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766CE" w14:textId="77777777" w:rsidR="00C6371F" w:rsidRDefault="00D87035" w:rsidP="00484EC1">
      <w:bookmarkStart w:id="0" w:name="_Hlk40885069"/>
      <w:r>
        <w:rPr>
          <w:noProof/>
          <w:lang w:val="en-US"/>
        </w:rPr>
        <w:drawing>
          <wp:inline distT="0" distB="0" distL="0" distR="0" wp14:anchorId="2F498171" wp14:editId="31F794CF">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65FB90A" w14:textId="77777777" w:rsidR="00FD2CFF" w:rsidRDefault="00FD2CFF" w:rsidP="00FD2CFF"/>
    <w:p w14:paraId="114A840F" w14:textId="77777777" w:rsidR="00C536A6" w:rsidRPr="00F07910" w:rsidRDefault="00EB1F41" w:rsidP="00EB1F41">
      <w:pPr>
        <w:pStyle w:val="Modcode"/>
        <w:jc w:val="left"/>
      </w:pPr>
      <w:r w:rsidRPr="00F07910">
        <w:t xml:space="preserve">LEVEL </w:t>
      </w:r>
      <w:r w:rsidR="00F07910" w:rsidRPr="00F07910">
        <w:t>7</w:t>
      </w:r>
      <w:r w:rsidRPr="00F07910">
        <w:t xml:space="preserve">       </w:t>
      </w:r>
    </w:p>
    <w:p w14:paraId="72B8FB9A" w14:textId="77777777" w:rsidR="00EB1F41" w:rsidRPr="00F07910" w:rsidRDefault="00EB1F41" w:rsidP="00EB1F41">
      <w:pPr>
        <w:pStyle w:val="Modcode"/>
        <w:jc w:val="left"/>
      </w:pPr>
      <w:r w:rsidRPr="00F07910">
        <w:t xml:space="preserve">                                                                      </w:t>
      </w:r>
    </w:p>
    <w:p w14:paraId="3D994013" w14:textId="41034191" w:rsidR="00EB1F41" w:rsidRPr="00F07910" w:rsidRDefault="0043262D" w:rsidP="00EB1F41">
      <w:pPr>
        <w:pStyle w:val="Modcode"/>
        <w:jc w:val="left"/>
      </w:pPr>
      <w:r>
        <w:t>SEMESTER 2</w:t>
      </w:r>
      <w:r w:rsidR="00EB1F41" w:rsidRPr="00F07910">
        <w:t xml:space="preserve"> </w:t>
      </w:r>
    </w:p>
    <w:p w14:paraId="3B3BFFEE" w14:textId="77777777" w:rsidR="00C536A6" w:rsidRPr="00F07910" w:rsidRDefault="00C536A6" w:rsidP="00EB1F41">
      <w:pPr>
        <w:pStyle w:val="Modcode"/>
        <w:jc w:val="left"/>
      </w:pPr>
    </w:p>
    <w:p w14:paraId="07D61DF0" w14:textId="77777777" w:rsidR="00C536A6" w:rsidRPr="00F07910" w:rsidRDefault="00C536A6" w:rsidP="00EB1F41">
      <w:pPr>
        <w:pStyle w:val="Modcode"/>
        <w:jc w:val="left"/>
      </w:pPr>
    </w:p>
    <w:p w14:paraId="3C4736D0" w14:textId="666621C2" w:rsidR="00EB1F41" w:rsidRDefault="00EB1F41" w:rsidP="00EB1F41">
      <w:pPr>
        <w:pStyle w:val="Modcode"/>
      </w:pPr>
      <w:r w:rsidRPr="00F07910">
        <w:t xml:space="preserve">MODULE CODE: </w:t>
      </w:r>
      <w:r w:rsidR="0043262D">
        <w:t>SHSS7007</w:t>
      </w:r>
    </w:p>
    <w:p w14:paraId="7E5D463E" w14:textId="1F80C7BC" w:rsidR="00A75DEC" w:rsidRDefault="0043262D" w:rsidP="00EB1F41">
      <w:pPr>
        <w:pStyle w:val="Modcode"/>
      </w:pPr>
      <w:r>
        <w:t>Research Methods</w:t>
      </w:r>
    </w:p>
    <w:p w14:paraId="7DCC5E81" w14:textId="77777777" w:rsidR="002E6E37" w:rsidRPr="00F07910" w:rsidRDefault="002E6E37" w:rsidP="00EB1F41">
      <w:pPr>
        <w:pStyle w:val="Modcode"/>
      </w:pPr>
    </w:p>
    <w:p w14:paraId="3B913670" w14:textId="3962766A" w:rsidR="00401D59" w:rsidRDefault="00EB1F41" w:rsidP="003456D6">
      <w:pPr>
        <w:pStyle w:val="Time"/>
        <w:rPr>
          <w:szCs w:val="28"/>
        </w:rPr>
      </w:pPr>
      <w:r w:rsidRPr="00F07910">
        <w:rPr>
          <w:szCs w:val="28"/>
        </w:rPr>
        <w:t>aSSESSMENT TYPE:</w:t>
      </w:r>
      <w:r w:rsidR="00F07910">
        <w:rPr>
          <w:szCs w:val="28"/>
        </w:rPr>
        <w:t xml:space="preserve">  </w:t>
      </w:r>
      <w:r w:rsidRPr="00F07910">
        <w:rPr>
          <w:szCs w:val="28"/>
        </w:rPr>
        <w:t xml:space="preserve"> </w:t>
      </w:r>
      <w:r w:rsidR="003808C3">
        <w:rPr>
          <w:szCs w:val="28"/>
        </w:rPr>
        <w:t>research paper</w:t>
      </w:r>
    </w:p>
    <w:p w14:paraId="4B7B6055" w14:textId="41D57F9B" w:rsidR="003456D6" w:rsidRDefault="003808C3" w:rsidP="003456D6">
      <w:pPr>
        <w:pStyle w:val="Answer"/>
      </w:pPr>
      <w:r>
        <w:t>assessment component: 2</w:t>
      </w:r>
    </w:p>
    <w:p w14:paraId="572B8A7F" w14:textId="77777777" w:rsidR="003456D6" w:rsidRPr="003456D6" w:rsidRDefault="003456D6" w:rsidP="003456D6">
      <w:pPr>
        <w:pStyle w:val="BodyText"/>
      </w:pPr>
    </w:p>
    <w:p w14:paraId="4CE237FC" w14:textId="610B2FAD" w:rsidR="00401D59" w:rsidRPr="00F07910" w:rsidRDefault="00401D59" w:rsidP="00401D59">
      <w:pPr>
        <w:pStyle w:val="BodyText"/>
        <w:rPr>
          <w:b/>
          <w:sz w:val="28"/>
          <w:szCs w:val="28"/>
          <w:u w:val="single"/>
        </w:rPr>
      </w:pPr>
      <w:r w:rsidRPr="00F07910">
        <w:rPr>
          <w:b/>
          <w:sz w:val="28"/>
          <w:szCs w:val="28"/>
        </w:rPr>
        <w:t xml:space="preserve">COMPONENT WEIGHTING: </w:t>
      </w:r>
      <w:r w:rsidR="00F07910">
        <w:rPr>
          <w:b/>
          <w:sz w:val="28"/>
          <w:szCs w:val="28"/>
        </w:rPr>
        <w:t xml:space="preserve">  </w:t>
      </w:r>
      <w:r w:rsidR="003808C3">
        <w:rPr>
          <w:b/>
          <w:sz w:val="28"/>
          <w:szCs w:val="28"/>
        </w:rPr>
        <w:t>8</w:t>
      </w:r>
      <w:r w:rsidR="0043262D">
        <w:rPr>
          <w:b/>
          <w:sz w:val="28"/>
          <w:szCs w:val="28"/>
        </w:rPr>
        <w:t>0</w:t>
      </w:r>
      <w:r w:rsidRPr="00F07910">
        <w:rPr>
          <w:b/>
          <w:sz w:val="28"/>
          <w:szCs w:val="28"/>
          <w:u w:val="single"/>
        </w:rPr>
        <w:t xml:space="preserve"> </w:t>
      </w:r>
      <w:r w:rsidRPr="00F07910">
        <w:rPr>
          <w:b/>
          <w:sz w:val="28"/>
          <w:szCs w:val="28"/>
        </w:rPr>
        <w:t>%</w:t>
      </w:r>
    </w:p>
    <w:p w14:paraId="1D8A9B76" w14:textId="77777777" w:rsidR="00C536A6" w:rsidRPr="00F07910" w:rsidRDefault="00C536A6" w:rsidP="00C536A6">
      <w:pPr>
        <w:pStyle w:val="BodyText"/>
      </w:pPr>
    </w:p>
    <w:p w14:paraId="697ABA55" w14:textId="2F719FA0" w:rsidR="00C536A6" w:rsidRPr="00F07910" w:rsidRDefault="00EB1F41" w:rsidP="00EB1F41">
      <w:pPr>
        <w:pStyle w:val="BodyText"/>
        <w:rPr>
          <w:b/>
          <w:sz w:val="28"/>
          <w:szCs w:val="28"/>
          <w:u w:val="single"/>
        </w:rPr>
      </w:pPr>
      <w:r w:rsidRPr="00F07910">
        <w:rPr>
          <w:b/>
          <w:sz w:val="28"/>
          <w:szCs w:val="28"/>
        </w:rPr>
        <w:t xml:space="preserve">WORD COUNT: </w:t>
      </w:r>
      <w:r w:rsidR="00F07910">
        <w:rPr>
          <w:b/>
          <w:sz w:val="28"/>
          <w:szCs w:val="28"/>
        </w:rPr>
        <w:t xml:space="preserve">  </w:t>
      </w:r>
      <w:r w:rsidR="007E0A9C">
        <w:rPr>
          <w:b/>
          <w:sz w:val="28"/>
          <w:szCs w:val="28"/>
        </w:rPr>
        <w:t>60</w:t>
      </w:r>
      <w:r w:rsidR="00F07910" w:rsidRPr="00F07910">
        <w:rPr>
          <w:b/>
          <w:sz w:val="28"/>
          <w:szCs w:val="28"/>
          <w:u w:val="single"/>
        </w:rPr>
        <w:t>00</w:t>
      </w:r>
      <w:r w:rsidRPr="00F07910">
        <w:rPr>
          <w:b/>
          <w:sz w:val="28"/>
          <w:szCs w:val="28"/>
          <w:u w:val="single"/>
        </w:rPr>
        <w:t xml:space="preserve"> </w:t>
      </w:r>
      <w:r w:rsidRPr="00F07910">
        <w:rPr>
          <w:b/>
          <w:sz w:val="28"/>
          <w:szCs w:val="28"/>
        </w:rPr>
        <w:t>WORDS</w:t>
      </w:r>
      <w:r w:rsidRPr="00F07910">
        <w:rPr>
          <w:b/>
          <w:sz w:val="28"/>
          <w:szCs w:val="28"/>
          <w:u w:val="single"/>
        </w:rPr>
        <w:t xml:space="preserve"> </w:t>
      </w:r>
    </w:p>
    <w:p w14:paraId="244B3F20" w14:textId="77777777" w:rsidR="00C536A6" w:rsidRPr="00F07910" w:rsidRDefault="00C536A6" w:rsidP="00EB1F41">
      <w:pPr>
        <w:pStyle w:val="BodyText"/>
        <w:rPr>
          <w:b/>
          <w:sz w:val="28"/>
          <w:szCs w:val="28"/>
          <w:u w:val="single"/>
        </w:rPr>
      </w:pPr>
    </w:p>
    <w:p w14:paraId="176D0AA7" w14:textId="4CD72E4C" w:rsidR="00C3093A" w:rsidRDefault="00A02860" w:rsidP="00EB1F41">
      <w:pPr>
        <w:pStyle w:val="BodyText"/>
        <w:rPr>
          <w:b/>
          <w:sz w:val="28"/>
          <w:szCs w:val="28"/>
          <w:u w:val="single"/>
        </w:rPr>
      </w:pPr>
      <w:r w:rsidRPr="00F07910">
        <w:rPr>
          <w:b/>
          <w:sz w:val="28"/>
          <w:szCs w:val="28"/>
        </w:rPr>
        <w:t>MODULE TUTOR:</w:t>
      </w:r>
      <w:r w:rsidR="00F07910">
        <w:rPr>
          <w:b/>
          <w:sz w:val="28"/>
          <w:szCs w:val="28"/>
        </w:rPr>
        <w:t xml:space="preserve">   </w:t>
      </w:r>
      <w:r w:rsidRPr="00F07910">
        <w:rPr>
          <w:b/>
          <w:sz w:val="28"/>
          <w:szCs w:val="28"/>
        </w:rPr>
        <w:t xml:space="preserve"> </w:t>
      </w:r>
      <w:r w:rsidR="00F07910" w:rsidRPr="00F07910">
        <w:rPr>
          <w:b/>
          <w:sz w:val="28"/>
          <w:szCs w:val="28"/>
          <w:u w:val="single"/>
        </w:rPr>
        <w:t>N. Wainwright</w:t>
      </w:r>
    </w:p>
    <w:p w14:paraId="4B1A2F3B" w14:textId="77777777" w:rsidR="0043262D" w:rsidRDefault="0043262D" w:rsidP="00EB1F41">
      <w:pPr>
        <w:pStyle w:val="BodyText"/>
        <w:rPr>
          <w:b/>
          <w:sz w:val="28"/>
          <w:szCs w:val="28"/>
          <w:u w:val="single"/>
        </w:rPr>
      </w:pPr>
    </w:p>
    <w:p w14:paraId="4692BBBB" w14:textId="0638D1D9" w:rsidR="0043262D" w:rsidRPr="00F07910" w:rsidRDefault="0043262D" w:rsidP="00EB1F41">
      <w:pPr>
        <w:pStyle w:val="BodyText"/>
        <w:rPr>
          <w:b/>
          <w:sz w:val="28"/>
          <w:szCs w:val="28"/>
          <w:u w:val="single"/>
        </w:rPr>
      </w:pPr>
      <w:r>
        <w:rPr>
          <w:b/>
          <w:sz w:val="28"/>
          <w:szCs w:val="28"/>
          <w:u w:val="single"/>
        </w:rPr>
        <w:t xml:space="preserve">Assessment </w:t>
      </w:r>
    </w:p>
    <w:p w14:paraId="5C95ACCB" w14:textId="77777777" w:rsidR="003808C3" w:rsidRPr="00480AA1" w:rsidRDefault="003808C3" w:rsidP="003808C3">
      <w:pPr>
        <w:rPr>
          <w:rFonts w:ascii="Times New Roman" w:hAnsi="Times New Roman"/>
          <w:szCs w:val="24"/>
        </w:rPr>
      </w:pPr>
      <w:r>
        <w:rPr>
          <w:rFonts w:ascii="Times New Roman" w:hAnsi="Times New Roman"/>
          <w:szCs w:val="24"/>
        </w:rPr>
        <w:t>Critically reflect on the methodological process and outcomes of your</w:t>
      </w:r>
      <w:r w:rsidRPr="00480AA1">
        <w:rPr>
          <w:rFonts w:ascii="Times New Roman" w:hAnsi="Times New Roman"/>
          <w:szCs w:val="24"/>
        </w:rPr>
        <w:t xml:space="preserve"> </w:t>
      </w:r>
      <w:r>
        <w:rPr>
          <w:rFonts w:ascii="Times New Roman" w:hAnsi="Times New Roman"/>
          <w:szCs w:val="24"/>
        </w:rPr>
        <w:t xml:space="preserve">outdoor / physical education research project </w:t>
      </w:r>
      <w:r w:rsidRPr="00480AA1">
        <w:rPr>
          <w:rFonts w:ascii="Times New Roman" w:hAnsi="Times New Roman"/>
          <w:szCs w:val="24"/>
        </w:rPr>
        <w:t xml:space="preserve">including </w:t>
      </w:r>
      <w:r>
        <w:rPr>
          <w:rFonts w:ascii="Times New Roman" w:hAnsi="Times New Roman"/>
          <w:szCs w:val="24"/>
        </w:rPr>
        <w:t>implications for your practice, the learning programme and an evaluation of</w:t>
      </w:r>
      <w:r w:rsidRPr="00480AA1">
        <w:rPr>
          <w:rFonts w:ascii="Times New Roman" w:hAnsi="Times New Roman"/>
          <w:szCs w:val="24"/>
        </w:rPr>
        <w:t xml:space="preserve"> the method</w:t>
      </w:r>
      <w:r>
        <w:rPr>
          <w:rFonts w:ascii="Times New Roman" w:hAnsi="Times New Roman"/>
          <w:szCs w:val="24"/>
        </w:rPr>
        <w:t>(</w:t>
      </w:r>
      <w:r w:rsidRPr="00480AA1">
        <w:rPr>
          <w:rFonts w:ascii="Times New Roman" w:hAnsi="Times New Roman"/>
          <w:szCs w:val="24"/>
        </w:rPr>
        <w:t>s</w:t>
      </w:r>
      <w:r>
        <w:rPr>
          <w:rFonts w:ascii="Times New Roman" w:hAnsi="Times New Roman"/>
          <w:szCs w:val="24"/>
        </w:rPr>
        <w:t>)</w:t>
      </w:r>
      <w:r w:rsidRPr="00480AA1">
        <w:rPr>
          <w:rFonts w:ascii="Times New Roman" w:hAnsi="Times New Roman"/>
          <w:szCs w:val="24"/>
        </w:rPr>
        <w:t xml:space="preserve"> used. </w:t>
      </w:r>
    </w:p>
    <w:p w14:paraId="7512D06B" w14:textId="77777777" w:rsidR="003808C3" w:rsidRPr="00480AA1" w:rsidRDefault="003808C3" w:rsidP="003808C3">
      <w:pPr>
        <w:rPr>
          <w:rFonts w:ascii="Times New Roman" w:hAnsi="Times New Roman"/>
          <w:szCs w:val="24"/>
        </w:rPr>
      </w:pPr>
      <w:r>
        <w:rPr>
          <w:rFonts w:ascii="Times New Roman" w:hAnsi="Times New Roman"/>
          <w:szCs w:val="24"/>
        </w:rPr>
        <w:t>Your paper</w:t>
      </w:r>
      <w:r w:rsidRPr="00480AA1">
        <w:rPr>
          <w:rFonts w:ascii="Times New Roman" w:hAnsi="Times New Roman"/>
          <w:szCs w:val="24"/>
        </w:rPr>
        <w:t xml:space="preserve"> should include the following: </w:t>
      </w:r>
    </w:p>
    <w:p w14:paraId="6DD28F8E" w14:textId="77777777" w:rsidR="003808C3" w:rsidRPr="00480AA1" w:rsidRDefault="003808C3" w:rsidP="003808C3">
      <w:pPr>
        <w:numPr>
          <w:ilvl w:val="1"/>
          <w:numId w:val="2"/>
        </w:numPr>
        <w:spacing w:line="240" w:lineRule="auto"/>
        <w:rPr>
          <w:rFonts w:ascii="Times New Roman" w:hAnsi="Times New Roman"/>
          <w:szCs w:val="24"/>
        </w:rPr>
      </w:pPr>
      <w:r w:rsidRPr="00480AA1">
        <w:rPr>
          <w:rFonts w:ascii="Times New Roman" w:hAnsi="Times New Roman"/>
          <w:szCs w:val="24"/>
        </w:rPr>
        <w:t xml:space="preserve">A </w:t>
      </w:r>
      <w:r>
        <w:rPr>
          <w:rFonts w:ascii="Times New Roman" w:hAnsi="Times New Roman"/>
          <w:szCs w:val="24"/>
        </w:rPr>
        <w:t>brief, critical reflection</w:t>
      </w:r>
      <w:r w:rsidRPr="00480AA1">
        <w:rPr>
          <w:rFonts w:ascii="Times New Roman" w:hAnsi="Times New Roman"/>
          <w:szCs w:val="24"/>
        </w:rPr>
        <w:t xml:space="preserve"> on th</w:t>
      </w:r>
      <w:r>
        <w:rPr>
          <w:rFonts w:ascii="Times New Roman" w:hAnsi="Times New Roman"/>
          <w:szCs w:val="24"/>
        </w:rPr>
        <w:t>e research question, aim and objectives of your project (1500 words).</w:t>
      </w:r>
    </w:p>
    <w:p w14:paraId="41DA3000" w14:textId="77777777" w:rsidR="003808C3" w:rsidRDefault="003808C3" w:rsidP="003808C3">
      <w:pPr>
        <w:numPr>
          <w:ilvl w:val="1"/>
          <w:numId w:val="2"/>
        </w:numPr>
        <w:spacing w:line="240" w:lineRule="auto"/>
        <w:rPr>
          <w:rFonts w:ascii="Times New Roman" w:hAnsi="Times New Roman"/>
          <w:szCs w:val="24"/>
        </w:rPr>
      </w:pPr>
      <w:r w:rsidRPr="00480AA1">
        <w:rPr>
          <w:rFonts w:ascii="Times New Roman" w:hAnsi="Times New Roman"/>
          <w:szCs w:val="24"/>
        </w:rPr>
        <w:t>A critical evaluation o</w:t>
      </w:r>
      <w:r>
        <w:rPr>
          <w:rFonts w:ascii="Times New Roman" w:hAnsi="Times New Roman"/>
          <w:szCs w:val="24"/>
        </w:rPr>
        <w:t>f your choice of methodology and research design (1500 words).</w:t>
      </w:r>
    </w:p>
    <w:p w14:paraId="6A703BC0" w14:textId="01CF280E" w:rsidR="003808C3" w:rsidRPr="00480AA1" w:rsidRDefault="003808C3" w:rsidP="003808C3">
      <w:pPr>
        <w:numPr>
          <w:ilvl w:val="1"/>
          <w:numId w:val="2"/>
        </w:numPr>
        <w:spacing w:line="240" w:lineRule="auto"/>
        <w:rPr>
          <w:rFonts w:ascii="Times New Roman" w:hAnsi="Times New Roman"/>
          <w:szCs w:val="24"/>
        </w:rPr>
      </w:pPr>
      <w:r>
        <w:rPr>
          <w:rFonts w:ascii="Times New Roman" w:hAnsi="Times New Roman"/>
          <w:szCs w:val="24"/>
        </w:rPr>
        <w:t>A critical</w:t>
      </w:r>
      <w:r w:rsidRPr="00480AA1">
        <w:rPr>
          <w:rFonts w:ascii="Times New Roman" w:hAnsi="Times New Roman"/>
          <w:szCs w:val="24"/>
        </w:rPr>
        <w:t xml:space="preserve"> e</w:t>
      </w:r>
      <w:r>
        <w:rPr>
          <w:rFonts w:ascii="Times New Roman" w:hAnsi="Times New Roman"/>
          <w:szCs w:val="24"/>
        </w:rPr>
        <w:t xml:space="preserve">valuation of the faithful implementation </w:t>
      </w:r>
      <w:r w:rsidRPr="00480AA1">
        <w:rPr>
          <w:rFonts w:ascii="Times New Roman" w:hAnsi="Times New Roman"/>
          <w:szCs w:val="24"/>
        </w:rPr>
        <w:t>of the methods as used</w:t>
      </w:r>
      <w:r>
        <w:rPr>
          <w:rFonts w:ascii="Times New Roman" w:hAnsi="Times New Roman"/>
          <w:szCs w:val="24"/>
        </w:rPr>
        <w:t xml:space="preserve"> an</w:t>
      </w:r>
      <w:r w:rsidR="007E0A9C">
        <w:rPr>
          <w:rFonts w:ascii="Times New Roman" w:hAnsi="Times New Roman"/>
          <w:szCs w:val="24"/>
        </w:rPr>
        <w:t>d ethical issues encountered (15</w:t>
      </w:r>
      <w:r>
        <w:rPr>
          <w:rFonts w:ascii="Times New Roman" w:hAnsi="Times New Roman"/>
          <w:szCs w:val="24"/>
        </w:rPr>
        <w:t>00 words).</w:t>
      </w:r>
      <w:r w:rsidRPr="00480AA1">
        <w:rPr>
          <w:rFonts w:ascii="Times New Roman" w:hAnsi="Times New Roman"/>
          <w:szCs w:val="24"/>
        </w:rPr>
        <w:t xml:space="preserve"> </w:t>
      </w:r>
    </w:p>
    <w:p w14:paraId="6EB12717" w14:textId="21A59869" w:rsidR="003808C3" w:rsidRPr="00480AA1" w:rsidRDefault="003808C3" w:rsidP="003808C3">
      <w:pPr>
        <w:numPr>
          <w:ilvl w:val="1"/>
          <w:numId w:val="2"/>
        </w:numPr>
        <w:spacing w:line="240" w:lineRule="auto"/>
        <w:rPr>
          <w:rFonts w:ascii="Times New Roman" w:hAnsi="Times New Roman"/>
          <w:szCs w:val="24"/>
        </w:rPr>
      </w:pPr>
      <w:r>
        <w:rPr>
          <w:rFonts w:ascii="Times New Roman" w:hAnsi="Times New Roman"/>
          <w:szCs w:val="24"/>
        </w:rPr>
        <w:t>A critical reflection on</w:t>
      </w:r>
      <w:r w:rsidRPr="00480AA1">
        <w:rPr>
          <w:rFonts w:ascii="Times New Roman" w:hAnsi="Times New Roman"/>
          <w:szCs w:val="24"/>
        </w:rPr>
        <w:t xml:space="preserve"> the implications of the research for your practice and / or learning programme</w:t>
      </w:r>
      <w:r w:rsidR="007E0A9C">
        <w:rPr>
          <w:rFonts w:ascii="Times New Roman" w:hAnsi="Times New Roman"/>
          <w:szCs w:val="24"/>
        </w:rPr>
        <w:t xml:space="preserve"> (15</w:t>
      </w:r>
      <w:r>
        <w:rPr>
          <w:rFonts w:ascii="Times New Roman" w:hAnsi="Times New Roman"/>
          <w:szCs w:val="24"/>
        </w:rPr>
        <w:t>00 words).</w:t>
      </w:r>
      <w:r w:rsidRPr="00480AA1">
        <w:rPr>
          <w:rFonts w:ascii="Times New Roman" w:hAnsi="Times New Roman"/>
          <w:szCs w:val="24"/>
        </w:rPr>
        <w:t xml:space="preserve"> </w:t>
      </w:r>
    </w:p>
    <w:p w14:paraId="5113F079" w14:textId="77777777" w:rsidR="00EB1F41" w:rsidRPr="00F07910" w:rsidRDefault="00EB1F41" w:rsidP="00EB1F41">
      <w:pPr>
        <w:pStyle w:val="BodyText"/>
        <w:ind w:left="720"/>
        <w:rPr>
          <w:sz w:val="28"/>
        </w:rPr>
      </w:pPr>
    </w:p>
    <w:p w14:paraId="04FD2462" w14:textId="77777777" w:rsidR="00FD2CFF" w:rsidRPr="00F07910" w:rsidRDefault="00FD2CFF">
      <w:pPr>
        <w:rPr>
          <w:sz w:val="28"/>
          <w:szCs w:val="28"/>
        </w:rPr>
      </w:pPr>
    </w:p>
    <w:p w14:paraId="55B91C3F" w14:textId="20AE4DE1" w:rsidR="00A86B47" w:rsidRDefault="00BF3F1C" w:rsidP="00A86B47">
      <w:pPr>
        <w:rPr>
          <w:rFonts w:ascii="Times New Roman" w:hAnsi="Times New Roman" w:cs="Times New Roman"/>
          <w:b/>
          <w:sz w:val="28"/>
          <w:szCs w:val="28"/>
        </w:rPr>
      </w:pPr>
      <w:r w:rsidRPr="00F07910">
        <w:rPr>
          <w:rFonts w:ascii="Times New Roman" w:hAnsi="Times New Roman" w:cs="Times New Roman"/>
          <w:b/>
          <w:sz w:val="28"/>
          <w:szCs w:val="28"/>
        </w:rPr>
        <w:t xml:space="preserve">SUBMISSION DETAILS:    </w:t>
      </w:r>
      <w:r w:rsidR="007E0A9C">
        <w:rPr>
          <w:rFonts w:ascii="Times New Roman" w:hAnsi="Times New Roman" w:cs="Times New Roman"/>
          <w:b/>
          <w:sz w:val="28"/>
          <w:szCs w:val="28"/>
        </w:rPr>
        <w:t>18</w:t>
      </w:r>
      <w:r w:rsidR="007E0A9C" w:rsidRPr="007E0A9C">
        <w:rPr>
          <w:rFonts w:ascii="Times New Roman" w:hAnsi="Times New Roman" w:cs="Times New Roman"/>
          <w:b/>
          <w:sz w:val="28"/>
          <w:szCs w:val="28"/>
          <w:vertAlign w:val="superscript"/>
        </w:rPr>
        <w:t>th</w:t>
      </w:r>
      <w:r w:rsidR="00D56083">
        <w:rPr>
          <w:rFonts w:ascii="Times New Roman" w:hAnsi="Times New Roman" w:cs="Times New Roman"/>
          <w:b/>
          <w:sz w:val="28"/>
          <w:szCs w:val="28"/>
        </w:rPr>
        <w:t xml:space="preserve"> May 20</w:t>
      </w:r>
      <w:r w:rsidR="003E3F05">
        <w:rPr>
          <w:rFonts w:ascii="Times New Roman" w:hAnsi="Times New Roman" w:cs="Times New Roman"/>
          <w:b/>
          <w:sz w:val="28"/>
          <w:szCs w:val="28"/>
        </w:rPr>
        <w:t>20</w:t>
      </w:r>
      <w:r w:rsidR="00A86B47" w:rsidRPr="00A86B47">
        <w:rPr>
          <w:rFonts w:ascii="Times New Roman" w:hAnsi="Times New Roman" w:cs="Times New Roman"/>
          <w:b/>
          <w:sz w:val="28"/>
          <w:szCs w:val="28"/>
        </w:rPr>
        <w:t xml:space="preserve"> </w:t>
      </w:r>
      <w:r w:rsidR="00A86B47">
        <w:rPr>
          <w:rFonts w:ascii="Times New Roman" w:hAnsi="Times New Roman" w:cs="Times New Roman"/>
          <w:b/>
          <w:sz w:val="28"/>
          <w:szCs w:val="28"/>
        </w:rPr>
        <w:t>(New deadline: 28</w:t>
      </w:r>
      <w:r w:rsidR="00A86B47" w:rsidRPr="003E3F05">
        <w:rPr>
          <w:rFonts w:ascii="Times New Roman" w:hAnsi="Times New Roman" w:cs="Times New Roman"/>
          <w:b/>
          <w:sz w:val="28"/>
          <w:szCs w:val="28"/>
          <w:vertAlign w:val="superscript"/>
        </w:rPr>
        <w:t>th</w:t>
      </w:r>
      <w:r w:rsidR="00A86B47">
        <w:rPr>
          <w:rFonts w:ascii="Times New Roman" w:hAnsi="Times New Roman" w:cs="Times New Roman"/>
          <w:b/>
          <w:sz w:val="28"/>
          <w:szCs w:val="28"/>
        </w:rPr>
        <w:t xml:space="preserve"> May 2020)</w:t>
      </w:r>
    </w:p>
    <w:p w14:paraId="7E696F95" w14:textId="397D82CA" w:rsidR="00F07910" w:rsidRDefault="00F07910" w:rsidP="00A86B47">
      <w:pPr>
        <w:rPr>
          <w:rFonts w:ascii="Times New Roman" w:hAnsi="Times New Roman" w:cs="Times New Roman"/>
          <w:b/>
          <w:sz w:val="28"/>
          <w:szCs w:val="28"/>
        </w:rPr>
      </w:pPr>
    </w:p>
    <w:p w14:paraId="01CF13ED" w14:textId="77777777" w:rsidR="003E3F05" w:rsidRDefault="003E3F05" w:rsidP="00C6371F"/>
    <w:tbl>
      <w:tblPr>
        <w:tblW w:w="1112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630"/>
        <w:gridCol w:w="1344"/>
        <w:gridCol w:w="1626"/>
        <w:gridCol w:w="1440"/>
        <w:gridCol w:w="1620"/>
        <w:gridCol w:w="1260"/>
        <w:gridCol w:w="900"/>
      </w:tblGrid>
      <w:tr w:rsidR="008649A1" w:rsidRPr="00313008" w14:paraId="39CBF544" w14:textId="77777777" w:rsidTr="003808C3">
        <w:trPr>
          <w:cantSplit/>
        </w:trPr>
        <w:tc>
          <w:tcPr>
            <w:tcW w:w="2305" w:type="dxa"/>
            <w:vMerge w:val="restart"/>
            <w:tcBorders>
              <w:top w:val="thinThickLargeGap" w:sz="24" w:space="0" w:color="auto"/>
              <w:left w:val="thinThickLargeGap" w:sz="24" w:space="0" w:color="auto"/>
              <w:bottom w:val="single" w:sz="6" w:space="0" w:color="auto"/>
            </w:tcBorders>
          </w:tcPr>
          <w:p w14:paraId="1817C588" w14:textId="77777777" w:rsidR="008649A1" w:rsidRPr="00313008" w:rsidRDefault="008649A1" w:rsidP="004A590C">
            <w:pPr>
              <w:pStyle w:val="Subtitle"/>
              <w:jc w:val="left"/>
              <w:rPr>
                <w:b/>
                <w:bCs/>
                <w:sz w:val="24"/>
                <w:szCs w:val="24"/>
                <w:u w:val="none"/>
              </w:rPr>
            </w:pPr>
          </w:p>
          <w:p w14:paraId="6301B278" w14:textId="77777777" w:rsidR="008649A1" w:rsidRPr="009574BA" w:rsidRDefault="008649A1" w:rsidP="004A590C">
            <w:pPr>
              <w:pStyle w:val="Subtitle"/>
              <w:rPr>
                <w:b/>
                <w:bCs/>
                <w:sz w:val="24"/>
                <w:szCs w:val="24"/>
                <w:u w:val="none"/>
              </w:rPr>
            </w:pPr>
            <w:r w:rsidRPr="00313008">
              <w:rPr>
                <w:b/>
                <w:bCs/>
                <w:sz w:val="24"/>
                <w:szCs w:val="24"/>
                <w:u w:val="none"/>
              </w:rPr>
              <w:t>ASSESSMENT CRITERIA</w:t>
            </w:r>
          </w:p>
        </w:tc>
        <w:tc>
          <w:tcPr>
            <w:tcW w:w="630" w:type="dxa"/>
            <w:vMerge w:val="restart"/>
            <w:tcBorders>
              <w:top w:val="thinThickLargeGap" w:sz="24" w:space="0" w:color="auto"/>
              <w:bottom w:val="single" w:sz="6" w:space="0" w:color="auto"/>
              <w:right w:val="single" w:sz="6" w:space="0" w:color="auto"/>
            </w:tcBorders>
            <w:textDirection w:val="btLr"/>
          </w:tcPr>
          <w:p w14:paraId="53288B0C" w14:textId="77777777" w:rsidR="008649A1" w:rsidRPr="00313008" w:rsidRDefault="008649A1" w:rsidP="004A590C">
            <w:pPr>
              <w:ind w:left="113" w:right="113"/>
              <w:rPr>
                <w:sz w:val="16"/>
                <w:szCs w:val="16"/>
              </w:rPr>
            </w:pPr>
            <w:r w:rsidRPr="00313008">
              <w:rPr>
                <w:sz w:val="16"/>
                <w:szCs w:val="16"/>
              </w:rPr>
              <w:t>Learning</w:t>
            </w:r>
          </w:p>
          <w:p w14:paraId="556B22F3" w14:textId="77777777" w:rsidR="008649A1" w:rsidRPr="00313008" w:rsidRDefault="008649A1" w:rsidP="004A590C">
            <w:pPr>
              <w:ind w:left="113" w:right="113"/>
              <w:rPr>
                <w:sz w:val="16"/>
                <w:szCs w:val="16"/>
              </w:rPr>
            </w:pPr>
            <w:r w:rsidRPr="00313008">
              <w:rPr>
                <w:sz w:val="16"/>
                <w:szCs w:val="16"/>
              </w:rPr>
              <w:t>Outcomes</w:t>
            </w:r>
          </w:p>
          <w:p w14:paraId="0A28AB15" w14:textId="77777777" w:rsidR="008649A1" w:rsidRPr="00313008" w:rsidRDefault="008649A1" w:rsidP="004A590C">
            <w:pPr>
              <w:ind w:left="113" w:right="113"/>
              <w:rPr>
                <w:sz w:val="16"/>
                <w:szCs w:val="16"/>
              </w:rPr>
            </w:pPr>
          </w:p>
          <w:p w14:paraId="55380032" w14:textId="77777777" w:rsidR="008649A1" w:rsidRPr="00313008" w:rsidRDefault="008649A1" w:rsidP="004A590C">
            <w:pPr>
              <w:pStyle w:val="Subtitle"/>
              <w:ind w:left="113" w:right="113"/>
              <w:rPr>
                <w:b/>
                <w:bCs/>
                <w:sz w:val="16"/>
                <w:szCs w:val="16"/>
                <w:u w:val="none"/>
              </w:rPr>
            </w:pPr>
          </w:p>
        </w:tc>
        <w:tc>
          <w:tcPr>
            <w:tcW w:w="8190" w:type="dxa"/>
            <w:gridSpan w:val="6"/>
            <w:tcBorders>
              <w:top w:val="thinThickLargeGap" w:sz="24" w:space="0" w:color="auto"/>
              <w:left w:val="single" w:sz="6" w:space="0" w:color="auto"/>
              <w:bottom w:val="single" w:sz="6" w:space="0" w:color="auto"/>
              <w:right w:val="thickThinLargeGap" w:sz="24" w:space="0" w:color="auto"/>
            </w:tcBorders>
          </w:tcPr>
          <w:p w14:paraId="606C6783" w14:textId="77777777" w:rsidR="008649A1" w:rsidRPr="00313008" w:rsidRDefault="008649A1" w:rsidP="004A590C">
            <w:pPr>
              <w:pStyle w:val="Subtitle"/>
              <w:rPr>
                <w:b/>
                <w:bCs/>
                <w:sz w:val="24"/>
                <w:szCs w:val="24"/>
                <w:u w:val="none"/>
              </w:rPr>
            </w:pPr>
            <w:r w:rsidRPr="00313008">
              <w:rPr>
                <w:b/>
                <w:bCs/>
                <w:sz w:val="24"/>
                <w:szCs w:val="24"/>
                <w:u w:val="none"/>
              </w:rPr>
              <w:t>GRADE</w:t>
            </w:r>
          </w:p>
        </w:tc>
      </w:tr>
      <w:tr w:rsidR="008649A1" w:rsidRPr="00313008" w14:paraId="197E5B43" w14:textId="77777777" w:rsidTr="003808C3">
        <w:trPr>
          <w:cantSplit/>
        </w:trPr>
        <w:tc>
          <w:tcPr>
            <w:tcW w:w="2305" w:type="dxa"/>
            <w:vMerge/>
            <w:tcBorders>
              <w:top w:val="single" w:sz="6" w:space="0" w:color="auto"/>
              <w:left w:val="thinThickLargeGap" w:sz="24" w:space="0" w:color="auto"/>
              <w:bottom w:val="single" w:sz="6" w:space="0" w:color="auto"/>
            </w:tcBorders>
          </w:tcPr>
          <w:p w14:paraId="608D0206" w14:textId="77777777" w:rsidR="008649A1" w:rsidRPr="00313008" w:rsidRDefault="008649A1" w:rsidP="004A590C">
            <w:pPr>
              <w:pStyle w:val="Subtitle"/>
              <w:jc w:val="left"/>
              <w:rPr>
                <w:b/>
                <w:bCs/>
                <w:sz w:val="24"/>
                <w:szCs w:val="24"/>
                <w:u w:val="none"/>
              </w:rPr>
            </w:pPr>
          </w:p>
        </w:tc>
        <w:tc>
          <w:tcPr>
            <w:tcW w:w="630" w:type="dxa"/>
            <w:vMerge/>
            <w:tcBorders>
              <w:top w:val="single" w:sz="6" w:space="0" w:color="auto"/>
              <w:bottom w:val="single" w:sz="6" w:space="0" w:color="auto"/>
              <w:right w:val="single" w:sz="6" w:space="0" w:color="auto"/>
            </w:tcBorders>
          </w:tcPr>
          <w:p w14:paraId="1C939598" w14:textId="77777777" w:rsidR="008649A1" w:rsidRPr="00313008" w:rsidRDefault="008649A1" w:rsidP="004A590C">
            <w:pPr>
              <w:pStyle w:val="Subtitle"/>
              <w:jc w:val="left"/>
              <w:rPr>
                <w:b/>
                <w:bCs/>
                <w:sz w:val="24"/>
                <w:szCs w:val="24"/>
                <w:u w:val="none"/>
              </w:rPr>
            </w:pPr>
          </w:p>
        </w:tc>
        <w:tc>
          <w:tcPr>
            <w:tcW w:w="1344" w:type="dxa"/>
            <w:tcBorders>
              <w:top w:val="single" w:sz="6" w:space="0" w:color="auto"/>
              <w:left w:val="single" w:sz="6" w:space="0" w:color="auto"/>
              <w:bottom w:val="single" w:sz="6" w:space="0" w:color="auto"/>
              <w:right w:val="single" w:sz="6" w:space="0" w:color="auto"/>
            </w:tcBorders>
          </w:tcPr>
          <w:p w14:paraId="64DEB3E5" w14:textId="77777777" w:rsidR="008649A1" w:rsidRPr="00313008" w:rsidRDefault="008649A1" w:rsidP="004A590C">
            <w:pPr>
              <w:pStyle w:val="Subtitle"/>
              <w:rPr>
                <w:b/>
                <w:bCs/>
                <w:sz w:val="20"/>
                <w:szCs w:val="20"/>
                <w:u w:val="none"/>
              </w:rPr>
            </w:pPr>
            <w:r>
              <w:rPr>
                <w:b/>
                <w:bCs/>
                <w:sz w:val="20"/>
                <w:szCs w:val="20"/>
                <w:u w:val="none"/>
              </w:rPr>
              <w:t xml:space="preserve">Poor </w:t>
            </w:r>
          </w:p>
          <w:p w14:paraId="4EA84390" w14:textId="181E9168" w:rsidR="008649A1" w:rsidRPr="00313008" w:rsidRDefault="0043262D" w:rsidP="004A590C">
            <w:pPr>
              <w:pStyle w:val="Subtitle"/>
              <w:rPr>
                <w:b/>
                <w:bCs/>
                <w:sz w:val="20"/>
                <w:szCs w:val="20"/>
                <w:u w:val="none"/>
              </w:rPr>
            </w:pPr>
            <w:r>
              <w:rPr>
                <w:b/>
                <w:bCs/>
                <w:sz w:val="20"/>
                <w:szCs w:val="20"/>
                <w:u w:val="none"/>
              </w:rPr>
              <w:t>- 2</w:t>
            </w:r>
            <w:r w:rsidR="008649A1" w:rsidRPr="00313008">
              <w:rPr>
                <w:b/>
                <w:bCs/>
                <w:sz w:val="20"/>
                <w:szCs w:val="20"/>
                <w:u w:val="none"/>
              </w:rPr>
              <w:t>0%</w:t>
            </w:r>
          </w:p>
        </w:tc>
        <w:tc>
          <w:tcPr>
            <w:tcW w:w="1626" w:type="dxa"/>
            <w:tcBorders>
              <w:top w:val="single" w:sz="6" w:space="0" w:color="auto"/>
              <w:left w:val="single" w:sz="6" w:space="0" w:color="auto"/>
              <w:bottom w:val="single" w:sz="6" w:space="0" w:color="auto"/>
              <w:right w:val="single" w:sz="6" w:space="0" w:color="auto"/>
            </w:tcBorders>
          </w:tcPr>
          <w:p w14:paraId="2834D051" w14:textId="77777777" w:rsidR="008649A1" w:rsidRPr="00313008" w:rsidRDefault="008649A1" w:rsidP="004A590C">
            <w:pPr>
              <w:pStyle w:val="Subtitle"/>
              <w:rPr>
                <w:b/>
                <w:bCs/>
                <w:sz w:val="20"/>
                <w:szCs w:val="20"/>
                <w:u w:val="none"/>
              </w:rPr>
            </w:pPr>
            <w:r>
              <w:rPr>
                <w:b/>
                <w:bCs/>
                <w:sz w:val="20"/>
                <w:szCs w:val="20"/>
                <w:u w:val="none"/>
              </w:rPr>
              <w:t>Unsa</w:t>
            </w:r>
            <w:r w:rsidRPr="00313008">
              <w:rPr>
                <w:b/>
                <w:bCs/>
                <w:sz w:val="20"/>
                <w:szCs w:val="20"/>
                <w:u w:val="none"/>
              </w:rPr>
              <w:t>tisfactory</w:t>
            </w:r>
          </w:p>
          <w:p w14:paraId="0D288793" w14:textId="77777777" w:rsidR="008649A1" w:rsidRPr="00313008" w:rsidRDefault="008649A1" w:rsidP="004A590C">
            <w:pPr>
              <w:pStyle w:val="Subtitle"/>
              <w:rPr>
                <w:b/>
                <w:bCs/>
                <w:sz w:val="20"/>
                <w:szCs w:val="20"/>
                <w:u w:val="none"/>
              </w:rPr>
            </w:pPr>
            <w:r>
              <w:rPr>
                <w:b/>
                <w:bCs/>
                <w:sz w:val="20"/>
                <w:szCs w:val="20"/>
                <w:u w:val="none"/>
              </w:rPr>
              <w:t>40 – 49</w:t>
            </w:r>
            <w:r w:rsidRPr="00313008">
              <w:rPr>
                <w:b/>
                <w:bCs/>
                <w:sz w:val="20"/>
                <w:szCs w:val="20"/>
                <w:u w:val="none"/>
              </w:rPr>
              <w:t>%</w:t>
            </w:r>
          </w:p>
        </w:tc>
        <w:tc>
          <w:tcPr>
            <w:tcW w:w="1440" w:type="dxa"/>
            <w:tcBorders>
              <w:top w:val="single" w:sz="6" w:space="0" w:color="auto"/>
              <w:left w:val="single" w:sz="6" w:space="0" w:color="auto"/>
              <w:bottom w:val="single" w:sz="6" w:space="0" w:color="auto"/>
              <w:right w:val="single" w:sz="6" w:space="0" w:color="auto"/>
            </w:tcBorders>
          </w:tcPr>
          <w:p w14:paraId="66E5C534" w14:textId="77777777" w:rsidR="008649A1" w:rsidRPr="00313008" w:rsidRDefault="008649A1" w:rsidP="004A590C">
            <w:pPr>
              <w:pStyle w:val="Subtitle"/>
              <w:rPr>
                <w:b/>
                <w:bCs/>
                <w:sz w:val="20"/>
                <w:szCs w:val="20"/>
                <w:u w:val="none"/>
              </w:rPr>
            </w:pPr>
            <w:r>
              <w:rPr>
                <w:b/>
                <w:bCs/>
                <w:sz w:val="20"/>
                <w:szCs w:val="20"/>
                <w:u w:val="none"/>
              </w:rPr>
              <w:t>Satisfactory</w:t>
            </w:r>
          </w:p>
          <w:p w14:paraId="17CB3B94" w14:textId="77777777" w:rsidR="008649A1" w:rsidRPr="00313008" w:rsidRDefault="008649A1" w:rsidP="004A590C">
            <w:pPr>
              <w:pStyle w:val="Subtitle"/>
              <w:rPr>
                <w:b/>
                <w:bCs/>
                <w:sz w:val="20"/>
                <w:szCs w:val="20"/>
                <w:u w:val="none"/>
              </w:rPr>
            </w:pPr>
            <w:r>
              <w:rPr>
                <w:b/>
                <w:bCs/>
                <w:sz w:val="20"/>
                <w:szCs w:val="20"/>
                <w:u w:val="none"/>
              </w:rPr>
              <w:t>50</w:t>
            </w:r>
            <w:r w:rsidRPr="00313008">
              <w:rPr>
                <w:b/>
                <w:bCs/>
                <w:sz w:val="20"/>
                <w:szCs w:val="20"/>
                <w:u w:val="none"/>
              </w:rPr>
              <w:t xml:space="preserve"> – 59%</w:t>
            </w:r>
          </w:p>
        </w:tc>
        <w:tc>
          <w:tcPr>
            <w:tcW w:w="1620" w:type="dxa"/>
            <w:tcBorders>
              <w:top w:val="single" w:sz="6" w:space="0" w:color="auto"/>
              <w:left w:val="single" w:sz="6" w:space="0" w:color="auto"/>
              <w:bottom w:val="single" w:sz="6" w:space="0" w:color="auto"/>
              <w:right w:val="single" w:sz="6" w:space="0" w:color="auto"/>
            </w:tcBorders>
          </w:tcPr>
          <w:p w14:paraId="6AB94E84" w14:textId="77777777" w:rsidR="008649A1" w:rsidRPr="00313008" w:rsidRDefault="008649A1" w:rsidP="004A590C">
            <w:pPr>
              <w:pStyle w:val="Subtitle"/>
              <w:jc w:val="left"/>
              <w:rPr>
                <w:b/>
                <w:bCs/>
                <w:sz w:val="20"/>
                <w:szCs w:val="20"/>
                <w:u w:val="none"/>
              </w:rPr>
            </w:pPr>
            <w:r>
              <w:rPr>
                <w:b/>
                <w:bCs/>
                <w:sz w:val="20"/>
                <w:szCs w:val="20"/>
                <w:u w:val="none"/>
              </w:rPr>
              <w:t xml:space="preserve">       </w:t>
            </w:r>
            <w:r w:rsidRPr="00313008">
              <w:rPr>
                <w:b/>
                <w:bCs/>
                <w:sz w:val="20"/>
                <w:szCs w:val="20"/>
                <w:u w:val="none"/>
              </w:rPr>
              <w:t xml:space="preserve"> Good</w:t>
            </w:r>
          </w:p>
          <w:p w14:paraId="62060F2B" w14:textId="77777777" w:rsidR="008649A1" w:rsidRPr="00313008" w:rsidRDefault="008649A1" w:rsidP="004A590C">
            <w:pPr>
              <w:pStyle w:val="Subtitle"/>
              <w:rPr>
                <w:b/>
                <w:bCs/>
                <w:sz w:val="20"/>
                <w:szCs w:val="20"/>
                <w:u w:val="none"/>
              </w:rPr>
            </w:pPr>
            <w:r w:rsidRPr="00313008">
              <w:rPr>
                <w:b/>
                <w:bCs/>
                <w:sz w:val="20"/>
                <w:szCs w:val="20"/>
                <w:u w:val="none"/>
              </w:rPr>
              <w:t>60 – 69%</w:t>
            </w:r>
          </w:p>
        </w:tc>
        <w:tc>
          <w:tcPr>
            <w:tcW w:w="1260" w:type="dxa"/>
            <w:tcBorders>
              <w:top w:val="single" w:sz="6" w:space="0" w:color="auto"/>
              <w:left w:val="single" w:sz="6" w:space="0" w:color="auto"/>
              <w:bottom w:val="single" w:sz="6" w:space="0" w:color="auto"/>
              <w:right w:val="single" w:sz="6" w:space="0" w:color="auto"/>
            </w:tcBorders>
          </w:tcPr>
          <w:p w14:paraId="1D80D012" w14:textId="77777777" w:rsidR="008649A1" w:rsidRPr="00313008" w:rsidRDefault="008649A1" w:rsidP="004A590C">
            <w:pPr>
              <w:pStyle w:val="Subtitle"/>
              <w:rPr>
                <w:b/>
                <w:bCs/>
                <w:sz w:val="20"/>
                <w:szCs w:val="20"/>
                <w:u w:val="none"/>
              </w:rPr>
            </w:pPr>
            <w:r w:rsidRPr="00313008">
              <w:rPr>
                <w:b/>
                <w:bCs/>
                <w:sz w:val="20"/>
                <w:szCs w:val="20"/>
                <w:u w:val="none"/>
              </w:rPr>
              <w:t>Excellent</w:t>
            </w:r>
          </w:p>
          <w:p w14:paraId="71BB0825" w14:textId="77777777" w:rsidR="008649A1" w:rsidRPr="00313008" w:rsidRDefault="008649A1" w:rsidP="004A590C">
            <w:pPr>
              <w:pStyle w:val="Subtitle"/>
              <w:rPr>
                <w:b/>
                <w:bCs/>
                <w:sz w:val="20"/>
                <w:szCs w:val="20"/>
                <w:u w:val="none"/>
              </w:rPr>
            </w:pPr>
            <w:r w:rsidRPr="00313008">
              <w:rPr>
                <w:b/>
                <w:bCs/>
                <w:sz w:val="20"/>
                <w:szCs w:val="20"/>
                <w:u w:val="none"/>
              </w:rPr>
              <w:t>70% +</w:t>
            </w:r>
          </w:p>
          <w:p w14:paraId="2F3469D4" w14:textId="77777777" w:rsidR="008649A1" w:rsidRPr="00313008" w:rsidRDefault="008649A1" w:rsidP="004A590C">
            <w:pPr>
              <w:pStyle w:val="Subtitle"/>
              <w:rPr>
                <w:b/>
                <w:bCs/>
                <w:sz w:val="20"/>
                <w:szCs w:val="20"/>
                <w:u w:val="none"/>
              </w:rPr>
            </w:pPr>
          </w:p>
        </w:tc>
        <w:tc>
          <w:tcPr>
            <w:tcW w:w="900" w:type="dxa"/>
            <w:tcBorders>
              <w:top w:val="single" w:sz="6" w:space="0" w:color="auto"/>
              <w:left w:val="single" w:sz="6" w:space="0" w:color="auto"/>
              <w:bottom w:val="single" w:sz="6" w:space="0" w:color="auto"/>
              <w:right w:val="thickThinLargeGap" w:sz="24" w:space="0" w:color="auto"/>
            </w:tcBorders>
          </w:tcPr>
          <w:p w14:paraId="08CCC38F" w14:textId="77777777" w:rsidR="008649A1" w:rsidRPr="00313008" w:rsidRDefault="008649A1" w:rsidP="004A590C">
            <w:pPr>
              <w:pStyle w:val="Subtitle"/>
              <w:jc w:val="left"/>
              <w:rPr>
                <w:b/>
                <w:bCs/>
                <w:sz w:val="18"/>
                <w:szCs w:val="18"/>
                <w:u w:val="none"/>
              </w:rPr>
            </w:pPr>
          </w:p>
          <w:p w14:paraId="3276FAC0" w14:textId="77777777" w:rsidR="008649A1" w:rsidRPr="00313008" w:rsidRDefault="008649A1" w:rsidP="004A590C">
            <w:pPr>
              <w:pStyle w:val="Subtitle"/>
              <w:jc w:val="left"/>
              <w:rPr>
                <w:b/>
                <w:bCs/>
                <w:sz w:val="18"/>
                <w:szCs w:val="18"/>
                <w:u w:val="none"/>
              </w:rPr>
            </w:pPr>
            <w:r w:rsidRPr="00313008">
              <w:rPr>
                <w:b/>
                <w:bCs/>
                <w:sz w:val="18"/>
                <w:szCs w:val="18"/>
                <w:u w:val="none"/>
              </w:rPr>
              <w:t xml:space="preserve">  %</w:t>
            </w:r>
          </w:p>
        </w:tc>
      </w:tr>
      <w:tr w:rsidR="008649A1" w:rsidRPr="009574BA" w14:paraId="21D054E1" w14:textId="77777777" w:rsidTr="003808C3">
        <w:tc>
          <w:tcPr>
            <w:tcW w:w="2305" w:type="dxa"/>
            <w:tcBorders>
              <w:top w:val="single" w:sz="6" w:space="0" w:color="auto"/>
              <w:left w:val="thinThickLargeGap" w:sz="24" w:space="0" w:color="auto"/>
              <w:bottom w:val="single" w:sz="6" w:space="0" w:color="auto"/>
            </w:tcBorders>
          </w:tcPr>
          <w:p w14:paraId="1F7FE612" w14:textId="23FACEBA" w:rsidR="008649A1" w:rsidRDefault="003808C3" w:rsidP="00A75DEC">
            <w:r w:rsidRPr="004A3BF8">
              <w:rPr>
                <w:sz w:val="20"/>
              </w:rPr>
              <w:t>Critical reflection on the research question, aim and objectives of the project.</w:t>
            </w:r>
          </w:p>
        </w:tc>
        <w:tc>
          <w:tcPr>
            <w:tcW w:w="630" w:type="dxa"/>
            <w:tcBorders>
              <w:top w:val="single" w:sz="6" w:space="0" w:color="auto"/>
              <w:bottom w:val="single" w:sz="6" w:space="0" w:color="auto"/>
              <w:right w:val="single" w:sz="6" w:space="0" w:color="auto"/>
            </w:tcBorders>
          </w:tcPr>
          <w:p w14:paraId="08A9F405" w14:textId="77777777" w:rsidR="008649A1" w:rsidRDefault="008649A1" w:rsidP="004A590C">
            <w:pPr>
              <w:pStyle w:val="bullet"/>
              <w:rPr>
                <w:sz w:val="18"/>
                <w:szCs w:val="18"/>
              </w:rPr>
            </w:pPr>
            <w:r>
              <w:rPr>
                <w:sz w:val="18"/>
                <w:szCs w:val="18"/>
              </w:rPr>
              <w:t>1</w:t>
            </w:r>
          </w:p>
          <w:p w14:paraId="7B030F1F" w14:textId="2597DFA9" w:rsidR="008649A1" w:rsidRPr="00E118E7" w:rsidRDefault="008649A1" w:rsidP="004A590C">
            <w:r>
              <w:t>1</w:t>
            </w:r>
            <w:r w:rsidR="003808C3">
              <w:t>,2</w:t>
            </w:r>
          </w:p>
        </w:tc>
        <w:tc>
          <w:tcPr>
            <w:tcW w:w="1344" w:type="dxa"/>
            <w:tcBorders>
              <w:top w:val="single" w:sz="6" w:space="0" w:color="auto"/>
              <w:left w:val="single" w:sz="6" w:space="0" w:color="auto"/>
              <w:bottom w:val="single" w:sz="6" w:space="0" w:color="auto"/>
              <w:right w:val="single" w:sz="6" w:space="0" w:color="auto"/>
            </w:tcBorders>
          </w:tcPr>
          <w:p w14:paraId="3F681804" w14:textId="77777777" w:rsidR="008649A1" w:rsidRPr="009574BA" w:rsidRDefault="008649A1" w:rsidP="004A590C">
            <w:pPr>
              <w:pStyle w:val="bullet"/>
              <w:rPr>
                <w:sz w:val="18"/>
                <w:szCs w:val="18"/>
              </w:rPr>
            </w:pPr>
          </w:p>
          <w:p w14:paraId="176E1FC2" w14:textId="77777777" w:rsidR="008649A1" w:rsidRPr="009574BA" w:rsidRDefault="008649A1" w:rsidP="004A590C">
            <w:pPr>
              <w:pStyle w:val="bullet"/>
              <w:rPr>
                <w:sz w:val="18"/>
                <w:szCs w:val="18"/>
              </w:rPr>
            </w:pPr>
          </w:p>
        </w:tc>
        <w:tc>
          <w:tcPr>
            <w:tcW w:w="1626" w:type="dxa"/>
            <w:tcBorders>
              <w:top w:val="single" w:sz="6" w:space="0" w:color="auto"/>
              <w:left w:val="single" w:sz="6" w:space="0" w:color="auto"/>
              <w:bottom w:val="single" w:sz="6" w:space="0" w:color="auto"/>
              <w:right w:val="single" w:sz="6" w:space="0" w:color="auto"/>
            </w:tcBorders>
          </w:tcPr>
          <w:p w14:paraId="76C501D5" w14:textId="31CE95C7" w:rsidR="008649A1" w:rsidRPr="009574BA" w:rsidRDefault="008649A1" w:rsidP="004A590C">
            <w:pPr>
              <w:pStyle w:val="bullet"/>
              <w:jc w:val="right"/>
              <w:rPr>
                <w:sz w:val="18"/>
                <w:szCs w:val="18"/>
              </w:rPr>
            </w:pPr>
          </w:p>
        </w:tc>
        <w:tc>
          <w:tcPr>
            <w:tcW w:w="1440" w:type="dxa"/>
            <w:tcBorders>
              <w:top w:val="single" w:sz="6" w:space="0" w:color="auto"/>
              <w:left w:val="single" w:sz="6" w:space="0" w:color="auto"/>
              <w:bottom w:val="single" w:sz="6" w:space="0" w:color="auto"/>
              <w:right w:val="single" w:sz="6" w:space="0" w:color="auto"/>
            </w:tcBorders>
          </w:tcPr>
          <w:p w14:paraId="7EE43698" w14:textId="77777777" w:rsidR="008649A1" w:rsidRPr="009574BA" w:rsidRDefault="008649A1" w:rsidP="004A590C">
            <w:pPr>
              <w:pStyle w:val="bullet"/>
              <w:jc w:val="right"/>
              <w:rPr>
                <w:sz w:val="18"/>
                <w:szCs w:val="18"/>
              </w:rPr>
            </w:pPr>
          </w:p>
        </w:tc>
        <w:tc>
          <w:tcPr>
            <w:tcW w:w="1620" w:type="dxa"/>
            <w:tcBorders>
              <w:top w:val="single" w:sz="6" w:space="0" w:color="auto"/>
              <w:left w:val="single" w:sz="6" w:space="0" w:color="auto"/>
              <w:bottom w:val="single" w:sz="6" w:space="0" w:color="auto"/>
              <w:right w:val="single" w:sz="6" w:space="0" w:color="auto"/>
            </w:tcBorders>
          </w:tcPr>
          <w:p w14:paraId="140F6CEB" w14:textId="35256B37" w:rsidR="008649A1" w:rsidRPr="009574BA" w:rsidRDefault="008649A1" w:rsidP="004A590C"/>
        </w:tc>
        <w:tc>
          <w:tcPr>
            <w:tcW w:w="1260" w:type="dxa"/>
            <w:tcBorders>
              <w:top w:val="single" w:sz="6" w:space="0" w:color="auto"/>
              <w:left w:val="single" w:sz="6" w:space="0" w:color="auto"/>
              <w:bottom w:val="single" w:sz="6" w:space="0" w:color="auto"/>
              <w:right w:val="single" w:sz="6" w:space="0" w:color="auto"/>
            </w:tcBorders>
          </w:tcPr>
          <w:p w14:paraId="2ED2250D" w14:textId="77777777" w:rsidR="008649A1" w:rsidRPr="009574BA" w:rsidRDefault="008649A1" w:rsidP="004A590C">
            <w:pPr>
              <w:pStyle w:val="bullet"/>
              <w:rPr>
                <w:sz w:val="18"/>
                <w:szCs w:val="18"/>
              </w:rPr>
            </w:pPr>
          </w:p>
        </w:tc>
        <w:tc>
          <w:tcPr>
            <w:tcW w:w="900" w:type="dxa"/>
            <w:tcBorders>
              <w:top w:val="single" w:sz="6" w:space="0" w:color="auto"/>
              <w:left w:val="single" w:sz="6" w:space="0" w:color="auto"/>
              <w:bottom w:val="single" w:sz="6" w:space="0" w:color="auto"/>
              <w:right w:val="thickThinLargeGap" w:sz="24" w:space="0" w:color="auto"/>
            </w:tcBorders>
          </w:tcPr>
          <w:p w14:paraId="4EE4279B" w14:textId="77777777" w:rsidR="008649A1" w:rsidRPr="00C806E5" w:rsidRDefault="008649A1" w:rsidP="004A590C">
            <w:pPr>
              <w:pStyle w:val="bullet"/>
              <w:ind w:left="0" w:firstLine="0"/>
              <w:jc w:val="left"/>
              <w:rPr>
                <w:b/>
                <w:bCs/>
                <w:sz w:val="18"/>
                <w:szCs w:val="18"/>
              </w:rPr>
            </w:pPr>
            <w:r>
              <w:rPr>
                <w:b/>
                <w:bCs/>
                <w:sz w:val="18"/>
                <w:szCs w:val="18"/>
              </w:rPr>
              <w:t>40%</w:t>
            </w:r>
          </w:p>
        </w:tc>
      </w:tr>
      <w:tr w:rsidR="008649A1" w:rsidRPr="00313008" w14:paraId="77B91733" w14:textId="77777777" w:rsidTr="003808C3">
        <w:trPr>
          <w:trHeight w:val="984"/>
        </w:trPr>
        <w:tc>
          <w:tcPr>
            <w:tcW w:w="2305" w:type="dxa"/>
            <w:tcBorders>
              <w:top w:val="single" w:sz="6" w:space="0" w:color="auto"/>
              <w:left w:val="thinThickLargeGap" w:sz="24" w:space="0" w:color="auto"/>
              <w:bottom w:val="single" w:sz="6" w:space="0" w:color="auto"/>
            </w:tcBorders>
          </w:tcPr>
          <w:p w14:paraId="505500F9" w14:textId="35E31D8E" w:rsidR="008649A1" w:rsidRDefault="003808C3" w:rsidP="00A75DEC">
            <w:r w:rsidRPr="004A3BF8">
              <w:rPr>
                <w:sz w:val="20"/>
              </w:rPr>
              <w:t>Critical evaluation of the methodology and research design.</w:t>
            </w:r>
          </w:p>
        </w:tc>
        <w:tc>
          <w:tcPr>
            <w:tcW w:w="630" w:type="dxa"/>
            <w:tcBorders>
              <w:top w:val="single" w:sz="6" w:space="0" w:color="auto"/>
              <w:bottom w:val="single" w:sz="6" w:space="0" w:color="auto"/>
              <w:right w:val="single" w:sz="6" w:space="0" w:color="auto"/>
            </w:tcBorders>
          </w:tcPr>
          <w:p w14:paraId="68132400" w14:textId="77777777" w:rsidR="008649A1" w:rsidRDefault="008649A1" w:rsidP="004A590C">
            <w:pPr>
              <w:pStyle w:val="bullet"/>
              <w:rPr>
                <w:sz w:val="18"/>
                <w:szCs w:val="18"/>
              </w:rPr>
            </w:pPr>
          </w:p>
          <w:p w14:paraId="41590225" w14:textId="44AD8BDF" w:rsidR="008649A1" w:rsidRPr="006A3FD3" w:rsidRDefault="008649A1" w:rsidP="004A590C">
            <w:r>
              <w:t>1</w:t>
            </w:r>
            <w:r w:rsidR="003808C3">
              <w:t>,2</w:t>
            </w:r>
          </w:p>
        </w:tc>
        <w:tc>
          <w:tcPr>
            <w:tcW w:w="1344" w:type="dxa"/>
            <w:tcBorders>
              <w:top w:val="single" w:sz="6" w:space="0" w:color="auto"/>
              <w:left w:val="single" w:sz="6" w:space="0" w:color="auto"/>
              <w:bottom w:val="single" w:sz="6" w:space="0" w:color="auto"/>
              <w:right w:val="single" w:sz="6" w:space="0" w:color="auto"/>
            </w:tcBorders>
          </w:tcPr>
          <w:p w14:paraId="0EB41FBC" w14:textId="77777777" w:rsidR="008649A1" w:rsidRPr="00313008" w:rsidRDefault="008649A1" w:rsidP="004A590C">
            <w:pPr>
              <w:pStyle w:val="bullet"/>
              <w:ind w:left="0" w:firstLine="0"/>
              <w:rPr>
                <w:sz w:val="18"/>
                <w:szCs w:val="18"/>
              </w:rPr>
            </w:pPr>
          </w:p>
        </w:tc>
        <w:tc>
          <w:tcPr>
            <w:tcW w:w="1626" w:type="dxa"/>
            <w:tcBorders>
              <w:top w:val="single" w:sz="6" w:space="0" w:color="auto"/>
              <w:left w:val="single" w:sz="6" w:space="0" w:color="auto"/>
              <w:bottom w:val="single" w:sz="6" w:space="0" w:color="auto"/>
              <w:right w:val="single" w:sz="6" w:space="0" w:color="auto"/>
            </w:tcBorders>
          </w:tcPr>
          <w:p w14:paraId="2F321E0E" w14:textId="77777777" w:rsidR="008649A1" w:rsidRPr="00313008" w:rsidRDefault="008649A1" w:rsidP="004A590C">
            <w:pPr>
              <w:pStyle w:val="bullet"/>
              <w:ind w:left="0" w:firstLine="0"/>
              <w:rPr>
                <w:sz w:val="18"/>
                <w:szCs w:val="18"/>
              </w:rPr>
            </w:pPr>
          </w:p>
        </w:tc>
        <w:tc>
          <w:tcPr>
            <w:tcW w:w="1440" w:type="dxa"/>
            <w:tcBorders>
              <w:top w:val="single" w:sz="6" w:space="0" w:color="auto"/>
              <w:left w:val="single" w:sz="6" w:space="0" w:color="auto"/>
              <w:bottom w:val="single" w:sz="6" w:space="0" w:color="auto"/>
              <w:right w:val="single" w:sz="6" w:space="0" w:color="auto"/>
            </w:tcBorders>
          </w:tcPr>
          <w:p w14:paraId="30B7BFC0" w14:textId="5D54BD78" w:rsidR="008649A1" w:rsidRPr="00313008" w:rsidRDefault="008649A1" w:rsidP="004A590C">
            <w:pPr>
              <w:pStyle w:val="bullet"/>
              <w:ind w:left="0" w:firstLine="0"/>
              <w:rPr>
                <w:sz w:val="18"/>
                <w:szCs w:val="18"/>
              </w:rPr>
            </w:pPr>
            <w:r>
              <w:rPr>
                <w:sz w:val="18"/>
                <w:szCs w:val="18"/>
              </w:rPr>
              <w:t xml:space="preserve">   </w:t>
            </w:r>
          </w:p>
        </w:tc>
        <w:tc>
          <w:tcPr>
            <w:tcW w:w="1620" w:type="dxa"/>
            <w:tcBorders>
              <w:top w:val="single" w:sz="6" w:space="0" w:color="auto"/>
              <w:left w:val="single" w:sz="6" w:space="0" w:color="auto"/>
              <w:bottom w:val="single" w:sz="6" w:space="0" w:color="auto"/>
              <w:right w:val="single" w:sz="6" w:space="0" w:color="auto"/>
            </w:tcBorders>
          </w:tcPr>
          <w:p w14:paraId="1443F93A" w14:textId="16F59E0E" w:rsidR="008649A1" w:rsidRPr="002E0D8B" w:rsidRDefault="008649A1" w:rsidP="004A590C">
            <w:pPr>
              <w:pStyle w:val="bullet"/>
              <w:ind w:left="0" w:firstLine="0"/>
            </w:pPr>
          </w:p>
        </w:tc>
        <w:tc>
          <w:tcPr>
            <w:tcW w:w="1260" w:type="dxa"/>
            <w:tcBorders>
              <w:top w:val="single" w:sz="6" w:space="0" w:color="auto"/>
              <w:left w:val="single" w:sz="6" w:space="0" w:color="auto"/>
              <w:bottom w:val="single" w:sz="6" w:space="0" w:color="auto"/>
              <w:right w:val="single" w:sz="6" w:space="0" w:color="auto"/>
            </w:tcBorders>
          </w:tcPr>
          <w:p w14:paraId="0EBCDCB2" w14:textId="77777777" w:rsidR="008649A1" w:rsidRPr="00313008" w:rsidRDefault="008649A1" w:rsidP="004A590C">
            <w:pPr>
              <w:pStyle w:val="bullet"/>
              <w:ind w:left="0" w:firstLine="0"/>
              <w:rPr>
                <w:sz w:val="18"/>
                <w:szCs w:val="18"/>
              </w:rPr>
            </w:pPr>
          </w:p>
        </w:tc>
        <w:tc>
          <w:tcPr>
            <w:tcW w:w="900" w:type="dxa"/>
            <w:tcBorders>
              <w:top w:val="single" w:sz="6" w:space="0" w:color="auto"/>
              <w:left w:val="single" w:sz="6" w:space="0" w:color="auto"/>
              <w:bottom w:val="single" w:sz="6" w:space="0" w:color="auto"/>
              <w:right w:val="thickThinLargeGap" w:sz="24" w:space="0" w:color="auto"/>
            </w:tcBorders>
          </w:tcPr>
          <w:p w14:paraId="7E6B5C19" w14:textId="77777777" w:rsidR="008649A1" w:rsidRPr="00313008" w:rsidRDefault="008649A1" w:rsidP="004A590C">
            <w:pPr>
              <w:pStyle w:val="bullet"/>
              <w:ind w:left="0" w:firstLine="0"/>
              <w:jc w:val="left"/>
              <w:rPr>
                <w:b/>
                <w:bCs/>
                <w:sz w:val="18"/>
                <w:szCs w:val="18"/>
              </w:rPr>
            </w:pPr>
            <w:r>
              <w:rPr>
                <w:b/>
                <w:bCs/>
                <w:sz w:val="18"/>
                <w:szCs w:val="18"/>
              </w:rPr>
              <w:t>20%</w:t>
            </w:r>
          </w:p>
        </w:tc>
      </w:tr>
      <w:tr w:rsidR="008649A1" w:rsidRPr="00313008" w14:paraId="02771260" w14:textId="77777777" w:rsidTr="003808C3">
        <w:trPr>
          <w:trHeight w:val="1596"/>
        </w:trPr>
        <w:tc>
          <w:tcPr>
            <w:tcW w:w="2305" w:type="dxa"/>
            <w:tcBorders>
              <w:top w:val="single" w:sz="6" w:space="0" w:color="auto"/>
              <w:left w:val="thinThickLargeGap" w:sz="24" w:space="0" w:color="auto"/>
              <w:bottom w:val="single" w:sz="6" w:space="0" w:color="auto"/>
            </w:tcBorders>
          </w:tcPr>
          <w:p w14:paraId="12BC03EE" w14:textId="0FB66ADA" w:rsidR="008649A1" w:rsidRDefault="003808C3" w:rsidP="004A590C">
            <w:r w:rsidRPr="004A3BF8">
              <w:rPr>
                <w:sz w:val="20"/>
              </w:rPr>
              <w:t xml:space="preserve">Critical evaluation of the faithful implementation of the methods </w:t>
            </w:r>
            <w:r>
              <w:rPr>
                <w:sz w:val="20"/>
              </w:rPr>
              <w:t>and ethical issues encountered.</w:t>
            </w:r>
          </w:p>
        </w:tc>
        <w:tc>
          <w:tcPr>
            <w:tcW w:w="630" w:type="dxa"/>
            <w:tcBorders>
              <w:top w:val="single" w:sz="6" w:space="0" w:color="auto"/>
              <w:bottom w:val="single" w:sz="6" w:space="0" w:color="auto"/>
              <w:right w:val="single" w:sz="6" w:space="0" w:color="auto"/>
            </w:tcBorders>
          </w:tcPr>
          <w:p w14:paraId="51EF7370" w14:textId="1E79708A" w:rsidR="008649A1" w:rsidRPr="00A12C5A" w:rsidRDefault="003808C3" w:rsidP="003808C3">
            <w:pPr>
              <w:pStyle w:val="bullet"/>
              <w:ind w:left="720" w:firstLine="0"/>
              <w:jc w:val="left"/>
              <w:rPr>
                <w:sz w:val="18"/>
                <w:szCs w:val="18"/>
              </w:rPr>
            </w:pPr>
            <w:r>
              <w:rPr>
                <w:sz w:val="18"/>
                <w:szCs w:val="18"/>
              </w:rPr>
              <w:t>3333333,43</w:t>
            </w:r>
            <w:r w:rsidR="008649A1">
              <w:rPr>
                <w:sz w:val="18"/>
                <w:szCs w:val="18"/>
              </w:rPr>
              <w:t>1</w:t>
            </w:r>
          </w:p>
        </w:tc>
        <w:tc>
          <w:tcPr>
            <w:tcW w:w="1344" w:type="dxa"/>
            <w:tcBorders>
              <w:top w:val="single" w:sz="6" w:space="0" w:color="auto"/>
              <w:left w:val="single" w:sz="6" w:space="0" w:color="auto"/>
              <w:bottom w:val="single" w:sz="6" w:space="0" w:color="auto"/>
              <w:right w:val="single" w:sz="6" w:space="0" w:color="auto"/>
            </w:tcBorders>
          </w:tcPr>
          <w:p w14:paraId="6A2C6F72" w14:textId="77777777" w:rsidR="008649A1" w:rsidRPr="00313008" w:rsidRDefault="008649A1" w:rsidP="004A590C">
            <w:pPr>
              <w:pStyle w:val="bullet"/>
              <w:ind w:left="0" w:firstLine="0"/>
              <w:rPr>
                <w:sz w:val="18"/>
                <w:szCs w:val="18"/>
              </w:rPr>
            </w:pPr>
          </w:p>
        </w:tc>
        <w:tc>
          <w:tcPr>
            <w:tcW w:w="1626" w:type="dxa"/>
            <w:tcBorders>
              <w:top w:val="single" w:sz="6" w:space="0" w:color="auto"/>
              <w:left w:val="single" w:sz="6" w:space="0" w:color="auto"/>
              <w:bottom w:val="single" w:sz="6" w:space="0" w:color="auto"/>
              <w:right w:val="single" w:sz="6" w:space="0" w:color="auto"/>
            </w:tcBorders>
          </w:tcPr>
          <w:p w14:paraId="45BC477F" w14:textId="77777777" w:rsidR="008649A1" w:rsidRPr="00313008" w:rsidRDefault="008649A1" w:rsidP="004A590C">
            <w:pPr>
              <w:pStyle w:val="bullet"/>
              <w:jc w:val="left"/>
              <w:rPr>
                <w:sz w:val="18"/>
                <w:szCs w:val="18"/>
              </w:rPr>
            </w:pPr>
          </w:p>
        </w:tc>
        <w:tc>
          <w:tcPr>
            <w:tcW w:w="1440" w:type="dxa"/>
            <w:tcBorders>
              <w:top w:val="single" w:sz="6" w:space="0" w:color="auto"/>
              <w:left w:val="single" w:sz="6" w:space="0" w:color="auto"/>
              <w:bottom w:val="single" w:sz="6" w:space="0" w:color="auto"/>
              <w:right w:val="single" w:sz="6" w:space="0" w:color="auto"/>
            </w:tcBorders>
          </w:tcPr>
          <w:p w14:paraId="630FC03B" w14:textId="412CD8A5" w:rsidR="008649A1" w:rsidRPr="00313008" w:rsidRDefault="008649A1" w:rsidP="004A590C">
            <w:pPr>
              <w:pStyle w:val="bullet"/>
              <w:ind w:left="0" w:firstLine="0"/>
              <w:jc w:val="left"/>
              <w:rPr>
                <w:sz w:val="18"/>
                <w:szCs w:val="18"/>
              </w:rPr>
            </w:pPr>
          </w:p>
        </w:tc>
        <w:tc>
          <w:tcPr>
            <w:tcW w:w="1620" w:type="dxa"/>
            <w:tcBorders>
              <w:top w:val="single" w:sz="6" w:space="0" w:color="auto"/>
              <w:left w:val="single" w:sz="6" w:space="0" w:color="auto"/>
              <w:bottom w:val="single" w:sz="6" w:space="0" w:color="auto"/>
              <w:right w:val="single" w:sz="6" w:space="0" w:color="auto"/>
            </w:tcBorders>
          </w:tcPr>
          <w:p w14:paraId="6E4E8341" w14:textId="77777777" w:rsidR="008649A1" w:rsidRDefault="008649A1" w:rsidP="004A590C"/>
        </w:tc>
        <w:tc>
          <w:tcPr>
            <w:tcW w:w="1260" w:type="dxa"/>
            <w:tcBorders>
              <w:top w:val="single" w:sz="6" w:space="0" w:color="auto"/>
              <w:left w:val="single" w:sz="6" w:space="0" w:color="auto"/>
              <w:bottom w:val="single" w:sz="6" w:space="0" w:color="auto"/>
              <w:right w:val="single" w:sz="6" w:space="0" w:color="auto"/>
            </w:tcBorders>
          </w:tcPr>
          <w:p w14:paraId="550E3D10" w14:textId="77777777" w:rsidR="008649A1" w:rsidRPr="00313008" w:rsidRDefault="008649A1" w:rsidP="003808C3">
            <w:pPr>
              <w:pStyle w:val="bullet"/>
              <w:ind w:left="0" w:firstLine="0"/>
              <w:rPr>
                <w:sz w:val="18"/>
                <w:szCs w:val="18"/>
              </w:rPr>
            </w:pPr>
          </w:p>
        </w:tc>
        <w:tc>
          <w:tcPr>
            <w:tcW w:w="900" w:type="dxa"/>
            <w:tcBorders>
              <w:top w:val="single" w:sz="6" w:space="0" w:color="auto"/>
              <w:left w:val="single" w:sz="6" w:space="0" w:color="auto"/>
              <w:bottom w:val="single" w:sz="6" w:space="0" w:color="auto"/>
              <w:right w:val="thickThinLargeGap" w:sz="24" w:space="0" w:color="auto"/>
            </w:tcBorders>
          </w:tcPr>
          <w:p w14:paraId="1E4970BF" w14:textId="77777777" w:rsidR="008649A1" w:rsidRPr="00313008" w:rsidRDefault="008649A1" w:rsidP="004A590C">
            <w:pPr>
              <w:pStyle w:val="bullet"/>
              <w:ind w:left="0" w:firstLine="0"/>
              <w:rPr>
                <w:b/>
                <w:bCs/>
                <w:sz w:val="18"/>
                <w:szCs w:val="18"/>
              </w:rPr>
            </w:pPr>
            <w:r>
              <w:rPr>
                <w:b/>
                <w:bCs/>
                <w:sz w:val="18"/>
                <w:szCs w:val="18"/>
              </w:rPr>
              <w:t>20%</w:t>
            </w:r>
          </w:p>
        </w:tc>
      </w:tr>
      <w:tr w:rsidR="008649A1" w:rsidRPr="00313008" w14:paraId="3BB49625" w14:textId="77777777" w:rsidTr="003808C3">
        <w:tc>
          <w:tcPr>
            <w:tcW w:w="2305" w:type="dxa"/>
            <w:tcBorders>
              <w:top w:val="single" w:sz="6" w:space="0" w:color="auto"/>
              <w:left w:val="thinThickLargeGap" w:sz="24" w:space="0" w:color="auto"/>
              <w:bottom w:val="single" w:sz="6" w:space="0" w:color="auto"/>
            </w:tcBorders>
          </w:tcPr>
          <w:p w14:paraId="2D08AF30" w14:textId="7A9447EA" w:rsidR="008649A1" w:rsidRDefault="003808C3" w:rsidP="004A590C">
            <w:pPr>
              <w:spacing w:before="120"/>
            </w:pPr>
            <w:r w:rsidRPr="004A3BF8">
              <w:rPr>
                <w:sz w:val="20"/>
              </w:rPr>
              <w:t>Critical reflection on the implications of the research for your practice and / or learning programme</w:t>
            </w:r>
            <w:r>
              <w:rPr>
                <w:sz w:val="20"/>
              </w:rPr>
              <w:t>.</w:t>
            </w:r>
          </w:p>
        </w:tc>
        <w:tc>
          <w:tcPr>
            <w:tcW w:w="630" w:type="dxa"/>
            <w:tcBorders>
              <w:top w:val="single" w:sz="6" w:space="0" w:color="auto"/>
              <w:bottom w:val="single" w:sz="6" w:space="0" w:color="auto"/>
              <w:right w:val="single" w:sz="6" w:space="0" w:color="auto"/>
            </w:tcBorders>
          </w:tcPr>
          <w:p w14:paraId="413594C3" w14:textId="77777777" w:rsidR="008649A1" w:rsidRDefault="008649A1" w:rsidP="004A590C">
            <w:pPr>
              <w:pStyle w:val="Subtitle"/>
              <w:rPr>
                <w:sz w:val="18"/>
                <w:szCs w:val="18"/>
                <w:u w:val="none"/>
              </w:rPr>
            </w:pPr>
          </w:p>
          <w:p w14:paraId="3F98E2E4" w14:textId="169648F4" w:rsidR="008649A1" w:rsidRPr="00A12C5A" w:rsidRDefault="003808C3" w:rsidP="004A590C">
            <w:pPr>
              <w:pStyle w:val="Subtitle"/>
              <w:rPr>
                <w:sz w:val="18"/>
                <w:szCs w:val="18"/>
                <w:u w:val="none"/>
              </w:rPr>
            </w:pPr>
            <w:r>
              <w:rPr>
                <w:sz w:val="18"/>
                <w:szCs w:val="18"/>
                <w:u w:val="none"/>
              </w:rPr>
              <w:t>3,5</w:t>
            </w:r>
          </w:p>
        </w:tc>
        <w:tc>
          <w:tcPr>
            <w:tcW w:w="1344" w:type="dxa"/>
            <w:tcBorders>
              <w:top w:val="single" w:sz="6" w:space="0" w:color="auto"/>
              <w:left w:val="single" w:sz="6" w:space="0" w:color="auto"/>
              <w:bottom w:val="single" w:sz="6" w:space="0" w:color="auto"/>
              <w:right w:val="single" w:sz="6" w:space="0" w:color="auto"/>
            </w:tcBorders>
          </w:tcPr>
          <w:p w14:paraId="67452DCD" w14:textId="77777777" w:rsidR="008649A1" w:rsidRPr="00313008" w:rsidRDefault="008649A1" w:rsidP="004A590C">
            <w:pPr>
              <w:pStyle w:val="Subtitle"/>
              <w:rPr>
                <w:sz w:val="18"/>
                <w:szCs w:val="18"/>
                <w:u w:val="none"/>
              </w:rPr>
            </w:pPr>
          </w:p>
        </w:tc>
        <w:tc>
          <w:tcPr>
            <w:tcW w:w="1626" w:type="dxa"/>
            <w:tcBorders>
              <w:top w:val="single" w:sz="6" w:space="0" w:color="auto"/>
              <w:left w:val="single" w:sz="6" w:space="0" w:color="auto"/>
              <w:bottom w:val="single" w:sz="6" w:space="0" w:color="auto"/>
              <w:right w:val="single" w:sz="6" w:space="0" w:color="auto"/>
            </w:tcBorders>
          </w:tcPr>
          <w:p w14:paraId="63FAFDAB" w14:textId="77777777" w:rsidR="008649A1" w:rsidRPr="00313008" w:rsidRDefault="008649A1" w:rsidP="004A590C">
            <w:pPr>
              <w:pStyle w:val="Subtitle"/>
              <w:jc w:val="right"/>
              <w:rPr>
                <w:sz w:val="18"/>
                <w:szCs w:val="18"/>
                <w:u w:val="none"/>
              </w:rPr>
            </w:pPr>
          </w:p>
        </w:tc>
        <w:tc>
          <w:tcPr>
            <w:tcW w:w="1440" w:type="dxa"/>
            <w:tcBorders>
              <w:top w:val="single" w:sz="6" w:space="0" w:color="auto"/>
              <w:left w:val="single" w:sz="6" w:space="0" w:color="auto"/>
              <w:bottom w:val="single" w:sz="6" w:space="0" w:color="auto"/>
              <w:right w:val="single" w:sz="6" w:space="0" w:color="auto"/>
            </w:tcBorders>
          </w:tcPr>
          <w:p w14:paraId="2EE26E0D" w14:textId="708005EF" w:rsidR="008649A1" w:rsidRPr="00313008" w:rsidRDefault="008649A1" w:rsidP="004A590C">
            <w:pPr>
              <w:pStyle w:val="Subtitle"/>
              <w:jc w:val="left"/>
              <w:rPr>
                <w:sz w:val="18"/>
                <w:szCs w:val="18"/>
                <w:u w:val="none"/>
              </w:rPr>
            </w:pPr>
            <w:r>
              <w:rPr>
                <w:sz w:val="18"/>
                <w:szCs w:val="18"/>
                <w:u w:val="none"/>
              </w:rPr>
              <w:t xml:space="preserve">           </w:t>
            </w:r>
          </w:p>
        </w:tc>
        <w:tc>
          <w:tcPr>
            <w:tcW w:w="1620" w:type="dxa"/>
            <w:tcBorders>
              <w:top w:val="single" w:sz="6" w:space="0" w:color="auto"/>
              <w:left w:val="single" w:sz="6" w:space="0" w:color="auto"/>
              <w:bottom w:val="single" w:sz="6" w:space="0" w:color="auto"/>
              <w:right w:val="single" w:sz="6" w:space="0" w:color="auto"/>
            </w:tcBorders>
          </w:tcPr>
          <w:p w14:paraId="3FA4B5E6" w14:textId="77777777" w:rsidR="008649A1" w:rsidRPr="00313008" w:rsidRDefault="008649A1" w:rsidP="004A590C">
            <w:pPr>
              <w:pStyle w:val="Subtitle"/>
              <w:ind w:firstLine="281"/>
              <w:jc w:val="right"/>
              <w:rPr>
                <w:sz w:val="18"/>
                <w:szCs w:val="18"/>
                <w:u w:val="none"/>
              </w:rPr>
            </w:pPr>
          </w:p>
        </w:tc>
        <w:tc>
          <w:tcPr>
            <w:tcW w:w="1260" w:type="dxa"/>
            <w:tcBorders>
              <w:top w:val="single" w:sz="6" w:space="0" w:color="auto"/>
              <w:left w:val="single" w:sz="6" w:space="0" w:color="auto"/>
              <w:bottom w:val="single" w:sz="6" w:space="0" w:color="auto"/>
              <w:right w:val="single" w:sz="6" w:space="0" w:color="auto"/>
            </w:tcBorders>
          </w:tcPr>
          <w:p w14:paraId="2CE315D8" w14:textId="77777777" w:rsidR="008649A1" w:rsidRPr="00313008" w:rsidRDefault="008649A1" w:rsidP="004A590C">
            <w:pPr>
              <w:pStyle w:val="Subtitle"/>
              <w:rPr>
                <w:sz w:val="18"/>
                <w:szCs w:val="18"/>
                <w:u w:val="none"/>
              </w:rPr>
            </w:pPr>
          </w:p>
        </w:tc>
        <w:tc>
          <w:tcPr>
            <w:tcW w:w="900" w:type="dxa"/>
            <w:tcBorders>
              <w:top w:val="single" w:sz="6" w:space="0" w:color="auto"/>
              <w:left w:val="single" w:sz="6" w:space="0" w:color="auto"/>
              <w:bottom w:val="single" w:sz="6" w:space="0" w:color="auto"/>
              <w:right w:val="thickThinLargeGap" w:sz="24" w:space="0" w:color="auto"/>
            </w:tcBorders>
          </w:tcPr>
          <w:p w14:paraId="1EC9B86B" w14:textId="77777777" w:rsidR="008649A1" w:rsidRPr="00313008" w:rsidRDefault="008649A1" w:rsidP="004A590C">
            <w:pPr>
              <w:pStyle w:val="Subtitle"/>
              <w:jc w:val="left"/>
              <w:rPr>
                <w:b/>
                <w:bCs/>
                <w:sz w:val="18"/>
                <w:szCs w:val="18"/>
                <w:u w:val="none"/>
              </w:rPr>
            </w:pPr>
            <w:r>
              <w:rPr>
                <w:b/>
                <w:bCs/>
                <w:sz w:val="18"/>
                <w:szCs w:val="18"/>
                <w:u w:val="none"/>
              </w:rPr>
              <w:t>20%</w:t>
            </w:r>
          </w:p>
        </w:tc>
      </w:tr>
      <w:tr w:rsidR="008649A1" w:rsidRPr="00313008" w14:paraId="551C2E34" w14:textId="77777777" w:rsidTr="004A590C">
        <w:tc>
          <w:tcPr>
            <w:tcW w:w="10225" w:type="dxa"/>
            <w:gridSpan w:val="7"/>
            <w:tcBorders>
              <w:top w:val="nil"/>
              <w:left w:val="thinThickLargeGap" w:sz="24" w:space="0" w:color="auto"/>
              <w:bottom w:val="single" w:sz="6" w:space="0" w:color="auto"/>
            </w:tcBorders>
            <w:vAlign w:val="center"/>
          </w:tcPr>
          <w:p w14:paraId="19F0E8E7" w14:textId="25EE6E99" w:rsidR="008649A1" w:rsidRPr="00313008" w:rsidRDefault="008649A1" w:rsidP="004A590C">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 xml:space="preserve">that is </w:t>
            </w:r>
            <w:r w:rsidR="005A46D8">
              <w:rPr>
                <w:sz w:val="18"/>
                <w:szCs w:val="18"/>
                <w:u w:val="none"/>
              </w:rPr>
              <w:t>proofread</w:t>
            </w:r>
            <w:r>
              <w:rPr>
                <w:sz w:val="18"/>
                <w:szCs w:val="18"/>
                <w:u w:val="none"/>
              </w:rPr>
              <w:t xml:space="preserve">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005A46D8" w:rsidRPr="00313008">
              <w:rPr>
                <w:sz w:val="18"/>
                <w:szCs w:val="18"/>
                <w:u w:val="none"/>
              </w:rPr>
              <w:t>Therefore,</w:t>
            </w:r>
            <w:r w:rsidRPr="00313008">
              <w:rPr>
                <w:sz w:val="18"/>
                <w:szCs w:val="18"/>
                <w:u w:val="none"/>
              </w:rPr>
              <w:t xml:space="preserv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900" w:type="dxa"/>
            <w:tcBorders>
              <w:top w:val="nil"/>
              <w:bottom w:val="single" w:sz="6" w:space="0" w:color="auto"/>
              <w:right w:val="thickThinLargeGap" w:sz="24" w:space="0" w:color="auto"/>
            </w:tcBorders>
            <w:vAlign w:val="center"/>
          </w:tcPr>
          <w:p w14:paraId="4A23A921" w14:textId="77777777" w:rsidR="008649A1" w:rsidRPr="00313008" w:rsidRDefault="008649A1" w:rsidP="004A590C">
            <w:pPr>
              <w:pStyle w:val="Subtitle"/>
              <w:jc w:val="left"/>
              <w:rPr>
                <w:sz w:val="18"/>
                <w:szCs w:val="18"/>
                <w:u w:val="none"/>
              </w:rPr>
            </w:pPr>
          </w:p>
        </w:tc>
      </w:tr>
    </w:tbl>
    <w:p w14:paraId="1AB0605C" w14:textId="566FD0FF" w:rsidR="00C6371F" w:rsidRDefault="00C6371F" w:rsidP="00C6371F">
      <w:r>
        <w:tab/>
      </w:r>
      <w:r>
        <w:tab/>
      </w:r>
    </w:p>
    <w:tbl>
      <w:tblPr>
        <w:tblW w:w="10980" w:type="dxa"/>
        <w:tblInd w:w="-115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5040"/>
        <w:gridCol w:w="3960"/>
        <w:gridCol w:w="1980"/>
      </w:tblGrid>
      <w:tr w:rsidR="00BA7FCE" w14:paraId="16D84647" w14:textId="77777777" w:rsidTr="004A590C">
        <w:trPr>
          <w:cantSplit/>
          <w:trHeight w:val="710"/>
        </w:trPr>
        <w:tc>
          <w:tcPr>
            <w:tcW w:w="10980" w:type="dxa"/>
            <w:gridSpan w:val="3"/>
            <w:tcBorders>
              <w:top w:val="double" w:sz="4" w:space="0" w:color="auto"/>
            </w:tcBorders>
          </w:tcPr>
          <w:p w14:paraId="5C251D0C" w14:textId="77777777" w:rsidR="00BA7FCE" w:rsidRPr="00B91F0E" w:rsidRDefault="00BA7FCE" w:rsidP="004A590C">
            <w:pPr>
              <w:pStyle w:val="Heading2"/>
              <w:rPr>
                <w:rFonts w:ascii="Times New Roman" w:hAnsi="Times New Roman" w:cs="Times New Roman"/>
                <w:i w:val="0"/>
                <w:iCs w:val="0"/>
                <w:sz w:val="24"/>
                <w:szCs w:val="24"/>
              </w:rPr>
            </w:pPr>
            <w:r w:rsidRPr="00B91F0E">
              <w:rPr>
                <w:rFonts w:ascii="Times New Roman" w:hAnsi="Times New Roman" w:cs="Times New Roman"/>
                <w:i w:val="0"/>
                <w:iCs w:val="0"/>
                <w:sz w:val="24"/>
                <w:szCs w:val="24"/>
              </w:rPr>
              <w:t>Tutor comments</w:t>
            </w:r>
          </w:p>
        </w:tc>
      </w:tr>
      <w:tr w:rsidR="00BA7FCE" w14:paraId="7A0F5864" w14:textId="77777777" w:rsidTr="004A590C">
        <w:trPr>
          <w:cantSplit/>
          <w:trHeight w:val="1046"/>
        </w:trPr>
        <w:tc>
          <w:tcPr>
            <w:tcW w:w="10980" w:type="dxa"/>
            <w:gridSpan w:val="3"/>
          </w:tcPr>
          <w:p w14:paraId="020CE15F" w14:textId="77777777" w:rsidR="00BA7FCE" w:rsidRPr="00B91F0E" w:rsidRDefault="00BA7FCE" w:rsidP="004A590C">
            <w:pPr>
              <w:pStyle w:val="Heading2"/>
              <w:rPr>
                <w:rFonts w:ascii="Times New Roman" w:hAnsi="Times New Roman" w:cs="Times New Roman"/>
                <w:i w:val="0"/>
                <w:iCs w:val="0"/>
                <w:sz w:val="24"/>
                <w:szCs w:val="24"/>
              </w:rPr>
            </w:pPr>
            <w:r w:rsidRPr="00B91F0E">
              <w:rPr>
                <w:rFonts w:ascii="Times New Roman" w:hAnsi="Times New Roman" w:cs="Times New Roman"/>
                <w:i w:val="0"/>
                <w:iCs w:val="0"/>
                <w:sz w:val="24"/>
                <w:szCs w:val="24"/>
              </w:rPr>
              <w:t>Strengths:</w:t>
            </w:r>
          </w:p>
          <w:p w14:paraId="432EA93E" w14:textId="77777777" w:rsidR="00BA7FCE" w:rsidRPr="00B91F0E" w:rsidRDefault="00BA7FCE" w:rsidP="004A590C">
            <w:r w:rsidRPr="00B91F0E">
              <w:rPr>
                <w:u w:val="single"/>
              </w:rPr>
              <w:t>First Tutor’s Comments:</w:t>
            </w:r>
            <w:r w:rsidRPr="00B91F0E">
              <w:t xml:space="preserve"> </w:t>
            </w:r>
          </w:p>
          <w:p w14:paraId="37AA9955" w14:textId="77777777" w:rsidR="00BA7FCE" w:rsidRPr="00B91F0E" w:rsidRDefault="00BA7FCE" w:rsidP="004A590C">
            <w:pPr>
              <w:pStyle w:val="Heading2"/>
              <w:rPr>
                <w:rFonts w:ascii="Times New Roman" w:hAnsi="Times New Roman" w:cs="Times New Roman"/>
                <w:i w:val="0"/>
                <w:iCs w:val="0"/>
                <w:sz w:val="24"/>
                <w:szCs w:val="24"/>
              </w:rPr>
            </w:pPr>
            <w:r w:rsidRPr="00B91F0E">
              <w:rPr>
                <w:rFonts w:ascii="Times New Roman" w:hAnsi="Times New Roman" w:cs="Times New Roman"/>
                <w:i w:val="0"/>
                <w:iCs w:val="0"/>
                <w:sz w:val="24"/>
                <w:szCs w:val="24"/>
              </w:rPr>
              <w:t>Areas for Further Improvement/Consideration:</w:t>
            </w:r>
          </w:p>
          <w:p w14:paraId="26C911CB" w14:textId="77777777" w:rsidR="00BA7FCE" w:rsidRPr="00B91F0E" w:rsidRDefault="00BA7FCE" w:rsidP="004A590C">
            <w:r w:rsidRPr="00B91F0E">
              <w:rPr>
                <w:u w:val="single"/>
              </w:rPr>
              <w:t>First Tutor’s Comments:</w:t>
            </w:r>
          </w:p>
          <w:p w14:paraId="5390EE35" w14:textId="77777777" w:rsidR="00BA7FCE" w:rsidRPr="00B91F0E" w:rsidRDefault="00BA7FCE" w:rsidP="004A590C"/>
        </w:tc>
      </w:tr>
      <w:tr w:rsidR="00BA7FCE" w14:paraId="5F207067" w14:textId="77777777" w:rsidTr="004A590C">
        <w:trPr>
          <w:cantSplit/>
          <w:trHeight w:val="866"/>
        </w:trPr>
        <w:tc>
          <w:tcPr>
            <w:tcW w:w="10980" w:type="dxa"/>
            <w:gridSpan w:val="3"/>
          </w:tcPr>
          <w:p w14:paraId="39BEFF2C" w14:textId="77777777" w:rsidR="00BA7FCE" w:rsidRDefault="00BA7FCE" w:rsidP="004A590C">
            <w:pPr>
              <w:rPr>
                <w:u w:val="single"/>
              </w:rPr>
            </w:pPr>
            <w:r>
              <w:rPr>
                <w:u w:val="single"/>
              </w:rPr>
              <w:t>Second Tutor’s Comments:</w:t>
            </w:r>
          </w:p>
          <w:p w14:paraId="54A528F0" w14:textId="395960A7" w:rsidR="00BA7FCE" w:rsidRDefault="00BA7FCE" w:rsidP="004A590C">
            <w:pPr>
              <w:rPr>
                <w:rFonts w:ascii="Tahoma" w:hAnsi="Tahoma" w:cs="Tahoma"/>
              </w:rPr>
            </w:pPr>
          </w:p>
        </w:tc>
      </w:tr>
      <w:tr w:rsidR="00BA7FCE" w14:paraId="24597930" w14:textId="77777777" w:rsidTr="004A590C">
        <w:trPr>
          <w:cantSplit/>
        </w:trPr>
        <w:tc>
          <w:tcPr>
            <w:tcW w:w="5040" w:type="dxa"/>
          </w:tcPr>
          <w:p w14:paraId="7A850ADD" w14:textId="34DDC4A2" w:rsidR="00BA7FCE" w:rsidRDefault="00BA7FCE" w:rsidP="004A590C">
            <w:r>
              <w:rPr>
                <w:b/>
                <w:bCs/>
              </w:rPr>
              <w:t xml:space="preserve">Tutor 1: </w:t>
            </w:r>
          </w:p>
          <w:p w14:paraId="5CFEAC41" w14:textId="77777777" w:rsidR="00BA7FCE" w:rsidRDefault="00BA7FCE" w:rsidP="004A590C">
            <w:pPr>
              <w:rPr>
                <w:b/>
                <w:bCs/>
              </w:rPr>
            </w:pPr>
          </w:p>
        </w:tc>
        <w:tc>
          <w:tcPr>
            <w:tcW w:w="3960" w:type="dxa"/>
          </w:tcPr>
          <w:p w14:paraId="31233013" w14:textId="77777777" w:rsidR="00BA7FCE" w:rsidRDefault="00BA7FCE" w:rsidP="004A590C">
            <w:pPr>
              <w:rPr>
                <w:b/>
                <w:bCs/>
              </w:rPr>
            </w:pPr>
            <w:r>
              <w:rPr>
                <w:b/>
                <w:bCs/>
              </w:rPr>
              <w:t>1</w:t>
            </w:r>
            <w:r>
              <w:rPr>
                <w:b/>
                <w:bCs/>
                <w:vertAlign w:val="superscript"/>
              </w:rPr>
              <w:t>st</w:t>
            </w:r>
            <w:r>
              <w:rPr>
                <w:b/>
                <w:bCs/>
              </w:rPr>
              <w:t xml:space="preserve"> Mark:</w:t>
            </w:r>
          </w:p>
        </w:tc>
        <w:tc>
          <w:tcPr>
            <w:tcW w:w="1980" w:type="dxa"/>
          </w:tcPr>
          <w:p w14:paraId="2DF82969" w14:textId="3ACD3CCA" w:rsidR="00BA7FCE" w:rsidRDefault="00BA7FCE" w:rsidP="004A590C">
            <w:pPr>
              <w:rPr>
                <w:b/>
                <w:bCs/>
              </w:rPr>
            </w:pPr>
          </w:p>
        </w:tc>
      </w:tr>
      <w:tr w:rsidR="00BA7FCE" w14:paraId="04359A8D" w14:textId="77777777" w:rsidTr="004A590C">
        <w:trPr>
          <w:cantSplit/>
        </w:trPr>
        <w:tc>
          <w:tcPr>
            <w:tcW w:w="5040" w:type="dxa"/>
          </w:tcPr>
          <w:p w14:paraId="178AEA53" w14:textId="77777777" w:rsidR="00BA7FCE" w:rsidRDefault="00BA7FCE" w:rsidP="004A590C">
            <w:pPr>
              <w:rPr>
                <w:b/>
                <w:bCs/>
              </w:rPr>
            </w:pPr>
            <w:r>
              <w:rPr>
                <w:b/>
                <w:bCs/>
              </w:rPr>
              <w:t xml:space="preserve">Tutor 2: </w:t>
            </w:r>
          </w:p>
        </w:tc>
        <w:tc>
          <w:tcPr>
            <w:tcW w:w="3960" w:type="dxa"/>
          </w:tcPr>
          <w:p w14:paraId="474C3B5B" w14:textId="77777777" w:rsidR="00BA7FCE" w:rsidRDefault="00BA7FCE" w:rsidP="004A590C">
            <w:pPr>
              <w:rPr>
                <w:b/>
                <w:bCs/>
              </w:rPr>
            </w:pPr>
            <w:r>
              <w:rPr>
                <w:b/>
                <w:bCs/>
              </w:rPr>
              <w:t>2</w:t>
            </w:r>
            <w:r>
              <w:rPr>
                <w:b/>
                <w:bCs/>
                <w:vertAlign w:val="superscript"/>
              </w:rPr>
              <w:t>nd</w:t>
            </w:r>
            <w:r>
              <w:rPr>
                <w:b/>
                <w:bCs/>
              </w:rPr>
              <w:t xml:space="preserve"> Mark:</w:t>
            </w:r>
          </w:p>
          <w:p w14:paraId="528DFDA8" w14:textId="77777777" w:rsidR="00BA7FCE" w:rsidRDefault="00BA7FCE" w:rsidP="004A590C">
            <w:pPr>
              <w:rPr>
                <w:b/>
                <w:bCs/>
              </w:rPr>
            </w:pPr>
          </w:p>
        </w:tc>
        <w:tc>
          <w:tcPr>
            <w:tcW w:w="1980" w:type="dxa"/>
          </w:tcPr>
          <w:p w14:paraId="2C48E994" w14:textId="64253A86" w:rsidR="00BA7FCE" w:rsidRDefault="00BA7FCE" w:rsidP="004A590C">
            <w:pPr>
              <w:rPr>
                <w:b/>
                <w:bCs/>
              </w:rPr>
            </w:pPr>
          </w:p>
        </w:tc>
      </w:tr>
      <w:tr w:rsidR="00BA7FCE" w14:paraId="034CEE2A" w14:textId="77777777" w:rsidTr="004A590C">
        <w:trPr>
          <w:cantSplit/>
        </w:trPr>
        <w:tc>
          <w:tcPr>
            <w:tcW w:w="5040" w:type="dxa"/>
            <w:tcBorders>
              <w:bottom w:val="double" w:sz="4" w:space="0" w:color="auto"/>
            </w:tcBorders>
          </w:tcPr>
          <w:p w14:paraId="1776C727" w14:textId="77777777" w:rsidR="00BA7FCE" w:rsidRDefault="00BA7FCE" w:rsidP="004A590C">
            <w:pPr>
              <w:rPr>
                <w:b/>
                <w:bCs/>
              </w:rPr>
            </w:pPr>
            <w:r>
              <w:rPr>
                <w:b/>
                <w:bCs/>
              </w:rPr>
              <w:t xml:space="preserve">Date of Submission: </w:t>
            </w:r>
          </w:p>
          <w:p w14:paraId="42C2D1EC" w14:textId="77777777" w:rsidR="00BA7FCE" w:rsidRDefault="00BA7FCE" w:rsidP="004A590C">
            <w:r>
              <w:rPr>
                <w:b/>
                <w:bCs/>
              </w:rPr>
              <w:t xml:space="preserve">Assessment 1: </w:t>
            </w:r>
          </w:p>
        </w:tc>
        <w:tc>
          <w:tcPr>
            <w:tcW w:w="3960" w:type="dxa"/>
            <w:tcBorders>
              <w:bottom w:val="double" w:sz="4" w:space="0" w:color="auto"/>
            </w:tcBorders>
          </w:tcPr>
          <w:p w14:paraId="46FC31C3" w14:textId="77777777" w:rsidR="00BA7FCE" w:rsidRDefault="00BA7FCE" w:rsidP="004A590C">
            <w:pPr>
              <w:rPr>
                <w:b/>
                <w:bCs/>
              </w:rPr>
            </w:pPr>
            <w:r>
              <w:rPr>
                <w:b/>
                <w:bCs/>
              </w:rPr>
              <w:t>Agreed Mark:</w:t>
            </w:r>
          </w:p>
          <w:p w14:paraId="540DD650" w14:textId="77777777" w:rsidR="00BA7FCE" w:rsidRDefault="00BA7FCE" w:rsidP="004A590C">
            <w:pPr>
              <w:rPr>
                <w:b/>
                <w:bCs/>
              </w:rPr>
            </w:pPr>
          </w:p>
        </w:tc>
        <w:tc>
          <w:tcPr>
            <w:tcW w:w="1980" w:type="dxa"/>
            <w:tcBorders>
              <w:bottom w:val="double" w:sz="4" w:space="0" w:color="auto"/>
            </w:tcBorders>
          </w:tcPr>
          <w:p w14:paraId="31E3980D" w14:textId="72624CAA" w:rsidR="00BA7FCE" w:rsidRDefault="00BA7FCE" w:rsidP="004A590C">
            <w:pPr>
              <w:rPr>
                <w:b/>
                <w:bCs/>
              </w:rPr>
            </w:pPr>
          </w:p>
        </w:tc>
      </w:tr>
    </w:tbl>
    <w:p w14:paraId="0259C80C" w14:textId="495C3133" w:rsidR="003E3F05" w:rsidRDefault="003E3F05" w:rsidP="00BA7FCE"/>
    <w:p w14:paraId="2322C3FF" w14:textId="0BA6CFF2" w:rsidR="003E3F05" w:rsidRPr="00A86B47" w:rsidRDefault="00721BDD" w:rsidP="003E3F05">
      <w:pPr>
        <w:rPr>
          <w:rFonts w:ascii="Times New Roman" w:hAnsi="Times New Roman"/>
          <w:i/>
          <w:iCs/>
          <w:sz w:val="24"/>
          <w:szCs w:val="28"/>
        </w:rPr>
      </w:pPr>
      <w:r>
        <w:rPr>
          <w:rFonts w:ascii="Times New Roman" w:hAnsi="Times New Roman"/>
          <w:b/>
          <w:bCs/>
          <w:sz w:val="24"/>
          <w:szCs w:val="28"/>
          <w:u w:val="single"/>
        </w:rPr>
        <w:lastRenderedPageBreak/>
        <w:t xml:space="preserve">A critical reflection of the methodological process and outcomes of my outdoor education research project </w:t>
      </w:r>
      <w:r w:rsidR="003E3F05" w:rsidRPr="003E3F05">
        <w:rPr>
          <w:rFonts w:ascii="Times New Roman" w:hAnsi="Times New Roman"/>
          <w:b/>
          <w:bCs/>
          <w:sz w:val="24"/>
          <w:szCs w:val="28"/>
          <w:u w:val="single"/>
        </w:rPr>
        <w:t xml:space="preserve">including implications for </w:t>
      </w:r>
      <w:r>
        <w:rPr>
          <w:rFonts w:ascii="Times New Roman" w:hAnsi="Times New Roman"/>
          <w:b/>
          <w:bCs/>
          <w:sz w:val="24"/>
          <w:szCs w:val="28"/>
          <w:u w:val="single"/>
        </w:rPr>
        <w:t>my</w:t>
      </w:r>
      <w:r w:rsidR="003E3F05" w:rsidRPr="003E3F05">
        <w:rPr>
          <w:rFonts w:ascii="Times New Roman" w:hAnsi="Times New Roman"/>
          <w:b/>
          <w:bCs/>
          <w:sz w:val="24"/>
          <w:szCs w:val="28"/>
          <w:u w:val="single"/>
        </w:rPr>
        <w:t xml:space="preserve"> practice, the learning programme and an evaluation of the method(s) used. </w:t>
      </w:r>
      <w:r w:rsidR="00A86B47">
        <w:rPr>
          <w:rFonts w:ascii="Times New Roman" w:hAnsi="Times New Roman"/>
          <w:i/>
          <w:iCs/>
          <w:sz w:val="24"/>
          <w:szCs w:val="28"/>
        </w:rPr>
        <w:t>(</w:t>
      </w:r>
      <w:r w:rsidR="003501C7">
        <w:rPr>
          <w:rFonts w:ascii="Times New Roman" w:hAnsi="Times New Roman"/>
          <w:i/>
          <w:iCs/>
          <w:sz w:val="24"/>
          <w:szCs w:val="28"/>
        </w:rPr>
        <w:t>64</w:t>
      </w:r>
      <w:r w:rsidR="005A46D8">
        <w:rPr>
          <w:rFonts w:ascii="Times New Roman" w:hAnsi="Times New Roman"/>
          <w:i/>
          <w:iCs/>
          <w:sz w:val="24"/>
          <w:szCs w:val="28"/>
        </w:rPr>
        <w:t>64</w:t>
      </w:r>
      <w:r w:rsidR="003501C7">
        <w:rPr>
          <w:rFonts w:ascii="Times New Roman" w:hAnsi="Times New Roman"/>
          <w:i/>
          <w:iCs/>
          <w:sz w:val="24"/>
          <w:szCs w:val="28"/>
        </w:rPr>
        <w:t xml:space="preserve"> words)</w:t>
      </w:r>
    </w:p>
    <w:p w14:paraId="58E58ED6" w14:textId="62C04294" w:rsidR="003E3F05" w:rsidRDefault="003E3F05" w:rsidP="003E3F05">
      <w:pPr>
        <w:spacing w:line="240" w:lineRule="auto"/>
        <w:rPr>
          <w:rFonts w:ascii="Times New Roman" w:hAnsi="Times New Roman"/>
          <w:szCs w:val="24"/>
          <w:u w:val="single"/>
        </w:rPr>
      </w:pPr>
    </w:p>
    <w:p w14:paraId="5208F911" w14:textId="2DF4FF14" w:rsidR="000B3613" w:rsidRDefault="003E3F05" w:rsidP="003E3F05">
      <w:pPr>
        <w:spacing w:line="240" w:lineRule="auto"/>
        <w:rPr>
          <w:rFonts w:ascii="Times New Roman" w:hAnsi="Times New Roman"/>
          <w:szCs w:val="24"/>
        </w:rPr>
      </w:pPr>
      <w:r>
        <w:rPr>
          <w:rFonts w:ascii="Times New Roman" w:hAnsi="Times New Roman"/>
          <w:szCs w:val="24"/>
        </w:rPr>
        <w:t>As a student</w:t>
      </w:r>
      <w:r w:rsidR="00A86B47">
        <w:rPr>
          <w:rFonts w:ascii="Times New Roman" w:hAnsi="Times New Roman"/>
          <w:szCs w:val="24"/>
        </w:rPr>
        <w:t>-</w:t>
      </w:r>
      <w:r>
        <w:rPr>
          <w:rFonts w:ascii="Times New Roman" w:hAnsi="Times New Roman"/>
          <w:szCs w:val="24"/>
        </w:rPr>
        <w:t>researcher my previous experience sits heavily with</w:t>
      </w:r>
      <w:r w:rsidR="000B3613">
        <w:rPr>
          <w:rFonts w:ascii="Times New Roman" w:hAnsi="Times New Roman"/>
          <w:szCs w:val="24"/>
        </w:rPr>
        <w:t>in</w:t>
      </w:r>
      <w:r>
        <w:rPr>
          <w:rFonts w:ascii="Times New Roman" w:hAnsi="Times New Roman"/>
          <w:szCs w:val="24"/>
        </w:rPr>
        <w:t xml:space="preserve"> Scientific Laboratory research. Therefore, this module allowed me to explore my </w:t>
      </w:r>
      <w:r w:rsidRPr="004A495C">
        <w:rPr>
          <w:rFonts w:ascii="Times New Roman" w:hAnsi="Times New Roman"/>
          <w:szCs w:val="24"/>
        </w:rPr>
        <w:t>abilities</w:t>
      </w:r>
      <w:r w:rsidR="004A495C" w:rsidRPr="004A495C">
        <w:rPr>
          <w:rFonts w:ascii="Times New Roman" w:hAnsi="Times New Roman"/>
          <w:szCs w:val="24"/>
        </w:rPr>
        <w:t xml:space="preserve"> and </w:t>
      </w:r>
      <w:r w:rsidR="000B3613" w:rsidRPr="004A495C">
        <w:rPr>
          <w:rFonts w:ascii="Times New Roman" w:hAnsi="Times New Roman"/>
          <w:szCs w:val="24"/>
        </w:rPr>
        <w:t>capabilities</w:t>
      </w:r>
      <w:r>
        <w:rPr>
          <w:rFonts w:ascii="Times New Roman" w:hAnsi="Times New Roman"/>
          <w:szCs w:val="24"/>
        </w:rPr>
        <w:t xml:space="preserve"> in a different field of research </w:t>
      </w:r>
      <w:r w:rsidR="00A86B47">
        <w:rPr>
          <w:rFonts w:ascii="Times New Roman" w:hAnsi="Times New Roman"/>
          <w:szCs w:val="24"/>
        </w:rPr>
        <w:t>(</w:t>
      </w:r>
      <w:r w:rsidRPr="004A495C">
        <w:rPr>
          <w:rFonts w:ascii="Times New Roman" w:hAnsi="Times New Roman"/>
          <w:szCs w:val="24"/>
        </w:rPr>
        <w:t xml:space="preserve">Social </w:t>
      </w:r>
      <w:r w:rsidR="00A86B47" w:rsidRPr="004A495C">
        <w:rPr>
          <w:rFonts w:ascii="Times New Roman" w:hAnsi="Times New Roman"/>
          <w:szCs w:val="24"/>
        </w:rPr>
        <w:t>Scienc</w:t>
      </w:r>
      <w:r w:rsidR="00A86B47">
        <w:rPr>
          <w:rFonts w:ascii="Times New Roman" w:hAnsi="Times New Roman"/>
          <w:szCs w:val="24"/>
        </w:rPr>
        <w:t>e)</w:t>
      </w:r>
      <w:r w:rsidR="00A86B47" w:rsidRPr="004A495C">
        <w:rPr>
          <w:rFonts w:ascii="Times New Roman" w:hAnsi="Times New Roman"/>
          <w:szCs w:val="24"/>
        </w:rPr>
        <w:t xml:space="preserve"> and</w:t>
      </w:r>
      <w:r>
        <w:rPr>
          <w:rFonts w:ascii="Times New Roman" w:hAnsi="Times New Roman"/>
          <w:szCs w:val="24"/>
        </w:rPr>
        <w:t xml:space="preserve"> using different methods </w:t>
      </w:r>
      <w:r w:rsidR="00A86B47">
        <w:rPr>
          <w:rFonts w:ascii="Times New Roman" w:hAnsi="Times New Roman"/>
          <w:szCs w:val="24"/>
        </w:rPr>
        <w:t>(</w:t>
      </w:r>
      <w:r>
        <w:rPr>
          <w:rFonts w:ascii="Times New Roman" w:hAnsi="Times New Roman"/>
          <w:szCs w:val="24"/>
        </w:rPr>
        <w:t>workshop</w:t>
      </w:r>
      <w:r w:rsidR="00CC3722">
        <w:rPr>
          <w:rFonts w:ascii="Times New Roman" w:hAnsi="Times New Roman"/>
          <w:szCs w:val="24"/>
        </w:rPr>
        <w:t xml:space="preserve"> </w:t>
      </w:r>
      <w:r w:rsidR="00CC3722">
        <w:rPr>
          <w:rFonts w:ascii="Times New Roman" w:hAnsi="Times New Roman"/>
          <w:szCs w:val="24"/>
          <w:vertAlign w:val="superscript"/>
        </w:rPr>
        <w:t>(5)(6)</w:t>
      </w:r>
      <w:r w:rsidR="00A86B47">
        <w:rPr>
          <w:rFonts w:ascii="Times New Roman" w:hAnsi="Times New Roman"/>
          <w:szCs w:val="24"/>
        </w:rPr>
        <w:t>)</w:t>
      </w:r>
      <w:r>
        <w:rPr>
          <w:rFonts w:ascii="Times New Roman" w:hAnsi="Times New Roman"/>
          <w:szCs w:val="24"/>
        </w:rPr>
        <w:t xml:space="preserve">. </w:t>
      </w:r>
      <w:r w:rsidR="00A86B47">
        <w:rPr>
          <w:rFonts w:ascii="Times New Roman" w:hAnsi="Times New Roman"/>
          <w:szCs w:val="24"/>
        </w:rPr>
        <w:t>This was</w:t>
      </w:r>
      <w:r w:rsidR="00721BDD">
        <w:rPr>
          <w:rFonts w:ascii="Times New Roman" w:hAnsi="Times New Roman"/>
          <w:szCs w:val="24"/>
        </w:rPr>
        <w:t xml:space="preserve"> a </w:t>
      </w:r>
      <w:r w:rsidR="00AF27D7">
        <w:rPr>
          <w:rFonts w:ascii="Times New Roman" w:hAnsi="Times New Roman"/>
          <w:szCs w:val="24"/>
        </w:rPr>
        <w:t xml:space="preserve">considerable </w:t>
      </w:r>
      <w:r w:rsidR="00721BDD">
        <w:rPr>
          <w:rFonts w:ascii="Times New Roman" w:hAnsi="Times New Roman"/>
          <w:szCs w:val="24"/>
        </w:rPr>
        <w:t xml:space="preserve">change from what I am used to, </w:t>
      </w:r>
      <w:r w:rsidR="00A86B47">
        <w:rPr>
          <w:rFonts w:ascii="Times New Roman" w:hAnsi="Times New Roman"/>
          <w:szCs w:val="24"/>
        </w:rPr>
        <w:t>which is</w:t>
      </w:r>
      <w:r w:rsidR="00721BDD" w:rsidRPr="00A86B47">
        <w:rPr>
          <w:rFonts w:ascii="Times New Roman" w:hAnsi="Times New Roman"/>
          <w:szCs w:val="24"/>
        </w:rPr>
        <w:t xml:space="preserve"> reflected </w:t>
      </w:r>
      <w:r w:rsidR="00A86B47">
        <w:rPr>
          <w:rFonts w:ascii="Times New Roman" w:hAnsi="Times New Roman"/>
          <w:szCs w:val="24"/>
        </w:rPr>
        <w:t>by</w:t>
      </w:r>
      <w:r w:rsidR="00721BDD" w:rsidRPr="00A86B47">
        <w:rPr>
          <w:rFonts w:ascii="Times New Roman" w:hAnsi="Times New Roman"/>
          <w:szCs w:val="24"/>
        </w:rPr>
        <w:t xml:space="preserve"> the challenges and issues that have </w:t>
      </w:r>
      <w:r w:rsidR="00A86B47">
        <w:rPr>
          <w:rFonts w:ascii="Times New Roman" w:hAnsi="Times New Roman"/>
          <w:szCs w:val="24"/>
        </w:rPr>
        <w:t xml:space="preserve">affected </w:t>
      </w:r>
      <w:r w:rsidR="00721BDD" w:rsidRPr="00A86B47">
        <w:rPr>
          <w:rFonts w:ascii="Times New Roman" w:hAnsi="Times New Roman"/>
          <w:szCs w:val="24"/>
        </w:rPr>
        <w:t>this research project.</w:t>
      </w:r>
      <w:r w:rsidR="00721BDD">
        <w:rPr>
          <w:rFonts w:ascii="Times New Roman" w:hAnsi="Times New Roman"/>
          <w:szCs w:val="24"/>
        </w:rPr>
        <w:t xml:space="preserve"> </w:t>
      </w:r>
    </w:p>
    <w:p w14:paraId="5F89C4B3" w14:textId="434BF1E0" w:rsidR="00A86B47" w:rsidRDefault="00A86B47" w:rsidP="003E3F05">
      <w:pPr>
        <w:spacing w:line="240" w:lineRule="auto"/>
        <w:rPr>
          <w:rFonts w:ascii="Times New Roman" w:hAnsi="Times New Roman"/>
          <w:szCs w:val="24"/>
        </w:rPr>
      </w:pPr>
    </w:p>
    <w:p w14:paraId="538AF8F6" w14:textId="357E9872" w:rsidR="00A86B47" w:rsidRPr="00A86B47" w:rsidRDefault="00A86B47" w:rsidP="003E3F05">
      <w:pPr>
        <w:spacing w:line="240" w:lineRule="auto"/>
        <w:rPr>
          <w:rFonts w:ascii="Times New Roman" w:hAnsi="Times New Roman"/>
          <w:szCs w:val="24"/>
          <w:u w:val="single"/>
        </w:rPr>
      </w:pPr>
      <w:r>
        <w:rPr>
          <w:rFonts w:ascii="Times New Roman" w:hAnsi="Times New Roman"/>
          <w:szCs w:val="24"/>
          <w:u w:val="single"/>
        </w:rPr>
        <w:t>Collaboration</w:t>
      </w:r>
    </w:p>
    <w:p w14:paraId="652D3F98" w14:textId="13ED9B97" w:rsidR="00280089" w:rsidRDefault="00280089" w:rsidP="003E3F05">
      <w:pPr>
        <w:spacing w:line="240" w:lineRule="auto"/>
        <w:rPr>
          <w:rFonts w:ascii="Times New Roman" w:hAnsi="Times New Roman"/>
          <w:szCs w:val="24"/>
        </w:rPr>
      </w:pPr>
    </w:p>
    <w:p w14:paraId="13EDC500" w14:textId="72CE1318" w:rsidR="00A046ED" w:rsidRDefault="00A046ED" w:rsidP="003E3F05">
      <w:pPr>
        <w:spacing w:line="240" w:lineRule="auto"/>
        <w:rPr>
          <w:rFonts w:ascii="Times New Roman" w:hAnsi="Times New Roman"/>
          <w:szCs w:val="24"/>
        </w:rPr>
      </w:pPr>
      <w:r>
        <w:rPr>
          <w:rFonts w:ascii="Times New Roman" w:hAnsi="Times New Roman"/>
          <w:szCs w:val="24"/>
        </w:rPr>
        <w:t>Due to a recent change in employment</w:t>
      </w:r>
      <w:r w:rsidR="00A86B47">
        <w:rPr>
          <w:rFonts w:ascii="Times New Roman" w:hAnsi="Times New Roman"/>
          <w:szCs w:val="24"/>
        </w:rPr>
        <w:t>,</w:t>
      </w:r>
      <w:r>
        <w:rPr>
          <w:rFonts w:ascii="Times New Roman" w:hAnsi="Times New Roman"/>
          <w:szCs w:val="24"/>
        </w:rPr>
        <w:t xml:space="preserve"> from Primary School teacher to Project Manager with the RSPB, I utilised this experience as a chance to combine my Masters research with my new job role. This was a positive step, as it allowed me to build important connections within the organisation, but also added extra complications</w:t>
      </w:r>
      <w:r w:rsidR="00721BDD">
        <w:rPr>
          <w:rFonts w:ascii="Times New Roman" w:hAnsi="Times New Roman"/>
          <w:szCs w:val="24"/>
        </w:rPr>
        <w:t>,</w:t>
      </w:r>
      <w:r>
        <w:rPr>
          <w:rFonts w:ascii="Times New Roman" w:hAnsi="Times New Roman"/>
          <w:szCs w:val="24"/>
        </w:rPr>
        <w:t xml:space="preserve"> </w:t>
      </w:r>
      <w:r w:rsidRPr="00A86B47">
        <w:rPr>
          <w:rFonts w:ascii="Times New Roman" w:hAnsi="Times New Roman"/>
          <w:szCs w:val="24"/>
        </w:rPr>
        <w:t>which I will discuss throughout my reflections/evaluations</w:t>
      </w:r>
      <w:r>
        <w:rPr>
          <w:rFonts w:ascii="Times New Roman" w:hAnsi="Times New Roman"/>
          <w:szCs w:val="24"/>
        </w:rPr>
        <w:t xml:space="preserve">. </w:t>
      </w:r>
    </w:p>
    <w:p w14:paraId="531D36D4" w14:textId="22CD56EF" w:rsidR="00326F56" w:rsidRDefault="00326F56" w:rsidP="003E3F05">
      <w:pPr>
        <w:spacing w:line="240" w:lineRule="auto"/>
        <w:rPr>
          <w:rFonts w:ascii="Times New Roman" w:hAnsi="Times New Roman"/>
          <w:szCs w:val="24"/>
        </w:rPr>
      </w:pPr>
    </w:p>
    <w:p w14:paraId="3A8CC23A" w14:textId="19C54DB5" w:rsidR="00326F56" w:rsidRDefault="00326F56" w:rsidP="003E3F05">
      <w:pPr>
        <w:spacing w:line="240" w:lineRule="auto"/>
        <w:rPr>
          <w:rFonts w:ascii="Times New Roman" w:hAnsi="Times New Roman"/>
          <w:szCs w:val="24"/>
        </w:rPr>
      </w:pPr>
      <w:r>
        <w:rPr>
          <w:rFonts w:ascii="Times New Roman" w:hAnsi="Times New Roman"/>
          <w:szCs w:val="24"/>
        </w:rPr>
        <w:t xml:space="preserve">Research into collaboration has shown that it has lots of </w:t>
      </w:r>
      <w:r w:rsidRPr="00AF27D7">
        <w:rPr>
          <w:rFonts w:ascii="Times New Roman" w:hAnsi="Times New Roman"/>
          <w:szCs w:val="24"/>
        </w:rPr>
        <w:t xml:space="preserve">challenges and issues, but when carefully managed and </w:t>
      </w:r>
      <w:r w:rsidR="00A86B47" w:rsidRPr="00AF27D7">
        <w:rPr>
          <w:rFonts w:ascii="Times New Roman" w:hAnsi="Times New Roman"/>
          <w:szCs w:val="24"/>
        </w:rPr>
        <w:t>considered</w:t>
      </w:r>
      <w:r w:rsidRPr="00AF27D7">
        <w:rPr>
          <w:rFonts w:ascii="Times New Roman" w:hAnsi="Times New Roman"/>
          <w:szCs w:val="24"/>
        </w:rPr>
        <w:t xml:space="preserve"> can lead to very positive outcomes (</w:t>
      </w:r>
      <w:bookmarkStart w:id="1" w:name="_Hlk41302704"/>
      <w:r w:rsidRPr="00AF27D7">
        <w:rPr>
          <w:rFonts w:ascii="Times New Roman" w:hAnsi="Times New Roman"/>
          <w:szCs w:val="24"/>
        </w:rPr>
        <w:t>G</w:t>
      </w:r>
      <w:r w:rsidRPr="004C0A64">
        <w:rPr>
          <w:rFonts w:ascii="Times New Roman" w:hAnsi="Times New Roman"/>
          <w:szCs w:val="24"/>
        </w:rPr>
        <w:t xml:space="preserve">oddard et al, 2006; </w:t>
      </w:r>
      <w:r w:rsidR="0060755E" w:rsidRPr="004C0A64">
        <w:rPr>
          <w:rFonts w:ascii="Times New Roman" w:hAnsi="Times New Roman"/>
          <w:szCs w:val="24"/>
        </w:rPr>
        <w:t>Loan-Clarke and Preston</w:t>
      </w:r>
      <w:r w:rsidRPr="004C0A64">
        <w:rPr>
          <w:rFonts w:ascii="Times New Roman" w:hAnsi="Times New Roman"/>
          <w:szCs w:val="24"/>
        </w:rPr>
        <w:t>, 2002; Mitchell et al, 2008; Payne et al, 2011).</w:t>
      </w:r>
      <w:r w:rsidRPr="00AF27D7">
        <w:rPr>
          <w:rFonts w:ascii="Times New Roman" w:hAnsi="Times New Roman"/>
          <w:szCs w:val="24"/>
        </w:rPr>
        <w:t xml:space="preserve"> Col</w:t>
      </w:r>
      <w:r w:rsidRPr="004C0A64">
        <w:rPr>
          <w:rFonts w:ascii="Times New Roman" w:hAnsi="Times New Roman"/>
          <w:szCs w:val="24"/>
        </w:rPr>
        <w:t>laborative research is defined as</w:t>
      </w:r>
      <w:r w:rsidR="003A0E91" w:rsidRPr="004C0A64">
        <w:rPr>
          <w:rFonts w:ascii="Times New Roman" w:hAnsi="Times New Roman"/>
          <w:szCs w:val="24"/>
        </w:rPr>
        <w:t xml:space="preserve"> creating communities of practice (Mitchell et al, 2008</w:t>
      </w:r>
      <w:r w:rsidR="003A0E91" w:rsidRPr="00AF27D7">
        <w:rPr>
          <w:rFonts w:ascii="Times New Roman" w:hAnsi="Times New Roman"/>
          <w:szCs w:val="24"/>
        </w:rPr>
        <w:t>)</w:t>
      </w:r>
      <w:r w:rsidRPr="004C0A64">
        <w:rPr>
          <w:rFonts w:ascii="Times New Roman" w:hAnsi="Times New Roman"/>
          <w:szCs w:val="24"/>
        </w:rPr>
        <w:t xml:space="preserve"> and </w:t>
      </w:r>
      <w:r w:rsidR="003A0E91" w:rsidRPr="004C0A64">
        <w:rPr>
          <w:rFonts w:ascii="Times New Roman" w:hAnsi="Times New Roman"/>
          <w:szCs w:val="24"/>
        </w:rPr>
        <w:t>in ideal cases the partnership produces a smooth dovetailing of skills and expertise (Stead and Harrington, 2000; Goddard et al, 2006</w:t>
      </w:r>
      <w:r w:rsidR="003A0E91">
        <w:rPr>
          <w:rFonts w:ascii="Times New Roman" w:hAnsi="Times New Roman"/>
          <w:szCs w:val="24"/>
        </w:rPr>
        <w:t>).</w:t>
      </w:r>
      <w:r w:rsidR="004C0A64">
        <w:rPr>
          <w:rFonts w:ascii="Times New Roman" w:hAnsi="Times New Roman"/>
          <w:szCs w:val="24"/>
        </w:rPr>
        <w:t xml:space="preserve"> </w:t>
      </w:r>
      <w:r w:rsidR="00AF27D7" w:rsidRPr="004C0A64">
        <w:rPr>
          <w:rFonts w:ascii="Times New Roman" w:hAnsi="Times New Roman"/>
        </w:rPr>
        <w:t>It is important to consider the different types of collaboration, as each will operate differently. This was an example of vertical collaboration, as I was working with academics who have previous experience in this area rather than my peers (Morrison et al, 2003; Goddard et al, 2006). I therefore needed to be aware of the relationship between myself and the other academics, ensuring that I gave them the respect they deserved, so that they continued to support and develop this research alongside myself, whilst sharing the knowledge they already have.</w:t>
      </w:r>
      <w:r w:rsidR="004C0A64">
        <w:rPr>
          <w:rFonts w:ascii="Times New Roman" w:hAnsi="Times New Roman"/>
        </w:rPr>
        <w:t xml:space="preserve"> </w:t>
      </w:r>
      <w:bookmarkEnd w:id="1"/>
      <w:r w:rsidR="004C0A64">
        <w:rPr>
          <w:rFonts w:ascii="Times New Roman" w:hAnsi="Times New Roman"/>
          <w:szCs w:val="24"/>
        </w:rPr>
        <w:t>F</w:t>
      </w:r>
      <w:r w:rsidR="008C11ED">
        <w:rPr>
          <w:rFonts w:ascii="Times New Roman" w:hAnsi="Times New Roman"/>
          <w:szCs w:val="24"/>
        </w:rPr>
        <w:t xml:space="preserve">or this stage of the project, these relationships worked well: I learnt from research  recently conducted </w:t>
      </w:r>
      <w:r w:rsidR="00213868">
        <w:rPr>
          <w:rFonts w:ascii="Times New Roman" w:hAnsi="Times New Roman"/>
          <w:szCs w:val="24"/>
        </w:rPr>
        <w:t xml:space="preserve">which </w:t>
      </w:r>
      <w:r w:rsidR="008C11ED">
        <w:rPr>
          <w:rFonts w:ascii="Times New Roman" w:hAnsi="Times New Roman"/>
          <w:szCs w:val="24"/>
        </w:rPr>
        <w:t>was in the process of being published</w:t>
      </w:r>
      <w:r w:rsidR="00213868">
        <w:rPr>
          <w:rFonts w:ascii="Times New Roman" w:hAnsi="Times New Roman"/>
          <w:szCs w:val="24"/>
        </w:rPr>
        <w:t>;</w:t>
      </w:r>
      <w:r w:rsidR="008C11ED">
        <w:rPr>
          <w:rFonts w:ascii="Times New Roman" w:hAnsi="Times New Roman"/>
          <w:szCs w:val="24"/>
        </w:rPr>
        <w:t xml:space="preserve"> I was able to have working discussions with </w:t>
      </w:r>
      <w:r w:rsidR="004C0A64">
        <w:rPr>
          <w:rFonts w:ascii="Times New Roman" w:hAnsi="Times New Roman"/>
          <w:szCs w:val="24"/>
        </w:rPr>
        <w:t xml:space="preserve">my collaborators </w:t>
      </w:r>
      <w:r w:rsidR="008C11ED">
        <w:rPr>
          <w:rFonts w:ascii="Times New Roman" w:hAnsi="Times New Roman"/>
          <w:szCs w:val="24"/>
        </w:rPr>
        <w:t xml:space="preserve">which aided my understanding during the literature review stage and they were able to </w:t>
      </w:r>
      <w:r w:rsidR="00B0156F">
        <w:rPr>
          <w:rFonts w:ascii="Times New Roman" w:hAnsi="Times New Roman"/>
          <w:szCs w:val="24"/>
        </w:rPr>
        <w:t>warn me of possible issues relating to the workshop design chosen.</w:t>
      </w:r>
    </w:p>
    <w:p w14:paraId="37345E61" w14:textId="6F158B06" w:rsidR="003A0E91" w:rsidRDefault="003A0E91" w:rsidP="003E3F05">
      <w:pPr>
        <w:spacing w:line="240" w:lineRule="auto"/>
        <w:rPr>
          <w:rFonts w:ascii="Times New Roman" w:hAnsi="Times New Roman"/>
          <w:szCs w:val="24"/>
        </w:rPr>
      </w:pPr>
    </w:p>
    <w:p w14:paraId="28835294" w14:textId="4142E64E" w:rsidR="003A0E91" w:rsidRDefault="003A0E91" w:rsidP="003E3F05">
      <w:pPr>
        <w:spacing w:line="240" w:lineRule="auto"/>
        <w:rPr>
          <w:rFonts w:ascii="Times New Roman" w:hAnsi="Times New Roman"/>
          <w:szCs w:val="24"/>
        </w:rPr>
      </w:pPr>
      <w:r>
        <w:rPr>
          <w:rFonts w:ascii="Times New Roman" w:hAnsi="Times New Roman"/>
          <w:szCs w:val="24"/>
        </w:rPr>
        <w:t>It is also important to be aware of challenges so that they can be controlled.</w:t>
      </w:r>
      <w:r w:rsidR="00DD313B">
        <w:rPr>
          <w:rFonts w:ascii="Times New Roman" w:hAnsi="Times New Roman"/>
          <w:szCs w:val="24"/>
        </w:rPr>
        <w:t xml:space="preserve"> If they are not controlled properly, it can lead to fragmented research (Goddard et al, 2006).</w:t>
      </w:r>
      <w:r>
        <w:rPr>
          <w:rFonts w:ascii="Times New Roman" w:hAnsi="Times New Roman"/>
          <w:szCs w:val="24"/>
        </w:rPr>
        <w:t xml:space="preserve"> See </w:t>
      </w:r>
      <w:r w:rsidRPr="00A86B47">
        <w:rPr>
          <w:rFonts w:ascii="Times New Roman" w:hAnsi="Times New Roman"/>
          <w:szCs w:val="24"/>
        </w:rPr>
        <w:t>table 1</w:t>
      </w:r>
      <w:r>
        <w:rPr>
          <w:rFonts w:ascii="Times New Roman" w:hAnsi="Times New Roman"/>
          <w:szCs w:val="24"/>
        </w:rPr>
        <w:t xml:space="preserve"> for a </w:t>
      </w:r>
      <w:r w:rsidR="00A86B47">
        <w:rPr>
          <w:rFonts w:ascii="Times New Roman" w:hAnsi="Times New Roman"/>
          <w:szCs w:val="24"/>
        </w:rPr>
        <w:t>description</w:t>
      </w:r>
      <w:r>
        <w:rPr>
          <w:rFonts w:ascii="Times New Roman" w:hAnsi="Times New Roman"/>
          <w:szCs w:val="24"/>
        </w:rPr>
        <w:t xml:space="preserve"> of challenges and issues that can occur </w:t>
      </w:r>
      <w:r w:rsidR="00A86B47">
        <w:rPr>
          <w:rFonts w:ascii="Times New Roman" w:hAnsi="Times New Roman"/>
          <w:szCs w:val="24"/>
        </w:rPr>
        <w:t>during</w:t>
      </w:r>
      <w:r>
        <w:rPr>
          <w:rFonts w:ascii="Times New Roman" w:hAnsi="Times New Roman"/>
          <w:szCs w:val="24"/>
        </w:rPr>
        <w:t xml:space="preserve"> collaborative research</w:t>
      </w:r>
      <w:r w:rsidR="00682D91">
        <w:rPr>
          <w:rFonts w:ascii="Times New Roman" w:hAnsi="Times New Roman"/>
          <w:szCs w:val="24"/>
        </w:rPr>
        <w:t xml:space="preserve"> and the relevance to this project</w:t>
      </w:r>
      <w:r>
        <w:rPr>
          <w:rFonts w:ascii="Times New Roman" w:hAnsi="Times New Roman"/>
          <w:szCs w:val="24"/>
        </w:rPr>
        <w:t xml:space="preserve">. </w:t>
      </w:r>
    </w:p>
    <w:p w14:paraId="5FBF9DE0" w14:textId="551890C3" w:rsidR="00280089" w:rsidRDefault="00280089" w:rsidP="003E3F05">
      <w:pPr>
        <w:spacing w:line="240" w:lineRule="auto"/>
        <w:rPr>
          <w:rFonts w:ascii="Times New Roman" w:hAnsi="Times New Roman"/>
          <w:szCs w:val="24"/>
        </w:rPr>
      </w:pPr>
    </w:p>
    <w:p w14:paraId="3ED7B2E9" w14:textId="24CA2F6B" w:rsidR="00272E05" w:rsidRDefault="00272E05" w:rsidP="003E3F05">
      <w:pPr>
        <w:spacing w:line="240" w:lineRule="auto"/>
        <w:rPr>
          <w:rFonts w:ascii="Times New Roman" w:hAnsi="Times New Roman"/>
          <w:i/>
          <w:iCs/>
          <w:szCs w:val="24"/>
          <w:u w:val="single"/>
        </w:rPr>
      </w:pPr>
      <w:r>
        <w:rPr>
          <w:noProof/>
        </w:rPr>
        <w:drawing>
          <wp:inline distT="0" distB="0" distL="0" distR="0" wp14:anchorId="0D688C33" wp14:editId="65418B73">
            <wp:extent cx="5731510" cy="5537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53720"/>
                    </a:xfrm>
                    <a:prstGeom prst="rect">
                      <a:avLst/>
                    </a:prstGeom>
                  </pic:spPr>
                </pic:pic>
              </a:graphicData>
            </a:graphic>
          </wp:inline>
        </w:drawing>
      </w:r>
    </w:p>
    <w:p w14:paraId="285300B4" w14:textId="2DD30E03" w:rsidR="00E8203E" w:rsidRDefault="00EC30A5" w:rsidP="003E3F05">
      <w:pPr>
        <w:spacing w:line="240" w:lineRule="auto"/>
        <w:rPr>
          <w:rFonts w:ascii="Times New Roman" w:hAnsi="Times New Roman"/>
          <w:i/>
          <w:iCs/>
          <w:szCs w:val="24"/>
          <w:u w:val="single"/>
        </w:rPr>
      </w:pPr>
      <w:r>
        <w:rPr>
          <w:noProof/>
        </w:rPr>
        <w:lastRenderedPageBreak/>
        <w:drawing>
          <wp:inline distT="0" distB="0" distL="0" distR="0" wp14:anchorId="49721131" wp14:editId="03E82F1B">
            <wp:extent cx="5775960" cy="382930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80039" cy="3832013"/>
                    </a:xfrm>
                    <a:prstGeom prst="rect">
                      <a:avLst/>
                    </a:prstGeom>
                  </pic:spPr>
                </pic:pic>
              </a:graphicData>
            </a:graphic>
          </wp:inline>
        </w:drawing>
      </w:r>
    </w:p>
    <w:p w14:paraId="00CF6BC9" w14:textId="5DED7033" w:rsidR="002B46E8" w:rsidRDefault="002B46E8" w:rsidP="003E3F05">
      <w:pPr>
        <w:spacing w:line="240" w:lineRule="auto"/>
        <w:rPr>
          <w:rFonts w:ascii="Times New Roman" w:hAnsi="Times New Roman"/>
          <w:i/>
          <w:iCs/>
          <w:szCs w:val="24"/>
          <w:u w:val="single"/>
        </w:rPr>
      </w:pPr>
      <w:r>
        <w:rPr>
          <w:noProof/>
        </w:rPr>
        <w:drawing>
          <wp:inline distT="0" distB="0" distL="0" distR="0" wp14:anchorId="6C69ACAA" wp14:editId="7BC6EBDB">
            <wp:extent cx="5731510" cy="45567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910" b="2904"/>
                    <a:stretch/>
                  </pic:blipFill>
                  <pic:spPr bwMode="auto">
                    <a:xfrm>
                      <a:off x="0" y="0"/>
                      <a:ext cx="5731510" cy="4556760"/>
                    </a:xfrm>
                    <a:prstGeom prst="rect">
                      <a:avLst/>
                    </a:prstGeom>
                    <a:ln>
                      <a:noFill/>
                    </a:ln>
                    <a:extLst>
                      <a:ext uri="{53640926-AAD7-44D8-BBD7-CCE9431645EC}">
                        <a14:shadowObscured xmlns:a14="http://schemas.microsoft.com/office/drawing/2010/main"/>
                      </a:ext>
                    </a:extLst>
                  </pic:spPr>
                </pic:pic>
              </a:graphicData>
            </a:graphic>
          </wp:inline>
        </w:drawing>
      </w:r>
    </w:p>
    <w:p w14:paraId="78F64931" w14:textId="221E1C1C" w:rsidR="002B46E8" w:rsidRPr="00A86B47" w:rsidRDefault="002B46E8" w:rsidP="003E3F05">
      <w:pPr>
        <w:spacing w:line="240" w:lineRule="auto"/>
        <w:rPr>
          <w:rFonts w:ascii="Times New Roman" w:hAnsi="Times New Roman"/>
          <w:i/>
          <w:iCs/>
          <w:szCs w:val="24"/>
          <w:u w:val="single"/>
        </w:rPr>
      </w:pPr>
      <w:r>
        <w:rPr>
          <w:noProof/>
        </w:rPr>
        <w:lastRenderedPageBreak/>
        <w:drawing>
          <wp:inline distT="0" distB="0" distL="0" distR="0" wp14:anchorId="78292C18" wp14:editId="61945AB3">
            <wp:extent cx="5731510" cy="23329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468"/>
                    <a:stretch/>
                  </pic:blipFill>
                  <pic:spPr bwMode="auto">
                    <a:xfrm>
                      <a:off x="0" y="0"/>
                      <a:ext cx="5731510" cy="2332990"/>
                    </a:xfrm>
                    <a:prstGeom prst="rect">
                      <a:avLst/>
                    </a:prstGeom>
                    <a:ln>
                      <a:noFill/>
                    </a:ln>
                    <a:extLst>
                      <a:ext uri="{53640926-AAD7-44D8-BBD7-CCE9431645EC}">
                        <a14:shadowObscured xmlns:a14="http://schemas.microsoft.com/office/drawing/2010/main"/>
                      </a:ext>
                    </a:extLst>
                  </pic:spPr>
                </pic:pic>
              </a:graphicData>
            </a:graphic>
          </wp:inline>
        </w:drawing>
      </w:r>
    </w:p>
    <w:p w14:paraId="6AEB8865" w14:textId="77777777" w:rsidR="00B0156F" w:rsidRDefault="00B0156F" w:rsidP="003E3F05">
      <w:pPr>
        <w:spacing w:line="240" w:lineRule="auto"/>
        <w:rPr>
          <w:rFonts w:ascii="Times New Roman" w:hAnsi="Times New Roman"/>
          <w:szCs w:val="24"/>
        </w:rPr>
      </w:pPr>
    </w:p>
    <w:p w14:paraId="6EE9B930" w14:textId="73A77B30" w:rsidR="00FA4CA0" w:rsidRDefault="0041762F" w:rsidP="00280089">
      <w:pPr>
        <w:spacing w:line="240" w:lineRule="auto"/>
        <w:rPr>
          <w:rFonts w:ascii="Times New Roman" w:hAnsi="Times New Roman"/>
          <w:szCs w:val="24"/>
        </w:rPr>
      </w:pPr>
      <w:r>
        <w:rPr>
          <w:rFonts w:ascii="Times New Roman" w:hAnsi="Times New Roman"/>
          <w:szCs w:val="24"/>
        </w:rPr>
        <w:t>If these challenges are managed then many researchers gain from collaborative research</w:t>
      </w:r>
      <w:r w:rsidR="00FA4CA0">
        <w:rPr>
          <w:rFonts w:ascii="Times New Roman" w:hAnsi="Times New Roman"/>
          <w:szCs w:val="24"/>
        </w:rPr>
        <w:t xml:space="preserve"> (</w:t>
      </w:r>
      <w:r w:rsidR="0060755E">
        <w:rPr>
          <w:rFonts w:ascii="Times New Roman" w:hAnsi="Times New Roman"/>
          <w:szCs w:val="24"/>
        </w:rPr>
        <w:t>Loan-Clarke and Preston</w:t>
      </w:r>
      <w:r w:rsidR="00FA4CA0">
        <w:rPr>
          <w:rFonts w:ascii="Times New Roman" w:hAnsi="Times New Roman"/>
          <w:szCs w:val="24"/>
        </w:rPr>
        <w:t>, 2002)</w:t>
      </w:r>
      <w:r w:rsidR="00280089">
        <w:rPr>
          <w:rFonts w:ascii="Times New Roman" w:hAnsi="Times New Roman"/>
          <w:szCs w:val="24"/>
        </w:rPr>
        <w:t>, see image 1</w:t>
      </w:r>
      <w:r w:rsidR="00730C55">
        <w:rPr>
          <w:rFonts w:ascii="Times New Roman" w:hAnsi="Times New Roman"/>
          <w:szCs w:val="24"/>
        </w:rPr>
        <w:t xml:space="preserve"> for potential benefits</w:t>
      </w:r>
      <w:r w:rsidR="00280089">
        <w:rPr>
          <w:rFonts w:ascii="Times New Roman" w:hAnsi="Times New Roman"/>
          <w:szCs w:val="24"/>
        </w:rPr>
        <w:t>:</w:t>
      </w:r>
    </w:p>
    <w:p w14:paraId="7AB8C3F4" w14:textId="0460542B" w:rsidR="00280089" w:rsidRDefault="00EC30A5" w:rsidP="00280089">
      <w:pPr>
        <w:spacing w:line="240" w:lineRule="auto"/>
        <w:rPr>
          <w:rFonts w:ascii="Times New Roman" w:hAnsi="Times New Roman"/>
          <w:i/>
          <w:iCs/>
          <w:szCs w:val="24"/>
        </w:rPr>
      </w:pPr>
      <w:r>
        <w:rPr>
          <w:noProof/>
        </w:rPr>
        <w:drawing>
          <wp:inline distT="0" distB="0" distL="0" distR="0" wp14:anchorId="552FD665" wp14:editId="411A512E">
            <wp:extent cx="4119844" cy="57531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25976" cy="5761663"/>
                    </a:xfrm>
                    <a:prstGeom prst="rect">
                      <a:avLst/>
                    </a:prstGeom>
                  </pic:spPr>
                </pic:pic>
              </a:graphicData>
            </a:graphic>
          </wp:inline>
        </w:drawing>
      </w:r>
    </w:p>
    <w:p w14:paraId="66867B29" w14:textId="1901EFED" w:rsidR="00272E05" w:rsidRPr="00730C55" w:rsidRDefault="00272E05" w:rsidP="00280089">
      <w:pPr>
        <w:spacing w:line="240" w:lineRule="auto"/>
        <w:rPr>
          <w:rFonts w:ascii="Times New Roman" w:hAnsi="Times New Roman"/>
          <w:i/>
          <w:iCs/>
          <w:szCs w:val="24"/>
          <w:u w:val="single"/>
        </w:rPr>
      </w:pPr>
      <w:r>
        <w:rPr>
          <w:noProof/>
        </w:rPr>
        <w:drawing>
          <wp:inline distT="0" distB="0" distL="0" distR="0" wp14:anchorId="1F805369" wp14:editId="3DE0F488">
            <wp:extent cx="2560320" cy="202397"/>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88811" cy="212554"/>
                    </a:xfrm>
                    <a:prstGeom prst="rect">
                      <a:avLst/>
                    </a:prstGeom>
                  </pic:spPr>
                </pic:pic>
              </a:graphicData>
            </a:graphic>
          </wp:inline>
        </w:drawing>
      </w:r>
    </w:p>
    <w:p w14:paraId="0C4E9B87" w14:textId="6732F622" w:rsidR="004940F0" w:rsidRDefault="004940F0" w:rsidP="004940F0">
      <w:pPr>
        <w:spacing w:line="240" w:lineRule="auto"/>
        <w:rPr>
          <w:rFonts w:ascii="Times New Roman" w:hAnsi="Times New Roman"/>
          <w:szCs w:val="24"/>
        </w:rPr>
      </w:pPr>
    </w:p>
    <w:p w14:paraId="1F61E26A" w14:textId="778D8C46" w:rsidR="00D0025D" w:rsidRDefault="00D0025D" w:rsidP="003E3F05">
      <w:pPr>
        <w:spacing w:line="240" w:lineRule="auto"/>
        <w:rPr>
          <w:rFonts w:ascii="Times New Roman" w:hAnsi="Times New Roman"/>
          <w:szCs w:val="24"/>
        </w:rPr>
      </w:pPr>
      <w:r>
        <w:rPr>
          <w:rFonts w:ascii="Times New Roman" w:hAnsi="Times New Roman"/>
          <w:szCs w:val="24"/>
        </w:rPr>
        <w:t xml:space="preserve">For </w:t>
      </w:r>
      <w:r w:rsidR="00280089">
        <w:rPr>
          <w:rFonts w:ascii="Times New Roman" w:hAnsi="Times New Roman"/>
          <w:szCs w:val="24"/>
        </w:rPr>
        <w:t xml:space="preserve">this </w:t>
      </w:r>
      <w:r w:rsidR="00CC3722">
        <w:rPr>
          <w:rFonts w:ascii="Times New Roman" w:hAnsi="Times New Roman"/>
          <w:szCs w:val="24"/>
        </w:rPr>
        <w:t>project,</w:t>
      </w:r>
      <w:r>
        <w:rPr>
          <w:rFonts w:ascii="Times New Roman" w:hAnsi="Times New Roman"/>
          <w:szCs w:val="24"/>
        </w:rPr>
        <w:t xml:space="preserve"> the positives were: </w:t>
      </w:r>
      <w:r w:rsidR="00730C55">
        <w:rPr>
          <w:rFonts w:ascii="Times New Roman" w:hAnsi="Times New Roman"/>
          <w:szCs w:val="24"/>
        </w:rPr>
        <w:t xml:space="preserve">an </w:t>
      </w:r>
      <w:r>
        <w:rPr>
          <w:rFonts w:ascii="Times New Roman" w:hAnsi="Times New Roman"/>
          <w:szCs w:val="24"/>
        </w:rPr>
        <w:t xml:space="preserve">enhanced relationship between </w:t>
      </w:r>
      <w:r w:rsidR="00F50493">
        <w:rPr>
          <w:rFonts w:ascii="Times New Roman" w:hAnsi="Times New Roman"/>
          <w:szCs w:val="24"/>
        </w:rPr>
        <w:t xml:space="preserve">me and </w:t>
      </w:r>
      <w:r>
        <w:rPr>
          <w:rFonts w:ascii="Times New Roman" w:hAnsi="Times New Roman"/>
          <w:szCs w:val="24"/>
        </w:rPr>
        <w:t xml:space="preserve">the RSPB a, sharing of expertise and </w:t>
      </w:r>
      <w:r w:rsidR="00730C55">
        <w:rPr>
          <w:rFonts w:ascii="Times New Roman" w:hAnsi="Times New Roman"/>
          <w:szCs w:val="24"/>
        </w:rPr>
        <w:t xml:space="preserve">a </w:t>
      </w:r>
      <w:r>
        <w:rPr>
          <w:rFonts w:ascii="Times New Roman" w:hAnsi="Times New Roman"/>
          <w:szCs w:val="24"/>
        </w:rPr>
        <w:t xml:space="preserve">possibility </w:t>
      </w:r>
      <w:r w:rsidR="00730C55">
        <w:rPr>
          <w:rFonts w:ascii="Times New Roman" w:hAnsi="Times New Roman"/>
          <w:szCs w:val="24"/>
        </w:rPr>
        <w:t>of</w:t>
      </w:r>
      <w:r>
        <w:rPr>
          <w:rFonts w:ascii="Times New Roman" w:hAnsi="Times New Roman"/>
          <w:szCs w:val="24"/>
        </w:rPr>
        <w:t xml:space="preserve"> a relationship in the future</w:t>
      </w:r>
      <w:r w:rsidR="00730C55">
        <w:rPr>
          <w:rFonts w:ascii="Times New Roman" w:hAnsi="Times New Roman"/>
          <w:szCs w:val="24"/>
        </w:rPr>
        <w:t xml:space="preserve">. </w:t>
      </w:r>
      <w:r w:rsidR="00F50493">
        <w:rPr>
          <w:rFonts w:ascii="Times New Roman" w:hAnsi="Times New Roman"/>
          <w:szCs w:val="24"/>
        </w:rPr>
        <w:t xml:space="preserve">This means </w:t>
      </w:r>
      <w:r>
        <w:rPr>
          <w:rFonts w:ascii="Times New Roman" w:hAnsi="Times New Roman"/>
          <w:szCs w:val="24"/>
        </w:rPr>
        <w:t>once my Masters is complete</w:t>
      </w:r>
      <w:r w:rsidR="00730C55">
        <w:rPr>
          <w:rFonts w:ascii="Times New Roman" w:hAnsi="Times New Roman"/>
          <w:szCs w:val="24"/>
        </w:rPr>
        <w:t>d,</w:t>
      </w:r>
      <w:r>
        <w:rPr>
          <w:rFonts w:ascii="Times New Roman" w:hAnsi="Times New Roman"/>
          <w:szCs w:val="24"/>
        </w:rPr>
        <w:t xml:space="preserve"> I may </w:t>
      </w:r>
      <w:r w:rsidR="00730C55">
        <w:rPr>
          <w:rFonts w:ascii="Times New Roman" w:hAnsi="Times New Roman"/>
          <w:szCs w:val="24"/>
        </w:rPr>
        <w:t>continue</w:t>
      </w:r>
      <w:r>
        <w:rPr>
          <w:rFonts w:ascii="Times New Roman" w:hAnsi="Times New Roman"/>
          <w:szCs w:val="24"/>
        </w:rPr>
        <w:t xml:space="preserve"> to research and develop my research skills with support. </w:t>
      </w:r>
    </w:p>
    <w:p w14:paraId="37AB6CC6" w14:textId="4678BD0C" w:rsidR="00730C55" w:rsidRDefault="00730C55" w:rsidP="003E3F05">
      <w:pPr>
        <w:spacing w:line="240" w:lineRule="auto"/>
        <w:rPr>
          <w:rFonts w:ascii="Times New Roman" w:hAnsi="Times New Roman"/>
          <w:szCs w:val="24"/>
        </w:rPr>
      </w:pPr>
    </w:p>
    <w:p w14:paraId="20F95C63" w14:textId="61E27EE7" w:rsidR="00730C55" w:rsidRPr="00730C55" w:rsidRDefault="00730C55" w:rsidP="003E3F05">
      <w:pPr>
        <w:spacing w:line="240" w:lineRule="auto"/>
        <w:rPr>
          <w:rFonts w:ascii="Times New Roman" w:hAnsi="Times New Roman"/>
          <w:szCs w:val="24"/>
          <w:u w:val="single"/>
        </w:rPr>
      </w:pPr>
      <w:r>
        <w:rPr>
          <w:rFonts w:ascii="Times New Roman" w:hAnsi="Times New Roman"/>
          <w:szCs w:val="24"/>
          <w:u w:val="single"/>
        </w:rPr>
        <w:t>Research Question, Aims and Objectives</w:t>
      </w:r>
    </w:p>
    <w:p w14:paraId="390820FA" w14:textId="77777777" w:rsidR="00D0025D" w:rsidRDefault="00D0025D" w:rsidP="003E3F05">
      <w:pPr>
        <w:spacing w:line="240" w:lineRule="auto"/>
        <w:rPr>
          <w:rFonts w:ascii="Times New Roman" w:hAnsi="Times New Roman"/>
          <w:szCs w:val="24"/>
        </w:rPr>
      </w:pPr>
    </w:p>
    <w:p w14:paraId="5F4BED13" w14:textId="7A6215A6" w:rsidR="003E3F05" w:rsidRPr="00A046ED" w:rsidRDefault="00A046ED" w:rsidP="003E3F05">
      <w:pPr>
        <w:spacing w:line="240" w:lineRule="auto"/>
        <w:rPr>
          <w:rFonts w:ascii="Times New Roman" w:hAnsi="Times New Roman"/>
          <w:szCs w:val="24"/>
        </w:rPr>
      </w:pPr>
      <w:r>
        <w:rPr>
          <w:rFonts w:ascii="Times New Roman" w:hAnsi="Times New Roman"/>
          <w:szCs w:val="24"/>
        </w:rPr>
        <w:t xml:space="preserve">I utilised this module </w:t>
      </w:r>
      <w:r w:rsidR="00730C55">
        <w:rPr>
          <w:rFonts w:ascii="Times New Roman" w:hAnsi="Times New Roman"/>
          <w:szCs w:val="24"/>
        </w:rPr>
        <w:t>to explore a potential</w:t>
      </w:r>
      <w:r>
        <w:rPr>
          <w:rFonts w:ascii="Times New Roman" w:hAnsi="Times New Roman"/>
          <w:szCs w:val="24"/>
        </w:rPr>
        <w:t xml:space="preserve"> focus area for my dissertation, this allowed me to </w:t>
      </w:r>
      <w:r w:rsidR="00051BF9">
        <w:rPr>
          <w:rFonts w:ascii="Times New Roman" w:hAnsi="Times New Roman"/>
          <w:szCs w:val="24"/>
        </w:rPr>
        <w:t>study</w:t>
      </w:r>
      <w:r>
        <w:rPr>
          <w:rFonts w:ascii="Times New Roman" w:hAnsi="Times New Roman"/>
          <w:szCs w:val="24"/>
        </w:rPr>
        <w:t xml:space="preserve"> the current research into connections to nature</w:t>
      </w:r>
      <w:r w:rsidR="00730C55">
        <w:rPr>
          <w:rFonts w:ascii="Times New Roman" w:hAnsi="Times New Roman"/>
          <w:szCs w:val="24"/>
        </w:rPr>
        <w:t xml:space="preserve"> (CtN)</w:t>
      </w:r>
      <w:r>
        <w:rPr>
          <w:rFonts w:ascii="Times New Roman" w:hAnsi="Times New Roman"/>
          <w:szCs w:val="24"/>
        </w:rPr>
        <w:t xml:space="preserve"> in children and </w:t>
      </w:r>
      <w:r w:rsidR="00730C55">
        <w:rPr>
          <w:rFonts w:ascii="Times New Roman" w:hAnsi="Times New Roman"/>
          <w:szCs w:val="24"/>
        </w:rPr>
        <w:t>tools available</w:t>
      </w:r>
      <w:r w:rsidR="00E23A67">
        <w:rPr>
          <w:rFonts w:ascii="Times New Roman" w:hAnsi="Times New Roman"/>
          <w:szCs w:val="24"/>
        </w:rPr>
        <w:t>, as shown in my project proposal</w:t>
      </w:r>
      <w:r w:rsidR="00730C55" w:rsidRPr="00730C55">
        <w:rPr>
          <w:rFonts w:ascii="Times New Roman" w:hAnsi="Times New Roman"/>
          <w:szCs w:val="24"/>
          <w:vertAlign w:val="superscript"/>
        </w:rPr>
        <w:t>(1)</w:t>
      </w:r>
      <w:r w:rsidR="00730C55">
        <w:rPr>
          <w:rFonts w:ascii="Times New Roman" w:hAnsi="Times New Roman"/>
          <w:szCs w:val="24"/>
        </w:rPr>
        <w:t xml:space="preserve">. </w:t>
      </w:r>
      <w:r w:rsidR="00721BDD">
        <w:rPr>
          <w:rFonts w:ascii="Times New Roman" w:hAnsi="Times New Roman"/>
          <w:szCs w:val="24"/>
        </w:rPr>
        <w:t xml:space="preserve">Throughout this process, I have learnt a lot </w:t>
      </w:r>
      <w:r w:rsidR="000B37A1">
        <w:rPr>
          <w:rFonts w:ascii="Times New Roman" w:hAnsi="Times New Roman"/>
          <w:szCs w:val="24"/>
        </w:rPr>
        <w:t>which</w:t>
      </w:r>
      <w:r w:rsidR="00721BDD">
        <w:rPr>
          <w:rFonts w:ascii="Times New Roman" w:hAnsi="Times New Roman"/>
          <w:szCs w:val="24"/>
        </w:rPr>
        <w:t xml:space="preserve"> will ensure my dissertation i</w:t>
      </w:r>
      <w:r w:rsidR="00730C55">
        <w:rPr>
          <w:rFonts w:ascii="Times New Roman" w:hAnsi="Times New Roman"/>
          <w:szCs w:val="24"/>
        </w:rPr>
        <w:t xml:space="preserve">s well planned </w:t>
      </w:r>
      <w:r w:rsidR="00721BDD">
        <w:rPr>
          <w:rFonts w:ascii="Times New Roman" w:hAnsi="Times New Roman"/>
          <w:szCs w:val="24"/>
        </w:rPr>
        <w:t xml:space="preserve">and therefore should run more smoothly. Fundamentally, </w:t>
      </w:r>
      <w:r w:rsidR="00E23A67">
        <w:rPr>
          <w:rFonts w:ascii="Times New Roman" w:hAnsi="Times New Roman"/>
          <w:szCs w:val="24"/>
        </w:rPr>
        <w:t xml:space="preserve">I have learnt that </w:t>
      </w:r>
      <w:r w:rsidR="00721BDD">
        <w:rPr>
          <w:rFonts w:ascii="Times New Roman" w:hAnsi="Times New Roman"/>
          <w:szCs w:val="24"/>
        </w:rPr>
        <w:t>everything needs to focus back on th</w:t>
      </w:r>
      <w:r w:rsidR="000B37A1">
        <w:rPr>
          <w:rFonts w:ascii="Times New Roman" w:hAnsi="Times New Roman"/>
          <w:szCs w:val="24"/>
        </w:rPr>
        <w:t>e</w:t>
      </w:r>
      <w:r w:rsidR="00721BDD">
        <w:rPr>
          <w:rFonts w:ascii="Times New Roman" w:hAnsi="Times New Roman"/>
          <w:szCs w:val="24"/>
        </w:rPr>
        <w:t xml:space="preserve"> research question. That should be the golden thread throughout</w:t>
      </w:r>
      <w:r w:rsidR="00D0025D">
        <w:rPr>
          <w:rFonts w:ascii="Times New Roman" w:hAnsi="Times New Roman"/>
          <w:szCs w:val="24"/>
        </w:rPr>
        <w:t>.</w:t>
      </w:r>
    </w:p>
    <w:p w14:paraId="019A937D" w14:textId="77777777" w:rsidR="00A046ED" w:rsidRDefault="00A046ED" w:rsidP="003E3F05">
      <w:pPr>
        <w:spacing w:line="240" w:lineRule="auto"/>
        <w:rPr>
          <w:rFonts w:ascii="Times New Roman" w:hAnsi="Times New Roman"/>
          <w:szCs w:val="24"/>
          <w:u w:val="single"/>
        </w:rPr>
      </w:pPr>
    </w:p>
    <w:p w14:paraId="03627B7F" w14:textId="7F12D1D7" w:rsidR="00B01891" w:rsidRDefault="00F50493" w:rsidP="002608D4">
      <w:pPr>
        <w:spacing w:line="240" w:lineRule="auto"/>
        <w:rPr>
          <w:rFonts w:ascii="Times New Roman" w:hAnsi="Times New Roman"/>
          <w:szCs w:val="24"/>
        </w:rPr>
      </w:pPr>
      <w:r>
        <w:rPr>
          <w:rFonts w:ascii="Times New Roman" w:hAnsi="Times New Roman"/>
          <w:szCs w:val="24"/>
        </w:rPr>
        <w:t xml:space="preserve">Through </w:t>
      </w:r>
      <w:r w:rsidR="000B3613">
        <w:rPr>
          <w:rFonts w:ascii="Times New Roman" w:hAnsi="Times New Roman"/>
          <w:szCs w:val="24"/>
        </w:rPr>
        <w:t>the critiquing of several papers</w:t>
      </w:r>
      <w:r w:rsidR="000B37A1">
        <w:rPr>
          <w:rFonts w:ascii="Times New Roman" w:hAnsi="Times New Roman"/>
          <w:szCs w:val="24"/>
        </w:rPr>
        <w:t xml:space="preserve">, </w:t>
      </w:r>
      <w:r w:rsidR="000B3613">
        <w:rPr>
          <w:rFonts w:ascii="Times New Roman" w:hAnsi="Times New Roman"/>
          <w:szCs w:val="24"/>
        </w:rPr>
        <w:t>and discussions with RSPB Social Scientists Joelene Hughes and Victoria Carr, I was able to create a project proposal</w:t>
      </w:r>
      <w:r w:rsidR="000B3613" w:rsidRPr="000B37A1">
        <w:rPr>
          <w:rFonts w:ascii="Times New Roman" w:hAnsi="Times New Roman"/>
          <w:szCs w:val="24"/>
          <w:vertAlign w:val="superscript"/>
        </w:rPr>
        <w:t>(1)</w:t>
      </w:r>
      <w:r w:rsidR="000B3613">
        <w:rPr>
          <w:rFonts w:ascii="Times New Roman" w:hAnsi="Times New Roman"/>
          <w:szCs w:val="24"/>
        </w:rPr>
        <w:t xml:space="preserve">, which included the research </w:t>
      </w:r>
      <w:r w:rsidR="000B3613" w:rsidRPr="00DE4F6E">
        <w:rPr>
          <w:rFonts w:ascii="Times New Roman" w:hAnsi="Times New Roman"/>
          <w:szCs w:val="24"/>
        </w:rPr>
        <w:t xml:space="preserve">question: </w:t>
      </w:r>
      <w:r w:rsidR="00DE4F6E" w:rsidRPr="00DE4F6E">
        <w:rPr>
          <w:rFonts w:ascii="Times New Roman" w:hAnsi="Times New Roman"/>
          <w:szCs w:val="24"/>
        </w:rPr>
        <w:t>‘What should and do children gain from the different sessions the RSPB offers to children (with a larger focus on schools on reserves and schools outreach), and what methods are the most effective to gather this information from children partaking in the sessions?</w:t>
      </w:r>
      <w:r w:rsidR="00B01891">
        <w:rPr>
          <w:rFonts w:ascii="Times New Roman" w:hAnsi="Times New Roman"/>
          <w:szCs w:val="24"/>
        </w:rPr>
        <w:t xml:space="preserve">’. </w:t>
      </w:r>
      <w:r w:rsidR="000B3613" w:rsidRPr="00DE4F6E">
        <w:rPr>
          <w:rFonts w:ascii="Times New Roman" w:hAnsi="Times New Roman"/>
          <w:szCs w:val="24"/>
        </w:rPr>
        <w:t xml:space="preserve"> </w:t>
      </w:r>
      <w:r w:rsidR="00DE4F6E" w:rsidRPr="00DE4F6E">
        <w:rPr>
          <w:rFonts w:ascii="Times New Roman" w:hAnsi="Times New Roman"/>
          <w:szCs w:val="24"/>
        </w:rPr>
        <w:t>Following submissi</w:t>
      </w:r>
      <w:r w:rsidR="00DE4F6E">
        <w:rPr>
          <w:rFonts w:ascii="Times New Roman" w:hAnsi="Times New Roman"/>
          <w:szCs w:val="24"/>
        </w:rPr>
        <w:t xml:space="preserve">on of the project </w:t>
      </w:r>
      <w:r w:rsidR="005A46D8">
        <w:rPr>
          <w:rFonts w:ascii="Times New Roman" w:hAnsi="Times New Roman"/>
          <w:szCs w:val="24"/>
        </w:rPr>
        <w:t>proposal</w:t>
      </w:r>
      <w:r w:rsidR="005A46D8">
        <w:rPr>
          <w:rFonts w:ascii="Times New Roman" w:hAnsi="Times New Roman"/>
          <w:szCs w:val="24"/>
          <w:vertAlign w:val="superscript"/>
        </w:rPr>
        <w:t xml:space="preserve"> (</w:t>
      </w:r>
      <w:r w:rsidR="00A32D0E">
        <w:rPr>
          <w:rFonts w:ascii="Times New Roman" w:hAnsi="Times New Roman"/>
          <w:szCs w:val="24"/>
          <w:vertAlign w:val="superscript"/>
        </w:rPr>
        <w:t>1)</w:t>
      </w:r>
      <w:r w:rsidR="00DE4F6E">
        <w:rPr>
          <w:rFonts w:ascii="Times New Roman" w:hAnsi="Times New Roman"/>
          <w:szCs w:val="24"/>
        </w:rPr>
        <w:t xml:space="preserve"> and discussion with </w:t>
      </w:r>
      <w:r w:rsidR="00E23A67">
        <w:rPr>
          <w:rFonts w:ascii="Times New Roman" w:hAnsi="Times New Roman"/>
          <w:szCs w:val="24"/>
        </w:rPr>
        <w:t xml:space="preserve">a </w:t>
      </w:r>
      <w:r w:rsidR="00DE4F6E">
        <w:rPr>
          <w:rFonts w:ascii="Times New Roman" w:hAnsi="Times New Roman"/>
          <w:szCs w:val="24"/>
        </w:rPr>
        <w:t>University Tutor, we decided that this was too ambitious for this module.</w:t>
      </w:r>
      <w:r w:rsidR="00B01891">
        <w:rPr>
          <w:rFonts w:ascii="Times New Roman" w:hAnsi="Times New Roman"/>
          <w:szCs w:val="24"/>
        </w:rPr>
        <w:t xml:space="preserve"> Therefore, t</w:t>
      </w:r>
      <w:r w:rsidR="00721BDD">
        <w:rPr>
          <w:rFonts w:ascii="Times New Roman" w:hAnsi="Times New Roman"/>
          <w:szCs w:val="24"/>
        </w:rPr>
        <w:t>he research question</w:t>
      </w:r>
      <w:r w:rsidR="00B01891">
        <w:rPr>
          <w:rFonts w:ascii="Times New Roman" w:hAnsi="Times New Roman"/>
          <w:szCs w:val="24"/>
        </w:rPr>
        <w:t xml:space="preserve"> became</w:t>
      </w:r>
      <w:r w:rsidR="00721BDD">
        <w:rPr>
          <w:rFonts w:ascii="Times New Roman" w:hAnsi="Times New Roman"/>
          <w:szCs w:val="24"/>
        </w:rPr>
        <w:t xml:space="preserve"> ‘What should and do children gain from the different </w:t>
      </w:r>
      <w:r w:rsidR="00E66166">
        <w:rPr>
          <w:rFonts w:ascii="Times New Roman" w:hAnsi="Times New Roman"/>
          <w:szCs w:val="24"/>
        </w:rPr>
        <w:t>activities</w:t>
      </w:r>
      <w:r w:rsidR="00721BDD">
        <w:rPr>
          <w:rFonts w:ascii="Times New Roman" w:hAnsi="Times New Roman"/>
          <w:szCs w:val="24"/>
        </w:rPr>
        <w:t xml:space="preserve"> the RSPB offer</w:t>
      </w:r>
      <w:r w:rsidR="000B37A1">
        <w:rPr>
          <w:rFonts w:ascii="Times New Roman" w:hAnsi="Times New Roman"/>
          <w:szCs w:val="24"/>
        </w:rPr>
        <w:t>s</w:t>
      </w:r>
      <w:r w:rsidR="00E66166">
        <w:rPr>
          <w:rFonts w:ascii="Times New Roman" w:hAnsi="Times New Roman"/>
          <w:szCs w:val="24"/>
        </w:rPr>
        <w:t xml:space="preserve"> to children</w:t>
      </w:r>
      <w:r w:rsidR="00721BDD">
        <w:rPr>
          <w:rFonts w:ascii="Times New Roman" w:hAnsi="Times New Roman"/>
          <w:szCs w:val="24"/>
        </w:rPr>
        <w:t xml:space="preserve">?’ </w:t>
      </w:r>
      <w:r w:rsidR="00B01891">
        <w:rPr>
          <w:rFonts w:ascii="Times New Roman" w:hAnsi="Times New Roman"/>
          <w:szCs w:val="24"/>
        </w:rPr>
        <w:t xml:space="preserve">It was </w:t>
      </w:r>
      <w:r w:rsidR="00721BDD">
        <w:rPr>
          <w:rFonts w:ascii="Times New Roman" w:hAnsi="Times New Roman"/>
          <w:szCs w:val="24"/>
        </w:rPr>
        <w:t xml:space="preserve">chosen due to </w:t>
      </w:r>
      <w:r w:rsidR="000B37A1">
        <w:rPr>
          <w:rFonts w:ascii="Times New Roman" w:hAnsi="Times New Roman"/>
          <w:szCs w:val="24"/>
        </w:rPr>
        <w:t>the</w:t>
      </w:r>
      <w:r w:rsidR="00721BDD">
        <w:rPr>
          <w:rFonts w:ascii="Times New Roman" w:hAnsi="Times New Roman"/>
          <w:szCs w:val="24"/>
        </w:rPr>
        <w:t xml:space="preserve"> future focus on creating a tool to measure differences in </w:t>
      </w:r>
      <w:r w:rsidR="000B37A1">
        <w:rPr>
          <w:rFonts w:ascii="Times New Roman" w:hAnsi="Times New Roman"/>
          <w:szCs w:val="24"/>
        </w:rPr>
        <w:t>CtN</w:t>
      </w:r>
      <w:r w:rsidR="00721BDD">
        <w:rPr>
          <w:rFonts w:ascii="Times New Roman" w:hAnsi="Times New Roman"/>
          <w:szCs w:val="24"/>
        </w:rPr>
        <w:t xml:space="preserve"> over small periods of time. Therefore</w:t>
      </w:r>
      <w:r w:rsidR="00E23A67">
        <w:rPr>
          <w:rFonts w:ascii="Times New Roman" w:hAnsi="Times New Roman"/>
          <w:szCs w:val="24"/>
        </w:rPr>
        <w:t>,</w:t>
      </w:r>
      <w:r w:rsidR="00721BDD">
        <w:rPr>
          <w:rFonts w:ascii="Times New Roman" w:hAnsi="Times New Roman"/>
          <w:szCs w:val="24"/>
        </w:rPr>
        <w:t xml:space="preserve"> this research project would be the starting point for future research. </w:t>
      </w:r>
    </w:p>
    <w:p w14:paraId="4EE7CB30" w14:textId="77777777" w:rsidR="00B01891" w:rsidRDefault="00B01891" w:rsidP="002608D4">
      <w:pPr>
        <w:spacing w:line="240" w:lineRule="auto"/>
        <w:rPr>
          <w:rFonts w:ascii="Times New Roman" w:hAnsi="Times New Roman"/>
          <w:szCs w:val="24"/>
        </w:rPr>
      </w:pPr>
    </w:p>
    <w:p w14:paraId="13CAE583" w14:textId="32C493EE" w:rsidR="000B3613" w:rsidRDefault="0080364A" w:rsidP="002608D4">
      <w:pPr>
        <w:spacing w:line="240" w:lineRule="auto"/>
        <w:rPr>
          <w:rFonts w:ascii="Times New Roman" w:hAnsi="Times New Roman"/>
          <w:szCs w:val="24"/>
        </w:rPr>
      </w:pPr>
      <w:r>
        <w:rPr>
          <w:rFonts w:ascii="Times New Roman" w:hAnsi="Times New Roman"/>
          <w:szCs w:val="24"/>
        </w:rPr>
        <w:t>As part of my reflection, I found the definition of a research question as</w:t>
      </w:r>
      <w:r w:rsidRPr="009E5077">
        <w:rPr>
          <w:rFonts w:ascii="Times New Roman" w:hAnsi="Times New Roman"/>
          <w:szCs w:val="24"/>
        </w:rPr>
        <w:t>: an uncertainty about a problem that can be challenged, examined and analysed to provide useful information (Aslam and Emmanuel, 2010) or a broad question which is set at the start of a study (Parahoo, 1997; Draper, 2004). The question should arise from a perceived knowledge deficit (Farrugia et al, 21009) and should guide the research design methods and analytic strategies (Thaban</w:t>
      </w:r>
      <w:r w:rsidR="009E5077">
        <w:rPr>
          <w:rFonts w:ascii="Times New Roman" w:hAnsi="Times New Roman"/>
          <w:szCs w:val="24"/>
        </w:rPr>
        <w:t>e</w:t>
      </w:r>
      <w:r w:rsidRPr="009E5077">
        <w:rPr>
          <w:rFonts w:ascii="Times New Roman" w:hAnsi="Times New Roman"/>
          <w:szCs w:val="24"/>
        </w:rPr>
        <w:t>, 2006).</w:t>
      </w:r>
      <w:r>
        <w:rPr>
          <w:rFonts w:ascii="Times New Roman" w:hAnsi="Times New Roman"/>
          <w:szCs w:val="24"/>
        </w:rPr>
        <w:t xml:space="preserve"> After reading these definitions and further information, I am concerned that my question was not designed properly. It does not have a problem to challenge, examine or analyse. It also does not really come from a knowledge deficit. I believe this mistake has arisen due to the focus too far in the future, </w:t>
      </w:r>
      <w:r w:rsidR="009E5077">
        <w:rPr>
          <w:rFonts w:ascii="Times New Roman" w:hAnsi="Times New Roman"/>
          <w:szCs w:val="24"/>
        </w:rPr>
        <w:t xml:space="preserve">towards </w:t>
      </w:r>
      <w:r>
        <w:rPr>
          <w:rFonts w:ascii="Times New Roman" w:hAnsi="Times New Roman"/>
          <w:szCs w:val="24"/>
        </w:rPr>
        <w:t>the development of a too</w:t>
      </w:r>
      <w:r w:rsidR="000B37A1">
        <w:rPr>
          <w:rFonts w:ascii="Times New Roman" w:hAnsi="Times New Roman"/>
          <w:szCs w:val="24"/>
        </w:rPr>
        <w:t>l</w:t>
      </w:r>
      <w:r>
        <w:rPr>
          <w:rFonts w:ascii="Times New Roman" w:hAnsi="Times New Roman"/>
          <w:szCs w:val="24"/>
        </w:rPr>
        <w:t xml:space="preserve">. I should have considered this as a separate piece of research and given it as much thought as I have future research, therefore a better question may have been: </w:t>
      </w:r>
      <w:r w:rsidR="00B01891">
        <w:rPr>
          <w:rFonts w:ascii="Times New Roman" w:hAnsi="Times New Roman"/>
          <w:szCs w:val="24"/>
        </w:rPr>
        <w:t>‘</w:t>
      </w:r>
      <w:r>
        <w:rPr>
          <w:rFonts w:ascii="Times New Roman" w:hAnsi="Times New Roman"/>
          <w:szCs w:val="24"/>
        </w:rPr>
        <w:t xml:space="preserve">How do conservation organisations such as the RSPB deliver connection to nature activities to ensure children develop a deeper connection, and how do children show that the experience has worked?’. This would have been answered from the workshop </w:t>
      </w:r>
      <w:r w:rsidR="009E5077">
        <w:rPr>
          <w:rFonts w:ascii="Times New Roman" w:hAnsi="Times New Roman"/>
          <w:szCs w:val="24"/>
        </w:rPr>
        <w:t>and</w:t>
      </w:r>
      <w:r>
        <w:rPr>
          <w:rFonts w:ascii="Times New Roman" w:hAnsi="Times New Roman"/>
          <w:szCs w:val="24"/>
        </w:rPr>
        <w:t xml:space="preserve"> </w:t>
      </w:r>
      <w:r w:rsidR="009E5077">
        <w:rPr>
          <w:rFonts w:ascii="Times New Roman" w:hAnsi="Times New Roman"/>
          <w:szCs w:val="24"/>
        </w:rPr>
        <w:t xml:space="preserve">provided </w:t>
      </w:r>
      <w:r>
        <w:rPr>
          <w:rFonts w:ascii="Times New Roman" w:hAnsi="Times New Roman"/>
          <w:szCs w:val="24"/>
        </w:rPr>
        <w:t>a more detailed answer for the research project</w:t>
      </w:r>
      <w:r w:rsidR="00B01891">
        <w:rPr>
          <w:rFonts w:ascii="Times New Roman" w:hAnsi="Times New Roman"/>
          <w:szCs w:val="24"/>
        </w:rPr>
        <w:t xml:space="preserve"> overall</w:t>
      </w:r>
      <w:r>
        <w:rPr>
          <w:rFonts w:ascii="Times New Roman" w:hAnsi="Times New Roman"/>
          <w:szCs w:val="24"/>
        </w:rPr>
        <w:t xml:space="preserve">. </w:t>
      </w:r>
      <w:bookmarkStart w:id="2" w:name="_Hlk41482614"/>
      <w:r>
        <w:rPr>
          <w:rFonts w:ascii="Times New Roman" w:hAnsi="Times New Roman"/>
          <w:szCs w:val="24"/>
        </w:rPr>
        <w:t xml:space="preserve">The original question only allowed the </w:t>
      </w:r>
      <w:r w:rsidR="000B37A1">
        <w:rPr>
          <w:rFonts w:ascii="Times New Roman" w:hAnsi="Times New Roman"/>
          <w:szCs w:val="24"/>
        </w:rPr>
        <w:t>‘</w:t>
      </w:r>
      <w:r>
        <w:rPr>
          <w:rFonts w:ascii="Times New Roman" w:hAnsi="Times New Roman"/>
          <w:szCs w:val="24"/>
        </w:rPr>
        <w:t>skimming of the surface</w:t>
      </w:r>
      <w:r w:rsidR="000B37A1">
        <w:rPr>
          <w:rFonts w:ascii="Times New Roman" w:hAnsi="Times New Roman"/>
          <w:szCs w:val="24"/>
        </w:rPr>
        <w:t>’</w:t>
      </w:r>
      <w:r w:rsidR="003F26B5">
        <w:rPr>
          <w:rFonts w:ascii="Times New Roman" w:hAnsi="Times New Roman"/>
          <w:szCs w:val="24"/>
        </w:rPr>
        <w:t>;</w:t>
      </w:r>
      <w:r>
        <w:rPr>
          <w:rFonts w:ascii="Times New Roman" w:hAnsi="Times New Roman"/>
          <w:szCs w:val="24"/>
        </w:rPr>
        <w:t xml:space="preserve"> it was too vague.  </w:t>
      </w:r>
    </w:p>
    <w:bookmarkEnd w:id="2"/>
    <w:p w14:paraId="23349FA2" w14:textId="34DCDB00" w:rsidR="0080364A" w:rsidRDefault="0080364A" w:rsidP="002608D4">
      <w:pPr>
        <w:spacing w:line="240" w:lineRule="auto"/>
        <w:rPr>
          <w:rFonts w:ascii="Times New Roman" w:hAnsi="Times New Roman"/>
          <w:szCs w:val="24"/>
        </w:rPr>
      </w:pPr>
    </w:p>
    <w:p w14:paraId="17CA5DFA" w14:textId="25A13B44" w:rsidR="0080364A" w:rsidRPr="00EC30A5" w:rsidRDefault="0080364A" w:rsidP="002608D4">
      <w:pPr>
        <w:spacing w:line="240" w:lineRule="auto"/>
        <w:rPr>
          <w:rFonts w:ascii="Times New Roman" w:hAnsi="Times New Roman" w:cs="Times New Roman"/>
        </w:rPr>
      </w:pPr>
      <w:r w:rsidRPr="009E5077">
        <w:rPr>
          <w:rFonts w:ascii="Times New Roman" w:hAnsi="Times New Roman"/>
          <w:szCs w:val="24"/>
        </w:rPr>
        <w:t>Cormack and Benton (1996)</w:t>
      </w:r>
      <w:r w:rsidR="005F1917" w:rsidRPr="009E5077">
        <w:rPr>
          <w:rFonts w:ascii="Times New Roman" w:hAnsi="Times New Roman"/>
          <w:szCs w:val="24"/>
        </w:rPr>
        <w:t xml:space="preserve"> distinguish between two types of research question: interrogative and declarative. Interrogat</w:t>
      </w:r>
      <w:r w:rsidR="005F1917" w:rsidRPr="0045059D">
        <w:rPr>
          <w:rFonts w:ascii="Times New Roman" w:hAnsi="Times New Roman"/>
          <w:szCs w:val="24"/>
        </w:rPr>
        <w:t>ive is expressed as a question and alludes to a gap in knowledge. Declarative is a statement that clearly defines the purpose of a study (</w:t>
      </w:r>
      <w:r w:rsidR="005F1917" w:rsidRPr="009E5077">
        <w:rPr>
          <w:rFonts w:ascii="Times New Roman" w:hAnsi="Times New Roman"/>
          <w:szCs w:val="24"/>
        </w:rPr>
        <w:t>Draper, 2004). Mine is clearly a question and</w:t>
      </w:r>
      <w:r w:rsidR="005F1917">
        <w:rPr>
          <w:rFonts w:ascii="Times New Roman" w:hAnsi="Times New Roman"/>
          <w:szCs w:val="24"/>
        </w:rPr>
        <w:t xml:space="preserve"> therefore is interrogative</w:t>
      </w:r>
      <w:r w:rsidR="000B37A1">
        <w:rPr>
          <w:rFonts w:ascii="Times New Roman" w:hAnsi="Times New Roman"/>
          <w:szCs w:val="24"/>
        </w:rPr>
        <w:t>. I</w:t>
      </w:r>
      <w:r w:rsidR="005F1917">
        <w:rPr>
          <w:rFonts w:ascii="Times New Roman" w:hAnsi="Times New Roman"/>
          <w:szCs w:val="24"/>
        </w:rPr>
        <w:t xml:space="preserve">t suggests we are unaware of what children should and do gain </w:t>
      </w:r>
      <w:r w:rsidR="00051BF9">
        <w:rPr>
          <w:rFonts w:ascii="Times New Roman" w:hAnsi="Times New Roman"/>
          <w:szCs w:val="24"/>
        </w:rPr>
        <w:t>from RSPB</w:t>
      </w:r>
      <w:r w:rsidR="005F1917">
        <w:rPr>
          <w:rFonts w:ascii="Times New Roman" w:hAnsi="Times New Roman"/>
          <w:szCs w:val="24"/>
        </w:rPr>
        <w:t xml:space="preserve"> activities. I believe this is true in some ways, but not in others. For example, we all have an idea of what we believe </w:t>
      </w:r>
      <w:r w:rsidR="003F26B5">
        <w:rPr>
          <w:rFonts w:ascii="Times New Roman" w:hAnsi="Times New Roman"/>
          <w:szCs w:val="24"/>
        </w:rPr>
        <w:t xml:space="preserve">children </w:t>
      </w:r>
      <w:r w:rsidR="005F1917">
        <w:rPr>
          <w:rFonts w:ascii="Times New Roman" w:hAnsi="Times New Roman"/>
          <w:szCs w:val="24"/>
        </w:rPr>
        <w:t xml:space="preserve">should be getting from the activities, but have these views ever been collated and </w:t>
      </w:r>
      <w:r w:rsidR="005F1917" w:rsidRPr="00877BDB">
        <w:rPr>
          <w:rFonts w:ascii="Times New Roman" w:hAnsi="Times New Roman" w:cs="Times New Roman"/>
        </w:rPr>
        <w:t>compar</w:t>
      </w:r>
      <w:r w:rsidR="005F1917" w:rsidRPr="003501C7">
        <w:rPr>
          <w:rFonts w:ascii="Times New Roman" w:hAnsi="Times New Roman" w:cs="Times New Roman"/>
        </w:rPr>
        <w:t xml:space="preserve">ed? </w:t>
      </w:r>
      <w:r w:rsidR="009E5077" w:rsidRPr="00EC30A5">
        <w:rPr>
          <w:rFonts w:ascii="Times New Roman" w:hAnsi="Times New Roman" w:cs="Times New Roman"/>
        </w:rPr>
        <w:t>I am not aware they have</w:t>
      </w:r>
      <w:r w:rsidR="005F1917" w:rsidRPr="00EC30A5">
        <w:rPr>
          <w:rFonts w:ascii="Times New Roman" w:hAnsi="Times New Roman" w:cs="Times New Roman"/>
        </w:rPr>
        <w:t>. An issue with my question is linked to the sample</w:t>
      </w:r>
      <w:r w:rsidR="003F26B5" w:rsidRPr="00EC30A5">
        <w:rPr>
          <w:rFonts w:ascii="Times New Roman" w:hAnsi="Times New Roman" w:cs="Times New Roman"/>
        </w:rPr>
        <w:t xml:space="preserve"> -</w:t>
      </w:r>
      <w:r w:rsidR="005F1917" w:rsidRPr="00EC30A5">
        <w:rPr>
          <w:rFonts w:ascii="Times New Roman" w:hAnsi="Times New Roman" w:cs="Times New Roman"/>
        </w:rPr>
        <w:t xml:space="preserve"> the question does not explain who is going to answer the question, therefore I should have include</w:t>
      </w:r>
      <w:r w:rsidR="003F26B5" w:rsidRPr="00EC30A5">
        <w:rPr>
          <w:rFonts w:ascii="Times New Roman" w:hAnsi="Times New Roman" w:cs="Times New Roman"/>
        </w:rPr>
        <w:t>d</w:t>
      </w:r>
      <w:r w:rsidR="005F1917" w:rsidRPr="00EC30A5">
        <w:rPr>
          <w:rFonts w:ascii="Times New Roman" w:hAnsi="Times New Roman" w:cs="Times New Roman"/>
        </w:rPr>
        <w:t xml:space="preserve"> </w:t>
      </w:r>
      <w:r w:rsidR="009E5077" w:rsidRPr="00EC30A5">
        <w:rPr>
          <w:rFonts w:ascii="Times New Roman" w:hAnsi="Times New Roman" w:cs="Times New Roman"/>
        </w:rPr>
        <w:t>a wider range of</w:t>
      </w:r>
      <w:r w:rsidR="005F1917" w:rsidRPr="00EC30A5">
        <w:rPr>
          <w:rFonts w:ascii="Times New Roman" w:hAnsi="Times New Roman" w:cs="Times New Roman"/>
        </w:rPr>
        <w:t xml:space="preserve"> people in my sample, </w:t>
      </w:r>
      <w:r w:rsidR="003F26B5" w:rsidRPr="00EC30A5">
        <w:rPr>
          <w:rFonts w:ascii="Times New Roman" w:hAnsi="Times New Roman" w:cs="Times New Roman"/>
        </w:rPr>
        <w:t>rather than</w:t>
      </w:r>
      <w:r w:rsidR="005F1917" w:rsidRPr="00051BF9">
        <w:rPr>
          <w:rFonts w:ascii="Times New Roman" w:hAnsi="Times New Roman" w:cs="Times New Roman"/>
        </w:rPr>
        <w:t xml:space="preserve"> only RSPB staff. </w:t>
      </w:r>
      <w:r w:rsidR="000B37A1" w:rsidRPr="00051BF9">
        <w:rPr>
          <w:rFonts w:ascii="Times New Roman" w:hAnsi="Times New Roman" w:cs="Times New Roman"/>
        </w:rPr>
        <w:t>To correct this, the</w:t>
      </w:r>
      <w:r w:rsidR="005F1917" w:rsidRPr="00051BF9">
        <w:rPr>
          <w:rFonts w:ascii="Times New Roman" w:hAnsi="Times New Roman" w:cs="Times New Roman"/>
        </w:rPr>
        <w:t xml:space="preserve"> question </w:t>
      </w:r>
      <w:r w:rsidR="000B37A1" w:rsidRPr="00051BF9">
        <w:rPr>
          <w:rFonts w:ascii="Times New Roman" w:hAnsi="Times New Roman" w:cs="Times New Roman"/>
        </w:rPr>
        <w:t>c</w:t>
      </w:r>
      <w:r w:rsidR="005F1917" w:rsidRPr="00051BF9">
        <w:rPr>
          <w:rFonts w:ascii="Times New Roman" w:hAnsi="Times New Roman" w:cs="Times New Roman"/>
        </w:rPr>
        <w:t xml:space="preserve">ould have been: </w:t>
      </w:r>
      <w:bookmarkStart w:id="3" w:name="_Hlk41504692"/>
      <w:r w:rsidR="005F1917" w:rsidRPr="00051BF9">
        <w:rPr>
          <w:rFonts w:ascii="Times New Roman" w:hAnsi="Times New Roman" w:cs="Times New Roman"/>
        </w:rPr>
        <w:t>‘</w:t>
      </w:r>
      <w:r w:rsidR="00687789" w:rsidRPr="00051BF9">
        <w:rPr>
          <w:rFonts w:ascii="Times New Roman" w:hAnsi="Times New Roman" w:cs="Times New Roman"/>
        </w:rPr>
        <w:t>What is the perspective of Education staff within the RSPB</w:t>
      </w:r>
      <w:r w:rsidR="00051BF9" w:rsidRPr="00051BF9">
        <w:rPr>
          <w:rFonts w:ascii="Times New Roman" w:hAnsi="Times New Roman" w:cs="Times New Roman"/>
        </w:rPr>
        <w:t xml:space="preserve"> </w:t>
      </w:r>
      <w:r w:rsidR="00687789" w:rsidRPr="00051BF9">
        <w:rPr>
          <w:rFonts w:ascii="Times New Roman" w:hAnsi="Times New Roman" w:cs="Times New Roman"/>
        </w:rPr>
        <w:t>on how</w:t>
      </w:r>
      <w:r w:rsidR="00687789" w:rsidRPr="00051BF9" w:rsidDel="00687789">
        <w:rPr>
          <w:rFonts w:ascii="Times New Roman" w:hAnsi="Times New Roman" w:cs="Times New Roman"/>
        </w:rPr>
        <w:t xml:space="preserve"> </w:t>
      </w:r>
      <w:r w:rsidR="00B01891" w:rsidRPr="00051BF9">
        <w:rPr>
          <w:rFonts w:ascii="Times New Roman" w:hAnsi="Times New Roman" w:cs="Times New Roman"/>
        </w:rPr>
        <w:t>conservation organisations</w:t>
      </w:r>
      <w:r w:rsidR="00051BF9" w:rsidRPr="00051BF9">
        <w:rPr>
          <w:rFonts w:ascii="Times New Roman" w:hAnsi="Times New Roman" w:cs="Times New Roman"/>
        </w:rPr>
        <w:t>,</w:t>
      </w:r>
      <w:r w:rsidR="00B01891" w:rsidRPr="00051BF9">
        <w:rPr>
          <w:rFonts w:ascii="Times New Roman" w:hAnsi="Times New Roman" w:cs="Times New Roman"/>
        </w:rPr>
        <w:t xml:space="preserve"> such as the RSPB</w:t>
      </w:r>
      <w:r w:rsidR="00051BF9" w:rsidRPr="00051BF9">
        <w:rPr>
          <w:rFonts w:ascii="Times New Roman" w:hAnsi="Times New Roman" w:cs="Times New Roman"/>
        </w:rPr>
        <w:t>,</w:t>
      </w:r>
      <w:r w:rsidR="00B01891" w:rsidRPr="00051BF9">
        <w:rPr>
          <w:rFonts w:ascii="Times New Roman" w:hAnsi="Times New Roman" w:cs="Times New Roman"/>
        </w:rPr>
        <w:t xml:space="preserve"> deliver connection to nature activities to ensure children develop a deeper connection, and how do children show that the experience has worked?’</w:t>
      </w:r>
      <w:r w:rsidR="00B01891" w:rsidRPr="00877BDB">
        <w:rPr>
          <w:rFonts w:ascii="Times New Roman" w:hAnsi="Times New Roman" w:cs="Times New Roman"/>
        </w:rPr>
        <w:t xml:space="preserve"> </w:t>
      </w:r>
      <w:bookmarkEnd w:id="3"/>
      <w:r w:rsidR="005F1917" w:rsidRPr="003501C7">
        <w:rPr>
          <w:rFonts w:ascii="Times New Roman" w:hAnsi="Times New Roman" w:cs="Times New Roman"/>
        </w:rPr>
        <w:t>This would have been much clearer</w:t>
      </w:r>
      <w:r w:rsidR="000B37A1" w:rsidRPr="00EC30A5">
        <w:rPr>
          <w:rFonts w:ascii="Times New Roman" w:hAnsi="Times New Roman" w:cs="Times New Roman"/>
        </w:rPr>
        <w:t>.</w:t>
      </w:r>
    </w:p>
    <w:p w14:paraId="751FD62F" w14:textId="6168BBA1" w:rsidR="00B90268" w:rsidRDefault="00B90268" w:rsidP="002608D4">
      <w:pPr>
        <w:spacing w:line="240" w:lineRule="auto"/>
        <w:rPr>
          <w:rFonts w:ascii="Times New Roman" w:hAnsi="Times New Roman"/>
          <w:szCs w:val="24"/>
        </w:rPr>
      </w:pPr>
    </w:p>
    <w:p w14:paraId="09F2F612" w14:textId="0C3FAB9D" w:rsidR="00B90268" w:rsidRDefault="00B90268" w:rsidP="002608D4">
      <w:pPr>
        <w:spacing w:line="240" w:lineRule="auto"/>
        <w:rPr>
          <w:rFonts w:ascii="Times New Roman" w:hAnsi="Times New Roman"/>
          <w:szCs w:val="24"/>
        </w:rPr>
      </w:pPr>
      <w:r>
        <w:rPr>
          <w:rFonts w:ascii="Times New Roman" w:hAnsi="Times New Roman"/>
          <w:szCs w:val="24"/>
        </w:rPr>
        <w:t xml:space="preserve">Draper (2004) discusses two different types of knowledge that </w:t>
      </w:r>
      <w:r w:rsidR="00B01891">
        <w:rPr>
          <w:rFonts w:ascii="Times New Roman" w:hAnsi="Times New Roman"/>
          <w:szCs w:val="24"/>
        </w:rPr>
        <w:t>are</w:t>
      </w:r>
      <w:r>
        <w:rPr>
          <w:rFonts w:ascii="Times New Roman" w:hAnsi="Times New Roman"/>
          <w:szCs w:val="24"/>
        </w:rPr>
        <w:t xml:space="preserve"> generated: descriptive versus exploratory. Descriptive describes an experience, whereas exploratory </w:t>
      </w:r>
      <w:r w:rsidR="00B01891">
        <w:rPr>
          <w:rFonts w:ascii="Times New Roman" w:hAnsi="Times New Roman"/>
          <w:szCs w:val="24"/>
        </w:rPr>
        <w:t>looks</w:t>
      </w:r>
      <w:r>
        <w:rPr>
          <w:rFonts w:ascii="Times New Roman" w:hAnsi="Times New Roman"/>
          <w:szCs w:val="24"/>
        </w:rPr>
        <w:t xml:space="preserve"> for relationships between </w:t>
      </w:r>
      <w:r>
        <w:rPr>
          <w:rFonts w:ascii="Times New Roman" w:hAnsi="Times New Roman"/>
          <w:szCs w:val="24"/>
        </w:rPr>
        <w:lastRenderedPageBreak/>
        <w:t>various component</w:t>
      </w:r>
      <w:r w:rsidR="00B01891">
        <w:rPr>
          <w:rFonts w:ascii="Times New Roman" w:hAnsi="Times New Roman"/>
          <w:szCs w:val="24"/>
        </w:rPr>
        <w:t>s</w:t>
      </w:r>
      <w:r>
        <w:rPr>
          <w:rFonts w:ascii="Times New Roman" w:hAnsi="Times New Roman"/>
          <w:szCs w:val="24"/>
        </w:rPr>
        <w:t xml:space="preserve"> of knowledge that is already available. I believe my research question allowed the production of descriptive knowledge, but as I was unaware of this focus, I </w:t>
      </w:r>
      <w:r w:rsidR="00687789">
        <w:rPr>
          <w:rFonts w:ascii="Times New Roman" w:hAnsi="Times New Roman"/>
          <w:szCs w:val="24"/>
        </w:rPr>
        <w:t>may have not</w:t>
      </w:r>
      <w:r>
        <w:rPr>
          <w:rFonts w:ascii="Times New Roman" w:hAnsi="Times New Roman"/>
          <w:szCs w:val="24"/>
        </w:rPr>
        <w:t xml:space="preserve"> utilised the data enough to draw on a fully descriptive answer to the question. This has left my research open </w:t>
      </w:r>
      <w:r w:rsidR="00687789">
        <w:rPr>
          <w:rFonts w:ascii="Times New Roman" w:hAnsi="Times New Roman"/>
          <w:szCs w:val="24"/>
        </w:rPr>
        <w:t>to</w:t>
      </w:r>
      <w:r>
        <w:rPr>
          <w:rFonts w:ascii="Times New Roman" w:hAnsi="Times New Roman"/>
          <w:szCs w:val="24"/>
        </w:rPr>
        <w:t xml:space="preserve"> negative critiquing. </w:t>
      </w:r>
      <w:r w:rsidR="00B01891">
        <w:rPr>
          <w:rFonts w:ascii="Times New Roman" w:hAnsi="Times New Roman"/>
          <w:szCs w:val="24"/>
        </w:rPr>
        <w:t>In the future</w:t>
      </w:r>
      <w:r w:rsidR="000B37A1">
        <w:rPr>
          <w:rFonts w:ascii="Times New Roman" w:hAnsi="Times New Roman"/>
          <w:szCs w:val="24"/>
        </w:rPr>
        <w:t>,</w:t>
      </w:r>
      <w:r w:rsidR="00B01891">
        <w:rPr>
          <w:rFonts w:ascii="Times New Roman" w:hAnsi="Times New Roman"/>
          <w:szCs w:val="24"/>
        </w:rPr>
        <w:t xml:space="preserve"> I will ensure that I am aware of which knowledge I want to generate and therefore ensure the data collection and analysis will allow this to the best possible effect. </w:t>
      </w:r>
    </w:p>
    <w:p w14:paraId="58C5EF12" w14:textId="3C71599C" w:rsidR="00B90268" w:rsidRDefault="00B90268" w:rsidP="002608D4">
      <w:pPr>
        <w:spacing w:line="240" w:lineRule="auto"/>
        <w:rPr>
          <w:rFonts w:ascii="Times New Roman" w:hAnsi="Times New Roman"/>
          <w:szCs w:val="24"/>
        </w:rPr>
      </w:pPr>
    </w:p>
    <w:p w14:paraId="17C2C829" w14:textId="40251FE9" w:rsidR="00D34951" w:rsidRDefault="00B90268" w:rsidP="002608D4">
      <w:pPr>
        <w:spacing w:line="240" w:lineRule="auto"/>
        <w:rPr>
          <w:rFonts w:ascii="Times New Roman" w:hAnsi="Times New Roman"/>
          <w:szCs w:val="24"/>
        </w:rPr>
      </w:pPr>
      <w:r>
        <w:rPr>
          <w:rFonts w:ascii="Times New Roman" w:hAnsi="Times New Roman"/>
          <w:szCs w:val="24"/>
        </w:rPr>
        <w:t>As a successful research project depends upon how well a research</w:t>
      </w:r>
      <w:r w:rsidR="00CC3722">
        <w:rPr>
          <w:rFonts w:ascii="Times New Roman" w:hAnsi="Times New Roman"/>
          <w:szCs w:val="24"/>
        </w:rPr>
        <w:t>er</w:t>
      </w:r>
      <w:r>
        <w:rPr>
          <w:rFonts w:ascii="Times New Roman" w:hAnsi="Times New Roman"/>
          <w:szCs w:val="24"/>
        </w:rPr>
        <w:t xml:space="preserve"> formulates the research question (Aslam and Emmanuel, 2010),</w:t>
      </w:r>
      <w:r w:rsidR="00D34951">
        <w:rPr>
          <w:rFonts w:ascii="Times New Roman" w:hAnsi="Times New Roman"/>
          <w:szCs w:val="24"/>
        </w:rPr>
        <w:t xml:space="preserve"> and need</w:t>
      </w:r>
      <w:r w:rsidR="00B156A6">
        <w:rPr>
          <w:rFonts w:ascii="Times New Roman" w:hAnsi="Times New Roman"/>
          <w:szCs w:val="24"/>
        </w:rPr>
        <w:t>s</w:t>
      </w:r>
      <w:r w:rsidR="00D34951">
        <w:rPr>
          <w:rFonts w:ascii="Times New Roman" w:hAnsi="Times New Roman"/>
          <w:szCs w:val="24"/>
        </w:rPr>
        <w:t xml:space="preserve"> to be built ensuring it does many things (</w:t>
      </w:r>
      <w:r w:rsidR="00D34951" w:rsidRPr="000B37A1">
        <w:rPr>
          <w:rFonts w:ascii="Times New Roman" w:hAnsi="Times New Roman"/>
          <w:szCs w:val="24"/>
        </w:rPr>
        <w:t xml:space="preserve">see image </w:t>
      </w:r>
      <w:r w:rsidR="000B37A1" w:rsidRPr="000B37A1">
        <w:rPr>
          <w:rFonts w:ascii="Times New Roman" w:hAnsi="Times New Roman"/>
          <w:szCs w:val="24"/>
        </w:rPr>
        <w:t>2</w:t>
      </w:r>
      <w:r w:rsidR="00D34951" w:rsidRPr="000B37A1">
        <w:rPr>
          <w:rFonts w:ascii="Times New Roman" w:hAnsi="Times New Roman"/>
          <w:szCs w:val="24"/>
        </w:rPr>
        <w:t>),</w:t>
      </w:r>
      <w:r w:rsidRPr="000B37A1">
        <w:rPr>
          <w:rFonts w:ascii="Times New Roman" w:hAnsi="Times New Roman"/>
          <w:szCs w:val="24"/>
        </w:rPr>
        <w:t xml:space="preserve"> I believe this research project would not be </w:t>
      </w:r>
      <w:r w:rsidR="00687789">
        <w:rPr>
          <w:rFonts w:ascii="Times New Roman" w:hAnsi="Times New Roman"/>
          <w:szCs w:val="24"/>
        </w:rPr>
        <w:t>sufficiently</w:t>
      </w:r>
      <w:r w:rsidR="00687789" w:rsidRPr="000B37A1">
        <w:rPr>
          <w:rFonts w:ascii="Times New Roman" w:hAnsi="Times New Roman"/>
          <w:szCs w:val="24"/>
        </w:rPr>
        <w:t xml:space="preserve"> </w:t>
      </w:r>
      <w:r w:rsidRPr="000B37A1">
        <w:rPr>
          <w:rFonts w:ascii="Times New Roman" w:hAnsi="Times New Roman"/>
          <w:szCs w:val="24"/>
        </w:rPr>
        <w:t xml:space="preserve">successful and therefore </w:t>
      </w:r>
      <w:r w:rsidR="000B37A1" w:rsidRPr="000B37A1">
        <w:rPr>
          <w:rFonts w:ascii="Times New Roman" w:hAnsi="Times New Roman"/>
          <w:szCs w:val="24"/>
        </w:rPr>
        <w:t xml:space="preserve">would </w:t>
      </w:r>
      <w:r w:rsidRPr="000B37A1">
        <w:rPr>
          <w:rFonts w:ascii="Times New Roman" w:hAnsi="Times New Roman"/>
          <w:szCs w:val="24"/>
        </w:rPr>
        <w:t xml:space="preserve">not be worthy of publication. </w:t>
      </w:r>
      <w:r w:rsidR="00D34951" w:rsidRPr="000B37A1">
        <w:rPr>
          <w:rFonts w:ascii="Times New Roman" w:hAnsi="Times New Roman"/>
          <w:szCs w:val="24"/>
        </w:rPr>
        <w:t xml:space="preserve">Looking at image </w:t>
      </w:r>
      <w:r w:rsidR="000B37A1" w:rsidRPr="000B37A1">
        <w:rPr>
          <w:rFonts w:ascii="Times New Roman" w:hAnsi="Times New Roman"/>
          <w:szCs w:val="24"/>
        </w:rPr>
        <w:t>2</w:t>
      </w:r>
      <w:r w:rsidR="00D34951" w:rsidRPr="000B37A1">
        <w:rPr>
          <w:rFonts w:ascii="Times New Roman" w:hAnsi="Times New Roman"/>
          <w:szCs w:val="24"/>
        </w:rPr>
        <w:t>, this r</w:t>
      </w:r>
      <w:r w:rsidR="00D34951">
        <w:rPr>
          <w:rFonts w:ascii="Times New Roman" w:hAnsi="Times New Roman"/>
          <w:szCs w:val="24"/>
        </w:rPr>
        <w:t xml:space="preserve">esearch question did not achieve many of these </w:t>
      </w:r>
      <w:r w:rsidR="00B156A6">
        <w:rPr>
          <w:rFonts w:ascii="Times New Roman" w:hAnsi="Times New Roman"/>
          <w:szCs w:val="24"/>
        </w:rPr>
        <w:t>objectives</w:t>
      </w:r>
      <w:r w:rsidR="00D34951">
        <w:rPr>
          <w:rFonts w:ascii="Times New Roman" w:hAnsi="Times New Roman"/>
          <w:szCs w:val="24"/>
        </w:rPr>
        <w:t xml:space="preserve">, as prior to this evaluation I was unaware of most of these, especially the FINER and PICOT criteria. </w:t>
      </w:r>
      <w:r w:rsidR="00245267">
        <w:rPr>
          <w:rFonts w:ascii="Times New Roman" w:hAnsi="Times New Roman"/>
          <w:szCs w:val="24"/>
        </w:rPr>
        <w:t>Therefore,</w:t>
      </w:r>
      <w:r w:rsidR="00D34951">
        <w:rPr>
          <w:rFonts w:ascii="Times New Roman" w:hAnsi="Times New Roman"/>
          <w:szCs w:val="24"/>
        </w:rPr>
        <w:t xml:space="preserve"> moving forward, I will ensure I consider all of these steps to create successful research questions for future research. </w:t>
      </w:r>
    </w:p>
    <w:p w14:paraId="52761923" w14:textId="77777777" w:rsidR="00D34951" w:rsidRDefault="00D34951" w:rsidP="002608D4">
      <w:pPr>
        <w:spacing w:line="240" w:lineRule="auto"/>
        <w:rPr>
          <w:rFonts w:ascii="Times New Roman" w:hAnsi="Times New Roman"/>
          <w:szCs w:val="24"/>
        </w:rPr>
      </w:pPr>
    </w:p>
    <w:p w14:paraId="5752306A" w14:textId="77777777" w:rsidR="005A46D8" w:rsidRDefault="00A32D0E" w:rsidP="00003721">
      <w:pPr>
        <w:spacing w:line="240" w:lineRule="auto"/>
        <w:rPr>
          <w:rFonts w:ascii="Times New Roman" w:hAnsi="Times New Roman"/>
          <w:szCs w:val="24"/>
        </w:rPr>
      </w:pPr>
      <w:r>
        <w:rPr>
          <w:rFonts w:ascii="Times New Roman" w:hAnsi="Times New Roman"/>
          <w:noProof/>
          <w:szCs w:val="24"/>
        </w:rPr>
        <w:drawing>
          <wp:inline distT="0" distB="0" distL="0" distR="0" wp14:anchorId="68C26FE5" wp14:editId="766C8542">
            <wp:extent cx="5731510" cy="3787140"/>
            <wp:effectExtent l="0" t="0" r="254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5">
                      <a:extLst>
                        <a:ext uri="{28A0092B-C50C-407E-A947-70E740481C1C}">
                          <a14:useLocalDpi xmlns:a14="http://schemas.microsoft.com/office/drawing/2010/main" val="0"/>
                        </a:ext>
                      </a:extLst>
                    </a:blip>
                    <a:srcRect l="2437" b="10193"/>
                    <a:stretch/>
                  </pic:blipFill>
                  <pic:spPr bwMode="auto">
                    <a:xfrm>
                      <a:off x="0" y="0"/>
                      <a:ext cx="5731510" cy="3787140"/>
                    </a:xfrm>
                    <a:prstGeom prst="rect">
                      <a:avLst/>
                    </a:prstGeom>
                    <a:noFill/>
                    <a:ln>
                      <a:noFill/>
                    </a:ln>
                    <a:extLst>
                      <a:ext uri="{53640926-AAD7-44D8-BBD7-CCE9431645EC}">
                        <a14:shadowObscured xmlns:a14="http://schemas.microsoft.com/office/drawing/2010/main"/>
                      </a:ext>
                    </a:extLst>
                  </pic:spPr>
                </pic:pic>
              </a:graphicData>
            </a:graphic>
          </wp:inline>
        </w:drawing>
      </w:r>
    </w:p>
    <w:p w14:paraId="5542BD28" w14:textId="29A919DE" w:rsidR="00D34951" w:rsidRDefault="00D34951" w:rsidP="00003721">
      <w:pPr>
        <w:spacing w:line="240" w:lineRule="auto"/>
        <w:rPr>
          <w:rFonts w:ascii="Times New Roman" w:hAnsi="Times New Roman"/>
          <w:szCs w:val="24"/>
        </w:rPr>
      </w:pPr>
      <w:r>
        <w:rPr>
          <w:rFonts w:ascii="Times New Roman" w:hAnsi="Times New Roman"/>
          <w:noProof/>
          <w:szCs w:val="24"/>
        </w:rPr>
        <w:lastRenderedPageBreak/>
        <w:drawing>
          <wp:inline distT="0" distB="0" distL="0" distR="0" wp14:anchorId="056AF0FD" wp14:editId="31ADD73A">
            <wp:extent cx="5769954" cy="3893820"/>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16">
                      <a:extLst>
                        <a:ext uri="{28A0092B-C50C-407E-A947-70E740481C1C}">
                          <a14:useLocalDpi xmlns:a14="http://schemas.microsoft.com/office/drawing/2010/main" val="0"/>
                        </a:ext>
                      </a:extLst>
                    </a:blip>
                    <a:srcRect l="2388" b="7397"/>
                    <a:stretch/>
                  </pic:blipFill>
                  <pic:spPr bwMode="auto">
                    <a:xfrm>
                      <a:off x="0" y="0"/>
                      <a:ext cx="5789021" cy="3906687"/>
                    </a:xfrm>
                    <a:prstGeom prst="rect">
                      <a:avLst/>
                    </a:prstGeom>
                    <a:noFill/>
                    <a:ln>
                      <a:noFill/>
                    </a:ln>
                    <a:extLst>
                      <a:ext uri="{53640926-AAD7-44D8-BBD7-CCE9431645EC}">
                        <a14:shadowObscured xmlns:a14="http://schemas.microsoft.com/office/drawing/2010/main"/>
                      </a:ext>
                    </a:extLst>
                  </pic:spPr>
                </pic:pic>
              </a:graphicData>
            </a:graphic>
          </wp:inline>
        </w:drawing>
      </w:r>
    </w:p>
    <w:p w14:paraId="5892CFE9" w14:textId="216D752E" w:rsidR="00D34951" w:rsidRDefault="00D34951" w:rsidP="00003721">
      <w:pPr>
        <w:spacing w:line="240" w:lineRule="auto"/>
        <w:rPr>
          <w:rFonts w:ascii="Times New Roman" w:hAnsi="Times New Roman"/>
          <w:szCs w:val="24"/>
        </w:rPr>
      </w:pPr>
      <w:r>
        <w:rPr>
          <w:rFonts w:ascii="Times New Roman" w:hAnsi="Times New Roman"/>
          <w:noProof/>
          <w:szCs w:val="24"/>
        </w:rPr>
        <w:drawing>
          <wp:inline distT="0" distB="0" distL="0" distR="0" wp14:anchorId="79AAB048" wp14:editId="64220EC4">
            <wp:extent cx="5866853" cy="3678555"/>
            <wp:effectExtent l="0" t="0" r="63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17">
                      <a:extLst>
                        <a:ext uri="{28A0092B-C50C-407E-A947-70E740481C1C}">
                          <a14:useLocalDpi xmlns:a14="http://schemas.microsoft.com/office/drawing/2010/main" val="0"/>
                        </a:ext>
                      </a:extLst>
                    </a:blip>
                    <a:srcRect t="3337"/>
                    <a:stretch/>
                  </pic:blipFill>
                  <pic:spPr bwMode="auto">
                    <a:xfrm>
                      <a:off x="0" y="0"/>
                      <a:ext cx="5881304" cy="3687616"/>
                    </a:xfrm>
                    <a:prstGeom prst="rect">
                      <a:avLst/>
                    </a:prstGeom>
                    <a:noFill/>
                    <a:ln>
                      <a:noFill/>
                    </a:ln>
                    <a:extLst>
                      <a:ext uri="{53640926-AAD7-44D8-BBD7-CCE9431645EC}">
                        <a14:shadowObscured xmlns:a14="http://schemas.microsoft.com/office/drawing/2010/main"/>
                      </a:ext>
                    </a:extLst>
                  </pic:spPr>
                </pic:pic>
              </a:graphicData>
            </a:graphic>
          </wp:inline>
        </w:drawing>
      </w:r>
    </w:p>
    <w:p w14:paraId="75D391BC" w14:textId="62304B86" w:rsidR="00D34951" w:rsidRDefault="00D34951" w:rsidP="00003721">
      <w:pPr>
        <w:spacing w:line="240" w:lineRule="auto"/>
        <w:rPr>
          <w:rFonts w:ascii="Times New Roman" w:hAnsi="Times New Roman"/>
          <w:szCs w:val="24"/>
        </w:rPr>
      </w:pPr>
    </w:p>
    <w:p w14:paraId="22D59A3E" w14:textId="7432B842" w:rsidR="00272E05" w:rsidRPr="000B37A1" w:rsidRDefault="00272E05" w:rsidP="00280089">
      <w:pPr>
        <w:spacing w:line="240" w:lineRule="auto"/>
        <w:rPr>
          <w:rFonts w:ascii="Times New Roman" w:hAnsi="Times New Roman"/>
          <w:i/>
          <w:iCs/>
          <w:szCs w:val="24"/>
          <w:u w:val="single"/>
        </w:rPr>
      </w:pPr>
      <w:r>
        <w:rPr>
          <w:noProof/>
        </w:rPr>
        <w:drawing>
          <wp:inline distT="0" distB="0" distL="0" distR="0" wp14:anchorId="4D61583A" wp14:editId="4443865B">
            <wp:extent cx="3327400" cy="239620"/>
            <wp:effectExtent l="0" t="0" r="635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41480" cy="262238"/>
                    </a:xfrm>
                    <a:prstGeom prst="rect">
                      <a:avLst/>
                    </a:prstGeom>
                  </pic:spPr>
                </pic:pic>
              </a:graphicData>
            </a:graphic>
          </wp:inline>
        </w:drawing>
      </w:r>
    </w:p>
    <w:p w14:paraId="71CE2F50" w14:textId="64B8FFEA" w:rsidR="00D34951" w:rsidRDefault="00D34951" w:rsidP="00003721">
      <w:pPr>
        <w:spacing w:line="240" w:lineRule="auto"/>
        <w:rPr>
          <w:rFonts w:ascii="Times New Roman" w:hAnsi="Times New Roman"/>
          <w:szCs w:val="24"/>
        </w:rPr>
      </w:pPr>
    </w:p>
    <w:p w14:paraId="52F1F1E9" w14:textId="3944C607" w:rsidR="00CE7BF6" w:rsidRDefault="000B3613" w:rsidP="000B3613">
      <w:pPr>
        <w:spacing w:line="240" w:lineRule="auto"/>
        <w:rPr>
          <w:rFonts w:ascii="Times New Roman" w:hAnsi="Times New Roman"/>
          <w:szCs w:val="24"/>
        </w:rPr>
      </w:pPr>
      <w:r>
        <w:rPr>
          <w:rFonts w:ascii="Times New Roman" w:hAnsi="Times New Roman"/>
          <w:szCs w:val="24"/>
        </w:rPr>
        <w:t>In order to answer th</w:t>
      </w:r>
      <w:r w:rsidR="00DE4F6E">
        <w:rPr>
          <w:rFonts w:ascii="Times New Roman" w:hAnsi="Times New Roman"/>
          <w:szCs w:val="24"/>
        </w:rPr>
        <w:t>e original</w:t>
      </w:r>
      <w:r w:rsidR="000B37A1">
        <w:rPr>
          <w:rFonts w:ascii="Times New Roman" w:hAnsi="Times New Roman"/>
          <w:szCs w:val="24"/>
        </w:rPr>
        <w:t xml:space="preserve"> research</w:t>
      </w:r>
      <w:r>
        <w:rPr>
          <w:rFonts w:ascii="Times New Roman" w:hAnsi="Times New Roman"/>
          <w:szCs w:val="24"/>
        </w:rPr>
        <w:t xml:space="preserve"> question, I created </w:t>
      </w:r>
      <w:r w:rsidR="000B37A1">
        <w:rPr>
          <w:rFonts w:ascii="Times New Roman" w:hAnsi="Times New Roman"/>
          <w:szCs w:val="24"/>
        </w:rPr>
        <w:t>four</w:t>
      </w:r>
      <w:r>
        <w:rPr>
          <w:rFonts w:ascii="Times New Roman" w:hAnsi="Times New Roman"/>
          <w:szCs w:val="24"/>
        </w:rPr>
        <w:t xml:space="preserve"> aims, which were further broken down into objectives. See table </w:t>
      </w:r>
      <w:r w:rsidR="000B37A1">
        <w:rPr>
          <w:rFonts w:ascii="Times New Roman" w:hAnsi="Times New Roman"/>
          <w:szCs w:val="24"/>
        </w:rPr>
        <w:t>2</w:t>
      </w:r>
      <w:r>
        <w:rPr>
          <w:rFonts w:ascii="Times New Roman" w:hAnsi="Times New Roman"/>
          <w:szCs w:val="24"/>
        </w:rPr>
        <w:t>:</w:t>
      </w:r>
    </w:p>
    <w:p w14:paraId="1E6DBD62" w14:textId="75268DEE" w:rsidR="00272E05" w:rsidRDefault="00272E05" w:rsidP="000B3613">
      <w:pPr>
        <w:spacing w:line="240" w:lineRule="auto"/>
        <w:rPr>
          <w:rFonts w:ascii="Times New Roman" w:hAnsi="Times New Roman"/>
          <w:szCs w:val="24"/>
        </w:rPr>
      </w:pPr>
    </w:p>
    <w:p w14:paraId="631FD6B3" w14:textId="77777777" w:rsidR="005A46D8" w:rsidRDefault="005A46D8" w:rsidP="000B3613">
      <w:pPr>
        <w:spacing w:line="240" w:lineRule="auto"/>
        <w:rPr>
          <w:rFonts w:ascii="Times New Roman" w:hAnsi="Times New Roman"/>
          <w:szCs w:val="24"/>
        </w:rPr>
      </w:pPr>
    </w:p>
    <w:p w14:paraId="37CDBD08" w14:textId="612F1DFA" w:rsidR="000B37A1" w:rsidRDefault="00272E05" w:rsidP="000B3613">
      <w:pPr>
        <w:spacing w:line="240" w:lineRule="auto"/>
        <w:rPr>
          <w:rFonts w:ascii="Times New Roman" w:hAnsi="Times New Roman"/>
          <w:szCs w:val="24"/>
        </w:rPr>
      </w:pPr>
      <w:r>
        <w:rPr>
          <w:noProof/>
        </w:rPr>
        <w:lastRenderedPageBreak/>
        <w:drawing>
          <wp:inline distT="0" distB="0" distL="0" distR="0" wp14:anchorId="679DE1AD" wp14:editId="62987FD8">
            <wp:extent cx="4207933" cy="216784"/>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8502" cy="235875"/>
                    </a:xfrm>
                    <a:prstGeom prst="rect">
                      <a:avLst/>
                    </a:prstGeom>
                  </pic:spPr>
                </pic:pic>
              </a:graphicData>
            </a:graphic>
          </wp:inline>
        </w:drawing>
      </w:r>
    </w:p>
    <w:p w14:paraId="6A27FEBA" w14:textId="262A211B" w:rsidR="002B46E8" w:rsidRPr="000B37A1" w:rsidRDefault="002B46E8" w:rsidP="000B3613">
      <w:pPr>
        <w:spacing w:line="240" w:lineRule="auto"/>
        <w:rPr>
          <w:rFonts w:ascii="Times New Roman" w:hAnsi="Times New Roman"/>
          <w:i/>
          <w:iCs/>
          <w:szCs w:val="24"/>
          <w:u w:val="single"/>
        </w:rPr>
      </w:pPr>
      <w:r>
        <w:rPr>
          <w:noProof/>
        </w:rPr>
        <w:drawing>
          <wp:inline distT="0" distB="0" distL="0" distR="0" wp14:anchorId="7D003AA1" wp14:editId="5881B78A">
            <wp:extent cx="5669280" cy="3935709"/>
            <wp:effectExtent l="0" t="0" r="762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90807" cy="3950653"/>
                    </a:xfrm>
                    <a:prstGeom prst="rect">
                      <a:avLst/>
                    </a:prstGeom>
                  </pic:spPr>
                </pic:pic>
              </a:graphicData>
            </a:graphic>
          </wp:inline>
        </w:drawing>
      </w:r>
    </w:p>
    <w:p w14:paraId="47533590" w14:textId="77777777" w:rsidR="005F572D" w:rsidRDefault="005F572D" w:rsidP="003E3F05">
      <w:pPr>
        <w:spacing w:line="240" w:lineRule="auto"/>
        <w:rPr>
          <w:rFonts w:ascii="Times New Roman" w:hAnsi="Times New Roman"/>
          <w:szCs w:val="24"/>
        </w:rPr>
      </w:pPr>
    </w:p>
    <w:p w14:paraId="2589E991" w14:textId="0B744434" w:rsidR="00EA34F7" w:rsidRDefault="00EA34F7" w:rsidP="003E3F05">
      <w:pPr>
        <w:spacing w:line="240" w:lineRule="auto"/>
        <w:rPr>
          <w:rFonts w:ascii="Times New Roman" w:hAnsi="Times New Roman"/>
          <w:szCs w:val="24"/>
        </w:rPr>
      </w:pPr>
      <w:r>
        <w:rPr>
          <w:rFonts w:ascii="Times New Roman" w:hAnsi="Times New Roman"/>
          <w:szCs w:val="24"/>
        </w:rPr>
        <w:t xml:space="preserve">Due to the </w:t>
      </w:r>
      <w:r w:rsidR="00A046ED">
        <w:rPr>
          <w:rFonts w:ascii="Times New Roman" w:hAnsi="Times New Roman"/>
          <w:szCs w:val="24"/>
        </w:rPr>
        <w:t>adaptation of</w:t>
      </w:r>
      <w:r>
        <w:rPr>
          <w:rFonts w:ascii="Times New Roman" w:hAnsi="Times New Roman"/>
          <w:szCs w:val="24"/>
        </w:rPr>
        <w:t xml:space="preserve"> the research question, only </w:t>
      </w:r>
      <w:r w:rsidR="00D31195">
        <w:rPr>
          <w:rFonts w:ascii="Times New Roman" w:hAnsi="Times New Roman"/>
          <w:szCs w:val="24"/>
        </w:rPr>
        <w:t>the aim and objective listed in row 1</w:t>
      </w:r>
      <w:r>
        <w:rPr>
          <w:rFonts w:ascii="Times New Roman" w:hAnsi="Times New Roman"/>
          <w:szCs w:val="24"/>
        </w:rPr>
        <w:t xml:space="preserve"> were continued </w:t>
      </w:r>
      <w:r w:rsidR="00A046ED">
        <w:rPr>
          <w:rFonts w:ascii="Times New Roman" w:hAnsi="Times New Roman"/>
          <w:szCs w:val="24"/>
        </w:rPr>
        <w:t>with</w:t>
      </w:r>
      <w:r>
        <w:rPr>
          <w:rFonts w:ascii="Times New Roman" w:hAnsi="Times New Roman"/>
          <w:szCs w:val="24"/>
        </w:rPr>
        <w:t>in the investigation</w:t>
      </w:r>
      <w:r w:rsidR="000F7257">
        <w:rPr>
          <w:rFonts w:ascii="Times New Roman" w:hAnsi="Times New Roman"/>
          <w:szCs w:val="24"/>
        </w:rPr>
        <w:t xml:space="preserve">. </w:t>
      </w:r>
      <w:r>
        <w:rPr>
          <w:rFonts w:ascii="Times New Roman" w:hAnsi="Times New Roman"/>
          <w:szCs w:val="24"/>
        </w:rPr>
        <w:t xml:space="preserve">As the question was focusing on ‘What should and do children gain from RSPB sessions’, the aim should have reflected this completely. The latter part of the aim ‘exploring what RSPB experts believe children are/should be getting out of the different RSPB sessions’ does reflect and answer this question, but the first part does not. The first part focuses solely on the theory of change, </w:t>
      </w:r>
      <w:r w:rsidR="000B37A1">
        <w:rPr>
          <w:rFonts w:ascii="Times New Roman" w:hAnsi="Times New Roman"/>
          <w:szCs w:val="24"/>
        </w:rPr>
        <w:t>which is</w:t>
      </w:r>
      <w:r>
        <w:rPr>
          <w:rFonts w:ascii="Times New Roman" w:hAnsi="Times New Roman"/>
          <w:szCs w:val="24"/>
        </w:rPr>
        <w:t xml:space="preserve"> not mentioned in the research question at all, so why has it suddenly appeared in the aim? </w:t>
      </w:r>
      <w:r w:rsidRPr="000F7257">
        <w:rPr>
          <w:rFonts w:ascii="Times New Roman" w:hAnsi="Times New Roman"/>
          <w:szCs w:val="24"/>
        </w:rPr>
        <w:t>The theory of change (</w:t>
      </w:r>
      <w:r w:rsidR="000F7257" w:rsidRPr="000F7257">
        <w:rPr>
          <w:rFonts w:ascii="Times New Roman" w:hAnsi="Times New Roman"/>
          <w:szCs w:val="24"/>
        </w:rPr>
        <w:t>Weiss, 1995; Cornell and Kubisch, 1998)</w:t>
      </w:r>
      <w:r w:rsidR="000F7257">
        <w:rPr>
          <w:rFonts w:ascii="Times New Roman" w:hAnsi="Times New Roman"/>
          <w:szCs w:val="24"/>
        </w:rPr>
        <w:t xml:space="preserve"> </w:t>
      </w:r>
      <w:r>
        <w:rPr>
          <w:rFonts w:ascii="Times New Roman" w:hAnsi="Times New Roman"/>
          <w:szCs w:val="24"/>
        </w:rPr>
        <w:t xml:space="preserve">is important in understanding what children get out of the sessions, as it describes the effect that the sessions have on the children and </w:t>
      </w:r>
      <w:r w:rsidR="000B37A1">
        <w:rPr>
          <w:rFonts w:ascii="Times New Roman" w:hAnsi="Times New Roman"/>
          <w:szCs w:val="24"/>
        </w:rPr>
        <w:t>the</w:t>
      </w:r>
      <w:r>
        <w:rPr>
          <w:rFonts w:ascii="Times New Roman" w:hAnsi="Times New Roman"/>
          <w:szCs w:val="24"/>
        </w:rPr>
        <w:t xml:space="preserve"> change</w:t>
      </w:r>
      <w:r w:rsidR="000B37A1">
        <w:rPr>
          <w:rFonts w:ascii="Times New Roman" w:hAnsi="Times New Roman"/>
          <w:szCs w:val="24"/>
        </w:rPr>
        <w:t xml:space="preserve"> that happens</w:t>
      </w:r>
      <w:r>
        <w:rPr>
          <w:rFonts w:ascii="Times New Roman" w:hAnsi="Times New Roman"/>
          <w:szCs w:val="24"/>
        </w:rPr>
        <w:t xml:space="preserve">. The workshop with the RSPB experts was a first step to creating the theory of change. This was not made clear enough in the research question or aim. </w:t>
      </w:r>
      <w:r w:rsidR="000F7257">
        <w:rPr>
          <w:rFonts w:ascii="Times New Roman" w:hAnsi="Times New Roman"/>
          <w:szCs w:val="24"/>
        </w:rPr>
        <w:t>Therefore, considering my new research question produced is this reflection, the aims should have been:</w:t>
      </w:r>
    </w:p>
    <w:p w14:paraId="4B60EACD" w14:textId="562F3624" w:rsidR="006E6417" w:rsidRDefault="006E6417" w:rsidP="006E6417">
      <w:pPr>
        <w:spacing w:line="240" w:lineRule="auto"/>
        <w:ind w:left="720"/>
        <w:rPr>
          <w:rFonts w:ascii="Times New Roman" w:hAnsi="Times New Roman"/>
          <w:szCs w:val="24"/>
        </w:rPr>
      </w:pPr>
      <w:r>
        <w:rPr>
          <w:rFonts w:ascii="Times New Roman" w:hAnsi="Times New Roman"/>
          <w:szCs w:val="24"/>
        </w:rPr>
        <w:t xml:space="preserve">- To describe how conservation </w:t>
      </w:r>
      <w:r w:rsidR="005A46D8">
        <w:rPr>
          <w:rFonts w:ascii="Times New Roman" w:hAnsi="Times New Roman"/>
          <w:szCs w:val="24"/>
        </w:rPr>
        <w:t>organisations</w:t>
      </w:r>
      <w:r>
        <w:rPr>
          <w:rFonts w:ascii="Times New Roman" w:hAnsi="Times New Roman"/>
          <w:szCs w:val="24"/>
        </w:rPr>
        <w:t xml:space="preserve"> deliver connection to nature experiences from</w:t>
      </w:r>
      <w:r w:rsidR="000E3D9C">
        <w:rPr>
          <w:rFonts w:ascii="Times New Roman" w:hAnsi="Times New Roman"/>
          <w:szCs w:val="24"/>
        </w:rPr>
        <w:t xml:space="preserve"> the perspective of RSPB staff</w:t>
      </w:r>
      <w:r>
        <w:rPr>
          <w:rFonts w:ascii="Times New Roman" w:hAnsi="Times New Roman"/>
          <w:szCs w:val="24"/>
        </w:rPr>
        <w:t xml:space="preserve">.  </w:t>
      </w:r>
    </w:p>
    <w:p w14:paraId="6DDCDC71" w14:textId="26A4DB01" w:rsidR="006E6417" w:rsidRDefault="006E6417" w:rsidP="006E6417">
      <w:pPr>
        <w:spacing w:line="240" w:lineRule="auto"/>
        <w:ind w:left="720"/>
        <w:rPr>
          <w:rFonts w:ascii="Times New Roman" w:hAnsi="Times New Roman"/>
          <w:szCs w:val="24"/>
        </w:rPr>
      </w:pPr>
      <w:r>
        <w:rPr>
          <w:rFonts w:ascii="Times New Roman" w:hAnsi="Times New Roman"/>
          <w:szCs w:val="24"/>
        </w:rPr>
        <w:t xml:space="preserve">- To describe how RSPB staff believe conservation organisations know whether an </w:t>
      </w:r>
      <w:r w:rsidR="000B37A1">
        <w:rPr>
          <w:rFonts w:ascii="Times New Roman" w:hAnsi="Times New Roman"/>
          <w:szCs w:val="24"/>
        </w:rPr>
        <w:t>experience has</w:t>
      </w:r>
      <w:r>
        <w:rPr>
          <w:rFonts w:ascii="Times New Roman" w:hAnsi="Times New Roman"/>
          <w:szCs w:val="24"/>
        </w:rPr>
        <w:t xml:space="preserve"> worked.</w:t>
      </w:r>
    </w:p>
    <w:p w14:paraId="396A029A" w14:textId="4DC19D03" w:rsidR="006E6417" w:rsidRDefault="006E6417" w:rsidP="006E6417">
      <w:pPr>
        <w:spacing w:line="240" w:lineRule="auto"/>
        <w:ind w:left="720"/>
        <w:rPr>
          <w:rFonts w:ascii="Times New Roman" w:hAnsi="Times New Roman"/>
          <w:szCs w:val="24"/>
        </w:rPr>
      </w:pPr>
      <w:r>
        <w:rPr>
          <w:rFonts w:ascii="Times New Roman" w:hAnsi="Times New Roman"/>
          <w:szCs w:val="24"/>
        </w:rPr>
        <w:t xml:space="preserve">- To describe how RSPB staff believe children show a successful/deepening connection to </w:t>
      </w:r>
      <w:r w:rsidR="000B37A1">
        <w:rPr>
          <w:rFonts w:ascii="Times New Roman" w:hAnsi="Times New Roman"/>
          <w:szCs w:val="24"/>
        </w:rPr>
        <w:t>nature</w:t>
      </w:r>
      <w:r>
        <w:rPr>
          <w:rFonts w:ascii="Times New Roman" w:hAnsi="Times New Roman"/>
          <w:szCs w:val="24"/>
        </w:rPr>
        <w:t>.</w:t>
      </w:r>
    </w:p>
    <w:p w14:paraId="360E5B98" w14:textId="17B15C13" w:rsidR="000F7257" w:rsidRDefault="006E6417" w:rsidP="006E6417">
      <w:pPr>
        <w:spacing w:line="240" w:lineRule="auto"/>
        <w:ind w:left="720"/>
        <w:rPr>
          <w:rFonts w:ascii="Times New Roman" w:hAnsi="Times New Roman"/>
          <w:szCs w:val="24"/>
        </w:rPr>
      </w:pPr>
      <w:r>
        <w:rPr>
          <w:rFonts w:ascii="Times New Roman" w:hAnsi="Times New Roman"/>
          <w:szCs w:val="24"/>
        </w:rPr>
        <w:t>- To begin to create a theory of change using all descriptions.</w:t>
      </w:r>
    </w:p>
    <w:p w14:paraId="38824056" w14:textId="03020384" w:rsidR="006E6417" w:rsidRPr="006E6417" w:rsidRDefault="006E6417" w:rsidP="006E6417">
      <w:pPr>
        <w:spacing w:line="240" w:lineRule="auto"/>
        <w:rPr>
          <w:rFonts w:ascii="Times New Roman" w:hAnsi="Times New Roman"/>
          <w:szCs w:val="24"/>
        </w:rPr>
      </w:pPr>
      <w:r>
        <w:rPr>
          <w:rFonts w:ascii="Times New Roman" w:hAnsi="Times New Roman"/>
          <w:szCs w:val="24"/>
        </w:rPr>
        <w:t xml:space="preserve">These changes would have allowed the research question to be fully answered. </w:t>
      </w:r>
    </w:p>
    <w:p w14:paraId="69B14987" w14:textId="77777777" w:rsidR="000F7257" w:rsidRDefault="000F7257" w:rsidP="003E3F05">
      <w:pPr>
        <w:spacing w:line="240" w:lineRule="auto"/>
        <w:rPr>
          <w:rFonts w:ascii="Times New Roman" w:hAnsi="Times New Roman"/>
          <w:szCs w:val="24"/>
        </w:rPr>
      </w:pPr>
    </w:p>
    <w:p w14:paraId="0773975E" w14:textId="5D960D6A" w:rsidR="00EA34F7" w:rsidRDefault="00A128D9" w:rsidP="003E3F05">
      <w:pPr>
        <w:spacing w:line="240" w:lineRule="auto"/>
        <w:rPr>
          <w:rFonts w:ascii="Times New Roman" w:hAnsi="Times New Roman"/>
          <w:szCs w:val="24"/>
        </w:rPr>
      </w:pPr>
      <w:r>
        <w:rPr>
          <w:rFonts w:ascii="Times New Roman" w:hAnsi="Times New Roman"/>
          <w:szCs w:val="24"/>
        </w:rPr>
        <w:t>Again,</w:t>
      </w:r>
      <w:r w:rsidR="00EA34F7">
        <w:rPr>
          <w:rFonts w:ascii="Times New Roman" w:hAnsi="Times New Roman"/>
          <w:szCs w:val="24"/>
        </w:rPr>
        <w:t xml:space="preserve"> the objective was only partially met, as the</w:t>
      </w:r>
      <w:r w:rsidR="000E3D9C">
        <w:rPr>
          <w:rFonts w:ascii="Times New Roman" w:hAnsi="Times New Roman"/>
          <w:szCs w:val="24"/>
        </w:rPr>
        <w:t xml:space="preserve"> aim to create a</w:t>
      </w:r>
      <w:r w:rsidR="00EA34F7">
        <w:rPr>
          <w:rFonts w:ascii="Times New Roman" w:hAnsi="Times New Roman"/>
          <w:szCs w:val="24"/>
        </w:rPr>
        <w:t xml:space="preserve"> theory of change was</w:t>
      </w:r>
      <w:r w:rsidR="000E3D9C">
        <w:rPr>
          <w:rFonts w:ascii="Times New Roman" w:hAnsi="Times New Roman"/>
          <w:szCs w:val="24"/>
        </w:rPr>
        <w:t xml:space="preserve"> not introduced</w:t>
      </w:r>
      <w:r w:rsidR="00EA34F7">
        <w:rPr>
          <w:rFonts w:ascii="Times New Roman" w:hAnsi="Times New Roman"/>
          <w:szCs w:val="24"/>
        </w:rPr>
        <w:t xml:space="preserve"> in the workshop. Partly this was by choice, as it</w:t>
      </w:r>
      <w:r w:rsidR="004A590C">
        <w:rPr>
          <w:rFonts w:ascii="Times New Roman" w:hAnsi="Times New Roman"/>
          <w:szCs w:val="24"/>
        </w:rPr>
        <w:t xml:space="preserve"> would have n</w:t>
      </w:r>
      <w:r w:rsidR="00EA34F7">
        <w:rPr>
          <w:rFonts w:ascii="Times New Roman" w:hAnsi="Times New Roman"/>
          <w:szCs w:val="24"/>
        </w:rPr>
        <w:t>ee</w:t>
      </w:r>
      <w:r w:rsidR="004A590C">
        <w:rPr>
          <w:rFonts w:ascii="Times New Roman" w:hAnsi="Times New Roman"/>
          <w:szCs w:val="24"/>
        </w:rPr>
        <w:t>de</w:t>
      </w:r>
      <w:r w:rsidR="00EA34F7">
        <w:rPr>
          <w:rFonts w:ascii="Times New Roman" w:hAnsi="Times New Roman"/>
          <w:szCs w:val="24"/>
        </w:rPr>
        <w:t>d to be taught/shared with the participants before asking questions</w:t>
      </w:r>
      <w:r w:rsidR="000E3D9C">
        <w:rPr>
          <w:rFonts w:ascii="Times New Roman" w:hAnsi="Times New Roman"/>
          <w:szCs w:val="24"/>
        </w:rPr>
        <w:t xml:space="preserve"> relating to</w:t>
      </w:r>
      <w:r w:rsidR="00EA34F7">
        <w:rPr>
          <w:rFonts w:ascii="Times New Roman" w:hAnsi="Times New Roman"/>
          <w:szCs w:val="24"/>
        </w:rPr>
        <w:t xml:space="preserve"> it, but also because it was overlooked when designing the questions. This means that the research question can be answered by the research, but the aim and objectives were not fully met. </w:t>
      </w:r>
    </w:p>
    <w:p w14:paraId="7E9927FE" w14:textId="577C78F4" w:rsidR="004A590C" w:rsidRDefault="004A590C" w:rsidP="003E3F05">
      <w:pPr>
        <w:spacing w:line="240" w:lineRule="auto"/>
        <w:rPr>
          <w:rFonts w:ascii="Times New Roman" w:hAnsi="Times New Roman"/>
          <w:szCs w:val="24"/>
        </w:rPr>
      </w:pPr>
    </w:p>
    <w:p w14:paraId="5D390001" w14:textId="77777777" w:rsidR="005A46D8" w:rsidRDefault="005A46D8" w:rsidP="003E3F05">
      <w:pPr>
        <w:spacing w:line="240" w:lineRule="auto"/>
        <w:rPr>
          <w:rFonts w:ascii="Times New Roman" w:hAnsi="Times New Roman"/>
          <w:szCs w:val="24"/>
        </w:rPr>
      </w:pPr>
    </w:p>
    <w:p w14:paraId="7D61B2BD" w14:textId="6A034284" w:rsidR="00EE70BE" w:rsidRDefault="00EE70BE" w:rsidP="00EE70BE">
      <w:pPr>
        <w:spacing w:line="240" w:lineRule="auto"/>
        <w:rPr>
          <w:rFonts w:ascii="Times New Roman" w:hAnsi="Times New Roman"/>
          <w:szCs w:val="24"/>
        </w:rPr>
      </w:pPr>
      <w:r>
        <w:rPr>
          <w:rFonts w:ascii="Times New Roman" w:hAnsi="Times New Roman"/>
          <w:szCs w:val="24"/>
        </w:rPr>
        <w:lastRenderedPageBreak/>
        <w:t xml:space="preserve">The questions to be explored were: </w:t>
      </w:r>
    </w:p>
    <w:p w14:paraId="28130914" w14:textId="77777777" w:rsidR="00EE70BE" w:rsidRDefault="00EE70BE" w:rsidP="00EE70BE">
      <w:pPr>
        <w:spacing w:line="240" w:lineRule="auto"/>
        <w:rPr>
          <w:rFonts w:ascii="Times New Roman" w:hAnsi="Times New Roman"/>
          <w:szCs w:val="24"/>
        </w:rPr>
      </w:pPr>
      <w:r>
        <w:rPr>
          <w:rFonts w:ascii="Times New Roman" w:hAnsi="Times New Roman"/>
          <w:szCs w:val="24"/>
        </w:rPr>
        <w:t>1a) How do children develop connection to nature and how can the RSPB influence this?</w:t>
      </w:r>
    </w:p>
    <w:p w14:paraId="7D500706" w14:textId="77777777" w:rsidR="00EE70BE" w:rsidRDefault="00EE70BE" w:rsidP="00EE70BE">
      <w:pPr>
        <w:spacing w:line="240" w:lineRule="auto"/>
        <w:rPr>
          <w:rFonts w:ascii="Times New Roman" w:hAnsi="Times New Roman"/>
          <w:szCs w:val="24"/>
        </w:rPr>
      </w:pPr>
      <w:r>
        <w:rPr>
          <w:rFonts w:ascii="Times New Roman" w:hAnsi="Times New Roman"/>
          <w:szCs w:val="24"/>
        </w:rPr>
        <w:t>1b) What connection to nature outcomes do we want to achieve through RSPB activities?</w:t>
      </w:r>
    </w:p>
    <w:p w14:paraId="022A6B51" w14:textId="77777777" w:rsidR="00EE70BE" w:rsidRDefault="00EE70BE" w:rsidP="00EE70BE">
      <w:pPr>
        <w:spacing w:line="240" w:lineRule="auto"/>
        <w:rPr>
          <w:rFonts w:ascii="Times New Roman" w:hAnsi="Times New Roman"/>
          <w:szCs w:val="24"/>
        </w:rPr>
      </w:pPr>
      <w:r>
        <w:rPr>
          <w:rFonts w:ascii="Times New Roman" w:hAnsi="Times New Roman"/>
          <w:szCs w:val="24"/>
        </w:rPr>
        <w:t>1c) Which RSPB activities may help develop connection to nature in children?</w:t>
      </w:r>
    </w:p>
    <w:p w14:paraId="3063B8E6" w14:textId="1CDE3914" w:rsidR="00EE70BE" w:rsidRDefault="00EE70BE" w:rsidP="00EE70BE">
      <w:pPr>
        <w:spacing w:line="240" w:lineRule="auto"/>
        <w:rPr>
          <w:rFonts w:ascii="Times New Roman" w:hAnsi="Times New Roman"/>
          <w:szCs w:val="24"/>
        </w:rPr>
      </w:pPr>
      <w:r>
        <w:rPr>
          <w:rFonts w:ascii="Times New Roman" w:hAnsi="Times New Roman"/>
          <w:szCs w:val="24"/>
        </w:rPr>
        <w:t>1d) What aspects of ‘</w:t>
      </w:r>
      <w:r w:rsidR="0015727F">
        <w:rPr>
          <w:rFonts w:ascii="Times New Roman" w:hAnsi="Times New Roman"/>
          <w:szCs w:val="24"/>
        </w:rPr>
        <w:t>S</w:t>
      </w:r>
      <w:r>
        <w:rPr>
          <w:rFonts w:ascii="Times New Roman" w:hAnsi="Times New Roman"/>
          <w:szCs w:val="24"/>
        </w:rPr>
        <w:t xml:space="preserve">chools on </w:t>
      </w:r>
      <w:r w:rsidR="0015727F">
        <w:rPr>
          <w:rFonts w:ascii="Times New Roman" w:hAnsi="Times New Roman"/>
          <w:szCs w:val="24"/>
        </w:rPr>
        <w:t>R</w:t>
      </w:r>
      <w:r>
        <w:rPr>
          <w:rFonts w:ascii="Times New Roman" w:hAnsi="Times New Roman"/>
          <w:szCs w:val="24"/>
        </w:rPr>
        <w:t>eserves’ and ‘</w:t>
      </w:r>
      <w:r w:rsidR="0015727F">
        <w:rPr>
          <w:rFonts w:ascii="Times New Roman" w:hAnsi="Times New Roman"/>
          <w:szCs w:val="24"/>
        </w:rPr>
        <w:t>S</w:t>
      </w:r>
      <w:r>
        <w:rPr>
          <w:rFonts w:ascii="Times New Roman" w:hAnsi="Times New Roman"/>
          <w:szCs w:val="24"/>
        </w:rPr>
        <w:t xml:space="preserve">chools </w:t>
      </w:r>
      <w:r w:rsidR="0015727F">
        <w:rPr>
          <w:rFonts w:ascii="Times New Roman" w:hAnsi="Times New Roman"/>
          <w:szCs w:val="24"/>
        </w:rPr>
        <w:t>O</w:t>
      </w:r>
      <w:r>
        <w:rPr>
          <w:rFonts w:ascii="Times New Roman" w:hAnsi="Times New Roman"/>
          <w:szCs w:val="24"/>
        </w:rPr>
        <w:t>utreach’ help to increase connections to nature?</w:t>
      </w:r>
    </w:p>
    <w:p w14:paraId="008FFD61" w14:textId="7EE83F69" w:rsidR="00CE7BF6" w:rsidRDefault="00CE7BF6" w:rsidP="00EE70BE">
      <w:pPr>
        <w:spacing w:line="240" w:lineRule="auto"/>
        <w:rPr>
          <w:rFonts w:ascii="Times New Roman" w:hAnsi="Times New Roman"/>
          <w:szCs w:val="24"/>
        </w:rPr>
      </w:pPr>
      <w:r>
        <w:rPr>
          <w:rFonts w:ascii="Times New Roman" w:hAnsi="Times New Roman"/>
          <w:szCs w:val="24"/>
        </w:rPr>
        <w:t xml:space="preserve">These questions allowed the partial collection of information needed to answer the refined research question, but, as with the aims and objectives, they were not completely linked to the actual research question. </w:t>
      </w:r>
      <w:r w:rsidRPr="00A128D9">
        <w:rPr>
          <w:rFonts w:ascii="Times New Roman" w:hAnsi="Times New Roman"/>
          <w:szCs w:val="24"/>
        </w:rPr>
        <w:t xml:space="preserve">Image </w:t>
      </w:r>
      <w:r w:rsidR="00A128D9" w:rsidRPr="00A128D9">
        <w:rPr>
          <w:rFonts w:ascii="Times New Roman" w:hAnsi="Times New Roman"/>
          <w:szCs w:val="24"/>
        </w:rPr>
        <w:t>3</w:t>
      </w:r>
      <w:r w:rsidRPr="00A128D9">
        <w:rPr>
          <w:rFonts w:ascii="Times New Roman" w:hAnsi="Times New Roman"/>
          <w:szCs w:val="24"/>
        </w:rPr>
        <w:t xml:space="preserve"> shows</w:t>
      </w:r>
      <w:r>
        <w:rPr>
          <w:rFonts w:ascii="Times New Roman" w:hAnsi="Times New Roman"/>
          <w:szCs w:val="24"/>
        </w:rPr>
        <w:t xml:space="preserve"> these questions adapted and improved. </w:t>
      </w:r>
    </w:p>
    <w:p w14:paraId="5CD7E491" w14:textId="61687540" w:rsidR="006E6417" w:rsidRDefault="006E6417" w:rsidP="00EE70BE">
      <w:pPr>
        <w:spacing w:line="240" w:lineRule="auto"/>
        <w:rPr>
          <w:rFonts w:ascii="Times New Roman" w:hAnsi="Times New Roman"/>
          <w:szCs w:val="24"/>
        </w:rPr>
      </w:pPr>
    </w:p>
    <w:p w14:paraId="3F09FDFD" w14:textId="4F75FE0F" w:rsidR="00EE70BE" w:rsidRDefault="00A128D9" w:rsidP="003E3F05">
      <w:pPr>
        <w:spacing w:line="240" w:lineRule="auto"/>
        <w:rPr>
          <w:rFonts w:ascii="Times New Roman" w:hAnsi="Times New Roman" w:cs="Times New Roman"/>
          <w:szCs w:val="24"/>
        </w:rPr>
      </w:pPr>
      <w:r w:rsidRPr="00A128D9">
        <w:rPr>
          <w:rFonts w:ascii="Times New Roman" w:hAnsi="Times New Roman" w:cs="Times New Roman"/>
        </w:rPr>
        <w:t>On reflection, the proposal stage was too ambitious and not enough time was spent rethinking these steps after I adapted the research question</w:t>
      </w:r>
      <w:r w:rsidR="006E6417" w:rsidRPr="00A128D9">
        <w:rPr>
          <w:rFonts w:ascii="Times New Roman" w:hAnsi="Times New Roman" w:cs="Times New Roman"/>
          <w:szCs w:val="24"/>
        </w:rPr>
        <w:t xml:space="preserve">. In the future the research question, aim, objectives and questions will be </w:t>
      </w:r>
      <w:r w:rsidR="0015727F" w:rsidRPr="0045059D">
        <w:rPr>
          <w:rFonts w:ascii="Times New Roman" w:hAnsi="Times New Roman" w:cs="Times New Roman"/>
          <w:szCs w:val="24"/>
        </w:rPr>
        <w:t>reconsidered following</w:t>
      </w:r>
      <w:r w:rsidR="006E6417" w:rsidRPr="002B46E8">
        <w:rPr>
          <w:rFonts w:ascii="Times New Roman" w:hAnsi="Times New Roman" w:cs="Times New Roman"/>
          <w:szCs w:val="24"/>
        </w:rPr>
        <w:t xml:space="preserve"> any changes that are made to ensure they are still effective. See </w:t>
      </w:r>
      <w:r>
        <w:rPr>
          <w:rFonts w:ascii="Times New Roman" w:hAnsi="Times New Roman" w:cs="Times New Roman"/>
          <w:szCs w:val="24"/>
        </w:rPr>
        <w:t>i</w:t>
      </w:r>
      <w:r w:rsidR="006E6417" w:rsidRPr="00A128D9">
        <w:rPr>
          <w:rFonts w:ascii="Times New Roman" w:hAnsi="Times New Roman" w:cs="Times New Roman"/>
          <w:szCs w:val="24"/>
        </w:rPr>
        <w:t xml:space="preserve">mage </w:t>
      </w:r>
      <w:r w:rsidR="0015727F" w:rsidRPr="00A128D9">
        <w:rPr>
          <w:rFonts w:ascii="Times New Roman" w:hAnsi="Times New Roman" w:cs="Times New Roman"/>
          <w:szCs w:val="24"/>
        </w:rPr>
        <w:t>3</w:t>
      </w:r>
      <w:r w:rsidR="006E6417" w:rsidRPr="00A128D9">
        <w:rPr>
          <w:rFonts w:ascii="Times New Roman" w:hAnsi="Times New Roman" w:cs="Times New Roman"/>
          <w:szCs w:val="24"/>
        </w:rPr>
        <w:t xml:space="preserve"> for a summary of improvements that could have been made. </w:t>
      </w:r>
    </w:p>
    <w:p w14:paraId="7CA06282" w14:textId="2FF005FF" w:rsidR="00051BF9" w:rsidRDefault="00051BF9" w:rsidP="003E3F05">
      <w:pPr>
        <w:spacing w:line="240" w:lineRule="auto"/>
        <w:rPr>
          <w:rFonts w:ascii="Times New Roman" w:hAnsi="Times New Roman" w:cs="Times New Roman"/>
          <w:szCs w:val="24"/>
        </w:rPr>
      </w:pPr>
    </w:p>
    <w:p w14:paraId="2622C95A" w14:textId="25434F35" w:rsidR="00051BF9" w:rsidRPr="00A128D9" w:rsidRDefault="00051BF9" w:rsidP="003E3F05">
      <w:pPr>
        <w:spacing w:line="240" w:lineRule="auto"/>
        <w:rPr>
          <w:rFonts w:ascii="Times New Roman" w:hAnsi="Times New Roman" w:cs="Times New Roman"/>
          <w:szCs w:val="24"/>
        </w:rPr>
      </w:pPr>
      <w:r>
        <w:rPr>
          <w:noProof/>
        </w:rPr>
        <w:drawing>
          <wp:inline distT="0" distB="0" distL="0" distR="0" wp14:anchorId="224271A8" wp14:editId="6A0F05DB">
            <wp:extent cx="5238750" cy="4953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38750" cy="4953000"/>
                    </a:xfrm>
                    <a:prstGeom prst="rect">
                      <a:avLst/>
                    </a:prstGeom>
                  </pic:spPr>
                </pic:pic>
              </a:graphicData>
            </a:graphic>
          </wp:inline>
        </w:drawing>
      </w:r>
    </w:p>
    <w:p w14:paraId="52CE75E8" w14:textId="34BF34A4" w:rsidR="000F7257" w:rsidRPr="0015727F" w:rsidRDefault="000F7257" w:rsidP="003E3F05">
      <w:pPr>
        <w:spacing w:line="240" w:lineRule="auto"/>
        <w:rPr>
          <w:rFonts w:ascii="Times New Roman" w:hAnsi="Times New Roman"/>
          <w:i/>
          <w:iCs/>
          <w:szCs w:val="24"/>
          <w:u w:val="single"/>
        </w:rPr>
      </w:pPr>
    </w:p>
    <w:p w14:paraId="13898483" w14:textId="5EF53D02" w:rsidR="00272E05" w:rsidRDefault="00272E05" w:rsidP="003E3F05">
      <w:pPr>
        <w:spacing w:line="240" w:lineRule="auto"/>
        <w:rPr>
          <w:rFonts w:ascii="Times New Roman" w:hAnsi="Times New Roman"/>
          <w:i/>
          <w:iCs/>
          <w:szCs w:val="24"/>
          <w:u w:val="single"/>
        </w:rPr>
      </w:pPr>
      <w:r>
        <w:rPr>
          <w:noProof/>
        </w:rPr>
        <w:drawing>
          <wp:inline distT="0" distB="0" distL="0" distR="0" wp14:anchorId="7CD1081F" wp14:editId="2CFDB80A">
            <wp:extent cx="5731510" cy="353060"/>
            <wp:effectExtent l="0" t="0" r="254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53060"/>
                    </a:xfrm>
                    <a:prstGeom prst="rect">
                      <a:avLst/>
                    </a:prstGeom>
                  </pic:spPr>
                </pic:pic>
              </a:graphicData>
            </a:graphic>
          </wp:inline>
        </w:drawing>
      </w:r>
    </w:p>
    <w:p w14:paraId="12EA9AA0" w14:textId="77777777" w:rsidR="0015727F" w:rsidRPr="003E3F05" w:rsidRDefault="0015727F" w:rsidP="003E3F05">
      <w:pPr>
        <w:spacing w:line="240" w:lineRule="auto"/>
        <w:rPr>
          <w:rFonts w:ascii="Times New Roman" w:hAnsi="Times New Roman"/>
          <w:szCs w:val="24"/>
          <w:u w:val="single"/>
        </w:rPr>
      </w:pPr>
    </w:p>
    <w:p w14:paraId="653AEDF8" w14:textId="12427021" w:rsidR="003E3F05" w:rsidRDefault="0015727F" w:rsidP="003E3F05">
      <w:pPr>
        <w:spacing w:line="240" w:lineRule="auto"/>
        <w:rPr>
          <w:rFonts w:ascii="Times New Roman" w:hAnsi="Times New Roman"/>
          <w:szCs w:val="24"/>
          <w:u w:val="single"/>
        </w:rPr>
      </w:pPr>
      <w:r>
        <w:rPr>
          <w:rFonts w:ascii="Times New Roman" w:hAnsi="Times New Roman"/>
          <w:szCs w:val="24"/>
          <w:u w:val="single"/>
        </w:rPr>
        <w:t>Methodology and Research Design</w:t>
      </w:r>
    </w:p>
    <w:p w14:paraId="6516B54B" w14:textId="6BE26990" w:rsidR="00830904" w:rsidRDefault="00830904" w:rsidP="000851F0">
      <w:pPr>
        <w:spacing w:line="240" w:lineRule="auto"/>
        <w:rPr>
          <w:rFonts w:ascii="Times New Roman" w:hAnsi="Times New Roman"/>
          <w:szCs w:val="24"/>
        </w:rPr>
      </w:pPr>
    </w:p>
    <w:p w14:paraId="4FB633E0" w14:textId="2E70C963" w:rsidR="000851F0" w:rsidRPr="00272E05" w:rsidRDefault="000851F0" w:rsidP="000851F0">
      <w:pPr>
        <w:spacing w:line="240" w:lineRule="auto"/>
        <w:rPr>
          <w:rFonts w:ascii="Times New Roman" w:hAnsi="Times New Roman"/>
          <w:szCs w:val="24"/>
        </w:rPr>
      </w:pPr>
      <w:r w:rsidRPr="00272E05">
        <w:rPr>
          <w:rFonts w:ascii="Times New Roman" w:hAnsi="Times New Roman"/>
          <w:szCs w:val="24"/>
        </w:rPr>
        <w:t>Research design is the overall plan of how the research</w:t>
      </w:r>
      <w:r w:rsidR="0015727F" w:rsidRPr="00272E05">
        <w:rPr>
          <w:rFonts w:ascii="Times New Roman" w:hAnsi="Times New Roman"/>
          <w:szCs w:val="24"/>
        </w:rPr>
        <w:t>er</w:t>
      </w:r>
      <w:r w:rsidRPr="00272E05">
        <w:rPr>
          <w:rFonts w:ascii="Times New Roman" w:hAnsi="Times New Roman"/>
          <w:szCs w:val="24"/>
        </w:rPr>
        <w:t xml:space="preserve"> intends to implement the project in practice (Draper, 2004). Parahoo (1997) </w:t>
      </w:r>
      <w:r w:rsidR="00FD3489" w:rsidRPr="00272E05">
        <w:rPr>
          <w:rFonts w:ascii="Times New Roman" w:hAnsi="Times New Roman"/>
          <w:szCs w:val="24"/>
        </w:rPr>
        <w:t xml:space="preserve">and </w:t>
      </w:r>
      <w:r w:rsidRPr="00272E05">
        <w:rPr>
          <w:rFonts w:ascii="Times New Roman" w:hAnsi="Times New Roman"/>
          <w:szCs w:val="24"/>
        </w:rPr>
        <w:t xml:space="preserve">defines the research design as a plan that describes how, when and where data will be collected and analysed (Draper, 2004). The design and methodology used </w:t>
      </w:r>
      <w:r w:rsidRPr="00272E05">
        <w:rPr>
          <w:rFonts w:ascii="Times New Roman" w:hAnsi="Times New Roman"/>
          <w:szCs w:val="24"/>
        </w:rPr>
        <w:lastRenderedPageBreak/>
        <w:t>should be appropriate to fully answer the research question and should therefore arise from the question</w:t>
      </w:r>
      <w:r w:rsidR="00B157D9" w:rsidRPr="00272E05">
        <w:rPr>
          <w:rFonts w:ascii="Times New Roman" w:hAnsi="Times New Roman"/>
          <w:szCs w:val="24"/>
        </w:rPr>
        <w:t xml:space="preserve"> </w:t>
      </w:r>
      <w:r w:rsidRPr="00272E05">
        <w:rPr>
          <w:rFonts w:ascii="Times New Roman" w:hAnsi="Times New Roman"/>
          <w:szCs w:val="24"/>
        </w:rPr>
        <w:t>itself</w:t>
      </w:r>
      <w:r w:rsidR="00B157D9" w:rsidRPr="00272E05">
        <w:rPr>
          <w:rFonts w:ascii="Times New Roman" w:hAnsi="Times New Roman"/>
          <w:szCs w:val="24"/>
        </w:rPr>
        <w:t xml:space="preserve"> and the </w:t>
      </w:r>
      <w:r w:rsidR="00FD3489" w:rsidRPr="00272E05">
        <w:rPr>
          <w:rFonts w:ascii="Times New Roman" w:hAnsi="Times New Roman"/>
          <w:szCs w:val="24"/>
        </w:rPr>
        <w:t>study’s</w:t>
      </w:r>
      <w:r w:rsidR="00B157D9" w:rsidRPr="00272E05">
        <w:rPr>
          <w:rFonts w:ascii="Times New Roman" w:hAnsi="Times New Roman"/>
          <w:szCs w:val="24"/>
        </w:rPr>
        <w:t xml:space="preserve"> overall aim</w:t>
      </w:r>
      <w:r w:rsidRPr="00272E05">
        <w:rPr>
          <w:rFonts w:ascii="Times New Roman" w:hAnsi="Times New Roman"/>
          <w:szCs w:val="24"/>
        </w:rPr>
        <w:t xml:space="preserve"> (Kalu and </w:t>
      </w:r>
      <w:r w:rsidR="00B157D9" w:rsidRPr="00272E05">
        <w:rPr>
          <w:rFonts w:ascii="Times New Roman" w:hAnsi="Times New Roman"/>
          <w:szCs w:val="24"/>
        </w:rPr>
        <w:t>B</w:t>
      </w:r>
      <w:r w:rsidRPr="00272E05">
        <w:rPr>
          <w:rFonts w:ascii="Times New Roman" w:hAnsi="Times New Roman"/>
          <w:szCs w:val="24"/>
        </w:rPr>
        <w:t xml:space="preserve">walya, 2017). I </w:t>
      </w:r>
      <w:r w:rsidR="0015727F" w:rsidRPr="00272E05">
        <w:rPr>
          <w:rFonts w:ascii="Times New Roman" w:hAnsi="Times New Roman"/>
          <w:szCs w:val="24"/>
        </w:rPr>
        <w:t>never</w:t>
      </w:r>
      <w:r w:rsidRPr="00272E05">
        <w:rPr>
          <w:rFonts w:ascii="Times New Roman" w:hAnsi="Times New Roman"/>
          <w:szCs w:val="24"/>
        </w:rPr>
        <w:t xml:space="preserve"> completely considered the design properly</w:t>
      </w:r>
      <w:r w:rsidR="00FD3489" w:rsidRPr="00272E05">
        <w:rPr>
          <w:rFonts w:ascii="Times New Roman" w:hAnsi="Times New Roman"/>
          <w:szCs w:val="24"/>
        </w:rPr>
        <w:t>;</w:t>
      </w:r>
      <w:r w:rsidRPr="00272E05">
        <w:rPr>
          <w:rFonts w:ascii="Times New Roman" w:hAnsi="Times New Roman"/>
          <w:szCs w:val="24"/>
        </w:rPr>
        <w:t xml:space="preserve"> part of it was represented in initial discussions </w:t>
      </w:r>
      <w:r w:rsidRPr="00877BDB">
        <w:rPr>
          <w:rFonts w:ascii="Times New Roman" w:hAnsi="Times New Roman"/>
          <w:szCs w:val="24"/>
        </w:rPr>
        <w:t xml:space="preserve">at university, </w:t>
      </w:r>
      <w:r w:rsidR="00A128D9" w:rsidRPr="00877BDB">
        <w:rPr>
          <w:rFonts w:ascii="Times New Roman" w:hAnsi="Times New Roman"/>
          <w:szCs w:val="24"/>
        </w:rPr>
        <w:t>other parts were</w:t>
      </w:r>
      <w:r w:rsidRPr="00877BDB">
        <w:rPr>
          <w:rFonts w:ascii="Times New Roman" w:hAnsi="Times New Roman"/>
          <w:szCs w:val="24"/>
        </w:rPr>
        <w:t xml:space="preserve"> shown in the project proposal</w:t>
      </w:r>
      <w:r w:rsidR="00A32D0E">
        <w:rPr>
          <w:rFonts w:ascii="Times New Roman" w:hAnsi="Times New Roman"/>
          <w:szCs w:val="24"/>
          <w:vertAlign w:val="superscript"/>
        </w:rPr>
        <w:t>(1)</w:t>
      </w:r>
      <w:r w:rsidRPr="00877BDB">
        <w:rPr>
          <w:rFonts w:ascii="Times New Roman" w:hAnsi="Times New Roman"/>
          <w:szCs w:val="24"/>
        </w:rPr>
        <w:t xml:space="preserve">, but this is the first time I have </w:t>
      </w:r>
      <w:r w:rsidRPr="00272E05">
        <w:rPr>
          <w:rFonts w:ascii="Times New Roman" w:hAnsi="Times New Roman"/>
          <w:szCs w:val="24"/>
        </w:rPr>
        <w:t>consider</w:t>
      </w:r>
      <w:r w:rsidR="0015727F" w:rsidRPr="00272E05">
        <w:rPr>
          <w:rFonts w:ascii="Times New Roman" w:hAnsi="Times New Roman"/>
          <w:szCs w:val="24"/>
        </w:rPr>
        <w:t>ed</w:t>
      </w:r>
      <w:r w:rsidRPr="00272E05">
        <w:rPr>
          <w:rFonts w:ascii="Times New Roman" w:hAnsi="Times New Roman"/>
          <w:szCs w:val="24"/>
        </w:rPr>
        <w:t xml:space="preserve"> it as a separate entity</w:t>
      </w:r>
      <w:r w:rsidR="00A128D9" w:rsidRPr="00272E05">
        <w:rPr>
          <w:rFonts w:ascii="Times New Roman" w:hAnsi="Times New Roman"/>
          <w:szCs w:val="24"/>
        </w:rPr>
        <w:t xml:space="preserve">. </w:t>
      </w:r>
      <w:r w:rsidRPr="00272E05">
        <w:rPr>
          <w:rFonts w:ascii="Times New Roman" w:hAnsi="Times New Roman"/>
          <w:szCs w:val="24"/>
        </w:rPr>
        <w:t xml:space="preserve">This concerns me slightly, </w:t>
      </w:r>
      <w:r w:rsidR="0015727F" w:rsidRPr="00272E05">
        <w:rPr>
          <w:rFonts w:ascii="Times New Roman" w:hAnsi="Times New Roman"/>
          <w:szCs w:val="24"/>
        </w:rPr>
        <w:t xml:space="preserve">as </w:t>
      </w:r>
      <w:r w:rsidRPr="00272E05">
        <w:rPr>
          <w:rFonts w:ascii="Times New Roman" w:hAnsi="Times New Roman"/>
          <w:szCs w:val="24"/>
        </w:rPr>
        <w:t xml:space="preserve">there are probably plenty of things that I should have considered and planned </w:t>
      </w:r>
      <w:r w:rsidR="00A32D0E" w:rsidRPr="00272E05">
        <w:rPr>
          <w:rFonts w:ascii="Times New Roman" w:hAnsi="Times New Roman"/>
          <w:szCs w:val="24"/>
        </w:rPr>
        <w:t>for before</w:t>
      </w:r>
      <w:r w:rsidRPr="00272E05">
        <w:rPr>
          <w:rFonts w:ascii="Times New Roman" w:hAnsi="Times New Roman"/>
          <w:szCs w:val="24"/>
        </w:rPr>
        <w:t xml:space="preserve"> the research began. </w:t>
      </w:r>
    </w:p>
    <w:p w14:paraId="6284920A" w14:textId="77777777" w:rsidR="000851F0" w:rsidRPr="00272E05" w:rsidRDefault="000851F0" w:rsidP="000851F0">
      <w:pPr>
        <w:spacing w:line="240" w:lineRule="auto"/>
        <w:rPr>
          <w:rFonts w:ascii="Times New Roman" w:hAnsi="Times New Roman"/>
          <w:szCs w:val="24"/>
        </w:rPr>
      </w:pPr>
    </w:p>
    <w:p w14:paraId="5273137B" w14:textId="0A7A14F7" w:rsidR="000851F0" w:rsidRDefault="000851F0" w:rsidP="000851F0">
      <w:pPr>
        <w:spacing w:line="240" w:lineRule="auto"/>
        <w:rPr>
          <w:rFonts w:ascii="Times New Roman" w:hAnsi="Times New Roman"/>
          <w:szCs w:val="24"/>
        </w:rPr>
      </w:pPr>
      <w:r w:rsidRPr="00272E05">
        <w:rPr>
          <w:rFonts w:ascii="Times New Roman" w:hAnsi="Times New Roman"/>
          <w:szCs w:val="24"/>
        </w:rPr>
        <w:t>The design should include details for enhancing the internal and external validity of the study (Polit and Hungler, 1991; Draper, 2004). It should include: how the sample is identified and recruited, ethical considerations, confidentiality</w:t>
      </w:r>
      <w:r w:rsidRPr="000851F0">
        <w:rPr>
          <w:rFonts w:ascii="Times New Roman" w:hAnsi="Times New Roman"/>
          <w:szCs w:val="24"/>
        </w:rPr>
        <w:t>, anonymity, access to researc</w:t>
      </w:r>
      <w:r w:rsidR="0015727F">
        <w:rPr>
          <w:rFonts w:ascii="Times New Roman" w:hAnsi="Times New Roman"/>
          <w:szCs w:val="24"/>
        </w:rPr>
        <w:t>h site</w:t>
      </w:r>
      <w:r w:rsidRPr="000851F0">
        <w:rPr>
          <w:rFonts w:ascii="Times New Roman" w:hAnsi="Times New Roman"/>
          <w:szCs w:val="24"/>
        </w:rPr>
        <w:t>, how data is to be collected and analysed and the plans the research has for disseminating the finding of the study (Draper, 2004).</w:t>
      </w:r>
      <w:r>
        <w:rPr>
          <w:rFonts w:ascii="Times New Roman" w:hAnsi="Times New Roman"/>
          <w:szCs w:val="24"/>
        </w:rPr>
        <w:t xml:space="preserve"> In my project proposal and ethics form I considered </w:t>
      </w:r>
      <w:r w:rsidR="00A128D9">
        <w:rPr>
          <w:rFonts w:ascii="Times New Roman" w:hAnsi="Times New Roman"/>
          <w:szCs w:val="24"/>
        </w:rPr>
        <w:t>all</w:t>
      </w:r>
      <w:r>
        <w:rPr>
          <w:rFonts w:ascii="Times New Roman" w:hAnsi="Times New Roman"/>
          <w:szCs w:val="24"/>
        </w:rPr>
        <w:t xml:space="preserve"> the above except the last two: analysis and plans for disseminating the findings. </w:t>
      </w:r>
      <w:r w:rsidR="002B2A48">
        <w:rPr>
          <w:rFonts w:ascii="Times New Roman" w:hAnsi="Times New Roman"/>
          <w:szCs w:val="24"/>
        </w:rPr>
        <w:t>Plans for disseminating the findings is irrelevant in this project, as the results were never going to be shared as a separate project</w:t>
      </w:r>
      <w:r w:rsidR="0015727F">
        <w:rPr>
          <w:rFonts w:ascii="Times New Roman" w:hAnsi="Times New Roman"/>
          <w:szCs w:val="24"/>
        </w:rPr>
        <w:t>.</w:t>
      </w:r>
      <w:r w:rsidR="00A128D9" w:rsidRPr="00A128D9">
        <w:rPr>
          <w:rFonts w:ascii="Times New Roman" w:hAnsi="Times New Roman"/>
          <w:szCs w:val="24"/>
        </w:rPr>
        <w:t xml:space="preserve"> </w:t>
      </w:r>
      <w:r w:rsidR="00A128D9">
        <w:rPr>
          <w:rFonts w:ascii="Times New Roman" w:hAnsi="Times New Roman"/>
          <w:szCs w:val="24"/>
        </w:rPr>
        <w:t xml:space="preserve">I will reflect on each of the remaining areas mentioned as we move through this section of my evaluation. </w:t>
      </w:r>
    </w:p>
    <w:p w14:paraId="1BF1021A" w14:textId="46A8BD4D" w:rsidR="000851F0" w:rsidRPr="000851F0" w:rsidRDefault="000851F0" w:rsidP="000851F0">
      <w:pPr>
        <w:spacing w:line="240" w:lineRule="auto"/>
        <w:rPr>
          <w:rFonts w:ascii="Times New Roman" w:hAnsi="Times New Roman"/>
          <w:szCs w:val="24"/>
        </w:rPr>
      </w:pPr>
      <w:r w:rsidRPr="000851F0">
        <w:rPr>
          <w:rFonts w:ascii="Times New Roman" w:hAnsi="Times New Roman"/>
          <w:szCs w:val="24"/>
        </w:rPr>
        <w:t xml:space="preserve">  </w:t>
      </w:r>
    </w:p>
    <w:p w14:paraId="07EA5E3D" w14:textId="3A7B91E8" w:rsidR="000851F0" w:rsidRPr="000851F0" w:rsidRDefault="000851F0" w:rsidP="000851F0">
      <w:pPr>
        <w:spacing w:line="240" w:lineRule="auto"/>
        <w:rPr>
          <w:rFonts w:ascii="Times New Roman" w:hAnsi="Times New Roman"/>
          <w:szCs w:val="24"/>
        </w:rPr>
      </w:pPr>
      <w:r w:rsidRPr="000851F0">
        <w:rPr>
          <w:rFonts w:ascii="Times New Roman" w:hAnsi="Times New Roman"/>
          <w:szCs w:val="24"/>
        </w:rPr>
        <w:t xml:space="preserve">Research methodology and research methods are two terms which are frequently used </w:t>
      </w:r>
      <w:r w:rsidR="002B2A48" w:rsidRPr="000851F0">
        <w:rPr>
          <w:rFonts w:ascii="Times New Roman" w:hAnsi="Times New Roman"/>
          <w:szCs w:val="24"/>
        </w:rPr>
        <w:t>interchangeably</w:t>
      </w:r>
      <w:r w:rsidRPr="000851F0">
        <w:rPr>
          <w:rFonts w:ascii="Times New Roman" w:hAnsi="Times New Roman"/>
          <w:szCs w:val="24"/>
        </w:rPr>
        <w:t xml:space="preserve">. Methodology is the overall research approach, such as: experimental, survey, ethnography, phenomenology, grounded theory, action research, or participatory research. Different methodologies are influenced by different perspectives or paradigms. Method refers to the practical way the data will be collected and </w:t>
      </w:r>
      <w:r w:rsidR="002B2A48" w:rsidRPr="000851F0">
        <w:rPr>
          <w:rFonts w:ascii="Times New Roman" w:hAnsi="Times New Roman"/>
          <w:szCs w:val="24"/>
        </w:rPr>
        <w:t>analysed</w:t>
      </w:r>
      <w:r w:rsidRPr="000851F0">
        <w:rPr>
          <w:rFonts w:ascii="Times New Roman" w:hAnsi="Times New Roman"/>
          <w:szCs w:val="24"/>
        </w:rPr>
        <w:t xml:space="preserve">, such as: </w:t>
      </w:r>
      <w:r w:rsidR="002B2A48" w:rsidRPr="000851F0">
        <w:rPr>
          <w:rFonts w:ascii="Times New Roman" w:hAnsi="Times New Roman"/>
          <w:szCs w:val="24"/>
        </w:rPr>
        <w:t>structured</w:t>
      </w:r>
      <w:r w:rsidRPr="000851F0">
        <w:rPr>
          <w:rFonts w:ascii="Times New Roman" w:hAnsi="Times New Roman"/>
          <w:szCs w:val="24"/>
        </w:rPr>
        <w:t xml:space="preserve"> questionnaires, rating scales, </w:t>
      </w:r>
      <w:r w:rsidR="00FD3489" w:rsidRPr="000851F0">
        <w:rPr>
          <w:rFonts w:ascii="Times New Roman" w:hAnsi="Times New Roman"/>
          <w:szCs w:val="24"/>
        </w:rPr>
        <w:t>structured</w:t>
      </w:r>
      <w:r w:rsidRPr="000851F0">
        <w:rPr>
          <w:rFonts w:ascii="Times New Roman" w:hAnsi="Times New Roman"/>
          <w:szCs w:val="24"/>
        </w:rPr>
        <w:t xml:space="preserve"> observation, semi-structure and un-structured interviews, participant observation, narrative analysis and content analysis </w:t>
      </w:r>
      <w:r w:rsidRPr="00877BDB">
        <w:rPr>
          <w:rFonts w:ascii="Times New Roman" w:hAnsi="Times New Roman"/>
          <w:szCs w:val="24"/>
        </w:rPr>
        <w:t>(Draper, 2004; Farrugia et al, 2009</w:t>
      </w:r>
      <w:r w:rsidR="0032779B" w:rsidRPr="00877BDB">
        <w:rPr>
          <w:rFonts w:ascii="Times New Roman" w:hAnsi="Times New Roman"/>
          <w:szCs w:val="24"/>
        </w:rPr>
        <w:t>; Kalu</w:t>
      </w:r>
      <w:r w:rsidR="0032779B">
        <w:rPr>
          <w:rFonts w:ascii="Times New Roman" w:hAnsi="Times New Roman"/>
          <w:szCs w:val="24"/>
        </w:rPr>
        <w:t xml:space="preserve"> and Bwalya, 2017</w:t>
      </w:r>
      <w:r w:rsidRPr="000851F0">
        <w:rPr>
          <w:rFonts w:ascii="Times New Roman" w:hAnsi="Times New Roman"/>
          <w:szCs w:val="24"/>
        </w:rPr>
        <w:t xml:space="preserve">). </w:t>
      </w:r>
      <w:r w:rsidR="002B2A48">
        <w:rPr>
          <w:rFonts w:ascii="Times New Roman" w:hAnsi="Times New Roman"/>
          <w:szCs w:val="24"/>
        </w:rPr>
        <w:t xml:space="preserve">In this research project, the methodology </w:t>
      </w:r>
      <w:r w:rsidR="002B2A48" w:rsidRPr="00C47D96">
        <w:rPr>
          <w:rFonts w:ascii="Times New Roman" w:hAnsi="Times New Roman"/>
          <w:szCs w:val="24"/>
        </w:rPr>
        <w:t xml:space="preserve">was </w:t>
      </w:r>
      <w:r w:rsidR="00C47D96" w:rsidRPr="0015727F">
        <w:rPr>
          <w:rFonts w:ascii="Times New Roman" w:hAnsi="Times New Roman"/>
          <w:szCs w:val="24"/>
        </w:rPr>
        <w:t>survey</w:t>
      </w:r>
      <w:r w:rsidR="002B2A48" w:rsidRPr="000851F0">
        <w:rPr>
          <w:rFonts w:ascii="Times New Roman" w:hAnsi="Times New Roman"/>
          <w:szCs w:val="24"/>
        </w:rPr>
        <w:t xml:space="preserve"> </w:t>
      </w:r>
      <w:r w:rsidR="002B2A48">
        <w:rPr>
          <w:rFonts w:ascii="Times New Roman" w:hAnsi="Times New Roman"/>
          <w:szCs w:val="24"/>
        </w:rPr>
        <w:t>and the method was a semi-structured workshop</w:t>
      </w:r>
      <w:r w:rsidR="00A32D0E">
        <w:rPr>
          <w:rFonts w:ascii="Times New Roman" w:hAnsi="Times New Roman"/>
          <w:szCs w:val="24"/>
        </w:rPr>
        <w:t xml:space="preserve"> </w:t>
      </w:r>
      <w:r w:rsidR="00A32D0E">
        <w:rPr>
          <w:rFonts w:ascii="Times New Roman" w:hAnsi="Times New Roman"/>
          <w:szCs w:val="24"/>
          <w:vertAlign w:val="superscript"/>
        </w:rPr>
        <w:t>(5)(6)</w:t>
      </w:r>
      <w:r w:rsidR="002B2A48">
        <w:rPr>
          <w:rFonts w:ascii="Times New Roman" w:hAnsi="Times New Roman"/>
          <w:szCs w:val="24"/>
        </w:rPr>
        <w:t xml:space="preserve"> collecting qualitative data. </w:t>
      </w:r>
    </w:p>
    <w:p w14:paraId="3071527C" w14:textId="77777777" w:rsidR="000851F0" w:rsidRPr="000851F0" w:rsidRDefault="000851F0" w:rsidP="000851F0">
      <w:pPr>
        <w:spacing w:line="240" w:lineRule="auto"/>
        <w:rPr>
          <w:rFonts w:ascii="Times New Roman" w:hAnsi="Times New Roman"/>
          <w:szCs w:val="24"/>
          <w:u w:val="single"/>
        </w:rPr>
      </w:pPr>
    </w:p>
    <w:p w14:paraId="2558ADC8" w14:textId="750D5509" w:rsidR="000851F0" w:rsidRDefault="0015727F" w:rsidP="000851F0">
      <w:pPr>
        <w:spacing w:line="240" w:lineRule="auto"/>
        <w:rPr>
          <w:rFonts w:ascii="Times New Roman" w:hAnsi="Times New Roman"/>
          <w:szCs w:val="24"/>
        </w:rPr>
      </w:pPr>
      <w:r>
        <w:rPr>
          <w:rFonts w:ascii="Times New Roman" w:hAnsi="Times New Roman"/>
          <w:szCs w:val="24"/>
        </w:rPr>
        <w:t xml:space="preserve">Qualitative research is used in various disciplines, including behaviour and social sciences, to enhance understanding of  individuals’ experiences, situations, cultures, beliefs, values and to develop theories to describe these </w:t>
      </w:r>
      <w:r w:rsidRPr="005B3512">
        <w:rPr>
          <w:rFonts w:ascii="Times New Roman" w:hAnsi="Times New Roman"/>
          <w:szCs w:val="24"/>
        </w:rPr>
        <w:t xml:space="preserve">experiences (Kalu and Bwalya, 2017; Creswell &amp; Plano Clark, 2011; Munhall, 2012; Wuest, 2012; Holloway &amp; Galvin, 2016; Turk and Kalarchian, 2014). It originated due to the </w:t>
      </w:r>
      <w:r w:rsidR="00A32D0E">
        <w:rPr>
          <w:rFonts w:ascii="Times New Roman" w:hAnsi="Times New Roman"/>
          <w:szCs w:val="24"/>
        </w:rPr>
        <w:t>thoughts that</w:t>
      </w:r>
      <w:r w:rsidRPr="005B3512">
        <w:rPr>
          <w:rFonts w:ascii="Times New Roman" w:hAnsi="Times New Roman"/>
          <w:szCs w:val="24"/>
        </w:rPr>
        <w:t xml:space="preserve"> human behaviour, </w:t>
      </w:r>
      <w:r w:rsidR="00A32D0E" w:rsidRPr="005B3512">
        <w:rPr>
          <w:rFonts w:ascii="Times New Roman" w:hAnsi="Times New Roman"/>
          <w:szCs w:val="24"/>
        </w:rPr>
        <w:t>experience,</w:t>
      </w:r>
      <w:r w:rsidRPr="005B3512">
        <w:rPr>
          <w:rFonts w:ascii="Times New Roman" w:hAnsi="Times New Roman"/>
          <w:szCs w:val="24"/>
        </w:rPr>
        <w:t xml:space="preserve"> and relationships cannot fully be captured through quantitative study (Turk and Kalarchian, 2014).</w:t>
      </w:r>
      <w:r>
        <w:rPr>
          <w:rFonts w:ascii="Times New Roman" w:hAnsi="Times New Roman"/>
          <w:szCs w:val="24"/>
        </w:rPr>
        <w:t xml:space="preserve"> </w:t>
      </w:r>
      <w:r w:rsidR="000851F0" w:rsidRPr="000851F0">
        <w:rPr>
          <w:rFonts w:ascii="Times New Roman" w:hAnsi="Times New Roman"/>
          <w:szCs w:val="24"/>
        </w:rPr>
        <w:t>A qualit</w:t>
      </w:r>
      <w:r>
        <w:rPr>
          <w:rFonts w:ascii="Times New Roman" w:hAnsi="Times New Roman"/>
          <w:szCs w:val="24"/>
        </w:rPr>
        <w:t>at</w:t>
      </w:r>
      <w:r w:rsidR="000851F0" w:rsidRPr="000851F0">
        <w:rPr>
          <w:rFonts w:ascii="Times New Roman" w:hAnsi="Times New Roman"/>
          <w:szCs w:val="24"/>
        </w:rPr>
        <w:t>ive research design was chosen for this research</w:t>
      </w:r>
      <w:r w:rsidR="002B2A48">
        <w:rPr>
          <w:rFonts w:ascii="Times New Roman" w:hAnsi="Times New Roman"/>
          <w:szCs w:val="24"/>
        </w:rPr>
        <w:t>,</w:t>
      </w:r>
      <w:r w:rsidR="000851F0" w:rsidRPr="000851F0">
        <w:rPr>
          <w:rFonts w:ascii="Times New Roman" w:hAnsi="Times New Roman"/>
          <w:szCs w:val="24"/>
        </w:rPr>
        <w:t xml:space="preserve"> due to </w:t>
      </w:r>
      <w:r>
        <w:rPr>
          <w:rFonts w:ascii="Times New Roman" w:hAnsi="Times New Roman"/>
          <w:szCs w:val="24"/>
        </w:rPr>
        <w:t>no</w:t>
      </w:r>
      <w:r w:rsidR="000851F0" w:rsidRPr="000851F0">
        <w:rPr>
          <w:rFonts w:ascii="Times New Roman" w:hAnsi="Times New Roman"/>
          <w:szCs w:val="24"/>
        </w:rPr>
        <w:t xml:space="preserve"> current tool </w:t>
      </w:r>
      <w:r>
        <w:rPr>
          <w:rFonts w:ascii="Times New Roman" w:hAnsi="Times New Roman"/>
          <w:szCs w:val="24"/>
        </w:rPr>
        <w:t xml:space="preserve">existing </w:t>
      </w:r>
      <w:r w:rsidR="000851F0" w:rsidRPr="000851F0">
        <w:rPr>
          <w:rFonts w:ascii="Times New Roman" w:hAnsi="Times New Roman"/>
          <w:szCs w:val="24"/>
        </w:rPr>
        <w:t>which measures connection to nature differences over a short amount of time in children. Upon further reflection of the last statement,</w:t>
      </w:r>
      <w:r w:rsidR="00FD3489">
        <w:rPr>
          <w:rFonts w:ascii="Times New Roman" w:hAnsi="Times New Roman"/>
          <w:szCs w:val="24"/>
        </w:rPr>
        <w:t xml:space="preserve"> this was not </w:t>
      </w:r>
      <w:r w:rsidR="000851F0" w:rsidRPr="000851F0">
        <w:rPr>
          <w:rFonts w:ascii="Times New Roman" w:hAnsi="Times New Roman"/>
          <w:szCs w:val="24"/>
        </w:rPr>
        <w:t xml:space="preserve">a real reason to choose a qualitive design for this research. I </w:t>
      </w:r>
      <w:r w:rsidR="00FD3489">
        <w:rPr>
          <w:rFonts w:ascii="Times New Roman" w:hAnsi="Times New Roman"/>
          <w:szCs w:val="24"/>
        </w:rPr>
        <w:t xml:space="preserve">did not </w:t>
      </w:r>
      <w:r w:rsidR="000851F0" w:rsidRPr="000851F0">
        <w:rPr>
          <w:rFonts w:ascii="Times New Roman" w:hAnsi="Times New Roman"/>
          <w:szCs w:val="24"/>
        </w:rPr>
        <w:t xml:space="preserve">need to measure children’s connection to </w:t>
      </w:r>
      <w:r w:rsidR="002B2A48" w:rsidRPr="000851F0">
        <w:rPr>
          <w:rFonts w:ascii="Times New Roman" w:hAnsi="Times New Roman"/>
          <w:szCs w:val="24"/>
        </w:rPr>
        <w:t>nature,</w:t>
      </w:r>
      <w:r w:rsidR="000851F0" w:rsidRPr="000851F0">
        <w:rPr>
          <w:rFonts w:ascii="Times New Roman" w:hAnsi="Times New Roman"/>
          <w:szCs w:val="24"/>
        </w:rPr>
        <w:t xml:space="preserve"> or </w:t>
      </w:r>
      <w:r w:rsidRPr="000851F0">
        <w:rPr>
          <w:rFonts w:ascii="Times New Roman" w:hAnsi="Times New Roman"/>
          <w:szCs w:val="24"/>
        </w:rPr>
        <w:t>it</w:t>
      </w:r>
      <w:r w:rsidR="00FD3489">
        <w:rPr>
          <w:rFonts w:ascii="Times New Roman" w:hAnsi="Times New Roman"/>
          <w:szCs w:val="24"/>
        </w:rPr>
        <w:t>s</w:t>
      </w:r>
      <w:r w:rsidRPr="000851F0">
        <w:rPr>
          <w:rFonts w:ascii="Times New Roman" w:hAnsi="Times New Roman"/>
          <w:szCs w:val="24"/>
        </w:rPr>
        <w:t xml:space="preserve"> </w:t>
      </w:r>
      <w:r w:rsidR="000851F0" w:rsidRPr="000851F0">
        <w:rPr>
          <w:rFonts w:ascii="Times New Roman" w:hAnsi="Times New Roman"/>
          <w:szCs w:val="24"/>
        </w:rPr>
        <w:t>change over a short time period to answer th</w:t>
      </w:r>
      <w:r w:rsidR="006168D2">
        <w:rPr>
          <w:rFonts w:ascii="Times New Roman" w:hAnsi="Times New Roman"/>
          <w:szCs w:val="24"/>
        </w:rPr>
        <w:t>is</w:t>
      </w:r>
      <w:r w:rsidR="000851F0" w:rsidRPr="000851F0">
        <w:rPr>
          <w:rFonts w:ascii="Times New Roman" w:hAnsi="Times New Roman"/>
          <w:szCs w:val="24"/>
        </w:rPr>
        <w:t xml:space="preserve"> research question. To make my decision I was focused too far ahead rather than on this specific, small section of the wider focus. </w:t>
      </w:r>
      <w:r w:rsidR="002B2A48">
        <w:rPr>
          <w:rFonts w:ascii="Times New Roman" w:hAnsi="Times New Roman"/>
          <w:szCs w:val="24"/>
        </w:rPr>
        <w:t xml:space="preserve">Although this reflection suggests qualitative was chosen for the wrong reasons, it was partially still an appropriate selection for this research. The qualitative research allowed </w:t>
      </w:r>
      <w:r w:rsidR="00FD3489">
        <w:rPr>
          <w:rFonts w:ascii="Times New Roman" w:hAnsi="Times New Roman"/>
          <w:szCs w:val="24"/>
        </w:rPr>
        <w:t xml:space="preserve">the exploration of </w:t>
      </w:r>
      <w:r w:rsidR="002B2A48">
        <w:rPr>
          <w:rFonts w:ascii="Times New Roman" w:hAnsi="Times New Roman"/>
          <w:szCs w:val="24"/>
        </w:rPr>
        <w:t xml:space="preserve">the participant’s views into the topic and </w:t>
      </w:r>
      <w:r w:rsidR="00FD3489">
        <w:rPr>
          <w:rFonts w:ascii="Times New Roman" w:hAnsi="Times New Roman"/>
          <w:szCs w:val="24"/>
        </w:rPr>
        <w:t xml:space="preserve">provided </w:t>
      </w:r>
      <w:r w:rsidR="002B2A48">
        <w:rPr>
          <w:rFonts w:ascii="Times New Roman" w:hAnsi="Times New Roman"/>
          <w:szCs w:val="24"/>
        </w:rPr>
        <w:t xml:space="preserve">freedom to describe these findings in a qualitative, descriptive way. It might have been useful to have used a mixed methods design, as using a follow up questionnaire collecting quantitative data may have allowed the researcher to be  clear </w:t>
      </w:r>
      <w:r w:rsidR="00FD3489">
        <w:rPr>
          <w:rFonts w:ascii="Times New Roman" w:hAnsi="Times New Roman"/>
          <w:szCs w:val="24"/>
        </w:rPr>
        <w:t xml:space="preserve">about </w:t>
      </w:r>
      <w:r w:rsidR="002B2A48">
        <w:rPr>
          <w:rFonts w:ascii="Times New Roman" w:hAnsi="Times New Roman"/>
          <w:szCs w:val="24"/>
        </w:rPr>
        <w:t xml:space="preserve">how many of the participants agreed or disagreed with the overall answers that were created during the workshop. A workshop was not an effective way of measuring how many participants truly believed and agreed with each statement. </w:t>
      </w:r>
    </w:p>
    <w:p w14:paraId="26DEF0B0" w14:textId="51C44CDA" w:rsidR="00D33B2E" w:rsidRDefault="00D33B2E" w:rsidP="000851F0">
      <w:pPr>
        <w:spacing w:line="240" w:lineRule="auto"/>
        <w:rPr>
          <w:rFonts w:ascii="Times New Roman" w:hAnsi="Times New Roman"/>
          <w:szCs w:val="24"/>
        </w:rPr>
      </w:pPr>
    </w:p>
    <w:p w14:paraId="72C53AE2" w14:textId="1671437F" w:rsidR="00D33B2E" w:rsidRPr="0045059D" w:rsidRDefault="006168D2" w:rsidP="000851F0">
      <w:pPr>
        <w:spacing w:line="240" w:lineRule="auto"/>
        <w:rPr>
          <w:rFonts w:ascii="Times New Roman" w:hAnsi="Times New Roman"/>
          <w:szCs w:val="24"/>
        </w:rPr>
      </w:pPr>
      <w:r>
        <w:rPr>
          <w:rFonts w:ascii="Times New Roman" w:hAnsi="Times New Roman"/>
          <w:szCs w:val="24"/>
        </w:rPr>
        <w:t>As well as this, t</w:t>
      </w:r>
      <w:r w:rsidR="00D33B2E">
        <w:rPr>
          <w:rFonts w:ascii="Times New Roman" w:hAnsi="Times New Roman"/>
          <w:szCs w:val="24"/>
        </w:rPr>
        <w:t xml:space="preserve">he trustworthiness of qualitative research is often questioned by some researchers and readers because the traditional concepts of </w:t>
      </w:r>
      <w:r>
        <w:rPr>
          <w:rFonts w:ascii="Times New Roman" w:hAnsi="Times New Roman"/>
          <w:szCs w:val="24"/>
        </w:rPr>
        <w:t>validity</w:t>
      </w:r>
      <w:r w:rsidR="00D33B2E">
        <w:rPr>
          <w:rFonts w:ascii="Times New Roman" w:hAnsi="Times New Roman"/>
          <w:szCs w:val="24"/>
        </w:rPr>
        <w:t xml:space="preserve"> and reliability are addressed differently to that of quantitative research (</w:t>
      </w:r>
      <w:r w:rsidR="00D33B2E" w:rsidRPr="00D33B2E">
        <w:rPr>
          <w:rFonts w:ascii="Times New Roman" w:hAnsi="Times New Roman"/>
          <w:szCs w:val="24"/>
        </w:rPr>
        <w:t xml:space="preserve">Kalu and Bwalya, </w:t>
      </w:r>
      <w:r w:rsidR="00D33B2E" w:rsidRPr="005B3512">
        <w:rPr>
          <w:rFonts w:ascii="Times New Roman" w:hAnsi="Times New Roman"/>
          <w:szCs w:val="24"/>
        </w:rPr>
        <w:t xml:space="preserve">2017; Shenton, 2004; Ritchie, 2013). Due to this lack of trustworthiness, the research needs transparency, </w:t>
      </w:r>
      <w:r w:rsidRPr="0045059D">
        <w:rPr>
          <w:rFonts w:ascii="Times New Roman" w:hAnsi="Times New Roman"/>
          <w:szCs w:val="24"/>
        </w:rPr>
        <w:t>a</w:t>
      </w:r>
      <w:r w:rsidRPr="002B46E8">
        <w:rPr>
          <w:rFonts w:ascii="Times New Roman" w:hAnsi="Times New Roman"/>
          <w:szCs w:val="24"/>
        </w:rPr>
        <w:t>ccountability,</w:t>
      </w:r>
      <w:r w:rsidR="00D33B2E" w:rsidRPr="002B46E8">
        <w:rPr>
          <w:rFonts w:ascii="Times New Roman" w:hAnsi="Times New Roman"/>
          <w:szCs w:val="24"/>
        </w:rPr>
        <w:t xml:space="preserve"> and reflexivity to be shown through the whole proces</w:t>
      </w:r>
      <w:r w:rsidR="00D33B2E" w:rsidRPr="00272E05">
        <w:rPr>
          <w:rFonts w:ascii="Times New Roman" w:hAnsi="Times New Roman"/>
          <w:szCs w:val="24"/>
        </w:rPr>
        <w:t>s</w:t>
      </w:r>
      <w:r w:rsidR="0032779B" w:rsidRPr="00272E05">
        <w:rPr>
          <w:rFonts w:ascii="Times New Roman" w:hAnsi="Times New Roman"/>
          <w:szCs w:val="24"/>
        </w:rPr>
        <w:t xml:space="preserve">, this can be done by exhibiting clarity and responsibility </w:t>
      </w:r>
      <w:r w:rsidR="00D33B2E" w:rsidRPr="00272E05">
        <w:rPr>
          <w:rFonts w:ascii="Times New Roman" w:hAnsi="Times New Roman"/>
          <w:szCs w:val="24"/>
        </w:rPr>
        <w:t xml:space="preserve">(Kalu and Bwalya, 2017). </w:t>
      </w:r>
      <w:r w:rsidR="0032779B" w:rsidRPr="00272E05">
        <w:rPr>
          <w:rFonts w:ascii="Times New Roman" w:hAnsi="Times New Roman"/>
          <w:szCs w:val="24"/>
        </w:rPr>
        <w:t xml:space="preserve">The Consolidated </w:t>
      </w:r>
      <w:r w:rsidRPr="00272E05">
        <w:rPr>
          <w:rFonts w:ascii="Times New Roman" w:hAnsi="Times New Roman"/>
          <w:szCs w:val="24"/>
        </w:rPr>
        <w:t>Criteria</w:t>
      </w:r>
      <w:r w:rsidR="0032779B" w:rsidRPr="00272E05">
        <w:rPr>
          <w:rFonts w:ascii="Times New Roman" w:hAnsi="Times New Roman"/>
          <w:szCs w:val="24"/>
        </w:rPr>
        <w:t xml:space="preserve"> for Reporting Qualitative Research (COREQ) exists to enhance the quality of q</w:t>
      </w:r>
      <w:r w:rsidR="0032779B" w:rsidRPr="005B3512">
        <w:rPr>
          <w:rFonts w:ascii="Times New Roman" w:hAnsi="Times New Roman"/>
          <w:szCs w:val="24"/>
        </w:rPr>
        <w:t xml:space="preserve">ualitative </w:t>
      </w:r>
      <w:r w:rsidRPr="005B3512">
        <w:rPr>
          <w:rFonts w:ascii="Times New Roman" w:hAnsi="Times New Roman"/>
          <w:szCs w:val="24"/>
        </w:rPr>
        <w:t>methodology</w:t>
      </w:r>
      <w:r w:rsidR="0032779B" w:rsidRPr="005B3512">
        <w:rPr>
          <w:rFonts w:ascii="Times New Roman" w:hAnsi="Times New Roman"/>
          <w:szCs w:val="24"/>
        </w:rPr>
        <w:t>. It</w:t>
      </w:r>
      <w:r w:rsidR="00FD3489" w:rsidRPr="005B3512">
        <w:rPr>
          <w:rFonts w:ascii="Times New Roman" w:hAnsi="Times New Roman"/>
          <w:szCs w:val="24"/>
        </w:rPr>
        <w:t xml:space="preserve"> also</w:t>
      </w:r>
      <w:r w:rsidR="0032779B" w:rsidRPr="005B3512">
        <w:rPr>
          <w:rFonts w:ascii="Times New Roman" w:hAnsi="Times New Roman"/>
          <w:szCs w:val="24"/>
        </w:rPr>
        <w:t xml:space="preserve"> enables transparency (Turk and Kalarchian, 2014). </w:t>
      </w:r>
      <w:r w:rsidRPr="0045059D">
        <w:rPr>
          <w:rFonts w:ascii="Times New Roman" w:hAnsi="Times New Roman"/>
          <w:szCs w:val="24"/>
        </w:rPr>
        <w:t>This research project has limited transparency as the write-</w:t>
      </w:r>
      <w:r w:rsidR="00051BF9" w:rsidRPr="0045059D">
        <w:rPr>
          <w:rFonts w:ascii="Times New Roman" w:hAnsi="Times New Roman"/>
          <w:szCs w:val="24"/>
        </w:rPr>
        <w:t xml:space="preserve">up </w:t>
      </w:r>
      <w:r w:rsidR="00051BF9" w:rsidRPr="005B3512">
        <w:rPr>
          <w:rFonts w:ascii="Times New Roman" w:hAnsi="Times New Roman"/>
          <w:szCs w:val="24"/>
        </w:rPr>
        <w:t>did</w:t>
      </w:r>
      <w:r w:rsidR="00FD3489" w:rsidRPr="005B3512">
        <w:rPr>
          <w:rFonts w:ascii="Times New Roman" w:hAnsi="Times New Roman"/>
          <w:szCs w:val="24"/>
        </w:rPr>
        <w:t xml:space="preserve"> not </w:t>
      </w:r>
      <w:r w:rsidRPr="005B3512">
        <w:rPr>
          <w:rFonts w:ascii="Times New Roman" w:hAnsi="Times New Roman"/>
          <w:szCs w:val="24"/>
        </w:rPr>
        <w:t xml:space="preserve">happen, but I am now aware of what is needed to ensure qualitative research is reliable and valid. </w:t>
      </w:r>
    </w:p>
    <w:p w14:paraId="78CAF4D0" w14:textId="1D1EBE75" w:rsidR="00D33B2E" w:rsidRPr="00272E05" w:rsidRDefault="00D33B2E" w:rsidP="000851F0">
      <w:pPr>
        <w:spacing w:line="240" w:lineRule="auto"/>
        <w:rPr>
          <w:rFonts w:ascii="Times New Roman" w:hAnsi="Times New Roman"/>
          <w:szCs w:val="24"/>
        </w:rPr>
      </w:pPr>
    </w:p>
    <w:p w14:paraId="797E0D1B" w14:textId="62374DCF" w:rsidR="00272E05" w:rsidRDefault="00D33B2E" w:rsidP="000851F0">
      <w:pPr>
        <w:spacing w:line="240" w:lineRule="auto"/>
        <w:rPr>
          <w:rFonts w:ascii="Times New Roman" w:hAnsi="Times New Roman"/>
          <w:szCs w:val="24"/>
        </w:rPr>
      </w:pPr>
      <w:r w:rsidRPr="00272E05">
        <w:rPr>
          <w:rFonts w:ascii="Times New Roman" w:hAnsi="Times New Roman"/>
          <w:szCs w:val="24"/>
        </w:rPr>
        <w:t>The use of theory in qualitative</w:t>
      </w:r>
      <w:r w:rsidRPr="005B3512">
        <w:rPr>
          <w:rFonts w:ascii="Times New Roman" w:hAnsi="Times New Roman"/>
          <w:szCs w:val="24"/>
        </w:rPr>
        <w:t xml:space="preserve"> research is very important, it aids the structuring of the whole process (Creswell, 2003; Klenke, 2008; Kalu and Bwalya, 2017), therefore my research focused in on the theory of change. </w:t>
      </w:r>
      <w:r w:rsidR="000851F0" w:rsidRPr="005B3512">
        <w:rPr>
          <w:rFonts w:ascii="Times New Roman" w:hAnsi="Times New Roman"/>
          <w:szCs w:val="24"/>
        </w:rPr>
        <w:t>Theory of change is defined as ‘how and why an initiative works’ (Weiss, 1995; Cornell and Kubisch, 1998) or a ‘change which occurs when one becomes what he is and not when he tries to become what he is not’ (Beisser, 1970). It can either be part of a longitudinal study, where it allows the researcher to consider the variables during the planning stage (Ployhart and Vanderberg, 2010), or it can be a systematic and cumulative study of the links between activities, outcomes and contexts of an initiative (Cornell and Kubisch, 1998).</w:t>
      </w:r>
      <w:r w:rsidR="000851F0" w:rsidRPr="00877BDB">
        <w:rPr>
          <w:rFonts w:ascii="Times New Roman" w:hAnsi="Times New Roman"/>
          <w:szCs w:val="24"/>
        </w:rPr>
        <w:t xml:space="preserve"> In this research project, the theory of change sits as the main focus on its own: it is looking at the links between </w:t>
      </w:r>
      <w:r w:rsidR="000851F0" w:rsidRPr="005B3512">
        <w:rPr>
          <w:rFonts w:ascii="Times New Roman" w:hAnsi="Times New Roman"/>
          <w:szCs w:val="24"/>
        </w:rPr>
        <w:t>RSPB activities, the outcomes that  RSPB staff want and the contexts in which the activities are held, therefore this links very closely to what Cornell and Kubisch (1998) explained. Fundamentally it will help us to explore how</w:t>
      </w:r>
      <w:r w:rsidR="000851F0">
        <w:rPr>
          <w:rFonts w:ascii="Times New Roman" w:hAnsi="Times New Roman"/>
          <w:szCs w:val="24"/>
        </w:rPr>
        <w:t xml:space="preserve"> and why  RSPB activities allow an increase </w:t>
      </w:r>
      <w:r w:rsidR="00BA108D">
        <w:rPr>
          <w:rFonts w:ascii="Times New Roman" w:hAnsi="Times New Roman"/>
          <w:szCs w:val="24"/>
        </w:rPr>
        <w:t xml:space="preserve">in </w:t>
      </w:r>
      <w:r w:rsidR="000851F0">
        <w:rPr>
          <w:rFonts w:ascii="Times New Roman" w:hAnsi="Times New Roman"/>
          <w:szCs w:val="24"/>
        </w:rPr>
        <w:t xml:space="preserve">a child’s connection to nature, and allows us to build the first stepping stone to creating a tool to measure the </w:t>
      </w:r>
      <w:r w:rsidR="00BA108D">
        <w:rPr>
          <w:rFonts w:ascii="Times New Roman" w:hAnsi="Times New Roman"/>
          <w:szCs w:val="24"/>
        </w:rPr>
        <w:t xml:space="preserve">impact of </w:t>
      </w:r>
      <w:r w:rsidR="000851F0">
        <w:rPr>
          <w:rFonts w:ascii="Times New Roman" w:hAnsi="Times New Roman"/>
          <w:szCs w:val="24"/>
        </w:rPr>
        <w:t xml:space="preserve">different activities on the theory of change. A good theory of change should </w:t>
      </w:r>
      <w:r w:rsidR="006168D2">
        <w:rPr>
          <w:rFonts w:ascii="Times New Roman" w:hAnsi="Times New Roman"/>
          <w:szCs w:val="24"/>
        </w:rPr>
        <w:t>be</w:t>
      </w:r>
      <w:r w:rsidR="000851F0">
        <w:rPr>
          <w:rFonts w:ascii="Times New Roman" w:hAnsi="Times New Roman"/>
          <w:szCs w:val="24"/>
        </w:rPr>
        <w:t xml:space="preserve"> plausible, doable, and testable (</w:t>
      </w:r>
      <w:r w:rsidR="000851F0" w:rsidRPr="005B3512">
        <w:rPr>
          <w:rFonts w:ascii="Times New Roman" w:hAnsi="Times New Roman"/>
          <w:szCs w:val="24"/>
        </w:rPr>
        <w:t>Cornell and Kubisch, 1998). This research has created the first step in designing a theory of change. By a</w:t>
      </w:r>
      <w:r w:rsidR="000851F0">
        <w:rPr>
          <w:rFonts w:ascii="Times New Roman" w:hAnsi="Times New Roman"/>
          <w:szCs w:val="24"/>
        </w:rPr>
        <w:t xml:space="preserve">nswering the research question, the researcher should find out what changes should happen over the course of an activity. This workshop allows the first step: ensure the change is plausible. </w:t>
      </w:r>
      <w:r w:rsidR="006168D2">
        <w:rPr>
          <w:rFonts w:ascii="Times New Roman" w:hAnsi="Times New Roman"/>
          <w:szCs w:val="24"/>
        </w:rPr>
        <w:t>Through discussion with experts</w:t>
      </w:r>
      <w:r w:rsidR="000851F0">
        <w:rPr>
          <w:rFonts w:ascii="Times New Roman" w:hAnsi="Times New Roman"/>
          <w:szCs w:val="24"/>
        </w:rPr>
        <w:t xml:space="preserve">, it allows </w:t>
      </w:r>
      <w:r w:rsidR="006168D2">
        <w:rPr>
          <w:rFonts w:ascii="Times New Roman" w:hAnsi="Times New Roman"/>
          <w:szCs w:val="24"/>
        </w:rPr>
        <w:t>the creation of a</w:t>
      </w:r>
      <w:r w:rsidR="000851F0">
        <w:rPr>
          <w:rFonts w:ascii="Times New Roman" w:hAnsi="Times New Roman"/>
          <w:szCs w:val="24"/>
        </w:rPr>
        <w:t xml:space="preserve"> theory of change which is plausible and expected. As it is being created from activities that are already happening, and reflections on what changes those activities are creating, it is therefore already doable. The last step of ‘testable’ is the tricky step and therefore should be the focus of future research. </w:t>
      </w:r>
    </w:p>
    <w:p w14:paraId="1CF708AB" w14:textId="77777777" w:rsidR="00272E05" w:rsidRDefault="00272E05" w:rsidP="000851F0">
      <w:pPr>
        <w:spacing w:line="240" w:lineRule="auto"/>
        <w:rPr>
          <w:rFonts w:ascii="Times New Roman" w:hAnsi="Times New Roman"/>
          <w:szCs w:val="24"/>
        </w:rPr>
      </w:pPr>
    </w:p>
    <w:p w14:paraId="6B429F83" w14:textId="5145111B" w:rsidR="000851F0" w:rsidRDefault="000851F0" w:rsidP="000851F0">
      <w:pPr>
        <w:spacing w:line="240" w:lineRule="auto"/>
        <w:rPr>
          <w:rFonts w:ascii="Times New Roman" w:hAnsi="Times New Roman"/>
          <w:szCs w:val="24"/>
        </w:rPr>
      </w:pPr>
      <w:r>
        <w:rPr>
          <w:rFonts w:ascii="Times New Roman" w:hAnsi="Times New Roman"/>
          <w:szCs w:val="24"/>
        </w:rPr>
        <w:t>It is important to consider the theory of change because</w:t>
      </w:r>
      <w:r w:rsidR="00272E05">
        <w:rPr>
          <w:rFonts w:ascii="Times New Roman" w:hAnsi="Times New Roman"/>
          <w:szCs w:val="24"/>
        </w:rPr>
        <w:t xml:space="preserve"> it:</w:t>
      </w:r>
      <w:r>
        <w:rPr>
          <w:rFonts w:ascii="Times New Roman" w:hAnsi="Times New Roman"/>
          <w:szCs w:val="24"/>
        </w:rPr>
        <w:t xml:space="preserve"> allows a thorough understanding of the variables impacting the research, can sharpen the planning and implementation of an initiative (in this case a tool to measure the impact of activities), enables the creation of an evaluation </w:t>
      </w:r>
      <w:r w:rsidR="00BA108D">
        <w:rPr>
          <w:rFonts w:ascii="Times New Roman" w:hAnsi="Times New Roman"/>
          <w:szCs w:val="24"/>
        </w:rPr>
        <w:t>process, allows</w:t>
      </w:r>
      <w:r>
        <w:rPr>
          <w:rFonts w:ascii="Times New Roman" w:hAnsi="Times New Roman"/>
          <w:szCs w:val="24"/>
        </w:rPr>
        <w:t xml:space="preserve"> the identification and specification of interim and long term outcomes and identifies the contextual conditions which may affect outcomes </w:t>
      </w:r>
      <w:r w:rsidRPr="000C4D82">
        <w:rPr>
          <w:rFonts w:ascii="Times New Roman" w:hAnsi="Times New Roman"/>
          <w:szCs w:val="24"/>
        </w:rPr>
        <w:t>(Ployhart and Vanderberg, 2010; Cornell and Kubisch, 1998)</w:t>
      </w:r>
      <w:r w:rsidR="00272E05" w:rsidRPr="000C4D82">
        <w:rPr>
          <w:rFonts w:ascii="Times New Roman" w:hAnsi="Times New Roman"/>
          <w:szCs w:val="24"/>
        </w:rPr>
        <w:t>.</w:t>
      </w:r>
      <w:r w:rsidR="00272E05">
        <w:rPr>
          <w:rFonts w:ascii="Times New Roman" w:hAnsi="Times New Roman"/>
          <w:szCs w:val="24"/>
        </w:rPr>
        <w:t xml:space="preserve"> </w:t>
      </w:r>
      <w:r w:rsidR="005B3512">
        <w:rPr>
          <w:rFonts w:ascii="Times New Roman" w:hAnsi="Times New Roman"/>
          <w:szCs w:val="24"/>
        </w:rPr>
        <w:t>Therefore,</w:t>
      </w:r>
      <w:r>
        <w:rPr>
          <w:rFonts w:ascii="Times New Roman" w:hAnsi="Times New Roman"/>
          <w:szCs w:val="24"/>
        </w:rPr>
        <w:t xml:space="preserve"> this reading led to the development of the research question being answered </w:t>
      </w:r>
      <w:r w:rsidR="00A32D0E">
        <w:rPr>
          <w:rFonts w:ascii="Times New Roman" w:hAnsi="Times New Roman"/>
          <w:szCs w:val="24"/>
        </w:rPr>
        <w:t>via</w:t>
      </w:r>
      <w:r w:rsidR="00A32D0E">
        <w:rPr>
          <w:rFonts w:ascii="Times New Roman" w:hAnsi="Times New Roman"/>
          <w:szCs w:val="24"/>
        </w:rPr>
        <w:t xml:space="preserve"> </w:t>
      </w:r>
      <w:r>
        <w:rPr>
          <w:rFonts w:ascii="Times New Roman" w:hAnsi="Times New Roman"/>
          <w:szCs w:val="24"/>
        </w:rPr>
        <w:t>a workshop of RSPB experts</w:t>
      </w:r>
      <w:r w:rsidR="00A41EF0">
        <w:rPr>
          <w:rFonts w:ascii="Times New Roman" w:hAnsi="Times New Roman"/>
          <w:szCs w:val="24"/>
        </w:rPr>
        <w:t xml:space="preserve"> selected using a purposive sampling method. </w:t>
      </w:r>
    </w:p>
    <w:p w14:paraId="75A277AF" w14:textId="74D6599D" w:rsidR="000851F0" w:rsidRDefault="000851F0" w:rsidP="000851F0">
      <w:pPr>
        <w:spacing w:line="240" w:lineRule="auto"/>
        <w:rPr>
          <w:rFonts w:ascii="Times New Roman" w:hAnsi="Times New Roman"/>
          <w:szCs w:val="24"/>
        </w:rPr>
      </w:pPr>
    </w:p>
    <w:p w14:paraId="400A7620" w14:textId="6EC21E9F" w:rsidR="00BD070D" w:rsidRDefault="0032779B" w:rsidP="000851F0">
      <w:pPr>
        <w:spacing w:line="240" w:lineRule="auto"/>
        <w:rPr>
          <w:rFonts w:ascii="Times New Roman" w:hAnsi="Times New Roman"/>
          <w:szCs w:val="24"/>
        </w:rPr>
      </w:pPr>
      <w:r>
        <w:rPr>
          <w:rFonts w:ascii="Times New Roman" w:hAnsi="Times New Roman"/>
          <w:szCs w:val="24"/>
        </w:rPr>
        <w:t xml:space="preserve">Sampling in qualitative research plays a vital role; it helps the researcher to identify </w:t>
      </w:r>
      <w:r w:rsidR="00BD070D">
        <w:rPr>
          <w:rFonts w:ascii="Times New Roman" w:hAnsi="Times New Roman"/>
          <w:szCs w:val="24"/>
        </w:rPr>
        <w:t xml:space="preserve">the focus population of the study (Kalua and Bwalya, 2017; </w:t>
      </w:r>
      <w:r w:rsidR="00BD070D" w:rsidRPr="005B3512">
        <w:rPr>
          <w:rFonts w:ascii="Times New Roman" w:hAnsi="Times New Roman"/>
          <w:szCs w:val="24"/>
        </w:rPr>
        <w:t>Patton, 1990; Marshall and Rossman, 2014). To ensure transparency, the reader needs to know: why a sample was c</w:t>
      </w:r>
      <w:r w:rsidR="00BD070D" w:rsidRPr="0045059D">
        <w:rPr>
          <w:rFonts w:ascii="Times New Roman" w:hAnsi="Times New Roman"/>
          <w:szCs w:val="24"/>
        </w:rPr>
        <w:t xml:space="preserve">hosen, its appropriateness for the research and what sampling technique was employed (normally supported by robust references </w:t>
      </w:r>
      <w:r w:rsidR="00BA108D" w:rsidRPr="005B3512">
        <w:rPr>
          <w:rFonts w:ascii="Times New Roman" w:hAnsi="Times New Roman"/>
          <w:szCs w:val="24"/>
        </w:rPr>
        <w:t>f</w:t>
      </w:r>
      <w:r w:rsidR="00BD070D" w:rsidRPr="005B3512">
        <w:rPr>
          <w:rFonts w:ascii="Times New Roman" w:hAnsi="Times New Roman"/>
          <w:szCs w:val="24"/>
        </w:rPr>
        <w:t>rom literature) (Kalu and Bwalya, 2017; Lincoln and Guba, 1985; Patton, 2002; Cleary et al, 2014). For example, if a purposive sampling strategy was adopted for the research, the reader will look for</w:t>
      </w:r>
      <w:r w:rsidR="00BD070D">
        <w:rPr>
          <w:rFonts w:ascii="Times New Roman" w:hAnsi="Times New Roman"/>
          <w:szCs w:val="24"/>
        </w:rPr>
        <w:t xml:space="preserve"> an </w:t>
      </w:r>
      <w:r w:rsidR="00BA108D">
        <w:rPr>
          <w:rFonts w:ascii="Times New Roman" w:hAnsi="Times New Roman"/>
          <w:szCs w:val="24"/>
        </w:rPr>
        <w:t>in-depth</w:t>
      </w:r>
      <w:r w:rsidR="00BD070D">
        <w:rPr>
          <w:rFonts w:ascii="Times New Roman" w:hAnsi="Times New Roman"/>
          <w:szCs w:val="24"/>
        </w:rPr>
        <w:t xml:space="preserve"> rationalisation for choosing the sample and its appropriateness (Kalu and B</w:t>
      </w:r>
      <w:r w:rsidR="006168D2">
        <w:rPr>
          <w:rFonts w:ascii="Times New Roman" w:hAnsi="Times New Roman"/>
          <w:szCs w:val="24"/>
        </w:rPr>
        <w:t>w</w:t>
      </w:r>
      <w:r w:rsidR="00BD070D">
        <w:rPr>
          <w:rFonts w:ascii="Times New Roman" w:hAnsi="Times New Roman"/>
          <w:szCs w:val="24"/>
        </w:rPr>
        <w:t xml:space="preserve">alya, 2014). See </w:t>
      </w:r>
      <w:r w:rsidR="00BD070D" w:rsidRPr="006168D2">
        <w:rPr>
          <w:rFonts w:ascii="Times New Roman" w:hAnsi="Times New Roman"/>
          <w:szCs w:val="24"/>
        </w:rPr>
        <w:t xml:space="preserve">table </w:t>
      </w:r>
      <w:r w:rsidR="006168D2" w:rsidRPr="006168D2">
        <w:rPr>
          <w:rFonts w:ascii="Times New Roman" w:hAnsi="Times New Roman"/>
          <w:szCs w:val="24"/>
        </w:rPr>
        <w:t>3</w:t>
      </w:r>
      <w:r w:rsidR="00BD070D">
        <w:rPr>
          <w:rFonts w:ascii="Times New Roman" w:hAnsi="Times New Roman"/>
          <w:szCs w:val="24"/>
        </w:rPr>
        <w:t xml:space="preserve"> for the transparency of this studies sample selection</w:t>
      </w:r>
      <w:r w:rsidR="006168D2">
        <w:rPr>
          <w:rFonts w:ascii="Times New Roman" w:hAnsi="Times New Roman"/>
          <w:szCs w:val="24"/>
        </w:rPr>
        <w:t>.</w:t>
      </w:r>
    </w:p>
    <w:p w14:paraId="281DA80F" w14:textId="14C50950" w:rsidR="005A46D8" w:rsidRDefault="005A46D8" w:rsidP="000851F0">
      <w:pPr>
        <w:spacing w:line="240" w:lineRule="auto"/>
        <w:rPr>
          <w:rFonts w:ascii="Times New Roman" w:hAnsi="Times New Roman"/>
          <w:szCs w:val="24"/>
        </w:rPr>
      </w:pPr>
    </w:p>
    <w:p w14:paraId="66030EF0" w14:textId="1E60F4F7" w:rsidR="005A46D8" w:rsidRDefault="005A46D8" w:rsidP="000851F0">
      <w:pPr>
        <w:spacing w:line="240" w:lineRule="auto"/>
        <w:rPr>
          <w:rFonts w:ascii="Times New Roman" w:hAnsi="Times New Roman"/>
          <w:szCs w:val="24"/>
        </w:rPr>
      </w:pPr>
    </w:p>
    <w:p w14:paraId="08A2712A" w14:textId="5ADC0C08" w:rsidR="005A46D8" w:rsidRDefault="005A46D8" w:rsidP="000851F0">
      <w:pPr>
        <w:spacing w:line="240" w:lineRule="auto"/>
        <w:rPr>
          <w:rFonts w:ascii="Times New Roman" w:hAnsi="Times New Roman"/>
          <w:szCs w:val="24"/>
        </w:rPr>
      </w:pPr>
    </w:p>
    <w:p w14:paraId="46C67C74" w14:textId="47A1370C" w:rsidR="005A46D8" w:rsidRDefault="005A46D8" w:rsidP="000851F0">
      <w:pPr>
        <w:spacing w:line="240" w:lineRule="auto"/>
        <w:rPr>
          <w:rFonts w:ascii="Times New Roman" w:hAnsi="Times New Roman"/>
          <w:szCs w:val="24"/>
        </w:rPr>
      </w:pPr>
    </w:p>
    <w:p w14:paraId="0EC99716" w14:textId="66B5E4A8" w:rsidR="005A46D8" w:rsidRDefault="005A46D8" w:rsidP="000851F0">
      <w:pPr>
        <w:spacing w:line="240" w:lineRule="auto"/>
        <w:rPr>
          <w:rFonts w:ascii="Times New Roman" w:hAnsi="Times New Roman"/>
          <w:szCs w:val="24"/>
        </w:rPr>
      </w:pPr>
    </w:p>
    <w:p w14:paraId="6B11EDAD" w14:textId="29D7EE39" w:rsidR="005A46D8" w:rsidRDefault="005A46D8" w:rsidP="000851F0">
      <w:pPr>
        <w:spacing w:line="240" w:lineRule="auto"/>
        <w:rPr>
          <w:rFonts w:ascii="Times New Roman" w:hAnsi="Times New Roman"/>
          <w:szCs w:val="24"/>
        </w:rPr>
      </w:pPr>
    </w:p>
    <w:p w14:paraId="5BDADB98" w14:textId="76273CB8" w:rsidR="005A46D8" w:rsidRDefault="005A46D8" w:rsidP="000851F0">
      <w:pPr>
        <w:spacing w:line="240" w:lineRule="auto"/>
        <w:rPr>
          <w:rFonts w:ascii="Times New Roman" w:hAnsi="Times New Roman"/>
          <w:szCs w:val="24"/>
        </w:rPr>
      </w:pPr>
    </w:p>
    <w:p w14:paraId="5A514B44" w14:textId="7BC1433F" w:rsidR="005A46D8" w:rsidRDefault="005A46D8" w:rsidP="000851F0">
      <w:pPr>
        <w:spacing w:line="240" w:lineRule="auto"/>
        <w:rPr>
          <w:rFonts w:ascii="Times New Roman" w:hAnsi="Times New Roman"/>
          <w:szCs w:val="24"/>
        </w:rPr>
      </w:pPr>
    </w:p>
    <w:p w14:paraId="403DB608" w14:textId="1A7D2B59" w:rsidR="005A46D8" w:rsidRDefault="005A46D8" w:rsidP="000851F0">
      <w:pPr>
        <w:spacing w:line="240" w:lineRule="auto"/>
        <w:rPr>
          <w:rFonts w:ascii="Times New Roman" w:hAnsi="Times New Roman"/>
          <w:szCs w:val="24"/>
        </w:rPr>
      </w:pPr>
    </w:p>
    <w:p w14:paraId="4EF4B206" w14:textId="1C5E6EF7" w:rsidR="005A46D8" w:rsidRDefault="005A46D8" w:rsidP="000851F0">
      <w:pPr>
        <w:spacing w:line="240" w:lineRule="auto"/>
        <w:rPr>
          <w:rFonts w:ascii="Times New Roman" w:hAnsi="Times New Roman"/>
          <w:szCs w:val="24"/>
        </w:rPr>
      </w:pPr>
    </w:p>
    <w:p w14:paraId="6DD3CAF3" w14:textId="711DC895" w:rsidR="005A46D8" w:rsidRDefault="005A46D8" w:rsidP="000851F0">
      <w:pPr>
        <w:spacing w:line="240" w:lineRule="auto"/>
        <w:rPr>
          <w:rFonts w:ascii="Times New Roman" w:hAnsi="Times New Roman"/>
          <w:szCs w:val="24"/>
        </w:rPr>
      </w:pPr>
    </w:p>
    <w:p w14:paraId="1EA4E328" w14:textId="36AB4614" w:rsidR="005A46D8" w:rsidRDefault="005A46D8" w:rsidP="000851F0">
      <w:pPr>
        <w:spacing w:line="240" w:lineRule="auto"/>
        <w:rPr>
          <w:rFonts w:ascii="Times New Roman" w:hAnsi="Times New Roman"/>
          <w:szCs w:val="24"/>
        </w:rPr>
      </w:pPr>
    </w:p>
    <w:p w14:paraId="63AC5138" w14:textId="64B4B705" w:rsidR="005A46D8" w:rsidRDefault="005A46D8" w:rsidP="000851F0">
      <w:pPr>
        <w:spacing w:line="240" w:lineRule="auto"/>
        <w:rPr>
          <w:rFonts w:ascii="Times New Roman" w:hAnsi="Times New Roman"/>
          <w:szCs w:val="24"/>
        </w:rPr>
      </w:pPr>
    </w:p>
    <w:p w14:paraId="03DE2751" w14:textId="77777777" w:rsidR="005A46D8" w:rsidRDefault="005A46D8" w:rsidP="000851F0">
      <w:pPr>
        <w:spacing w:line="240" w:lineRule="auto"/>
        <w:rPr>
          <w:rFonts w:ascii="Times New Roman" w:hAnsi="Times New Roman"/>
          <w:szCs w:val="24"/>
        </w:rPr>
      </w:pPr>
    </w:p>
    <w:p w14:paraId="1162F989" w14:textId="77777777" w:rsidR="00AD6903" w:rsidRDefault="00AD6903" w:rsidP="000851F0">
      <w:pPr>
        <w:spacing w:line="240" w:lineRule="auto"/>
        <w:rPr>
          <w:rFonts w:ascii="Times New Roman" w:hAnsi="Times New Roman"/>
          <w:szCs w:val="24"/>
        </w:rPr>
      </w:pPr>
    </w:p>
    <w:p w14:paraId="0989162C" w14:textId="23FC5A13" w:rsidR="00AD6903" w:rsidRDefault="00AD6903" w:rsidP="000851F0">
      <w:pPr>
        <w:spacing w:line="240" w:lineRule="auto"/>
        <w:rPr>
          <w:rFonts w:ascii="Times New Roman" w:hAnsi="Times New Roman"/>
          <w:i/>
          <w:iCs/>
          <w:szCs w:val="24"/>
          <w:u w:val="single"/>
        </w:rPr>
      </w:pPr>
      <w:r>
        <w:rPr>
          <w:noProof/>
        </w:rPr>
        <w:lastRenderedPageBreak/>
        <w:drawing>
          <wp:inline distT="0" distB="0" distL="0" distR="0" wp14:anchorId="06F1928B" wp14:editId="0FDF8E19">
            <wp:extent cx="2960398" cy="2235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84759" cy="225359"/>
                    </a:xfrm>
                    <a:prstGeom prst="rect">
                      <a:avLst/>
                    </a:prstGeom>
                  </pic:spPr>
                </pic:pic>
              </a:graphicData>
            </a:graphic>
          </wp:inline>
        </w:drawing>
      </w:r>
    </w:p>
    <w:p w14:paraId="4074D177" w14:textId="1209D4E8" w:rsidR="000C4D82" w:rsidRPr="00051BF9" w:rsidRDefault="000C4D82" w:rsidP="000851F0">
      <w:pPr>
        <w:spacing w:line="240" w:lineRule="auto"/>
        <w:rPr>
          <w:rFonts w:ascii="Times New Roman" w:hAnsi="Times New Roman"/>
          <w:i/>
          <w:iCs/>
          <w:szCs w:val="24"/>
          <w:u w:val="single"/>
        </w:rPr>
      </w:pPr>
      <w:r>
        <w:rPr>
          <w:noProof/>
        </w:rPr>
        <w:drawing>
          <wp:inline distT="0" distB="0" distL="0" distR="0" wp14:anchorId="24B162E1" wp14:editId="4D59557D">
            <wp:extent cx="5731510" cy="3558540"/>
            <wp:effectExtent l="0" t="0" r="254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1460"/>
                    <a:stretch/>
                  </pic:blipFill>
                  <pic:spPr bwMode="auto">
                    <a:xfrm>
                      <a:off x="0" y="0"/>
                      <a:ext cx="5731510" cy="355854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44CF52" wp14:editId="0AE022D4">
            <wp:extent cx="5731510" cy="440626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2364"/>
                    <a:stretch/>
                  </pic:blipFill>
                  <pic:spPr bwMode="auto">
                    <a:xfrm>
                      <a:off x="0" y="0"/>
                      <a:ext cx="5731510" cy="4406265"/>
                    </a:xfrm>
                    <a:prstGeom prst="rect">
                      <a:avLst/>
                    </a:prstGeom>
                    <a:ln>
                      <a:noFill/>
                    </a:ln>
                    <a:extLst>
                      <a:ext uri="{53640926-AAD7-44D8-BBD7-CCE9431645EC}">
                        <a14:shadowObscured xmlns:a14="http://schemas.microsoft.com/office/drawing/2010/main"/>
                      </a:ext>
                    </a:extLst>
                  </pic:spPr>
                </pic:pic>
              </a:graphicData>
            </a:graphic>
          </wp:inline>
        </w:drawing>
      </w:r>
    </w:p>
    <w:p w14:paraId="19AA5259" w14:textId="77777777" w:rsidR="00BD070D" w:rsidRDefault="00BD070D" w:rsidP="000851F0">
      <w:pPr>
        <w:spacing w:line="240" w:lineRule="auto"/>
        <w:rPr>
          <w:rFonts w:ascii="Times New Roman" w:hAnsi="Times New Roman"/>
          <w:szCs w:val="24"/>
        </w:rPr>
      </w:pPr>
    </w:p>
    <w:p w14:paraId="37AA5134" w14:textId="15613F30" w:rsidR="00BF3771" w:rsidRDefault="00BF3771" w:rsidP="009065AE">
      <w:pPr>
        <w:spacing w:line="240" w:lineRule="auto"/>
        <w:rPr>
          <w:rFonts w:ascii="Times New Roman" w:hAnsi="Times New Roman"/>
          <w:szCs w:val="24"/>
        </w:rPr>
      </w:pPr>
      <w:r>
        <w:rPr>
          <w:rFonts w:ascii="Times New Roman" w:hAnsi="Times New Roman"/>
          <w:szCs w:val="24"/>
        </w:rPr>
        <w:t xml:space="preserve">As mentioned </w:t>
      </w:r>
      <w:r w:rsidRPr="006168D2">
        <w:rPr>
          <w:rFonts w:ascii="Times New Roman" w:hAnsi="Times New Roman"/>
          <w:szCs w:val="24"/>
        </w:rPr>
        <w:t xml:space="preserve">in table </w:t>
      </w:r>
      <w:r w:rsidR="006168D2">
        <w:rPr>
          <w:rFonts w:ascii="Times New Roman" w:hAnsi="Times New Roman"/>
          <w:szCs w:val="24"/>
        </w:rPr>
        <w:t>3</w:t>
      </w:r>
      <w:r>
        <w:rPr>
          <w:rFonts w:ascii="Times New Roman" w:hAnsi="Times New Roman"/>
          <w:szCs w:val="24"/>
        </w:rPr>
        <w:t>, the sample was chosen using a non-probability or non-random sampling technique. This type of sampling technique has a lot of limitations, for example: rarely represents the whole population</w:t>
      </w:r>
      <w:r w:rsidR="00CB717E">
        <w:rPr>
          <w:rFonts w:ascii="Times New Roman" w:hAnsi="Times New Roman"/>
          <w:szCs w:val="24"/>
        </w:rPr>
        <w:t xml:space="preserve">, likely to be biased, outliers can be more devastating to data, can lead to poor </w:t>
      </w:r>
      <w:r w:rsidR="00CB717E">
        <w:rPr>
          <w:rFonts w:ascii="Times New Roman" w:hAnsi="Times New Roman"/>
          <w:szCs w:val="24"/>
        </w:rPr>
        <w:lastRenderedPageBreak/>
        <w:t xml:space="preserve">quality of data, and can lead to gender, ethnic or age bias </w:t>
      </w:r>
      <w:r>
        <w:rPr>
          <w:rFonts w:ascii="Times New Roman" w:hAnsi="Times New Roman"/>
          <w:szCs w:val="24"/>
        </w:rPr>
        <w:t>(</w:t>
      </w:r>
      <w:r w:rsidR="00CC3722">
        <w:rPr>
          <w:rFonts w:ascii="Times New Roman" w:hAnsi="Times New Roman"/>
          <w:szCs w:val="24"/>
        </w:rPr>
        <w:t>Etikan et al</w:t>
      </w:r>
      <w:r w:rsidRPr="005B3512">
        <w:rPr>
          <w:rFonts w:ascii="Times New Roman" w:hAnsi="Times New Roman"/>
          <w:szCs w:val="24"/>
        </w:rPr>
        <w:t>, 2016</w:t>
      </w:r>
      <w:r w:rsidR="00CB717E" w:rsidRPr="005B3512">
        <w:rPr>
          <w:rFonts w:ascii="Times New Roman" w:hAnsi="Times New Roman"/>
          <w:szCs w:val="24"/>
        </w:rPr>
        <w:t>; Setia, 2016</w:t>
      </w:r>
      <w:r w:rsidRPr="005B3512">
        <w:rPr>
          <w:rFonts w:ascii="Times New Roman" w:hAnsi="Times New Roman"/>
          <w:szCs w:val="24"/>
        </w:rPr>
        <w:t xml:space="preserve">). </w:t>
      </w:r>
      <w:r w:rsidR="006F6975" w:rsidRPr="005B3512">
        <w:rPr>
          <w:rFonts w:ascii="Times New Roman" w:hAnsi="Times New Roman"/>
          <w:szCs w:val="24"/>
        </w:rPr>
        <w:t>Even though there are these flaws, it is extremely useful for researchers who have: limited resources</w:t>
      </w:r>
      <w:r w:rsidR="006F6975">
        <w:rPr>
          <w:rFonts w:ascii="Times New Roman" w:hAnsi="Times New Roman"/>
          <w:szCs w:val="24"/>
        </w:rPr>
        <w:t>, limited time, a small workforce</w:t>
      </w:r>
      <w:r w:rsidR="00CB717E">
        <w:rPr>
          <w:rFonts w:ascii="Times New Roman" w:hAnsi="Times New Roman"/>
          <w:szCs w:val="24"/>
        </w:rPr>
        <w:t>, limited funding or resources, are new to research and</w:t>
      </w:r>
      <w:r w:rsidR="006F6975">
        <w:rPr>
          <w:rFonts w:ascii="Times New Roman" w:hAnsi="Times New Roman"/>
          <w:szCs w:val="24"/>
        </w:rPr>
        <w:t xml:space="preserve"> don’t aim to generate results which are generalisable to a wide population (</w:t>
      </w:r>
      <w:r w:rsidR="00CC3722">
        <w:rPr>
          <w:rFonts w:ascii="Times New Roman" w:hAnsi="Times New Roman"/>
          <w:szCs w:val="24"/>
        </w:rPr>
        <w:t>Etikan et al</w:t>
      </w:r>
      <w:r w:rsidR="006F6975">
        <w:rPr>
          <w:rFonts w:ascii="Times New Roman" w:hAnsi="Times New Roman"/>
          <w:szCs w:val="24"/>
        </w:rPr>
        <w:t>, 2016). The last reason is the main reason this sample was originally a purposive sample, more specifically an example of homogeneous sampling, due to all participants having similar jobs (</w:t>
      </w:r>
      <w:r w:rsidR="00CC3722">
        <w:rPr>
          <w:rFonts w:ascii="Times New Roman" w:hAnsi="Times New Roman"/>
          <w:szCs w:val="24"/>
        </w:rPr>
        <w:t>Etikan et al</w:t>
      </w:r>
      <w:r w:rsidR="006F6975">
        <w:rPr>
          <w:rFonts w:ascii="Times New Roman" w:hAnsi="Times New Roman"/>
          <w:szCs w:val="24"/>
        </w:rPr>
        <w:t xml:space="preserve">, 2016). </w:t>
      </w:r>
    </w:p>
    <w:p w14:paraId="715402D8" w14:textId="77777777" w:rsidR="00BF3771" w:rsidRDefault="00BF3771" w:rsidP="009065AE">
      <w:pPr>
        <w:spacing w:line="240" w:lineRule="auto"/>
        <w:rPr>
          <w:rFonts w:ascii="Times New Roman" w:hAnsi="Times New Roman"/>
          <w:szCs w:val="24"/>
        </w:rPr>
      </w:pPr>
    </w:p>
    <w:p w14:paraId="3A92F5C8" w14:textId="4EC1BF39" w:rsidR="009065AE" w:rsidRDefault="00B157D9" w:rsidP="00280089">
      <w:pPr>
        <w:spacing w:line="240" w:lineRule="auto"/>
        <w:rPr>
          <w:rFonts w:ascii="Times New Roman" w:hAnsi="Times New Roman"/>
          <w:szCs w:val="24"/>
        </w:rPr>
      </w:pPr>
      <w:r>
        <w:rPr>
          <w:rFonts w:ascii="Times New Roman" w:hAnsi="Times New Roman"/>
          <w:szCs w:val="24"/>
        </w:rPr>
        <w:t xml:space="preserve">Although qualitative data allows the freedom to involve a range of collection methods which can reduce bias and </w:t>
      </w:r>
      <w:r w:rsidR="00E800AA">
        <w:rPr>
          <w:rFonts w:ascii="Times New Roman" w:hAnsi="Times New Roman"/>
          <w:szCs w:val="24"/>
        </w:rPr>
        <w:t>enhance</w:t>
      </w:r>
      <w:r>
        <w:rPr>
          <w:rFonts w:ascii="Times New Roman" w:hAnsi="Times New Roman"/>
          <w:szCs w:val="24"/>
        </w:rPr>
        <w:t xml:space="preserve"> data credibility (Kalu and Bwalya, 2017; Mills and Huberman, 1994; Yin, 2003; Marshall and Rossman, 2014; Eisenhardt, 1989), this research project was limited by </w:t>
      </w:r>
      <w:r w:rsidR="00A41EF0">
        <w:rPr>
          <w:rFonts w:ascii="Times New Roman" w:hAnsi="Times New Roman"/>
          <w:szCs w:val="24"/>
        </w:rPr>
        <w:t>time</w:t>
      </w:r>
      <w:r>
        <w:rPr>
          <w:rFonts w:ascii="Times New Roman" w:hAnsi="Times New Roman"/>
          <w:szCs w:val="24"/>
        </w:rPr>
        <w:t xml:space="preserve"> allow</w:t>
      </w:r>
      <w:r w:rsidR="00A41EF0">
        <w:rPr>
          <w:rFonts w:ascii="Times New Roman" w:hAnsi="Times New Roman"/>
          <w:szCs w:val="24"/>
        </w:rPr>
        <w:t>ing</w:t>
      </w:r>
      <w:r>
        <w:rPr>
          <w:rFonts w:ascii="Times New Roman" w:hAnsi="Times New Roman"/>
          <w:szCs w:val="24"/>
        </w:rPr>
        <w:t xml:space="preserve"> the use of only one method. Therefor</w:t>
      </w:r>
      <w:r w:rsidR="000E46DD">
        <w:rPr>
          <w:rFonts w:ascii="Times New Roman" w:hAnsi="Times New Roman"/>
          <w:szCs w:val="24"/>
        </w:rPr>
        <w:t>e</w:t>
      </w:r>
      <w:r>
        <w:rPr>
          <w:rFonts w:ascii="Times New Roman" w:hAnsi="Times New Roman"/>
          <w:szCs w:val="24"/>
        </w:rPr>
        <w:t xml:space="preserve"> the on</w:t>
      </w:r>
      <w:r w:rsidR="000E46DD">
        <w:rPr>
          <w:rFonts w:ascii="Times New Roman" w:hAnsi="Times New Roman"/>
          <w:szCs w:val="24"/>
        </w:rPr>
        <w:t>ly</w:t>
      </w:r>
      <w:r>
        <w:rPr>
          <w:rFonts w:ascii="Times New Roman" w:hAnsi="Times New Roman"/>
          <w:szCs w:val="24"/>
        </w:rPr>
        <w:t xml:space="preserve"> method used </w:t>
      </w:r>
      <w:r w:rsidR="000851F0" w:rsidRPr="000851F0">
        <w:rPr>
          <w:rFonts w:ascii="Times New Roman" w:hAnsi="Times New Roman"/>
          <w:szCs w:val="24"/>
        </w:rPr>
        <w:t xml:space="preserve">was a semi-structured </w:t>
      </w:r>
      <w:r w:rsidR="000851F0" w:rsidRPr="00877BDB">
        <w:rPr>
          <w:rFonts w:ascii="Times New Roman" w:hAnsi="Times New Roman"/>
          <w:szCs w:val="24"/>
        </w:rPr>
        <w:t>workshop (Drever, 1995</w:t>
      </w:r>
      <w:r w:rsidR="000851F0" w:rsidRPr="000851F0">
        <w:rPr>
          <w:rFonts w:ascii="Times New Roman" w:hAnsi="Times New Roman"/>
          <w:szCs w:val="24"/>
        </w:rPr>
        <w:t xml:space="preserve">), </w:t>
      </w:r>
      <w:r w:rsidR="00E800AA">
        <w:rPr>
          <w:rFonts w:ascii="Times New Roman" w:hAnsi="Times New Roman"/>
          <w:szCs w:val="24"/>
        </w:rPr>
        <w:t>which</w:t>
      </w:r>
      <w:r w:rsidR="000851F0" w:rsidRPr="000851F0">
        <w:rPr>
          <w:rFonts w:ascii="Times New Roman" w:hAnsi="Times New Roman"/>
          <w:szCs w:val="24"/>
        </w:rPr>
        <w:t xml:space="preserve"> allowed </w:t>
      </w:r>
      <w:r w:rsidR="000E46DD">
        <w:rPr>
          <w:rFonts w:ascii="Times New Roman" w:hAnsi="Times New Roman"/>
          <w:szCs w:val="24"/>
        </w:rPr>
        <w:t>the researcher</w:t>
      </w:r>
      <w:r w:rsidR="000851F0" w:rsidRPr="000851F0">
        <w:rPr>
          <w:rFonts w:ascii="Times New Roman" w:hAnsi="Times New Roman"/>
          <w:szCs w:val="24"/>
        </w:rPr>
        <w:t xml:space="preserve"> to have prompts ready in case </w:t>
      </w:r>
      <w:r w:rsidR="000E46DD">
        <w:rPr>
          <w:rFonts w:ascii="Times New Roman" w:hAnsi="Times New Roman"/>
          <w:szCs w:val="24"/>
        </w:rPr>
        <w:t>they</w:t>
      </w:r>
      <w:r w:rsidR="000851F0" w:rsidRPr="000851F0">
        <w:rPr>
          <w:rFonts w:ascii="Times New Roman" w:hAnsi="Times New Roman"/>
          <w:szCs w:val="24"/>
        </w:rPr>
        <w:t xml:space="preserve"> needed to </w:t>
      </w:r>
      <w:r w:rsidR="000E46DD">
        <w:rPr>
          <w:rFonts w:ascii="Times New Roman" w:hAnsi="Times New Roman"/>
          <w:szCs w:val="24"/>
        </w:rPr>
        <w:t>direct</w:t>
      </w:r>
      <w:r w:rsidR="000851F0" w:rsidRPr="000851F0">
        <w:rPr>
          <w:rFonts w:ascii="Times New Roman" w:hAnsi="Times New Roman"/>
          <w:szCs w:val="24"/>
        </w:rPr>
        <w:t xml:space="preserve"> </w:t>
      </w:r>
      <w:r w:rsidR="000E46DD">
        <w:rPr>
          <w:rFonts w:ascii="Times New Roman" w:hAnsi="Times New Roman"/>
          <w:szCs w:val="24"/>
        </w:rPr>
        <w:t>the discussion back to the main focus/question</w:t>
      </w:r>
      <w:r>
        <w:rPr>
          <w:rFonts w:ascii="Times New Roman" w:hAnsi="Times New Roman"/>
          <w:szCs w:val="24"/>
        </w:rPr>
        <w:t>, therefore allowing a more open-ended technique (Turk and Kalarchian, 2014)</w:t>
      </w:r>
      <w:r w:rsidR="000851F0" w:rsidRPr="000851F0">
        <w:rPr>
          <w:rFonts w:ascii="Times New Roman" w:hAnsi="Times New Roman"/>
          <w:szCs w:val="24"/>
        </w:rPr>
        <w:t>.</w:t>
      </w:r>
      <w:r w:rsidR="00E73011">
        <w:rPr>
          <w:rFonts w:ascii="Times New Roman" w:hAnsi="Times New Roman"/>
          <w:szCs w:val="24"/>
        </w:rPr>
        <w:t xml:space="preserve"> </w:t>
      </w:r>
      <w:r w:rsidR="00280089">
        <w:rPr>
          <w:rFonts w:ascii="Times New Roman" w:hAnsi="Times New Roman"/>
          <w:szCs w:val="24"/>
        </w:rPr>
        <w:t xml:space="preserve">See image </w:t>
      </w:r>
      <w:r w:rsidR="00E800AA">
        <w:rPr>
          <w:rFonts w:ascii="Times New Roman" w:hAnsi="Times New Roman"/>
          <w:szCs w:val="24"/>
        </w:rPr>
        <w:t>4</w:t>
      </w:r>
      <w:r w:rsidR="00280089">
        <w:rPr>
          <w:rFonts w:ascii="Times New Roman" w:hAnsi="Times New Roman"/>
          <w:szCs w:val="24"/>
        </w:rPr>
        <w:t>:</w:t>
      </w:r>
    </w:p>
    <w:p w14:paraId="79D1BCAE" w14:textId="77777777" w:rsidR="00A32D0E" w:rsidRDefault="00A32D0E" w:rsidP="00280089">
      <w:pPr>
        <w:spacing w:line="240" w:lineRule="auto"/>
        <w:rPr>
          <w:rFonts w:ascii="Times New Roman" w:hAnsi="Times New Roman"/>
          <w:szCs w:val="24"/>
        </w:rPr>
      </w:pPr>
    </w:p>
    <w:p w14:paraId="0AAB969B" w14:textId="53A1906E" w:rsidR="00465EFD" w:rsidRDefault="00465EFD" w:rsidP="00280089">
      <w:pPr>
        <w:spacing w:line="240" w:lineRule="auto"/>
        <w:rPr>
          <w:rFonts w:ascii="Times New Roman" w:hAnsi="Times New Roman"/>
          <w:szCs w:val="24"/>
        </w:rPr>
      </w:pPr>
      <w:r>
        <w:rPr>
          <w:noProof/>
        </w:rPr>
        <w:drawing>
          <wp:inline distT="0" distB="0" distL="0" distR="0" wp14:anchorId="2614F91C" wp14:editId="08AA8DAD">
            <wp:extent cx="6019191" cy="3238333"/>
            <wp:effectExtent l="19050" t="19050" r="19685" b="196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46143" cy="3252833"/>
                    </a:xfrm>
                    <a:prstGeom prst="rect">
                      <a:avLst/>
                    </a:prstGeom>
                    <a:ln>
                      <a:solidFill>
                        <a:schemeClr val="tx1"/>
                      </a:solidFill>
                    </a:ln>
                  </pic:spPr>
                </pic:pic>
              </a:graphicData>
            </a:graphic>
          </wp:inline>
        </w:drawing>
      </w:r>
    </w:p>
    <w:p w14:paraId="3C37AB9E" w14:textId="7792BE75" w:rsidR="007F78AD" w:rsidRPr="007F78AD" w:rsidRDefault="007F78AD" w:rsidP="007F78AD">
      <w:pPr>
        <w:spacing w:line="240" w:lineRule="auto"/>
        <w:ind w:left="360"/>
        <w:rPr>
          <w:rFonts w:ascii="Times New Roman" w:hAnsi="Times New Roman"/>
          <w:szCs w:val="24"/>
        </w:rPr>
      </w:pPr>
    </w:p>
    <w:p w14:paraId="344E33AB" w14:textId="2C896C09" w:rsidR="00AD6903" w:rsidRPr="00280089" w:rsidRDefault="00AD6903" w:rsidP="009065AE">
      <w:pPr>
        <w:spacing w:line="240" w:lineRule="auto"/>
        <w:rPr>
          <w:rFonts w:ascii="Times New Roman" w:hAnsi="Times New Roman"/>
          <w:i/>
          <w:iCs/>
          <w:szCs w:val="24"/>
          <w:u w:val="single"/>
        </w:rPr>
      </w:pPr>
      <w:r>
        <w:rPr>
          <w:noProof/>
        </w:rPr>
        <w:drawing>
          <wp:inline distT="0" distB="0" distL="0" distR="0" wp14:anchorId="6AEA13F9" wp14:editId="51769CF2">
            <wp:extent cx="3373120" cy="205168"/>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485429" cy="211999"/>
                    </a:xfrm>
                    <a:prstGeom prst="rect">
                      <a:avLst/>
                    </a:prstGeom>
                  </pic:spPr>
                </pic:pic>
              </a:graphicData>
            </a:graphic>
          </wp:inline>
        </w:drawing>
      </w:r>
    </w:p>
    <w:p w14:paraId="0A537351" w14:textId="77777777" w:rsidR="009065AE" w:rsidRDefault="009065AE" w:rsidP="00D87785">
      <w:pPr>
        <w:spacing w:line="240" w:lineRule="auto"/>
        <w:rPr>
          <w:rFonts w:ascii="Times New Roman" w:hAnsi="Times New Roman"/>
          <w:szCs w:val="24"/>
        </w:rPr>
      </w:pPr>
    </w:p>
    <w:p w14:paraId="1EC1DBC2" w14:textId="7C97027F" w:rsidR="00D87785" w:rsidRDefault="00D87785" w:rsidP="00D87785">
      <w:pPr>
        <w:spacing w:line="240" w:lineRule="auto"/>
        <w:rPr>
          <w:rFonts w:ascii="Times New Roman" w:hAnsi="Times New Roman"/>
          <w:szCs w:val="24"/>
        </w:rPr>
      </w:pPr>
      <w:r>
        <w:rPr>
          <w:rFonts w:ascii="Times New Roman" w:hAnsi="Times New Roman"/>
          <w:szCs w:val="24"/>
        </w:rPr>
        <w:t>Semi-</w:t>
      </w:r>
      <w:r w:rsidR="000E46DD">
        <w:rPr>
          <w:rFonts w:ascii="Times New Roman" w:hAnsi="Times New Roman"/>
          <w:szCs w:val="24"/>
        </w:rPr>
        <w:t>structured</w:t>
      </w:r>
      <w:r>
        <w:rPr>
          <w:rFonts w:ascii="Times New Roman" w:hAnsi="Times New Roman"/>
          <w:szCs w:val="24"/>
        </w:rPr>
        <w:t xml:space="preserve"> methods usually take the format of an opening statement to introduce yourself and build rapport with the participants, a few general questions to elicit conversation, some additional questions designed to probe for information if it does not come up </w:t>
      </w:r>
      <w:r w:rsidRPr="00666B96">
        <w:rPr>
          <w:rFonts w:ascii="Times New Roman" w:hAnsi="Times New Roman"/>
          <w:szCs w:val="24"/>
        </w:rPr>
        <w:t>(Rabionet, 2011)</w:t>
      </w:r>
      <w:r w:rsidR="00BA108D" w:rsidRPr="00666B96">
        <w:rPr>
          <w:rFonts w:ascii="Times New Roman" w:hAnsi="Times New Roman"/>
          <w:szCs w:val="24"/>
        </w:rPr>
        <w:t>.</w:t>
      </w:r>
      <w:r w:rsidR="000E46DD">
        <w:rPr>
          <w:rFonts w:ascii="Times New Roman" w:hAnsi="Times New Roman"/>
          <w:szCs w:val="24"/>
        </w:rPr>
        <w:t xml:space="preserve"> </w:t>
      </w:r>
      <w:r w:rsidR="00BA108D">
        <w:rPr>
          <w:rFonts w:ascii="Times New Roman" w:hAnsi="Times New Roman"/>
          <w:szCs w:val="24"/>
        </w:rPr>
        <w:t>S</w:t>
      </w:r>
      <w:r w:rsidR="000E46DD">
        <w:rPr>
          <w:rFonts w:ascii="Times New Roman" w:hAnsi="Times New Roman"/>
          <w:szCs w:val="24"/>
        </w:rPr>
        <w:t xml:space="preserve">ee </w:t>
      </w:r>
      <w:r w:rsidR="000E46DD" w:rsidRPr="00E800AA">
        <w:rPr>
          <w:rFonts w:ascii="Times New Roman" w:hAnsi="Times New Roman"/>
          <w:szCs w:val="24"/>
        </w:rPr>
        <w:t xml:space="preserve">image </w:t>
      </w:r>
      <w:r w:rsidR="00E800AA" w:rsidRPr="00E800AA">
        <w:rPr>
          <w:rFonts w:ascii="Times New Roman" w:hAnsi="Times New Roman"/>
          <w:szCs w:val="24"/>
        </w:rPr>
        <w:t>5</w:t>
      </w:r>
      <w:r w:rsidR="000E46DD" w:rsidRPr="00E800AA">
        <w:rPr>
          <w:rFonts w:ascii="Times New Roman" w:hAnsi="Times New Roman"/>
          <w:szCs w:val="24"/>
        </w:rPr>
        <w:t xml:space="preserve"> and </w:t>
      </w:r>
      <w:r w:rsidR="00E800AA" w:rsidRPr="00E800AA">
        <w:rPr>
          <w:rFonts w:ascii="Times New Roman" w:hAnsi="Times New Roman"/>
          <w:szCs w:val="24"/>
        </w:rPr>
        <w:t>6</w:t>
      </w:r>
      <w:r w:rsidR="000E46DD" w:rsidRPr="00E800AA">
        <w:rPr>
          <w:rFonts w:ascii="Times New Roman" w:hAnsi="Times New Roman"/>
          <w:szCs w:val="24"/>
        </w:rPr>
        <w:t xml:space="preserve"> for a more detailed checklist for the explanation and probes. </w:t>
      </w:r>
      <w:r w:rsidR="00E800AA">
        <w:rPr>
          <w:rFonts w:ascii="Times New Roman" w:hAnsi="Times New Roman"/>
          <w:szCs w:val="24"/>
        </w:rPr>
        <w:t>This structure allows the research to maintain control over the process, asking questions but contributing little else (Sorrel and Redmond, 1995; Whitin, 2008).</w:t>
      </w:r>
    </w:p>
    <w:p w14:paraId="4847CB8E" w14:textId="0558E586" w:rsidR="005A46D8" w:rsidRDefault="005A46D8" w:rsidP="00D87785">
      <w:pPr>
        <w:spacing w:line="240" w:lineRule="auto"/>
        <w:rPr>
          <w:rFonts w:ascii="Times New Roman" w:hAnsi="Times New Roman"/>
          <w:szCs w:val="24"/>
        </w:rPr>
      </w:pPr>
    </w:p>
    <w:p w14:paraId="3E69FE7A" w14:textId="03545C06" w:rsidR="005A46D8" w:rsidRDefault="005A46D8" w:rsidP="00D87785">
      <w:pPr>
        <w:spacing w:line="240" w:lineRule="auto"/>
        <w:rPr>
          <w:rFonts w:ascii="Times New Roman" w:hAnsi="Times New Roman"/>
          <w:szCs w:val="24"/>
        </w:rPr>
      </w:pPr>
    </w:p>
    <w:p w14:paraId="565B1384" w14:textId="7F0897C7" w:rsidR="005A46D8" w:rsidRDefault="005A46D8" w:rsidP="00D87785">
      <w:pPr>
        <w:spacing w:line="240" w:lineRule="auto"/>
        <w:rPr>
          <w:rFonts w:ascii="Times New Roman" w:hAnsi="Times New Roman"/>
          <w:szCs w:val="24"/>
        </w:rPr>
      </w:pPr>
    </w:p>
    <w:p w14:paraId="07B3A28F" w14:textId="117005C5" w:rsidR="005A46D8" w:rsidRDefault="005A46D8" w:rsidP="00D87785">
      <w:pPr>
        <w:spacing w:line="240" w:lineRule="auto"/>
        <w:rPr>
          <w:rFonts w:ascii="Times New Roman" w:hAnsi="Times New Roman"/>
          <w:szCs w:val="24"/>
        </w:rPr>
      </w:pPr>
    </w:p>
    <w:p w14:paraId="119A046D" w14:textId="5CA8835E" w:rsidR="005A46D8" w:rsidRDefault="005A46D8" w:rsidP="00D87785">
      <w:pPr>
        <w:spacing w:line="240" w:lineRule="auto"/>
        <w:rPr>
          <w:rFonts w:ascii="Times New Roman" w:hAnsi="Times New Roman"/>
          <w:szCs w:val="24"/>
        </w:rPr>
      </w:pPr>
    </w:p>
    <w:p w14:paraId="47C488B6" w14:textId="59BD869B" w:rsidR="005A46D8" w:rsidRDefault="005A46D8" w:rsidP="00D87785">
      <w:pPr>
        <w:spacing w:line="240" w:lineRule="auto"/>
        <w:rPr>
          <w:rFonts w:ascii="Times New Roman" w:hAnsi="Times New Roman"/>
          <w:szCs w:val="24"/>
        </w:rPr>
      </w:pPr>
    </w:p>
    <w:p w14:paraId="56E1D601" w14:textId="30DBBB35" w:rsidR="005A46D8" w:rsidRDefault="005A46D8" w:rsidP="00D87785">
      <w:pPr>
        <w:spacing w:line="240" w:lineRule="auto"/>
        <w:rPr>
          <w:rFonts w:ascii="Times New Roman" w:hAnsi="Times New Roman"/>
          <w:szCs w:val="24"/>
        </w:rPr>
      </w:pPr>
    </w:p>
    <w:p w14:paraId="78A9A7BB" w14:textId="77777777" w:rsidR="005A46D8" w:rsidRDefault="005A46D8" w:rsidP="00D87785">
      <w:pPr>
        <w:spacing w:line="240" w:lineRule="auto"/>
        <w:rPr>
          <w:rFonts w:ascii="Times New Roman" w:hAnsi="Times New Roman"/>
          <w:szCs w:val="24"/>
        </w:rPr>
      </w:pPr>
    </w:p>
    <w:p w14:paraId="6FDAA9D3" w14:textId="77777777" w:rsidR="00AD6903" w:rsidRDefault="00AD6903" w:rsidP="00D87785">
      <w:pPr>
        <w:spacing w:line="240" w:lineRule="auto"/>
        <w:rPr>
          <w:rFonts w:ascii="Times New Roman" w:hAnsi="Times New Roman"/>
          <w:szCs w:val="24"/>
        </w:rPr>
      </w:pPr>
    </w:p>
    <w:p w14:paraId="15B6B1C9" w14:textId="49586E36" w:rsidR="00AD6903" w:rsidRPr="00E800AA" w:rsidRDefault="00AD6903" w:rsidP="00D87785">
      <w:pPr>
        <w:spacing w:line="240" w:lineRule="auto"/>
        <w:rPr>
          <w:rFonts w:ascii="Times New Roman" w:hAnsi="Times New Roman"/>
          <w:szCs w:val="24"/>
        </w:rPr>
      </w:pPr>
      <w:r>
        <w:rPr>
          <w:noProof/>
        </w:rPr>
        <w:lastRenderedPageBreak/>
        <w:drawing>
          <wp:inline distT="0" distB="0" distL="0" distR="0" wp14:anchorId="6088DCBD" wp14:editId="170AFD11">
            <wp:extent cx="5731510" cy="37338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73380"/>
                    </a:xfrm>
                    <a:prstGeom prst="rect">
                      <a:avLst/>
                    </a:prstGeom>
                  </pic:spPr>
                </pic:pic>
              </a:graphicData>
            </a:graphic>
          </wp:inline>
        </w:drawing>
      </w:r>
    </w:p>
    <w:tbl>
      <w:tblPr>
        <w:tblStyle w:val="TableGrid"/>
        <w:tblW w:w="0" w:type="auto"/>
        <w:tblLook w:val="04A0" w:firstRow="1" w:lastRow="0" w:firstColumn="1" w:lastColumn="0" w:noHBand="0" w:noVBand="1"/>
      </w:tblPr>
      <w:tblGrid>
        <w:gridCol w:w="4213"/>
        <w:gridCol w:w="4813"/>
      </w:tblGrid>
      <w:tr w:rsidR="000E46DD" w14:paraId="4110CBC7" w14:textId="77777777" w:rsidTr="000E46DD">
        <w:tc>
          <w:tcPr>
            <w:tcW w:w="4508" w:type="dxa"/>
            <w:tcBorders>
              <w:top w:val="nil"/>
              <w:left w:val="nil"/>
              <w:bottom w:val="nil"/>
              <w:right w:val="nil"/>
            </w:tcBorders>
            <w:shd w:val="clear" w:color="auto" w:fill="auto"/>
          </w:tcPr>
          <w:p w14:paraId="4CDE496F" w14:textId="5EEA3866" w:rsidR="000E46DD" w:rsidRPr="00E800AA" w:rsidRDefault="000E46DD" w:rsidP="00D87785">
            <w:pPr>
              <w:rPr>
                <w:rFonts w:ascii="Times New Roman" w:hAnsi="Times New Roman"/>
                <w:i/>
                <w:iCs/>
                <w:sz w:val="20"/>
                <w:u w:val="single"/>
              </w:rPr>
            </w:pPr>
            <w:r w:rsidRPr="00E800AA">
              <w:rPr>
                <w:i/>
                <w:iCs/>
                <w:noProof/>
                <w:sz w:val="20"/>
                <w:u w:val="single"/>
              </w:rPr>
              <w:drawing>
                <wp:inline distT="0" distB="0" distL="0" distR="0" wp14:anchorId="5A828D2D" wp14:editId="4D5B67D9">
                  <wp:extent cx="2964180" cy="3621333"/>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21876" cy="3691820"/>
                          </a:xfrm>
                          <a:prstGeom prst="rect">
                            <a:avLst/>
                          </a:prstGeom>
                        </pic:spPr>
                      </pic:pic>
                    </a:graphicData>
                  </a:graphic>
                </wp:inline>
              </w:drawing>
            </w:r>
          </w:p>
        </w:tc>
        <w:tc>
          <w:tcPr>
            <w:tcW w:w="4508" w:type="dxa"/>
            <w:tcBorders>
              <w:top w:val="nil"/>
              <w:left w:val="nil"/>
              <w:bottom w:val="nil"/>
              <w:right w:val="nil"/>
            </w:tcBorders>
          </w:tcPr>
          <w:p w14:paraId="28AF0BE9" w14:textId="0EB99C20" w:rsidR="000E46DD" w:rsidRPr="000E46DD" w:rsidRDefault="000E46DD" w:rsidP="000E46DD">
            <w:pPr>
              <w:rPr>
                <w:rFonts w:ascii="Times New Roman" w:hAnsi="Times New Roman"/>
                <w:i/>
                <w:iCs/>
                <w:sz w:val="20"/>
                <w:u w:val="single"/>
              </w:rPr>
            </w:pPr>
            <w:r w:rsidRPr="00E800AA">
              <w:rPr>
                <w:i/>
                <w:iCs/>
                <w:noProof/>
                <w:sz w:val="20"/>
                <w:u w:val="single"/>
              </w:rPr>
              <w:drawing>
                <wp:inline distT="0" distB="0" distL="0" distR="0" wp14:anchorId="01A724A9" wp14:editId="1D5EDCD8">
                  <wp:extent cx="3418091" cy="3573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472549" cy="3630719"/>
                          </a:xfrm>
                          <a:prstGeom prst="rect">
                            <a:avLst/>
                          </a:prstGeom>
                        </pic:spPr>
                      </pic:pic>
                    </a:graphicData>
                  </a:graphic>
                </wp:inline>
              </w:drawing>
            </w:r>
          </w:p>
          <w:p w14:paraId="06B3F6D4" w14:textId="77777777" w:rsidR="000E46DD" w:rsidRPr="000E46DD" w:rsidRDefault="000E46DD" w:rsidP="00D87785">
            <w:pPr>
              <w:rPr>
                <w:rFonts w:ascii="Times New Roman" w:hAnsi="Times New Roman"/>
                <w:i/>
                <w:iCs/>
                <w:sz w:val="20"/>
                <w:u w:val="single"/>
              </w:rPr>
            </w:pPr>
          </w:p>
        </w:tc>
      </w:tr>
    </w:tbl>
    <w:p w14:paraId="77D68EBC" w14:textId="4A5627DF" w:rsidR="000E46DD" w:rsidRDefault="000E46DD" w:rsidP="00D87785">
      <w:pPr>
        <w:spacing w:line="240" w:lineRule="auto"/>
        <w:rPr>
          <w:rFonts w:ascii="Times New Roman" w:hAnsi="Times New Roman"/>
          <w:szCs w:val="24"/>
        </w:rPr>
      </w:pPr>
      <w:r>
        <w:rPr>
          <w:rFonts w:ascii="Times New Roman" w:hAnsi="Times New Roman"/>
          <w:szCs w:val="24"/>
        </w:rPr>
        <w:t>The explanation used in this project</w:t>
      </w:r>
      <w:r w:rsidR="00A32D0E">
        <w:rPr>
          <w:rFonts w:ascii="Times New Roman" w:hAnsi="Times New Roman"/>
          <w:szCs w:val="24"/>
          <w:vertAlign w:val="superscript"/>
        </w:rPr>
        <w:t>(6)</w:t>
      </w:r>
      <w:r>
        <w:rPr>
          <w:rFonts w:ascii="Times New Roman" w:hAnsi="Times New Roman"/>
          <w:szCs w:val="24"/>
        </w:rPr>
        <w:t xml:space="preserve"> covered the: purpose, format, assurance of confidentiality, recording permissions and reason for its use, assurance of a chance to ask questions. Some things were not covered in the explanation but were covered in the permission </w:t>
      </w:r>
      <w:r w:rsidR="005A46D8">
        <w:rPr>
          <w:rFonts w:ascii="Times New Roman" w:hAnsi="Times New Roman"/>
          <w:szCs w:val="24"/>
        </w:rPr>
        <w:t>document</w:t>
      </w:r>
      <w:r w:rsidR="005A46D8">
        <w:rPr>
          <w:rFonts w:ascii="Times New Roman" w:hAnsi="Times New Roman"/>
          <w:szCs w:val="24"/>
          <w:vertAlign w:val="superscript"/>
        </w:rPr>
        <w:t xml:space="preserve"> (</w:t>
      </w:r>
      <w:r w:rsidR="005D783F">
        <w:rPr>
          <w:rFonts w:ascii="Times New Roman" w:hAnsi="Times New Roman"/>
          <w:szCs w:val="24"/>
          <w:vertAlign w:val="superscript"/>
        </w:rPr>
        <w:t>4</w:t>
      </w:r>
      <w:r w:rsidR="005D783F" w:rsidRPr="009D5C46">
        <w:rPr>
          <w:rFonts w:ascii="Times New Roman" w:hAnsi="Times New Roman"/>
          <w:szCs w:val="24"/>
          <w:vertAlign w:val="superscript"/>
        </w:rPr>
        <w:t>)</w:t>
      </w:r>
      <w:r w:rsidR="005D783F">
        <w:rPr>
          <w:rFonts w:ascii="Times New Roman" w:hAnsi="Times New Roman"/>
          <w:szCs w:val="24"/>
        </w:rPr>
        <w:t xml:space="preserve"> and </w:t>
      </w:r>
      <w:r w:rsidR="005A46D8">
        <w:rPr>
          <w:rFonts w:ascii="Times New Roman" w:hAnsi="Times New Roman"/>
          <w:szCs w:val="24"/>
        </w:rPr>
        <w:t>emails</w:t>
      </w:r>
      <w:r w:rsidR="005A46D8" w:rsidRPr="009D5C46">
        <w:rPr>
          <w:rFonts w:ascii="Times New Roman" w:hAnsi="Times New Roman"/>
          <w:szCs w:val="24"/>
          <w:vertAlign w:val="superscript"/>
        </w:rPr>
        <w:t xml:space="preserve"> (</w:t>
      </w:r>
      <w:r w:rsidR="005D783F">
        <w:rPr>
          <w:rFonts w:ascii="Times New Roman" w:hAnsi="Times New Roman"/>
          <w:szCs w:val="24"/>
          <w:vertAlign w:val="superscript"/>
        </w:rPr>
        <w:t>3)</w:t>
      </w:r>
      <w:r w:rsidR="009D5C46">
        <w:rPr>
          <w:rFonts w:ascii="Times New Roman" w:hAnsi="Times New Roman"/>
          <w:szCs w:val="24"/>
        </w:rPr>
        <w:t xml:space="preserve"> </w:t>
      </w:r>
      <w:r w:rsidR="001D1270">
        <w:rPr>
          <w:rFonts w:ascii="Times New Roman" w:hAnsi="Times New Roman"/>
          <w:szCs w:val="24"/>
        </w:rPr>
        <w:t>T</w:t>
      </w:r>
      <w:r>
        <w:rPr>
          <w:rFonts w:ascii="Times New Roman" w:hAnsi="Times New Roman"/>
          <w:szCs w:val="24"/>
        </w:rPr>
        <w:t>hey were:</w:t>
      </w:r>
      <w:r w:rsidR="009065AE">
        <w:rPr>
          <w:rFonts w:ascii="Times New Roman" w:hAnsi="Times New Roman"/>
          <w:szCs w:val="24"/>
        </w:rPr>
        <w:t xml:space="preserve"> clarification of topic under discussion, approximate length of workshop, opportunities to decline and withdraw. I never directly explained that the participants may seek clarification of a question, and in this situation </w:t>
      </w:r>
      <w:r w:rsidR="00666B96">
        <w:rPr>
          <w:rFonts w:ascii="Times New Roman" w:hAnsi="Times New Roman"/>
          <w:szCs w:val="24"/>
        </w:rPr>
        <w:t>this was acceptable</w:t>
      </w:r>
      <w:r w:rsidR="009065AE">
        <w:rPr>
          <w:rFonts w:ascii="Times New Roman" w:hAnsi="Times New Roman"/>
          <w:szCs w:val="24"/>
        </w:rPr>
        <w:t xml:space="preserve"> because they already knew me so were relaxed enough to do so, but I need to ensure I include this step in the future. I also think I needed to clarify the topic better, for example I made the assumption that all of us believed a connection to nature was the same thing, in one question I explained </w:t>
      </w:r>
      <w:r w:rsidR="001D1270">
        <w:rPr>
          <w:rFonts w:ascii="Times New Roman" w:hAnsi="Times New Roman"/>
          <w:szCs w:val="24"/>
        </w:rPr>
        <w:t xml:space="preserve">how </w:t>
      </w:r>
      <w:r w:rsidR="009065AE">
        <w:rPr>
          <w:rFonts w:ascii="Times New Roman" w:hAnsi="Times New Roman"/>
          <w:szCs w:val="24"/>
        </w:rPr>
        <w:t xml:space="preserve">I had defined the RSPB’s view and there </w:t>
      </w:r>
      <w:r w:rsidR="001D1270">
        <w:rPr>
          <w:rFonts w:ascii="Times New Roman" w:hAnsi="Times New Roman"/>
          <w:szCs w:val="24"/>
        </w:rPr>
        <w:t>were</w:t>
      </w:r>
      <w:r w:rsidR="009065AE">
        <w:rPr>
          <w:rFonts w:ascii="Times New Roman" w:hAnsi="Times New Roman"/>
          <w:szCs w:val="24"/>
        </w:rPr>
        <w:t xml:space="preserve"> some differences in </w:t>
      </w:r>
      <w:r w:rsidR="001D1270">
        <w:rPr>
          <w:rFonts w:ascii="Times New Roman" w:hAnsi="Times New Roman"/>
          <w:szCs w:val="24"/>
        </w:rPr>
        <w:t xml:space="preserve"> opinion</w:t>
      </w:r>
      <w:r w:rsidR="009065AE">
        <w:rPr>
          <w:rFonts w:ascii="Times New Roman" w:hAnsi="Times New Roman"/>
          <w:szCs w:val="24"/>
        </w:rPr>
        <w:t xml:space="preserve"> arising from that. It would have been useful to have discussed this appropriately at the start or prior to the workshop. </w:t>
      </w:r>
    </w:p>
    <w:p w14:paraId="172DA0D3" w14:textId="4C7F71D4" w:rsidR="009065AE" w:rsidRDefault="009065AE" w:rsidP="00D87785">
      <w:pPr>
        <w:spacing w:line="240" w:lineRule="auto"/>
        <w:rPr>
          <w:rFonts w:ascii="Times New Roman" w:hAnsi="Times New Roman"/>
          <w:szCs w:val="24"/>
        </w:rPr>
      </w:pPr>
    </w:p>
    <w:p w14:paraId="503EAE2D" w14:textId="1D615ACE" w:rsidR="009065AE" w:rsidRDefault="009065AE" w:rsidP="00D87785">
      <w:pPr>
        <w:spacing w:line="240" w:lineRule="auto"/>
        <w:rPr>
          <w:rFonts w:ascii="Times New Roman" w:hAnsi="Times New Roman"/>
          <w:szCs w:val="24"/>
        </w:rPr>
      </w:pPr>
      <w:r>
        <w:rPr>
          <w:rFonts w:ascii="Times New Roman" w:hAnsi="Times New Roman"/>
          <w:szCs w:val="24"/>
        </w:rPr>
        <w:t xml:space="preserve">As it was a workshop, the researcher did not use many of the probing techniques </w:t>
      </w:r>
      <w:r w:rsidRPr="009D5C46">
        <w:rPr>
          <w:rFonts w:ascii="Times New Roman" w:hAnsi="Times New Roman"/>
          <w:szCs w:val="24"/>
        </w:rPr>
        <w:t xml:space="preserve">discussed in </w:t>
      </w:r>
      <w:r w:rsidR="009D5C46">
        <w:rPr>
          <w:rFonts w:ascii="Times New Roman" w:hAnsi="Times New Roman"/>
          <w:szCs w:val="24"/>
        </w:rPr>
        <w:t>image 6</w:t>
      </w:r>
      <w:r w:rsidRPr="009D5C46">
        <w:rPr>
          <w:rFonts w:ascii="Times New Roman" w:hAnsi="Times New Roman"/>
          <w:szCs w:val="24"/>
        </w:rPr>
        <w:t>.</w:t>
      </w:r>
      <w:r>
        <w:rPr>
          <w:rFonts w:ascii="Times New Roman" w:hAnsi="Times New Roman"/>
          <w:szCs w:val="24"/>
        </w:rPr>
        <w:t xml:space="preserve"> The participants used some of </w:t>
      </w:r>
      <w:r w:rsidR="009D5C46">
        <w:rPr>
          <w:rFonts w:ascii="Times New Roman" w:hAnsi="Times New Roman"/>
          <w:szCs w:val="24"/>
        </w:rPr>
        <w:t xml:space="preserve">them </w:t>
      </w:r>
      <w:r>
        <w:rPr>
          <w:rFonts w:ascii="Times New Roman" w:hAnsi="Times New Roman"/>
          <w:szCs w:val="24"/>
        </w:rPr>
        <w:t xml:space="preserve">meaning </w:t>
      </w:r>
      <w:r w:rsidR="009D5C46">
        <w:rPr>
          <w:rFonts w:ascii="Times New Roman" w:hAnsi="Times New Roman"/>
          <w:szCs w:val="24"/>
        </w:rPr>
        <w:t>I</w:t>
      </w:r>
      <w:r>
        <w:rPr>
          <w:rFonts w:ascii="Times New Roman" w:hAnsi="Times New Roman"/>
          <w:szCs w:val="24"/>
        </w:rPr>
        <w:t xml:space="preserve"> </w:t>
      </w:r>
      <w:r w:rsidR="00327553">
        <w:rPr>
          <w:rFonts w:ascii="Times New Roman" w:hAnsi="Times New Roman"/>
          <w:szCs w:val="24"/>
        </w:rPr>
        <w:t>did not</w:t>
      </w:r>
      <w:r>
        <w:rPr>
          <w:rFonts w:ascii="Times New Roman" w:hAnsi="Times New Roman"/>
          <w:szCs w:val="24"/>
        </w:rPr>
        <w:t xml:space="preserve"> need </w:t>
      </w:r>
      <w:r w:rsidR="009D5C46">
        <w:rPr>
          <w:rFonts w:ascii="Times New Roman" w:hAnsi="Times New Roman"/>
          <w:szCs w:val="24"/>
        </w:rPr>
        <w:t>to;</w:t>
      </w:r>
      <w:r>
        <w:rPr>
          <w:rFonts w:ascii="Times New Roman" w:hAnsi="Times New Roman"/>
          <w:szCs w:val="24"/>
        </w:rPr>
        <w:t xml:space="preserve"> they </w:t>
      </w:r>
      <w:r w:rsidR="009D5C46">
        <w:rPr>
          <w:rFonts w:ascii="Times New Roman" w:hAnsi="Times New Roman"/>
          <w:szCs w:val="24"/>
        </w:rPr>
        <w:t>were</w:t>
      </w:r>
      <w:r>
        <w:rPr>
          <w:rFonts w:ascii="Times New Roman" w:hAnsi="Times New Roman"/>
          <w:szCs w:val="24"/>
        </w:rPr>
        <w:t xml:space="preserve"> echo and verbal agreement. </w:t>
      </w:r>
      <w:r w:rsidR="009D5C46">
        <w:rPr>
          <w:rFonts w:ascii="Times New Roman" w:hAnsi="Times New Roman"/>
          <w:szCs w:val="24"/>
        </w:rPr>
        <w:t>I</w:t>
      </w:r>
      <w:r>
        <w:rPr>
          <w:rFonts w:ascii="Times New Roman" w:hAnsi="Times New Roman"/>
          <w:szCs w:val="24"/>
        </w:rPr>
        <w:t xml:space="preserve"> sometimes allowed silence to happen, although it was rare and </w:t>
      </w:r>
      <w:r w:rsidR="009D5C46">
        <w:rPr>
          <w:rFonts w:ascii="Times New Roman" w:hAnsi="Times New Roman"/>
          <w:szCs w:val="24"/>
        </w:rPr>
        <w:t>I</w:t>
      </w:r>
      <w:r>
        <w:rPr>
          <w:rFonts w:ascii="Times New Roman" w:hAnsi="Times New Roman"/>
          <w:szCs w:val="24"/>
        </w:rPr>
        <w:t xml:space="preserve"> </w:t>
      </w:r>
      <w:r w:rsidR="009D5C46">
        <w:rPr>
          <w:rFonts w:ascii="Times New Roman" w:hAnsi="Times New Roman"/>
          <w:szCs w:val="24"/>
        </w:rPr>
        <w:t>made</w:t>
      </w:r>
      <w:r>
        <w:rPr>
          <w:rFonts w:ascii="Times New Roman" w:hAnsi="Times New Roman"/>
          <w:szCs w:val="24"/>
        </w:rPr>
        <w:t xml:space="preserve"> use of long questions, but these were all planned already (although some differences in what was said). </w:t>
      </w:r>
    </w:p>
    <w:p w14:paraId="722B45D6" w14:textId="2D15A5CB" w:rsidR="00D87785" w:rsidRDefault="00D87785" w:rsidP="000851F0">
      <w:pPr>
        <w:spacing w:line="240" w:lineRule="auto"/>
        <w:rPr>
          <w:rFonts w:ascii="Times New Roman" w:hAnsi="Times New Roman"/>
          <w:szCs w:val="24"/>
        </w:rPr>
      </w:pPr>
    </w:p>
    <w:p w14:paraId="7A9CCB76" w14:textId="1F94BC14" w:rsidR="00DD5E24" w:rsidRDefault="00D87785" w:rsidP="000851F0">
      <w:pPr>
        <w:spacing w:line="240" w:lineRule="auto"/>
        <w:rPr>
          <w:rFonts w:ascii="Times New Roman" w:hAnsi="Times New Roman"/>
          <w:szCs w:val="24"/>
        </w:rPr>
      </w:pPr>
      <w:r>
        <w:rPr>
          <w:rFonts w:ascii="Times New Roman" w:hAnsi="Times New Roman"/>
          <w:szCs w:val="24"/>
        </w:rPr>
        <w:t>In this research project, the workshop was held online using Microsoft Teams and recorded using their software</w:t>
      </w:r>
      <w:r w:rsidR="009D5C46">
        <w:rPr>
          <w:rFonts w:ascii="Times New Roman" w:hAnsi="Times New Roman"/>
          <w:szCs w:val="24"/>
        </w:rPr>
        <w:t xml:space="preserve">. </w:t>
      </w:r>
      <w:r w:rsidR="009D5C46" w:rsidRPr="000851F0">
        <w:rPr>
          <w:rFonts w:ascii="Times New Roman" w:hAnsi="Times New Roman"/>
          <w:szCs w:val="24"/>
        </w:rPr>
        <w:t>Originally,</w:t>
      </w:r>
      <w:r w:rsidR="000851F0" w:rsidRPr="000851F0">
        <w:rPr>
          <w:rFonts w:ascii="Times New Roman" w:hAnsi="Times New Roman"/>
          <w:szCs w:val="24"/>
        </w:rPr>
        <w:t xml:space="preserve"> two workshops</w:t>
      </w:r>
      <w:r w:rsidR="009D5C46">
        <w:rPr>
          <w:rFonts w:ascii="Times New Roman" w:hAnsi="Times New Roman"/>
          <w:szCs w:val="24"/>
        </w:rPr>
        <w:t xml:space="preserve"> were planned</w:t>
      </w:r>
      <w:r w:rsidR="000851F0" w:rsidRPr="000851F0">
        <w:rPr>
          <w:rFonts w:ascii="Times New Roman" w:hAnsi="Times New Roman"/>
          <w:szCs w:val="24"/>
        </w:rPr>
        <w:t xml:space="preserve">: one online and one face to face. This would have allowed </w:t>
      </w:r>
      <w:r w:rsidR="009D5C46">
        <w:rPr>
          <w:rFonts w:ascii="Times New Roman" w:hAnsi="Times New Roman"/>
          <w:szCs w:val="24"/>
        </w:rPr>
        <w:t>the evaluation</w:t>
      </w:r>
      <w:r w:rsidR="000851F0" w:rsidRPr="000851F0">
        <w:rPr>
          <w:rFonts w:ascii="Times New Roman" w:hAnsi="Times New Roman"/>
          <w:szCs w:val="24"/>
        </w:rPr>
        <w:t xml:space="preserve"> and reflect</w:t>
      </w:r>
      <w:r w:rsidR="009D5C46">
        <w:rPr>
          <w:rFonts w:ascii="Times New Roman" w:hAnsi="Times New Roman"/>
          <w:szCs w:val="24"/>
        </w:rPr>
        <w:t>ion</w:t>
      </w:r>
      <w:r w:rsidR="000851F0" w:rsidRPr="000851F0">
        <w:rPr>
          <w:rFonts w:ascii="Times New Roman" w:hAnsi="Times New Roman"/>
          <w:szCs w:val="24"/>
        </w:rPr>
        <w:t xml:space="preserve"> o</w:t>
      </w:r>
      <w:r w:rsidR="009D5C46">
        <w:rPr>
          <w:rFonts w:ascii="Times New Roman" w:hAnsi="Times New Roman"/>
          <w:szCs w:val="24"/>
        </w:rPr>
        <w:t>f</w:t>
      </w:r>
      <w:r w:rsidR="000851F0" w:rsidRPr="000851F0">
        <w:rPr>
          <w:rFonts w:ascii="Times New Roman" w:hAnsi="Times New Roman"/>
          <w:szCs w:val="24"/>
        </w:rPr>
        <w:t xml:space="preserve"> the two styles and my delivery of each. Unfortunately, due to COVID19 I was only able to complete one online workshop.</w:t>
      </w:r>
      <w:r w:rsidR="00DD5E24">
        <w:rPr>
          <w:rFonts w:ascii="Times New Roman" w:hAnsi="Times New Roman"/>
          <w:szCs w:val="24"/>
        </w:rPr>
        <w:t xml:space="preserve"> See table </w:t>
      </w:r>
      <w:r w:rsidR="009D5C46">
        <w:rPr>
          <w:rFonts w:ascii="Times New Roman" w:hAnsi="Times New Roman"/>
          <w:szCs w:val="24"/>
        </w:rPr>
        <w:t>4</w:t>
      </w:r>
      <w:r w:rsidR="00DD5E24">
        <w:rPr>
          <w:rFonts w:ascii="Times New Roman" w:hAnsi="Times New Roman"/>
          <w:szCs w:val="24"/>
        </w:rPr>
        <w:t xml:space="preserve"> for an explanation of the positives and challenges of using online methods.</w:t>
      </w:r>
    </w:p>
    <w:p w14:paraId="28000A95" w14:textId="24A2BC44" w:rsidR="005A46D8" w:rsidRDefault="005A46D8" w:rsidP="000851F0">
      <w:pPr>
        <w:spacing w:line="240" w:lineRule="auto"/>
        <w:rPr>
          <w:rFonts w:ascii="Times New Roman" w:hAnsi="Times New Roman"/>
          <w:szCs w:val="24"/>
        </w:rPr>
      </w:pPr>
    </w:p>
    <w:p w14:paraId="121D30C8" w14:textId="04E5255A" w:rsidR="005A46D8" w:rsidRDefault="005A46D8" w:rsidP="000851F0">
      <w:pPr>
        <w:spacing w:line="240" w:lineRule="auto"/>
        <w:rPr>
          <w:rFonts w:ascii="Times New Roman" w:hAnsi="Times New Roman"/>
          <w:szCs w:val="24"/>
        </w:rPr>
      </w:pPr>
    </w:p>
    <w:p w14:paraId="65D6A61D" w14:textId="76AF9E1E" w:rsidR="005A46D8" w:rsidRDefault="005A46D8" w:rsidP="000851F0">
      <w:pPr>
        <w:spacing w:line="240" w:lineRule="auto"/>
        <w:rPr>
          <w:rFonts w:ascii="Times New Roman" w:hAnsi="Times New Roman"/>
          <w:szCs w:val="24"/>
        </w:rPr>
      </w:pPr>
    </w:p>
    <w:p w14:paraId="4A51E134" w14:textId="42396EEB" w:rsidR="005A46D8" w:rsidRDefault="005A46D8" w:rsidP="000851F0">
      <w:pPr>
        <w:spacing w:line="240" w:lineRule="auto"/>
        <w:rPr>
          <w:rFonts w:ascii="Times New Roman" w:hAnsi="Times New Roman"/>
          <w:szCs w:val="24"/>
        </w:rPr>
      </w:pPr>
    </w:p>
    <w:p w14:paraId="3060FDD8" w14:textId="77777777" w:rsidR="005A46D8" w:rsidRDefault="005A46D8" w:rsidP="000851F0">
      <w:pPr>
        <w:spacing w:line="240" w:lineRule="auto"/>
        <w:rPr>
          <w:rFonts w:ascii="Times New Roman" w:hAnsi="Times New Roman"/>
          <w:szCs w:val="24"/>
        </w:rPr>
      </w:pPr>
    </w:p>
    <w:p w14:paraId="7AE687E1" w14:textId="186D8642" w:rsidR="00AD6903" w:rsidRDefault="00AD6903" w:rsidP="000851F0">
      <w:pPr>
        <w:spacing w:line="240" w:lineRule="auto"/>
        <w:rPr>
          <w:rFonts w:ascii="Times New Roman" w:hAnsi="Times New Roman"/>
          <w:i/>
          <w:iCs/>
          <w:szCs w:val="24"/>
          <w:u w:val="single"/>
        </w:rPr>
      </w:pPr>
    </w:p>
    <w:p w14:paraId="4D313F44" w14:textId="61AE685C" w:rsidR="00AD6903" w:rsidRDefault="00AD6903" w:rsidP="000851F0">
      <w:pPr>
        <w:spacing w:line="240" w:lineRule="auto"/>
        <w:rPr>
          <w:rFonts w:ascii="Times New Roman" w:hAnsi="Times New Roman"/>
          <w:i/>
          <w:iCs/>
          <w:szCs w:val="24"/>
          <w:u w:val="single"/>
        </w:rPr>
      </w:pPr>
      <w:r>
        <w:rPr>
          <w:noProof/>
        </w:rPr>
        <w:lastRenderedPageBreak/>
        <w:drawing>
          <wp:inline distT="0" distB="0" distL="0" distR="0" wp14:anchorId="3B84C4F2" wp14:editId="242CB6A8">
            <wp:extent cx="4165600" cy="23075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41726" cy="240513"/>
                    </a:xfrm>
                    <a:prstGeom prst="rect">
                      <a:avLst/>
                    </a:prstGeom>
                  </pic:spPr>
                </pic:pic>
              </a:graphicData>
            </a:graphic>
          </wp:inline>
        </w:drawing>
      </w:r>
    </w:p>
    <w:p w14:paraId="6F343DCB" w14:textId="3C60ECEB" w:rsidR="00AD6903" w:rsidRDefault="00AD6903" w:rsidP="000851F0">
      <w:pPr>
        <w:spacing w:line="240" w:lineRule="auto"/>
        <w:rPr>
          <w:rFonts w:ascii="Times New Roman" w:hAnsi="Times New Roman"/>
          <w:i/>
          <w:iCs/>
          <w:szCs w:val="24"/>
          <w:u w:val="single"/>
        </w:rPr>
      </w:pPr>
    </w:p>
    <w:p w14:paraId="6D6DCFC1" w14:textId="6DC9BABE" w:rsidR="0098199F" w:rsidRDefault="0098199F" w:rsidP="000851F0">
      <w:pPr>
        <w:spacing w:line="240" w:lineRule="auto"/>
        <w:rPr>
          <w:rFonts w:ascii="Times New Roman" w:hAnsi="Times New Roman"/>
          <w:i/>
          <w:iCs/>
          <w:szCs w:val="24"/>
          <w:u w:val="single"/>
        </w:rPr>
      </w:pPr>
      <w:r>
        <w:rPr>
          <w:noProof/>
        </w:rPr>
        <w:drawing>
          <wp:inline distT="0" distB="0" distL="0" distR="0" wp14:anchorId="6F0DFDF6" wp14:editId="42B870FB">
            <wp:extent cx="5731510" cy="4107180"/>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b="1583"/>
                    <a:stretch/>
                  </pic:blipFill>
                  <pic:spPr bwMode="auto">
                    <a:xfrm>
                      <a:off x="0" y="0"/>
                      <a:ext cx="5731510" cy="4107180"/>
                    </a:xfrm>
                    <a:prstGeom prst="rect">
                      <a:avLst/>
                    </a:prstGeom>
                    <a:ln>
                      <a:noFill/>
                    </a:ln>
                    <a:extLst>
                      <a:ext uri="{53640926-AAD7-44D8-BBD7-CCE9431645EC}">
                        <a14:shadowObscured xmlns:a14="http://schemas.microsoft.com/office/drawing/2010/main"/>
                      </a:ext>
                    </a:extLst>
                  </pic:spPr>
                </pic:pic>
              </a:graphicData>
            </a:graphic>
          </wp:inline>
        </w:drawing>
      </w:r>
    </w:p>
    <w:p w14:paraId="57A62C54" w14:textId="731134F8" w:rsidR="0098199F" w:rsidRDefault="0098199F" w:rsidP="000851F0">
      <w:pPr>
        <w:spacing w:line="240" w:lineRule="auto"/>
        <w:rPr>
          <w:rFonts w:ascii="Times New Roman" w:hAnsi="Times New Roman"/>
          <w:i/>
          <w:iCs/>
          <w:szCs w:val="24"/>
          <w:u w:val="single"/>
        </w:rPr>
      </w:pPr>
      <w:r>
        <w:rPr>
          <w:noProof/>
        </w:rPr>
        <w:drawing>
          <wp:inline distT="0" distB="0" distL="0" distR="0" wp14:anchorId="7629FB30" wp14:editId="1262557C">
            <wp:extent cx="5731510" cy="1346200"/>
            <wp:effectExtent l="0" t="0" r="254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4847"/>
                    <a:stretch/>
                  </pic:blipFill>
                  <pic:spPr bwMode="auto">
                    <a:xfrm>
                      <a:off x="0" y="0"/>
                      <a:ext cx="5731510" cy="1346200"/>
                    </a:xfrm>
                    <a:prstGeom prst="rect">
                      <a:avLst/>
                    </a:prstGeom>
                    <a:ln>
                      <a:noFill/>
                    </a:ln>
                    <a:extLst>
                      <a:ext uri="{53640926-AAD7-44D8-BBD7-CCE9431645EC}">
                        <a14:shadowObscured xmlns:a14="http://schemas.microsoft.com/office/drawing/2010/main"/>
                      </a:ext>
                    </a:extLst>
                  </pic:spPr>
                </pic:pic>
              </a:graphicData>
            </a:graphic>
          </wp:inline>
        </w:drawing>
      </w:r>
    </w:p>
    <w:p w14:paraId="101777C6" w14:textId="6F5AA438" w:rsidR="0098199F" w:rsidRDefault="0098199F" w:rsidP="000851F0">
      <w:pPr>
        <w:spacing w:line="240" w:lineRule="auto"/>
        <w:rPr>
          <w:rFonts w:ascii="Times New Roman" w:hAnsi="Times New Roman"/>
          <w:i/>
          <w:iCs/>
          <w:szCs w:val="24"/>
          <w:u w:val="single"/>
        </w:rPr>
      </w:pPr>
    </w:p>
    <w:p w14:paraId="035AE884" w14:textId="77777777" w:rsidR="0098199F" w:rsidRDefault="0098199F" w:rsidP="000851F0">
      <w:pPr>
        <w:spacing w:line="240" w:lineRule="auto"/>
        <w:rPr>
          <w:rFonts w:ascii="Times New Roman" w:hAnsi="Times New Roman"/>
          <w:i/>
          <w:iCs/>
          <w:szCs w:val="24"/>
          <w:u w:val="single"/>
        </w:rPr>
      </w:pPr>
    </w:p>
    <w:p w14:paraId="2386FAFD" w14:textId="404A0B3A" w:rsidR="000851F0" w:rsidRPr="009D5C46" w:rsidRDefault="00B157D9" w:rsidP="000851F0">
      <w:pPr>
        <w:spacing w:line="240" w:lineRule="auto"/>
        <w:rPr>
          <w:rFonts w:ascii="Times New Roman" w:hAnsi="Times New Roman"/>
          <w:szCs w:val="24"/>
        </w:rPr>
      </w:pPr>
      <w:r>
        <w:rPr>
          <w:rFonts w:ascii="Times New Roman" w:hAnsi="Times New Roman"/>
          <w:szCs w:val="24"/>
        </w:rPr>
        <w:t xml:space="preserve">Once collected, data </w:t>
      </w:r>
      <w:r w:rsidR="00E73011">
        <w:rPr>
          <w:rFonts w:ascii="Times New Roman" w:hAnsi="Times New Roman"/>
          <w:szCs w:val="24"/>
        </w:rPr>
        <w:t>i</w:t>
      </w:r>
      <w:r>
        <w:rPr>
          <w:rFonts w:ascii="Times New Roman" w:hAnsi="Times New Roman"/>
          <w:szCs w:val="24"/>
        </w:rPr>
        <w:t xml:space="preserve">s </w:t>
      </w:r>
      <w:r w:rsidR="00E73011">
        <w:rPr>
          <w:rFonts w:ascii="Times New Roman" w:hAnsi="Times New Roman"/>
          <w:szCs w:val="24"/>
        </w:rPr>
        <w:t>often</w:t>
      </w:r>
      <w:r>
        <w:rPr>
          <w:rFonts w:ascii="Times New Roman" w:hAnsi="Times New Roman"/>
          <w:szCs w:val="24"/>
        </w:rPr>
        <w:t xml:space="preserve"> transcribe</w:t>
      </w:r>
      <w:r w:rsidR="00E73011">
        <w:rPr>
          <w:rFonts w:ascii="Times New Roman" w:hAnsi="Times New Roman"/>
          <w:szCs w:val="24"/>
        </w:rPr>
        <w:t>d</w:t>
      </w:r>
      <w:r>
        <w:rPr>
          <w:rFonts w:ascii="Times New Roman" w:hAnsi="Times New Roman"/>
          <w:szCs w:val="24"/>
        </w:rPr>
        <w:t xml:space="preserve">, </w:t>
      </w:r>
      <w:r w:rsidR="005A46D8" w:rsidRPr="00327553">
        <w:rPr>
          <w:rFonts w:ascii="Times New Roman" w:hAnsi="Times New Roman"/>
          <w:szCs w:val="24"/>
        </w:rPr>
        <w:t>coded,</w:t>
      </w:r>
      <w:r w:rsidRPr="00327553">
        <w:rPr>
          <w:rFonts w:ascii="Times New Roman" w:hAnsi="Times New Roman"/>
          <w:szCs w:val="24"/>
        </w:rPr>
        <w:t xml:space="preserve"> and analysed, sometimes using specialised software that aids in organising the information (Turk and Kalarchian, 2014)</w:t>
      </w:r>
      <w:r w:rsidR="00E73011" w:rsidRPr="00327553">
        <w:rPr>
          <w:rFonts w:ascii="Times New Roman" w:hAnsi="Times New Roman"/>
          <w:szCs w:val="24"/>
        </w:rPr>
        <w:t>.</w:t>
      </w:r>
      <w:r w:rsidR="00E73011">
        <w:rPr>
          <w:rFonts w:ascii="Times New Roman" w:hAnsi="Times New Roman"/>
          <w:szCs w:val="24"/>
        </w:rPr>
        <w:t xml:space="preserve"> In this project, the data was recorded using Microsoft </w:t>
      </w:r>
      <w:r w:rsidR="001D1270">
        <w:rPr>
          <w:rFonts w:ascii="Times New Roman" w:hAnsi="Times New Roman"/>
          <w:szCs w:val="24"/>
        </w:rPr>
        <w:t>T</w:t>
      </w:r>
      <w:r w:rsidR="00E73011">
        <w:rPr>
          <w:rFonts w:ascii="Times New Roman" w:hAnsi="Times New Roman"/>
          <w:szCs w:val="24"/>
        </w:rPr>
        <w:t xml:space="preserve">eams, before being transcribed by hand and using Word Dictate, then analysed using NVIVO and its coding </w:t>
      </w:r>
      <w:r w:rsidR="00327553">
        <w:rPr>
          <w:rFonts w:ascii="Times New Roman" w:hAnsi="Times New Roman"/>
          <w:szCs w:val="24"/>
        </w:rPr>
        <w:t>abilities before</w:t>
      </w:r>
      <w:r w:rsidR="00E73011">
        <w:rPr>
          <w:rFonts w:ascii="Times New Roman" w:hAnsi="Times New Roman"/>
          <w:szCs w:val="24"/>
        </w:rPr>
        <w:t xml:space="preserve"> a final analysis by </w:t>
      </w:r>
      <w:r w:rsidR="009D5C46">
        <w:rPr>
          <w:rFonts w:ascii="Times New Roman" w:hAnsi="Times New Roman"/>
          <w:szCs w:val="24"/>
        </w:rPr>
        <w:t>myself</w:t>
      </w:r>
      <w:r w:rsidR="00E73011">
        <w:rPr>
          <w:rFonts w:ascii="Times New Roman" w:hAnsi="Times New Roman"/>
          <w:szCs w:val="24"/>
        </w:rPr>
        <w:t xml:space="preserve">. It is important that researchers continue to be transparent and provide ample information about the analytic journey from data to conclusions, this enables the reader to make their own conclusions about how fair and true the research is (Kalu and Bwalya, 2017; Silverman, 1993; Silverman, 2016). </w:t>
      </w:r>
      <w:r w:rsidR="00DA1203">
        <w:rPr>
          <w:rFonts w:ascii="Times New Roman" w:hAnsi="Times New Roman"/>
          <w:szCs w:val="24"/>
        </w:rPr>
        <w:t>In thi</w:t>
      </w:r>
      <w:r w:rsidR="007626F8">
        <w:rPr>
          <w:rFonts w:ascii="Times New Roman" w:hAnsi="Times New Roman"/>
          <w:szCs w:val="24"/>
        </w:rPr>
        <w:t xml:space="preserve">s research project, this step </w:t>
      </w:r>
      <w:r w:rsidR="001D1270">
        <w:rPr>
          <w:rFonts w:ascii="Times New Roman" w:hAnsi="Times New Roman"/>
          <w:szCs w:val="24"/>
        </w:rPr>
        <w:t xml:space="preserve">did not </w:t>
      </w:r>
      <w:r w:rsidR="007626F8">
        <w:rPr>
          <w:rFonts w:ascii="Times New Roman" w:hAnsi="Times New Roman"/>
          <w:szCs w:val="24"/>
        </w:rPr>
        <w:t xml:space="preserve">happen as the research was </w:t>
      </w:r>
      <w:r w:rsidR="001D1270">
        <w:rPr>
          <w:rFonts w:ascii="Times New Roman" w:hAnsi="Times New Roman"/>
          <w:szCs w:val="24"/>
        </w:rPr>
        <w:t xml:space="preserve">not </w:t>
      </w:r>
      <w:r w:rsidR="007626F8" w:rsidRPr="009D5C46">
        <w:rPr>
          <w:rFonts w:ascii="Times New Roman" w:hAnsi="Times New Roman"/>
          <w:szCs w:val="24"/>
        </w:rPr>
        <w:t xml:space="preserve">written up in </w:t>
      </w:r>
      <w:r w:rsidR="001D1270">
        <w:rPr>
          <w:rFonts w:ascii="Times New Roman" w:hAnsi="Times New Roman"/>
          <w:szCs w:val="24"/>
        </w:rPr>
        <w:t xml:space="preserve">a </w:t>
      </w:r>
      <w:r w:rsidR="007626F8" w:rsidRPr="009D5C46">
        <w:rPr>
          <w:rFonts w:ascii="Times New Roman" w:hAnsi="Times New Roman"/>
          <w:szCs w:val="24"/>
        </w:rPr>
        <w:t xml:space="preserve">final format </w:t>
      </w:r>
      <w:r w:rsidR="001D1270">
        <w:rPr>
          <w:rFonts w:ascii="Times New Roman" w:hAnsi="Times New Roman"/>
          <w:szCs w:val="24"/>
        </w:rPr>
        <w:t xml:space="preserve">for this to </w:t>
      </w:r>
      <w:r w:rsidR="007626F8" w:rsidRPr="009D5C46">
        <w:rPr>
          <w:rFonts w:ascii="Times New Roman" w:hAnsi="Times New Roman"/>
          <w:szCs w:val="24"/>
        </w:rPr>
        <w:t>take place, although this step would be very important as there was subjective data and answers that were created</w:t>
      </w:r>
      <w:r w:rsidR="009D5C46" w:rsidRPr="009D5C46">
        <w:rPr>
          <w:rFonts w:ascii="Times New Roman" w:hAnsi="Times New Roman"/>
          <w:szCs w:val="24"/>
        </w:rPr>
        <w:t>/found</w:t>
      </w:r>
      <w:r w:rsidR="007626F8" w:rsidRPr="009D5C46">
        <w:rPr>
          <w:rFonts w:ascii="Times New Roman" w:hAnsi="Times New Roman"/>
          <w:szCs w:val="24"/>
        </w:rPr>
        <w:t xml:space="preserve">. </w:t>
      </w:r>
    </w:p>
    <w:p w14:paraId="322555AB" w14:textId="77777777" w:rsidR="009D5C46" w:rsidRDefault="009D5C46" w:rsidP="003411E6">
      <w:pPr>
        <w:spacing w:line="240" w:lineRule="auto"/>
        <w:rPr>
          <w:rFonts w:ascii="Times New Roman" w:hAnsi="Times New Roman"/>
          <w:szCs w:val="24"/>
        </w:rPr>
      </w:pPr>
    </w:p>
    <w:p w14:paraId="790419CD" w14:textId="3F705387" w:rsidR="003411E6" w:rsidRDefault="003411E6" w:rsidP="003411E6">
      <w:pPr>
        <w:spacing w:line="240" w:lineRule="auto"/>
        <w:rPr>
          <w:rFonts w:ascii="Times New Roman" w:hAnsi="Times New Roman"/>
          <w:szCs w:val="24"/>
        </w:rPr>
      </w:pPr>
      <w:r>
        <w:rPr>
          <w:rFonts w:ascii="Times New Roman" w:hAnsi="Times New Roman"/>
          <w:szCs w:val="24"/>
        </w:rPr>
        <w:t xml:space="preserve">This was my first experience of transcribing and I felt like I </w:t>
      </w:r>
      <w:r w:rsidR="009D5C46">
        <w:rPr>
          <w:rFonts w:ascii="Times New Roman" w:hAnsi="Times New Roman"/>
          <w:szCs w:val="24"/>
        </w:rPr>
        <w:t>did not</w:t>
      </w:r>
      <w:r>
        <w:rPr>
          <w:rFonts w:ascii="Times New Roman" w:hAnsi="Times New Roman"/>
          <w:szCs w:val="24"/>
        </w:rPr>
        <w:t xml:space="preserve"> </w:t>
      </w:r>
      <w:r w:rsidR="001D1270">
        <w:rPr>
          <w:rFonts w:ascii="Times New Roman" w:hAnsi="Times New Roman"/>
          <w:szCs w:val="24"/>
        </w:rPr>
        <w:t xml:space="preserve">understand </w:t>
      </w:r>
      <w:r>
        <w:rPr>
          <w:rFonts w:ascii="Times New Roman" w:hAnsi="Times New Roman"/>
          <w:szCs w:val="24"/>
        </w:rPr>
        <w:t>what I should be doing</w:t>
      </w:r>
      <w:r w:rsidR="001D1270">
        <w:rPr>
          <w:rFonts w:ascii="Times New Roman" w:hAnsi="Times New Roman"/>
          <w:szCs w:val="24"/>
        </w:rPr>
        <w:t xml:space="preserve"> or what needed to be included</w:t>
      </w:r>
      <w:r>
        <w:rPr>
          <w:rFonts w:ascii="Times New Roman" w:hAnsi="Times New Roman"/>
          <w:szCs w:val="24"/>
        </w:rPr>
        <w:t xml:space="preserve">. </w:t>
      </w:r>
      <w:r w:rsidR="001D1270">
        <w:rPr>
          <w:rFonts w:ascii="Times New Roman" w:hAnsi="Times New Roman"/>
          <w:szCs w:val="24"/>
        </w:rPr>
        <w:t xml:space="preserve">I </w:t>
      </w:r>
      <w:r>
        <w:rPr>
          <w:rFonts w:ascii="Times New Roman" w:hAnsi="Times New Roman"/>
          <w:szCs w:val="24"/>
        </w:rPr>
        <w:t>used Word Dictate to write the bulk of it for me, which made it much easier when I listen</w:t>
      </w:r>
      <w:r w:rsidR="009D5C46">
        <w:rPr>
          <w:rFonts w:ascii="Times New Roman" w:hAnsi="Times New Roman"/>
          <w:szCs w:val="24"/>
        </w:rPr>
        <w:t>ed</w:t>
      </w:r>
      <w:r>
        <w:rPr>
          <w:rFonts w:ascii="Times New Roman" w:hAnsi="Times New Roman"/>
          <w:szCs w:val="24"/>
        </w:rPr>
        <w:t xml:space="preserve"> a section at a time and transcribe</w:t>
      </w:r>
      <w:r w:rsidR="009D5C46">
        <w:rPr>
          <w:rFonts w:ascii="Times New Roman" w:hAnsi="Times New Roman"/>
          <w:szCs w:val="24"/>
        </w:rPr>
        <w:t>d</w:t>
      </w:r>
      <w:r>
        <w:rPr>
          <w:rFonts w:ascii="Times New Roman" w:hAnsi="Times New Roman"/>
          <w:szCs w:val="24"/>
        </w:rPr>
        <w:t xml:space="preserve"> it, as I had a starting point. It</w:t>
      </w:r>
      <w:r w:rsidR="001D1270">
        <w:rPr>
          <w:rFonts w:ascii="Times New Roman" w:hAnsi="Times New Roman"/>
          <w:szCs w:val="24"/>
        </w:rPr>
        <w:t xml:space="preserve"> </w:t>
      </w:r>
      <w:r w:rsidR="00327553">
        <w:rPr>
          <w:rFonts w:ascii="Times New Roman" w:hAnsi="Times New Roman"/>
          <w:szCs w:val="24"/>
        </w:rPr>
        <w:t>would</w:t>
      </w:r>
      <w:r>
        <w:rPr>
          <w:rFonts w:ascii="Times New Roman" w:hAnsi="Times New Roman"/>
          <w:szCs w:val="24"/>
        </w:rPr>
        <w:t xml:space="preserve"> have been easier to write the participant code and time, then </w:t>
      </w:r>
      <w:r w:rsidR="001D1270">
        <w:rPr>
          <w:rFonts w:ascii="Times New Roman" w:hAnsi="Times New Roman"/>
          <w:szCs w:val="24"/>
        </w:rPr>
        <w:t>W</w:t>
      </w:r>
      <w:r>
        <w:rPr>
          <w:rFonts w:ascii="Times New Roman" w:hAnsi="Times New Roman"/>
          <w:szCs w:val="24"/>
        </w:rPr>
        <w:t xml:space="preserve">ord </w:t>
      </w:r>
      <w:r w:rsidR="001D1270">
        <w:rPr>
          <w:rFonts w:ascii="Times New Roman" w:hAnsi="Times New Roman"/>
          <w:szCs w:val="24"/>
        </w:rPr>
        <w:t>D</w:t>
      </w:r>
      <w:r>
        <w:rPr>
          <w:rFonts w:ascii="Times New Roman" w:hAnsi="Times New Roman"/>
          <w:szCs w:val="24"/>
        </w:rPr>
        <w:t xml:space="preserve">ictate that one section, instead of </w:t>
      </w:r>
      <w:r w:rsidR="001D1270">
        <w:rPr>
          <w:rFonts w:ascii="Times New Roman" w:hAnsi="Times New Roman"/>
          <w:szCs w:val="24"/>
        </w:rPr>
        <w:t xml:space="preserve">allowing it to </w:t>
      </w:r>
      <w:r>
        <w:rPr>
          <w:rFonts w:ascii="Times New Roman" w:hAnsi="Times New Roman"/>
          <w:szCs w:val="24"/>
        </w:rPr>
        <w:t xml:space="preserve">dictate the whole </w:t>
      </w:r>
      <w:r w:rsidR="001D1270">
        <w:rPr>
          <w:rFonts w:ascii="Times New Roman" w:hAnsi="Times New Roman"/>
          <w:szCs w:val="24"/>
        </w:rPr>
        <w:t>c.</w:t>
      </w:r>
      <w:r w:rsidR="00467BE7">
        <w:rPr>
          <w:rFonts w:ascii="Times New Roman" w:hAnsi="Times New Roman"/>
          <w:szCs w:val="24"/>
        </w:rPr>
        <w:t>90-minute</w:t>
      </w:r>
      <w:r>
        <w:rPr>
          <w:rFonts w:ascii="Times New Roman" w:hAnsi="Times New Roman"/>
          <w:szCs w:val="24"/>
        </w:rPr>
        <w:t xml:space="preserve"> workshop. This took a very long time to </w:t>
      </w:r>
      <w:r w:rsidR="007626F8">
        <w:rPr>
          <w:rFonts w:ascii="Times New Roman" w:hAnsi="Times New Roman"/>
          <w:szCs w:val="24"/>
        </w:rPr>
        <w:t>do and</w:t>
      </w:r>
      <w:r>
        <w:rPr>
          <w:rFonts w:ascii="Times New Roman" w:hAnsi="Times New Roman"/>
          <w:szCs w:val="24"/>
        </w:rPr>
        <w:t xml:space="preserve"> </w:t>
      </w:r>
      <w:r w:rsidR="0082688B">
        <w:rPr>
          <w:rFonts w:ascii="Times New Roman" w:hAnsi="Times New Roman"/>
          <w:szCs w:val="24"/>
        </w:rPr>
        <w:t xml:space="preserve">it </w:t>
      </w:r>
      <w:r>
        <w:rPr>
          <w:rFonts w:ascii="Times New Roman" w:hAnsi="Times New Roman"/>
          <w:szCs w:val="24"/>
        </w:rPr>
        <w:t xml:space="preserve">was difficult to get the motivation to sit down and listen to it. </w:t>
      </w:r>
      <w:r w:rsidR="00327553">
        <w:rPr>
          <w:rFonts w:ascii="Times New Roman" w:hAnsi="Times New Roman"/>
          <w:szCs w:val="24"/>
        </w:rPr>
        <w:t>It felt</w:t>
      </w:r>
      <w:r>
        <w:rPr>
          <w:rFonts w:ascii="Times New Roman" w:hAnsi="Times New Roman"/>
          <w:szCs w:val="24"/>
        </w:rPr>
        <w:t xml:space="preserve"> </w:t>
      </w:r>
      <w:r w:rsidR="009D5C46">
        <w:rPr>
          <w:rFonts w:ascii="Times New Roman" w:hAnsi="Times New Roman"/>
          <w:szCs w:val="24"/>
        </w:rPr>
        <w:t xml:space="preserve">like </w:t>
      </w:r>
      <w:r>
        <w:rPr>
          <w:rFonts w:ascii="Times New Roman" w:hAnsi="Times New Roman"/>
          <w:szCs w:val="24"/>
        </w:rPr>
        <w:t xml:space="preserve">a very frustrating step and </w:t>
      </w:r>
      <w:r w:rsidR="007626F8">
        <w:rPr>
          <w:rFonts w:ascii="Times New Roman" w:hAnsi="Times New Roman"/>
          <w:szCs w:val="24"/>
        </w:rPr>
        <w:lastRenderedPageBreak/>
        <w:t>therefore</w:t>
      </w:r>
      <w:r>
        <w:rPr>
          <w:rFonts w:ascii="Times New Roman" w:hAnsi="Times New Roman"/>
          <w:szCs w:val="24"/>
        </w:rPr>
        <w:t xml:space="preserve"> I kept putting it off. </w:t>
      </w:r>
      <w:r w:rsidR="0082688B">
        <w:rPr>
          <w:rFonts w:ascii="Times New Roman" w:hAnsi="Times New Roman"/>
          <w:szCs w:val="24"/>
        </w:rPr>
        <w:t xml:space="preserve">Next time, </w:t>
      </w:r>
      <w:r>
        <w:rPr>
          <w:rFonts w:ascii="Times New Roman" w:hAnsi="Times New Roman"/>
          <w:szCs w:val="24"/>
        </w:rPr>
        <w:t xml:space="preserve">I </w:t>
      </w:r>
      <w:r w:rsidR="009D5C46">
        <w:rPr>
          <w:rFonts w:ascii="Times New Roman" w:hAnsi="Times New Roman"/>
          <w:szCs w:val="24"/>
        </w:rPr>
        <w:t>would</w:t>
      </w:r>
      <w:r>
        <w:rPr>
          <w:rFonts w:ascii="Times New Roman" w:hAnsi="Times New Roman"/>
          <w:szCs w:val="24"/>
        </w:rPr>
        <w:t xml:space="preserve"> chunk the transcription and analysis into smaller sections</w:t>
      </w:r>
      <w:r w:rsidR="0082688B">
        <w:rPr>
          <w:rFonts w:ascii="Times New Roman" w:hAnsi="Times New Roman"/>
          <w:szCs w:val="24"/>
        </w:rPr>
        <w:t xml:space="preserve"> by </w:t>
      </w:r>
      <w:r>
        <w:rPr>
          <w:rFonts w:ascii="Times New Roman" w:hAnsi="Times New Roman"/>
          <w:szCs w:val="24"/>
        </w:rPr>
        <w:t>transcrib</w:t>
      </w:r>
      <w:r w:rsidR="0082688B">
        <w:rPr>
          <w:rFonts w:ascii="Times New Roman" w:hAnsi="Times New Roman"/>
          <w:szCs w:val="24"/>
        </w:rPr>
        <w:t xml:space="preserve">ing </w:t>
      </w:r>
      <w:r>
        <w:rPr>
          <w:rFonts w:ascii="Times New Roman" w:hAnsi="Times New Roman"/>
          <w:szCs w:val="24"/>
        </w:rPr>
        <w:t>question one, analys</w:t>
      </w:r>
      <w:r w:rsidR="0082688B">
        <w:rPr>
          <w:rFonts w:ascii="Times New Roman" w:hAnsi="Times New Roman"/>
          <w:szCs w:val="24"/>
        </w:rPr>
        <w:t>ing</w:t>
      </w:r>
      <w:r>
        <w:rPr>
          <w:rFonts w:ascii="Times New Roman" w:hAnsi="Times New Roman"/>
          <w:szCs w:val="24"/>
        </w:rPr>
        <w:t xml:space="preserve"> question one, and so on. This would have kept me interested and wanting to find more. The downside of this</w:t>
      </w:r>
      <w:r w:rsidR="0082688B">
        <w:rPr>
          <w:rFonts w:ascii="Times New Roman" w:hAnsi="Times New Roman"/>
          <w:szCs w:val="24"/>
        </w:rPr>
        <w:t xml:space="preserve"> is </w:t>
      </w:r>
      <w:r>
        <w:rPr>
          <w:rFonts w:ascii="Times New Roman" w:hAnsi="Times New Roman"/>
          <w:szCs w:val="24"/>
        </w:rPr>
        <w:t xml:space="preserve">the analysis nodes </w:t>
      </w:r>
      <w:r w:rsidR="005D783F">
        <w:rPr>
          <w:rFonts w:ascii="Times New Roman" w:hAnsi="Times New Roman"/>
          <w:szCs w:val="24"/>
        </w:rPr>
        <w:t>did not</w:t>
      </w:r>
      <w:r>
        <w:rPr>
          <w:rFonts w:ascii="Times New Roman" w:hAnsi="Times New Roman"/>
          <w:szCs w:val="24"/>
        </w:rPr>
        <w:t xml:space="preserve"> come from only that one question section, participants answered the different questions at different points. </w:t>
      </w:r>
      <w:r w:rsidR="0082688B">
        <w:rPr>
          <w:rFonts w:ascii="Times New Roman" w:hAnsi="Times New Roman"/>
          <w:szCs w:val="24"/>
        </w:rPr>
        <w:t xml:space="preserve">For example, </w:t>
      </w:r>
      <w:r>
        <w:rPr>
          <w:rFonts w:ascii="Times New Roman" w:hAnsi="Times New Roman"/>
          <w:szCs w:val="24"/>
        </w:rPr>
        <w:t xml:space="preserve">question 4 quite heavily repeated </w:t>
      </w:r>
      <w:r w:rsidR="0082688B">
        <w:rPr>
          <w:rFonts w:ascii="Times New Roman" w:hAnsi="Times New Roman"/>
          <w:szCs w:val="24"/>
        </w:rPr>
        <w:t xml:space="preserve">the answers from </w:t>
      </w:r>
      <w:r>
        <w:rPr>
          <w:rFonts w:ascii="Times New Roman" w:hAnsi="Times New Roman"/>
          <w:szCs w:val="24"/>
        </w:rPr>
        <w:t xml:space="preserve">question 1, therefore by transcribing and </w:t>
      </w:r>
      <w:r w:rsidR="007626F8">
        <w:rPr>
          <w:rFonts w:ascii="Times New Roman" w:hAnsi="Times New Roman"/>
          <w:szCs w:val="24"/>
        </w:rPr>
        <w:t>analysing</w:t>
      </w:r>
      <w:r>
        <w:rPr>
          <w:rFonts w:ascii="Times New Roman" w:hAnsi="Times New Roman"/>
          <w:szCs w:val="24"/>
        </w:rPr>
        <w:t xml:space="preserve"> at different times this may have been missed. </w:t>
      </w:r>
    </w:p>
    <w:p w14:paraId="33B5D7ED" w14:textId="77777777" w:rsidR="009D5C46" w:rsidRDefault="009D5C46" w:rsidP="003411E6">
      <w:pPr>
        <w:spacing w:line="240" w:lineRule="auto"/>
        <w:rPr>
          <w:rFonts w:ascii="Times New Roman" w:hAnsi="Times New Roman"/>
          <w:szCs w:val="24"/>
        </w:rPr>
      </w:pPr>
    </w:p>
    <w:p w14:paraId="06BDD300" w14:textId="53413969" w:rsidR="003411E6" w:rsidRPr="003411E6" w:rsidRDefault="003411E6" w:rsidP="003411E6">
      <w:pPr>
        <w:spacing w:line="240" w:lineRule="auto"/>
        <w:rPr>
          <w:rFonts w:ascii="Times New Roman" w:hAnsi="Times New Roman"/>
          <w:szCs w:val="24"/>
        </w:rPr>
      </w:pPr>
      <w:r>
        <w:rPr>
          <w:rFonts w:ascii="Times New Roman" w:hAnsi="Times New Roman"/>
          <w:szCs w:val="24"/>
        </w:rPr>
        <w:t>As a person with a specific learning difficulty</w:t>
      </w:r>
      <w:r w:rsidR="005D783F">
        <w:rPr>
          <w:rFonts w:ascii="Times New Roman" w:hAnsi="Times New Roman"/>
          <w:szCs w:val="24"/>
        </w:rPr>
        <w:t>,</w:t>
      </w:r>
      <w:r>
        <w:rPr>
          <w:rFonts w:ascii="Times New Roman" w:hAnsi="Times New Roman"/>
          <w:szCs w:val="24"/>
        </w:rPr>
        <w:t xml:space="preserve"> which links directly to auditory memory, I found transcribing what</w:t>
      </w:r>
      <w:r w:rsidR="0082688B">
        <w:rPr>
          <w:rFonts w:ascii="Times New Roman" w:hAnsi="Times New Roman"/>
          <w:szCs w:val="24"/>
        </w:rPr>
        <w:t xml:space="preserve"> was being said </w:t>
      </w:r>
      <w:r>
        <w:rPr>
          <w:rFonts w:ascii="Times New Roman" w:hAnsi="Times New Roman"/>
          <w:szCs w:val="24"/>
        </w:rPr>
        <w:t xml:space="preserve">very difficult. If I had been doing it completely by myself, </w:t>
      </w:r>
      <w:r w:rsidR="00467BE7">
        <w:rPr>
          <w:rFonts w:ascii="Times New Roman" w:hAnsi="Times New Roman"/>
          <w:szCs w:val="24"/>
        </w:rPr>
        <w:t>I would</w:t>
      </w:r>
      <w:r>
        <w:rPr>
          <w:rFonts w:ascii="Times New Roman" w:hAnsi="Times New Roman"/>
          <w:szCs w:val="24"/>
        </w:rPr>
        <w:t xml:space="preserve"> have been listening </w:t>
      </w:r>
      <w:r w:rsidR="009D5C46">
        <w:rPr>
          <w:rFonts w:ascii="Times New Roman" w:hAnsi="Times New Roman"/>
          <w:szCs w:val="24"/>
        </w:rPr>
        <w:t>t</w:t>
      </w:r>
      <w:r>
        <w:rPr>
          <w:rFonts w:ascii="Times New Roman" w:hAnsi="Times New Roman"/>
          <w:szCs w:val="24"/>
        </w:rPr>
        <w:t xml:space="preserve">o </w:t>
      </w:r>
      <w:r w:rsidR="009D5C46">
        <w:rPr>
          <w:rFonts w:ascii="Times New Roman" w:hAnsi="Times New Roman"/>
          <w:szCs w:val="24"/>
        </w:rPr>
        <w:t>four</w:t>
      </w:r>
      <w:r>
        <w:rPr>
          <w:rFonts w:ascii="Times New Roman" w:hAnsi="Times New Roman"/>
          <w:szCs w:val="24"/>
        </w:rPr>
        <w:t xml:space="preserve"> words and then writing it out. Word </w:t>
      </w:r>
      <w:r w:rsidR="0082688B">
        <w:rPr>
          <w:rFonts w:ascii="Times New Roman" w:hAnsi="Times New Roman"/>
          <w:szCs w:val="24"/>
        </w:rPr>
        <w:t>D</w:t>
      </w:r>
      <w:r>
        <w:rPr>
          <w:rFonts w:ascii="Times New Roman" w:hAnsi="Times New Roman"/>
          <w:szCs w:val="24"/>
        </w:rPr>
        <w:t xml:space="preserve">ictate helped with this a lot, </w:t>
      </w:r>
      <w:r w:rsidR="0082688B">
        <w:rPr>
          <w:rFonts w:ascii="Times New Roman" w:hAnsi="Times New Roman"/>
          <w:szCs w:val="24"/>
        </w:rPr>
        <w:t xml:space="preserve">and </w:t>
      </w:r>
      <w:r>
        <w:rPr>
          <w:rFonts w:ascii="Times New Roman" w:hAnsi="Times New Roman"/>
          <w:szCs w:val="24"/>
        </w:rPr>
        <w:t xml:space="preserve">it was fairly accurate. The sections where it, and I, struggled were where the participants spoke over </w:t>
      </w:r>
      <w:r w:rsidR="009D5C46">
        <w:rPr>
          <w:rFonts w:ascii="Times New Roman" w:hAnsi="Times New Roman"/>
          <w:szCs w:val="24"/>
        </w:rPr>
        <w:t>each</w:t>
      </w:r>
      <w:r w:rsidR="0082688B">
        <w:rPr>
          <w:rFonts w:ascii="Times New Roman" w:hAnsi="Times New Roman"/>
          <w:szCs w:val="24"/>
        </w:rPr>
        <w:t xml:space="preserve"> </w:t>
      </w:r>
      <w:r w:rsidR="009D5C46">
        <w:rPr>
          <w:rFonts w:ascii="Times New Roman" w:hAnsi="Times New Roman"/>
          <w:szCs w:val="24"/>
        </w:rPr>
        <w:t>other</w:t>
      </w:r>
      <w:r>
        <w:rPr>
          <w:rFonts w:ascii="Times New Roman" w:hAnsi="Times New Roman"/>
          <w:szCs w:val="24"/>
        </w:rPr>
        <w:t xml:space="preserve">. These sections were not transcribed completely, which may mean some data was lost. </w:t>
      </w:r>
    </w:p>
    <w:p w14:paraId="23BB019B" w14:textId="77777777" w:rsidR="009D5C46" w:rsidRDefault="009D5C46" w:rsidP="003411E6">
      <w:pPr>
        <w:spacing w:line="240" w:lineRule="auto"/>
        <w:rPr>
          <w:rFonts w:ascii="Times New Roman" w:hAnsi="Times New Roman"/>
          <w:szCs w:val="24"/>
        </w:rPr>
      </w:pPr>
    </w:p>
    <w:p w14:paraId="746E0F97" w14:textId="73ABA052" w:rsidR="007626F8" w:rsidRPr="007626F8" w:rsidRDefault="003411E6" w:rsidP="007626F8">
      <w:pPr>
        <w:spacing w:line="240" w:lineRule="auto"/>
        <w:rPr>
          <w:rFonts w:ascii="Times New Roman" w:hAnsi="Times New Roman"/>
          <w:szCs w:val="24"/>
          <w:highlight w:val="yellow"/>
        </w:rPr>
      </w:pPr>
      <w:r>
        <w:rPr>
          <w:rFonts w:ascii="Times New Roman" w:hAnsi="Times New Roman"/>
          <w:szCs w:val="24"/>
        </w:rPr>
        <w:t>NVIVO</w:t>
      </w:r>
      <w:r w:rsidR="003D1CFE">
        <w:rPr>
          <w:rFonts w:ascii="Times New Roman" w:hAnsi="Times New Roman"/>
          <w:szCs w:val="24"/>
        </w:rPr>
        <w:t xml:space="preserve"> </w:t>
      </w:r>
      <w:r>
        <w:rPr>
          <w:rFonts w:ascii="Times New Roman" w:hAnsi="Times New Roman"/>
          <w:szCs w:val="24"/>
        </w:rPr>
        <w:t xml:space="preserve">was very helpful for pulling out the </w:t>
      </w:r>
      <w:r w:rsidR="00877BDB">
        <w:rPr>
          <w:rFonts w:ascii="Times New Roman" w:hAnsi="Times New Roman"/>
          <w:szCs w:val="24"/>
        </w:rPr>
        <w:t>themes into</w:t>
      </w:r>
      <w:r>
        <w:rPr>
          <w:rFonts w:ascii="Times New Roman" w:hAnsi="Times New Roman"/>
          <w:szCs w:val="24"/>
        </w:rPr>
        <w:t xml:space="preserve"> nodes, although sometimes</w:t>
      </w:r>
      <w:r w:rsidR="00714B6C">
        <w:rPr>
          <w:rFonts w:ascii="Times New Roman" w:hAnsi="Times New Roman"/>
          <w:szCs w:val="24"/>
        </w:rPr>
        <w:t xml:space="preserve"> I</w:t>
      </w:r>
      <w:r>
        <w:rPr>
          <w:rFonts w:ascii="Times New Roman" w:hAnsi="Times New Roman"/>
          <w:szCs w:val="24"/>
        </w:rPr>
        <w:t xml:space="preserve"> </w:t>
      </w:r>
      <w:r w:rsidR="00877BDB">
        <w:rPr>
          <w:rFonts w:ascii="Times New Roman" w:hAnsi="Times New Roman"/>
          <w:szCs w:val="24"/>
        </w:rPr>
        <w:t>coded</w:t>
      </w:r>
      <w:r>
        <w:rPr>
          <w:rFonts w:ascii="Times New Roman" w:hAnsi="Times New Roman"/>
          <w:szCs w:val="24"/>
        </w:rPr>
        <w:t xml:space="preserve"> huge chunks of </w:t>
      </w:r>
      <w:r w:rsidRPr="00D532C4">
        <w:rPr>
          <w:rFonts w:ascii="Times New Roman" w:hAnsi="Times New Roman"/>
          <w:szCs w:val="24"/>
        </w:rPr>
        <w:t xml:space="preserve">text </w:t>
      </w:r>
      <w:r w:rsidR="00714B6C" w:rsidRPr="00D532C4">
        <w:rPr>
          <w:rFonts w:ascii="Times New Roman" w:hAnsi="Times New Roman"/>
          <w:szCs w:val="24"/>
        </w:rPr>
        <w:t>meaning a second stage of analysis was needed. This second stage increased the</w:t>
      </w:r>
      <w:r w:rsidRPr="00D532C4">
        <w:rPr>
          <w:rFonts w:ascii="Times New Roman" w:hAnsi="Times New Roman"/>
          <w:szCs w:val="24"/>
        </w:rPr>
        <w:t xml:space="preserve"> chance for </w:t>
      </w:r>
      <w:r w:rsidR="006E0C9F" w:rsidRPr="00D532C4">
        <w:rPr>
          <w:rFonts w:ascii="Times New Roman" w:hAnsi="Times New Roman"/>
          <w:szCs w:val="24"/>
        </w:rPr>
        <w:t>su</w:t>
      </w:r>
      <w:r w:rsidRPr="00D532C4">
        <w:rPr>
          <w:rFonts w:ascii="Times New Roman" w:hAnsi="Times New Roman"/>
          <w:szCs w:val="24"/>
        </w:rPr>
        <w:t>bjective</w:t>
      </w:r>
      <w:r w:rsidR="009D5C46" w:rsidRPr="00D532C4">
        <w:rPr>
          <w:rFonts w:ascii="Times New Roman" w:hAnsi="Times New Roman"/>
          <w:szCs w:val="24"/>
        </w:rPr>
        <w:t xml:space="preserve"> concerns</w:t>
      </w:r>
      <w:r w:rsidRPr="00D532C4">
        <w:rPr>
          <w:rFonts w:ascii="Times New Roman" w:hAnsi="Times New Roman"/>
          <w:szCs w:val="24"/>
        </w:rPr>
        <w:t xml:space="preserve"> and therefore unethical findings. </w:t>
      </w:r>
      <w:r w:rsidR="00714B6C" w:rsidRPr="00D532C4">
        <w:rPr>
          <w:rFonts w:ascii="Times New Roman" w:hAnsi="Times New Roman"/>
          <w:szCs w:val="24"/>
        </w:rPr>
        <w:t>Once coded, t</w:t>
      </w:r>
      <w:r w:rsidR="006E0C9F" w:rsidRPr="00D532C4">
        <w:rPr>
          <w:rFonts w:ascii="Times New Roman" w:hAnsi="Times New Roman"/>
          <w:szCs w:val="24"/>
        </w:rPr>
        <w:t xml:space="preserve">he use of NVIVO </w:t>
      </w:r>
      <w:r w:rsidR="00714B6C" w:rsidRPr="00D532C4">
        <w:rPr>
          <w:rFonts w:ascii="Times New Roman" w:hAnsi="Times New Roman"/>
          <w:szCs w:val="24"/>
        </w:rPr>
        <w:t>w</w:t>
      </w:r>
      <w:r w:rsidR="007626F8" w:rsidRPr="00D532C4">
        <w:rPr>
          <w:rFonts w:ascii="Times New Roman" w:hAnsi="Times New Roman"/>
          <w:szCs w:val="24"/>
        </w:rPr>
        <w:t xml:space="preserve">ord frequency query </w:t>
      </w:r>
      <w:r w:rsidR="006E0C9F" w:rsidRPr="00D532C4">
        <w:rPr>
          <w:rFonts w:ascii="Times New Roman" w:hAnsi="Times New Roman"/>
          <w:szCs w:val="24"/>
        </w:rPr>
        <w:t>allowed me to become aware of the words which were discussed the most.</w:t>
      </w:r>
      <w:r w:rsidR="00714B6C" w:rsidRPr="00D532C4">
        <w:rPr>
          <w:rFonts w:ascii="Times New Roman" w:hAnsi="Times New Roman"/>
          <w:szCs w:val="24"/>
        </w:rPr>
        <w:t xml:space="preserve"> </w:t>
      </w:r>
      <w:r w:rsidR="006E0C9F" w:rsidRPr="00D532C4">
        <w:rPr>
          <w:rFonts w:ascii="Times New Roman" w:hAnsi="Times New Roman"/>
          <w:szCs w:val="24"/>
        </w:rPr>
        <w:t xml:space="preserve">This was a good starting point for then answering the </w:t>
      </w:r>
      <w:r w:rsidR="005D783F" w:rsidRPr="00D532C4">
        <w:rPr>
          <w:rFonts w:ascii="Times New Roman" w:hAnsi="Times New Roman"/>
          <w:szCs w:val="24"/>
        </w:rPr>
        <w:t>questions but</w:t>
      </w:r>
      <w:r w:rsidR="006E0C9F" w:rsidRPr="00D532C4">
        <w:rPr>
          <w:rFonts w:ascii="Times New Roman" w:hAnsi="Times New Roman"/>
          <w:szCs w:val="24"/>
        </w:rPr>
        <w:t xml:space="preserve"> was not a final step. An issue with this is that people nodded or said ‘yeah’/’yes’ when they agreed, if they made their agreement clear at all. This would not show up using this method of analysis. </w:t>
      </w:r>
      <w:r w:rsidR="00714B6C" w:rsidRPr="00D532C4">
        <w:rPr>
          <w:rFonts w:ascii="Times New Roman" w:hAnsi="Times New Roman"/>
          <w:szCs w:val="24"/>
        </w:rPr>
        <w:t>Following this I could</w:t>
      </w:r>
      <w:r w:rsidR="007626F8" w:rsidRPr="00D532C4">
        <w:rPr>
          <w:rFonts w:ascii="Times New Roman" w:hAnsi="Times New Roman"/>
          <w:szCs w:val="24"/>
        </w:rPr>
        <w:t xml:space="preserve"> also use NVIVO’s text search query to pull out </w:t>
      </w:r>
      <w:r w:rsidR="00714B6C" w:rsidRPr="00D532C4">
        <w:rPr>
          <w:rFonts w:ascii="Times New Roman" w:hAnsi="Times New Roman"/>
          <w:szCs w:val="24"/>
        </w:rPr>
        <w:t>sections linking to</w:t>
      </w:r>
      <w:r w:rsidR="007626F8" w:rsidRPr="00D532C4">
        <w:rPr>
          <w:rFonts w:ascii="Times New Roman" w:hAnsi="Times New Roman"/>
          <w:szCs w:val="24"/>
        </w:rPr>
        <w:t xml:space="preserve"> </w:t>
      </w:r>
      <w:r w:rsidR="00714B6C" w:rsidRPr="00D532C4">
        <w:rPr>
          <w:rFonts w:ascii="Times New Roman" w:hAnsi="Times New Roman"/>
          <w:szCs w:val="24"/>
        </w:rPr>
        <w:t xml:space="preserve">identified, high-frequency words. </w:t>
      </w:r>
      <w:r w:rsidR="007626F8" w:rsidRPr="00D532C4">
        <w:rPr>
          <w:rFonts w:ascii="Times New Roman" w:hAnsi="Times New Roman"/>
          <w:szCs w:val="24"/>
        </w:rPr>
        <w:t xml:space="preserve">This again was only useful to a certain level – it </w:t>
      </w:r>
      <w:r w:rsidR="00714B6C" w:rsidRPr="00D532C4">
        <w:rPr>
          <w:rFonts w:ascii="Times New Roman" w:hAnsi="Times New Roman"/>
          <w:szCs w:val="24"/>
        </w:rPr>
        <w:t>did not</w:t>
      </w:r>
      <w:r w:rsidR="007626F8" w:rsidRPr="00D532C4">
        <w:rPr>
          <w:rFonts w:ascii="Times New Roman" w:hAnsi="Times New Roman"/>
          <w:szCs w:val="24"/>
        </w:rPr>
        <w:t xml:space="preserve"> link the answers to the </w:t>
      </w:r>
      <w:r w:rsidR="00714B6C" w:rsidRPr="00D532C4">
        <w:rPr>
          <w:rFonts w:ascii="Times New Roman" w:hAnsi="Times New Roman"/>
          <w:szCs w:val="24"/>
        </w:rPr>
        <w:t>four questions asked</w:t>
      </w:r>
      <w:r w:rsidR="007626F8" w:rsidRPr="00D532C4">
        <w:rPr>
          <w:rFonts w:ascii="Times New Roman" w:hAnsi="Times New Roman"/>
          <w:szCs w:val="24"/>
        </w:rPr>
        <w:t xml:space="preserve">. </w:t>
      </w:r>
    </w:p>
    <w:p w14:paraId="2E3002D8" w14:textId="77777777" w:rsidR="00B97B5F" w:rsidRDefault="00B97B5F" w:rsidP="003411E6">
      <w:pPr>
        <w:spacing w:line="240" w:lineRule="auto"/>
        <w:rPr>
          <w:rFonts w:ascii="Times New Roman" w:hAnsi="Times New Roman"/>
          <w:szCs w:val="24"/>
        </w:rPr>
      </w:pPr>
    </w:p>
    <w:p w14:paraId="361B5A3C" w14:textId="7D393F4E" w:rsidR="006E0C9F" w:rsidRDefault="00642ACC" w:rsidP="003411E6">
      <w:pPr>
        <w:spacing w:line="240" w:lineRule="auto"/>
        <w:rPr>
          <w:rFonts w:ascii="Times New Roman" w:hAnsi="Times New Roman"/>
          <w:szCs w:val="24"/>
        </w:rPr>
      </w:pPr>
      <w:r>
        <w:rPr>
          <w:rFonts w:ascii="Times New Roman" w:hAnsi="Times New Roman"/>
          <w:szCs w:val="24"/>
        </w:rPr>
        <w:t>I</w:t>
      </w:r>
      <w:r w:rsidR="006E0C9F">
        <w:rPr>
          <w:rFonts w:ascii="Times New Roman" w:hAnsi="Times New Roman"/>
          <w:szCs w:val="24"/>
        </w:rPr>
        <w:t xml:space="preserve"> </w:t>
      </w:r>
      <w:r w:rsidR="0082688B">
        <w:rPr>
          <w:rFonts w:ascii="Times New Roman" w:hAnsi="Times New Roman"/>
          <w:szCs w:val="24"/>
        </w:rPr>
        <w:t xml:space="preserve">then </w:t>
      </w:r>
      <w:r w:rsidR="006E0C9F">
        <w:rPr>
          <w:rFonts w:ascii="Times New Roman" w:hAnsi="Times New Roman"/>
          <w:szCs w:val="24"/>
        </w:rPr>
        <w:t xml:space="preserve">hit a point where I was no longer sure how to use NVIVO to analyse my research, so I picked a node and </w:t>
      </w:r>
      <w:r>
        <w:rPr>
          <w:rFonts w:ascii="Times New Roman" w:hAnsi="Times New Roman"/>
          <w:szCs w:val="24"/>
        </w:rPr>
        <w:t>went</w:t>
      </w:r>
      <w:r w:rsidR="006E0C9F">
        <w:rPr>
          <w:rFonts w:ascii="Times New Roman" w:hAnsi="Times New Roman"/>
          <w:szCs w:val="24"/>
        </w:rPr>
        <w:t xml:space="preserve"> through it </w:t>
      </w:r>
      <w:r w:rsidR="00B97B5F">
        <w:rPr>
          <w:rFonts w:ascii="Times New Roman" w:hAnsi="Times New Roman"/>
          <w:szCs w:val="24"/>
        </w:rPr>
        <w:t>‘</w:t>
      </w:r>
      <w:r w:rsidR="006E0C9F">
        <w:rPr>
          <w:rFonts w:ascii="Times New Roman" w:hAnsi="Times New Roman"/>
          <w:szCs w:val="24"/>
        </w:rPr>
        <w:t>by hand</w:t>
      </w:r>
      <w:r w:rsidR="00B97B5F">
        <w:rPr>
          <w:rFonts w:ascii="Times New Roman" w:hAnsi="Times New Roman"/>
          <w:szCs w:val="24"/>
        </w:rPr>
        <w:t>’</w:t>
      </w:r>
      <w:r w:rsidR="006E0C9F">
        <w:rPr>
          <w:rFonts w:ascii="Times New Roman" w:hAnsi="Times New Roman"/>
          <w:szCs w:val="24"/>
        </w:rPr>
        <w:t xml:space="preserve">, summarising it into an answer to that question. </w:t>
      </w:r>
      <w:r w:rsidR="00B97B5F">
        <w:rPr>
          <w:rFonts w:ascii="Times New Roman" w:hAnsi="Times New Roman"/>
          <w:szCs w:val="24"/>
        </w:rPr>
        <w:t xml:space="preserve">This was interesting, as some of the nodes I had created, for example ‘inhibitions of CtN’, did not directly link with a question that I had planned. This was proof that I had not stuck to the semi-structured plan Therefore, I matched </w:t>
      </w:r>
      <w:r w:rsidR="00467BE7">
        <w:rPr>
          <w:rFonts w:ascii="Times New Roman" w:hAnsi="Times New Roman"/>
          <w:szCs w:val="24"/>
        </w:rPr>
        <w:t xml:space="preserve">the themes </w:t>
      </w:r>
      <w:r w:rsidR="00B97B5F">
        <w:rPr>
          <w:rFonts w:ascii="Times New Roman" w:hAnsi="Times New Roman"/>
          <w:szCs w:val="24"/>
        </w:rPr>
        <w:t xml:space="preserve">to their most suited section to create a conversation to answer the question indirectly. For example, I put the inhibitions into the section regarding how children get </w:t>
      </w:r>
      <w:r w:rsidR="0082688B">
        <w:rPr>
          <w:rFonts w:ascii="Times New Roman" w:hAnsi="Times New Roman"/>
          <w:szCs w:val="24"/>
        </w:rPr>
        <w:t>connected</w:t>
      </w:r>
      <w:r w:rsidR="00B97B5F">
        <w:rPr>
          <w:rFonts w:ascii="Times New Roman" w:hAnsi="Times New Roman"/>
          <w:szCs w:val="24"/>
        </w:rPr>
        <w:t xml:space="preserve"> and how the RSPB can influence this. I chose to put it there because I believe that if organisations focus on how to reduce these inhibitions, then they can support children to increase their connections. This is my thought, created by the research, but </w:t>
      </w:r>
      <w:r w:rsidR="00467BE7">
        <w:rPr>
          <w:rFonts w:ascii="Times New Roman" w:hAnsi="Times New Roman"/>
          <w:szCs w:val="24"/>
        </w:rPr>
        <w:t>is not</w:t>
      </w:r>
      <w:r w:rsidR="00B97B5F">
        <w:rPr>
          <w:rFonts w:ascii="Times New Roman" w:hAnsi="Times New Roman"/>
          <w:szCs w:val="24"/>
        </w:rPr>
        <w:t xml:space="preserve"> directly linked to the </w:t>
      </w:r>
      <w:r w:rsidR="00467BE7">
        <w:rPr>
          <w:rFonts w:ascii="Times New Roman" w:hAnsi="Times New Roman"/>
          <w:szCs w:val="24"/>
        </w:rPr>
        <w:t>focus</w:t>
      </w:r>
      <w:r w:rsidR="00B97B5F">
        <w:rPr>
          <w:rFonts w:ascii="Times New Roman" w:hAnsi="Times New Roman"/>
          <w:szCs w:val="24"/>
        </w:rPr>
        <w:t xml:space="preserve"> of this research project. </w:t>
      </w:r>
    </w:p>
    <w:p w14:paraId="63FACFD0" w14:textId="280357B9" w:rsidR="00B97B5F" w:rsidRDefault="00B97B5F" w:rsidP="003411E6">
      <w:pPr>
        <w:spacing w:line="240" w:lineRule="auto"/>
        <w:rPr>
          <w:rFonts w:ascii="Times New Roman" w:hAnsi="Times New Roman"/>
          <w:szCs w:val="24"/>
        </w:rPr>
      </w:pPr>
    </w:p>
    <w:p w14:paraId="5AB1BB7B" w14:textId="134C5472" w:rsidR="00642ACC" w:rsidRDefault="00B97B5F" w:rsidP="00B97B5F">
      <w:pPr>
        <w:spacing w:line="240" w:lineRule="auto"/>
        <w:rPr>
          <w:rFonts w:ascii="Times New Roman" w:hAnsi="Times New Roman"/>
          <w:szCs w:val="24"/>
        </w:rPr>
      </w:pPr>
      <w:r>
        <w:rPr>
          <w:rFonts w:ascii="Times New Roman" w:hAnsi="Times New Roman"/>
          <w:szCs w:val="24"/>
        </w:rPr>
        <w:t xml:space="preserve">After I had answered each of the four main questions, I created a </w:t>
      </w:r>
      <w:r w:rsidR="0082688B">
        <w:rPr>
          <w:rFonts w:ascii="Times New Roman" w:hAnsi="Times New Roman"/>
          <w:szCs w:val="24"/>
        </w:rPr>
        <w:t>two-paragraph</w:t>
      </w:r>
      <w:r>
        <w:rPr>
          <w:rFonts w:ascii="Times New Roman" w:hAnsi="Times New Roman"/>
          <w:szCs w:val="24"/>
        </w:rPr>
        <w:t xml:space="preserve"> summary to answer the main research question. This was interesting as some of the main questions </w:t>
      </w:r>
      <w:r w:rsidR="00467BE7">
        <w:rPr>
          <w:rFonts w:ascii="Times New Roman" w:hAnsi="Times New Roman"/>
          <w:szCs w:val="24"/>
        </w:rPr>
        <w:t>were not</w:t>
      </w:r>
      <w:r>
        <w:rPr>
          <w:rFonts w:ascii="Times New Roman" w:hAnsi="Times New Roman"/>
          <w:szCs w:val="24"/>
        </w:rPr>
        <w:t xml:space="preserve"> as linked to the research question as I first thought. For example, the research question was: </w:t>
      </w:r>
      <w:r w:rsidRPr="00B97B5F">
        <w:rPr>
          <w:rFonts w:ascii="Times New Roman" w:hAnsi="Times New Roman"/>
          <w:szCs w:val="24"/>
        </w:rPr>
        <w:t>‘What should and do children gain from the different activities the RSPB offer to children?’</w:t>
      </w:r>
      <w:r>
        <w:rPr>
          <w:rFonts w:ascii="Times New Roman" w:hAnsi="Times New Roman"/>
          <w:szCs w:val="24"/>
        </w:rPr>
        <w:t xml:space="preserve"> Two of the four questions were: </w:t>
      </w:r>
      <w:r w:rsidRPr="00B97B5F">
        <w:rPr>
          <w:rFonts w:ascii="Times New Roman" w:hAnsi="Times New Roman"/>
          <w:szCs w:val="24"/>
        </w:rPr>
        <w:t xml:space="preserve">Which RSPB activities may help develop connection to nature in children? And What aspects of </w:t>
      </w:r>
      <w:r w:rsidR="00642ACC">
        <w:rPr>
          <w:rFonts w:ascii="Times New Roman" w:hAnsi="Times New Roman"/>
          <w:szCs w:val="24"/>
        </w:rPr>
        <w:t>S</w:t>
      </w:r>
      <w:r w:rsidRPr="00B97B5F">
        <w:rPr>
          <w:rFonts w:ascii="Times New Roman" w:hAnsi="Times New Roman"/>
          <w:szCs w:val="24"/>
        </w:rPr>
        <w:t xml:space="preserve">chools on </w:t>
      </w:r>
      <w:r w:rsidR="00642ACC">
        <w:rPr>
          <w:rFonts w:ascii="Times New Roman" w:hAnsi="Times New Roman"/>
          <w:szCs w:val="24"/>
        </w:rPr>
        <w:t>R</w:t>
      </w:r>
      <w:r w:rsidRPr="00B97B5F">
        <w:rPr>
          <w:rFonts w:ascii="Times New Roman" w:hAnsi="Times New Roman"/>
          <w:szCs w:val="24"/>
        </w:rPr>
        <w:t xml:space="preserve">eserves and </w:t>
      </w:r>
      <w:r w:rsidR="00642ACC">
        <w:rPr>
          <w:rFonts w:ascii="Times New Roman" w:hAnsi="Times New Roman"/>
          <w:szCs w:val="24"/>
        </w:rPr>
        <w:t>S</w:t>
      </w:r>
      <w:r w:rsidRPr="00B97B5F">
        <w:rPr>
          <w:rFonts w:ascii="Times New Roman" w:hAnsi="Times New Roman"/>
          <w:szCs w:val="24"/>
        </w:rPr>
        <w:t xml:space="preserve">chools </w:t>
      </w:r>
      <w:r w:rsidR="00642ACC">
        <w:rPr>
          <w:rFonts w:ascii="Times New Roman" w:hAnsi="Times New Roman"/>
          <w:szCs w:val="24"/>
        </w:rPr>
        <w:t>O</w:t>
      </w:r>
      <w:r w:rsidRPr="00B97B5F">
        <w:rPr>
          <w:rFonts w:ascii="Times New Roman" w:hAnsi="Times New Roman"/>
          <w:szCs w:val="24"/>
        </w:rPr>
        <w:t>utreach help to increase connections to nature?</w:t>
      </w:r>
      <w:r>
        <w:rPr>
          <w:rFonts w:ascii="Times New Roman" w:hAnsi="Times New Roman"/>
          <w:szCs w:val="24"/>
        </w:rPr>
        <w:t xml:space="preserve"> </w:t>
      </w:r>
      <w:r w:rsidR="006C332D">
        <w:rPr>
          <w:rFonts w:ascii="Times New Roman" w:hAnsi="Times New Roman"/>
          <w:szCs w:val="24"/>
        </w:rPr>
        <w:t>Both</w:t>
      </w:r>
      <w:r w:rsidR="0082688B">
        <w:rPr>
          <w:rFonts w:ascii="Times New Roman" w:hAnsi="Times New Roman"/>
          <w:szCs w:val="24"/>
        </w:rPr>
        <w:t xml:space="preserve"> questions</w:t>
      </w:r>
      <w:r>
        <w:rPr>
          <w:rFonts w:ascii="Times New Roman" w:hAnsi="Times New Roman"/>
          <w:szCs w:val="24"/>
        </w:rPr>
        <w:t xml:space="preserve"> link more to </w:t>
      </w:r>
      <w:r w:rsidR="006C332D">
        <w:rPr>
          <w:rFonts w:ascii="Times New Roman" w:hAnsi="Times New Roman"/>
          <w:szCs w:val="24"/>
        </w:rPr>
        <w:t>CtN</w:t>
      </w:r>
      <w:r>
        <w:rPr>
          <w:rFonts w:ascii="Times New Roman" w:hAnsi="Times New Roman"/>
          <w:szCs w:val="24"/>
        </w:rPr>
        <w:t xml:space="preserve"> </w:t>
      </w:r>
      <w:r w:rsidR="006C332D">
        <w:rPr>
          <w:rFonts w:ascii="Times New Roman" w:hAnsi="Times New Roman"/>
          <w:szCs w:val="24"/>
        </w:rPr>
        <w:t>than RSPB</w:t>
      </w:r>
      <w:r>
        <w:rPr>
          <w:rFonts w:ascii="Times New Roman" w:hAnsi="Times New Roman"/>
          <w:szCs w:val="24"/>
        </w:rPr>
        <w:t xml:space="preserve"> activities directly, therefore this </w:t>
      </w:r>
      <w:r w:rsidR="006C332D">
        <w:rPr>
          <w:rFonts w:ascii="Times New Roman" w:hAnsi="Times New Roman"/>
          <w:szCs w:val="24"/>
        </w:rPr>
        <w:t>did not help</w:t>
      </w:r>
      <w:r>
        <w:rPr>
          <w:rFonts w:ascii="Times New Roman" w:hAnsi="Times New Roman"/>
          <w:szCs w:val="24"/>
        </w:rPr>
        <w:t xml:space="preserve"> </w:t>
      </w:r>
      <w:r w:rsidR="0082688B">
        <w:rPr>
          <w:rFonts w:ascii="Times New Roman" w:hAnsi="Times New Roman"/>
          <w:szCs w:val="24"/>
        </w:rPr>
        <w:t xml:space="preserve">fully </w:t>
      </w:r>
      <w:r>
        <w:rPr>
          <w:rFonts w:ascii="Times New Roman" w:hAnsi="Times New Roman"/>
          <w:szCs w:val="24"/>
        </w:rPr>
        <w:t>answer the research question</w:t>
      </w:r>
      <w:r w:rsidR="00642ACC">
        <w:rPr>
          <w:rFonts w:ascii="Times New Roman" w:hAnsi="Times New Roman"/>
          <w:szCs w:val="24"/>
        </w:rPr>
        <w:t xml:space="preserve">. A few other analytical steps should have been planned for and implemented. For example: analyse the ethical implications and researcher bias throughout and to code data against the known five pathways to CtN. This would have enhanced the data created.  Following these </w:t>
      </w:r>
      <w:r w:rsidR="00467BE7">
        <w:rPr>
          <w:rFonts w:ascii="Times New Roman" w:hAnsi="Times New Roman"/>
          <w:szCs w:val="24"/>
        </w:rPr>
        <w:t>steps,</w:t>
      </w:r>
      <w:r w:rsidR="00642ACC">
        <w:rPr>
          <w:rFonts w:ascii="Times New Roman" w:hAnsi="Times New Roman"/>
          <w:szCs w:val="24"/>
        </w:rPr>
        <w:t xml:space="preserve"> I should have shared my findings</w:t>
      </w:r>
      <w:r w:rsidR="006C332D">
        <w:rPr>
          <w:rFonts w:ascii="Times New Roman" w:hAnsi="Times New Roman"/>
          <w:szCs w:val="24"/>
          <w:vertAlign w:val="superscript"/>
        </w:rPr>
        <w:t>(7)</w:t>
      </w:r>
      <w:r w:rsidR="00642ACC">
        <w:rPr>
          <w:rFonts w:ascii="Times New Roman" w:hAnsi="Times New Roman"/>
          <w:szCs w:val="24"/>
        </w:rPr>
        <w:t xml:space="preserve"> with participants for correction and comment (Turk and Kalarchian, 2014).</w:t>
      </w:r>
    </w:p>
    <w:p w14:paraId="29898B23" w14:textId="1CAB84E6" w:rsidR="00642ACC" w:rsidRDefault="00642ACC" w:rsidP="00B97B5F">
      <w:pPr>
        <w:spacing w:line="240" w:lineRule="auto"/>
        <w:rPr>
          <w:rFonts w:ascii="Times New Roman" w:hAnsi="Times New Roman"/>
          <w:szCs w:val="24"/>
        </w:rPr>
      </w:pPr>
    </w:p>
    <w:p w14:paraId="7B163475" w14:textId="3369D243" w:rsidR="00642ACC" w:rsidRPr="00642ACC" w:rsidRDefault="00642ACC" w:rsidP="00B97B5F">
      <w:pPr>
        <w:spacing w:line="240" w:lineRule="auto"/>
        <w:rPr>
          <w:rFonts w:ascii="Times New Roman" w:hAnsi="Times New Roman"/>
          <w:szCs w:val="24"/>
          <w:u w:val="single"/>
        </w:rPr>
      </w:pPr>
      <w:r>
        <w:rPr>
          <w:rFonts w:ascii="Times New Roman" w:hAnsi="Times New Roman"/>
          <w:szCs w:val="24"/>
          <w:u w:val="single"/>
        </w:rPr>
        <w:t>Faithful implementation</w:t>
      </w:r>
    </w:p>
    <w:p w14:paraId="7FEA3698" w14:textId="77777777" w:rsidR="00642ACC" w:rsidRDefault="00642ACC" w:rsidP="002D4B4C">
      <w:pPr>
        <w:spacing w:line="240" w:lineRule="auto"/>
        <w:rPr>
          <w:rFonts w:ascii="Times New Roman" w:hAnsi="Times New Roman"/>
          <w:szCs w:val="24"/>
        </w:rPr>
      </w:pPr>
    </w:p>
    <w:p w14:paraId="07A072D3" w14:textId="573D70A9" w:rsidR="00133727" w:rsidRDefault="00C47D96" w:rsidP="002D4B4C">
      <w:pPr>
        <w:spacing w:line="240" w:lineRule="auto"/>
        <w:rPr>
          <w:rFonts w:ascii="Times New Roman" w:hAnsi="Times New Roman"/>
          <w:szCs w:val="24"/>
        </w:rPr>
      </w:pPr>
      <w:r>
        <w:rPr>
          <w:rFonts w:ascii="Times New Roman" w:hAnsi="Times New Roman"/>
          <w:szCs w:val="24"/>
        </w:rPr>
        <w:t>Throughout the whole project, the q</w:t>
      </w:r>
      <w:r w:rsidR="002D4B4C">
        <w:rPr>
          <w:rFonts w:ascii="Times New Roman" w:hAnsi="Times New Roman"/>
          <w:szCs w:val="24"/>
        </w:rPr>
        <w:t>ualitative design</w:t>
      </w:r>
      <w:r>
        <w:rPr>
          <w:rFonts w:ascii="Times New Roman" w:hAnsi="Times New Roman"/>
          <w:szCs w:val="24"/>
        </w:rPr>
        <w:t xml:space="preserve"> was faithfully implemented. The research never strayed away from this, even though at times the use of quantitative may have enhance</w:t>
      </w:r>
      <w:r w:rsidR="00642ACC">
        <w:rPr>
          <w:rFonts w:ascii="Times New Roman" w:hAnsi="Times New Roman"/>
          <w:szCs w:val="24"/>
        </w:rPr>
        <w:t>d</w:t>
      </w:r>
      <w:r>
        <w:rPr>
          <w:rFonts w:ascii="Times New Roman" w:hAnsi="Times New Roman"/>
          <w:szCs w:val="24"/>
        </w:rPr>
        <w:t xml:space="preserve"> the data. </w:t>
      </w:r>
    </w:p>
    <w:p w14:paraId="0C1F3F50" w14:textId="77777777" w:rsidR="00133727" w:rsidRDefault="00133727" w:rsidP="002D4B4C">
      <w:pPr>
        <w:spacing w:line="240" w:lineRule="auto"/>
        <w:rPr>
          <w:rFonts w:ascii="Times New Roman" w:hAnsi="Times New Roman"/>
          <w:szCs w:val="24"/>
        </w:rPr>
      </w:pPr>
    </w:p>
    <w:p w14:paraId="55CE4FA4" w14:textId="645181B5" w:rsidR="00133727" w:rsidRPr="00254DDD" w:rsidRDefault="00133727" w:rsidP="00133727">
      <w:pPr>
        <w:spacing w:line="240" w:lineRule="auto"/>
        <w:rPr>
          <w:rFonts w:ascii="Times New Roman" w:hAnsi="Times New Roman"/>
          <w:szCs w:val="24"/>
        </w:rPr>
      </w:pPr>
      <w:r>
        <w:rPr>
          <w:rFonts w:ascii="Times New Roman" w:hAnsi="Times New Roman"/>
          <w:szCs w:val="24"/>
        </w:rPr>
        <w:t>The participant</w:t>
      </w:r>
      <w:r w:rsidR="00642ACC">
        <w:rPr>
          <w:rFonts w:ascii="Times New Roman" w:hAnsi="Times New Roman"/>
          <w:szCs w:val="24"/>
        </w:rPr>
        <w:t>s</w:t>
      </w:r>
      <w:r>
        <w:rPr>
          <w:rFonts w:ascii="Times New Roman" w:hAnsi="Times New Roman"/>
          <w:szCs w:val="24"/>
        </w:rPr>
        <w:t xml:space="preserve"> were planned to be a purposive </w:t>
      </w:r>
      <w:r w:rsidR="0098199F">
        <w:rPr>
          <w:rFonts w:ascii="Times New Roman" w:hAnsi="Times New Roman"/>
          <w:szCs w:val="24"/>
        </w:rPr>
        <w:t>sample, but</w:t>
      </w:r>
      <w:r w:rsidR="00D532C4">
        <w:rPr>
          <w:rFonts w:ascii="Times New Roman" w:hAnsi="Times New Roman"/>
          <w:szCs w:val="24"/>
        </w:rPr>
        <w:t xml:space="preserve"> d</w:t>
      </w:r>
      <w:r>
        <w:rPr>
          <w:rFonts w:ascii="Times New Roman" w:hAnsi="Times New Roman"/>
          <w:szCs w:val="24"/>
        </w:rPr>
        <w:t xml:space="preserve">ue to the furlough scheme, I </w:t>
      </w:r>
      <w:r w:rsidR="00D532C4">
        <w:rPr>
          <w:rFonts w:ascii="Times New Roman" w:hAnsi="Times New Roman"/>
          <w:szCs w:val="24"/>
        </w:rPr>
        <w:t>adapted</w:t>
      </w:r>
      <w:r>
        <w:rPr>
          <w:rFonts w:ascii="Times New Roman" w:hAnsi="Times New Roman"/>
          <w:szCs w:val="24"/>
        </w:rPr>
        <w:t xml:space="preserve"> my list of </w:t>
      </w:r>
      <w:r w:rsidR="00D532C4">
        <w:rPr>
          <w:rFonts w:ascii="Times New Roman" w:hAnsi="Times New Roman"/>
          <w:szCs w:val="24"/>
        </w:rPr>
        <w:t>potential participants</w:t>
      </w:r>
      <w:r>
        <w:rPr>
          <w:rFonts w:ascii="Times New Roman" w:hAnsi="Times New Roman"/>
          <w:szCs w:val="24"/>
        </w:rPr>
        <w:t xml:space="preserve">, </w:t>
      </w:r>
      <w:r w:rsidR="00D532C4">
        <w:rPr>
          <w:rFonts w:ascii="Times New Roman" w:hAnsi="Times New Roman"/>
          <w:szCs w:val="24"/>
        </w:rPr>
        <w:t>reducing</w:t>
      </w:r>
      <w:r>
        <w:rPr>
          <w:rFonts w:ascii="Times New Roman" w:hAnsi="Times New Roman"/>
          <w:szCs w:val="24"/>
        </w:rPr>
        <w:t xml:space="preserve"> the number of people who work on the ground with the children</w:t>
      </w:r>
      <w:r w:rsidR="00D532C4">
        <w:rPr>
          <w:rFonts w:ascii="Times New Roman" w:hAnsi="Times New Roman"/>
          <w:szCs w:val="24"/>
        </w:rPr>
        <w:t xml:space="preserve">. </w:t>
      </w:r>
      <w:r>
        <w:rPr>
          <w:rFonts w:ascii="Times New Roman" w:hAnsi="Times New Roman"/>
          <w:szCs w:val="24"/>
        </w:rPr>
        <w:t xml:space="preserve">Therefore, I invited those who had links to the theme of the purposive sample, but it became more of a convenience sample as it was those who were available and replied to take part. I believe </w:t>
      </w:r>
      <w:r>
        <w:rPr>
          <w:rFonts w:ascii="Times New Roman" w:hAnsi="Times New Roman"/>
          <w:szCs w:val="24"/>
        </w:rPr>
        <w:lastRenderedPageBreak/>
        <w:t xml:space="preserve">the sample affected the results greatly, and therefore I would change how I gained a sample next time. </w:t>
      </w:r>
      <w:r w:rsidR="00D532C4">
        <w:rPr>
          <w:rFonts w:ascii="Times New Roman" w:hAnsi="Times New Roman"/>
          <w:szCs w:val="24"/>
        </w:rPr>
        <w:t>I am</w:t>
      </w:r>
      <w:r>
        <w:rPr>
          <w:rFonts w:ascii="Times New Roman" w:hAnsi="Times New Roman"/>
          <w:szCs w:val="24"/>
        </w:rPr>
        <w:t xml:space="preserve"> not sure how I could have changed the outcome for this project though, due to the implications of timing and furlough. </w:t>
      </w:r>
    </w:p>
    <w:p w14:paraId="77F7007C" w14:textId="66D2236A" w:rsidR="002D4B4C" w:rsidRDefault="002D4B4C" w:rsidP="002D4B4C">
      <w:pPr>
        <w:spacing w:line="240" w:lineRule="auto"/>
        <w:rPr>
          <w:rFonts w:ascii="Times New Roman" w:hAnsi="Times New Roman"/>
          <w:szCs w:val="24"/>
        </w:rPr>
      </w:pPr>
    </w:p>
    <w:p w14:paraId="25639929" w14:textId="72505FFE" w:rsidR="00F114C3" w:rsidRPr="00F114C3" w:rsidRDefault="00133727" w:rsidP="00F114C3">
      <w:pPr>
        <w:spacing w:line="240" w:lineRule="auto"/>
        <w:rPr>
          <w:rFonts w:ascii="Times New Roman" w:hAnsi="Times New Roman"/>
          <w:szCs w:val="24"/>
        </w:rPr>
      </w:pPr>
      <w:r>
        <w:rPr>
          <w:rFonts w:ascii="Times New Roman" w:hAnsi="Times New Roman"/>
          <w:szCs w:val="24"/>
        </w:rPr>
        <w:t xml:space="preserve">The </w:t>
      </w:r>
      <w:r w:rsidR="002D4B4C">
        <w:rPr>
          <w:rFonts w:ascii="Times New Roman" w:hAnsi="Times New Roman"/>
          <w:szCs w:val="24"/>
        </w:rPr>
        <w:t xml:space="preserve">workshop </w:t>
      </w:r>
      <w:r>
        <w:rPr>
          <w:rFonts w:ascii="Times New Roman" w:hAnsi="Times New Roman"/>
          <w:szCs w:val="24"/>
        </w:rPr>
        <w:t xml:space="preserve">was implemented in a semi-structured style as planned, but the prompts and questions planned were not used as efficiently as they should have been. </w:t>
      </w:r>
      <w:r w:rsidR="00F114C3">
        <w:rPr>
          <w:rFonts w:ascii="Times New Roman" w:hAnsi="Times New Roman"/>
          <w:szCs w:val="24"/>
        </w:rPr>
        <w:t xml:space="preserve">The workshop was designed to be semi-structured to ensure it was ethically sound but allowed some freedom to ask </w:t>
      </w:r>
      <w:r w:rsidR="00642ACC">
        <w:rPr>
          <w:rFonts w:ascii="Times New Roman" w:hAnsi="Times New Roman"/>
          <w:szCs w:val="24"/>
        </w:rPr>
        <w:t xml:space="preserve">unplanned </w:t>
      </w:r>
      <w:r w:rsidR="00F114C3">
        <w:rPr>
          <w:rFonts w:ascii="Times New Roman" w:hAnsi="Times New Roman"/>
          <w:szCs w:val="24"/>
        </w:rPr>
        <w:t xml:space="preserve">questions. Due to it being my first </w:t>
      </w:r>
      <w:r w:rsidR="0082688B">
        <w:rPr>
          <w:rFonts w:ascii="Times New Roman" w:hAnsi="Times New Roman"/>
          <w:szCs w:val="24"/>
        </w:rPr>
        <w:t xml:space="preserve">online </w:t>
      </w:r>
      <w:r w:rsidR="00F114C3">
        <w:rPr>
          <w:rFonts w:ascii="Times New Roman" w:hAnsi="Times New Roman"/>
          <w:szCs w:val="24"/>
        </w:rPr>
        <w:t xml:space="preserve">workshop and myself being nervous, I </w:t>
      </w:r>
      <w:r w:rsidR="00A670C6">
        <w:rPr>
          <w:rFonts w:ascii="Times New Roman" w:hAnsi="Times New Roman"/>
          <w:szCs w:val="24"/>
        </w:rPr>
        <w:t>did not</w:t>
      </w:r>
      <w:r w:rsidR="00F114C3">
        <w:rPr>
          <w:rFonts w:ascii="Times New Roman" w:hAnsi="Times New Roman"/>
          <w:szCs w:val="24"/>
        </w:rPr>
        <w:t xml:space="preserve"> stick to the planned prompts as much as I should. Instead of asking the questions </w:t>
      </w:r>
      <w:r w:rsidR="00467BE7">
        <w:rPr>
          <w:rFonts w:ascii="Times New Roman" w:hAnsi="Times New Roman"/>
          <w:szCs w:val="24"/>
        </w:rPr>
        <w:t xml:space="preserve">exactly </w:t>
      </w:r>
      <w:r w:rsidR="00F114C3">
        <w:rPr>
          <w:rFonts w:ascii="Times New Roman" w:hAnsi="Times New Roman"/>
          <w:szCs w:val="24"/>
        </w:rPr>
        <w:t xml:space="preserve">as </w:t>
      </w:r>
      <w:r w:rsidR="00467BE7">
        <w:rPr>
          <w:rFonts w:ascii="Times New Roman" w:hAnsi="Times New Roman"/>
          <w:szCs w:val="24"/>
        </w:rPr>
        <w:t>pre-planned</w:t>
      </w:r>
      <w:r w:rsidR="00F114C3">
        <w:rPr>
          <w:rFonts w:ascii="Times New Roman" w:hAnsi="Times New Roman"/>
          <w:szCs w:val="24"/>
        </w:rPr>
        <w:t xml:space="preserve">, I </w:t>
      </w:r>
      <w:r w:rsidR="00467BE7">
        <w:rPr>
          <w:rFonts w:ascii="Times New Roman" w:hAnsi="Times New Roman"/>
          <w:szCs w:val="24"/>
        </w:rPr>
        <w:t xml:space="preserve">attempted </w:t>
      </w:r>
      <w:r w:rsidR="00F114C3">
        <w:rPr>
          <w:rFonts w:ascii="Times New Roman" w:hAnsi="Times New Roman"/>
          <w:szCs w:val="24"/>
        </w:rPr>
        <w:t>to fill the silence I</w:t>
      </w:r>
      <w:r w:rsidR="00467BE7">
        <w:rPr>
          <w:rFonts w:ascii="Times New Roman" w:hAnsi="Times New Roman"/>
          <w:szCs w:val="24"/>
        </w:rPr>
        <w:t xml:space="preserve"> by expanding on or explaining</w:t>
      </w:r>
      <w:r w:rsidR="00F114C3">
        <w:rPr>
          <w:rFonts w:ascii="Times New Roman" w:hAnsi="Times New Roman"/>
          <w:szCs w:val="24"/>
        </w:rPr>
        <w:t xml:space="preserve"> what I meant by the question rather than trusting they </w:t>
      </w:r>
      <w:r w:rsidR="00467BE7">
        <w:rPr>
          <w:rFonts w:ascii="Times New Roman" w:hAnsi="Times New Roman"/>
          <w:szCs w:val="24"/>
        </w:rPr>
        <w:t>understood. In</w:t>
      </w:r>
      <w:r w:rsidR="00F114C3">
        <w:rPr>
          <w:rFonts w:ascii="Times New Roman" w:hAnsi="Times New Roman"/>
          <w:szCs w:val="24"/>
        </w:rPr>
        <w:t xml:space="preserve"> this case, I don’t think this was an issue ethically or to the results I found as the explanations I gave were still open to any possible answer</w:t>
      </w:r>
      <w:r w:rsidR="00642ACC">
        <w:rPr>
          <w:rFonts w:ascii="Times New Roman" w:hAnsi="Times New Roman"/>
          <w:szCs w:val="24"/>
        </w:rPr>
        <w:t xml:space="preserve">, but in the future I will be more careful. </w:t>
      </w:r>
    </w:p>
    <w:p w14:paraId="0431128D" w14:textId="77777777" w:rsidR="002D4B4C" w:rsidRDefault="002D4B4C" w:rsidP="002D4B4C">
      <w:pPr>
        <w:spacing w:line="240" w:lineRule="auto"/>
        <w:rPr>
          <w:rFonts w:ascii="Times New Roman" w:hAnsi="Times New Roman"/>
          <w:szCs w:val="24"/>
        </w:rPr>
      </w:pPr>
    </w:p>
    <w:p w14:paraId="5C1402FE" w14:textId="0D32C0EC" w:rsidR="00133727" w:rsidRDefault="00133727" w:rsidP="00133727">
      <w:pPr>
        <w:spacing w:line="240" w:lineRule="auto"/>
        <w:rPr>
          <w:rFonts w:ascii="Times New Roman" w:hAnsi="Times New Roman"/>
          <w:szCs w:val="24"/>
        </w:rPr>
      </w:pPr>
      <w:r>
        <w:rPr>
          <w:rFonts w:ascii="Times New Roman" w:hAnsi="Times New Roman"/>
          <w:szCs w:val="24"/>
        </w:rPr>
        <w:t xml:space="preserve">Following the workshop, </w:t>
      </w:r>
      <w:r w:rsidR="00254DDD">
        <w:rPr>
          <w:rFonts w:ascii="Times New Roman" w:hAnsi="Times New Roman"/>
          <w:szCs w:val="24"/>
        </w:rPr>
        <w:t xml:space="preserve">I found transcribing hard to do faithfully. </w:t>
      </w:r>
      <w:r w:rsidR="00D82199">
        <w:rPr>
          <w:rFonts w:ascii="Times New Roman" w:hAnsi="Times New Roman"/>
          <w:szCs w:val="24"/>
        </w:rPr>
        <w:t>It</w:t>
      </w:r>
      <w:r w:rsidR="00D532C4">
        <w:rPr>
          <w:rFonts w:ascii="Times New Roman" w:hAnsi="Times New Roman"/>
          <w:szCs w:val="24"/>
        </w:rPr>
        <w:t xml:space="preserve"> i</w:t>
      </w:r>
      <w:r w:rsidR="00D82199">
        <w:rPr>
          <w:rFonts w:ascii="Times New Roman" w:hAnsi="Times New Roman"/>
          <w:szCs w:val="24"/>
        </w:rPr>
        <w:t>s difficult</w:t>
      </w:r>
      <w:r w:rsidR="00254DDD">
        <w:rPr>
          <w:rFonts w:ascii="Times New Roman" w:hAnsi="Times New Roman"/>
          <w:szCs w:val="24"/>
        </w:rPr>
        <w:t xml:space="preserve"> </w:t>
      </w:r>
      <w:r>
        <w:rPr>
          <w:rFonts w:ascii="Times New Roman" w:hAnsi="Times New Roman"/>
          <w:szCs w:val="24"/>
        </w:rPr>
        <w:t>not to</w:t>
      </w:r>
      <w:r w:rsidR="00254DDD">
        <w:rPr>
          <w:rFonts w:ascii="Times New Roman" w:hAnsi="Times New Roman"/>
          <w:szCs w:val="24"/>
        </w:rPr>
        <w:t xml:space="preserve"> summarise </w:t>
      </w:r>
      <w:r w:rsidR="00D532C4">
        <w:rPr>
          <w:rFonts w:ascii="Times New Roman" w:hAnsi="Times New Roman"/>
          <w:szCs w:val="24"/>
        </w:rPr>
        <w:t>what is</w:t>
      </w:r>
      <w:r w:rsidR="0082688B">
        <w:rPr>
          <w:rFonts w:ascii="Times New Roman" w:hAnsi="Times New Roman"/>
          <w:szCs w:val="24"/>
        </w:rPr>
        <w:t xml:space="preserve"> being said </w:t>
      </w:r>
      <w:r w:rsidR="00254DDD">
        <w:rPr>
          <w:rFonts w:ascii="Times New Roman" w:hAnsi="Times New Roman"/>
          <w:szCs w:val="24"/>
        </w:rPr>
        <w:t>or to decide what you think</w:t>
      </w:r>
      <w:r w:rsidR="0082688B">
        <w:rPr>
          <w:rFonts w:ascii="Times New Roman" w:hAnsi="Times New Roman"/>
          <w:szCs w:val="24"/>
        </w:rPr>
        <w:t xml:space="preserve"> is being said</w:t>
      </w:r>
      <w:r w:rsidR="00642ACC">
        <w:rPr>
          <w:rFonts w:ascii="Times New Roman" w:hAnsi="Times New Roman"/>
          <w:szCs w:val="24"/>
        </w:rPr>
        <w:t xml:space="preserve">, especially </w:t>
      </w:r>
      <w:r w:rsidR="00D532C4">
        <w:rPr>
          <w:rFonts w:ascii="Times New Roman" w:hAnsi="Times New Roman"/>
          <w:szCs w:val="24"/>
        </w:rPr>
        <w:t>when trying</w:t>
      </w:r>
      <w:r w:rsidR="00642ACC">
        <w:rPr>
          <w:rFonts w:ascii="Times New Roman" w:hAnsi="Times New Roman"/>
          <w:szCs w:val="24"/>
        </w:rPr>
        <w:t xml:space="preserve"> to turn spoken English into written</w:t>
      </w:r>
      <w:r w:rsidR="00254DDD">
        <w:rPr>
          <w:rFonts w:ascii="Times New Roman" w:hAnsi="Times New Roman"/>
          <w:szCs w:val="24"/>
        </w:rPr>
        <w:t>.</w:t>
      </w:r>
      <w:r w:rsidR="00642ACC">
        <w:rPr>
          <w:rFonts w:ascii="Times New Roman" w:hAnsi="Times New Roman"/>
          <w:szCs w:val="24"/>
        </w:rPr>
        <w:t xml:space="preserve"> Spoken English includes extra conjunctions and pauses filled with ‘like’, ‘erm’, and ‘you know’.</w:t>
      </w:r>
      <w:r w:rsidR="00254DDD">
        <w:rPr>
          <w:rFonts w:ascii="Times New Roman" w:hAnsi="Times New Roman"/>
          <w:szCs w:val="24"/>
        </w:rPr>
        <w:t xml:space="preserve"> Although this was an internal battle, I managed to leave it in my head and transcribe only what was said. This included putting ‘Could not hear due to talking over each other’ in some sections of the transcription. </w:t>
      </w:r>
      <w:r>
        <w:rPr>
          <w:rFonts w:ascii="Times New Roman" w:hAnsi="Times New Roman"/>
          <w:szCs w:val="24"/>
        </w:rPr>
        <w:t xml:space="preserve">This allowed it to be done accurately, quickly and faithfully. </w:t>
      </w:r>
      <w:r w:rsidR="00254DDD">
        <w:rPr>
          <w:rFonts w:ascii="Times New Roman" w:hAnsi="Times New Roman"/>
          <w:szCs w:val="24"/>
        </w:rPr>
        <w:t>Due to this, some key data may have been lost</w:t>
      </w:r>
      <w:r w:rsidR="00D532C4">
        <w:rPr>
          <w:rFonts w:ascii="Times New Roman" w:hAnsi="Times New Roman"/>
          <w:szCs w:val="24"/>
        </w:rPr>
        <w:t xml:space="preserve">, but it ensured </w:t>
      </w:r>
      <w:r w:rsidR="00254DDD">
        <w:rPr>
          <w:rFonts w:ascii="Times New Roman" w:hAnsi="Times New Roman"/>
          <w:szCs w:val="24"/>
        </w:rPr>
        <w:t xml:space="preserve">I </w:t>
      </w:r>
      <w:r>
        <w:rPr>
          <w:rFonts w:ascii="Times New Roman" w:hAnsi="Times New Roman"/>
          <w:szCs w:val="24"/>
        </w:rPr>
        <w:t>did not</w:t>
      </w:r>
      <w:r w:rsidR="00254DDD">
        <w:rPr>
          <w:rFonts w:ascii="Times New Roman" w:hAnsi="Times New Roman"/>
          <w:szCs w:val="24"/>
        </w:rPr>
        <w:t xml:space="preserve"> decipher what I wanted to </w:t>
      </w:r>
      <w:r w:rsidR="00642ACC">
        <w:rPr>
          <w:rFonts w:ascii="Times New Roman" w:hAnsi="Times New Roman"/>
          <w:szCs w:val="24"/>
        </w:rPr>
        <w:t>hear and</w:t>
      </w:r>
      <w:r w:rsidR="00254DDD">
        <w:rPr>
          <w:rFonts w:ascii="Times New Roman" w:hAnsi="Times New Roman"/>
          <w:szCs w:val="24"/>
        </w:rPr>
        <w:t xml:space="preserve"> left the transcription open and honest. </w:t>
      </w:r>
    </w:p>
    <w:p w14:paraId="1A243C4F" w14:textId="77777777" w:rsidR="00641B12" w:rsidRDefault="00641B12" w:rsidP="00133727">
      <w:pPr>
        <w:spacing w:line="240" w:lineRule="auto"/>
        <w:rPr>
          <w:rFonts w:ascii="Times New Roman" w:hAnsi="Times New Roman"/>
          <w:szCs w:val="24"/>
        </w:rPr>
      </w:pPr>
    </w:p>
    <w:p w14:paraId="5656297B" w14:textId="24D86E0B" w:rsidR="00641B12" w:rsidRPr="00254DDD" w:rsidRDefault="00641B12" w:rsidP="00641B12">
      <w:pPr>
        <w:spacing w:line="240" w:lineRule="auto"/>
        <w:rPr>
          <w:rFonts w:ascii="Times New Roman" w:hAnsi="Times New Roman"/>
          <w:szCs w:val="24"/>
        </w:rPr>
      </w:pPr>
      <w:r>
        <w:rPr>
          <w:rFonts w:ascii="Times New Roman" w:hAnsi="Times New Roman"/>
          <w:szCs w:val="24"/>
        </w:rPr>
        <w:t xml:space="preserve">Due to it being a workshop, I could see </w:t>
      </w:r>
      <w:r w:rsidR="00642ACC">
        <w:rPr>
          <w:rFonts w:ascii="Times New Roman" w:hAnsi="Times New Roman"/>
          <w:szCs w:val="24"/>
        </w:rPr>
        <w:t>4/5</w:t>
      </w:r>
      <w:r>
        <w:rPr>
          <w:rFonts w:ascii="Times New Roman" w:hAnsi="Times New Roman"/>
          <w:szCs w:val="24"/>
        </w:rPr>
        <w:t xml:space="preserve"> participants nodding or shaking their heads at a time, </w:t>
      </w:r>
      <w:r w:rsidR="00567C4E">
        <w:rPr>
          <w:rFonts w:ascii="Times New Roman" w:hAnsi="Times New Roman"/>
          <w:szCs w:val="24"/>
        </w:rPr>
        <w:t xml:space="preserve">but </w:t>
      </w:r>
      <w:r>
        <w:rPr>
          <w:rFonts w:ascii="Times New Roman" w:hAnsi="Times New Roman"/>
          <w:szCs w:val="24"/>
        </w:rPr>
        <w:t xml:space="preserve">that meant </w:t>
      </w:r>
      <w:r w:rsidR="00642ACC">
        <w:rPr>
          <w:rFonts w:ascii="Times New Roman" w:hAnsi="Times New Roman"/>
          <w:szCs w:val="24"/>
        </w:rPr>
        <w:t>one</w:t>
      </w:r>
      <w:r>
        <w:rPr>
          <w:rFonts w:ascii="Times New Roman" w:hAnsi="Times New Roman"/>
          <w:szCs w:val="24"/>
        </w:rPr>
        <w:t xml:space="preserve"> person was always off the </w:t>
      </w:r>
      <w:r w:rsidR="00642ACC">
        <w:rPr>
          <w:rFonts w:ascii="Times New Roman" w:hAnsi="Times New Roman"/>
          <w:szCs w:val="24"/>
        </w:rPr>
        <w:t>screen</w:t>
      </w:r>
      <w:r>
        <w:rPr>
          <w:rFonts w:ascii="Times New Roman" w:hAnsi="Times New Roman"/>
          <w:szCs w:val="24"/>
        </w:rPr>
        <w:t xml:space="preserve">. There was also no clear way of recording who agreed or disagreed with each point that was made. Sometimes it was clear because </w:t>
      </w:r>
      <w:r w:rsidR="00567C4E">
        <w:rPr>
          <w:rFonts w:ascii="Times New Roman" w:hAnsi="Times New Roman"/>
          <w:szCs w:val="24"/>
        </w:rPr>
        <w:t xml:space="preserve">the participant </w:t>
      </w:r>
      <w:r>
        <w:rPr>
          <w:rFonts w:ascii="Times New Roman" w:hAnsi="Times New Roman"/>
          <w:szCs w:val="24"/>
        </w:rPr>
        <w:t xml:space="preserve">would talk next and tell </w:t>
      </w:r>
      <w:r w:rsidR="00A670C6">
        <w:rPr>
          <w:rFonts w:ascii="Times New Roman" w:hAnsi="Times New Roman"/>
          <w:szCs w:val="24"/>
        </w:rPr>
        <w:t>you or</w:t>
      </w:r>
      <w:r>
        <w:rPr>
          <w:rFonts w:ascii="Times New Roman" w:hAnsi="Times New Roman"/>
          <w:szCs w:val="24"/>
        </w:rPr>
        <w:t xml:space="preserve"> said ‘yeah’ or nodded. But sometimes </w:t>
      </w:r>
      <w:r w:rsidR="00567C4E">
        <w:rPr>
          <w:rFonts w:ascii="Times New Roman" w:hAnsi="Times New Roman"/>
          <w:szCs w:val="24"/>
        </w:rPr>
        <w:t xml:space="preserve">I </w:t>
      </w:r>
      <w:r>
        <w:rPr>
          <w:rFonts w:ascii="Times New Roman" w:hAnsi="Times New Roman"/>
          <w:szCs w:val="24"/>
        </w:rPr>
        <w:t xml:space="preserve">had no idea at all what other participants were thinking. This makes it hard for data to be completely faithful to what the participants felt, although this is a flaw of the method rather than the </w:t>
      </w:r>
      <w:r w:rsidR="00567C4E">
        <w:rPr>
          <w:rFonts w:ascii="Times New Roman" w:hAnsi="Times New Roman"/>
          <w:szCs w:val="24"/>
        </w:rPr>
        <w:t>researcher</w:t>
      </w:r>
      <w:r>
        <w:rPr>
          <w:rFonts w:ascii="Times New Roman" w:hAnsi="Times New Roman"/>
          <w:szCs w:val="24"/>
        </w:rPr>
        <w:t xml:space="preserve">. </w:t>
      </w:r>
    </w:p>
    <w:p w14:paraId="1B6A537A" w14:textId="77777777" w:rsidR="00133727" w:rsidRDefault="00133727" w:rsidP="00133727">
      <w:pPr>
        <w:spacing w:line="240" w:lineRule="auto"/>
        <w:rPr>
          <w:rFonts w:ascii="Times New Roman" w:hAnsi="Times New Roman"/>
          <w:szCs w:val="24"/>
        </w:rPr>
      </w:pPr>
    </w:p>
    <w:p w14:paraId="331ECD22" w14:textId="3A177AAC" w:rsidR="00133727" w:rsidRDefault="00254DDD" w:rsidP="00133727">
      <w:pPr>
        <w:spacing w:line="240" w:lineRule="auto"/>
        <w:rPr>
          <w:rFonts w:ascii="Times New Roman" w:hAnsi="Times New Roman"/>
          <w:szCs w:val="24"/>
        </w:rPr>
      </w:pPr>
      <w:r>
        <w:rPr>
          <w:rFonts w:ascii="Times New Roman" w:hAnsi="Times New Roman"/>
          <w:szCs w:val="24"/>
        </w:rPr>
        <w:t>NVIVO allows you to read and code sources without being able to interpret or change qu</w:t>
      </w:r>
      <w:r w:rsidR="00133727">
        <w:rPr>
          <w:rFonts w:ascii="Times New Roman" w:hAnsi="Times New Roman"/>
          <w:szCs w:val="24"/>
        </w:rPr>
        <w:t>o</w:t>
      </w:r>
      <w:r>
        <w:rPr>
          <w:rFonts w:ascii="Times New Roman" w:hAnsi="Times New Roman"/>
          <w:szCs w:val="24"/>
        </w:rPr>
        <w:t xml:space="preserve">tes. This </w:t>
      </w:r>
      <w:r w:rsidR="006F4AB8">
        <w:rPr>
          <w:rFonts w:ascii="Times New Roman" w:hAnsi="Times New Roman"/>
          <w:szCs w:val="24"/>
        </w:rPr>
        <w:t>is helpful</w:t>
      </w:r>
      <w:r>
        <w:rPr>
          <w:rFonts w:ascii="Times New Roman" w:hAnsi="Times New Roman"/>
          <w:szCs w:val="24"/>
        </w:rPr>
        <w:t xml:space="preserve"> when faithfully implementing research. For example, I read the transcription of the research, </w:t>
      </w:r>
      <w:r w:rsidR="00567C4E">
        <w:rPr>
          <w:rFonts w:ascii="Times New Roman" w:hAnsi="Times New Roman"/>
          <w:szCs w:val="24"/>
        </w:rPr>
        <w:t xml:space="preserve">and </w:t>
      </w:r>
      <w:r w:rsidR="006F4AB8">
        <w:rPr>
          <w:rFonts w:ascii="Times New Roman" w:hAnsi="Times New Roman"/>
          <w:szCs w:val="24"/>
        </w:rPr>
        <w:t>then code</w:t>
      </w:r>
      <w:r>
        <w:rPr>
          <w:rFonts w:ascii="Times New Roman" w:hAnsi="Times New Roman"/>
          <w:szCs w:val="24"/>
        </w:rPr>
        <w:t xml:space="preserve"> something into one or more questions</w:t>
      </w:r>
      <w:r w:rsidR="00133727">
        <w:rPr>
          <w:rFonts w:ascii="Times New Roman" w:hAnsi="Times New Roman"/>
          <w:szCs w:val="24"/>
        </w:rPr>
        <w:t>/themes</w:t>
      </w:r>
      <w:r>
        <w:rPr>
          <w:rFonts w:ascii="Times New Roman" w:hAnsi="Times New Roman"/>
          <w:szCs w:val="24"/>
        </w:rPr>
        <w:t xml:space="preserve">. I will have an analytic thought in my head, but at this point I </w:t>
      </w:r>
      <w:r w:rsidR="0059047B">
        <w:rPr>
          <w:rFonts w:ascii="Times New Roman" w:hAnsi="Times New Roman"/>
          <w:szCs w:val="24"/>
        </w:rPr>
        <w:t>do not</w:t>
      </w:r>
      <w:r>
        <w:rPr>
          <w:rFonts w:ascii="Times New Roman" w:hAnsi="Times New Roman"/>
          <w:szCs w:val="24"/>
        </w:rPr>
        <w:t xml:space="preserve"> write it down, I am simply sifting and sorting. I then come back to it in my next stage of </w:t>
      </w:r>
      <w:r w:rsidR="00567C4E">
        <w:rPr>
          <w:rFonts w:ascii="Times New Roman" w:hAnsi="Times New Roman"/>
          <w:szCs w:val="24"/>
        </w:rPr>
        <w:t>analysing</w:t>
      </w:r>
      <w:r>
        <w:rPr>
          <w:rFonts w:ascii="Times New Roman" w:hAnsi="Times New Roman"/>
          <w:szCs w:val="24"/>
        </w:rPr>
        <w:t xml:space="preserve">. This is where it can become </w:t>
      </w:r>
      <w:r w:rsidR="006F4AB8">
        <w:rPr>
          <w:rFonts w:ascii="Times New Roman" w:hAnsi="Times New Roman"/>
          <w:szCs w:val="24"/>
        </w:rPr>
        <w:t>subjective, where</w:t>
      </w:r>
      <w:r>
        <w:rPr>
          <w:rFonts w:ascii="Times New Roman" w:hAnsi="Times New Roman"/>
          <w:szCs w:val="24"/>
        </w:rPr>
        <w:t xml:space="preserve"> I read between the lines or analyse what that say against someone else</w:t>
      </w:r>
      <w:r w:rsidR="00133727">
        <w:rPr>
          <w:rFonts w:ascii="Times New Roman" w:hAnsi="Times New Roman"/>
          <w:szCs w:val="24"/>
        </w:rPr>
        <w:t xml:space="preserve">. This part of analysing makes it harder to </w:t>
      </w:r>
      <w:r w:rsidR="00642ACC">
        <w:rPr>
          <w:rFonts w:ascii="Times New Roman" w:hAnsi="Times New Roman"/>
          <w:szCs w:val="24"/>
        </w:rPr>
        <w:t>be</w:t>
      </w:r>
      <w:r w:rsidR="00133727">
        <w:rPr>
          <w:rFonts w:ascii="Times New Roman" w:hAnsi="Times New Roman"/>
          <w:szCs w:val="24"/>
        </w:rPr>
        <w:t xml:space="preserve"> faithfully accurate to what the participants are saying, for example: “in the classroom or elsewhere there is so much else going on, and I don’t think they have the </w:t>
      </w:r>
      <w:r w:rsidR="00B71E54">
        <w:rPr>
          <w:rFonts w:ascii="Times New Roman" w:hAnsi="Times New Roman"/>
          <w:szCs w:val="24"/>
        </w:rPr>
        <w:t xml:space="preserve">chance </w:t>
      </w:r>
      <w:r w:rsidR="00133727">
        <w:rPr>
          <w:rFonts w:ascii="Times New Roman" w:hAnsi="Times New Roman"/>
          <w:szCs w:val="24"/>
        </w:rPr>
        <w:t xml:space="preserve"> to just stop and look at nature” became “Due to so much going on all of the time, this m</w:t>
      </w:r>
      <w:r w:rsidR="00642ACC">
        <w:rPr>
          <w:rFonts w:ascii="Times New Roman" w:hAnsi="Times New Roman"/>
          <w:szCs w:val="24"/>
        </w:rPr>
        <w:t>a</w:t>
      </w:r>
      <w:r w:rsidR="00133727">
        <w:rPr>
          <w:rFonts w:ascii="Times New Roman" w:hAnsi="Times New Roman"/>
          <w:szCs w:val="24"/>
        </w:rPr>
        <w:t>y prevent them appreciatin</w:t>
      </w:r>
      <w:r w:rsidR="00642ACC">
        <w:rPr>
          <w:rFonts w:ascii="Times New Roman" w:hAnsi="Times New Roman"/>
          <w:szCs w:val="24"/>
        </w:rPr>
        <w:t>g</w:t>
      </w:r>
      <w:r w:rsidR="00133727">
        <w:rPr>
          <w:rFonts w:ascii="Times New Roman" w:hAnsi="Times New Roman"/>
          <w:szCs w:val="24"/>
        </w:rPr>
        <w:t xml:space="preserve"> nature deeply, its often more of a fleeting thing”.</w:t>
      </w:r>
      <w:r w:rsidR="00641B12">
        <w:rPr>
          <w:rFonts w:ascii="Times New Roman" w:hAnsi="Times New Roman"/>
          <w:szCs w:val="24"/>
        </w:rPr>
        <w:t xml:space="preserve"> This shows what I took from the participants comment and shows a slight difference in understanding and meaning. Issues arise if this changes several times during write ups and corrections/editing.</w:t>
      </w:r>
      <w:r w:rsidR="00133727">
        <w:rPr>
          <w:rFonts w:ascii="Times New Roman" w:hAnsi="Times New Roman"/>
          <w:szCs w:val="24"/>
        </w:rPr>
        <w:t xml:space="preserve"> </w:t>
      </w:r>
    </w:p>
    <w:p w14:paraId="4CCAFED6" w14:textId="229F3B53" w:rsidR="00D96E79" w:rsidRDefault="00D96E79" w:rsidP="00133727">
      <w:pPr>
        <w:spacing w:line="240" w:lineRule="auto"/>
        <w:rPr>
          <w:rFonts w:ascii="Times New Roman" w:hAnsi="Times New Roman"/>
          <w:szCs w:val="24"/>
        </w:rPr>
      </w:pPr>
    </w:p>
    <w:p w14:paraId="51B3A1FD" w14:textId="586D67AC" w:rsidR="00D96E79" w:rsidRDefault="00D96E79" w:rsidP="00133727">
      <w:pPr>
        <w:spacing w:line="240" w:lineRule="auto"/>
        <w:rPr>
          <w:rFonts w:ascii="Times New Roman" w:hAnsi="Times New Roman"/>
          <w:szCs w:val="24"/>
        </w:rPr>
      </w:pPr>
      <w:r>
        <w:rPr>
          <w:rFonts w:ascii="Times New Roman" w:hAnsi="Times New Roman"/>
          <w:szCs w:val="24"/>
        </w:rPr>
        <w:t xml:space="preserve">To show that the </w:t>
      </w:r>
      <w:r w:rsidR="0059047B">
        <w:rPr>
          <w:rFonts w:ascii="Times New Roman" w:hAnsi="Times New Roman"/>
          <w:szCs w:val="24"/>
        </w:rPr>
        <w:t>research is</w:t>
      </w:r>
      <w:r w:rsidR="00B71E54">
        <w:rPr>
          <w:rFonts w:ascii="Times New Roman" w:hAnsi="Times New Roman"/>
          <w:szCs w:val="24"/>
        </w:rPr>
        <w:t xml:space="preserve"> </w:t>
      </w:r>
      <w:r>
        <w:rPr>
          <w:rFonts w:ascii="Times New Roman" w:hAnsi="Times New Roman"/>
          <w:szCs w:val="24"/>
        </w:rPr>
        <w:t xml:space="preserve">faithful, the researcher is expected to show transparency through all stages of research (Kalu and Bwalya, 2017). As this research project is not written up as a report, it is hard to show transparency, but I would ensure this happened </w:t>
      </w:r>
      <w:r w:rsidR="00B71E54">
        <w:rPr>
          <w:rFonts w:ascii="Times New Roman" w:hAnsi="Times New Roman"/>
          <w:szCs w:val="24"/>
        </w:rPr>
        <w:t>in</w:t>
      </w:r>
      <w:r>
        <w:rPr>
          <w:rFonts w:ascii="Times New Roman" w:hAnsi="Times New Roman"/>
          <w:szCs w:val="24"/>
        </w:rPr>
        <w:t xml:space="preserve"> any future write up to represent how faithful I was</w:t>
      </w:r>
      <w:r w:rsidR="00B71E54">
        <w:rPr>
          <w:rFonts w:ascii="Times New Roman" w:hAnsi="Times New Roman"/>
          <w:szCs w:val="24"/>
        </w:rPr>
        <w:t xml:space="preserve">, as well as </w:t>
      </w:r>
      <w:r>
        <w:rPr>
          <w:rFonts w:ascii="Times New Roman" w:hAnsi="Times New Roman"/>
          <w:szCs w:val="24"/>
        </w:rPr>
        <w:t>any potential bias that I may have produced. As with transparency, accountability is expected to be shown by: openly stating that informed consent was collected, demonstrating how an</w:t>
      </w:r>
      <w:r w:rsidR="00B71E54">
        <w:rPr>
          <w:rFonts w:ascii="Times New Roman" w:hAnsi="Times New Roman"/>
          <w:szCs w:val="24"/>
        </w:rPr>
        <w:t>on</w:t>
      </w:r>
      <w:r>
        <w:rPr>
          <w:rFonts w:ascii="Times New Roman" w:hAnsi="Times New Roman"/>
          <w:szCs w:val="24"/>
        </w:rPr>
        <w:t>ymity was kept, informing reader whether participation was voluntary or not and whether they were able to withdraw if they wanted, and also whether participants were briefed about the researche</w:t>
      </w:r>
      <w:r w:rsidR="00862C1B">
        <w:rPr>
          <w:rFonts w:ascii="Times New Roman" w:hAnsi="Times New Roman"/>
          <w:szCs w:val="24"/>
        </w:rPr>
        <w:t>r’</w:t>
      </w:r>
      <w:r>
        <w:rPr>
          <w:rFonts w:ascii="Times New Roman" w:hAnsi="Times New Roman"/>
          <w:szCs w:val="24"/>
        </w:rPr>
        <w:t xml:space="preserve">s findings (Kalu and Bwalya, 2017). </w:t>
      </w:r>
      <w:r w:rsidR="00A670C6">
        <w:rPr>
          <w:rFonts w:ascii="Times New Roman" w:hAnsi="Times New Roman"/>
          <w:szCs w:val="24"/>
        </w:rPr>
        <w:t>Again,</w:t>
      </w:r>
      <w:r>
        <w:rPr>
          <w:rFonts w:ascii="Times New Roman" w:hAnsi="Times New Roman"/>
          <w:szCs w:val="24"/>
        </w:rPr>
        <w:t xml:space="preserve"> these things have not been completed </w:t>
      </w:r>
      <w:r w:rsidR="00B71E54">
        <w:rPr>
          <w:rFonts w:ascii="Times New Roman" w:hAnsi="Times New Roman"/>
          <w:szCs w:val="24"/>
        </w:rPr>
        <w:t xml:space="preserve">in the form of a </w:t>
      </w:r>
      <w:r w:rsidR="00D82199">
        <w:rPr>
          <w:rFonts w:ascii="Times New Roman" w:hAnsi="Times New Roman"/>
          <w:szCs w:val="24"/>
        </w:rPr>
        <w:t>report, although</w:t>
      </w:r>
      <w:r>
        <w:rPr>
          <w:rFonts w:ascii="Times New Roman" w:hAnsi="Times New Roman"/>
          <w:szCs w:val="24"/>
        </w:rPr>
        <w:t xml:space="preserve"> all things have happened in the research. The one that would need to happen is the sharing of results with the participants as currently this has not happened.  </w:t>
      </w:r>
    </w:p>
    <w:p w14:paraId="0B3E5FF1" w14:textId="77777777" w:rsidR="005A46D8" w:rsidRDefault="005A46D8" w:rsidP="003E3F05">
      <w:pPr>
        <w:spacing w:line="240" w:lineRule="auto"/>
        <w:rPr>
          <w:rFonts w:ascii="Times New Roman" w:hAnsi="Times New Roman"/>
          <w:szCs w:val="24"/>
        </w:rPr>
      </w:pPr>
    </w:p>
    <w:p w14:paraId="620A3CBE" w14:textId="13F72475" w:rsidR="002D4B4C" w:rsidRPr="00642ACC" w:rsidRDefault="00FA24F8" w:rsidP="003E3F05">
      <w:pPr>
        <w:spacing w:line="240" w:lineRule="auto"/>
        <w:rPr>
          <w:rFonts w:ascii="Times New Roman" w:hAnsi="Times New Roman"/>
          <w:szCs w:val="24"/>
          <w:u w:val="single"/>
        </w:rPr>
      </w:pPr>
      <w:r>
        <w:rPr>
          <w:rFonts w:ascii="Times New Roman" w:hAnsi="Times New Roman"/>
          <w:szCs w:val="24"/>
        </w:rPr>
        <w:lastRenderedPageBreak/>
        <w:br/>
      </w:r>
      <w:r w:rsidR="00642ACC" w:rsidRPr="00642ACC">
        <w:rPr>
          <w:rFonts w:ascii="Times New Roman" w:hAnsi="Times New Roman"/>
          <w:szCs w:val="24"/>
          <w:u w:val="single"/>
        </w:rPr>
        <w:t>Ethics</w:t>
      </w:r>
    </w:p>
    <w:p w14:paraId="4376E2B4" w14:textId="77777777" w:rsidR="00642ACC" w:rsidRPr="00642ACC" w:rsidRDefault="00642ACC" w:rsidP="003E3F05">
      <w:pPr>
        <w:spacing w:line="240" w:lineRule="auto"/>
        <w:rPr>
          <w:rFonts w:ascii="Times New Roman" w:hAnsi="Times New Roman"/>
          <w:szCs w:val="24"/>
        </w:rPr>
      </w:pPr>
    </w:p>
    <w:p w14:paraId="33942033" w14:textId="46690F16" w:rsidR="00511B89" w:rsidRDefault="00641B12" w:rsidP="003E3F05">
      <w:pPr>
        <w:spacing w:line="240" w:lineRule="auto"/>
        <w:rPr>
          <w:rFonts w:ascii="Times New Roman" w:hAnsi="Times New Roman"/>
          <w:szCs w:val="24"/>
        </w:rPr>
      </w:pPr>
      <w:r>
        <w:rPr>
          <w:rFonts w:ascii="Times New Roman" w:hAnsi="Times New Roman"/>
          <w:szCs w:val="24"/>
        </w:rPr>
        <w:t>As research can present risks to participants</w:t>
      </w:r>
      <w:r w:rsidR="00642ACC">
        <w:rPr>
          <w:rFonts w:ascii="Times New Roman" w:hAnsi="Times New Roman"/>
          <w:szCs w:val="24"/>
        </w:rPr>
        <w:t xml:space="preserve">, </w:t>
      </w:r>
      <w:r>
        <w:rPr>
          <w:rFonts w:ascii="Times New Roman" w:hAnsi="Times New Roman"/>
          <w:szCs w:val="24"/>
        </w:rPr>
        <w:t xml:space="preserve">the researcher has an obligation </w:t>
      </w:r>
      <w:r w:rsidRPr="0059047B">
        <w:rPr>
          <w:rFonts w:ascii="Times New Roman" w:hAnsi="Times New Roman"/>
          <w:szCs w:val="24"/>
        </w:rPr>
        <w:t>to ensure their wellbeing (Kalu and Bwalya, 2017; Polit and Beck, 2010; Neuman, 2011; Munhall, 2012)</w:t>
      </w:r>
      <w:r w:rsidR="00642ACC" w:rsidRPr="0059047B">
        <w:rPr>
          <w:rFonts w:ascii="Times New Roman" w:hAnsi="Times New Roman"/>
          <w:szCs w:val="24"/>
        </w:rPr>
        <w:t>.</w:t>
      </w:r>
      <w:r w:rsidR="00642ACC">
        <w:rPr>
          <w:rFonts w:ascii="Times New Roman" w:hAnsi="Times New Roman"/>
          <w:szCs w:val="24"/>
        </w:rPr>
        <w:t xml:space="preserve"> Therefore, </w:t>
      </w:r>
      <w:r>
        <w:rPr>
          <w:rFonts w:ascii="Times New Roman" w:hAnsi="Times New Roman"/>
          <w:szCs w:val="24"/>
        </w:rPr>
        <w:t>t</w:t>
      </w:r>
      <w:r w:rsidR="00511B89">
        <w:rPr>
          <w:rFonts w:ascii="Times New Roman" w:hAnsi="Times New Roman"/>
          <w:szCs w:val="24"/>
        </w:rPr>
        <w:t xml:space="preserve">he University’s ethics </w:t>
      </w:r>
      <w:r w:rsidR="005A46D8">
        <w:rPr>
          <w:rFonts w:ascii="Times New Roman" w:hAnsi="Times New Roman"/>
          <w:szCs w:val="24"/>
        </w:rPr>
        <w:t>form</w:t>
      </w:r>
      <w:r w:rsidR="005A46D8">
        <w:rPr>
          <w:rFonts w:ascii="Times New Roman" w:hAnsi="Times New Roman"/>
          <w:szCs w:val="24"/>
          <w:vertAlign w:val="superscript"/>
        </w:rPr>
        <w:t xml:space="preserve"> (</w:t>
      </w:r>
      <w:r w:rsidR="006C332D">
        <w:rPr>
          <w:rFonts w:ascii="Times New Roman" w:hAnsi="Times New Roman"/>
          <w:szCs w:val="24"/>
          <w:vertAlign w:val="superscript"/>
        </w:rPr>
        <w:t>2)</w:t>
      </w:r>
      <w:r w:rsidR="00511B89">
        <w:rPr>
          <w:rFonts w:ascii="Times New Roman" w:hAnsi="Times New Roman"/>
          <w:szCs w:val="24"/>
        </w:rPr>
        <w:t xml:space="preserve"> was completed and adapted based on the changes in research from the original proposal to the final research </w:t>
      </w:r>
      <w:r w:rsidR="00642ACC">
        <w:rPr>
          <w:rFonts w:ascii="Times New Roman" w:hAnsi="Times New Roman"/>
          <w:szCs w:val="24"/>
        </w:rPr>
        <w:t>project</w:t>
      </w:r>
      <w:r w:rsidR="00511B89">
        <w:rPr>
          <w:rFonts w:ascii="Times New Roman" w:hAnsi="Times New Roman"/>
          <w:szCs w:val="24"/>
        </w:rPr>
        <w:t xml:space="preserve">. I was </w:t>
      </w:r>
      <w:r w:rsidR="00642ACC">
        <w:rPr>
          <w:rFonts w:ascii="Times New Roman" w:hAnsi="Times New Roman"/>
          <w:szCs w:val="24"/>
        </w:rPr>
        <w:t xml:space="preserve">also </w:t>
      </w:r>
      <w:r w:rsidR="00511B89">
        <w:rPr>
          <w:rFonts w:ascii="Times New Roman" w:hAnsi="Times New Roman"/>
          <w:szCs w:val="24"/>
        </w:rPr>
        <w:t xml:space="preserve">going to complete the ethical stages for the RSPB but due to furlough this </w:t>
      </w:r>
      <w:r w:rsidR="00642ACC">
        <w:rPr>
          <w:rFonts w:ascii="Times New Roman" w:hAnsi="Times New Roman"/>
          <w:szCs w:val="24"/>
        </w:rPr>
        <w:t>did not</w:t>
      </w:r>
      <w:r w:rsidR="00511B89">
        <w:rPr>
          <w:rFonts w:ascii="Times New Roman" w:hAnsi="Times New Roman"/>
          <w:szCs w:val="24"/>
        </w:rPr>
        <w:t xml:space="preserve"> </w:t>
      </w:r>
      <w:r w:rsidR="00642ACC">
        <w:rPr>
          <w:rFonts w:ascii="Times New Roman" w:hAnsi="Times New Roman"/>
          <w:szCs w:val="24"/>
        </w:rPr>
        <w:t>happen</w:t>
      </w:r>
      <w:r w:rsidR="00511B89">
        <w:rPr>
          <w:rFonts w:ascii="Times New Roman" w:hAnsi="Times New Roman"/>
          <w:szCs w:val="24"/>
        </w:rPr>
        <w:t xml:space="preserve">. The lack of this does not change whether the research was or </w:t>
      </w:r>
      <w:r w:rsidR="00642ACC">
        <w:rPr>
          <w:rFonts w:ascii="Times New Roman" w:hAnsi="Times New Roman"/>
          <w:szCs w:val="24"/>
        </w:rPr>
        <w:t>was not</w:t>
      </w:r>
      <w:r w:rsidR="00511B89">
        <w:rPr>
          <w:rFonts w:ascii="Times New Roman" w:hAnsi="Times New Roman"/>
          <w:szCs w:val="24"/>
        </w:rPr>
        <w:t xml:space="preserve"> ethical, it simply just reduces one extra step</w:t>
      </w:r>
      <w:r w:rsidR="0059047B">
        <w:rPr>
          <w:rFonts w:ascii="Times New Roman" w:hAnsi="Times New Roman"/>
          <w:szCs w:val="24"/>
        </w:rPr>
        <w:t>.</w:t>
      </w:r>
    </w:p>
    <w:p w14:paraId="711AD472" w14:textId="2D550756" w:rsidR="00641B12" w:rsidRDefault="00641B12" w:rsidP="003E3F05">
      <w:pPr>
        <w:spacing w:line="240" w:lineRule="auto"/>
        <w:rPr>
          <w:rFonts w:ascii="Times New Roman" w:hAnsi="Times New Roman"/>
          <w:szCs w:val="24"/>
        </w:rPr>
      </w:pPr>
    </w:p>
    <w:p w14:paraId="54FE3DB6" w14:textId="71C16390" w:rsidR="00AD6903" w:rsidRPr="00485AE9" w:rsidRDefault="00485AE9" w:rsidP="00485AE9">
      <w:pPr>
        <w:spacing w:line="240" w:lineRule="auto"/>
        <w:rPr>
          <w:rFonts w:ascii="Times New Roman" w:hAnsi="Times New Roman"/>
          <w:szCs w:val="24"/>
        </w:rPr>
      </w:pPr>
      <w:r>
        <w:rPr>
          <w:noProof/>
        </w:rPr>
        <w:drawing>
          <wp:inline distT="0" distB="0" distL="0" distR="0" wp14:anchorId="093C36CC" wp14:editId="72585429">
            <wp:extent cx="6294120" cy="4776724"/>
            <wp:effectExtent l="0" t="0" r="0" b="508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27629" cy="4802154"/>
                    </a:xfrm>
                    <a:prstGeom prst="rect">
                      <a:avLst/>
                    </a:prstGeom>
                  </pic:spPr>
                </pic:pic>
              </a:graphicData>
            </a:graphic>
          </wp:inline>
        </w:drawing>
      </w:r>
    </w:p>
    <w:p w14:paraId="617E1439" w14:textId="41A19611" w:rsidR="00AD6903" w:rsidRDefault="00AD6903" w:rsidP="003E3F05">
      <w:pPr>
        <w:spacing w:line="240" w:lineRule="auto"/>
        <w:rPr>
          <w:rFonts w:ascii="Times New Roman" w:hAnsi="Times New Roman"/>
          <w:i/>
          <w:iCs/>
          <w:szCs w:val="24"/>
          <w:u w:val="single"/>
        </w:rPr>
      </w:pPr>
      <w:r>
        <w:rPr>
          <w:noProof/>
        </w:rPr>
        <w:drawing>
          <wp:inline distT="0" distB="0" distL="0" distR="0" wp14:anchorId="21A245C8" wp14:editId="64265143">
            <wp:extent cx="4480560" cy="206008"/>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791372" cy="220299"/>
                    </a:xfrm>
                    <a:prstGeom prst="rect">
                      <a:avLst/>
                    </a:prstGeom>
                  </pic:spPr>
                </pic:pic>
              </a:graphicData>
            </a:graphic>
          </wp:inline>
        </w:drawing>
      </w:r>
    </w:p>
    <w:p w14:paraId="7FC0EDF0" w14:textId="77777777" w:rsidR="009D07A5" w:rsidRPr="009D07A5" w:rsidRDefault="009D07A5" w:rsidP="003E3F05">
      <w:pPr>
        <w:spacing w:line="240" w:lineRule="auto"/>
        <w:rPr>
          <w:rFonts w:ascii="Times New Roman" w:hAnsi="Times New Roman"/>
          <w:i/>
          <w:iCs/>
          <w:szCs w:val="24"/>
          <w:u w:val="single"/>
        </w:rPr>
      </w:pPr>
    </w:p>
    <w:p w14:paraId="0BF33FCE" w14:textId="77777777" w:rsidR="009D07A5" w:rsidRDefault="009D07A5" w:rsidP="003E3F05">
      <w:pPr>
        <w:spacing w:line="240" w:lineRule="auto"/>
        <w:rPr>
          <w:rFonts w:ascii="Times New Roman" w:hAnsi="Times New Roman"/>
          <w:szCs w:val="24"/>
        </w:rPr>
      </w:pPr>
      <w:r>
        <w:rPr>
          <w:rFonts w:ascii="Times New Roman" w:hAnsi="Times New Roman"/>
          <w:szCs w:val="24"/>
        </w:rPr>
        <w:t>This research was ethically sound, because:</w:t>
      </w:r>
    </w:p>
    <w:p w14:paraId="258295E6" w14:textId="43BE1EEB" w:rsidR="009D07A5" w:rsidRDefault="009D07A5" w:rsidP="003E3F05">
      <w:pPr>
        <w:pStyle w:val="ListParagraph"/>
        <w:numPr>
          <w:ilvl w:val="0"/>
          <w:numId w:val="13"/>
        </w:numPr>
        <w:spacing w:line="240" w:lineRule="auto"/>
        <w:rPr>
          <w:rFonts w:ascii="Times New Roman" w:hAnsi="Times New Roman"/>
          <w:szCs w:val="24"/>
        </w:rPr>
      </w:pPr>
      <w:r w:rsidRPr="009D07A5">
        <w:rPr>
          <w:rFonts w:ascii="Times New Roman" w:hAnsi="Times New Roman"/>
          <w:szCs w:val="24"/>
        </w:rPr>
        <w:t>Informed, w</w:t>
      </w:r>
      <w:r w:rsidR="00511B89" w:rsidRPr="009D07A5">
        <w:rPr>
          <w:rFonts w:ascii="Times New Roman" w:hAnsi="Times New Roman"/>
          <w:szCs w:val="24"/>
        </w:rPr>
        <w:t>ritten consent was obtained via email</w:t>
      </w:r>
      <w:r w:rsidR="006C332D">
        <w:rPr>
          <w:rFonts w:ascii="Times New Roman" w:hAnsi="Times New Roman"/>
          <w:szCs w:val="24"/>
        </w:rPr>
        <w:t xml:space="preserve"> </w:t>
      </w:r>
      <w:r w:rsidR="006C332D">
        <w:rPr>
          <w:rFonts w:ascii="Times New Roman" w:hAnsi="Times New Roman"/>
          <w:szCs w:val="24"/>
          <w:vertAlign w:val="superscript"/>
        </w:rPr>
        <w:t>(3)(4)</w:t>
      </w:r>
      <w:r w:rsidR="00511B89" w:rsidRPr="009D07A5">
        <w:rPr>
          <w:rFonts w:ascii="Times New Roman" w:hAnsi="Times New Roman"/>
          <w:szCs w:val="24"/>
        </w:rPr>
        <w:t xml:space="preserve">. </w:t>
      </w:r>
      <w:r w:rsidRPr="009D07A5">
        <w:rPr>
          <w:rFonts w:ascii="Times New Roman" w:hAnsi="Times New Roman"/>
          <w:szCs w:val="24"/>
        </w:rPr>
        <w:t>Details of the research were e</w:t>
      </w:r>
      <w:r w:rsidR="00511B89" w:rsidRPr="009D07A5">
        <w:rPr>
          <w:rFonts w:ascii="Times New Roman" w:hAnsi="Times New Roman"/>
          <w:szCs w:val="24"/>
        </w:rPr>
        <w:t>xplained in a</w:t>
      </w:r>
      <w:r w:rsidRPr="009D07A5">
        <w:rPr>
          <w:rFonts w:ascii="Times New Roman" w:hAnsi="Times New Roman"/>
          <w:szCs w:val="24"/>
        </w:rPr>
        <w:t xml:space="preserve"> previous</w:t>
      </w:r>
      <w:r w:rsidR="00511B89" w:rsidRPr="009D07A5">
        <w:rPr>
          <w:rFonts w:ascii="Times New Roman" w:hAnsi="Times New Roman"/>
          <w:szCs w:val="24"/>
        </w:rPr>
        <w:t xml:space="preserve"> email, </w:t>
      </w:r>
      <w:r w:rsidRPr="009D07A5">
        <w:rPr>
          <w:rFonts w:ascii="Times New Roman" w:hAnsi="Times New Roman"/>
          <w:szCs w:val="24"/>
        </w:rPr>
        <w:t xml:space="preserve">and the </w:t>
      </w:r>
      <w:r w:rsidR="00511B89" w:rsidRPr="009D07A5">
        <w:rPr>
          <w:rFonts w:ascii="Times New Roman" w:hAnsi="Times New Roman"/>
          <w:szCs w:val="24"/>
        </w:rPr>
        <w:t>option of not partaking in research</w:t>
      </w:r>
      <w:r w:rsidRPr="009D07A5">
        <w:rPr>
          <w:rFonts w:ascii="Times New Roman" w:hAnsi="Times New Roman"/>
          <w:szCs w:val="24"/>
        </w:rPr>
        <w:t xml:space="preserve"> and</w:t>
      </w:r>
      <w:r w:rsidR="00511B89" w:rsidRPr="009D07A5">
        <w:rPr>
          <w:rFonts w:ascii="Times New Roman" w:hAnsi="Times New Roman"/>
          <w:szCs w:val="24"/>
        </w:rPr>
        <w:t xml:space="preserve"> remov</w:t>
      </w:r>
      <w:r w:rsidRPr="009D07A5">
        <w:rPr>
          <w:rFonts w:ascii="Times New Roman" w:hAnsi="Times New Roman"/>
          <w:szCs w:val="24"/>
        </w:rPr>
        <w:t>al of</w:t>
      </w:r>
      <w:r w:rsidR="00511B89" w:rsidRPr="009D07A5">
        <w:rPr>
          <w:rFonts w:ascii="Times New Roman" w:hAnsi="Times New Roman"/>
          <w:szCs w:val="24"/>
        </w:rPr>
        <w:t xml:space="preserve"> their contribution at any time</w:t>
      </w:r>
      <w:r w:rsidRPr="009D07A5">
        <w:rPr>
          <w:rFonts w:ascii="Times New Roman" w:hAnsi="Times New Roman"/>
          <w:szCs w:val="24"/>
        </w:rPr>
        <w:t xml:space="preserve"> was reminded at several times prior to and after research happened</w:t>
      </w:r>
      <w:r w:rsidR="00511B89" w:rsidRPr="009D07A5">
        <w:rPr>
          <w:rFonts w:ascii="Times New Roman" w:hAnsi="Times New Roman"/>
          <w:szCs w:val="24"/>
        </w:rPr>
        <w:t xml:space="preserve">. </w:t>
      </w:r>
    </w:p>
    <w:p w14:paraId="4092163D" w14:textId="1B4DC669" w:rsidR="009D07A5" w:rsidRDefault="009D07A5" w:rsidP="003E3F05">
      <w:pPr>
        <w:pStyle w:val="ListParagraph"/>
        <w:numPr>
          <w:ilvl w:val="0"/>
          <w:numId w:val="13"/>
        </w:numPr>
        <w:spacing w:line="240" w:lineRule="auto"/>
        <w:rPr>
          <w:rFonts w:ascii="Times New Roman" w:hAnsi="Times New Roman"/>
          <w:szCs w:val="24"/>
        </w:rPr>
      </w:pPr>
      <w:r>
        <w:rPr>
          <w:rFonts w:ascii="Times New Roman" w:hAnsi="Times New Roman"/>
          <w:szCs w:val="24"/>
        </w:rPr>
        <w:t>The research was G</w:t>
      </w:r>
      <w:r w:rsidR="00511B89" w:rsidRPr="009D07A5">
        <w:rPr>
          <w:rFonts w:ascii="Times New Roman" w:hAnsi="Times New Roman"/>
          <w:szCs w:val="24"/>
        </w:rPr>
        <w:t>DPR complian</w:t>
      </w:r>
      <w:r>
        <w:rPr>
          <w:rFonts w:ascii="Times New Roman" w:hAnsi="Times New Roman"/>
          <w:szCs w:val="24"/>
        </w:rPr>
        <w:t xml:space="preserve">t. I have up to date </w:t>
      </w:r>
      <w:r w:rsidR="00511B89" w:rsidRPr="009D07A5">
        <w:rPr>
          <w:rFonts w:ascii="Times New Roman" w:hAnsi="Times New Roman"/>
          <w:szCs w:val="24"/>
        </w:rPr>
        <w:t>training</w:t>
      </w:r>
      <w:r>
        <w:rPr>
          <w:rFonts w:ascii="Times New Roman" w:hAnsi="Times New Roman"/>
          <w:szCs w:val="24"/>
        </w:rPr>
        <w:t xml:space="preserve"> and ensured any documents were kept in passworded or locked locations. Raw data was not shared with anybody and data that is shared in this write-up is anonymised, </w:t>
      </w:r>
      <w:r w:rsidR="00B71E54">
        <w:rPr>
          <w:rFonts w:ascii="Times New Roman" w:hAnsi="Times New Roman"/>
          <w:szCs w:val="24"/>
        </w:rPr>
        <w:t>e</w:t>
      </w:r>
      <w:r>
        <w:rPr>
          <w:rFonts w:ascii="Times New Roman" w:hAnsi="Times New Roman"/>
          <w:szCs w:val="24"/>
        </w:rPr>
        <w:t xml:space="preserve">nsuring confidentiality. When emailing I used BCC to prevent any sharing of private or work emails between potential participants. </w:t>
      </w:r>
    </w:p>
    <w:p w14:paraId="069406AA" w14:textId="0EEA2907" w:rsidR="00511B89" w:rsidRDefault="009D07A5" w:rsidP="003E3F05">
      <w:pPr>
        <w:pStyle w:val="ListParagraph"/>
        <w:numPr>
          <w:ilvl w:val="0"/>
          <w:numId w:val="13"/>
        </w:numPr>
        <w:spacing w:line="240" w:lineRule="auto"/>
        <w:rPr>
          <w:rFonts w:ascii="Times New Roman" w:hAnsi="Times New Roman"/>
          <w:szCs w:val="24"/>
        </w:rPr>
      </w:pPr>
      <w:r>
        <w:rPr>
          <w:rFonts w:ascii="Times New Roman" w:hAnsi="Times New Roman"/>
          <w:szCs w:val="24"/>
        </w:rPr>
        <w:t xml:space="preserve">Participants understood that it was voluntary </w:t>
      </w:r>
    </w:p>
    <w:p w14:paraId="3572101D" w14:textId="5711D1B1" w:rsidR="009D07A5" w:rsidRDefault="009D07A5" w:rsidP="009D07A5">
      <w:pPr>
        <w:spacing w:line="240" w:lineRule="auto"/>
        <w:rPr>
          <w:rFonts w:ascii="Times New Roman" w:hAnsi="Times New Roman"/>
          <w:szCs w:val="24"/>
        </w:rPr>
      </w:pPr>
    </w:p>
    <w:p w14:paraId="61A6687D" w14:textId="7A0D97AD" w:rsidR="009D07A5" w:rsidRPr="009D07A5" w:rsidRDefault="009D07A5" w:rsidP="009D07A5">
      <w:pPr>
        <w:spacing w:line="240" w:lineRule="auto"/>
        <w:rPr>
          <w:rFonts w:ascii="Times New Roman" w:hAnsi="Times New Roman"/>
          <w:szCs w:val="24"/>
        </w:rPr>
      </w:pPr>
      <w:r>
        <w:rPr>
          <w:rFonts w:ascii="Times New Roman" w:hAnsi="Times New Roman"/>
          <w:szCs w:val="24"/>
        </w:rPr>
        <w:t xml:space="preserve">There is a potential issue with the use of Microsoft Teams to record the workshop, as this video sits </w:t>
      </w:r>
      <w:r w:rsidR="0059047B">
        <w:rPr>
          <w:rFonts w:ascii="Times New Roman" w:hAnsi="Times New Roman"/>
          <w:szCs w:val="24"/>
        </w:rPr>
        <w:t>on Microsoft’s</w:t>
      </w:r>
      <w:r w:rsidR="00B71E54">
        <w:rPr>
          <w:rFonts w:ascii="Times New Roman" w:hAnsi="Times New Roman"/>
          <w:szCs w:val="24"/>
        </w:rPr>
        <w:t xml:space="preserve"> </w:t>
      </w:r>
      <w:r>
        <w:rPr>
          <w:rFonts w:ascii="Times New Roman" w:hAnsi="Times New Roman"/>
          <w:szCs w:val="24"/>
        </w:rPr>
        <w:t xml:space="preserve">platform. As I still need the video, I have refrained from deleting it. Once this module has been assessed, I will delete the video. Only </w:t>
      </w:r>
      <w:r w:rsidR="0059047B">
        <w:rPr>
          <w:rFonts w:ascii="Times New Roman" w:hAnsi="Times New Roman"/>
          <w:szCs w:val="24"/>
        </w:rPr>
        <w:t>the participants and I</w:t>
      </w:r>
      <w:r>
        <w:rPr>
          <w:rFonts w:ascii="Times New Roman" w:hAnsi="Times New Roman"/>
          <w:szCs w:val="24"/>
        </w:rPr>
        <w:t xml:space="preserve"> have access. Another issue was </w:t>
      </w:r>
      <w:r>
        <w:rPr>
          <w:rFonts w:ascii="Times New Roman" w:hAnsi="Times New Roman"/>
          <w:szCs w:val="24"/>
        </w:rPr>
        <w:lastRenderedPageBreak/>
        <w:t>that COVID19 was never assessed as part of the ethic</w:t>
      </w:r>
      <w:r w:rsidR="00B71E54">
        <w:rPr>
          <w:rFonts w:ascii="Times New Roman" w:hAnsi="Times New Roman"/>
          <w:szCs w:val="24"/>
        </w:rPr>
        <w:t>s</w:t>
      </w:r>
      <w:r>
        <w:rPr>
          <w:rFonts w:ascii="Times New Roman" w:hAnsi="Times New Roman"/>
          <w:szCs w:val="24"/>
        </w:rPr>
        <w:t xml:space="preserve"> form. It would have been useful  to have considered this in some way during </w:t>
      </w:r>
      <w:r w:rsidR="00B71E54">
        <w:rPr>
          <w:rFonts w:ascii="Times New Roman" w:hAnsi="Times New Roman"/>
          <w:szCs w:val="24"/>
        </w:rPr>
        <w:t xml:space="preserve">the </w:t>
      </w:r>
      <w:r>
        <w:rPr>
          <w:rFonts w:ascii="Times New Roman" w:hAnsi="Times New Roman"/>
          <w:szCs w:val="24"/>
        </w:rPr>
        <w:t>research, and as I complete future research I will keep an ethics log which will allow considerations to be managed throughout the research</w:t>
      </w:r>
      <w:r w:rsidR="0059047B">
        <w:rPr>
          <w:rFonts w:ascii="Times New Roman" w:hAnsi="Times New Roman"/>
          <w:szCs w:val="24"/>
        </w:rPr>
        <w:t>.</w:t>
      </w:r>
    </w:p>
    <w:p w14:paraId="3E57CDA9" w14:textId="77777777" w:rsidR="00511B89" w:rsidRDefault="00511B89" w:rsidP="003E3F05">
      <w:pPr>
        <w:spacing w:line="240" w:lineRule="auto"/>
        <w:rPr>
          <w:rFonts w:ascii="Times New Roman" w:hAnsi="Times New Roman"/>
          <w:szCs w:val="24"/>
          <w:u w:val="single"/>
        </w:rPr>
      </w:pPr>
    </w:p>
    <w:p w14:paraId="3D886F42" w14:textId="3FA40ADB" w:rsidR="003E3F05" w:rsidRDefault="009D07A5" w:rsidP="003E3F05">
      <w:pPr>
        <w:spacing w:line="240" w:lineRule="auto"/>
        <w:rPr>
          <w:rFonts w:ascii="Times New Roman" w:hAnsi="Times New Roman"/>
          <w:szCs w:val="24"/>
          <w:u w:val="single"/>
        </w:rPr>
      </w:pPr>
      <w:r>
        <w:rPr>
          <w:rFonts w:ascii="Times New Roman" w:hAnsi="Times New Roman"/>
          <w:szCs w:val="24"/>
          <w:u w:val="single"/>
        </w:rPr>
        <w:t>Implications</w:t>
      </w:r>
    </w:p>
    <w:p w14:paraId="3E58EF0A" w14:textId="74D7170A" w:rsidR="00F43E36" w:rsidRDefault="00F43E36" w:rsidP="003E3F05">
      <w:pPr>
        <w:spacing w:line="240" w:lineRule="auto"/>
        <w:rPr>
          <w:rFonts w:ascii="Times New Roman" w:hAnsi="Times New Roman"/>
          <w:szCs w:val="24"/>
          <w:u w:val="single"/>
        </w:rPr>
      </w:pPr>
    </w:p>
    <w:p w14:paraId="7A9BD49D" w14:textId="153AAE1F" w:rsidR="00F43E36" w:rsidRDefault="00F43E36" w:rsidP="003E3F05">
      <w:pPr>
        <w:spacing w:line="240" w:lineRule="auto"/>
        <w:rPr>
          <w:rFonts w:ascii="Times New Roman" w:hAnsi="Times New Roman"/>
          <w:szCs w:val="24"/>
        </w:rPr>
      </w:pPr>
      <w:r>
        <w:rPr>
          <w:rFonts w:ascii="Times New Roman" w:hAnsi="Times New Roman"/>
          <w:szCs w:val="24"/>
        </w:rPr>
        <w:t xml:space="preserve">I have learnt a lot from completing this research project, some of which I have reflected on through this reflection/evaluation, see image </w:t>
      </w:r>
      <w:r w:rsidR="0059047B">
        <w:rPr>
          <w:rFonts w:ascii="Times New Roman" w:hAnsi="Times New Roman"/>
          <w:szCs w:val="24"/>
        </w:rPr>
        <w:t>8</w:t>
      </w:r>
      <w:r>
        <w:rPr>
          <w:rFonts w:ascii="Times New Roman" w:hAnsi="Times New Roman"/>
          <w:szCs w:val="24"/>
        </w:rPr>
        <w:t xml:space="preserve"> for a summary of what I have realised: </w:t>
      </w:r>
    </w:p>
    <w:p w14:paraId="0736A79E" w14:textId="74C3F670" w:rsidR="00A670C6" w:rsidRDefault="00A670C6" w:rsidP="003E3F05">
      <w:pPr>
        <w:spacing w:line="240" w:lineRule="auto"/>
        <w:rPr>
          <w:rFonts w:ascii="Times New Roman" w:hAnsi="Times New Roman"/>
          <w:szCs w:val="24"/>
        </w:rPr>
      </w:pPr>
      <w:r>
        <w:rPr>
          <w:noProof/>
        </w:rPr>
        <w:drawing>
          <wp:inline distT="0" distB="0" distL="0" distR="0" wp14:anchorId="190356A5" wp14:editId="21DB7DF7">
            <wp:extent cx="3878011" cy="4671060"/>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92583" cy="4688612"/>
                    </a:xfrm>
                    <a:prstGeom prst="rect">
                      <a:avLst/>
                    </a:prstGeom>
                  </pic:spPr>
                </pic:pic>
              </a:graphicData>
            </a:graphic>
          </wp:inline>
        </w:drawing>
      </w:r>
    </w:p>
    <w:p w14:paraId="1CD225EB" w14:textId="3D2237A8" w:rsidR="00A670C6" w:rsidRPr="00F43E36" w:rsidRDefault="00A670C6" w:rsidP="003E3F05">
      <w:pPr>
        <w:spacing w:line="240" w:lineRule="auto"/>
        <w:rPr>
          <w:rFonts w:ascii="Times New Roman" w:hAnsi="Times New Roman"/>
          <w:szCs w:val="24"/>
        </w:rPr>
      </w:pPr>
      <w:r>
        <w:rPr>
          <w:noProof/>
        </w:rPr>
        <w:lastRenderedPageBreak/>
        <w:drawing>
          <wp:inline distT="0" distB="0" distL="0" distR="0" wp14:anchorId="64BE095C" wp14:editId="2CF35A3C">
            <wp:extent cx="3977775" cy="4154564"/>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95086" cy="4172645"/>
                    </a:xfrm>
                    <a:prstGeom prst="rect">
                      <a:avLst/>
                    </a:prstGeom>
                  </pic:spPr>
                </pic:pic>
              </a:graphicData>
            </a:graphic>
          </wp:inline>
        </w:drawing>
      </w:r>
    </w:p>
    <w:p w14:paraId="1378E141" w14:textId="172EFFCC" w:rsidR="009D07A5" w:rsidRDefault="009D07A5" w:rsidP="009D07A5">
      <w:pPr>
        <w:spacing w:line="240" w:lineRule="auto"/>
        <w:rPr>
          <w:rFonts w:ascii="Times New Roman" w:hAnsi="Times New Roman"/>
          <w:i/>
          <w:iCs/>
          <w:szCs w:val="24"/>
          <w:u w:val="single"/>
        </w:rPr>
      </w:pPr>
      <w:r w:rsidRPr="009D07A5">
        <w:rPr>
          <w:rFonts w:ascii="Times New Roman" w:hAnsi="Times New Roman"/>
          <w:i/>
          <w:iCs/>
          <w:szCs w:val="24"/>
          <w:u w:val="single"/>
        </w:rPr>
        <w:t xml:space="preserve"> </w:t>
      </w:r>
    </w:p>
    <w:p w14:paraId="080CCCF4" w14:textId="282FE621" w:rsidR="00AD6903" w:rsidRDefault="00AD6903" w:rsidP="009D07A5">
      <w:pPr>
        <w:spacing w:line="240" w:lineRule="auto"/>
        <w:rPr>
          <w:rFonts w:ascii="Times New Roman" w:hAnsi="Times New Roman"/>
          <w:i/>
          <w:iCs/>
          <w:szCs w:val="24"/>
          <w:u w:val="single"/>
        </w:rPr>
      </w:pPr>
      <w:r>
        <w:rPr>
          <w:noProof/>
        </w:rPr>
        <w:drawing>
          <wp:inline distT="0" distB="0" distL="0" distR="0" wp14:anchorId="509C3B2E" wp14:editId="3F6A43C8">
            <wp:extent cx="5201920" cy="23168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98280" cy="240428"/>
                    </a:xfrm>
                    <a:prstGeom prst="rect">
                      <a:avLst/>
                    </a:prstGeom>
                  </pic:spPr>
                </pic:pic>
              </a:graphicData>
            </a:graphic>
          </wp:inline>
        </w:drawing>
      </w:r>
    </w:p>
    <w:p w14:paraId="7B7637E5" w14:textId="559CB528" w:rsidR="00A62BF4" w:rsidRDefault="00A62BF4" w:rsidP="00A62BF4">
      <w:pPr>
        <w:spacing w:line="240" w:lineRule="auto"/>
        <w:rPr>
          <w:rFonts w:ascii="Times New Roman" w:hAnsi="Times New Roman"/>
          <w:i/>
          <w:iCs/>
          <w:szCs w:val="24"/>
        </w:rPr>
      </w:pPr>
    </w:p>
    <w:p w14:paraId="313BCE04" w14:textId="3FD43A79" w:rsidR="009D4036" w:rsidRDefault="009D4036" w:rsidP="00A62BF4">
      <w:pPr>
        <w:spacing w:line="240" w:lineRule="auto"/>
        <w:rPr>
          <w:rFonts w:ascii="Times New Roman" w:hAnsi="Times New Roman"/>
          <w:szCs w:val="24"/>
        </w:rPr>
      </w:pPr>
      <w:r>
        <w:rPr>
          <w:rFonts w:ascii="Times New Roman" w:hAnsi="Times New Roman"/>
          <w:szCs w:val="24"/>
        </w:rPr>
        <w:t>Through reading for this assignment, I have found a lot of things that I should have considered when designing my project. Therefore, the biggest implication is the use of these in future research</w:t>
      </w:r>
      <w:r w:rsidR="0059047B">
        <w:rPr>
          <w:rFonts w:ascii="Times New Roman" w:hAnsi="Times New Roman"/>
          <w:szCs w:val="24"/>
        </w:rPr>
        <w:t>.</w:t>
      </w:r>
      <w:r>
        <w:rPr>
          <w:rFonts w:ascii="Times New Roman" w:hAnsi="Times New Roman"/>
          <w:szCs w:val="24"/>
        </w:rPr>
        <w:t xml:space="preserve"> </w:t>
      </w:r>
      <w:r w:rsidR="0059047B">
        <w:rPr>
          <w:rFonts w:ascii="Times New Roman" w:hAnsi="Times New Roman"/>
          <w:szCs w:val="24"/>
        </w:rPr>
        <w:t>F</w:t>
      </w:r>
      <w:r>
        <w:rPr>
          <w:rFonts w:ascii="Times New Roman" w:hAnsi="Times New Roman"/>
          <w:szCs w:val="24"/>
        </w:rPr>
        <w:t>igure y</w:t>
      </w:r>
      <w:r w:rsidR="0059047B">
        <w:rPr>
          <w:rFonts w:ascii="Times New Roman" w:hAnsi="Times New Roman"/>
          <w:szCs w:val="24"/>
        </w:rPr>
        <w:t xml:space="preserve"> is</w:t>
      </w:r>
      <w:r>
        <w:rPr>
          <w:rFonts w:ascii="Times New Roman" w:hAnsi="Times New Roman"/>
          <w:szCs w:val="24"/>
        </w:rPr>
        <w:t xml:space="preserve"> a tool </w:t>
      </w:r>
      <w:r w:rsidR="0059047B">
        <w:rPr>
          <w:rFonts w:ascii="Times New Roman" w:hAnsi="Times New Roman"/>
          <w:szCs w:val="24"/>
        </w:rPr>
        <w:t>for use in</w:t>
      </w:r>
      <w:r>
        <w:rPr>
          <w:rFonts w:ascii="Times New Roman" w:hAnsi="Times New Roman"/>
          <w:szCs w:val="24"/>
        </w:rPr>
        <w:t xml:space="preserve"> designing any </w:t>
      </w:r>
      <w:r w:rsidR="003E5E90">
        <w:rPr>
          <w:rFonts w:ascii="Times New Roman" w:hAnsi="Times New Roman"/>
          <w:szCs w:val="24"/>
        </w:rPr>
        <w:t>future research, which will help me ensure research is feasible for the time frame</w:t>
      </w:r>
      <w:r w:rsidR="0059047B">
        <w:rPr>
          <w:rFonts w:ascii="Times New Roman" w:hAnsi="Times New Roman"/>
          <w:szCs w:val="24"/>
        </w:rPr>
        <w:t xml:space="preserve"> and </w:t>
      </w:r>
      <w:r w:rsidR="003E5E90">
        <w:rPr>
          <w:rFonts w:ascii="Times New Roman" w:hAnsi="Times New Roman"/>
          <w:szCs w:val="24"/>
        </w:rPr>
        <w:t>preventing me from being too ambitious</w:t>
      </w:r>
      <w:r>
        <w:rPr>
          <w:rFonts w:ascii="Times New Roman" w:hAnsi="Times New Roman"/>
          <w:szCs w:val="24"/>
        </w:rPr>
        <w:t xml:space="preserve">. </w:t>
      </w:r>
    </w:p>
    <w:p w14:paraId="6B156216" w14:textId="77777777" w:rsidR="009D4036" w:rsidRDefault="009D4036" w:rsidP="00A62BF4">
      <w:pPr>
        <w:spacing w:line="240" w:lineRule="auto"/>
        <w:rPr>
          <w:rFonts w:ascii="Times New Roman" w:hAnsi="Times New Roman"/>
          <w:szCs w:val="24"/>
        </w:rPr>
      </w:pPr>
    </w:p>
    <w:p w14:paraId="13E8C22D" w14:textId="0F03A226" w:rsidR="009D4036" w:rsidRDefault="009D4036" w:rsidP="00A62BF4">
      <w:pPr>
        <w:spacing w:line="240" w:lineRule="auto"/>
        <w:rPr>
          <w:rFonts w:ascii="Times New Roman" w:hAnsi="Times New Roman"/>
          <w:szCs w:val="24"/>
        </w:rPr>
      </w:pPr>
      <w:r>
        <w:rPr>
          <w:rFonts w:ascii="Times New Roman" w:hAnsi="Times New Roman"/>
          <w:szCs w:val="24"/>
        </w:rPr>
        <w:t xml:space="preserve">Another important learning point is the effect that change can have on a project. For example, by changing the original proposal so it was suitable for the time frame, I left a lot of gaps in the design that went ahead. It had </w:t>
      </w:r>
      <w:r w:rsidR="00B71E54">
        <w:rPr>
          <w:rFonts w:ascii="Times New Roman" w:hAnsi="Times New Roman"/>
          <w:szCs w:val="24"/>
        </w:rPr>
        <w:t xml:space="preserve">not </w:t>
      </w:r>
      <w:r>
        <w:rPr>
          <w:rFonts w:ascii="Times New Roman" w:hAnsi="Times New Roman"/>
          <w:szCs w:val="24"/>
        </w:rPr>
        <w:t xml:space="preserve">been considered in enough detail on </w:t>
      </w:r>
      <w:r w:rsidR="009D07A5">
        <w:rPr>
          <w:rFonts w:ascii="Times New Roman" w:hAnsi="Times New Roman"/>
          <w:szCs w:val="24"/>
        </w:rPr>
        <w:t>its</w:t>
      </w:r>
      <w:r>
        <w:rPr>
          <w:rFonts w:ascii="Times New Roman" w:hAnsi="Times New Roman"/>
          <w:szCs w:val="24"/>
        </w:rPr>
        <w:t xml:space="preserve"> own, and therefore </w:t>
      </w:r>
      <w:r w:rsidR="0059047B">
        <w:rPr>
          <w:rFonts w:ascii="Times New Roman" w:hAnsi="Times New Roman"/>
          <w:szCs w:val="24"/>
        </w:rPr>
        <w:t>was not</w:t>
      </w:r>
      <w:r>
        <w:rPr>
          <w:rFonts w:ascii="Times New Roman" w:hAnsi="Times New Roman"/>
          <w:szCs w:val="24"/>
        </w:rPr>
        <w:t xml:space="preserve"> suitably planned. In the future, I will ensure everything is thought out in more detail, especially if change occurs. Another change was due to the furlough scheme and COVID 19. This changed the sample and made it biased. I should have stepped back, reconsidered whether it was the best sample for what I wanted and then re-designed certain aspects to ensure it would still be suitable. </w:t>
      </w:r>
    </w:p>
    <w:p w14:paraId="2A55E214" w14:textId="3BCED1C3" w:rsidR="009D4036" w:rsidRDefault="009D4036" w:rsidP="00A62BF4">
      <w:pPr>
        <w:spacing w:line="240" w:lineRule="auto"/>
        <w:rPr>
          <w:rFonts w:ascii="Times New Roman" w:hAnsi="Times New Roman"/>
          <w:szCs w:val="24"/>
        </w:rPr>
      </w:pPr>
    </w:p>
    <w:p w14:paraId="0851FE09" w14:textId="1970449A" w:rsidR="009D4036" w:rsidRDefault="009D4036" w:rsidP="00A62BF4">
      <w:pPr>
        <w:spacing w:line="240" w:lineRule="auto"/>
        <w:rPr>
          <w:rFonts w:ascii="Times New Roman" w:hAnsi="Times New Roman"/>
          <w:szCs w:val="24"/>
        </w:rPr>
      </w:pPr>
      <w:r>
        <w:rPr>
          <w:rFonts w:ascii="Times New Roman" w:hAnsi="Times New Roman"/>
          <w:szCs w:val="24"/>
        </w:rPr>
        <w:t xml:space="preserve">As previously reflected on, I believe this </w:t>
      </w:r>
      <w:r w:rsidR="003E5E90">
        <w:rPr>
          <w:rFonts w:ascii="Times New Roman" w:hAnsi="Times New Roman"/>
          <w:szCs w:val="24"/>
        </w:rPr>
        <w:t>would</w:t>
      </w:r>
      <w:r>
        <w:rPr>
          <w:rFonts w:ascii="Times New Roman" w:hAnsi="Times New Roman"/>
          <w:szCs w:val="24"/>
        </w:rPr>
        <w:t xml:space="preserve"> have been better suited as a mixed methods design: a qualitative workshop followed by a quantitative survey based on statements I had created from the qualitative data. This would have allowed </w:t>
      </w:r>
      <w:r w:rsidR="003E5E90">
        <w:rPr>
          <w:rFonts w:ascii="Times New Roman" w:hAnsi="Times New Roman"/>
          <w:szCs w:val="24"/>
        </w:rPr>
        <w:t>the knowledge of whether</w:t>
      </w:r>
      <w:r>
        <w:rPr>
          <w:rFonts w:ascii="Times New Roman" w:hAnsi="Times New Roman"/>
          <w:szCs w:val="24"/>
        </w:rPr>
        <w:t xml:space="preserve"> participants agreed or disagreed with the data, rather than it being assumed they all agree or assumed that some would disagree. This issue leaves the data to be scrutinised and discounted by most readers. In the future I will</w:t>
      </w:r>
      <w:r w:rsidR="00DC2807">
        <w:rPr>
          <w:rFonts w:ascii="Times New Roman" w:hAnsi="Times New Roman"/>
          <w:szCs w:val="24"/>
        </w:rPr>
        <w:t xml:space="preserve"> more carefully considerate </w:t>
      </w:r>
      <w:r>
        <w:rPr>
          <w:rFonts w:ascii="Times New Roman" w:hAnsi="Times New Roman"/>
          <w:szCs w:val="24"/>
        </w:rPr>
        <w:t>how the data is going to be used after it is collected and analysed and then use this knowledge to check the design is correct.</w:t>
      </w:r>
    </w:p>
    <w:p w14:paraId="181DC04C" w14:textId="4866F4C2" w:rsidR="009D4036" w:rsidRDefault="009D4036" w:rsidP="00A62BF4">
      <w:pPr>
        <w:spacing w:line="240" w:lineRule="auto"/>
        <w:rPr>
          <w:rFonts w:ascii="Times New Roman" w:hAnsi="Times New Roman"/>
          <w:szCs w:val="24"/>
        </w:rPr>
      </w:pPr>
    </w:p>
    <w:p w14:paraId="30C88574" w14:textId="6FB5000D" w:rsidR="009D4036" w:rsidRDefault="003E5E90" w:rsidP="00A62BF4">
      <w:pPr>
        <w:spacing w:line="240" w:lineRule="auto"/>
        <w:rPr>
          <w:rFonts w:ascii="Times New Roman" w:hAnsi="Times New Roman"/>
          <w:szCs w:val="24"/>
        </w:rPr>
      </w:pPr>
      <w:r>
        <w:rPr>
          <w:rFonts w:ascii="Times New Roman" w:hAnsi="Times New Roman"/>
          <w:szCs w:val="24"/>
        </w:rPr>
        <w:t xml:space="preserve">Another </w:t>
      </w:r>
      <w:r w:rsidR="009D4036">
        <w:rPr>
          <w:rFonts w:ascii="Times New Roman" w:hAnsi="Times New Roman"/>
          <w:szCs w:val="24"/>
        </w:rPr>
        <w:t xml:space="preserve">thing I have learnt, which may be very important moving forwards, is about collaboration. I have the potential to collaborate with a person in Canada. As this would be my first collaboration with anyone outside of the United Kingdom, </w:t>
      </w:r>
      <w:r w:rsidR="0059047B">
        <w:rPr>
          <w:rFonts w:ascii="Times New Roman" w:hAnsi="Times New Roman"/>
          <w:szCs w:val="24"/>
        </w:rPr>
        <w:t>I need</w:t>
      </w:r>
      <w:r w:rsidR="009D4036">
        <w:rPr>
          <w:rFonts w:ascii="Times New Roman" w:hAnsi="Times New Roman"/>
          <w:szCs w:val="24"/>
        </w:rPr>
        <w:t xml:space="preserve"> to be very aware of the issues associated with </w:t>
      </w:r>
      <w:r w:rsidR="009D4036">
        <w:rPr>
          <w:rFonts w:ascii="Times New Roman" w:hAnsi="Times New Roman"/>
          <w:szCs w:val="24"/>
        </w:rPr>
        <w:lastRenderedPageBreak/>
        <w:t xml:space="preserve">collaboration and ensure that I plan for and combat them </w:t>
      </w:r>
      <w:r w:rsidR="00DC2807">
        <w:rPr>
          <w:rFonts w:ascii="Times New Roman" w:hAnsi="Times New Roman"/>
          <w:szCs w:val="24"/>
        </w:rPr>
        <w:t xml:space="preserve">where </w:t>
      </w:r>
      <w:r w:rsidR="009D4036">
        <w:rPr>
          <w:rFonts w:ascii="Times New Roman" w:hAnsi="Times New Roman"/>
          <w:szCs w:val="24"/>
        </w:rPr>
        <w:t xml:space="preserve">possible. By being aware, I can work to ensure the collaboration is effective and sustainable. </w:t>
      </w:r>
    </w:p>
    <w:p w14:paraId="6925F8EA" w14:textId="70CB0C83" w:rsidR="003E5E90" w:rsidRDefault="003E5E90" w:rsidP="00A62BF4">
      <w:pPr>
        <w:spacing w:line="240" w:lineRule="auto"/>
        <w:rPr>
          <w:rFonts w:ascii="Times New Roman" w:hAnsi="Times New Roman"/>
          <w:szCs w:val="24"/>
        </w:rPr>
      </w:pPr>
    </w:p>
    <w:p w14:paraId="38ABDFD2" w14:textId="0ED97AF4" w:rsidR="003E5E90" w:rsidRDefault="003E5E90" w:rsidP="00A62BF4">
      <w:pPr>
        <w:spacing w:line="240" w:lineRule="auto"/>
        <w:rPr>
          <w:rFonts w:ascii="Times New Roman" w:hAnsi="Times New Roman"/>
          <w:szCs w:val="24"/>
        </w:rPr>
      </w:pPr>
      <w:r>
        <w:rPr>
          <w:rFonts w:ascii="Times New Roman" w:hAnsi="Times New Roman"/>
          <w:szCs w:val="24"/>
        </w:rPr>
        <w:t xml:space="preserve">A final </w:t>
      </w:r>
      <w:r w:rsidR="0059047B">
        <w:rPr>
          <w:rFonts w:ascii="Times New Roman" w:hAnsi="Times New Roman"/>
          <w:szCs w:val="24"/>
        </w:rPr>
        <w:t>reflection relates</w:t>
      </w:r>
      <w:r w:rsidR="00DC2807">
        <w:rPr>
          <w:rFonts w:ascii="Times New Roman" w:hAnsi="Times New Roman"/>
          <w:szCs w:val="24"/>
        </w:rPr>
        <w:t xml:space="preserve"> </w:t>
      </w:r>
      <w:r>
        <w:rPr>
          <w:rFonts w:ascii="Times New Roman" w:hAnsi="Times New Roman"/>
          <w:szCs w:val="24"/>
        </w:rPr>
        <w:t xml:space="preserve">to my dissertation. </w:t>
      </w:r>
      <w:r w:rsidR="0059047B">
        <w:rPr>
          <w:rFonts w:ascii="Times New Roman" w:hAnsi="Times New Roman"/>
          <w:szCs w:val="24"/>
        </w:rPr>
        <w:t xml:space="preserve">In my research </w:t>
      </w:r>
      <w:r w:rsidR="00DC2807">
        <w:rPr>
          <w:rFonts w:ascii="Times New Roman" w:hAnsi="Times New Roman"/>
          <w:szCs w:val="24"/>
        </w:rPr>
        <w:t xml:space="preserve">I found </w:t>
      </w:r>
      <w:r>
        <w:rPr>
          <w:rFonts w:ascii="Times New Roman" w:hAnsi="Times New Roman"/>
          <w:szCs w:val="24"/>
        </w:rPr>
        <w:t>RSPB experts believed we should be focusing on the</w:t>
      </w:r>
      <w:r w:rsidR="00DC2807">
        <w:rPr>
          <w:rFonts w:ascii="Times New Roman" w:hAnsi="Times New Roman"/>
          <w:szCs w:val="24"/>
        </w:rPr>
        <w:t xml:space="preserve"> CtN of</w:t>
      </w:r>
      <w:r>
        <w:rPr>
          <w:rFonts w:ascii="Times New Roman" w:hAnsi="Times New Roman"/>
          <w:szCs w:val="24"/>
        </w:rPr>
        <w:t xml:space="preserve"> parents and grandparents</w:t>
      </w:r>
      <w:r w:rsidR="006C332D">
        <w:rPr>
          <w:rFonts w:ascii="Times New Roman" w:hAnsi="Times New Roman"/>
          <w:szCs w:val="24"/>
        </w:rPr>
        <w:t>,</w:t>
      </w:r>
      <w:r>
        <w:rPr>
          <w:rFonts w:ascii="Times New Roman" w:hAnsi="Times New Roman"/>
          <w:szCs w:val="24"/>
        </w:rPr>
        <w:t xml:space="preserve"> as they see this as a major contributor to the children’s</w:t>
      </w:r>
      <w:r w:rsidR="00DC2807">
        <w:rPr>
          <w:rFonts w:ascii="Times New Roman" w:hAnsi="Times New Roman"/>
          <w:szCs w:val="24"/>
        </w:rPr>
        <w:t xml:space="preserve"> CtN</w:t>
      </w:r>
      <w:r>
        <w:rPr>
          <w:rFonts w:ascii="Times New Roman" w:hAnsi="Times New Roman"/>
          <w:szCs w:val="24"/>
        </w:rPr>
        <w:t xml:space="preserve">, e.g. </w:t>
      </w:r>
      <w:r w:rsidR="00DC2807">
        <w:rPr>
          <w:rFonts w:ascii="Times New Roman" w:hAnsi="Times New Roman"/>
          <w:szCs w:val="24"/>
        </w:rPr>
        <w:t xml:space="preserve">the better their CtN, the more </w:t>
      </w:r>
      <w:r>
        <w:rPr>
          <w:rFonts w:ascii="Times New Roman" w:hAnsi="Times New Roman"/>
          <w:szCs w:val="24"/>
        </w:rPr>
        <w:t xml:space="preserve">they are likely to </w:t>
      </w:r>
      <w:r w:rsidR="00DC2807">
        <w:rPr>
          <w:rFonts w:ascii="Times New Roman" w:hAnsi="Times New Roman"/>
          <w:szCs w:val="24"/>
        </w:rPr>
        <w:t xml:space="preserve">facilitate children’s </w:t>
      </w:r>
      <w:r>
        <w:rPr>
          <w:rFonts w:ascii="Times New Roman" w:hAnsi="Times New Roman"/>
          <w:szCs w:val="24"/>
        </w:rPr>
        <w:t xml:space="preserve">access </w:t>
      </w:r>
      <w:r w:rsidR="00DC2807">
        <w:rPr>
          <w:rFonts w:ascii="Times New Roman" w:hAnsi="Times New Roman"/>
          <w:szCs w:val="24"/>
        </w:rPr>
        <w:t xml:space="preserve">to </w:t>
      </w:r>
      <w:r>
        <w:rPr>
          <w:rFonts w:ascii="Times New Roman" w:hAnsi="Times New Roman"/>
          <w:szCs w:val="24"/>
        </w:rPr>
        <w:t xml:space="preserve">repeated CtN experiences rather than the one off experiences we aim to provide. This would be an interesting comparative survey to see if parents/grandparents with a greater CtN have children with greater CtN. </w:t>
      </w:r>
    </w:p>
    <w:p w14:paraId="484E9D3C" w14:textId="0AF2E24A" w:rsidR="005A46D8" w:rsidRDefault="005A46D8" w:rsidP="00A62BF4">
      <w:pPr>
        <w:spacing w:line="240" w:lineRule="auto"/>
        <w:rPr>
          <w:rFonts w:ascii="Times New Roman" w:hAnsi="Times New Roman"/>
          <w:szCs w:val="24"/>
        </w:rPr>
      </w:pPr>
    </w:p>
    <w:p w14:paraId="22DFDC0B" w14:textId="01095D74" w:rsidR="005A46D8" w:rsidRDefault="005A46D8" w:rsidP="00A62BF4">
      <w:pPr>
        <w:spacing w:line="240" w:lineRule="auto"/>
        <w:rPr>
          <w:rFonts w:ascii="Times New Roman" w:hAnsi="Times New Roman"/>
          <w:szCs w:val="24"/>
        </w:rPr>
      </w:pPr>
    </w:p>
    <w:p w14:paraId="5F52DB3E" w14:textId="08B1CAE5" w:rsidR="005A46D8" w:rsidRDefault="005A46D8" w:rsidP="00A62BF4">
      <w:pPr>
        <w:spacing w:line="240" w:lineRule="auto"/>
        <w:rPr>
          <w:rFonts w:ascii="Times New Roman" w:hAnsi="Times New Roman"/>
          <w:szCs w:val="24"/>
        </w:rPr>
      </w:pPr>
    </w:p>
    <w:p w14:paraId="27C16B51" w14:textId="423EB7C6" w:rsidR="005A46D8" w:rsidRDefault="005A46D8" w:rsidP="00A62BF4">
      <w:pPr>
        <w:spacing w:line="240" w:lineRule="auto"/>
        <w:rPr>
          <w:rFonts w:ascii="Times New Roman" w:hAnsi="Times New Roman"/>
          <w:szCs w:val="24"/>
        </w:rPr>
      </w:pPr>
    </w:p>
    <w:p w14:paraId="7B1D0D5A" w14:textId="24964183" w:rsidR="005A46D8" w:rsidRDefault="005A46D8" w:rsidP="00A62BF4">
      <w:pPr>
        <w:spacing w:line="240" w:lineRule="auto"/>
        <w:rPr>
          <w:rFonts w:ascii="Times New Roman" w:hAnsi="Times New Roman"/>
          <w:szCs w:val="24"/>
        </w:rPr>
      </w:pPr>
    </w:p>
    <w:p w14:paraId="335C1655" w14:textId="6ED18940" w:rsidR="005A46D8" w:rsidRDefault="005A46D8" w:rsidP="00A62BF4">
      <w:pPr>
        <w:spacing w:line="240" w:lineRule="auto"/>
        <w:rPr>
          <w:rFonts w:ascii="Times New Roman" w:hAnsi="Times New Roman"/>
          <w:szCs w:val="24"/>
        </w:rPr>
      </w:pPr>
    </w:p>
    <w:p w14:paraId="778B5C4D" w14:textId="3860E026" w:rsidR="005A46D8" w:rsidRDefault="005A46D8" w:rsidP="00A62BF4">
      <w:pPr>
        <w:spacing w:line="240" w:lineRule="auto"/>
        <w:rPr>
          <w:rFonts w:ascii="Times New Roman" w:hAnsi="Times New Roman"/>
          <w:szCs w:val="24"/>
        </w:rPr>
      </w:pPr>
    </w:p>
    <w:p w14:paraId="7783D41D" w14:textId="176D5339" w:rsidR="005A46D8" w:rsidRDefault="005A46D8" w:rsidP="00A62BF4">
      <w:pPr>
        <w:spacing w:line="240" w:lineRule="auto"/>
        <w:rPr>
          <w:rFonts w:ascii="Times New Roman" w:hAnsi="Times New Roman"/>
          <w:szCs w:val="24"/>
        </w:rPr>
      </w:pPr>
    </w:p>
    <w:p w14:paraId="581E80C1" w14:textId="253E5E28" w:rsidR="005A46D8" w:rsidRDefault="005A46D8" w:rsidP="00A62BF4">
      <w:pPr>
        <w:spacing w:line="240" w:lineRule="auto"/>
        <w:rPr>
          <w:rFonts w:ascii="Times New Roman" w:hAnsi="Times New Roman"/>
          <w:szCs w:val="24"/>
        </w:rPr>
      </w:pPr>
    </w:p>
    <w:p w14:paraId="64AEE98A" w14:textId="25423823" w:rsidR="005A46D8" w:rsidRDefault="005A46D8" w:rsidP="00A62BF4">
      <w:pPr>
        <w:spacing w:line="240" w:lineRule="auto"/>
        <w:rPr>
          <w:rFonts w:ascii="Times New Roman" w:hAnsi="Times New Roman"/>
          <w:szCs w:val="24"/>
        </w:rPr>
      </w:pPr>
    </w:p>
    <w:p w14:paraId="78706ADB" w14:textId="0BC05317" w:rsidR="005A46D8" w:rsidRDefault="005A46D8" w:rsidP="00A62BF4">
      <w:pPr>
        <w:spacing w:line="240" w:lineRule="auto"/>
        <w:rPr>
          <w:rFonts w:ascii="Times New Roman" w:hAnsi="Times New Roman"/>
          <w:szCs w:val="24"/>
        </w:rPr>
      </w:pPr>
    </w:p>
    <w:p w14:paraId="6C4052D3" w14:textId="7AB64EB4" w:rsidR="005A46D8" w:rsidRDefault="005A46D8" w:rsidP="00A62BF4">
      <w:pPr>
        <w:spacing w:line="240" w:lineRule="auto"/>
        <w:rPr>
          <w:rFonts w:ascii="Times New Roman" w:hAnsi="Times New Roman"/>
          <w:szCs w:val="24"/>
        </w:rPr>
      </w:pPr>
    </w:p>
    <w:p w14:paraId="3EF63884" w14:textId="06E2F3CD" w:rsidR="005A46D8" w:rsidRDefault="005A46D8" w:rsidP="00A62BF4">
      <w:pPr>
        <w:spacing w:line="240" w:lineRule="auto"/>
        <w:rPr>
          <w:rFonts w:ascii="Times New Roman" w:hAnsi="Times New Roman"/>
          <w:szCs w:val="24"/>
        </w:rPr>
      </w:pPr>
    </w:p>
    <w:p w14:paraId="4BAFBCC3" w14:textId="2FE97502" w:rsidR="005A46D8" w:rsidRDefault="005A46D8" w:rsidP="00A62BF4">
      <w:pPr>
        <w:spacing w:line="240" w:lineRule="auto"/>
        <w:rPr>
          <w:rFonts w:ascii="Times New Roman" w:hAnsi="Times New Roman"/>
          <w:szCs w:val="24"/>
        </w:rPr>
      </w:pPr>
    </w:p>
    <w:p w14:paraId="2A3AA458" w14:textId="26BF9CE9" w:rsidR="005A46D8" w:rsidRDefault="005A46D8" w:rsidP="00A62BF4">
      <w:pPr>
        <w:spacing w:line="240" w:lineRule="auto"/>
        <w:rPr>
          <w:rFonts w:ascii="Times New Roman" w:hAnsi="Times New Roman"/>
          <w:szCs w:val="24"/>
        </w:rPr>
      </w:pPr>
    </w:p>
    <w:p w14:paraId="1FF3616D" w14:textId="56ED50B6" w:rsidR="005A46D8" w:rsidRDefault="005A46D8" w:rsidP="00A62BF4">
      <w:pPr>
        <w:spacing w:line="240" w:lineRule="auto"/>
        <w:rPr>
          <w:rFonts w:ascii="Times New Roman" w:hAnsi="Times New Roman"/>
          <w:szCs w:val="24"/>
        </w:rPr>
      </w:pPr>
    </w:p>
    <w:p w14:paraId="693E4635" w14:textId="15185545" w:rsidR="005A46D8" w:rsidRDefault="005A46D8" w:rsidP="00A62BF4">
      <w:pPr>
        <w:spacing w:line="240" w:lineRule="auto"/>
        <w:rPr>
          <w:rFonts w:ascii="Times New Roman" w:hAnsi="Times New Roman"/>
          <w:szCs w:val="24"/>
        </w:rPr>
      </w:pPr>
    </w:p>
    <w:p w14:paraId="618BEEC3" w14:textId="50539F9B" w:rsidR="005A46D8" w:rsidRDefault="005A46D8" w:rsidP="00A62BF4">
      <w:pPr>
        <w:spacing w:line="240" w:lineRule="auto"/>
        <w:rPr>
          <w:rFonts w:ascii="Times New Roman" w:hAnsi="Times New Roman"/>
          <w:szCs w:val="24"/>
        </w:rPr>
      </w:pPr>
    </w:p>
    <w:p w14:paraId="331EE54F" w14:textId="434FE609" w:rsidR="005A46D8" w:rsidRDefault="005A46D8" w:rsidP="00A62BF4">
      <w:pPr>
        <w:spacing w:line="240" w:lineRule="auto"/>
        <w:rPr>
          <w:rFonts w:ascii="Times New Roman" w:hAnsi="Times New Roman"/>
          <w:szCs w:val="24"/>
        </w:rPr>
      </w:pPr>
    </w:p>
    <w:p w14:paraId="6B38B50B" w14:textId="798655A9" w:rsidR="005A46D8" w:rsidRDefault="005A46D8" w:rsidP="00A62BF4">
      <w:pPr>
        <w:spacing w:line="240" w:lineRule="auto"/>
        <w:rPr>
          <w:rFonts w:ascii="Times New Roman" w:hAnsi="Times New Roman"/>
          <w:szCs w:val="24"/>
        </w:rPr>
      </w:pPr>
    </w:p>
    <w:p w14:paraId="31913F8A" w14:textId="2C3F5073" w:rsidR="005A46D8" w:rsidRDefault="005A46D8" w:rsidP="00A62BF4">
      <w:pPr>
        <w:spacing w:line="240" w:lineRule="auto"/>
        <w:rPr>
          <w:rFonts w:ascii="Times New Roman" w:hAnsi="Times New Roman"/>
          <w:szCs w:val="24"/>
        </w:rPr>
      </w:pPr>
    </w:p>
    <w:p w14:paraId="13FE11EA" w14:textId="1501F216" w:rsidR="005A46D8" w:rsidRDefault="005A46D8" w:rsidP="00A62BF4">
      <w:pPr>
        <w:spacing w:line="240" w:lineRule="auto"/>
        <w:rPr>
          <w:rFonts w:ascii="Times New Roman" w:hAnsi="Times New Roman"/>
          <w:szCs w:val="24"/>
        </w:rPr>
      </w:pPr>
    </w:p>
    <w:p w14:paraId="06B0F2B0" w14:textId="4D5B025C" w:rsidR="005A46D8" w:rsidRDefault="005A46D8" w:rsidP="00A62BF4">
      <w:pPr>
        <w:spacing w:line="240" w:lineRule="auto"/>
        <w:rPr>
          <w:rFonts w:ascii="Times New Roman" w:hAnsi="Times New Roman"/>
          <w:szCs w:val="24"/>
        </w:rPr>
      </w:pPr>
    </w:p>
    <w:p w14:paraId="377654A5" w14:textId="519A13E2" w:rsidR="005A46D8" w:rsidRDefault="005A46D8" w:rsidP="00A62BF4">
      <w:pPr>
        <w:spacing w:line="240" w:lineRule="auto"/>
        <w:rPr>
          <w:rFonts w:ascii="Times New Roman" w:hAnsi="Times New Roman"/>
          <w:szCs w:val="24"/>
        </w:rPr>
      </w:pPr>
    </w:p>
    <w:p w14:paraId="1EF9AC0E" w14:textId="6B4A5E97" w:rsidR="005A46D8" w:rsidRDefault="005A46D8" w:rsidP="00A62BF4">
      <w:pPr>
        <w:spacing w:line="240" w:lineRule="auto"/>
        <w:rPr>
          <w:rFonts w:ascii="Times New Roman" w:hAnsi="Times New Roman"/>
          <w:szCs w:val="24"/>
        </w:rPr>
      </w:pPr>
    </w:p>
    <w:p w14:paraId="1F1BA7F7" w14:textId="030771CC" w:rsidR="005A46D8" w:rsidRDefault="005A46D8" w:rsidP="00A62BF4">
      <w:pPr>
        <w:spacing w:line="240" w:lineRule="auto"/>
        <w:rPr>
          <w:rFonts w:ascii="Times New Roman" w:hAnsi="Times New Roman"/>
          <w:szCs w:val="24"/>
        </w:rPr>
      </w:pPr>
    </w:p>
    <w:p w14:paraId="4FA54206" w14:textId="11E2D2C0" w:rsidR="005A46D8" w:rsidRDefault="005A46D8" w:rsidP="00A62BF4">
      <w:pPr>
        <w:spacing w:line="240" w:lineRule="auto"/>
        <w:rPr>
          <w:rFonts w:ascii="Times New Roman" w:hAnsi="Times New Roman"/>
          <w:szCs w:val="24"/>
        </w:rPr>
      </w:pPr>
    </w:p>
    <w:p w14:paraId="45BBCFD0" w14:textId="51204404" w:rsidR="005A46D8" w:rsidRDefault="005A46D8" w:rsidP="00A62BF4">
      <w:pPr>
        <w:spacing w:line="240" w:lineRule="auto"/>
        <w:rPr>
          <w:rFonts w:ascii="Times New Roman" w:hAnsi="Times New Roman"/>
          <w:szCs w:val="24"/>
        </w:rPr>
      </w:pPr>
    </w:p>
    <w:p w14:paraId="5DDE250B" w14:textId="2E3FFDCD" w:rsidR="005A46D8" w:rsidRDefault="005A46D8" w:rsidP="00A62BF4">
      <w:pPr>
        <w:spacing w:line="240" w:lineRule="auto"/>
        <w:rPr>
          <w:rFonts w:ascii="Times New Roman" w:hAnsi="Times New Roman"/>
          <w:szCs w:val="24"/>
        </w:rPr>
      </w:pPr>
    </w:p>
    <w:p w14:paraId="67F85D0A" w14:textId="3E1631FC" w:rsidR="005A46D8" w:rsidRDefault="005A46D8" w:rsidP="00A62BF4">
      <w:pPr>
        <w:spacing w:line="240" w:lineRule="auto"/>
        <w:rPr>
          <w:rFonts w:ascii="Times New Roman" w:hAnsi="Times New Roman"/>
          <w:szCs w:val="24"/>
        </w:rPr>
      </w:pPr>
    </w:p>
    <w:p w14:paraId="748852DB" w14:textId="2CDF923F" w:rsidR="005A46D8" w:rsidRDefault="005A46D8" w:rsidP="00A62BF4">
      <w:pPr>
        <w:spacing w:line="240" w:lineRule="auto"/>
        <w:rPr>
          <w:rFonts w:ascii="Times New Roman" w:hAnsi="Times New Roman"/>
          <w:szCs w:val="24"/>
        </w:rPr>
      </w:pPr>
    </w:p>
    <w:p w14:paraId="17FA49F0" w14:textId="77F347DD" w:rsidR="005A46D8" w:rsidRDefault="005A46D8" w:rsidP="00A62BF4">
      <w:pPr>
        <w:spacing w:line="240" w:lineRule="auto"/>
        <w:rPr>
          <w:rFonts w:ascii="Times New Roman" w:hAnsi="Times New Roman"/>
          <w:szCs w:val="24"/>
        </w:rPr>
      </w:pPr>
    </w:p>
    <w:p w14:paraId="4B18D4A8" w14:textId="12A3161D" w:rsidR="005A46D8" w:rsidRDefault="005A46D8" w:rsidP="00A62BF4">
      <w:pPr>
        <w:spacing w:line="240" w:lineRule="auto"/>
        <w:rPr>
          <w:rFonts w:ascii="Times New Roman" w:hAnsi="Times New Roman"/>
          <w:szCs w:val="24"/>
        </w:rPr>
      </w:pPr>
    </w:p>
    <w:p w14:paraId="15940B4A" w14:textId="6B81C490" w:rsidR="005A46D8" w:rsidRDefault="005A46D8" w:rsidP="00A62BF4">
      <w:pPr>
        <w:spacing w:line="240" w:lineRule="auto"/>
        <w:rPr>
          <w:rFonts w:ascii="Times New Roman" w:hAnsi="Times New Roman"/>
          <w:szCs w:val="24"/>
        </w:rPr>
      </w:pPr>
    </w:p>
    <w:p w14:paraId="6C5EA85E" w14:textId="066E1942" w:rsidR="005A46D8" w:rsidRDefault="005A46D8" w:rsidP="00A62BF4">
      <w:pPr>
        <w:spacing w:line="240" w:lineRule="auto"/>
        <w:rPr>
          <w:rFonts w:ascii="Times New Roman" w:hAnsi="Times New Roman"/>
          <w:szCs w:val="24"/>
        </w:rPr>
      </w:pPr>
    </w:p>
    <w:p w14:paraId="48CBBD3C" w14:textId="4B2792D8" w:rsidR="005A46D8" w:rsidRDefault="005A46D8" w:rsidP="00A62BF4">
      <w:pPr>
        <w:spacing w:line="240" w:lineRule="auto"/>
        <w:rPr>
          <w:rFonts w:ascii="Times New Roman" w:hAnsi="Times New Roman"/>
          <w:szCs w:val="24"/>
        </w:rPr>
      </w:pPr>
    </w:p>
    <w:p w14:paraId="48393F76" w14:textId="57446749" w:rsidR="005A46D8" w:rsidRDefault="005A46D8" w:rsidP="00A62BF4">
      <w:pPr>
        <w:spacing w:line="240" w:lineRule="auto"/>
        <w:rPr>
          <w:rFonts w:ascii="Times New Roman" w:hAnsi="Times New Roman"/>
          <w:szCs w:val="24"/>
        </w:rPr>
      </w:pPr>
    </w:p>
    <w:p w14:paraId="763B380E" w14:textId="58E25770" w:rsidR="005A46D8" w:rsidRDefault="005A46D8" w:rsidP="00A62BF4">
      <w:pPr>
        <w:spacing w:line="240" w:lineRule="auto"/>
        <w:rPr>
          <w:rFonts w:ascii="Times New Roman" w:hAnsi="Times New Roman"/>
          <w:szCs w:val="24"/>
        </w:rPr>
      </w:pPr>
    </w:p>
    <w:p w14:paraId="7E414252" w14:textId="289A2D71" w:rsidR="005A46D8" w:rsidRDefault="005A46D8" w:rsidP="00A62BF4">
      <w:pPr>
        <w:spacing w:line="240" w:lineRule="auto"/>
        <w:rPr>
          <w:rFonts w:ascii="Times New Roman" w:hAnsi="Times New Roman"/>
          <w:szCs w:val="24"/>
        </w:rPr>
      </w:pPr>
    </w:p>
    <w:p w14:paraId="3DCE0006" w14:textId="22E3B3F5" w:rsidR="005A46D8" w:rsidRDefault="005A46D8" w:rsidP="00A62BF4">
      <w:pPr>
        <w:spacing w:line="240" w:lineRule="auto"/>
        <w:rPr>
          <w:rFonts w:ascii="Times New Roman" w:hAnsi="Times New Roman"/>
          <w:szCs w:val="24"/>
        </w:rPr>
      </w:pPr>
    </w:p>
    <w:p w14:paraId="147B8650" w14:textId="61DC6967" w:rsidR="005A46D8" w:rsidRDefault="005A46D8" w:rsidP="00A62BF4">
      <w:pPr>
        <w:spacing w:line="240" w:lineRule="auto"/>
        <w:rPr>
          <w:rFonts w:ascii="Times New Roman" w:hAnsi="Times New Roman"/>
          <w:szCs w:val="24"/>
        </w:rPr>
      </w:pPr>
    </w:p>
    <w:p w14:paraId="5FC4730D" w14:textId="0E7EA360" w:rsidR="005A46D8" w:rsidRDefault="005A46D8" w:rsidP="00A62BF4">
      <w:pPr>
        <w:spacing w:line="240" w:lineRule="auto"/>
        <w:rPr>
          <w:rFonts w:ascii="Times New Roman" w:hAnsi="Times New Roman"/>
          <w:szCs w:val="24"/>
        </w:rPr>
      </w:pPr>
    </w:p>
    <w:p w14:paraId="2B4E51B3" w14:textId="76A0FFDD" w:rsidR="005A46D8" w:rsidRDefault="005A46D8" w:rsidP="00A62BF4">
      <w:pPr>
        <w:spacing w:line="240" w:lineRule="auto"/>
        <w:rPr>
          <w:rFonts w:ascii="Times New Roman" w:hAnsi="Times New Roman"/>
          <w:szCs w:val="24"/>
        </w:rPr>
      </w:pPr>
    </w:p>
    <w:p w14:paraId="1984B833" w14:textId="139B3A32" w:rsidR="005A46D8" w:rsidRDefault="005A46D8" w:rsidP="00A62BF4">
      <w:pPr>
        <w:spacing w:line="240" w:lineRule="auto"/>
        <w:rPr>
          <w:rFonts w:ascii="Times New Roman" w:hAnsi="Times New Roman"/>
          <w:szCs w:val="24"/>
        </w:rPr>
      </w:pPr>
    </w:p>
    <w:p w14:paraId="45145672" w14:textId="38453BCA" w:rsidR="005A46D8" w:rsidRDefault="005A46D8" w:rsidP="00A62BF4">
      <w:pPr>
        <w:spacing w:line="240" w:lineRule="auto"/>
        <w:rPr>
          <w:rFonts w:ascii="Times New Roman" w:hAnsi="Times New Roman"/>
          <w:szCs w:val="24"/>
        </w:rPr>
      </w:pPr>
    </w:p>
    <w:p w14:paraId="42E5B963" w14:textId="77777777" w:rsidR="005A46D8" w:rsidRDefault="005A46D8" w:rsidP="003E3F05">
      <w:pPr>
        <w:spacing w:line="240" w:lineRule="auto"/>
        <w:rPr>
          <w:rFonts w:ascii="Times New Roman" w:hAnsi="Times New Roman"/>
          <w:szCs w:val="24"/>
          <w:u w:val="single"/>
        </w:rPr>
      </w:pPr>
    </w:p>
    <w:p w14:paraId="1DC54939" w14:textId="40BA373B" w:rsidR="003E3F05" w:rsidRDefault="003E3F05" w:rsidP="003E3F05">
      <w:pPr>
        <w:spacing w:line="240" w:lineRule="auto"/>
        <w:rPr>
          <w:rFonts w:ascii="Times New Roman" w:hAnsi="Times New Roman"/>
          <w:szCs w:val="24"/>
          <w:u w:val="single"/>
        </w:rPr>
      </w:pPr>
      <w:r>
        <w:rPr>
          <w:rFonts w:ascii="Times New Roman" w:hAnsi="Times New Roman"/>
          <w:szCs w:val="24"/>
          <w:u w:val="single"/>
        </w:rPr>
        <w:lastRenderedPageBreak/>
        <w:t>References</w:t>
      </w:r>
      <w:r w:rsidR="00EE70BE">
        <w:rPr>
          <w:rFonts w:ascii="Times New Roman" w:hAnsi="Times New Roman"/>
          <w:szCs w:val="24"/>
          <w:u w:val="single"/>
        </w:rPr>
        <w:t xml:space="preserve"> (need approximately 60 references) </w:t>
      </w:r>
    </w:p>
    <w:p w14:paraId="0487CAE7" w14:textId="77777777" w:rsidR="00E847BF" w:rsidRPr="007276CF" w:rsidRDefault="00E847BF" w:rsidP="00E847BF">
      <w:pPr>
        <w:rPr>
          <w:rFonts w:ascii="Times New Roman" w:hAnsi="Times New Roman" w:cs="Times New Roman"/>
        </w:rPr>
      </w:pPr>
    </w:p>
    <w:p w14:paraId="3041B199" w14:textId="6C1776A9" w:rsidR="00062E08" w:rsidRPr="00485B3C" w:rsidRDefault="00062E08" w:rsidP="00E847BF">
      <w:pPr>
        <w:pStyle w:val="ListParagraph"/>
        <w:numPr>
          <w:ilvl w:val="0"/>
          <w:numId w:val="22"/>
        </w:numPr>
        <w:spacing w:line="240" w:lineRule="auto"/>
        <w:rPr>
          <w:rFonts w:ascii="Times New Roman" w:hAnsi="Times New Roman" w:cs="Times New Roman"/>
          <w:u w:val="single"/>
        </w:rPr>
      </w:pPr>
      <w:r w:rsidRPr="00485B3C">
        <w:rPr>
          <w:rFonts w:ascii="Times New Roman" w:hAnsi="Times New Roman" w:cs="Times New Roman"/>
        </w:rPr>
        <w:t xml:space="preserve">Alderman, </w:t>
      </w:r>
      <w:r w:rsidR="00485B3C" w:rsidRPr="00485B3C">
        <w:rPr>
          <w:rFonts w:ascii="Times New Roman" w:hAnsi="Times New Roman" w:cs="Times New Roman"/>
        </w:rPr>
        <w:t>L. (</w:t>
      </w:r>
      <w:r w:rsidRPr="00485B3C">
        <w:rPr>
          <w:rFonts w:ascii="Times New Roman" w:hAnsi="Times New Roman" w:cs="Times New Roman"/>
        </w:rPr>
        <w:t>2014</w:t>
      </w:r>
      <w:r w:rsidR="00485B3C" w:rsidRPr="00485B3C">
        <w:rPr>
          <w:rFonts w:ascii="Times New Roman" w:hAnsi="Times New Roman" w:cs="Times New Roman"/>
        </w:rPr>
        <w:t xml:space="preserve">). Purposeful Program Theory: Effective Use of Theories </w:t>
      </w:r>
      <w:r w:rsidR="005A46D8" w:rsidRPr="00485B3C">
        <w:rPr>
          <w:rFonts w:ascii="Times New Roman" w:hAnsi="Times New Roman" w:cs="Times New Roman"/>
        </w:rPr>
        <w:t>of</w:t>
      </w:r>
      <w:r w:rsidR="00485B3C" w:rsidRPr="00485B3C">
        <w:rPr>
          <w:rFonts w:ascii="Times New Roman" w:hAnsi="Times New Roman" w:cs="Times New Roman"/>
        </w:rPr>
        <w:t xml:space="preserve"> Change and Logic Models. </w:t>
      </w:r>
      <w:r w:rsidR="00485B3C" w:rsidRPr="00485B3C">
        <w:rPr>
          <w:rFonts w:ascii="Times New Roman" w:hAnsi="Times New Roman" w:cs="Times New Roman"/>
          <w:i/>
          <w:iCs/>
        </w:rPr>
        <w:t>Evaluation Journal of Australasia</w:t>
      </w:r>
      <w:r w:rsidR="00485B3C" w:rsidRPr="00485B3C">
        <w:rPr>
          <w:rFonts w:ascii="Times New Roman" w:hAnsi="Times New Roman" w:cs="Times New Roman"/>
          <w:b/>
          <w:bCs/>
        </w:rPr>
        <w:t>; 14</w:t>
      </w:r>
      <w:r w:rsidR="00485B3C" w:rsidRPr="00485B3C">
        <w:rPr>
          <w:rFonts w:ascii="Times New Roman" w:hAnsi="Times New Roman" w:cs="Times New Roman"/>
        </w:rPr>
        <w:t>(1), pages 44-47</w:t>
      </w:r>
      <w:r w:rsidRPr="00485B3C">
        <w:rPr>
          <w:rFonts w:ascii="Times New Roman" w:hAnsi="Times New Roman" w:cs="Times New Roman"/>
        </w:rPr>
        <w:t xml:space="preserve"> </w:t>
      </w:r>
    </w:p>
    <w:p w14:paraId="6346FC5E"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Aslam, S. and Emmanuel, P. (2010). Formulating a researchable question: Acritical step for facilitating good clinical research. </w:t>
      </w:r>
      <w:r w:rsidRPr="007276CF">
        <w:rPr>
          <w:rFonts w:ascii="Times New Roman" w:hAnsi="Times New Roman" w:cs="Times New Roman"/>
          <w:i/>
          <w:iCs/>
        </w:rPr>
        <w:t>Indian J Sexual Transmitting Diseases AID</w:t>
      </w:r>
      <w:r w:rsidRPr="007276CF">
        <w:rPr>
          <w:rFonts w:ascii="Times New Roman" w:hAnsi="Times New Roman" w:cs="Times New Roman"/>
          <w:b/>
          <w:bCs/>
        </w:rPr>
        <w:t>; 31</w:t>
      </w:r>
      <w:r w:rsidRPr="007276CF">
        <w:rPr>
          <w:rFonts w:ascii="Times New Roman" w:hAnsi="Times New Roman" w:cs="Times New Roman"/>
        </w:rPr>
        <w:t xml:space="preserve">(1), pages 47-50. </w:t>
      </w:r>
    </w:p>
    <w:p w14:paraId="354C8E6C" w14:textId="3A0E93CE" w:rsidR="00062E08" w:rsidRPr="007276CF" w:rsidRDefault="00062E08" w:rsidP="00E847BF">
      <w:pPr>
        <w:pStyle w:val="ListParagraph"/>
        <w:numPr>
          <w:ilvl w:val="0"/>
          <w:numId w:val="22"/>
        </w:numPr>
        <w:spacing w:line="240" w:lineRule="auto"/>
        <w:rPr>
          <w:rFonts w:ascii="Times New Roman" w:hAnsi="Times New Roman" w:cs="Times New Roman"/>
          <w:u w:val="single"/>
        </w:rPr>
      </w:pPr>
      <w:r w:rsidRPr="007276CF">
        <w:rPr>
          <w:rFonts w:ascii="Times New Roman" w:hAnsi="Times New Roman" w:cs="Times New Roman"/>
        </w:rPr>
        <w:t xml:space="preserve">Beisser A., (1970). The Paradoxical theory of change. </w:t>
      </w:r>
      <w:r w:rsidR="00485B3C">
        <w:rPr>
          <w:rFonts w:ascii="Times New Roman" w:hAnsi="Times New Roman" w:cs="Times New Roman"/>
        </w:rPr>
        <w:t xml:space="preserve">Available at: </w:t>
      </w:r>
      <w:hyperlink r:id="rId39" w:history="1">
        <w:r w:rsidR="00485B3C">
          <w:rPr>
            <w:rStyle w:val="Hyperlink"/>
          </w:rPr>
          <w:t>https://static1.squarespace.com/static/572d003b40261d2ef97e5b0b/t/59d64989bce1767a9d98ebbb/1507215754788/G+Paradoxical+Theory+of+Change.pdf</w:t>
        </w:r>
      </w:hyperlink>
      <w:r w:rsidR="00485B3C">
        <w:t xml:space="preserve"> [Accessed: 15</w:t>
      </w:r>
      <w:r w:rsidR="00485B3C" w:rsidRPr="00485B3C">
        <w:rPr>
          <w:vertAlign w:val="superscript"/>
        </w:rPr>
        <w:t>th</w:t>
      </w:r>
      <w:r w:rsidR="00485B3C">
        <w:t xml:space="preserve"> May 2020]</w:t>
      </w:r>
      <w:r w:rsidRPr="007276CF">
        <w:rPr>
          <w:rFonts w:ascii="Times New Roman" w:hAnsi="Times New Roman" w:cs="Times New Roman"/>
        </w:rPr>
        <w:t xml:space="preserve"> </w:t>
      </w:r>
    </w:p>
    <w:p w14:paraId="55008AC4" w14:textId="1E7D3673" w:rsidR="00062E08" w:rsidRPr="00485B3C" w:rsidRDefault="00062E08" w:rsidP="00E847BF">
      <w:pPr>
        <w:pStyle w:val="ListParagraph"/>
        <w:numPr>
          <w:ilvl w:val="0"/>
          <w:numId w:val="22"/>
        </w:numPr>
        <w:rPr>
          <w:rFonts w:ascii="Times New Roman" w:hAnsi="Times New Roman" w:cs="Times New Roman"/>
        </w:rPr>
      </w:pPr>
      <w:r w:rsidRPr="00485B3C">
        <w:rPr>
          <w:rFonts w:ascii="Times New Roman" w:hAnsi="Times New Roman" w:cs="Times New Roman"/>
        </w:rPr>
        <w:t>Bernard,</w:t>
      </w:r>
      <w:r w:rsidR="00485B3C" w:rsidRPr="00485B3C">
        <w:rPr>
          <w:rFonts w:ascii="Times New Roman" w:hAnsi="Times New Roman" w:cs="Times New Roman"/>
        </w:rPr>
        <w:t xml:space="preserve"> H.</w:t>
      </w:r>
      <w:r w:rsidRPr="00485B3C">
        <w:rPr>
          <w:rFonts w:ascii="Times New Roman" w:hAnsi="Times New Roman" w:cs="Times New Roman"/>
        </w:rPr>
        <w:t xml:space="preserve"> </w:t>
      </w:r>
      <w:r w:rsidR="00485B3C" w:rsidRPr="00485B3C">
        <w:rPr>
          <w:rFonts w:ascii="Times New Roman" w:hAnsi="Times New Roman" w:cs="Times New Roman"/>
        </w:rPr>
        <w:t>(</w:t>
      </w:r>
      <w:r w:rsidRPr="00485B3C">
        <w:rPr>
          <w:rFonts w:ascii="Times New Roman" w:hAnsi="Times New Roman" w:cs="Times New Roman"/>
        </w:rPr>
        <w:t>2000)</w:t>
      </w:r>
      <w:r w:rsidR="00485B3C" w:rsidRPr="00485B3C">
        <w:rPr>
          <w:rFonts w:ascii="Times New Roman" w:hAnsi="Times New Roman" w:cs="Times New Roman"/>
        </w:rPr>
        <w:t xml:space="preserve">. </w:t>
      </w:r>
      <w:r w:rsidR="00485B3C" w:rsidRPr="00485B3C">
        <w:rPr>
          <w:rFonts w:ascii="Times New Roman" w:hAnsi="Times New Roman" w:cs="Times New Roman"/>
          <w:i/>
          <w:iCs/>
        </w:rPr>
        <w:t>Data Management and Analysis Methods.</w:t>
      </w:r>
      <w:r w:rsidR="00485B3C" w:rsidRPr="00485B3C">
        <w:rPr>
          <w:rFonts w:ascii="Times New Roman" w:hAnsi="Times New Roman" w:cs="Times New Roman"/>
        </w:rPr>
        <w:t xml:space="preserve"> In: Densin, N. and Lincoln, Y. Ed </w:t>
      </w:r>
      <w:r w:rsidR="00485B3C" w:rsidRPr="00485B3C">
        <w:rPr>
          <w:rFonts w:ascii="Times New Roman" w:hAnsi="Times New Roman" w:cs="Times New Roman"/>
          <w:i/>
          <w:iCs/>
        </w:rPr>
        <w:t>Handbook of Qualitative Research</w:t>
      </w:r>
      <w:r w:rsidR="00485B3C" w:rsidRPr="00485B3C">
        <w:rPr>
          <w:rFonts w:ascii="Times New Roman" w:hAnsi="Times New Roman" w:cs="Times New Roman"/>
        </w:rPr>
        <w:t>, 2</w:t>
      </w:r>
      <w:r w:rsidR="00485B3C" w:rsidRPr="00485B3C">
        <w:rPr>
          <w:rFonts w:ascii="Times New Roman" w:hAnsi="Times New Roman" w:cs="Times New Roman"/>
          <w:vertAlign w:val="superscript"/>
        </w:rPr>
        <w:t>nd</w:t>
      </w:r>
      <w:r w:rsidR="00485B3C" w:rsidRPr="00485B3C">
        <w:rPr>
          <w:rFonts w:ascii="Times New Roman" w:hAnsi="Times New Roman" w:cs="Times New Roman"/>
        </w:rPr>
        <w:t xml:space="preserve"> Edition. Thousand Oaks, CA: Sage, pages 769-802</w:t>
      </w:r>
    </w:p>
    <w:p w14:paraId="10D870A0" w14:textId="77777777" w:rsidR="00062E08" w:rsidRPr="0098199F" w:rsidRDefault="00062E08" w:rsidP="00E847BF">
      <w:pPr>
        <w:pStyle w:val="ListParagraph"/>
        <w:numPr>
          <w:ilvl w:val="0"/>
          <w:numId w:val="22"/>
        </w:numPr>
        <w:rPr>
          <w:rFonts w:ascii="Times New Roman" w:hAnsi="Times New Roman" w:cs="Times New Roman"/>
        </w:rPr>
      </w:pPr>
      <w:r w:rsidRPr="0098199F">
        <w:rPr>
          <w:rFonts w:ascii="Times New Roman" w:hAnsi="Times New Roman" w:cs="Times New Roman"/>
        </w:rPr>
        <w:t xml:space="preserve">Bertand, C. and Bourdeau, L. (2010). Research Interviews by Skype: A new Data Collection Method. </w:t>
      </w:r>
      <w:r w:rsidRPr="0098199F">
        <w:rPr>
          <w:rFonts w:ascii="Times New Roman" w:hAnsi="Times New Roman" w:cs="Times New Roman"/>
          <w:i/>
          <w:iCs/>
        </w:rPr>
        <w:t>Proceedings of the European Conference on Research Methods;</w:t>
      </w:r>
      <w:r w:rsidRPr="0098199F">
        <w:rPr>
          <w:rFonts w:ascii="Times New Roman" w:hAnsi="Times New Roman" w:cs="Times New Roman"/>
        </w:rPr>
        <w:t xml:space="preserve"> pages 70-73</w:t>
      </w:r>
    </w:p>
    <w:p w14:paraId="5A65616C"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Cleary, M. et al, (2014). Data collection and sampling in qualitative research: does size matter? </w:t>
      </w:r>
      <w:r w:rsidRPr="007276CF">
        <w:rPr>
          <w:rFonts w:ascii="Times New Roman" w:hAnsi="Times New Roman" w:cs="Times New Roman"/>
          <w:i/>
          <w:iCs/>
        </w:rPr>
        <w:t xml:space="preserve">Journal of Advanced Nursing; </w:t>
      </w:r>
      <w:r w:rsidRPr="007276CF">
        <w:rPr>
          <w:rFonts w:ascii="Times New Roman" w:hAnsi="Times New Roman" w:cs="Times New Roman"/>
          <w:b/>
          <w:bCs/>
        </w:rPr>
        <w:t>70</w:t>
      </w:r>
      <w:r w:rsidRPr="007276CF">
        <w:rPr>
          <w:rFonts w:ascii="Times New Roman" w:hAnsi="Times New Roman" w:cs="Times New Roman"/>
        </w:rPr>
        <w:t xml:space="preserve">(3), pages 473-475. </w:t>
      </w:r>
    </w:p>
    <w:p w14:paraId="7E574805" w14:textId="4F990070" w:rsidR="00062E08" w:rsidRPr="00E76D6A" w:rsidRDefault="00062E08" w:rsidP="00E847BF">
      <w:pPr>
        <w:pStyle w:val="ListParagraph"/>
        <w:numPr>
          <w:ilvl w:val="0"/>
          <w:numId w:val="22"/>
        </w:numPr>
        <w:spacing w:line="240" w:lineRule="auto"/>
        <w:rPr>
          <w:rFonts w:ascii="Times New Roman" w:hAnsi="Times New Roman" w:cs="Times New Roman"/>
          <w:u w:val="single"/>
        </w:rPr>
      </w:pPr>
      <w:r w:rsidRPr="00E76D6A">
        <w:rPr>
          <w:rFonts w:ascii="Times New Roman" w:hAnsi="Times New Roman" w:cs="Times New Roman"/>
        </w:rPr>
        <w:t>Coffin</w:t>
      </w:r>
      <w:r w:rsidR="00485B3C" w:rsidRPr="00E76D6A">
        <w:rPr>
          <w:rFonts w:ascii="Times New Roman" w:hAnsi="Times New Roman" w:cs="Times New Roman"/>
        </w:rPr>
        <w:t>, G.</w:t>
      </w:r>
      <w:r w:rsidRPr="00E76D6A">
        <w:rPr>
          <w:rFonts w:ascii="Times New Roman" w:hAnsi="Times New Roman" w:cs="Times New Roman"/>
        </w:rPr>
        <w:t xml:space="preserve"> and Leithwood</w:t>
      </w:r>
      <w:r w:rsidR="00485B3C" w:rsidRPr="00E76D6A">
        <w:rPr>
          <w:rFonts w:ascii="Times New Roman" w:hAnsi="Times New Roman" w:cs="Times New Roman"/>
        </w:rPr>
        <w:t xml:space="preserve">, </w:t>
      </w:r>
      <w:r w:rsidR="00E76D6A" w:rsidRPr="00E76D6A">
        <w:rPr>
          <w:rFonts w:ascii="Times New Roman" w:hAnsi="Times New Roman" w:cs="Times New Roman"/>
        </w:rPr>
        <w:t>K. (</w:t>
      </w:r>
      <w:r w:rsidRPr="00E76D6A">
        <w:rPr>
          <w:rFonts w:ascii="Times New Roman" w:hAnsi="Times New Roman" w:cs="Times New Roman"/>
        </w:rPr>
        <w:t>2000</w:t>
      </w:r>
      <w:r w:rsidR="00485B3C" w:rsidRPr="00E76D6A">
        <w:rPr>
          <w:rFonts w:ascii="Times New Roman" w:hAnsi="Times New Roman" w:cs="Times New Roman"/>
        </w:rPr>
        <w:t>)</w:t>
      </w:r>
      <w:r w:rsidR="00E76D6A" w:rsidRPr="00E76D6A">
        <w:rPr>
          <w:rFonts w:ascii="Times New Roman" w:hAnsi="Times New Roman" w:cs="Times New Roman"/>
        </w:rPr>
        <w:t xml:space="preserve"> District contributions to principals situated learning. In: Leithwood, K. Ed </w:t>
      </w:r>
      <w:r w:rsidR="00E76D6A" w:rsidRPr="00E76D6A">
        <w:rPr>
          <w:rFonts w:ascii="Times New Roman" w:hAnsi="Times New Roman" w:cs="Times New Roman"/>
          <w:i/>
          <w:iCs/>
        </w:rPr>
        <w:t>Understanding schools as intelligent systems</w:t>
      </w:r>
      <w:r w:rsidR="00E76D6A" w:rsidRPr="00E76D6A">
        <w:rPr>
          <w:rFonts w:ascii="Times New Roman" w:hAnsi="Times New Roman" w:cs="Times New Roman"/>
        </w:rPr>
        <w:t>, Stamford, CT: JAI press, pages 19-38.</w:t>
      </w:r>
    </w:p>
    <w:p w14:paraId="516A59F3" w14:textId="031D572D" w:rsidR="00062E08" w:rsidRPr="00E76D6A" w:rsidRDefault="00062E08" w:rsidP="00E847BF">
      <w:pPr>
        <w:pStyle w:val="ListParagraph"/>
        <w:numPr>
          <w:ilvl w:val="0"/>
          <w:numId w:val="22"/>
        </w:numPr>
        <w:rPr>
          <w:rFonts w:ascii="Times New Roman" w:hAnsi="Times New Roman" w:cs="Times New Roman"/>
        </w:rPr>
      </w:pPr>
      <w:r w:rsidRPr="00E76D6A">
        <w:rPr>
          <w:rFonts w:ascii="Times New Roman" w:hAnsi="Times New Roman" w:cs="Times New Roman"/>
        </w:rPr>
        <w:t>Corbin</w:t>
      </w:r>
      <w:r w:rsidR="00E76D6A" w:rsidRPr="00E76D6A">
        <w:rPr>
          <w:rFonts w:ascii="Times New Roman" w:hAnsi="Times New Roman" w:cs="Times New Roman"/>
        </w:rPr>
        <w:t>, J</w:t>
      </w:r>
      <w:r w:rsidRPr="00E76D6A">
        <w:rPr>
          <w:rFonts w:ascii="Times New Roman" w:hAnsi="Times New Roman" w:cs="Times New Roman"/>
        </w:rPr>
        <w:t xml:space="preserve"> and Morse,</w:t>
      </w:r>
      <w:r w:rsidR="00E76D6A" w:rsidRPr="00E76D6A">
        <w:rPr>
          <w:rFonts w:ascii="Times New Roman" w:hAnsi="Times New Roman" w:cs="Times New Roman"/>
        </w:rPr>
        <w:t xml:space="preserve"> J. M. </w:t>
      </w:r>
      <w:r w:rsidRPr="00E76D6A">
        <w:rPr>
          <w:rFonts w:ascii="Times New Roman" w:hAnsi="Times New Roman" w:cs="Times New Roman"/>
        </w:rPr>
        <w:t xml:space="preserve"> </w:t>
      </w:r>
      <w:r w:rsidR="00E76D6A" w:rsidRPr="00E76D6A">
        <w:rPr>
          <w:rFonts w:ascii="Times New Roman" w:hAnsi="Times New Roman" w:cs="Times New Roman"/>
        </w:rPr>
        <w:t>(</w:t>
      </w:r>
      <w:r w:rsidRPr="00E76D6A">
        <w:rPr>
          <w:rFonts w:ascii="Times New Roman" w:hAnsi="Times New Roman" w:cs="Times New Roman"/>
        </w:rPr>
        <w:t>2003</w:t>
      </w:r>
      <w:r w:rsidR="00E76D6A" w:rsidRPr="00E76D6A">
        <w:rPr>
          <w:rFonts w:ascii="Times New Roman" w:hAnsi="Times New Roman" w:cs="Times New Roman"/>
        </w:rPr>
        <w:t xml:space="preserve">). The unstructured interactive interview: Issues of reciprocity and risks when dealing with sensitive topics. </w:t>
      </w:r>
      <w:r w:rsidR="00E76D6A" w:rsidRPr="00E76D6A">
        <w:rPr>
          <w:rFonts w:ascii="Times New Roman" w:hAnsi="Times New Roman" w:cs="Times New Roman"/>
          <w:i/>
          <w:iCs/>
        </w:rPr>
        <w:t>Qualitative Enquiry</w:t>
      </w:r>
      <w:r w:rsidR="00E76D6A" w:rsidRPr="00E76D6A">
        <w:rPr>
          <w:rFonts w:ascii="Times New Roman" w:hAnsi="Times New Roman" w:cs="Times New Roman"/>
        </w:rPr>
        <w:t>; 9(3), pages 335-3554</w:t>
      </w:r>
    </w:p>
    <w:p w14:paraId="78099751" w14:textId="6B675A7C" w:rsidR="00062E08" w:rsidRPr="00E76D6A" w:rsidRDefault="00062E08" w:rsidP="00E847BF">
      <w:pPr>
        <w:pStyle w:val="ListParagraph"/>
        <w:numPr>
          <w:ilvl w:val="0"/>
          <w:numId w:val="22"/>
        </w:numPr>
        <w:rPr>
          <w:rFonts w:ascii="Times New Roman" w:hAnsi="Times New Roman" w:cs="Times New Roman"/>
        </w:rPr>
      </w:pPr>
      <w:r w:rsidRPr="00E76D6A">
        <w:rPr>
          <w:rFonts w:ascii="Times New Roman" w:hAnsi="Times New Roman" w:cs="Times New Roman"/>
        </w:rPr>
        <w:t>Cormack</w:t>
      </w:r>
      <w:r w:rsidR="00E76D6A" w:rsidRPr="00E76D6A">
        <w:rPr>
          <w:rFonts w:ascii="Times New Roman" w:hAnsi="Times New Roman" w:cs="Times New Roman"/>
        </w:rPr>
        <w:t>, D. F. S.</w:t>
      </w:r>
      <w:r w:rsidRPr="00E76D6A">
        <w:rPr>
          <w:rFonts w:ascii="Times New Roman" w:hAnsi="Times New Roman" w:cs="Times New Roman"/>
        </w:rPr>
        <w:t xml:space="preserve"> and Benton</w:t>
      </w:r>
      <w:r w:rsidR="00E76D6A" w:rsidRPr="00E76D6A">
        <w:rPr>
          <w:rFonts w:ascii="Times New Roman" w:hAnsi="Times New Roman" w:cs="Times New Roman"/>
        </w:rPr>
        <w:t xml:space="preserve">, D. C. </w:t>
      </w:r>
      <w:r w:rsidRPr="00E76D6A">
        <w:rPr>
          <w:rFonts w:ascii="Times New Roman" w:hAnsi="Times New Roman" w:cs="Times New Roman"/>
        </w:rPr>
        <w:t>(1996)</w:t>
      </w:r>
      <w:r w:rsidR="00E76D6A" w:rsidRPr="00E76D6A">
        <w:rPr>
          <w:rFonts w:ascii="Times New Roman" w:hAnsi="Times New Roman" w:cs="Times New Roman"/>
        </w:rPr>
        <w:t>. The research Process in Nursing, 3</w:t>
      </w:r>
      <w:r w:rsidR="00E76D6A" w:rsidRPr="00E76D6A">
        <w:rPr>
          <w:rFonts w:ascii="Times New Roman" w:hAnsi="Times New Roman" w:cs="Times New Roman"/>
          <w:vertAlign w:val="superscript"/>
        </w:rPr>
        <w:t>rd</w:t>
      </w:r>
      <w:r w:rsidR="00E76D6A" w:rsidRPr="00E76D6A">
        <w:rPr>
          <w:rFonts w:ascii="Times New Roman" w:hAnsi="Times New Roman" w:cs="Times New Roman"/>
        </w:rPr>
        <w:t xml:space="preserve"> Edition. Oxford: Blackwell Science. </w:t>
      </w:r>
      <w:r w:rsidRPr="00E76D6A">
        <w:rPr>
          <w:rFonts w:ascii="Times New Roman" w:hAnsi="Times New Roman" w:cs="Times New Roman"/>
        </w:rPr>
        <w:t xml:space="preserve"> </w:t>
      </w:r>
    </w:p>
    <w:p w14:paraId="22FEE8AD" w14:textId="050A5FC6" w:rsidR="00062E08" w:rsidRPr="007276CF" w:rsidRDefault="00062E08" w:rsidP="00E847BF">
      <w:pPr>
        <w:pStyle w:val="ListParagraph"/>
        <w:numPr>
          <w:ilvl w:val="0"/>
          <w:numId w:val="22"/>
        </w:numPr>
        <w:spacing w:line="240" w:lineRule="auto"/>
        <w:rPr>
          <w:rFonts w:ascii="Times New Roman" w:hAnsi="Times New Roman" w:cs="Times New Roman"/>
          <w:u w:val="single"/>
        </w:rPr>
      </w:pPr>
      <w:r w:rsidRPr="007276CF">
        <w:rPr>
          <w:rFonts w:ascii="Times New Roman" w:hAnsi="Times New Roman" w:cs="Times New Roman"/>
        </w:rPr>
        <w:t xml:space="preserve">Cornell J., and Kubisch A., (1998). Applying a theory of change approach to the evaluation of comprehensive community initiatives: progress, </w:t>
      </w:r>
      <w:r w:rsidR="005A46D8" w:rsidRPr="007276CF">
        <w:rPr>
          <w:rFonts w:ascii="Times New Roman" w:hAnsi="Times New Roman" w:cs="Times New Roman"/>
        </w:rPr>
        <w:t>prospects,</w:t>
      </w:r>
      <w:r w:rsidRPr="007276CF">
        <w:rPr>
          <w:rFonts w:ascii="Times New Roman" w:hAnsi="Times New Roman" w:cs="Times New Roman"/>
        </w:rPr>
        <w:t xml:space="preserve"> and problems</w:t>
      </w:r>
      <w:r w:rsidR="006C332D">
        <w:rPr>
          <w:rFonts w:ascii="Times New Roman" w:hAnsi="Times New Roman" w:cs="Times New Roman"/>
        </w:rPr>
        <w:t>.</w:t>
      </w:r>
    </w:p>
    <w:p w14:paraId="2830FE34" w14:textId="6C6F0DAB"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Creswell J. W. and Plano Clark, V. L. (2011). </w:t>
      </w:r>
      <w:r w:rsidRPr="00E76D6A">
        <w:rPr>
          <w:rFonts w:ascii="Times New Roman" w:hAnsi="Times New Roman" w:cs="Times New Roman"/>
          <w:i/>
          <w:iCs/>
        </w:rPr>
        <w:t>Designing and Conducting Mixed Methods Research</w:t>
      </w:r>
      <w:r w:rsidRPr="007276CF">
        <w:rPr>
          <w:rFonts w:ascii="Times New Roman" w:hAnsi="Times New Roman" w:cs="Times New Roman"/>
        </w:rPr>
        <w:t xml:space="preserve"> (2</w:t>
      </w:r>
      <w:r w:rsidRPr="007276CF">
        <w:rPr>
          <w:rFonts w:ascii="Times New Roman" w:hAnsi="Times New Roman" w:cs="Times New Roman"/>
          <w:vertAlign w:val="superscript"/>
        </w:rPr>
        <w:t>nd</w:t>
      </w:r>
      <w:r w:rsidRPr="007276CF">
        <w:rPr>
          <w:rFonts w:ascii="Times New Roman" w:hAnsi="Times New Roman" w:cs="Times New Roman"/>
        </w:rPr>
        <w:t xml:space="preserve"> Edition). Los Angeles: Sage Publications.  </w:t>
      </w:r>
    </w:p>
    <w:p w14:paraId="7A94E40F" w14:textId="3245F48D" w:rsidR="00062E08"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Creswell,</w:t>
      </w:r>
      <w:r w:rsidR="00E76D6A">
        <w:rPr>
          <w:rFonts w:ascii="Times New Roman" w:hAnsi="Times New Roman" w:cs="Times New Roman"/>
        </w:rPr>
        <w:t xml:space="preserve"> J. W.</w:t>
      </w:r>
      <w:r w:rsidRPr="007276CF">
        <w:rPr>
          <w:rFonts w:ascii="Times New Roman" w:hAnsi="Times New Roman" w:cs="Times New Roman"/>
        </w:rPr>
        <w:t xml:space="preserve"> </w:t>
      </w:r>
      <w:r w:rsidR="00E76D6A">
        <w:rPr>
          <w:rFonts w:ascii="Times New Roman" w:hAnsi="Times New Roman" w:cs="Times New Roman"/>
        </w:rPr>
        <w:t>(</w:t>
      </w:r>
      <w:r w:rsidRPr="007276CF">
        <w:rPr>
          <w:rFonts w:ascii="Times New Roman" w:hAnsi="Times New Roman" w:cs="Times New Roman"/>
        </w:rPr>
        <w:t>2003</w:t>
      </w:r>
      <w:r w:rsidR="00E76D6A">
        <w:rPr>
          <w:rFonts w:ascii="Times New Roman" w:hAnsi="Times New Roman" w:cs="Times New Roman"/>
        </w:rPr>
        <w:t xml:space="preserve">). A Framework for Design. [online]. Available at: </w:t>
      </w:r>
      <w:hyperlink r:id="rId40" w:history="1">
        <w:r w:rsidR="00E76D6A">
          <w:rPr>
            <w:rStyle w:val="Hyperlink"/>
          </w:rPr>
          <w:t>http://sandbox.informatics.iupui.edu/~kmacdorm/courses/ResearchDesign/Presentations/Creswell1Framework.pdf</w:t>
        </w:r>
      </w:hyperlink>
      <w:r w:rsidR="00E76D6A">
        <w:t xml:space="preserve"> [Accessed: 20</w:t>
      </w:r>
      <w:r w:rsidR="00E76D6A" w:rsidRPr="00E76D6A">
        <w:rPr>
          <w:vertAlign w:val="superscript"/>
        </w:rPr>
        <w:t>th</w:t>
      </w:r>
      <w:r w:rsidR="00E76D6A">
        <w:t xml:space="preserve"> May 2020]</w:t>
      </w:r>
      <w:r w:rsidRPr="007276CF">
        <w:rPr>
          <w:rFonts w:ascii="Times New Roman" w:hAnsi="Times New Roman" w:cs="Times New Roman"/>
        </w:rPr>
        <w:t xml:space="preserve"> </w:t>
      </w:r>
    </w:p>
    <w:p w14:paraId="3CFE051E"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Creswell, J. W. and Miller, D. L. (2000). Determining validity in qualitative inquiry.</w:t>
      </w:r>
      <w:r w:rsidRPr="007276CF">
        <w:rPr>
          <w:rFonts w:ascii="Times New Roman" w:hAnsi="Times New Roman" w:cs="Times New Roman"/>
          <w:i/>
          <w:iCs/>
        </w:rPr>
        <w:t xml:space="preserve"> Theory into practice; </w:t>
      </w:r>
      <w:r w:rsidRPr="007276CF">
        <w:rPr>
          <w:rFonts w:ascii="Times New Roman" w:hAnsi="Times New Roman" w:cs="Times New Roman"/>
          <w:b/>
          <w:bCs/>
        </w:rPr>
        <w:t>39</w:t>
      </w:r>
      <w:r w:rsidRPr="007276CF">
        <w:rPr>
          <w:rFonts w:ascii="Times New Roman" w:hAnsi="Times New Roman" w:cs="Times New Roman"/>
        </w:rPr>
        <w:t xml:space="preserve">(3), pages 124-130. </w:t>
      </w:r>
    </w:p>
    <w:p w14:paraId="78171880" w14:textId="77777777" w:rsidR="00062E08" w:rsidRPr="00062E08" w:rsidRDefault="00062E08" w:rsidP="00E847BF">
      <w:pPr>
        <w:pStyle w:val="ListParagraph"/>
        <w:numPr>
          <w:ilvl w:val="0"/>
          <w:numId w:val="22"/>
        </w:numPr>
        <w:rPr>
          <w:rFonts w:ascii="Times New Roman" w:hAnsi="Times New Roman" w:cs="Times New Roman"/>
        </w:rPr>
      </w:pPr>
      <w:r w:rsidRPr="00062E08">
        <w:rPr>
          <w:rFonts w:ascii="Times New Roman" w:hAnsi="Times New Roman" w:cs="Times New Roman"/>
        </w:rPr>
        <w:t xml:space="preserve">DiCicco-Bloom, B. and Crabtree, B. F. (2006). The qualitative research interview. </w:t>
      </w:r>
      <w:r w:rsidRPr="00062E08">
        <w:rPr>
          <w:rFonts w:ascii="Times New Roman" w:hAnsi="Times New Roman" w:cs="Times New Roman"/>
          <w:i/>
          <w:iCs/>
        </w:rPr>
        <w:t>Medical Education;</w:t>
      </w:r>
      <w:r w:rsidRPr="00062E08">
        <w:rPr>
          <w:rFonts w:ascii="Times New Roman" w:hAnsi="Times New Roman" w:cs="Times New Roman"/>
        </w:rPr>
        <w:t xml:space="preserve"> </w:t>
      </w:r>
      <w:r w:rsidRPr="00062E08">
        <w:rPr>
          <w:rFonts w:ascii="Times New Roman" w:hAnsi="Times New Roman" w:cs="Times New Roman"/>
          <w:b/>
          <w:bCs/>
        </w:rPr>
        <w:t>40</w:t>
      </w:r>
      <w:r w:rsidRPr="00062E08">
        <w:rPr>
          <w:rFonts w:ascii="Times New Roman" w:hAnsi="Times New Roman" w:cs="Times New Roman"/>
        </w:rPr>
        <w:t xml:space="preserve">(4), pages 314-321 </w:t>
      </w:r>
    </w:p>
    <w:p w14:paraId="7B94B86A" w14:textId="508FD2D0"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Draper, J. (2004). </w:t>
      </w:r>
      <w:r w:rsidRPr="00CC2D9D">
        <w:rPr>
          <w:rFonts w:ascii="Times New Roman" w:hAnsi="Times New Roman" w:cs="Times New Roman"/>
          <w:i/>
          <w:iCs/>
        </w:rPr>
        <w:t>The relationship between research question and research design.</w:t>
      </w:r>
      <w:r w:rsidRPr="007276CF">
        <w:rPr>
          <w:rFonts w:ascii="Times New Roman" w:hAnsi="Times New Roman" w:cs="Times New Roman"/>
        </w:rPr>
        <w:t xml:space="preserve"> In: Crookes, Patrick </w:t>
      </w:r>
      <w:r w:rsidR="005A46D8" w:rsidRPr="007276CF">
        <w:rPr>
          <w:rFonts w:ascii="Times New Roman" w:hAnsi="Times New Roman" w:cs="Times New Roman"/>
        </w:rPr>
        <w:t>A.,</w:t>
      </w:r>
      <w:r w:rsidRPr="007276CF">
        <w:rPr>
          <w:rFonts w:ascii="Times New Roman" w:hAnsi="Times New Roman" w:cs="Times New Roman"/>
        </w:rPr>
        <w:t xml:space="preserve"> and Davies S. Edition: </w:t>
      </w:r>
      <w:r w:rsidRPr="00CC2D9D">
        <w:rPr>
          <w:rFonts w:ascii="Times New Roman" w:hAnsi="Times New Roman" w:cs="Times New Roman"/>
          <w:i/>
          <w:iCs/>
        </w:rPr>
        <w:t>Research in Practice: Essential skills for reading and applying research in Nursing and Health Care,</w:t>
      </w:r>
      <w:r w:rsidRPr="007276CF">
        <w:rPr>
          <w:rFonts w:ascii="Times New Roman" w:hAnsi="Times New Roman" w:cs="Times New Roman"/>
        </w:rPr>
        <w:t xml:space="preserve"> 2</w:t>
      </w:r>
      <w:r w:rsidRPr="007276CF">
        <w:rPr>
          <w:rFonts w:ascii="Times New Roman" w:hAnsi="Times New Roman" w:cs="Times New Roman"/>
          <w:vertAlign w:val="superscript"/>
        </w:rPr>
        <w:t>nd</w:t>
      </w:r>
      <w:r w:rsidRPr="007276CF">
        <w:rPr>
          <w:rFonts w:ascii="Times New Roman" w:hAnsi="Times New Roman" w:cs="Times New Roman"/>
        </w:rPr>
        <w:t xml:space="preserve"> Edition. Edinburgh: </w:t>
      </w:r>
      <w:r w:rsidR="00CC2D9D" w:rsidRPr="007276CF">
        <w:rPr>
          <w:rFonts w:ascii="Times New Roman" w:hAnsi="Times New Roman" w:cs="Times New Roman"/>
        </w:rPr>
        <w:t>Bailliere</w:t>
      </w:r>
      <w:r w:rsidRPr="007276CF">
        <w:rPr>
          <w:rFonts w:ascii="Times New Roman" w:hAnsi="Times New Roman" w:cs="Times New Roman"/>
        </w:rPr>
        <w:t xml:space="preserve"> Tindall, pages 69-84. </w:t>
      </w:r>
    </w:p>
    <w:p w14:paraId="1373A5A9" w14:textId="2671328E" w:rsidR="00062E08" w:rsidRPr="00E76D6A" w:rsidRDefault="00062E08" w:rsidP="00E847BF">
      <w:pPr>
        <w:pStyle w:val="ListParagraph"/>
        <w:numPr>
          <w:ilvl w:val="0"/>
          <w:numId w:val="22"/>
        </w:numPr>
        <w:spacing w:line="240" w:lineRule="auto"/>
        <w:rPr>
          <w:rFonts w:ascii="Times New Roman" w:hAnsi="Times New Roman" w:cs="Times New Roman"/>
          <w:u w:val="single"/>
        </w:rPr>
      </w:pPr>
      <w:r w:rsidRPr="00E76D6A">
        <w:rPr>
          <w:rFonts w:ascii="Times New Roman" w:hAnsi="Times New Roman" w:cs="Times New Roman"/>
        </w:rPr>
        <w:t>Drever,</w:t>
      </w:r>
      <w:r w:rsidR="00E76D6A" w:rsidRPr="00E76D6A">
        <w:rPr>
          <w:rFonts w:ascii="Times New Roman" w:hAnsi="Times New Roman" w:cs="Times New Roman"/>
        </w:rPr>
        <w:t xml:space="preserve"> E.</w:t>
      </w:r>
      <w:r w:rsidRPr="00E76D6A">
        <w:rPr>
          <w:rFonts w:ascii="Times New Roman" w:hAnsi="Times New Roman" w:cs="Times New Roman"/>
        </w:rPr>
        <w:t xml:space="preserve"> </w:t>
      </w:r>
      <w:r w:rsidR="00E76D6A" w:rsidRPr="00E76D6A">
        <w:rPr>
          <w:rFonts w:ascii="Times New Roman" w:hAnsi="Times New Roman" w:cs="Times New Roman"/>
        </w:rPr>
        <w:t>(</w:t>
      </w:r>
      <w:r w:rsidRPr="00E76D6A">
        <w:rPr>
          <w:rFonts w:ascii="Times New Roman" w:hAnsi="Times New Roman" w:cs="Times New Roman"/>
        </w:rPr>
        <w:t>1995</w:t>
      </w:r>
      <w:r w:rsidR="00E76D6A" w:rsidRPr="00E76D6A">
        <w:rPr>
          <w:rFonts w:ascii="Times New Roman" w:hAnsi="Times New Roman" w:cs="Times New Roman"/>
        </w:rPr>
        <w:t xml:space="preserve">). Using semi-structured interviews in small-scale research. A teacher’s guide. </w:t>
      </w:r>
    </w:p>
    <w:p w14:paraId="56A6EE47"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Dyson, L. (1997). Toward successful researcher-teacher collaboration: process and benefits involved in developing a special education project. </w:t>
      </w:r>
      <w:r w:rsidRPr="007276CF">
        <w:rPr>
          <w:rFonts w:ascii="Times New Roman" w:hAnsi="Times New Roman" w:cs="Times New Roman"/>
          <w:i/>
          <w:iCs/>
        </w:rPr>
        <w:t xml:space="preserve">Alberta Journal of Educational Research; </w:t>
      </w:r>
      <w:r w:rsidRPr="007276CF">
        <w:rPr>
          <w:rFonts w:ascii="Times New Roman" w:hAnsi="Times New Roman" w:cs="Times New Roman"/>
          <w:b/>
          <w:bCs/>
        </w:rPr>
        <w:t>43</w:t>
      </w:r>
      <w:r w:rsidRPr="007276CF">
        <w:rPr>
          <w:rFonts w:ascii="Times New Roman" w:hAnsi="Times New Roman" w:cs="Times New Roman"/>
        </w:rPr>
        <w:t>, pages 207-221.</w:t>
      </w:r>
    </w:p>
    <w:p w14:paraId="5D10083C" w14:textId="5FAD3ED6"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Etikan, I. et al (2016). Comparison of Convenience Sampling and Purposive Sampling. </w:t>
      </w:r>
      <w:r w:rsidRPr="007276CF">
        <w:rPr>
          <w:rFonts w:ascii="Times New Roman" w:hAnsi="Times New Roman" w:cs="Times New Roman"/>
          <w:i/>
          <w:iCs/>
        </w:rPr>
        <w:t>American Journal of Theoretical and Applied Statistics [online];</w:t>
      </w:r>
      <w:r w:rsidRPr="007276CF">
        <w:rPr>
          <w:rFonts w:ascii="Times New Roman" w:hAnsi="Times New Roman" w:cs="Times New Roman"/>
          <w:b/>
          <w:bCs/>
          <w:i/>
          <w:iCs/>
        </w:rPr>
        <w:t xml:space="preserve"> </w:t>
      </w:r>
      <w:r w:rsidRPr="007276CF">
        <w:rPr>
          <w:rFonts w:ascii="Times New Roman" w:hAnsi="Times New Roman" w:cs="Times New Roman"/>
          <w:b/>
          <w:bCs/>
        </w:rPr>
        <w:t>5</w:t>
      </w:r>
      <w:r w:rsidRPr="007276CF">
        <w:rPr>
          <w:rFonts w:ascii="Times New Roman" w:hAnsi="Times New Roman" w:cs="Times New Roman"/>
        </w:rPr>
        <w:t>(1), pages 1-4. [Viewed: 20</w:t>
      </w:r>
      <w:r w:rsidRPr="007276CF">
        <w:rPr>
          <w:rFonts w:ascii="Times New Roman" w:hAnsi="Times New Roman" w:cs="Times New Roman"/>
          <w:vertAlign w:val="superscript"/>
        </w:rPr>
        <w:t>th</w:t>
      </w:r>
      <w:r w:rsidRPr="007276CF">
        <w:rPr>
          <w:rFonts w:ascii="Times New Roman" w:hAnsi="Times New Roman" w:cs="Times New Roman"/>
        </w:rPr>
        <w:t xml:space="preserve"> May 2020]. Available from: </w:t>
      </w:r>
      <w:hyperlink r:id="rId41" w:history="1">
        <w:r w:rsidRPr="007276CF">
          <w:rPr>
            <w:rStyle w:val="Hyperlink"/>
            <w:rFonts w:ascii="Times New Roman" w:hAnsi="Times New Roman" w:cs="Times New Roman"/>
          </w:rPr>
          <w:t>http://www.sciencepublishinggroup.com/j/ajtas</w:t>
        </w:r>
      </w:hyperlink>
      <w:r w:rsidRPr="007276CF">
        <w:rPr>
          <w:rFonts w:ascii="Times New Roman" w:hAnsi="Times New Roman" w:cs="Times New Roman"/>
        </w:rPr>
        <w:t xml:space="preserve"> DOI: 10.11648/j.ajtas.20160501.11 </w:t>
      </w:r>
    </w:p>
    <w:p w14:paraId="4B18DBF5" w14:textId="04257209"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lastRenderedPageBreak/>
        <w:t xml:space="preserve">Farrugia, P. et al, (2009). Practical tips for surgical research: Research questions, </w:t>
      </w:r>
      <w:r w:rsidR="005A46D8" w:rsidRPr="007276CF">
        <w:rPr>
          <w:rFonts w:ascii="Times New Roman" w:hAnsi="Times New Roman" w:cs="Times New Roman"/>
        </w:rPr>
        <w:t>hypotheses,</w:t>
      </w:r>
      <w:r w:rsidRPr="007276CF">
        <w:rPr>
          <w:rFonts w:ascii="Times New Roman" w:hAnsi="Times New Roman" w:cs="Times New Roman"/>
        </w:rPr>
        <w:t xml:space="preserve"> and objectives. </w:t>
      </w:r>
      <w:r w:rsidRPr="00CC2D9D">
        <w:rPr>
          <w:rFonts w:ascii="Times New Roman" w:hAnsi="Times New Roman" w:cs="Times New Roman"/>
          <w:i/>
          <w:iCs/>
        </w:rPr>
        <w:t>J can chir</w:t>
      </w:r>
      <w:r w:rsidRPr="007276CF">
        <w:rPr>
          <w:rFonts w:ascii="Times New Roman" w:hAnsi="Times New Roman" w:cs="Times New Roman"/>
        </w:rPr>
        <w:t>;</w:t>
      </w:r>
      <w:r w:rsidRPr="007276CF">
        <w:rPr>
          <w:rFonts w:ascii="Times New Roman" w:hAnsi="Times New Roman" w:cs="Times New Roman"/>
          <w:b/>
          <w:bCs/>
        </w:rPr>
        <w:t xml:space="preserve"> 53</w:t>
      </w:r>
      <w:r w:rsidRPr="007276CF">
        <w:rPr>
          <w:rFonts w:ascii="Times New Roman" w:hAnsi="Times New Roman" w:cs="Times New Roman"/>
        </w:rPr>
        <w:t>(4), pages 278-281</w:t>
      </w:r>
    </w:p>
    <w:p w14:paraId="13BB3101" w14:textId="73C1E6D8" w:rsidR="00062E08" w:rsidRPr="00576F35" w:rsidRDefault="00062E08" w:rsidP="00E847BF">
      <w:pPr>
        <w:pStyle w:val="ListParagraph"/>
        <w:numPr>
          <w:ilvl w:val="0"/>
          <w:numId w:val="22"/>
        </w:numPr>
        <w:spacing w:line="240" w:lineRule="auto"/>
        <w:rPr>
          <w:rFonts w:ascii="Times New Roman" w:hAnsi="Times New Roman" w:cs="Times New Roman"/>
          <w:u w:val="single"/>
        </w:rPr>
      </w:pPr>
      <w:r w:rsidRPr="00576F35">
        <w:rPr>
          <w:rFonts w:ascii="Times New Roman" w:hAnsi="Times New Roman" w:cs="Times New Roman"/>
        </w:rPr>
        <w:t xml:space="preserve">Goddard T., Cranston N., and Bilot J., (2006). Making it work: Identifying the challenges of collaborative international research. </w:t>
      </w:r>
      <w:r w:rsidR="00E76D6A" w:rsidRPr="00576F35">
        <w:rPr>
          <w:rFonts w:ascii="Times New Roman" w:hAnsi="Times New Roman" w:cs="Times New Roman"/>
          <w:i/>
          <w:iCs/>
        </w:rPr>
        <w:t>The International Electronic Journal of Leadership in Learning</w:t>
      </w:r>
      <w:r w:rsidR="00576F35">
        <w:rPr>
          <w:rFonts w:ascii="Times New Roman" w:hAnsi="Times New Roman" w:cs="Times New Roman"/>
          <w:i/>
          <w:iCs/>
        </w:rPr>
        <w:t xml:space="preserve">; </w:t>
      </w:r>
      <w:r w:rsidR="00E76D6A" w:rsidRPr="00576F35">
        <w:rPr>
          <w:rFonts w:ascii="Times New Roman" w:hAnsi="Times New Roman" w:cs="Times New Roman"/>
          <w:b/>
          <w:bCs/>
        </w:rPr>
        <w:t>10</w:t>
      </w:r>
      <w:r w:rsidRPr="00576F35">
        <w:rPr>
          <w:rFonts w:ascii="Times New Roman" w:hAnsi="Times New Roman" w:cs="Times New Roman"/>
        </w:rPr>
        <w:t>(</w:t>
      </w:r>
      <w:r w:rsidR="00E76D6A" w:rsidRPr="00576F35">
        <w:rPr>
          <w:rFonts w:ascii="Times New Roman" w:hAnsi="Times New Roman" w:cs="Times New Roman"/>
        </w:rPr>
        <w:t>11</w:t>
      </w:r>
      <w:r w:rsidR="00576F35" w:rsidRPr="00576F35">
        <w:rPr>
          <w:rFonts w:ascii="Times New Roman" w:hAnsi="Times New Roman" w:cs="Times New Roman"/>
        </w:rPr>
        <w:t>).</w:t>
      </w:r>
      <w:r w:rsidRPr="00576F35">
        <w:rPr>
          <w:rFonts w:ascii="Times New Roman" w:hAnsi="Times New Roman" w:cs="Times New Roman"/>
        </w:rPr>
        <w:t xml:space="preserve"> </w:t>
      </w:r>
    </w:p>
    <w:p w14:paraId="1967BE6F" w14:textId="77777777" w:rsidR="00062E08" w:rsidRPr="007276CF" w:rsidRDefault="00062E08" w:rsidP="00E847BF">
      <w:pPr>
        <w:pStyle w:val="ListParagraph"/>
        <w:numPr>
          <w:ilvl w:val="0"/>
          <w:numId w:val="22"/>
        </w:numPr>
        <w:rPr>
          <w:rFonts w:ascii="Times New Roman" w:hAnsi="Times New Roman" w:cs="Times New Roman"/>
          <w:i/>
          <w:iCs/>
        </w:rPr>
      </w:pPr>
      <w:r w:rsidRPr="007276CF">
        <w:rPr>
          <w:rFonts w:ascii="Times New Roman" w:hAnsi="Times New Roman" w:cs="Times New Roman"/>
        </w:rPr>
        <w:t xml:space="preserve">Hamman, R. (2004). The application of ethnographic methodology in the study of cybersex. </w:t>
      </w:r>
      <w:r w:rsidRPr="007276CF">
        <w:rPr>
          <w:rFonts w:ascii="Times New Roman" w:hAnsi="Times New Roman" w:cs="Times New Roman"/>
          <w:i/>
          <w:iCs/>
        </w:rPr>
        <w:t xml:space="preserve">Cybersociology </w:t>
      </w:r>
      <w:r w:rsidRPr="007276CF">
        <w:rPr>
          <w:rFonts w:ascii="Times New Roman" w:hAnsi="Times New Roman" w:cs="Times New Roman"/>
          <w:b/>
          <w:bCs/>
          <w:i/>
          <w:iCs/>
        </w:rPr>
        <w:t>1</w:t>
      </w:r>
      <w:r w:rsidRPr="007276CF">
        <w:rPr>
          <w:rFonts w:ascii="Times New Roman" w:hAnsi="Times New Roman" w:cs="Times New Roman"/>
          <w:i/>
          <w:iCs/>
        </w:rPr>
        <w:t>, pages 295-297.</w:t>
      </w:r>
    </w:p>
    <w:p w14:paraId="3C015941" w14:textId="1AE9767F" w:rsidR="00062E08" w:rsidRPr="00062E08" w:rsidRDefault="00062E08" w:rsidP="00062E08">
      <w:pPr>
        <w:pStyle w:val="ListParagraph"/>
        <w:numPr>
          <w:ilvl w:val="0"/>
          <w:numId w:val="22"/>
        </w:numPr>
        <w:rPr>
          <w:rFonts w:ascii="Times New Roman" w:hAnsi="Times New Roman" w:cs="Times New Roman"/>
          <w:u w:val="single"/>
        </w:rPr>
      </w:pPr>
      <w:r w:rsidRPr="007276CF">
        <w:rPr>
          <w:rFonts w:ascii="Times New Roman" w:hAnsi="Times New Roman" w:cs="Times New Roman"/>
        </w:rPr>
        <w:t xml:space="preserve">Holloway, I. and Galvin, K. (2016). </w:t>
      </w:r>
      <w:r w:rsidRPr="007276CF">
        <w:rPr>
          <w:rFonts w:ascii="Times New Roman" w:hAnsi="Times New Roman" w:cs="Times New Roman"/>
          <w:i/>
          <w:iCs/>
        </w:rPr>
        <w:t xml:space="preserve">Qualitative research in nursing and healthcare. </w:t>
      </w:r>
      <w:r w:rsidRPr="007276CF">
        <w:rPr>
          <w:rFonts w:ascii="Times New Roman" w:hAnsi="Times New Roman" w:cs="Times New Roman"/>
        </w:rPr>
        <w:t xml:space="preserve">John Wiley &amp; Sons. </w:t>
      </w:r>
    </w:p>
    <w:p w14:paraId="1AC9DD8B" w14:textId="6E33CDC9" w:rsidR="00062E08" w:rsidRPr="00576F35"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Kalu, F. and Bwalya, J. (2017). What Makes Qualitative Research Good Research? An Exploratory Analysis of Critical Elements. </w:t>
      </w:r>
      <w:r w:rsidR="00CC2D9D" w:rsidRPr="007276CF">
        <w:rPr>
          <w:rFonts w:ascii="Times New Roman" w:hAnsi="Times New Roman" w:cs="Times New Roman"/>
          <w:i/>
          <w:iCs/>
        </w:rPr>
        <w:t>International</w:t>
      </w:r>
      <w:r w:rsidRPr="007276CF">
        <w:rPr>
          <w:rFonts w:ascii="Times New Roman" w:hAnsi="Times New Roman" w:cs="Times New Roman"/>
          <w:i/>
          <w:iCs/>
        </w:rPr>
        <w:t xml:space="preserve"> Journal of Social Science Research;</w:t>
      </w:r>
      <w:r w:rsidRPr="007276CF">
        <w:rPr>
          <w:rFonts w:ascii="Times New Roman" w:hAnsi="Times New Roman" w:cs="Times New Roman"/>
          <w:b/>
          <w:bCs/>
        </w:rPr>
        <w:t xml:space="preserve"> 5</w:t>
      </w:r>
      <w:r w:rsidRPr="007276CF">
        <w:rPr>
          <w:rFonts w:ascii="Times New Roman" w:hAnsi="Times New Roman" w:cs="Times New Roman"/>
        </w:rPr>
        <w:t>(</w:t>
      </w:r>
      <w:r w:rsidRPr="00576F35">
        <w:rPr>
          <w:rFonts w:ascii="Times New Roman" w:hAnsi="Times New Roman" w:cs="Times New Roman"/>
        </w:rPr>
        <w:t xml:space="preserve">2), pages 43-56. </w:t>
      </w:r>
    </w:p>
    <w:p w14:paraId="4D44E98C" w14:textId="6EBB5B79" w:rsidR="00062E08" w:rsidRPr="00576F35" w:rsidRDefault="00062E08" w:rsidP="00E847BF">
      <w:pPr>
        <w:pStyle w:val="ListParagraph"/>
        <w:numPr>
          <w:ilvl w:val="0"/>
          <w:numId w:val="22"/>
        </w:numPr>
        <w:spacing w:line="240" w:lineRule="auto"/>
        <w:rPr>
          <w:rFonts w:ascii="Times New Roman" w:hAnsi="Times New Roman" w:cs="Times New Roman"/>
          <w:u w:val="single"/>
        </w:rPr>
      </w:pPr>
      <w:r w:rsidRPr="00576F35">
        <w:rPr>
          <w:rFonts w:ascii="Times New Roman" w:hAnsi="Times New Roman" w:cs="Times New Roman"/>
        </w:rPr>
        <w:t>Katz</w:t>
      </w:r>
      <w:r w:rsidR="00576F35" w:rsidRPr="00576F35">
        <w:rPr>
          <w:rFonts w:ascii="Times New Roman" w:hAnsi="Times New Roman" w:cs="Times New Roman"/>
        </w:rPr>
        <w:t xml:space="preserve"> J. S.</w:t>
      </w:r>
      <w:r w:rsidRPr="00576F35">
        <w:rPr>
          <w:rFonts w:ascii="Times New Roman" w:hAnsi="Times New Roman" w:cs="Times New Roman"/>
        </w:rPr>
        <w:t xml:space="preserve"> and Martin, </w:t>
      </w:r>
      <w:r w:rsidR="00576F35" w:rsidRPr="00576F35">
        <w:rPr>
          <w:rFonts w:ascii="Times New Roman" w:hAnsi="Times New Roman" w:cs="Times New Roman"/>
        </w:rPr>
        <w:t>B. R. (</w:t>
      </w:r>
      <w:r w:rsidRPr="00576F35">
        <w:rPr>
          <w:rFonts w:ascii="Times New Roman" w:hAnsi="Times New Roman" w:cs="Times New Roman"/>
        </w:rPr>
        <w:t>1997).</w:t>
      </w:r>
      <w:r w:rsidR="00576F35" w:rsidRPr="00576F35">
        <w:rPr>
          <w:rFonts w:ascii="Times New Roman" w:hAnsi="Times New Roman" w:cs="Times New Roman"/>
        </w:rPr>
        <w:t xml:space="preserve"> What is research collaboration? </w:t>
      </w:r>
      <w:r w:rsidR="00576F35" w:rsidRPr="00576F35">
        <w:rPr>
          <w:rFonts w:ascii="Times New Roman" w:hAnsi="Times New Roman" w:cs="Times New Roman"/>
          <w:i/>
          <w:iCs/>
        </w:rPr>
        <w:t>Research Policy;</w:t>
      </w:r>
      <w:r w:rsidR="00576F35" w:rsidRPr="00576F35">
        <w:rPr>
          <w:rFonts w:ascii="Times New Roman" w:hAnsi="Times New Roman" w:cs="Times New Roman"/>
          <w:b/>
          <w:bCs/>
        </w:rPr>
        <w:t xml:space="preserve"> 26</w:t>
      </w:r>
      <w:r w:rsidR="00576F35" w:rsidRPr="00576F35">
        <w:rPr>
          <w:rFonts w:ascii="Times New Roman" w:hAnsi="Times New Roman" w:cs="Times New Roman"/>
        </w:rPr>
        <w:t>(1), pages 1-18.</w:t>
      </w:r>
      <w:r w:rsidRPr="00576F35">
        <w:rPr>
          <w:rFonts w:ascii="Times New Roman" w:hAnsi="Times New Roman" w:cs="Times New Roman"/>
        </w:rPr>
        <w:t xml:space="preserve"> </w:t>
      </w:r>
    </w:p>
    <w:p w14:paraId="67C087B5" w14:textId="0A15BCA0"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Klenke, </w:t>
      </w:r>
      <w:r>
        <w:rPr>
          <w:rFonts w:ascii="Times New Roman" w:hAnsi="Times New Roman" w:cs="Times New Roman"/>
        </w:rPr>
        <w:t>K. (</w:t>
      </w:r>
      <w:r w:rsidRPr="007276CF">
        <w:rPr>
          <w:rFonts w:ascii="Times New Roman" w:hAnsi="Times New Roman" w:cs="Times New Roman"/>
        </w:rPr>
        <w:t>2008</w:t>
      </w:r>
      <w:r>
        <w:rPr>
          <w:rFonts w:ascii="Times New Roman" w:hAnsi="Times New Roman" w:cs="Times New Roman"/>
        </w:rPr>
        <w:t xml:space="preserve">). </w:t>
      </w:r>
      <w:r w:rsidRPr="00062E08">
        <w:rPr>
          <w:rFonts w:ascii="Times New Roman" w:hAnsi="Times New Roman" w:cs="Times New Roman"/>
          <w:i/>
          <w:iCs/>
        </w:rPr>
        <w:t>Qualitative Research in the Study of leadership</w:t>
      </w:r>
      <w:r>
        <w:rPr>
          <w:rFonts w:ascii="Times New Roman" w:hAnsi="Times New Roman" w:cs="Times New Roman"/>
        </w:rPr>
        <w:t xml:space="preserve"> (1</w:t>
      </w:r>
      <w:r w:rsidRPr="00062E08">
        <w:rPr>
          <w:rFonts w:ascii="Times New Roman" w:hAnsi="Times New Roman" w:cs="Times New Roman"/>
          <w:vertAlign w:val="superscript"/>
        </w:rPr>
        <w:t>st</w:t>
      </w:r>
      <w:r>
        <w:rPr>
          <w:rFonts w:ascii="Times New Roman" w:hAnsi="Times New Roman" w:cs="Times New Roman"/>
        </w:rPr>
        <w:t xml:space="preserve"> edition). Emerald Group Publishing LTD.</w:t>
      </w:r>
      <w:r w:rsidRPr="007276CF">
        <w:rPr>
          <w:rFonts w:ascii="Times New Roman" w:hAnsi="Times New Roman" w:cs="Times New Roman"/>
        </w:rPr>
        <w:t xml:space="preserve"> </w:t>
      </w:r>
    </w:p>
    <w:p w14:paraId="60232183" w14:textId="23A27EE3"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Lincoln Y. S. and Guba, E. G. (1985). </w:t>
      </w:r>
      <w:r w:rsidRPr="007276CF">
        <w:rPr>
          <w:rFonts w:ascii="Times New Roman" w:hAnsi="Times New Roman" w:cs="Times New Roman"/>
          <w:i/>
          <w:iCs/>
        </w:rPr>
        <w:t>Naturalistic Inquiry.</w:t>
      </w:r>
      <w:r w:rsidRPr="007276CF">
        <w:rPr>
          <w:rFonts w:ascii="Times New Roman" w:hAnsi="Times New Roman" w:cs="Times New Roman"/>
        </w:rPr>
        <w:t xml:space="preserve"> Newbury Park, California: Sage Publications. </w:t>
      </w:r>
    </w:p>
    <w:p w14:paraId="3EC99AF9"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Loan-Clarke, J. and Preston, D. (2002). Tensions and Benefits in Collaborative Research Involving a University and Another Organization. </w:t>
      </w:r>
      <w:r w:rsidRPr="007276CF">
        <w:rPr>
          <w:rFonts w:ascii="Times New Roman" w:hAnsi="Times New Roman" w:cs="Times New Roman"/>
          <w:i/>
          <w:iCs/>
        </w:rPr>
        <w:t xml:space="preserve">Studies in Higher Education; </w:t>
      </w:r>
      <w:r w:rsidRPr="007276CF">
        <w:rPr>
          <w:rFonts w:ascii="Times New Roman" w:hAnsi="Times New Roman" w:cs="Times New Roman"/>
          <w:b/>
          <w:bCs/>
        </w:rPr>
        <w:t>27</w:t>
      </w:r>
      <w:r w:rsidRPr="007276CF">
        <w:rPr>
          <w:rFonts w:ascii="Times New Roman" w:hAnsi="Times New Roman" w:cs="Times New Roman"/>
        </w:rPr>
        <w:t>(2), pages 169-185.</w:t>
      </w:r>
    </w:p>
    <w:p w14:paraId="574B0A03" w14:textId="0576D0DE"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Marshall, C. and Rossman, G. B. (2014). </w:t>
      </w:r>
      <w:r w:rsidRPr="007276CF">
        <w:rPr>
          <w:rFonts w:ascii="Times New Roman" w:hAnsi="Times New Roman" w:cs="Times New Roman"/>
          <w:i/>
          <w:iCs/>
        </w:rPr>
        <w:t>Designing qualitative research.</w:t>
      </w:r>
      <w:r w:rsidRPr="007276CF">
        <w:rPr>
          <w:rFonts w:ascii="Times New Roman" w:hAnsi="Times New Roman" w:cs="Times New Roman"/>
        </w:rPr>
        <w:t xml:space="preserve"> Sage Publications. </w:t>
      </w:r>
    </w:p>
    <w:p w14:paraId="74CC00D5" w14:textId="71FE5C99"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Miles, M. B. and Huberman, A. M. (1994). </w:t>
      </w:r>
      <w:r w:rsidRPr="007276CF">
        <w:rPr>
          <w:rFonts w:ascii="Times New Roman" w:hAnsi="Times New Roman" w:cs="Times New Roman"/>
          <w:i/>
          <w:iCs/>
        </w:rPr>
        <w:t xml:space="preserve">Qualitative Data Analysis. </w:t>
      </w:r>
      <w:r w:rsidRPr="007276CF">
        <w:rPr>
          <w:rFonts w:ascii="Times New Roman" w:hAnsi="Times New Roman" w:cs="Times New Roman"/>
        </w:rPr>
        <w:t>Thousand Oaks, CA:</w:t>
      </w:r>
      <w:r w:rsidR="00CC2D9D">
        <w:rPr>
          <w:rFonts w:ascii="Times New Roman" w:hAnsi="Times New Roman" w:cs="Times New Roman"/>
        </w:rPr>
        <w:t xml:space="preserve"> </w:t>
      </w:r>
      <w:r w:rsidRPr="007276CF">
        <w:rPr>
          <w:rFonts w:ascii="Times New Roman" w:hAnsi="Times New Roman" w:cs="Times New Roman"/>
        </w:rPr>
        <w:t xml:space="preserve">Sage. </w:t>
      </w:r>
    </w:p>
    <w:p w14:paraId="5148F339" w14:textId="77777777" w:rsidR="00062E08" w:rsidRPr="007276CF" w:rsidRDefault="00062E08" w:rsidP="00E847BF">
      <w:pPr>
        <w:pStyle w:val="ListParagraph"/>
        <w:numPr>
          <w:ilvl w:val="0"/>
          <w:numId w:val="22"/>
        </w:numPr>
        <w:spacing w:line="240" w:lineRule="auto"/>
        <w:rPr>
          <w:rFonts w:ascii="Times New Roman" w:hAnsi="Times New Roman" w:cs="Times New Roman"/>
          <w:u w:val="single"/>
        </w:rPr>
      </w:pPr>
      <w:r w:rsidRPr="007276CF">
        <w:rPr>
          <w:rFonts w:ascii="Times New Roman" w:hAnsi="Times New Roman" w:cs="Times New Roman"/>
        </w:rPr>
        <w:t xml:space="preserve">Mitchell S., Reilly R., and Logue M. (2008). Benefits of collaborative action research for the beginning teacher. </w:t>
      </w:r>
      <w:r w:rsidRPr="007276CF">
        <w:rPr>
          <w:rFonts w:ascii="Times New Roman" w:hAnsi="Times New Roman" w:cs="Times New Roman"/>
          <w:i/>
          <w:iCs/>
        </w:rPr>
        <w:t>Teaching and teacher education</w:t>
      </w:r>
      <w:r w:rsidRPr="007276CF">
        <w:rPr>
          <w:rFonts w:ascii="Times New Roman" w:hAnsi="Times New Roman" w:cs="Times New Roman"/>
        </w:rPr>
        <w:t>;</w:t>
      </w:r>
      <w:r w:rsidRPr="007276CF">
        <w:rPr>
          <w:rFonts w:ascii="Times New Roman" w:hAnsi="Times New Roman" w:cs="Times New Roman"/>
          <w:b/>
          <w:bCs/>
        </w:rPr>
        <w:t xml:space="preserve"> 25</w:t>
      </w:r>
      <w:r w:rsidRPr="007276CF">
        <w:rPr>
          <w:rFonts w:ascii="Times New Roman" w:hAnsi="Times New Roman" w:cs="Times New Roman"/>
        </w:rPr>
        <w:t xml:space="preserve">, pages </w:t>
      </w:r>
      <w:r w:rsidRPr="007276CF">
        <w:rPr>
          <w:rFonts w:ascii="Times New Roman" w:hAnsi="Times New Roman" w:cs="Times New Roman"/>
          <w:b/>
          <w:bCs/>
        </w:rPr>
        <w:t xml:space="preserve"> </w:t>
      </w:r>
      <w:hyperlink w:history="1"/>
      <w:r w:rsidRPr="007276CF">
        <w:rPr>
          <w:rFonts w:ascii="Times New Roman" w:hAnsi="Times New Roman" w:cs="Times New Roman"/>
        </w:rPr>
        <w:t xml:space="preserve"> 344 – 349</w:t>
      </w:r>
    </w:p>
    <w:p w14:paraId="76A7B7AE" w14:textId="2C5DA1A6"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Munhall, P. L. (2012). </w:t>
      </w:r>
      <w:r w:rsidRPr="007276CF">
        <w:rPr>
          <w:rFonts w:ascii="Times New Roman" w:hAnsi="Times New Roman" w:cs="Times New Roman"/>
          <w:i/>
          <w:iCs/>
        </w:rPr>
        <w:t>Nursing Research: A qualitative perspective</w:t>
      </w:r>
      <w:r w:rsidRPr="007276CF">
        <w:rPr>
          <w:rFonts w:ascii="Times New Roman" w:hAnsi="Times New Roman" w:cs="Times New Roman"/>
        </w:rPr>
        <w:t xml:space="preserve"> (5</w:t>
      </w:r>
      <w:r w:rsidRPr="007276CF">
        <w:rPr>
          <w:rFonts w:ascii="Times New Roman" w:hAnsi="Times New Roman" w:cs="Times New Roman"/>
          <w:vertAlign w:val="superscript"/>
        </w:rPr>
        <w:t>th</w:t>
      </w:r>
      <w:r w:rsidRPr="007276CF">
        <w:rPr>
          <w:rFonts w:ascii="Times New Roman" w:hAnsi="Times New Roman" w:cs="Times New Roman"/>
        </w:rPr>
        <w:t xml:space="preserve"> Edition) Ontario: Jones and Bartlett Publications. </w:t>
      </w:r>
      <w:r w:rsidR="00CC2D9D" w:rsidRPr="007276CF">
        <w:rPr>
          <w:rFonts w:ascii="Times New Roman" w:hAnsi="Times New Roman" w:cs="Times New Roman"/>
        </w:rPr>
        <w:t>Pages 491-502.</w:t>
      </w:r>
    </w:p>
    <w:p w14:paraId="1B3E9695"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Neuman, 2011</w:t>
      </w:r>
    </w:p>
    <w:p w14:paraId="3027B62F" w14:textId="5531BA62"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Parahoo, K. (1997). </w:t>
      </w:r>
      <w:r w:rsidRPr="00576F35">
        <w:rPr>
          <w:rFonts w:ascii="Times New Roman" w:hAnsi="Times New Roman" w:cs="Times New Roman"/>
          <w:i/>
          <w:iCs/>
        </w:rPr>
        <w:t xml:space="preserve">Nursing Research: Principles, </w:t>
      </w:r>
      <w:r w:rsidR="005A46D8" w:rsidRPr="00576F35">
        <w:rPr>
          <w:rFonts w:ascii="Times New Roman" w:hAnsi="Times New Roman" w:cs="Times New Roman"/>
          <w:i/>
          <w:iCs/>
        </w:rPr>
        <w:t>process,</w:t>
      </w:r>
      <w:r w:rsidRPr="00576F35">
        <w:rPr>
          <w:rFonts w:ascii="Times New Roman" w:hAnsi="Times New Roman" w:cs="Times New Roman"/>
          <w:i/>
          <w:iCs/>
        </w:rPr>
        <w:t xml:space="preserve"> and issues.</w:t>
      </w:r>
      <w:r w:rsidRPr="007276CF">
        <w:rPr>
          <w:rFonts w:ascii="Times New Roman" w:hAnsi="Times New Roman" w:cs="Times New Roman"/>
        </w:rPr>
        <w:t xml:space="preserve"> Basingstoke: Macmillan, 1997. </w:t>
      </w:r>
    </w:p>
    <w:p w14:paraId="7E84F9C5" w14:textId="4AB2DE4B"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Patton, Q. M. (1990). </w:t>
      </w:r>
      <w:r w:rsidRPr="007276CF">
        <w:rPr>
          <w:rFonts w:ascii="Times New Roman" w:hAnsi="Times New Roman" w:cs="Times New Roman"/>
          <w:i/>
          <w:iCs/>
        </w:rPr>
        <w:t>Qualitative Evaluation and Research Methods</w:t>
      </w:r>
      <w:r w:rsidR="00CC2D9D">
        <w:rPr>
          <w:rFonts w:ascii="Times New Roman" w:hAnsi="Times New Roman" w:cs="Times New Roman"/>
        </w:rPr>
        <w:t xml:space="preserve">, </w:t>
      </w:r>
      <w:r w:rsidRPr="007276CF">
        <w:rPr>
          <w:rFonts w:ascii="Times New Roman" w:hAnsi="Times New Roman" w:cs="Times New Roman"/>
        </w:rPr>
        <w:t>2</w:t>
      </w:r>
      <w:r w:rsidRPr="007276CF">
        <w:rPr>
          <w:rFonts w:ascii="Times New Roman" w:hAnsi="Times New Roman" w:cs="Times New Roman"/>
          <w:vertAlign w:val="superscript"/>
        </w:rPr>
        <w:t>nd</w:t>
      </w:r>
      <w:r w:rsidRPr="007276CF">
        <w:rPr>
          <w:rFonts w:ascii="Times New Roman" w:hAnsi="Times New Roman" w:cs="Times New Roman"/>
        </w:rPr>
        <w:t xml:space="preserve"> edition. Newbury Park, CA: Sage Publication, Inc. </w:t>
      </w:r>
    </w:p>
    <w:p w14:paraId="4E6EEC75" w14:textId="6C0AC81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Patton, Q. M. (2002). </w:t>
      </w:r>
      <w:r w:rsidRPr="007276CF">
        <w:rPr>
          <w:rFonts w:ascii="Times New Roman" w:hAnsi="Times New Roman" w:cs="Times New Roman"/>
          <w:i/>
          <w:iCs/>
        </w:rPr>
        <w:t>Qualitative Evaluation and Research Methods</w:t>
      </w:r>
      <w:r w:rsidR="00CC2D9D">
        <w:rPr>
          <w:rFonts w:ascii="Times New Roman" w:hAnsi="Times New Roman" w:cs="Times New Roman"/>
        </w:rPr>
        <w:t xml:space="preserve">, </w:t>
      </w:r>
      <w:r w:rsidRPr="007276CF">
        <w:rPr>
          <w:rFonts w:ascii="Times New Roman" w:hAnsi="Times New Roman" w:cs="Times New Roman"/>
        </w:rPr>
        <w:t>3</w:t>
      </w:r>
      <w:r w:rsidRPr="007276CF">
        <w:rPr>
          <w:rFonts w:ascii="Times New Roman" w:hAnsi="Times New Roman" w:cs="Times New Roman"/>
          <w:vertAlign w:val="superscript"/>
        </w:rPr>
        <w:t>rd</w:t>
      </w:r>
      <w:r w:rsidRPr="007276CF">
        <w:rPr>
          <w:rFonts w:ascii="Times New Roman" w:hAnsi="Times New Roman" w:cs="Times New Roman"/>
        </w:rPr>
        <w:t xml:space="preserve"> edition. Newbury Park, CA: Sage Publications Inc. </w:t>
      </w:r>
    </w:p>
    <w:p w14:paraId="107221F1" w14:textId="77777777" w:rsidR="00062E08" w:rsidRPr="007276CF" w:rsidRDefault="00062E08" w:rsidP="00E847BF">
      <w:pPr>
        <w:pStyle w:val="ListParagraph"/>
        <w:numPr>
          <w:ilvl w:val="0"/>
          <w:numId w:val="22"/>
        </w:numPr>
        <w:spacing w:line="240" w:lineRule="auto"/>
        <w:rPr>
          <w:rFonts w:ascii="Times New Roman" w:hAnsi="Times New Roman" w:cs="Times New Roman"/>
          <w:u w:val="single"/>
        </w:rPr>
      </w:pPr>
      <w:r w:rsidRPr="007276CF">
        <w:rPr>
          <w:rFonts w:ascii="Times New Roman" w:hAnsi="Times New Roman" w:cs="Times New Roman"/>
        </w:rPr>
        <w:t xml:space="preserve">Payne et al (2011). Benefits and challenges of collaborative research: lessons from supportive and palliative care. </w:t>
      </w:r>
      <w:r w:rsidRPr="007276CF">
        <w:rPr>
          <w:rFonts w:ascii="Times New Roman" w:hAnsi="Times New Roman" w:cs="Times New Roman"/>
          <w:i/>
          <w:iCs/>
        </w:rPr>
        <w:t>BMJ Supportive &amp; Palliative Care</w:t>
      </w:r>
      <w:r w:rsidRPr="007276CF">
        <w:rPr>
          <w:rFonts w:ascii="Times New Roman" w:hAnsi="Times New Roman" w:cs="Times New Roman"/>
        </w:rPr>
        <w:t xml:space="preserve">; </w:t>
      </w:r>
      <w:r w:rsidRPr="007276CF">
        <w:rPr>
          <w:rFonts w:ascii="Times New Roman" w:hAnsi="Times New Roman" w:cs="Times New Roman"/>
          <w:b/>
          <w:bCs/>
        </w:rPr>
        <w:t>1</w:t>
      </w:r>
      <w:r w:rsidRPr="007276CF">
        <w:rPr>
          <w:rFonts w:ascii="Times New Roman" w:hAnsi="Times New Roman" w:cs="Times New Roman"/>
        </w:rPr>
        <w:t xml:space="preserve">, pages 5 – 11. </w:t>
      </w:r>
    </w:p>
    <w:p w14:paraId="058CE170" w14:textId="77777777" w:rsidR="00062E08" w:rsidRPr="007276CF" w:rsidRDefault="00062E08" w:rsidP="00E847BF">
      <w:pPr>
        <w:pStyle w:val="ListParagraph"/>
        <w:numPr>
          <w:ilvl w:val="0"/>
          <w:numId w:val="22"/>
        </w:numPr>
        <w:spacing w:line="240" w:lineRule="auto"/>
        <w:rPr>
          <w:rFonts w:ascii="Times New Roman" w:hAnsi="Times New Roman" w:cs="Times New Roman"/>
          <w:u w:val="single"/>
        </w:rPr>
      </w:pPr>
      <w:r w:rsidRPr="007276CF">
        <w:rPr>
          <w:rFonts w:ascii="Times New Roman" w:hAnsi="Times New Roman" w:cs="Times New Roman"/>
        </w:rPr>
        <w:t xml:space="preserve">Ployhart, R. and Vanderberg R., (2010). Longitudinal research: The theory, design, an analysis of change. </w:t>
      </w:r>
      <w:r w:rsidRPr="007276CF">
        <w:rPr>
          <w:rFonts w:ascii="Times New Roman" w:hAnsi="Times New Roman" w:cs="Times New Roman"/>
          <w:i/>
          <w:iCs/>
        </w:rPr>
        <w:t>Journal of management;</w:t>
      </w:r>
      <w:r w:rsidRPr="007276CF">
        <w:rPr>
          <w:rFonts w:ascii="Times New Roman" w:hAnsi="Times New Roman" w:cs="Times New Roman"/>
        </w:rPr>
        <w:t xml:space="preserve"> </w:t>
      </w:r>
      <w:r w:rsidRPr="007276CF">
        <w:rPr>
          <w:rFonts w:ascii="Times New Roman" w:hAnsi="Times New Roman" w:cs="Times New Roman"/>
          <w:b/>
          <w:bCs/>
        </w:rPr>
        <w:t>36</w:t>
      </w:r>
      <w:r w:rsidRPr="007276CF">
        <w:rPr>
          <w:rFonts w:ascii="Times New Roman" w:hAnsi="Times New Roman" w:cs="Times New Roman"/>
        </w:rPr>
        <w:t xml:space="preserve">(94), pages 94 – 120.  </w:t>
      </w:r>
    </w:p>
    <w:p w14:paraId="08B132B9" w14:textId="74AAFCA9"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Polit</w:t>
      </w:r>
      <w:r>
        <w:rPr>
          <w:rFonts w:ascii="Times New Roman" w:hAnsi="Times New Roman" w:cs="Times New Roman"/>
        </w:rPr>
        <w:t xml:space="preserve">, D. F. </w:t>
      </w:r>
      <w:r w:rsidRPr="007276CF">
        <w:rPr>
          <w:rFonts w:ascii="Times New Roman" w:hAnsi="Times New Roman" w:cs="Times New Roman"/>
        </w:rPr>
        <w:t xml:space="preserve"> and Hungler, </w:t>
      </w:r>
      <w:r>
        <w:rPr>
          <w:rFonts w:ascii="Times New Roman" w:hAnsi="Times New Roman" w:cs="Times New Roman"/>
        </w:rPr>
        <w:t>B. P. (</w:t>
      </w:r>
      <w:r w:rsidRPr="007276CF">
        <w:rPr>
          <w:rFonts w:ascii="Times New Roman" w:hAnsi="Times New Roman" w:cs="Times New Roman"/>
        </w:rPr>
        <w:t>1991</w:t>
      </w:r>
      <w:r>
        <w:rPr>
          <w:rFonts w:ascii="Times New Roman" w:hAnsi="Times New Roman" w:cs="Times New Roman"/>
        </w:rPr>
        <w:t xml:space="preserve">). </w:t>
      </w:r>
      <w:r w:rsidRPr="00CC2D9D">
        <w:rPr>
          <w:rFonts w:ascii="Times New Roman" w:hAnsi="Times New Roman" w:cs="Times New Roman"/>
          <w:i/>
          <w:iCs/>
        </w:rPr>
        <w:t>Nursing Principles and Methods</w:t>
      </w:r>
      <w:r w:rsidR="00CC2D9D">
        <w:rPr>
          <w:rFonts w:ascii="Times New Roman" w:hAnsi="Times New Roman" w:cs="Times New Roman"/>
        </w:rPr>
        <w:t>,</w:t>
      </w:r>
      <w:r>
        <w:rPr>
          <w:rFonts w:ascii="Times New Roman" w:hAnsi="Times New Roman" w:cs="Times New Roman"/>
        </w:rPr>
        <w:t xml:space="preserve"> 4</w:t>
      </w:r>
      <w:r w:rsidRPr="00062E08">
        <w:rPr>
          <w:rFonts w:ascii="Times New Roman" w:hAnsi="Times New Roman" w:cs="Times New Roman"/>
          <w:vertAlign w:val="superscript"/>
        </w:rPr>
        <w:t>th</w:t>
      </w:r>
      <w:r>
        <w:rPr>
          <w:rFonts w:ascii="Times New Roman" w:hAnsi="Times New Roman" w:cs="Times New Roman"/>
        </w:rPr>
        <w:t xml:space="preserve"> Edition. Philadelphia, J. B. Lippincott Company. </w:t>
      </w:r>
    </w:p>
    <w:p w14:paraId="10F39D0E" w14:textId="42A4FF1F" w:rsidR="00062E08" w:rsidRPr="007276CF" w:rsidRDefault="005A46D8" w:rsidP="00E847BF">
      <w:pPr>
        <w:pStyle w:val="ListParagraph"/>
        <w:numPr>
          <w:ilvl w:val="0"/>
          <w:numId w:val="22"/>
        </w:numPr>
        <w:rPr>
          <w:rFonts w:ascii="Times New Roman" w:hAnsi="Times New Roman" w:cs="Times New Roman"/>
        </w:rPr>
      </w:pPr>
      <w:r w:rsidRPr="007276CF">
        <w:rPr>
          <w:rFonts w:ascii="Times New Roman" w:hAnsi="Times New Roman" w:cs="Times New Roman"/>
        </w:rPr>
        <w:t>Polit, D.</w:t>
      </w:r>
      <w:r w:rsidR="00062E08" w:rsidRPr="007276CF">
        <w:rPr>
          <w:rFonts w:ascii="Times New Roman" w:hAnsi="Times New Roman" w:cs="Times New Roman"/>
        </w:rPr>
        <w:t xml:space="preserve"> F. and Beck, C. T. (2010). </w:t>
      </w:r>
      <w:r w:rsidR="00062E08" w:rsidRPr="007276CF">
        <w:rPr>
          <w:rFonts w:ascii="Times New Roman" w:hAnsi="Times New Roman" w:cs="Times New Roman"/>
          <w:i/>
          <w:iCs/>
        </w:rPr>
        <w:t>Essentials of Nursing Research: Appraising Evidence for Nursing Practice</w:t>
      </w:r>
      <w:r w:rsidR="00CC2D9D">
        <w:rPr>
          <w:rFonts w:ascii="Times New Roman" w:hAnsi="Times New Roman" w:cs="Times New Roman"/>
        </w:rPr>
        <w:t xml:space="preserve">, </w:t>
      </w:r>
      <w:r w:rsidR="00062E08" w:rsidRPr="007276CF">
        <w:rPr>
          <w:rFonts w:ascii="Times New Roman" w:hAnsi="Times New Roman" w:cs="Times New Roman"/>
        </w:rPr>
        <w:t>7</w:t>
      </w:r>
      <w:r w:rsidR="00062E08" w:rsidRPr="007276CF">
        <w:rPr>
          <w:rFonts w:ascii="Times New Roman" w:hAnsi="Times New Roman" w:cs="Times New Roman"/>
          <w:vertAlign w:val="superscript"/>
        </w:rPr>
        <w:t>th</w:t>
      </w:r>
      <w:r w:rsidR="00062E08" w:rsidRPr="007276CF">
        <w:rPr>
          <w:rFonts w:ascii="Times New Roman" w:hAnsi="Times New Roman" w:cs="Times New Roman"/>
        </w:rPr>
        <w:t xml:space="preserve"> edition. Philadelphia: Lippincott Williams and Wilkins Company. </w:t>
      </w:r>
    </w:p>
    <w:p w14:paraId="6CDCDE40" w14:textId="21BF15F1"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Rabionet, S. E. (2011). How I learned to design and conduct semi-structured interviews: An ongoing and continuous journey. </w:t>
      </w:r>
      <w:r w:rsidRPr="007276CF">
        <w:rPr>
          <w:rFonts w:ascii="Times New Roman" w:hAnsi="Times New Roman" w:cs="Times New Roman"/>
          <w:i/>
          <w:iCs/>
        </w:rPr>
        <w:t xml:space="preserve">The qualitative </w:t>
      </w:r>
      <w:r w:rsidR="00CC2D9D" w:rsidRPr="007276CF">
        <w:rPr>
          <w:rFonts w:ascii="Times New Roman" w:hAnsi="Times New Roman" w:cs="Times New Roman"/>
          <w:i/>
          <w:iCs/>
        </w:rPr>
        <w:t>report</w:t>
      </w:r>
      <w:r w:rsidRPr="007276CF">
        <w:rPr>
          <w:rFonts w:ascii="Times New Roman" w:hAnsi="Times New Roman" w:cs="Times New Roman"/>
          <w:i/>
          <w:iCs/>
        </w:rPr>
        <w:t xml:space="preserve">; </w:t>
      </w:r>
      <w:r w:rsidRPr="007276CF">
        <w:rPr>
          <w:rFonts w:ascii="Times New Roman" w:hAnsi="Times New Roman" w:cs="Times New Roman"/>
          <w:b/>
          <w:bCs/>
        </w:rPr>
        <w:t>16</w:t>
      </w:r>
      <w:r w:rsidRPr="007276CF">
        <w:rPr>
          <w:rFonts w:ascii="Times New Roman" w:hAnsi="Times New Roman" w:cs="Times New Roman"/>
        </w:rPr>
        <w:t xml:space="preserve">(2), pages 563-566. </w:t>
      </w:r>
    </w:p>
    <w:p w14:paraId="704737FB" w14:textId="0DB43AA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Ritchie, J. et al (2013). </w:t>
      </w:r>
      <w:r w:rsidRPr="007276CF">
        <w:rPr>
          <w:rFonts w:ascii="Times New Roman" w:hAnsi="Times New Roman" w:cs="Times New Roman"/>
          <w:i/>
          <w:iCs/>
        </w:rPr>
        <w:t>Qualitative Research P</w:t>
      </w:r>
      <w:r w:rsidR="00485B3C">
        <w:rPr>
          <w:rFonts w:ascii="Times New Roman" w:hAnsi="Times New Roman" w:cs="Times New Roman"/>
          <w:i/>
          <w:iCs/>
        </w:rPr>
        <w:t>R</w:t>
      </w:r>
      <w:r w:rsidRPr="007276CF">
        <w:rPr>
          <w:rFonts w:ascii="Times New Roman" w:hAnsi="Times New Roman" w:cs="Times New Roman"/>
          <w:i/>
          <w:iCs/>
        </w:rPr>
        <w:t xml:space="preserve">active: A Guide for Social Science Students and Researchers. </w:t>
      </w:r>
      <w:r w:rsidRPr="007276CF">
        <w:rPr>
          <w:rFonts w:ascii="Times New Roman" w:hAnsi="Times New Roman" w:cs="Times New Roman"/>
        </w:rPr>
        <w:t xml:space="preserve">Sage Publications, Inc. </w:t>
      </w:r>
    </w:p>
    <w:p w14:paraId="773B8666" w14:textId="77777777" w:rsidR="00062E08" w:rsidRPr="007276CF" w:rsidRDefault="00062E08" w:rsidP="00E847BF">
      <w:pPr>
        <w:pStyle w:val="ListParagraph"/>
        <w:numPr>
          <w:ilvl w:val="0"/>
          <w:numId w:val="22"/>
        </w:numPr>
        <w:spacing w:line="240" w:lineRule="auto"/>
        <w:rPr>
          <w:rFonts w:ascii="Times New Roman" w:hAnsi="Times New Roman" w:cs="Times New Roman"/>
          <w:u w:val="single"/>
        </w:rPr>
      </w:pPr>
      <w:r w:rsidRPr="007276CF">
        <w:rPr>
          <w:rFonts w:ascii="Times New Roman" w:hAnsi="Times New Roman" w:cs="Times New Roman"/>
        </w:rPr>
        <w:t xml:space="preserve">Rogers P., (2008). Using programme theory to evaluate complicated and complex aspects of interventions. </w:t>
      </w:r>
      <w:r w:rsidRPr="007276CF">
        <w:rPr>
          <w:rFonts w:ascii="Times New Roman" w:hAnsi="Times New Roman" w:cs="Times New Roman"/>
          <w:i/>
          <w:iCs/>
        </w:rPr>
        <w:t>SAGE Publications;</w:t>
      </w:r>
      <w:r w:rsidRPr="007276CF">
        <w:rPr>
          <w:rFonts w:ascii="Times New Roman" w:hAnsi="Times New Roman" w:cs="Times New Roman"/>
        </w:rPr>
        <w:t xml:space="preserve"> </w:t>
      </w:r>
      <w:r w:rsidRPr="007276CF">
        <w:rPr>
          <w:rFonts w:ascii="Times New Roman" w:hAnsi="Times New Roman" w:cs="Times New Roman"/>
          <w:b/>
          <w:bCs/>
        </w:rPr>
        <w:t>14</w:t>
      </w:r>
      <w:r w:rsidRPr="007276CF">
        <w:rPr>
          <w:rFonts w:ascii="Times New Roman" w:hAnsi="Times New Roman" w:cs="Times New Roman"/>
        </w:rPr>
        <w:t xml:space="preserve">(1), pages 29 - 48. </w:t>
      </w:r>
    </w:p>
    <w:p w14:paraId="419FFEC0"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lastRenderedPageBreak/>
        <w:t xml:space="preserve">Rose, K. (1994). Unstructured and semi-structured interviewing. </w:t>
      </w:r>
      <w:r w:rsidRPr="007276CF">
        <w:rPr>
          <w:rFonts w:ascii="Times New Roman" w:hAnsi="Times New Roman" w:cs="Times New Roman"/>
          <w:i/>
          <w:iCs/>
        </w:rPr>
        <w:t>Nurse researcher</w:t>
      </w:r>
      <w:r w:rsidRPr="007276CF">
        <w:rPr>
          <w:rFonts w:ascii="Times New Roman" w:hAnsi="Times New Roman" w:cs="Times New Roman"/>
        </w:rPr>
        <w:t xml:space="preserve">; </w:t>
      </w:r>
      <w:r w:rsidRPr="007276CF">
        <w:rPr>
          <w:rFonts w:ascii="Times New Roman" w:hAnsi="Times New Roman" w:cs="Times New Roman"/>
          <w:b/>
          <w:bCs/>
        </w:rPr>
        <w:t>1</w:t>
      </w:r>
      <w:r w:rsidRPr="007276CF">
        <w:rPr>
          <w:rFonts w:ascii="Times New Roman" w:hAnsi="Times New Roman" w:cs="Times New Roman"/>
        </w:rPr>
        <w:t>(3), pages 23-32.</w:t>
      </w:r>
    </w:p>
    <w:p w14:paraId="31FCE3CB" w14:textId="6DC847E0"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Sarantakos, S. (2013). </w:t>
      </w:r>
      <w:r w:rsidRPr="007276CF">
        <w:rPr>
          <w:rFonts w:ascii="Times New Roman" w:hAnsi="Times New Roman" w:cs="Times New Roman"/>
          <w:i/>
          <w:iCs/>
        </w:rPr>
        <w:t>Social Research</w:t>
      </w:r>
      <w:r w:rsidR="00CC2D9D">
        <w:rPr>
          <w:rFonts w:ascii="Times New Roman" w:hAnsi="Times New Roman" w:cs="Times New Roman"/>
        </w:rPr>
        <w:t xml:space="preserve">, </w:t>
      </w:r>
      <w:r w:rsidRPr="007276CF">
        <w:rPr>
          <w:rFonts w:ascii="Times New Roman" w:hAnsi="Times New Roman" w:cs="Times New Roman"/>
        </w:rPr>
        <w:t>4</w:t>
      </w:r>
      <w:r w:rsidRPr="007276CF">
        <w:rPr>
          <w:rFonts w:ascii="Times New Roman" w:hAnsi="Times New Roman" w:cs="Times New Roman"/>
          <w:vertAlign w:val="superscript"/>
        </w:rPr>
        <w:t>th</w:t>
      </w:r>
      <w:r w:rsidRPr="007276CF">
        <w:rPr>
          <w:rFonts w:ascii="Times New Roman" w:hAnsi="Times New Roman" w:cs="Times New Roman"/>
        </w:rPr>
        <w:t xml:space="preserve"> edition. Palgrave Macmillan Publications, London. </w:t>
      </w:r>
    </w:p>
    <w:p w14:paraId="4DBBA6A1" w14:textId="5C9ED0FA" w:rsidR="00062E08" w:rsidRPr="007276CF" w:rsidRDefault="00062E08" w:rsidP="00E847BF">
      <w:pPr>
        <w:pStyle w:val="ListParagraph"/>
        <w:numPr>
          <w:ilvl w:val="0"/>
          <w:numId w:val="22"/>
        </w:numPr>
        <w:spacing w:line="240" w:lineRule="auto"/>
        <w:rPr>
          <w:rFonts w:ascii="Times New Roman" w:hAnsi="Times New Roman" w:cs="Times New Roman"/>
          <w:u w:val="single"/>
        </w:rPr>
      </w:pPr>
      <w:r w:rsidRPr="007276CF">
        <w:rPr>
          <w:rFonts w:ascii="Times New Roman" w:hAnsi="Times New Roman" w:cs="Times New Roman"/>
        </w:rPr>
        <w:t xml:space="preserve">Schein E., (1996). Kurt Lewin’s change theory in the field and in the classroom: notes toward a model of managed learning. </w:t>
      </w:r>
      <w:r w:rsidRPr="007276CF">
        <w:rPr>
          <w:rFonts w:ascii="Times New Roman" w:hAnsi="Times New Roman" w:cs="Times New Roman"/>
          <w:i/>
          <w:iCs/>
        </w:rPr>
        <w:t>Systems PRactive</w:t>
      </w:r>
      <w:r w:rsidR="00CC2D9D">
        <w:rPr>
          <w:rFonts w:ascii="Times New Roman" w:hAnsi="Times New Roman" w:cs="Times New Roman"/>
          <w:i/>
          <w:iCs/>
        </w:rPr>
        <w:t>;</w:t>
      </w:r>
      <w:r w:rsidRPr="007276CF">
        <w:rPr>
          <w:rFonts w:ascii="Times New Roman" w:hAnsi="Times New Roman" w:cs="Times New Roman"/>
        </w:rPr>
        <w:t xml:space="preserve"> </w:t>
      </w:r>
      <w:r w:rsidRPr="007276CF">
        <w:rPr>
          <w:rFonts w:ascii="Times New Roman" w:hAnsi="Times New Roman" w:cs="Times New Roman"/>
          <w:b/>
          <w:bCs/>
        </w:rPr>
        <w:t>9</w:t>
      </w:r>
      <w:r w:rsidRPr="007276CF">
        <w:rPr>
          <w:rFonts w:ascii="Times New Roman" w:hAnsi="Times New Roman" w:cs="Times New Roman"/>
        </w:rPr>
        <w:t>(1), pages 27 – 47.</w:t>
      </w:r>
    </w:p>
    <w:p w14:paraId="32F45E0F" w14:textId="34F48957" w:rsidR="00062E08" w:rsidRPr="00576F35" w:rsidRDefault="00062E08" w:rsidP="00E847BF">
      <w:pPr>
        <w:pStyle w:val="ListParagraph"/>
        <w:numPr>
          <w:ilvl w:val="0"/>
          <w:numId w:val="22"/>
        </w:numPr>
        <w:rPr>
          <w:rFonts w:ascii="Times New Roman" w:hAnsi="Times New Roman" w:cs="Times New Roman"/>
        </w:rPr>
      </w:pPr>
      <w:r w:rsidRPr="00576F35">
        <w:rPr>
          <w:rFonts w:ascii="Times New Roman" w:hAnsi="Times New Roman" w:cs="Times New Roman"/>
        </w:rPr>
        <w:t xml:space="preserve">Schein, E. H. (1996). Kurt Lewin’s Change Theory in the Field and in the Classroom: Notes Toward a Model of Managed Learning. </w:t>
      </w:r>
    </w:p>
    <w:p w14:paraId="63C92AAE" w14:textId="0D649ECB"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Scott, P. A. (2013). </w:t>
      </w:r>
      <w:r w:rsidRPr="00485B3C">
        <w:rPr>
          <w:rFonts w:ascii="Times New Roman" w:hAnsi="Times New Roman" w:cs="Times New Roman"/>
          <w:i/>
          <w:iCs/>
        </w:rPr>
        <w:t>Ethical Principles in Health Care Research</w:t>
      </w:r>
      <w:r w:rsidRPr="007276CF">
        <w:rPr>
          <w:rFonts w:ascii="Times New Roman" w:hAnsi="Times New Roman" w:cs="Times New Roman"/>
        </w:rPr>
        <w:t xml:space="preserve">. In Curtis E. A. and Drennan J. eds, </w:t>
      </w:r>
      <w:r w:rsidRPr="007276CF">
        <w:rPr>
          <w:rFonts w:ascii="Times New Roman" w:hAnsi="Times New Roman" w:cs="Times New Roman"/>
          <w:i/>
          <w:iCs/>
        </w:rPr>
        <w:t>Quantitative Health Research: Issues and Methods</w:t>
      </w:r>
      <w:r w:rsidR="00485B3C">
        <w:rPr>
          <w:rFonts w:ascii="Times New Roman" w:hAnsi="Times New Roman" w:cs="Times New Roman"/>
        </w:rPr>
        <w:t>,</w:t>
      </w:r>
      <w:r w:rsidRPr="007276CF">
        <w:rPr>
          <w:rFonts w:ascii="Times New Roman" w:hAnsi="Times New Roman" w:cs="Times New Roman"/>
        </w:rPr>
        <w:t>1</w:t>
      </w:r>
      <w:r w:rsidRPr="007276CF">
        <w:rPr>
          <w:rFonts w:ascii="Times New Roman" w:hAnsi="Times New Roman" w:cs="Times New Roman"/>
          <w:vertAlign w:val="superscript"/>
        </w:rPr>
        <w:t>st</w:t>
      </w:r>
      <w:r w:rsidRPr="007276CF">
        <w:rPr>
          <w:rFonts w:ascii="Times New Roman" w:hAnsi="Times New Roman" w:cs="Times New Roman"/>
        </w:rPr>
        <w:t xml:space="preserve"> edition.</w:t>
      </w:r>
      <w:r w:rsidR="00485B3C">
        <w:rPr>
          <w:rFonts w:ascii="Times New Roman" w:hAnsi="Times New Roman" w:cs="Times New Roman"/>
        </w:rPr>
        <w:t xml:space="preserve"> B</w:t>
      </w:r>
      <w:r w:rsidRPr="007276CF">
        <w:rPr>
          <w:rFonts w:ascii="Times New Roman" w:hAnsi="Times New Roman" w:cs="Times New Roman"/>
        </w:rPr>
        <w:t xml:space="preserve">erkshire, England: Open University Press, McGraw – Hill Education. </w:t>
      </w:r>
      <w:r w:rsidR="00485B3C" w:rsidRPr="007276CF">
        <w:rPr>
          <w:rFonts w:ascii="Times New Roman" w:hAnsi="Times New Roman" w:cs="Times New Roman"/>
        </w:rPr>
        <w:t xml:space="preserve">pages 77-90. </w:t>
      </w:r>
    </w:p>
    <w:p w14:paraId="37774F1F"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Setia, M. (2016). Methodology Series Module 5: Sampling Strategies. </w:t>
      </w:r>
      <w:r w:rsidRPr="007276CF">
        <w:rPr>
          <w:rFonts w:ascii="Times New Roman" w:hAnsi="Times New Roman" w:cs="Times New Roman"/>
          <w:i/>
          <w:iCs/>
        </w:rPr>
        <w:t>Indian J Dermatol;</w:t>
      </w:r>
      <w:r w:rsidRPr="007276CF">
        <w:rPr>
          <w:rFonts w:ascii="Times New Roman" w:hAnsi="Times New Roman" w:cs="Times New Roman"/>
          <w:b/>
          <w:bCs/>
        </w:rPr>
        <w:t xml:space="preserve"> 61</w:t>
      </w:r>
      <w:r w:rsidRPr="007276CF">
        <w:rPr>
          <w:rFonts w:ascii="Times New Roman" w:hAnsi="Times New Roman" w:cs="Times New Roman"/>
        </w:rPr>
        <w:t xml:space="preserve">(5), pages 505-509. </w:t>
      </w:r>
    </w:p>
    <w:p w14:paraId="7723200A"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Shavwer, Z. et al (2015). An examination of the WHOQOL-BREF using four popular data collection methods. </w:t>
      </w:r>
      <w:r w:rsidRPr="007276CF">
        <w:rPr>
          <w:rFonts w:ascii="Times New Roman" w:hAnsi="Times New Roman" w:cs="Times New Roman"/>
          <w:i/>
          <w:iCs/>
        </w:rPr>
        <w:t>Computers in Human Behaviour;</w:t>
      </w:r>
      <w:r w:rsidRPr="007276CF">
        <w:rPr>
          <w:rFonts w:ascii="Times New Roman" w:hAnsi="Times New Roman" w:cs="Times New Roman"/>
        </w:rPr>
        <w:t xml:space="preserve"> </w:t>
      </w:r>
      <w:r w:rsidRPr="007276CF">
        <w:rPr>
          <w:rFonts w:ascii="Times New Roman" w:hAnsi="Times New Roman" w:cs="Times New Roman"/>
          <w:b/>
          <w:bCs/>
        </w:rPr>
        <w:t>55</w:t>
      </w:r>
      <w:r w:rsidRPr="007276CF">
        <w:rPr>
          <w:rFonts w:ascii="Times New Roman" w:hAnsi="Times New Roman" w:cs="Times New Roman"/>
        </w:rPr>
        <w:t xml:space="preserve">, pages 446-454.  </w:t>
      </w:r>
    </w:p>
    <w:p w14:paraId="1991204A"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Shenton, A. K. (2004). Strategies for ensuring trustworthiness in qualitative research projects. </w:t>
      </w:r>
      <w:r w:rsidRPr="007276CF">
        <w:rPr>
          <w:rFonts w:ascii="Times New Roman" w:hAnsi="Times New Roman" w:cs="Times New Roman"/>
          <w:i/>
          <w:iCs/>
        </w:rPr>
        <w:t>Education for Information</w:t>
      </w:r>
      <w:r w:rsidRPr="007276CF">
        <w:rPr>
          <w:rFonts w:ascii="Times New Roman" w:hAnsi="Times New Roman" w:cs="Times New Roman"/>
        </w:rPr>
        <w:t xml:space="preserve">, </w:t>
      </w:r>
      <w:r w:rsidRPr="007276CF">
        <w:rPr>
          <w:rFonts w:ascii="Times New Roman" w:hAnsi="Times New Roman" w:cs="Times New Roman"/>
          <w:b/>
          <w:bCs/>
        </w:rPr>
        <w:t>22</w:t>
      </w:r>
      <w:r w:rsidRPr="007276CF">
        <w:rPr>
          <w:rFonts w:ascii="Times New Roman" w:hAnsi="Times New Roman" w:cs="Times New Roman"/>
        </w:rPr>
        <w:t xml:space="preserve">, pages 63-75. </w:t>
      </w:r>
    </w:p>
    <w:p w14:paraId="119AE51D"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Silverman, D. (2016). </w:t>
      </w:r>
      <w:r w:rsidRPr="007276CF">
        <w:rPr>
          <w:rFonts w:ascii="Times New Roman" w:hAnsi="Times New Roman" w:cs="Times New Roman"/>
          <w:i/>
          <w:iCs/>
        </w:rPr>
        <w:t>The ethnographic interview.</w:t>
      </w:r>
      <w:r w:rsidRPr="007276CF">
        <w:rPr>
          <w:rFonts w:ascii="Times New Roman" w:hAnsi="Times New Roman" w:cs="Times New Roman"/>
        </w:rPr>
        <w:t xml:space="preserve"> Waveland Press. </w:t>
      </w:r>
    </w:p>
    <w:p w14:paraId="7E5455E2"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Smith, D. (2001). Collaborative research: Policy and management of knowledge creation in UK universities. </w:t>
      </w:r>
      <w:r w:rsidRPr="007276CF">
        <w:rPr>
          <w:rFonts w:ascii="Times New Roman" w:hAnsi="Times New Roman" w:cs="Times New Roman"/>
          <w:i/>
          <w:iCs/>
        </w:rPr>
        <w:t xml:space="preserve">Higher Education Quarterly; </w:t>
      </w:r>
      <w:r w:rsidRPr="007276CF">
        <w:rPr>
          <w:rFonts w:ascii="Times New Roman" w:hAnsi="Times New Roman" w:cs="Times New Roman"/>
          <w:b/>
          <w:bCs/>
        </w:rPr>
        <w:t>55</w:t>
      </w:r>
      <w:r w:rsidRPr="007276CF">
        <w:rPr>
          <w:rFonts w:ascii="Times New Roman" w:hAnsi="Times New Roman" w:cs="Times New Roman"/>
        </w:rPr>
        <w:t>(2), pages 131-157.</w:t>
      </w:r>
    </w:p>
    <w:p w14:paraId="046FC2D4"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Stead</w:t>
      </w:r>
      <w:r>
        <w:rPr>
          <w:rFonts w:ascii="Times New Roman" w:hAnsi="Times New Roman" w:cs="Times New Roman"/>
        </w:rPr>
        <w:t xml:space="preserve">, G. </w:t>
      </w:r>
      <w:r w:rsidRPr="007276CF" w:rsidDel="00E847BF">
        <w:rPr>
          <w:rFonts w:ascii="Times New Roman" w:hAnsi="Times New Roman" w:cs="Times New Roman"/>
        </w:rPr>
        <w:t xml:space="preserve"> </w:t>
      </w:r>
      <w:r w:rsidRPr="007276CF">
        <w:rPr>
          <w:rFonts w:ascii="Times New Roman" w:hAnsi="Times New Roman" w:cs="Times New Roman"/>
        </w:rPr>
        <w:t xml:space="preserve">and Harrington, </w:t>
      </w:r>
      <w:r>
        <w:rPr>
          <w:rFonts w:ascii="Times New Roman" w:hAnsi="Times New Roman" w:cs="Times New Roman"/>
        </w:rPr>
        <w:t>T. (</w:t>
      </w:r>
      <w:r w:rsidRPr="007276CF">
        <w:rPr>
          <w:rFonts w:ascii="Times New Roman" w:hAnsi="Times New Roman" w:cs="Times New Roman"/>
        </w:rPr>
        <w:t>2000</w:t>
      </w:r>
      <w:r>
        <w:rPr>
          <w:rFonts w:ascii="Times New Roman" w:hAnsi="Times New Roman" w:cs="Times New Roman"/>
        </w:rPr>
        <w:t xml:space="preserve">). A process perspective of international research collaboration. </w:t>
      </w:r>
      <w:r>
        <w:rPr>
          <w:rFonts w:ascii="Times New Roman" w:hAnsi="Times New Roman" w:cs="Times New Roman"/>
          <w:i/>
          <w:iCs/>
        </w:rPr>
        <w:t xml:space="preserve"> The career Development quarterly; </w:t>
      </w:r>
      <w:r>
        <w:rPr>
          <w:rFonts w:ascii="Times New Roman" w:hAnsi="Times New Roman" w:cs="Times New Roman"/>
          <w:b/>
          <w:bCs/>
        </w:rPr>
        <w:t>48</w:t>
      </w:r>
      <w:r>
        <w:rPr>
          <w:rFonts w:ascii="Times New Roman" w:hAnsi="Times New Roman" w:cs="Times New Roman"/>
        </w:rPr>
        <w:t>, pages 323-331.</w:t>
      </w:r>
    </w:p>
    <w:p w14:paraId="4E91FF14" w14:textId="77777777" w:rsidR="00062E08" w:rsidRPr="007276CF" w:rsidRDefault="00062E08" w:rsidP="00E847BF">
      <w:pPr>
        <w:pStyle w:val="ListParagraph"/>
        <w:numPr>
          <w:ilvl w:val="0"/>
          <w:numId w:val="22"/>
        </w:numPr>
        <w:rPr>
          <w:rFonts w:ascii="Times New Roman" w:hAnsi="Times New Roman" w:cs="Times New Roman"/>
          <w:i/>
          <w:iCs/>
        </w:rPr>
      </w:pPr>
      <w:r w:rsidRPr="007276CF">
        <w:rPr>
          <w:rFonts w:ascii="Times New Roman" w:hAnsi="Times New Roman" w:cs="Times New Roman"/>
        </w:rPr>
        <w:t xml:space="preserve">Sullivan, J. (2012). Skype: An Appropriate Method of Data Collection for Qualitative Interviews? </w:t>
      </w:r>
      <w:r w:rsidRPr="007276CF">
        <w:rPr>
          <w:rFonts w:ascii="Times New Roman" w:hAnsi="Times New Roman" w:cs="Times New Roman"/>
          <w:i/>
          <w:iCs/>
        </w:rPr>
        <w:t xml:space="preserve">The Hilltop Review; </w:t>
      </w:r>
      <w:r w:rsidRPr="007276CF">
        <w:rPr>
          <w:rFonts w:ascii="Times New Roman" w:hAnsi="Times New Roman" w:cs="Times New Roman"/>
          <w:b/>
          <w:bCs/>
          <w:i/>
          <w:iCs/>
        </w:rPr>
        <w:t>6</w:t>
      </w:r>
      <w:r w:rsidRPr="007276CF">
        <w:rPr>
          <w:rFonts w:ascii="Times New Roman" w:hAnsi="Times New Roman" w:cs="Times New Roman"/>
          <w:i/>
          <w:iCs/>
        </w:rPr>
        <w:t>(1), pages 53-60.</w:t>
      </w:r>
    </w:p>
    <w:p w14:paraId="51F387B8" w14:textId="26994AC0"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Thabane, L et al. (2006). Posing the research question: not so simple. </w:t>
      </w:r>
      <w:r w:rsidRPr="007276CF">
        <w:rPr>
          <w:rFonts w:ascii="Times New Roman" w:hAnsi="Times New Roman" w:cs="Times New Roman"/>
          <w:i/>
          <w:iCs/>
        </w:rPr>
        <w:t xml:space="preserve">Canadian </w:t>
      </w:r>
      <w:r w:rsidR="00485B3C" w:rsidRPr="007276CF">
        <w:rPr>
          <w:rFonts w:ascii="Times New Roman" w:hAnsi="Times New Roman" w:cs="Times New Roman"/>
          <w:i/>
          <w:iCs/>
        </w:rPr>
        <w:t>Anaesthesiologists</w:t>
      </w:r>
      <w:r w:rsidRPr="007276CF">
        <w:rPr>
          <w:rFonts w:ascii="Times New Roman" w:hAnsi="Times New Roman" w:cs="Times New Roman"/>
          <w:i/>
          <w:iCs/>
        </w:rPr>
        <w:t xml:space="preserve"> </w:t>
      </w:r>
      <w:r w:rsidR="00485B3C" w:rsidRPr="007276CF">
        <w:rPr>
          <w:rFonts w:ascii="Times New Roman" w:hAnsi="Times New Roman" w:cs="Times New Roman"/>
          <w:i/>
          <w:iCs/>
        </w:rPr>
        <w:t>Society</w:t>
      </w:r>
      <w:r w:rsidRPr="007276CF">
        <w:rPr>
          <w:rFonts w:ascii="Times New Roman" w:hAnsi="Times New Roman" w:cs="Times New Roman"/>
          <w:i/>
          <w:iCs/>
        </w:rPr>
        <w:t>;</w:t>
      </w:r>
      <w:r w:rsidRPr="007276CF">
        <w:rPr>
          <w:rFonts w:ascii="Times New Roman" w:hAnsi="Times New Roman" w:cs="Times New Roman"/>
          <w:b/>
          <w:bCs/>
        </w:rPr>
        <w:t xml:space="preserve"> 56</w:t>
      </w:r>
      <w:r w:rsidRPr="007276CF">
        <w:rPr>
          <w:rFonts w:ascii="Times New Roman" w:hAnsi="Times New Roman" w:cs="Times New Roman"/>
        </w:rPr>
        <w:t xml:space="preserve">, pages 71-79.  </w:t>
      </w:r>
    </w:p>
    <w:p w14:paraId="06AA7570" w14:textId="77777777" w:rsidR="00062E08"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Turk, M. and Kalarchian, M. (2014). What Makes a Good Qualitative Research Article? </w:t>
      </w:r>
      <w:r w:rsidRPr="007276CF">
        <w:rPr>
          <w:rFonts w:ascii="Times New Roman" w:hAnsi="Times New Roman" w:cs="Times New Roman"/>
          <w:i/>
          <w:iCs/>
        </w:rPr>
        <w:t xml:space="preserve">Bariatric Surgical Practice and Patient Care; </w:t>
      </w:r>
      <w:r w:rsidRPr="007276CF">
        <w:rPr>
          <w:rFonts w:ascii="Times New Roman" w:hAnsi="Times New Roman" w:cs="Times New Roman"/>
          <w:b/>
          <w:bCs/>
        </w:rPr>
        <w:t>9</w:t>
      </w:r>
      <w:r w:rsidRPr="007276CF">
        <w:rPr>
          <w:rFonts w:ascii="Times New Roman" w:hAnsi="Times New Roman" w:cs="Times New Roman"/>
        </w:rPr>
        <w:t>(1), pages 26-28.</w:t>
      </w:r>
    </w:p>
    <w:p w14:paraId="36594F8F" w14:textId="14C6F17B" w:rsidR="00062E08" w:rsidRPr="00485B3C" w:rsidRDefault="00062E08" w:rsidP="00E847BF">
      <w:pPr>
        <w:pStyle w:val="ListParagraph"/>
        <w:numPr>
          <w:ilvl w:val="0"/>
          <w:numId w:val="22"/>
        </w:numPr>
        <w:spacing w:line="240" w:lineRule="auto"/>
        <w:rPr>
          <w:rFonts w:ascii="Times New Roman" w:hAnsi="Times New Roman" w:cs="Times New Roman"/>
          <w:u w:val="single"/>
        </w:rPr>
      </w:pPr>
      <w:r>
        <w:rPr>
          <w:rFonts w:ascii="Times New Roman" w:hAnsi="Times New Roman" w:cs="Times New Roman"/>
        </w:rPr>
        <w:t xml:space="preserve">Weiss, C. H. (1995) </w:t>
      </w:r>
      <w:r w:rsidRPr="00485B3C">
        <w:rPr>
          <w:rFonts w:ascii="Times New Roman" w:hAnsi="Times New Roman" w:cs="Times New Roman"/>
          <w:i/>
          <w:iCs/>
        </w:rPr>
        <w:t xml:space="preserve">Nothing as Practical as Good Theory: </w:t>
      </w:r>
      <w:r w:rsidR="00485B3C" w:rsidRPr="00485B3C">
        <w:rPr>
          <w:rFonts w:ascii="Times New Roman" w:hAnsi="Times New Roman" w:cs="Times New Roman"/>
          <w:i/>
          <w:iCs/>
        </w:rPr>
        <w:t>Exploring</w:t>
      </w:r>
      <w:r w:rsidRPr="00485B3C">
        <w:rPr>
          <w:rFonts w:ascii="Times New Roman" w:hAnsi="Times New Roman" w:cs="Times New Roman"/>
          <w:i/>
          <w:iCs/>
        </w:rPr>
        <w:t xml:space="preserve"> Theory-based Evaluation for Comprehensive Community Initiatives for Children and Families</w:t>
      </w:r>
      <w:r>
        <w:rPr>
          <w:rFonts w:ascii="Times New Roman" w:hAnsi="Times New Roman" w:cs="Times New Roman"/>
        </w:rPr>
        <w:t xml:space="preserve">. In </w:t>
      </w:r>
      <w:r>
        <w:rPr>
          <w:rFonts w:ascii="Times New Roman" w:hAnsi="Times New Roman" w:cs="Times New Roman"/>
          <w:i/>
          <w:iCs/>
        </w:rPr>
        <w:t xml:space="preserve">New Approaches to Evaluating Community Initiatives: Concepts, Methods and Contexts. </w:t>
      </w:r>
      <w:r>
        <w:rPr>
          <w:rFonts w:ascii="Times New Roman" w:hAnsi="Times New Roman" w:cs="Times New Roman"/>
        </w:rPr>
        <w:t xml:space="preserve">Edition, James Cornell et al. Washington DC: Aspen Institute. </w:t>
      </w:r>
    </w:p>
    <w:p w14:paraId="1B4DE3F0" w14:textId="6AC1E929" w:rsidR="00062E08" w:rsidRPr="00AF27D7" w:rsidRDefault="00485B3C" w:rsidP="00E847BF">
      <w:pPr>
        <w:pStyle w:val="ListParagraph"/>
        <w:numPr>
          <w:ilvl w:val="0"/>
          <w:numId w:val="22"/>
        </w:numPr>
        <w:rPr>
          <w:rFonts w:ascii="Times New Roman" w:hAnsi="Times New Roman" w:cs="Times New Roman"/>
        </w:rPr>
      </w:pPr>
      <w:r w:rsidRPr="00E847BF">
        <w:rPr>
          <w:rFonts w:ascii="Times New Roman" w:hAnsi="Times New Roman" w:cs="Times New Roman"/>
        </w:rPr>
        <w:t>Whitehead, L</w:t>
      </w:r>
      <w:r w:rsidR="00062E08" w:rsidRPr="00E847BF">
        <w:rPr>
          <w:rFonts w:ascii="Times New Roman" w:hAnsi="Times New Roman" w:cs="Times New Roman"/>
        </w:rPr>
        <w:t xml:space="preserve">. C. (2007). Methodological and ethical issues in internet-mediated research in the field of health and integrated review of the literature. </w:t>
      </w:r>
      <w:r w:rsidR="00062E08" w:rsidRPr="00E847BF">
        <w:rPr>
          <w:rFonts w:ascii="Times New Roman" w:hAnsi="Times New Roman" w:cs="Times New Roman"/>
          <w:i/>
          <w:iCs/>
        </w:rPr>
        <w:t>Social Science and Medicine;</w:t>
      </w:r>
      <w:r w:rsidR="00062E08" w:rsidRPr="00E847BF">
        <w:rPr>
          <w:rFonts w:ascii="Times New Roman" w:hAnsi="Times New Roman" w:cs="Times New Roman"/>
        </w:rPr>
        <w:t xml:space="preserve"> </w:t>
      </w:r>
      <w:r w:rsidR="00062E08" w:rsidRPr="00E847BF">
        <w:rPr>
          <w:rFonts w:ascii="Times New Roman" w:hAnsi="Times New Roman" w:cs="Times New Roman"/>
          <w:b/>
          <w:bCs/>
        </w:rPr>
        <w:t>65</w:t>
      </w:r>
      <w:r w:rsidR="00062E08" w:rsidRPr="00E847BF">
        <w:rPr>
          <w:rFonts w:ascii="Times New Roman" w:hAnsi="Times New Roman" w:cs="Times New Roman"/>
        </w:rPr>
        <w:t>, pages 782-791</w:t>
      </w:r>
    </w:p>
    <w:p w14:paraId="05076ED4" w14:textId="77777777"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Whitin, L. S. (2008). Semi-Structure interviews: guidance for novice researchers. </w:t>
      </w:r>
      <w:r w:rsidRPr="007276CF">
        <w:rPr>
          <w:rFonts w:ascii="Times New Roman" w:hAnsi="Times New Roman" w:cs="Times New Roman"/>
          <w:i/>
          <w:iCs/>
        </w:rPr>
        <w:t xml:space="preserve">Nursing Standard </w:t>
      </w:r>
      <w:r w:rsidRPr="007276CF">
        <w:rPr>
          <w:rFonts w:ascii="Times New Roman" w:hAnsi="Times New Roman" w:cs="Times New Roman"/>
          <w:b/>
          <w:bCs/>
        </w:rPr>
        <w:t>22</w:t>
      </w:r>
      <w:r w:rsidRPr="007276CF">
        <w:rPr>
          <w:rFonts w:ascii="Times New Roman" w:hAnsi="Times New Roman" w:cs="Times New Roman"/>
        </w:rPr>
        <w:t xml:space="preserve">(23), pages 35-40. </w:t>
      </w:r>
    </w:p>
    <w:p w14:paraId="093363B5" w14:textId="1EB50E7F" w:rsidR="00062E08" w:rsidRPr="007276CF" w:rsidRDefault="00062E08" w:rsidP="00E847BF">
      <w:pPr>
        <w:pStyle w:val="ListParagraph"/>
        <w:numPr>
          <w:ilvl w:val="0"/>
          <w:numId w:val="22"/>
        </w:numPr>
        <w:rPr>
          <w:rFonts w:ascii="Times New Roman" w:hAnsi="Times New Roman" w:cs="Times New Roman"/>
        </w:rPr>
      </w:pPr>
      <w:r w:rsidRPr="007276CF">
        <w:rPr>
          <w:rFonts w:ascii="Times New Roman" w:hAnsi="Times New Roman" w:cs="Times New Roman"/>
        </w:rPr>
        <w:t xml:space="preserve">Wuest, J. (2012). </w:t>
      </w:r>
      <w:r w:rsidRPr="00485B3C">
        <w:rPr>
          <w:rFonts w:ascii="Times New Roman" w:hAnsi="Times New Roman" w:cs="Times New Roman"/>
          <w:i/>
          <w:iCs/>
        </w:rPr>
        <w:t>Grounded theory: The method</w:t>
      </w:r>
      <w:r w:rsidRPr="007276CF">
        <w:rPr>
          <w:rFonts w:ascii="Times New Roman" w:hAnsi="Times New Roman" w:cs="Times New Roman"/>
        </w:rPr>
        <w:t xml:space="preserve">. </w:t>
      </w:r>
      <w:r w:rsidR="00485B3C">
        <w:rPr>
          <w:rFonts w:ascii="Times New Roman" w:hAnsi="Times New Roman" w:cs="Times New Roman"/>
        </w:rPr>
        <w:t>In:</w:t>
      </w:r>
      <w:r w:rsidRPr="007276CF">
        <w:rPr>
          <w:rFonts w:ascii="Times New Roman" w:hAnsi="Times New Roman" w:cs="Times New Roman"/>
          <w:i/>
          <w:iCs/>
        </w:rPr>
        <w:t xml:space="preserve"> Nursing Research: A qualitative perspective</w:t>
      </w:r>
      <w:r w:rsidR="00485B3C">
        <w:rPr>
          <w:rFonts w:ascii="Times New Roman" w:hAnsi="Times New Roman" w:cs="Times New Roman"/>
        </w:rPr>
        <w:t xml:space="preserve">, </w:t>
      </w:r>
      <w:r w:rsidRPr="007276CF">
        <w:rPr>
          <w:rFonts w:ascii="Times New Roman" w:hAnsi="Times New Roman" w:cs="Times New Roman"/>
        </w:rPr>
        <w:t>5</w:t>
      </w:r>
      <w:r w:rsidRPr="007276CF">
        <w:rPr>
          <w:rFonts w:ascii="Times New Roman" w:hAnsi="Times New Roman" w:cs="Times New Roman"/>
          <w:vertAlign w:val="superscript"/>
        </w:rPr>
        <w:t>th</w:t>
      </w:r>
      <w:r w:rsidRPr="007276CF">
        <w:rPr>
          <w:rFonts w:ascii="Times New Roman" w:hAnsi="Times New Roman" w:cs="Times New Roman"/>
        </w:rPr>
        <w:t xml:space="preserve"> Edition. Ontario: Jones and Bartlett Publications. </w:t>
      </w:r>
      <w:r w:rsidR="00485B3C" w:rsidRPr="007276CF">
        <w:rPr>
          <w:rFonts w:ascii="Times New Roman" w:hAnsi="Times New Roman" w:cs="Times New Roman"/>
        </w:rPr>
        <w:t>Pages 491-</w:t>
      </w:r>
      <w:r w:rsidR="00485B3C">
        <w:rPr>
          <w:rFonts w:ascii="Times New Roman" w:hAnsi="Times New Roman" w:cs="Times New Roman"/>
        </w:rPr>
        <w:t>502</w:t>
      </w:r>
    </w:p>
    <w:p w14:paraId="1D60C7DA" w14:textId="77777777" w:rsidR="00062E08" w:rsidRDefault="00062E08" w:rsidP="003E3F05">
      <w:pPr>
        <w:spacing w:line="240" w:lineRule="auto"/>
        <w:rPr>
          <w:rStyle w:val="Hyperlink"/>
        </w:rPr>
      </w:pPr>
    </w:p>
    <w:p w14:paraId="34B4E0B4" w14:textId="77777777" w:rsidR="005A46D8" w:rsidRDefault="005A46D8" w:rsidP="003E3F05">
      <w:pPr>
        <w:spacing w:line="240" w:lineRule="auto"/>
        <w:rPr>
          <w:rFonts w:ascii="Times New Roman" w:hAnsi="Times New Roman"/>
          <w:szCs w:val="24"/>
          <w:u w:val="single"/>
        </w:rPr>
      </w:pPr>
    </w:p>
    <w:p w14:paraId="69D96E6C" w14:textId="77777777" w:rsidR="005A46D8" w:rsidRDefault="005A46D8" w:rsidP="003E3F05">
      <w:pPr>
        <w:spacing w:line="240" w:lineRule="auto"/>
        <w:rPr>
          <w:rFonts w:ascii="Times New Roman" w:hAnsi="Times New Roman"/>
          <w:szCs w:val="24"/>
          <w:u w:val="single"/>
        </w:rPr>
      </w:pPr>
    </w:p>
    <w:p w14:paraId="7A38128B" w14:textId="77777777" w:rsidR="005A46D8" w:rsidRDefault="005A46D8" w:rsidP="003E3F05">
      <w:pPr>
        <w:spacing w:line="240" w:lineRule="auto"/>
        <w:rPr>
          <w:rFonts w:ascii="Times New Roman" w:hAnsi="Times New Roman"/>
          <w:szCs w:val="24"/>
          <w:u w:val="single"/>
        </w:rPr>
      </w:pPr>
    </w:p>
    <w:p w14:paraId="42908980" w14:textId="77777777" w:rsidR="005A46D8" w:rsidRDefault="005A46D8" w:rsidP="003E3F05">
      <w:pPr>
        <w:spacing w:line="240" w:lineRule="auto"/>
        <w:rPr>
          <w:rFonts w:ascii="Times New Roman" w:hAnsi="Times New Roman"/>
          <w:szCs w:val="24"/>
          <w:u w:val="single"/>
        </w:rPr>
      </w:pPr>
    </w:p>
    <w:p w14:paraId="657680D2" w14:textId="77777777" w:rsidR="005A46D8" w:rsidRDefault="005A46D8" w:rsidP="003E3F05">
      <w:pPr>
        <w:spacing w:line="240" w:lineRule="auto"/>
        <w:rPr>
          <w:rFonts w:ascii="Times New Roman" w:hAnsi="Times New Roman"/>
          <w:szCs w:val="24"/>
          <w:u w:val="single"/>
        </w:rPr>
      </w:pPr>
    </w:p>
    <w:p w14:paraId="373AD2A2" w14:textId="77777777" w:rsidR="005A46D8" w:rsidRDefault="005A46D8" w:rsidP="003E3F05">
      <w:pPr>
        <w:spacing w:line="240" w:lineRule="auto"/>
        <w:rPr>
          <w:rFonts w:ascii="Times New Roman" w:hAnsi="Times New Roman"/>
          <w:szCs w:val="24"/>
          <w:u w:val="single"/>
        </w:rPr>
      </w:pPr>
    </w:p>
    <w:p w14:paraId="6FF3989F" w14:textId="77777777" w:rsidR="005A46D8" w:rsidRDefault="005A46D8" w:rsidP="003E3F05">
      <w:pPr>
        <w:spacing w:line="240" w:lineRule="auto"/>
        <w:rPr>
          <w:rFonts w:ascii="Times New Roman" w:hAnsi="Times New Roman"/>
          <w:szCs w:val="24"/>
          <w:u w:val="single"/>
        </w:rPr>
      </w:pPr>
    </w:p>
    <w:p w14:paraId="11315901" w14:textId="77777777" w:rsidR="005A46D8" w:rsidRDefault="005A46D8" w:rsidP="003E3F05">
      <w:pPr>
        <w:spacing w:line="240" w:lineRule="auto"/>
        <w:rPr>
          <w:rFonts w:ascii="Times New Roman" w:hAnsi="Times New Roman"/>
          <w:szCs w:val="24"/>
          <w:u w:val="single"/>
        </w:rPr>
      </w:pPr>
    </w:p>
    <w:p w14:paraId="2EC0A5EA" w14:textId="77777777" w:rsidR="005A46D8" w:rsidRDefault="005A46D8" w:rsidP="003E3F05">
      <w:pPr>
        <w:spacing w:line="240" w:lineRule="auto"/>
        <w:rPr>
          <w:rFonts w:ascii="Times New Roman" w:hAnsi="Times New Roman"/>
          <w:szCs w:val="24"/>
          <w:u w:val="single"/>
        </w:rPr>
      </w:pPr>
    </w:p>
    <w:p w14:paraId="1F89C65B" w14:textId="77777777" w:rsidR="005A46D8" w:rsidRDefault="005A46D8" w:rsidP="003E3F05">
      <w:pPr>
        <w:spacing w:line="240" w:lineRule="auto"/>
        <w:rPr>
          <w:rFonts w:ascii="Times New Roman" w:hAnsi="Times New Roman"/>
          <w:szCs w:val="24"/>
          <w:u w:val="single"/>
        </w:rPr>
      </w:pPr>
    </w:p>
    <w:p w14:paraId="12637B57" w14:textId="77777777" w:rsidR="005A46D8" w:rsidRDefault="005A46D8" w:rsidP="003E3F05">
      <w:pPr>
        <w:spacing w:line="240" w:lineRule="auto"/>
        <w:rPr>
          <w:rFonts w:ascii="Times New Roman" w:hAnsi="Times New Roman"/>
          <w:szCs w:val="24"/>
          <w:u w:val="single"/>
        </w:rPr>
      </w:pPr>
    </w:p>
    <w:p w14:paraId="31BD081D" w14:textId="038B4F07" w:rsidR="003E3F05" w:rsidRDefault="003E3F05" w:rsidP="003E3F05">
      <w:pPr>
        <w:spacing w:line="240" w:lineRule="auto"/>
        <w:rPr>
          <w:rFonts w:ascii="Times New Roman" w:hAnsi="Times New Roman"/>
          <w:szCs w:val="24"/>
          <w:u w:val="single"/>
        </w:rPr>
      </w:pPr>
      <w:r>
        <w:rPr>
          <w:rFonts w:ascii="Times New Roman" w:hAnsi="Times New Roman"/>
          <w:szCs w:val="24"/>
          <w:u w:val="single"/>
        </w:rPr>
        <w:lastRenderedPageBreak/>
        <w:t xml:space="preserve">Appendix </w:t>
      </w:r>
    </w:p>
    <w:p w14:paraId="1C1A2FA7" w14:textId="52AB4441" w:rsidR="003E3F05" w:rsidRDefault="003E3F05" w:rsidP="003E3F05">
      <w:pPr>
        <w:pStyle w:val="ListParagraph"/>
        <w:numPr>
          <w:ilvl w:val="0"/>
          <w:numId w:val="4"/>
        </w:numPr>
        <w:spacing w:line="240" w:lineRule="auto"/>
        <w:rPr>
          <w:rFonts w:ascii="Times New Roman" w:hAnsi="Times New Roman"/>
          <w:szCs w:val="24"/>
        </w:rPr>
      </w:pPr>
      <w:r>
        <w:rPr>
          <w:rFonts w:ascii="Times New Roman" w:hAnsi="Times New Roman"/>
          <w:szCs w:val="24"/>
        </w:rPr>
        <w:t xml:space="preserve">Project Proposal </w:t>
      </w:r>
      <w:r w:rsidR="00F06996">
        <w:rPr>
          <w:rFonts w:ascii="Times New Roman" w:hAnsi="Times New Roman"/>
          <w:szCs w:val="24"/>
        </w:rPr>
        <w:br/>
      </w:r>
      <w:hyperlink r:id="rId42" w:history="1">
        <w:r w:rsidR="00F06996" w:rsidRPr="00805EEF">
          <w:rPr>
            <w:rStyle w:val="Hyperlink"/>
            <w:rFonts w:ascii="Times New Roman" w:hAnsi="Times New Roman"/>
            <w:szCs w:val="24"/>
          </w:rPr>
          <w:t>https://1drv.ms/w/s!Ag3h5a2epKhRlmqyIRvEZEZPHPws?e=wD3s5Z</w:t>
        </w:r>
      </w:hyperlink>
      <w:r w:rsidR="00F06996">
        <w:rPr>
          <w:rFonts w:ascii="Times New Roman" w:hAnsi="Times New Roman"/>
          <w:szCs w:val="24"/>
        </w:rPr>
        <w:t xml:space="preserve"> </w:t>
      </w:r>
    </w:p>
    <w:p w14:paraId="78B7F79D" w14:textId="61E2F31E" w:rsidR="00F06996" w:rsidRDefault="00F06996" w:rsidP="003E3F05">
      <w:pPr>
        <w:pStyle w:val="ListParagraph"/>
        <w:numPr>
          <w:ilvl w:val="0"/>
          <w:numId w:val="4"/>
        </w:numPr>
        <w:spacing w:line="240" w:lineRule="auto"/>
        <w:rPr>
          <w:rFonts w:ascii="Times New Roman" w:hAnsi="Times New Roman"/>
          <w:szCs w:val="24"/>
        </w:rPr>
      </w:pPr>
      <w:r>
        <w:rPr>
          <w:rFonts w:ascii="Times New Roman" w:hAnsi="Times New Roman"/>
          <w:szCs w:val="24"/>
        </w:rPr>
        <w:t>Updated Ethics form</w:t>
      </w:r>
      <w:r>
        <w:rPr>
          <w:rFonts w:ascii="Times New Roman" w:hAnsi="Times New Roman"/>
          <w:szCs w:val="24"/>
        </w:rPr>
        <w:br/>
      </w:r>
      <w:hyperlink r:id="rId43" w:history="1">
        <w:r w:rsidRPr="00805EEF">
          <w:rPr>
            <w:rStyle w:val="Hyperlink"/>
            <w:rFonts w:ascii="Times New Roman" w:hAnsi="Times New Roman"/>
            <w:szCs w:val="24"/>
          </w:rPr>
          <w:t>https://1drv.ms/w/s!Ag3h5a2epKhRlmyuXxXm8ojSdjtS?e=hKQdnG</w:t>
        </w:r>
      </w:hyperlink>
      <w:r>
        <w:rPr>
          <w:rFonts w:ascii="Times New Roman" w:hAnsi="Times New Roman"/>
          <w:szCs w:val="24"/>
        </w:rPr>
        <w:t xml:space="preserve"> </w:t>
      </w:r>
    </w:p>
    <w:p w14:paraId="1560461C" w14:textId="643DFDBB" w:rsidR="00F06996" w:rsidRDefault="00F06996" w:rsidP="003E3F05">
      <w:pPr>
        <w:pStyle w:val="ListParagraph"/>
        <w:numPr>
          <w:ilvl w:val="0"/>
          <w:numId w:val="4"/>
        </w:numPr>
        <w:spacing w:line="240" w:lineRule="auto"/>
        <w:rPr>
          <w:rFonts w:ascii="Times New Roman" w:hAnsi="Times New Roman"/>
          <w:szCs w:val="24"/>
        </w:rPr>
      </w:pPr>
      <w:r>
        <w:rPr>
          <w:rFonts w:ascii="Times New Roman" w:hAnsi="Times New Roman"/>
          <w:szCs w:val="24"/>
        </w:rPr>
        <w:t>Emails sent to participants</w:t>
      </w:r>
      <w:r>
        <w:rPr>
          <w:rFonts w:ascii="Times New Roman" w:hAnsi="Times New Roman"/>
          <w:szCs w:val="24"/>
        </w:rPr>
        <w:br/>
      </w:r>
      <w:hyperlink r:id="rId44" w:history="1">
        <w:r w:rsidR="00CC3722" w:rsidRPr="00805EEF">
          <w:rPr>
            <w:rStyle w:val="Hyperlink"/>
            <w:rFonts w:ascii="Times New Roman" w:hAnsi="Times New Roman"/>
            <w:szCs w:val="24"/>
          </w:rPr>
          <w:t>https://1drv.ms/w/s!Ag3h5a2epKhRlnAtsAn9-O5pnrZ6?e=CxiqJd</w:t>
        </w:r>
      </w:hyperlink>
      <w:r w:rsidR="00CC3722">
        <w:rPr>
          <w:rFonts w:ascii="Times New Roman" w:hAnsi="Times New Roman"/>
          <w:szCs w:val="24"/>
        </w:rPr>
        <w:t xml:space="preserve"> </w:t>
      </w:r>
    </w:p>
    <w:p w14:paraId="3D4FB803" w14:textId="7EAF3114" w:rsidR="00F06996" w:rsidRDefault="00CC3722" w:rsidP="003E3F05">
      <w:pPr>
        <w:pStyle w:val="ListParagraph"/>
        <w:numPr>
          <w:ilvl w:val="0"/>
          <w:numId w:val="4"/>
        </w:numPr>
        <w:spacing w:line="240" w:lineRule="auto"/>
        <w:rPr>
          <w:rFonts w:ascii="Times New Roman" w:hAnsi="Times New Roman"/>
          <w:szCs w:val="24"/>
        </w:rPr>
      </w:pPr>
      <w:r>
        <w:rPr>
          <w:rFonts w:ascii="Times New Roman" w:hAnsi="Times New Roman"/>
          <w:szCs w:val="24"/>
        </w:rPr>
        <w:t>Informed Consent Form</w:t>
      </w:r>
      <w:r>
        <w:rPr>
          <w:rFonts w:ascii="Times New Roman" w:hAnsi="Times New Roman"/>
          <w:szCs w:val="24"/>
        </w:rPr>
        <w:br/>
      </w:r>
      <w:hyperlink r:id="rId45" w:history="1">
        <w:r w:rsidRPr="00805EEF">
          <w:rPr>
            <w:rStyle w:val="Hyperlink"/>
            <w:rFonts w:ascii="Times New Roman" w:hAnsi="Times New Roman"/>
            <w:szCs w:val="24"/>
          </w:rPr>
          <w:t>https://1drv.ms/w/s!Ag3h5a2epKhRlnKeVKCaU_Qs6YAd?e=TUc5j8</w:t>
        </w:r>
      </w:hyperlink>
      <w:r>
        <w:rPr>
          <w:rFonts w:ascii="Times New Roman" w:hAnsi="Times New Roman"/>
          <w:szCs w:val="24"/>
        </w:rPr>
        <w:t xml:space="preserve"> </w:t>
      </w:r>
    </w:p>
    <w:p w14:paraId="23E194DE" w14:textId="537DEC7F" w:rsidR="00CC3722" w:rsidRDefault="00CC3722" w:rsidP="003E3F05">
      <w:pPr>
        <w:pStyle w:val="ListParagraph"/>
        <w:numPr>
          <w:ilvl w:val="0"/>
          <w:numId w:val="4"/>
        </w:numPr>
        <w:spacing w:line="240" w:lineRule="auto"/>
        <w:rPr>
          <w:rFonts w:ascii="Times New Roman" w:hAnsi="Times New Roman"/>
          <w:szCs w:val="24"/>
        </w:rPr>
      </w:pPr>
      <w:r>
        <w:rPr>
          <w:rFonts w:ascii="Times New Roman" w:hAnsi="Times New Roman"/>
          <w:szCs w:val="24"/>
        </w:rPr>
        <w:t>Information for participants</w:t>
      </w:r>
      <w:r>
        <w:rPr>
          <w:rFonts w:ascii="Times New Roman" w:hAnsi="Times New Roman"/>
          <w:szCs w:val="24"/>
        </w:rPr>
        <w:br/>
      </w:r>
      <w:hyperlink r:id="rId46" w:history="1">
        <w:r w:rsidRPr="00805EEF">
          <w:rPr>
            <w:rStyle w:val="Hyperlink"/>
            <w:rFonts w:ascii="Times New Roman" w:hAnsi="Times New Roman"/>
            <w:szCs w:val="24"/>
          </w:rPr>
          <w:t>https://1drv.ms/w/s!Ag3h5a2epKhRlnZMD_BAOEkYHS7H?e=ZyjyyR</w:t>
        </w:r>
      </w:hyperlink>
      <w:r>
        <w:rPr>
          <w:rFonts w:ascii="Times New Roman" w:hAnsi="Times New Roman"/>
          <w:szCs w:val="24"/>
        </w:rPr>
        <w:t xml:space="preserve"> </w:t>
      </w:r>
    </w:p>
    <w:p w14:paraId="751A157B" w14:textId="2C96E955" w:rsidR="00CC3722" w:rsidRDefault="00CC3722" w:rsidP="003E3F05">
      <w:pPr>
        <w:pStyle w:val="ListParagraph"/>
        <w:numPr>
          <w:ilvl w:val="0"/>
          <w:numId w:val="4"/>
        </w:numPr>
        <w:spacing w:line="240" w:lineRule="auto"/>
        <w:rPr>
          <w:rFonts w:ascii="Times New Roman" w:hAnsi="Times New Roman"/>
          <w:szCs w:val="24"/>
        </w:rPr>
      </w:pPr>
      <w:r>
        <w:rPr>
          <w:rFonts w:ascii="Times New Roman" w:hAnsi="Times New Roman"/>
          <w:szCs w:val="24"/>
        </w:rPr>
        <w:t>Information for Workshop Facilitator</w:t>
      </w:r>
      <w:r>
        <w:rPr>
          <w:rFonts w:ascii="Times New Roman" w:hAnsi="Times New Roman"/>
          <w:szCs w:val="24"/>
        </w:rPr>
        <w:br/>
      </w:r>
      <w:hyperlink r:id="rId47" w:history="1">
        <w:r w:rsidRPr="00805EEF">
          <w:rPr>
            <w:rStyle w:val="Hyperlink"/>
            <w:rFonts w:ascii="Times New Roman" w:hAnsi="Times New Roman"/>
            <w:szCs w:val="24"/>
          </w:rPr>
          <w:t>https://1drv.ms/w/s!Ag3h5a2epKhRlnQMgryBN4Ylhx4E?e=3bZZ45</w:t>
        </w:r>
      </w:hyperlink>
      <w:r>
        <w:rPr>
          <w:rFonts w:ascii="Times New Roman" w:hAnsi="Times New Roman"/>
          <w:szCs w:val="24"/>
        </w:rPr>
        <w:t xml:space="preserve"> </w:t>
      </w:r>
    </w:p>
    <w:p w14:paraId="6030F6CF" w14:textId="36FE2865" w:rsidR="003E3F05" w:rsidRDefault="003E3F05" w:rsidP="003E3F05">
      <w:pPr>
        <w:pStyle w:val="ListParagraph"/>
        <w:numPr>
          <w:ilvl w:val="0"/>
          <w:numId w:val="4"/>
        </w:numPr>
        <w:spacing w:line="240" w:lineRule="auto"/>
        <w:rPr>
          <w:rFonts w:ascii="Times New Roman" w:hAnsi="Times New Roman"/>
          <w:szCs w:val="24"/>
        </w:rPr>
      </w:pPr>
      <w:r>
        <w:rPr>
          <w:rFonts w:ascii="Times New Roman" w:hAnsi="Times New Roman"/>
          <w:szCs w:val="24"/>
        </w:rPr>
        <w:t>Key findings of the research (to support reflection on Q/A/O)</w:t>
      </w:r>
      <w:r w:rsidR="00F06996">
        <w:rPr>
          <w:rFonts w:ascii="Times New Roman" w:hAnsi="Times New Roman"/>
          <w:szCs w:val="24"/>
        </w:rPr>
        <w:br/>
      </w:r>
      <w:hyperlink r:id="rId48" w:history="1">
        <w:r w:rsidR="00CC3722" w:rsidRPr="00805EEF">
          <w:rPr>
            <w:rStyle w:val="Hyperlink"/>
            <w:rFonts w:ascii="Times New Roman" w:hAnsi="Times New Roman"/>
            <w:szCs w:val="24"/>
          </w:rPr>
          <w:t>https://1drv.ms/w/s!Ag3h5a2epKhRlm4adQLsz803vbZP?e=oUw8dW</w:t>
        </w:r>
      </w:hyperlink>
      <w:r w:rsidR="00CC3722">
        <w:rPr>
          <w:rFonts w:ascii="Times New Roman" w:hAnsi="Times New Roman"/>
          <w:szCs w:val="24"/>
        </w:rPr>
        <w:t xml:space="preserve"> </w:t>
      </w:r>
    </w:p>
    <w:bookmarkEnd w:id="0"/>
    <w:p w14:paraId="70D85E3F" w14:textId="77777777" w:rsidR="003E3F05" w:rsidRDefault="003E3F05" w:rsidP="006C332D">
      <w:pPr>
        <w:spacing w:line="240" w:lineRule="auto"/>
        <w:ind w:left="720"/>
        <w:contextualSpacing/>
      </w:pPr>
    </w:p>
    <w:sectPr w:rsidR="003E3F05">
      <w:headerReference w:type="even" r:id="rId49"/>
      <w:headerReference w:type="default" r:id="rId50"/>
      <w:footerReference w:type="even" r:id="rId51"/>
      <w:footerReference w:type="default" r:id="rId52"/>
      <w:headerReference w:type="first" r:id="rId53"/>
      <w:footerReference w:type="firs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18813E" w14:textId="77777777" w:rsidR="005D10FA" w:rsidRDefault="005D10FA" w:rsidP="0077207E">
      <w:pPr>
        <w:spacing w:line="240" w:lineRule="auto"/>
      </w:pPr>
      <w:r>
        <w:separator/>
      </w:r>
    </w:p>
  </w:endnote>
  <w:endnote w:type="continuationSeparator" w:id="0">
    <w:p w14:paraId="1D635339" w14:textId="77777777" w:rsidR="005D10FA" w:rsidRDefault="005D10F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25082" w14:textId="77777777" w:rsidR="00EC30A5" w:rsidRDefault="00EC30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5576619"/>
      <w:docPartObj>
        <w:docPartGallery w:val="Page Numbers (Bottom of Page)"/>
        <w:docPartUnique/>
      </w:docPartObj>
    </w:sdtPr>
    <w:sdtEndPr>
      <w:rPr>
        <w:color w:val="7F7F7F" w:themeColor="background1" w:themeShade="7F"/>
        <w:spacing w:val="60"/>
      </w:rPr>
    </w:sdtEndPr>
    <w:sdtContent>
      <w:p w14:paraId="67B4601D" w14:textId="36231497" w:rsidR="00EC30A5" w:rsidRDefault="00EC30A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D93C5E" w14:textId="77777777" w:rsidR="00EC30A5" w:rsidRDefault="00EC30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E0D1F" w14:textId="77777777" w:rsidR="00EC30A5" w:rsidRDefault="00EC3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3BB5BF" w14:textId="77777777" w:rsidR="005D10FA" w:rsidRDefault="005D10FA" w:rsidP="0077207E">
      <w:pPr>
        <w:spacing w:line="240" w:lineRule="auto"/>
      </w:pPr>
      <w:r>
        <w:separator/>
      </w:r>
    </w:p>
  </w:footnote>
  <w:footnote w:type="continuationSeparator" w:id="0">
    <w:p w14:paraId="558E5A94" w14:textId="77777777" w:rsidR="005D10FA" w:rsidRDefault="005D10FA"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DC574" w14:textId="77777777" w:rsidR="00EC30A5" w:rsidRDefault="00EC30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04ECC" w14:textId="0C1DD3FF" w:rsidR="00EC30A5" w:rsidRPr="00EC30A5" w:rsidRDefault="00EC30A5">
    <w:pPr>
      <w:pStyle w:val="Header"/>
    </w:pPr>
    <w:r w:rsidRPr="00EC30A5">
      <w:t xml:space="preserve">1806654                                                                                  </w:t>
    </w:r>
    <w:r>
      <w:t xml:space="preserve">                                      </w:t>
    </w:r>
    <w:r w:rsidRPr="00EC30A5">
      <w:t xml:space="preserve">                    </w:t>
    </w:r>
    <w:r w:rsidR="005A46D8">
      <w:t xml:space="preserve"> </w:t>
    </w:r>
    <w:r w:rsidRPr="00EC30A5">
      <w:t>Emma Knight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1F55F" w14:textId="77777777" w:rsidR="00EC30A5" w:rsidRDefault="00EC30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F08EE"/>
    <w:multiLevelType w:val="hybridMultilevel"/>
    <w:tmpl w:val="BD70EF80"/>
    <w:lvl w:ilvl="0" w:tplc="08090017">
      <w:start w:val="1"/>
      <w:numFmt w:val="lowerLetter"/>
      <w:lvlText w:val="%1)"/>
      <w:lvlJc w:val="left"/>
      <w:pPr>
        <w:ind w:left="6881" w:hanging="360"/>
      </w:pPr>
      <w:rPr>
        <w:rFonts w:hint="default"/>
      </w:rPr>
    </w:lvl>
    <w:lvl w:ilvl="1" w:tplc="08090019" w:tentative="1">
      <w:start w:val="1"/>
      <w:numFmt w:val="lowerLetter"/>
      <w:lvlText w:val="%2."/>
      <w:lvlJc w:val="left"/>
      <w:pPr>
        <w:ind w:left="7601" w:hanging="360"/>
      </w:pPr>
    </w:lvl>
    <w:lvl w:ilvl="2" w:tplc="0809001B" w:tentative="1">
      <w:start w:val="1"/>
      <w:numFmt w:val="lowerRoman"/>
      <w:lvlText w:val="%3."/>
      <w:lvlJc w:val="right"/>
      <w:pPr>
        <w:ind w:left="8321" w:hanging="180"/>
      </w:pPr>
    </w:lvl>
    <w:lvl w:ilvl="3" w:tplc="0809000F" w:tentative="1">
      <w:start w:val="1"/>
      <w:numFmt w:val="decimal"/>
      <w:lvlText w:val="%4."/>
      <w:lvlJc w:val="left"/>
      <w:pPr>
        <w:ind w:left="9041" w:hanging="360"/>
      </w:pPr>
    </w:lvl>
    <w:lvl w:ilvl="4" w:tplc="08090019" w:tentative="1">
      <w:start w:val="1"/>
      <w:numFmt w:val="lowerLetter"/>
      <w:lvlText w:val="%5."/>
      <w:lvlJc w:val="left"/>
      <w:pPr>
        <w:ind w:left="9761" w:hanging="360"/>
      </w:pPr>
    </w:lvl>
    <w:lvl w:ilvl="5" w:tplc="0809001B" w:tentative="1">
      <w:start w:val="1"/>
      <w:numFmt w:val="lowerRoman"/>
      <w:lvlText w:val="%6."/>
      <w:lvlJc w:val="right"/>
      <w:pPr>
        <w:ind w:left="10481" w:hanging="180"/>
      </w:pPr>
    </w:lvl>
    <w:lvl w:ilvl="6" w:tplc="0809000F" w:tentative="1">
      <w:start w:val="1"/>
      <w:numFmt w:val="decimal"/>
      <w:lvlText w:val="%7."/>
      <w:lvlJc w:val="left"/>
      <w:pPr>
        <w:ind w:left="11201" w:hanging="360"/>
      </w:pPr>
    </w:lvl>
    <w:lvl w:ilvl="7" w:tplc="08090019" w:tentative="1">
      <w:start w:val="1"/>
      <w:numFmt w:val="lowerLetter"/>
      <w:lvlText w:val="%8."/>
      <w:lvlJc w:val="left"/>
      <w:pPr>
        <w:ind w:left="11921" w:hanging="360"/>
      </w:pPr>
    </w:lvl>
    <w:lvl w:ilvl="8" w:tplc="0809001B" w:tentative="1">
      <w:start w:val="1"/>
      <w:numFmt w:val="lowerRoman"/>
      <w:lvlText w:val="%9."/>
      <w:lvlJc w:val="right"/>
      <w:pPr>
        <w:ind w:left="12641" w:hanging="180"/>
      </w:pPr>
    </w:lvl>
  </w:abstractNum>
  <w:abstractNum w:abstractNumId="1" w15:restartNumberingAfterBreak="0">
    <w:nsid w:val="0B765429"/>
    <w:multiLevelType w:val="hybridMultilevel"/>
    <w:tmpl w:val="97CE4CCA"/>
    <w:lvl w:ilvl="0" w:tplc="B48E5AB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D3A62"/>
    <w:multiLevelType w:val="hybridMultilevel"/>
    <w:tmpl w:val="77C8C7AA"/>
    <w:lvl w:ilvl="0" w:tplc="7A2A0A9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71695"/>
    <w:multiLevelType w:val="hybridMultilevel"/>
    <w:tmpl w:val="767AB4DA"/>
    <w:lvl w:ilvl="0" w:tplc="9B5A78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33CE8"/>
    <w:multiLevelType w:val="hybridMultilevel"/>
    <w:tmpl w:val="F7B0C672"/>
    <w:lvl w:ilvl="0" w:tplc="3926D3E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523EF"/>
    <w:multiLevelType w:val="hybridMultilevel"/>
    <w:tmpl w:val="9908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80880"/>
    <w:multiLevelType w:val="hybridMultilevel"/>
    <w:tmpl w:val="40241732"/>
    <w:lvl w:ilvl="0" w:tplc="358CA9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EB2E96"/>
    <w:multiLevelType w:val="hybridMultilevel"/>
    <w:tmpl w:val="FDEA84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E3FDE"/>
    <w:multiLevelType w:val="hybridMultilevel"/>
    <w:tmpl w:val="DD86DF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202A72"/>
    <w:multiLevelType w:val="hybridMultilevel"/>
    <w:tmpl w:val="1BE6A14A"/>
    <w:lvl w:ilvl="0" w:tplc="C6E49182">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3E43CE"/>
    <w:multiLevelType w:val="hybridMultilevel"/>
    <w:tmpl w:val="D10C5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BE3872"/>
    <w:multiLevelType w:val="hybridMultilevel"/>
    <w:tmpl w:val="2EA4B106"/>
    <w:lvl w:ilvl="0" w:tplc="650A998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BF1060"/>
    <w:multiLevelType w:val="hybridMultilevel"/>
    <w:tmpl w:val="18A24F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685809"/>
    <w:multiLevelType w:val="hybridMultilevel"/>
    <w:tmpl w:val="3D429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06798"/>
    <w:multiLevelType w:val="hybridMultilevel"/>
    <w:tmpl w:val="7E5ACA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EA3262"/>
    <w:multiLevelType w:val="hybridMultilevel"/>
    <w:tmpl w:val="5AF4DEAC"/>
    <w:lvl w:ilvl="0" w:tplc="46C8CE2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B62FF"/>
    <w:multiLevelType w:val="hybridMultilevel"/>
    <w:tmpl w:val="A6BE3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3A1B6A"/>
    <w:multiLevelType w:val="hybridMultilevel"/>
    <w:tmpl w:val="9C5C200C"/>
    <w:lvl w:ilvl="0" w:tplc="08090017">
      <w:start w:val="1"/>
      <w:numFmt w:val="lowerLetter"/>
      <w:lvlText w:val="%1)"/>
      <w:lvlJc w:val="left"/>
      <w:pPr>
        <w:tabs>
          <w:tab w:val="num" w:pos="720"/>
        </w:tabs>
        <w:ind w:left="720" w:hanging="360"/>
      </w:pPr>
      <w:rPr>
        <w:rFonts w:hint="default"/>
      </w:rPr>
    </w:lvl>
    <w:lvl w:ilvl="1" w:tplc="C6E49182">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92444D"/>
    <w:multiLevelType w:val="hybridMultilevel"/>
    <w:tmpl w:val="1FC417A6"/>
    <w:lvl w:ilvl="0" w:tplc="868643D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4E7011"/>
    <w:multiLevelType w:val="hybridMultilevel"/>
    <w:tmpl w:val="3668B6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DF6C08"/>
    <w:multiLevelType w:val="hybridMultilevel"/>
    <w:tmpl w:val="517EB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443C27"/>
    <w:multiLevelType w:val="hybridMultilevel"/>
    <w:tmpl w:val="AB2AD9F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9"/>
  </w:num>
  <w:num w:numId="4">
    <w:abstractNumId w:val="20"/>
  </w:num>
  <w:num w:numId="5">
    <w:abstractNumId w:val="16"/>
  </w:num>
  <w:num w:numId="6">
    <w:abstractNumId w:val="2"/>
  </w:num>
  <w:num w:numId="7">
    <w:abstractNumId w:val="1"/>
  </w:num>
  <w:num w:numId="8">
    <w:abstractNumId w:val="21"/>
  </w:num>
  <w:num w:numId="9">
    <w:abstractNumId w:val="7"/>
  </w:num>
  <w:num w:numId="10">
    <w:abstractNumId w:val="0"/>
  </w:num>
  <w:num w:numId="11">
    <w:abstractNumId w:val="14"/>
  </w:num>
  <w:num w:numId="12">
    <w:abstractNumId w:val="8"/>
  </w:num>
  <w:num w:numId="13">
    <w:abstractNumId w:val="18"/>
  </w:num>
  <w:num w:numId="14">
    <w:abstractNumId w:val="13"/>
  </w:num>
  <w:num w:numId="15">
    <w:abstractNumId w:val="3"/>
  </w:num>
  <w:num w:numId="16">
    <w:abstractNumId w:val="4"/>
  </w:num>
  <w:num w:numId="17">
    <w:abstractNumId w:val="5"/>
  </w:num>
  <w:num w:numId="18">
    <w:abstractNumId w:val="11"/>
  </w:num>
  <w:num w:numId="19">
    <w:abstractNumId w:val="12"/>
  </w:num>
  <w:num w:numId="20">
    <w:abstractNumId w:val="15"/>
  </w:num>
  <w:num w:numId="21">
    <w:abstractNumId w:val="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2146"/>
    <w:rsid w:val="00003721"/>
    <w:rsid w:val="00037630"/>
    <w:rsid w:val="00051BF9"/>
    <w:rsid w:val="00062E08"/>
    <w:rsid w:val="000851F0"/>
    <w:rsid w:val="000B3613"/>
    <w:rsid w:val="000B37A1"/>
    <w:rsid w:val="000C4D82"/>
    <w:rsid w:val="000D48CA"/>
    <w:rsid w:val="000E3D9C"/>
    <w:rsid w:val="000E46DD"/>
    <w:rsid w:val="000F1000"/>
    <w:rsid w:val="000F45D9"/>
    <w:rsid w:val="000F7257"/>
    <w:rsid w:val="00101AA1"/>
    <w:rsid w:val="0013078A"/>
    <w:rsid w:val="00133727"/>
    <w:rsid w:val="0015727F"/>
    <w:rsid w:val="00163974"/>
    <w:rsid w:val="00172853"/>
    <w:rsid w:val="00172DE1"/>
    <w:rsid w:val="00173270"/>
    <w:rsid w:val="00177AA3"/>
    <w:rsid w:val="001D1270"/>
    <w:rsid w:val="001F7C59"/>
    <w:rsid w:val="00203EE4"/>
    <w:rsid w:val="00213868"/>
    <w:rsid w:val="00224613"/>
    <w:rsid w:val="00224A27"/>
    <w:rsid w:val="00226CAA"/>
    <w:rsid w:val="00231A2C"/>
    <w:rsid w:val="00245267"/>
    <w:rsid w:val="00254DDD"/>
    <w:rsid w:val="002608D4"/>
    <w:rsid w:val="00272E05"/>
    <w:rsid w:val="002750C9"/>
    <w:rsid w:val="00280089"/>
    <w:rsid w:val="00284793"/>
    <w:rsid w:val="002A78EF"/>
    <w:rsid w:val="002B2A48"/>
    <w:rsid w:val="002B46E8"/>
    <w:rsid w:val="002D4B4C"/>
    <w:rsid w:val="002E6E37"/>
    <w:rsid w:val="00317441"/>
    <w:rsid w:val="00326F56"/>
    <w:rsid w:val="00327553"/>
    <w:rsid w:val="0032779B"/>
    <w:rsid w:val="003411E6"/>
    <w:rsid w:val="00344249"/>
    <w:rsid w:val="003456D6"/>
    <w:rsid w:val="00347A60"/>
    <w:rsid w:val="003501C7"/>
    <w:rsid w:val="00351D73"/>
    <w:rsid w:val="00354497"/>
    <w:rsid w:val="00360FC6"/>
    <w:rsid w:val="00365FA0"/>
    <w:rsid w:val="003808C3"/>
    <w:rsid w:val="00390D9D"/>
    <w:rsid w:val="003A0E91"/>
    <w:rsid w:val="003A64F7"/>
    <w:rsid w:val="003B5590"/>
    <w:rsid w:val="003D1CFE"/>
    <w:rsid w:val="003E3F05"/>
    <w:rsid w:val="003E5E90"/>
    <w:rsid w:val="003F26B5"/>
    <w:rsid w:val="00401D59"/>
    <w:rsid w:val="00403D5B"/>
    <w:rsid w:val="0041762F"/>
    <w:rsid w:val="00424460"/>
    <w:rsid w:val="00431027"/>
    <w:rsid w:val="0043262D"/>
    <w:rsid w:val="00435F8C"/>
    <w:rsid w:val="00437D19"/>
    <w:rsid w:val="0045059D"/>
    <w:rsid w:val="00465EFD"/>
    <w:rsid w:val="00467BE7"/>
    <w:rsid w:val="00476018"/>
    <w:rsid w:val="00484EC1"/>
    <w:rsid w:val="00485AE9"/>
    <w:rsid w:val="00485B3C"/>
    <w:rsid w:val="004940F0"/>
    <w:rsid w:val="00494F54"/>
    <w:rsid w:val="00495743"/>
    <w:rsid w:val="004A2D5C"/>
    <w:rsid w:val="004A495C"/>
    <w:rsid w:val="004A590C"/>
    <w:rsid w:val="004C0A64"/>
    <w:rsid w:val="004E5105"/>
    <w:rsid w:val="004F3532"/>
    <w:rsid w:val="00511B89"/>
    <w:rsid w:val="005253BB"/>
    <w:rsid w:val="0052732C"/>
    <w:rsid w:val="005448A3"/>
    <w:rsid w:val="00562798"/>
    <w:rsid w:val="00567C4E"/>
    <w:rsid w:val="00576F35"/>
    <w:rsid w:val="0059047B"/>
    <w:rsid w:val="005A46D8"/>
    <w:rsid w:val="005B3512"/>
    <w:rsid w:val="005B632B"/>
    <w:rsid w:val="005D10FA"/>
    <w:rsid w:val="005D783F"/>
    <w:rsid w:val="005F1917"/>
    <w:rsid w:val="005F572D"/>
    <w:rsid w:val="00602F87"/>
    <w:rsid w:val="0060755E"/>
    <w:rsid w:val="006168D2"/>
    <w:rsid w:val="00617188"/>
    <w:rsid w:val="00641B12"/>
    <w:rsid w:val="00642ACC"/>
    <w:rsid w:val="00653A9D"/>
    <w:rsid w:val="00655A9B"/>
    <w:rsid w:val="00666B96"/>
    <w:rsid w:val="00677786"/>
    <w:rsid w:val="00682D91"/>
    <w:rsid w:val="00687789"/>
    <w:rsid w:val="00687E0E"/>
    <w:rsid w:val="0069568A"/>
    <w:rsid w:val="006B2A34"/>
    <w:rsid w:val="006C332D"/>
    <w:rsid w:val="006C3E83"/>
    <w:rsid w:val="006E0C9F"/>
    <w:rsid w:val="006E6417"/>
    <w:rsid w:val="006F4AB8"/>
    <w:rsid w:val="006F6975"/>
    <w:rsid w:val="007035F1"/>
    <w:rsid w:val="00714B6C"/>
    <w:rsid w:val="007200DD"/>
    <w:rsid w:val="007217D1"/>
    <w:rsid w:val="00721BDD"/>
    <w:rsid w:val="00730C55"/>
    <w:rsid w:val="007626F8"/>
    <w:rsid w:val="0077207E"/>
    <w:rsid w:val="007734EB"/>
    <w:rsid w:val="00791DD8"/>
    <w:rsid w:val="007936E4"/>
    <w:rsid w:val="007A11E5"/>
    <w:rsid w:val="007D2445"/>
    <w:rsid w:val="007E0A9C"/>
    <w:rsid w:val="007E27B9"/>
    <w:rsid w:val="007F78AD"/>
    <w:rsid w:val="00801DEF"/>
    <w:rsid w:val="0080364A"/>
    <w:rsid w:val="0082688B"/>
    <w:rsid w:val="00830904"/>
    <w:rsid w:val="0084264D"/>
    <w:rsid w:val="00846882"/>
    <w:rsid w:val="00862728"/>
    <w:rsid w:val="00862C1B"/>
    <w:rsid w:val="008649A1"/>
    <w:rsid w:val="008770EF"/>
    <w:rsid w:val="00877BDB"/>
    <w:rsid w:val="008C11ED"/>
    <w:rsid w:val="008E264D"/>
    <w:rsid w:val="009065AE"/>
    <w:rsid w:val="00924D64"/>
    <w:rsid w:val="0095395F"/>
    <w:rsid w:val="0098199F"/>
    <w:rsid w:val="00997A35"/>
    <w:rsid w:val="009D07A5"/>
    <w:rsid w:val="009D4036"/>
    <w:rsid w:val="009D5C46"/>
    <w:rsid w:val="009E5077"/>
    <w:rsid w:val="00A02860"/>
    <w:rsid w:val="00A046ED"/>
    <w:rsid w:val="00A05C6A"/>
    <w:rsid w:val="00A128D9"/>
    <w:rsid w:val="00A226B4"/>
    <w:rsid w:val="00A32D0E"/>
    <w:rsid w:val="00A41EF0"/>
    <w:rsid w:val="00A54D9F"/>
    <w:rsid w:val="00A57593"/>
    <w:rsid w:val="00A62BF4"/>
    <w:rsid w:val="00A670C6"/>
    <w:rsid w:val="00A72A53"/>
    <w:rsid w:val="00A75DEC"/>
    <w:rsid w:val="00A77248"/>
    <w:rsid w:val="00A86B47"/>
    <w:rsid w:val="00AD6903"/>
    <w:rsid w:val="00AE6FC8"/>
    <w:rsid w:val="00AF27D7"/>
    <w:rsid w:val="00AF345C"/>
    <w:rsid w:val="00B0156F"/>
    <w:rsid w:val="00B01891"/>
    <w:rsid w:val="00B018D1"/>
    <w:rsid w:val="00B14FF5"/>
    <w:rsid w:val="00B156A6"/>
    <w:rsid w:val="00B157D9"/>
    <w:rsid w:val="00B173B3"/>
    <w:rsid w:val="00B47F9B"/>
    <w:rsid w:val="00B57BEC"/>
    <w:rsid w:val="00B71A73"/>
    <w:rsid w:val="00B71E54"/>
    <w:rsid w:val="00B90268"/>
    <w:rsid w:val="00B97B5F"/>
    <w:rsid w:val="00BA108D"/>
    <w:rsid w:val="00BA7FCE"/>
    <w:rsid w:val="00BD070D"/>
    <w:rsid w:val="00BF3771"/>
    <w:rsid w:val="00BF3F1C"/>
    <w:rsid w:val="00C00A95"/>
    <w:rsid w:val="00C10F21"/>
    <w:rsid w:val="00C20C15"/>
    <w:rsid w:val="00C3093A"/>
    <w:rsid w:val="00C47D96"/>
    <w:rsid w:val="00C510BB"/>
    <w:rsid w:val="00C536A6"/>
    <w:rsid w:val="00C6371F"/>
    <w:rsid w:val="00C72E86"/>
    <w:rsid w:val="00CA255D"/>
    <w:rsid w:val="00CB10A4"/>
    <w:rsid w:val="00CB717E"/>
    <w:rsid w:val="00CC2D9D"/>
    <w:rsid w:val="00CC3722"/>
    <w:rsid w:val="00CE46DB"/>
    <w:rsid w:val="00CE7BF6"/>
    <w:rsid w:val="00D0025D"/>
    <w:rsid w:val="00D16233"/>
    <w:rsid w:val="00D16904"/>
    <w:rsid w:val="00D31195"/>
    <w:rsid w:val="00D33B2E"/>
    <w:rsid w:val="00D34951"/>
    <w:rsid w:val="00D532C4"/>
    <w:rsid w:val="00D56083"/>
    <w:rsid w:val="00D82199"/>
    <w:rsid w:val="00D87035"/>
    <w:rsid w:val="00D87785"/>
    <w:rsid w:val="00D96E79"/>
    <w:rsid w:val="00DA1203"/>
    <w:rsid w:val="00DC2807"/>
    <w:rsid w:val="00DD313B"/>
    <w:rsid w:val="00DD5E24"/>
    <w:rsid w:val="00DE4F6E"/>
    <w:rsid w:val="00E10195"/>
    <w:rsid w:val="00E23A67"/>
    <w:rsid w:val="00E56E2C"/>
    <w:rsid w:val="00E6525B"/>
    <w:rsid w:val="00E66166"/>
    <w:rsid w:val="00E73011"/>
    <w:rsid w:val="00E7647B"/>
    <w:rsid w:val="00E76D6A"/>
    <w:rsid w:val="00E800AA"/>
    <w:rsid w:val="00E8203E"/>
    <w:rsid w:val="00E847BF"/>
    <w:rsid w:val="00EA34F7"/>
    <w:rsid w:val="00EA5C3F"/>
    <w:rsid w:val="00EB1F41"/>
    <w:rsid w:val="00EC30A5"/>
    <w:rsid w:val="00ED1201"/>
    <w:rsid w:val="00EE29ED"/>
    <w:rsid w:val="00EE70BE"/>
    <w:rsid w:val="00F0159C"/>
    <w:rsid w:val="00F06996"/>
    <w:rsid w:val="00F07910"/>
    <w:rsid w:val="00F114C3"/>
    <w:rsid w:val="00F43E36"/>
    <w:rsid w:val="00F50493"/>
    <w:rsid w:val="00FA24F8"/>
    <w:rsid w:val="00FA4CA0"/>
    <w:rsid w:val="00FC22F0"/>
    <w:rsid w:val="00FD2CFF"/>
    <w:rsid w:val="00FD3489"/>
    <w:rsid w:val="00FD3AB7"/>
    <w:rsid w:val="00FE7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807F4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9"/>
    <w:qFormat/>
    <w:rsid w:val="00BA7FCE"/>
    <w:pPr>
      <w:keepNext/>
      <w:spacing w:before="240" w:after="60" w:line="240" w:lineRule="auto"/>
      <w:outlineLvl w:val="1"/>
    </w:pPr>
    <w:rPr>
      <w:rFonts w:ascii="Arial" w:eastAsia="MS Minngs"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Subtitle">
    <w:name w:val="Subtitle"/>
    <w:basedOn w:val="Normal"/>
    <w:link w:val="SubtitleChar"/>
    <w:uiPriority w:val="99"/>
    <w:qFormat/>
    <w:rsid w:val="008649A1"/>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8649A1"/>
    <w:rPr>
      <w:rFonts w:ascii="Times New Roman" w:eastAsia="MS Minngs" w:hAnsi="Times New Roman" w:cs="Times New Roman"/>
      <w:sz w:val="32"/>
      <w:szCs w:val="32"/>
      <w:u w:val="single"/>
      <w:lang w:eastAsia="en-GB"/>
    </w:rPr>
  </w:style>
  <w:style w:type="paragraph" w:customStyle="1" w:styleId="bullet">
    <w:name w:val="bullet"/>
    <w:uiPriority w:val="99"/>
    <w:rsid w:val="008649A1"/>
    <w:pPr>
      <w:spacing w:before="120" w:line="240" w:lineRule="auto"/>
      <w:ind w:left="1004" w:hanging="284"/>
      <w:jc w:val="both"/>
    </w:pPr>
    <w:rPr>
      <w:rFonts w:ascii="Times New Roman" w:eastAsia="MS Minngs" w:hAnsi="Times New Roman" w:cs="Times New Roman"/>
      <w:sz w:val="24"/>
      <w:szCs w:val="24"/>
      <w:lang w:eastAsia="en-GB"/>
    </w:rPr>
  </w:style>
  <w:style w:type="character" w:customStyle="1" w:styleId="Heading2Char">
    <w:name w:val="Heading 2 Char"/>
    <w:basedOn w:val="DefaultParagraphFont"/>
    <w:link w:val="Heading2"/>
    <w:uiPriority w:val="99"/>
    <w:rsid w:val="00BA7FCE"/>
    <w:rPr>
      <w:rFonts w:ascii="Arial" w:eastAsia="MS Minngs" w:hAnsi="Arial" w:cs="Arial"/>
      <w:b/>
      <w:bCs/>
      <w:i/>
      <w:iCs/>
      <w:sz w:val="28"/>
      <w:szCs w:val="28"/>
    </w:rPr>
  </w:style>
  <w:style w:type="paragraph" w:customStyle="1" w:styleId="fixed">
    <w:name w:val="fixed"/>
    <w:link w:val="fixedChar"/>
    <w:rsid w:val="006B2A34"/>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B2A34"/>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3E3F05"/>
    <w:pPr>
      <w:ind w:left="720"/>
      <w:contextualSpacing/>
    </w:pPr>
  </w:style>
  <w:style w:type="character" w:styleId="Hyperlink">
    <w:name w:val="Hyperlink"/>
    <w:basedOn w:val="DefaultParagraphFont"/>
    <w:uiPriority w:val="99"/>
    <w:unhideWhenUsed/>
    <w:rsid w:val="000F45D9"/>
    <w:rPr>
      <w:color w:val="0000FF"/>
      <w:u w:val="single"/>
    </w:rPr>
  </w:style>
  <w:style w:type="character" w:styleId="UnresolvedMention">
    <w:name w:val="Unresolved Mention"/>
    <w:basedOn w:val="DefaultParagraphFont"/>
    <w:uiPriority w:val="99"/>
    <w:rsid w:val="000F45D9"/>
    <w:rPr>
      <w:color w:val="605E5C"/>
      <w:shd w:val="clear" w:color="auto" w:fill="E1DFDD"/>
    </w:rPr>
  </w:style>
  <w:style w:type="character" w:styleId="CommentReference">
    <w:name w:val="annotation reference"/>
    <w:basedOn w:val="DefaultParagraphFont"/>
    <w:uiPriority w:val="99"/>
    <w:semiHidden/>
    <w:unhideWhenUsed/>
    <w:rsid w:val="009065AE"/>
    <w:rPr>
      <w:sz w:val="16"/>
      <w:szCs w:val="16"/>
    </w:rPr>
  </w:style>
  <w:style w:type="paragraph" w:styleId="CommentText">
    <w:name w:val="annotation text"/>
    <w:basedOn w:val="Normal"/>
    <w:link w:val="CommentTextChar"/>
    <w:uiPriority w:val="99"/>
    <w:semiHidden/>
    <w:unhideWhenUsed/>
    <w:rsid w:val="009065AE"/>
    <w:pPr>
      <w:spacing w:line="240" w:lineRule="auto"/>
    </w:pPr>
    <w:rPr>
      <w:sz w:val="20"/>
      <w:szCs w:val="20"/>
    </w:rPr>
  </w:style>
  <w:style w:type="character" w:customStyle="1" w:styleId="CommentTextChar">
    <w:name w:val="Comment Text Char"/>
    <w:basedOn w:val="DefaultParagraphFont"/>
    <w:link w:val="CommentText"/>
    <w:uiPriority w:val="99"/>
    <w:semiHidden/>
    <w:rsid w:val="009065AE"/>
    <w:rPr>
      <w:sz w:val="20"/>
      <w:szCs w:val="20"/>
    </w:rPr>
  </w:style>
  <w:style w:type="paragraph" w:styleId="CommentSubject">
    <w:name w:val="annotation subject"/>
    <w:basedOn w:val="CommentText"/>
    <w:next w:val="CommentText"/>
    <w:link w:val="CommentSubjectChar"/>
    <w:uiPriority w:val="99"/>
    <w:semiHidden/>
    <w:unhideWhenUsed/>
    <w:rsid w:val="009065AE"/>
    <w:rPr>
      <w:b/>
      <w:bCs/>
    </w:rPr>
  </w:style>
  <w:style w:type="character" w:customStyle="1" w:styleId="CommentSubjectChar">
    <w:name w:val="Comment Subject Char"/>
    <w:basedOn w:val="CommentTextChar"/>
    <w:link w:val="CommentSubject"/>
    <w:uiPriority w:val="99"/>
    <w:semiHidden/>
    <w:rsid w:val="009065AE"/>
    <w:rPr>
      <w:b/>
      <w:bCs/>
      <w:sz w:val="20"/>
      <w:szCs w:val="20"/>
    </w:rPr>
  </w:style>
  <w:style w:type="paragraph" w:styleId="Revision">
    <w:name w:val="Revision"/>
    <w:hidden/>
    <w:uiPriority w:val="99"/>
    <w:semiHidden/>
    <w:rsid w:val="005A46D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static1.squarespace.com/static/572d003b40261d2ef97e5b0b/t/59d64989bce1767a9d98ebbb/1507215754788/G+Paradoxical+Theory+of+Change.pdf"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1drv.ms/w/s!Ag3h5a2epKhRlmqyIRvEZEZPHPws?e=wD3s5Z" TargetMode="External"/><Relationship Id="rId47" Type="http://schemas.openxmlformats.org/officeDocument/2006/relationships/hyperlink" Target="https://1drv.ms/w/s!Ag3h5a2epKhRlnQMgryBN4Ylhx4E?e=3bZZ45"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andbox.informatics.iupui.edu/~kmacdorm/courses/ResearchDesign/Presentations/Creswell1Framework.pdf" TargetMode="External"/><Relationship Id="rId45" Type="http://schemas.openxmlformats.org/officeDocument/2006/relationships/hyperlink" Target="https://1drv.ms/w/s!Ag3h5a2epKhRlnKeVKCaU_Qs6YAd?e=TUc5j8" TargetMode="External"/><Relationship Id="rId53"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1drv.ms/w/s!Ag3h5a2epKhRlnAtsAn9-O5pnrZ6?e=CxiqJd"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1drv.ms/w/s!Ag3h5a2epKhRlmyuXxXm8ojSdjtS?e=hKQdnG" TargetMode="External"/><Relationship Id="rId48" Type="http://schemas.openxmlformats.org/officeDocument/2006/relationships/hyperlink" Target="https://1drv.ms/w/s!Ag3h5a2epKhRlm4adQLsz803vbZP?e=oUw8dW"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1drv.ms/w/s!Ag3h5a2epKhRlnZMD_BAOEkYHS7H?e=ZyjyyR" TargetMode="External"/><Relationship Id="rId20" Type="http://schemas.openxmlformats.org/officeDocument/2006/relationships/image" Target="media/image13.png"/><Relationship Id="rId41" Type="http://schemas.openxmlformats.org/officeDocument/2006/relationships/hyperlink" Target="http://www.sciencepublishinggroup.com/j/ajtas"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6E5D5-9371-402B-BB12-87611971B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8980</Words>
  <Characters>43735</Characters>
  <Application>Microsoft Office Word</Application>
  <DocSecurity>0</DocSecurity>
  <Lines>857</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Emma Knight</cp:lastModifiedBy>
  <cp:revision>2</cp:revision>
  <cp:lastPrinted>2020-05-26T13:01:00Z</cp:lastPrinted>
  <dcterms:created xsi:type="dcterms:W3CDTF">2020-05-28T10:56:00Z</dcterms:created>
  <dcterms:modified xsi:type="dcterms:W3CDTF">2020-05-28T10:56:00Z</dcterms:modified>
</cp:coreProperties>
</file>