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89D82C" w14:textId="7F269D31" w:rsidR="006D5DD5" w:rsidRPr="00463B10" w:rsidRDefault="003356C6" w:rsidP="00B16B43">
      <w:pPr>
        <w:jc w:val="center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B16B43" w:rsidRPr="00463B10">
        <w:rPr>
          <w:rFonts w:ascii="Calibri" w:hAnsi="Calibri" w:cs="Calibri"/>
          <w:sz w:val="28"/>
          <w:szCs w:val="28"/>
        </w:rPr>
        <w:t>University of Wales Trinity Saint David</w:t>
      </w:r>
    </w:p>
    <w:p w14:paraId="0236E7CE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0F6778D2" w14:textId="77777777" w:rsidR="00B16B43" w:rsidRDefault="00B16B43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Wales institute of Science &amp; Art</w:t>
      </w:r>
    </w:p>
    <w:p w14:paraId="0F92BF80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0BC94641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4398DA4B" w14:textId="77777777" w:rsidR="00B16B43" w:rsidRDefault="00C158C3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b/>
          <w:bCs/>
          <w:noProof/>
        </w:rPr>
        <w:drawing>
          <wp:inline distT="0" distB="0" distL="0" distR="0" wp14:anchorId="78DC6BFB" wp14:editId="3B278288">
            <wp:extent cx="3390900" cy="1231900"/>
            <wp:effectExtent l="0" t="0" r="0" b="0"/>
            <wp:docPr id="187422134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22134" name="Picture 1" descr="A black text on a white background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123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B4F4E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191E37EF" w14:textId="77777777" w:rsidR="00FD7E65" w:rsidRDefault="00FD7E65" w:rsidP="00B16B43">
      <w:pPr>
        <w:jc w:val="center"/>
        <w:rPr>
          <w:rFonts w:ascii="Calibri" w:hAnsi="Calibri" w:cs="Calibri"/>
          <w:b/>
          <w:bCs/>
        </w:rPr>
      </w:pPr>
    </w:p>
    <w:p w14:paraId="37548213" w14:textId="731060AE" w:rsidR="00B16B43" w:rsidRPr="00593959" w:rsidRDefault="00D65A31" w:rsidP="00B16B43">
      <w:pPr>
        <w:jc w:val="center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Energy in a Flywheel</w:t>
      </w:r>
    </w:p>
    <w:p w14:paraId="400ED9DC" w14:textId="77777777" w:rsidR="00B16B43" w:rsidRDefault="00B16B43" w:rsidP="00B16B43">
      <w:pPr>
        <w:jc w:val="center"/>
        <w:rPr>
          <w:rFonts w:ascii="Calibri" w:hAnsi="Calibri" w:cs="Calibri"/>
          <w:b/>
          <w:bCs/>
        </w:rPr>
      </w:pPr>
    </w:p>
    <w:p w14:paraId="14C8A74A" w14:textId="34206457" w:rsidR="0054720B" w:rsidRDefault="00D65A31" w:rsidP="00B16B43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Motor Vehicle Engineering Science ACHA4036</w:t>
      </w:r>
    </w:p>
    <w:p w14:paraId="70C6779B" w14:textId="77777777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08E75838" w14:textId="77777777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2E3006D4" w14:textId="77777777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0382CC7C" w14:textId="77777777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4BEB5FE0" w14:textId="77777777" w:rsidR="00882EC1" w:rsidRDefault="00882EC1" w:rsidP="00B16B43">
      <w:pPr>
        <w:jc w:val="center"/>
        <w:rPr>
          <w:rFonts w:ascii="Calibri" w:hAnsi="Calibri" w:cs="Calibri"/>
        </w:rPr>
      </w:pPr>
    </w:p>
    <w:p w14:paraId="1FCA025F" w14:textId="77777777" w:rsidR="0054720B" w:rsidRDefault="0059368C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Carys Thomas</w:t>
      </w:r>
    </w:p>
    <w:p w14:paraId="23C9C2DE" w14:textId="77777777" w:rsidR="0059368C" w:rsidRDefault="0059368C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2512785</w:t>
      </w:r>
    </w:p>
    <w:p w14:paraId="0E4575A6" w14:textId="476CAE04" w:rsidR="00715167" w:rsidRDefault="00D65A31" w:rsidP="00FC0961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03</w:t>
      </w:r>
      <w:r w:rsidR="00D61D0A">
        <w:rPr>
          <w:rFonts w:ascii="Calibri" w:hAnsi="Calibri" w:cs="Calibri"/>
        </w:rPr>
        <w:t>/202</w:t>
      </w:r>
      <w:r>
        <w:rPr>
          <w:rFonts w:ascii="Calibri" w:hAnsi="Calibri" w:cs="Calibri"/>
        </w:rPr>
        <w:t>6</w:t>
      </w:r>
    </w:p>
    <w:p w14:paraId="19BF2139" w14:textId="77777777" w:rsidR="00FC0961" w:rsidRDefault="00FC0961" w:rsidP="00FC0961">
      <w:pPr>
        <w:jc w:val="center"/>
        <w:rPr>
          <w:rFonts w:ascii="Calibri" w:hAnsi="Calibri" w:cs="Calibri"/>
        </w:rPr>
      </w:pPr>
    </w:p>
    <w:p w14:paraId="546A38DC" w14:textId="77777777" w:rsidR="003170B2" w:rsidRDefault="003170B2" w:rsidP="00715167">
      <w:pPr>
        <w:rPr>
          <w:rFonts w:ascii="Calibri" w:hAnsi="Calibri" w:cs="Calibri"/>
        </w:rPr>
        <w:sectPr w:rsidR="003170B2" w:rsidSect="00AE2D1B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5529945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A142FC2" w14:textId="77777777" w:rsidR="00A16A23" w:rsidRDefault="00A16A23">
          <w:pPr>
            <w:pStyle w:val="TOCHeading"/>
          </w:pPr>
          <w:r>
            <w:t>Contents</w:t>
          </w:r>
        </w:p>
        <w:p w14:paraId="003F0B3E" w14:textId="38343BE0" w:rsidR="00F21D5C" w:rsidRDefault="00A16A23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701373" w:history="1">
            <w:r w:rsidR="00F21D5C" w:rsidRPr="00DF4728">
              <w:rPr>
                <w:rStyle w:val="Hyperlink"/>
                <w:noProof/>
              </w:rPr>
              <w:t>1</w:t>
            </w:r>
            <w:r w:rsidR="00F21D5C">
              <w:rPr>
                <w:noProof/>
                <w:lang w:eastAsia="en-GB"/>
              </w:rPr>
              <w:tab/>
            </w:r>
            <w:r w:rsidR="00F21D5C" w:rsidRPr="00DF4728">
              <w:rPr>
                <w:rStyle w:val="Hyperlink"/>
                <w:noProof/>
              </w:rPr>
              <w:t>Introduction</w:t>
            </w:r>
            <w:r w:rsidR="00F21D5C">
              <w:rPr>
                <w:noProof/>
                <w:webHidden/>
              </w:rPr>
              <w:tab/>
            </w:r>
            <w:r w:rsidR="00F21D5C">
              <w:rPr>
                <w:noProof/>
                <w:webHidden/>
              </w:rPr>
              <w:fldChar w:fldCharType="begin"/>
            </w:r>
            <w:r w:rsidR="00F21D5C">
              <w:rPr>
                <w:noProof/>
                <w:webHidden/>
              </w:rPr>
              <w:instrText xml:space="preserve"> PAGEREF _Toc225701373 \h </w:instrText>
            </w:r>
            <w:r w:rsidR="00F21D5C">
              <w:rPr>
                <w:noProof/>
                <w:webHidden/>
              </w:rPr>
            </w:r>
            <w:r w:rsidR="00F21D5C">
              <w:rPr>
                <w:noProof/>
                <w:webHidden/>
              </w:rPr>
              <w:fldChar w:fldCharType="separate"/>
            </w:r>
            <w:r w:rsidR="00F21D5C">
              <w:rPr>
                <w:noProof/>
                <w:webHidden/>
              </w:rPr>
              <w:t>1</w:t>
            </w:r>
            <w:r w:rsidR="00F21D5C">
              <w:rPr>
                <w:noProof/>
                <w:webHidden/>
              </w:rPr>
              <w:fldChar w:fldCharType="end"/>
            </w:r>
          </w:hyperlink>
        </w:p>
        <w:p w14:paraId="0D9EF655" w14:textId="13376F3C" w:rsidR="00F21D5C" w:rsidRDefault="00F21D5C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5701374" w:history="1">
            <w:r w:rsidRPr="00DF4728">
              <w:rPr>
                <w:rStyle w:val="Hyperlink"/>
                <w:noProof/>
              </w:rPr>
              <w:t>2</w:t>
            </w:r>
            <w:r>
              <w:rPr>
                <w:noProof/>
                <w:lang w:eastAsia="en-GB"/>
              </w:rPr>
              <w:tab/>
            </w:r>
            <w:r w:rsidRPr="00DF4728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_Toc225701374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5CE62F" w14:textId="00419163" w:rsidR="00F21D5C" w:rsidRDefault="00F21D5C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5701375" w:history="1">
            <w:r w:rsidRPr="00DF4728">
              <w:rPr>
                <w:rStyle w:val="Hyperlink"/>
                <w:noProof/>
              </w:rPr>
              <w:t>3</w:t>
            </w:r>
            <w:r>
              <w:rPr>
                <w:noProof/>
                <w:lang w:eastAsia="en-GB"/>
              </w:rPr>
              <w:tab/>
            </w:r>
            <w:r w:rsidRPr="00DF4728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_Toc225701375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76FF9" w14:textId="568BECBF" w:rsidR="00F21D5C" w:rsidRDefault="00F21D5C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5701376" w:history="1">
            <w:r w:rsidRPr="00DF4728">
              <w:rPr>
                <w:rStyle w:val="Hyperlink"/>
                <w:noProof/>
              </w:rPr>
              <w:t>4</w:t>
            </w:r>
            <w:r>
              <w:rPr>
                <w:noProof/>
                <w:lang w:eastAsia="en-GB"/>
              </w:rPr>
              <w:tab/>
            </w:r>
            <w:r w:rsidRPr="00DF4728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_Toc225701376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F79C7" w14:textId="78B2E707" w:rsidR="00F21D5C" w:rsidRDefault="00F21D5C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5701377" w:history="1">
            <w:r w:rsidRPr="00DF4728">
              <w:rPr>
                <w:rStyle w:val="Hyperlink"/>
                <w:noProof/>
              </w:rPr>
              <w:t>5</w:t>
            </w:r>
            <w:r>
              <w:rPr>
                <w:noProof/>
                <w:lang w:eastAsia="en-GB"/>
              </w:rPr>
              <w:tab/>
            </w:r>
            <w:r w:rsidRPr="00DF472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_Toc225701377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3F845D" w14:textId="37DD22D3" w:rsidR="00F21D5C" w:rsidRDefault="00F21D5C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5701378" w:history="1">
            <w:r w:rsidRPr="00DF4728">
              <w:rPr>
                <w:rStyle w:val="Hyperlink"/>
                <w:noProof/>
              </w:rPr>
              <w:t>6</w:t>
            </w:r>
            <w:r>
              <w:rPr>
                <w:noProof/>
                <w:lang w:eastAsia="en-GB"/>
              </w:rPr>
              <w:tab/>
            </w:r>
            <w:r w:rsidRPr="00DF4728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_Toc225701378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598AE" w14:textId="0D9259D4" w:rsidR="00F21D5C" w:rsidRDefault="00F21D5C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5701379" w:history="1">
            <w:r w:rsidRPr="00DF4728">
              <w:rPr>
                <w:rStyle w:val="Hyperlink"/>
                <w:noProof/>
              </w:rPr>
              <w:t>7</w:t>
            </w:r>
            <w:r>
              <w:rPr>
                <w:noProof/>
                <w:lang w:eastAsia="en-GB"/>
              </w:rPr>
              <w:tab/>
            </w:r>
            <w:r w:rsidRPr="00DF4728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_Toc225701379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7F548E" w14:textId="2D8939E6" w:rsidR="00F21D5C" w:rsidRDefault="00F21D5C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5701380" w:history="1">
            <w:r w:rsidRPr="00DF4728">
              <w:rPr>
                <w:rStyle w:val="Hyperlink"/>
                <w:noProof/>
              </w:rPr>
              <w:t>8</w:t>
            </w:r>
            <w:r>
              <w:rPr>
                <w:noProof/>
                <w:lang w:eastAsia="en-GB"/>
              </w:rPr>
              <w:tab/>
            </w:r>
            <w:r w:rsidRPr="00DF472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_Toc225701380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87148" w14:textId="2BDBA37A" w:rsidR="00C13FDA" w:rsidRDefault="00A16A23" w:rsidP="00C13FDA">
          <w:r>
            <w:rPr>
              <w:b/>
              <w:bCs/>
            </w:rPr>
            <w:fldChar w:fldCharType="end"/>
          </w:r>
        </w:p>
        <w:p w14:paraId="70C87E9E" w14:textId="730AA5D2" w:rsidR="002A00E4" w:rsidRPr="00C13FDA" w:rsidRDefault="00000000" w:rsidP="00C13FDA"/>
      </w:sdtContent>
    </w:sdt>
    <w:p w14:paraId="38714B61" w14:textId="77777777" w:rsidR="00C13FDA" w:rsidRDefault="00C13FDA" w:rsidP="000E71FE">
      <w:pPr>
        <w:rPr>
          <w:rFonts w:ascii="Calibri" w:hAnsi="Calibri" w:cs="Calibri"/>
        </w:rPr>
      </w:pPr>
    </w:p>
    <w:p w14:paraId="4704FFEB" w14:textId="49320FE2" w:rsidR="00F21D5C" w:rsidRDefault="00517498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rPr>
          <w:rFonts w:ascii="Calibri" w:hAnsi="Calibri" w:cs="Calibri"/>
        </w:rPr>
        <w:fldChar w:fldCharType="begin"/>
      </w:r>
      <w:r>
        <w:rPr>
          <w:rFonts w:ascii="Calibri" w:hAnsi="Calibri" w:cs="Calibri"/>
        </w:rPr>
        <w:instrText xml:space="preserve"> TOC \h \z \c "Table" </w:instrText>
      </w:r>
      <w:r>
        <w:rPr>
          <w:rFonts w:ascii="Calibri" w:hAnsi="Calibri" w:cs="Calibri"/>
        </w:rPr>
        <w:fldChar w:fldCharType="separate"/>
      </w:r>
      <w:hyperlink w:anchor="_Toc225701381" w:history="1">
        <w:r w:rsidR="00F21D5C" w:rsidRPr="00092095">
          <w:rPr>
            <w:rStyle w:val="Hyperlink"/>
            <w:noProof/>
          </w:rPr>
          <w:t>Table 1- Results of findings from 3 trials for each mass</w:t>
        </w:r>
        <w:r w:rsidR="00F21D5C">
          <w:rPr>
            <w:noProof/>
            <w:webHidden/>
          </w:rPr>
          <w:tab/>
        </w:r>
        <w:r w:rsidR="00F21D5C">
          <w:rPr>
            <w:noProof/>
            <w:webHidden/>
          </w:rPr>
          <w:fldChar w:fldCharType="begin"/>
        </w:r>
        <w:r w:rsidR="00F21D5C">
          <w:rPr>
            <w:noProof/>
            <w:webHidden/>
          </w:rPr>
          <w:instrText xml:space="preserve"> PAGEREF _Toc225701381 \h </w:instrText>
        </w:r>
        <w:r w:rsidR="00F21D5C">
          <w:rPr>
            <w:noProof/>
            <w:webHidden/>
          </w:rPr>
        </w:r>
        <w:r w:rsidR="00F21D5C">
          <w:rPr>
            <w:noProof/>
            <w:webHidden/>
          </w:rPr>
          <w:fldChar w:fldCharType="separate"/>
        </w:r>
        <w:r w:rsidR="00F21D5C">
          <w:rPr>
            <w:noProof/>
            <w:webHidden/>
          </w:rPr>
          <w:t>5</w:t>
        </w:r>
        <w:r w:rsidR="00F21D5C">
          <w:rPr>
            <w:noProof/>
            <w:webHidden/>
          </w:rPr>
          <w:fldChar w:fldCharType="end"/>
        </w:r>
      </w:hyperlink>
    </w:p>
    <w:p w14:paraId="25DABFC0" w14:textId="0A943BA1" w:rsidR="00F21D5C" w:rsidRDefault="00F21D5C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25701382" w:history="1">
        <w:r w:rsidRPr="00092095">
          <w:rPr>
            <w:rStyle w:val="Hyperlink"/>
            <w:noProof/>
          </w:rPr>
          <w:t>Table 2- Averages of the readings from experiment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_Toc225701382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0BA617C" w14:textId="53FAF95F" w:rsidR="002A00E4" w:rsidRDefault="00517498" w:rsidP="000E71FE">
      <w:pPr>
        <w:rPr>
          <w:rFonts w:ascii="Calibri" w:hAnsi="Calibri" w:cs="Calibri"/>
        </w:rPr>
      </w:pPr>
      <w:r>
        <w:rPr>
          <w:rFonts w:ascii="Calibri" w:hAnsi="Calibri" w:cs="Calibri"/>
        </w:rPr>
        <w:fldChar w:fldCharType="end"/>
      </w:r>
    </w:p>
    <w:p w14:paraId="293AA31F" w14:textId="77777777" w:rsidR="002A00E4" w:rsidRDefault="002A00E4" w:rsidP="002A00E4">
      <w:pPr>
        <w:jc w:val="right"/>
        <w:rPr>
          <w:rFonts w:ascii="Calibri" w:hAnsi="Calibri" w:cs="Calibri"/>
        </w:rPr>
      </w:pPr>
    </w:p>
    <w:p w14:paraId="0380D2B3" w14:textId="200F32CD" w:rsidR="00F21D5C" w:rsidRDefault="008A01F7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rPr>
          <w:rFonts w:ascii="Calibri" w:hAnsi="Calibri" w:cs="Calibri"/>
        </w:rPr>
        <w:fldChar w:fldCharType="begin"/>
      </w:r>
      <w:r>
        <w:rPr>
          <w:rFonts w:ascii="Calibri" w:hAnsi="Calibri" w:cs="Calibri"/>
        </w:rPr>
        <w:instrText xml:space="preserve"> TOC \h \z \c "Figure" </w:instrText>
      </w:r>
      <w:r>
        <w:rPr>
          <w:rFonts w:ascii="Calibri" w:hAnsi="Calibri" w:cs="Calibri"/>
        </w:rPr>
        <w:fldChar w:fldCharType="separate"/>
      </w:r>
      <w:hyperlink w:anchor="_Toc225701386" w:history="1">
        <w:r w:rsidR="00F21D5C" w:rsidRPr="00311719">
          <w:rPr>
            <w:rStyle w:val="Hyperlink"/>
            <w:noProof/>
          </w:rPr>
          <w:t>Figure 1- The experiment setup before adding mass to the hanger. The pulley block and flywheel were first fixed to the work panel before adding the weight hanger and metal ruler.</w:t>
        </w:r>
        <w:r w:rsidR="00F21D5C">
          <w:rPr>
            <w:noProof/>
            <w:webHidden/>
          </w:rPr>
          <w:tab/>
        </w:r>
        <w:r w:rsidR="00F21D5C">
          <w:rPr>
            <w:noProof/>
            <w:webHidden/>
          </w:rPr>
          <w:fldChar w:fldCharType="begin"/>
        </w:r>
        <w:r w:rsidR="00F21D5C">
          <w:rPr>
            <w:noProof/>
            <w:webHidden/>
          </w:rPr>
          <w:instrText xml:space="preserve"> PAGEREF _Toc225701386 \h </w:instrText>
        </w:r>
        <w:r w:rsidR="00F21D5C">
          <w:rPr>
            <w:noProof/>
            <w:webHidden/>
          </w:rPr>
        </w:r>
        <w:r w:rsidR="00F21D5C">
          <w:rPr>
            <w:noProof/>
            <w:webHidden/>
          </w:rPr>
          <w:fldChar w:fldCharType="separate"/>
        </w:r>
        <w:r w:rsidR="00F21D5C">
          <w:rPr>
            <w:noProof/>
            <w:webHidden/>
          </w:rPr>
          <w:t>2</w:t>
        </w:r>
        <w:r w:rsidR="00F21D5C">
          <w:rPr>
            <w:noProof/>
            <w:webHidden/>
          </w:rPr>
          <w:fldChar w:fldCharType="end"/>
        </w:r>
      </w:hyperlink>
    </w:p>
    <w:p w14:paraId="001FE004" w14:textId="200A21EC" w:rsidR="00F21D5C" w:rsidRDefault="00F21D5C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25701387" w:history="1">
        <w:r w:rsidRPr="00311719">
          <w:rPr>
            <w:rStyle w:val="Hyperlink"/>
            <w:noProof/>
          </w:rPr>
          <w:t>Figure 2- The slotted masses were added to the hanger (100g) before carrying out the first test.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_Toc225701387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1E1BBC3" w14:textId="627892BA" w:rsidR="00F21D5C" w:rsidRDefault="00F21D5C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25701388" w:history="1">
        <w:r w:rsidRPr="00311719">
          <w:rPr>
            <w:rStyle w:val="Hyperlink"/>
            <w:noProof/>
          </w:rPr>
          <w:t>Figure 3- The final number of masses of 500g on the hanger.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_Toc225701388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BED1E87" w14:textId="4808D6D9" w:rsidR="00F21D5C" w:rsidRDefault="00F21D5C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25701389" w:history="1">
        <w:r w:rsidRPr="00311719">
          <w:rPr>
            <w:rStyle w:val="Hyperlink"/>
            <w:noProof/>
          </w:rPr>
          <w:t>Figure 4- The flywheel being turned to lift the weight hanger back to its 280mm starting position.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_Toc225701389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2B8FE7B" w14:textId="77BCEA8C" w:rsidR="00F21D5C" w:rsidRDefault="00F21D5C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25701390" w:history="1">
        <w:r w:rsidRPr="00311719">
          <w:rPr>
            <w:rStyle w:val="Hyperlink"/>
            <w:noProof/>
          </w:rPr>
          <w:t>Figure 5-Excel Table of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_Toc225701390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E077B91" w14:textId="1221332F" w:rsidR="00F21D5C" w:rsidRDefault="00F21D5C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25701391" w:history="1">
        <w:r w:rsidRPr="00311719">
          <w:rPr>
            <w:rStyle w:val="Hyperlink"/>
            <w:noProof/>
          </w:rPr>
          <w:t>Figure 6-Graph of Torque vs Acceleration with line of best fit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_Toc225701391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DCE5908" w14:textId="101C3D13" w:rsidR="00C13FDA" w:rsidRDefault="008A01F7" w:rsidP="002A00E4">
      <w:pPr>
        <w:jc w:val="right"/>
        <w:rPr>
          <w:rFonts w:ascii="Calibri" w:hAnsi="Calibri" w:cs="Calibri"/>
        </w:rPr>
      </w:pPr>
      <w:r>
        <w:rPr>
          <w:rFonts w:ascii="Calibri" w:hAnsi="Calibri" w:cs="Calibri"/>
        </w:rPr>
        <w:fldChar w:fldCharType="end"/>
      </w:r>
    </w:p>
    <w:p w14:paraId="1A5F96E5" w14:textId="77777777" w:rsidR="002A00E4" w:rsidRPr="002A00E4" w:rsidRDefault="002A00E4" w:rsidP="002A00E4">
      <w:pPr>
        <w:rPr>
          <w:rFonts w:ascii="Calibri" w:hAnsi="Calibri" w:cs="Calibri"/>
        </w:rPr>
        <w:sectPr w:rsidR="002A00E4" w:rsidRPr="002A00E4" w:rsidSect="004D02BE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14:paraId="181CCBEC" w14:textId="46278008" w:rsidR="008A17E8" w:rsidRPr="008A17E8" w:rsidRDefault="00877928" w:rsidP="008A17E8">
      <w:pPr>
        <w:pStyle w:val="Heading1"/>
      </w:pPr>
      <w:bookmarkStart w:id="0" w:name="_Toc225701373"/>
      <w:r>
        <w:lastRenderedPageBreak/>
        <w:t>Introduction</w:t>
      </w:r>
      <w:bookmarkEnd w:id="0"/>
    </w:p>
    <w:p w14:paraId="2D146493" w14:textId="2C70F74E" w:rsidR="0010650E" w:rsidRDefault="00D65A31">
      <w:pPr>
        <w:spacing w:line="278" w:lineRule="auto"/>
      </w:pPr>
      <w:r>
        <w:t>The aim of this</w:t>
      </w:r>
      <w:r w:rsidR="00795C43">
        <w:t xml:space="preserve"> experiment is to investigate the relationship between potential energy and kinetic </w:t>
      </w:r>
      <w:r w:rsidR="00387B2A">
        <w:t>energy in</w:t>
      </w:r>
      <w:r w:rsidR="00795C43">
        <w:t xml:space="preserve"> a flywheel</w:t>
      </w:r>
      <w:r w:rsidR="0010650E">
        <w:t xml:space="preserve"> syste</w:t>
      </w:r>
      <w:r w:rsidR="00F34042">
        <w:t xml:space="preserve">m in order to </w:t>
      </w:r>
      <w:r w:rsidR="0010650E">
        <w:t xml:space="preserve">determine </w:t>
      </w:r>
      <w:r w:rsidR="00795C43">
        <w:t xml:space="preserve">the total moment of </w:t>
      </w:r>
      <w:r w:rsidR="005D0FC5">
        <w:t>inertia.</w:t>
      </w:r>
      <w:r w:rsidR="00CC4F0F">
        <w:t xml:space="preserve"> One of the</w:t>
      </w:r>
      <w:r w:rsidR="003A6310">
        <w:t xml:space="preserve"> main</w:t>
      </w:r>
      <w:r w:rsidR="00CC4F0F">
        <w:t xml:space="preserve"> objectives</w:t>
      </w:r>
      <w:r w:rsidR="003A6310">
        <w:t xml:space="preserve"> is</w:t>
      </w:r>
      <w:r w:rsidR="00CC4F0F">
        <w:t xml:space="preserve"> to </w:t>
      </w:r>
      <w:r w:rsidR="003438F1">
        <w:t>compare</w:t>
      </w:r>
      <w:r w:rsidR="00627D5A">
        <w:t xml:space="preserve"> the inertia</w:t>
      </w:r>
      <w:r w:rsidR="003438F1">
        <w:t xml:space="preserve"> experimental values </w:t>
      </w:r>
      <w:r w:rsidR="003A6310">
        <w:t xml:space="preserve">with </w:t>
      </w:r>
      <w:r w:rsidR="001D2DB4">
        <w:t xml:space="preserve">the nominal </w:t>
      </w:r>
      <w:r w:rsidR="008C5E88">
        <w:t>values that were given</w:t>
      </w:r>
      <w:r w:rsidR="00E72825">
        <w:t xml:space="preserve"> to validate the </w:t>
      </w:r>
      <w:r w:rsidR="00631918">
        <w:t>results that were calculated</w:t>
      </w:r>
      <w:r w:rsidR="008B4E11">
        <w:t xml:space="preserve"> from </w:t>
      </w:r>
      <w:r w:rsidR="006F71A7">
        <w:t>the experiment and work out the accuracy</w:t>
      </w:r>
      <w:r w:rsidR="001C7D24">
        <w:t xml:space="preserve"> of them.</w:t>
      </w:r>
    </w:p>
    <w:p w14:paraId="11292CD6" w14:textId="055AC971" w:rsidR="00A30D54" w:rsidRDefault="00387B2A">
      <w:pPr>
        <w:spacing w:line="278" w:lineRule="auto"/>
      </w:pPr>
      <w:r>
        <w:t>Flywheels are</w:t>
      </w:r>
      <w:r w:rsidR="00F34042">
        <w:t xml:space="preserve"> </w:t>
      </w:r>
      <w:r>
        <w:t>high</w:t>
      </w:r>
      <w:r w:rsidR="00ED5E70">
        <w:t xml:space="preserve"> </w:t>
      </w:r>
      <w:r>
        <w:t>power density</w:t>
      </w:r>
      <w:r w:rsidR="000F7340">
        <w:t xml:space="preserve"> devices capable of storing and releasing energy at rapid rates. As a result,</w:t>
      </w:r>
      <w:r>
        <w:t xml:space="preserve"> </w:t>
      </w:r>
      <w:r w:rsidR="000F7340">
        <w:t>f</w:t>
      </w:r>
      <w:r>
        <w:t>lywheel storage systems are rising as a promising technology for enhancing energy efficiency and reliability across various industries. They play a vital role in improving power stability, reducing energy waste and supporting s</w:t>
      </w:r>
      <w:r w:rsidR="001C397C">
        <w:t>ustainable</w:t>
      </w:r>
      <w:r>
        <w:t xml:space="preserve"> practices</w:t>
      </w:r>
      <w:sdt>
        <w:sdtPr>
          <w:id w:val="1028452172"/>
          <w:citation/>
        </w:sdtPr>
        <w:sdtContent>
          <w:r w:rsidR="00B749D1">
            <w:fldChar w:fldCharType="begin"/>
          </w:r>
          <w:r w:rsidR="00B749D1">
            <w:instrText xml:space="preserve"> CITATION sci25 \l 2057 </w:instrText>
          </w:r>
          <w:r w:rsidR="00B749D1">
            <w:fldChar w:fldCharType="separate"/>
          </w:r>
          <w:r w:rsidR="002D17CB">
            <w:rPr>
              <w:noProof/>
            </w:rPr>
            <w:t xml:space="preserve"> </w:t>
          </w:r>
          <w:r w:rsidR="002D17CB" w:rsidRPr="002D17CB">
            <w:rPr>
              <w:noProof/>
            </w:rPr>
            <w:t>(sciencedirect, 2025)</w:t>
          </w:r>
          <w:r w:rsidR="00B749D1">
            <w:fldChar w:fldCharType="end"/>
          </w:r>
        </w:sdtContent>
      </w:sdt>
      <w:r w:rsidR="00A30D54">
        <w:t>.</w:t>
      </w:r>
    </w:p>
    <w:p w14:paraId="74A3F8A6" w14:textId="7191821D" w:rsidR="00457D1E" w:rsidRDefault="00387B2A">
      <w:pPr>
        <w:spacing w:line="278" w:lineRule="auto"/>
      </w:pPr>
      <w:r>
        <w:t xml:space="preserve">In </w:t>
      </w:r>
      <w:r w:rsidR="00A30D54">
        <w:t xml:space="preserve">motorsports such as </w:t>
      </w:r>
      <w:r w:rsidR="00A10F52">
        <w:t>F</w:t>
      </w:r>
      <w:r>
        <w:t>ormula 1</w:t>
      </w:r>
      <w:r w:rsidR="00A30D54">
        <w:t>,</w:t>
      </w:r>
      <w:r>
        <w:t xml:space="preserve"> kinetic energy recovery systems</w:t>
      </w:r>
      <w:r w:rsidR="00AC2AB6">
        <w:t xml:space="preserve"> (KERS)</w:t>
      </w:r>
      <w:r>
        <w:t xml:space="preserve"> are used to convert</w:t>
      </w:r>
      <w:r w:rsidR="004126D4">
        <w:t xml:space="preserve"> energy that would otherwise be lost </w:t>
      </w:r>
      <w:r w:rsidR="005C7FCC">
        <w:t>from</w:t>
      </w:r>
      <w:r w:rsidR="004126D4">
        <w:t xml:space="preserve"> </w:t>
      </w:r>
      <w:r>
        <w:t>the braking process into more useful types of energy which can be used to give the cars a power boost. Whe</w:t>
      </w:r>
      <w:r w:rsidR="00B166A9">
        <w:t>n a car is in motion, it</w:t>
      </w:r>
      <w:r w:rsidR="004F027F">
        <w:t xml:space="preserve"> possesses</w:t>
      </w:r>
      <w:r w:rsidR="00B166A9">
        <w:t xml:space="preserve"> </w:t>
      </w:r>
      <w:r>
        <w:t xml:space="preserve">kinetic </w:t>
      </w:r>
      <w:r w:rsidR="00B749D1">
        <w:t>energy,</w:t>
      </w:r>
      <w:r>
        <w:t xml:space="preserve"> </w:t>
      </w:r>
      <w:r w:rsidR="00B166A9">
        <w:t>however</w:t>
      </w:r>
      <w:r w:rsidR="00A55851">
        <w:t xml:space="preserve"> when </w:t>
      </w:r>
      <w:r w:rsidR="008D6969">
        <w:t>it</w:t>
      </w:r>
      <w:r w:rsidR="00B166A9">
        <w:t xml:space="preserve"> </w:t>
      </w:r>
      <w:r>
        <w:t>brak</w:t>
      </w:r>
      <w:r w:rsidR="008D6969">
        <w:t>es</w:t>
      </w:r>
      <w:r w:rsidR="00B166A9">
        <w:t xml:space="preserve"> most of this energy is </w:t>
      </w:r>
      <w:r>
        <w:t>converted</w:t>
      </w:r>
      <w:r w:rsidR="00B166A9">
        <w:t xml:space="preserve"> into </w:t>
      </w:r>
      <w:r>
        <w:t>hea</w:t>
      </w:r>
      <w:r w:rsidR="004C1B98">
        <w:t>t</w:t>
      </w:r>
      <w:r w:rsidR="008D6969">
        <w:t xml:space="preserve"> energy</w:t>
      </w:r>
      <w:r>
        <w:t>. Unlike most cars where</w:t>
      </w:r>
      <w:r w:rsidR="00EF48B7">
        <w:t xml:space="preserve"> all</w:t>
      </w:r>
      <w:r>
        <w:t xml:space="preserve"> the heat energy gets wasted,</w:t>
      </w:r>
      <w:r w:rsidR="00B166A9">
        <w:t xml:space="preserve"> </w:t>
      </w:r>
      <w:r>
        <w:t>KERS equipped cars store a portion up</w:t>
      </w:r>
      <w:r w:rsidR="00847C51">
        <w:t xml:space="preserve"> in the car </w:t>
      </w:r>
      <w:r w:rsidR="00B201CF">
        <w:t xml:space="preserve">which later gets </w:t>
      </w:r>
      <w:r w:rsidR="00005E23">
        <w:t>converted</w:t>
      </w:r>
      <w:r w:rsidR="00B201CF">
        <w:t xml:space="preserve"> back into </w:t>
      </w:r>
      <w:r w:rsidR="00005E23">
        <w:t>kinetic</w:t>
      </w:r>
      <w:r w:rsidR="00B201CF">
        <w:t xml:space="preserve"> energy providing a temporary power boost of </w:t>
      </w:r>
      <w:r w:rsidR="004C1B98">
        <w:t xml:space="preserve"> approximately </w:t>
      </w:r>
      <w:r w:rsidR="00005E23">
        <w:t xml:space="preserve">an additional </w:t>
      </w:r>
      <w:r w:rsidR="00B749D1">
        <w:t>85bhp for just under 7 seconds</w:t>
      </w:r>
      <w:sdt>
        <w:sdtPr>
          <w:id w:val="167452721"/>
          <w:citation/>
        </w:sdtPr>
        <w:sdtContent>
          <w:r w:rsidR="0008393F">
            <w:fldChar w:fldCharType="begin"/>
          </w:r>
          <w:r w:rsidR="0008393F">
            <w:instrText xml:space="preserve"> CITATION Rac09 \l 2057 </w:instrText>
          </w:r>
          <w:r w:rsidR="0008393F">
            <w:fldChar w:fldCharType="separate"/>
          </w:r>
          <w:r w:rsidR="002D17CB">
            <w:rPr>
              <w:noProof/>
            </w:rPr>
            <w:t xml:space="preserve"> </w:t>
          </w:r>
          <w:r w:rsidR="002D17CB" w:rsidRPr="002D17CB">
            <w:rPr>
              <w:noProof/>
            </w:rPr>
            <w:t>(Racecar engineering, 2009)</w:t>
          </w:r>
          <w:r w:rsidR="0008393F">
            <w:fldChar w:fldCharType="end"/>
          </w:r>
        </w:sdtContent>
      </w:sdt>
      <w:r w:rsidR="00BB0593">
        <w:t>.</w:t>
      </w:r>
    </w:p>
    <w:p w14:paraId="405121C3" w14:textId="41E41AB2" w:rsidR="005612B4" w:rsidRDefault="00457D1E">
      <w:pPr>
        <w:spacing w:line="278" w:lineRule="auto"/>
      </w:pPr>
      <w:r>
        <w:br w:type="page"/>
      </w:r>
    </w:p>
    <w:p w14:paraId="3874AAC6" w14:textId="0030FFE2" w:rsidR="00834299" w:rsidRDefault="005612B4" w:rsidP="005612B4">
      <w:pPr>
        <w:pStyle w:val="Heading1"/>
      </w:pPr>
      <w:r>
        <w:lastRenderedPageBreak/>
        <w:t xml:space="preserve"> </w:t>
      </w:r>
      <w:bookmarkStart w:id="1" w:name="_Toc225701374"/>
      <w:r>
        <w:t>Experimental Procedure</w:t>
      </w:r>
      <w:bookmarkEnd w:id="1"/>
      <w:r>
        <w:t xml:space="preserve"> </w:t>
      </w:r>
    </w:p>
    <w:p w14:paraId="15845616" w14:textId="4E042AE0" w:rsidR="00834299" w:rsidRDefault="00236353" w:rsidP="005612B4">
      <w:r>
        <w:t>The experiment was c</w:t>
      </w:r>
      <w:r w:rsidR="00BB0593">
        <w:t>onducted</w:t>
      </w:r>
      <w:r>
        <w:t xml:space="preserve"> using the TecQuipment </w:t>
      </w:r>
      <w:r w:rsidR="00BB0593">
        <w:t>P</w:t>
      </w:r>
      <w:r>
        <w:t xml:space="preserve">otential and </w:t>
      </w:r>
      <w:r w:rsidR="00BB0593">
        <w:t>K</w:t>
      </w:r>
      <w:r>
        <w:t xml:space="preserve">inetic energy </w:t>
      </w:r>
      <w:r w:rsidR="00BC65C0">
        <w:t xml:space="preserve">ES9 kit. The </w:t>
      </w:r>
      <w:r w:rsidR="00BB0593">
        <w:t>equipment</w:t>
      </w:r>
      <w:r w:rsidR="00BC65C0">
        <w:t xml:space="preserve"> included a flywheel</w:t>
      </w:r>
      <w:r w:rsidR="00176E20">
        <w:t xml:space="preserve"> </w:t>
      </w:r>
      <w:r w:rsidR="007954EA">
        <w:t>assembly,</w:t>
      </w:r>
      <w:r w:rsidR="00BC65C0">
        <w:t xml:space="preserve"> pulley </w:t>
      </w:r>
      <w:r w:rsidR="00176E20">
        <w:t>system</w:t>
      </w:r>
      <w:r w:rsidR="00BC65C0">
        <w:t>, mass hanger</w:t>
      </w:r>
      <w:r w:rsidR="00176E20">
        <w:t xml:space="preserve"> with</w:t>
      </w:r>
      <w:r w:rsidR="004654D3">
        <w:t xml:space="preserve"> slotted </w:t>
      </w:r>
      <w:r w:rsidR="00197818">
        <w:t>masses,</w:t>
      </w:r>
      <w:r w:rsidR="00176E20">
        <w:t xml:space="preserve"> </w:t>
      </w:r>
      <w:r w:rsidR="00515A07">
        <w:t xml:space="preserve">stopwatch and a ruler. </w:t>
      </w:r>
    </w:p>
    <w:p w14:paraId="488485A5" w14:textId="64D4C590" w:rsidR="00515A07" w:rsidRDefault="00176E20" w:rsidP="005612B4">
      <w:r>
        <w:t xml:space="preserve">Initially the flywheel and </w:t>
      </w:r>
      <w:r w:rsidR="001C0284">
        <w:t>bearing block</w:t>
      </w:r>
      <w:r>
        <w:t xml:space="preserve"> were securely </w:t>
      </w:r>
      <w:r w:rsidR="003E5B02">
        <w:t>fixed</w:t>
      </w:r>
      <w:r>
        <w:t xml:space="preserve"> onto </w:t>
      </w:r>
      <w:r w:rsidR="001C0284">
        <w:t>the work panel</w:t>
      </w:r>
      <w:r w:rsidR="00A87815">
        <w:t xml:space="preserve">. </w:t>
      </w:r>
      <w:r>
        <w:t>A cord of</w:t>
      </w:r>
      <w:r w:rsidR="00340FBA">
        <w:t xml:space="preserve"> a specific length </w:t>
      </w:r>
      <w:r w:rsidR="00A52395">
        <w:t xml:space="preserve">was attached to the </w:t>
      </w:r>
      <w:r w:rsidR="00EA320E">
        <w:t>pulley,</w:t>
      </w:r>
      <w:r w:rsidR="00D4553E">
        <w:t xml:space="preserve"> allow</w:t>
      </w:r>
      <w:r w:rsidR="00A52395">
        <w:t>ing</w:t>
      </w:r>
      <w:r w:rsidR="00FD1144">
        <w:t xml:space="preserve"> the</w:t>
      </w:r>
      <w:r w:rsidR="00196E10">
        <w:t xml:space="preserve"> bottom of the</w:t>
      </w:r>
      <w:r w:rsidR="00D4553E">
        <w:t xml:space="preserve"> weight hanger to travel through a vertical drop of </w:t>
      </w:r>
      <w:r w:rsidR="00634C3B">
        <w:t>approximately</w:t>
      </w:r>
      <w:r w:rsidR="00D4553E">
        <w:t xml:space="preserve"> 2</w:t>
      </w:r>
      <w:r w:rsidR="00EE4CA7">
        <w:t>9</w:t>
      </w:r>
      <w:r w:rsidR="00D4553E">
        <w:t>0mm</w:t>
      </w:r>
      <w:r w:rsidR="00EA320E">
        <w:t xml:space="preserve">. </w:t>
      </w:r>
      <w:r w:rsidR="003A24B0">
        <w:t>The</w:t>
      </w:r>
      <w:r w:rsidR="002E738C">
        <w:t xml:space="preserve"> weight</w:t>
      </w:r>
      <w:r w:rsidR="00FA7B25">
        <w:t xml:space="preserve"> </w:t>
      </w:r>
      <w:r w:rsidR="003A24B0">
        <w:t xml:space="preserve">hanger </w:t>
      </w:r>
      <w:r w:rsidR="00E81525">
        <w:t xml:space="preserve">was then </w:t>
      </w:r>
      <w:r w:rsidR="00625C2F">
        <w:t>allowed to fall to the bottom of its travels before putting</w:t>
      </w:r>
      <w:r w:rsidR="002E738C">
        <w:t xml:space="preserve"> a </w:t>
      </w:r>
      <w:r w:rsidR="00625C2F">
        <w:t>magnetic rule</w:t>
      </w:r>
      <w:r w:rsidR="002E738C">
        <w:t>r</w:t>
      </w:r>
      <w:r w:rsidR="00625C2F">
        <w:t xml:space="preserve"> </w:t>
      </w:r>
      <w:r w:rsidR="00A13720">
        <w:t>behind the weight hanger</w:t>
      </w:r>
      <w:r w:rsidR="007954EA">
        <w:t xml:space="preserve"> en</w:t>
      </w:r>
      <w:r w:rsidR="00A13720">
        <w:t>sur</w:t>
      </w:r>
      <w:r w:rsidR="007954EA">
        <w:t>ing</w:t>
      </w:r>
      <w:r w:rsidR="00A13720">
        <w:t xml:space="preserve"> that the 0mm</w:t>
      </w:r>
      <w:r w:rsidR="007954EA">
        <w:t xml:space="preserve"> mark </w:t>
      </w:r>
      <w:r w:rsidR="00A13720">
        <w:t>aligned with the guide.</w:t>
      </w:r>
    </w:p>
    <w:p w14:paraId="1E77D826" w14:textId="0BF10EA6" w:rsidR="005612B4" w:rsidRDefault="005612B4" w:rsidP="005612B4"/>
    <w:p w14:paraId="6A467B57" w14:textId="38F72210" w:rsidR="0008393F" w:rsidRDefault="00E25A94" w:rsidP="00C13FDA">
      <w:pPr>
        <w:jc w:val="center"/>
      </w:pPr>
      <w:r>
        <w:rPr>
          <w:noProof/>
        </w:rPr>
        <w:drawing>
          <wp:inline distT="0" distB="0" distL="0" distR="0" wp14:anchorId="7BE2A364" wp14:editId="59AFED0D">
            <wp:extent cx="2242038" cy="2758660"/>
            <wp:effectExtent l="0" t="0" r="6350" b="0"/>
            <wp:docPr id="1758444992" name="Picture 1" descr="A metal piece of metal with ho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444992" name="Picture 1" descr="A metal piece of metal with holes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2038" cy="275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C3190" w14:textId="2C80463C" w:rsidR="0008393F" w:rsidRDefault="00C13FDA" w:rsidP="0076669A">
      <w:pPr>
        <w:pStyle w:val="Caption"/>
        <w:jc w:val="center"/>
      </w:pPr>
      <w:bookmarkStart w:id="2" w:name="_Toc225701386"/>
      <w:r>
        <w:t xml:space="preserve">Figure </w:t>
      </w:r>
      <w:fldSimple w:instr=" SEQ Figure \* ARABIC ">
        <w:r w:rsidR="002C1F04">
          <w:rPr>
            <w:noProof/>
          </w:rPr>
          <w:t>1</w:t>
        </w:r>
      </w:fldSimple>
      <w:r>
        <w:t>- The experiment setup before adding mass to the hanger</w:t>
      </w:r>
      <w:r w:rsidR="0076669A">
        <w:t>.</w:t>
      </w:r>
      <w:r w:rsidR="00B87253">
        <w:t xml:space="preserve"> </w:t>
      </w:r>
      <w:r w:rsidR="00A34AE8">
        <w:t xml:space="preserve">The pulley block and </w:t>
      </w:r>
      <w:r w:rsidR="0001018D">
        <w:t xml:space="preserve">flywheel were first fixed to the work panel </w:t>
      </w:r>
      <w:r w:rsidR="0076669A">
        <w:t>before</w:t>
      </w:r>
      <w:r w:rsidR="0001018D">
        <w:t xml:space="preserve"> adding the </w:t>
      </w:r>
      <w:r w:rsidR="0076669A">
        <w:t>weight hanger and metal ruler.</w:t>
      </w:r>
      <w:bookmarkEnd w:id="2"/>
    </w:p>
    <w:p w14:paraId="1FD5CC0E" w14:textId="77777777" w:rsidR="0008393F" w:rsidRDefault="0008393F" w:rsidP="005612B4"/>
    <w:p w14:paraId="593D7B4C" w14:textId="20E90C4B" w:rsidR="00F30D48" w:rsidRDefault="007954EA" w:rsidP="00F30D48">
      <w:r>
        <w:t>A mass of 100</w:t>
      </w:r>
      <w:r w:rsidR="00620CE4">
        <w:t>g</w:t>
      </w:r>
      <w:r>
        <w:t xml:space="preserve"> was first applied by adding slotted </w:t>
      </w:r>
      <w:r w:rsidR="00EB537B">
        <w:t>weights to the hanger.</w:t>
      </w:r>
      <w:r w:rsidR="00620CE4">
        <w:t xml:space="preserve"> </w:t>
      </w:r>
      <w:r w:rsidR="00C4325E">
        <w:t>The flywheel was then</w:t>
      </w:r>
      <w:r w:rsidR="001D2286">
        <w:t xml:space="preserve"> rotated</w:t>
      </w:r>
      <w:r w:rsidR="008D3790">
        <w:t xml:space="preserve"> </w:t>
      </w:r>
      <w:r w:rsidR="00197818">
        <w:t>slowly</w:t>
      </w:r>
      <w:r w:rsidR="00A54AD2">
        <w:t xml:space="preserve">, </w:t>
      </w:r>
      <w:r w:rsidR="00197818">
        <w:t>to</w:t>
      </w:r>
      <w:r w:rsidR="008D3790">
        <w:t xml:space="preserve"> raise</w:t>
      </w:r>
      <w:r w:rsidR="00C4325E">
        <w:t xml:space="preserve"> the</w:t>
      </w:r>
      <w:r w:rsidR="008D3790">
        <w:t xml:space="preserve"> mass</w:t>
      </w:r>
      <w:r w:rsidR="00C4325E">
        <w:t xml:space="preserve"> until the bottom of the weight</w:t>
      </w:r>
      <w:r w:rsidR="00337144">
        <w:t xml:space="preserve"> hanger</w:t>
      </w:r>
      <w:r w:rsidR="00C4325E">
        <w:t xml:space="preserve"> reached 280mm on the ruler.</w:t>
      </w:r>
      <w:r w:rsidR="00A25841">
        <w:t xml:space="preserve"> </w:t>
      </w:r>
      <w:r w:rsidR="00EE7829">
        <w:t>The mass was released</w:t>
      </w:r>
      <w:r w:rsidR="00D64CE5">
        <w:t>, and the total time taken for the mass to fall</w:t>
      </w:r>
      <w:r w:rsidR="002C01E3">
        <w:t xml:space="preserve"> from the 280mm position</w:t>
      </w:r>
      <w:r w:rsidR="00EA2F1D">
        <w:t xml:space="preserve"> to the 0mm position</w:t>
      </w:r>
      <w:r w:rsidR="00CD3492">
        <w:t xml:space="preserve"> and </w:t>
      </w:r>
      <w:r w:rsidR="00A446D3">
        <w:t>back</w:t>
      </w:r>
      <w:r w:rsidR="00395047">
        <w:t xml:space="preserve"> up to its maximum height </w:t>
      </w:r>
      <w:r w:rsidR="00AC13BD">
        <w:t>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197818">
        <w:t>),</w:t>
      </w:r>
      <w:r w:rsidR="00A446D3">
        <w:t xml:space="preserve"> was recorded using a stopwatch. This procedure was repeated</w:t>
      </w:r>
      <w:r w:rsidR="005A6004">
        <w:t xml:space="preserve"> a second time</w:t>
      </w:r>
      <w:r w:rsidR="00AC13BD">
        <w:t xml:space="preserve"> to </w:t>
      </w:r>
      <w:r w:rsidR="00411994">
        <w:t xml:space="preserve">obtain </w:t>
      </w:r>
      <w:r w:rsidR="00AC13BD">
        <w:lastRenderedPageBreak/>
        <w:t>multiple readings</w:t>
      </w:r>
      <w:r w:rsidR="005A6004">
        <w:t xml:space="preserve"> for both time and height</w:t>
      </w:r>
      <w:r w:rsidR="00EA2F1D">
        <w:t xml:space="preserve">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)</m:t>
        </m:r>
      </m:oMath>
      <w:r w:rsidR="00BF0F60">
        <w:t xml:space="preserve">, allowing an average value to be </w:t>
      </w:r>
      <w:r w:rsidR="00411994">
        <w:t>calcu</w:t>
      </w:r>
      <w:r w:rsidR="00F30D48">
        <w:t>lated.</w:t>
      </w:r>
    </w:p>
    <w:p w14:paraId="733B4442" w14:textId="5F1239BA" w:rsidR="00796C54" w:rsidRDefault="00BF0F60" w:rsidP="00F30D48">
      <w:pPr>
        <w:jc w:val="center"/>
      </w:pPr>
      <w:r>
        <w:t>.</w:t>
      </w:r>
      <w:r w:rsidR="00796C54">
        <w:rPr>
          <w:noProof/>
        </w:rPr>
        <w:drawing>
          <wp:inline distT="0" distB="0" distL="0" distR="0" wp14:anchorId="3FF165EF" wp14:editId="103956CD">
            <wp:extent cx="2186025" cy="2785745"/>
            <wp:effectExtent l="0" t="0" r="0" b="0"/>
            <wp:docPr id="622988159" name="Picture 1" descr="A machine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988159" name="Picture 1" descr="A machine on a tabl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3795" cy="2795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C7D91" w14:textId="7A08DA15" w:rsidR="0008393F" w:rsidRDefault="00796C54" w:rsidP="00796C54">
      <w:pPr>
        <w:pStyle w:val="Caption"/>
        <w:jc w:val="center"/>
      </w:pPr>
      <w:bookmarkStart w:id="3" w:name="_Toc225701387"/>
      <w:r>
        <w:t xml:space="preserve">Figure </w:t>
      </w:r>
      <w:fldSimple w:instr=" SEQ Figure \* ARABIC ">
        <w:r w:rsidR="002C1F04">
          <w:rPr>
            <w:noProof/>
          </w:rPr>
          <w:t>2</w:t>
        </w:r>
      </w:fldSimple>
      <w:r>
        <w:t xml:space="preserve">- </w:t>
      </w:r>
      <w:r w:rsidR="003D3C0D">
        <w:t xml:space="preserve">The slotted </w:t>
      </w:r>
      <w:r w:rsidR="00CC5E45">
        <w:t xml:space="preserve">masses were added to the hanger (100g) before carrying out the first </w:t>
      </w:r>
      <w:r w:rsidR="00B64C72">
        <w:t>test.</w:t>
      </w:r>
      <w:bookmarkEnd w:id="3"/>
    </w:p>
    <w:p w14:paraId="1C7118DF" w14:textId="7B1D5D21" w:rsidR="0008393F" w:rsidRDefault="00524221" w:rsidP="005612B4">
      <w:r>
        <w:t xml:space="preserve">The </w:t>
      </w:r>
      <w:r w:rsidR="008650C8">
        <w:t>experiment</w:t>
      </w:r>
      <w:r>
        <w:t xml:space="preserve"> was then repeated for</w:t>
      </w:r>
      <w:r w:rsidR="008650C8">
        <w:t xml:space="preserve"> increasing masses</w:t>
      </w:r>
      <w:r w:rsidR="00883B72">
        <w:t xml:space="preserve"> from 200g to 500g</w:t>
      </w:r>
      <w:r w:rsidR="008650C8">
        <w:t xml:space="preserve">. </w:t>
      </w:r>
      <w:r w:rsidR="00F856DC">
        <w:t xml:space="preserve">The </w:t>
      </w:r>
      <w:r w:rsidR="008650C8">
        <w:t xml:space="preserve">data was then </w:t>
      </w:r>
      <w:r w:rsidR="00883B72">
        <w:t xml:space="preserve">recorded in a table </w:t>
      </w:r>
      <w:r w:rsidR="00BE37D6">
        <w:t>which was then</w:t>
      </w:r>
      <w:r w:rsidR="009D6BCF">
        <w:t xml:space="preserve"> c</w:t>
      </w:r>
      <w:r w:rsidR="00BE37D6">
        <w:t xml:space="preserve">alculated into averages for both time and height </w:t>
      </w:r>
      <w:r w:rsidR="009D6BCF">
        <w:t>for</w:t>
      </w:r>
      <w:r w:rsidR="008650C8">
        <w:t xml:space="preserve"> all </w:t>
      </w:r>
      <w:r w:rsidR="009D6BCF">
        <w:t>mass</w:t>
      </w:r>
      <w:r w:rsidR="008650C8">
        <w:t>es</w:t>
      </w:r>
      <w:r w:rsidR="009D6BCF">
        <w:t>.</w:t>
      </w:r>
      <w:r w:rsidR="00E43F0E">
        <w:t xml:space="preserve"> </w:t>
      </w:r>
      <w:r w:rsidR="0000018B">
        <w:t xml:space="preserve">The data was then entered into an </w:t>
      </w:r>
      <w:r w:rsidR="00024DCE">
        <w:t>E</w:t>
      </w:r>
      <w:r w:rsidR="00E43F0E">
        <w:t xml:space="preserve">xcel </w:t>
      </w:r>
      <w:r w:rsidR="00197818">
        <w:t>spreadsheet, where</w:t>
      </w:r>
      <w:r w:rsidR="0000018B">
        <w:t xml:space="preserve"> further calculations were done</w:t>
      </w:r>
      <w:r w:rsidR="00244F5D">
        <w:t>,</w:t>
      </w:r>
      <w:r w:rsidR="00024DCE">
        <w:t xml:space="preserve"> </w:t>
      </w:r>
      <w:r w:rsidR="00244F5D">
        <w:t xml:space="preserve">including potential </w:t>
      </w:r>
      <w:r w:rsidR="001976A6">
        <w:t>energy,</w:t>
      </w:r>
      <w:r w:rsidR="00C76DBC">
        <w:t xml:space="preserve"> </w:t>
      </w:r>
      <w:r w:rsidR="00244F5D">
        <w:t>energy losses</w:t>
      </w:r>
      <w:r w:rsidR="001976A6">
        <w:t xml:space="preserve">, </w:t>
      </w:r>
      <w:r w:rsidR="000E7967">
        <w:t>acceleration</w:t>
      </w:r>
      <w:r w:rsidR="00C757D5">
        <w:t xml:space="preserve">, </w:t>
      </w:r>
      <w:r w:rsidR="000E7967">
        <w:t xml:space="preserve">velocity, </w:t>
      </w:r>
      <w:r w:rsidR="00D64DD5">
        <w:t>and</w:t>
      </w:r>
      <w:r w:rsidR="001976A6">
        <w:t xml:space="preserve"> torque values</w:t>
      </w:r>
      <w:r w:rsidR="00D64DD5">
        <w:t xml:space="preserve"> using </w:t>
      </w:r>
      <w:r w:rsidR="00C757D5">
        <w:t>equations and data from</w:t>
      </w:r>
      <w:r w:rsidR="001976A6">
        <w:t xml:space="preserve"> t</w:t>
      </w:r>
      <w:r w:rsidR="00C757D5">
        <w:t xml:space="preserve">he excel cells. </w:t>
      </w:r>
      <w:sdt>
        <w:sdtPr>
          <w:id w:val="-1245718578"/>
          <w:citation/>
        </w:sdtPr>
        <w:sdtContent>
          <w:r w:rsidR="00F82615">
            <w:fldChar w:fldCharType="begin"/>
          </w:r>
          <w:r w:rsidR="00F82615">
            <w:instrText xml:space="preserve"> CITATION Tec \l 2057 </w:instrText>
          </w:r>
          <w:r w:rsidR="00F82615">
            <w:fldChar w:fldCharType="separate"/>
          </w:r>
          <w:r w:rsidR="002D17CB" w:rsidRPr="002D17CB">
            <w:rPr>
              <w:noProof/>
            </w:rPr>
            <w:t>(TecQuipment, n.d.)</w:t>
          </w:r>
          <w:r w:rsidR="00F82615">
            <w:fldChar w:fldCharType="end"/>
          </w:r>
        </w:sdtContent>
      </w:sdt>
    </w:p>
    <w:p w14:paraId="3604BF7D" w14:textId="77777777" w:rsidR="00DE5B2C" w:rsidRDefault="00176CA4" w:rsidP="00DE5B2C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0EAB604" wp14:editId="3CFF9578">
            <wp:extent cx="2705100" cy="3606901"/>
            <wp:effectExtent l="0" t="0" r="0" b="0"/>
            <wp:docPr id="1872426173" name="Picture 3" descr="A machine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426173" name="Picture 3" descr="A machine on a table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3722" cy="3645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EF777" w14:textId="66E102EB" w:rsidR="009D6BCF" w:rsidRDefault="00DE5B2C" w:rsidP="00DE5B2C">
      <w:pPr>
        <w:pStyle w:val="Caption"/>
        <w:jc w:val="center"/>
      </w:pPr>
      <w:bookmarkStart w:id="4" w:name="_Toc225701388"/>
      <w:r>
        <w:t xml:space="preserve">Figure </w:t>
      </w:r>
      <w:fldSimple w:instr=" SEQ Figure \* ARABIC ">
        <w:r w:rsidR="002C1F04">
          <w:rPr>
            <w:noProof/>
          </w:rPr>
          <w:t>3</w:t>
        </w:r>
      </w:fldSimple>
      <w:r>
        <w:t xml:space="preserve">- The final </w:t>
      </w:r>
      <w:r w:rsidR="001E0B01">
        <w:t>number</w:t>
      </w:r>
      <w:r>
        <w:t xml:space="preserve"> of masses of 500g on the hanger</w:t>
      </w:r>
      <w:r w:rsidR="00B64C72">
        <w:t>.</w:t>
      </w:r>
      <w:bookmarkEnd w:id="4"/>
    </w:p>
    <w:p w14:paraId="70E4FB9E" w14:textId="77777777" w:rsidR="001E0B01" w:rsidRDefault="001E0B01" w:rsidP="001E0B01"/>
    <w:p w14:paraId="5C37948E" w14:textId="77777777" w:rsidR="001E0B01" w:rsidRPr="001E0B01" w:rsidRDefault="001E0B01" w:rsidP="001E0B01"/>
    <w:p w14:paraId="2DD15B16" w14:textId="77777777" w:rsidR="00C65BDB" w:rsidRDefault="00DA22B4" w:rsidP="00C65BDB">
      <w:pPr>
        <w:keepNext/>
        <w:jc w:val="center"/>
      </w:pPr>
      <w:r>
        <w:rPr>
          <w:noProof/>
        </w:rPr>
        <w:drawing>
          <wp:inline distT="0" distB="0" distL="0" distR="0" wp14:anchorId="74D6562A" wp14:editId="50FDBBFA">
            <wp:extent cx="2667000" cy="3491389"/>
            <wp:effectExtent l="0" t="0" r="0" b="1270"/>
            <wp:docPr id="1801977843" name="Picture 5" descr="A desk with a crane in th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977843" name="Picture 5" descr="A desk with a crane in the background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7334" cy="3518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F2516" w14:textId="40A3EACB" w:rsidR="005612B4" w:rsidRDefault="00C65BDB" w:rsidP="00564AD4">
      <w:pPr>
        <w:pStyle w:val="Caption"/>
        <w:jc w:val="center"/>
      </w:pPr>
      <w:bookmarkStart w:id="5" w:name="_Toc225701389"/>
      <w:r>
        <w:t xml:space="preserve">Figure </w:t>
      </w:r>
      <w:fldSimple w:instr=" SEQ Figure \* ARABIC ">
        <w:r w:rsidR="002C1F04">
          <w:rPr>
            <w:noProof/>
          </w:rPr>
          <w:t>4</w:t>
        </w:r>
      </w:fldSimple>
      <w:r>
        <w:t>- The flywheel being turned to lift the weight hanger back to</w:t>
      </w:r>
      <w:r w:rsidR="00CB675F">
        <w:t xml:space="preserve"> its </w:t>
      </w:r>
      <w:r>
        <w:t>280mm</w:t>
      </w:r>
      <w:r w:rsidR="00CB675F">
        <w:t xml:space="preserve"> starting position.</w:t>
      </w:r>
      <w:bookmarkEnd w:id="5"/>
    </w:p>
    <w:p w14:paraId="22EB4F93" w14:textId="3DE5AD49" w:rsidR="005612B4" w:rsidRDefault="005612B4" w:rsidP="005612B4">
      <w:pPr>
        <w:pStyle w:val="Heading1"/>
      </w:pPr>
      <w:bookmarkStart w:id="6" w:name="_Toc225701375"/>
      <w:r>
        <w:lastRenderedPageBreak/>
        <w:t>Results</w:t>
      </w:r>
      <w:bookmarkEnd w:id="6"/>
    </w:p>
    <w:p w14:paraId="37A093E8" w14:textId="760162FF" w:rsidR="00724134" w:rsidRPr="00724134" w:rsidRDefault="00724134" w:rsidP="00724134">
      <w:pPr>
        <w:pStyle w:val="Caption"/>
      </w:pPr>
      <w:bookmarkStart w:id="7" w:name="_Toc225701381"/>
      <w:r>
        <w:t xml:space="preserve">Table </w:t>
      </w:r>
      <w:fldSimple w:instr=" SEQ Table \* ARABIC ">
        <w:r w:rsidR="00517498">
          <w:rPr>
            <w:noProof/>
          </w:rPr>
          <w:t>1</w:t>
        </w:r>
      </w:fldSimple>
      <w:r>
        <w:t>- Results of findings from 3 trials for each mass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8A17E8" w14:paraId="773CB61C" w14:textId="77777777" w:rsidTr="008A17E8">
        <w:tc>
          <w:tcPr>
            <w:tcW w:w="1288" w:type="dxa"/>
          </w:tcPr>
          <w:p w14:paraId="1E206522" w14:textId="2537F71B" w:rsidR="008A17E8" w:rsidRDefault="008A17E8" w:rsidP="005612B4">
            <w:r>
              <w:t>Mass</w:t>
            </w:r>
            <w:r w:rsidR="007C3A69">
              <w:t xml:space="preserve"> (g)</w:t>
            </w:r>
          </w:p>
        </w:tc>
        <w:tc>
          <w:tcPr>
            <w:tcW w:w="1288" w:type="dxa"/>
          </w:tcPr>
          <w:p w14:paraId="5BD49A7F" w14:textId="081AC986" w:rsidR="008A17E8" w:rsidRDefault="008A17E8" w:rsidP="005612B4">
            <w:r>
              <w:t>T1</w:t>
            </w:r>
            <w:r w:rsidR="00F57E41">
              <w:t>(s)</w:t>
            </w:r>
          </w:p>
        </w:tc>
        <w:tc>
          <w:tcPr>
            <w:tcW w:w="1288" w:type="dxa"/>
          </w:tcPr>
          <w:p w14:paraId="0637EF7A" w14:textId="7C712707" w:rsidR="008A17E8" w:rsidRDefault="008A17E8" w:rsidP="005612B4">
            <w:r>
              <w:t>T2</w:t>
            </w:r>
            <w:r w:rsidR="00F57E41">
              <w:t xml:space="preserve"> (s)</w:t>
            </w:r>
          </w:p>
        </w:tc>
        <w:tc>
          <w:tcPr>
            <w:tcW w:w="1288" w:type="dxa"/>
          </w:tcPr>
          <w:p w14:paraId="2AEAE008" w14:textId="0C3134C5" w:rsidR="008A17E8" w:rsidRDefault="008A17E8" w:rsidP="005612B4">
            <w:r>
              <w:t>T3</w:t>
            </w:r>
            <w:r w:rsidR="00F57E41">
              <w:t xml:space="preserve"> (s)</w:t>
            </w:r>
          </w:p>
        </w:tc>
        <w:tc>
          <w:tcPr>
            <w:tcW w:w="1288" w:type="dxa"/>
          </w:tcPr>
          <w:p w14:paraId="0FA15C0A" w14:textId="220F7E43" w:rsidR="008A17E8" w:rsidRDefault="008A17E8" w:rsidP="005612B4">
            <w:r>
              <w:t>H1</w:t>
            </w:r>
            <w:r w:rsidR="00F57E41">
              <w:t xml:space="preserve"> (</w:t>
            </w:r>
            <w:r w:rsidR="00B01D74">
              <w:t>mm)</w:t>
            </w:r>
          </w:p>
        </w:tc>
        <w:tc>
          <w:tcPr>
            <w:tcW w:w="1288" w:type="dxa"/>
          </w:tcPr>
          <w:p w14:paraId="3C54A9E6" w14:textId="4B6CF49B" w:rsidR="008A17E8" w:rsidRDefault="008A17E8" w:rsidP="005612B4">
            <w:r>
              <w:t>H2</w:t>
            </w:r>
            <w:r w:rsidR="00B01D74">
              <w:t xml:space="preserve"> (mm)</w:t>
            </w:r>
          </w:p>
        </w:tc>
        <w:tc>
          <w:tcPr>
            <w:tcW w:w="1288" w:type="dxa"/>
          </w:tcPr>
          <w:p w14:paraId="1706B439" w14:textId="3852179D" w:rsidR="008A17E8" w:rsidRDefault="008A17E8" w:rsidP="005612B4">
            <w:r>
              <w:t>H3</w:t>
            </w:r>
            <w:r w:rsidR="00B01D74">
              <w:t xml:space="preserve"> (mm)</w:t>
            </w:r>
          </w:p>
        </w:tc>
      </w:tr>
      <w:tr w:rsidR="008A17E8" w14:paraId="4048751D" w14:textId="77777777" w:rsidTr="008A17E8">
        <w:tc>
          <w:tcPr>
            <w:tcW w:w="1288" w:type="dxa"/>
          </w:tcPr>
          <w:p w14:paraId="6F235458" w14:textId="38B182CD" w:rsidR="008A17E8" w:rsidRDefault="008A17E8" w:rsidP="005612B4">
            <w:r>
              <w:t>0.1</w:t>
            </w:r>
          </w:p>
        </w:tc>
        <w:tc>
          <w:tcPr>
            <w:tcW w:w="1288" w:type="dxa"/>
          </w:tcPr>
          <w:p w14:paraId="39679DB1" w14:textId="046DE474" w:rsidR="008A17E8" w:rsidRDefault="008A17E8" w:rsidP="005612B4">
            <w:r>
              <w:t>4.77</w:t>
            </w:r>
          </w:p>
        </w:tc>
        <w:tc>
          <w:tcPr>
            <w:tcW w:w="1288" w:type="dxa"/>
          </w:tcPr>
          <w:p w14:paraId="57197487" w14:textId="1E96BF3A" w:rsidR="008A17E8" w:rsidRDefault="008A17E8" w:rsidP="005612B4">
            <w:r>
              <w:t>4.19</w:t>
            </w:r>
          </w:p>
        </w:tc>
        <w:tc>
          <w:tcPr>
            <w:tcW w:w="1288" w:type="dxa"/>
          </w:tcPr>
          <w:p w14:paraId="06984819" w14:textId="580EE0B3" w:rsidR="008A17E8" w:rsidRDefault="008A17E8" w:rsidP="005612B4">
            <w:r>
              <w:t>4.19</w:t>
            </w:r>
          </w:p>
        </w:tc>
        <w:tc>
          <w:tcPr>
            <w:tcW w:w="1288" w:type="dxa"/>
          </w:tcPr>
          <w:p w14:paraId="1B128D86" w14:textId="2B74D9C2" w:rsidR="008A17E8" w:rsidRDefault="005948DD" w:rsidP="005612B4">
            <w:r>
              <w:t>24</w:t>
            </w:r>
            <w:r w:rsidR="006B1D8D">
              <w:t>.</w:t>
            </w:r>
            <w:r w:rsidR="003579E9">
              <w:t>7</w:t>
            </w:r>
          </w:p>
        </w:tc>
        <w:tc>
          <w:tcPr>
            <w:tcW w:w="1288" w:type="dxa"/>
          </w:tcPr>
          <w:p w14:paraId="31CC0820" w14:textId="2FD6BBD0" w:rsidR="008A17E8" w:rsidRDefault="009325AE" w:rsidP="005612B4">
            <w:r>
              <w:t>24.</w:t>
            </w:r>
            <w:r w:rsidR="00C91977">
              <w:t>6</w:t>
            </w:r>
          </w:p>
        </w:tc>
        <w:tc>
          <w:tcPr>
            <w:tcW w:w="1288" w:type="dxa"/>
          </w:tcPr>
          <w:p w14:paraId="7B60812C" w14:textId="0226A2E3" w:rsidR="008A17E8" w:rsidRDefault="002B3943" w:rsidP="005612B4">
            <w:r>
              <w:t>24.</w:t>
            </w:r>
            <w:r w:rsidR="00902AC2">
              <w:t>8</w:t>
            </w:r>
          </w:p>
        </w:tc>
      </w:tr>
      <w:tr w:rsidR="008A17E8" w14:paraId="0BA8A7D0" w14:textId="77777777" w:rsidTr="008A17E8">
        <w:tc>
          <w:tcPr>
            <w:tcW w:w="1288" w:type="dxa"/>
          </w:tcPr>
          <w:p w14:paraId="36C1A464" w14:textId="35DAAE14" w:rsidR="008A17E8" w:rsidRDefault="008A17E8" w:rsidP="005612B4">
            <w:r>
              <w:t>0.2</w:t>
            </w:r>
          </w:p>
        </w:tc>
        <w:tc>
          <w:tcPr>
            <w:tcW w:w="1288" w:type="dxa"/>
          </w:tcPr>
          <w:p w14:paraId="3DCC556A" w14:textId="4E549580" w:rsidR="008A17E8" w:rsidRDefault="008A17E8" w:rsidP="005612B4">
            <w:r>
              <w:t>2.5</w:t>
            </w:r>
          </w:p>
        </w:tc>
        <w:tc>
          <w:tcPr>
            <w:tcW w:w="1288" w:type="dxa"/>
          </w:tcPr>
          <w:p w14:paraId="62F5891D" w14:textId="37E31354" w:rsidR="008A17E8" w:rsidRDefault="008A17E8" w:rsidP="005612B4">
            <w:r>
              <w:t>2.99</w:t>
            </w:r>
          </w:p>
        </w:tc>
        <w:tc>
          <w:tcPr>
            <w:tcW w:w="1288" w:type="dxa"/>
          </w:tcPr>
          <w:p w14:paraId="009A13ED" w14:textId="4DCC16DE" w:rsidR="008A17E8" w:rsidRDefault="008A17E8" w:rsidP="005612B4">
            <w:r>
              <w:t>2.59</w:t>
            </w:r>
          </w:p>
        </w:tc>
        <w:tc>
          <w:tcPr>
            <w:tcW w:w="1288" w:type="dxa"/>
          </w:tcPr>
          <w:p w14:paraId="31FB1E46" w14:textId="21C6129A" w:rsidR="008A17E8" w:rsidRDefault="00724134" w:rsidP="005612B4">
            <w:r>
              <w:t>24.5</w:t>
            </w:r>
          </w:p>
        </w:tc>
        <w:tc>
          <w:tcPr>
            <w:tcW w:w="1288" w:type="dxa"/>
          </w:tcPr>
          <w:p w14:paraId="09C53F99" w14:textId="765E5E01" w:rsidR="008A17E8" w:rsidRDefault="00724134" w:rsidP="005612B4">
            <w:r>
              <w:t>24.9</w:t>
            </w:r>
          </w:p>
        </w:tc>
        <w:tc>
          <w:tcPr>
            <w:tcW w:w="1288" w:type="dxa"/>
          </w:tcPr>
          <w:p w14:paraId="6F25793A" w14:textId="515627E8" w:rsidR="008A17E8" w:rsidRDefault="00724134" w:rsidP="005612B4">
            <w:r>
              <w:t>24.6</w:t>
            </w:r>
          </w:p>
        </w:tc>
      </w:tr>
      <w:tr w:rsidR="008A17E8" w14:paraId="30B4A3C4" w14:textId="77777777" w:rsidTr="008A17E8">
        <w:tc>
          <w:tcPr>
            <w:tcW w:w="1288" w:type="dxa"/>
          </w:tcPr>
          <w:p w14:paraId="603A8A7C" w14:textId="6AD16226" w:rsidR="008A17E8" w:rsidRDefault="008A17E8" w:rsidP="005612B4">
            <w:r>
              <w:t>0.3</w:t>
            </w:r>
          </w:p>
        </w:tc>
        <w:tc>
          <w:tcPr>
            <w:tcW w:w="1288" w:type="dxa"/>
          </w:tcPr>
          <w:p w14:paraId="40DFB287" w14:textId="1D46DD08" w:rsidR="008A17E8" w:rsidRDefault="008A17E8" w:rsidP="005612B4">
            <w:r>
              <w:t>2.59</w:t>
            </w:r>
          </w:p>
        </w:tc>
        <w:tc>
          <w:tcPr>
            <w:tcW w:w="1288" w:type="dxa"/>
          </w:tcPr>
          <w:p w14:paraId="60D0CC11" w14:textId="3258CC79" w:rsidR="008A17E8" w:rsidRDefault="008A17E8" w:rsidP="005612B4">
            <w:r>
              <w:t>2.32</w:t>
            </w:r>
          </w:p>
        </w:tc>
        <w:tc>
          <w:tcPr>
            <w:tcW w:w="1288" w:type="dxa"/>
          </w:tcPr>
          <w:p w14:paraId="45319F03" w14:textId="4CA92AD1" w:rsidR="008A17E8" w:rsidRDefault="008A17E8" w:rsidP="005612B4">
            <w:r>
              <w:t>2.27</w:t>
            </w:r>
          </w:p>
        </w:tc>
        <w:tc>
          <w:tcPr>
            <w:tcW w:w="1288" w:type="dxa"/>
          </w:tcPr>
          <w:p w14:paraId="1BAE1314" w14:textId="1D4DAFCA" w:rsidR="008A17E8" w:rsidRDefault="00724134" w:rsidP="005612B4">
            <w:r>
              <w:t>24.6</w:t>
            </w:r>
          </w:p>
        </w:tc>
        <w:tc>
          <w:tcPr>
            <w:tcW w:w="1288" w:type="dxa"/>
          </w:tcPr>
          <w:p w14:paraId="001EA9B5" w14:textId="76753EB5" w:rsidR="008A17E8" w:rsidRDefault="00724134" w:rsidP="005612B4">
            <w:r>
              <w:t>24.6</w:t>
            </w:r>
          </w:p>
        </w:tc>
        <w:tc>
          <w:tcPr>
            <w:tcW w:w="1288" w:type="dxa"/>
          </w:tcPr>
          <w:p w14:paraId="33612426" w14:textId="252A3E26" w:rsidR="008A17E8" w:rsidRDefault="00724134" w:rsidP="005612B4">
            <w:r>
              <w:t>24.6</w:t>
            </w:r>
          </w:p>
        </w:tc>
      </w:tr>
      <w:tr w:rsidR="008A17E8" w14:paraId="000B4AAF" w14:textId="77777777" w:rsidTr="008A17E8">
        <w:tc>
          <w:tcPr>
            <w:tcW w:w="1288" w:type="dxa"/>
          </w:tcPr>
          <w:p w14:paraId="1CFB75E4" w14:textId="1C32A8BB" w:rsidR="008A17E8" w:rsidRDefault="008A17E8" w:rsidP="005612B4">
            <w:r>
              <w:t>0.4</w:t>
            </w:r>
          </w:p>
        </w:tc>
        <w:tc>
          <w:tcPr>
            <w:tcW w:w="1288" w:type="dxa"/>
          </w:tcPr>
          <w:p w14:paraId="75E65D94" w14:textId="658E7AF2" w:rsidR="008A17E8" w:rsidRDefault="008A17E8" w:rsidP="005612B4">
            <w:r>
              <w:t>2.17</w:t>
            </w:r>
          </w:p>
        </w:tc>
        <w:tc>
          <w:tcPr>
            <w:tcW w:w="1288" w:type="dxa"/>
          </w:tcPr>
          <w:p w14:paraId="21A0E7FC" w14:textId="327A3B05" w:rsidR="008A17E8" w:rsidRDefault="008A17E8" w:rsidP="005612B4">
            <w:r>
              <w:t>2.1</w:t>
            </w:r>
          </w:p>
        </w:tc>
        <w:tc>
          <w:tcPr>
            <w:tcW w:w="1288" w:type="dxa"/>
          </w:tcPr>
          <w:p w14:paraId="34F073B5" w14:textId="3806E4E6" w:rsidR="008A17E8" w:rsidRDefault="008A17E8" w:rsidP="005612B4">
            <w:r>
              <w:t>2.06</w:t>
            </w:r>
          </w:p>
        </w:tc>
        <w:tc>
          <w:tcPr>
            <w:tcW w:w="1288" w:type="dxa"/>
          </w:tcPr>
          <w:p w14:paraId="0793B356" w14:textId="178E20B0" w:rsidR="008A17E8" w:rsidRDefault="00724134" w:rsidP="005612B4">
            <w:r>
              <w:t>24.6</w:t>
            </w:r>
          </w:p>
        </w:tc>
        <w:tc>
          <w:tcPr>
            <w:tcW w:w="1288" w:type="dxa"/>
          </w:tcPr>
          <w:p w14:paraId="48538FC8" w14:textId="407D3663" w:rsidR="008A17E8" w:rsidRDefault="00724134" w:rsidP="005612B4">
            <w:r>
              <w:t>24</w:t>
            </w:r>
          </w:p>
        </w:tc>
        <w:tc>
          <w:tcPr>
            <w:tcW w:w="1288" w:type="dxa"/>
          </w:tcPr>
          <w:p w14:paraId="48BFC592" w14:textId="0470A919" w:rsidR="008A17E8" w:rsidRDefault="00724134" w:rsidP="005612B4">
            <w:r>
              <w:t>24.1</w:t>
            </w:r>
          </w:p>
        </w:tc>
      </w:tr>
      <w:tr w:rsidR="008A17E8" w14:paraId="10498923" w14:textId="77777777" w:rsidTr="008A17E8">
        <w:tc>
          <w:tcPr>
            <w:tcW w:w="1288" w:type="dxa"/>
          </w:tcPr>
          <w:p w14:paraId="4C3CCA7B" w14:textId="7E9BB68E" w:rsidR="008A17E8" w:rsidRDefault="008A17E8" w:rsidP="005612B4">
            <w:r>
              <w:t>0.5</w:t>
            </w:r>
          </w:p>
        </w:tc>
        <w:tc>
          <w:tcPr>
            <w:tcW w:w="1288" w:type="dxa"/>
          </w:tcPr>
          <w:p w14:paraId="53309F49" w14:textId="528D3D3B" w:rsidR="008A17E8" w:rsidRDefault="008A17E8" w:rsidP="005612B4">
            <w:r>
              <w:t>1.87</w:t>
            </w:r>
          </w:p>
        </w:tc>
        <w:tc>
          <w:tcPr>
            <w:tcW w:w="1288" w:type="dxa"/>
          </w:tcPr>
          <w:p w14:paraId="0B5B8964" w14:textId="68FEEFBB" w:rsidR="008A17E8" w:rsidRDefault="008A17E8" w:rsidP="005612B4">
            <w:r>
              <w:t>1.</w:t>
            </w:r>
            <w:r w:rsidR="00DE7B03">
              <w:t>92</w:t>
            </w:r>
          </w:p>
        </w:tc>
        <w:tc>
          <w:tcPr>
            <w:tcW w:w="1288" w:type="dxa"/>
          </w:tcPr>
          <w:p w14:paraId="51B27AF2" w14:textId="23E533B6" w:rsidR="008A17E8" w:rsidRDefault="00C91977" w:rsidP="005612B4">
            <w:r>
              <w:t>1.</w:t>
            </w:r>
            <w:r w:rsidR="00946B35">
              <w:t>8</w:t>
            </w:r>
            <w:r>
              <w:t>9</w:t>
            </w:r>
          </w:p>
        </w:tc>
        <w:tc>
          <w:tcPr>
            <w:tcW w:w="1288" w:type="dxa"/>
          </w:tcPr>
          <w:p w14:paraId="472389E7" w14:textId="62390D89" w:rsidR="008A17E8" w:rsidRDefault="00724134" w:rsidP="005612B4">
            <w:r>
              <w:t>22.3</w:t>
            </w:r>
          </w:p>
        </w:tc>
        <w:tc>
          <w:tcPr>
            <w:tcW w:w="1288" w:type="dxa"/>
          </w:tcPr>
          <w:p w14:paraId="396E43A7" w14:textId="3A03D546" w:rsidR="008A17E8" w:rsidRDefault="00655A7E" w:rsidP="005612B4">
            <w:r>
              <w:t>22.2</w:t>
            </w:r>
          </w:p>
        </w:tc>
        <w:tc>
          <w:tcPr>
            <w:tcW w:w="1288" w:type="dxa"/>
          </w:tcPr>
          <w:p w14:paraId="56262440" w14:textId="090577CC" w:rsidR="008A17E8" w:rsidRDefault="00A34863" w:rsidP="005612B4">
            <w:r>
              <w:t>22.4</w:t>
            </w:r>
          </w:p>
        </w:tc>
      </w:tr>
    </w:tbl>
    <w:p w14:paraId="02518711" w14:textId="77777777" w:rsidR="008A17E8" w:rsidRDefault="008A17E8" w:rsidP="005612B4"/>
    <w:p w14:paraId="34EC11DB" w14:textId="77777777" w:rsidR="005612B4" w:rsidRDefault="005612B4" w:rsidP="005612B4"/>
    <w:p w14:paraId="4114A81E" w14:textId="76A36995" w:rsidR="00517498" w:rsidRDefault="00DF4994" w:rsidP="00564AD4">
      <w:pPr>
        <w:spacing w:line="278" w:lineRule="auto"/>
      </w:pPr>
      <w:r>
        <w:br w:type="page"/>
      </w:r>
    </w:p>
    <w:p w14:paraId="435BAB5F" w14:textId="238FF826" w:rsidR="005612B4" w:rsidRDefault="005612B4" w:rsidP="005612B4">
      <w:pPr>
        <w:pStyle w:val="Heading1"/>
      </w:pPr>
      <w:bookmarkStart w:id="8" w:name="_Toc225701376"/>
      <w:r>
        <w:lastRenderedPageBreak/>
        <w:t>Analysis</w:t>
      </w:r>
      <w:bookmarkEnd w:id="8"/>
    </w:p>
    <w:p w14:paraId="6C6707FC" w14:textId="77777777" w:rsidR="00474EC7" w:rsidRPr="00474EC7" w:rsidRDefault="00474EC7" w:rsidP="00474EC7"/>
    <w:p w14:paraId="6DE991A3" w14:textId="4664669B" w:rsidR="00117B6E" w:rsidRDefault="009A1414" w:rsidP="005612B4">
      <w:r>
        <w:t>The analysis was c</w:t>
      </w:r>
      <w:r w:rsidR="00B61714">
        <w:t>onducted</w:t>
      </w:r>
      <w:r>
        <w:t xml:space="preserve"> to </w:t>
      </w:r>
      <w:r w:rsidR="00147478">
        <w:t xml:space="preserve">determine </w:t>
      </w:r>
      <w:r w:rsidR="00E358BB">
        <w:t xml:space="preserve">how the </w:t>
      </w:r>
      <w:r w:rsidR="00C6383E">
        <w:t>potential energy of the falling mass</w:t>
      </w:r>
      <w:r w:rsidR="00372EA1">
        <w:t xml:space="preserve"> was converted into kinetic energy</w:t>
      </w:r>
      <w:r w:rsidR="00B61714">
        <w:t xml:space="preserve"> </w:t>
      </w:r>
      <w:r w:rsidR="009B6806">
        <w:t>within the</w:t>
      </w:r>
      <w:r w:rsidR="00474EC7">
        <w:t xml:space="preserve"> flywheel</w:t>
      </w:r>
      <w:r w:rsidR="00B61714">
        <w:t xml:space="preserve"> system</w:t>
      </w:r>
      <w:r w:rsidR="004221DB">
        <w:t>.</w:t>
      </w:r>
      <w:r w:rsidR="00B61714">
        <w:t xml:space="preserve"> In addition,</w:t>
      </w:r>
      <w:r w:rsidR="00474EC7">
        <w:t xml:space="preserve"> the</w:t>
      </w:r>
      <w:r w:rsidR="00B61714">
        <w:t xml:space="preserve"> total</w:t>
      </w:r>
      <w:r w:rsidR="00474EC7">
        <w:t xml:space="preserve"> moment of inertia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  <w:i/>
              </w:rPr>
              <w:sym w:font="Symbol" w:char="F049"/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</m:oMath>
      <w:r w:rsidR="00427F48">
        <w:t>)</w:t>
      </w:r>
      <w:r w:rsidR="00FE6C46">
        <w:t xml:space="preserve"> of the</w:t>
      </w:r>
      <w:r w:rsidR="00B61714">
        <w:t xml:space="preserve"> </w:t>
      </w:r>
      <w:r w:rsidR="009B6806">
        <w:t>system was</w:t>
      </w:r>
      <w:r w:rsidR="00FE6C46">
        <w:t xml:space="preserve"> determined </w:t>
      </w:r>
      <w:r w:rsidR="00E15D9E">
        <w:t>using the</w:t>
      </w:r>
      <w:r w:rsidR="00FE7460">
        <w:t xml:space="preserve"> relationship between </w:t>
      </w:r>
      <w:r w:rsidR="00E15D9E">
        <w:t xml:space="preserve">torque </w:t>
      </w:r>
      <w:r w:rsidR="00D7023C">
        <w:t>and angular</w:t>
      </w:r>
      <w:r w:rsidR="004448F0">
        <w:t xml:space="preserve"> acceleration</w:t>
      </w:r>
      <w:r w:rsidR="00117B6E">
        <w:t>.</w:t>
      </w:r>
    </w:p>
    <w:p w14:paraId="72ABD525" w14:textId="475E4020" w:rsidR="004C6F4E" w:rsidRDefault="00C00E47" w:rsidP="005612B4">
      <w:r>
        <w:t xml:space="preserve"> </w:t>
      </w:r>
      <w:r w:rsidR="00117B6E">
        <w:t>Initially</w:t>
      </w:r>
      <w:r w:rsidR="00CE058D">
        <w:t xml:space="preserve"> average values for time and height</w:t>
      </w:r>
      <w:r w:rsidR="00A754EB">
        <w:t xml:space="preserve"> were calculated from the raw experimental data</w:t>
      </w:r>
      <w:r w:rsidR="00534EBE">
        <w:t xml:space="preserve"> using a calculator</w:t>
      </w:r>
      <w:r w:rsidR="00A754EB">
        <w:t xml:space="preserve">. These values were then used in an Excel spreadsheet along with </w:t>
      </w:r>
      <w:r w:rsidR="00F66790">
        <w:t>equations from the booklet to</w:t>
      </w:r>
      <w:r w:rsidR="003D6BAC">
        <w:t xml:space="preserve"> calculate</w:t>
      </w:r>
      <w:r w:rsidR="0008564A">
        <w:t xml:space="preserve"> different</w:t>
      </w:r>
      <w:r w:rsidR="002C57E2">
        <w:t xml:space="preserve"> factors</w:t>
      </w:r>
      <w:r w:rsidR="00484643">
        <w:t xml:space="preserve">, improving </w:t>
      </w:r>
      <w:r w:rsidR="001A646E">
        <w:t>both accuracy</w:t>
      </w:r>
      <w:r w:rsidR="00484643">
        <w:t xml:space="preserve"> and efficiency of results.</w:t>
      </w:r>
    </w:p>
    <w:p w14:paraId="4CA73428" w14:textId="67B9F813" w:rsidR="00BB1D26" w:rsidRDefault="00122A59" w:rsidP="005612B4">
      <w:r>
        <w:t xml:space="preserve">The initial </w:t>
      </w:r>
      <w:r w:rsidR="00496E0C">
        <w:t>potential</w:t>
      </w:r>
      <w:r w:rsidR="00484643">
        <w:t xml:space="preserve"> energy</w:t>
      </w:r>
      <w:r w:rsidR="00496E0C">
        <w:t xml:space="preserve"> of the falling mass was calculated using</w:t>
      </w:r>
      <w:r w:rsidR="002C6255">
        <w:t xml:space="preserve"> the </w:t>
      </w:r>
      <w:r w:rsidR="009B6806">
        <w:t>equation PE</w:t>
      </w:r>
      <w:r w:rsidR="003841F9">
        <w:t>=mg</w:t>
      </w:r>
      <w:r w:rsidR="009D2D8E">
        <w:t>h</w:t>
      </w:r>
      <w:r w:rsidR="006C2FDD">
        <w:t>1</w:t>
      </w:r>
      <w:r w:rsidR="002C6255">
        <w:t xml:space="preserve">, where </w:t>
      </w:r>
      <w:r w:rsidR="001A646E">
        <w:t>mass, gravity</w:t>
      </w:r>
      <w:r w:rsidR="00154FBB">
        <w:t xml:space="preserve"> and height are considered.</w:t>
      </w:r>
      <w:r w:rsidR="00BB1D26">
        <w:t xml:space="preserve">   PE= </w:t>
      </w:r>
      <w:r w:rsidR="00903DE6">
        <w:t>0.1x9.81</w:t>
      </w:r>
      <w:r w:rsidR="00170B92">
        <w:t>x</w:t>
      </w:r>
      <w:r w:rsidR="00851F78">
        <w:t>0.28</w:t>
      </w:r>
      <w:r w:rsidR="00595961">
        <w:t>=0.27</w:t>
      </w:r>
      <w:r w:rsidR="003C7D38">
        <w:t>5</w:t>
      </w:r>
      <w:r w:rsidR="00685229">
        <w:t xml:space="preserve"> J</w:t>
      </w:r>
    </w:p>
    <w:p w14:paraId="7EB87E93" w14:textId="0BBE8E1E" w:rsidR="001A646E" w:rsidRDefault="001A646E" w:rsidP="005612B4">
      <w:r>
        <w:t>However,</w:t>
      </w:r>
      <w:r w:rsidR="00154FBB">
        <w:t xml:space="preserve"> due</w:t>
      </w:r>
      <w:r w:rsidR="00F00FD1">
        <w:t xml:space="preserve"> to friction</w:t>
      </w:r>
      <w:r w:rsidR="00154FBB">
        <w:t>al forces</w:t>
      </w:r>
      <w:r w:rsidR="00F00FD1">
        <w:t xml:space="preserve"> and other</w:t>
      </w:r>
      <w:r w:rsidR="00154FBB">
        <w:t xml:space="preserve"> resistive effects</w:t>
      </w:r>
      <w:r w:rsidR="005F600B">
        <w:t xml:space="preserve">, </w:t>
      </w:r>
      <w:r w:rsidR="00F00FD1">
        <w:t xml:space="preserve">not all the energy </w:t>
      </w:r>
      <w:r w:rsidR="005F600B">
        <w:t xml:space="preserve">was </w:t>
      </w:r>
      <w:r w:rsidR="00F00FD1">
        <w:t>recovered</w:t>
      </w:r>
      <w:r w:rsidR="000A53D4">
        <w:t>, the energy loss was</w:t>
      </w:r>
      <w:r w:rsidR="00F53449">
        <w:t xml:space="preserve"> </w:t>
      </w:r>
      <w:r>
        <w:t>therefore calculated</w:t>
      </w:r>
      <w:r w:rsidR="00F53449">
        <w:t xml:space="preserve"> </w:t>
      </w:r>
      <w:r>
        <w:t>based on the differences between the initial and rebound height.</w:t>
      </w:r>
    </w:p>
    <w:p w14:paraId="5FC7960C" w14:textId="36280C25" w:rsidR="00C85705" w:rsidRDefault="000A53D4" w:rsidP="005612B4">
      <w:r>
        <w:t xml:space="preserve"> </w:t>
      </w:r>
      <w:r w:rsidR="009B6806">
        <w:t>mg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D03B3B">
        <w:t>-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DB18FD">
        <w:t>)</w:t>
      </w:r>
      <w:r w:rsidR="002F075F">
        <w:t xml:space="preserve"> </w:t>
      </w:r>
      <w:r w:rsidR="001A646E">
        <w:t xml:space="preserve"> </w:t>
      </w:r>
      <w:r w:rsidR="002F075F">
        <w:t xml:space="preserve">   </w:t>
      </w:r>
      <w:r w:rsidR="0039047D">
        <w:t xml:space="preserve"> PE</w:t>
      </w:r>
      <w:r w:rsidR="009B6806">
        <w:t xml:space="preserve"> </w:t>
      </w:r>
      <w:r w:rsidR="0039047D">
        <w:t>loss = 0.1x 9.81(</w:t>
      </w:r>
      <w:r w:rsidR="00C85705">
        <w:t>0.28 – 0.236)</w:t>
      </w:r>
    </w:p>
    <w:p w14:paraId="338CD674" w14:textId="6C1559B0" w:rsidR="00524E28" w:rsidRDefault="00524E28" w:rsidP="005612B4">
      <w:r>
        <w:t xml:space="preserve">Mg was calculated using mass x gravity (0.1 x 9.81). Which was then used to work out the PE loss (adjusted) using the calculations PE loss x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9B6806">
        <w:t>/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>
        <w:t xml:space="preserve"> +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) </m:t>
        </m:r>
      </m:oMath>
    </w:p>
    <w:p w14:paraId="5E67034A" w14:textId="33A9D8F7" w:rsidR="00607F17" w:rsidRDefault="004B03C4" w:rsidP="005612B4">
      <w:r>
        <w:t xml:space="preserve">In the </w:t>
      </w:r>
      <w:r w:rsidR="00B166A9">
        <w:t>E</w:t>
      </w:r>
      <w:r>
        <w:t xml:space="preserve">xcel table the PE loss and </w:t>
      </w:r>
      <w:r w:rsidR="003C1CC3">
        <w:t xml:space="preserve">PE loss (adjusted) were </w:t>
      </w:r>
      <w:r w:rsidR="003F2F84">
        <w:t xml:space="preserve">worked out in the same </w:t>
      </w:r>
      <w:r w:rsidR="003C2137">
        <w:t>column</w:t>
      </w:r>
      <w:r w:rsidR="003F2F84">
        <w:t xml:space="preserve"> using the equation </w:t>
      </w:r>
    </w:p>
    <w:p w14:paraId="65D8C8A0" w14:textId="71CFEE47" w:rsidR="003F2F84" w:rsidRDefault="009B6806" w:rsidP="005612B4">
      <w:r>
        <w:t>mg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D03B3B">
        <w:t xml:space="preserve">) </w:t>
      </w:r>
      <w:r w:rsidR="00573195">
        <w:t xml:space="preserve">x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>
        <w:t>/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215559">
        <w:t>+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215559">
        <w:t xml:space="preserve">)          </w:t>
      </w:r>
      <w:r w:rsidR="002B5715">
        <w:t>0.1x9.81x(0.28-</w:t>
      </w:r>
      <w:r w:rsidR="00F407C9">
        <w:t>0.</w:t>
      </w:r>
      <w:r>
        <w:t xml:space="preserve">236) </w:t>
      </w:r>
      <w:r w:rsidR="00564AD4">
        <w:t>x (</w:t>
      </w:r>
      <w:r w:rsidR="00504062">
        <w:t>0.28</w:t>
      </w:r>
      <w:r w:rsidR="00F407C9">
        <w:t>/</w:t>
      </w:r>
      <w:r w:rsidR="00504062">
        <w:t>0.</w:t>
      </w:r>
      <w:r w:rsidR="00F407C9">
        <w:t>28+</w:t>
      </w:r>
      <w:r w:rsidR="005C513F">
        <w:t>0.236</w:t>
      </w:r>
      <w:proofErr w:type="gramStart"/>
      <w:r w:rsidR="00F407C9">
        <w:t>))</w:t>
      </w:r>
      <w:r w:rsidR="00421806">
        <w:t>=</w:t>
      </w:r>
      <w:proofErr w:type="gramEnd"/>
      <w:r w:rsidR="00421806">
        <w:t>0.0</w:t>
      </w:r>
      <w:r w:rsidR="00504062">
        <w:t>2</w:t>
      </w:r>
      <w:r w:rsidR="005C513F">
        <w:t>3</w:t>
      </w:r>
      <w:r w:rsidR="00421806">
        <w:t xml:space="preserve"> J</w:t>
      </w:r>
    </w:p>
    <w:p w14:paraId="00FA2FC4" w14:textId="5710A83D" w:rsidR="004C6F4E" w:rsidRPr="00460462" w:rsidRDefault="003454A6" w:rsidP="005612B4">
      <w:r>
        <w:t>I</w:t>
      </w:r>
      <w:r w:rsidR="00DB18FD">
        <w:t>n</w:t>
      </w:r>
      <w:r w:rsidR="00C81880">
        <w:t xml:space="preserve"> a flywheel system </w:t>
      </w:r>
      <w:r w:rsidR="009E7BF9">
        <w:t>the potential energy</w:t>
      </w:r>
      <w:r w:rsidR="001E3E55">
        <w:t xml:space="preserve"> that </w:t>
      </w:r>
      <w:r w:rsidR="0053158B">
        <w:t>is lost</w:t>
      </w:r>
      <w:r w:rsidR="00D343CC">
        <w:t xml:space="preserve"> by </w:t>
      </w:r>
      <w:r w:rsidR="009E7BF9">
        <w:t>the</w:t>
      </w:r>
      <w:r w:rsidR="003046C6">
        <w:t xml:space="preserve"> weight</w:t>
      </w:r>
      <w:r w:rsidR="00107795">
        <w:t xml:space="preserve"> is </w:t>
      </w:r>
      <w:r w:rsidR="00705714">
        <w:t xml:space="preserve">converted </w:t>
      </w:r>
      <w:r w:rsidR="00873143">
        <w:t>into kinetic</w:t>
      </w:r>
      <w:r w:rsidR="00B2180E">
        <w:t xml:space="preserve"> energy of the</w:t>
      </w:r>
      <w:r w:rsidR="00221904">
        <w:t xml:space="preserve"> </w:t>
      </w:r>
      <w:r w:rsidR="00FD39EB">
        <w:t>weight</w:t>
      </w:r>
      <w:r w:rsidR="00D05FF1">
        <w:t xml:space="preserve"> and the </w:t>
      </w:r>
      <w:r w:rsidR="004E286B">
        <w:t>flywheel, and</w:t>
      </w:r>
      <w:r w:rsidR="000A0372">
        <w:t xml:space="preserve"> heat </w:t>
      </w:r>
      <w:r w:rsidR="004B256A">
        <w:t>due to friction in the bearing</w:t>
      </w:r>
      <w:r w:rsidR="007507E9">
        <w:t>s</w:t>
      </w:r>
      <w:sdt>
        <w:sdtPr>
          <w:id w:val="368577957"/>
          <w:citation/>
        </w:sdtPr>
        <w:sdtContent>
          <w:r w:rsidR="00E47371">
            <w:fldChar w:fldCharType="begin"/>
          </w:r>
          <w:r w:rsidR="00E47371">
            <w:instrText xml:space="preserve"> CITATION Gib13 \l 2057 </w:instrText>
          </w:r>
          <w:r w:rsidR="00E47371">
            <w:fldChar w:fldCharType="separate"/>
          </w:r>
          <w:r w:rsidR="002D17CB">
            <w:rPr>
              <w:noProof/>
            </w:rPr>
            <w:t xml:space="preserve"> </w:t>
          </w:r>
          <w:r w:rsidR="002D17CB" w:rsidRPr="002D17CB">
            <w:rPr>
              <w:noProof/>
            </w:rPr>
            <w:t>(Gibbs, 2013)</w:t>
          </w:r>
          <w:r w:rsidR="00E47371">
            <w:fldChar w:fldCharType="end"/>
          </w:r>
        </w:sdtContent>
      </w:sdt>
      <w:r w:rsidR="00E47371">
        <w:t>.</w:t>
      </w:r>
      <w:r w:rsidR="00B965A7">
        <w:t xml:space="preserve"> </w:t>
      </w:r>
      <w:r w:rsidR="00BC587A">
        <w:t xml:space="preserve">PE loss adjusted was calculated to account for both </w:t>
      </w:r>
      <w:r w:rsidR="00E17D88">
        <w:t>downwards and upwards motion</w:t>
      </w:r>
      <w:r w:rsidR="00F528E6">
        <w:t xml:space="preserve"> of the mass</w:t>
      </w:r>
      <w:r w:rsidR="00394016">
        <w:t xml:space="preserve">. The </w:t>
      </w:r>
      <w:r w:rsidR="00782531">
        <w:t>adju</w:t>
      </w:r>
      <w:r w:rsidR="001750B6">
        <w:t xml:space="preserve">stment also </w:t>
      </w:r>
      <w:r w:rsidR="000E0397">
        <w:t>account</w:t>
      </w:r>
      <w:r w:rsidR="001750B6">
        <w:t>s</w:t>
      </w:r>
      <w:r w:rsidR="000E0397">
        <w:t xml:space="preserve"> for the energy lost</w:t>
      </w:r>
      <w:r w:rsidR="001750B6">
        <w:t xml:space="preserve"> due to friction</w:t>
      </w:r>
      <w:r w:rsidR="000E0397">
        <w:t xml:space="preserve"> </w:t>
      </w:r>
      <w:r w:rsidR="00E765E2">
        <w:t xml:space="preserve">in the bearings </w:t>
      </w:r>
      <w:r w:rsidR="002B5AA2">
        <w:t xml:space="preserve">and the air gap between the flywheel </w:t>
      </w:r>
      <w:r w:rsidR="006B191F">
        <w:t>rotor</w:t>
      </w:r>
      <w:r w:rsidR="002B5AA2">
        <w:t xml:space="preserve"> and </w:t>
      </w:r>
      <w:r w:rsidR="006B191F">
        <w:t>containment</w:t>
      </w:r>
      <w:r w:rsidR="00A311AB">
        <w:t xml:space="preserve">. The </w:t>
      </w:r>
      <w:r w:rsidR="00B85779">
        <w:t>bearing</w:t>
      </w:r>
      <w:r w:rsidR="00992CF7">
        <w:t xml:space="preserve">s power loss is usually dictated by the weight </w:t>
      </w:r>
      <w:r w:rsidR="009C3DA6">
        <w:t xml:space="preserve">of the rotor and type of lubricant </w:t>
      </w:r>
      <w:r w:rsidR="009C3DA6">
        <w:lastRenderedPageBreak/>
        <w:t xml:space="preserve">used, </w:t>
      </w:r>
      <w:r w:rsidR="00CC2CE4">
        <w:t>with the air gaps usually</w:t>
      </w:r>
      <w:r w:rsidR="001F6D98">
        <w:t xml:space="preserve"> depending on the </w:t>
      </w:r>
      <w:r w:rsidR="00E672DC">
        <w:t>enclosure mechanism</w:t>
      </w:r>
      <w:sdt>
        <w:sdtPr>
          <w:id w:val="500858461"/>
          <w:citation/>
        </w:sdtPr>
        <w:sdtContent>
          <w:r w:rsidR="009E2313">
            <w:fldChar w:fldCharType="begin"/>
          </w:r>
          <w:r w:rsidR="009E2313">
            <w:instrText xml:space="preserve">CITATION Ami20 \l 2057 </w:instrText>
          </w:r>
          <w:r w:rsidR="009E2313">
            <w:fldChar w:fldCharType="separate"/>
          </w:r>
          <w:r w:rsidR="002D17CB">
            <w:rPr>
              <w:noProof/>
            </w:rPr>
            <w:t xml:space="preserve"> </w:t>
          </w:r>
          <w:r w:rsidR="002D17CB" w:rsidRPr="002D17CB">
            <w:rPr>
              <w:noProof/>
            </w:rPr>
            <w:t>(Amiryar &amp; Pullen , 2020)</w:t>
          </w:r>
          <w:r w:rsidR="009E2313">
            <w:fldChar w:fldCharType="end"/>
          </w:r>
        </w:sdtContent>
      </w:sdt>
      <w:r w:rsidR="009130A3">
        <w:t>.</w:t>
      </w:r>
    </w:p>
    <w:p w14:paraId="64201CA1" w14:textId="60A2B329" w:rsidR="0010413B" w:rsidRDefault="00ED3253" w:rsidP="005612B4">
      <w:r>
        <w:t>Acceleratio</w:t>
      </w:r>
      <w:r w:rsidR="002971D0">
        <w:t>n</w:t>
      </w:r>
      <w:r w:rsidR="00AA380F">
        <w:t xml:space="preserve"> was determined using the initi</w:t>
      </w:r>
      <w:r w:rsidR="007F060E">
        <w:t xml:space="preserve">al height and estimated falling </w:t>
      </w:r>
      <w:r w:rsidR="009B6806">
        <w:t>time,</w:t>
      </w:r>
      <m:oMath>
        <m:r>
          <w:rPr>
            <w:rFonts w:ascii="Cambria Math" w:hAnsi="Cambria Math" w:cs="Cambria Math"/>
          </w:rPr>
          <m:t>a</m:t>
        </m:r>
        <m:r>
          <m:rPr>
            <m:sty m:val="p"/>
          </m:rPr>
          <w:rPr>
            <w:rFonts w:ascii="Cambria Math" w:hAnsi="Cambria Math" w:cs="Cambria Math"/>
          </w:rPr>
          <m:t>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2</m:t>
            </m:r>
            <m:r>
              <w:rPr>
                <w:rFonts w:ascii="Cambria Math" w:hAnsi="Cambria Math"/>
              </w:rPr>
              <m:t>h</m:t>
            </m:r>
            <m:r>
              <w:rPr>
                <w:rFonts w:ascii="Cambria Math" w:hAnsi="Cambria Math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 w:cs="Cambria Math"/>
              </w:rPr>
              <m:t>tf2</m:t>
            </m:r>
          </m:den>
        </m:f>
      </m:oMath>
      <w:r w:rsidR="009F553A">
        <w:t xml:space="preserve">  (using h1=</w:t>
      </w:r>
      <w:r w:rsidR="00345846">
        <w:t xml:space="preserve"> </w:t>
      </w:r>
      <w:r w:rsidR="004D2ACC">
        <w:t>0.28</w:t>
      </w:r>
      <w:r w:rsidR="00345846">
        <w:t>m</w:t>
      </w:r>
      <w:r w:rsidR="0010413B">
        <w:t>)</w:t>
      </w:r>
      <w:r w:rsidR="0005778A">
        <w:t xml:space="preserve">. </w:t>
      </w:r>
      <w:r w:rsidR="00FC51F2">
        <w:t xml:space="preserve">Although measuring the falling time </w:t>
      </w:r>
      <w:r w:rsidR="00350CE0">
        <w:t xml:space="preserve">(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t</m:t>
            </m:r>
          </m:e>
          <m:sup>
            <m:r>
              <w:rPr>
                <w:rFonts w:ascii="Cambria Math" w:hAnsi="Cambria Math"/>
              </w:rPr>
              <m:t>f</m:t>
            </m:r>
          </m:sup>
        </m:sSup>
      </m:oMath>
      <w:r w:rsidR="00350CE0">
        <w:t>)</w:t>
      </w:r>
      <w:r w:rsidR="00DB18FD">
        <w:t xml:space="preserve"> accurately is difficult to measure</w:t>
      </w:r>
      <w:r w:rsidR="00D96557">
        <w:t xml:space="preserve">. </w:t>
      </w:r>
      <w:r w:rsidR="00556664">
        <w:t>So,</w:t>
      </w:r>
      <w:r w:rsidR="00D96557">
        <w:t xml:space="preserve"> to ensure for better results </w:t>
      </w:r>
      <w:r w:rsidR="00DA2DFD">
        <w:t xml:space="preserve">the total time taken to fall from step 1 and rise to step 3 was taken </w:t>
      </w:r>
      <w:r w:rsidR="00CA112E">
        <w:t xml:space="preserve">and multiplied by the ratio </w:t>
      </w:r>
      <w:r w:rsidR="009F0C9A">
        <w:t>(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h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</m:oMath>
      <w:r w:rsidR="009F0C9A">
        <w:t>/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h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</m:oMath>
      <w:r w:rsidR="009F0C9A">
        <w:t>+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h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9F0C9A">
        <w:t xml:space="preserve">). </w:t>
      </w:r>
      <w:r w:rsidR="004C6F4E">
        <w:t>So,</w:t>
      </w:r>
      <w:r w:rsidR="007357E8">
        <w:t xml:space="preserve"> for this experiment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t</m:t>
            </m:r>
          </m:e>
          <m:sup>
            <m:r>
              <w:rPr>
                <w:rFonts w:ascii="Cambria Math" w:hAnsi="Cambria Math"/>
              </w:rPr>
              <m:t>f</m:t>
            </m:r>
          </m:sup>
        </m:sSup>
      </m:oMath>
      <w:r w:rsidR="005236E9">
        <w:t>=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</m:oMath>
      <w:r w:rsidR="00B52B98">
        <w:t>x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h1</m:t>
            </m:r>
          </m:num>
          <m:den>
            <m:r>
              <w:rPr>
                <w:rFonts w:ascii="Cambria Math" w:hAnsi="Cambria Math"/>
              </w:rPr>
              <m:t>h1+</m:t>
            </m:r>
            <m:r>
              <w:rPr>
                <w:rFonts w:ascii="Cambria Math" w:hAnsi="Cambria Math"/>
              </w:rPr>
              <m:t>h</m:t>
            </m:r>
            <m:r>
              <w:rPr>
                <w:rFonts w:ascii="Cambria Math" w:hAnsi="Cambria Math"/>
              </w:rPr>
              <m:t>2</m:t>
            </m:r>
          </m:den>
        </m:f>
      </m:oMath>
      <w:r w:rsidR="00932D28">
        <w:t>.</w:t>
      </w:r>
      <w:sdt>
        <w:sdtPr>
          <w:id w:val="-1902210965"/>
          <w:citation/>
        </w:sdtPr>
        <w:sdtContent>
          <w:r w:rsidR="00CD3477">
            <w:fldChar w:fldCharType="begin"/>
          </w:r>
          <w:r w:rsidR="00CD3477">
            <w:instrText xml:space="preserve"> CITATION Ltd \l 2057 </w:instrText>
          </w:r>
          <w:r w:rsidR="00CD3477">
            <w:fldChar w:fldCharType="separate"/>
          </w:r>
          <w:r w:rsidR="002D17CB">
            <w:rPr>
              <w:noProof/>
            </w:rPr>
            <w:t xml:space="preserve"> </w:t>
          </w:r>
          <w:r w:rsidR="002D17CB" w:rsidRPr="002D17CB">
            <w:rPr>
              <w:noProof/>
            </w:rPr>
            <w:t>(Ltd, n.d.)</w:t>
          </w:r>
          <w:r w:rsidR="00CD3477">
            <w:fldChar w:fldCharType="end"/>
          </w:r>
        </w:sdtContent>
      </w:sdt>
    </w:p>
    <w:p w14:paraId="3372F4C0" w14:textId="3BAE5142" w:rsidR="00911077" w:rsidRDefault="00840EB7" w:rsidP="005612B4">
      <w:r>
        <w:t xml:space="preserve"> </w:t>
      </w:r>
      <w:r w:rsidR="00DE5855">
        <w:t xml:space="preserve">The </w:t>
      </w:r>
      <w:r w:rsidR="003A1886">
        <w:t xml:space="preserve">maximum linear velocity of the falling mass is simply a product of its maximum acceleration and time so is calculated using </w:t>
      </w:r>
      <w:r w:rsidR="0075460A">
        <w:t>v=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at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755021">
        <w:t xml:space="preserve"> </w:t>
      </w:r>
      <w:r w:rsidR="001F1324">
        <w:t xml:space="preserve">  </w:t>
      </w:r>
      <w:r w:rsidR="00755021">
        <w:t>V= 0.346x</w:t>
      </w:r>
      <w:r w:rsidR="00911077">
        <w:t xml:space="preserve">1.272=0.440 </w:t>
      </w:r>
      <w:r w:rsidR="00CE6A13">
        <w:t>m.s-1</w:t>
      </w:r>
    </w:p>
    <w:p w14:paraId="73A0ECF4" w14:textId="69589BBE" w:rsidR="00281FAD" w:rsidRDefault="0025224E" w:rsidP="005612B4">
      <w:r>
        <w:t xml:space="preserve">The linear velocity was calculated using </w:t>
      </w:r>
      <w:r w:rsidR="008B1CCC">
        <w:t>acceleration and time, which</w:t>
      </w:r>
      <w:r w:rsidR="004B7CDC">
        <w:t xml:space="preserve"> was then converted into angular </w:t>
      </w:r>
      <w:r w:rsidR="00664EF9">
        <w:t xml:space="preserve">velocity </w:t>
      </w:r>
      <w:r w:rsidR="005E1616">
        <w:t xml:space="preserve">using the circumference of the pulley </w:t>
      </w:r>
      <w:r w:rsidR="006D390F">
        <w:t>(c=</w:t>
      </w:r>
      <w:r w:rsidR="00197E7D">
        <w:t>0.0408m)</w:t>
      </w:r>
      <w:r w:rsidR="00664EF9">
        <w:t>.</w:t>
      </w:r>
    </w:p>
    <w:p w14:paraId="68EB1D17" w14:textId="05706BBB" w:rsidR="00281FAD" w:rsidRDefault="00C67756" w:rsidP="005612B4">
      <w:r>
        <w:sym w:font="Symbol" w:char="F077"/>
      </w:r>
      <w:r>
        <w:t>=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2π v</m:t>
            </m:r>
          </m:num>
          <m:den>
            <m:r>
              <w:rPr>
                <w:rFonts w:ascii="Cambria Math" w:hAnsi="Cambria Math"/>
              </w:rPr>
              <m:t>c</m:t>
            </m:r>
          </m:den>
        </m:f>
      </m:oMath>
      <w:r w:rsidR="00B06B39">
        <w:t xml:space="preserve">    </w:t>
      </w:r>
      <w:r w:rsidR="00281FAD">
        <w:t xml:space="preserve">         </w:t>
      </w:r>
      <w:r w:rsidR="0001408B">
        <w:sym w:font="Symbol" w:char="F076"/>
      </w:r>
      <w:r w:rsidR="00C55900">
        <w:t xml:space="preserve"> </w:t>
      </w:r>
      <w:r w:rsidR="0001408B">
        <w:t>=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</m:t>
            </m:r>
            <m:r>
              <w:rPr>
                <w:rFonts w:ascii="Cambria Math" w:hAnsi="Cambria Math"/>
                <w:i/>
              </w:rPr>
              <w:sym w:font="Symbol" w:char="F070"/>
            </m:r>
            <m:r>
              <w:rPr>
                <w:rFonts w:ascii="Cambria Math" w:hAnsi="Cambria Math"/>
              </w:rPr>
              <m:t>(0.236)</m:t>
            </m:r>
          </m:num>
          <m:den>
            <m:r>
              <w:rPr>
                <w:rFonts w:ascii="Cambria Math" w:hAnsi="Cambria Math"/>
              </w:rPr>
              <m:t>0.0408</m:t>
            </m:r>
          </m:den>
        </m:f>
        <m:r>
          <w:rPr>
            <w:rFonts w:ascii="Cambria Math" w:hAnsi="Cambria Math"/>
          </w:rPr>
          <m:t>=36.285</m:t>
        </m:r>
      </m:oMath>
      <w:r w:rsidR="001C08DA">
        <w:t xml:space="preserve"> </w:t>
      </w:r>
      <w:r w:rsidR="009D1F0D">
        <w:t>rad. s</w:t>
      </w:r>
      <w:r w:rsidR="001C08DA">
        <w:t>-1</w:t>
      </w:r>
    </w:p>
    <w:p w14:paraId="11964D4F" w14:textId="417FA8F8" w:rsidR="00197818" w:rsidRDefault="008223F2" w:rsidP="005612B4">
      <w:r>
        <w:t xml:space="preserve">While assuming the </w:t>
      </w:r>
      <w:r w:rsidR="002D3B2D">
        <w:t xml:space="preserve">cord does not stretch from simple moment theory </w:t>
      </w:r>
      <w:r w:rsidR="00D4598F">
        <w:t xml:space="preserve">the torque was equal to the product of force in the cord st the radius of the pulley so </w:t>
      </w:r>
      <w:r w:rsidR="002A5C90">
        <w:sym w:font="Symbol" w:char="F074"/>
      </w:r>
      <w:r w:rsidR="002A5C90">
        <w:t>= Fr</w:t>
      </w:r>
      <w:r w:rsidR="00FF0C1D">
        <w:t xml:space="preserve"> and from that </w:t>
      </w:r>
      <w:r w:rsidR="00FF0C1D">
        <w:sym w:font="Symbol" w:char="F074"/>
      </w:r>
      <w:r w:rsidR="00FF0C1D">
        <w:t>=(mg-</w:t>
      </w:r>
      <w:r w:rsidR="00E670A7">
        <w:t>ma) r</w:t>
      </w:r>
      <w:r w:rsidR="00FF0C1D">
        <w:t xml:space="preserve"> was used</w:t>
      </w:r>
      <w:r w:rsidR="00E670A7">
        <w:t xml:space="preserve"> </w:t>
      </w:r>
      <w:sdt>
        <w:sdtPr>
          <w:id w:val="311676583"/>
          <w:citation/>
        </w:sdtPr>
        <w:sdtContent>
          <w:r w:rsidR="00E670A7">
            <w:fldChar w:fldCharType="begin"/>
          </w:r>
          <w:r w:rsidR="00E670A7">
            <w:instrText xml:space="preserve"> CITATION Ltd \l 2057 </w:instrText>
          </w:r>
          <w:r w:rsidR="00E670A7">
            <w:fldChar w:fldCharType="separate"/>
          </w:r>
          <w:r w:rsidR="002D17CB" w:rsidRPr="002D17CB">
            <w:rPr>
              <w:noProof/>
            </w:rPr>
            <w:t>(Ltd, n.d.)</w:t>
          </w:r>
          <w:r w:rsidR="00E670A7">
            <w:fldChar w:fldCharType="end"/>
          </w:r>
        </w:sdtContent>
      </w:sdt>
      <w:r w:rsidR="00E670A7">
        <w:t>.</w:t>
      </w:r>
      <w:r w:rsidR="009117B3">
        <w:t xml:space="preserve"> </w:t>
      </w:r>
      <w:r w:rsidR="00EB11AE">
        <w:t xml:space="preserve">With the </w:t>
      </w:r>
      <w:r w:rsidR="00473AC6">
        <w:t>radius being 0.0</w:t>
      </w:r>
      <w:r w:rsidR="002922A5">
        <w:t>0</w:t>
      </w:r>
      <w:r w:rsidR="00473AC6">
        <w:t xml:space="preserve">65. </w:t>
      </w:r>
    </w:p>
    <w:p w14:paraId="007F8289" w14:textId="44E18FCB" w:rsidR="007B30F8" w:rsidRDefault="00473AC6" w:rsidP="005612B4">
      <w:r>
        <w:t xml:space="preserve"> </w:t>
      </w:r>
      <w:r>
        <w:sym w:font="Symbol" w:char="F074"/>
      </w:r>
      <w:r w:rsidR="009B6806">
        <w:t xml:space="preserve">= </w:t>
      </w:r>
      <w:r w:rsidR="00C55900">
        <w:t>(</w:t>
      </w:r>
      <w:r w:rsidR="009B6806">
        <w:t>(</w:t>
      </w:r>
      <w:r w:rsidR="00197818">
        <w:t>0.5x9.81) -(</w:t>
      </w:r>
      <w:r w:rsidR="00252CF5">
        <w:t>0.5x0.</w:t>
      </w:r>
      <w:r w:rsidR="00197818">
        <w:t>524)</w:t>
      </w:r>
      <w:r w:rsidR="006D44DA">
        <w:t>)</w:t>
      </w:r>
      <w:r w:rsidR="00197818">
        <w:t xml:space="preserve"> x</w:t>
      </w:r>
      <w:r w:rsidR="00252CF5">
        <w:t>0.0</w:t>
      </w:r>
      <w:r w:rsidR="006D44DA">
        <w:t>0</w:t>
      </w:r>
      <w:r w:rsidR="00252CF5">
        <w:t>65=</w:t>
      </w:r>
      <w:r w:rsidR="006D44DA">
        <w:t>0.03018</w:t>
      </w:r>
      <w:r w:rsidR="00C94C2D">
        <w:t xml:space="preserve"> N.m.</w:t>
      </w:r>
    </w:p>
    <w:p w14:paraId="2BEDC0DE" w14:textId="649D3817" w:rsidR="002F2BD2" w:rsidRDefault="002F2BD2" w:rsidP="005612B4">
      <w:r>
        <w:t xml:space="preserve">Kinetic energy was calculated using </w:t>
      </w:r>
      <m:oMath>
        <m:r>
          <w:rPr>
            <w:rFonts w:ascii="Cambria Math" w:hAnsi="Cambria Math" w:cs="Cambria Math"/>
          </w:rPr>
          <m:t>KE</m:t>
        </m:r>
        <m:r>
          <m:rPr>
            <m:sty m:val="p"/>
          </m:rPr>
          <w:rPr>
            <w:rFonts w:ascii="Cambria Math" w:hAnsi="Cambria Math" w:cs="Cambria Math"/>
          </w:rPr>
          <m:t>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mbria Math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 w:cs="Cambria Math"/>
              </w:rPr>
              <m:t>2</m:t>
            </m:r>
          </m:den>
        </m:f>
      </m:oMath>
      <w:r w:rsidR="00EA5F44">
        <w:t xml:space="preserve"> </w:t>
      </w:r>
      <m:oMath>
        <m:r>
          <w:rPr>
            <w:rFonts w:ascii="Cambria Math" w:hAnsi="Cambria Math"/>
            <w:i/>
          </w:rPr>
          <w:sym w:font="Symbol" w:char="F049"/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w:sym w:font="Symbol" w:char="F077"/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C06BEE">
        <w:t xml:space="preserve">  KE= 0.5 X 4.696x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-4</m:t>
            </m:r>
          </m:sup>
        </m:sSup>
      </m:oMath>
      <w:r w:rsidR="005C3537">
        <w:t xml:space="preserve">x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36.285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5C3537">
        <w:t>=0.309</w:t>
      </w:r>
      <w:r w:rsidR="009235C6">
        <w:t xml:space="preserve"> J</w:t>
      </w:r>
    </w:p>
    <w:p w14:paraId="438DE719" w14:textId="73E06C20" w:rsidR="009130A3" w:rsidRDefault="009117B3" w:rsidP="005612B4">
      <w:r>
        <w:t xml:space="preserve">The data that were collected on the </w:t>
      </w:r>
      <w:r w:rsidR="00B166A9">
        <w:t>E</w:t>
      </w:r>
      <w:r>
        <w:t xml:space="preserve">xcel </w:t>
      </w:r>
      <w:r w:rsidR="00605F4A">
        <w:t xml:space="preserve">spreadsheet was then used to produce a </w:t>
      </w:r>
      <w:r w:rsidR="009A4D2A">
        <w:t xml:space="preserve">graph to determine the </w:t>
      </w:r>
      <w:r w:rsidR="00F608A1">
        <w:t>total moment of inertia.</w:t>
      </w:r>
      <w:r w:rsidR="00505C9B">
        <w:t xml:space="preserve"> </w:t>
      </w:r>
      <w:r w:rsidR="00584ABE">
        <w:t>The total moment of inertia and its connected parts is difficult to find</w:t>
      </w:r>
      <w:r w:rsidR="002900AC">
        <w:t>, as it’s equal to the moment of inertia of the flywheel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  <w:i/>
              </w:rPr>
              <w:sym w:font="Symbol" w:char="F049"/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2900AC">
        <w:t xml:space="preserve">) </w:t>
      </w:r>
      <w:r w:rsidR="00C5389D">
        <w:t xml:space="preserve"> and</w:t>
      </w:r>
      <w:r w:rsidR="009B3517">
        <w:t xml:space="preserve"> also an additional amount for the </w:t>
      </w:r>
      <w:r w:rsidR="0067186A">
        <w:t>pulley, metal</w:t>
      </w:r>
      <w:r w:rsidR="009B3517">
        <w:t xml:space="preserve"> shaft and </w:t>
      </w:r>
      <w:r w:rsidR="00E601A5">
        <w:t xml:space="preserve">part of the bearing that the shaft turns in. </w:t>
      </w:r>
      <w:r w:rsidR="007B30F8">
        <w:t>So,</w:t>
      </w:r>
      <w:r w:rsidR="00E601A5">
        <w:t xml:space="preserve"> a nominal value was given </w:t>
      </w:r>
      <w:r w:rsidR="0067186A">
        <w:t xml:space="preserve">to use </w:t>
      </w:r>
      <w:r w:rsidR="004B3E37">
        <w:t>when carrying out the experiment.</w:t>
      </w:r>
      <w:sdt>
        <w:sdtPr>
          <w:id w:val="-1768376850"/>
          <w:citation/>
        </w:sdtPr>
        <w:sdtContent>
          <w:r w:rsidR="004C6F4E">
            <w:fldChar w:fldCharType="begin"/>
          </w:r>
          <w:r w:rsidR="004C6F4E">
            <w:instrText xml:space="preserve"> CITATION Ltd \l 2057 </w:instrText>
          </w:r>
          <w:r w:rsidR="004C6F4E">
            <w:fldChar w:fldCharType="separate"/>
          </w:r>
          <w:r w:rsidR="002D17CB">
            <w:rPr>
              <w:noProof/>
            </w:rPr>
            <w:t xml:space="preserve"> </w:t>
          </w:r>
          <w:r w:rsidR="002D17CB" w:rsidRPr="002D17CB">
            <w:rPr>
              <w:noProof/>
            </w:rPr>
            <w:t>(Ltd, n.d.)</w:t>
          </w:r>
          <w:r w:rsidR="004C6F4E">
            <w:fldChar w:fldCharType="end"/>
          </w:r>
        </w:sdtContent>
      </w:sdt>
    </w:p>
    <w:p w14:paraId="3D20955E" w14:textId="77777777" w:rsidR="009130A3" w:rsidRDefault="009130A3" w:rsidP="005612B4"/>
    <w:p w14:paraId="0C194701" w14:textId="77777777" w:rsidR="009130A3" w:rsidRDefault="009130A3" w:rsidP="005612B4"/>
    <w:p w14:paraId="289F8D7F" w14:textId="77777777" w:rsidR="002773D1" w:rsidRDefault="002773D1" w:rsidP="005612B4"/>
    <w:p w14:paraId="03CCDEE7" w14:textId="77777777" w:rsidR="002773D1" w:rsidRPr="009D2D8E" w:rsidRDefault="002773D1" w:rsidP="005612B4"/>
    <w:p w14:paraId="23BA5CD3" w14:textId="42D38AC2" w:rsidR="00517498" w:rsidRDefault="00517498" w:rsidP="00517498">
      <w:pPr>
        <w:pStyle w:val="Caption"/>
      </w:pPr>
      <w:bookmarkStart w:id="9" w:name="_Toc225701382"/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>- Averages of the readings from experiment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17498" w14:paraId="294BA735" w14:textId="77777777" w:rsidTr="00517498">
        <w:tc>
          <w:tcPr>
            <w:tcW w:w="4508" w:type="dxa"/>
          </w:tcPr>
          <w:p w14:paraId="4FC188D8" w14:textId="23C8FB00" w:rsidR="00517498" w:rsidRDefault="00517498" w:rsidP="005612B4">
            <w:r>
              <w:t>Time to fall and rise (seconds)</w:t>
            </w:r>
          </w:p>
        </w:tc>
        <w:tc>
          <w:tcPr>
            <w:tcW w:w="4508" w:type="dxa"/>
          </w:tcPr>
          <w:p w14:paraId="4EABA0FB" w14:textId="4060AFF6" w:rsidR="00517498" w:rsidRPr="00517498" w:rsidRDefault="00517498" w:rsidP="005612B4">
            <w:r>
              <w:t>H2 (m</w:t>
            </w:r>
            <w:r w:rsidR="00B01D74">
              <w:t>m</w:t>
            </w:r>
            <w:r>
              <w:t>)</w:t>
            </w:r>
          </w:p>
        </w:tc>
      </w:tr>
      <w:tr w:rsidR="00517498" w14:paraId="3CF98A84" w14:textId="77777777" w:rsidTr="00517498">
        <w:tc>
          <w:tcPr>
            <w:tcW w:w="4508" w:type="dxa"/>
          </w:tcPr>
          <w:p w14:paraId="565A76EB" w14:textId="449A2079" w:rsidR="00517498" w:rsidRDefault="00517498" w:rsidP="005612B4">
            <w:r>
              <w:t>4.38</w:t>
            </w:r>
          </w:p>
        </w:tc>
        <w:tc>
          <w:tcPr>
            <w:tcW w:w="4508" w:type="dxa"/>
          </w:tcPr>
          <w:p w14:paraId="6790E6F7" w14:textId="0FC32B1F" w:rsidR="00517498" w:rsidRDefault="00517498" w:rsidP="005612B4">
            <w:r>
              <w:t>23.6</w:t>
            </w:r>
          </w:p>
        </w:tc>
      </w:tr>
      <w:tr w:rsidR="00517498" w14:paraId="3689C932" w14:textId="77777777" w:rsidTr="00517498">
        <w:tc>
          <w:tcPr>
            <w:tcW w:w="4508" w:type="dxa"/>
          </w:tcPr>
          <w:p w14:paraId="4C43BC4D" w14:textId="759A3AD7" w:rsidR="00517498" w:rsidRDefault="00517498" w:rsidP="005612B4">
            <w:r>
              <w:t>2.94</w:t>
            </w:r>
          </w:p>
        </w:tc>
        <w:tc>
          <w:tcPr>
            <w:tcW w:w="4508" w:type="dxa"/>
          </w:tcPr>
          <w:p w14:paraId="5D9BA159" w14:textId="3D6F4B06" w:rsidR="00517498" w:rsidRDefault="00517498" w:rsidP="005612B4">
            <w:r>
              <w:t>24.6</w:t>
            </w:r>
          </w:p>
        </w:tc>
      </w:tr>
      <w:tr w:rsidR="00517498" w14:paraId="12E9294C" w14:textId="77777777" w:rsidTr="00517498">
        <w:tc>
          <w:tcPr>
            <w:tcW w:w="4508" w:type="dxa"/>
          </w:tcPr>
          <w:p w14:paraId="5EF85249" w14:textId="2D661887" w:rsidR="00517498" w:rsidRDefault="00517498" w:rsidP="005612B4">
            <w:r>
              <w:t>2.39</w:t>
            </w:r>
          </w:p>
        </w:tc>
        <w:tc>
          <w:tcPr>
            <w:tcW w:w="4508" w:type="dxa"/>
          </w:tcPr>
          <w:p w14:paraId="7779B387" w14:textId="620E4309" w:rsidR="00517498" w:rsidRDefault="00517498" w:rsidP="005612B4">
            <w:r>
              <w:t>24.6</w:t>
            </w:r>
          </w:p>
        </w:tc>
      </w:tr>
      <w:tr w:rsidR="00517498" w14:paraId="10B23F18" w14:textId="77777777" w:rsidTr="00517498">
        <w:tc>
          <w:tcPr>
            <w:tcW w:w="4508" w:type="dxa"/>
          </w:tcPr>
          <w:p w14:paraId="15E207C7" w14:textId="5235A77F" w:rsidR="00517498" w:rsidRDefault="00517498" w:rsidP="005612B4">
            <w:r>
              <w:t>2.18</w:t>
            </w:r>
          </w:p>
        </w:tc>
        <w:tc>
          <w:tcPr>
            <w:tcW w:w="4508" w:type="dxa"/>
          </w:tcPr>
          <w:p w14:paraId="1B51157E" w14:textId="7B4C451D" w:rsidR="00517498" w:rsidRDefault="00517498" w:rsidP="005612B4">
            <w:r>
              <w:t>24.2</w:t>
            </w:r>
          </w:p>
        </w:tc>
      </w:tr>
      <w:tr w:rsidR="00517498" w14:paraId="1FF742C7" w14:textId="77777777" w:rsidTr="00517498">
        <w:tc>
          <w:tcPr>
            <w:tcW w:w="4508" w:type="dxa"/>
          </w:tcPr>
          <w:p w14:paraId="212B37AA" w14:textId="04B4A6D0" w:rsidR="00517498" w:rsidRDefault="00517498" w:rsidP="005612B4">
            <w:r>
              <w:t>1.89</w:t>
            </w:r>
          </w:p>
        </w:tc>
        <w:tc>
          <w:tcPr>
            <w:tcW w:w="4508" w:type="dxa"/>
          </w:tcPr>
          <w:p w14:paraId="1203343A" w14:textId="18EFC19A" w:rsidR="00517498" w:rsidRDefault="00517498" w:rsidP="005612B4">
            <w:r>
              <w:t>23.2</w:t>
            </w:r>
          </w:p>
        </w:tc>
      </w:tr>
    </w:tbl>
    <w:p w14:paraId="5B87D269" w14:textId="0F09AF0F" w:rsidR="00CA3C0E" w:rsidRDefault="00DF7D4A" w:rsidP="00DD25BA">
      <w:r>
        <w:rPr>
          <w:noProof/>
        </w:rPr>
        <w:drawing>
          <wp:anchor distT="0" distB="0" distL="114300" distR="114300" simplePos="0" relativeHeight="251660288" behindDoc="0" locked="0" layoutInCell="1" allowOverlap="1" wp14:anchorId="5CC3686B" wp14:editId="7E7DB6C6">
            <wp:simplePos x="0" y="0"/>
            <wp:positionH relativeFrom="column">
              <wp:posOffset>-695795</wp:posOffset>
            </wp:positionH>
            <wp:positionV relativeFrom="paragraph">
              <wp:posOffset>384810</wp:posOffset>
            </wp:positionV>
            <wp:extent cx="7157394" cy="1023731"/>
            <wp:effectExtent l="0" t="0" r="5715" b="5080"/>
            <wp:wrapSquare wrapText="bothSides"/>
            <wp:docPr id="15006677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0667731" name="Picture 150066773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7394" cy="10237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5AA575" w14:textId="00DF2DFE" w:rsidR="00724134" w:rsidRDefault="00194C00" w:rsidP="00194C00">
      <w:pPr>
        <w:pStyle w:val="Caption"/>
      </w:pPr>
      <w:bookmarkStart w:id="10" w:name="_Toc225701390"/>
      <w:r>
        <w:t xml:space="preserve">Figure </w:t>
      </w:r>
      <w:fldSimple w:instr=" SEQ Figure \* ARABIC ">
        <w:r w:rsidR="002C1F04">
          <w:rPr>
            <w:noProof/>
          </w:rPr>
          <w:t>5</w:t>
        </w:r>
      </w:fldSimple>
      <w:r>
        <w:t>-Excel Table of calculations</w:t>
      </w:r>
      <w:bookmarkEnd w:id="10"/>
    </w:p>
    <w:p w14:paraId="3378F83C" w14:textId="77777777" w:rsidR="00C951FE" w:rsidRDefault="00C951FE" w:rsidP="003C7EAA"/>
    <w:p w14:paraId="7C644EB2" w14:textId="03F302C6" w:rsidR="003C7EAA" w:rsidRDefault="003C7EAA" w:rsidP="003C7EAA">
      <w:r>
        <w:t xml:space="preserve">The </w:t>
      </w:r>
      <w:r w:rsidR="00B166A9">
        <w:t>E</w:t>
      </w:r>
      <w:r>
        <w:t xml:space="preserve">xcel table was </w:t>
      </w:r>
      <w:r w:rsidR="00891A12">
        <w:t>used to calculate</w:t>
      </w:r>
      <w:r w:rsidR="00996D60">
        <w:t xml:space="preserve"> potential energy, falling time,</w:t>
      </w:r>
      <w:r w:rsidR="00891A12">
        <w:t xml:space="preserve"> acceleration</w:t>
      </w:r>
      <w:r w:rsidR="005F74C1">
        <w:t xml:space="preserve">, velocity and torque </w:t>
      </w:r>
      <w:r w:rsidR="00CE3128">
        <w:t xml:space="preserve">to </w:t>
      </w:r>
      <w:r w:rsidR="00E670A7">
        <w:t xml:space="preserve">provide accurate readings and was more efficient than working all </w:t>
      </w:r>
      <w:r w:rsidR="009D67EE">
        <w:t xml:space="preserve">the </w:t>
      </w:r>
      <w:r w:rsidR="00E670A7">
        <w:t>calculations out using a calculator.</w:t>
      </w:r>
    </w:p>
    <w:p w14:paraId="6E725A92" w14:textId="12122030" w:rsidR="002C1F04" w:rsidRDefault="00BC1343" w:rsidP="002C1F04">
      <w:r>
        <w:rPr>
          <w:noProof/>
        </w:rPr>
        <w:lastRenderedPageBreak/>
        <w:drawing>
          <wp:inline distT="0" distB="0" distL="0" distR="0" wp14:anchorId="40327786" wp14:editId="267711A3">
            <wp:extent cx="5731510" cy="3543300"/>
            <wp:effectExtent l="0" t="0" r="0" b="0"/>
            <wp:docPr id="36221779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217792" name="Picture 36221779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1C96C" w14:textId="54A1D374" w:rsidR="005612B4" w:rsidRDefault="00917B7F" w:rsidP="002C1F04">
      <w:pPr>
        <w:pStyle w:val="Caption"/>
      </w:pPr>
      <w:r>
        <w:t xml:space="preserve">  </w:t>
      </w:r>
      <w:r w:rsidR="005C0622">
        <w:t xml:space="preserve"> </w:t>
      </w:r>
      <w:bookmarkStart w:id="11" w:name="_Toc225701391"/>
      <w:r w:rsidR="002C1F04">
        <w:t xml:space="preserve">Figure </w:t>
      </w:r>
      <w:fldSimple w:instr=" SEQ Figure \* ARABIC ">
        <w:r w:rsidR="002C1F04">
          <w:rPr>
            <w:noProof/>
          </w:rPr>
          <w:t>6</w:t>
        </w:r>
      </w:fldSimple>
      <w:r w:rsidR="002C1F04">
        <w:t>-Graph of Torque vs Acceleration with line of best fit</w:t>
      </w:r>
      <w:bookmarkEnd w:id="11"/>
    </w:p>
    <w:p w14:paraId="289D8225" w14:textId="77777777" w:rsidR="00E1717B" w:rsidRDefault="005C1786" w:rsidP="00FA7EF2">
      <w:r>
        <w:t xml:space="preserve"> </w:t>
      </w:r>
    </w:p>
    <w:p w14:paraId="639A3E7C" w14:textId="77777777" w:rsidR="0059691E" w:rsidRDefault="00D640D5" w:rsidP="00FA7EF2">
      <w:r>
        <w:t xml:space="preserve">A graph of </w:t>
      </w:r>
      <w:r w:rsidR="00665AD1">
        <w:t xml:space="preserve">torque </w:t>
      </w:r>
      <w:r w:rsidR="002E07AE">
        <w:t>(mg-</w:t>
      </w:r>
      <w:r w:rsidR="00730B1A">
        <w:t>ma) r</w:t>
      </w:r>
      <w:r w:rsidR="002E07AE">
        <w:t xml:space="preserve"> </w:t>
      </w:r>
      <w:r w:rsidR="00C010E2">
        <w:t>against accelerati</w:t>
      </w:r>
      <w:r w:rsidR="00131186">
        <w:t>on (a/r)</w:t>
      </w:r>
      <w:r w:rsidR="00C010E2">
        <w:t xml:space="preserve"> was </w:t>
      </w:r>
      <w:r w:rsidR="00E1717B">
        <w:t>plotted,</w:t>
      </w:r>
      <w:r w:rsidR="0048076F">
        <w:t xml:space="preserve"> </w:t>
      </w:r>
      <w:r w:rsidR="00861BEB">
        <w:t>with the</w:t>
      </w:r>
      <w:r w:rsidR="00B01CD5">
        <w:t xml:space="preserve"> </w:t>
      </w:r>
      <w:r w:rsidR="009B6806">
        <w:t>gradient representing</w:t>
      </w:r>
      <w:r w:rsidR="002F58E0">
        <w:t xml:space="preserve"> the total moment of inertia</w:t>
      </w:r>
      <w:r w:rsidR="00E61250">
        <w:t xml:space="preserve">. </w:t>
      </w:r>
      <w:r w:rsidR="004A20EF">
        <w:t>A line of best fit was a</w:t>
      </w:r>
      <w:r w:rsidR="005A7CB3">
        <w:t>pplied</w:t>
      </w:r>
      <w:r w:rsidR="00BA67EE">
        <w:t xml:space="preserve">. </w:t>
      </w:r>
      <w:r w:rsidR="00140E81">
        <w:t>Following</w:t>
      </w:r>
      <w:r w:rsidR="00526F0D">
        <w:t xml:space="preserve"> the </w:t>
      </w:r>
      <w:r w:rsidR="00BA67EE">
        <w:t xml:space="preserve">general </w:t>
      </w:r>
      <w:r w:rsidR="003B6A90">
        <w:t>chart equation y=mx + c</w:t>
      </w:r>
      <w:r w:rsidR="00140E81">
        <w:t>, the gradient of the</w:t>
      </w:r>
      <w:r w:rsidR="00F627F5">
        <w:t xml:space="preserve"> graph represents the total moment of inertia (</w:t>
      </w:r>
      <w:r w:rsidR="00307F1D"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t)</m:t>
            </m:r>
          </m:sub>
        </m:sSub>
      </m:oMath>
      <w:r w:rsidR="00F627F5">
        <w:t xml:space="preserve"> </w:t>
      </w:r>
      <w:r w:rsidR="009F0E0A">
        <w:t xml:space="preserve">of the </w:t>
      </w:r>
      <w:r w:rsidR="00F627F5">
        <w:t>system</w:t>
      </w:r>
      <w:r w:rsidR="003721DB">
        <w:t xml:space="preserve">. </w:t>
      </w:r>
    </w:p>
    <w:p w14:paraId="7969309F" w14:textId="384AAEF0" w:rsidR="0059691E" w:rsidRDefault="00971E16" w:rsidP="00FA7EF2">
      <m:oMath>
        <m:r>
          <w:rPr>
            <w:rFonts w:ascii="Cambria Math" w:hAnsi="Cambria Math"/>
          </w:rPr>
          <m:t>I</m:t>
        </m:r>
        <m:r>
          <m:rPr>
            <m:sty m:val="p"/>
          </m:rPr>
          <w:rPr>
            <w:rFonts w:ascii="Cambria Math" w:hAnsi="Cambria Math" w:cs="Cambria Math"/>
          </w:rPr>
          <m:t>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mbria Math"/>
              </w:rPr>
              <m:t>∆</m:t>
            </m:r>
            <m:r>
              <m:rPr>
                <m:sty m:val="p"/>
              </m:rPr>
              <w:rPr>
                <w:rFonts w:ascii="Cambria Math" w:hAnsi="Cambria Math"/>
              </w:rPr>
              <w:sym w:font="Symbol" w:char="F074"/>
            </m:r>
          </m:num>
          <m:den>
            <m:r>
              <m:rPr>
                <m:sty m:val="p"/>
              </m:rPr>
              <w:rPr>
                <w:rFonts w:ascii="Cambria Math" w:hAnsi="Cambria Math" w:cs="Cambria Math"/>
              </w:rPr>
              <m:t>∆</m:t>
            </m:r>
            <m:r>
              <w:rPr>
                <w:rFonts w:ascii="Cambria Math" w:hAnsi="Cambria Math" w:cs="Cambria Math"/>
              </w:rPr>
              <m:t>α</m:t>
            </m:r>
          </m:den>
        </m:f>
      </m:oMath>
      <w:r w:rsidR="000C64C3">
        <w:t xml:space="preserve">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w:sym w:font="Symbol" w:char="F074"/>
            </m:r>
            <m:r>
              <m:rPr>
                <m:sty m:val="p"/>
              </m:rPr>
              <w:rPr>
                <w:rFonts w:ascii="Cambria Math" w:hAnsi="Cambria Math"/>
              </w:rPr>
              <m:t>2-</m:t>
            </m:r>
            <m:r>
              <m:rPr>
                <m:sty m:val="p"/>
              </m:rPr>
              <w:rPr>
                <w:rFonts w:ascii="Cambria Math" w:hAnsi="Cambria Math"/>
              </w:rPr>
              <w:sym w:font="Symbol" w:char="F074"/>
            </m:r>
            <m:r>
              <m:rPr>
                <m:sty m:val="p"/>
              </m:rP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α2-α1</m:t>
            </m:r>
          </m:den>
        </m:f>
      </m:oMath>
      <w:r w:rsidR="0057677A">
        <w:t xml:space="preserve">   </w:t>
      </w:r>
      <m:oMath>
        <m:r>
          <w:rPr>
            <w:rFonts w:ascii="Cambria Math" w:hAnsi="Cambria Math"/>
          </w:rPr>
          <m:t>I</m:t>
        </m:r>
      </m:oMath>
      <w:r w:rsidR="00991C0D"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0.03018-0.00631</m:t>
            </m:r>
          </m:num>
          <m:den>
            <m:r>
              <w:rPr>
                <w:rFonts w:ascii="Cambria Math" w:hAnsi="Cambria Math"/>
              </w:rPr>
              <m:t>80.645-15.251</m:t>
            </m:r>
          </m:den>
        </m:f>
      </m:oMath>
      <w:r w:rsidR="00265691">
        <w:t xml:space="preserve">   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0.02387</m:t>
            </m:r>
          </m:num>
          <m:den>
            <m:r>
              <w:rPr>
                <w:rFonts w:ascii="Cambria Math" w:hAnsi="Cambria Math"/>
              </w:rPr>
              <m:t>65.394</m:t>
            </m:r>
          </m:den>
        </m:f>
      </m:oMath>
      <w:r w:rsidR="00A167FD">
        <w:t xml:space="preserve"> =</w:t>
      </w:r>
      <w:r w:rsidR="00C63A8C">
        <w:t xml:space="preserve"> </w:t>
      </w:r>
      <w:r w:rsidR="003552C3">
        <w:t>3.65</w:t>
      </w:r>
      <w:r w:rsidR="00C20E7C">
        <w:t>0</w:t>
      </w:r>
      <w:r w:rsidR="006B5762">
        <w:t>x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-4</m:t>
            </m:r>
          </m:sup>
        </m:sSup>
      </m:oMath>
      <w:r w:rsidR="000D5461">
        <w:t xml:space="preserve"> kg.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proofErr w:type="gramStart"/>
      <w:r w:rsidR="00E1776B">
        <w:t xml:space="preserve"> </w:t>
      </w:r>
      <w:r w:rsidR="00290D07">
        <w:t xml:space="preserve">  (</w:t>
      </w:r>
      <w:proofErr w:type="gramEnd"/>
      <w:r w:rsidR="00A72C30">
        <w:t>0.000</w:t>
      </w:r>
      <w:r w:rsidR="009F0A3D">
        <w:t>365)</w:t>
      </w:r>
    </w:p>
    <w:p w14:paraId="4B838422" w14:textId="1818CEE5" w:rsidR="00FA7EF2" w:rsidRPr="00FA7EF2" w:rsidRDefault="009D08FB" w:rsidP="00FA7EF2">
      <w:r>
        <w:t xml:space="preserve">Looking at the </w:t>
      </w:r>
      <w:r w:rsidR="008B3DC3">
        <w:t>value of inertia created off the graph and the manually calculated inertia the calculations were</w:t>
      </w:r>
      <w:r w:rsidR="00F00E72">
        <w:t xml:space="preserve"> pretty accurate to each other. </w:t>
      </w:r>
      <w:r w:rsidR="006A6014">
        <w:t xml:space="preserve">The total inertia for the flywheel and pulley system of the nominal value was </w:t>
      </w:r>
      <w:r w:rsidR="00FE39BC">
        <w:t>4.696x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-4</m:t>
            </m:r>
          </m:sup>
        </m:sSup>
      </m:oMath>
      <w:r w:rsidR="00871929">
        <w:t xml:space="preserve"> kg.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871929">
        <w:t>(0.0004696).</w:t>
      </w:r>
    </w:p>
    <w:p w14:paraId="02B2FFB0" w14:textId="77777777" w:rsidR="005612B4" w:rsidRDefault="005612B4" w:rsidP="005612B4"/>
    <w:p w14:paraId="3EA1793E" w14:textId="77777777" w:rsidR="00FA2B23" w:rsidRDefault="00FA2B23" w:rsidP="005612B4"/>
    <w:p w14:paraId="35897B8A" w14:textId="36185F85" w:rsidR="005612B4" w:rsidRPr="00DF4994" w:rsidRDefault="005612B4" w:rsidP="00DF4994">
      <w:pPr>
        <w:pStyle w:val="Heading1"/>
      </w:pPr>
      <w:bookmarkStart w:id="12" w:name="_Toc225701377"/>
      <w:r>
        <w:lastRenderedPageBreak/>
        <w:t>Conclusion</w:t>
      </w:r>
      <w:bookmarkEnd w:id="12"/>
    </w:p>
    <w:p w14:paraId="7F79E42D" w14:textId="6D9D0F3F" w:rsidR="002F162A" w:rsidRDefault="00B13E20" w:rsidP="005612B4">
      <w:r>
        <w:t>The results obtained from the experiment showed that the calculated moment of inertia was</w:t>
      </w:r>
      <w:r w:rsidR="00E06B1C">
        <w:t xml:space="preserve"> reasonably close</w:t>
      </w:r>
      <w:r>
        <w:t xml:space="preserve"> to the </w:t>
      </w:r>
      <w:r w:rsidR="009E7C2E">
        <w:t>nominal value</w:t>
      </w:r>
      <w:r w:rsidR="00E06B1C">
        <w:t xml:space="preserve"> provided for the flywheel system.</w:t>
      </w:r>
      <w:r w:rsidR="00BD66DC">
        <w:t xml:space="preserve"> </w:t>
      </w:r>
      <w:r w:rsidR="009B0A88">
        <w:t>With the inertia of the</w:t>
      </w:r>
      <w:r w:rsidR="00AC773A">
        <w:t xml:space="preserve"> flywheel</w:t>
      </w:r>
      <w:r w:rsidR="00E1776B">
        <w:t>s</w:t>
      </w:r>
      <w:r w:rsidR="009B0A88">
        <w:t xml:space="preserve"> nominal value being</w:t>
      </w:r>
      <w:r w:rsidR="006136C8">
        <w:t xml:space="preserve"> </w:t>
      </w:r>
      <w:r w:rsidR="00D95CDF">
        <w:t>3.862x</w:t>
      </w:r>
      <m:oMath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10</m:t>
                </m:r>
              </m:e>
              <m:sup>
                <m:r>
                  <w:rPr>
                    <w:rFonts w:ascii="Cambria Math" w:hAnsi="Cambria Math"/>
                  </w:rPr>
                  <m:t>-4</m:t>
                </m:r>
              </m:sup>
            </m:sSup>
            <m:r>
              <w:rPr>
                <w:rFonts w:ascii="Cambria Math" w:hAnsi="Cambria Math"/>
              </w:rPr>
              <m:t>kg.m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D95CDF">
        <w:t xml:space="preserve"> and </w:t>
      </w:r>
      <w:r w:rsidR="00C25B7D">
        <w:t xml:space="preserve">the results </w:t>
      </w:r>
      <w:r w:rsidR="00D33F9E">
        <w:t xml:space="preserve">being </w:t>
      </w:r>
      <w:r w:rsidR="00EF631D">
        <w:t>3.650</w:t>
      </w:r>
      <w:r w:rsidR="00B804D1">
        <w:t xml:space="preserve"> kg.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3E73B1">
        <w:t>x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-4</m:t>
            </m:r>
          </m:sup>
        </m:sSup>
      </m:oMath>
      <w:r w:rsidR="00B5404D">
        <w:t>.</w:t>
      </w:r>
    </w:p>
    <w:p w14:paraId="1A5000FD" w14:textId="77777777" w:rsidR="008C4AA4" w:rsidRPr="008C4AA4" w:rsidRDefault="008C4AA4" w:rsidP="005612B4"/>
    <w:p w14:paraId="365FF1FD" w14:textId="39F857F4" w:rsidR="00ED4872" w:rsidRDefault="00000000" w:rsidP="005612B4"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</m:oMath>
      <w:r w:rsidR="002F162A">
        <w:t>-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2F162A">
        <w:t xml:space="preserve">    </w:t>
      </w:r>
      <w:r w:rsidR="00BE245B">
        <w:t xml:space="preserve">= </w:t>
      </w:r>
      <w:r w:rsidR="005C10E7">
        <w:t>3.862</w:t>
      </w:r>
      <w:r w:rsidR="00385F5C">
        <w:t>-</w:t>
      </w:r>
      <w:r w:rsidR="00C20E7C">
        <w:t>3.6</w:t>
      </w:r>
      <w:r w:rsidR="00EA3AF1">
        <w:t>50</w:t>
      </w:r>
      <w:r w:rsidR="005C10E7">
        <w:t xml:space="preserve">= </w:t>
      </w:r>
      <w:r w:rsidR="00EA3AF1">
        <w:t>0.212</w:t>
      </w:r>
      <w:r w:rsidR="007A236F">
        <w:t xml:space="preserve">             </w:t>
      </w:r>
      <w:r w:rsidR="00206FAE">
        <w:t xml:space="preserve">                                                      </w:t>
      </w:r>
      <w:r w:rsidR="007A236F">
        <w:t xml:space="preserve">      </w:t>
      </w:r>
    </w:p>
    <w:p w14:paraId="7B9016F8" w14:textId="75E720EA" w:rsidR="00056396" w:rsidRDefault="00000000" w:rsidP="005612B4"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V1+V2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6D56EE">
        <w:t xml:space="preserve"> = 3.862</w:t>
      </w:r>
      <w:r w:rsidR="00F659EE">
        <w:t>+</w:t>
      </w:r>
      <w:r w:rsidR="00EA3AF1">
        <w:t xml:space="preserve"> 3.650 </w:t>
      </w:r>
      <w:r w:rsidR="006D56EE">
        <w:t>/2=</w:t>
      </w:r>
      <w:r w:rsidR="00173F24">
        <w:t xml:space="preserve"> 3.756</w:t>
      </w:r>
    </w:p>
    <w:p w14:paraId="0546C8C1" w14:textId="7A544A82" w:rsidR="008C4AA4" w:rsidRDefault="00000000" w:rsidP="008C4AA4"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v1-v2</m:t>
            </m:r>
          </m:num>
          <m:den>
            <m:r>
              <w:rPr>
                <w:rFonts w:ascii="Cambria Math" w:hAnsi="Cambria Math"/>
              </w:rPr>
              <m:t>(v1+v2)/2</m:t>
            </m:r>
          </m:den>
        </m:f>
      </m:oMath>
      <w:r w:rsidR="008C4AA4">
        <w:t xml:space="preserve"> x 100 =  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0.212</m:t>
            </m:r>
          </m:num>
          <m:den>
            <m:r>
              <w:rPr>
                <w:rFonts w:ascii="Cambria Math" w:hAnsi="Cambria Math"/>
              </w:rPr>
              <m:t>3.756</m:t>
            </m:r>
          </m:den>
        </m:f>
      </m:oMath>
      <w:r w:rsidR="008C4AA4">
        <w:t xml:space="preserve">x100= </w:t>
      </w:r>
      <w:r w:rsidR="00C43917">
        <w:t>5.7 %</w:t>
      </w:r>
    </w:p>
    <w:p w14:paraId="0E0C3480" w14:textId="77777777" w:rsidR="008C4AA4" w:rsidRDefault="008C4AA4" w:rsidP="005612B4"/>
    <w:p w14:paraId="23245C7B" w14:textId="25EF8248" w:rsidR="0066488A" w:rsidRPr="00ED4872" w:rsidRDefault="00E32932" w:rsidP="005612B4">
      <w:r>
        <w:t xml:space="preserve">Using the equation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v1-v2</m:t>
            </m:r>
          </m:num>
          <m:den>
            <m:r>
              <w:rPr>
                <w:rFonts w:ascii="Cambria Math" w:hAnsi="Cambria Math"/>
              </w:rPr>
              <m:t>(v1+v2)/2</m:t>
            </m:r>
          </m:den>
        </m:f>
      </m:oMath>
      <w:r>
        <w:t xml:space="preserve"> x 100 it showed that the results recorded were </w:t>
      </w:r>
      <w:r w:rsidR="00986487">
        <w:t xml:space="preserve">about </w:t>
      </w:r>
      <w:r w:rsidR="00C43917">
        <w:t>5.7</w:t>
      </w:r>
      <w:r w:rsidR="00986487">
        <w:t>% different to the nominal values.</w:t>
      </w:r>
      <w:r w:rsidR="003D5203">
        <w:t xml:space="preserve"> The small percentage difference between the experimental and nominal values suggest that the</w:t>
      </w:r>
      <w:r w:rsidR="00B714A9">
        <w:t xml:space="preserve"> results were relatively accurate, </w:t>
      </w:r>
      <w:r w:rsidR="008C79B1">
        <w:t>although minor discrepancies were present. These difference</w:t>
      </w:r>
      <w:r w:rsidR="009B6806">
        <w:t>s</w:t>
      </w:r>
      <w:r w:rsidR="008C79B1">
        <w:t xml:space="preserve"> </w:t>
      </w:r>
      <w:r w:rsidR="00942FA3">
        <w:t>could be due to</w:t>
      </w:r>
      <w:r w:rsidR="00980BFC">
        <w:t xml:space="preserve"> friction in the bearing and the air resistance</w:t>
      </w:r>
      <w:r w:rsidR="005158AE">
        <w:t xml:space="preserve"> within the system</w:t>
      </w:r>
      <w:r w:rsidR="00980BFC">
        <w:t xml:space="preserve"> </w:t>
      </w:r>
      <w:sdt>
        <w:sdtPr>
          <w:id w:val="1576934844"/>
          <w:citation/>
        </w:sdtPr>
        <w:sdtContent>
          <w:r w:rsidR="002E1E87">
            <w:fldChar w:fldCharType="begin"/>
          </w:r>
          <w:r w:rsidR="002E1E87">
            <w:instrText xml:space="preserve"> CITATION Ami20 \l 2057 </w:instrText>
          </w:r>
          <w:r w:rsidR="002E1E87">
            <w:fldChar w:fldCharType="separate"/>
          </w:r>
          <w:r w:rsidR="002D17CB" w:rsidRPr="002D17CB">
            <w:rPr>
              <w:noProof/>
            </w:rPr>
            <w:t>(Amiryar &amp; Pullen , 2020)</w:t>
          </w:r>
          <w:r w:rsidR="002E1E87">
            <w:fldChar w:fldCharType="end"/>
          </w:r>
        </w:sdtContent>
      </w:sdt>
      <w:r w:rsidR="002E1E87">
        <w:t>.</w:t>
      </w:r>
      <w:r w:rsidR="00C62249">
        <w:t xml:space="preserve"> </w:t>
      </w:r>
    </w:p>
    <w:p w14:paraId="0ED20540" w14:textId="77777777" w:rsidR="002F162A" w:rsidRDefault="002F162A" w:rsidP="005612B4"/>
    <w:p w14:paraId="2BAFC769" w14:textId="53E1C880" w:rsidR="00195429" w:rsidRDefault="00710155" w:rsidP="005612B4">
      <w:r>
        <w:t xml:space="preserve"> </w:t>
      </w:r>
      <w:r w:rsidR="00980BFC">
        <w:t xml:space="preserve">The data also </w:t>
      </w:r>
      <w:r w:rsidR="00A006B6">
        <w:t xml:space="preserve">demonstrates </w:t>
      </w:r>
      <w:r w:rsidR="00986487">
        <w:t>that as the</w:t>
      </w:r>
      <w:r w:rsidR="0012374C">
        <w:t xml:space="preserve"> mass</w:t>
      </w:r>
      <w:r w:rsidR="00980BFC">
        <w:t xml:space="preserve"> </w:t>
      </w:r>
      <w:r w:rsidR="00BC626A">
        <w:t>increased, the</w:t>
      </w:r>
      <w:r w:rsidR="002D51B1">
        <w:t xml:space="preserve"> </w:t>
      </w:r>
      <w:r w:rsidR="00D7705C">
        <w:t>potential energy</w:t>
      </w:r>
      <w:r w:rsidR="002D51B1">
        <w:t xml:space="preserve"> loss</w:t>
      </w:r>
      <w:r w:rsidR="00980BFC">
        <w:t xml:space="preserve"> also increased.</w:t>
      </w:r>
      <w:r w:rsidR="00BC626A">
        <w:t xml:space="preserve"> Which is down to it </w:t>
      </w:r>
      <w:r w:rsidR="008863F1">
        <w:t>experien</w:t>
      </w:r>
      <w:r w:rsidR="00BC626A">
        <w:t>cing</w:t>
      </w:r>
      <w:r w:rsidR="008863F1">
        <w:t xml:space="preserve"> friction loss from the air </w:t>
      </w:r>
      <w:r w:rsidR="001B6EE0">
        <w:t>resistance</w:t>
      </w:r>
      <w:r w:rsidR="004720F8">
        <w:t xml:space="preserve"> </w:t>
      </w:r>
      <w:r w:rsidR="00747079">
        <w:t xml:space="preserve">causing more heat </w:t>
      </w:r>
      <w:r w:rsidR="00F52751">
        <w:t>energy to be created</w:t>
      </w:r>
      <w:r w:rsidR="005C4447">
        <w:t xml:space="preserve">, as a heavier mass is put on it increases the load on the bearings therefore increasing the </w:t>
      </w:r>
      <w:r w:rsidR="00986755">
        <w:t xml:space="preserve">friction </w:t>
      </w:r>
      <w:sdt>
        <w:sdtPr>
          <w:id w:val="1525054687"/>
          <w:citation/>
        </w:sdtPr>
        <w:sdtContent>
          <w:r w:rsidR="000C1458">
            <w:fldChar w:fldCharType="begin"/>
          </w:r>
          <w:r w:rsidR="000C1458">
            <w:instrText xml:space="preserve"> CITATION Her23 \l 2057 </w:instrText>
          </w:r>
          <w:r w:rsidR="000C1458">
            <w:fldChar w:fldCharType="separate"/>
          </w:r>
          <w:r w:rsidR="002D17CB" w:rsidRPr="002D17CB">
            <w:rPr>
              <w:noProof/>
            </w:rPr>
            <w:t>(Herfatmanesh, 2023)</w:t>
          </w:r>
          <w:r w:rsidR="000C1458">
            <w:fldChar w:fldCharType="end"/>
          </w:r>
        </w:sdtContent>
      </w:sdt>
      <w:r w:rsidR="003623A8">
        <w:t>.</w:t>
      </w:r>
      <w:r w:rsidR="004644FA">
        <w:t xml:space="preserve"> The data </w:t>
      </w:r>
      <w:r w:rsidR="00DA0C25">
        <w:t xml:space="preserve">highlights that a </w:t>
      </w:r>
      <w:r w:rsidR="0055485F">
        <w:t>higher mass store</w:t>
      </w:r>
      <w:r w:rsidR="00DA0C25">
        <w:t>s</w:t>
      </w:r>
      <w:r w:rsidR="0055485F">
        <w:t xml:space="preserve"> more kinetic energy </w:t>
      </w:r>
      <w:r w:rsidR="0070182A">
        <w:t>however the efficiency of the storage may decrease</w:t>
      </w:r>
      <w:r w:rsidR="00676B11">
        <w:t xml:space="preserve"> due to frictional losses that it experiences.</w:t>
      </w:r>
    </w:p>
    <w:p w14:paraId="2473EFDE" w14:textId="57019207" w:rsidR="005612B4" w:rsidRDefault="005612B4" w:rsidP="005612B4">
      <w:pPr>
        <w:pStyle w:val="Heading1"/>
      </w:pPr>
      <w:bookmarkStart w:id="13" w:name="_Toc225701378"/>
      <w:r>
        <w:lastRenderedPageBreak/>
        <w:t>Evaluation</w:t>
      </w:r>
      <w:bookmarkEnd w:id="13"/>
    </w:p>
    <w:p w14:paraId="1E2B4DEF" w14:textId="723E1207" w:rsidR="00043B13" w:rsidRDefault="00600A59" w:rsidP="005612B4">
      <w:r>
        <w:t xml:space="preserve">Several steps were taken to minimise experimental error and improve </w:t>
      </w:r>
      <w:r w:rsidR="00350954">
        <w:t>reliability of the results.</w:t>
      </w:r>
      <w:r w:rsidR="0002076D">
        <w:t xml:space="preserve"> </w:t>
      </w:r>
      <w:r w:rsidR="00350954">
        <w:t>T</w:t>
      </w:r>
      <w:r w:rsidR="0002076D">
        <w:t>he same individuals were assigned to each task throughout the experiment to ensure c</w:t>
      </w:r>
      <w:r w:rsidR="002C6B05">
        <w:t>onsistency and improve reliability</w:t>
      </w:r>
      <w:r w:rsidR="00043B13">
        <w:t xml:space="preserve"> in data collection</w:t>
      </w:r>
      <w:r w:rsidR="00CD20B5">
        <w:t>.</w:t>
      </w:r>
    </w:p>
    <w:p w14:paraId="28D28BD1" w14:textId="77777777" w:rsidR="002356F6" w:rsidRDefault="00043B13" w:rsidP="005612B4">
      <w:r>
        <w:t>Additionally, v</w:t>
      </w:r>
      <w:r w:rsidR="0003167D">
        <w:t>ideo</w:t>
      </w:r>
      <w:r>
        <w:t xml:space="preserve"> recordings were used </w:t>
      </w:r>
      <w:r w:rsidR="0003167D">
        <w:t>to</w:t>
      </w:r>
      <w:r w:rsidR="002C6B05">
        <w:t xml:space="preserve"> improve the accuracy of height </w:t>
      </w:r>
      <w:r w:rsidR="002356F6">
        <w:t xml:space="preserve">measurements, allowing the readings to be reviewed and recorded more precisely </w:t>
      </w:r>
      <w:r w:rsidR="00B11160">
        <w:t xml:space="preserve">and </w:t>
      </w:r>
      <w:r w:rsidR="002356F6">
        <w:t xml:space="preserve">get them </w:t>
      </w:r>
      <w:r w:rsidR="007B0F04">
        <w:t>as close to the decimal place as we could.</w:t>
      </w:r>
      <w:r w:rsidR="00BD6F55">
        <w:t xml:space="preserve"> </w:t>
      </w:r>
    </w:p>
    <w:p w14:paraId="307D4191" w14:textId="3DD9EC24" w:rsidR="007A56DD" w:rsidRDefault="004D7EF4" w:rsidP="005612B4">
      <w:r>
        <w:t>However,</w:t>
      </w:r>
      <w:r w:rsidR="002356F6">
        <w:t xml:space="preserve"> the use of </w:t>
      </w:r>
      <w:r w:rsidR="00827455">
        <w:t xml:space="preserve">a </w:t>
      </w:r>
      <w:r w:rsidR="006D08F2">
        <w:t>digital phone stopwatch</w:t>
      </w:r>
      <w:r w:rsidR="00827455">
        <w:t xml:space="preserve"> introduced potential human error,</w:t>
      </w:r>
      <w:r w:rsidR="006D08F2">
        <w:t xml:space="preserve"> </w:t>
      </w:r>
      <w:r w:rsidR="00827455">
        <w:t xml:space="preserve">as the reaction times when starting and stopping the timer may </w:t>
      </w:r>
      <w:r w:rsidR="0088161A">
        <w:t xml:space="preserve">have been slightly </w:t>
      </w:r>
      <w:r w:rsidR="00335DF6">
        <w:t xml:space="preserve">too early or delayed which </w:t>
      </w:r>
      <w:r w:rsidR="002358F1">
        <w:t>could</w:t>
      </w:r>
      <w:r w:rsidR="009F27E4">
        <w:t xml:space="preserve"> have </w:t>
      </w:r>
      <w:r w:rsidR="002358F1">
        <w:t>slightly</w:t>
      </w:r>
      <w:r w:rsidR="00335DF6">
        <w:t xml:space="preserve"> affected the recorded results.</w:t>
      </w:r>
    </w:p>
    <w:p w14:paraId="6785B231" w14:textId="61010C4F" w:rsidR="00E85D1D" w:rsidRDefault="008C2220" w:rsidP="005612B4">
      <w:r>
        <w:t>Other sources of erro</w:t>
      </w:r>
      <w:r w:rsidR="00702940">
        <w:t xml:space="preserve">r may have included the friction in the </w:t>
      </w:r>
      <w:r w:rsidR="004D7EF4">
        <w:t>bearings,</w:t>
      </w:r>
      <w:r w:rsidR="00702940">
        <w:t xml:space="preserve"> a slight difference in cord tension </w:t>
      </w:r>
      <w:r w:rsidR="009B257C">
        <w:t xml:space="preserve">or measurement readings of the ruler. These factors may have contributed to the </w:t>
      </w:r>
      <w:r w:rsidR="004D7EF4">
        <w:t>discrepancies between the experimental and nominal values.</w:t>
      </w:r>
    </w:p>
    <w:p w14:paraId="004222CC" w14:textId="77777777" w:rsidR="00E85D1D" w:rsidRDefault="00E85D1D">
      <w:pPr>
        <w:spacing w:line="278" w:lineRule="auto"/>
      </w:pPr>
      <w:r>
        <w:br w:type="page"/>
      </w:r>
    </w:p>
    <w:p w14:paraId="4A41FFD9" w14:textId="77777777" w:rsidR="008C2220" w:rsidRDefault="008C2220" w:rsidP="005612B4"/>
    <w:p w14:paraId="52041685" w14:textId="1F029663" w:rsidR="005612B4" w:rsidRDefault="005612B4" w:rsidP="005612B4">
      <w:pPr>
        <w:pStyle w:val="Heading1"/>
      </w:pPr>
      <w:bookmarkStart w:id="14" w:name="_Toc225701379"/>
      <w:r>
        <w:t>Further Work</w:t>
      </w:r>
      <w:bookmarkEnd w:id="14"/>
    </w:p>
    <w:p w14:paraId="0C16BDA6" w14:textId="55104C0E" w:rsidR="00517498" w:rsidRDefault="00C526A5" w:rsidP="004A2C0C">
      <w:r>
        <w:t>If unlimited time and money</w:t>
      </w:r>
      <w:r w:rsidR="004D7EF4">
        <w:t xml:space="preserve"> resources were available,</w:t>
      </w:r>
      <w:r>
        <w:t xml:space="preserve"> several</w:t>
      </w:r>
      <w:r w:rsidR="004D7EF4">
        <w:t xml:space="preserve"> </w:t>
      </w:r>
      <w:r w:rsidR="00B0122B">
        <w:t>improvement factors</w:t>
      </w:r>
      <w:r>
        <w:t xml:space="preserve"> coul</w:t>
      </w:r>
      <w:r w:rsidR="004D7EF4">
        <w:t xml:space="preserve">d be made to </w:t>
      </w:r>
      <w:r w:rsidR="00203FCF">
        <w:t xml:space="preserve">enhance </w:t>
      </w:r>
      <w:r>
        <w:t>the</w:t>
      </w:r>
      <w:r w:rsidR="00203FCF">
        <w:t xml:space="preserve"> accuracy</w:t>
      </w:r>
      <w:r w:rsidR="00B0122B">
        <w:t xml:space="preserve"> and provide more aligned readings. For example, h</w:t>
      </w:r>
      <w:r w:rsidR="004A2C0C">
        <w:t>igh speed cameras could be used t</w:t>
      </w:r>
      <w:r w:rsidR="00B0122B">
        <w:t>o obtain</w:t>
      </w:r>
      <w:r w:rsidR="004A2C0C">
        <w:t xml:space="preserve"> more</w:t>
      </w:r>
      <w:r w:rsidR="00B0122B">
        <w:t xml:space="preserve"> precise</w:t>
      </w:r>
      <w:r w:rsidR="004A2C0C">
        <w:t xml:space="preserve"> </w:t>
      </w:r>
      <w:r w:rsidR="00B0122B">
        <w:t>measurements of height readings.</w:t>
      </w:r>
    </w:p>
    <w:p w14:paraId="46A71E5B" w14:textId="77777777" w:rsidR="00CB07A4" w:rsidRDefault="00CB07A4" w:rsidP="0008393F">
      <w:pPr>
        <w:spacing w:line="278" w:lineRule="auto"/>
      </w:pPr>
    </w:p>
    <w:p w14:paraId="20F447D0" w14:textId="77777777" w:rsidR="00CB07A4" w:rsidRDefault="00CB07A4" w:rsidP="0008393F">
      <w:pPr>
        <w:spacing w:line="278" w:lineRule="auto"/>
      </w:pPr>
    </w:p>
    <w:p w14:paraId="290282B6" w14:textId="77777777" w:rsidR="00CB07A4" w:rsidRDefault="00CB07A4" w:rsidP="0008393F">
      <w:pPr>
        <w:spacing w:line="278" w:lineRule="auto"/>
      </w:pPr>
    </w:p>
    <w:p w14:paraId="74AD8793" w14:textId="77777777" w:rsidR="00CB07A4" w:rsidRDefault="00CB07A4" w:rsidP="0008393F">
      <w:pPr>
        <w:spacing w:line="278" w:lineRule="auto"/>
      </w:pPr>
    </w:p>
    <w:p w14:paraId="1AA0E3C4" w14:textId="77777777" w:rsidR="00CB07A4" w:rsidRDefault="00CB07A4" w:rsidP="0008393F">
      <w:pPr>
        <w:spacing w:line="278" w:lineRule="auto"/>
      </w:pPr>
    </w:p>
    <w:p w14:paraId="7031A4B6" w14:textId="77777777" w:rsidR="00096241" w:rsidRDefault="00096241" w:rsidP="0008393F">
      <w:pPr>
        <w:spacing w:line="278" w:lineRule="auto"/>
      </w:pPr>
    </w:p>
    <w:p w14:paraId="0C34ED3A" w14:textId="77777777" w:rsidR="00096241" w:rsidRDefault="00096241" w:rsidP="0008393F">
      <w:pPr>
        <w:spacing w:line="278" w:lineRule="auto"/>
      </w:pPr>
    </w:p>
    <w:p w14:paraId="499920C1" w14:textId="77777777" w:rsidR="00E85D1D" w:rsidRDefault="00E85D1D" w:rsidP="0008393F">
      <w:pPr>
        <w:spacing w:line="278" w:lineRule="auto"/>
      </w:pPr>
    </w:p>
    <w:p w14:paraId="67AE6503" w14:textId="77777777" w:rsidR="00E85D1D" w:rsidRDefault="00E85D1D" w:rsidP="0008393F">
      <w:pPr>
        <w:spacing w:line="278" w:lineRule="auto"/>
      </w:pPr>
    </w:p>
    <w:p w14:paraId="6DF34C4D" w14:textId="77777777" w:rsidR="00E85D1D" w:rsidRDefault="00E85D1D" w:rsidP="0008393F">
      <w:pPr>
        <w:spacing w:line="278" w:lineRule="auto"/>
      </w:pPr>
    </w:p>
    <w:p w14:paraId="3AF34841" w14:textId="77777777" w:rsidR="00E85D1D" w:rsidRDefault="00E85D1D" w:rsidP="0008393F">
      <w:pPr>
        <w:spacing w:line="278" w:lineRule="auto"/>
      </w:pPr>
    </w:p>
    <w:p w14:paraId="6AFF6A44" w14:textId="77777777" w:rsidR="00E85D1D" w:rsidRDefault="00E85D1D" w:rsidP="0008393F">
      <w:pPr>
        <w:spacing w:line="278" w:lineRule="auto"/>
      </w:pPr>
    </w:p>
    <w:p w14:paraId="0B0CFCB0" w14:textId="77777777" w:rsidR="00E85D1D" w:rsidRDefault="00E85D1D" w:rsidP="0008393F">
      <w:pPr>
        <w:spacing w:line="278" w:lineRule="auto"/>
      </w:pPr>
    </w:p>
    <w:p w14:paraId="0CE5911B" w14:textId="77777777" w:rsidR="00E85D1D" w:rsidRDefault="00E85D1D" w:rsidP="0008393F">
      <w:pPr>
        <w:spacing w:line="278" w:lineRule="auto"/>
      </w:pPr>
    </w:p>
    <w:p w14:paraId="3779E234" w14:textId="77777777" w:rsidR="00E85D1D" w:rsidRDefault="00E85D1D" w:rsidP="0008393F">
      <w:pPr>
        <w:spacing w:line="278" w:lineRule="auto"/>
      </w:pPr>
    </w:p>
    <w:p w14:paraId="26A1AABE" w14:textId="77777777" w:rsidR="00E85D1D" w:rsidRDefault="00E85D1D" w:rsidP="0008393F">
      <w:pPr>
        <w:spacing w:line="278" w:lineRule="auto"/>
      </w:pPr>
    </w:p>
    <w:p w14:paraId="7B387CC9" w14:textId="77777777" w:rsidR="00096241" w:rsidRDefault="00096241" w:rsidP="0008393F">
      <w:pPr>
        <w:spacing w:line="278" w:lineRule="auto"/>
      </w:pPr>
    </w:p>
    <w:p w14:paraId="7A97D4A8" w14:textId="77777777" w:rsidR="0008393F" w:rsidRDefault="0008393F" w:rsidP="0008393F">
      <w:pPr>
        <w:spacing w:line="278" w:lineRule="auto"/>
      </w:pPr>
    </w:p>
    <w:bookmarkStart w:id="15" w:name="_Toc225701380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52533701"/>
        <w:docPartObj>
          <w:docPartGallery w:val="Bibliographies"/>
          <w:docPartUnique/>
        </w:docPartObj>
      </w:sdtPr>
      <w:sdtContent>
        <w:p w14:paraId="5D92F63A" w14:textId="4CDC18FB" w:rsidR="0008393F" w:rsidRDefault="0008393F" w:rsidP="0008393F">
          <w:pPr>
            <w:pStyle w:val="Heading1"/>
            <w:numPr>
              <w:ilvl w:val="0"/>
              <w:numId w:val="2"/>
            </w:numPr>
          </w:pPr>
          <w:r>
            <w:t>References</w:t>
          </w:r>
          <w:bookmarkEnd w:id="15"/>
        </w:p>
        <w:sdt>
          <w:sdtPr>
            <w:id w:val="111145805"/>
            <w:bibliography/>
          </w:sdtPr>
          <w:sdtContent>
            <w:p w14:paraId="02B71564" w14:textId="77777777" w:rsidR="002D17CB" w:rsidRDefault="0008393F" w:rsidP="002D17CB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D17CB">
                <w:rPr>
                  <w:noProof/>
                </w:rPr>
                <w:t xml:space="preserve">Amiryar, M. E. &amp; Pullen , K., 2020. </w:t>
              </w:r>
              <w:r w:rsidR="002D17CB">
                <w:rPr>
                  <w:i/>
                  <w:iCs/>
                  <w:noProof/>
                </w:rPr>
                <w:t xml:space="preserve">MDPI. </w:t>
              </w:r>
              <w:r w:rsidR="002D17CB">
                <w:rPr>
                  <w:noProof/>
                </w:rPr>
                <w:t xml:space="preserve">[Online] </w:t>
              </w:r>
              <w:r w:rsidR="002D17CB">
                <w:rPr>
                  <w:noProof/>
                </w:rPr>
                <w:br/>
                <w:t xml:space="preserve">Available at: </w:t>
              </w:r>
              <w:r w:rsidR="002D17CB">
                <w:rPr>
                  <w:noProof/>
                  <w:u w:val="single"/>
                </w:rPr>
                <w:t>https://www.mdpi.com/1996-1073/13/17/4441</w:t>
              </w:r>
              <w:r w:rsidR="002D17CB">
                <w:rPr>
                  <w:noProof/>
                </w:rPr>
                <w:br/>
                <w:t>[Accessed 20 March 2026].</w:t>
              </w:r>
            </w:p>
            <w:p w14:paraId="44BC58D2" w14:textId="77777777" w:rsidR="002D17CB" w:rsidRDefault="002D17CB" w:rsidP="002D17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K., 2013. </w:t>
              </w:r>
              <w:r>
                <w:rPr>
                  <w:i/>
                  <w:iCs/>
                  <w:noProof/>
                </w:rPr>
                <w:t xml:space="preserve">Schoolphysics.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https://www.schoolphysics.co.uk/age16-19/Mechanics/Rotation%20of%20rigid%20bodies/text/Moment_of_inertia_measurement/index.html</w:t>
              </w:r>
              <w:r>
                <w:rPr>
                  <w:noProof/>
                </w:rPr>
                <w:br/>
                <w:t>[Accessed 20 march 2026].</w:t>
              </w:r>
            </w:p>
            <w:p w14:paraId="08A852AD" w14:textId="77777777" w:rsidR="002D17CB" w:rsidRDefault="002D17CB" w:rsidP="002D17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Herfatmanesh, M. R., 2023. Numerical analysis of a flywheel energy storage system for low carbon powertrain applications. </w:t>
              </w:r>
              <w:r>
                <w:rPr>
                  <w:i/>
                  <w:iCs/>
                  <w:noProof/>
                </w:rPr>
                <w:t xml:space="preserve">Journal of Energy Storage , </w:t>
              </w:r>
              <w:r>
                <w:rPr>
                  <w:noProof/>
                </w:rPr>
                <w:t>Volume 61, p. 2.</w:t>
              </w:r>
            </w:p>
            <w:p w14:paraId="3C786DEC" w14:textId="77777777" w:rsidR="002D17CB" w:rsidRDefault="002D17CB" w:rsidP="002D17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Ltd, T., n.d. </w:t>
              </w:r>
              <w:r>
                <w:rPr>
                  <w:i/>
                  <w:iCs/>
                  <w:noProof/>
                </w:rPr>
                <w:t xml:space="preserve">Potential and kinetic energy kit ES9. </w:t>
              </w:r>
              <w:r>
                <w:rPr>
                  <w:noProof/>
                </w:rPr>
                <w:t>s.l.:TecQuipment.</w:t>
              </w:r>
            </w:p>
            <w:p w14:paraId="731DBD9D" w14:textId="77777777" w:rsidR="002D17CB" w:rsidRDefault="002D17CB" w:rsidP="002D17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Racecar engineering, 2009. </w:t>
              </w:r>
              <w:r>
                <w:rPr>
                  <w:i/>
                  <w:iCs/>
                  <w:noProof/>
                </w:rPr>
                <w:t xml:space="preserve">racecarengineering.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https://www.racecar-engineering.com/articles/f1-essentials-how-kers-works/</w:t>
              </w:r>
              <w:r>
                <w:rPr>
                  <w:noProof/>
                </w:rPr>
                <w:br/>
                <w:t>[Accessed 14 March 2026].</w:t>
              </w:r>
            </w:p>
            <w:p w14:paraId="570029CB" w14:textId="77777777" w:rsidR="002D17CB" w:rsidRDefault="002D17CB" w:rsidP="002D17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sciencedirect, 2025. </w:t>
              </w:r>
              <w:r>
                <w:rPr>
                  <w:i/>
                  <w:iCs/>
                  <w:noProof/>
                </w:rPr>
                <w:t xml:space="preserve">sciencedirect.com.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https://www.sciencedirect.com/science/chapter/edited-volume/abs/pii/B9780443290565000219</w:t>
              </w:r>
              <w:r>
                <w:rPr>
                  <w:noProof/>
                </w:rPr>
                <w:br/>
                <w:t>[Accessed 14 march 2026].</w:t>
              </w:r>
            </w:p>
            <w:p w14:paraId="3C503108" w14:textId="77777777" w:rsidR="002D17CB" w:rsidRDefault="002D17CB" w:rsidP="002D17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TecQuipment, n.d. </w:t>
              </w:r>
              <w:r>
                <w:rPr>
                  <w:i/>
                  <w:iCs/>
                  <w:noProof/>
                </w:rPr>
                <w:t xml:space="preserve">Potential and Kinetic energy kit ES9. </w:t>
              </w:r>
              <w:r>
                <w:rPr>
                  <w:noProof/>
                </w:rPr>
                <w:t>s.l.:s.n.</w:t>
              </w:r>
            </w:p>
            <w:p w14:paraId="55CF0C02" w14:textId="77777777" w:rsidR="00096241" w:rsidRDefault="0008393F" w:rsidP="002D17C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8EC9E9" w14:textId="6152BA6E" w:rsidR="009B5330" w:rsidRPr="00CB07A4" w:rsidRDefault="009B5330" w:rsidP="004523E7"/>
    <w:sectPr w:rsidR="009B5330" w:rsidRPr="00CB07A4" w:rsidSect="004D02BE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EDBDA3" w14:textId="77777777" w:rsidR="00386F8A" w:rsidRDefault="00386F8A" w:rsidP="002A00E4">
      <w:pPr>
        <w:spacing w:after="0" w:line="240" w:lineRule="auto"/>
      </w:pPr>
      <w:r>
        <w:separator/>
      </w:r>
    </w:p>
  </w:endnote>
  <w:endnote w:type="continuationSeparator" w:id="0">
    <w:p w14:paraId="6147E6EA" w14:textId="77777777" w:rsidR="00386F8A" w:rsidRDefault="00386F8A" w:rsidP="002A0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79059322"/>
      <w:docPartObj>
        <w:docPartGallery w:val="Page Numbers (Bottom of Page)"/>
        <w:docPartUnique/>
      </w:docPartObj>
    </w:sdtPr>
    <w:sdtContent>
      <w:p w14:paraId="078C2153" w14:textId="77777777" w:rsidR="004A622A" w:rsidRDefault="004A622A" w:rsidP="00AE2D1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5E71FBB" w14:textId="77777777" w:rsidR="004D02BE" w:rsidRDefault="004D02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2F27F1" w14:textId="77777777" w:rsidR="00386F8A" w:rsidRDefault="00386F8A" w:rsidP="002A00E4">
      <w:pPr>
        <w:spacing w:after="0" w:line="240" w:lineRule="auto"/>
      </w:pPr>
      <w:r>
        <w:separator/>
      </w:r>
    </w:p>
  </w:footnote>
  <w:footnote w:type="continuationSeparator" w:id="0">
    <w:p w14:paraId="10628558" w14:textId="77777777" w:rsidR="00386F8A" w:rsidRDefault="00386F8A" w:rsidP="002A00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6066B3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045133062">
    <w:abstractNumId w:val="0"/>
  </w:num>
  <w:num w:numId="2" w16cid:durableId="2094277555">
    <w:abstractNumId w:val="0"/>
    <w:lvlOverride w:ilvl="0">
      <w:startOverride w:val="8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A31"/>
    <w:rsid w:val="0000018B"/>
    <w:rsid w:val="00000D1C"/>
    <w:rsid w:val="00005E23"/>
    <w:rsid w:val="0001018D"/>
    <w:rsid w:val="00010926"/>
    <w:rsid w:val="0001408B"/>
    <w:rsid w:val="0001437E"/>
    <w:rsid w:val="00016AEF"/>
    <w:rsid w:val="0002076D"/>
    <w:rsid w:val="00024DCE"/>
    <w:rsid w:val="0003167D"/>
    <w:rsid w:val="00043B13"/>
    <w:rsid w:val="00056396"/>
    <w:rsid w:val="00057466"/>
    <w:rsid w:val="0005778A"/>
    <w:rsid w:val="0006062D"/>
    <w:rsid w:val="00083162"/>
    <w:rsid w:val="0008393F"/>
    <w:rsid w:val="0008564A"/>
    <w:rsid w:val="00087008"/>
    <w:rsid w:val="00092ACB"/>
    <w:rsid w:val="00096241"/>
    <w:rsid w:val="00097A5A"/>
    <w:rsid w:val="000A0372"/>
    <w:rsid w:val="000A53D4"/>
    <w:rsid w:val="000B7492"/>
    <w:rsid w:val="000C1458"/>
    <w:rsid w:val="000C3C97"/>
    <w:rsid w:val="000C64C3"/>
    <w:rsid w:val="000D5461"/>
    <w:rsid w:val="000E0397"/>
    <w:rsid w:val="000E3A19"/>
    <w:rsid w:val="000E71FE"/>
    <w:rsid w:val="000E7967"/>
    <w:rsid w:val="000F06E4"/>
    <w:rsid w:val="000F689E"/>
    <w:rsid w:val="000F7340"/>
    <w:rsid w:val="0010413B"/>
    <w:rsid w:val="0010650E"/>
    <w:rsid w:val="00107795"/>
    <w:rsid w:val="00114B10"/>
    <w:rsid w:val="00117B6E"/>
    <w:rsid w:val="00120FC1"/>
    <w:rsid w:val="00122A59"/>
    <w:rsid w:val="0012324A"/>
    <w:rsid w:val="0012374C"/>
    <w:rsid w:val="00131186"/>
    <w:rsid w:val="00140E81"/>
    <w:rsid w:val="00147478"/>
    <w:rsid w:val="00153260"/>
    <w:rsid w:val="00154FBB"/>
    <w:rsid w:val="001618BB"/>
    <w:rsid w:val="00161A0A"/>
    <w:rsid w:val="001632D9"/>
    <w:rsid w:val="0016643C"/>
    <w:rsid w:val="00170B92"/>
    <w:rsid w:val="00173F24"/>
    <w:rsid w:val="001750B6"/>
    <w:rsid w:val="00176CA4"/>
    <w:rsid w:val="00176E20"/>
    <w:rsid w:val="00194565"/>
    <w:rsid w:val="00194C00"/>
    <w:rsid w:val="00195429"/>
    <w:rsid w:val="00196E10"/>
    <w:rsid w:val="001976A6"/>
    <w:rsid w:val="00197818"/>
    <w:rsid w:val="00197E7D"/>
    <w:rsid w:val="001A12BA"/>
    <w:rsid w:val="001A3727"/>
    <w:rsid w:val="001A452A"/>
    <w:rsid w:val="001A646E"/>
    <w:rsid w:val="001B0C17"/>
    <w:rsid w:val="001B66DD"/>
    <w:rsid w:val="001B6EE0"/>
    <w:rsid w:val="001C0284"/>
    <w:rsid w:val="001C08DA"/>
    <w:rsid w:val="001C397C"/>
    <w:rsid w:val="001C7D24"/>
    <w:rsid w:val="001D2286"/>
    <w:rsid w:val="001D2DB4"/>
    <w:rsid w:val="001D7CD2"/>
    <w:rsid w:val="001E0B01"/>
    <w:rsid w:val="001E3E55"/>
    <w:rsid w:val="001E65A2"/>
    <w:rsid w:val="001F1324"/>
    <w:rsid w:val="001F6D98"/>
    <w:rsid w:val="00203FCF"/>
    <w:rsid w:val="00206FAE"/>
    <w:rsid w:val="002121EE"/>
    <w:rsid w:val="00215559"/>
    <w:rsid w:val="00221904"/>
    <w:rsid w:val="002356F6"/>
    <w:rsid w:val="002358F1"/>
    <w:rsid w:val="00236353"/>
    <w:rsid w:val="002444AA"/>
    <w:rsid w:val="00244F5D"/>
    <w:rsid w:val="0025224E"/>
    <w:rsid w:val="00252CF5"/>
    <w:rsid w:val="00263B80"/>
    <w:rsid w:val="00265691"/>
    <w:rsid w:val="002773D1"/>
    <w:rsid w:val="0028081B"/>
    <w:rsid w:val="002816B1"/>
    <w:rsid w:val="00281FAD"/>
    <w:rsid w:val="002900AC"/>
    <w:rsid w:val="00290D07"/>
    <w:rsid w:val="002922A5"/>
    <w:rsid w:val="00292BA6"/>
    <w:rsid w:val="00294B89"/>
    <w:rsid w:val="002971D0"/>
    <w:rsid w:val="002A00E4"/>
    <w:rsid w:val="002A1429"/>
    <w:rsid w:val="002A5C90"/>
    <w:rsid w:val="002B3943"/>
    <w:rsid w:val="002B51E2"/>
    <w:rsid w:val="002B5715"/>
    <w:rsid w:val="002B5AA2"/>
    <w:rsid w:val="002C01E3"/>
    <w:rsid w:val="002C1F04"/>
    <w:rsid w:val="002C25FC"/>
    <w:rsid w:val="002C2BDB"/>
    <w:rsid w:val="002C57E2"/>
    <w:rsid w:val="002C6255"/>
    <w:rsid w:val="002C6B05"/>
    <w:rsid w:val="002D17CB"/>
    <w:rsid w:val="002D3B2D"/>
    <w:rsid w:val="002D51B1"/>
    <w:rsid w:val="002E05D2"/>
    <w:rsid w:val="002E07AE"/>
    <w:rsid w:val="002E1E87"/>
    <w:rsid w:val="002E6316"/>
    <w:rsid w:val="002E738C"/>
    <w:rsid w:val="002F075F"/>
    <w:rsid w:val="002F162A"/>
    <w:rsid w:val="002F2BD2"/>
    <w:rsid w:val="002F367C"/>
    <w:rsid w:val="002F58E0"/>
    <w:rsid w:val="002F7CC5"/>
    <w:rsid w:val="003046C6"/>
    <w:rsid w:val="00307F1D"/>
    <w:rsid w:val="00316247"/>
    <w:rsid w:val="003170B2"/>
    <w:rsid w:val="00317CED"/>
    <w:rsid w:val="003356C6"/>
    <w:rsid w:val="00335DF6"/>
    <w:rsid w:val="00337144"/>
    <w:rsid w:val="00340FBA"/>
    <w:rsid w:val="003438F1"/>
    <w:rsid w:val="00343CBC"/>
    <w:rsid w:val="003454A6"/>
    <w:rsid w:val="00345846"/>
    <w:rsid w:val="00350954"/>
    <w:rsid w:val="00350CE0"/>
    <w:rsid w:val="0035134D"/>
    <w:rsid w:val="003519EF"/>
    <w:rsid w:val="00352EB1"/>
    <w:rsid w:val="0035354D"/>
    <w:rsid w:val="003552C3"/>
    <w:rsid w:val="0035553E"/>
    <w:rsid w:val="003579E9"/>
    <w:rsid w:val="003610D1"/>
    <w:rsid w:val="003623A8"/>
    <w:rsid w:val="003721DB"/>
    <w:rsid w:val="00372EA1"/>
    <w:rsid w:val="003841F9"/>
    <w:rsid w:val="00385F5C"/>
    <w:rsid w:val="00386F8A"/>
    <w:rsid w:val="0038702B"/>
    <w:rsid w:val="00387B2A"/>
    <w:rsid w:val="0039047D"/>
    <w:rsid w:val="00394016"/>
    <w:rsid w:val="00395047"/>
    <w:rsid w:val="003A1886"/>
    <w:rsid w:val="003A24B0"/>
    <w:rsid w:val="003A6310"/>
    <w:rsid w:val="003B6A90"/>
    <w:rsid w:val="003C0EEF"/>
    <w:rsid w:val="003C1CC3"/>
    <w:rsid w:val="003C2137"/>
    <w:rsid w:val="003C2D0B"/>
    <w:rsid w:val="003C7D38"/>
    <w:rsid w:val="003C7EAA"/>
    <w:rsid w:val="003D3C0D"/>
    <w:rsid w:val="003D5203"/>
    <w:rsid w:val="003D6BAC"/>
    <w:rsid w:val="003E317B"/>
    <w:rsid w:val="003E5B02"/>
    <w:rsid w:val="003E73B1"/>
    <w:rsid w:val="003F1070"/>
    <w:rsid w:val="003F2F84"/>
    <w:rsid w:val="003F427D"/>
    <w:rsid w:val="003F5D4D"/>
    <w:rsid w:val="0040687C"/>
    <w:rsid w:val="00411994"/>
    <w:rsid w:val="004126D4"/>
    <w:rsid w:val="00415DF5"/>
    <w:rsid w:val="0042153F"/>
    <w:rsid w:val="00421806"/>
    <w:rsid w:val="00421818"/>
    <w:rsid w:val="004221DB"/>
    <w:rsid w:val="00423D0E"/>
    <w:rsid w:val="00427F48"/>
    <w:rsid w:val="004319B8"/>
    <w:rsid w:val="00433A1C"/>
    <w:rsid w:val="004426F2"/>
    <w:rsid w:val="004448F0"/>
    <w:rsid w:val="004523E7"/>
    <w:rsid w:val="004569F4"/>
    <w:rsid w:val="00457034"/>
    <w:rsid w:val="00457D1E"/>
    <w:rsid w:val="00460462"/>
    <w:rsid w:val="0046099F"/>
    <w:rsid w:val="00463B10"/>
    <w:rsid w:val="004643CB"/>
    <w:rsid w:val="004644FA"/>
    <w:rsid w:val="004654D3"/>
    <w:rsid w:val="004711C2"/>
    <w:rsid w:val="00471E42"/>
    <w:rsid w:val="004720F8"/>
    <w:rsid w:val="00473AC6"/>
    <w:rsid w:val="00474EC7"/>
    <w:rsid w:val="004757EB"/>
    <w:rsid w:val="0048076F"/>
    <w:rsid w:val="00484643"/>
    <w:rsid w:val="00496E0C"/>
    <w:rsid w:val="004A0685"/>
    <w:rsid w:val="004A20EF"/>
    <w:rsid w:val="004A2C0C"/>
    <w:rsid w:val="004A42DB"/>
    <w:rsid w:val="004A4463"/>
    <w:rsid w:val="004A4598"/>
    <w:rsid w:val="004A622A"/>
    <w:rsid w:val="004B03C4"/>
    <w:rsid w:val="004B256A"/>
    <w:rsid w:val="004B29A3"/>
    <w:rsid w:val="004B3E37"/>
    <w:rsid w:val="004B7CDC"/>
    <w:rsid w:val="004C1B98"/>
    <w:rsid w:val="004C6F4E"/>
    <w:rsid w:val="004C799B"/>
    <w:rsid w:val="004D02BE"/>
    <w:rsid w:val="004D2ACC"/>
    <w:rsid w:val="004D60F0"/>
    <w:rsid w:val="004D7EF4"/>
    <w:rsid w:val="004E2156"/>
    <w:rsid w:val="004E286B"/>
    <w:rsid w:val="004F027F"/>
    <w:rsid w:val="00503BBC"/>
    <w:rsid w:val="00504062"/>
    <w:rsid w:val="00505C9B"/>
    <w:rsid w:val="005113ED"/>
    <w:rsid w:val="005158AE"/>
    <w:rsid w:val="00515A07"/>
    <w:rsid w:val="00517498"/>
    <w:rsid w:val="005236E9"/>
    <w:rsid w:val="00524221"/>
    <w:rsid w:val="00524E28"/>
    <w:rsid w:val="00526C62"/>
    <w:rsid w:val="00526F0D"/>
    <w:rsid w:val="0053158B"/>
    <w:rsid w:val="00534EBE"/>
    <w:rsid w:val="00535F12"/>
    <w:rsid w:val="005439ED"/>
    <w:rsid w:val="00544406"/>
    <w:rsid w:val="00545BD8"/>
    <w:rsid w:val="0054720B"/>
    <w:rsid w:val="00547F83"/>
    <w:rsid w:val="0055485F"/>
    <w:rsid w:val="00556664"/>
    <w:rsid w:val="005612B4"/>
    <w:rsid w:val="00564AD4"/>
    <w:rsid w:val="00573195"/>
    <w:rsid w:val="0057677A"/>
    <w:rsid w:val="00577E22"/>
    <w:rsid w:val="00580472"/>
    <w:rsid w:val="005807E3"/>
    <w:rsid w:val="00584ABE"/>
    <w:rsid w:val="0059109F"/>
    <w:rsid w:val="0059368C"/>
    <w:rsid w:val="00593959"/>
    <w:rsid w:val="005948DD"/>
    <w:rsid w:val="00595961"/>
    <w:rsid w:val="0059691E"/>
    <w:rsid w:val="005A6004"/>
    <w:rsid w:val="005A7CB3"/>
    <w:rsid w:val="005C0622"/>
    <w:rsid w:val="005C10E7"/>
    <w:rsid w:val="005C1786"/>
    <w:rsid w:val="005C3537"/>
    <w:rsid w:val="005C3C6E"/>
    <w:rsid w:val="005C4447"/>
    <w:rsid w:val="005C513F"/>
    <w:rsid w:val="005C74EF"/>
    <w:rsid w:val="005C7FCC"/>
    <w:rsid w:val="005D0FC5"/>
    <w:rsid w:val="005D1C9A"/>
    <w:rsid w:val="005D535D"/>
    <w:rsid w:val="005E1616"/>
    <w:rsid w:val="005F600B"/>
    <w:rsid w:val="005F74C1"/>
    <w:rsid w:val="005F7B71"/>
    <w:rsid w:val="00600A59"/>
    <w:rsid w:val="00600F9D"/>
    <w:rsid w:val="00605EAB"/>
    <w:rsid w:val="00605F4A"/>
    <w:rsid w:val="00607F17"/>
    <w:rsid w:val="006136C8"/>
    <w:rsid w:val="00615C5C"/>
    <w:rsid w:val="0061684F"/>
    <w:rsid w:val="00620CE4"/>
    <w:rsid w:val="00624589"/>
    <w:rsid w:val="0062558F"/>
    <w:rsid w:val="00625C2F"/>
    <w:rsid w:val="00626ABF"/>
    <w:rsid w:val="00627D5A"/>
    <w:rsid w:val="00631918"/>
    <w:rsid w:val="006335D2"/>
    <w:rsid w:val="00634C3B"/>
    <w:rsid w:val="00641AB4"/>
    <w:rsid w:val="00645142"/>
    <w:rsid w:val="00650B08"/>
    <w:rsid w:val="00655A7E"/>
    <w:rsid w:val="00656A4C"/>
    <w:rsid w:val="00656AEB"/>
    <w:rsid w:val="0066488A"/>
    <w:rsid w:val="00664EF9"/>
    <w:rsid w:val="00665AD1"/>
    <w:rsid w:val="006700CA"/>
    <w:rsid w:val="0067186A"/>
    <w:rsid w:val="00672895"/>
    <w:rsid w:val="00676B11"/>
    <w:rsid w:val="00685229"/>
    <w:rsid w:val="006859D4"/>
    <w:rsid w:val="00694645"/>
    <w:rsid w:val="006A6014"/>
    <w:rsid w:val="006B0337"/>
    <w:rsid w:val="006B191F"/>
    <w:rsid w:val="006B1D8D"/>
    <w:rsid w:val="006B4F04"/>
    <w:rsid w:val="006B5762"/>
    <w:rsid w:val="006C2FDD"/>
    <w:rsid w:val="006C6794"/>
    <w:rsid w:val="006D08F2"/>
    <w:rsid w:val="006D27FA"/>
    <w:rsid w:val="006D390F"/>
    <w:rsid w:val="006D44DA"/>
    <w:rsid w:val="006D56EE"/>
    <w:rsid w:val="006D5DD5"/>
    <w:rsid w:val="006E66B6"/>
    <w:rsid w:val="006F64A0"/>
    <w:rsid w:val="006F71A7"/>
    <w:rsid w:val="007007E3"/>
    <w:rsid w:val="0070182A"/>
    <w:rsid w:val="00702940"/>
    <w:rsid w:val="00705714"/>
    <w:rsid w:val="00705787"/>
    <w:rsid w:val="00710155"/>
    <w:rsid w:val="007148B9"/>
    <w:rsid w:val="00715167"/>
    <w:rsid w:val="00724134"/>
    <w:rsid w:val="00730B1A"/>
    <w:rsid w:val="007357E8"/>
    <w:rsid w:val="00736D5F"/>
    <w:rsid w:val="00747079"/>
    <w:rsid w:val="007507E9"/>
    <w:rsid w:val="007527FA"/>
    <w:rsid w:val="00752A40"/>
    <w:rsid w:val="0075460A"/>
    <w:rsid w:val="00755021"/>
    <w:rsid w:val="0076669A"/>
    <w:rsid w:val="00782531"/>
    <w:rsid w:val="00785FD8"/>
    <w:rsid w:val="007954EA"/>
    <w:rsid w:val="00795C43"/>
    <w:rsid w:val="00796C54"/>
    <w:rsid w:val="007A1C81"/>
    <w:rsid w:val="007A236F"/>
    <w:rsid w:val="007A56DD"/>
    <w:rsid w:val="007A582B"/>
    <w:rsid w:val="007A6D0F"/>
    <w:rsid w:val="007B0F04"/>
    <w:rsid w:val="007B1C33"/>
    <w:rsid w:val="007B30F8"/>
    <w:rsid w:val="007C0610"/>
    <w:rsid w:val="007C3A69"/>
    <w:rsid w:val="007D43C6"/>
    <w:rsid w:val="007D4DF2"/>
    <w:rsid w:val="007E27CB"/>
    <w:rsid w:val="007E61C7"/>
    <w:rsid w:val="007F060E"/>
    <w:rsid w:val="007F38C8"/>
    <w:rsid w:val="007F39BE"/>
    <w:rsid w:val="00816D2E"/>
    <w:rsid w:val="008223F2"/>
    <w:rsid w:val="00825FE0"/>
    <w:rsid w:val="008273BA"/>
    <w:rsid w:val="00827455"/>
    <w:rsid w:val="00830FE5"/>
    <w:rsid w:val="00831407"/>
    <w:rsid w:val="00834299"/>
    <w:rsid w:val="00840EB7"/>
    <w:rsid w:val="008466D7"/>
    <w:rsid w:val="00847C51"/>
    <w:rsid w:val="00851F78"/>
    <w:rsid w:val="00861BEB"/>
    <w:rsid w:val="008650C8"/>
    <w:rsid w:val="008654D1"/>
    <w:rsid w:val="00871929"/>
    <w:rsid w:val="00873143"/>
    <w:rsid w:val="00877928"/>
    <w:rsid w:val="0088161A"/>
    <w:rsid w:val="00882EC1"/>
    <w:rsid w:val="00883AAC"/>
    <w:rsid w:val="00883B72"/>
    <w:rsid w:val="008863F1"/>
    <w:rsid w:val="00891A12"/>
    <w:rsid w:val="008A01F7"/>
    <w:rsid w:val="008A17E8"/>
    <w:rsid w:val="008B1CCC"/>
    <w:rsid w:val="008B3DC3"/>
    <w:rsid w:val="008B4E11"/>
    <w:rsid w:val="008B733E"/>
    <w:rsid w:val="008C189B"/>
    <w:rsid w:val="008C2220"/>
    <w:rsid w:val="008C4AA4"/>
    <w:rsid w:val="008C5E88"/>
    <w:rsid w:val="008C79B1"/>
    <w:rsid w:val="008D1858"/>
    <w:rsid w:val="008D3790"/>
    <w:rsid w:val="008D5D0E"/>
    <w:rsid w:val="008D6969"/>
    <w:rsid w:val="00901FB7"/>
    <w:rsid w:val="00902AC2"/>
    <w:rsid w:val="00903DE6"/>
    <w:rsid w:val="00911077"/>
    <w:rsid w:val="009117B3"/>
    <w:rsid w:val="009130A3"/>
    <w:rsid w:val="00914761"/>
    <w:rsid w:val="009149F8"/>
    <w:rsid w:val="00914CB3"/>
    <w:rsid w:val="00917B7F"/>
    <w:rsid w:val="009235C6"/>
    <w:rsid w:val="0092650C"/>
    <w:rsid w:val="00930D0A"/>
    <w:rsid w:val="009325AE"/>
    <w:rsid w:val="00932D28"/>
    <w:rsid w:val="00937DCD"/>
    <w:rsid w:val="00942FA3"/>
    <w:rsid w:val="00946B35"/>
    <w:rsid w:val="009567E8"/>
    <w:rsid w:val="0096075D"/>
    <w:rsid w:val="009663A7"/>
    <w:rsid w:val="009703AE"/>
    <w:rsid w:val="009703CE"/>
    <w:rsid w:val="00971B79"/>
    <w:rsid w:val="00971E16"/>
    <w:rsid w:val="00980BFC"/>
    <w:rsid w:val="00981A1C"/>
    <w:rsid w:val="0098347A"/>
    <w:rsid w:val="009842E7"/>
    <w:rsid w:val="00986487"/>
    <w:rsid w:val="00986755"/>
    <w:rsid w:val="00991C0D"/>
    <w:rsid w:val="00992CF7"/>
    <w:rsid w:val="009962E9"/>
    <w:rsid w:val="00996D60"/>
    <w:rsid w:val="009A1414"/>
    <w:rsid w:val="009A4D2A"/>
    <w:rsid w:val="009B0A88"/>
    <w:rsid w:val="009B257C"/>
    <w:rsid w:val="009B3517"/>
    <w:rsid w:val="009B5330"/>
    <w:rsid w:val="009B6806"/>
    <w:rsid w:val="009C3DA6"/>
    <w:rsid w:val="009C5F15"/>
    <w:rsid w:val="009D05F3"/>
    <w:rsid w:val="009D08FB"/>
    <w:rsid w:val="009D1F0D"/>
    <w:rsid w:val="009D2D8E"/>
    <w:rsid w:val="009D67EE"/>
    <w:rsid w:val="009D6BCF"/>
    <w:rsid w:val="009E2313"/>
    <w:rsid w:val="009E52BA"/>
    <w:rsid w:val="009E7BF9"/>
    <w:rsid w:val="009E7C2E"/>
    <w:rsid w:val="009F03E2"/>
    <w:rsid w:val="009F0A3D"/>
    <w:rsid w:val="009F0C9A"/>
    <w:rsid w:val="009F0E0A"/>
    <w:rsid w:val="009F27E4"/>
    <w:rsid w:val="009F280A"/>
    <w:rsid w:val="009F553A"/>
    <w:rsid w:val="00A006B6"/>
    <w:rsid w:val="00A04AF3"/>
    <w:rsid w:val="00A0778F"/>
    <w:rsid w:val="00A10F52"/>
    <w:rsid w:val="00A13720"/>
    <w:rsid w:val="00A167FD"/>
    <w:rsid w:val="00A16A23"/>
    <w:rsid w:val="00A17BFC"/>
    <w:rsid w:val="00A22B32"/>
    <w:rsid w:val="00A25841"/>
    <w:rsid w:val="00A30D54"/>
    <w:rsid w:val="00A311AB"/>
    <w:rsid w:val="00A32296"/>
    <w:rsid w:val="00A34863"/>
    <w:rsid w:val="00A34AE8"/>
    <w:rsid w:val="00A41390"/>
    <w:rsid w:val="00A446D3"/>
    <w:rsid w:val="00A51D5B"/>
    <w:rsid w:val="00A52395"/>
    <w:rsid w:val="00A54AD2"/>
    <w:rsid w:val="00A55851"/>
    <w:rsid w:val="00A650B6"/>
    <w:rsid w:val="00A66C3C"/>
    <w:rsid w:val="00A72C30"/>
    <w:rsid w:val="00A754EB"/>
    <w:rsid w:val="00A80DA8"/>
    <w:rsid w:val="00A876E7"/>
    <w:rsid w:val="00A87815"/>
    <w:rsid w:val="00A92373"/>
    <w:rsid w:val="00A92456"/>
    <w:rsid w:val="00A947C9"/>
    <w:rsid w:val="00A94DA7"/>
    <w:rsid w:val="00AA380F"/>
    <w:rsid w:val="00AB4AB0"/>
    <w:rsid w:val="00AB651C"/>
    <w:rsid w:val="00AB6A00"/>
    <w:rsid w:val="00AC13BD"/>
    <w:rsid w:val="00AC2AB6"/>
    <w:rsid w:val="00AC3262"/>
    <w:rsid w:val="00AC773A"/>
    <w:rsid w:val="00AE2D1B"/>
    <w:rsid w:val="00AE3436"/>
    <w:rsid w:val="00AF0352"/>
    <w:rsid w:val="00AF13A3"/>
    <w:rsid w:val="00B0122B"/>
    <w:rsid w:val="00B01A06"/>
    <w:rsid w:val="00B01CD5"/>
    <w:rsid w:val="00B01D74"/>
    <w:rsid w:val="00B02A05"/>
    <w:rsid w:val="00B04E6B"/>
    <w:rsid w:val="00B06B39"/>
    <w:rsid w:val="00B11160"/>
    <w:rsid w:val="00B126EF"/>
    <w:rsid w:val="00B13E20"/>
    <w:rsid w:val="00B166A9"/>
    <w:rsid w:val="00B16B43"/>
    <w:rsid w:val="00B201CF"/>
    <w:rsid w:val="00B2180E"/>
    <w:rsid w:val="00B25CAF"/>
    <w:rsid w:val="00B26FD5"/>
    <w:rsid w:val="00B2724A"/>
    <w:rsid w:val="00B31C53"/>
    <w:rsid w:val="00B3258B"/>
    <w:rsid w:val="00B412EB"/>
    <w:rsid w:val="00B43A24"/>
    <w:rsid w:val="00B44E05"/>
    <w:rsid w:val="00B473AC"/>
    <w:rsid w:val="00B505B2"/>
    <w:rsid w:val="00B50718"/>
    <w:rsid w:val="00B52B98"/>
    <w:rsid w:val="00B5404D"/>
    <w:rsid w:val="00B61714"/>
    <w:rsid w:val="00B61D0B"/>
    <w:rsid w:val="00B64C72"/>
    <w:rsid w:val="00B676A2"/>
    <w:rsid w:val="00B714A9"/>
    <w:rsid w:val="00B71CEE"/>
    <w:rsid w:val="00B749D1"/>
    <w:rsid w:val="00B75D12"/>
    <w:rsid w:val="00B804D1"/>
    <w:rsid w:val="00B85779"/>
    <w:rsid w:val="00B87253"/>
    <w:rsid w:val="00B95335"/>
    <w:rsid w:val="00B965A7"/>
    <w:rsid w:val="00BA67EE"/>
    <w:rsid w:val="00BB0593"/>
    <w:rsid w:val="00BB1D26"/>
    <w:rsid w:val="00BC006E"/>
    <w:rsid w:val="00BC1343"/>
    <w:rsid w:val="00BC43E1"/>
    <w:rsid w:val="00BC4B54"/>
    <w:rsid w:val="00BC587A"/>
    <w:rsid w:val="00BC626A"/>
    <w:rsid w:val="00BC65C0"/>
    <w:rsid w:val="00BD6241"/>
    <w:rsid w:val="00BD6657"/>
    <w:rsid w:val="00BD66DC"/>
    <w:rsid w:val="00BD6B88"/>
    <w:rsid w:val="00BD6F55"/>
    <w:rsid w:val="00BE245B"/>
    <w:rsid w:val="00BE2DAD"/>
    <w:rsid w:val="00BE37D6"/>
    <w:rsid w:val="00BF0F60"/>
    <w:rsid w:val="00C00E47"/>
    <w:rsid w:val="00C010E2"/>
    <w:rsid w:val="00C04A87"/>
    <w:rsid w:val="00C06B41"/>
    <w:rsid w:val="00C06BEE"/>
    <w:rsid w:val="00C06CDD"/>
    <w:rsid w:val="00C13FDA"/>
    <w:rsid w:val="00C158C3"/>
    <w:rsid w:val="00C205F2"/>
    <w:rsid w:val="00C20E7C"/>
    <w:rsid w:val="00C25B7D"/>
    <w:rsid w:val="00C32D07"/>
    <w:rsid w:val="00C41A19"/>
    <w:rsid w:val="00C4325E"/>
    <w:rsid w:val="00C43917"/>
    <w:rsid w:val="00C526A5"/>
    <w:rsid w:val="00C5389D"/>
    <w:rsid w:val="00C545EB"/>
    <w:rsid w:val="00C55900"/>
    <w:rsid w:val="00C62249"/>
    <w:rsid w:val="00C6383E"/>
    <w:rsid w:val="00C63A8C"/>
    <w:rsid w:val="00C65BDB"/>
    <w:rsid w:val="00C661D1"/>
    <w:rsid w:val="00C67756"/>
    <w:rsid w:val="00C71685"/>
    <w:rsid w:val="00C757D5"/>
    <w:rsid w:val="00C76DBC"/>
    <w:rsid w:val="00C81880"/>
    <w:rsid w:val="00C85705"/>
    <w:rsid w:val="00C91977"/>
    <w:rsid w:val="00C93CEE"/>
    <w:rsid w:val="00C94C2D"/>
    <w:rsid w:val="00C951FE"/>
    <w:rsid w:val="00CA112E"/>
    <w:rsid w:val="00CA3263"/>
    <w:rsid w:val="00CA3C0E"/>
    <w:rsid w:val="00CB07A4"/>
    <w:rsid w:val="00CB675F"/>
    <w:rsid w:val="00CC2CE4"/>
    <w:rsid w:val="00CC4F0F"/>
    <w:rsid w:val="00CC5E45"/>
    <w:rsid w:val="00CD20B5"/>
    <w:rsid w:val="00CD3477"/>
    <w:rsid w:val="00CD3492"/>
    <w:rsid w:val="00CD7B8D"/>
    <w:rsid w:val="00CE058D"/>
    <w:rsid w:val="00CE3128"/>
    <w:rsid w:val="00CE6A13"/>
    <w:rsid w:val="00D03726"/>
    <w:rsid w:val="00D03B3B"/>
    <w:rsid w:val="00D05FF1"/>
    <w:rsid w:val="00D14EB5"/>
    <w:rsid w:val="00D33F9E"/>
    <w:rsid w:val="00D343CC"/>
    <w:rsid w:val="00D40B9B"/>
    <w:rsid w:val="00D42693"/>
    <w:rsid w:val="00D42BBF"/>
    <w:rsid w:val="00D45361"/>
    <w:rsid w:val="00D4553E"/>
    <w:rsid w:val="00D4598F"/>
    <w:rsid w:val="00D4760F"/>
    <w:rsid w:val="00D61D0A"/>
    <w:rsid w:val="00D63F91"/>
    <w:rsid w:val="00D640D5"/>
    <w:rsid w:val="00D64CE5"/>
    <w:rsid w:val="00D64DD5"/>
    <w:rsid w:val="00D65A31"/>
    <w:rsid w:val="00D7023C"/>
    <w:rsid w:val="00D754D1"/>
    <w:rsid w:val="00D766C5"/>
    <w:rsid w:val="00D7705C"/>
    <w:rsid w:val="00D804E1"/>
    <w:rsid w:val="00D8459E"/>
    <w:rsid w:val="00D92BA9"/>
    <w:rsid w:val="00D93CDF"/>
    <w:rsid w:val="00D95CDF"/>
    <w:rsid w:val="00D96557"/>
    <w:rsid w:val="00DA034B"/>
    <w:rsid w:val="00DA0B56"/>
    <w:rsid w:val="00DA0C25"/>
    <w:rsid w:val="00DA22B4"/>
    <w:rsid w:val="00DA2DFD"/>
    <w:rsid w:val="00DB18FD"/>
    <w:rsid w:val="00DB2829"/>
    <w:rsid w:val="00DB702B"/>
    <w:rsid w:val="00DC0673"/>
    <w:rsid w:val="00DD25BA"/>
    <w:rsid w:val="00DD5F18"/>
    <w:rsid w:val="00DE5855"/>
    <w:rsid w:val="00DE5B2C"/>
    <w:rsid w:val="00DE7B03"/>
    <w:rsid w:val="00DF4994"/>
    <w:rsid w:val="00DF7D4A"/>
    <w:rsid w:val="00E06B1C"/>
    <w:rsid w:val="00E14823"/>
    <w:rsid w:val="00E15D9E"/>
    <w:rsid w:val="00E1717B"/>
    <w:rsid w:val="00E1776B"/>
    <w:rsid w:val="00E17D88"/>
    <w:rsid w:val="00E22278"/>
    <w:rsid w:val="00E24F3B"/>
    <w:rsid w:val="00E25A94"/>
    <w:rsid w:val="00E325B3"/>
    <w:rsid w:val="00E32932"/>
    <w:rsid w:val="00E3323C"/>
    <w:rsid w:val="00E334CA"/>
    <w:rsid w:val="00E33A32"/>
    <w:rsid w:val="00E35874"/>
    <w:rsid w:val="00E358BB"/>
    <w:rsid w:val="00E360FF"/>
    <w:rsid w:val="00E366F3"/>
    <w:rsid w:val="00E43F0E"/>
    <w:rsid w:val="00E47371"/>
    <w:rsid w:val="00E601A5"/>
    <w:rsid w:val="00E61250"/>
    <w:rsid w:val="00E670A7"/>
    <w:rsid w:val="00E670B5"/>
    <w:rsid w:val="00E672DC"/>
    <w:rsid w:val="00E72825"/>
    <w:rsid w:val="00E765E2"/>
    <w:rsid w:val="00E81525"/>
    <w:rsid w:val="00E85D1D"/>
    <w:rsid w:val="00E95B56"/>
    <w:rsid w:val="00EA2F1D"/>
    <w:rsid w:val="00EA320E"/>
    <w:rsid w:val="00EA3AF1"/>
    <w:rsid w:val="00EA5F44"/>
    <w:rsid w:val="00EB03BF"/>
    <w:rsid w:val="00EB11AE"/>
    <w:rsid w:val="00EB537B"/>
    <w:rsid w:val="00EB7E27"/>
    <w:rsid w:val="00EC20BF"/>
    <w:rsid w:val="00EC61DE"/>
    <w:rsid w:val="00ED3253"/>
    <w:rsid w:val="00ED4872"/>
    <w:rsid w:val="00ED5E70"/>
    <w:rsid w:val="00EE2CDE"/>
    <w:rsid w:val="00EE4CA7"/>
    <w:rsid w:val="00EE71FC"/>
    <w:rsid w:val="00EE7829"/>
    <w:rsid w:val="00EF3B2F"/>
    <w:rsid w:val="00EF48B7"/>
    <w:rsid w:val="00EF631D"/>
    <w:rsid w:val="00F00E72"/>
    <w:rsid w:val="00F00FD1"/>
    <w:rsid w:val="00F21D5C"/>
    <w:rsid w:val="00F30D48"/>
    <w:rsid w:val="00F30ED5"/>
    <w:rsid w:val="00F34042"/>
    <w:rsid w:val="00F34507"/>
    <w:rsid w:val="00F407C9"/>
    <w:rsid w:val="00F459DE"/>
    <w:rsid w:val="00F45B12"/>
    <w:rsid w:val="00F52751"/>
    <w:rsid w:val="00F528E6"/>
    <w:rsid w:val="00F53449"/>
    <w:rsid w:val="00F573AE"/>
    <w:rsid w:val="00F57E41"/>
    <w:rsid w:val="00F608A1"/>
    <w:rsid w:val="00F627F5"/>
    <w:rsid w:val="00F659EE"/>
    <w:rsid w:val="00F66790"/>
    <w:rsid w:val="00F733DF"/>
    <w:rsid w:val="00F7437C"/>
    <w:rsid w:val="00F823D8"/>
    <w:rsid w:val="00F82615"/>
    <w:rsid w:val="00F856DC"/>
    <w:rsid w:val="00F87726"/>
    <w:rsid w:val="00F97CD5"/>
    <w:rsid w:val="00FA2B23"/>
    <w:rsid w:val="00FA4B35"/>
    <w:rsid w:val="00FA7B25"/>
    <w:rsid w:val="00FA7EF2"/>
    <w:rsid w:val="00FB0008"/>
    <w:rsid w:val="00FB1F5F"/>
    <w:rsid w:val="00FC0961"/>
    <w:rsid w:val="00FC2213"/>
    <w:rsid w:val="00FC51F2"/>
    <w:rsid w:val="00FD072B"/>
    <w:rsid w:val="00FD1144"/>
    <w:rsid w:val="00FD39EB"/>
    <w:rsid w:val="00FD7E65"/>
    <w:rsid w:val="00FE39BC"/>
    <w:rsid w:val="00FE6C46"/>
    <w:rsid w:val="00FE7460"/>
    <w:rsid w:val="00FF0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3CA0B6"/>
  <w15:chartTrackingRefBased/>
  <w15:docId w15:val="{0573ACCE-12C8-974F-AAF7-AE0CA0590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7CD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14761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4761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4761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5DD5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5DD5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5DD5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5DD5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5DD5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5DD5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47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147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47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5D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5D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5D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5D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5D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5D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5D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5D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5D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5D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5D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5D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5D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5D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5D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5D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5DD5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16A23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16A2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16A23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A0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00E4"/>
  </w:style>
  <w:style w:type="paragraph" w:styleId="Footer">
    <w:name w:val="footer"/>
    <w:basedOn w:val="Normal"/>
    <w:link w:val="FooterChar"/>
    <w:uiPriority w:val="99"/>
    <w:unhideWhenUsed/>
    <w:rsid w:val="002A0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00E4"/>
  </w:style>
  <w:style w:type="table" w:styleId="TableGrid">
    <w:name w:val="Table Grid"/>
    <w:basedOn w:val="TableNormal"/>
    <w:uiPriority w:val="39"/>
    <w:rsid w:val="00AB6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D27F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C4B54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517498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0839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0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8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63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7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94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6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05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4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00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8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2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1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94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55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5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3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0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0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2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8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1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8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3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6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8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9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1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4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2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1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5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8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0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7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5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8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8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carys/Desktop/flywheel%20assignmen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sci25</b:Tag>
    <b:SourceType>InternetSite</b:SourceType>
    <b:Guid>{C981CE4D-53F0-6849-A6B6-F0B96B3E788E}</b:Guid>
    <b:Title>sciencedirect.com</b:Title>
    <b:URL>https://www.sciencedirect.com/science/chapter/edited-volume/abs/pii/B9780443290565000219</b:URL>
    <b:Year>2025</b:Year>
    <b:YearAccessed>2026</b:YearAccessed>
    <b:MonthAccessed>march</b:MonthAccessed>
    <b:DayAccessed>14</b:DayAccessed>
    <b:Author>
      <b:Author>
        <b:NameList>
          <b:Person>
            <b:Last>sciencedirect</b:Last>
          </b:Person>
        </b:NameList>
      </b:Author>
    </b:Author>
    <b:RefOrder>1</b:RefOrder>
  </b:Source>
  <b:Source>
    <b:Tag>Rac09</b:Tag>
    <b:SourceType>InternetSite</b:SourceType>
    <b:Guid>{357F3019-59C1-1145-A5EE-07C10304D874}</b:Guid>
    <b:Title>racecarengineering</b:Title>
    <b:URL>https://www.racecar-engineering.com/articles/f1-essentials-how-kers-works/</b:URL>
    <b:Year>2009</b:Year>
    <b:YearAccessed>2026</b:YearAccessed>
    <b:MonthAccessed>March</b:MonthAccessed>
    <b:DayAccessed>14</b:DayAccessed>
    <b:Author>
      <b:Author>
        <b:NameList>
          <b:Person>
            <b:Last>Racecar engineering</b:Last>
          </b:Person>
        </b:NameList>
      </b:Author>
    </b:Author>
    <b:RefOrder>2</b:RefOrder>
  </b:Source>
  <b:Source>
    <b:Tag>Ltd</b:Tag>
    <b:SourceType>Book</b:SourceType>
    <b:Guid>{2EFCC1FF-A490-324F-BD03-05FDCFDD9456}</b:Guid>
    <b:Title>Potential and kinetic energy kit ES9</b:Title>
    <b:Author>
      <b:Author>
        <b:NameList>
          <b:Person>
            <b:Last>Ltd</b:Last>
            <b:First>TecQuipment</b:First>
          </b:Person>
        </b:NameList>
      </b:Author>
    </b:Author>
    <b:Publisher>TecQuipment</b:Publisher>
    <b:RefOrder>6</b:RefOrder>
  </b:Source>
  <b:Source>
    <b:Tag>Tec</b:Tag>
    <b:SourceType>Book</b:SourceType>
    <b:Guid>{ED3A669D-35D5-4E48-8211-B8ABD6472891}</b:Guid>
    <b:Author>
      <b:Author>
        <b:NameList>
          <b:Person>
            <b:Last>TecQuipment</b:Last>
          </b:Person>
        </b:NameList>
      </b:Author>
    </b:Author>
    <b:Title>Potential and Kinetic energy kit ES9</b:Title>
    <b:RefOrder>3</b:RefOrder>
  </b:Source>
  <b:Source>
    <b:Tag>Gib13</b:Tag>
    <b:SourceType>InternetSite</b:SourceType>
    <b:Guid>{7573D200-D4D5-2045-BA7E-1281569120FA}</b:Guid>
    <b:Title>Schoolphysics</b:Title>
    <b:Year>2013</b:Year>
    <b:Author>
      <b:Author>
        <b:NameList>
          <b:Person>
            <b:Last>Gibbs</b:Last>
            <b:First>Keith</b:First>
          </b:Person>
        </b:NameList>
      </b:Author>
    </b:Author>
    <b:URL>https://www.schoolphysics.co.uk/age16-19/Mechanics/Rotation%20of%20rigid%20bodies/text/Moment_of_inertia_measurement/index.html</b:URL>
    <b:YearAccessed>2026</b:YearAccessed>
    <b:MonthAccessed>march</b:MonthAccessed>
    <b:DayAccessed>20</b:DayAccessed>
    <b:RefOrder>4</b:RefOrder>
  </b:Source>
  <b:Source>
    <b:Tag>Ami20</b:Tag>
    <b:SourceType>InternetSite</b:SourceType>
    <b:Guid>{A6EF6815-73F4-9549-AB1D-0C1C7D67DA23}</b:Guid>
    <b:Title>MDPI</b:Title>
    <b:URL>https://www.mdpi.com/1996-1073/13/17/4441</b:URL>
    <b:Year>2020</b:Year>
    <b:YearAccessed>2026</b:YearAccessed>
    <b:MonthAccessed>March</b:MonthAccessed>
    <b:DayAccessed>20</b:DayAccessed>
    <b:Author>
      <b:Author>
        <b:NameList>
          <b:Person>
            <b:Last>Amiryar</b:Last>
            <b:First>Mustafa E</b:First>
          </b:Person>
          <b:Person>
            <b:Last>Pullen </b:Last>
            <b:First>Keith</b:First>
          </b:Person>
        </b:NameList>
      </b:Author>
    </b:Author>
    <b:RefOrder>5</b:RefOrder>
  </b:Source>
  <b:Source>
    <b:Tag>Her23</b:Tag>
    <b:SourceType>JournalArticle</b:SourceType>
    <b:Guid>{FCCCE31C-F83A-7049-8E02-022971676ADB}</b:Guid>
    <b:Title>Numerical analysis of a flywheel energy storage system for low carbon powertrain applications </b:Title>
    <b:Year>2023</b:Year>
    <b:JournalName>Journal of Energy Storage </b:JournalName>
    <b:Volume>61</b:Volume>
    <b:Pages>2</b:Pages>
    <b:Author>
      <b:Author>
        <b:NameList>
          <b:Person>
            <b:Last>Herfatmanesh</b:Last>
            <b:Middle>Reza</b:Middle>
            <b:First>Mohammad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F203221B-FB82-6C49-B220-21EBE7D14B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flywheel assignment.dotx</Template>
  <TotalTime>4</TotalTime>
  <Pages>15</Pages>
  <Words>2380</Words>
  <Characters>12472</Characters>
  <Application>Microsoft Office Word</Application>
  <DocSecurity>0</DocSecurity>
  <Lines>377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</dc:creator>
  <cp:keywords/>
  <dc:description/>
  <cp:lastModifiedBy>Carys Thomas (2512785)</cp:lastModifiedBy>
  <cp:revision>3</cp:revision>
  <dcterms:created xsi:type="dcterms:W3CDTF">2026-03-29T17:29:00Z</dcterms:created>
  <dcterms:modified xsi:type="dcterms:W3CDTF">2026-03-29T18:24:00Z</dcterms:modified>
</cp:coreProperties>
</file>