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430B96" w14:textId="77777777" w:rsidR="00F21F31" w:rsidRDefault="00F21F31" w:rsidP="00686234">
      <w:pPr>
        <w:pStyle w:val="NormalWeb"/>
        <w:spacing w:after="240" w:line="259" w:lineRule="auto"/>
        <w:rPr>
          <w:rFonts w:ascii="Arial" w:hAnsi="Arial" w:cs="Arial"/>
        </w:rPr>
      </w:pPr>
    </w:p>
    <w:p w14:paraId="67E71D95" w14:textId="77777777" w:rsidR="00B30641" w:rsidRPr="00420409" w:rsidRDefault="00B30641" w:rsidP="00686234">
      <w:pPr>
        <w:pStyle w:val="NormalWeb"/>
        <w:spacing w:after="240" w:line="259" w:lineRule="auto"/>
        <w:rPr>
          <w:rFonts w:ascii="Arial" w:hAnsi="Arial" w:cs="Arial"/>
        </w:rPr>
      </w:pPr>
    </w:p>
    <w:p w14:paraId="4878E24E" w14:textId="2DCEF5E6" w:rsidR="00253E89" w:rsidRPr="00B30641" w:rsidRDefault="00253E89" w:rsidP="00253E89">
      <w:pPr>
        <w:pStyle w:val="Title"/>
        <w:jc w:val="center"/>
        <w:rPr>
          <w:b/>
          <w:bCs/>
        </w:rPr>
      </w:pPr>
      <w:r w:rsidRPr="00B30641">
        <w:rPr>
          <w:b/>
          <w:bCs/>
        </w:rPr>
        <w:t>An Innovation plan for a sustainable business idea</w:t>
      </w:r>
    </w:p>
    <w:p w14:paraId="608EB029" w14:textId="77777777" w:rsidR="00253E89" w:rsidRDefault="00253E89" w:rsidP="00253E89">
      <w:pPr>
        <w:ind w:left="720"/>
        <w:rPr>
          <w:rFonts w:ascii="Arial" w:hAnsi="Arial" w:cs="Arial"/>
          <w:sz w:val="24"/>
          <w:szCs w:val="24"/>
        </w:rPr>
      </w:pPr>
    </w:p>
    <w:p w14:paraId="73D029DB" w14:textId="18E68E86" w:rsidR="00635F36" w:rsidRDefault="00635F36" w:rsidP="00635F36">
      <w:pPr>
        <w:pStyle w:val="western"/>
        <w:spacing w:after="0" w:line="480" w:lineRule="auto"/>
      </w:pPr>
    </w:p>
    <w:p w14:paraId="13E2B15E" w14:textId="77777777" w:rsidR="00635F36" w:rsidRDefault="00635F36" w:rsidP="00253E89">
      <w:pPr>
        <w:pStyle w:val="western"/>
        <w:spacing w:after="0" w:line="480" w:lineRule="auto"/>
        <w:jc w:val="center"/>
      </w:pPr>
      <w:r>
        <w:rPr>
          <w:sz w:val="28"/>
          <w:szCs w:val="28"/>
        </w:rPr>
        <w:t>Samantha Morley, 2014182</w:t>
      </w:r>
    </w:p>
    <w:p w14:paraId="7A761AB8" w14:textId="77777777" w:rsidR="00635F36" w:rsidRDefault="00635F36" w:rsidP="00635F36">
      <w:pPr>
        <w:pStyle w:val="western"/>
        <w:spacing w:after="0" w:line="480" w:lineRule="auto"/>
      </w:pPr>
    </w:p>
    <w:p w14:paraId="1FEC00DA" w14:textId="77777777" w:rsidR="00635F36" w:rsidRDefault="00635F36" w:rsidP="00253E89">
      <w:pPr>
        <w:pStyle w:val="western"/>
        <w:spacing w:after="0" w:line="480" w:lineRule="auto"/>
        <w:jc w:val="center"/>
      </w:pPr>
      <w:r>
        <w:rPr>
          <w:sz w:val="28"/>
          <w:szCs w:val="28"/>
        </w:rPr>
        <w:t>Carmarthen Business School, UWTSD</w:t>
      </w:r>
    </w:p>
    <w:p w14:paraId="3BE97659" w14:textId="77777777" w:rsidR="00635F36" w:rsidRDefault="00635F36" w:rsidP="00253E89">
      <w:pPr>
        <w:pStyle w:val="western"/>
        <w:spacing w:after="0" w:line="480" w:lineRule="auto"/>
        <w:jc w:val="center"/>
      </w:pPr>
      <w:r>
        <w:rPr>
          <w:sz w:val="28"/>
          <w:szCs w:val="28"/>
        </w:rPr>
        <w:t>BA BUSINESS AND MANAGEMENT</w:t>
      </w:r>
    </w:p>
    <w:p w14:paraId="4833935F" w14:textId="77777777" w:rsidR="00635F36" w:rsidRDefault="00635F36" w:rsidP="00635F36">
      <w:pPr>
        <w:pStyle w:val="western"/>
        <w:spacing w:after="0" w:line="480" w:lineRule="auto"/>
      </w:pPr>
    </w:p>
    <w:p w14:paraId="7DA97508" w14:textId="1A43A52F" w:rsidR="00635F36" w:rsidRDefault="00635F36" w:rsidP="00253E89">
      <w:pPr>
        <w:pStyle w:val="western"/>
        <w:spacing w:after="0" w:line="480" w:lineRule="auto"/>
        <w:jc w:val="center"/>
      </w:pPr>
      <w:r>
        <w:rPr>
          <w:sz w:val="28"/>
          <w:szCs w:val="28"/>
        </w:rPr>
        <w:t xml:space="preserve">Module: </w:t>
      </w:r>
      <w:r w:rsidR="00B30641" w:rsidRPr="00CA1F3A">
        <w:rPr>
          <w:b/>
          <w:sz w:val="28"/>
          <w:szCs w:val="28"/>
        </w:rPr>
        <w:t>Technological Change and Innovation</w:t>
      </w:r>
    </w:p>
    <w:p w14:paraId="68FBA5B8" w14:textId="2D382734" w:rsidR="00635F36" w:rsidRPr="00CA1F3A" w:rsidRDefault="00635F36" w:rsidP="00253E89">
      <w:pPr>
        <w:pStyle w:val="western"/>
        <w:spacing w:after="0" w:line="480" w:lineRule="auto"/>
        <w:jc w:val="center"/>
        <w:rPr>
          <w:b/>
          <w:bCs/>
        </w:rPr>
      </w:pPr>
      <w:r>
        <w:rPr>
          <w:sz w:val="28"/>
          <w:szCs w:val="28"/>
        </w:rPr>
        <w:t xml:space="preserve">Module Code: </w:t>
      </w:r>
      <w:r w:rsidRPr="00CA1F3A">
        <w:rPr>
          <w:b/>
          <w:bCs/>
          <w:sz w:val="28"/>
          <w:szCs w:val="28"/>
        </w:rPr>
        <w:t>BMSP50</w:t>
      </w:r>
      <w:r w:rsidR="00BC377D" w:rsidRPr="00CA1F3A">
        <w:rPr>
          <w:b/>
          <w:bCs/>
          <w:sz w:val="28"/>
          <w:szCs w:val="28"/>
        </w:rPr>
        <w:t>01</w:t>
      </w:r>
    </w:p>
    <w:p w14:paraId="191180C0" w14:textId="77777777" w:rsidR="00635F36" w:rsidRDefault="00635F36" w:rsidP="00635F36">
      <w:pPr>
        <w:pStyle w:val="western"/>
        <w:spacing w:after="0" w:line="480" w:lineRule="auto"/>
      </w:pPr>
    </w:p>
    <w:p w14:paraId="4F8517B9" w14:textId="4161A1A4" w:rsidR="00635F36" w:rsidRDefault="00635F36" w:rsidP="00253E89">
      <w:pPr>
        <w:pStyle w:val="western"/>
        <w:spacing w:after="0" w:line="480" w:lineRule="auto"/>
        <w:jc w:val="center"/>
      </w:pPr>
      <w:r>
        <w:rPr>
          <w:sz w:val="28"/>
          <w:szCs w:val="28"/>
        </w:rPr>
        <w:t xml:space="preserve">Lecturer: </w:t>
      </w:r>
      <w:r w:rsidR="0080498B">
        <w:rPr>
          <w:sz w:val="28"/>
          <w:szCs w:val="28"/>
        </w:rPr>
        <w:t xml:space="preserve">Dr </w:t>
      </w:r>
      <w:r w:rsidR="00253E89">
        <w:rPr>
          <w:sz w:val="28"/>
          <w:szCs w:val="28"/>
        </w:rPr>
        <w:t>Alex Bell</w:t>
      </w:r>
    </w:p>
    <w:p w14:paraId="3FEBE31B" w14:textId="576A099F" w:rsidR="00635F36" w:rsidRDefault="00CA1F3A" w:rsidP="00CA1F3A">
      <w:pPr>
        <w:pStyle w:val="western"/>
        <w:spacing w:after="0" w:line="480" w:lineRule="auto"/>
        <w:jc w:val="center"/>
      </w:pPr>
      <w:r>
        <w:rPr>
          <w:sz w:val="28"/>
          <w:szCs w:val="28"/>
        </w:rPr>
        <w:t>13</w:t>
      </w:r>
      <w:r w:rsidR="00635F36">
        <w:rPr>
          <w:sz w:val="28"/>
          <w:szCs w:val="28"/>
        </w:rPr>
        <w:t xml:space="preserve"> </w:t>
      </w:r>
      <w:proofErr w:type="gramStart"/>
      <w:r w:rsidR="00635F36">
        <w:rPr>
          <w:sz w:val="28"/>
          <w:szCs w:val="28"/>
        </w:rPr>
        <w:t>January,</w:t>
      </w:r>
      <w:proofErr w:type="gramEnd"/>
      <w:r w:rsidR="00635F36">
        <w:rPr>
          <w:sz w:val="28"/>
          <w:szCs w:val="28"/>
        </w:rPr>
        <w:t xml:space="preserve"> 2023</w:t>
      </w:r>
    </w:p>
    <w:p w14:paraId="577466E9" w14:textId="77777777" w:rsidR="00635F36" w:rsidRDefault="00635F36" w:rsidP="00635F36">
      <w:pPr>
        <w:pStyle w:val="western"/>
        <w:spacing w:after="0" w:line="480" w:lineRule="auto"/>
      </w:pPr>
    </w:p>
    <w:p w14:paraId="5C7DA69F" w14:textId="77777777" w:rsidR="00635F36" w:rsidRDefault="00635F36" w:rsidP="00635F36">
      <w:pPr>
        <w:pStyle w:val="Heading1"/>
        <w:rPr>
          <w:rFonts w:ascii="Calibri Light" w:hAnsi="Calibri Light" w:cs="Calibri Light"/>
          <w:sz w:val="32"/>
          <w:szCs w:val="32"/>
        </w:rPr>
      </w:pPr>
      <w:r>
        <w:rPr>
          <w:rFonts w:ascii="Calibri Light" w:hAnsi="Calibri Light" w:cs="Calibri Light"/>
          <w:sz w:val="32"/>
          <w:szCs w:val="32"/>
        </w:rPr>
        <w:lastRenderedPageBreak/>
        <w:t xml:space="preserve">Contents: </w:t>
      </w:r>
    </w:p>
    <w:p w14:paraId="5B6DFDC6" w14:textId="5801950F" w:rsidR="00635F36" w:rsidRDefault="00E00203" w:rsidP="0058348E">
      <w:pPr>
        <w:pStyle w:val="western"/>
        <w:spacing w:after="0" w:line="240" w:lineRule="auto"/>
      </w:pPr>
      <w:r>
        <w:rPr>
          <w:color w:val="000000"/>
          <w:lang w:val="sr-Latn-RS"/>
        </w:rPr>
        <w:t>Executive Summary</w:t>
      </w:r>
      <w:r w:rsidR="00635F36">
        <w:rPr>
          <w:color w:val="000000"/>
          <w:lang w:val="sr-Latn-RS"/>
        </w:rPr>
        <w:t>............................................................................................. 3</w:t>
      </w:r>
    </w:p>
    <w:p w14:paraId="25AD70DE" w14:textId="4156F4DB" w:rsidR="00635F36" w:rsidRDefault="00B47513" w:rsidP="0058348E">
      <w:pPr>
        <w:pStyle w:val="western"/>
        <w:spacing w:after="0" w:line="240" w:lineRule="auto"/>
      </w:pPr>
      <w:r>
        <w:t>Introduction</w:t>
      </w:r>
      <w:r w:rsidR="000B2CB7">
        <w:t>……</w:t>
      </w:r>
      <w:r w:rsidR="00635F36">
        <w:t>……………………………………………………………………</w:t>
      </w:r>
      <w:proofErr w:type="gramStart"/>
      <w:r w:rsidR="00635F36">
        <w:t>…</w:t>
      </w:r>
      <w:r>
        <w:t>..</w:t>
      </w:r>
      <w:proofErr w:type="gramEnd"/>
      <w:r w:rsidR="00635F36">
        <w:t xml:space="preserve"> </w:t>
      </w:r>
      <w:r w:rsidR="009E6FF7">
        <w:t>3</w:t>
      </w:r>
    </w:p>
    <w:p w14:paraId="1C9D2654" w14:textId="3ACDFB1F" w:rsidR="0058348E" w:rsidRDefault="009E6FF7" w:rsidP="0058348E">
      <w:pPr>
        <w:pStyle w:val="western"/>
        <w:spacing w:after="0" w:line="240" w:lineRule="auto"/>
      </w:pPr>
      <w:r>
        <w:t>Background</w:t>
      </w:r>
      <w:r w:rsidR="00635F36">
        <w:t>…………………………………………………………………………</w:t>
      </w:r>
      <w:proofErr w:type="gramStart"/>
      <w:r w:rsidR="00635F36">
        <w:t>…</w:t>
      </w:r>
      <w:r w:rsidR="00B47513">
        <w:t>..</w:t>
      </w:r>
      <w:proofErr w:type="gramEnd"/>
      <w:r w:rsidR="00B47513">
        <w:t xml:space="preserve"> </w:t>
      </w:r>
      <w:r w:rsidR="0058348E">
        <w:t>4</w:t>
      </w:r>
    </w:p>
    <w:p w14:paraId="517937B5" w14:textId="424FB0EC" w:rsidR="0058348E" w:rsidRDefault="0058348E" w:rsidP="0058348E">
      <w:pPr>
        <w:pStyle w:val="western"/>
        <w:spacing w:after="0" w:line="240" w:lineRule="auto"/>
      </w:pPr>
      <w:r>
        <w:rPr>
          <w:color w:val="000000"/>
          <w:lang w:val="sr-Latn-RS"/>
        </w:rPr>
        <w:t>The Innovation and Business Proposal ................................................................</w:t>
      </w:r>
      <w:r w:rsidR="00B47513">
        <w:rPr>
          <w:color w:val="000000"/>
          <w:lang w:val="sr-Latn-RS"/>
        </w:rPr>
        <w:t>7</w:t>
      </w:r>
    </w:p>
    <w:p w14:paraId="325B017B" w14:textId="3F5CB2AA" w:rsidR="0058348E" w:rsidRDefault="001B077C" w:rsidP="0058348E">
      <w:pPr>
        <w:pStyle w:val="western"/>
        <w:spacing w:after="0" w:line="240" w:lineRule="auto"/>
      </w:pPr>
      <w:r>
        <w:t>Sustainability</w:t>
      </w:r>
      <w:r w:rsidR="0058348E">
        <w:t xml:space="preserve">…………………………………………………………………………… </w:t>
      </w:r>
      <w:r>
        <w:t>9</w:t>
      </w:r>
    </w:p>
    <w:p w14:paraId="6854A6A5" w14:textId="0E191660" w:rsidR="0058348E" w:rsidRDefault="001B077C" w:rsidP="0058348E">
      <w:pPr>
        <w:pStyle w:val="western"/>
        <w:spacing w:after="0" w:line="240" w:lineRule="auto"/>
      </w:pPr>
      <w:r>
        <w:t>Funding and Stakeholders</w:t>
      </w:r>
      <w:r w:rsidR="0058348E">
        <w:t>…………………………………………………………</w:t>
      </w:r>
      <w:r w:rsidR="00C613C5">
        <w:t>…</w:t>
      </w:r>
      <w:r w:rsidR="0058348E">
        <w:t xml:space="preserve"> </w:t>
      </w:r>
      <w:r w:rsidR="00C613C5">
        <w:t>.9</w:t>
      </w:r>
    </w:p>
    <w:p w14:paraId="78E3A0D9" w14:textId="762E2FF0" w:rsidR="00C613C5" w:rsidRDefault="00C613C5" w:rsidP="0058348E">
      <w:pPr>
        <w:pStyle w:val="western"/>
        <w:spacing w:after="0" w:line="240" w:lineRule="auto"/>
      </w:pPr>
      <w:r>
        <w:t>Conclusion……………………………………………………………………………….10</w:t>
      </w:r>
    </w:p>
    <w:p w14:paraId="09D6624F" w14:textId="2D8C314D" w:rsidR="00635F36" w:rsidRDefault="00C613C5" w:rsidP="00B811A2">
      <w:pPr>
        <w:pStyle w:val="western"/>
        <w:spacing w:after="0" w:line="240" w:lineRule="auto"/>
      </w:pPr>
      <w:r>
        <w:t>References………………………………………………………………………………1</w:t>
      </w:r>
      <w:r w:rsidR="00B811A2">
        <w:t>1</w:t>
      </w:r>
    </w:p>
    <w:p w14:paraId="008618DD" w14:textId="77777777" w:rsidR="00635F36" w:rsidRDefault="00635F36" w:rsidP="00635F36">
      <w:pPr>
        <w:pStyle w:val="western"/>
        <w:spacing w:after="0" w:line="480" w:lineRule="auto"/>
      </w:pPr>
    </w:p>
    <w:p w14:paraId="3374978C" w14:textId="77777777" w:rsidR="00635F36" w:rsidRDefault="00635F36" w:rsidP="00635F36">
      <w:pPr>
        <w:pStyle w:val="western"/>
        <w:spacing w:after="0" w:line="480" w:lineRule="auto"/>
      </w:pPr>
    </w:p>
    <w:p w14:paraId="1AE6B7B8" w14:textId="77777777" w:rsidR="00635F36" w:rsidRDefault="00635F36" w:rsidP="00635F36">
      <w:pPr>
        <w:pStyle w:val="western"/>
        <w:spacing w:after="0" w:line="480" w:lineRule="auto"/>
      </w:pPr>
    </w:p>
    <w:p w14:paraId="2022D55D" w14:textId="77777777" w:rsidR="00635F36" w:rsidRDefault="00635F36" w:rsidP="00635F36">
      <w:pPr>
        <w:pStyle w:val="western"/>
        <w:spacing w:after="0" w:line="480" w:lineRule="auto"/>
      </w:pPr>
    </w:p>
    <w:p w14:paraId="736025DD" w14:textId="77777777" w:rsidR="00635F36" w:rsidRDefault="00635F36" w:rsidP="00000197">
      <w:pPr>
        <w:pStyle w:val="western"/>
        <w:spacing w:before="0" w:beforeAutospacing="0" w:after="0" w:line="240" w:lineRule="auto"/>
      </w:pPr>
    </w:p>
    <w:p w14:paraId="5FE303CD" w14:textId="77777777" w:rsidR="00000197" w:rsidRDefault="00000197" w:rsidP="00000197">
      <w:pPr>
        <w:pStyle w:val="Heading1"/>
        <w:spacing w:before="0" w:line="240" w:lineRule="auto"/>
      </w:pPr>
    </w:p>
    <w:p w14:paraId="6E08ED57" w14:textId="77777777" w:rsidR="00000197" w:rsidRDefault="00000197" w:rsidP="00000197">
      <w:pPr>
        <w:pStyle w:val="Heading1"/>
        <w:spacing w:before="0" w:line="240" w:lineRule="auto"/>
      </w:pPr>
    </w:p>
    <w:p w14:paraId="601A29B9" w14:textId="77777777" w:rsidR="00000197" w:rsidRDefault="00000197" w:rsidP="00D240CF">
      <w:pPr>
        <w:pStyle w:val="Heading1"/>
      </w:pPr>
    </w:p>
    <w:p w14:paraId="02EFC640" w14:textId="77777777" w:rsidR="005B65A0" w:rsidRDefault="005B65A0" w:rsidP="005B65A0"/>
    <w:p w14:paraId="4E40CE29" w14:textId="77777777" w:rsidR="005B65A0" w:rsidRDefault="005B65A0" w:rsidP="005B65A0"/>
    <w:p w14:paraId="3BD537D3" w14:textId="77777777" w:rsidR="005B65A0" w:rsidRDefault="005B65A0" w:rsidP="005B65A0"/>
    <w:p w14:paraId="01EC5102" w14:textId="77777777" w:rsidR="005B65A0" w:rsidRDefault="005B65A0" w:rsidP="005B65A0"/>
    <w:p w14:paraId="4700ABBC" w14:textId="77777777" w:rsidR="005B65A0" w:rsidRDefault="005B65A0" w:rsidP="005B65A0"/>
    <w:p w14:paraId="7A6E6B77" w14:textId="61EC72E5" w:rsidR="00686234" w:rsidRPr="00420409" w:rsidRDefault="00686234" w:rsidP="005B65A0">
      <w:pPr>
        <w:pStyle w:val="Heading1"/>
      </w:pPr>
      <w:r w:rsidRPr="00420409">
        <w:lastRenderedPageBreak/>
        <w:t>Executive Summary</w:t>
      </w:r>
    </w:p>
    <w:p w14:paraId="791D9B41" w14:textId="064585C5" w:rsidR="00686234" w:rsidRDefault="00686234" w:rsidP="00686234">
      <w:pPr>
        <w:pStyle w:val="NormalWeb"/>
        <w:spacing w:after="159" w:line="259" w:lineRule="auto"/>
        <w:rPr>
          <w:rFonts w:ascii="Arial" w:hAnsi="Arial" w:cs="Arial"/>
        </w:rPr>
      </w:pPr>
      <w:r w:rsidRPr="00420409">
        <w:rPr>
          <w:rFonts w:ascii="Arial" w:hAnsi="Arial" w:cs="Arial"/>
        </w:rPr>
        <w:t xml:space="preserve">The aim of this report is to put forward a purposeful and sustainable innovative business idea that will appeal to dancers in Wales. The report </w:t>
      </w:r>
      <w:r w:rsidR="006A1FB4">
        <w:rPr>
          <w:rFonts w:ascii="Arial" w:hAnsi="Arial" w:cs="Arial"/>
        </w:rPr>
        <w:t xml:space="preserve">identifies a lack of provision and accessibility </w:t>
      </w:r>
      <w:r w:rsidR="003D0187">
        <w:rPr>
          <w:rFonts w:ascii="Arial" w:hAnsi="Arial" w:cs="Arial"/>
        </w:rPr>
        <w:t xml:space="preserve">for dance classes in a deprived and underprivileged area.  </w:t>
      </w:r>
    </w:p>
    <w:p w14:paraId="7B76809B" w14:textId="70B90662" w:rsidR="00BB380E" w:rsidRDefault="00BB380E" w:rsidP="00686234">
      <w:pPr>
        <w:pStyle w:val="NormalWeb"/>
        <w:spacing w:after="159" w:line="259" w:lineRule="auto"/>
        <w:rPr>
          <w:rFonts w:ascii="Arial" w:hAnsi="Arial" w:cs="Arial"/>
        </w:rPr>
      </w:pPr>
      <w:r>
        <w:rPr>
          <w:rFonts w:ascii="Arial" w:hAnsi="Arial" w:cs="Arial"/>
        </w:rPr>
        <w:t>The proje</w:t>
      </w:r>
      <w:r w:rsidR="00471AE7">
        <w:rPr>
          <w:rFonts w:ascii="Arial" w:hAnsi="Arial" w:cs="Arial"/>
        </w:rPr>
        <w:t xml:space="preserve">ct aims to meet sustainable development goals by eradicating inequalities due to </w:t>
      </w:r>
      <w:r w:rsidR="00B3618D">
        <w:rPr>
          <w:rFonts w:ascii="Arial" w:hAnsi="Arial" w:cs="Arial"/>
        </w:rPr>
        <w:t>gender and poverty.  The project aims to decrease the amount of fabric, textiles and shoes that get sent to landfill.</w:t>
      </w:r>
    </w:p>
    <w:p w14:paraId="244CC091" w14:textId="542E80C9" w:rsidR="00B3618D" w:rsidRDefault="005D111D" w:rsidP="00686234">
      <w:pPr>
        <w:pStyle w:val="NormalWeb"/>
        <w:spacing w:after="159" w:line="259" w:lineRule="auto"/>
        <w:rPr>
          <w:rFonts w:ascii="Arial" w:hAnsi="Arial" w:cs="Arial"/>
        </w:rPr>
      </w:pPr>
      <w:r>
        <w:rPr>
          <w:rFonts w:ascii="Arial" w:hAnsi="Arial" w:cs="Arial"/>
        </w:rPr>
        <w:t xml:space="preserve">The report explores funding opportunities and </w:t>
      </w:r>
      <w:r w:rsidR="00D479A6">
        <w:rPr>
          <w:rFonts w:ascii="Arial" w:hAnsi="Arial" w:cs="Arial"/>
        </w:rPr>
        <w:t>discusses grants that may be accessed to enable the set up of the project</w:t>
      </w:r>
      <w:r w:rsidR="00B65976">
        <w:rPr>
          <w:rFonts w:ascii="Arial" w:hAnsi="Arial" w:cs="Arial"/>
        </w:rPr>
        <w:t xml:space="preserve">s.  </w:t>
      </w:r>
    </w:p>
    <w:p w14:paraId="746F7092" w14:textId="77777777" w:rsidR="00ED2C1D" w:rsidRDefault="00ED2C1D" w:rsidP="00686234">
      <w:pPr>
        <w:pStyle w:val="NormalWeb"/>
        <w:spacing w:after="159" w:line="259" w:lineRule="auto"/>
        <w:rPr>
          <w:rFonts w:ascii="Arial" w:hAnsi="Arial" w:cs="Arial"/>
        </w:rPr>
      </w:pPr>
    </w:p>
    <w:p w14:paraId="62124ED4" w14:textId="77777777" w:rsidR="00ED2C1D" w:rsidRDefault="00ED2C1D" w:rsidP="00686234">
      <w:pPr>
        <w:pStyle w:val="NormalWeb"/>
        <w:spacing w:after="159" w:line="259" w:lineRule="auto"/>
        <w:rPr>
          <w:rFonts w:ascii="Arial" w:hAnsi="Arial" w:cs="Arial"/>
        </w:rPr>
      </w:pPr>
    </w:p>
    <w:p w14:paraId="64AB288C" w14:textId="77777777" w:rsidR="000B2CB7" w:rsidRPr="00420409" w:rsidRDefault="000B2CB7" w:rsidP="00686234">
      <w:pPr>
        <w:pStyle w:val="NormalWeb"/>
        <w:spacing w:after="159" w:line="259" w:lineRule="auto"/>
        <w:rPr>
          <w:rFonts w:ascii="Arial" w:hAnsi="Arial" w:cs="Arial"/>
        </w:rPr>
      </w:pPr>
    </w:p>
    <w:p w14:paraId="3F80F4AF" w14:textId="77777777" w:rsidR="000E6E3C" w:rsidRDefault="00686234" w:rsidP="00D240CF">
      <w:pPr>
        <w:pStyle w:val="Heading1"/>
      </w:pPr>
      <w:r w:rsidRPr="00420409">
        <w:t>Introductio</w:t>
      </w:r>
      <w:r w:rsidR="000E6E3C">
        <w:t>n</w:t>
      </w:r>
    </w:p>
    <w:p w14:paraId="5F06C7E4" w14:textId="0D8F6D9B" w:rsidR="00A503FE" w:rsidRDefault="000E6E3C" w:rsidP="00686234">
      <w:pPr>
        <w:pStyle w:val="NormalWeb"/>
        <w:spacing w:after="159" w:line="259" w:lineRule="auto"/>
        <w:rPr>
          <w:rFonts w:ascii="Arial" w:hAnsi="Arial" w:cs="Arial"/>
          <w:color w:val="000000" w:themeColor="text1"/>
        </w:rPr>
      </w:pPr>
      <w:r w:rsidRPr="000E6E3C">
        <w:rPr>
          <w:rFonts w:ascii="Arial" w:hAnsi="Arial" w:cs="Arial"/>
          <w:color w:val="000000" w:themeColor="text1"/>
        </w:rPr>
        <w:t>Th</w:t>
      </w:r>
      <w:r w:rsidR="00D36492">
        <w:rPr>
          <w:rFonts w:ascii="Arial" w:hAnsi="Arial" w:cs="Arial"/>
          <w:color w:val="000000" w:themeColor="text1"/>
        </w:rPr>
        <w:t>e aim of this report</w:t>
      </w:r>
      <w:r w:rsidRPr="000E6E3C">
        <w:rPr>
          <w:rFonts w:ascii="Arial" w:hAnsi="Arial" w:cs="Arial"/>
          <w:color w:val="000000" w:themeColor="text1"/>
        </w:rPr>
        <w:t xml:space="preserve"> is to suggest an innovation strategy for a sustainable service concept in </w:t>
      </w:r>
      <w:r w:rsidR="00B40E54">
        <w:rPr>
          <w:rFonts w:ascii="Arial" w:hAnsi="Arial" w:cs="Arial"/>
          <w:color w:val="000000" w:themeColor="text1"/>
        </w:rPr>
        <w:t>Caerphilly County</w:t>
      </w:r>
      <w:r w:rsidR="001A0DB9">
        <w:rPr>
          <w:rFonts w:ascii="Arial" w:hAnsi="Arial" w:cs="Arial"/>
          <w:color w:val="000000" w:themeColor="text1"/>
        </w:rPr>
        <w:t xml:space="preserve"> </w:t>
      </w:r>
      <w:r w:rsidR="007C3934">
        <w:rPr>
          <w:rFonts w:ascii="Arial" w:hAnsi="Arial" w:cs="Arial"/>
          <w:color w:val="000000" w:themeColor="text1"/>
        </w:rPr>
        <w:t>borough</w:t>
      </w:r>
      <w:r w:rsidR="001A0DB9">
        <w:rPr>
          <w:rFonts w:ascii="Arial" w:hAnsi="Arial" w:cs="Arial"/>
          <w:color w:val="000000" w:themeColor="text1"/>
        </w:rPr>
        <w:t>.</w:t>
      </w:r>
      <w:r w:rsidR="001702D2">
        <w:rPr>
          <w:rFonts w:ascii="Arial" w:hAnsi="Arial" w:cs="Arial"/>
          <w:color w:val="000000" w:themeColor="text1"/>
        </w:rPr>
        <w:t xml:space="preserve">  It will e</w:t>
      </w:r>
      <w:r w:rsidR="00B40E54">
        <w:rPr>
          <w:rFonts w:ascii="Arial" w:hAnsi="Arial" w:cs="Arial"/>
          <w:color w:val="000000" w:themeColor="text1"/>
        </w:rPr>
        <w:t>xplain the current situation</w:t>
      </w:r>
      <w:r w:rsidR="00D96031">
        <w:rPr>
          <w:rFonts w:ascii="Arial" w:hAnsi="Arial" w:cs="Arial"/>
          <w:color w:val="000000" w:themeColor="text1"/>
        </w:rPr>
        <w:t>,</w:t>
      </w:r>
      <w:r w:rsidR="00B40E54">
        <w:rPr>
          <w:rFonts w:ascii="Arial" w:hAnsi="Arial" w:cs="Arial"/>
          <w:color w:val="000000" w:themeColor="text1"/>
        </w:rPr>
        <w:t xml:space="preserve"> give some background knowledge </w:t>
      </w:r>
      <w:r w:rsidR="006501FF">
        <w:rPr>
          <w:rFonts w:ascii="Arial" w:hAnsi="Arial" w:cs="Arial"/>
          <w:color w:val="000000" w:themeColor="text1"/>
        </w:rPr>
        <w:t>into</w:t>
      </w:r>
      <w:r w:rsidR="00B40E54">
        <w:rPr>
          <w:rFonts w:ascii="Arial" w:hAnsi="Arial" w:cs="Arial"/>
          <w:color w:val="000000" w:themeColor="text1"/>
        </w:rPr>
        <w:t xml:space="preserve"> the </w:t>
      </w:r>
      <w:r w:rsidR="00D96031">
        <w:rPr>
          <w:rFonts w:ascii="Arial" w:hAnsi="Arial" w:cs="Arial"/>
          <w:color w:val="000000" w:themeColor="text1"/>
        </w:rPr>
        <w:t xml:space="preserve">problem and </w:t>
      </w:r>
      <w:r w:rsidR="00F76475">
        <w:rPr>
          <w:rFonts w:ascii="Arial" w:hAnsi="Arial" w:cs="Arial"/>
          <w:color w:val="000000" w:themeColor="text1"/>
        </w:rPr>
        <w:t xml:space="preserve">the </w:t>
      </w:r>
      <w:r w:rsidR="00D96031">
        <w:rPr>
          <w:rFonts w:ascii="Arial" w:hAnsi="Arial" w:cs="Arial"/>
          <w:color w:val="000000" w:themeColor="text1"/>
        </w:rPr>
        <w:t>concerns</w:t>
      </w:r>
      <w:r w:rsidR="00A503FE">
        <w:rPr>
          <w:rFonts w:ascii="Arial" w:hAnsi="Arial" w:cs="Arial"/>
          <w:color w:val="000000" w:themeColor="text1"/>
        </w:rPr>
        <w:t xml:space="preserve"> </w:t>
      </w:r>
      <w:r w:rsidR="00CD3EA5">
        <w:rPr>
          <w:rFonts w:ascii="Arial" w:hAnsi="Arial" w:cs="Arial"/>
          <w:color w:val="000000" w:themeColor="text1"/>
        </w:rPr>
        <w:t xml:space="preserve">that underprivileged areas face will be </w:t>
      </w:r>
      <w:r w:rsidR="0055478B">
        <w:rPr>
          <w:rFonts w:ascii="Arial" w:hAnsi="Arial" w:cs="Arial"/>
          <w:color w:val="000000" w:themeColor="text1"/>
        </w:rPr>
        <w:t>highlighted</w:t>
      </w:r>
      <w:r w:rsidR="00926B22" w:rsidRPr="00926B22">
        <w:rPr>
          <w:rFonts w:ascii="Arial" w:hAnsi="Arial" w:cs="Arial"/>
          <w:color w:val="000000" w:themeColor="text1"/>
        </w:rPr>
        <w:t xml:space="preserve"> in greater detail </w:t>
      </w:r>
      <w:r w:rsidR="00852089">
        <w:rPr>
          <w:rFonts w:ascii="Arial" w:hAnsi="Arial" w:cs="Arial"/>
          <w:color w:val="000000" w:themeColor="text1"/>
        </w:rPr>
        <w:t>with supporting evidence and data</w:t>
      </w:r>
      <w:r w:rsidR="00021E51">
        <w:rPr>
          <w:rFonts w:ascii="Arial" w:hAnsi="Arial" w:cs="Arial"/>
          <w:color w:val="000000" w:themeColor="text1"/>
        </w:rPr>
        <w:t xml:space="preserve">.  It will look at </w:t>
      </w:r>
      <w:r w:rsidR="001D486B">
        <w:rPr>
          <w:rFonts w:ascii="Arial" w:hAnsi="Arial" w:cs="Arial"/>
          <w:color w:val="000000" w:themeColor="text1"/>
        </w:rPr>
        <w:t xml:space="preserve">regional and global sustainable goals and </w:t>
      </w:r>
      <w:r w:rsidR="00A06335">
        <w:rPr>
          <w:rFonts w:ascii="Arial" w:hAnsi="Arial" w:cs="Arial"/>
          <w:color w:val="000000" w:themeColor="text1"/>
        </w:rPr>
        <w:t>wi</w:t>
      </w:r>
      <w:r w:rsidR="00E00DE3">
        <w:rPr>
          <w:rFonts w:ascii="Arial" w:hAnsi="Arial" w:cs="Arial"/>
          <w:color w:val="000000" w:themeColor="text1"/>
        </w:rPr>
        <w:t xml:space="preserve">ll </w:t>
      </w:r>
      <w:r w:rsidR="00752B30">
        <w:rPr>
          <w:rFonts w:ascii="Arial" w:hAnsi="Arial" w:cs="Arial"/>
          <w:color w:val="000000" w:themeColor="text1"/>
        </w:rPr>
        <w:t>look at greener ways of living (for example, the concept of the circular economy).</w:t>
      </w:r>
    </w:p>
    <w:p w14:paraId="53753593" w14:textId="7934F769" w:rsidR="00852089" w:rsidRDefault="001A631F" w:rsidP="00686234">
      <w:pPr>
        <w:pStyle w:val="NormalWeb"/>
        <w:spacing w:after="159" w:line="259" w:lineRule="auto"/>
        <w:rPr>
          <w:rFonts w:ascii="Arial" w:hAnsi="Arial" w:cs="Arial"/>
          <w:color w:val="000000" w:themeColor="text1"/>
        </w:rPr>
      </w:pPr>
      <w:r>
        <w:rPr>
          <w:rFonts w:ascii="Arial" w:hAnsi="Arial" w:cs="Arial"/>
          <w:color w:val="000000" w:themeColor="text1"/>
        </w:rPr>
        <w:t>The business proposal</w:t>
      </w:r>
      <w:r w:rsidR="00B56C77">
        <w:rPr>
          <w:rFonts w:ascii="Arial" w:hAnsi="Arial" w:cs="Arial"/>
          <w:color w:val="000000" w:themeColor="text1"/>
        </w:rPr>
        <w:t xml:space="preserve"> </w:t>
      </w:r>
      <w:r w:rsidR="00FE4065">
        <w:rPr>
          <w:rFonts w:ascii="Arial" w:hAnsi="Arial" w:cs="Arial"/>
          <w:color w:val="000000" w:themeColor="text1"/>
        </w:rPr>
        <w:t xml:space="preserve">and justifications for </w:t>
      </w:r>
      <w:r w:rsidR="00FF545A">
        <w:rPr>
          <w:rFonts w:ascii="Arial" w:hAnsi="Arial" w:cs="Arial"/>
          <w:color w:val="000000" w:themeColor="text1"/>
        </w:rPr>
        <w:t xml:space="preserve">the proposal </w:t>
      </w:r>
      <w:r w:rsidR="00B56C77">
        <w:rPr>
          <w:rFonts w:ascii="Arial" w:hAnsi="Arial" w:cs="Arial"/>
          <w:color w:val="000000" w:themeColor="text1"/>
        </w:rPr>
        <w:t xml:space="preserve">will be presented </w:t>
      </w:r>
      <w:r w:rsidR="003D16A8">
        <w:rPr>
          <w:rFonts w:ascii="Arial" w:hAnsi="Arial" w:cs="Arial"/>
          <w:color w:val="000000" w:themeColor="text1"/>
        </w:rPr>
        <w:t xml:space="preserve">to demonstrate the viability of the </w:t>
      </w:r>
      <w:r w:rsidR="00462E69">
        <w:rPr>
          <w:rFonts w:ascii="Arial" w:hAnsi="Arial" w:cs="Arial"/>
          <w:color w:val="000000" w:themeColor="text1"/>
        </w:rPr>
        <w:t xml:space="preserve">business as a </w:t>
      </w:r>
      <w:r w:rsidR="003D16A8">
        <w:rPr>
          <w:rFonts w:ascii="Arial" w:hAnsi="Arial" w:cs="Arial"/>
          <w:color w:val="000000" w:themeColor="text1"/>
        </w:rPr>
        <w:t>solution</w:t>
      </w:r>
      <w:r w:rsidR="00817C04">
        <w:rPr>
          <w:rFonts w:ascii="Arial" w:hAnsi="Arial" w:cs="Arial"/>
          <w:color w:val="000000" w:themeColor="text1"/>
        </w:rPr>
        <w:t>.</w:t>
      </w:r>
      <w:r w:rsidR="00604067">
        <w:rPr>
          <w:rFonts w:ascii="Arial" w:hAnsi="Arial" w:cs="Arial"/>
          <w:color w:val="000000" w:themeColor="text1"/>
        </w:rPr>
        <w:t xml:space="preserve"> The report will </w:t>
      </w:r>
      <w:r w:rsidR="007A6F23">
        <w:rPr>
          <w:rFonts w:ascii="Arial" w:hAnsi="Arial" w:cs="Arial"/>
          <w:color w:val="000000" w:themeColor="text1"/>
        </w:rPr>
        <w:t xml:space="preserve">also </w:t>
      </w:r>
      <w:r w:rsidR="00604067">
        <w:rPr>
          <w:rFonts w:ascii="Arial" w:hAnsi="Arial" w:cs="Arial"/>
          <w:color w:val="000000" w:themeColor="text1"/>
        </w:rPr>
        <w:t xml:space="preserve">address </w:t>
      </w:r>
      <w:r w:rsidR="00F702D5">
        <w:rPr>
          <w:rFonts w:ascii="Arial" w:hAnsi="Arial" w:cs="Arial"/>
          <w:color w:val="000000" w:themeColor="text1"/>
        </w:rPr>
        <w:t>who will be involved as stakeholders and the reasons behind their engagement with the innovation.</w:t>
      </w:r>
      <w:r w:rsidR="00462E69">
        <w:rPr>
          <w:rFonts w:ascii="Arial" w:hAnsi="Arial" w:cs="Arial"/>
          <w:color w:val="000000" w:themeColor="text1"/>
        </w:rPr>
        <w:t xml:space="preserve">  </w:t>
      </w:r>
      <w:r w:rsidR="00DE0583">
        <w:rPr>
          <w:rFonts w:ascii="Arial" w:hAnsi="Arial" w:cs="Arial"/>
          <w:color w:val="000000" w:themeColor="text1"/>
        </w:rPr>
        <w:t xml:space="preserve">It will also </w:t>
      </w:r>
      <w:r w:rsidR="00A41C22">
        <w:rPr>
          <w:rFonts w:ascii="Arial" w:hAnsi="Arial" w:cs="Arial"/>
          <w:color w:val="000000" w:themeColor="text1"/>
        </w:rPr>
        <w:t xml:space="preserve">explore </w:t>
      </w:r>
      <w:r w:rsidR="005875F7">
        <w:rPr>
          <w:rFonts w:ascii="Arial" w:hAnsi="Arial" w:cs="Arial"/>
          <w:color w:val="000000" w:themeColor="text1"/>
        </w:rPr>
        <w:t>the possibility of different funding avenues.</w:t>
      </w:r>
    </w:p>
    <w:p w14:paraId="1B1BCD69" w14:textId="77777777" w:rsidR="00686234" w:rsidRPr="00420409" w:rsidRDefault="00686234" w:rsidP="009E6FF7">
      <w:pPr>
        <w:pStyle w:val="NormalWeb"/>
        <w:spacing w:after="240" w:line="240" w:lineRule="auto"/>
        <w:rPr>
          <w:rFonts w:ascii="Arial" w:hAnsi="Arial" w:cs="Arial"/>
          <w:color w:val="FF0000"/>
        </w:rPr>
      </w:pPr>
    </w:p>
    <w:p w14:paraId="4129F593" w14:textId="77777777" w:rsidR="00ED2C1D" w:rsidRDefault="00ED2C1D" w:rsidP="009E6FF7">
      <w:pPr>
        <w:pStyle w:val="Heading1"/>
        <w:spacing w:line="240" w:lineRule="auto"/>
      </w:pPr>
    </w:p>
    <w:p w14:paraId="4C1E7F68" w14:textId="77777777" w:rsidR="009A46A9" w:rsidRDefault="009A46A9" w:rsidP="009E6FF7">
      <w:pPr>
        <w:pStyle w:val="Heading1"/>
        <w:spacing w:before="0" w:line="240" w:lineRule="auto"/>
      </w:pPr>
    </w:p>
    <w:p w14:paraId="3A0A6F05" w14:textId="77777777" w:rsidR="009E6FF7" w:rsidRDefault="009E6FF7" w:rsidP="009E6FF7">
      <w:pPr>
        <w:pStyle w:val="NoSpacing"/>
      </w:pPr>
    </w:p>
    <w:p w14:paraId="0758E417" w14:textId="77777777" w:rsidR="009E6FF7" w:rsidRDefault="009E6FF7" w:rsidP="009E6FF7">
      <w:pPr>
        <w:pStyle w:val="NoSpacing"/>
      </w:pPr>
    </w:p>
    <w:p w14:paraId="58BDD9FF" w14:textId="77777777" w:rsidR="009E6FF7" w:rsidRDefault="009E6FF7" w:rsidP="009E6FF7">
      <w:pPr>
        <w:pStyle w:val="NoSpacing"/>
      </w:pPr>
    </w:p>
    <w:p w14:paraId="4E5BCA79" w14:textId="77777777" w:rsidR="009E6FF7" w:rsidRDefault="009E6FF7" w:rsidP="009E6FF7">
      <w:pPr>
        <w:pStyle w:val="NoSpacing"/>
      </w:pPr>
    </w:p>
    <w:p w14:paraId="121847CC" w14:textId="77777777" w:rsidR="009E6FF7" w:rsidRDefault="009E6FF7" w:rsidP="009E6FF7">
      <w:pPr>
        <w:pStyle w:val="NoSpacing"/>
      </w:pPr>
    </w:p>
    <w:p w14:paraId="021B0A94" w14:textId="77777777" w:rsidR="009E6FF7" w:rsidRDefault="009E6FF7" w:rsidP="009E6FF7">
      <w:pPr>
        <w:pStyle w:val="NoSpacing"/>
      </w:pPr>
    </w:p>
    <w:p w14:paraId="39F25A1C" w14:textId="77777777" w:rsidR="009E6FF7" w:rsidRDefault="009E6FF7" w:rsidP="009E6FF7">
      <w:pPr>
        <w:pStyle w:val="NoSpacing"/>
      </w:pPr>
    </w:p>
    <w:p w14:paraId="084E7B73" w14:textId="77777777" w:rsidR="009E6FF7" w:rsidRDefault="009E6FF7" w:rsidP="009E6FF7">
      <w:pPr>
        <w:pStyle w:val="NoSpacing"/>
      </w:pPr>
    </w:p>
    <w:p w14:paraId="20FADF81" w14:textId="77777777" w:rsidR="009E6FF7" w:rsidRDefault="009E6FF7" w:rsidP="009E6FF7">
      <w:pPr>
        <w:pStyle w:val="NoSpacing"/>
      </w:pPr>
    </w:p>
    <w:p w14:paraId="2092D69B" w14:textId="45E29855" w:rsidR="00686234" w:rsidRPr="00D240CF" w:rsidRDefault="00D70F9E" w:rsidP="009E6FF7">
      <w:pPr>
        <w:pStyle w:val="Heading1"/>
      </w:pPr>
      <w:r w:rsidRPr="00420409">
        <w:lastRenderedPageBreak/>
        <w:t>Background</w:t>
      </w:r>
    </w:p>
    <w:p w14:paraId="0E8C17E8" w14:textId="0A4A8C96" w:rsidR="008B2115" w:rsidRPr="00420409" w:rsidRDefault="00BC7593" w:rsidP="00686234">
      <w:pPr>
        <w:pStyle w:val="NormalWeb"/>
        <w:spacing w:after="240" w:line="259" w:lineRule="auto"/>
        <w:rPr>
          <w:rFonts w:ascii="Arial" w:hAnsi="Arial" w:cs="Arial"/>
        </w:rPr>
      </w:pPr>
      <w:r w:rsidRPr="00420409">
        <w:rPr>
          <w:rFonts w:ascii="Arial" w:hAnsi="Arial" w:cs="Arial"/>
        </w:rPr>
        <w:t xml:space="preserve">Bargoed is </w:t>
      </w:r>
      <w:r w:rsidR="001013D9" w:rsidRPr="00420409">
        <w:rPr>
          <w:rFonts w:ascii="Arial" w:hAnsi="Arial" w:cs="Arial"/>
        </w:rPr>
        <w:t>the main</w:t>
      </w:r>
      <w:r w:rsidR="00961A16" w:rsidRPr="00420409">
        <w:rPr>
          <w:rFonts w:ascii="Arial" w:hAnsi="Arial" w:cs="Arial"/>
        </w:rPr>
        <w:t xml:space="preserve"> town in the</w:t>
      </w:r>
      <w:r w:rsidR="001013D9" w:rsidRPr="00420409">
        <w:rPr>
          <w:rFonts w:ascii="Arial" w:hAnsi="Arial" w:cs="Arial"/>
        </w:rPr>
        <w:t xml:space="preserve"> Upper</w:t>
      </w:r>
      <w:r w:rsidR="00961A16" w:rsidRPr="00420409">
        <w:rPr>
          <w:rFonts w:ascii="Arial" w:hAnsi="Arial" w:cs="Arial"/>
        </w:rPr>
        <w:t xml:space="preserve"> Rhymney Valle</w:t>
      </w:r>
      <w:r w:rsidR="006F5B9B" w:rsidRPr="00420409">
        <w:rPr>
          <w:rFonts w:ascii="Arial" w:hAnsi="Arial" w:cs="Arial"/>
        </w:rPr>
        <w:t>y, within the county of Caerphilly</w:t>
      </w:r>
      <w:r w:rsidR="00CF0EE2" w:rsidRPr="00420409">
        <w:rPr>
          <w:rFonts w:ascii="Arial" w:hAnsi="Arial" w:cs="Arial"/>
        </w:rPr>
        <w:t xml:space="preserve">, South Wales.  </w:t>
      </w:r>
      <w:r w:rsidR="000A375B" w:rsidRPr="00420409">
        <w:rPr>
          <w:rFonts w:ascii="Arial" w:hAnsi="Arial" w:cs="Arial"/>
        </w:rPr>
        <w:t xml:space="preserve">In 2021, Bargoed was recorded to have a </w:t>
      </w:r>
      <w:r w:rsidR="00E108B1" w:rsidRPr="00420409">
        <w:rPr>
          <w:rFonts w:ascii="Arial" w:hAnsi="Arial" w:cs="Arial"/>
        </w:rPr>
        <w:t xml:space="preserve">population of 11,460 </w:t>
      </w:r>
      <w:r w:rsidR="00BC4E2D" w:rsidRPr="00420409">
        <w:rPr>
          <w:rFonts w:ascii="Arial" w:hAnsi="Arial" w:cs="Arial"/>
        </w:rPr>
        <w:t>(</w:t>
      </w:r>
      <w:r w:rsidR="00BC4E2D" w:rsidRPr="00420409">
        <w:rPr>
          <w:rFonts w:ascii="Arial" w:hAnsi="Arial" w:cs="Arial"/>
          <w:i/>
          <w:iCs/>
        </w:rPr>
        <w:t>Bargoed (Caerphilly, Wales / Cymru, United Kingdom) - Population Statistics, Charts, Map, Location, Weather and Web Information</w:t>
      </w:r>
      <w:r w:rsidR="00BC4E2D" w:rsidRPr="00420409">
        <w:rPr>
          <w:rFonts w:ascii="Arial" w:hAnsi="Arial" w:cs="Arial"/>
        </w:rPr>
        <w:t>, n.d.)</w:t>
      </w:r>
      <w:r w:rsidR="00E21022" w:rsidRPr="00420409">
        <w:rPr>
          <w:rFonts w:ascii="Arial" w:hAnsi="Arial" w:cs="Arial"/>
        </w:rPr>
        <w:t xml:space="preserve">.  </w:t>
      </w:r>
      <w:proofErr w:type="spellStart"/>
      <w:r w:rsidR="005F3B20" w:rsidRPr="00420409">
        <w:rPr>
          <w:rFonts w:ascii="Arial" w:hAnsi="Arial" w:cs="Arial"/>
        </w:rPr>
        <w:t>Bargoed</w:t>
      </w:r>
      <w:r w:rsidR="003F629F" w:rsidRPr="00420409">
        <w:rPr>
          <w:rFonts w:ascii="Arial" w:hAnsi="Arial" w:cs="Arial"/>
        </w:rPr>
        <w:t>’s</w:t>
      </w:r>
      <w:proofErr w:type="spellEnd"/>
      <w:r w:rsidR="003F629F" w:rsidRPr="00420409">
        <w:rPr>
          <w:rFonts w:ascii="Arial" w:hAnsi="Arial" w:cs="Arial"/>
        </w:rPr>
        <w:t xml:space="preserve"> population grew in the early 1900s </w:t>
      </w:r>
      <w:r w:rsidR="00686EEE" w:rsidRPr="00420409">
        <w:rPr>
          <w:rFonts w:ascii="Arial" w:hAnsi="Arial" w:cs="Arial"/>
        </w:rPr>
        <w:t xml:space="preserve">relative to </w:t>
      </w:r>
      <w:r w:rsidR="004F0243">
        <w:rPr>
          <w:rFonts w:ascii="Arial" w:hAnsi="Arial" w:cs="Arial"/>
        </w:rPr>
        <w:t>the</w:t>
      </w:r>
      <w:r w:rsidR="00686EEE" w:rsidRPr="00420409">
        <w:rPr>
          <w:rFonts w:ascii="Arial" w:hAnsi="Arial" w:cs="Arial"/>
        </w:rPr>
        <w:t xml:space="preserve"> local</w:t>
      </w:r>
      <w:r w:rsidR="004F0243">
        <w:rPr>
          <w:rFonts w:ascii="Arial" w:hAnsi="Arial" w:cs="Arial"/>
        </w:rPr>
        <w:t xml:space="preserve"> coal</w:t>
      </w:r>
      <w:r w:rsidR="00686EEE" w:rsidRPr="00420409">
        <w:rPr>
          <w:rFonts w:ascii="Arial" w:hAnsi="Arial" w:cs="Arial"/>
        </w:rPr>
        <w:t xml:space="preserve"> mine.  Bargoed was well known as a market town</w:t>
      </w:r>
      <w:r w:rsidR="00DC0B9D" w:rsidRPr="00420409">
        <w:rPr>
          <w:rFonts w:ascii="Arial" w:hAnsi="Arial" w:cs="Arial"/>
        </w:rPr>
        <w:t xml:space="preserve"> with a busy high street, </w:t>
      </w:r>
      <w:r w:rsidR="000A1F3A">
        <w:rPr>
          <w:rFonts w:ascii="Arial" w:hAnsi="Arial" w:cs="Arial"/>
        </w:rPr>
        <w:t>but over time that</w:t>
      </w:r>
      <w:r w:rsidR="00DC0B9D" w:rsidRPr="00420409">
        <w:rPr>
          <w:rFonts w:ascii="Arial" w:hAnsi="Arial" w:cs="Arial"/>
        </w:rPr>
        <w:t xml:space="preserve"> has </w:t>
      </w:r>
      <w:r w:rsidR="00C02E2F" w:rsidRPr="00420409">
        <w:rPr>
          <w:rFonts w:ascii="Arial" w:hAnsi="Arial" w:cs="Arial"/>
        </w:rPr>
        <w:t xml:space="preserve">declined </w:t>
      </w:r>
      <w:r w:rsidR="000A1F3A">
        <w:rPr>
          <w:rFonts w:ascii="Arial" w:hAnsi="Arial" w:cs="Arial"/>
        </w:rPr>
        <w:t>drastically</w:t>
      </w:r>
      <w:r w:rsidR="008B2115" w:rsidRPr="00420409">
        <w:rPr>
          <w:rFonts w:ascii="Arial" w:hAnsi="Arial" w:cs="Arial"/>
        </w:rPr>
        <w:t xml:space="preserve">, </w:t>
      </w:r>
      <w:r w:rsidR="00BB6B78">
        <w:rPr>
          <w:rFonts w:ascii="Arial" w:hAnsi="Arial" w:cs="Arial"/>
        </w:rPr>
        <w:t xml:space="preserve">losing businesses </w:t>
      </w:r>
      <w:r w:rsidR="00DC0B9D" w:rsidRPr="00420409">
        <w:rPr>
          <w:rFonts w:ascii="Arial" w:hAnsi="Arial" w:cs="Arial"/>
        </w:rPr>
        <w:t>and deterior</w:t>
      </w:r>
      <w:r w:rsidR="00BB6B78">
        <w:rPr>
          <w:rFonts w:ascii="Arial" w:hAnsi="Arial" w:cs="Arial"/>
        </w:rPr>
        <w:t>ating</w:t>
      </w:r>
      <w:r w:rsidR="00DC0B9D" w:rsidRPr="00420409">
        <w:rPr>
          <w:rFonts w:ascii="Arial" w:hAnsi="Arial" w:cs="Arial"/>
        </w:rPr>
        <w:t xml:space="preserve"> over time.</w:t>
      </w:r>
      <w:r w:rsidR="00BB6B78">
        <w:rPr>
          <w:rFonts w:ascii="Arial" w:hAnsi="Arial" w:cs="Arial"/>
        </w:rPr>
        <w:t xml:space="preserve">  The </w:t>
      </w:r>
      <w:r w:rsidR="00C631B9">
        <w:rPr>
          <w:rFonts w:ascii="Arial" w:hAnsi="Arial" w:cs="Arial"/>
        </w:rPr>
        <w:t>Covid-19 pandemic worsened the situation even further and many businesses were unable to</w:t>
      </w:r>
      <w:r w:rsidR="00B253B8">
        <w:rPr>
          <w:rFonts w:ascii="Arial" w:hAnsi="Arial" w:cs="Arial"/>
        </w:rPr>
        <w:t xml:space="preserve"> re-open after the lockdown period. </w:t>
      </w:r>
    </w:p>
    <w:p w14:paraId="07BADD49" w14:textId="118105E6" w:rsidR="008B2115" w:rsidRDefault="00C759D3" w:rsidP="00686234">
      <w:pPr>
        <w:pStyle w:val="NormalWeb"/>
        <w:spacing w:after="240" w:line="259" w:lineRule="auto"/>
        <w:rPr>
          <w:rFonts w:ascii="Arial" w:hAnsi="Arial" w:cs="Arial"/>
          <w:color w:val="2C3E50"/>
          <w:shd w:val="clear" w:color="auto" w:fill="FFFFFF"/>
        </w:rPr>
      </w:pPr>
      <w:r w:rsidRPr="00420409">
        <w:rPr>
          <w:rFonts w:ascii="Arial" w:hAnsi="Arial" w:cs="Arial"/>
        </w:rPr>
        <w:t xml:space="preserve">The European Union invested </w:t>
      </w:r>
      <w:r w:rsidR="00EE62B1" w:rsidRPr="00420409">
        <w:rPr>
          <w:rFonts w:ascii="Arial" w:hAnsi="Arial" w:cs="Arial"/>
        </w:rPr>
        <w:t xml:space="preserve">greatly </w:t>
      </w:r>
      <w:r w:rsidRPr="00420409">
        <w:rPr>
          <w:rFonts w:ascii="Arial" w:hAnsi="Arial" w:cs="Arial"/>
        </w:rPr>
        <w:t>in</w:t>
      </w:r>
      <w:r w:rsidR="00EE62B1" w:rsidRPr="00420409">
        <w:rPr>
          <w:rFonts w:ascii="Arial" w:hAnsi="Arial" w:cs="Arial"/>
        </w:rPr>
        <w:t xml:space="preserve"> the regeneration of</w:t>
      </w:r>
      <w:r w:rsidRPr="00420409">
        <w:rPr>
          <w:rFonts w:ascii="Arial" w:hAnsi="Arial" w:cs="Arial"/>
        </w:rPr>
        <w:t xml:space="preserve"> Bargoed town </w:t>
      </w:r>
      <w:r w:rsidR="009B2BCF" w:rsidRPr="00420409">
        <w:rPr>
          <w:rFonts w:ascii="Arial" w:hAnsi="Arial" w:cs="Arial"/>
        </w:rPr>
        <w:t>(</w:t>
      </w:r>
      <w:r w:rsidR="009B2BCF" w:rsidRPr="00420409">
        <w:rPr>
          <w:rFonts w:ascii="Arial" w:hAnsi="Arial" w:cs="Arial"/>
          <w:i/>
          <w:iCs/>
        </w:rPr>
        <w:t>BBC NEWS | UK | Wales | Wales Politics | Â£34m Revamp Marks Town “big Idea,”</w:t>
      </w:r>
      <w:r w:rsidR="009B2BCF" w:rsidRPr="00420409">
        <w:rPr>
          <w:rFonts w:ascii="Arial" w:hAnsi="Arial" w:cs="Arial"/>
        </w:rPr>
        <w:t xml:space="preserve"> n.d.)</w:t>
      </w:r>
      <w:r w:rsidR="00807BF4" w:rsidRPr="00420409">
        <w:rPr>
          <w:rFonts w:ascii="Arial" w:hAnsi="Arial" w:cs="Arial"/>
        </w:rPr>
        <w:t xml:space="preserve"> and although there </w:t>
      </w:r>
      <w:r w:rsidR="003D4C45" w:rsidRPr="00420409">
        <w:rPr>
          <w:rFonts w:ascii="Arial" w:hAnsi="Arial" w:cs="Arial"/>
        </w:rPr>
        <w:t xml:space="preserve">are now national companies </w:t>
      </w:r>
      <w:r w:rsidR="0032310A" w:rsidRPr="00420409">
        <w:rPr>
          <w:rFonts w:ascii="Arial" w:hAnsi="Arial" w:cs="Arial"/>
        </w:rPr>
        <w:t>with stores</w:t>
      </w:r>
      <w:r w:rsidR="00400B4F">
        <w:rPr>
          <w:rFonts w:ascii="Arial" w:hAnsi="Arial" w:cs="Arial"/>
        </w:rPr>
        <w:t xml:space="preserve"> situated</w:t>
      </w:r>
      <w:r w:rsidR="0032310A" w:rsidRPr="00420409">
        <w:rPr>
          <w:rFonts w:ascii="Arial" w:hAnsi="Arial" w:cs="Arial"/>
        </w:rPr>
        <w:t xml:space="preserve"> in</w:t>
      </w:r>
      <w:r w:rsidR="005175DB">
        <w:rPr>
          <w:rFonts w:ascii="Arial" w:hAnsi="Arial" w:cs="Arial"/>
        </w:rPr>
        <w:t xml:space="preserve"> the</w:t>
      </w:r>
      <w:r w:rsidR="0032310A" w:rsidRPr="00420409">
        <w:rPr>
          <w:rFonts w:ascii="Arial" w:hAnsi="Arial" w:cs="Arial"/>
        </w:rPr>
        <w:t xml:space="preserve"> Bargoed</w:t>
      </w:r>
      <w:r w:rsidR="005175DB">
        <w:rPr>
          <w:rFonts w:ascii="Arial" w:hAnsi="Arial" w:cs="Arial"/>
        </w:rPr>
        <w:t xml:space="preserve"> area</w:t>
      </w:r>
      <w:r w:rsidR="0032310A" w:rsidRPr="00420409">
        <w:rPr>
          <w:rFonts w:ascii="Arial" w:hAnsi="Arial" w:cs="Arial"/>
        </w:rPr>
        <w:t>, a lot of the town shop</w:t>
      </w:r>
      <w:r w:rsidR="005175DB">
        <w:rPr>
          <w:rFonts w:ascii="Arial" w:hAnsi="Arial" w:cs="Arial"/>
        </w:rPr>
        <w:t xml:space="preserve"> spaces</w:t>
      </w:r>
      <w:r w:rsidR="0032310A" w:rsidRPr="00420409">
        <w:rPr>
          <w:rFonts w:ascii="Arial" w:hAnsi="Arial" w:cs="Arial"/>
        </w:rPr>
        <w:t xml:space="preserve"> are </w:t>
      </w:r>
      <w:r w:rsidR="004436A5" w:rsidRPr="00420409">
        <w:rPr>
          <w:rFonts w:ascii="Arial" w:hAnsi="Arial" w:cs="Arial"/>
        </w:rPr>
        <w:t xml:space="preserve">closed and boarded up.  </w:t>
      </w:r>
      <w:r w:rsidR="00F34C70" w:rsidRPr="00420409">
        <w:rPr>
          <w:rFonts w:ascii="Arial" w:hAnsi="Arial" w:cs="Arial"/>
        </w:rPr>
        <w:t>Bargoed is reported to be the second</w:t>
      </w:r>
      <w:r w:rsidR="00742775" w:rsidRPr="00420409">
        <w:rPr>
          <w:rFonts w:ascii="Arial" w:hAnsi="Arial" w:cs="Arial"/>
        </w:rPr>
        <w:t xml:space="preserve"> most depr</w:t>
      </w:r>
      <w:r w:rsidR="00FE4BE2" w:rsidRPr="00420409">
        <w:rPr>
          <w:rFonts w:ascii="Arial" w:hAnsi="Arial" w:cs="Arial"/>
        </w:rPr>
        <w:t xml:space="preserve">ived </w:t>
      </w:r>
      <w:r w:rsidR="00F857A3" w:rsidRPr="00420409">
        <w:rPr>
          <w:rFonts w:ascii="Arial" w:hAnsi="Arial" w:cs="Arial"/>
        </w:rPr>
        <w:t>Lower Super Output Area (LSOA</w:t>
      </w:r>
      <w:r w:rsidR="00F153AF" w:rsidRPr="00420409">
        <w:rPr>
          <w:rFonts w:ascii="Arial" w:hAnsi="Arial" w:cs="Arial"/>
        </w:rPr>
        <w:t>) in the Upper Rhymney Valley for the employment domain</w:t>
      </w:r>
      <w:r w:rsidR="00D15E53" w:rsidRPr="00420409">
        <w:rPr>
          <w:rFonts w:ascii="Arial" w:hAnsi="Arial" w:cs="Arial"/>
        </w:rPr>
        <w:t xml:space="preserve"> (Gwent Public </w:t>
      </w:r>
      <w:r w:rsidR="00830A8D" w:rsidRPr="00420409">
        <w:rPr>
          <w:rFonts w:ascii="Arial" w:hAnsi="Arial" w:cs="Arial"/>
        </w:rPr>
        <w:t>Services Board, 2022).</w:t>
      </w:r>
      <w:r w:rsidR="00A73821" w:rsidRPr="00420409">
        <w:rPr>
          <w:rFonts w:ascii="Arial" w:hAnsi="Arial" w:cs="Arial"/>
        </w:rPr>
        <w:t xml:space="preserve"> </w:t>
      </w:r>
      <w:r w:rsidR="00706FB2" w:rsidRPr="00E96B9D">
        <w:rPr>
          <w:rFonts w:ascii="Arial" w:hAnsi="Arial" w:cs="Arial"/>
          <w:color w:val="000000" w:themeColor="text1"/>
        </w:rPr>
        <w:t xml:space="preserve">With high unemployment comes increased crime rates.  </w:t>
      </w:r>
      <w:r w:rsidR="00CB6729" w:rsidRPr="00E96B9D">
        <w:rPr>
          <w:rFonts w:ascii="Arial" w:hAnsi="Arial" w:cs="Arial"/>
          <w:color w:val="000000" w:themeColor="text1"/>
        </w:rPr>
        <w:t xml:space="preserve">In 2021, the crime rate in Bargoed was </w:t>
      </w:r>
      <w:r w:rsidR="00CF738A" w:rsidRPr="00E96B9D">
        <w:rPr>
          <w:rFonts w:ascii="Arial" w:hAnsi="Arial" w:cs="Arial"/>
          <w:color w:val="000000" w:themeColor="text1"/>
        </w:rPr>
        <w:t>28</w:t>
      </w:r>
      <w:r w:rsidR="002506AC" w:rsidRPr="00E96B9D">
        <w:rPr>
          <w:rFonts w:ascii="Arial" w:hAnsi="Arial" w:cs="Arial"/>
          <w:color w:val="000000" w:themeColor="text1"/>
        </w:rPr>
        <w:t xml:space="preserve">% higher than the Gwent general crime rate, and </w:t>
      </w:r>
      <w:proofErr w:type="gramStart"/>
      <w:r w:rsidR="00F07108" w:rsidRPr="00E96B9D">
        <w:rPr>
          <w:rFonts w:ascii="Arial" w:hAnsi="Arial" w:cs="Arial"/>
          <w:color w:val="000000" w:themeColor="text1"/>
        </w:rPr>
        <w:t>overall</w:t>
      </w:r>
      <w:proofErr w:type="gramEnd"/>
      <w:r w:rsidR="00F07108" w:rsidRPr="00E96B9D">
        <w:rPr>
          <w:rFonts w:ascii="Arial" w:hAnsi="Arial" w:cs="Arial"/>
          <w:color w:val="000000" w:themeColor="text1"/>
        </w:rPr>
        <w:t xml:space="preserve"> </w:t>
      </w:r>
      <w:r w:rsidR="00D062EA" w:rsidRPr="00E96B9D">
        <w:rPr>
          <w:rFonts w:ascii="Arial" w:hAnsi="Arial" w:cs="Arial"/>
          <w:color w:val="000000" w:themeColor="text1"/>
        </w:rPr>
        <w:t xml:space="preserve">per every 1,000 residents in Bargoed there were 92 crimes </w:t>
      </w:r>
      <w:r w:rsidR="00E9722D" w:rsidRPr="00E96B9D">
        <w:rPr>
          <w:rFonts w:ascii="Arial" w:hAnsi="Arial" w:cs="Arial"/>
          <w:color w:val="000000" w:themeColor="text1"/>
          <w:shd w:val="clear" w:color="auto" w:fill="FFFFFF"/>
        </w:rPr>
        <w:t>(</w:t>
      </w:r>
      <w:r w:rsidR="00E9722D" w:rsidRPr="00E96B9D">
        <w:rPr>
          <w:rFonts w:ascii="Arial" w:hAnsi="Arial" w:cs="Arial"/>
          <w:i/>
          <w:iCs/>
          <w:color w:val="000000" w:themeColor="text1"/>
          <w:shd w:val="clear" w:color="auto" w:fill="FFFFFF"/>
        </w:rPr>
        <w:t>Bargoed Crime and Safety Statistics</w:t>
      </w:r>
      <w:r w:rsidR="00E9722D" w:rsidRPr="00E96B9D">
        <w:rPr>
          <w:rFonts w:ascii="Arial" w:hAnsi="Arial" w:cs="Arial"/>
          <w:color w:val="000000" w:themeColor="text1"/>
          <w:shd w:val="clear" w:color="auto" w:fill="FFFFFF"/>
        </w:rPr>
        <w:t xml:space="preserve">, n.d.).  </w:t>
      </w:r>
      <w:r w:rsidR="00FA324B" w:rsidRPr="00E96B9D">
        <w:rPr>
          <w:rFonts w:ascii="Arial" w:hAnsi="Arial" w:cs="Arial"/>
          <w:color w:val="000000" w:themeColor="text1"/>
          <w:shd w:val="clear" w:color="auto" w:fill="FFFFFF"/>
        </w:rPr>
        <w:t xml:space="preserve">As </w:t>
      </w:r>
      <w:r w:rsidR="00FA324B" w:rsidRPr="00420409">
        <w:rPr>
          <w:rFonts w:ascii="Arial" w:hAnsi="Arial" w:cs="Arial"/>
          <w:color w:val="2C3E50"/>
          <w:shd w:val="clear" w:color="auto" w:fill="FFFFFF"/>
        </w:rPr>
        <w:t>a bigger picture</w:t>
      </w:r>
      <w:r w:rsidR="00512045" w:rsidRPr="00420409">
        <w:rPr>
          <w:rFonts w:ascii="Arial" w:hAnsi="Arial" w:cs="Arial"/>
          <w:color w:val="2C3E50"/>
          <w:shd w:val="clear" w:color="auto" w:fill="FFFFFF"/>
        </w:rPr>
        <w:t>,</w:t>
      </w:r>
      <w:r w:rsidR="00FA324B" w:rsidRPr="00420409">
        <w:rPr>
          <w:rFonts w:ascii="Arial" w:hAnsi="Arial" w:cs="Arial"/>
          <w:color w:val="2C3E50"/>
          <w:shd w:val="clear" w:color="auto" w:fill="FFFFFF"/>
        </w:rPr>
        <w:t xml:space="preserve"> all</w:t>
      </w:r>
      <w:r w:rsidR="00E96B9D">
        <w:rPr>
          <w:rFonts w:ascii="Arial" w:hAnsi="Arial" w:cs="Arial"/>
          <w:color w:val="2C3E50"/>
          <w:shd w:val="clear" w:color="auto" w:fill="FFFFFF"/>
        </w:rPr>
        <w:t xml:space="preserve"> of the above</w:t>
      </w:r>
      <w:r w:rsidR="00FA324B" w:rsidRPr="00420409">
        <w:rPr>
          <w:rFonts w:ascii="Arial" w:hAnsi="Arial" w:cs="Arial"/>
          <w:color w:val="2C3E50"/>
          <w:shd w:val="clear" w:color="auto" w:fill="FFFFFF"/>
        </w:rPr>
        <w:t xml:space="preserve"> has a knock-on effect</w:t>
      </w:r>
      <w:r w:rsidR="00AF282B" w:rsidRPr="00420409">
        <w:rPr>
          <w:rFonts w:ascii="Arial" w:hAnsi="Arial" w:cs="Arial"/>
          <w:color w:val="2C3E50"/>
          <w:shd w:val="clear" w:color="auto" w:fill="FFFFFF"/>
        </w:rPr>
        <w:t>;</w:t>
      </w:r>
      <w:r w:rsidR="00025EB1">
        <w:rPr>
          <w:rFonts w:ascii="Arial" w:hAnsi="Arial" w:cs="Arial"/>
          <w:color w:val="2C3E50"/>
          <w:shd w:val="clear" w:color="auto" w:fill="FFFFFF"/>
        </w:rPr>
        <w:t xml:space="preserve"> high levels on unemployment</w:t>
      </w:r>
      <w:r w:rsidR="006E2FD9">
        <w:rPr>
          <w:rFonts w:ascii="Arial" w:hAnsi="Arial" w:cs="Arial"/>
          <w:color w:val="2C3E50"/>
          <w:shd w:val="clear" w:color="auto" w:fill="FFFFFF"/>
        </w:rPr>
        <w:t xml:space="preserve"> </w:t>
      </w:r>
      <w:r w:rsidR="00926C6A">
        <w:rPr>
          <w:rFonts w:ascii="Arial" w:hAnsi="Arial" w:cs="Arial"/>
          <w:color w:val="2C3E50"/>
          <w:shd w:val="clear" w:color="auto" w:fill="FFFFFF"/>
        </w:rPr>
        <w:t>brings more problems than increased crime;</w:t>
      </w:r>
      <w:r w:rsidR="00AF282B" w:rsidRPr="00420409">
        <w:rPr>
          <w:rFonts w:ascii="Arial" w:hAnsi="Arial" w:cs="Arial"/>
          <w:color w:val="2C3E50"/>
          <w:shd w:val="clear" w:color="auto" w:fill="FFFFFF"/>
        </w:rPr>
        <w:t xml:space="preserve"> </w:t>
      </w:r>
      <w:r w:rsidR="00783059" w:rsidRPr="00420409">
        <w:rPr>
          <w:rFonts w:ascii="Arial" w:hAnsi="Arial" w:cs="Arial"/>
          <w:color w:val="2C3E50"/>
          <w:shd w:val="clear" w:color="auto" w:fill="FFFFFF"/>
        </w:rPr>
        <w:t xml:space="preserve">Saunders </w:t>
      </w:r>
      <w:r w:rsidR="00AF282B" w:rsidRPr="00420409">
        <w:rPr>
          <w:rFonts w:ascii="Arial" w:hAnsi="Arial" w:cs="Arial"/>
          <w:color w:val="2C3E50"/>
          <w:shd w:val="clear" w:color="auto" w:fill="FFFFFF"/>
        </w:rPr>
        <w:t>(</w:t>
      </w:r>
      <w:r w:rsidR="00783059" w:rsidRPr="00420409">
        <w:rPr>
          <w:rFonts w:ascii="Arial" w:hAnsi="Arial" w:cs="Arial"/>
          <w:color w:val="2C3E50"/>
          <w:shd w:val="clear" w:color="auto" w:fill="FFFFFF"/>
        </w:rPr>
        <w:t>2002</w:t>
      </w:r>
      <w:r w:rsidR="00AF282B" w:rsidRPr="00420409">
        <w:rPr>
          <w:rFonts w:ascii="Arial" w:hAnsi="Arial" w:cs="Arial"/>
          <w:color w:val="2C3E50"/>
          <w:shd w:val="clear" w:color="auto" w:fill="FFFFFF"/>
        </w:rPr>
        <w:t>)</w:t>
      </w:r>
      <w:r w:rsidR="00783059" w:rsidRPr="00420409">
        <w:rPr>
          <w:rFonts w:ascii="Arial" w:hAnsi="Arial" w:cs="Arial"/>
          <w:color w:val="2C3E50"/>
          <w:shd w:val="clear" w:color="auto" w:fill="FFFFFF"/>
        </w:rPr>
        <w:t xml:space="preserve">; </w:t>
      </w:r>
      <w:proofErr w:type="spellStart"/>
      <w:r w:rsidR="00783059" w:rsidRPr="00420409">
        <w:rPr>
          <w:rFonts w:ascii="Arial" w:hAnsi="Arial" w:cs="Arial"/>
          <w:color w:val="2C3E50"/>
          <w:shd w:val="clear" w:color="auto" w:fill="FFFFFF"/>
        </w:rPr>
        <w:t>Ukpere</w:t>
      </w:r>
      <w:proofErr w:type="spellEnd"/>
      <w:r w:rsidR="00783059" w:rsidRPr="00420409">
        <w:rPr>
          <w:rFonts w:ascii="Arial" w:hAnsi="Arial" w:cs="Arial"/>
          <w:color w:val="2C3E50"/>
          <w:shd w:val="clear" w:color="auto" w:fill="FFFFFF"/>
        </w:rPr>
        <w:t xml:space="preserve"> and </w:t>
      </w:r>
      <w:proofErr w:type="spellStart"/>
      <w:r w:rsidR="00783059" w:rsidRPr="00420409">
        <w:rPr>
          <w:rFonts w:ascii="Arial" w:hAnsi="Arial" w:cs="Arial"/>
          <w:color w:val="2C3E50"/>
          <w:shd w:val="clear" w:color="auto" w:fill="FFFFFF"/>
        </w:rPr>
        <w:t>Slabert</w:t>
      </w:r>
      <w:proofErr w:type="spellEnd"/>
      <w:r w:rsidR="00783059" w:rsidRPr="00420409">
        <w:rPr>
          <w:rFonts w:ascii="Arial" w:hAnsi="Arial" w:cs="Arial"/>
          <w:color w:val="2C3E50"/>
          <w:shd w:val="clear" w:color="auto" w:fill="FFFFFF"/>
        </w:rPr>
        <w:t xml:space="preserve"> </w:t>
      </w:r>
      <w:r w:rsidR="00AF282B" w:rsidRPr="00420409">
        <w:rPr>
          <w:rFonts w:ascii="Arial" w:hAnsi="Arial" w:cs="Arial"/>
          <w:color w:val="2C3E50"/>
          <w:shd w:val="clear" w:color="auto" w:fill="FFFFFF"/>
        </w:rPr>
        <w:t>(</w:t>
      </w:r>
      <w:r w:rsidR="00783059" w:rsidRPr="00420409">
        <w:rPr>
          <w:rFonts w:ascii="Arial" w:hAnsi="Arial" w:cs="Arial"/>
          <w:color w:val="2C3E50"/>
          <w:shd w:val="clear" w:color="auto" w:fill="FFFFFF"/>
        </w:rPr>
        <w:t>2009</w:t>
      </w:r>
      <w:r w:rsidR="00AF282B" w:rsidRPr="00420409">
        <w:rPr>
          <w:rFonts w:ascii="Arial" w:hAnsi="Arial" w:cs="Arial"/>
          <w:color w:val="2C3E50"/>
          <w:shd w:val="clear" w:color="auto" w:fill="FFFFFF"/>
        </w:rPr>
        <w:t>)</w:t>
      </w:r>
      <w:r w:rsidR="00783059" w:rsidRPr="00420409">
        <w:rPr>
          <w:rFonts w:ascii="Arial" w:hAnsi="Arial" w:cs="Arial"/>
          <w:color w:val="2C3E50"/>
          <w:shd w:val="clear" w:color="auto" w:fill="FFFFFF"/>
        </w:rPr>
        <w:t xml:space="preserve">; </w:t>
      </w:r>
      <w:proofErr w:type="spellStart"/>
      <w:r w:rsidR="00783059" w:rsidRPr="00420409">
        <w:rPr>
          <w:rFonts w:ascii="Arial" w:hAnsi="Arial" w:cs="Arial"/>
          <w:color w:val="2C3E50"/>
          <w:shd w:val="clear" w:color="auto" w:fill="FFFFFF"/>
        </w:rPr>
        <w:t>Apergis</w:t>
      </w:r>
      <w:proofErr w:type="spellEnd"/>
      <w:r w:rsidR="00783059" w:rsidRPr="00420409">
        <w:rPr>
          <w:rFonts w:ascii="Arial" w:hAnsi="Arial" w:cs="Arial"/>
          <w:color w:val="2C3E50"/>
          <w:shd w:val="clear" w:color="auto" w:fill="FFFFFF"/>
        </w:rPr>
        <w:t xml:space="preserve"> et al. </w:t>
      </w:r>
      <w:r w:rsidR="00AF282B" w:rsidRPr="00420409">
        <w:rPr>
          <w:rFonts w:ascii="Arial" w:hAnsi="Arial" w:cs="Arial"/>
          <w:color w:val="2C3E50"/>
          <w:shd w:val="clear" w:color="auto" w:fill="FFFFFF"/>
        </w:rPr>
        <w:t>(</w:t>
      </w:r>
      <w:r w:rsidR="00783059" w:rsidRPr="00420409">
        <w:rPr>
          <w:rFonts w:ascii="Arial" w:hAnsi="Arial" w:cs="Arial"/>
          <w:color w:val="2C3E50"/>
          <w:shd w:val="clear" w:color="auto" w:fill="FFFFFF"/>
        </w:rPr>
        <w:t>2011)</w:t>
      </w:r>
      <w:r w:rsidR="00FA324B" w:rsidRPr="00420409">
        <w:rPr>
          <w:rFonts w:ascii="Arial" w:hAnsi="Arial" w:cs="Arial"/>
          <w:color w:val="2C3E50"/>
          <w:shd w:val="clear" w:color="auto" w:fill="FFFFFF"/>
        </w:rPr>
        <w:t xml:space="preserve"> </w:t>
      </w:r>
      <w:r w:rsidR="006C289B" w:rsidRPr="00420409">
        <w:rPr>
          <w:rFonts w:ascii="Arial" w:hAnsi="Arial" w:cs="Arial"/>
          <w:color w:val="2C3E50"/>
          <w:shd w:val="clear" w:color="auto" w:fill="FFFFFF"/>
        </w:rPr>
        <w:t xml:space="preserve">are just </w:t>
      </w:r>
      <w:r w:rsidR="00643C30" w:rsidRPr="00420409">
        <w:rPr>
          <w:rFonts w:ascii="Arial" w:hAnsi="Arial" w:cs="Arial"/>
          <w:color w:val="2C3E50"/>
          <w:shd w:val="clear" w:color="auto" w:fill="FFFFFF"/>
        </w:rPr>
        <w:t>some</w:t>
      </w:r>
      <w:r w:rsidR="006C289B" w:rsidRPr="00420409">
        <w:rPr>
          <w:rFonts w:ascii="Arial" w:hAnsi="Arial" w:cs="Arial"/>
          <w:color w:val="2C3E50"/>
          <w:shd w:val="clear" w:color="auto" w:fill="FFFFFF"/>
        </w:rPr>
        <w:t xml:space="preserve"> of the</w:t>
      </w:r>
      <w:r w:rsidR="00FA324B" w:rsidRPr="00420409">
        <w:rPr>
          <w:rFonts w:ascii="Arial" w:hAnsi="Arial" w:cs="Arial"/>
          <w:color w:val="2C3E50"/>
          <w:shd w:val="clear" w:color="auto" w:fill="FFFFFF"/>
        </w:rPr>
        <w:t xml:space="preserve"> academics </w:t>
      </w:r>
      <w:r w:rsidR="006C289B" w:rsidRPr="00420409">
        <w:rPr>
          <w:rFonts w:ascii="Arial" w:hAnsi="Arial" w:cs="Arial"/>
          <w:color w:val="2C3E50"/>
          <w:shd w:val="clear" w:color="auto" w:fill="FFFFFF"/>
        </w:rPr>
        <w:t xml:space="preserve">who </w:t>
      </w:r>
      <w:r w:rsidR="00FA324B" w:rsidRPr="00420409">
        <w:rPr>
          <w:rFonts w:ascii="Arial" w:hAnsi="Arial" w:cs="Arial"/>
          <w:color w:val="2C3E50"/>
          <w:shd w:val="clear" w:color="auto" w:fill="FFFFFF"/>
        </w:rPr>
        <w:t xml:space="preserve">contend that </w:t>
      </w:r>
      <w:r w:rsidR="009D7AF6" w:rsidRPr="00420409">
        <w:rPr>
          <w:rFonts w:ascii="Arial" w:hAnsi="Arial" w:cs="Arial"/>
          <w:color w:val="2C3E50"/>
          <w:shd w:val="clear" w:color="auto" w:fill="FFFFFF"/>
        </w:rPr>
        <w:t>unemployment</w:t>
      </w:r>
      <w:r w:rsidR="00FA324B" w:rsidRPr="00420409">
        <w:rPr>
          <w:rFonts w:ascii="Arial" w:hAnsi="Arial" w:cs="Arial"/>
          <w:color w:val="2C3E50"/>
          <w:shd w:val="clear" w:color="auto" w:fill="FFFFFF"/>
        </w:rPr>
        <w:t xml:space="preserve"> has a direct impact on</w:t>
      </w:r>
      <w:r w:rsidR="006C289B" w:rsidRPr="00420409">
        <w:rPr>
          <w:rFonts w:ascii="Arial" w:hAnsi="Arial" w:cs="Arial"/>
          <w:color w:val="2C3E50"/>
          <w:shd w:val="clear" w:color="auto" w:fill="FFFFFF"/>
        </w:rPr>
        <w:t xml:space="preserve"> </w:t>
      </w:r>
      <w:r w:rsidR="009D7AF6" w:rsidRPr="00420409">
        <w:rPr>
          <w:rFonts w:ascii="Arial" w:hAnsi="Arial" w:cs="Arial"/>
          <w:color w:val="2C3E50"/>
          <w:shd w:val="clear" w:color="auto" w:fill="FFFFFF"/>
        </w:rPr>
        <w:t>poverty</w:t>
      </w:r>
      <w:r w:rsidR="00783059" w:rsidRPr="00420409">
        <w:rPr>
          <w:rFonts w:ascii="Arial" w:hAnsi="Arial" w:cs="Arial"/>
          <w:color w:val="2C3E50"/>
          <w:shd w:val="clear" w:color="auto" w:fill="FFFFFF"/>
        </w:rPr>
        <w:t>, (</w:t>
      </w:r>
      <w:proofErr w:type="spellStart"/>
      <w:r w:rsidR="00783059" w:rsidRPr="00420409">
        <w:rPr>
          <w:rFonts w:ascii="Arial" w:hAnsi="Arial" w:cs="Arial"/>
          <w:color w:val="2C3E50"/>
          <w:shd w:val="clear" w:color="auto" w:fill="FFFFFF"/>
        </w:rPr>
        <w:t>Šileika</w:t>
      </w:r>
      <w:proofErr w:type="spellEnd"/>
      <w:r w:rsidR="00783059" w:rsidRPr="00420409">
        <w:rPr>
          <w:rFonts w:ascii="Arial" w:hAnsi="Arial" w:cs="Arial"/>
          <w:color w:val="2C3E50"/>
          <w:shd w:val="clear" w:color="auto" w:fill="FFFFFF"/>
        </w:rPr>
        <w:t xml:space="preserve"> &amp; </w:t>
      </w:r>
      <w:proofErr w:type="spellStart"/>
      <w:r w:rsidR="00783059" w:rsidRPr="00420409">
        <w:rPr>
          <w:rFonts w:ascii="Arial" w:hAnsi="Arial" w:cs="Arial"/>
          <w:color w:val="2C3E50"/>
          <w:shd w:val="clear" w:color="auto" w:fill="FFFFFF"/>
        </w:rPr>
        <w:t>Bekerytė</w:t>
      </w:r>
      <w:proofErr w:type="spellEnd"/>
      <w:r w:rsidR="00783059" w:rsidRPr="00420409">
        <w:rPr>
          <w:rFonts w:ascii="Arial" w:hAnsi="Arial" w:cs="Arial"/>
          <w:color w:val="2C3E50"/>
          <w:shd w:val="clear" w:color="auto" w:fill="FFFFFF"/>
        </w:rPr>
        <w:t>, 2013)</w:t>
      </w:r>
      <w:r w:rsidR="00087943" w:rsidRPr="00420409">
        <w:rPr>
          <w:rFonts w:ascii="Arial" w:hAnsi="Arial" w:cs="Arial"/>
          <w:color w:val="2C3E50"/>
          <w:shd w:val="clear" w:color="auto" w:fill="FFFFFF"/>
        </w:rPr>
        <w:t xml:space="preserve">.  </w:t>
      </w:r>
    </w:p>
    <w:p w14:paraId="428F1D67" w14:textId="473AF17D" w:rsidR="006E0903" w:rsidRPr="00420409" w:rsidRDefault="006E0903" w:rsidP="00686234">
      <w:pPr>
        <w:pStyle w:val="NormalWeb"/>
        <w:spacing w:after="240" w:line="259" w:lineRule="auto"/>
        <w:rPr>
          <w:rFonts w:ascii="Arial" w:hAnsi="Arial" w:cs="Arial"/>
          <w:color w:val="2C3E50"/>
          <w:shd w:val="clear" w:color="auto" w:fill="FFFFFF"/>
        </w:rPr>
      </w:pPr>
      <w:r w:rsidRPr="006E0903">
        <w:rPr>
          <w:rFonts w:ascii="Arial" w:hAnsi="Arial" w:cs="Arial"/>
          <w:color w:val="2C3E50"/>
          <w:shd w:val="clear" w:color="auto" w:fill="FFFFFF"/>
        </w:rPr>
        <w:t xml:space="preserve">According to recent statistics, 34% of children in Wales are </w:t>
      </w:r>
      <w:r w:rsidR="00E349B4">
        <w:rPr>
          <w:rFonts w:ascii="Arial" w:hAnsi="Arial" w:cs="Arial"/>
          <w:color w:val="2C3E50"/>
          <w:shd w:val="clear" w:color="auto" w:fill="FFFFFF"/>
        </w:rPr>
        <w:t xml:space="preserve">currently </w:t>
      </w:r>
      <w:r w:rsidRPr="006E0903">
        <w:rPr>
          <w:rFonts w:ascii="Arial" w:hAnsi="Arial" w:cs="Arial"/>
          <w:color w:val="2C3E50"/>
          <w:shd w:val="clear" w:color="auto" w:fill="FFFFFF"/>
        </w:rPr>
        <w:t xml:space="preserve">living </w:t>
      </w:r>
      <w:r w:rsidR="00E349B4">
        <w:rPr>
          <w:rFonts w:ascii="Arial" w:hAnsi="Arial" w:cs="Arial"/>
          <w:color w:val="2C3E50"/>
          <w:shd w:val="clear" w:color="auto" w:fill="FFFFFF"/>
        </w:rPr>
        <w:t>in families with an income below 60% of the median</w:t>
      </w:r>
      <w:r w:rsidR="008C7642">
        <w:rPr>
          <w:rFonts w:ascii="Arial" w:hAnsi="Arial" w:cs="Arial"/>
          <w:color w:val="2C3E50"/>
          <w:shd w:val="clear" w:color="auto" w:fill="FFFFFF"/>
        </w:rPr>
        <w:t xml:space="preserve"> household</w:t>
      </w:r>
      <w:r w:rsidR="00E349B4">
        <w:rPr>
          <w:rFonts w:ascii="Arial" w:hAnsi="Arial" w:cs="Arial"/>
          <w:color w:val="2C3E50"/>
          <w:shd w:val="clear" w:color="auto" w:fill="FFFFFF"/>
        </w:rPr>
        <w:t xml:space="preserve"> </w:t>
      </w:r>
      <w:r w:rsidR="00B8600E">
        <w:rPr>
          <w:rFonts w:ascii="Arial" w:hAnsi="Arial" w:cs="Arial"/>
          <w:color w:val="2C3E50"/>
          <w:shd w:val="clear" w:color="auto" w:fill="FFFFFF"/>
        </w:rPr>
        <w:t>income</w:t>
      </w:r>
      <w:r w:rsidR="008C7642">
        <w:rPr>
          <w:rFonts w:ascii="Arial" w:hAnsi="Arial" w:cs="Arial"/>
          <w:color w:val="2C3E50"/>
          <w:shd w:val="clear" w:color="auto" w:fill="FFFFFF"/>
        </w:rPr>
        <w:t xml:space="preserve">.  These children </w:t>
      </w:r>
      <w:r w:rsidR="00E349B4">
        <w:rPr>
          <w:rFonts w:ascii="Arial" w:hAnsi="Arial" w:cs="Arial"/>
          <w:color w:val="2C3E50"/>
          <w:shd w:val="clear" w:color="auto" w:fill="FFFFFF"/>
        </w:rPr>
        <w:t>are therefore classed as living in poverty</w:t>
      </w:r>
      <w:r w:rsidR="0034030B">
        <w:rPr>
          <w:rFonts w:ascii="Arial" w:hAnsi="Arial" w:cs="Arial"/>
          <w:color w:val="2C3E50"/>
          <w:shd w:val="clear" w:color="auto" w:fill="FFFFFF"/>
        </w:rPr>
        <w:t xml:space="preserve">, </w:t>
      </w:r>
      <w:r w:rsidR="00A5427A">
        <w:rPr>
          <w:rFonts w:ascii="Arial" w:hAnsi="Arial" w:cs="Arial"/>
          <w:color w:val="2C3E50"/>
          <w:shd w:val="clear" w:color="auto" w:fill="FFFFFF"/>
        </w:rPr>
        <w:t>which, at the very least causes a negative effect on the child’s health and well-being</w:t>
      </w:r>
      <w:r w:rsidR="00123ACA">
        <w:rPr>
          <w:rFonts w:ascii="Arial" w:hAnsi="Arial" w:cs="Arial"/>
          <w:color w:val="2C3E50"/>
          <w:shd w:val="clear" w:color="auto" w:fill="FFFFFF"/>
        </w:rPr>
        <w:t xml:space="preserve"> </w:t>
      </w:r>
      <w:r w:rsidR="00123ACA">
        <w:rPr>
          <w:rFonts w:ascii="Roboto" w:hAnsi="Roboto"/>
          <w:color w:val="2C3E50"/>
          <w:sz w:val="23"/>
          <w:szCs w:val="23"/>
          <w:shd w:val="clear" w:color="auto" w:fill="FFFFFF"/>
        </w:rPr>
        <w:t>(</w:t>
      </w:r>
      <w:proofErr w:type="spellStart"/>
      <w:r w:rsidR="00123ACA">
        <w:rPr>
          <w:rFonts w:ascii="Roboto" w:hAnsi="Roboto"/>
          <w:color w:val="2C3E50"/>
          <w:sz w:val="23"/>
          <w:szCs w:val="23"/>
          <w:shd w:val="clear" w:color="auto" w:fill="FFFFFF"/>
        </w:rPr>
        <w:t>Limegreentangerine</w:t>
      </w:r>
      <w:proofErr w:type="spellEnd"/>
      <w:r w:rsidR="00123ACA">
        <w:rPr>
          <w:rFonts w:ascii="Roboto" w:hAnsi="Roboto"/>
          <w:color w:val="2C3E50"/>
          <w:sz w:val="23"/>
          <w:szCs w:val="23"/>
          <w:shd w:val="clear" w:color="auto" w:fill="FFFFFF"/>
        </w:rPr>
        <w:t xml:space="preserve">, 2021).  </w:t>
      </w:r>
    </w:p>
    <w:p w14:paraId="57E2BE6B" w14:textId="45935D13" w:rsidR="00BB6BF0" w:rsidRDefault="00FB21E6" w:rsidP="00686234">
      <w:pPr>
        <w:pStyle w:val="NormalWeb"/>
        <w:spacing w:after="159" w:line="259" w:lineRule="auto"/>
        <w:rPr>
          <w:rFonts w:ascii="Arial" w:hAnsi="Arial" w:cs="Arial"/>
        </w:rPr>
      </w:pPr>
      <w:r>
        <w:rPr>
          <w:rFonts w:ascii="Arial" w:hAnsi="Arial" w:cs="Arial"/>
        </w:rPr>
        <w:t>Unfortunately</w:t>
      </w:r>
      <w:r w:rsidR="00096327">
        <w:rPr>
          <w:rFonts w:ascii="Arial" w:hAnsi="Arial" w:cs="Arial"/>
        </w:rPr>
        <w:t>, when a</w:t>
      </w:r>
      <w:r w:rsidR="001E7F84">
        <w:rPr>
          <w:rFonts w:ascii="Arial" w:hAnsi="Arial" w:cs="Arial"/>
        </w:rPr>
        <w:t xml:space="preserve"> family </w:t>
      </w:r>
      <w:r w:rsidR="00C2040B">
        <w:rPr>
          <w:rFonts w:ascii="Arial" w:hAnsi="Arial" w:cs="Arial"/>
        </w:rPr>
        <w:t xml:space="preserve">faces ‘living on the breadline’ hobbies </w:t>
      </w:r>
      <w:r w:rsidR="002A6FBC">
        <w:rPr>
          <w:rFonts w:ascii="Arial" w:hAnsi="Arial" w:cs="Arial"/>
        </w:rPr>
        <w:t xml:space="preserve">and activities </w:t>
      </w:r>
      <w:r w:rsidR="00C2040B">
        <w:rPr>
          <w:rFonts w:ascii="Arial" w:hAnsi="Arial" w:cs="Arial"/>
        </w:rPr>
        <w:t xml:space="preserve">that </w:t>
      </w:r>
      <w:r w:rsidR="001808C9">
        <w:rPr>
          <w:rFonts w:ascii="Arial" w:hAnsi="Arial" w:cs="Arial"/>
        </w:rPr>
        <w:t xml:space="preserve">may </w:t>
      </w:r>
      <w:r w:rsidR="004876BF">
        <w:rPr>
          <w:rFonts w:ascii="Arial" w:hAnsi="Arial" w:cs="Arial"/>
        </w:rPr>
        <w:t xml:space="preserve">be referred to as luxuries are often pushed aside.  </w:t>
      </w:r>
      <w:r w:rsidR="0053115B">
        <w:rPr>
          <w:rFonts w:ascii="Arial" w:hAnsi="Arial" w:cs="Arial"/>
        </w:rPr>
        <w:t>Dance is one of the h</w:t>
      </w:r>
      <w:r w:rsidR="00AA0586">
        <w:rPr>
          <w:rFonts w:ascii="Arial" w:hAnsi="Arial" w:cs="Arial"/>
        </w:rPr>
        <w:t xml:space="preserve">obbies that are generally thought to be expensive.  This is not always the case, but </w:t>
      </w:r>
      <w:r w:rsidR="0097282B">
        <w:rPr>
          <w:rFonts w:ascii="Arial" w:hAnsi="Arial" w:cs="Arial"/>
        </w:rPr>
        <w:t xml:space="preserve">television entertainment </w:t>
      </w:r>
      <w:r w:rsidR="00AA0586">
        <w:rPr>
          <w:rFonts w:ascii="Arial" w:hAnsi="Arial" w:cs="Arial"/>
        </w:rPr>
        <w:t xml:space="preserve">shows such as Strictly Come Dancing and Dancing on Ice </w:t>
      </w:r>
      <w:r w:rsidR="00531026">
        <w:rPr>
          <w:rFonts w:ascii="Arial" w:hAnsi="Arial" w:cs="Arial"/>
        </w:rPr>
        <w:t>(</w:t>
      </w:r>
      <w:r w:rsidR="0097282B">
        <w:rPr>
          <w:rFonts w:ascii="Arial" w:hAnsi="Arial" w:cs="Arial"/>
        </w:rPr>
        <w:t>in which</w:t>
      </w:r>
      <w:r w:rsidR="00AA0586">
        <w:rPr>
          <w:rFonts w:ascii="Arial" w:hAnsi="Arial" w:cs="Arial"/>
        </w:rPr>
        <w:t xml:space="preserve"> costumes are totally engrossed with expensive rhinestones</w:t>
      </w:r>
      <w:r w:rsidR="00531026">
        <w:rPr>
          <w:rFonts w:ascii="Arial" w:hAnsi="Arial" w:cs="Arial"/>
        </w:rPr>
        <w:t xml:space="preserve">) </w:t>
      </w:r>
      <w:r w:rsidR="00EE6392">
        <w:rPr>
          <w:rFonts w:ascii="Arial" w:hAnsi="Arial" w:cs="Arial"/>
        </w:rPr>
        <w:t>give</w:t>
      </w:r>
      <w:r w:rsidR="00531026">
        <w:rPr>
          <w:rFonts w:ascii="Arial" w:hAnsi="Arial" w:cs="Arial"/>
        </w:rPr>
        <w:t xml:space="preserve"> people </w:t>
      </w:r>
      <w:r w:rsidR="0097282B">
        <w:rPr>
          <w:rFonts w:ascii="Arial" w:hAnsi="Arial" w:cs="Arial"/>
        </w:rPr>
        <w:t xml:space="preserve">the impression </w:t>
      </w:r>
      <w:r w:rsidR="00EE6392">
        <w:rPr>
          <w:rFonts w:ascii="Arial" w:hAnsi="Arial" w:cs="Arial"/>
        </w:rPr>
        <w:t>that dance is all glitz and glamour</w:t>
      </w:r>
      <w:r w:rsidR="00204F74">
        <w:rPr>
          <w:rFonts w:ascii="Arial" w:hAnsi="Arial" w:cs="Arial"/>
        </w:rPr>
        <w:t xml:space="preserve">, which is </w:t>
      </w:r>
      <w:r w:rsidR="001A1D6F">
        <w:rPr>
          <w:rFonts w:ascii="Arial" w:hAnsi="Arial" w:cs="Arial"/>
        </w:rPr>
        <w:t xml:space="preserve">an unaffordable, </w:t>
      </w:r>
      <w:r w:rsidR="007B29CC">
        <w:rPr>
          <w:rFonts w:ascii="Arial" w:hAnsi="Arial" w:cs="Arial"/>
        </w:rPr>
        <w:t xml:space="preserve">unnecessary and unattainable hobby.  However, this is not the case.  There are </w:t>
      </w:r>
      <w:r w:rsidR="00C15E5B">
        <w:rPr>
          <w:rFonts w:ascii="Arial" w:hAnsi="Arial" w:cs="Arial"/>
        </w:rPr>
        <w:t>a great</w:t>
      </w:r>
      <w:r w:rsidR="007B29CC">
        <w:rPr>
          <w:rFonts w:ascii="Arial" w:hAnsi="Arial" w:cs="Arial"/>
        </w:rPr>
        <w:t xml:space="preserve"> </w:t>
      </w:r>
      <w:r w:rsidR="00917476">
        <w:rPr>
          <w:rFonts w:ascii="Arial" w:hAnsi="Arial" w:cs="Arial"/>
        </w:rPr>
        <w:t>amount</w:t>
      </w:r>
      <w:r w:rsidR="007B29CC">
        <w:rPr>
          <w:rFonts w:ascii="Arial" w:hAnsi="Arial" w:cs="Arial"/>
        </w:rPr>
        <w:t xml:space="preserve"> benefits to dance</w:t>
      </w:r>
      <w:r w:rsidR="00917476">
        <w:rPr>
          <w:rFonts w:ascii="Arial" w:hAnsi="Arial" w:cs="Arial"/>
        </w:rPr>
        <w:t xml:space="preserve">, both physically and mentally.  </w:t>
      </w:r>
      <w:r w:rsidR="005950CC">
        <w:rPr>
          <w:rFonts w:ascii="Arial" w:hAnsi="Arial" w:cs="Arial"/>
        </w:rPr>
        <w:t xml:space="preserve">Dance is a form of exercise that </w:t>
      </w:r>
      <w:r w:rsidR="00924593">
        <w:rPr>
          <w:rFonts w:ascii="Arial" w:hAnsi="Arial" w:cs="Arial"/>
        </w:rPr>
        <w:t xml:space="preserve">can help one express their feelings and emotions and </w:t>
      </w:r>
      <w:r w:rsidR="002C532B">
        <w:rPr>
          <w:rFonts w:ascii="Arial" w:hAnsi="Arial" w:cs="Arial"/>
        </w:rPr>
        <w:t xml:space="preserve">the physicality of dance and the exercise involved releases positive endorphins and </w:t>
      </w:r>
      <w:r w:rsidR="00A53192">
        <w:rPr>
          <w:rFonts w:ascii="Arial" w:hAnsi="Arial" w:cs="Arial"/>
        </w:rPr>
        <w:t xml:space="preserve">makes one feel more relaxed, happy and at ease.  </w:t>
      </w:r>
      <w:r w:rsidR="00C646AF">
        <w:rPr>
          <w:rFonts w:ascii="Arial" w:hAnsi="Arial" w:cs="Arial"/>
        </w:rPr>
        <w:t>This is something that is extremely important for those who face hardship and</w:t>
      </w:r>
      <w:r w:rsidR="00844138">
        <w:rPr>
          <w:rFonts w:ascii="Arial" w:hAnsi="Arial" w:cs="Arial"/>
        </w:rPr>
        <w:t xml:space="preserve"> negativity.  </w:t>
      </w:r>
    </w:p>
    <w:p w14:paraId="351D8703" w14:textId="4B0B390C" w:rsidR="008274EB" w:rsidRDefault="00F83E08" w:rsidP="00F83E08">
      <w:pPr>
        <w:pStyle w:val="NormalWeb"/>
        <w:spacing w:after="159" w:line="259" w:lineRule="auto"/>
        <w:rPr>
          <w:rFonts w:ascii="Arial" w:hAnsi="Arial" w:cs="Arial"/>
        </w:rPr>
      </w:pPr>
      <w:r w:rsidRPr="00BB6BF0">
        <w:rPr>
          <w:rFonts w:ascii="Arial" w:hAnsi="Arial" w:cs="Arial"/>
          <w:color w:val="000000" w:themeColor="text1"/>
        </w:rPr>
        <w:lastRenderedPageBreak/>
        <w:t xml:space="preserve">There are many physical benefits to dance. The </w:t>
      </w:r>
      <w:r w:rsidRPr="00420409">
        <w:rPr>
          <w:rFonts w:ascii="Arial" w:hAnsi="Arial" w:cs="Arial"/>
        </w:rPr>
        <w:t>NHS claim that ‘regular dancing is great for losing weight, maintaining strong bones, improving posture and muscle strength’ also increasing balance and co-ordination (NHS website, 2021). Dance also creates mental and social benefits</w:t>
      </w:r>
      <w:r w:rsidR="0001060D">
        <w:rPr>
          <w:rFonts w:ascii="Arial" w:hAnsi="Arial" w:cs="Arial"/>
        </w:rPr>
        <w:t xml:space="preserve">.  For </w:t>
      </w:r>
      <w:r w:rsidR="000668A1">
        <w:rPr>
          <w:rFonts w:ascii="Arial" w:hAnsi="Arial" w:cs="Arial"/>
        </w:rPr>
        <w:t>example,</w:t>
      </w:r>
      <w:r w:rsidR="0001060D">
        <w:rPr>
          <w:rFonts w:ascii="Arial" w:hAnsi="Arial" w:cs="Arial"/>
        </w:rPr>
        <w:t xml:space="preserve"> </w:t>
      </w:r>
      <w:r w:rsidRPr="00420409">
        <w:rPr>
          <w:rFonts w:ascii="Arial" w:hAnsi="Arial" w:cs="Arial"/>
        </w:rPr>
        <w:t>dance</w:t>
      </w:r>
      <w:r w:rsidR="000668A1">
        <w:rPr>
          <w:rFonts w:ascii="Arial" w:hAnsi="Arial" w:cs="Arial"/>
        </w:rPr>
        <w:t>:</w:t>
      </w:r>
    </w:p>
    <w:p w14:paraId="7F51379A" w14:textId="77777777" w:rsidR="008274EB" w:rsidRDefault="00F83E08" w:rsidP="008274EB">
      <w:pPr>
        <w:pStyle w:val="NormalWeb"/>
        <w:numPr>
          <w:ilvl w:val="0"/>
          <w:numId w:val="2"/>
        </w:numPr>
        <w:spacing w:after="159" w:line="259" w:lineRule="auto"/>
        <w:rPr>
          <w:rFonts w:ascii="Arial" w:hAnsi="Arial" w:cs="Arial"/>
        </w:rPr>
      </w:pPr>
      <w:r w:rsidRPr="00420409">
        <w:rPr>
          <w:rFonts w:ascii="Arial" w:hAnsi="Arial" w:cs="Arial"/>
        </w:rPr>
        <w:t xml:space="preserve">increases confidence and creativity </w:t>
      </w:r>
    </w:p>
    <w:p w14:paraId="4B985F00" w14:textId="77777777" w:rsidR="000668A1" w:rsidRDefault="00F83E08" w:rsidP="008274EB">
      <w:pPr>
        <w:pStyle w:val="NormalWeb"/>
        <w:numPr>
          <w:ilvl w:val="0"/>
          <w:numId w:val="2"/>
        </w:numPr>
        <w:spacing w:after="159" w:line="259" w:lineRule="auto"/>
        <w:rPr>
          <w:rFonts w:ascii="Arial" w:hAnsi="Arial" w:cs="Arial"/>
        </w:rPr>
      </w:pPr>
      <w:r w:rsidRPr="00420409">
        <w:rPr>
          <w:rFonts w:ascii="Arial" w:hAnsi="Arial" w:cs="Arial"/>
        </w:rPr>
        <w:t xml:space="preserve">widens social circles (promoting new friendships and teamwork)  </w:t>
      </w:r>
    </w:p>
    <w:p w14:paraId="262A5DAE" w14:textId="5205CC40" w:rsidR="00750F4F" w:rsidRDefault="00750F4F" w:rsidP="008274EB">
      <w:pPr>
        <w:pStyle w:val="NormalWeb"/>
        <w:numPr>
          <w:ilvl w:val="0"/>
          <w:numId w:val="2"/>
        </w:numPr>
        <w:spacing w:after="159" w:line="259" w:lineRule="auto"/>
        <w:rPr>
          <w:rFonts w:ascii="Arial" w:hAnsi="Arial" w:cs="Arial"/>
        </w:rPr>
      </w:pPr>
      <w:r>
        <w:rPr>
          <w:rFonts w:ascii="Arial" w:hAnsi="Arial" w:cs="Arial"/>
        </w:rPr>
        <w:t xml:space="preserve">teaches life skills, </w:t>
      </w:r>
      <w:r w:rsidR="00702112">
        <w:rPr>
          <w:rFonts w:ascii="Arial" w:hAnsi="Arial" w:cs="Arial"/>
        </w:rPr>
        <w:t xml:space="preserve">teaching hard work, </w:t>
      </w:r>
      <w:r w:rsidR="008447B8">
        <w:rPr>
          <w:rFonts w:ascii="Arial" w:hAnsi="Arial" w:cs="Arial"/>
        </w:rPr>
        <w:t xml:space="preserve">commitment, </w:t>
      </w:r>
      <w:r w:rsidR="00702112">
        <w:rPr>
          <w:rFonts w:ascii="Arial" w:hAnsi="Arial" w:cs="Arial"/>
        </w:rPr>
        <w:t>reward</w:t>
      </w:r>
      <w:r w:rsidR="008447B8">
        <w:rPr>
          <w:rFonts w:ascii="Arial" w:hAnsi="Arial" w:cs="Arial"/>
        </w:rPr>
        <w:t>,</w:t>
      </w:r>
      <w:r w:rsidR="00702112">
        <w:rPr>
          <w:rFonts w:ascii="Arial" w:hAnsi="Arial" w:cs="Arial"/>
        </w:rPr>
        <w:t xml:space="preserve"> and resilience</w:t>
      </w:r>
    </w:p>
    <w:p w14:paraId="63567EDA" w14:textId="5CC69198" w:rsidR="00702112" w:rsidRDefault="008447B8" w:rsidP="008274EB">
      <w:pPr>
        <w:pStyle w:val="NormalWeb"/>
        <w:numPr>
          <w:ilvl w:val="0"/>
          <w:numId w:val="2"/>
        </w:numPr>
        <w:spacing w:after="159" w:line="259" w:lineRule="auto"/>
        <w:rPr>
          <w:rFonts w:ascii="Arial" w:hAnsi="Arial" w:cs="Arial"/>
        </w:rPr>
      </w:pPr>
      <w:r>
        <w:rPr>
          <w:rFonts w:ascii="Arial" w:hAnsi="Arial" w:cs="Arial"/>
        </w:rPr>
        <w:t>gives a sense of belonging</w:t>
      </w:r>
      <w:r w:rsidR="00437DA1">
        <w:rPr>
          <w:rFonts w:ascii="Arial" w:hAnsi="Arial" w:cs="Arial"/>
        </w:rPr>
        <w:t xml:space="preserve"> (as a member of a club or society)</w:t>
      </w:r>
    </w:p>
    <w:p w14:paraId="069805FF" w14:textId="17B0DE88" w:rsidR="00F83E08" w:rsidRPr="00420409" w:rsidRDefault="000668A1" w:rsidP="008274EB">
      <w:pPr>
        <w:pStyle w:val="NormalWeb"/>
        <w:numPr>
          <w:ilvl w:val="0"/>
          <w:numId w:val="2"/>
        </w:numPr>
        <w:spacing w:after="159" w:line="259" w:lineRule="auto"/>
        <w:rPr>
          <w:rFonts w:ascii="Arial" w:hAnsi="Arial" w:cs="Arial"/>
        </w:rPr>
      </w:pPr>
      <w:r>
        <w:rPr>
          <w:rFonts w:ascii="Arial" w:hAnsi="Arial" w:cs="Arial"/>
        </w:rPr>
        <w:t xml:space="preserve">the </w:t>
      </w:r>
      <w:r w:rsidR="00F83E08" w:rsidRPr="00420409">
        <w:rPr>
          <w:rFonts w:ascii="Arial" w:hAnsi="Arial" w:cs="Arial"/>
        </w:rPr>
        <w:t>positive endorphins formed during exercise reduce feelings of anger and tension, allowing for an enjoyable experience.</w:t>
      </w:r>
    </w:p>
    <w:p w14:paraId="5502EA47" w14:textId="31D5B620" w:rsidR="00C26BBF" w:rsidRDefault="00F83E08" w:rsidP="00F83E08">
      <w:pPr>
        <w:pStyle w:val="NormalWeb"/>
        <w:spacing w:after="159" w:line="259" w:lineRule="auto"/>
        <w:rPr>
          <w:rFonts w:ascii="Arial" w:hAnsi="Arial" w:cs="Arial"/>
        </w:rPr>
      </w:pPr>
      <w:r w:rsidRPr="00420409">
        <w:rPr>
          <w:rFonts w:ascii="Arial" w:hAnsi="Arial" w:cs="Arial"/>
        </w:rPr>
        <w:t>Recent research shows that 26.6% of candidates in an online survey expressed that dance makes them happy (Dance Wear Central, 2021)</w:t>
      </w:r>
    </w:p>
    <w:p w14:paraId="11118C2F" w14:textId="77777777" w:rsidR="00ED2C1D" w:rsidRDefault="00ED2C1D" w:rsidP="00F83E08">
      <w:pPr>
        <w:pStyle w:val="NormalWeb"/>
        <w:spacing w:after="159" w:line="259" w:lineRule="auto"/>
        <w:rPr>
          <w:rFonts w:ascii="Arial" w:hAnsi="Arial" w:cs="Arial"/>
        </w:rPr>
      </w:pPr>
    </w:p>
    <w:p w14:paraId="3014EB58" w14:textId="77777777" w:rsidR="00ED2C1D" w:rsidRDefault="00F83E08" w:rsidP="006221C0">
      <w:pPr>
        <w:pStyle w:val="NormalWeb"/>
        <w:spacing w:after="159" w:line="259" w:lineRule="auto"/>
        <w:rPr>
          <w:rFonts w:ascii="Arial" w:hAnsi="Arial" w:cs="Arial"/>
        </w:rPr>
      </w:pPr>
      <w:r w:rsidRPr="00420409">
        <w:rPr>
          <w:rFonts w:ascii="Arial" w:hAnsi="Arial" w:cs="Arial"/>
          <w:noProof/>
        </w:rPr>
        <w:drawing>
          <wp:inline distT="0" distB="0" distL="0" distR="0" wp14:anchorId="3002D92B" wp14:editId="63C1B295">
            <wp:extent cx="7204611" cy="255905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205241" cy="2559274"/>
                    </a:xfrm>
                    <a:prstGeom prst="rect">
                      <a:avLst/>
                    </a:prstGeom>
                    <a:noFill/>
                    <a:ln>
                      <a:noFill/>
                    </a:ln>
                  </pic:spPr>
                </pic:pic>
              </a:graphicData>
            </a:graphic>
          </wp:inline>
        </w:drawing>
      </w:r>
    </w:p>
    <w:p w14:paraId="57E57EBE" w14:textId="77777777" w:rsidR="00ED2C1D" w:rsidRDefault="00ED2C1D" w:rsidP="006221C0">
      <w:pPr>
        <w:pStyle w:val="NormalWeb"/>
        <w:spacing w:after="159" w:line="259" w:lineRule="auto"/>
        <w:rPr>
          <w:rFonts w:ascii="Arial" w:hAnsi="Arial" w:cs="Arial"/>
        </w:rPr>
      </w:pPr>
    </w:p>
    <w:p w14:paraId="0DE34FD9" w14:textId="77777777" w:rsidR="00ED2C1D" w:rsidRDefault="00ED2C1D" w:rsidP="006221C0">
      <w:pPr>
        <w:pStyle w:val="NormalWeb"/>
        <w:spacing w:after="159" w:line="259" w:lineRule="auto"/>
        <w:rPr>
          <w:rFonts w:ascii="Arial" w:hAnsi="Arial" w:cs="Arial"/>
        </w:rPr>
      </w:pPr>
    </w:p>
    <w:p w14:paraId="5DBE438C" w14:textId="77777777" w:rsidR="00ED2C1D" w:rsidRDefault="00ED2C1D" w:rsidP="006221C0">
      <w:pPr>
        <w:pStyle w:val="NormalWeb"/>
        <w:spacing w:after="159" w:line="259" w:lineRule="auto"/>
        <w:rPr>
          <w:rFonts w:ascii="Arial" w:hAnsi="Arial" w:cs="Arial"/>
        </w:rPr>
      </w:pPr>
    </w:p>
    <w:p w14:paraId="0C195450" w14:textId="77777777" w:rsidR="00ED2C1D" w:rsidRDefault="00ED2C1D" w:rsidP="006221C0">
      <w:pPr>
        <w:pStyle w:val="NormalWeb"/>
        <w:spacing w:after="159" w:line="259" w:lineRule="auto"/>
        <w:rPr>
          <w:rFonts w:ascii="Arial" w:hAnsi="Arial" w:cs="Arial"/>
        </w:rPr>
      </w:pPr>
    </w:p>
    <w:p w14:paraId="7D4E3639" w14:textId="77777777" w:rsidR="00ED2C1D" w:rsidRDefault="00ED2C1D" w:rsidP="006221C0">
      <w:pPr>
        <w:pStyle w:val="NormalWeb"/>
        <w:spacing w:after="159" w:line="259" w:lineRule="auto"/>
        <w:rPr>
          <w:rFonts w:ascii="Arial" w:hAnsi="Arial" w:cs="Arial"/>
        </w:rPr>
      </w:pPr>
    </w:p>
    <w:p w14:paraId="3B9A6511" w14:textId="42C43C68" w:rsidR="00F83E08" w:rsidRDefault="00F83E08" w:rsidP="006221C0">
      <w:pPr>
        <w:pStyle w:val="NormalWeb"/>
        <w:spacing w:after="159" w:line="259" w:lineRule="auto"/>
        <w:rPr>
          <w:rFonts w:ascii="Arial" w:hAnsi="Arial" w:cs="Arial"/>
        </w:rPr>
      </w:pPr>
      <w:r w:rsidRPr="00420409">
        <w:rPr>
          <w:rFonts w:ascii="Arial" w:hAnsi="Arial" w:cs="Arial"/>
        </w:rPr>
        <w:t xml:space="preserve">Sport England conducted research that found that levels of activity are linked to family affluence. This can, in some extent, be related back to affordability. Families </w:t>
      </w:r>
      <w:r w:rsidRPr="00420409">
        <w:rPr>
          <w:rFonts w:ascii="Arial" w:hAnsi="Arial" w:cs="Arial"/>
        </w:rPr>
        <w:lastRenderedPageBreak/>
        <w:t xml:space="preserve">living with lower affluence have seen a decrease in activity levels (38% in 2019/20 as compared to 42% in 2018/19 and 39% in 2017/18). </w:t>
      </w:r>
    </w:p>
    <w:p w14:paraId="26FC4E69" w14:textId="10102C0E" w:rsidR="00F83E08" w:rsidRPr="00420409" w:rsidRDefault="00F83E08" w:rsidP="00FE629E">
      <w:pPr>
        <w:pStyle w:val="NormalWeb"/>
        <w:spacing w:after="240" w:line="259" w:lineRule="auto"/>
        <w:rPr>
          <w:rFonts w:ascii="Arial" w:hAnsi="Arial" w:cs="Arial"/>
        </w:rPr>
      </w:pPr>
      <w:r w:rsidRPr="00420409">
        <w:rPr>
          <w:rFonts w:ascii="Arial" w:hAnsi="Arial" w:cs="Arial"/>
          <w:noProof/>
        </w:rPr>
        <w:drawing>
          <wp:inline distT="0" distB="0" distL="0" distR="0" wp14:anchorId="7F80B9E2" wp14:editId="25866092">
            <wp:extent cx="5924550" cy="3206750"/>
            <wp:effectExtent l="0" t="0" r="0" b="0"/>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23801" t="24197" r="24863" b="12201"/>
                    <a:stretch/>
                  </pic:blipFill>
                  <pic:spPr bwMode="auto">
                    <a:xfrm>
                      <a:off x="0" y="0"/>
                      <a:ext cx="5925929" cy="3207496"/>
                    </a:xfrm>
                    <a:prstGeom prst="rect">
                      <a:avLst/>
                    </a:prstGeom>
                    <a:noFill/>
                    <a:ln>
                      <a:noFill/>
                    </a:ln>
                    <a:extLst>
                      <a:ext uri="{53640926-AAD7-44D8-BBD7-CCE9431645EC}">
                        <a14:shadowObscured xmlns:a14="http://schemas.microsoft.com/office/drawing/2010/main"/>
                      </a:ext>
                    </a:extLst>
                  </pic:spPr>
                </pic:pic>
              </a:graphicData>
            </a:graphic>
          </wp:inline>
        </w:drawing>
      </w:r>
      <w:r w:rsidRPr="00420409">
        <w:rPr>
          <w:rFonts w:ascii="Arial" w:hAnsi="Arial" w:cs="Arial"/>
          <w:b/>
          <w:bCs/>
          <w:u w:val="single"/>
        </w:rPr>
        <w:br w:type="textWrapping" w:clear="all"/>
      </w:r>
      <w:r w:rsidRPr="00420409">
        <w:rPr>
          <w:rFonts w:ascii="Arial" w:hAnsi="Arial" w:cs="Arial"/>
        </w:rPr>
        <w:t>(Sport England, 2021)</w:t>
      </w:r>
    </w:p>
    <w:p w14:paraId="0ADCE7D9" w14:textId="77777777" w:rsidR="00362070" w:rsidRDefault="00362070" w:rsidP="00686234">
      <w:pPr>
        <w:pStyle w:val="NormalWeb"/>
        <w:spacing w:after="159" w:line="259" w:lineRule="auto"/>
        <w:rPr>
          <w:rFonts w:ascii="Arial" w:hAnsi="Arial" w:cs="Arial"/>
        </w:rPr>
      </w:pPr>
    </w:p>
    <w:p w14:paraId="3C3FA976" w14:textId="297BBBB5" w:rsidR="00686234" w:rsidRPr="00420409" w:rsidRDefault="00686234" w:rsidP="00362070">
      <w:pPr>
        <w:pStyle w:val="NormalWeb"/>
        <w:spacing w:after="159" w:line="259" w:lineRule="auto"/>
        <w:rPr>
          <w:rFonts w:ascii="Arial" w:hAnsi="Arial" w:cs="Arial"/>
        </w:rPr>
      </w:pPr>
      <w:r w:rsidRPr="00420409">
        <w:rPr>
          <w:rFonts w:ascii="Arial" w:hAnsi="Arial" w:cs="Arial"/>
        </w:rPr>
        <w:t xml:space="preserve">The cost of dance wear is often out of reach for many families and can </w:t>
      </w:r>
      <w:r w:rsidR="00FE629E">
        <w:rPr>
          <w:rFonts w:ascii="Arial" w:hAnsi="Arial" w:cs="Arial"/>
        </w:rPr>
        <w:t xml:space="preserve">also </w:t>
      </w:r>
      <w:r w:rsidRPr="00420409">
        <w:rPr>
          <w:rFonts w:ascii="Arial" w:hAnsi="Arial" w:cs="Arial"/>
        </w:rPr>
        <w:t>be a</w:t>
      </w:r>
      <w:r w:rsidR="00FE629E">
        <w:rPr>
          <w:rFonts w:ascii="Arial" w:hAnsi="Arial" w:cs="Arial"/>
        </w:rPr>
        <w:t xml:space="preserve"> great</w:t>
      </w:r>
      <w:r w:rsidRPr="00420409">
        <w:rPr>
          <w:rFonts w:ascii="Arial" w:hAnsi="Arial" w:cs="Arial"/>
        </w:rPr>
        <w:t xml:space="preserve"> deterrent for young people wanting and being able to join a dance class. Children and teenagers tend to grow quickly, therefore items such as jazz shoes, dance sneakers, ballet pumps, pointe shoes, Latin American and Ballroom shoes are often in a very good condition when the dancer needs to move to the next size. Another factor with a quickly changing body shape is the high turn-around of costumes. Dance schools tend to change themes often and may only use a set of particular costumes for a limited period of time, and sometimes even for just a one-off show or competition before moving on to a new theme, thus then needing a new set of costumes. Costumes for dancers may have been purchased direct from a dance wear supplier or even ordered as a bespoke creation by a dress maker. </w:t>
      </w:r>
    </w:p>
    <w:p w14:paraId="2A2384BD" w14:textId="79674913" w:rsidR="00F74653" w:rsidRDefault="00686234" w:rsidP="00686234">
      <w:pPr>
        <w:pStyle w:val="NormalWeb"/>
        <w:spacing w:after="159" w:line="259" w:lineRule="auto"/>
        <w:rPr>
          <w:rFonts w:ascii="Arial" w:hAnsi="Arial" w:cs="Arial"/>
        </w:rPr>
      </w:pPr>
      <w:r w:rsidRPr="00420409">
        <w:rPr>
          <w:rFonts w:ascii="Arial" w:hAnsi="Arial" w:cs="Arial"/>
        </w:rPr>
        <w:t xml:space="preserve">Furthermore, dance costumes are made to stretch and move with the dancer, they are often made from fabrics such as Lycra and Spandex, which cannot currently be recycled. If these costumes are not reused or recycled and repurposed to form a new costume or </w:t>
      </w:r>
      <w:r w:rsidR="007F208E" w:rsidRPr="00420409">
        <w:rPr>
          <w:rFonts w:ascii="Arial" w:hAnsi="Arial" w:cs="Arial"/>
        </w:rPr>
        <w:t>product,</w:t>
      </w:r>
      <w:r w:rsidRPr="00420409">
        <w:rPr>
          <w:rFonts w:ascii="Arial" w:hAnsi="Arial" w:cs="Arial"/>
        </w:rPr>
        <w:t xml:space="preserve"> the</w:t>
      </w:r>
      <w:r w:rsidR="00DE1C44">
        <w:rPr>
          <w:rFonts w:ascii="Arial" w:hAnsi="Arial" w:cs="Arial"/>
        </w:rPr>
        <w:t>n the</w:t>
      </w:r>
      <w:r w:rsidRPr="00420409">
        <w:rPr>
          <w:rFonts w:ascii="Arial" w:hAnsi="Arial" w:cs="Arial"/>
        </w:rPr>
        <w:t xml:space="preserve"> materials are destined for landfill</w:t>
      </w:r>
      <w:r w:rsidR="002403A1">
        <w:rPr>
          <w:rFonts w:ascii="Arial" w:hAnsi="Arial" w:cs="Arial"/>
        </w:rPr>
        <w:t xml:space="preserve"> (This ties in with sustainable development goal 12</w:t>
      </w:r>
      <w:r w:rsidR="00CB5D7A">
        <w:rPr>
          <w:rFonts w:ascii="Arial" w:hAnsi="Arial" w:cs="Arial"/>
        </w:rPr>
        <w:t>, the aim to reduce consumption and production)</w:t>
      </w:r>
      <w:r w:rsidR="00182685">
        <w:rPr>
          <w:rFonts w:ascii="Arial" w:hAnsi="Arial" w:cs="Arial"/>
        </w:rPr>
        <w:t>.</w:t>
      </w:r>
    </w:p>
    <w:p w14:paraId="2C906D97" w14:textId="77777777" w:rsidR="003D5EC3" w:rsidRPr="00420409" w:rsidRDefault="003D5EC3" w:rsidP="00686234">
      <w:pPr>
        <w:pStyle w:val="NormalWeb"/>
        <w:spacing w:after="159" w:line="259" w:lineRule="auto"/>
        <w:rPr>
          <w:rFonts w:ascii="Arial" w:hAnsi="Arial" w:cs="Arial"/>
        </w:rPr>
      </w:pPr>
    </w:p>
    <w:p w14:paraId="372FE79A" w14:textId="77777777" w:rsidR="00F1033A" w:rsidRPr="00420409" w:rsidRDefault="00F1033A" w:rsidP="00F1033A">
      <w:pPr>
        <w:pStyle w:val="NormalWeb"/>
        <w:spacing w:after="240" w:line="259" w:lineRule="auto"/>
        <w:rPr>
          <w:rFonts w:ascii="Arial" w:hAnsi="Arial" w:cs="Arial"/>
          <w:spacing w:val="12"/>
        </w:rPr>
      </w:pPr>
    </w:p>
    <w:p w14:paraId="1577A9E5" w14:textId="77777777" w:rsidR="00EB3276" w:rsidRDefault="00EB3276" w:rsidP="00686234">
      <w:pPr>
        <w:pStyle w:val="NormalWeb"/>
        <w:spacing w:after="159" w:line="259" w:lineRule="auto"/>
        <w:rPr>
          <w:rFonts w:ascii="Arial" w:hAnsi="Arial" w:cs="Arial"/>
          <w:b/>
          <w:bCs/>
          <w:u w:val="single"/>
        </w:rPr>
      </w:pPr>
    </w:p>
    <w:p w14:paraId="5E0DE863" w14:textId="097981DD" w:rsidR="00686234" w:rsidRPr="00420409" w:rsidRDefault="00686234" w:rsidP="00EB3276">
      <w:pPr>
        <w:pStyle w:val="Heading1"/>
        <w:rPr>
          <w:sz w:val="24"/>
          <w:szCs w:val="24"/>
        </w:rPr>
      </w:pPr>
      <w:r w:rsidRPr="00420409">
        <w:rPr>
          <w:sz w:val="24"/>
          <w:szCs w:val="24"/>
        </w:rPr>
        <w:lastRenderedPageBreak/>
        <w:t xml:space="preserve">The </w:t>
      </w:r>
      <w:r w:rsidR="0087533A">
        <w:t xml:space="preserve">Innovation </w:t>
      </w:r>
      <w:r w:rsidR="00FC0A70">
        <w:t>and Business Proposal</w:t>
      </w:r>
    </w:p>
    <w:p w14:paraId="29C191B2" w14:textId="5E002151" w:rsidR="00D95885" w:rsidRDefault="00B247F5" w:rsidP="00686234">
      <w:pPr>
        <w:pStyle w:val="NormalWeb"/>
        <w:spacing w:after="159" w:line="259" w:lineRule="auto"/>
        <w:rPr>
          <w:rFonts w:ascii="Arial" w:hAnsi="Arial" w:cs="Arial"/>
        </w:rPr>
      </w:pPr>
      <w:r>
        <w:rPr>
          <w:rFonts w:ascii="Arial" w:hAnsi="Arial" w:cs="Arial"/>
        </w:rPr>
        <w:t>Th</w:t>
      </w:r>
      <w:r w:rsidR="00640ACE">
        <w:rPr>
          <w:rFonts w:ascii="Arial" w:hAnsi="Arial" w:cs="Arial"/>
        </w:rPr>
        <w:t xml:space="preserve">e </w:t>
      </w:r>
      <w:r w:rsidR="005A2496">
        <w:rPr>
          <w:rFonts w:ascii="Arial" w:hAnsi="Arial" w:cs="Arial"/>
        </w:rPr>
        <w:t>first phase of the business concept</w:t>
      </w:r>
      <w:r w:rsidR="00EA5AE6">
        <w:rPr>
          <w:rFonts w:ascii="Arial" w:hAnsi="Arial" w:cs="Arial"/>
        </w:rPr>
        <w:t xml:space="preserve"> i</w:t>
      </w:r>
      <w:r w:rsidR="00A34D29">
        <w:rPr>
          <w:rFonts w:ascii="Arial" w:hAnsi="Arial" w:cs="Arial"/>
        </w:rPr>
        <w:t xml:space="preserve">s to create a community hub </w:t>
      </w:r>
      <w:r w:rsidR="00D7530C">
        <w:rPr>
          <w:rFonts w:ascii="Arial" w:hAnsi="Arial" w:cs="Arial"/>
        </w:rPr>
        <w:t xml:space="preserve">that is centralised around and focuses on dance and fitness.  </w:t>
      </w:r>
      <w:r w:rsidR="00CD0EDE">
        <w:rPr>
          <w:rFonts w:ascii="Arial" w:hAnsi="Arial" w:cs="Arial"/>
        </w:rPr>
        <w:t xml:space="preserve">As stated earlier, there are many advantages of </w:t>
      </w:r>
      <w:r w:rsidR="00AB3E3C">
        <w:rPr>
          <w:rFonts w:ascii="Arial" w:hAnsi="Arial" w:cs="Arial"/>
        </w:rPr>
        <w:t xml:space="preserve">participating in dance and physical activity.  </w:t>
      </w:r>
    </w:p>
    <w:p w14:paraId="66D76063" w14:textId="579F5090" w:rsidR="001859DC" w:rsidRDefault="001859DC" w:rsidP="00686234">
      <w:pPr>
        <w:pStyle w:val="NormalWeb"/>
        <w:spacing w:after="159" w:line="259" w:lineRule="auto"/>
        <w:rPr>
          <w:rFonts w:ascii="Arial" w:hAnsi="Arial" w:cs="Arial"/>
        </w:rPr>
      </w:pPr>
      <w:r>
        <w:rPr>
          <w:rFonts w:ascii="Arial" w:hAnsi="Arial" w:cs="Arial"/>
        </w:rPr>
        <w:t xml:space="preserve">There is </w:t>
      </w:r>
      <w:r w:rsidR="003953D2">
        <w:rPr>
          <w:rFonts w:ascii="Arial" w:hAnsi="Arial" w:cs="Arial"/>
        </w:rPr>
        <w:t xml:space="preserve">an unused </w:t>
      </w:r>
      <w:r w:rsidR="00C56236">
        <w:rPr>
          <w:rFonts w:ascii="Arial" w:hAnsi="Arial" w:cs="Arial"/>
        </w:rPr>
        <w:t>community</w:t>
      </w:r>
      <w:r w:rsidR="003953D2">
        <w:rPr>
          <w:rFonts w:ascii="Arial" w:hAnsi="Arial" w:cs="Arial"/>
        </w:rPr>
        <w:t xml:space="preserve"> hall in the </w:t>
      </w:r>
      <w:proofErr w:type="spellStart"/>
      <w:r w:rsidR="003953D2">
        <w:rPr>
          <w:rFonts w:ascii="Arial" w:hAnsi="Arial" w:cs="Arial"/>
        </w:rPr>
        <w:t>Gilfach</w:t>
      </w:r>
      <w:proofErr w:type="spellEnd"/>
      <w:r w:rsidR="003953D2">
        <w:rPr>
          <w:rFonts w:ascii="Arial" w:hAnsi="Arial" w:cs="Arial"/>
        </w:rPr>
        <w:t xml:space="preserve"> ward of Bargoed.  The hall was </w:t>
      </w:r>
      <w:r w:rsidR="004759A9">
        <w:rPr>
          <w:rFonts w:ascii="Arial" w:hAnsi="Arial" w:cs="Arial"/>
        </w:rPr>
        <w:t xml:space="preserve">the former village old age pensioners hall.  It is no longer in use and </w:t>
      </w:r>
      <w:r w:rsidR="007F0781">
        <w:rPr>
          <w:rFonts w:ascii="Arial" w:hAnsi="Arial" w:cs="Arial"/>
        </w:rPr>
        <w:t xml:space="preserve">Caerphilly County Borough council (CCBC) currently have the </w:t>
      </w:r>
      <w:r w:rsidR="008B1431">
        <w:rPr>
          <w:rFonts w:ascii="Arial" w:hAnsi="Arial" w:cs="Arial"/>
        </w:rPr>
        <w:t xml:space="preserve">hall advertised </w:t>
      </w:r>
      <w:r w:rsidR="00721846">
        <w:rPr>
          <w:rFonts w:ascii="Arial" w:hAnsi="Arial" w:cs="Arial"/>
        </w:rPr>
        <w:t xml:space="preserve">as a </w:t>
      </w:r>
      <w:r w:rsidR="009A392A">
        <w:rPr>
          <w:rFonts w:ascii="Arial" w:hAnsi="Arial" w:cs="Arial"/>
        </w:rPr>
        <w:t>C</w:t>
      </w:r>
      <w:r w:rsidR="00721846">
        <w:rPr>
          <w:rFonts w:ascii="Arial" w:hAnsi="Arial" w:cs="Arial"/>
        </w:rPr>
        <w:t xml:space="preserve">ommunity </w:t>
      </w:r>
      <w:r w:rsidR="009A392A">
        <w:rPr>
          <w:rFonts w:ascii="Arial" w:hAnsi="Arial" w:cs="Arial"/>
        </w:rPr>
        <w:t>A</w:t>
      </w:r>
      <w:r w:rsidR="00721846">
        <w:rPr>
          <w:rFonts w:ascii="Arial" w:hAnsi="Arial" w:cs="Arial"/>
        </w:rPr>
        <w:t xml:space="preserve">sset </w:t>
      </w:r>
      <w:r w:rsidR="009A392A">
        <w:rPr>
          <w:rFonts w:ascii="Arial" w:hAnsi="Arial" w:cs="Arial"/>
        </w:rPr>
        <w:t>T</w:t>
      </w:r>
      <w:r w:rsidR="00721846">
        <w:rPr>
          <w:rFonts w:ascii="Arial" w:hAnsi="Arial" w:cs="Arial"/>
        </w:rPr>
        <w:t xml:space="preserve">ransfer </w:t>
      </w:r>
      <w:r w:rsidR="009A392A">
        <w:rPr>
          <w:rFonts w:ascii="Arial" w:hAnsi="Arial" w:cs="Arial"/>
        </w:rPr>
        <w:t xml:space="preserve">(CAT) </w:t>
      </w:r>
      <w:r w:rsidR="00721846">
        <w:rPr>
          <w:rFonts w:ascii="Arial" w:hAnsi="Arial" w:cs="Arial"/>
        </w:rPr>
        <w:t xml:space="preserve">opportunity.  </w:t>
      </w:r>
      <w:r w:rsidR="00497AAA">
        <w:rPr>
          <w:rFonts w:ascii="Arial" w:hAnsi="Arial" w:cs="Arial"/>
        </w:rPr>
        <w:t xml:space="preserve">A CAT </w:t>
      </w:r>
      <w:r w:rsidR="00F53DAA">
        <w:rPr>
          <w:rFonts w:ascii="Arial" w:hAnsi="Arial" w:cs="Arial"/>
        </w:rPr>
        <w:t>is when a</w:t>
      </w:r>
      <w:r w:rsidR="00497AAA" w:rsidRPr="00497AAA">
        <w:rPr>
          <w:rFonts w:ascii="Arial" w:hAnsi="Arial" w:cs="Arial"/>
        </w:rPr>
        <w:t xml:space="preserve"> community council, third sector organisation, or community group is given control and/or ownership of a piece of real estate by a public sector body.</w:t>
      </w:r>
      <w:r w:rsidR="00F53DAA">
        <w:rPr>
          <w:rFonts w:ascii="Arial" w:hAnsi="Arial" w:cs="Arial"/>
        </w:rPr>
        <w:t xml:space="preserve"> (</w:t>
      </w:r>
      <w:proofErr w:type="spellStart"/>
      <w:r w:rsidR="00F53DAA">
        <w:rPr>
          <w:rFonts w:ascii="Arial" w:hAnsi="Arial" w:cs="Arial"/>
        </w:rPr>
        <w:t>Gov.Wales</w:t>
      </w:r>
      <w:proofErr w:type="spellEnd"/>
      <w:r w:rsidR="00F53DAA">
        <w:rPr>
          <w:rFonts w:ascii="Arial" w:hAnsi="Arial" w:cs="Arial"/>
        </w:rPr>
        <w:t>, 2019)</w:t>
      </w:r>
    </w:p>
    <w:p w14:paraId="0C472483" w14:textId="77777777" w:rsidR="00967A2E" w:rsidRDefault="00C170D6" w:rsidP="00686234">
      <w:pPr>
        <w:pStyle w:val="NormalWeb"/>
        <w:spacing w:after="159" w:line="259" w:lineRule="auto"/>
        <w:rPr>
          <w:rFonts w:ascii="Arial" w:hAnsi="Arial" w:cs="Arial"/>
        </w:rPr>
      </w:pPr>
      <w:r>
        <w:rPr>
          <w:rFonts w:ascii="Arial" w:hAnsi="Arial" w:cs="Arial"/>
        </w:rPr>
        <w:t xml:space="preserve">The proposal </w:t>
      </w:r>
      <w:r w:rsidR="003A426F">
        <w:rPr>
          <w:rFonts w:ascii="Arial" w:hAnsi="Arial" w:cs="Arial"/>
        </w:rPr>
        <w:t xml:space="preserve">is to form a social enterprise company and to </w:t>
      </w:r>
      <w:r w:rsidR="00355947">
        <w:rPr>
          <w:rFonts w:ascii="Arial" w:hAnsi="Arial" w:cs="Arial"/>
        </w:rPr>
        <w:t xml:space="preserve">take over and utilise the former OAP hall in </w:t>
      </w:r>
      <w:proofErr w:type="spellStart"/>
      <w:r w:rsidR="00355947">
        <w:rPr>
          <w:rFonts w:ascii="Arial" w:hAnsi="Arial" w:cs="Arial"/>
        </w:rPr>
        <w:t>Gilfach</w:t>
      </w:r>
      <w:proofErr w:type="spellEnd"/>
      <w:r w:rsidR="00355947">
        <w:rPr>
          <w:rFonts w:ascii="Arial" w:hAnsi="Arial" w:cs="Arial"/>
        </w:rPr>
        <w:t xml:space="preserve"> </w:t>
      </w:r>
      <w:r w:rsidR="00B46464">
        <w:rPr>
          <w:rFonts w:ascii="Arial" w:hAnsi="Arial" w:cs="Arial"/>
        </w:rPr>
        <w:t xml:space="preserve">as a community asset transfer.  </w:t>
      </w:r>
    </w:p>
    <w:p w14:paraId="2C3175DC" w14:textId="6E077F74" w:rsidR="005F400C" w:rsidRDefault="00B46464" w:rsidP="005F400C">
      <w:pPr>
        <w:pStyle w:val="NormalWeb"/>
        <w:spacing w:after="159" w:line="259" w:lineRule="auto"/>
        <w:rPr>
          <w:rFonts w:ascii="Arial" w:hAnsi="Arial" w:cs="Arial"/>
        </w:rPr>
      </w:pPr>
      <w:r>
        <w:rPr>
          <w:rFonts w:ascii="Arial" w:hAnsi="Arial" w:cs="Arial"/>
        </w:rPr>
        <w:t xml:space="preserve">The project name is ‘Y Calon o </w:t>
      </w:r>
      <w:proofErr w:type="spellStart"/>
      <w:r>
        <w:rPr>
          <w:rFonts w:ascii="Arial" w:hAnsi="Arial" w:cs="Arial"/>
        </w:rPr>
        <w:t>Cymuned</w:t>
      </w:r>
      <w:proofErr w:type="spellEnd"/>
      <w:r>
        <w:rPr>
          <w:rFonts w:ascii="Arial" w:hAnsi="Arial" w:cs="Arial"/>
        </w:rPr>
        <w:t xml:space="preserve"> </w:t>
      </w:r>
      <w:proofErr w:type="spellStart"/>
      <w:r>
        <w:rPr>
          <w:rFonts w:ascii="Arial" w:hAnsi="Arial" w:cs="Arial"/>
        </w:rPr>
        <w:t>Dawnsio</w:t>
      </w:r>
      <w:proofErr w:type="spellEnd"/>
      <w:r w:rsidR="001A0EF4">
        <w:rPr>
          <w:rFonts w:ascii="Arial" w:hAnsi="Arial" w:cs="Arial"/>
        </w:rPr>
        <w:t xml:space="preserve">’ </w:t>
      </w:r>
      <w:r w:rsidR="00967A2E">
        <w:rPr>
          <w:rFonts w:ascii="Arial" w:hAnsi="Arial" w:cs="Arial"/>
        </w:rPr>
        <w:t xml:space="preserve">which translates to ‘The Heart of Community Dance’.  </w:t>
      </w:r>
      <w:r w:rsidR="00031C83">
        <w:rPr>
          <w:rFonts w:ascii="Arial" w:hAnsi="Arial" w:cs="Arial"/>
        </w:rPr>
        <w:t xml:space="preserve">It is about bringing all members of the community together and offering a safe and inclusive environment for people to enjoy, relax and work out.  </w:t>
      </w:r>
      <w:r w:rsidR="000C18F9">
        <w:rPr>
          <w:rFonts w:ascii="Arial" w:hAnsi="Arial" w:cs="Arial"/>
        </w:rPr>
        <w:t xml:space="preserve">Y Calon o </w:t>
      </w:r>
      <w:proofErr w:type="spellStart"/>
      <w:r w:rsidR="000C18F9">
        <w:rPr>
          <w:rFonts w:ascii="Arial" w:hAnsi="Arial" w:cs="Arial"/>
        </w:rPr>
        <w:t>Cymuned</w:t>
      </w:r>
      <w:proofErr w:type="spellEnd"/>
      <w:r w:rsidR="000C18F9">
        <w:rPr>
          <w:rFonts w:ascii="Arial" w:hAnsi="Arial" w:cs="Arial"/>
        </w:rPr>
        <w:t xml:space="preserve"> </w:t>
      </w:r>
      <w:proofErr w:type="spellStart"/>
      <w:r w:rsidR="000C18F9">
        <w:rPr>
          <w:rFonts w:ascii="Arial" w:hAnsi="Arial" w:cs="Arial"/>
        </w:rPr>
        <w:t>Dawnsio</w:t>
      </w:r>
      <w:proofErr w:type="spellEnd"/>
      <w:r w:rsidR="000C18F9">
        <w:rPr>
          <w:rFonts w:ascii="Arial" w:hAnsi="Arial" w:cs="Arial"/>
        </w:rPr>
        <w:t xml:space="preserve"> will offer accessible and affordable dance and fitness classes to all members of the public</w:t>
      </w:r>
      <w:r w:rsidR="0086515F">
        <w:rPr>
          <w:rFonts w:ascii="Arial" w:hAnsi="Arial" w:cs="Arial"/>
        </w:rPr>
        <w:t xml:space="preserve">.  There will be pre-natal and post-natal classes, mother and baby sessions, </w:t>
      </w:r>
      <w:r w:rsidR="00111577">
        <w:rPr>
          <w:rFonts w:ascii="Arial" w:hAnsi="Arial" w:cs="Arial"/>
        </w:rPr>
        <w:t xml:space="preserve">mini movers for toddlers and little ones, then moving up the ages to offer kids classes, junior classes for primary aged children, </w:t>
      </w:r>
      <w:r w:rsidR="00FE7FEF">
        <w:rPr>
          <w:rFonts w:ascii="Arial" w:hAnsi="Arial" w:cs="Arial"/>
        </w:rPr>
        <w:t xml:space="preserve">teen classes for secondary school aged children and senior classes for young people and adolescents 16+.  The club will offer </w:t>
      </w:r>
      <w:r w:rsidR="000C473A">
        <w:rPr>
          <w:rFonts w:ascii="Arial" w:hAnsi="Arial" w:cs="Arial"/>
        </w:rPr>
        <w:t xml:space="preserve">adult classes during the day and the evening.  During the day the club will focus on </w:t>
      </w:r>
      <w:r w:rsidR="00E6578E">
        <w:rPr>
          <w:rFonts w:ascii="Arial" w:hAnsi="Arial" w:cs="Arial"/>
        </w:rPr>
        <w:t xml:space="preserve">engaging members of the community who would not usually </w:t>
      </w:r>
      <w:r w:rsidR="00396BDB">
        <w:rPr>
          <w:rFonts w:ascii="Arial" w:hAnsi="Arial" w:cs="Arial"/>
        </w:rPr>
        <w:t xml:space="preserve">attend such classes.  There is a drive with Sports Wales and Caerphilly Sport to </w:t>
      </w:r>
      <w:r w:rsidR="00C47BE7">
        <w:rPr>
          <w:rFonts w:ascii="Arial" w:hAnsi="Arial" w:cs="Arial"/>
        </w:rPr>
        <w:t xml:space="preserve">attract </w:t>
      </w:r>
      <w:r w:rsidR="0058369E">
        <w:rPr>
          <w:rFonts w:ascii="Arial" w:hAnsi="Arial" w:cs="Arial"/>
        </w:rPr>
        <w:t xml:space="preserve">those who are inactive </w:t>
      </w:r>
      <w:r w:rsidR="005F400C">
        <w:rPr>
          <w:rFonts w:ascii="Arial" w:hAnsi="Arial" w:cs="Arial"/>
        </w:rPr>
        <w:t xml:space="preserve">back in to some form of activity.  ‘Y Calon o </w:t>
      </w:r>
      <w:proofErr w:type="spellStart"/>
      <w:r w:rsidR="005F400C">
        <w:rPr>
          <w:rFonts w:ascii="Arial" w:hAnsi="Arial" w:cs="Arial"/>
        </w:rPr>
        <w:t>Cymuned</w:t>
      </w:r>
      <w:proofErr w:type="spellEnd"/>
      <w:r w:rsidR="005F400C">
        <w:rPr>
          <w:rFonts w:ascii="Arial" w:hAnsi="Arial" w:cs="Arial"/>
        </w:rPr>
        <w:t xml:space="preserve"> </w:t>
      </w:r>
      <w:proofErr w:type="spellStart"/>
      <w:r w:rsidR="005F400C">
        <w:rPr>
          <w:rFonts w:ascii="Arial" w:hAnsi="Arial" w:cs="Arial"/>
        </w:rPr>
        <w:t>Dawnsio</w:t>
      </w:r>
      <w:proofErr w:type="spellEnd"/>
      <w:r w:rsidR="005F400C">
        <w:rPr>
          <w:rFonts w:ascii="Arial" w:hAnsi="Arial" w:cs="Arial"/>
        </w:rPr>
        <w:t>’ will network and work closely with the agencies such as Sports Wales and Caerphilly Sport</w:t>
      </w:r>
      <w:r w:rsidR="00C17947">
        <w:rPr>
          <w:rFonts w:ascii="Arial" w:hAnsi="Arial" w:cs="Arial"/>
        </w:rPr>
        <w:t xml:space="preserve">.  </w:t>
      </w:r>
      <w:r w:rsidR="00F678F9">
        <w:rPr>
          <w:rFonts w:ascii="Arial" w:hAnsi="Arial" w:cs="Arial"/>
        </w:rPr>
        <w:t xml:space="preserve">The club will adapt the classes to suit the needs of the individual groups to secure participation and to ensure that </w:t>
      </w:r>
      <w:r w:rsidR="00D813FA">
        <w:rPr>
          <w:rFonts w:ascii="Arial" w:hAnsi="Arial" w:cs="Arial"/>
        </w:rPr>
        <w:t>every one feels welcome and can progress</w:t>
      </w:r>
      <w:r w:rsidR="00DA02E0">
        <w:rPr>
          <w:rFonts w:ascii="Arial" w:hAnsi="Arial" w:cs="Arial"/>
        </w:rPr>
        <w:t xml:space="preserve"> </w:t>
      </w:r>
    </w:p>
    <w:p w14:paraId="0F1B6956" w14:textId="5F726B77" w:rsidR="005A629A" w:rsidRDefault="00D813FA" w:rsidP="005F400C">
      <w:pPr>
        <w:pStyle w:val="NormalWeb"/>
        <w:spacing w:after="159" w:line="259" w:lineRule="auto"/>
        <w:rPr>
          <w:rFonts w:ascii="Arial" w:hAnsi="Arial" w:cs="Arial"/>
        </w:rPr>
      </w:pPr>
      <w:r>
        <w:rPr>
          <w:rFonts w:ascii="Arial" w:hAnsi="Arial" w:cs="Arial"/>
        </w:rPr>
        <w:t>There is a</w:t>
      </w:r>
      <w:r w:rsidR="0087011D">
        <w:rPr>
          <w:rFonts w:ascii="Arial" w:hAnsi="Arial" w:cs="Arial"/>
        </w:rPr>
        <w:t xml:space="preserve"> lot of evidence currently showing </w:t>
      </w:r>
      <w:r w:rsidR="004F6423">
        <w:rPr>
          <w:rFonts w:ascii="Arial" w:hAnsi="Arial" w:cs="Arial"/>
        </w:rPr>
        <w:t xml:space="preserve">that girls participation in sports is considerably less than boys of the same age.  There are many </w:t>
      </w:r>
      <w:r w:rsidR="00CC6532">
        <w:rPr>
          <w:rFonts w:ascii="Arial" w:hAnsi="Arial" w:cs="Arial"/>
        </w:rPr>
        <w:t xml:space="preserve">contributing factors for this, </w:t>
      </w:r>
      <w:r w:rsidR="00924E2D">
        <w:rPr>
          <w:rFonts w:ascii="Arial" w:hAnsi="Arial" w:cs="Arial"/>
        </w:rPr>
        <w:t xml:space="preserve">such as lack of access (there are not as many opportunities for girls as there are for boys), social stigma, </w:t>
      </w:r>
      <w:r w:rsidR="006D7309">
        <w:rPr>
          <w:rFonts w:ascii="Arial" w:hAnsi="Arial" w:cs="Arial"/>
        </w:rPr>
        <w:t xml:space="preserve">safety and transportation issues, </w:t>
      </w:r>
      <w:r w:rsidR="002432FC">
        <w:rPr>
          <w:rFonts w:ascii="Arial" w:hAnsi="Arial" w:cs="Arial"/>
        </w:rPr>
        <w:t xml:space="preserve">and </w:t>
      </w:r>
      <w:r w:rsidR="002432FC" w:rsidRPr="000530AC">
        <w:rPr>
          <w:rFonts w:ascii="Arial" w:hAnsi="Arial" w:cs="Arial"/>
        </w:rPr>
        <w:t>cost</w:t>
      </w:r>
      <w:r w:rsidR="003B65D8" w:rsidRPr="000530AC">
        <w:rPr>
          <w:rFonts w:ascii="Arial" w:hAnsi="Arial" w:cs="Arial"/>
        </w:rPr>
        <w:t xml:space="preserve"> </w:t>
      </w:r>
      <w:r w:rsidR="005A629A" w:rsidRPr="000530AC">
        <w:rPr>
          <w:rFonts w:ascii="Arial" w:hAnsi="Arial" w:cs="Arial"/>
        </w:rPr>
        <w:t>(</w:t>
      </w:r>
      <w:r w:rsidR="005A629A" w:rsidRPr="000530AC">
        <w:rPr>
          <w:rFonts w:ascii="Arial" w:hAnsi="Arial" w:cs="Arial"/>
          <w:i/>
          <w:iCs/>
        </w:rPr>
        <w:t xml:space="preserve">Do You Know the Factors Influencing Girls’ Participation in Sports? - </w:t>
      </w:r>
      <w:r w:rsidR="00F83A7A" w:rsidRPr="000530AC">
        <w:rPr>
          <w:rFonts w:ascii="Arial" w:hAnsi="Arial" w:cs="Arial"/>
          <w:i/>
          <w:iCs/>
        </w:rPr>
        <w:t>Women’s</w:t>
      </w:r>
      <w:r w:rsidR="005A629A" w:rsidRPr="000530AC">
        <w:rPr>
          <w:rFonts w:ascii="Arial" w:hAnsi="Arial" w:cs="Arial"/>
          <w:i/>
          <w:iCs/>
        </w:rPr>
        <w:t xml:space="preserve"> Sports Foundation</w:t>
      </w:r>
      <w:r w:rsidR="005A629A" w:rsidRPr="000530AC">
        <w:rPr>
          <w:rFonts w:ascii="Arial" w:hAnsi="Arial" w:cs="Arial"/>
        </w:rPr>
        <w:t>, 2019)</w:t>
      </w:r>
      <w:r w:rsidR="003B65D8" w:rsidRPr="000530AC">
        <w:rPr>
          <w:rFonts w:ascii="Arial" w:hAnsi="Arial" w:cs="Arial"/>
        </w:rPr>
        <w:t>.</w:t>
      </w:r>
      <w:r w:rsidR="006F6AFA">
        <w:rPr>
          <w:rFonts w:ascii="Arial" w:hAnsi="Arial" w:cs="Arial"/>
        </w:rPr>
        <w:t xml:space="preserve">  </w:t>
      </w:r>
    </w:p>
    <w:p w14:paraId="7FCCA9BC" w14:textId="506C351B" w:rsidR="00B125F5" w:rsidRPr="00AA098F" w:rsidRDefault="00B125F5" w:rsidP="00B125F5">
      <w:pPr>
        <w:pStyle w:val="NormalWeb"/>
        <w:spacing w:after="159" w:line="259" w:lineRule="auto"/>
        <w:rPr>
          <w:rFonts w:ascii="Arial" w:hAnsi="Arial" w:cs="Arial"/>
        </w:rPr>
      </w:pPr>
      <w:r>
        <w:rPr>
          <w:rFonts w:ascii="Arial" w:hAnsi="Arial" w:cs="Arial"/>
        </w:rPr>
        <w:t xml:space="preserve">‘Y Calon o </w:t>
      </w:r>
      <w:proofErr w:type="spellStart"/>
      <w:r>
        <w:rPr>
          <w:rFonts w:ascii="Arial" w:hAnsi="Arial" w:cs="Arial"/>
        </w:rPr>
        <w:t>Cymuned</w:t>
      </w:r>
      <w:proofErr w:type="spellEnd"/>
      <w:r>
        <w:rPr>
          <w:rFonts w:ascii="Arial" w:hAnsi="Arial" w:cs="Arial"/>
        </w:rPr>
        <w:t xml:space="preserve"> </w:t>
      </w:r>
      <w:proofErr w:type="spellStart"/>
      <w:r>
        <w:rPr>
          <w:rFonts w:ascii="Arial" w:hAnsi="Arial" w:cs="Arial"/>
        </w:rPr>
        <w:t>Dawnsio</w:t>
      </w:r>
      <w:proofErr w:type="spellEnd"/>
      <w:r>
        <w:rPr>
          <w:rFonts w:ascii="Arial" w:hAnsi="Arial" w:cs="Arial"/>
        </w:rPr>
        <w:t>’ will also offer activities for the older generation such as sequence dancing</w:t>
      </w:r>
      <w:r w:rsidR="00717F99">
        <w:rPr>
          <w:rFonts w:ascii="Arial" w:hAnsi="Arial" w:cs="Arial"/>
        </w:rPr>
        <w:t>, and tea dances</w:t>
      </w:r>
      <w:r w:rsidR="0019557E">
        <w:rPr>
          <w:rFonts w:ascii="Arial" w:hAnsi="Arial" w:cs="Arial"/>
        </w:rPr>
        <w:t xml:space="preserve">; where members of the older community can come together and have an enjoyable experience of dancing (to aid fitness) but also have some social time </w:t>
      </w:r>
      <w:r w:rsidR="00405AA9">
        <w:rPr>
          <w:rFonts w:ascii="Arial" w:hAnsi="Arial" w:cs="Arial"/>
        </w:rPr>
        <w:t xml:space="preserve">with friends.  This will help tackle loneliness and dancing </w:t>
      </w:r>
      <w:r w:rsidR="0029143A">
        <w:rPr>
          <w:rFonts w:ascii="Arial" w:hAnsi="Arial" w:cs="Arial"/>
        </w:rPr>
        <w:t xml:space="preserve">also has benefits of being good for the brain with conditions such </w:t>
      </w:r>
      <w:r w:rsidR="0029143A" w:rsidRPr="00AA098F">
        <w:rPr>
          <w:rFonts w:ascii="Arial" w:hAnsi="Arial" w:cs="Arial"/>
        </w:rPr>
        <w:t xml:space="preserve">as </w:t>
      </w:r>
      <w:r w:rsidR="00AA098F" w:rsidRPr="00AA098F">
        <w:rPr>
          <w:rFonts w:ascii="Arial" w:hAnsi="Arial" w:cs="Arial"/>
          <w:color w:val="202124"/>
          <w:shd w:val="clear" w:color="auto" w:fill="FFFFFF"/>
        </w:rPr>
        <w:t>Alzheimer's disease</w:t>
      </w:r>
      <w:r w:rsidR="0029143A" w:rsidRPr="00AA098F">
        <w:rPr>
          <w:rFonts w:ascii="Arial" w:hAnsi="Arial" w:cs="Arial"/>
        </w:rPr>
        <w:t xml:space="preserve"> and dementia</w:t>
      </w:r>
      <w:r w:rsidR="002D0766">
        <w:rPr>
          <w:rFonts w:ascii="Arial" w:hAnsi="Arial" w:cs="Arial"/>
        </w:rPr>
        <w:t xml:space="preserve">.  </w:t>
      </w:r>
    </w:p>
    <w:p w14:paraId="56991819" w14:textId="680CBF55" w:rsidR="00686234" w:rsidRPr="00420409" w:rsidRDefault="000530AC" w:rsidP="00686234">
      <w:pPr>
        <w:pStyle w:val="NormalWeb"/>
        <w:spacing w:after="159" w:line="259" w:lineRule="auto"/>
        <w:rPr>
          <w:rFonts w:ascii="Arial" w:hAnsi="Arial" w:cs="Arial"/>
        </w:rPr>
      </w:pPr>
      <w:r w:rsidRPr="000530AC">
        <w:rPr>
          <w:rFonts w:ascii="Arial" w:hAnsi="Arial" w:cs="Arial"/>
        </w:rPr>
        <w:lastRenderedPageBreak/>
        <w:t xml:space="preserve">The second phase of the </w:t>
      </w:r>
      <w:r>
        <w:rPr>
          <w:rFonts w:ascii="Arial" w:hAnsi="Arial" w:cs="Arial"/>
        </w:rPr>
        <w:t xml:space="preserve">business concept is </w:t>
      </w:r>
      <w:r w:rsidR="00686234" w:rsidRPr="00420409">
        <w:rPr>
          <w:rFonts w:ascii="Arial" w:hAnsi="Arial" w:cs="Arial"/>
          <w:i/>
          <w:iCs/>
        </w:rPr>
        <w:t>Dance Wear Share</w:t>
      </w:r>
      <w:r w:rsidR="00686234" w:rsidRPr="00420409">
        <w:rPr>
          <w:rFonts w:ascii="Arial" w:hAnsi="Arial" w:cs="Arial"/>
        </w:rPr>
        <w:t xml:space="preserve"> is a new and exciting business project proposal. </w:t>
      </w:r>
    </w:p>
    <w:p w14:paraId="4A3E53C5" w14:textId="3FD3F9E5" w:rsidR="00686234" w:rsidRPr="00420409" w:rsidRDefault="00686234" w:rsidP="00686234">
      <w:pPr>
        <w:pStyle w:val="NormalWeb"/>
        <w:spacing w:after="159" w:line="259" w:lineRule="auto"/>
        <w:rPr>
          <w:rFonts w:ascii="Arial" w:hAnsi="Arial" w:cs="Arial"/>
        </w:rPr>
      </w:pPr>
      <w:r w:rsidRPr="00420409">
        <w:rPr>
          <w:rFonts w:ascii="Arial" w:hAnsi="Arial" w:cs="Arial"/>
        </w:rPr>
        <w:t>Dance Wear Share will</w:t>
      </w:r>
      <w:r w:rsidR="00F83A7A">
        <w:rPr>
          <w:rFonts w:ascii="Arial" w:hAnsi="Arial" w:cs="Arial"/>
        </w:rPr>
        <w:t xml:space="preserve"> also</w:t>
      </w:r>
      <w:r w:rsidRPr="00420409">
        <w:rPr>
          <w:rFonts w:ascii="Arial" w:hAnsi="Arial" w:cs="Arial"/>
        </w:rPr>
        <w:t xml:space="preserve"> run as a social enterprise for the whole of </w:t>
      </w:r>
      <w:proofErr w:type="gramStart"/>
      <w:r w:rsidRPr="00420409">
        <w:rPr>
          <w:rFonts w:ascii="Arial" w:hAnsi="Arial" w:cs="Arial"/>
        </w:rPr>
        <w:t>Wales;</w:t>
      </w:r>
      <w:proofErr w:type="gramEnd"/>
      <w:r w:rsidRPr="00420409">
        <w:rPr>
          <w:rFonts w:ascii="Arial" w:hAnsi="Arial" w:cs="Arial"/>
        </w:rPr>
        <w:t xml:space="preserve"> enhancing children and young </w:t>
      </w:r>
      <w:r w:rsidR="00E02E9D" w:rsidRPr="00420409">
        <w:rPr>
          <w:rFonts w:ascii="Arial" w:hAnsi="Arial" w:cs="Arial"/>
        </w:rPr>
        <w:t>people’s</w:t>
      </w:r>
      <w:r w:rsidRPr="00420409">
        <w:rPr>
          <w:rFonts w:ascii="Arial" w:hAnsi="Arial" w:cs="Arial"/>
        </w:rPr>
        <w:t xml:space="preserve"> access to dance and promoting physical activity. </w:t>
      </w:r>
    </w:p>
    <w:p w14:paraId="54207A7E" w14:textId="2AA7E74D" w:rsidR="00686234" w:rsidRPr="00420409" w:rsidRDefault="00686234" w:rsidP="00686234">
      <w:pPr>
        <w:pStyle w:val="NormalWeb"/>
        <w:spacing w:after="159" w:line="259" w:lineRule="auto"/>
        <w:rPr>
          <w:rFonts w:ascii="Arial" w:hAnsi="Arial" w:cs="Arial"/>
        </w:rPr>
      </w:pPr>
      <w:r w:rsidRPr="00420409">
        <w:rPr>
          <w:rFonts w:ascii="Arial" w:hAnsi="Arial" w:cs="Arial"/>
        </w:rPr>
        <w:t xml:space="preserve">Dance Wear Share will accept donations of used dance items, such as shoes, costumes, accessories, and studio equipment. The project will then list the items available on the Dance Wear Share app and this will allow parents, </w:t>
      </w:r>
      <w:proofErr w:type="gramStart"/>
      <w:r w:rsidRPr="00420409">
        <w:rPr>
          <w:rFonts w:ascii="Arial" w:hAnsi="Arial" w:cs="Arial"/>
        </w:rPr>
        <w:t>dancers</w:t>
      </w:r>
      <w:proofErr w:type="gramEnd"/>
      <w:r w:rsidRPr="00420409">
        <w:rPr>
          <w:rFonts w:ascii="Arial" w:hAnsi="Arial" w:cs="Arial"/>
        </w:rPr>
        <w:t xml:space="preserve"> and teachers the opportunity to browse and </w:t>
      </w:r>
      <w:r w:rsidR="00E02E9D">
        <w:rPr>
          <w:rFonts w:ascii="Arial" w:hAnsi="Arial" w:cs="Arial"/>
        </w:rPr>
        <w:t xml:space="preserve">hire or </w:t>
      </w:r>
      <w:r w:rsidRPr="00420409">
        <w:rPr>
          <w:rFonts w:ascii="Arial" w:hAnsi="Arial" w:cs="Arial"/>
        </w:rPr>
        <w:t xml:space="preserve">purchase any items required. All prices will be kept affordable, increasing the likelihood of positive sales. </w:t>
      </w:r>
    </w:p>
    <w:p w14:paraId="7D080A03" w14:textId="77777777" w:rsidR="00686234" w:rsidRDefault="00686234" w:rsidP="00686234">
      <w:pPr>
        <w:pStyle w:val="NormalWeb"/>
        <w:spacing w:after="159" w:line="259" w:lineRule="auto"/>
        <w:rPr>
          <w:rFonts w:ascii="Arial" w:hAnsi="Arial" w:cs="Arial"/>
        </w:rPr>
      </w:pPr>
      <w:r w:rsidRPr="00420409">
        <w:rPr>
          <w:rFonts w:ascii="Arial" w:hAnsi="Arial" w:cs="Arial"/>
        </w:rPr>
        <w:t>Dance Wear Share will also ask dance costume designers and creators to donate their unwanted cutting-room waste (or scrap) material. The amount of waste per item varies (due to the shape of the garment) but it’s generally said that between 10-30% of the fabric that is cut is discarded (</w:t>
      </w:r>
      <w:proofErr w:type="spellStart"/>
      <w:r w:rsidRPr="00420409">
        <w:rPr>
          <w:rFonts w:ascii="Arial" w:hAnsi="Arial" w:cs="Arial"/>
        </w:rPr>
        <w:t>Dimmick</w:t>
      </w:r>
      <w:proofErr w:type="spellEnd"/>
      <w:r w:rsidRPr="00420409">
        <w:rPr>
          <w:rFonts w:ascii="Arial" w:hAnsi="Arial" w:cs="Arial"/>
        </w:rPr>
        <w:t xml:space="preserve">, 2021). </w:t>
      </w:r>
    </w:p>
    <w:p w14:paraId="4CA485F8" w14:textId="369DA891" w:rsidR="00504D48" w:rsidRPr="00420409" w:rsidRDefault="00DB2F64" w:rsidP="00504D48">
      <w:pPr>
        <w:pStyle w:val="NormalWeb"/>
        <w:spacing w:after="159" w:line="259" w:lineRule="auto"/>
        <w:rPr>
          <w:rFonts w:ascii="Arial" w:hAnsi="Arial" w:cs="Arial"/>
        </w:rPr>
      </w:pPr>
      <w:r>
        <w:rPr>
          <w:rFonts w:ascii="Arial" w:hAnsi="Arial" w:cs="Arial"/>
        </w:rPr>
        <w:t xml:space="preserve">A similar project has previously been commissioned by the BBC.  </w:t>
      </w:r>
      <w:r w:rsidR="00504D48" w:rsidRPr="00420409">
        <w:rPr>
          <w:rFonts w:ascii="Arial" w:hAnsi="Arial" w:cs="Arial"/>
        </w:rPr>
        <w:t>The BBC responded to a worrying report by the Department for Culture, Media and Sport Select Committee and statistics on levels of physical activity (</w:t>
      </w:r>
      <w:r w:rsidR="00504D48" w:rsidRPr="00420409">
        <w:rPr>
          <w:rFonts w:ascii="Arial" w:hAnsi="Arial" w:cs="Arial"/>
          <w:i/>
          <w:iCs/>
        </w:rPr>
        <w:t>Physical Activity Data Tool: Statistical Commentary, March 2021</w:t>
      </w:r>
      <w:r w:rsidR="00504D48" w:rsidRPr="00420409">
        <w:rPr>
          <w:rFonts w:ascii="Arial" w:hAnsi="Arial" w:cs="Arial"/>
        </w:rPr>
        <w:t xml:space="preserve">, 2021) by launching a new initiative. The initiative was branded as ‘Kit Out </w:t>
      </w:r>
      <w:proofErr w:type="gramStart"/>
      <w:r w:rsidR="00504D48" w:rsidRPr="00420409">
        <w:rPr>
          <w:rFonts w:ascii="Arial" w:hAnsi="Arial" w:cs="Arial"/>
        </w:rPr>
        <w:t>The</w:t>
      </w:r>
      <w:proofErr w:type="gramEnd"/>
      <w:r w:rsidR="00504D48" w:rsidRPr="00420409">
        <w:rPr>
          <w:rFonts w:ascii="Arial" w:hAnsi="Arial" w:cs="Arial"/>
        </w:rPr>
        <w:t xml:space="preserve"> Nation’. The BBC recognised that affordability of sports kit and equipment played a lead role in </w:t>
      </w:r>
      <w:r w:rsidR="00AD1414" w:rsidRPr="00420409">
        <w:rPr>
          <w:rFonts w:ascii="Arial" w:hAnsi="Arial" w:cs="Arial"/>
        </w:rPr>
        <w:t>children’s</w:t>
      </w:r>
      <w:r w:rsidR="00504D48" w:rsidRPr="00420409">
        <w:rPr>
          <w:rFonts w:ascii="Arial" w:hAnsi="Arial" w:cs="Arial"/>
        </w:rPr>
        <w:t xml:space="preserve"> sporting opportunities. The BBC’s ‘Make A Difference’ campaign asked the </w:t>
      </w:r>
      <w:r w:rsidR="00AD1414" w:rsidRPr="00420409">
        <w:rPr>
          <w:rFonts w:ascii="Arial" w:hAnsi="Arial" w:cs="Arial"/>
        </w:rPr>
        <w:t>public</w:t>
      </w:r>
      <w:r w:rsidR="00504D48" w:rsidRPr="00420409">
        <w:rPr>
          <w:rFonts w:ascii="Arial" w:hAnsi="Arial" w:cs="Arial"/>
        </w:rPr>
        <w:t xml:space="preserve"> to donate kit and sports equipment to agencies and charities, such as Business2Schools, who would then ensure items that remain in good condition get an ‘extended life and help a young person get active’. (BBC, 2021)</w:t>
      </w:r>
    </w:p>
    <w:p w14:paraId="5EB44BDD" w14:textId="77777777" w:rsidR="00504D48" w:rsidRPr="00420409" w:rsidRDefault="00504D48" w:rsidP="00504D48">
      <w:pPr>
        <w:pStyle w:val="NormalWeb"/>
        <w:spacing w:after="159" w:line="259" w:lineRule="auto"/>
        <w:rPr>
          <w:rFonts w:ascii="Arial" w:hAnsi="Arial" w:cs="Arial"/>
        </w:rPr>
      </w:pPr>
      <w:r w:rsidRPr="00420409">
        <w:rPr>
          <w:rFonts w:ascii="Arial" w:hAnsi="Arial" w:cs="Arial"/>
        </w:rPr>
        <w:t xml:space="preserve">Many councils, sports groups and community groups supported the initiative, pledged to be involved and helped spread the news via advertising. This scheme ran from September to October 2021 and over 61,000 items were donated to the cause. </w:t>
      </w:r>
    </w:p>
    <w:p w14:paraId="45CF5625" w14:textId="77777777" w:rsidR="00504D48" w:rsidRPr="00420409" w:rsidRDefault="00504D48" w:rsidP="008B7706">
      <w:pPr>
        <w:pStyle w:val="NormalWeb"/>
        <w:spacing w:after="159" w:line="240" w:lineRule="auto"/>
        <w:rPr>
          <w:rFonts w:ascii="Arial" w:hAnsi="Arial" w:cs="Arial"/>
        </w:rPr>
      </w:pPr>
      <w:r w:rsidRPr="00420409">
        <w:rPr>
          <w:rFonts w:ascii="Arial" w:hAnsi="Arial" w:cs="Arial"/>
        </w:rPr>
        <w:t xml:space="preserve">There is also a similar scheme that has been put in place in Pembrokeshire, Wales. The </w:t>
      </w:r>
      <w:r w:rsidRPr="00420409">
        <w:rPr>
          <w:rFonts w:ascii="Arial" w:hAnsi="Arial" w:cs="Arial"/>
          <w:color w:val="212121"/>
        </w:rPr>
        <w:t xml:space="preserve">‘Football Boot Re-Cycling and Re-Use’ project launched in September 2021 and is an arrangement between interested agencies such as Education, Sports Pembrokeshire, Pembroke </w:t>
      </w:r>
      <w:proofErr w:type="gramStart"/>
      <w:r w:rsidRPr="00420409">
        <w:rPr>
          <w:rFonts w:ascii="Arial" w:hAnsi="Arial" w:cs="Arial"/>
          <w:color w:val="212121"/>
        </w:rPr>
        <w:t>RFC</w:t>
      </w:r>
      <w:proofErr w:type="gramEnd"/>
      <w:r w:rsidRPr="00420409">
        <w:rPr>
          <w:rFonts w:ascii="Arial" w:hAnsi="Arial" w:cs="Arial"/>
          <w:color w:val="212121"/>
        </w:rPr>
        <w:t xml:space="preserve"> and Haverfordwest County Football Club (to name a few). The multi-agency project hopes to see a decrease in waste and an increase in activity for young people in Pembrokeshire. </w:t>
      </w:r>
      <w:r w:rsidRPr="00420409">
        <w:rPr>
          <w:rFonts w:ascii="Arial" w:hAnsi="Arial" w:cs="Arial"/>
        </w:rPr>
        <w:t>(</w:t>
      </w:r>
      <w:r w:rsidRPr="00420409">
        <w:rPr>
          <w:rFonts w:ascii="Arial" w:hAnsi="Arial" w:cs="Arial"/>
          <w:i/>
          <w:iCs/>
        </w:rPr>
        <w:t>Football Boot Recycling and Reuse Project for Pembrokeshire</w:t>
      </w:r>
      <w:r w:rsidRPr="00420409">
        <w:rPr>
          <w:rFonts w:ascii="Arial" w:hAnsi="Arial" w:cs="Arial"/>
        </w:rPr>
        <w:t>, 2021)</w:t>
      </w:r>
    </w:p>
    <w:p w14:paraId="387517EA" w14:textId="35EF1AF6" w:rsidR="00686234" w:rsidRDefault="006B55D7" w:rsidP="00E05695">
      <w:pPr>
        <w:pStyle w:val="css-1h7rbvv"/>
        <w:shd w:val="clear" w:color="auto" w:fill="FFFFFF"/>
        <w:spacing w:before="240" w:beforeAutospacing="0" w:after="0" w:afterAutospacing="0"/>
        <w:rPr>
          <w:rFonts w:ascii="Roboto" w:hAnsi="Roboto"/>
          <w:color w:val="2C3E50"/>
          <w:sz w:val="23"/>
          <w:szCs w:val="23"/>
          <w:shd w:val="clear" w:color="auto" w:fill="FFFFFF"/>
        </w:rPr>
      </w:pPr>
      <w:r>
        <w:rPr>
          <w:rFonts w:ascii="Arial" w:hAnsi="Arial" w:cs="Arial"/>
        </w:rPr>
        <w:t xml:space="preserve">The above concept ‘Dance Wear Share’ has elements of the circular economy.  </w:t>
      </w:r>
      <w:r w:rsidR="00552F29">
        <w:rPr>
          <w:rFonts w:ascii="Arial" w:hAnsi="Arial" w:cs="Arial"/>
        </w:rPr>
        <w:t>The Ellen Mac</w:t>
      </w:r>
      <w:r w:rsidR="00A26F09">
        <w:rPr>
          <w:rFonts w:ascii="Arial" w:hAnsi="Arial" w:cs="Arial"/>
        </w:rPr>
        <w:t xml:space="preserve">Arthur Foundation describes the circular economy as a systems solution framework, that tackles </w:t>
      </w:r>
      <w:r w:rsidR="009604CC">
        <w:rPr>
          <w:rFonts w:ascii="Arial" w:hAnsi="Arial" w:cs="Arial"/>
        </w:rPr>
        <w:t xml:space="preserve">global challenges, </w:t>
      </w:r>
      <w:r w:rsidR="009604CC" w:rsidRPr="009604CC">
        <w:rPr>
          <w:rFonts w:ascii="Arial" w:hAnsi="Arial" w:cs="Arial"/>
        </w:rPr>
        <w:t>such as</w:t>
      </w:r>
      <w:r w:rsidR="00A26F09" w:rsidRPr="009604CC">
        <w:rPr>
          <w:rFonts w:ascii="Arial" w:hAnsi="Arial" w:cs="Arial"/>
          <w:color w:val="2F2F46"/>
        </w:rPr>
        <w:t xml:space="preserve"> climate change, biodiversity loss, waste, and pollution</w:t>
      </w:r>
      <w:r w:rsidR="008B7706">
        <w:rPr>
          <w:rFonts w:ascii="Roboto" w:hAnsi="Roboto"/>
          <w:color w:val="2C3E50"/>
          <w:sz w:val="23"/>
          <w:szCs w:val="23"/>
          <w:shd w:val="clear" w:color="auto" w:fill="FFFFFF"/>
        </w:rPr>
        <w:t> (Ellen MacArthur Foundation, 2019</w:t>
      </w:r>
      <w:r w:rsidR="00EC23D7">
        <w:rPr>
          <w:rFonts w:ascii="Roboto" w:hAnsi="Roboto"/>
          <w:color w:val="2C3E50"/>
          <w:sz w:val="23"/>
          <w:szCs w:val="23"/>
          <w:shd w:val="clear" w:color="auto" w:fill="FFFFFF"/>
        </w:rPr>
        <w:t>).</w:t>
      </w:r>
      <w:r w:rsidR="00A60A28">
        <w:rPr>
          <w:rFonts w:ascii="Roboto" w:hAnsi="Roboto"/>
          <w:color w:val="2C3E50"/>
          <w:sz w:val="23"/>
          <w:szCs w:val="23"/>
          <w:shd w:val="clear" w:color="auto" w:fill="FFFFFF"/>
        </w:rPr>
        <w:t xml:space="preserve">  </w:t>
      </w:r>
    </w:p>
    <w:p w14:paraId="634010F5" w14:textId="54C17321" w:rsidR="007C05C3" w:rsidRDefault="007C05C3" w:rsidP="00E05695">
      <w:pPr>
        <w:pStyle w:val="css-1h7rbvv"/>
        <w:shd w:val="clear" w:color="auto" w:fill="FFFFFF"/>
        <w:spacing w:before="240" w:beforeAutospacing="0" w:after="0" w:afterAutospacing="0"/>
        <w:rPr>
          <w:rFonts w:ascii="Roboto" w:hAnsi="Roboto"/>
          <w:color w:val="2C3E50"/>
          <w:sz w:val="23"/>
          <w:szCs w:val="23"/>
          <w:shd w:val="clear" w:color="auto" w:fill="FFFFFF"/>
        </w:rPr>
      </w:pPr>
      <w:r>
        <w:rPr>
          <w:rFonts w:ascii="Roboto" w:hAnsi="Roboto"/>
          <w:color w:val="2C3E50"/>
          <w:sz w:val="23"/>
          <w:szCs w:val="23"/>
          <w:shd w:val="clear" w:color="auto" w:fill="FFFFFF"/>
        </w:rPr>
        <w:t xml:space="preserve">Make Meaning – To </w:t>
      </w:r>
      <w:r w:rsidR="00833FED">
        <w:rPr>
          <w:rFonts w:ascii="Roboto" w:hAnsi="Roboto"/>
          <w:color w:val="2C3E50"/>
          <w:sz w:val="23"/>
          <w:szCs w:val="23"/>
          <w:shd w:val="clear" w:color="auto" w:fill="FFFFFF"/>
        </w:rPr>
        <w:t>provide a safe place and offer accessible and affordable dance and fitness classes for all</w:t>
      </w:r>
      <w:r w:rsidR="001A6423">
        <w:rPr>
          <w:rFonts w:ascii="Roboto" w:hAnsi="Roboto"/>
          <w:color w:val="2C3E50"/>
          <w:sz w:val="23"/>
          <w:szCs w:val="23"/>
          <w:shd w:val="clear" w:color="auto" w:fill="FFFFFF"/>
        </w:rPr>
        <w:t xml:space="preserve">. Y </w:t>
      </w:r>
      <w:r w:rsidR="001A6423">
        <w:rPr>
          <w:rFonts w:ascii="Arial" w:hAnsi="Arial" w:cs="Arial"/>
        </w:rPr>
        <w:t xml:space="preserve">Calon o </w:t>
      </w:r>
      <w:proofErr w:type="spellStart"/>
      <w:r w:rsidR="001A6423">
        <w:rPr>
          <w:rFonts w:ascii="Arial" w:hAnsi="Arial" w:cs="Arial"/>
        </w:rPr>
        <w:t>Cymuned</w:t>
      </w:r>
      <w:proofErr w:type="spellEnd"/>
      <w:r w:rsidR="001A6423">
        <w:rPr>
          <w:rFonts w:ascii="Arial" w:hAnsi="Arial" w:cs="Arial"/>
        </w:rPr>
        <w:t xml:space="preserve"> </w:t>
      </w:r>
      <w:proofErr w:type="spellStart"/>
      <w:r w:rsidR="001A6423">
        <w:rPr>
          <w:rFonts w:ascii="Arial" w:hAnsi="Arial" w:cs="Arial"/>
        </w:rPr>
        <w:t>Dawnsio</w:t>
      </w:r>
      <w:proofErr w:type="spellEnd"/>
      <w:r w:rsidR="001A6423">
        <w:rPr>
          <w:rFonts w:ascii="Arial" w:hAnsi="Arial" w:cs="Arial"/>
        </w:rPr>
        <w:t xml:space="preserve"> </w:t>
      </w:r>
      <w:r w:rsidR="009704A4">
        <w:rPr>
          <w:rFonts w:ascii="Arial" w:hAnsi="Arial" w:cs="Arial"/>
        </w:rPr>
        <w:t xml:space="preserve">will be a place for women and </w:t>
      </w:r>
      <w:r w:rsidR="009704A4">
        <w:rPr>
          <w:rFonts w:ascii="Arial" w:hAnsi="Arial" w:cs="Arial"/>
        </w:rPr>
        <w:lastRenderedPageBreak/>
        <w:t xml:space="preserve">girls to escape from the stresses and struggles of everyday life </w:t>
      </w:r>
      <w:r w:rsidR="00B418B5">
        <w:rPr>
          <w:rFonts w:ascii="Arial" w:hAnsi="Arial" w:cs="Arial"/>
        </w:rPr>
        <w:t xml:space="preserve">and a place where they can channel their energy in to doing something positive and creative.  It will help with their </w:t>
      </w:r>
      <w:r w:rsidR="005B3D01">
        <w:rPr>
          <w:rFonts w:ascii="Arial" w:hAnsi="Arial" w:cs="Arial"/>
        </w:rPr>
        <w:t xml:space="preserve">mental health and well-being.  Dance Wear Share will </w:t>
      </w:r>
      <w:r w:rsidR="0050613C">
        <w:rPr>
          <w:rFonts w:ascii="Arial" w:hAnsi="Arial" w:cs="Arial"/>
        </w:rPr>
        <w:t xml:space="preserve">remove boundaries when it comes to </w:t>
      </w:r>
      <w:r w:rsidR="00205B2E">
        <w:rPr>
          <w:rFonts w:ascii="Arial" w:hAnsi="Arial" w:cs="Arial"/>
        </w:rPr>
        <w:t xml:space="preserve">accessing, using or owning dance kit.  </w:t>
      </w:r>
      <w:r w:rsidR="00B33BD3">
        <w:rPr>
          <w:rFonts w:ascii="Arial" w:hAnsi="Arial" w:cs="Arial"/>
        </w:rPr>
        <w:t xml:space="preserve">It means that all dancers will get the </w:t>
      </w:r>
      <w:r w:rsidR="002C0777">
        <w:rPr>
          <w:rFonts w:ascii="Arial" w:hAnsi="Arial" w:cs="Arial"/>
        </w:rPr>
        <w:t>opportunity to look the same, regardless of their financial situation.</w:t>
      </w:r>
    </w:p>
    <w:p w14:paraId="5FCE05AE" w14:textId="5CFDF649" w:rsidR="00170FC1" w:rsidRDefault="00182685" w:rsidP="00E05695">
      <w:pPr>
        <w:pStyle w:val="css-1h7rbvv"/>
        <w:shd w:val="clear" w:color="auto" w:fill="FFFFFF"/>
        <w:spacing w:before="240" w:beforeAutospacing="0" w:after="0" w:afterAutospacing="0"/>
        <w:rPr>
          <w:rFonts w:ascii="Arial" w:hAnsi="Arial" w:cs="Arial"/>
        </w:rPr>
      </w:pPr>
      <w:r>
        <w:rPr>
          <w:rFonts w:ascii="Arial" w:hAnsi="Arial" w:cs="Arial"/>
        </w:rPr>
        <w:t xml:space="preserve">Make Mantra </w:t>
      </w:r>
      <w:r w:rsidR="00411A0D">
        <w:rPr>
          <w:rFonts w:ascii="Arial" w:hAnsi="Arial" w:cs="Arial"/>
        </w:rPr>
        <w:t>–</w:t>
      </w:r>
      <w:r>
        <w:rPr>
          <w:rFonts w:ascii="Arial" w:hAnsi="Arial" w:cs="Arial"/>
        </w:rPr>
        <w:t xml:space="preserve"> </w:t>
      </w:r>
      <w:r w:rsidR="00411A0D">
        <w:rPr>
          <w:rFonts w:ascii="Arial" w:hAnsi="Arial" w:cs="Arial"/>
        </w:rPr>
        <w:t>Make Dance and Dance wear accessible to all. Bringing Dance to the heart of the community</w:t>
      </w:r>
      <w:r w:rsidR="00041286">
        <w:rPr>
          <w:rFonts w:ascii="Arial" w:hAnsi="Arial" w:cs="Arial"/>
        </w:rPr>
        <w:t>.</w:t>
      </w:r>
    </w:p>
    <w:p w14:paraId="0A0C3D13" w14:textId="7AEEFC68" w:rsidR="00041286" w:rsidRDefault="00041286" w:rsidP="00E05695">
      <w:pPr>
        <w:pStyle w:val="css-1h7rbvv"/>
        <w:shd w:val="clear" w:color="auto" w:fill="FFFFFF"/>
        <w:spacing w:before="240" w:beforeAutospacing="0" w:after="0" w:afterAutospacing="0"/>
        <w:rPr>
          <w:rFonts w:ascii="Arial" w:hAnsi="Arial" w:cs="Arial"/>
        </w:rPr>
      </w:pPr>
    </w:p>
    <w:p w14:paraId="2D7C459F" w14:textId="77777777" w:rsidR="007A5382" w:rsidRPr="00420409" w:rsidRDefault="007A5382" w:rsidP="00E05695">
      <w:pPr>
        <w:pStyle w:val="css-1h7rbvv"/>
        <w:shd w:val="clear" w:color="auto" w:fill="FFFFFF"/>
        <w:spacing w:before="240" w:beforeAutospacing="0" w:after="0" w:afterAutospacing="0"/>
        <w:rPr>
          <w:rFonts w:ascii="Arial" w:hAnsi="Arial" w:cs="Arial"/>
        </w:rPr>
      </w:pPr>
    </w:p>
    <w:p w14:paraId="7A72B2F9" w14:textId="46AF1898" w:rsidR="00686234" w:rsidRPr="00C748CD" w:rsidRDefault="00686234" w:rsidP="00D60971">
      <w:pPr>
        <w:pStyle w:val="NormalWeb"/>
        <w:spacing w:after="159" w:line="259" w:lineRule="auto"/>
        <w:rPr>
          <w:rFonts w:ascii="Arial" w:hAnsi="Arial" w:cs="Arial"/>
          <w:b/>
          <w:bCs/>
          <w:u w:val="single"/>
        </w:rPr>
      </w:pPr>
      <w:r w:rsidRPr="00C748CD">
        <w:rPr>
          <w:rFonts w:ascii="Arial" w:hAnsi="Arial" w:cs="Arial"/>
          <w:b/>
          <w:bCs/>
          <w:u w:val="single"/>
        </w:rPr>
        <w:t xml:space="preserve">Sustainability </w:t>
      </w:r>
    </w:p>
    <w:p w14:paraId="4F2BE8C9" w14:textId="0CD49D2A" w:rsidR="009278B9" w:rsidRDefault="00D60971" w:rsidP="009278B9">
      <w:pPr>
        <w:pStyle w:val="NormalWeb"/>
        <w:spacing w:after="159" w:line="259" w:lineRule="auto"/>
        <w:rPr>
          <w:rFonts w:ascii="Roboto" w:hAnsi="Roboto"/>
          <w:color w:val="2C3E50"/>
          <w:sz w:val="23"/>
          <w:szCs w:val="23"/>
          <w:shd w:val="clear" w:color="auto" w:fill="FFFFFF"/>
        </w:rPr>
      </w:pPr>
      <w:r>
        <w:rPr>
          <w:rFonts w:ascii="Arial" w:hAnsi="Arial" w:cs="Arial"/>
        </w:rPr>
        <w:t xml:space="preserve">The United Nations </w:t>
      </w:r>
      <w:r w:rsidR="00D07C86">
        <w:rPr>
          <w:rFonts w:ascii="Arial" w:hAnsi="Arial" w:cs="Arial"/>
        </w:rPr>
        <w:t>set a list of 17 sustainability goals for development, with the aim to meet these targets by 2030</w:t>
      </w:r>
      <w:r w:rsidR="002202CE">
        <w:rPr>
          <w:rFonts w:ascii="Arial" w:hAnsi="Arial" w:cs="Arial"/>
        </w:rPr>
        <w:t xml:space="preserve">. </w:t>
      </w:r>
      <w:r w:rsidR="00DD6D14">
        <w:rPr>
          <w:rFonts w:ascii="Arial" w:hAnsi="Arial" w:cs="Arial"/>
        </w:rPr>
        <w:t>The list o</w:t>
      </w:r>
      <w:r w:rsidR="00426B5D">
        <w:rPr>
          <w:rFonts w:ascii="Arial" w:hAnsi="Arial" w:cs="Arial"/>
        </w:rPr>
        <w:t xml:space="preserve">f sustainable development goals (SDG’s) </w:t>
      </w:r>
      <w:proofErr w:type="gramStart"/>
      <w:r w:rsidR="00426B5D">
        <w:rPr>
          <w:rFonts w:ascii="Arial" w:hAnsi="Arial" w:cs="Arial"/>
        </w:rPr>
        <w:t>were</w:t>
      </w:r>
      <w:proofErr w:type="gramEnd"/>
      <w:r w:rsidR="00426B5D">
        <w:rPr>
          <w:rFonts w:ascii="Arial" w:hAnsi="Arial" w:cs="Arial"/>
        </w:rPr>
        <w:t xml:space="preserve"> </w:t>
      </w:r>
      <w:r w:rsidR="00902C7B">
        <w:rPr>
          <w:rFonts w:ascii="Arial" w:hAnsi="Arial" w:cs="Arial"/>
        </w:rPr>
        <w:t xml:space="preserve">endorsed by all members of the UN in 2015.  It </w:t>
      </w:r>
      <w:r w:rsidR="00902C7B" w:rsidRPr="00902C7B">
        <w:rPr>
          <w:rFonts w:ascii="Arial" w:hAnsi="Arial" w:cs="Arial"/>
        </w:rPr>
        <w:t>provides a common framework for peace and prosperity for people and the planet</w:t>
      </w:r>
      <w:r w:rsidR="009278B9">
        <w:rPr>
          <w:rFonts w:ascii="Arial" w:hAnsi="Arial" w:cs="Arial"/>
        </w:rPr>
        <w:t xml:space="preserve">. </w:t>
      </w:r>
      <w:r w:rsidR="003A1908">
        <w:rPr>
          <w:rFonts w:ascii="Roboto" w:hAnsi="Roboto"/>
          <w:color w:val="2C3E50"/>
          <w:sz w:val="23"/>
          <w:szCs w:val="23"/>
          <w:shd w:val="clear" w:color="auto" w:fill="FFFFFF"/>
        </w:rPr>
        <w:t>(United Nations, 2022).</w:t>
      </w:r>
    </w:p>
    <w:p w14:paraId="272C5601" w14:textId="14FDC6B8" w:rsidR="00CC1A81" w:rsidRPr="00CC1A81" w:rsidRDefault="00CC1A81" w:rsidP="009278B9">
      <w:pPr>
        <w:pStyle w:val="NormalWeb"/>
        <w:spacing w:after="159" w:line="259" w:lineRule="auto"/>
        <w:rPr>
          <w:rFonts w:ascii="Roboto" w:hAnsi="Roboto"/>
          <w:color w:val="2C3E50"/>
          <w:sz w:val="23"/>
          <w:szCs w:val="23"/>
          <w:shd w:val="clear" w:color="auto" w:fill="FFFFFF"/>
        </w:rPr>
      </w:pPr>
      <w:r>
        <w:rPr>
          <w:rFonts w:ascii="Roboto" w:hAnsi="Roboto"/>
          <w:color w:val="2C3E50"/>
          <w:sz w:val="23"/>
          <w:szCs w:val="23"/>
          <w:shd w:val="clear" w:color="auto" w:fill="FFFFFF"/>
        </w:rPr>
        <w:t>SDG’s relevant to this report are:</w:t>
      </w:r>
    </w:p>
    <w:p w14:paraId="5D4F5071" w14:textId="53D4A041" w:rsidR="00332C0F" w:rsidRDefault="00332C0F"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r>
        <w:rPr>
          <w:rFonts w:ascii="Times New Roman" w:eastAsia="Times New Roman" w:hAnsi="Times New Roman" w:cs="Times New Roman"/>
          <w:b/>
          <w:bCs/>
          <w:sz w:val="24"/>
          <w:szCs w:val="24"/>
          <w:u w:val="single"/>
          <w:lang w:val="en" w:eastAsia="en-GB"/>
        </w:rPr>
        <w:t xml:space="preserve">Goal </w:t>
      </w:r>
      <w:r w:rsidR="00CC1A81">
        <w:rPr>
          <w:rFonts w:ascii="Times New Roman" w:eastAsia="Times New Roman" w:hAnsi="Times New Roman" w:cs="Times New Roman"/>
          <w:b/>
          <w:bCs/>
          <w:sz w:val="24"/>
          <w:szCs w:val="24"/>
          <w:u w:val="single"/>
          <w:lang w:val="en" w:eastAsia="en-GB"/>
        </w:rPr>
        <w:t xml:space="preserve">1 </w:t>
      </w:r>
      <w:r w:rsidR="00D82D30">
        <w:rPr>
          <w:rFonts w:ascii="Times New Roman" w:eastAsia="Times New Roman" w:hAnsi="Times New Roman" w:cs="Times New Roman"/>
          <w:b/>
          <w:bCs/>
          <w:sz w:val="24"/>
          <w:szCs w:val="24"/>
          <w:u w:val="single"/>
          <w:lang w:val="en" w:eastAsia="en-GB"/>
        </w:rPr>
        <w:t>– To End Poverty in all its forms everywhere</w:t>
      </w:r>
    </w:p>
    <w:p w14:paraId="77A3BC42" w14:textId="0274589D" w:rsidR="00D82D30" w:rsidRDefault="00E92DF1"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r>
        <w:rPr>
          <w:rFonts w:ascii="Times New Roman" w:eastAsia="Times New Roman" w:hAnsi="Times New Roman" w:cs="Times New Roman"/>
          <w:b/>
          <w:bCs/>
          <w:sz w:val="24"/>
          <w:szCs w:val="24"/>
          <w:u w:val="single"/>
          <w:lang w:val="en" w:eastAsia="en-GB"/>
        </w:rPr>
        <w:t>Goal 3 – Health and Well-being</w:t>
      </w:r>
    </w:p>
    <w:p w14:paraId="529B38BD" w14:textId="0236A10D" w:rsidR="00E92DF1" w:rsidRDefault="00EB2C66"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r>
        <w:rPr>
          <w:rFonts w:ascii="Times New Roman" w:eastAsia="Times New Roman" w:hAnsi="Times New Roman" w:cs="Times New Roman"/>
          <w:b/>
          <w:bCs/>
          <w:sz w:val="24"/>
          <w:szCs w:val="24"/>
          <w:u w:val="single"/>
          <w:lang w:val="en" w:eastAsia="en-GB"/>
        </w:rPr>
        <w:t>Goal 10 – Reduced inequalities</w:t>
      </w:r>
    </w:p>
    <w:p w14:paraId="731D3619" w14:textId="7E13F5B0" w:rsidR="00851967" w:rsidRDefault="00C748CD"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r>
        <w:rPr>
          <w:rFonts w:ascii="Times New Roman" w:eastAsia="Times New Roman" w:hAnsi="Times New Roman" w:cs="Times New Roman"/>
          <w:b/>
          <w:bCs/>
          <w:sz w:val="24"/>
          <w:szCs w:val="24"/>
          <w:u w:val="single"/>
          <w:lang w:val="en" w:eastAsia="en-GB"/>
        </w:rPr>
        <w:t>Goal 12 – Responsible Consumption and Production</w:t>
      </w:r>
    </w:p>
    <w:p w14:paraId="4B705CD9" w14:textId="77777777" w:rsidR="00EB2C66" w:rsidRDefault="00EB2C66"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p>
    <w:p w14:paraId="424B8FE4" w14:textId="77777777" w:rsidR="008402B7" w:rsidRDefault="008402B7" w:rsidP="00332C0F">
      <w:pPr>
        <w:shd w:val="clear" w:color="auto" w:fill="FFFFFF"/>
        <w:spacing w:after="150" w:line="240" w:lineRule="auto"/>
        <w:rPr>
          <w:rFonts w:ascii="Times New Roman" w:eastAsia="Times New Roman" w:hAnsi="Times New Roman" w:cs="Times New Roman"/>
          <w:b/>
          <w:bCs/>
          <w:sz w:val="24"/>
          <w:szCs w:val="24"/>
          <w:u w:val="single"/>
          <w:lang w:val="en" w:eastAsia="en-GB"/>
        </w:rPr>
      </w:pPr>
    </w:p>
    <w:p w14:paraId="4DACCD4D" w14:textId="77777777" w:rsidR="00686234" w:rsidRPr="00420409" w:rsidRDefault="00686234" w:rsidP="00686234">
      <w:pPr>
        <w:pStyle w:val="NormalWeb"/>
        <w:spacing w:after="159" w:line="259" w:lineRule="auto"/>
        <w:rPr>
          <w:rFonts w:ascii="Arial" w:hAnsi="Arial" w:cs="Arial"/>
        </w:rPr>
      </w:pPr>
      <w:r w:rsidRPr="00420409">
        <w:rPr>
          <w:rFonts w:ascii="Arial" w:hAnsi="Arial" w:cs="Arial"/>
          <w:b/>
          <w:bCs/>
          <w:u w:val="single"/>
        </w:rPr>
        <w:t>Funding and Stakeholders</w:t>
      </w:r>
    </w:p>
    <w:p w14:paraId="48BDD367" w14:textId="7CB2759E" w:rsidR="00EA4E18" w:rsidRDefault="00DF6728" w:rsidP="00935107">
      <w:pPr>
        <w:pStyle w:val="NormalWeb"/>
        <w:spacing w:after="159" w:line="259" w:lineRule="auto"/>
        <w:rPr>
          <w:rFonts w:ascii="Arial" w:hAnsi="Arial" w:cs="Arial"/>
        </w:rPr>
      </w:pPr>
      <w:r>
        <w:rPr>
          <w:rFonts w:ascii="Arial" w:hAnsi="Arial" w:cs="Arial"/>
        </w:rPr>
        <w:t xml:space="preserve">Both concepts of the innovation proposal will run as separate social enterprise companies.  It is important that </w:t>
      </w:r>
      <w:r w:rsidR="001A5D5C">
        <w:rPr>
          <w:rFonts w:ascii="Arial" w:hAnsi="Arial" w:cs="Arial"/>
        </w:rPr>
        <w:t xml:space="preserve">both companies make a profit and become sustainable to allow for </w:t>
      </w:r>
      <w:r w:rsidR="007B1B63">
        <w:rPr>
          <w:rFonts w:ascii="Arial" w:hAnsi="Arial" w:cs="Arial"/>
        </w:rPr>
        <w:t>growth and stability</w:t>
      </w:r>
      <w:r w:rsidR="007342A9">
        <w:rPr>
          <w:rFonts w:ascii="Arial" w:hAnsi="Arial" w:cs="Arial"/>
        </w:rPr>
        <w:t>.</w:t>
      </w:r>
      <w:r w:rsidR="00E90677">
        <w:rPr>
          <w:rFonts w:ascii="Arial" w:hAnsi="Arial" w:cs="Arial"/>
        </w:rPr>
        <w:t xml:space="preserve">  Funding could also come in the form of grants.  Sports Wales offer a ‘Be Active’ fund for new projects </w:t>
      </w:r>
      <w:r w:rsidR="00CF1D7A">
        <w:rPr>
          <w:rFonts w:ascii="Arial" w:hAnsi="Arial" w:cs="Arial"/>
        </w:rPr>
        <w:t xml:space="preserve">(Sports Wales, </w:t>
      </w:r>
      <w:proofErr w:type="spellStart"/>
      <w:r w:rsidR="00CF1D7A">
        <w:rPr>
          <w:rFonts w:ascii="Arial" w:hAnsi="Arial" w:cs="Arial"/>
        </w:rPr>
        <w:t>n.d</w:t>
      </w:r>
      <w:proofErr w:type="spellEnd"/>
      <w:r w:rsidR="00900F5B">
        <w:rPr>
          <w:rFonts w:ascii="Arial" w:hAnsi="Arial" w:cs="Arial"/>
        </w:rPr>
        <w:t>).</w:t>
      </w:r>
      <w:r w:rsidR="00152552">
        <w:rPr>
          <w:rFonts w:ascii="Arial" w:hAnsi="Arial" w:cs="Arial"/>
        </w:rPr>
        <w:t xml:space="preserve"> The hall would be eligible to apply for BA fund as </w:t>
      </w:r>
      <w:r w:rsidR="003E6E74">
        <w:rPr>
          <w:rFonts w:ascii="Arial" w:hAnsi="Arial" w:cs="Arial"/>
        </w:rPr>
        <w:t xml:space="preserve">it meets not just one but two of the objectives; it aims to create sustainability on a long-term basis and to also reduce inequality.  </w:t>
      </w:r>
      <w:r w:rsidR="009B7A98">
        <w:rPr>
          <w:rFonts w:ascii="Arial" w:hAnsi="Arial" w:cs="Arial"/>
        </w:rPr>
        <w:t>The fund awarded can be between £300 and £50,000.</w:t>
      </w:r>
    </w:p>
    <w:p w14:paraId="1DD621E6" w14:textId="04A6898D" w:rsidR="004F504A" w:rsidRPr="00EC23D7" w:rsidRDefault="00CC7A68" w:rsidP="00686234">
      <w:pPr>
        <w:pStyle w:val="NormalWeb"/>
        <w:spacing w:after="159" w:line="259" w:lineRule="auto"/>
        <w:rPr>
          <w:rFonts w:ascii="Arial" w:hAnsi="Arial" w:cs="Arial"/>
          <w:color w:val="000000"/>
          <w:spacing w:val="-5"/>
        </w:rPr>
      </w:pPr>
      <w:r>
        <w:rPr>
          <w:rFonts w:ascii="Arial" w:hAnsi="Arial" w:cs="Arial"/>
        </w:rPr>
        <w:t>The hall could also apply for National Lottery grants</w:t>
      </w:r>
      <w:r w:rsidR="00B97666">
        <w:rPr>
          <w:rFonts w:ascii="Arial" w:hAnsi="Arial" w:cs="Arial"/>
        </w:rPr>
        <w:t xml:space="preserve">, such as the People and Places grants, the grant is available in Wales for </w:t>
      </w:r>
      <w:r w:rsidR="00481A89">
        <w:rPr>
          <w:rFonts w:ascii="Arial" w:hAnsi="Arial" w:cs="Arial"/>
        </w:rPr>
        <w:t xml:space="preserve">an amount of £10,001 to £100,000, </w:t>
      </w:r>
      <w:r w:rsidR="00C923DE">
        <w:rPr>
          <w:rFonts w:ascii="Arial" w:hAnsi="Arial" w:cs="Arial"/>
        </w:rPr>
        <w:t xml:space="preserve">and </w:t>
      </w:r>
      <w:r w:rsidR="003A3B6C">
        <w:rPr>
          <w:rFonts w:ascii="Arial" w:hAnsi="Arial" w:cs="Arial"/>
        </w:rPr>
        <w:t xml:space="preserve">funds projects that bring together people and communities </w:t>
      </w:r>
      <w:r w:rsidR="005F34A1">
        <w:rPr>
          <w:rFonts w:ascii="Arial" w:hAnsi="Arial" w:cs="Arial"/>
        </w:rPr>
        <w:t>who want to make a positive impact.</w:t>
      </w:r>
    </w:p>
    <w:p w14:paraId="7108C40D" w14:textId="01DC9357" w:rsidR="003A1908" w:rsidRDefault="003A1908" w:rsidP="00686234">
      <w:pPr>
        <w:pStyle w:val="NormalWeb"/>
        <w:spacing w:after="159" w:line="259" w:lineRule="auto"/>
        <w:rPr>
          <w:rFonts w:ascii="Arial" w:hAnsi="Arial" w:cs="Arial"/>
        </w:rPr>
      </w:pPr>
      <w:r>
        <w:rPr>
          <w:rFonts w:ascii="Arial" w:hAnsi="Arial" w:cs="Arial"/>
        </w:rPr>
        <w:t xml:space="preserve">Stakeholders </w:t>
      </w:r>
      <w:r w:rsidR="00EC23D7">
        <w:rPr>
          <w:rFonts w:ascii="Arial" w:hAnsi="Arial" w:cs="Arial"/>
        </w:rPr>
        <w:t xml:space="preserve">for the business proposals </w:t>
      </w:r>
      <w:r>
        <w:rPr>
          <w:rFonts w:ascii="Arial" w:hAnsi="Arial" w:cs="Arial"/>
        </w:rPr>
        <w:t>will be</w:t>
      </w:r>
      <w:r w:rsidR="00CA5FB1">
        <w:rPr>
          <w:rFonts w:ascii="Arial" w:hAnsi="Arial" w:cs="Arial"/>
        </w:rPr>
        <w:t>:</w:t>
      </w:r>
    </w:p>
    <w:p w14:paraId="2A268390" w14:textId="622D156B" w:rsidR="00CA5FB1" w:rsidRDefault="005661FA" w:rsidP="00CA5FB1">
      <w:pPr>
        <w:pStyle w:val="NormalWeb"/>
        <w:numPr>
          <w:ilvl w:val="0"/>
          <w:numId w:val="3"/>
        </w:numPr>
        <w:spacing w:after="159" w:line="259" w:lineRule="auto"/>
        <w:rPr>
          <w:rFonts w:ascii="Arial" w:hAnsi="Arial" w:cs="Arial"/>
        </w:rPr>
      </w:pPr>
      <w:r>
        <w:rPr>
          <w:rFonts w:ascii="Arial" w:hAnsi="Arial" w:cs="Arial"/>
        </w:rPr>
        <w:lastRenderedPageBreak/>
        <w:t>P</w:t>
      </w:r>
      <w:r w:rsidR="00CA5FB1">
        <w:rPr>
          <w:rFonts w:ascii="Arial" w:hAnsi="Arial" w:cs="Arial"/>
        </w:rPr>
        <w:t xml:space="preserve">otential dance members and the </w:t>
      </w:r>
      <w:proofErr w:type="gramStart"/>
      <w:r w:rsidR="00CA5FB1">
        <w:rPr>
          <w:rFonts w:ascii="Arial" w:hAnsi="Arial" w:cs="Arial"/>
        </w:rPr>
        <w:t>general public</w:t>
      </w:r>
      <w:proofErr w:type="gramEnd"/>
    </w:p>
    <w:p w14:paraId="41AA27A5" w14:textId="6FF2B7CE" w:rsidR="005661FA" w:rsidRDefault="005661FA" w:rsidP="00CA5FB1">
      <w:pPr>
        <w:pStyle w:val="NormalWeb"/>
        <w:numPr>
          <w:ilvl w:val="0"/>
          <w:numId w:val="3"/>
        </w:numPr>
        <w:spacing w:after="159" w:line="259" w:lineRule="auto"/>
        <w:rPr>
          <w:rFonts w:ascii="Arial" w:hAnsi="Arial" w:cs="Arial"/>
        </w:rPr>
      </w:pPr>
      <w:r>
        <w:rPr>
          <w:rFonts w:ascii="Arial" w:hAnsi="Arial" w:cs="Arial"/>
        </w:rPr>
        <w:t>Dancers and parents – who benefit from classes but who also take advantage and make use of the Dance Wear Share app</w:t>
      </w:r>
    </w:p>
    <w:p w14:paraId="4AE318C6" w14:textId="7847AD55" w:rsidR="007342A9" w:rsidRDefault="007342A9" w:rsidP="00CA5FB1">
      <w:pPr>
        <w:pStyle w:val="NormalWeb"/>
        <w:numPr>
          <w:ilvl w:val="0"/>
          <w:numId w:val="3"/>
        </w:numPr>
        <w:spacing w:after="159" w:line="259" w:lineRule="auto"/>
        <w:rPr>
          <w:rFonts w:ascii="Arial" w:hAnsi="Arial" w:cs="Arial"/>
        </w:rPr>
      </w:pPr>
      <w:r>
        <w:rPr>
          <w:rFonts w:ascii="Arial" w:hAnsi="Arial" w:cs="Arial"/>
        </w:rPr>
        <w:t>the staff and volunteers that work at the hall</w:t>
      </w:r>
    </w:p>
    <w:p w14:paraId="74AB2889" w14:textId="30E48544" w:rsidR="00BA01B5" w:rsidRDefault="00BA01B5" w:rsidP="00CA5FB1">
      <w:pPr>
        <w:pStyle w:val="NormalWeb"/>
        <w:numPr>
          <w:ilvl w:val="0"/>
          <w:numId w:val="3"/>
        </w:numPr>
        <w:spacing w:after="159" w:line="259" w:lineRule="auto"/>
        <w:rPr>
          <w:rFonts w:ascii="Arial" w:hAnsi="Arial" w:cs="Arial"/>
        </w:rPr>
      </w:pPr>
      <w:r>
        <w:rPr>
          <w:rFonts w:ascii="Arial" w:hAnsi="Arial" w:cs="Arial"/>
        </w:rPr>
        <w:t>Bargoed Town Council</w:t>
      </w:r>
    </w:p>
    <w:p w14:paraId="3323AEF6" w14:textId="54B0602F" w:rsidR="00BA01B5" w:rsidRDefault="00BA01B5" w:rsidP="00CA5FB1">
      <w:pPr>
        <w:pStyle w:val="NormalWeb"/>
        <w:numPr>
          <w:ilvl w:val="0"/>
          <w:numId w:val="3"/>
        </w:numPr>
        <w:spacing w:after="159" w:line="259" w:lineRule="auto"/>
        <w:rPr>
          <w:rFonts w:ascii="Arial" w:hAnsi="Arial" w:cs="Arial"/>
        </w:rPr>
      </w:pPr>
      <w:r>
        <w:rPr>
          <w:rFonts w:ascii="Arial" w:hAnsi="Arial" w:cs="Arial"/>
        </w:rPr>
        <w:t>Caerphilly County borough council and the sports department of the council</w:t>
      </w:r>
    </w:p>
    <w:p w14:paraId="2FDF9EC3" w14:textId="29B85B89" w:rsidR="007342A9" w:rsidRDefault="00BA01B5" w:rsidP="00CA5FB1">
      <w:pPr>
        <w:pStyle w:val="NormalWeb"/>
        <w:numPr>
          <w:ilvl w:val="0"/>
          <w:numId w:val="3"/>
        </w:numPr>
        <w:spacing w:after="159" w:line="259" w:lineRule="auto"/>
        <w:rPr>
          <w:rFonts w:ascii="Arial" w:hAnsi="Arial" w:cs="Arial"/>
        </w:rPr>
      </w:pPr>
      <w:r>
        <w:rPr>
          <w:rFonts w:ascii="Arial" w:hAnsi="Arial" w:cs="Arial"/>
        </w:rPr>
        <w:t xml:space="preserve">Sports Wales </w:t>
      </w:r>
    </w:p>
    <w:p w14:paraId="76A6C90A" w14:textId="796F527D" w:rsidR="00BA01B5" w:rsidRDefault="00BA01B5" w:rsidP="00301CEA">
      <w:pPr>
        <w:pStyle w:val="NormalWeb"/>
        <w:numPr>
          <w:ilvl w:val="0"/>
          <w:numId w:val="3"/>
        </w:numPr>
        <w:spacing w:after="159" w:line="259" w:lineRule="auto"/>
        <w:rPr>
          <w:rFonts w:ascii="Arial" w:hAnsi="Arial" w:cs="Arial"/>
        </w:rPr>
      </w:pPr>
      <w:r>
        <w:rPr>
          <w:rFonts w:ascii="Arial" w:hAnsi="Arial" w:cs="Arial"/>
        </w:rPr>
        <w:t>Wales Sport Association</w:t>
      </w:r>
    </w:p>
    <w:p w14:paraId="279F0747" w14:textId="77777777" w:rsidR="00507DBC" w:rsidRDefault="00301CEA" w:rsidP="00507DBC">
      <w:pPr>
        <w:pStyle w:val="NormalWeb"/>
        <w:numPr>
          <w:ilvl w:val="0"/>
          <w:numId w:val="3"/>
        </w:numPr>
        <w:spacing w:after="159" w:line="259" w:lineRule="auto"/>
        <w:rPr>
          <w:rFonts w:ascii="Arial" w:hAnsi="Arial" w:cs="Arial"/>
        </w:rPr>
      </w:pPr>
      <w:r>
        <w:rPr>
          <w:rFonts w:ascii="Arial" w:hAnsi="Arial" w:cs="Arial"/>
        </w:rPr>
        <w:t xml:space="preserve">Other </w:t>
      </w:r>
      <w:r w:rsidR="00392E1E">
        <w:rPr>
          <w:rFonts w:ascii="Arial" w:hAnsi="Arial" w:cs="Arial"/>
        </w:rPr>
        <w:t>local and national dance schools and their members (Dance Wear Share is a Wales-wide idea)</w:t>
      </w:r>
    </w:p>
    <w:p w14:paraId="6C51D4C8" w14:textId="77777777" w:rsidR="00541646" w:rsidRDefault="00507DBC" w:rsidP="00507DBC">
      <w:pPr>
        <w:pStyle w:val="NormalWeb"/>
        <w:numPr>
          <w:ilvl w:val="0"/>
          <w:numId w:val="3"/>
        </w:numPr>
        <w:spacing w:after="159" w:line="259" w:lineRule="auto"/>
        <w:rPr>
          <w:rFonts w:ascii="Arial" w:hAnsi="Arial" w:cs="Arial"/>
        </w:rPr>
      </w:pPr>
      <w:r>
        <w:rPr>
          <w:rFonts w:ascii="Arial" w:hAnsi="Arial" w:cs="Arial"/>
        </w:rPr>
        <w:t>Local companies that could take a vested interest and work alongside</w:t>
      </w:r>
      <w:r w:rsidR="00222AC7">
        <w:rPr>
          <w:rFonts w:ascii="Arial" w:hAnsi="Arial" w:cs="Arial"/>
        </w:rPr>
        <w:t xml:space="preserve"> Y Calon o </w:t>
      </w:r>
      <w:proofErr w:type="spellStart"/>
      <w:r w:rsidR="00222AC7">
        <w:rPr>
          <w:rFonts w:ascii="Arial" w:hAnsi="Arial" w:cs="Arial"/>
        </w:rPr>
        <w:t>Cymuned</w:t>
      </w:r>
      <w:proofErr w:type="spellEnd"/>
      <w:r w:rsidR="00222AC7">
        <w:rPr>
          <w:rFonts w:ascii="Arial" w:hAnsi="Arial" w:cs="Arial"/>
        </w:rPr>
        <w:t xml:space="preserve"> </w:t>
      </w:r>
      <w:proofErr w:type="spellStart"/>
      <w:r w:rsidR="00541646">
        <w:rPr>
          <w:rFonts w:ascii="Arial" w:hAnsi="Arial" w:cs="Arial"/>
        </w:rPr>
        <w:t>Dawnsio</w:t>
      </w:r>
      <w:proofErr w:type="spellEnd"/>
      <w:r w:rsidR="00541646">
        <w:rPr>
          <w:rFonts w:ascii="Arial" w:hAnsi="Arial" w:cs="Arial"/>
        </w:rPr>
        <w:t>, offering alternative classes and activities at the centre</w:t>
      </w:r>
    </w:p>
    <w:p w14:paraId="3372B302" w14:textId="7DF64D2E" w:rsidR="00686234" w:rsidRPr="00420409" w:rsidRDefault="009512F5" w:rsidP="008402B7">
      <w:pPr>
        <w:pStyle w:val="NormalWeb"/>
        <w:spacing w:after="159" w:line="259" w:lineRule="auto"/>
        <w:rPr>
          <w:rFonts w:ascii="Arial" w:hAnsi="Arial" w:cs="Arial"/>
        </w:rPr>
      </w:pPr>
      <w:r w:rsidRPr="00541646">
        <w:rPr>
          <w:rFonts w:ascii="Oswald-Bold" w:hAnsi="Oswald-Bold"/>
          <w:color w:val="FFFFFF"/>
        </w:rPr>
        <w:t>poverty in all its forms eve</w:t>
      </w:r>
    </w:p>
    <w:p w14:paraId="524A197C" w14:textId="77777777" w:rsidR="00686234" w:rsidRPr="00420409" w:rsidRDefault="00686234" w:rsidP="00686234">
      <w:pPr>
        <w:pStyle w:val="NormalWeb"/>
        <w:spacing w:after="240" w:line="259" w:lineRule="auto"/>
        <w:rPr>
          <w:rFonts w:ascii="Arial" w:hAnsi="Arial" w:cs="Arial"/>
        </w:rPr>
      </w:pPr>
    </w:p>
    <w:p w14:paraId="7FC08801" w14:textId="77777777" w:rsidR="00686234" w:rsidRDefault="00686234" w:rsidP="00686234">
      <w:pPr>
        <w:pStyle w:val="NormalWeb"/>
        <w:spacing w:after="159" w:line="259" w:lineRule="auto"/>
        <w:rPr>
          <w:rFonts w:ascii="Arial" w:hAnsi="Arial" w:cs="Arial"/>
          <w:b/>
          <w:bCs/>
          <w:u w:val="single"/>
        </w:rPr>
      </w:pPr>
      <w:r w:rsidRPr="00420409">
        <w:rPr>
          <w:rFonts w:ascii="Arial" w:hAnsi="Arial" w:cs="Arial"/>
          <w:b/>
          <w:bCs/>
          <w:u w:val="single"/>
        </w:rPr>
        <w:t>Conclusion</w:t>
      </w:r>
    </w:p>
    <w:p w14:paraId="07902B25" w14:textId="3AE8232F" w:rsidR="0054115A" w:rsidRDefault="007433C0" w:rsidP="00686234">
      <w:pPr>
        <w:pStyle w:val="NormalWeb"/>
        <w:spacing w:after="159" w:line="259" w:lineRule="auto"/>
        <w:rPr>
          <w:rFonts w:ascii="Arial" w:hAnsi="Arial" w:cs="Arial"/>
        </w:rPr>
      </w:pPr>
      <w:r>
        <w:rPr>
          <w:rFonts w:ascii="Arial" w:hAnsi="Arial" w:cs="Arial"/>
        </w:rPr>
        <w:t xml:space="preserve">Finding </w:t>
      </w:r>
      <w:r w:rsidR="00AF19BC">
        <w:rPr>
          <w:rFonts w:ascii="Arial" w:hAnsi="Arial" w:cs="Arial"/>
        </w:rPr>
        <w:t xml:space="preserve">ways in which to secure sustainability is becoming an </w:t>
      </w:r>
      <w:proofErr w:type="gramStart"/>
      <w:r w:rsidR="00AF19BC">
        <w:rPr>
          <w:rFonts w:ascii="Arial" w:hAnsi="Arial" w:cs="Arial"/>
        </w:rPr>
        <w:t>every day</w:t>
      </w:r>
      <w:proofErr w:type="gramEnd"/>
      <w:r w:rsidR="00AF19BC">
        <w:rPr>
          <w:rFonts w:ascii="Arial" w:hAnsi="Arial" w:cs="Arial"/>
        </w:rPr>
        <w:t xml:space="preserve"> </w:t>
      </w:r>
      <w:r w:rsidR="00546C15">
        <w:rPr>
          <w:rFonts w:ascii="Arial" w:hAnsi="Arial" w:cs="Arial"/>
        </w:rPr>
        <w:t>occurrence.  People toda</w:t>
      </w:r>
      <w:r w:rsidR="00760755">
        <w:rPr>
          <w:rFonts w:ascii="Arial" w:hAnsi="Arial" w:cs="Arial"/>
        </w:rPr>
        <w:t>y have an increased awareness</w:t>
      </w:r>
      <w:r w:rsidR="00546C15">
        <w:rPr>
          <w:rFonts w:ascii="Arial" w:hAnsi="Arial" w:cs="Arial"/>
        </w:rPr>
        <w:t xml:space="preserve"> of the global </w:t>
      </w:r>
      <w:r w:rsidR="0045428B">
        <w:rPr>
          <w:rFonts w:ascii="Arial" w:hAnsi="Arial" w:cs="Arial"/>
        </w:rPr>
        <w:t xml:space="preserve">responsibilities that </w:t>
      </w:r>
      <w:r w:rsidR="00760755">
        <w:rPr>
          <w:rFonts w:ascii="Arial" w:hAnsi="Arial" w:cs="Arial"/>
        </w:rPr>
        <w:t xml:space="preserve">the planet </w:t>
      </w:r>
      <w:r w:rsidR="0045428B">
        <w:rPr>
          <w:rFonts w:ascii="Arial" w:hAnsi="Arial" w:cs="Arial"/>
        </w:rPr>
        <w:t>face</w:t>
      </w:r>
      <w:r w:rsidR="00760755">
        <w:rPr>
          <w:rFonts w:ascii="Arial" w:hAnsi="Arial" w:cs="Arial"/>
        </w:rPr>
        <w:t>s</w:t>
      </w:r>
      <w:r w:rsidR="00B82F0D">
        <w:rPr>
          <w:rFonts w:ascii="Arial" w:hAnsi="Arial" w:cs="Arial"/>
        </w:rPr>
        <w:t>,</w:t>
      </w:r>
      <w:r w:rsidR="0045428B">
        <w:rPr>
          <w:rFonts w:ascii="Arial" w:hAnsi="Arial" w:cs="Arial"/>
        </w:rPr>
        <w:t xml:space="preserve"> and that is becoming more and more evident in the way that</w:t>
      </w:r>
      <w:r w:rsidR="007B04E4">
        <w:rPr>
          <w:rFonts w:ascii="Arial" w:hAnsi="Arial" w:cs="Arial"/>
        </w:rPr>
        <w:t xml:space="preserve"> businesses are run and also in the way that consumers choose to buy.  </w:t>
      </w:r>
    </w:p>
    <w:p w14:paraId="130CC87E" w14:textId="27D316EC" w:rsidR="00E601D1" w:rsidRDefault="00D436C1" w:rsidP="00686234">
      <w:pPr>
        <w:pStyle w:val="NormalWeb"/>
        <w:spacing w:after="159" w:line="259" w:lineRule="auto"/>
        <w:rPr>
          <w:rFonts w:ascii="Arial" w:hAnsi="Arial" w:cs="Arial"/>
        </w:rPr>
      </w:pPr>
      <w:r>
        <w:rPr>
          <w:rFonts w:ascii="Arial" w:hAnsi="Arial" w:cs="Arial"/>
        </w:rPr>
        <w:t xml:space="preserve">Recycling, </w:t>
      </w:r>
      <w:proofErr w:type="gramStart"/>
      <w:r>
        <w:rPr>
          <w:rFonts w:ascii="Arial" w:hAnsi="Arial" w:cs="Arial"/>
        </w:rPr>
        <w:t>reusing</w:t>
      </w:r>
      <w:proofErr w:type="gramEnd"/>
      <w:r>
        <w:rPr>
          <w:rFonts w:ascii="Arial" w:hAnsi="Arial" w:cs="Arial"/>
        </w:rPr>
        <w:t xml:space="preserve"> and repurposing of products</w:t>
      </w:r>
      <w:r w:rsidR="0064472A">
        <w:rPr>
          <w:rFonts w:ascii="Arial" w:hAnsi="Arial" w:cs="Arial"/>
        </w:rPr>
        <w:t xml:space="preserve"> and buildings</w:t>
      </w:r>
      <w:r>
        <w:rPr>
          <w:rFonts w:ascii="Arial" w:hAnsi="Arial" w:cs="Arial"/>
        </w:rPr>
        <w:t xml:space="preserve"> is on the increase and demand for services </w:t>
      </w:r>
      <w:r w:rsidR="007D1EB0">
        <w:rPr>
          <w:rFonts w:ascii="Arial" w:hAnsi="Arial" w:cs="Arial"/>
        </w:rPr>
        <w:t xml:space="preserve">(hire, lease) is also rising.  People are </w:t>
      </w:r>
      <w:r w:rsidR="00EB21AB">
        <w:rPr>
          <w:rFonts w:ascii="Arial" w:hAnsi="Arial" w:cs="Arial"/>
        </w:rPr>
        <w:t>understanding the negative</w:t>
      </w:r>
      <w:r w:rsidR="007D1EB0">
        <w:rPr>
          <w:rFonts w:ascii="Arial" w:hAnsi="Arial" w:cs="Arial"/>
        </w:rPr>
        <w:t xml:space="preserve"> effects of waste and </w:t>
      </w:r>
      <w:r w:rsidR="00EB21AB">
        <w:rPr>
          <w:rFonts w:ascii="Arial" w:hAnsi="Arial" w:cs="Arial"/>
        </w:rPr>
        <w:t xml:space="preserve">landfill on our planet. </w:t>
      </w:r>
    </w:p>
    <w:p w14:paraId="5F7568C4" w14:textId="014C7276" w:rsidR="00390AD6" w:rsidRDefault="00390AD6" w:rsidP="00686234">
      <w:pPr>
        <w:pStyle w:val="NormalWeb"/>
        <w:spacing w:after="159" w:line="259" w:lineRule="auto"/>
        <w:rPr>
          <w:rFonts w:ascii="Arial" w:hAnsi="Arial" w:cs="Arial"/>
        </w:rPr>
      </w:pPr>
      <w:r>
        <w:rPr>
          <w:rFonts w:ascii="Arial" w:hAnsi="Arial" w:cs="Arial"/>
        </w:rPr>
        <w:t>Regeneration of towns</w:t>
      </w:r>
      <w:r w:rsidR="00063F97">
        <w:rPr>
          <w:rFonts w:ascii="Arial" w:hAnsi="Arial" w:cs="Arial"/>
        </w:rPr>
        <w:t xml:space="preserve"> and community culture is needed. People want to have the sense of belonging, especially since the loneliness</w:t>
      </w:r>
      <w:r w:rsidR="00ED7415">
        <w:rPr>
          <w:rFonts w:ascii="Arial" w:hAnsi="Arial" w:cs="Arial"/>
        </w:rPr>
        <w:t xml:space="preserve"> people experienced during the pandemic (and for those who live alone and</w:t>
      </w:r>
      <w:r w:rsidR="00D131C3">
        <w:rPr>
          <w:rFonts w:ascii="Arial" w:hAnsi="Arial" w:cs="Arial"/>
        </w:rPr>
        <w:t xml:space="preserve"> do not go anywhere to interact with others)</w:t>
      </w:r>
      <w:r w:rsidR="00984216">
        <w:rPr>
          <w:rFonts w:ascii="Arial" w:hAnsi="Arial" w:cs="Arial"/>
        </w:rPr>
        <w:t xml:space="preserve"> It is important to have community engagement and it</w:t>
      </w:r>
      <w:r w:rsidR="006B795D">
        <w:rPr>
          <w:rFonts w:ascii="Arial" w:hAnsi="Arial" w:cs="Arial"/>
        </w:rPr>
        <w:t xml:space="preserve"> is </w:t>
      </w:r>
      <w:r w:rsidR="00984216">
        <w:rPr>
          <w:rFonts w:ascii="Arial" w:hAnsi="Arial" w:cs="Arial"/>
        </w:rPr>
        <w:t xml:space="preserve">important </w:t>
      </w:r>
      <w:r w:rsidR="00B2778D">
        <w:rPr>
          <w:rFonts w:ascii="Arial" w:hAnsi="Arial" w:cs="Arial"/>
        </w:rPr>
        <w:t xml:space="preserve">to aim for a healthy and active lifestyle.  </w:t>
      </w:r>
    </w:p>
    <w:p w14:paraId="08894831" w14:textId="275F034C" w:rsidR="0064472A" w:rsidRPr="0024068E" w:rsidRDefault="004A1454" w:rsidP="00686234">
      <w:pPr>
        <w:pStyle w:val="NormalWeb"/>
        <w:spacing w:after="159" w:line="259" w:lineRule="auto"/>
        <w:rPr>
          <w:rFonts w:ascii="Arial" w:hAnsi="Arial" w:cs="Arial"/>
        </w:rPr>
      </w:pPr>
      <w:r>
        <w:rPr>
          <w:rFonts w:ascii="Arial" w:hAnsi="Arial" w:cs="Arial"/>
        </w:rPr>
        <w:t xml:space="preserve">United Nations have set sustainability goals, which are for global benefit.  </w:t>
      </w:r>
      <w:r w:rsidR="00AB575E">
        <w:rPr>
          <w:rFonts w:ascii="Arial" w:hAnsi="Arial" w:cs="Arial"/>
        </w:rPr>
        <w:t xml:space="preserve">Innovations and business ideas that aim to meet some of these goals are likely to have the backing of local, </w:t>
      </w:r>
      <w:proofErr w:type="gramStart"/>
      <w:r w:rsidR="00AB575E">
        <w:rPr>
          <w:rFonts w:ascii="Arial" w:hAnsi="Arial" w:cs="Arial"/>
        </w:rPr>
        <w:t>regional</w:t>
      </w:r>
      <w:proofErr w:type="gramEnd"/>
      <w:r w:rsidR="00AB575E">
        <w:rPr>
          <w:rFonts w:ascii="Arial" w:hAnsi="Arial" w:cs="Arial"/>
        </w:rPr>
        <w:t xml:space="preserve"> and national </w:t>
      </w:r>
      <w:r w:rsidR="005D36D6">
        <w:rPr>
          <w:rFonts w:ascii="Arial" w:hAnsi="Arial" w:cs="Arial"/>
        </w:rPr>
        <w:t>governments, and are</w:t>
      </w:r>
      <w:r w:rsidR="002E1F8B">
        <w:rPr>
          <w:rFonts w:ascii="Arial" w:hAnsi="Arial" w:cs="Arial"/>
        </w:rPr>
        <w:t xml:space="preserve"> more credible </w:t>
      </w:r>
      <w:r w:rsidR="00F53AB1">
        <w:rPr>
          <w:rFonts w:ascii="Arial" w:hAnsi="Arial" w:cs="Arial"/>
        </w:rPr>
        <w:t xml:space="preserve">for funding applications.  </w:t>
      </w:r>
    </w:p>
    <w:p w14:paraId="74B3EF8C" w14:textId="77777777" w:rsidR="00E319F4" w:rsidRDefault="00E319F4" w:rsidP="00686234">
      <w:pPr>
        <w:pStyle w:val="NormalWeb"/>
        <w:spacing w:after="159" w:line="259" w:lineRule="auto"/>
        <w:rPr>
          <w:rFonts w:ascii="Arial" w:hAnsi="Arial" w:cs="Arial"/>
          <w:b/>
          <w:bCs/>
          <w:u w:val="single"/>
        </w:rPr>
      </w:pPr>
    </w:p>
    <w:p w14:paraId="3D7FC586" w14:textId="77777777" w:rsidR="00686234" w:rsidRPr="00420409" w:rsidRDefault="00686234" w:rsidP="00CF4723">
      <w:pPr>
        <w:pStyle w:val="Heading1"/>
      </w:pPr>
      <w:r w:rsidRPr="00420409">
        <w:lastRenderedPageBreak/>
        <w:t xml:space="preserve">References </w:t>
      </w:r>
    </w:p>
    <w:p w14:paraId="07AEFCBB" w14:textId="77777777" w:rsidR="00BE3D84" w:rsidRPr="00420409" w:rsidRDefault="00BE3D84" w:rsidP="00686234">
      <w:pPr>
        <w:pStyle w:val="NormalWeb"/>
        <w:spacing w:after="159" w:line="259" w:lineRule="auto"/>
        <w:rPr>
          <w:rFonts w:ascii="Arial" w:hAnsi="Arial" w:cs="Arial"/>
        </w:rPr>
      </w:pPr>
    </w:p>
    <w:p w14:paraId="12A634CB" w14:textId="103B5467" w:rsidR="00783F7E" w:rsidRPr="00CF4723" w:rsidRDefault="00CF4723" w:rsidP="00CF4723">
      <w:pPr>
        <w:spacing w:after="0" w:line="480" w:lineRule="auto"/>
        <w:rPr>
          <w:rFonts w:ascii="Arial" w:hAnsi="Arial" w:cs="Arial"/>
          <w:color w:val="0000FF"/>
          <w:sz w:val="24"/>
          <w:szCs w:val="24"/>
          <w:u w:val="single"/>
        </w:rPr>
      </w:pPr>
      <w:r w:rsidRPr="00CF4723">
        <w:rPr>
          <w:rFonts w:ascii="Arial" w:hAnsi="Arial" w:cs="Arial"/>
          <w:sz w:val="24"/>
          <w:szCs w:val="24"/>
        </w:rPr>
        <w:t xml:space="preserve">A </w:t>
      </w:r>
      <w:r w:rsidR="00EC4DB3" w:rsidRPr="00CF4723">
        <w:rPr>
          <w:rFonts w:ascii="Arial" w:hAnsi="Arial" w:cs="Arial"/>
          <w:sz w:val="24"/>
          <w:szCs w:val="24"/>
        </w:rPr>
        <w:t xml:space="preserve">(2021, May 14). </w:t>
      </w:r>
      <w:r w:rsidR="00EC4DB3" w:rsidRPr="00CF4723">
        <w:rPr>
          <w:rFonts w:ascii="Arial" w:hAnsi="Arial" w:cs="Arial"/>
          <w:i/>
          <w:iCs/>
          <w:sz w:val="24"/>
          <w:szCs w:val="24"/>
        </w:rPr>
        <w:t>Dance Statistics UK 2021 - Dancing Makes us Happy</w:t>
      </w:r>
      <w:r w:rsidR="00EC4DB3" w:rsidRPr="00CF4723">
        <w:rPr>
          <w:rFonts w:ascii="Arial" w:hAnsi="Arial" w:cs="Arial"/>
          <w:sz w:val="24"/>
          <w:szCs w:val="24"/>
        </w:rPr>
        <w:t xml:space="preserve">. Dancewear Central. </w:t>
      </w:r>
      <w:hyperlink r:id="rId9" w:history="1">
        <w:r w:rsidR="00EC4DB3" w:rsidRPr="00CF4723">
          <w:rPr>
            <w:rStyle w:val="Hyperlink"/>
            <w:rFonts w:ascii="Arial" w:hAnsi="Arial" w:cs="Arial"/>
            <w:sz w:val="24"/>
            <w:szCs w:val="24"/>
          </w:rPr>
          <w:t>https://www.dancewearcentral.co.uk/blog/dance-makes-us-happy-the-statistics/</w:t>
        </w:r>
      </w:hyperlink>
    </w:p>
    <w:p w14:paraId="6C2AB961" w14:textId="77777777" w:rsidR="00BE3D84" w:rsidRPr="00420409" w:rsidRDefault="00BE3D84" w:rsidP="00BE3D84">
      <w:pPr>
        <w:pStyle w:val="ListParagraph"/>
        <w:spacing w:after="0" w:line="480" w:lineRule="auto"/>
        <w:rPr>
          <w:rFonts w:ascii="Arial" w:hAnsi="Arial" w:cs="Arial"/>
          <w:color w:val="0000FF"/>
          <w:sz w:val="24"/>
          <w:szCs w:val="24"/>
          <w:u w:val="single"/>
        </w:rPr>
      </w:pPr>
    </w:p>
    <w:p w14:paraId="66AE10C7" w14:textId="6B91F84A" w:rsidR="00783F7E" w:rsidRPr="00420409" w:rsidRDefault="00EC4DB3" w:rsidP="00BE3D84">
      <w:pPr>
        <w:spacing w:after="0" w:line="480" w:lineRule="auto"/>
        <w:rPr>
          <w:rFonts w:ascii="Arial" w:eastAsia="Times New Roman" w:hAnsi="Arial" w:cs="Arial"/>
          <w:kern w:val="0"/>
          <w:sz w:val="24"/>
          <w:szCs w:val="24"/>
          <w:lang w:eastAsia="en-GB"/>
          <w14:ligatures w14:val="none"/>
        </w:rPr>
      </w:pPr>
      <w:r w:rsidRPr="00420409">
        <w:rPr>
          <w:rFonts w:ascii="Arial" w:hAnsi="Arial" w:cs="Arial"/>
          <w:sz w:val="24"/>
          <w:szCs w:val="24"/>
        </w:rPr>
        <w:t xml:space="preserve"> </w:t>
      </w:r>
      <w:r w:rsidR="00783F7E" w:rsidRPr="00420409">
        <w:rPr>
          <w:rFonts w:ascii="Arial" w:eastAsia="Times New Roman" w:hAnsi="Arial" w:cs="Arial"/>
          <w:i/>
          <w:iCs/>
          <w:kern w:val="0"/>
          <w:sz w:val="24"/>
          <w:szCs w:val="24"/>
          <w:lang w:eastAsia="en-GB"/>
          <w14:ligatures w14:val="none"/>
        </w:rPr>
        <w:t>Bargoed (Caerphilly, Wales / Cymru, United Kingdom) - Population Statistics, Charts, Map, Location, Weather and Web Information</w:t>
      </w:r>
      <w:r w:rsidR="00783F7E" w:rsidRPr="00420409">
        <w:rPr>
          <w:rFonts w:ascii="Arial" w:eastAsia="Times New Roman" w:hAnsi="Arial" w:cs="Arial"/>
          <w:kern w:val="0"/>
          <w:sz w:val="24"/>
          <w:szCs w:val="24"/>
          <w:lang w:eastAsia="en-GB"/>
          <w14:ligatures w14:val="none"/>
        </w:rPr>
        <w:t xml:space="preserve">. (n.d.). </w:t>
      </w:r>
      <w:hyperlink r:id="rId10" w:history="1">
        <w:r w:rsidR="00783F7E" w:rsidRPr="00420409">
          <w:rPr>
            <w:rStyle w:val="Hyperlink"/>
            <w:rFonts w:ascii="Arial" w:eastAsia="Times New Roman" w:hAnsi="Arial" w:cs="Arial"/>
            <w:kern w:val="0"/>
            <w:sz w:val="24"/>
            <w:szCs w:val="24"/>
            <w:lang w:eastAsia="en-GB"/>
            <w14:ligatures w14:val="none"/>
          </w:rPr>
          <w:t>https://www.citypopulation.de/en/uk/wales/caerphilly/W38000124__bargoed/</w:t>
        </w:r>
      </w:hyperlink>
    </w:p>
    <w:p w14:paraId="69E2378D" w14:textId="67CF4A7C" w:rsidR="00EC4DB3" w:rsidRPr="00420409" w:rsidRDefault="00180104" w:rsidP="00EC4DB3">
      <w:pPr>
        <w:pStyle w:val="NormalWeb"/>
        <w:spacing w:after="0" w:line="480" w:lineRule="auto"/>
        <w:ind w:left="720" w:hanging="720"/>
        <w:rPr>
          <w:rFonts w:ascii="Arial" w:hAnsi="Arial" w:cs="Arial"/>
        </w:rPr>
      </w:pPr>
      <w:hyperlink r:id="rId11" w:history="1">
        <w:r w:rsidR="00FA62B0" w:rsidRPr="00420409">
          <w:rPr>
            <w:rStyle w:val="Hyperlink"/>
            <w:rFonts w:ascii="Arial" w:hAnsi="Arial" w:cs="Arial"/>
          </w:rPr>
          <w:t>https://caerphilly.observer/news/676140/bargoed-town-centre-regeneration-enters-final-phase/</w:t>
        </w:r>
      </w:hyperlink>
    </w:p>
    <w:p w14:paraId="5CCE3EE1" w14:textId="32CBAA64" w:rsidR="002652FA" w:rsidRDefault="002652FA" w:rsidP="002652FA">
      <w:pPr>
        <w:spacing w:after="0" w:line="480" w:lineRule="atLeast"/>
        <w:ind w:left="720" w:hanging="720"/>
        <w:rPr>
          <w:rFonts w:ascii="Arial" w:eastAsia="Times New Roman" w:hAnsi="Arial" w:cs="Arial"/>
          <w:color w:val="000000"/>
          <w:kern w:val="0"/>
          <w:sz w:val="24"/>
          <w:szCs w:val="24"/>
          <w:lang w:eastAsia="en-GB"/>
          <w14:ligatures w14:val="none"/>
        </w:rPr>
      </w:pPr>
      <w:r w:rsidRPr="002652FA">
        <w:rPr>
          <w:rFonts w:ascii="Arial" w:eastAsia="Times New Roman" w:hAnsi="Arial" w:cs="Arial"/>
          <w:i/>
          <w:iCs/>
          <w:color w:val="000000"/>
          <w:kern w:val="0"/>
          <w:sz w:val="24"/>
          <w:szCs w:val="24"/>
          <w:lang w:eastAsia="en-GB"/>
          <w14:ligatures w14:val="none"/>
        </w:rPr>
        <w:t>Bargoed Crime and Safety Statistics</w:t>
      </w:r>
      <w:r w:rsidRPr="002652FA">
        <w:rPr>
          <w:rFonts w:ascii="Arial" w:eastAsia="Times New Roman" w:hAnsi="Arial" w:cs="Arial"/>
          <w:color w:val="000000"/>
          <w:kern w:val="0"/>
          <w:sz w:val="24"/>
          <w:szCs w:val="24"/>
          <w:lang w:eastAsia="en-GB"/>
          <w14:ligatures w14:val="none"/>
        </w:rPr>
        <w:t xml:space="preserve">. (n.d.). Crimerate.co.uk. Retrieved January 13, 2023, from </w:t>
      </w:r>
      <w:hyperlink r:id="rId12" w:anchor=":~:text=The%20overall%20crime%20rate%20in" w:history="1">
        <w:r w:rsidR="00025486" w:rsidRPr="002652FA">
          <w:rPr>
            <w:rStyle w:val="Hyperlink"/>
            <w:rFonts w:ascii="Arial" w:eastAsia="Times New Roman" w:hAnsi="Arial" w:cs="Arial"/>
            <w:kern w:val="0"/>
            <w:sz w:val="24"/>
            <w:szCs w:val="24"/>
            <w:lang w:eastAsia="en-GB"/>
            <w14:ligatures w14:val="none"/>
          </w:rPr>
          <w:t>https://crimerate.co.uk/gwent/bargoed#:~:text=The%20overall%20crime%20rate%20in</w:t>
        </w:r>
      </w:hyperlink>
    </w:p>
    <w:p w14:paraId="143CA835" w14:textId="77777777" w:rsidR="00025486" w:rsidRPr="002652FA" w:rsidRDefault="00025486" w:rsidP="002652FA">
      <w:pPr>
        <w:spacing w:after="0" w:line="480" w:lineRule="atLeast"/>
        <w:ind w:left="720" w:hanging="720"/>
        <w:rPr>
          <w:rFonts w:ascii="Arial" w:eastAsia="Times New Roman" w:hAnsi="Arial" w:cs="Arial"/>
          <w:color w:val="000000"/>
          <w:kern w:val="0"/>
          <w:sz w:val="24"/>
          <w:szCs w:val="24"/>
          <w:lang w:eastAsia="en-GB"/>
          <w14:ligatures w14:val="none"/>
        </w:rPr>
      </w:pPr>
    </w:p>
    <w:p w14:paraId="7866AAA2" w14:textId="710711E9" w:rsidR="00FA62B0" w:rsidRPr="005E4BA8" w:rsidRDefault="002652FA" w:rsidP="005E4BA8">
      <w:pPr>
        <w:spacing w:after="0" w:line="480" w:lineRule="auto"/>
        <w:ind w:left="720" w:hanging="720"/>
        <w:rPr>
          <w:rFonts w:ascii="Arial" w:eastAsia="Times New Roman" w:hAnsi="Arial" w:cs="Arial"/>
          <w:kern w:val="0"/>
          <w:sz w:val="24"/>
          <w:szCs w:val="24"/>
          <w:lang w:eastAsia="en-GB"/>
          <w14:ligatures w14:val="none"/>
        </w:rPr>
      </w:pPr>
      <w:r w:rsidRPr="002652FA">
        <w:rPr>
          <w:rFonts w:ascii="Arial" w:eastAsia="Times New Roman" w:hAnsi="Arial" w:cs="Arial"/>
          <w:color w:val="000000"/>
          <w:kern w:val="0"/>
          <w:sz w:val="24"/>
          <w:szCs w:val="24"/>
          <w:lang w:eastAsia="en-GB"/>
          <w14:ligatures w14:val="none"/>
        </w:rPr>
        <w:t>‌</w:t>
      </w:r>
      <w:r w:rsidR="00025486" w:rsidRPr="00025486">
        <w:rPr>
          <w:rFonts w:ascii="Arial" w:eastAsia="Times New Roman" w:hAnsi="Arial" w:cs="Arial"/>
          <w:i/>
          <w:iCs/>
          <w:kern w:val="0"/>
          <w:sz w:val="24"/>
          <w:szCs w:val="24"/>
          <w:lang w:eastAsia="en-GB"/>
          <w14:ligatures w14:val="none"/>
        </w:rPr>
        <w:t xml:space="preserve"> </w:t>
      </w:r>
      <w:r w:rsidR="00025486" w:rsidRPr="00FA62B0">
        <w:rPr>
          <w:rFonts w:ascii="Arial" w:eastAsia="Times New Roman" w:hAnsi="Arial" w:cs="Arial"/>
          <w:i/>
          <w:iCs/>
          <w:kern w:val="0"/>
          <w:sz w:val="24"/>
          <w:szCs w:val="24"/>
          <w:lang w:eastAsia="en-GB"/>
          <w14:ligatures w14:val="none"/>
        </w:rPr>
        <w:t>BBC NEWS | UK | Wales | Wales politics | Â£34m revamp marks town “big idea.”</w:t>
      </w:r>
      <w:r w:rsidR="00025486" w:rsidRPr="00FA62B0">
        <w:rPr>
          <w:rFonts w:ascii="Arial" w:eastAsia="Times New Roman" w:hAnsi="Arial" w:cs="Arial"/>
          <w:kern w:val="0"/>
          <w:sz w:val="24"/>
          <w:szCs w:val="24"/>
          <w:lang w:eastAsia="en-GB"/>
          <w14:ligatures w14:val="none"/>
        </w:rPr>
        <w:t xml:space="preserve"> (n.d.). </w:t>
      </w:r>
      <w:hyperlink r:id="rId13" w:history="1">
        <w:r w:rsidR="00025486" w:rsidRPr="00FA62B0">
          <w:rPr>
            <w:rStyle w:val="Hyperlink"/>
            <w:rFonts w:ascii="Arial" w:eastAsia="Times New Roman" w:hAnsi="Arial" w:cs="Arial"/>
            <w:kern w:val="0"/>
            <w:sz w:val="24"/>
            <w:szCs w:val="24"/>
            <w:lang w:eastAsia="en-GB"/>
            <w14:ligatures w14:val="none"/>
          </w:rPr>
          <w:t>http://news.bbc.co.uk/2/hi/uk_news/wales/wales_politics/8130536.stm</w:t>
        </w:r>
      </w:hyperlink>
    </w:p>
    <w:p w14:paraId="2468B768" w14:textId="77777777" w:rsidR="00EC4DB3" w:rsidRDefault="00EC4DB3" w:rsidP="00EC4DB3">
      <w:pPr>
        <w:pStyle w:val="NormalWeb"/>
        <w:spacing w:after="0" w:line="480" w:lineRule="auto"/>
        <w:ind w:left="720" w:hanging="720"/>
        <w:rPr>
          <w:rFonts w:ascii="Arial" w:hAnsi="Arial" w:cs="Arial"/>
        </w:rPr>
      </w:pPr>
      <w:r w:rsidRPr="00420409">
        <w:rPr>
          <w:rFonts w:ascii="Arial" w:hAnsi="Arial" w:cs="Arial"/>
        </w:rPr>
        <w:t xml:space="preserve">BBC. (2021, December 10). </w:t>
      </w:r>
      <w:r w:rsidRPr="00420409">
        <w:rPr>
          <w:rFonts w:ascii="Arial" w:hAnsi="Arial" w:cs="Arial"/>
          <w:i/>
          <w:iCs/>
        </w:rPr>
        <w:t>Kit out the Nation</w:t>
      </w:r>
      <w:r w:rsidRPr="00420409">
        <w:rPr>
          <w:rFonts w:ascii="Arial" w:hAnsi="Arial" w:cs="Arial"/>
        </w:rPr>
        <w:t xml:space="preserve">. </w:t>
      </w:r>
      <w:hyperlink r:id="rId14" w:history="1">
        <w:r w:rsidRPr="00420409">
          <w:rPr>
            <w:rStyle w:val="Hyperlink"/>
            <w:rFonts w:ascii="Arial" w:hAnsi="Arial" w:cs="Arial"/>
          </w:rPr>
          <w:t>https://www.bbc.co.uk/programmes/articles/1RvmVJyvX0PYv2vxG4rRbQS/kit-out-the-nation</w:t>
        </w:r>
      </w:hyperlink>
      <w:r w:rsidRPr="00420409">
        <w:rPr>
          <w:rFonts w:ascii="Arial" w:hAnsi="Arial" w:cs="Arial"/>
        </w:rPr>
        <w:t xml:space="preserve"> </w:t>
      </w:r>
    </w:p>
    <w:p w14:paraId="58B3E09A" w14:textId="77777777" w:rsidR="00C83201" w:rsidRDefault="00C83201" w:rsidP="00C83201">
      <w:pPr>
        <w:spacing w:after="0" w:line="480" w:lineRule="atLeast"/>
        <w:ind w:left="720" w:hanging="720"/>
        <w:rPr>
          <w:rFonts w:ascii="Calibri" w:eastAsia="Times New Roman" w:hAnsi="Calibri" w:cs="Calibri"/>
          <w:color w:val="000000"/>
          <w:kern w:val="0"/>
          <w:sz w:val="27"/>
          <w:szCs w:val="27"/>
          <w:lang w:eastAsia="en-GB"/>
          <w14:ligatures w14:val="none"/>
        </w:rPr>
      </w:pPr>
      <w:r w:rsidRPr="006E4FCC">
        <w:rPr>
          <w:rFonts w:ascii="Calibri" w:eastAsia="Times New Roman" w:hAnsi="Calibri" w:cs="Calibri"/>
          <w:i/>
          <w:iCs/>
          <w:color w:val="000000"/>
          <w:kern w:val="0"/>
          <w:sz w:val="27"/>
          <w:szCs w:val="27"/>
          <w:lang w:eastAsia="en-GB"/>
          <w14:ligatures w14:val="none"/>
        </w:rPr>
        <w:t>Community Asset Transfer</w:t>
      </w:r>
      <w:r w:rsidRPr="006E4FCC">
        <w:rPr>
          <w:rFonts w:ascii="Calibri" w:eastAsia="Times New Roman" w:hAnsi="Calibri" w:cs="Calibri"/>
          <w:color w:val="000000"/>
          <w:kern w:val="0"/>
          <w:sz w:val="27"/>
          <w:szCs w:val="27"/>
          <w:lang w:eastAsia="en-GB"/>
          <w14:ligatures w14:val="none"/>
        </w:rPr>
        <w:t xml:space="preserve">. (n.d.). Retrieved January 13, 2023, from </w:t>
      </w:r>
      <w:hyperlink r:id="rId15" w:history="1">
        <w:r w:rsidRPr="006E4FCC">
          <w:rPr>
            <w:rStyle w:val="Hyperlink"/>
            <w:rFonts w:ascii="Calibri" w:eastAsia="Times New Roman" w:hAnsi="Calibri" w:cs="Calibri"/>
            <w:kern w:val="0"/>
            <w:sz w:val="27"/>
            <w:szCs w:val="27"/>
            <w:lang w:eastAsia="en-GB"/>
            <w14:ligatures w14:val="none"/>
          </w:rPr>
          <w:t>https://www.gov.wales/sites/default/files/publications/2019-10/cat%20guide.pdf</w:t>
        </w:r>
      </w:hyperlink>
    </w:p>
    <w:p w14:paraId="69C96943" w14:textId="45D0B2BD" w:rsidR="00686234" w:rsidRDefault="00686234" w:rsidP="005E4BA8">
      <w:pPr>
        <w:pStyle w:val="NormalWeb"/>
        <w:spacing w:after="0" w:line="480" w:lineRule="auto"/>
        <w:rPr>
          <w:rFonts w:ascii="Arial" w:hAnsi="Arial" w:cs="Arial"/>
        </w:rPr>
      </w:pPr>
      <w:proofErr w:type="spellStart"/>
      <w:r w:rsidRPr="00420409">
        <w:rPr>
          <w:rFonts w:ascii="Arial" w:hAnsi="Arial" w:cs="Arial"/>
        </w:rPr>
        <w:lastRenderedPageBreak/>
        <w:t>Dimmick</w:t>
      </w:r>
      <w:proofErr w:type="spellEnd"/>
      <w:r w:rsidRPr="00420409">
        <w:rPr>
          <w:rFonts w:ascii="Arial" w:hAnsi="Arial" w:cs="Arial"/>
        </w:rPr>
        <w:t xml:space="preserve">, M. (2021, November 19). </w:t>
      </w:r>
      <w:r w:rsidRPr="00420409">
        <w:rPr>
          <w:rFonts w:ascii="Arial" w:hAnsi="Arial" w:cs="Arial"/>
          <w:i/>
          <w:iCs/>
        </w:rPr>
        <w:t xml:space="preserve">INTRO TO TEXTILE </w:t>
      </w:r>
      <w:proofErr w:type="gramStart"/>
      <w:r w:rsidRPr="00420409">
        <w:rPr>
          <w:rFonts w:ascii="Arial" w:hAnsi="Arial" w:cs="Arial"/>
          <w:i/>
          <w:iCs/>
        </w:rPr>
        <w:t>WASTE :</w:t>
      </w:r>
      <w:proofErr w:type="gramEnd"/>
      <w:r w:rsidRPr="00420409">
        <w:rPr>
          <w:rFonts w:ascii="Arial" w:hAnsi="Arial" w:cs="Arial"/>
          <w:i/>
          <w:iCs/>
        </w:rPr>
        <w:t xml:space="preserve"> PRE-CONSUMER</w:t>
      </w:r>
      <w:r w:rsidRPr="00420409">
        <w:rPr>
          <w:rFonts w:ascii="Arial" w:hAnsi="Arial" w:cs="Arial"/>
        </w:rPr>
        <w:t xml:space="preserve">. Ethel Studio LLC. </w:t>
      </w:r>
      <w:hyperlink r:id="rId16" w:history="1">
        <w:r w:rsidR="00BD00A8" w:rsidRPr="00B52BDF">
          <w:rPr>
            <w:rStyle w:val="Hyperlink"/>
            <w:rFonts w:ascii="Arial" w:hAnsi="Arial" w:cs="Arial"/>
          </w:rPr>
          <w:t>https://www.ethelstudio.com/blogs/news/intro-to-textile-waste-pre-consumer</w:t>
        </w:r>
      </w:hyperlink>
    </w:p>
    <w:p w14:paraId="18B6A22F" w14:textId="64E6CA67" w:rsidR="00BD00A8" w:rsidRDefault="00BD00A8" w:rsidP="00BD00A8">
      <w:pPr>
        <w:spacing w:after="0" w:line="480" w:lineRule="auto"/>
        <w:ind w:left="720" w:hanging="720"/>
        <w:rPr>
          <w:rFonts w:ascii="Times New Roman" w:eastAsia="Times New Roman" w:hAnsi="Times New Roman" w:cs="Times New Roman"/>
          <w:kern w:val="0"/>
          <w:sz w:val="24"/>
          <w:szCs w:val="24"/>
          <w:lang w:eastAsia="en-GB"/>
          <w14:ligatures w14:val="none"/>
        </w:rPr>
      </w:pPr>
      <w:r w:rsidRPr="00BD00A8">
        <w:rPr>
          <w:rFonts w:ascii="Times New Roman" w:eastAsia="Times New Roman" w:hAnsi="Times New Roman" w:cs="Times New Roman"/>
          <w:i/>
          <w:iCs/>
          <w:kern w:val="0"/>
          <w:sz w:val="24"/>
          <w:szCs w:val="24"/>
          <w:lang w:eastAsia="en-GB"/>
          <w14:ligatures w14:val="none"/>
        </w:rPr>
        <w:t>Do You Know the Factors Influencing Girls’ Participation in Sports? - Women's Sports Foundation</w:t>
      </w:r>
      <w:r w:rsidRPr="00BD00A8">
        <w:rPr>
          <w:rFonts w:ascii="Times New Roman" w:eastAsia="Times New Roman" w:hAnsi="Times New Roman" w:cs="Times New Roman"/>
          <w:kern w:val="0"/>
          <w:sz w:val="24"/>
          <w:szCs w:val="24"/>
          <w:lang w:eastAsia="en-GB"/>
          <w14:ligatures w14:val="none"/>
        </w:rPr>
        <w:t xml:space="preserve">. (2019, October 12). Women’s Sports Foundation. </w:t>
      </w:r>
      <w:hyperlink r:id="rId17" w:history="1">
        <w:r w:rsidRPr="00BD00A8">
          <w:rPr>
            <w:rStyle w:val="Hyperlink"/>
            <w:rFonts w:ascii="Times New Roman" w:eastAsia="Times New Roman" w:hAnsi="Times New Roman" w:cs="Times New Roman"/>
            <w:kern w:val="0"/>
            <w:sz w:val="24"/>
            <w:szCs w:val="24"/>
            <w:lang w:eastAsia="en-GB"/>
            <w14:ligatures w14:val="none"/>
          </w:rPr>
          <w:t>https://www.womenssportsfoundation.org/do-you-know-the-factors-influencing-girls-participation-in-sports/</w:t>
        </w:r>
      </w:hyperlink>
    </w:p>
    <w:p w14:paraId="26BC5F12" w14:textId="668BC57E" w:rsidR="0083547E" w:rsidRDefault="0083547E" w:rsidP="0083547E">
      <w:pPr>
        <w:spacing w:after="0" w:line="480" w:lineRule="atLeast"/>
        <w:ind w:left="720" w:hanging="720"/>
        <w:rPr>
          <w:rFonts w:ascii="Calibri" w:eastAsia="Times New Roman" w:hAnsi="Calibri" w:cs="Calibri"/>
          <w:color w:val="000000"/>
          <w:kern w:val="0"/>
          <w:sz w:val="27"/>
          <w:szCs w:val="27"/>
          <w:lang w:eastAsia="en-GB"/>
          <w14:ligatures w14:val="none"/>
        </w:rPr>
      </w:pPr>
      <w:r w:rsidRPr="0083547E">
        <w:rPr>
          <w:rFonts w:ascii="Calibri" w:eastAsia="Times New Roman" w:hAnsi="Calibri" w:cs="Calibri"/>
          <w:color w:val="000000"/>
          <w:kern w:val="0"/>
          <w:sz w:val="27"/>
          <w:szCs w:val="27"/>
          <w:lang w:eastAsia="en-GB"/>
          <w14:ligatures w14:val="none"/>
        </w:rPr>
        <w:t>Ellen MacArthur Foundation. (2019). </w:t>
      </w:r>
      <w:r w:rsidRPr="0083547E">
        <w:rPr>
          <w:rFonts w:ascii="Calibri" w:eastAsia="Times New Roman" w:hAnsi="Calibri" w:cs="Calibri"/>
          <w:i/>
          <w:iCs/>
          <w:color w:val="000000"/>
          <w:kern w:val="0"/>
          <w:sz w:val="27"/>
          <w:szCs w:val="27"/>
          <w:lang w:eastAsia="en-GB"/>
          <w14:ligatures w14:val="none"/>
        </w:rPr>
        <w:t>What Is a Circular Economy?</w:t>
      </w:r>
      <w:r w:rsidRPr="0083547E">
        <w:rPr>
          <w:rFonts w:ascii="Calibri" w:eastAsia="Times New Roman" w:hAnsi="Calibri" w:cs="Calibri"/>
          <w:color w:val="000000"/>
          <w:kern w:val="0"/>
          <w:sz w:val="27"/>
          <w:szCs w:val="27"/>
          <w:lang w:eastAsia="en-GB"/>
          <w14:ligatures w14:val="none"/>
        </w:rPr>
        <w:t xml:space="preserve"> Ellen MacArthur Foundation. </w:t>
      </w:r>
      <w:hyperlink r:id="rId18" w:history="1">
        <w:r w:rsidR="00135651" w:rsidRPr="0083547E">
          <w:rPr>
            <w:rStyle w:val="Hyperlink"/>
            <w:rFonts w:ascii="Calibri" w:eastAsia="Times New Roman" w:hAnsi="Calibri" w:cs="Calibri"/>
            <w:kern w:val="0"/>
            <w:sz w:val="27"/>
            <w:szCs w:val="27"/>
            <w:lang w:eastAsia="en-GB"/>
            <w14:ligatures w14:val="none"/>
          </w:rPr>
          <w:t>https://ellenmacarthurfoundation.org/topics/circular-economy-introduction/overview</w:t>
        </w:r>
      </w:hyperlink>
    </w:p>
    <w:p w14:paraId="79841A5B" w14:textId="77777777" w:rsidR="0083547E" w:rsidRDefault="0083547E" w:rsidP="00BD00A8">
      <w:pPr>
        <w:spacing w:after="0" w:line="480" w:lineRule="auto"/>
        <w:ind w:left="720" w:hanging="720"/>
        <w:rPr>
          <w:rFonts w:ascii="Times New Roman" w:eastAsia="Times New Roman" w:hAnsi="Times New Roman" w:cs="Times New Roman"/>
          <w:kern w:val="0"/>
          <w:sz w:val="24"/>
          <w:szCs w:val="24"/>
          <w:lang w:eastAsia="en-GB"/>
          <w14:ligatures w14:val="none"/>
        </w:rPr>
      </w:pPr>
    </w:p>
    <w:p w14:paraId="1523C478" w14:textId="77777777" w:rsidR="003340CB" w:rsidRDefault="00EC4DB3" w:rsidP="00325058">
      <w:pPr>
        <w:pStyle w:val="NormalWeb"/>
        <w:spacing w:after="0" w:line="480" w:lineRule="auto"/>
        <w:rPr>
          <w:rFonts w:ascii="Arial" w:hAnsi="Arial" w:cs="Arial"/>
          <w:color w:val="0000FF"/>
          <w:u w:val="single"/>
        </w:rPr>
      </w:pPr>
      <w:r w:rsidRPr="00420409">
        <w:rPr>
          <w:rFonts w:ascii="Arial" w:hAnsi="Arial" w:cs="Arial"/>
          <w:i/>
          <w:iCs/>
        </w:rPr>
        <w:t>Football boot recycling and reuse project for Pembrokeshire</w:t>
      </w:r>
      <w:r w:rsidRPr="00420409">
        <w:rPr>
          <w:rFonts w:ascii="Arial" w:hAnsi="Arial" w:cs="Arial"/>
        </w:rPr>
        <w:t xml:space="preserve">. (2021, September 27). Tenby Observer. </w:t>
      </w:r>
      <w:hyperlink r:id="rId19" w:history="1">
        <w:r w:rsidRPr="00420409">
          <w:rPr>
            <w:rStyle w:val="Hyperlink"/>
            <w:rFonts w:ascii="Arial" w:hAnsi="Arial" w:cs="Arial"/>
          </w:rPr>
          <w:t>https://www.tenby-today.co.uk/article.cfm?id=131898&amp;headline=Football%20boot%20recycling%20and%20reuse%20project%20for%20Pembrokeshire§ionIs=sport&amp;searchyear=2021</w:t>
        </w:r>
      </w:hyperlink>
    </w:p>
    <w:p w14:paraId="6346DD2B" w14:textId="77777777" w:rsidR="00025486" w:rsidRDefault="00025486" w:rsidP="00025486">
      <w:pPr>
        <w:spacing w:after="0" w:line="480" w:lineRule="auto"/>
        <w:ind w:left="720" w:hanging="720"/>
        <w:rPr>
          <w:rFonts w:ascii="Arial" w:eastAsia="Times New Roman" w:hAnsi="Arial" w:cs="Arial"/>
          <w:i/>
          <w:iCs/>
          <w:kern w:val="0"/>
          <w:sz w:val="24"/>
          <w:szCs w:val="24"/>
          <w:lang w:eastAsia="en-GB"/>
          <w14:ligatures w14:val="none"/>
        </w:rPr>
      </w:pPr>
    </w:p>
    <w:p w14:paraId="7BA53D06" w14:textId="49267442" w:rsidR="00025486" w:rsidRDefault="00025486" w:rsidP="00025486">
      <w:pPr>
        <w:spacing w:after="0" w:line="480" w:lineRule="auto"/>
        <w:ind w:left="720" w:hanging="720"/>
        <w:rPr>
          <w:rFonts w:ascii="Arial" w:eastAsia="Times New Roman" w:hAnsi="Arial" w:cs="Arial"/>
          <w:i/>
          <w:iCs/>
          <w:kern w:val="0"/>
          <w:sz w:val="24"/>
          <w:szCs w:val="24"/>
          <w:lang w:eastAsia="en-GB"/>
          <w14:ligatures w14:val="none"/>
        </w:rPr>
      </w:pPr>
      <w:r w:rsidRPr="00420409">
        <w:rPr>
          <w:rFonts w:ascii="Arial" w:eastAsia="Times New Roman" w:hAnsi="Arial" w:cs="Arial"/>
          <w:i/>
          <w:iCs/>
          <w:kern w:val="0"/>
          <w:sz w:val="24"/>
          <w:szCs w:val="24"/>
          <w:lang w:eastAsia="en-GB"/>
          <w14:ligatures w14:val="none"/>
        </w:rPr>
        <w:t xml:space="preserve">Gwent public services board (2022) upper thumbed Callum local area well-being assessment [Online]. Available at: </w:t>
      </w:r>
      <w:hyperlink r:id="rId20" w:history="1">
        <w:r w:rsidRPr="00420409">
          <w:rPr>
            <w:rStyle w:val="Hyperlink"/>
            <w:rFonts w:ascii="Arial" w:eastAsia="Times New Roman" w:hAnsi="Arial" w:cs="Arial"/>
            <w:i/>
            <w:iCs/>
            <w:kern w:val="0"/>
            <w:sz w:val="24"/>
            <w:szCs w:val="24"/>
            <w:lang w:eastAsia="en-GB"/>
            <w14:ligatures w14:val="none"/>
          </w:rPr>
          <w:t>http://www.democracy.caerphilly.gov.uk/documents/s38158/Atodiad%201.pdf?LLL=1</w:t>
        </w:r>
      </w:hyperlink>
    </w:p>
    <w:p w14:paraId="48BFDC68" w14:textId="77777777" w:rsidR="00A302FD" w:rsidRPr="00420409" w:rsidRDefault="00A302FD" w:rsidP="00025486">
      <w:pPr>
        <w:spacing w:after="0" w:line="480" w:lineRule="auto"/>
        <w:ind w:left="720" w:hanging="720"/>
        <w:rPr>
          <w:rFonts w:ascii="Arial" w:eastAsia="Times New Roman" w:hAnsi="Arial" w:cs="Arial"/>
          <w:i/>
          <w:iCs/>
          <w:kern w:val="0"/>
          <w:sz w:val="24"/>
          <w:szCs w:val="24"/>
          <w:lang w:eastAsia="en-GB"/>
          <w14:ligatures w14:val="none"/>
        </w:rPr>
      </w:pPr>
    </w:p>
    <w:p w14:paraId="668CDCF7" w14:textId="77777777" w:rsidR="00A302FD" w:rsidRDefault="00A302FD" w:rsidP="00A302FD">
      <w:pPr>
        <w:spacing w:after="0" w:line="480" w:lineRule="auto"/>
        <w:ind w:left="720" w:hanging="720"/>
        <w:rPr>
          <w:rFonts w:ascii="Calibri" w:eastAsia="Times New Roman" w:hAnsi="Calibri" w:cs="Calibri"/>
          <w:color w:val="000000"/>
          <w:kern w:val="0"/>
          <w:sz w:val="27"/>
          <w:szCs w:val="27"/>
          <w:lang w:eastAsia="en-GB"/>
          <w14:ligatures w14:val="none"/>
        </w:rPr>
      </w:pPr>
      <w:proofErr w:type="spellStart"/>
      <w:r w:rsidRPr="00D20B4E">
        <w:rPr>
          <w:rFonts w:ascii="Calibri" w:eastAsia="Times New Roman" w:hAnsi="Calibri" w:cs="Calibri"/>
          <w:color w:val="000000"/>
          <w:kern w:val="0"/>
          <w:sz w:val="27"/>
          <w:szCs w:val="27"/>
          <w:lang w:eastAsia="en-GB"/>
          <w14:ligatures w14:val="none"/>
        </w:rPr>
        <w:t>Limegreentangerine</w:t>
      </w:r>
      <w:proofErr w:type="spellEnd"/>
      <w:r w:rsidRPr="00D20B4E">
        <w:rPr>
          <w:rFonts w:ascii="Calibri" w:eastAsia="Times New Roman" w:hAnsi="Calibri" w:cs="Calibri"/>
          <w:color w:val="000000"/>
          <w:kern w:val="0"/>
          <w:sz w:val="27"/>
          <w:szCs w:val="27"/>
          <w:lang w:eastAsia="en-GB"/>
          <w14:ligatures w14:val="none"/>
        </w:rPr>
        <w:t>. (2021). </w:t>
      </w:r>
      <w:r w:rsidRPr="00D20B4E">
        <w:rPr>
          <w:rFonts w:ascii="Calibri" w:eastAsia="Times New Roman" w:hAnsi="Calibri" w:cs="Calibri"/>
          <w:i/>
          <w:iCs/>
          <w:color w:val="000000"/>
          <w:kern w:val="0"/>
          <w:sz w:val="27"/>
          <w:szCs w:val="27"/>
          <w:lang w:eastAsia="en-GB"/>
          <w14:ligatures w14:val="none"/>
        </w:rPr>
        <w:t>Child Poverty</w:t>
      </w:r>
      <w:r w:rsidRPr="00D20B4E">
        <w:rPr>
          <w:rFonts w:ascii="Calibri" w:eastAsia="Times New Roman" w:hAnsi="Calibri" w:cs="Calibri"/>
          <w:color w:val="000000"/>
          <w:kern w:val="0"/>
          <w:sz w:val="27"/>
          <w:szCs w:val="27"/>
          <w:lang w:eastAsia="en-GB"/>
          <w14:ligatures w14:val="none"/>
        </w:rPr>
        <w:t xml:space="preserve">. Childreninwales.org.uk. </w:t>
      </w:r>
      <w:hyperlink r:id="rId21" w:anchor=":~:text=Projects%20Related%20to%20Child%20Poverty&amp;text=Latest%20figures%20show%20that%2034" w:history="1">
        <w:r w:rsidRPr="00D20B4E">
          <w:rPr>
            <w:rStyle w:val="Hyperlink"/>
            <w:rFonts w:ascii="Calibri" w:eastAsia="Times New Roman" w:hAnsi="Calibri" w:cs="Calibri"/>
            <w:kern w:val="0"/>
            <w:sz w:val="27"/>
            <w:szCs w:val="27"/>
            <w:lang w:eastAsia="en-GB"/>
            <w14:ligatures w14:val="none"/>
          </w:rPr>
          <w:t>https://www.childreninwales.org.uk/professionals/our-work/child-</w:t>
        </w:r>
        <w:r w:rsidRPr="00D20B4E">
          <w:rPr>
            <w:rStyle w:val="Hyperlink"/>
            <w:rFonts w:ascii="Calibri" w:eastAsia="Times New Roman" w:hAnsi="Calibri" w:cs="Calibri"/>
            <w:kern w:val="0"/>
            <w:sz w:val="27"/>
            <w:szCs w:val="27"/>
            <w:lang w:eastAsia="en-GB"/>
            <w14:ligatures w14:val="none"/>
          </w:rPr>
          <w:lastRenderedPageBreak/>
          <w:t>poverty/#:~:text=Projects%20Related%20to%20Child%20Poverty&amp;text=Latest%20figures%20show%20that%2034</w:t>
        </w:r>
      </w:hyperlink>
    </w:p>
    <w:p w14:paraId="75B903C5" w14:textId="3A71F77F" w:rsidR="00686234" w:rsidRDefault="00686234" w:rsidP="00686234">
      <w:pPr>
        <w:pStyle w:val="NormalWeb"/>
        <w:spacing w:after="0" w:line="480" w:lineRule="auto"/>
        <w:ind w:left="720" w:hanging="720"/>
        <w:rPr>
          <w:rFonts w:ascii="Arial" w:hAnsi="Arial" w:cs="Arial"/>
          <w:color w:val="0000FF"/>
          <w:u w:val="single"/>
        </w:rPr>
      </w:pPr>
      <w:r w:rsidRPr="00420409">
        <w:rPr>
          <w:rFonts w:ascii="Arial" w:hAnsi="Arial" w:cs="Arial"/>
        </w:rPr>
        <w:t xml:space="preserve">NHS website. (2021, November 18). </w:t>
      </w:r>
      <w:r w:rsidRPr="00420409">
        <w:rPr>
          <w:rFonts w:ascii="Arial" w:hAnsi="Arial" w:cs="Arial"/>
          <w:i/>
          <w:iCs/>
        </w:rPr>
        <w:t>Dance for fitness</w:t>
      </w:r>
      <w:r w:rsidRPr="00420409">
        <w:rPr>
          <w:rFonts w:ascii="Arial" w:hAnsi="Arial" w:cs="Arial"/>
        </w:rPr>
        <w:t xml:space="preserve">. Nhs.Uk. </w:t>
      </w:r>
      <w:hyperlink r:id="rId22" w:history="1">
        <w:r w:rsidRPr="00420409">
          <w:rPr>
            <w:rStyle w:val="Hyperlink"/>
            <w:rFonts w:ascii="Arial" w:hAnsi="Arial" w:cs="Arial"/>
          </w:rPr>
          <w:t>https://www.nhs.uk/live-well/exercise/dance-for-fitness/</w:t>
        </w:r>
      </w:hyperlink>
    </w:p>
    <w:p w14:paraId="7B4E76A7" w14:textId="59DF1300" w:rsidR="00B97666" w:rsidRDefault="00B97666" w:rsidP="00B97666">
      <w:pPr>
        <w:spacing w:after="0" w:line="480" w:lineRule="atLeast"/>
        <w:ind w:left="720" w:hanging="720"/>
        <w:rPr>
          <w:rFonts w:ascii="Calibri" w:eastAsia="Times New Roman" w:hAnsi="Calibri" w:cs="Calibri"/>
          <w:color w:val="000000"/>
          <w:kern w:val="0"/>
          <w:sz w:val="27"/>
          <w:szCs w:val="27"/>
          <w:lang w:eastAsia="en-GB"/>
          <w14:ligatures w14:val="none"/>
        </w:rPr>
      </w:pPr>
      <w:r w:rsidRPr="00B97666">
        <w:rPr>
          <w:rFonts w:ascii="Calibri" w:eastAsia="Times New Roman" w:hAnsi="Calibri" w:cs="Calibri"/>
          <w:i/>
          <w:iCs/>
          <w:color w:val="000000"/>
          <w:kern w:val="0"/>
          <w:sz w:val="27"/>
          <w:szCs w:val="27"/>
          <w:lang w:eastAsia="en-GB"/>
          <w14:ligatures w14:val="none"/>
        </w:rPr>
        <w:t>People and Places: Medium grants | The National Lottery Community Fund</w:t>
      </w:r>
      <w:r w:rsidRPr="00B97666">
        <w:rPr>
          <w:rFonts w:ascii="Calibri" w:eastAsia="Times New Roman" w:hAnsi="Calibri" w:cs="Calibri"/>
          <w:color w:val="000000"/>
          <w:kern w:val="0"/>
          <w:sz w:val="27"/>
          <w:szCs w:val="27"/>
          <w:lang w:eastAsia="en-GB"/>
          <w14:ligatures w14:val="none"/>
        </w:rPr>
        <w:t xml:space="preserve">. (n.d.). Www.tnlcommunityfund.org.uk. Retrieved January 14, 2023, from </w:t>
      </w:r>
      <w:hyperlink r:id="rId23" w:history="1">
        <w:r w:rsidRPr="00B97666">
          <w:rPr>
            <w:rStyle w:val="Hyperlink"/>
            <w:rFonts w:ascii="Calibri" w:eastAsia="Times New Roman" w:hAnsi="Calibri" w:cs="Calibri"/>
            <w:kern w:val="0"/>
            <w:sz w:val="27"/>
            <w:szCs w:val="27"/>
            <w:lang w:eastAsia="en-GB"/>
            <w14:ligatures w14:val="none"/>
          </w:rPr>
          <w:t>https://www.tnlcommunityfund.org.uk/funding/programmes/people-and-places-medium-grants</w:t>
        </w:r>
      </w:hyperlink>
    </w:p>
    <w:p w14:paraId="06460533" w14:textId="77777777" w:rsidR="005E4BA8" w:rsidRDefault="005E4BA8" w:rsidP="00686234">
      <w:pPr>
        <w:pStyle w:val="NormalWeb"/>
        <w:spacing w:after="0" w:line="480" w:lineRule="auto"/>
        <w:ind w:left="720" w:hanging="720"/>
        <w:rPr>
          <w:rFonts w:ascii="Arial" w:hAnsi="Arial" w:cs="Arial"/>
          <w:i/>
          <w:iCs/>
        </w:rPr>
      </w:pPr>
    </w:p>
    <w:p w14:paraId="0AAA10C4" w14:textId="251DE0CE" w:rsidR="00686234" w:rsidRDefault="00686234" w:rsidP="00686234">
      <w:pPr>
        <w:pStyle w:val="NormalWeb"/>
        <w:spacing w:after="0" w:line="480" w:lineRule="auto"/>
        <w:ind w:left="720" w:hanging="720"/>
        <w:rPr>
          <w:rFonts w:ascii="Arial" w:hAnsi="Arial" w:cs="Arial"/>
        </w:rPr>
      </w:pPr>
      <w:r w:rsidRPr="00420409">
        <w:rPr>
          <w:rFonts w:ascii="Arial" w:hAnsi="Arial" w:cs="Arial"/>
          <w:i/>
          <w:iCs/>
        </w:rPr>
        <w:t>Physical activity data tool: statistical commentary, March 2021</w:t>
      </w:r>
      <w:r w:rsidRPr="00420409">
        <w:rPr>
          <w:rFonts w:ascii="Arial" w:hAnsi="Arial" w:cs="Arial"/>
        </w:rPr>
        <w:t xml:space="preserve">. (2021, February 11). GOV.UK. </w:t>
      </w:r>
      <w:hyperlink r:id="rId24" w:history="1">
        <w:r w:rsidRPr="00420409">
          <w:rPr>
            <w:rStyle w:val="Hyperlink"/>
            <w:rFonts w:ascii="Arial" w:hAnsi="Arial" w:cs="Arial"/>
          </w:rPr>
          <w:t>https://www.gov.uk/government/statistics/physical-activity-data-tool-march-2021-update/physical-activity-data-tool-statistical-commentary-march-2021</w:t>
        </w:r>
      </w:hyperlink>
      <w:r w:rsidRPr="00420409">
        <w:rPr>
          <w:rFonts w:ascii="Arial" w:hAnsi="Arial" w:cs="Arial"/>
        </w:rPr>
        <w:t xml:space="preserve"> </w:t>
      </w:r>
    </w:p>
    <w:p w14:paraId="6737FFC8" w14:textId="77777777" w:rsidR="005E4BA8" w:rsidRPr="00420409" w:rsidRDefault="005E4BA8" w:rsidP="00686234">
      <w:pPr>
        <w:pStyle w:val="NormalWeb"/>
        <w:spacing w:after="0" w:line="480" w:lineRule="auto"/>
        <w:ind w:left="720" w:hanging="720"/>
        <w:rPr>
          <w:rFonts w:ascii="Arial" w:hAnsi="Arial" w:cs="Arial"/>
        </w:rPr>
      </w:pPr>
    </w:p>
    <w:p w14:paraId="44F8D1AF" w14:textId="77777777" w:rsidR="00A302FD" w:rsidRDefault="00A302FD" w:rsidP="00A302FD">
      <w:pPr>
        <w:spacing w:after="0" w:line="480" w:lineRule="auto"/>
        <w:ind w:left="720" w:hanging="720"/>
        <w:rPr>
          <w:rFonts w:ascii="Arial" w:hAnsi="Arial" w:cs="Arial"/>
          <w:color w:val="2C3E50"/>
          <w:sz w:val="24"/>
          <w:szCs w:val="24"/>
          <w:shd w:val="clear" w:color="auto" w:fill="FEF1C4"/>
        </w:rPr>
      </w:pPr>
      <w:proofErr w:type="spellStart"/>
      <w:r w:rsidRPr="00420409">
        <w:rPr>
          <w:rFonts w:ascii="Arial" w:hAnsi="Arial" w:cs="Arial"/>
          <w:color w:val="2C3E50"/>
          <w:sz w:val="24"/>
          <w:szCs w:val="24"/>
          <w:shd w:val="clear" w:color="auto" w:fill="FEF1C4"/>
        </w:rPr>
        <w:t>Šileika</w:t>
      </w:r>
      <w:proofErr w:type="spellEnd"/>
      <w:r w:rsidRPr="00420409">
        <w:rPr>
          <w:rFonts w:ascii="Arial" w:hAnsi="Arial" w:cs="Arial"/>
          <w:color w:val="2C3E50"/>
          <w:sz w:val="24"/>
          <w:szCs w:val="24"/>
          <w:shd w:val="clear" w:color="auto" w:fill="FEF1C4"/>
        </w:rPr>
        <w:t xml:space="preserve">, A., &amp; </w:t>
      </w:r>
      <w:proofErr w:type="spellStart"/>
      <w:r w:rsidRPr="00420409">
        <w:rPr>
          <w:rFonts w:ascii="Arial" w:hAnsi="Arial" w:cs="Arial"/>
          <w:color w:val="2C3E50"/>
          <w:sz w:val="24"/>
          <w:szCs w:val="24"/>
          <w:shd w:val="clear" w:color="auto" w:fill="FEF1C4"/>
        </w:rPr>
        <w:t>Bekerytė</w:t>
      </w:r>
      <w:proofErr w:type="spellEnd"/>
      <w:r w:rsidRPr="00420409">
        <w:rPr>
          <w:rFonts w:ascii="Arial" w:hAnsi="Arial" w:cs="Arial"/>
          <w:color w:val="2C3E50"/>
          <w:sz w:val="24"/>
          <w:szCs w:val="24"/>
          <w:shd w:val="clear" w:color="auto" w:fill="FEF1C4"/>
        </w:rPr>
        <w:t>, J. (2013). Theoretical Issues of Relationship between unemployment, Poverty and Crime in Sustainable Development. </w:t>
      </w:r>
      <w:r w:rsidRPr="00420409">
        <w:rPr>
          <w:rFonts w:ascii="Arial" w:hAnsi="Arial" w:cs="Arial"/>
          <w:i/>
          <w:iCs/>
          <w:color w:val="2C3E50"/>
          <w:sz w:val="24"/>
          <w:szCs w:val="24"/>
          <w:shd w:val="clear" w:color="auto" w:fill="FEF1C4"/>
        </w:rPr>
        <w:t>Journal of Security and Sustainability Issues</w:t>
      </w:r>
      <w:r w:rsidRPr="00420409">
        <w:rPr>
          <w:rFonts w:ascii="Arial" w:hAnsi="Arial" w:cs="Arial"/>
          <w:color w:val="2C3E50"/>
          <w:sz w:val="24"/>
          <w:szCs w:val="24"/>
          <w:shd w:val="clear" w:color="auto" w:fill="FEF1C4"/>
        </w:rPr>
        <w:t>, </w:t>
      </w:r>
      <w:r w:rsidRPr="00420409">
        <w:rPr>
          <w:rFonts w:ascii="Arial" w:hAnsi="Arial" w:cs="Arial"/>
          <w:i/>
          <w:iCs/>
          <w:color w:val="2C3E50"/>
          <w:sz w:val="24"/>
          <w:szCs w:val="24"/>
          <w:shd w:val="clear" w:color="auto" w:fill="FEF1C4"/>
        </w:rPr>
        <w:t>2</w:t>
      </w:r>
      <w:r w:rsidRPr="00420409">
        <w:rPr>
          <w:rFonts w:ascii="Arial" w:hAnsi="Arial" w:cs="Arial"/>
          <w:color w:val="2C3E50"/>
          <w:sz w:val="24"/>
          <w:szCs w:val="24"/>
          <w:shd w:val="clear" w:color="auto" w:fill="FEF1C4"/>
        </w:rPr>
        <w:t xml:space="preserve">(3), 59–70. </w:t>
      </w:r>
      <w:hyperlink r:id="rId25" w:history="1">
        <w:r w:rsidRPr="00420409">
          <w:rPr>
            <w:rStyle w:val="Hyperlink"/>
            <w:rFonts w:ascii="Arial" w:hAnsi="Arial" w:cs="Arial"/>
            <w:sz w:val="24"/>
            <w:szCs w:val="24"/>
            <w:shd w:val="clear" w:color="auto" w:fill="FEF1C4"/>
          </w:rPr>
          <w:t>https://doi.org/10.9770/jssi.2013.2.3(5)</w:t>
        </w:r>
      </w:hyperlink>
    </w:p>
    <w:p w14:paraId="3951EFCB" w14:textId="77777777" w:rsidR="00686234" w:rsidRPr="00420409" w:rsidRDefault="00686234" w:rsidP="00686234">
      <w:pPr>
        <w:pStyle w:val="NormalWeb"/>
        <w:spacing w:after="0" w:line="480" w:lineRule="auto"/>
        <w:ind w:left="720" w:hanging="720"/>
        <w:rPr>
          <w:rFonts w:ascii="Arial" w:hAnsi="Arial" w:cs="Arial"/>
        </w:rPr>
      </w:pPr>
      <w:r w:rsidRPr="00420409">
        <w:rPr>
          <w:rFonts w:ascii="Arial" w:hAnsi="Arial" w:cs="Arial"/>
        </w:rPr>
        <w:t xml:space="preserve">Sport England. (2021, January). </w:t>
      </w:r>
      <w:r w:rsidRPr="00420409">
        <w:rPr>
          <w:rFonts w:ascii="Arial" w:hAnsi="Arial" w:cs="Arial"/>
          <w:i/>
          <w:iCs/>
        </w:rPr>
        <w:t>Active Lives Children and Young People Survey Academic year 2019/20</w:t>
      </w:r>
      <w:r w:rsidRPr="00420409">
        <w:rPr>
          <w:rFonts w:ascii="Arial" w:hAnsi="Arial" w:cs="Arial"/>
        </w:rPr>
        <w:t xml:space="preserve">. </w:t>
      </w:r>
      <w:hyperlink r:id="rId26" w:history="1">
        <w:r w:rsidRPr="00420409">
          <w:rPr>
            <w:rStyle w:val="Hyperlink"/>
            <w:rFonts w:ascii="Arial" w:hAnsi="Arial" w:cs="Arial"/>
          </w:rPr>
          <w:t>https://sportengland-production-files.s3.eu-west-2.amazonaws.com/s3fs-public/2021-01/Active%20Lives%20Children%20Survey%20Academic%20Year%2019-20%20report.pdf?4Ti_0V0m9sYy5HwQjSiJN7Xj.VInpjV6</w:t>
        </w:r>
      </w:hyperlink>
      <w:r w:rsidRPr="00420409">
        <w:rPr>
          <w:rFonts w:ascii="Arial" w:hAnsi="Arial" w:cs="Arial"/>
        </w:rPr>
        <w:t xml:space="preserve"> </w:t>
      </w:r>
    </w:p>
    <w:p w14:paraId="5E116769" w14:textId="4FB706F2" w:rsidR="007065B1" w:rsidRDefault="007065B1" w:rsidP="007065B1">
      <w:pPr>
        <w:spacing w:after="0" w:line="480" w:lineRule="atLeast"/>
        <w:ind w:left="720" w:hanging="720"/>
        <w:rPr>
          <w:rFonts w:ascii="Calibri" w:eastAsia="Times New Roman" w:hAnsi="Calibri" w:cs="Calibri"/>
          <w:color w:val="000000"/>
          <w:kern w:val="0"/>
          <w:sz w:val="27"/>
          <w:szCs w:val="27"/>
          <w:lang w:eastAsia="en-GB"/>
          <w14:ligatures w14:val="none"/>
        </w:rPr>
      </w:pPr>
      <w:r w:rsidRPr="007065B1">
        <w:rPr>
          <w:rFonts w:ascii="Calibri" w:eastAsia="Times New Roman" w:hAnsi="Calibri" w:cs="Calibri"/>
          <w:color w:val="000000"/>
          <w:kern w:val="0"/>
          <w:sz w:val="27"/>
          <w:szCs w:val="27"/>
          <w:lang w:eastAsia="en-GB"/>
          <w14:ligatures w14:val="none"/>
        </w:rPr>
        <w:lastRenderedPageBreak/>
        <w:t>Wales, B. A. W. F.-F. for community sport clubs and organisations | S. W. | S. (n.d.). </w:t>
      </w:r>
      <w:r w:rsidRPr="007065B1">
        <w:rPr>
          <w:rFonts w:ascii="Calibri" w:eastAsia="Times New Roman" w:hAnsi="Calibri" w:cs="Calibri"/>
          <w:i/>
          <w:iCs/>
          <w:color w:val="000000"/>
          <w:kern w:val="0"/>
          <w:sz w:val="27"/>
          <w:szCs w:val="27"/>
          <w:lang w:eastAsia="en-GB"/>
          <w14:ligatures w14:val="none"/>
        </w:rPr>
        <w:t>Be Active Wales Fund - Funding for community sport clubs and organisations - Sport Wales</w:t>
      </w:r>
      <w:r w:rsidRPr="007065B1">
        <w:rPr>
          <w:rFonts w:ascii="Calibri" w:eastAsia="Times New Roman" w:hAnsi="Calibri" w:cs="Calibri"/>
          <w:color w:val="000000"/>
          <w:kern w:val="0"/>
          <w:sz w:val="27"/>
          <w:szCs w:val="27"/>
          <w:lang w:eastAsia="en-GB"/>
          <w14:ligatures w14:val="none"/>
        </w:rPr>
        <w:t xml:space="preserve">. Sport Wales. </w:t>
      </w:r>
      <w:hyperlink r:id="rId27" w:history="1">
        <w:r w:rsidRPr="007065B1">
          <w:rPr>
            <w:rStyle w:val="Hyperlink"/>
            <w:rFonts w:ascii="Calibri" w:eastAsia="Times New Roman" w:hAnsi="Calibri" w:cs="Calibri"/>
            <w:kern w:val="0"/>
            <w:sz w:val="27"/>
            <w:szCs w:val="27"/>
            <w:lang w:eastAsia="en-GB"/>
            <w14:ligatures w14:val="none"/>
          </w:rPr>
          <w:t>https://www.sport.wales/grants-and-funding/beactivewalesfund/</w:t>
        </w:r>
      </w:hyperlink>
    </w:p>
    <w:p w14:paraId="59AF6B96" w14:textId="77777777" w:rsidR="007065B1" w:rsidRPr="007065B1" w:rsidRDefault="007065B1" w:rsidP="007065B1">
      <w:pPr>
        <w:spacing w:after="0" w:line="480" w:lineRule="atLeast"/>
        <w:ind w:left="720" w:hanging="720"/>
        <w:rPr>
          <w:rFonts w:ascii="Calibri" w:eastAsia="Times New Roman" w:hAnsi="Calibri" w:cs="Calibri"/>
          <w:color w:val="000000"/>
          <w:kern w:val="0"/>
          <w:sz w:val="27"/>
          <w:szCs w:val="27"/>
          <w:lang w:eastAsia="en-GB"/>
          <w14:ligatures w14:val="none"/>
        </w:rPr>
      </w:pPr>
    </w:p>
    <w:p w14:paraId="5CB90E8B" w14:textId="77777777" w:rsidR="007065B1" w:rsidRPr="007065B1" w:rsidRDefault="007065B1" w:rsidP="007065B1">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7065B1">
        <w:rPr>
          <w:rFonts w:ascii="Calibri" w:eastAsia="Times New Roman" w:hAnsi="Calibri" w:cs="Calibri"/>
          <w:color w:val="000000"/>
          <w:kern w:val="0"/>
          <w:sz w:val="27"/>
          <w:szCs w:val="27"/>
          <w:lang w:eastAsia="en-GB"/>
          <w14:ligatures w14:val="none"/>
        </w:rPr>
        <w:t>‌</w:t>
      </w:r>
    </w:p>
    <w:p w14:paraId="3B67A64D" w14:textId="77777777" w:rsidR="007065B1" w:rsidRDefault="007065B1" w:rsidP="00325058">
      <w:pPr>
        <w:spacing w:after="0" w:line="480" w:lineRule="auto"/>
        <w:ind w:left="720" w:hanging="720"/>
        <w:rPr>
          <w:rFonts w:ascii="Calibri" w:eastAsia="Times New Roman" w:hAnsi="Calibri" w:cs="Calibri"/>
          <w:color w:val="000000"/>
          <w:kern w:val="0"/>
          <w:sz w:val="27"/>
          <w:szCs w:val="27"/>
          <w:lang w:eastAsia="en-GB"/>
          <w14:ligatures w14:val="none"/>
        </w:rPr>
      </w:pPr>
    </w:p>
    <w:p w14:paraId="7A39CCDB" w14:textId="77777777" w:rsidR="00D20B4E" w:rsidRPr="00D20B4E" w:rsidRDefault="00D20B4E" w:rsidP="00D20B4E">
      <w:pPr>
        <w:spacing w:after="0" w:line="480" w:lineRule="atLeast"/>
        <w:ind w:left="720" w:hanging="720"/>
        <w:rPr>
          <w:rFonts w:ascii="Calibri" w:eastAsia="Times New Roman" w:hAnsi="Calibri" w:cs="Calibri"/>
          <w:color w:val="000000"/>
          <w:kern w:val="0"/>
          <w:sz w:val="27"/>
          <w:szCs w:val="27"/>
          <w:lang w:eastAsia="en-GB"/>
          <w14:ligatures w14:val="none"/>
        </w:rPr>
      </w:pPr>
    </w:p>
    <w:p w14:paraId="4E46962F" w14:textId="77777777" w:rsidR="00D20B4E" w:rsidRPr="00D20B4E" w:rsidRDefault="00D20B4E" w:rsidP="00D20B4E">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0B4E">
        <w:rPr>
          <w:rFonts w:ascii="Calibri" w:eastAsia="Times New Roman" w:hAnsi="Calibri" w:cs="Calibri"/>
          <w:color w:val="000000"/>
          <w:kern w:val="0"/>
          <w:sz w:val="27"/>
          <w:szCs w:val="27"/>
          <w:lang w:eastAsia="en-GB"/>
          <w14:ligatures w14:val="none"/>
        </w:rPr>
        <w:t>‌</w:t>
      </w:r>
    </w:p>
    <w:p w14:paraId="20DA417E" w14:textId="77777777" w:rsidR="00D20B4E" w:rsidRPr="00420409" w:rsidRDefault="00D20B4E" w:rsidP="00783F7E">
      <w:pPr>
        <w:spacing w:after="0" w:line="480" w:lineRule="auto"/>
        <w:ind w:left="720" w:hanging="720"/>
        <w:rPr>
          <w:rFonts w:ascii="Arial" w:hAnsi="Arial" w:cs="Arial"/>
          <w:color w:val="2C3E50"/>
          <w:sz w:val="24"/>
          <w:szCs w:val="24"/>
          <w:shd w:val="clear" w:color="auto" w:fill="FEF1C4"/>
        </w:rPr>
      </w:pPr>
    </w:p>
    <w:p w14:paraId="1B934F5D" w14:textId="77777777" w:rsidR="00ED661A" w:rsidRPr="00783F7E" w:rsidRDefault="00ED661A" w:rsidP="00783F7E">
      <w:pPr>
        <w:spacing w:after="0" w:line="480" w:lineRule="auto"/>
        <w:ind w:left="720" w:hanging="720"/>
        <w:rPr>
          <w:rFonts w:ascii="Arial" w:eastAsia="Times New Roman" w:hAnsi="Arial" w:cs="Arial"/>
          <w:kern w:val="0"/>
          <w:sz w:val="24"/>
          <w:szCs w:val="24"/>
          <w:lang w:eastAsia="en-GB"/>
          <w14:ligatures w14:val="none"/>
        </w:rPr>
      </w:pPr>
    </w:p>
    <w:p w14:paraId="30BE2B1D" w14:textId="77777777" w:rsidR="00783F7E" w:rsidRPr="00420409" w:rsidRDefault="00783F7E" w:rsidP="00686234">
      <w:pPr>
        <w:pStyle w:val="NormalWeb"/>
        <w:spacing w:after="0" w:line="480" w:lineRule="auto"/>
        <w:ind w:left="720" w:hanging="720"/>
        <w:rPr>
          <w:rFonts w:ascii="Arial" w:hAnsi="Arial" w:cs="Arial"/>
        </w:rPr>
      </w:pPr>
    </w:p>
    <w:p w14:paraId="44FD7BDC" w14:textId="77777777" w:rsidR="00783F7E" w:rsidRPr="00420409" w:rsidRDefault="00783F7E" w:rsidP="00686234">
      <w:pPr>
        <w:pStyle w:val="NormalWeb"/>
        <w:spacing w:after="0" w:line="480" w:lineRule="auto"/>
        <w:ind w:left="720" w:hanging="720"/>
        <w:rPr>
          <w:rFonts w:ascii="Arial" w:hAnsi="Arial" w:cs="Arial"/>
        </w:rPr>
      </w:pPr>
    </w:p>
    <w:p w14:paraId="336E605C" w14:textId="0AD152AB" w:rsidR="00686234" w:rsidRPr="00420409" w:rsidRDefault="00686234" w:rsidP="00686234">
      <w:pPr>
        <w:pStyle w:val="NormalWeb"/>
        <w:spacing w:after="0" w:line="480" w:lineRule="auto"/>
        <w:ind w:left="720" w:hanging="720"/>
        <w:rPr>
          <w:rFonts w:ascii="Arial" w:hAnsi="Arial" w:cs="Arial"/>
        </w:rPr>
      </w:pPr>
    </w:p>
    <w:p w14:paraId="2C736C7C" w14:textId="77777777" w:rsidR="00686234" w:rsidRPr="00420409" w:rsidRDefault="00686234" w:rsidP="00686234">
      <w:pPr>
        <w:pStyle w:val="NormalWeb"/>
        <w:spacing w:after="0" w:line="480" w:lineRule="auto"/>
        <w:ind w:left="720" w:hanging="720"/>
        <w:rPr>
          <w:rFonts w:ascii="Arial" w:hAnsi="Arial" w:cs="Arial"/>
        </w:rPr>
      </w:pPr>
    </w:p>
    <w:p w14:paraId="63159A53" w14:textId="77777777" w:rsidR="00686234" w:rsidRPr="00420409" w:rsidRDefault="00686234" w:rsidP="00686234">
      <w:pPr>
        <w:pStyle w:val="NormalWeb"/>
        <w:spacing w:after="240" w:line="259" w:lineRule="auto"/>
        <w:rPr>
          <w:rFonts w:ascii="Arial" w:hAnsi="Arial" w:cs="Arial"/>
        </w:rPr>
      </w:pPr>
    </w:p>
    <w:p w14:paraId="53F80E3C" w14:textId="77777777" w:rsidR="00686234" w:rsidRPr="00420409" w:rsidRDefault="00686234">
      <w:pPr>
        <w:rPr>
          <w:rFonts w:ascii="Arial" w:hAnsi="Arial" w:cs="Arial"/>
          <w:sz w:val="24"/>
          <w:szCs w:val="24"/>
        </w:rPr>
      </w:pPr>
    </w:p>
    <w:sectPr w:rsidR="00686234" w:rsidRPr="00420409">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DCAF8" w14:textId="77777777" w:rsidR="00A00AF6" w:rsidRDefault="00A00AF6" w:rsidP="00A00AF6">
      <w:pPr>
        <w:spacing w:after="0" w:line="240" w:lineRule="auto"/>
      </w:pPr>
      <w:r>
        <w:separator/>
      </w:r>
    </w:p>
  </w:endnote>
  <w:endnote w:type="continuationSeparator" w:id="0">
    <w:p w14:paraId="34725316" w14:textId="77777777" w:rsidR="00A00AF6" w:rsidRDefault="00A00AF6" w:rsidP="00A00A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2FF" w:usb1="5000205B" w:usb2="00000020" w:usb3="00000000" w:csb0="0000019F" w:csb1="00000000"/>
  </w:font>
  <w:font w:name="Oswald-Bold">
    <w:altName w:val="Oswald"/>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1F5254" w14:textId="77777777" w:rsidR="00A00AF6" w:rsidRDefault="00A00AF6" w:rsidP="00A00AF6">
      <w:pPr>
        <w:spacing w:after="0" w:line="240" w:lineRule="auto"/>
      </w:pPr>
      <w:r>
        <w:separator/>
      </w:r>
    </w:p>
  </w:footnote>
  <w:footnote w:type="continuationSeparator" w:id="0">
    <w:p w14:paraId="58900D38" w14:textId="77777777" w:rsidR="00A00AF6" w:rsidRDefault="00A00AF6" w:rsidP="00A00A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776744"/>
      <w:docPartObj>
        <w:docPartGallery w:val="Page Numbers (Top of Page)"/>
        <w:docPartUnique/>
      </w:docPartObj>
    </w:sdtPr>
    <w:sdtEndPr>
      <w:rPr>
        <w:noProof/>
      </w:rPr>
    </w:sdtEndPr>
    <w:sdtContent>
      <w:p w14:paraId="7A789D52" w14:textId="762645C5" w:rsidR="00362070" w:rsidRDefault="0036207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81B2C2" w14:textId="77777777" w:rsidR="00362070" w:rsidRDefault="0036207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24D4B"/>
    <w:multiLevelType w:val="hybridMultilevel"/>
    <w:tmpl w:val="683C2E5C"/>
    <w:lvl w:ilvl="0" w:tplc="08090015">
      <w:start w:val="1"/>
      <w:numFmt w:val="upperLetter"/>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A05575"/>
    <w:multiLevelType w:val="hybridMultilevel"/>
    <w:tmpl w:val="59B4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791A87"/>
    <w:multiLevelType w:val="multilevel"/>
    <w:tmpl w:val="D51E9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546ED9"/>
    <w:multiLevelType w:val="multilevel"/>
    <w:tmpl w:val="81A40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2244C6"/>
    <w:multiLevelType w:val="hybridMultilevel"/>
    <w:tmpl w:val="5C907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6460189">
    <w:abstractNumId w:val="0"/>
  </w:num>
  <w:num w:numId="2" w16cid:durableId="1185904632">
    <w:abstractNumId w:val="1"/>
  </w:num>
  <w:num w:numId="3" w16cid:durableId="1327594816">
    <w:abstractNumId w:val="4"/>
  </w:num>
  <w:num w:numId="4" w16cid:durableId="445974151">
    <w:abstractNumId w:val="3"/>
  </w:num>
  <w:num w:numId="5" w16cid:durableId="6787747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C38"/>
    <w:rsid w:val="00000197"/>
    <w:rsid w:val="0001060D"/>
    <w:rsid w:val="00021E51"/>
    <w:rsid w:val="00025486"/>
    <w:rsid w:val="00025EB1"/>
    <w:rsid w:val="00031C83"/>
    <w:rsid w:val="00033B7E"/>
    <w:rsid w:val="00041286"/>
    <w:rsid w:val="000530AC"/>
    <w:rsid w:val="000614A2"/>
    <w:rsid w:val="00063F97"/>
    <w:rsid w:val="000668A1"/>
    <w:rsid w:val="0008591A"/>
    <w:rsid w:val="00087943"/>
    <w:rsid w:val="00095A71"/>
    <w:rsid w:val="00096327"/>
    <w:rsid w:val="000A1F3A"/>
    <w:rsid w:val="000A375B"/>
    <w:rsid w:val="000B2CB7"/>
    <w:rsid w:val="000C18F9"/>
    <w:rsid w:val="000C473A"/>
    <w:rsid w:val="000D7565"/>
    <w:rsid w:val="000E6E3C"/>
    <w:rsid w:val="001013D9"/>
    <w:rsid w:val="00111577"/>
    <w:rsid w:val="00123ACA"/>
    <w:rsid w:val="00135651"/>
    <w:rsid w:val="00152552"/>
    <w:rsid w:val="001702D2"/>
    <w:rsid w:val="00170ABD"/>
    <w:rsid w:val="00170FC1"/>
    <w:rsid w:val="00180104"/>
    <w:rsid w:val="001808C9"/>
    <w:rsid w:val="00182685"/>
    <w:rsid w:val="001859DC"/>
    <w:rsid w:val="0019557E"/>
    <w:rsid w:val="001A0DB9"/>
    <w:rsid w:val="001A0EF4"/>
    <w:rsid w:val="001A1D6F"/>
    <w:rsid w:val="001A4D21"/>
    <w:rsid w:val="001A5811"/>
    <w:rsid w:val="001A5D5C"/>
    <w:rsid w:val="001A631F"/>
    <w:rsid w:val="001A6423"/>
    <w:rsid w:val="001B077C"/>
    <w:rsid w:val="001D486B"/>
    <w:rsid w:val="001D5FD0"/>
    <w:rsid w:val="001E7A6C"/>
    <w:rsid w:val="001E7F84"/>
    <w:rsid w:val="00204F74"/>
    <w:rsid w:val="00205B2E"/>
    <w:rsid w:val="00211607"/>
    <w:rsid w:val="002202CE"/>
    <w:rsid w:val="00222AC7"/>
    <w:rsid w:val="002311A0"/>
    <w:rsid w:val="0023186A"/>
    <w:rsid w:val="00236599"/>
    <w:rsid w:val="002403A1"/>
    <w:rsid w:val="0024068E"/>
    <w:rsid w:val="002432FC"/>
    <w:rsid w:val="002506AC"/>
    <w:rsid w:val="00253E89"/>
    <w:rsid w:val="002652FA"/>
    <w:rsid w:val="0029143A"/>
    <w:rsid w:val="002A6FBC"/>
    <w:rsid w:val="002C0777"/>
    <w:rsid w:val="002C532B"/>
    <w:rsid w:val="002D0766"/>
    <w:rsid w:val="002E1F8B"/>
    <w:rsid w:val="00301CEA"/>
    <w:rsid w:val="0032310A"/>
    <w:rsid w:val="00325058"/>
    <w:rsid w:val="003305D5"/>
    <w:rsid w:val="00332C0F"/>
    <w:rsid w:val="003340CB"/>
    <w:rsid w:val="0034030B"/>
    <w:rsid w:val="00355947"/>
    <w:rsid w:val="00362070"/>
    <w:rsid w:val="00385416"/>
    <w:rsid w:val="00390AD6"/>
    <w:rsid w:val="00392E1E"/>
    <w:rsid w:val="003953D2"/>
    <w:rsid w:val="00396BDB"/>
    <w:rsid w:val="003977E8"/>
    <w:rsid w:val="003A1908"/>
    <w:rsid w:val="003A3B6C"/>
    <w:rsid w:val="003A426F"/>
    <w:rsid w:val="003B65D8"/>
    <w:rsid w:val="003D0187"/>
    <w:rsid w:val="003D16A8"/>
    <w:rsid w:val="003D4C45"/>
    <w:rsid w:val="003D5EC3"/>
    <w:rsid w:val="003E1530"/>
    <w:rsid w:val="003E6E74"/>
    <w:rsid w:val="003F629F"/>
    <w:rsid w:val="003F6391"/>
    <w:rsid w:val="00400B4F"/>
    <w:rsid w:val="00405AA9"/>
    <w:rsid w:val="00411A0D"/>
    <w:rsid w:val="00420409"/>
    <w:rsid w:val="00426B5D"/>
    <w:rsid w:val="00426C4C"/>
    <w:rsid w:val="004278C3"/>
    <w:rsid w:val="004327BE"/>
    <w:rsid w:val="00432D42"/>
    <w:rsid w:val="00437DA1"/>
    <w:rsid w:val="004436A5"/>
    <w:rsid w:val="0045428B"/>
    <w:rsid w:val="00456650"/>
    <w:rsid w:val="00462E69"/>
    <w:rsid w:val="00471AE7"/>
    <w:rsid w:val="004759A9"/>
    <w:rsid w:val="00481A89"/>
    <w:rsid w:val="004876BF"/>
    <w:rsid w:val="00497AAA"/>
    <w:rsid w:val="004A1454"/>
    <w:rsid w:val="004B355A"/>
    <w:rsid w:val="004E0683"/>
    <w:rsid w:val="004E35DE"/>
    <w:rsid w:val="004F0243"/>
    <w:rsid w:val="004F504A"/>
    <w:rsid w:val="004F6423"/>
    <w:rsid w:val="00504D48"/>
    <w:rsid w:val="0050613C"/>
    <w:rsid w:val="00507DBC"/>
    <w:rsid w:val="00512045"/>
    <w:rsid w:val="005175DB"/>
    <w:rsid w:val="00531026"/>
    <w:rsid w:val="0053115B"/>
    <w:rsid w:val="0054115A"/>
    <w:rsid w:val="00541646"/>
    <w:rsid w:val="00546C15"/>
    <w:rsid w:val="00552F29"/>
    <w:rsid w:val="0055478B"/>
    <w:rsid w:val="005661FA"/>
    <w:rsid w:val="0058348E"/>
    <w:rsid w:val="0058369E"/>
    <w:rsid w:val="00584B0A"/>
    <w:rsid w:val="005875F7"/>
    <w:rsid w:val="005950CC"/>
    <w:rsid w:val="005A2496"/>
    <w:rsid w:val="005A629A"/>
    <w:rsid w:val="005B3BE2"/>
    <w:rsid w:val="005B3D01"/>
    <w:rsid w:val="005B65A0"/>
    <w:rsid w:val="005C53B9"/>
    <w:rsid w:val="005D111D"/>
    <w:rsid w:val="005D36D6"/>
    <w:rsid w:val="005D6DCC"/>
    <w:rsid w:val="005D790A"/>
    <w:rsid w:val="005E4BA8"/>
    <w:rsid w:val="005F1718"/>
    <w:rsid w:val="005F34A1"/>
    <w:rsid w:val="005F3B20"/>
    <w:rsid w:val="005F400C"/>
    <w:rsid w:val="00604067"/>
    <w:rsid w:val="006221C0"/>
    <w:rsid w:val="00635F36"/>
    <w:rsid w:val="00640ACE"/>
    <w:rsid w:val="00643574"/>
    <w:rsid w:val="00643C30"/>
    <w:rsid w:val="0064472A"/>
    <w:rsid w:val="006501FF"/>
    <w:rsid w:val="00655908"/>
    <w:rsid w:val="006565EE"/>
    <w:rsid w:val="00682060"/>
    <w:rsid w:val="00686234"/>
    <w:rsid w:val="00686EEE"/>
    <w:rsid w:val="006A1FB4"/>
    <w:rsid w:val="006B55D7"/>
    <w:rsid w:val="006B795D"/>
    <w:rsid w:val="006C289B"/>
    <w:rsid w:val="006D7309"/>
    <w:rsid w:val="006E0903"/>
    <w:rsid w:val="006E2FD9"/>
    <w:rsid w:val="006E4FCC"/>
    <w:rsid w:val="006F5B9B"/>
    <w:rsid w:val="006F6AFA"/>
    <w:rsid w:val="00700B6C"/>
    <w:rsid w:val="00702112"/>
    <w:rsid w:val="007065B1"/>
    <w:rsid w:val="00706FB2"/>
    <w:rsid w:val="0071055C"/>
    <w:rsid w:val="00711836"/>
    <w:rsid w:val="00717F99"/>
    <w:rsid w:val="00721846"/>
    <w:rsid w:val="0072546F"/>
    <w:rsid w:val="007342A9"/>
    <w:rsid w:val="00742775"/>
    <w:rsid w:val="007433C0"/>
    <w:rsid w:val="00750F4F"/>
    <w:rsid w:val="00752B30"/>
    <w:rsid w:val="00760755"/>
    <w:rsid w:val="007643E7"/>
    <w:rsid w:val="00766260"/>
    <w:rsid w:val="00783059"/>
    <w:rsid w:val="00783F7E"/>
    <w:rsid w:val="007A3147"/>
    <w:rsid w:val="007A5382"/>
    <w:rsid w:val="007A6F23"/>
    <w:rsid w:val="007B04E4"/>
    <w:rsid w:val="007B1B63"/>
    <w:rsid w:val="007B29CC"/>
    <w:rsid w:val="007B5831"/>
    <w:rsid w:val="007C05C3"/>
    <w:rsid w:val="007C3934"/>
    <w:rsid w:val="007D1EB0"/>
    <w:rsid w:val="007D7C38"/>
    <w:rsid w:val="007F0781"/>
    <w:rsid w:val="007F208E"/>
    <w:rsid w:val="0080498B"/>
    <w:rsid w:val="00807BF4"/>
    <w:rsid w:val="00817C04"/>
    <w:rsid w:val="008274EB"/>
    <w:rsid w:val="00830A8D"/>
    <w:rsid w:val="00833FED"/>
    <w:rsid w:val="0083547E"/>
    <w:rsid w:val="008402B7"/>
    <w:rsid w:val="00844138"/>
    <w:rsid w:val="008447B8"/>
    <w:rsid w:val="00851967"/>
    <w:rsid w:val="00852089"/>
    <w:rsid w:val="0086515F"/>
    <w:rsid w:val="00866703"/>
    <w:rsid w:val="0087011D"/>
    <w:rsid w:val="0087533A"/>
    <w:rsid w:val="00881BD7"/>
    <w:rsid w:val="008A1823"/>
    <w:rsid w:val="008A5203"/>
    <w:rsid w:val="008B1431"/>
    <w:rsid w:val="008B2115"/>
    <w:rsid w:val="008B7706"/>
    <w:rsid w:val="008C7642"/>
    <w:rsid w:val="00900F5B"/>
    <w:rsid w:val="00902C7B"/>
    <w:rsid w:val="009111BC"/>
    <w:rsid w:val="00917476"/>
    <w:rsid w:val="00924593"/>
    <w:rsid w:val="00924E2D"/>
    <w:rsid w:val="00926B22"/>
    <w:rsid w:val="00926C6A"/>
    <w:rsid w:val="009278B9"/>
    <w:rsid w:val="00935107"/>
    <w:rsid w:val="009512F5"/>
    <w:rsid w:val="009532D9"/>
    <w:rsid w:val="00957369"/>
    <w:rsid w:val="009604CC"/>
    <w:rsid w:val="00961A16"/>
    <w:rsid w:val="00967A2E"/>
    <w:rsid w:val="009704A4"/>
    <w:rsid w:val="0097282B"/>
    <w:rsid w:val="00984216"/>
    <w:rsid w:val="009A392A"/>
    <w:rsid w:val="009A46A9"/>
    <w:rsid w:val="009B2BCF"/>
    <w:rsid w:val="009B31C6"/>
    <w:rsid w:val="009B7A98"/>
    <w:rsid w:val="009D7AF6"/>
    <w:rsid w:val="009E6FF7"/>
    <w:rsid w:val="00A00AF6"/>
    <w:rsid w:val="00A05156"/>
    <w:rsid w:val="00A06335"/>
    <w:rsid w:val="00A26F09"/>
    <w:rsid w:val="00A302FD"/>
    <w:rsid w:val="00A34D29"/>
    <w:rsid w:val="00A41C22"/>
    <w:rsid w:val="00A503FE"/>
    <w:rsid w:val="00A53192"/>
    <w:rsid w:val="00A5427A"/>
    <w:rsid w:val="00A606AB"/>
    <w:rsid w:val="00A60A28"/>
    <w:rsid w:val="00A66389"/>
    <w:rsid w:val="00A73821"/>
    <w:rsid w:val="00A8687D"/>
    <w:rsid w:val="00AA0586"/>
    <w:rsid w:val="00AA098F"/>
    <w:rsid w:val="00AA5161"/>
    <w:rsid w:val="00AB3E3C"/>
    <w:rsid w:val="00AB575E"/>
    <w:rsid w:val="00AD1414"/>
    <w:rsid w:val="00AF19BC"/>
    <w:rsid w:val="00AF282B"/>
    <w:rsid w:val="00B04E9E"/>
    <w:rsid w:val="00B125F5"/>
    <w:rsid w:val="00B22A71"/>
    <w:rsid w:val="00B247F5"/>
    <w:rsid w:val="00B253B8"/>
    <w:rsid w:val="00B2778D"/>
    <w:rsid w:val="00B30641"/>
    <w:rsid w:val="00B33BD3"/>
    <w:rsid w:val="00B358B7"/>
    <w:rsid w:val="00B3618D"/>
    <w:rsid w:val="00B40E54"/>
    <w:rsid w:val="00B418B5"/>
    <w:rsid w:val="00B44A06"/>
    <w:rsid w:val="00B46464"/>
    <w:rsid w:val="00B47513"/>
    <w:rsid w:val="00B56C77"/>
    <w:rsid w:val="00B65976"/>
    <w:rsid w:val="00B811A2"/>
    <w:rsid w:val="00B82F0D"/>
    <w:rsid w:val="00B84E9E"/>
    <w:rsid w:val="00B8600E"/>
    <w:rsid w:val="00B97666"/>
    <w:rsid w:val="00BA01B5"/>
    <w:rsid w:val="00BB380E"/>
    <w:rsid w:val="00BB6B78"/>
    <w:rsid w:val="00BB6BF0"/>
    <w:rsid w:val="00BC377D"/>
    <w:rsid w:val="00BC4E2D"/>
    <w:rsid w:val="00BC7593"/>
    <w:rsid w:val="00BD00A8"/>
    <w:rsid w:val="00BD0345"/>
    <w:rsid w:val="00BE3D84"/>
    <w:rsid w:val="00C02E2F"/>
    <w:rsid w:val="00C15E5B"/>
    <w:rsid w:val="00C170D6"/>
    <w:rsid w:val="00C17947"/>
    <w:rsid w:val="00C2040B"/>
    <w:rsid w:val="00C26BBF"/>
    <w:rsid w:val="00C4201F"/>
    <w:rsid w:val="00C47BE7"/>
    <w:rsid w:val="00C56236"/>
    <w:rsid w:val="00C613C5"/>
    <w:rsid w:val="00C631B9"/>
    <w:rsid w:val="00C646AF"/>
    <w:rsid w:val="00C748CD"/>
    <w:rsid w:val="00C759D3"/>
    <w:rsid w:val="00C83201"/>
    <w:rsid w:val="00C83385"/>
    <w:rsid w:val="00C923DE"/>
    <w:rsid w:val="00C96346"/>
    <w:rsid w:val="00CA1F3A"/>
    <w:rsid w:val="00CA5FB1"/>
    <w:rsid w:val="00CB5D7A"/>
    <w:rsid w:val="00CB6729"/>
    <w:rsid w:val="00CC1A81"/>
    <w:rsid w:val="00CC3608"/>
    <w:rsid w:val="00CC6532"/>
    <w:rsid w:val="00CC7A68"/>
    <w:rsid w:val="00CD0EDE"/>
    <w:rsid w:val="00CD3EA5"/>
    <w:rsid w:val="00CF0EE2"/>
    <w:rsid w:val="00CF1D7A"/>
    <w:rsid w:val="00CF4723"/>
    <w:rsid w:val="00CF738A"/>
    <w:rsid w:val="00D062EA"/>
    <w:rsid w:val="00D07C86"/>
    <w:rsid w:val="00D131C3"/>
    <w:rsid w:val="00D15E53"/>
    <w:rsid w:val="00D20B4E"/>
    <w:rsid w:val="00D240CF"/>
    <w:rsid w:val="00D24687"/>
    <w:rsid w:val="00D36492"/>
    <w:rsid w:val="00D436C1"/>
    <w:rsid w:val="00D479A6"/>
    <w:rsid w:val="00D60971"/>
    <w:rsid w:val="00D70F9E"/>
    <w:rsid w:val="00D72608"/>
    <w:rsid w:val="00D7530C"/>
    <w:rsid w:val="00D813FA"/>
    <w:rsid w:val="00D82D30"/>
    <w:rsid w:val="00D95885"/>
    <w:rsid w:val="00D96031"/>
    <w:rsid w:val="00DA02E0"/>
    <w:rsid w:val="00DB2F64"/>
    <w:rsid w:val="00DC0B9D"/>
    <w:rsid w:val="00DC735C"/>
    <w:rsid w:val="00DD6D14"/>
    <w:rsid w:val="00DE0583"/>
    <w:rsid w:val="00DE1C44"/>
    <w:rsid w:val="00DF6728"/>
    <w:rsid w:val="00E00203"/>
    <w:rsid w:val="00E00DE3"/>
    <w:rsid w:val="00E02E9D"/>
    <w:rsid w:val="00E05695"/>
    <w:rsid w:val="00E108B1"/>
    <w:rsid w:val="00E21022"/>
    <w:rsid w:val="00E319F4"/>
    <w:rsid w:val="00E349B4"/>
    <w:rsid w:val="00E44D52"/>
    <w:rsid w:val="00E601D1"/>
    <w:rsid w:val="00E6578E"/>
    <w:rsid w:val="00E90677"/>
    <w:rsid w:val="00E90F59"/>
    <w:rsid w:val="00E92DF1"/>
    <w:rsid w:val="00E94091"/>
    <w:rsid w:val="00E94235"/>
    <w:rsid w:val="00E96B9D"/>
    <w:rsid w:val="00E9722D"/>
    <w:rsid w:val="00EA4319"/>
    <w:rsid w:val="00EA4E18"/>
    <w:rsid w:val="00EA5AE6"/>
    <w:rsid w:val="00EB21AB"/>
    <w:rsid w:val="00EB2BEA"/>
    <w:rsid w:val="00EB2C66"/>
    <w:rsid w:val="00EB3276"/>
    <w:rsid w:val="00EC23D7"/>
    <w:rsid w:val="00EC4DB3"/>
    <w:rsid w:val="00ED2C1D"/>
    <w:rsid w:val="00ED661A"/>
    <w:rsid w:val="00ED7415"/>
    <w:rsid w:val="00EE62B1"/>
    <w:rsid w:val="00EE6392"/>
    <w:rsid w:val="00F07108"/>
    <w:rsid w:val="00F1033A"/>
    <w:rsid w:val="00F153AF"/>
    <w:rsid w:val="00F21F31"/>
    <w:rsid w:val="00F34C70"/>
    <w:rsid w:val="00F53AB1"/>
    <w:rsid w:val="00F53DAA"/>
    <w:rsid w:val="00F57C92"/>
    <w:rsid w:val="00F678F9"/>
    <w:rsid w:val="00F702D5"/>
    <w:rsid w:val="00F74653"/>
    <w:rsid w:val="00F76475"/>
    <w:rsid w:val="00F801A9"/>
    <w:rsid w:val="00F83A7A"/>
    <w:rsid w:val="00F83E08"/>
    <w:rsid w:val="00F857A3"/>
    <w:rsid w:val="00F91E1F"/>
    <w:rsid w:val="00FA324B"/>
    <w:rsid w:val="00FA62B0"/>
    <w:rsid w:val="00FB21E6"/>
    <w:rsid w:val="00FC0A70"/>
    <w:rsid w:val="00FD13C4"/>
    <w:rsid w:val="00FE4065"/>
    <w:rsid w:val="00FE4BE2"/>
    <w:rsid w:val="00FE629E"/>
    <w:rsid w:val="00FE7FEF"/>
    <w:rsid w:val="00FF2634"/>
    <w:rsid w:val="00FF54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DAD70"/>
  <w15:chartTrackingRefBased/>
  <w15:docId w15:val="{8B0111C1-AE82-4B22-9C1F-E354C4A3A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0F"/>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234"/>
    <w:rPr>
      <w:color w:val="0000FF"/>
      <w:u w:val="single"/>
    </w:rPr>
  </w:style>
  <w:style w:type="paragraph" w:styleId="NormalWeb">
    <w:name w:val="Normal (Web)"/>
    <w:basedOn w:val="Normal"/>
    <w:uiPriority w:val="99"/>
    <w:unhideWhenUsed/>
    <w:rsid w:val="00686234"/>
    <w:pPr>
      <w:spacing w:before="100" w:beforeAutospacing="1" w:after="142" w:line="276"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783F7E"/>
    <w:rPr>
      <w:color w:val="605E5C"/>
      <w:shd w:val="clear" w:color="auto" w:fill="E1DFDD"/>
    </w:rPr>
  </w:style>
  <w:style w:type="paragraph" w:styleId="ListParagraph">
    <w:name w:val="List Paragraph"/>
    <w:basedOn w:val="Normal"/>
    <w:uiPriority w:val="34"/>
    <w:qFormat/>
    <w:rsid w:val="00783F7E"/>
    <w:pPr>
      <w:ind w:left="720"/>
      <w:contextualSpacing/>
    </w:pPr>
  </w:style>
  <w:style w:type="paragraph" w:styleId="Header">
    <w:name w:val="header"/>
    <w:basedOn w:val="Normal"/>
    <w:link w:val="HeaderChar"/>
    <w:uiPriority w:val="99"/>
    <w:unhideWhenUsed/>
    <w:rsid w:val="00A00A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AF6"/>
  </w:style>
  <w:style w:type="paragraph" w:styleId="Footer">
    <w:name w:val="footer"/>
    <w:basedOn w:val="Normal"/>
    <w:link w:val="FooterChar"/>
    <w:uiPriority w:val="99"/>
    <w:unhideWhenUsed/>
    <w:rsid w:val="00A00A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AF6"/>
  </w:style>
  <w:style w:type="paragraph" w:customStyle="1" w:styleId="css-1h7rbvv">
    <w:name w:val="css-1h7rbvv"/>
    <w:basedOn w:val="Normal"/>
    <w:rsid w:val="00A26F0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332C0F"/>
    <w:rPr>
      <w:rFonts w:asciiTheme="majorHAnsi" w:eastAsiaTheme="majorEastAsia" w:hAnsiTheme="majorHAnsi" w:cstheme="majorBidi"/>
      <w:b/>
      <w:bCs/>
      <w:color w:val="2F5496" w:themeColor="accent1" w:themeShade="BF"/>
      <w:kern w:val="0"/>
      <w:sz w:val="28"/>
      <w:szCs w:val="28"/>
      <w:lang w:val="en-US"/>
      <w14:ligatures w14:val="none"/>
    </w:rPr>
  </w:style>
  <w:style w:type="paragraph" w:customStyle="1" w:styleId="western">
    <w:name w:val="western"/>
    <w:basedOn w:val="Normal"/>
    <w:rsid w:val="00635F36"/>
    <w:pPr>
      <w:spacing w:before="100" w:beforeAutospacing="1" w:after="142" w:line="276" w:lineRule="auto"/>
    </w:pPr>
    <w:rPr>
      <w:rFonts w:ascii="Arial" w:eastAsia="Times New Roman" w:hAnsi="Arial" w:cs="Arial"/>
      <w:kern w:val="0"/>
      <w:sz w:val="24"/>
      <w:szCs w:val="24"/>
      <w:lang w:eastAsia="en-GB"/>
      <w14:ligatures w14:val="none"/>
    </w:rPr>
  </w:style>
  <w:style w:type="paragraph" w:styleId="Title">
    <w:name w:val="Title"/>
    <w:basedOn w:val="Normal"/>
    <w:next w:val="Normal"/>
    <w:link w:val="TitleChar"/>
    <w:uiPriority w:val="10"/>
    <w:qFormat/>
    <w:rsid w:val="00253E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3E89"/>
    <w:rPr>
      <w:rFonts w:asciiTheme="majorHAnsi" w:eastAsiaTheme="majorEastAsia" w:hAnsiTheme="majorHAnsi" w:cstheme="majorBidi"/>
      <w:spacing w:val="-10"/>
      <w:kern w:val="28"/>
      <w:sz w:val="56"/>
      <w:szCs w:val="56"/>
    </w:rPr>
  </w:style>
  <w:style w:type="paragraph" w:styleId="NoSpacing">
    <w:name w:val="No Spacing"/>
    <w:uiPriority w:val="1"/>
    <w:qFormat/>
    <w:rsid w:val="009E6FF7"/>
    <w:pPr>
      <w:spacing w:after="0" w:line="240" w:lineRule="auto"/>
    </w:pPr>
  </w:style>
  <w:style w:type="character" w:styleId="FollowedHyperlink">
    <w:name w:val="FollowedHyperlink"/>
    <w:basedOn w:val="DefaultParagraphFont"/>
    <w:uiPriority w:val="99"/>
    <w:semiHidden/>
    <w:unhideWhenUsed/>
    <w:rsid w:val="005E4B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455861">
      <w:bodyDiv w:val="1"/>
      <w:marLeft w:val="0"/>
      <w:marRight w:val="0"/>
      <w:marTop w:val="0"/>
      <w:marBottom w:val="0"/>
      <w:divBdr>
        <w:top w:val="none" w:sz="0" w:space="0" w:color="auto"/>
        <w:left w:val="none" w:sz="0" w:space="0" w:color="auto"/>
        <w:bottom w:val="none" w:sz="0" w:space="0" w:color="auto"/>
        <w:right w:val="none" w:sz="0" w:space="0" w:color="auto"/>
      </w:divBdr>
    </w:div>
    <w:div w:id="290670759">
      <w:bodyDiv w:val="1"/>
      <w:marLeft w:val="0"/>
      <w:marRight w:val="0"/>
      <w:marTop w:val="0"/>
      <w:marBottom w:val="0"/>
      <w:divBdr>
        <w:top w:val="none" w:sz="0" w:space="0" w:color="auto"/>
        <w:left w:val="none" w:sz="0" w:space="0" w:color="auto"/>
        <w:bottom w:val="none" w:sz="0" w:space="0" w:color="auto"/>
        <w:right w:val="none" w:sz="0" w:space="0" w:color="auto"/>
      </w:divBdr>
    </w:div>
    <w:div w:id="292367064">
      <w:bodyDiv w:val="1"/>
      <w:marLeft w:val="0"/>
      <w:marRight w:val="0"/>
      <w:marTop w:val="0"/>
      <w:marBottom w:val="0"/>
      <w:divBdr>
        <w:top w:val="none" w:sz="0" w:space="0" w:color="auto"/>
        <w:left w:val="none" w:sz="0" w:space="0" w:color="auto"/>
        <w:bottom w:val="none" w:sz="0" w:space="0" w:color="auto"/>
        <w:right w:val="none" w:sz="0" w:space="0" w:color="auto"/>
      </w:divBdr>
    </w:div>
    <w:div w:id="471751361">
      <w:bodyDiv w:val="1"/>
      <w:marLeft w:val="0"/>
      <w:marRight w:val="0"/>
      <w:marTop w:val="0"/>
      <w:marBottom w:val="0"/>
      <w:divBdr>
        <w:top w:val="none" w:sz="0" w:space="0" w:color="auto"/>
        <w:left w:val="none" w:sz="0" w:space="0" w:color="auto"/>
        <w:bottom w:val="none" w:sz="0" w:space="0" w:color="auto"/>
        <w:right w:val="none" w:sz="0" w:space="0" w:color="auto"/>
      </w:divBdr>
    </w:div>
    <w:div w:id="596601406">
      <w:bodyDiv w:val="1"/>
      <w:marLeft w:val="0"/>
      <w:marRight w:val="0"/>
      <w:marTop w:val="0"/>
      <w:marBottom w:val="0"/>
      <w:divBdr>
        <w:top w:val="none" w:sz="0" w:space="0" w:color="auto"/>
        <w:left w:val="none" w:sz="0" w:space="0" w:color="auto"/>
        <w:bottom w:val="none" w:sz="0" w:space="0" w:color="auto"/>
        <w:right w:val="none" w:sz="0" w:space="0" w:color="auto"/>
      </w:divBdr>
    </w:div>
    <w:div w:id="658076622">
      <w:bodyDiv w:val="1"/>
      <w:marLeft w:val="0"/>
      <w:marRight w:val="0"/>
      <w:marTop w:val="0"/>
      <w:marBottom w:val="0"/>
      <w:divBdr>
        <w:top w:val="none" w:sz="0" w:space="0" w:color="auto"/>
        <w:left w:val="none" w:sz="0" w:space="0" w:color="auto"/>
        <w:bottom w:val="none" w:sz="0" w:space="0" w:color="auto"/>
        <w:right w:val="none" w:sz="0" w:space="0" w:color="auto"/>
      </w:divBdr>
    </w:div>
    <w:div w:id="1012494472">
      <w:bodyDiv w:val="1"/>
      <w:marLeft w:val="0"/>
      <w:marRight w:val="0"/>
      <w:marTop w:val="0"/>
      <w:marBottom w:val="0"/>
      <w:divBdr>
        <w:top w:val="none" w:sz="0" w:space="0" w:color="auto"/>
        <w:left w:val="none" w:sz="0" w:space="0" w:color="auto"/>
        <w:bottom w:val="none" w:sz="0" w:space="0" w:color="auto"/>
        <w:right w:val="none" w:sz="0" w:space="0" w:color="auto"/>
      </w:divBdr>
    </w:div>
    <w:div w:id="1079643396">
      <w:bodyDiv w:val="1"/>
      <w:marLeft w:val="0"/>
      <w:marRight w:val="0"/>
      <w:marTop w:val="0"/>
      <w:marBottom w:val="0"/>
      <w:divBdr>
        <w:top w:val="none" w:sz="0" w:space="0" w:color="auto"/>
        <w:left w:val="none" w:sz="0" w:space="0" w:color="auto"/>
        <w:bottom w:val="none" w:sz="0" w:space="0" w:color="auto"/>
        <w:right w:val="none" w:sz="0" w:space="0" w:color="auto"/>
      </w:divBdr>
    </w:div>
    <w:div w:id="1172179726">
      <w:bodyDiv w:val="1"/>
      <w:marLeft w:val="0"/>
      <w:marRight w:val="0"/>
      <w:marTop w:val="0"/>
      <w:marBottom w:val="0"/>
      <w:divBdr>
        <w:top w:val="none" w:sz="0" w:space="0" w:color="auto"/>
        <w:left w:val="none" w:sz="0" w:space="0" w:color="auto"/>
        <w:bottom w:val="none" w:sz="0" w:space="0" w:color="auto"/>
        <w:right w:val="none" w:sz="0" w:space="0" w:color="auto"/>
      </w:divBdr>
    </w:div>
    <w:div w:id="1242452450">
      <w:bodyDiv w:val="1"/>
      <w:marLeft w:val="0"/>
      <w:marRight w:val="0"/>
      <w:marTop w:val="0"/>
      <w:marBottom w:val="0"/>
      <w:divBdr>
        <w:top w:val="none" w:sz="0" w:space="0" w:color="auto"/>
        <w:left w:val="none" w:sz="0" w:space="0" w:color="auto"/>
        <w:bottom w:val="none" w:sz="0" w:space="0" w:color="auto"/>
        <w:right w:val="none" w:sz="0" w:space="0" w:color="auto"/>
      </w:divBdr>
    </w:div>
    <w:div w:id="1281763779">
      <w:bodyDiv w:val="1"/>
      <w:marLeft w:val="0"/>
      <w:marRight w:val="0"/>
      <w:marTop w:val="0"/>
      <w:marBottom w:val="0"/>
      <w:divBdr>
        <w:top w:val="none" w:sz="0" w:space="0" w:color="auto"/>
        <w:left w:val="none" w:sz="0" w:space="0" w:color="auto"/>
        <w:bottom w:val="none" w:sz="0" w:space="0" w:color="auto"/>
        <w:right w:val="none" w:sz="0" w:space="0" w:color="auto"/>
      </w:divBdr>
    </w:div>
    <w:div w:id="1387073760">
      <w:bodyDiv w:val="1"/>
      <w:marLeft w:val="0"/>
      <w:marRight w:val="0"/>
      <w:marTop w:val="0"/>
      <w:marBottom w:val="0"/>
      <w:divBdr>
        <w:top w:val="none" w:sz="0" w:space="0" w:color="auto"/>
        <w:left w:val="none" w:sz="0" w:space="0" w:color="auto"/>
        <w:bottom w:val="none" w:sz="0" w:space="0" w:color="auto"/>
        <w:right w:val="none" w:sz="0" w:space="0" w:color="auto"/>
      </w:divBdr>
      <w:divsChild>
        <w:div w:id="128981152">
          <w:marLeft w:val="0"/>
          <w:marRight w:val="0"/>
          <w:marTop w:val="0"/>
          <w:marBottom w:val="0"/>
          <w:divBdr>
            <w:top w:val="none" w:sz="0" w:space="0" w:color="auto"/>
            <w:left w:val="none" w:sz="0" w:space="0" w:color="auto"/>
            <w:bottom w:val="none" w:sz="0" w:space="0" w:color="auto"/>
            <w:right w:val="none" w:sz="0" w:space="0" w:color="auto"/>
          </w:divBdr>
        </w:div>
      </w:divsChild>
    </w:div>
    <w:div w:id="1387215936">
      <w:bodyDiv w:val="1"/>
      <w:marLeft w:val="0"/>
      <w:marRight w:val="0"/>
      <w:marTop w:val="0"/>
      <w:marBottom w:val="0"/>
      <w:divBdr>
        <w:top w:val="none" w:sz="0" w:space="0" w:color="auto"/>
        <w:left w:val="none" w:sz="0" w:space="0" w:color="auto"/>
        <w:bottom w:val="none" w:sz="0" w:space="0" w:color="auto"/>
        <w:right w:val="none" w:sz="0" w:space="0" w:color="auto"/>
      </w:divBdr>
    </w:div>
    <w:div w:id="1641494037">
      <w:bodyDiv w:val="1"/>
      <w:marLeft w:val="0"/>
      <w:marRight w:val="0"/>
      <w:marTop w:val="0"/>
      <w:marBottom w:val="0"/>
      <w:divBdr>
        <w:top w:val="none" w:sz="0" w:space="0" w:color="auto"/>
        <w:left w:val="none" w:sz="0" w:space="0" w:color="auto"/>
        <w:bottom w:val="none" w:sz="0" w:space="0" w:color="auto"/>
        <w:right w:val="none" w:sz="0" w:space="0" w:color="auto"/>
      </w:divBdr>
    </w:div>
    <w:div w:id="1754476540">
      <w:bodyDiv w:val="1"/>
      <w:marLeft w:val="0"/>
      <w:marRight w:val="0"/>
      <w:marTop w:val="0"/>
      <w:marBottom w:val="0"/>
      <w:divBdr>
        <w:top w:val="none" w:sz="0" w:space="0" w:color="auto"/>
        <w:left w:val="none" w:sz="0" w:space="0" w:color="auto"/>
        <w:bottom w:val="none" w:sz="0" w:space="0" w:color="auto"/>
        <w:right w:val="none" w:sz="0" w:space="0" w:color="auto"/>
      </w:divBdr>
    </w:div>
    <w:div w:id="1939022885">
      <w:bodyDiv w:val="1"/>
      <w:marLeft w:val="0"/>
      <w:marRight w:val="0"/>
      <w:marTop w:val="0"/>
      <w:marBottom w:val="0"/>
      <w:divBdr>
        <w:top w:val="none" w:sz="0" w:space="0" w:color="auto"/>
        <w:left w:val="none" w:sz="0" w:space="0" w:color="auto"/>
        <w:bottom w:val="none" w:sz="0" w:space="0" w:color="auto"/>
        <w:right w:val="none" w:sz="0" w:space="0" w:color="auto"/>
      </w:divBdr>
    </w:div>
    <w:div w:id="1993218533">
      <w:bodyDiv w:val="1"/>
      <w:marLeft w:val="0"/>
      <w:marRight w:val="0"/>
      <w:marTop w:val="0"/>
      <w:marBottom w:val="0"/>
      <w:divBdr>
        <w:top w:val="none" w:sz="0" w:space="0" w:color="auto"/>
        <w:left w:val="none" w:sz="0" w:space="0" w:color="auto"/>
        <w:bottom w:val="none" w:sz="0" w:space="0" w:color="auto"/>
        <w:right w:val="none" w:sz="0" w:space="0" w:color="auto"/>
      </w:divBdr>
    </w:div>
    <w:div w:id="2055426818">
      <w:bodyDiv w:val="1"/>
      <w:marLeft w:val="0"/>
      <w:marRight w:val="0"/>
      <w:marTop w:val="0"/>
      <w:marBottom w:val="0"/>
      <w:divBdr>
        <w:top w:val="none" w:sz="0" w:space="0" w:color="auto"/>
        <w:left w:val="none" w:sz="0" w:space="0" w:color="auto"/>
        <w:bottom w:val="none" w:sz="0" w:space="0" w:color="auto"/>
        <w:right w:val="none" w:sz="0" w:space="0" w:color="auto"/>
      </w:divBdr>
    </w:div>
    <w:div w:id="2058773547">
      <w:bodyDiv w:val="1"/>
      <w:marLeft w:val="0"/>
      <w:marRight w:val="0"/>
      <w:marTop w:val="0"/>
      <w:marBottom w:val="0"/>
      <w:divBdr>
        <w:top w:val="none" w:sz="0" w:space="0" w:color="auto"/>
        <w:left w:val="none" w:sz="0" w:space="0" w:color="auto"/>
        <w:bottom w:val="none" w:sz="0" w:space="0" w:color="auto"/>
        <w:right w:val="none" w:sz="0" w:space="0" w:color="auto"/>
      </w:divBdr>
      <w:divsChild>
        <w:div w:id="723412815">
          <w:marLeft w:val="0"/>
          <w:marRight w:val="0"/>
          <w:marTop w:val="0"/>
          <w:marBottom w:val="0"/>
          <w:divBdr>
            <w:top w:val="none" w:sz="0" w:space="0" w:color="auto"/>
            <w:left w:val="none" w:sz="0" w:space="0" w:color="auto"/>
            <w:bottom w:val="none" w:sz="0" w:space="0" w:color="auto"/>
            <w:right w:val="none" w:sz="0" w:space="0" w:color="auto"/>
          </w:divBdr>
        </w:div>
      </w:divsChild>
    </w:div>
    <w:div w:id="2097170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ews.bbc.co.uk/2/hi/uk_news/wales/wales_politics/8130536.stm" TargetMode="External"/><Relationship Id="rId18" Type="http://schemas.openxmlformats.org/officeDocument/2006/relationships/hyperlink" Target="https://ellenmacarthurfoundation.org/topics/circular-economy-introduction/overview" TargetMode="External"/><Relationship Id="rId26" Type="http://schemas.openxmlformats.org/officeDocument/2006/relationships/hyperlink" Target="https://sportengland-production-files.s3.eu-west-2.amazonaws.com/s3fs-public/2021-01/Active%20Lives%20Children%20Survey%20Academic%20Year%2019-20%20report.pdf?4Ti_0V0m9sYy5HwQjSiJN7Xj.VInpjV6" TargetMode="External"/><Relationship Id="rId3" Type="http://schemas.openxmlformats.org/officeDocument/2006/relationships/settings" Target="settings.xml"/><Relationship Id="rId21" Type="http://schemas.openxmlformats.org/officeDocument/2006/relationships/hyperlink" Target="https://www.childreninwales.org.uk/professionals/our-work/child-poverty/" TargetMode="External"/><Relationship Id="rId7" Type="http://schemas.openxmlformats.org/officeDocument/2006/relationships/image" Target="media/image1.png"/><Relationship Id="rId12" Type="http://schemas.openxmlformats.org/officeDocument/2006/relationships/hyperlink" Target="https://crimerate.co.uk/gwent/bargoed" TargetMode="External"/><Relationship Id="rId17" Type="http://schemas.openxmlformats.org/officeDocument/2006/relationships/hyperlink" Target="https://www.womenssportsfoundation.org/do-you-know-the-factors-influencing-girls-participation-in-sports/" TargetMode="External"/><Relationship Id="rId25" Type="http://schemas.openxmlformats.org/officeDocument/2006/relationships/hyperlink" Target="https://doi.org/10.9770/jssi.2013.2.3(5)" TargetMode="External"/><Relationship Id="rId2" Type="http://schemas.openxmlformats.org/officeDocument/2006/relationships/styles" Target="styles.xml"/><Relationship Id="rId16" Type="http://schemas.openxmlformats.org/officeDocument/2006/relationships/hyperlink" Target="https://www.ethelstudio.com/blogs/news/intro-to-textile-waste-pre-consumer" TargetMode="External"/><Relationship Id="rId20" Type="http://schemas.openxmlformats.org/officeDocument/2006/relationships/hyperlink" Target="http://www.democracy.caerphilly.gov.uk/documents/s38158/Atodiad%201.pdf?LLL=1"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erphilly.observer/news/676140/bargoed-town-centre-regeneration-enters-final-phase/" TargetMode="External"/><Relationship Id="rId24" Type="http://schemas.openxmlformats.org/officeDocument/2006/relationships/hyperlink" Target="https://www.gov.uk/government/statistics/physical-activity-data-tool-march-2021-update/physical-activity-data-tool-statistical-commentary-march-2021" TargetMode="External"/><Relationship Id="rId5" Type="http://schemas.openxmlformats.org/officeDocument/2006/relationships/footnotes" Target="footnotes.xml"/><Relationship Id="rId15" Type="http://schemas.openxmlformats.org/officeDocument/2006/relationships/hyperlink" Target="https://www.gov.wales/sites/default/files/publications/2019-10/cat%20guide.pdf" TargetMode="External"/><Relationship Id="rId23" Type="http://schemas.openxmlformats.org/officeDocument/2006/relationships/hyperlink" Target="https://www.tnlcommunityfund.org.uk/funding/programmes/people-and-places-medium-grants" TargetMode="External"/><Relationship Id="rId28" Type="http://schemas.openxmlformats.org/officeDocument/2006/relationships/header" Target="header1.xml"/><Relationship Id="rId10" Type="http://schemas.openxmlformats.org/officeDocument/2006/relationships/hyperlink" Target="https://www.citypopulation.de/en/uk/wales/caerphilly/W38000124__bargoed/" TargetMode="External"/><Relationship Id="rId19" Type="http://schemas.openxmlformats.org/officeDocument/2006/relationships/hyperlink" Target="https://www.tenby-today.co.uk/article.cfm?id=131898&amp;headline=Football%20boot%20recycling%20and%20reuse%20project%20for%20Pembrokeshire%C2%A7ionIs=sport&amp;searchyear=2021" TargetMode="External"/><Relationship Id="rId4" Type="http://schemas.openxmlformats.org/officeDocument/2006/relationships/webSettings" Target="webSettings.xml"/><Relationship Id="rId9" Type="http://schemas.openxmlformats.org/officeDocument/2006/relationships/hyperlink" Target="https://www.dancewearcentral.co.uk/blog/dance-makes-us-happy-the-statistics/" TargetMode="External"/><Relationship Id="rId14" Type="http://schemas.openxmlformats.org/officeDocument/2006/relationships/hyperlink" Target="https://www.bbc.co.uk/programmes/articles/1RvmVJyvX0PYv2vxG4rRbQS/kit-out-the-nation" TargetMode="External"/><Relationship Id="rId22" Type="http://schemas.openxmlformats.org/officeDocument/2006/relationships/hyperlink" Target="https://www.nhs.uk/live-well/exercise/dance-for-fitness/" TargetMode="External"/><Relationship Id="rId27" Type="http://schemas.openxmlformats.org/officeDocument/2006/relationships/hyperlink" Target="https://www.sport.wales/grants-and-funding/beactivewalesfund/"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3466</Words>
  <Characters>19759</Characters>
  <Application>Microsoft Office Word</Application>
  <DocSecurity>0</DocSecurity>
  <Lines>164</Lines>
  <Paragraphs>46</Paragraphs>
  <ScaleCrop>false</ScaleCrop>
  <Company/>
  <LinksUpToDate>false</LinksUpToDate>
  <CharactersWithSpaces>23179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Morley</dc:creator>
  <cp:keywords/>
  <dc:description/>
  <cp:lastModifiedBy>Samantha Morley</cp:lastModifiedBy>
  <cp:revision>2</cp:revision>
  <dcterms:created xsi:type="dcterms:W3CDTF">2023-01-14T01:56:00Z</dcterms:created>
  <dcterms:modified xsi:type="dcterms:W3CDTF">2023-01-14T01:56:00Z</dcterms:modified>
</cp:coreProperties>
</file>