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ADE" w:rsidRDefault="00F750A5">
      <w:pPr>
        <w:rPr>
          <w:u w:val="single"/>
        </w:rPr>
      </w:pPr>
      <w:r w:rsidRPr="00466C10">
        <w:rPr>
          <w:u w:val="single"/>
        </w:rPr>
        <w:t xml:space="preserve">Question 1 </w:t>
      </w:r>
    </w:p>
    <w:p w:rsidR="00E729C2" w:rsidRPr="00E65163" w:rsidRDefault="00E65163" w:rsidP="00EC23F0">
      <w:r>
        <w:t xml:space="preserve">The national decision making model plays a major role in policing. It </w:t>
      </w:r>
      <w:r w:rsidR="00EC23F0">
        <w:t xml:space="preserve">is based round a code of ethics. The main section of the NIM is to </w:t>
      </w:r>
      <w:r w:rsidR="00B633DB">
        <w:t>identify</w:t>
      </w:r>
      <w:r w:rsidR="00DA4516">
        <w:t xml:space="preserve"> information and intelligence – It is important to gather all relevant and reliable information and intelligence before making a decision. This is majorly what the NIM is about as without this it would be very hard to reduce the crime without the correct intelligence. </w:t>
      </w:r>
      <w:r w:rsidR="00E729C2">
        <w:t>Consider powers and polices</w:t>
      </w:r>
      <w:r w:rsidR="00D86D24">
        <w:t>, review and come up with a working s</w:t>
      </w:r>
      <w:r w:rsidR="00E729C2">
        <w:t>trategy</w:t>
      </w:r>
    </w:p>
    <w:p w:rsidR="00F750A5" w:rsidRDefault="00F750A5">
      <w:pPr>
        <w:rPr>
          <w:u w:val="single"/>
        </w:rPr>
      </w:pPr>
      <w:r w:rsidRPr="00466C10">
        <w:rPr>
          <w:u w:val="single"/>
        </w:rPr>
        <w:t xml:space="preserve">Question 2 </w:t>
      </w:r>
    </w:p>
    <w:p w:rsidR="00DA4516" w:rsidRDefault="00DA4516">
      <w:r>
        <w:t xml:space="preserve">Information </w:t>
      </w:r>
      <w:r w:rsidR="00E729C2">
        <w:t>–</w:t>
      </w:r>
      <w:r>
        <w:t xml:space="preserve"> </w:t>
      </w:r>
      <w:r w:rsidR="00E729C2">
        <w:t xml:space="preserve">gathered from reliable </w:t>
      </w:r>
      <w:r w:rsidR="00D86D24">
        <w:t xml:space="preserve">sources, can be factual can be hearsay it’s important to know what is the truth and what isn’t. </w:t>
      </w:r>
      <w:r>
        <w:br/>
        <w:t xml:space="preserve">Intelligence </w:t>
      </w:r>
      <w:r w:rsidR="00B633DB">
        <w:t>–</w:t>
      </w:r>
      <w:r>
        <w:t xml:space="preserve"> </w:t>
      </w:r>
      <w:r w:rsidR="00B633DB">
        <w:t xml:space="preserve">is factual </w:t>
      </w:r>
      <w:r w:rsidR="00D86D24">
        <w:t xml:space="preserve">and reasonable belief that the intelligence is right and able to act upon it </w:t>
      </w:r>
      <w:r>
        <w:br/>
        <w:t xml:space="preserve">Evidence </w:t>
      </w:r>
      <w:r w:rsidR="00D86D24">
        <w:t>–</w:t>
      </w:r>
      <w:r>
        <w:t xml:space="preserve"> </w:t>
      </w:r>
      <w:r w:rsidR="00D86D24">
        <w:t>is factual proof that that something has happened or taken place. Without evidence it is hard to convict or prove that someone has actually done something without it. It is vital in any case</w:t>
      </w:r>
      <w:r w:rsidR="00DD75B0">
        <w:t xml:space="preserve">. </w:t>
      </w:r>
    </w:p>
    <w:p w:rsidR="00DD75B0" w:rsidRPr="00DA4516" w:rsidRDefault="00DD75B0">
      <w:r>
        <w:t xml:space="preserve">The difference between the 3 is that information is not always enough to go by intelligence is often more favorited and factual and is based on truth and belief along with hard evidence that you can act upon to make that decision. </w:t>
      </w:r>
    </w:p>
    <w:p w:rsidR="00F750A5" w:rsidRDefault="00F750A5">
      <w:pPr>
        <w:rPr>
          <w:u w:val="single"/>
        </w:rPr>
      </w:pPr>
      <w:r w:rsidRPr="00466C10">
        <w:rPr>
          <w:u w:val="single"/>
        </w:rPr>
        <w:t>Question 3</w:t>
      </w:r>
    </w:p>
    <w:p w:rsidR="00466C10" w:rsidRPr="00DA4516" w:rsidRDefault="00DA4516">
      <w:r>
        <w:t xml:space="preserve">When arriving at the scene of a crime or incident officers should follow the APC process which is Assess, Protect and Communicate. Following this process an officer can identify </w:t>
      </w:r>
      <w:r w:rsidR="00DD75B0">
        <w:t xml:space="preserve">and assess any potential threat, risk or harm to themselves or others. By assessing and identifying the threat risk and harm they can protect life or limb and protect themselves and anyone else who may be in danger. Whether that may be escorting them to a safe place or simply by taking control of a situation so further harm doesn’t come to that person.  The officer assessing and protecting can then communicate to their supervisor, sergeants, inspector or a high rank what the severity of the situation it is and can then can communicate to emergency services if they need to and other local authorities such as councils etc. </w:t>
      </w:r>
    </w:p>
    <w:p w:rsidR="00F750A5" w:rsidRDefault="00F750A5">
      <w:pPr>
        <w:rPr>
          <w:u w:val="single"/>
        </w:rPr>
      </w:pPr>
      <w:r w:rsidRPr="00466C10">
        <w:rPr>
          <w:u w:val="single"/>
        </w:rPr>
        <w:t xml:space="preserve">Question 4 </w:t>
      </w:r>
    </w:p>
    <w:p w:rsidR="00C15583" w:rsidRPr="00C15583" w:rsidRDefault="00C15583">
      <w:r w:rsidRPr="00C15583">
        <w:t>A criminal investigation is an investigation c</w:t>
      </w:r>
      <w:r>
        <w:t xml:space="preserve">arried out after a suspect has carried out a criminal offence </w:t>
      </w:r>
    </w:p>
    <w:p w:rsidR="00F750A5" w:rsidRDefault="00F750A5">
      <w:pPr>
        <w:rPr>
          <w:u w:val="single"/>
        </w:rPr>
      </w:pPr>
      <w:r w:rsidRPr="00466C10">
        <w:rPr>
          <w:u w:val="single"/>
        </w:rPr>
        <w:t>Question 5</w:t>
      </w:r>
    </w:p>
    <w:p w:rsidR="00466C10" w:rsidRPr="00E65163" w:rsidRDefault="00EC23F0">
      <w:r>
        <w:t xml:space="preserve">The definition of vulnerable is a person </w:t>
      </w:r>
      <w:r w:rsidR="00DD75B0">
        <w:t xml:space="preserve">who may have a unprotected characteristic, they could be disabled, they could be elderly or under the age of 16. They could be a repeat victim of crime or abuse which lead them to be vulnerable. </w:t>
      </w:r>
    </w:p>
    <w:p w:rsidR="00F750A5" w:rsidRDefault="00F750A5">
      <w:pPr>
        <w:rPr>
          <w:u w:val="single"/>
        </w:rPr>
      </w:pPr>
      <w:r w:rsidRPr="00466C10">
        <w:rPr>
          <w:u w:val="single"/>
        </w:rPr>
        <w:t xml:space="preserve">Question 6 </w:t>
      </w:r>
    </w:p>
    <w:p w:rsidR="00466C10" w:rsidRPr="00D86D24" w:rsidRDefault="00D86D24">
      <w:r w:rsidRPr="00D86D24">
        <w:t xml:space="preserve">The anti- social behaviour, crime and policing act 2014 was put into place </w:t>
      </w:r>
    </w:p>
    <w:p w:rsidR="00F750A5" w:rsidRDefault="00F750A5">
      <w:pPr>
        <w:rPr>
          <w:u w:val="single"/>
        </w:rPr>
      </w:pPr>
      <w:r w:rsidRPr="00466C10">
        <w:rPr>
          <w:u w:val="single"/>
        </w:rPr>
        <w:t>Question 7</w:t>
      </w:r>
    </w:p>
    <w:p w:rsidR="00466C10" w:rsidRDefault="00B633DB">
      <w:r w:rsidRPr="00B633DB">
        <w:t>The possible consequences</w:t>
      </w:r>
      <w:r>
        <w:t xml:space="preserve"> of ASB are:</w:t>
      </w:r>
    </w:p>
    <w:p w:rsidR="00B633DB" w:rsidRDefault="00D86D24" w:rsidP="00B633DB">
      <w:pPr>
        <w:pStyle w:val="ListParagraph"/>
        <w:numPr>
          <w:ilvl w:val="0"/>
          <w:numId w:val="3"/>
        </w:numPr>
      </w:pPr>
      <w:r>
        <w:t xml:space="preserve">Criminal record </w:t>
      </w:r>
    </w:p>
    <w:p w:rsidR="00D86D24" w:rsidRDefault="00D86D24" w:rsidP="00B633DB">
      <w:pPr>
        <w:pStyle w:val="ListParagraph"/>
        <w:numPr>
          <w:ilvl w:val="0"/>
          <w:numId w:val="3"/>
        </w:numPr>
      </w:pPr>
      <w:r>
        <w:lastRenderedPageBreak/>
        <w:t xml:space="preserve">Stop them from getting jobs </w:t>
      </w:r>
    </w:p>
    <w:p w:rsidR="00D86D24" w:rsidRDefault="00D86D24" w:rsidP="00B633DB">
      <w:pPr>
        <w:pStyle w:val="ListParagraph"/>
        <w:numPr>
          <w:ilvl w:val="0"/>
          <w:numId w:val="3"/>
        </w:numPr>
      </w:pPr>
      <w:r>
        <w:t xml:space="preserve">Stop them for entering a specific area </w:t>
      </w:r>
    </w:p>
    <w:p w:rsidR="00D86D24" w:rsidRDefault="00D86D24" w:rsidP="00B633DB">
      <w:pPr>
        <w:pStyle w:val="ListParagraph"/>
        <w:numPr>
          <w:ilvl w:val="0"/>
          <w:numId w:val="3"/>
        </w:numPr>
      </w:pPr>
      <w:r>
        <w:t xml:space="preserve">Have to remain in the house between certain times of the day </w:t>
      </w:r>
    </w:p>
    <w:p w:rsidR="00D86D24" w:rsidRDefault="00DD75B0" w:rsidP="00B633DB">
      <w:pPr>
        <w:pStyle w:val="ListParagraph"/>
        <w:numPr>
          <w:ilvl w:val="0"/>
          <w:numId w:val="3"/>
        </w:numPr>
      </w:pPr>
      <w:r>
        <w:t xml:space="preserve">Prison Sentence </w:t>
      </w:r>
    </w:p>
    <w:p w:rsidR="00DD75B0" w:rsidRDefault="00DD75B0" w:rsidP="00B633DB">
      <w:pPr>
        <w:pStyle w:val="ListParagraph"/>
        <w:numPr>
          <w:ilvl w:val="0"/>
          <w:numId w:val="3"/>
        </w:numPr>
      </w:pPr>
      <w:r>
        <w:t xml:space="preserve">Community Service </w:t>
      </w:r>
    </w:p>
    <w:p w:rsidR="00DD75B0" w:rsidRDefault="00DD75B0" w:rsidP="00B633DB">
      <w:pPr>
        <w:pStyle w:val="ListParagraph"/>
        <w:numPr>
          <w:ilvl w:val="0"/>
          <w:numId w:val="3"/>
        </w:numPr>
      </w:pPr>
      <w:r>
        <w:t xml:space="preserve">Fine </w:t>
      </w:r>
    </w:p>
    <w:p w:rsidR="00DD75B0" w:rsidRDefault="00DD75B0" w:rsidP="00B633DB">
      <w:pPr>
        <w:pStyle w:val="ListParagraph"/>
        <w:numPr>
          <w:ilvl w:val="0"/>
          <w:numId w:val="3"/>
        </w:numPr>
      </w:pPr>
      <w:r>
        <w:t xml:space="preserve">Banned from entering certain places and premises </w:t>
      </w:r>
    </w:p>
    <w:p w:rsidR="00DD75B0" w:rsidRPr="00B633DB" w:rsidRDefault="00DD75B0" w:rsidP="00DD75B0">
      <w:pPr>
        <w:pStyle w:val="ListParagraph"/>
      </w:pPr>
    </w:p>
    <w:p w:rsidR="00F750A5" w:rsidRDefault="00F750A5">
      <w:pPr>
        <w:rPr>
          <w:u w:val="single"/>
        </w:rPr>
      </w:pPr>
      <w:r w:rsidRPr="00466C10">
        <w:rPr>
          <w:u w:val="single"/>
        </w:rPr>
        <w:t xml:space="preserve">Question 8 </w:t>
      </w:r>
    </w:p>
    <w:p w:rsidR="00B633DB" w:rsidRDefault="00B633DB">
      <w:r>
        <w:t xml:space="preserve">The OSARA model is an effective model used in policing to solve problems with communities and neighbourhoods and can be adapted and used it many other aspects of policing. This model is heavily used in Neighbourhood policing as its and effective process to follow in order to solve a problem before it leads into a bigger problem. </w:t>
      </w:r>
    </w:p>
    <w:p w:rsidR="00466C10" w:rsidRPr="00EC23F0" w:rsidRDefault="00EC23F0">
      <w:r w:rsidRPr="00EC23F0">
        <w:t xml:space="preserve">O – Objective </w:t>
      </w:r>
      <w:r w:rsidRPr="00EC23F0">
        <w:br/>
        <w:t>S</w:t>
      </w:r>
      <w:r>
        <w:t xml:space="preserve"> </w:t>
      </w:r>
      <w:r w:rsidR="001829A3">
        <w:t>–</w:t>
      </w:r>
      <w:r>
        <w:t xml:space="preserve"> </w:t>
      </w:r>
      <w:r w:rsidR="001829A3">
        <w:t xml:space="preserve">scanning </w:t>
      </w:r>
      <w:r w:rsidRPr="00EC23F0">
        <w:br/>
        <w:t>A</w:t>
      </w:r>
      <w:r>
        <w:t xml:space="preserve"> </w:t>
      </w:r>
      <w:r w:rsidR="00C15583">
        <w:t>–</w:t>
      </w:r>
      <w:r>
        <w:t xml:space="preserve"> </w:t>
      </w:r>
      <w:r w:rsidR="00C15583">
        <w:t>A</w:t>
      </w:r>
      <w:r w:rsidR="001829A3">
        <w:t>nalysis</w:t>
      </w:r>
      <w:r w:rsidRPr="00EC23F0">
        <w:br/>
        <w:t>R</w:t>
      </w:r>
      <w:r>
        <w:t xml:space="preserve"> </w:t>
      </w:r>
      <w:r w:rsidR="002A639B">
        <w:t>–</w:t>
      </w:r>
      <w:r>
        <w:t xml:space="preserve"> </w:t>
      </w:r>
      <w:r w:rsidR="002A639B">
        <w:t xml:space="preserve">Response </w:t>
      </w:r>
      <w:r w:rsidRPr="00EC23F0">
        <w:br/>
        <w:t>A</w:t>
      </w:r>
      <w:r>
        <w:t xml:space="preserve"> </w:t>
      </w:r>
      <w:r w:rsidR="002A639B">
        <w:t>–</w:t>
      </w:r>
      <w:r>
        <w:t xml:space="preserve"> </w:t>
      </w:r>
      <w:r w:rsidR="002A639B">
        <w:t xml:space="preserve">assessment </w:t>
      </w:r>
    </w:p>
    <w:p w:rsidR="00F750A5" w:rsidRDefault="00F750A5">
      <w:pPr>
        <w:rPr>
          <w:u w:val="single"/>
        </w:rPr>
      </w:pPr>
      <w:r w:rsidRPr="00466C10">
        <w:rPr>
          <w:u w:val="single"/>
        </w:rPr>
        <w:t xml:space="preserve">Question 9 </w:t>
      </w:r>
    </w:p>
    <w:p w:rsidR="00466C10" w:rsidRPr="009972E8" w:rsidRDefault="009972E8">
      <w:r>
        <w:t xml:space="preserve">Restorative Justice is a tool used as a community resolution. It was put into place to stop people entering the criminal justice system for lesser crimes such as anti-social behaviour. This allows two people to meet which is facilitated by the police to come up with a solution on how they can resolve this matter whether that is bringing in different local agencies or simply settling the matter together. </w:t>
      </w:r>
    </w:p>
    <w:p w:rsidR="00F750A5" w:rsidRDefault="00F750A5">
      <w:pPr>
        <w:rPr>
          <w:u w:val="single"/>
        </w:rPr>
      </w:pPr>
      <w:r w:rsidRPr="00466C10">
        <w:rPr>
          <w:u w:val="single"/>
        </w:rPr>
        <w:t>Question 10</w:t>
      </w:r>
    </w:p>
    <w:p w:rsidR="00466C10" w:rsidRDefault="009972E8">
      <w:r w:rsidRPr="009972E8">
        <w:t xml:space="preserve">The benefits of </w:t>
      </w:r>
      <w:r>
        <w:t>using a Restorative Justice approach are:</w:t>
      </w:r>
    </w:p>
    <w:p w:rsidR="009972E8" w:rsidRDefault="009972E8" w:rsidP="009972E8">
      <w:pPr>
        <w:pStyle w:val="ListParagraph"/>
        <w:numPr>
          <w:ilvl w:val="0"/>
          <w:numId w:val="1"/>
        </w:numPr>
      </w:pPr>
      <w:r>
        <w:t>They keep suspect out of the criminal justice system – this is massively important as the restorative justice approach is used on lesser offences such as anti-social behaviour and it can stop people making further mistakes in the future</w:t>
      </w:r>
      <w:r w:rsidR="00E65163">
        <w:t xml:space="preserve"> and ultimately entering the criminal justice system</w:t>
      </w:r>
      <w:r>
        <w:t xml:space="preserve">. </w:t>
      </w:r>
      <w:r w:rsidR="00C15583">
        <w:t xml:space="preserve">Not a lot of people can meet their victims face to face and it can make the suspects feel how they felt when they carried out that crime against them and put them in their shoes and that can sometimes be enough to put people off reoffending. </w:t>
      </w:r>
    </w:p>
    <w:p w:rsidR="009972E8" w:rsidRDefault="009972E8" w:rsidP="009972E8">
      <w:pPr>
        <w:pStyle w:val="ListParagraph"/>
        <w:numPr>
          <w:ilvl w:val="0"/>
          <w:numId w:val="1"/>
        </w:numPr>
      </w:pPr>
      <w:r>
        <w:t>It can allow the victim and suspect to meet and get the reasoning’s behind their behaviour. The two people can really learn from this as well and can also help the victim feel less of a victim i</w:t>
      </w:r>
      <w:r w:rsidR="00E65163">
        <w:t xml:space="preserve">f they knew they weren’t targeted and it was just an opportunity and they just so happened to be the target. </w:t>
      </w:r>
    </w:p>
    <w:p w:rsidR="00C15583" w:rsidRPr="009972E8" w:rsidRDefault="00C15583" w:rsidP="009972E8">
      <w:pPr>
        <w:pStyle w:val="ListParagraph"/>
        <w:numPr>
          <w:ilvl w:val="0"/>
          <w:numId w:val="1"/>
        </w:numPr>
      </w:pPr>
    </w:p>
    <w:p w:rsidR="00F750A5" w:rsidRDefault="00F750A5">
      <w:pPr>
        <w:rPr>
          <w:u w:val="single"/>
        </w:rPr>
      </w:pPr>
      <w:r w:rsidRPr="00466C10">
        <w:rPr>
          <w:u w:val="single"/>
        </w:rPr>
        <w:t>Question 11</w:t>
      </w:r>
    </w:p>
    <w:p w:rsidR="00466C10" w:rsidRPr="00466C10" w:rsidRDefault="00466C10">
      <w:pPr>
        <w:rPr>
          <w:u w:val="single"/>
        </w:rPr>
      </w:pPr>
    </w:p>
    <w:p w:rsidR="00F750A5" w:rsidRDefault="00F750A5">
      <w:pPr>
        <w:rPr>
          <w:u w:val="single"/>
        </w:rPr>
      </w:pPr>
      <w:r w:rsidRPr="00466C10">
        <w:rPr>
          <w:u w:val="single"/>
        </w:rPr>
        <w:t>Question 12</w:t>
      </w:r>
    </w:p>
    <w:p w:rsidR="00466C10" w:rsidRPr="00466C10" w:rsidRDefault="00466C10">
      <w:pPr>
        <w:rPr>
          <w:u w:val="single"/>
        </w:rPr>
      </w:pPr>
    </w:p>
    <w:p w:rsidR="00C15583" w:rsidRDefault="00C15583">
      <w:pPr>
        <w:rPr>
          <w:u w:val="single"/>
        </w:rPr>
      </w:pPr>
    </w:p>
    <w:p w:rsidR="00C15583" w:rsidRDefault="00C15583">
      <w:pPr>
        <w:rPr>
          <w:u w:val="single"/>
        </w:rPr>
      </w:pPr>
    </w:p>
    <w:p w:rsidR="00F750A5" w:rsidRDefault="00F750A5">
      <w:pPr>
        <w:rPr>
          <w:u w:val="single"/>
        </w:rPr>
      </w:pPr>
      <w:r w:rsidRPr="00466C10">
        <w:rPr>
          <w:u w:val="single"/>
        </w:rPr>
        <w:t>Question 13</w:t>
      </w:r>
    </w:p>
    <w:p w:rsidR="00466C10" w:rsidRPr="00DA4516" w:rsidRDefault="00DA4516">
      <w:r>
        <w:t xml:space="preserve">A repeat victim is someone who has repeatedly been a victim of crime </w:t>
      </w:r>
      <w:r w:rsidR="00BE6601">
        <w:t xml:space="preserve">on 3 or more occasions in 3 months. A person could be a repeat victim of crime </w:t>
      </w:r>
      <w:r>
        <w:t xml:space="preserve">due to a </w:t>
      </w:r>
      <w:r w:rsidR="00BE6601">
        <w:t>unprotected characteristic, vulnerability, disability</w:t>
      </w:r>
      <w:r w:rsidR="00C15583">
        <w:t xml:space="preserve">, age or can be a victim of repeat abuse. </w:t>
      </w:r>
    </w:p>
    <w:p w:rsidR="00F750A5" w:rsidRDefault="00F750A5">
      <w:pPr>
        <w:rPr>
          <w:u w:val="single"/>
        </w:rPr>
      </w:pPr>
      <w:r w:rsidRPr="00466C10">
        <w:rPr>
          <w:u w:val="single"/>
        </w:rPr>
        <w:t>Question 14</w:t>
      </w:r>
    </w:p>
    <w:p w:rsidR="00466C10" w:rsidRPr="00466C10" w:rsidRDefault="00466C10">
      <w:pPr>
        <w:rPr>
          <w:u w:val="single"/>
        </w:rPr>
      </w:pPr>
    </w:p>
    <w:p w:rsidR="00F750A5" w:rsidRDefault="00F750A5">
      <w:pPr>
        <w:rPr>
          <w:u w:val="single"/>
        </w:rPr>
      </w:pPr>
      <w:r w:rsidRPr="00466C10">
        <w:rPr>
          <w:u w:val="single"/>
        </w:rPr>
        <w:t xml:space="preserve">Question 15 </w:t>
      </w:r>
    </w:p>
    <w:p w:rsidR="00E729C2" w:rsidRPr="00E729C2" w:rsidRDefault="00E729C2">
      <w:r w:rsidRPr="00E729C2">
        <w:t xml:space="preserve">Section 4 of the misuse of drugs act 1971 is </w:t>
      </w:r>
      <w:r w:rsidR="002A639B">
        <w:t xml:space="preserve">Supply, intent to supply, </w:t>
      </w:r>
      <w:r w:rsidR="00E2792C">
        <w:t xml:space="preserve">making or offer, concerned </w:t>
      </w:r>
      <w:r w:rsidR="00826731">
        <w:t xml:space="preserve">in the supply. Does not have to be a exchange or for money </w:t>
      </w:r>
      <w:bookmarkStart w:id="0" w:name="_GoBack"/>
      <w:bookmarkEnd w:id="0"/>
    </w:p>
    <w:p w:rsidR="00F750A5" w:rsidRDefault="00F750A5">
      <w:pPr>
        <w:rPr>
          <w:u w:val="single"/>
        </w:rPr>
      </w:pPr>
      <w:r w:rsidRPr="00466C10">
        <w:rPr>
          <w:u w:val="single"/>
        </w:rPr>
        <w:t>Question 16</w:t>
      </w:r>
    </w:p>
    <w:p w:rsidR="00E729C2" w:rsidRPr="00E729C2" w:rsidRDefault="00E729C2" w:rsidP="00E729C2">
      <w:r w:rsidRPr="00E729C2">
        <w:t>The main Effects of New psychoactive substances are:</w:t>
      </w:r>
    </w:p>
    <w:p w:rsidR="00E729C2" w:rsidRPr="00E729C2" w:rsidRDefault="00E729C2" w:rsidP="00E729C2">
      <w:pPr>
        <w:pStyle w:val="ListParagraph"/>
        <w:numPr>
          <w:ilvl w:val="0"/>
          <w:numId w:val="4"/>
        </w:numPr>
      </w:pPr>
      <w:r w:rsidRPr="00E729C2">
        <w:t>Downers</w:t>
      </w:r>
    </w:p>
    <w:p w:rsidR="00E729C2" w:rsidRPr="00E729C2" w:rsidRDefault="00E729C2" w:rsidP="00E729C2">
      <w:pPr>
        <w:pStyle w:val="ListParagraph"/>
        <w:numPr>
          <w:ilvl w:val="0"/>
          <w:numId w:val="4"/>
        </w:numPr>
      </w:pPr>
      <w:r>
        <w:t xml:space="preserve">Hallucigenics </w:t>
      </w:r>
    </w:p>
    <w:p w:rsidR="00E729C2" w:rsidRPr="00E729C2" w:rsidRDefault="00E729C2" w:rsidP="00E729C2">
      <w:pPr>
        <w:pStyle w:val="ListParagraph"/>
        <w:numPr>
          <w:ilvl w:val="0"/>
          <w:numId w:val="4"/>
        </w:numPr>
      </w:pPr>
      <w:r w:rsidRPr="00E729C2">
        <w:t xml:space="preserve">Stimulants </w:t>
      </w:r>
    </w:p>
    <w:p w:rsidR="00F750A5" w:rsidRDefault="00F750A5">
      <w:pPr>
        <w:rPr>
          <w:u w:val="single"/>
        </w:rPr>
      </w:pPr>
      <w:r w:rsidRPr="00466C10">
        <w:rPr>
          <w:u w:val="single"/>
        </w:rPr>
        <w:t>Question 17</w:t>
      </w:r>
    </w:p>
    <w:p w:rsidR="00466C10" w:rsidRPr="00C15583" w:rsidRDefault="00C15583">
      <w:r w:rsidRPr="00C15583">
        <w:t xml:space="preserve">Drunk and incapable is a person who is intoxicated by alcohol and can no longer function in a </w:t>
      </w:r>
      <w:r>
        <w:t xml:space="preserve">orderly manner and are incapable or walking, talking, knowing their own name, not being able to consent to anything. These people can be very vulnerable and can be taken advantage of. </w:t>
      </w:r>
    </w:p>
    <w:p w:rsidR="00F750A5" w:rsidRDefault="00F750A5">
      <w:pPr>
        <w:rPr>
          <w:u w:val="single"/>
        </w:rPr>
      </w:pPr>
      <w:r w:rsidRPr="00466C10">
        <w:rPr>
          <w:u w:val="single"/>
        </w:rPr>
        <w:t>Question 18</w:t>
      </w:r>
    </w:p>
    <w:p w:rsidR="00772E09" w:rsidRDefault="00772E09">
      <w:r>
        <w:t>A constable’s power of entry in relation to the licensing act 2003 can be to:</w:t>
      </w:r>
    </w:p>
    <w:p w:rsidR="00772E09" w:rsidRDefault="00466C10">
      <w:r w:rsidRPr="00466C10">
        <w:t xml:space="preserve">Investigate </w:t>
      </w:r>
      <w:r w:rsidR="00772E09">
        <w:t>the premises and see if a person under age is sold alcohol or if they are serving alcohol to someone who is extremely intoxicated.</w:t>
      </w:r>
    </w:p>
    <w:p w:rsidR="00DA4516" w:rsidRPr="00466C10" w:rsidRDefault="00DA4516">
      <w:r>
        <w:t>Es</w:t>
      </w:r>
      <w:r w:rsidR="00772E09">
        <w:t xml:space="preserve">cort a person from the premises: whether this made the owner of the premises because they have breached the licensing agreement and need to assist in closing the premises with the local authorities for example the council, government, environmental health, trading standards.  </w:t>
      </w:r>
      <w:r w:rsidR="00772E09">
        <w:br/>
      </w:r>
      <w:r w:rsidR="00772E09">
        <w:br/>
        <w:t xml:space="preserve">To gather </w:t>
      </w:r>
      <w:r>
        <w:t xml:space="preserve">Evidence </w:t>
      </w:r>
      <w:r w:rsidR="00EC23F0">
        <w:t xml:space="preserve">of the owner of premises breaching the licensing act whether that be CTTV footage or gathering evidence on the spot or through surveillance. </w:t>
      </w:r>
    </w:p>
    <w:p w:rsidR="00F750A5" w:rsidRDefault="00F750A5">
      <w:pPr>
        <w:rPr>
          <w:u w:val="single"/>
        </w:rPr>
      </w:pPr>
      <w:r w:rsidRPr="00466C10">
        <w:rPr>
          <w:u w:val="single"/>
        </w:rPr>
        <w:t>Question 19</w:t>
      </w:r>
    </w:p>
    <w:p w:rsidR="00466C10" w:rsidRPr="00466C10" w:rsidRDefault="00466C10">
      <w:pPr>
        <w:rPr>
          <w:u w:val="single"/>
        </w:rPr>
      </w:pPr>
    </w:p>
    <w:p w:rsidR="00EC23F0" w:rsidRDefault="00EC23F0">
      <w:pPr>
        <w:rPr>
          <w:u w:val="single"/>
        </w:rPr>
      </w:pPr>
    </w:p>
    <w:p w:rsidR="00EC23F0" w:rsidRDefault="00EC23F0">
      <w:pPr>
        <w:rPr>
          <w:u w:val="single"/>
        </w:rPr>
      </w:pPr>
    </w:p>
    <w:p w:rsidR="00EC23F0" w:rsidRDefault="00EC23F0">
      <w:pPr>
        <w:rPr>
          <w:u w:val="single"/>
        </w:rPr>
      </w:pPr>
    </w:p>
    <w:p w:rsidR="00F750A5" w:rsidRDefault="00F750A5">
      <w:pPr>
        <w:rPr>
          <w:u w:val="single"/>
        </w:rPr>
      </w:pPr>
      <w:r w:rsidRPr="00466C10">
        <w:rPr>
          <w:u w:val="single"/>
        </w:rPr>
        <w:t>Question 20</w:t>
      </w:r>
    </w:p>
    <w:p w:rsidR="00C15583" w:rsidRPr="00C15583" w:rsidRDefault="00C15583">
      <w:r w:rsidRPr="00C15583">
        <w:t xml:space="preserve">It is very important that a police can always justify there behaviour and their reasoning’s behind an arrest or an action they see fit. </w:t>
      </w:r>
      <w:r>
        <w:t>The justification has to be lawful and they can back up why they have chosen that route instead of another one as they will be presented before the court in some cases and would have to make sure they write what the reasonably believe was appropriate in that instant through their statement and PNB it would also be on their body wor</w:t>
      </w:r>
      <w:r w:rsidR="001829A3">
        <w:t xml:space="preserve">n cameras to prove their actions were reasonable. </w:t>
      </w:r>
    </w:p>
    <w:p w:rsidR="00E65163" w:rsidRPr="00E65163" w:rsidRDefault="00E65163">
      <w:r w:rsidRPr="00E65163">
        <w:t xml:space="preserve">Justify </w:t>
      </w:r>
      <w:r w:rsidRPr="00E65163">
        <w:br/>
        <w:t xml:space="preserve">Proportionate </w:t>
      </w:r>
      <w:r w:rsidRPr="00E65163">
        <w:br/>
        <w:t xml:space="preserve">Lawful </w:t>
      </w:r>
      <w:r w:rsidRPr="00E65163">
        <w:br/>
        <w:t>A</w:t>
      </w:r>
      <w:r w:rsidR="00B633DB">
        <w:t xml:space="preserve">ccess </w:t>
      </w:r>
      <w:r w:rsidRPr="00E65163">
        <w:br/>
        <w:t>N</w:t>
      </w:r>
      <w:r w:rsidRPr="00E65163">
        <w:br/>
        <w:t>E</w:t>
      </w:r>
      <w:r w:rsidR="00B633DB">
        <w:t xml:space="preserve">vidence </w:t>
      </w:r>
    </w:p>
    <w:p w:rsidR="00466C10" w:rsidRDefault="00466C10">
      <w:pPr>
        <w:rPr>
          <w:u w:val="single"/>
        </w:rPr>
      </w:pPr>
      <w:r w:rsidRPr="00466C10">
        <w:rPr>
          <w:u w:val="single"/>
        </w:rPr>
        <w:t>Question 21</w:t>
      </w:r>
    </w:p>
    <w:p w:rsidR="00466C10" w:rsidRPr="00466C10" w:rsidRDefault="00466C10">
      <w:r>
        <w:t>Section 5 of the Public Order act is</w:t>
      </w:r>
      <w:r w:rsidR="00E65163">
        <w:t xml:space="preserve"> Harassment, Alarm and Distress. </w:t>
      </w:r>
      <w:r w:rsidR="00772E09">
        <w:t xml:space="preserve">This is not a criminal offence and can be racially and religiously aggravated. </w:t>
      </w:r>
      <w:r w:rsidR="00B633DB">
        <w:t xml:space="preserve">Can be public or private and it cannot be inside a dwelling. </w:t>
      </w:r>
      <w:r w:rsidR="00E729C2">
        <w:t xml:space="preserve">The harassment, alarm and distress can come from posters, tshirts, book etc, </w:t>
      </w:r>
      <w:r w:rsidR="00B633DB">
        <w:t>For example a person could have an offence poster up in their bedroom and it was in the public view this could cause alarm and distress as the person outside can see it and can be affected because its outside of a dwelling</w:t>
      </w:r>
      <w:r w:rsidR="00E729C2">
        <w:t xml:space="preserve">. </w:t>
      </w:r>
    </w:p>
    <w:p w:rsidR="00466C10" w:rsidRDefault="00466C10">
      <w:pPr>
        <w:rPr>
          <w:u w:val="single"/>
        </w:rPr>
      </w:pPr>
      <w:r w:rsidRPr="00466C10">
        <w:rPr>
          <w:u w:val="single"/>
        </w:rPr>
        <w:t>Question 22</w:t>
      </w:r>
    </w:p>
    <w:p w:rsidR="00466C10" w:rsidRPr="00466C10" w:rsidRDefault="00466C10">
      <w:pPr>
        <w:rPr>
          <w:u w:val="single"/>
        </w:rPr>
      </w:pPr>
    </w:p>
    <w:p w:rsidR="00B633DB" w:rsidRDefault="00B633DB">
      <w:pPr>
        <w:rPr>
          <w:u w:val="single"/>
        </w:rPr>
      </w:pPr>
    </w:p>
    <w:p w:rsidR="00B633DB" w:rsidRDefault="00B633DB">
      <w:pPr>
        <w:rPr>
          <w:u w:val="single"/>
        </w:rPr>
      </w:pPr>
    </w:p>
    <w:p w:rsidR="00B633DB" w:rsidRDefault="00B633DB">
      <w:pPr>
        <w:rPr>
          <w:u w:val="single"/>
        </w:rPr>
      </w:pPr>
    </w:p>
    <w:p w:rsidR="00B633DB" w:rsidRDefault="00B633DB">
      <w:pPr>
        <w:rPr>
          <w:u w:val="single"/>
        </w:rPr>
      </w:pPr>
    </w:p>
    <w:p w:rsidR="00466C10" w:rsidRDefault="00466C10">
      <w:pPr>
        <w:rPr>
          <w:u w:val="single"/>
        </w:rPr>
      </w:pPr>
      <w:r w:rsidRPr="00466C10">
        <w:rPr>
          <w:u w:val="single"/>
        </w:rPr>
        <w:t>Question 23</w:t>
      </w:r>
    </w:p>
    <w:p w:rsidR="00B633DB" w:rsidRPr="00BE6601" w:rsidRDefault="00BE6601" w:rsidP="00B633DB">
      <w:r>
        <w:t>Dire</w:t>
      </w:r>
      <w:r w:rsidR="00772E09">
        <w:t xml:space="preserve">cted Surveillance is </w:t>
      </w:r>
      <w:r w:rsidR="00B633DB">
        <w:t xml:space="preserve">directed at a person from a far. This particular person can be under surveillance by CTVC footage, a member of the police could be instructed to follow that person in a vehicle if they were on the move in order to follow them and to see what evidence they can gather. Directed surveillance is targeted and a person’s movements can be followed from one place to another. </w:t>
      </w:r>
    </w:p>
    <w:p w:rsidR="00466C10" w:rsidRPr="00BE6601" w:rsidRDefault="00BE6601">
      <w:r>
        <w:t xml:space="preserve">Intrusive Surveillance is carried out on a specific person or targeted group. The surveillance could be set up in the person’s house, outside their house, in a neighbour’s house. It would have to be set up a private place for that person where it’s not a public domain in order to be intrusive. A member of the police could be instructed to follow that person in a vehicle if they were on the move in order to follow them and to see what evidence they can gather. The purpose of this type of surveillance is for </w:t>
      </w:r>
      <w:r>
        <w:lastRenderedPageBreak/>
        <w:t xml:space="preserve">police to carry out an operation to catch a suspect out by watching their every move in order to gather more intelligence and evidence to ultimately carry out an arrest. </w:t>
      </w:r>
    </w:p>
    <w:p w:rsidR="00466C10" w:rsidRDefault="00466C10">
      <w:pPr>
        <w:rPr>
          <w:u w:val="single"/>
        </w:rPr>
      </w:pPr>
      <w:r w:rsidRPr="00466C10">
        <w:rPr>
          <w:u w:val="single"/>
        </w:rPr>
        <w:t>Question 24</w:t>
      </w:r>
    </w:p>
    <w:p w:rsidR="00466C10" w:rsidRPr="00466C10" w:rsidRDefault="00BE6601">
      <w:r>
        <w:t xml:space="preserve">Karman’s Drama Triangle can be broken down into 3 sections Location, objective, offender. </w:t>
      </w:r>
    </w:p>
    <w:p w:rsidR="00466C10" w:rsidRPr="00466C10" w:rsidRDefault="00466C10">
      <w:pPr>
        <w:rPr>
          <w:u w:val="single"/>
        </w:rPr>
      </w:pPr>
      <w:r w:rsidRPr="00466C10">
        <w:rPr>
          <w:u w:val="single"/>
        </w:rPr>
        <w:t>Question 25</w:t>
      </w:r>
    </w:p>
    <w:p w:rsidR="00F750A5" w:rsidRDefault="00F750A5"/>
    <w:p w:rsidR="00951D41" w:rsidRDefault="00951D41"/>
    <w:sectPr w:rsidR="00951D41" w:rsidSect="00951D4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583" w:rsidRDefault="00C15583" w:rsidP="00951D41">
      <w:pPr>
        <w:spacing w:after="0" w:line="240" w:lineRule="auto"/>
      </w:pPr>
      <w:r>
        <w:separator/>
      </w:r>
    </w:p>
  </w:endnote>
  <w:endnote w:type="continuationSeparator" w:id="0">
    <w:p w:rsidR="00C15583" w:rsidRDefault="00C15583" w:rsidP="00951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29A3" w:rsidRDefault="00826731" w:rsidP="00826731">
    <w:pPr>
      <w:pStyle w:val="Footer"/>
      <w:rPr>
        <w:color w:val="000000"/>
        <w:sz w:val="17"/>
      </w:rPr>
    </w:pPr>
    <w:bookmarkStart w:id="3" w:name="TITUS1FooterEvenPages"/>
    <w:r>
      <w:rPr>
        <w:color w:val="000000"/>
        <w:sz w:val="17"/>
      </w:rPr>
      <w:t> </w:t>
    </w:r>
  </w:p>
  <w:bookmarkEnd w:id="3"/>
  <w:p w:rsidR="001829A3" w:rsidRDefault="001829A3" w:rsidP="001829A3">
    <w:pPr>
      <w:pStyle w:val="Footer"/>
    </w:pPr>
  </w:p>
  <w:p w:rsidR="00C15583" w:rsidRDefault="00C155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583" w:rsidRDefault="00826731" w:rsidP="00826731">
    <w:pPr>
      <w:pStyle w:val="Footer"/>
      <w:rPr>
        <w:color w:val="000000"/>
        <w:sz w:val="17"/>
      </w:rPr>
    </w:pPr>
    <w:bookmarkStart w:id="4" w:name="TITUS1FooterPrimary"/>
    <w:r>
      <w:rPr>
        <w:color w:val="000000"/>
        <w:sz w:val="17"/>
      </w:rPr>
      <w:t> </w:t>
    </w:r>
  </w:p>
  <w:bookmarkEnd w:id="4"/>
  <w:p w:rsidR="00C15583" w:rsidRDefault="00C155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583" w:rsidRDefault="00826731" w:rsidP="00826731">
    <w:pPr>
      <w:pStyle w:val="Footer"/>
      <w:rPr>
        <w:color w:val="000000"/>
        <w:sz w:val="17"/>
      </w:rPr>
    </w:pPr>
    <w:bookmarkStart w:id="6" w:name="TITUS1FooterFirstPage"/>
    <w:r>
      <w:rPr>
        <w:color w:val="000000"/>
        <w:sz w:val="17"/>
      </w:rPr>
      <w:t> </w:t>
    </w:r>
  </w:p>
  <w:bookmarkEnd w:id="6"/>
  <w:p w:rsidR="00C15583" w:rsidRDefault="00C15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583" w:rsidRDefault="00C15583" w:rsidP="00951D41">
      <w:pPr>
        <w:spacing w:after="0" w:line="240" w:lineRule="auto"/>
      </w:pPr>
      <w:r>
        <w:separator/>
      </w:r>
    </w:p>
  </w:footnote>
  <w:footnote w:type="continuationSeparator" w:id="0">
    <w:p w:rsidR="00C15583" w:rsidRDefault="00C15583" w:rsidP="00951D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583" w:rsidRDefault="00826731" w:rsidP="00826731">
    <w:pPr>
      <w:pStyle w:val="Header"/>
      <w:rPr>
        <w:color w:val="000000"/>
        <w:sz w:val="17"/>
      </w:rPr>
    </w:pPr>
    <w:bookmarkStart w:id="1" w:name="TITUS1HeaderEvenPages"/>
    <w:r>
      <w:rPr>
        <w:color w:val="000000"/>
        <w:sz w:val="17"/>
      </w:rPr>
      <w:t> </w:t>
    </w:r>
  </w:p>
  <w:bookmarkEnd w:id="1"/>
  <w:p w:rsidR="00C15583" w:rsidRDefault="00C15583" w:rsidP="00951D41">
    <w:pPr>
      <w:pStyle w:val="Header"/>
    </w:pPr>
    <w:r>
      <w:t>Jamie-Leigh Bowen</w:t>
    </w:r>
    <w:r>
      <w:br/>
      <w:t xml:space="preserve">PC 8089 </w:t>
    </w:r>
    <w:r>
      <w:br/>
      <w:t>Student Number - 2117842</w:t>
    </w:r>
  </w:p>
  <w:p w:rsidR="00C15583" w:rsidRDefault="00C155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583" w:rsidRDefault="00826731" w:rsidP="00826731">
    <w:pPr>
      <w:pStyle w:val="Header"/>
      <w:rPr>
        <w:color w:val="000000"/>
        <w:sz w:val="17"/>
      </w:rPr>
    </w:pPr>
    <w:bookmarkStart w:id="2" w:name="TITUS1HeaderPrimary"/>
    <w:r>
      <w:rPr>
        <w:color w:val="000000"/>
        <w:sz w:val="17"/>
      </w:rPr>
      <w:t> </w:t>
    </w:r>
  </w:p>
  <w:bookmarkEnd w:id="2"/>
  <w:p w:rsidR="00C15583" w:rsidRDefault="00C15583">
    <w:pPr>
      <w:pStyle w:val="Header"/>
    </w:pPr>
    <w:r>
      <w:t>Jamie-Leigh Bowen</w:t>
    </w:r>
    <w:r>
      <w:br/>
      <w:t xml:space="preserve">PC 8089 </w:t>
    </w:r>
    <w:r>
      <w:br/>
      <w:t>Student Number - 2117842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5583" w:rsidRDefault="00826731" w:rsidP="00826731">
    <w:pPr>
      <w:pStyle w:val="Header"/>
      <w:rPr>
        <w:color w:val="000000"/>
        <w:sz w:val="17"/>
      </w:rPr>
    </w:pPr>
    <w:bookmarkStart w:id="5" w:name="TITUS1HeaderFirstPage"/>
    <w:r>
      <w:rPr>
        <w:color w:val="000000"/>
        <w:sz w:val="17"/>
      </w:rPr>
      <w:t> </w:t>
    </w:r>
  </w:p>
  <w:bookmarkEnd w:id="5"/>
  <w:p w:rsidR="00C15583" w:rsidRDefault="00C15583" w:rsidP="00951D41">
    <w:pPr>
      <w:pStyle w:val="Header"/>
    </w:pPr>
    <w:r>
      <w:t>Jamie-Leigh Bowen</w:t>
    </w:r>
    <w:r>
      <w:br/>
      <w:t xml:space="preserve">PC 8089 </w:t>
    </w:r>
    <w:r>
      <w:br/>
      <w:t>Student Number – 2117842</w:t>
    </w:r>
    <w:r>
      <w:br/>
      <w:t>10/12/2021 - PDCA</w:t>
    </w:r>
  </w:p>
  <w:p w:rsidR="00C15583" w:rsidRDefault="00C155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65693"/>
    <w:multiLevelType w:val="hybridMultilevel"/>
    <w:tmpl w:val="3F58A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C5129"/>
    <w:multiLevelType w:val="hybridMultilevel"/>
    <w:tmpl w:val="3F58A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404CA"/>
    <w:multiLevelType w:val="hybridMultilevel"/>
    <w:tmpl w:val="D9CC1F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7F78DF"/>
    <w:multiLevelType w:val="hybridMultilevel"/>
    <w:tmpl w:val="C6E6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D41"/>
    <w:rsid w:val="001829A3"/>
    <w:rsid w:val="002A639B"/>
    <w:rsid w:val="00466C10"/>
    <w:rsid w:val="00772E09"/>
    <w:rsid w:val="00826731"/>
    <w:rsid w:val="00951D41"/>
    <w:rsid w:val="009972E8"/>
    <w:rsid w:val="00B633DB"/>
    <w:rsid w:val="00BE6601"/>
    <w:rsid w:val="00C15583"/>
    <w:rsid w:val="00CF0ADE"/>
    <w:rsid w:val="00D86D24"/>
    <w:rsid w:val="00DA4516"/>
    <w:rsid w:val="00DD75B0"/>
    <w:rsid w:val="00E2792C"/>
    <w:rsid w:val="00E65163"/>
    <w:rsid w:val="00E729C2"/>
    <w:rsid w:val="00EC23F0"/>
    <w:rsid w:val="00F75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247E4"/>
  <w15:chartTrackingRefBased/>
  <w15:docId w15:val="{908AF13D-D3B4-4A2A-98AF-2B791BDFF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1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D41"/>
  </w:style>
  <w:style w:type="paragraph" w:styleId="Footer">
    <w:name w:val="footer"/>
    <w:basedOn w:val="Normal"/>
    <w:link w:val="FooterChar"/>
    <w:uiPriority w:val="99"/>
    <w:unhideWhenUsed/>
    <w:rsid w:val="00951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D41"/>
  </w:style>
  <w:style w:type="paragraph" w:styleId="ListParagraph">
    <w:name w:val="List Paragraph"/>
    <w:basedOn w:val="Normal"/>
    <w:uiPriority w:val="34"/>
    <w:qFormat/>
    <w:rsid w:val="009972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5</Pages>
  <Words>1251</Words>
  <Characters>7134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Bowen,Jamie-leigh swp8089</dc:creator>
  <cp:keywords/>
  <dc:description/>
  <cp:lastModifiedBy>Bowen,Jamie-leigh swp8089</cp:lastModifiedBy>
  <cp:revision>5</cp:revision>
  <dcterms:created xsi:type="dcterms:W3CDTF">2021-12-10T09:05:00Z</dcterms:created>
  <dcterms:modified xsi:type="dcterms:W3CDTF">2021-12-10T11:29:00Z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1f4dfb8e-9263-496e-a0f4-98078c9e7a10</vt:lpwstr>
  </property>
  <property fmtid="{D5CDD505-2E9C-101B-9397-08002B2CF9AE}" pid="3" name="Classification">
    <vt:lpwstr>OFFICIAL</vt:lpwstr>
  </property>
  <property fmtid="{D5CDD505-2E9C-101B-9397-08002B2CF9AE}" pid="4" name="Visibility">
    <vt:lpwstr>NOT VISIBLE</vt:lpwstr>
  </property>
</Properties>
</file>