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D3ED3" w:rsidRPr="00B35252" w:rsidRDefault="009D3ED3" w:rsidP="009D3ED3">
      <w:pPr>
        <w:spacing w:after="120" w:line="240" w:lineRule="auto"/>
        <w:jc w:val="right"/>
        <w:rPr>
          <w:rFonts w:ascii="Palatino Linotype" w:hAnsi="Palatino Linotype"/>
          <w:sz w:val="32"/>
        </w:rPr>
      </w:pPr>
      <w:r w:rsidRPr="00B35252">
        <w:rPr>
          <w:rFonts w:ascii="Garamond" w:hAnsi="Garamond"/>
          <w:sz w:val="32"/>
        </w:rPr>
        <w:t xml:space="preserve">CSSK4004 – READING </w:t>
      </w:r>
      <w:r w:rsidRPr="00B35252">
        <w:rPr>
          <w:rFonts w:ascii="Garamond" w:hAnsi="Garamond"/>
          <w:i/>
          <w:sz w:val="32"/>
        </w:rPr>
        <w:t>&amp;</w:t>
      </w:r>
      <w:r w:rsidRPr="00B35252">
        <w:rPr>
          <w:rFonts w:ascii="Garamond" w:hAnsi="Garamond"/>
          <w:sz w:val="32"/>
        </w:rPr>
        <w:t xml:space="preserve"> PREDICTION</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What is reading?</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How do we read?</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Why are people able to decode but can't read?</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 xml:space="preserve">What is the effect of computer games, </w:t>
      </w:r>
      <w:proofErr w:type="spellStart"/>
      <w:proofErr w:type="gramStart"/>
      <w:r w:rsidRPr="00B35252">
        <w:rPr>
          <w:rFonts w:ascii="Palatino Linotype" w:hAnsi="Palatino Linotype" w:cs="Segoe UI"/>
          <w:color w:val="212121"/>
          <w:szCs w:val="20"/>
        </w:rPr>
        <w:t>tv</w:t>
      </w:r>
      <w:proofErr w:type="spellEnd"/>
      <w:proofErr w:type="gramEnd"/>
      <w:r w:rsidRPr="00B35252">
        <w:rPr>
          <w:rFonts w:ascii="Palatino Linotype" w:hAnsi="Palatino Linotype" w:cs="Segoe UI"/>
          <w:color w:val="212121"/>
          <w:szCs w:val="20"/>
        </w:rPr>
        <w:t xml:space="preserve"> and film on reading? </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Consider the relation of the late 18th- early19th century novel to conduct books  (consider Austen: reading people and the position of women in the marriage market)</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What is the effect of NOT reading?</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On vocabulary and expression</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On emotional literacy  (Consider the significance of fairy tales)</w:t>
      </w:r>
    </w:p>
    <w:p w:rsidR="009D3ED3" w:rsidRPr="00B35252" w:rsidRDefault="009D3ED3" w:rsidP="009D3ED3">
      <w:pPr>
        <w:pStyle w:val="ListParagraph"/>
        <w:numPr>
          <w:ilvl w:val="0"/>
          <w:numId w:val="2"/>
        </w:numPr>
        <w:spacing w:after="0"/>
        <w:ind w:left="426"/>
        <w:rPr>
          <w:rFonts w:ascii="Palatino Linotype" w:hAnsi="Palatino Linotype" w:cs="Segoe UI"/>
          <w:color w:val="212121"/>
          <w:szCs w:val="20"/>
        </w:rPr>
      </w:pPr>
      <w:r w:rsidRPr="00B35252">
        <w:rPr>
          <w:rFonts w:ascii="Palatino Linotype" w:hAnsi="Palatino Linotype" w:cs="Segoe UI"/>
          <w:color w:val="212121"/>
          <w:szCs w:val="20"/>
        </w:rPr>
        <w:t xml:space="preserve">Similarities of reading and conversation? </w:t>
      </w:r>
    </w:p>
    <w:p w:rsidR="009D3ED3" w:rsidRPr="00A95C8E" w:rsidRDefault="009D3ED3" w:rsidP="009D3ED3">
      <w:pPr>
        <w:spacing w:after="0"/>
        <w:ind w:left="426"/>
        <w:rPr>
          <w:rFonts w:ascii="Palatino Linotype" w:hAnsi="Palatino Linotype" w:cs="Segoe UI"/>
          <w:color w:val="212121"/>
          <w:sz w:val="20"/>
          <w:szCs w:val="20"/>
        </w:rPr>
      </w:pPr>
    </w:p>
    <w:p w:rsidR="009D3ED3" w:rsidRPr="00F74BF9" w:rsidRDefault="009D3ED3" w:rsidP="009D3ED3">
      <w:pPr>
        <w:spacing w:after="0"/>
        <w:ind w:left="66"/>
        <w:rPr>
          <w:rFonts w:ascii="Palatino Linotype" w:hAnsi="Palatino Linotype" w:cs="Segoe UI"/>
          <w:b/>
          <w:color w:val="212121"/>
          <w:sz w:val="20"/>
          <w:szCs w:val="20"/>
        </w:rPr>
      </w:pPr>
      <w:r w:rsidRPr="00F74BF9">
        <w:rPr>
          <w:rFonts w:ascii="Palatino Linotype" w:hAnsi="Palatino Linotype" w:cs="Segoe UI"/>
          <w:b/>
          <w:color w:val="212121"/>
          <w:sz w:val="20"/>
          <w:szCs w:val="20"/>
        </w:rPr>
        <w:t xml:space="preserve">Laurence Sterne, </w:t>
      </w:r>
      <w:proofErr w:type="spellStart"/>
      <w:r w:rsidRPr="00F74BF9">
        <w:rPr>
          <w:rFonts w:ascii="Palatino Linotype" w:hAnsi="Palatino Linotype" w:cs="Segoe UI"/>
          <w:b/>
          <w:i/>
          <w:color w:val="212121"/>
          <w:sz w:val="20"/>
          <w:szCs w:val="20"/>
        </w:rPr>
        <w:t>Tristram</w:t>
      </w:r>
      <w:proofErr w:type="spellEnd"/>
      <w:r w:rsidRPr="00F74BF9">
        <w:rPr>
          <w:rFonts w:ascii="Palatino Linotype" w:hAnsi="Palatino Linotype" w:cs="Segoe UI"/>
          <w:b/>
          <w:i/>
          <w:color w:val="212121"/>
          <w:sz w:val="20"/>
          <w:szCs w:val="20"/>
        </w:rPr>
        <w:t xml:space="preserve"> </w:t>
      </w:r>
      <w:proofErr w:type="spellStart"/>
      <w:r w:rsidRPr="00F74BF9">
        <w:rPr>
          <w:rFonts w:ascii="Palatino Linotype" w:hAnsi="Palatino Linotype" w:cs="Segoe UI"/>
          <w:b/>
          <w:i/>
          <w:color w:val="212121"/>
          <w:sz w:val="20"/>
          <w:szCs w:val="20"/>
        </w:rPr>
        <w:t>Shandy</w:t>
      </w:r>
      <w:proofErr w:type="spellEnd"/>
    </w:p>
    <w:p w:rsidR="009D3ED3" w:rsidRPr="00F74BF9" w:rsidRDefault="009D3ED3" w:rsidP="009D3ED3">
      <w:pPr>
        <w:spacing w:after="0"/>
        <w:ind w:left="66"/>
        <w:rPr>
          <w:rFonts w:ascii="Palatino Linotype" w:hAnsi="Palatino Linotype" w:cs="Segoe UI"/>
          <w:b/>
          <w:color w:val="212121"/>
          <w:sz w:val="20"/>
          <w:szCs w:val="20"/>
        </w:rPr>
      </w:pPr>
      <w:proofErr w:type="gramStart"/>
      <w:r w:rsidRPr="00F74BF9">
        <w:rPr>
          <w:rFonts w:ascii="Palatino Linotype" w:hAnsi="Palatino Linotype" w:cs="Segoe UI"/>
          <w:b/>
          <w:color w:val="212121"/>
          <w:sz w:val="20"/>
          <w:szCs w:val="20"/>
        </w:rPr>
        <w:t>Chapter 1.XXXVI.</w:t>
      </w:r>
      <w:proofErr w:type="gramEnd"/>
    </w:p>
    <w:p w:rsidR="009D3ED3" w:rsidRPr="00A95C8E" w:rsidRDefault="009D3ED3" w:rsidP="009D3ED3">
      <w:pPr>
        <w:spacing w:after="0"/>
        <w:ind w:left="66"/>
        <w:rPr>
          <w:rFonts w:ascii="Palatino Linotype" w:hAnsi="Palatino Linotype" w:cs="Segoe UI"/>
          <w:color w:val="212121"/>
          <w:sz w:val="20"/>
          <w:szCs w:val="20"/>
        </w:rPr>
      </w:pPr>
      <w:r w:rsidRPr="00A95C8E">
        <w:rPr>
          <w:rFonts w:ascii="Palatino Linotype" w:hAnsi="Palatino Linotype" w:cs="Segoe UI"/>
          <w:color w:val="212121"/>
          <w:sz w:val="20"/>
          <w:szCs w:val="20"/>
        </w:rPr>
        <w:t xml:space="preserve">   Writing, when properly managed (as you may be sure I think mine is) is but a different name for conversation. As no one, who knows what he is about in good company, would venture to talk all;—so no author, who understands the just boundaries of decorum and good-breeding, would presume to think all: The truest respect which you can pay to the reader's understanding, is to halve this matter amicably, and leave him something to imagine, in his turn, as well as yourself.</w:t>
      </w:r>
    </w:p>
    <w:p w:rsidR="009D3ED3" w:rsidRDefault="009D3ED3" w:rsidP="009D3ED3">
      <w:pPr>
        <w:spacing w:after="120" w:line="240" w:lineRule="auto"/>
        <w:rPr>
          <w:rFonts w:ascii="Palatino Linotype" w:hAnsi="Palatino Linotype"/>
        </w:rPr>
      </w:pPr>
      <w:r w:rsidRPr="00A95C8E">
        <w:rPr>
          <w:rFonts w:ascii="Palatino Linotype" w:hAnsi="Palatino Linotype" w:cs="Segoe UI"/>
          <w:color w:val="212121"/>
          <w:sz w:val="20"/>
          <w:szCs w:val="20"/>
        </w:rPr>
        <w:t xml:space="preserve">   For my own part, I am eternally paying him compliments of this kind, and do all that lies in my power to keep his imagination as busy as my own.</w:t>
      </w:r>
      <w:r w:rsidRPr="00A95C8E">
        <w:rPr>
          <w:rFonts w:ascii="Palatino Linotype" w:hAnsi="Palatino Linotype" w:cs="Segoe UI"/>
          <w:color w:val="212121"/>
          <w:sz w:val="20"/>
          <w:szCs w:val="20"/>
        </w:rPr>
        <w:br/>
      </w:r>
      <w:r w:rsidRPr="00A95C8E">
        <w:rPr>
          <w:rFonts w:ascii="Palatino Linotype" w:hAnsi="Palatino Linotype" w:cs="Segoe UI"/>
          <w:color w:val="212121"/>
          <w:sz w:val="20"/>
          <w:szCs w:val="20"/>
        </w:rPr>
        <w:br/>
      </w:r>
      <w:r>
        <w:rPr>
          <w:rFonts w:ascii="Palatino Linotype" w:hAnsi="Palatino Linotype"/>
        </w:rPr>
        <w:t>-------------------------------------</w:t>
      </w:r>
    </w:p>
    <w:p w:rsidR="009473D2" w:rsidRPr="0094037A" w:rsidRDefault="009D3ED3" w:rsidP="009D3ED3">
      <w:pPr>
        <w:spacing w:after="120" w:line="240" w:lineRule="auto"/>
        <w:rPr>
          <w:rFonts w:ascii="Palatino Linotype" w:hAnsi="Palatino Linotype"/>
        </w:rPr>
      </w:pPr>
      <w:r w:rsidRPr="0094037A">
        <w:rPr>
          <w:rFonts w:ascii="Palatino Linotype" w:hAnsi="Palatino Linotype"/>
        </w:rPr>
        <w:t>BEGINNINGS – ESTABLISHING WORLDS</w:t>
      </w:r>
    </w:p>
    <w:p w:rsidR="0094037A" w:rsidRPr="0094037A" w:rsidRDefault="009D3ED3" w:rsidP="009D3ED3">
      <w:pPr>
        <w:spacing w:after="120" w:line="240" w:lineRule="auto"/>
        <w:ind w:left="426"/>
        <w:rPr>
          <w:rFonts w:ascii="Palatino Linotype" w:hAnsi="Palatino Linotype"/>
        </w:rPr>
      </w:pPr>
      <w:r w:rsidRPr="00A95C8E">
        <w:rPr>
          <w:rFonts w:ascii="Palatino Linotype" w:hAnsi="Palatino Linotype" w:cs="Segoe UI"/>
          <w:color w:val="212121"/>
          <w:sz w:val="20"/>
          <w:szCs w:val="20"/>
          <w:shd w:val="clear" w:color="auto" w:fill="FFFFFF"/>
        </w:rPr>
        <w:t xml:space="preserve">What </w:t>
      </w:r>
      <w:r w:rsidRPr="00B35252">
        <w:rPr>
          <w:rFonts w:ascii="Palatino Linotype" w:hAnsi="Palatino Linotype" w:cs="Segoe UI"/>
          <w:i/>
          <w:color w:val="212121"/>
          <w:sz w:val="20"/>
          <w:szCs w:val="20"/>
          <w:shd w:val="clear" w:color="auto" w:fill="FFFFFF"/>
        </w:rPr>
        <w:t>kind</w:t>
      </w:r>
      <w:r w:rsidRPr="00A95C8E">
        <w:rPr>
          <w:rFonts w:ascii="Palatino Linotype" w:hAnsi="Palatino Linotype" w:cs="Segoe UI"/>
          <w:color w:val="212121"/>
          <w:sz w:val="20"/>
          <w:szCs w:val="20"/>
          <w:shd w:val="clear" w:color="auto" w:fill="FFFFFF"/>
        </w:rPr>
        <w:t xml:space="preserve"> of text is it?</w:t>
      </w:r>
      <w:r w:rsidRPr="00A95C8E">
        <w:rPr>
          <w:rFonts w:ascii="Palatino Linotype" w:hAnsi="Palatino Linotype" w:cs="Segoe UI"/>
          <w:color w:val="212121"/>
          <w:sz w:val="20"/>
          <w:szCs w:val="20"/>
        </w:rPr>
        <w:br/>
      </w:r>
      <w:r w:rsidRPr="00A95C8E">
        <w:rPr>
          <w:rFonts w:ascii="Palatino Linotype" w:hAnsi="Palatino Linotype" w:cs="Segoe UI"/>
          <w:color w:val="212121"/>
          <w:sz w:val="20"/>
          <w:szCs w:val="20"/>
          <w:shd w:val="clear" w:color="auto" w:fill="FFFFFF"/>
        </w:rPr>
        <w:t xml:space="preserve">What do we expect will </w:t>
      </w:r>
      <w:r w:rsidRPr="00B35252">
        <w:rPr>
          <w:rFonts w:ascii="Palatino Linotype" w:hAnsi="Palatino Linotype" w:cs="Segoe UI"/>
          <w:i/>
          <w:color w:val="212121"/>
          <w:sz w:val="20"/>
          <w:szCs w:val="20"/>
          <w:shd w:val="clear" w:color="auto" w:fill="FFFFFF"/>
        </w:rPr>
        <w:t>happen</w:t>
      </w:r>
      <w:r w:rsidRPr="00A95C8E">
        <w:rPr>
          <w:rFonts w:ascii="Palatino Linotype" w:hAnsi="Palatino Linotype" w:cs="Segoe UI"/>
          <w:color w:val="212121"/>
          <w:sz w:val="20"/>
          <w:szCs w:val="20"/>
          <w:shd w:val="clear" w:color="auto" w:fill="FFFFFF"/>
        </w:rPr>
        <w:t>? </w:t>
      </w:r>
      <w:r w:rsidRPr="00A95C8E">
        <w:rPr>
          <w:rFonts w:ascii="Palatino Linotype" w:hAnsi="Palatino Linotype" w:cs="Segoe UI"/>
          <w:color w:val="212121"/>
          <w:sz w:val="20"/>
          <w:szCs w:val="20"/>
        </w:rPr>
        <w:br/>
      </w:r>
      <w:r w:rsidRPr="00A95C8E">
        <w:rPr>
          <w:rFonts w:ascii="Palatino Linotype" w:hAnsi="Palatino Linotype" w:cs="Segoe UI"/>
          <w:color w:val="212121"/>
          <w:sz w:val="20"/>
          <w:szCs w:val="20"/>
          <w:shd w:val="clear" w:color="auto" w:fill="FFFFFF"/>
        </w:rPr>
        <w:t xml:space="preserve">How does it </w:t>
      </w:r>
      <w:r w:rsidR="00B35252" w:rsidRPr="00B35252">
        <w:rPr>
          <w:rFonts w:ascii="Palatino Linotype" w:hAnsi="Palatino Linotype" w:cs="Segoe UI"/>
          <w:i/>
          <w:color w:val="212121"/>
          <w:sz w:val="20"/>
          <w:szCs w:val="20"/>
          <w:shd w:val="clear" w:color="auto" w:fill="FFFFFF"/>
        </w:rPr>
        <w:t>engage</w:t>
      </w:r>
      <w:r w:rsidRPr="00A95C8E">
        <w:rPr>
          <w:rFonts w:ascii="Palatino Linotype" w:hAnsi="Palatino Linotype" w:cs="Segoe UI"/>
          <w:color w:val="212121"/>
          <w:sz w:val="20"/>
          <w:szCs w:val="20"/>
          <w:shd w:val="clear" w:color="auto" w:fill="FFFFFF"/>
        </w:rPr>
        <w:t xml:space="preserve"> </w:t>
      </w:r>
      <w:r w:rsidR="00B35252">
        <w:rPr>
          <w:rFonts w:ascii="Palatino Linotype" w:hAnsi="Palatino Linotype" w:cs="Segoe UI"/>
          <w:color w:val="212121"/>
          <w:sz w:val="20"/>
          <w:szCs w:val="20"/>
          <w:shd w:val="clear" w:color="auto" w:fill="FFFFFF"/>
        </w:rPr>
        <w:t>the reader</w:t>
      </w:r>
      <w:r w:rsidRPr="00A95C8E">
        <w:rPr>
          <w:rFonts w:ascii="Palatino Linotype" w:hAnsi="Palatino Linotype" w:cs="Segoe UI"/>
          <w:color w:val="212121"/>
          <w:sz w:val="20"/>
          <w:szCs w:val="20"/>
          <w:shd w:val="clear" w:color="auto" w:fill="FFFFFF"/>
        </w:rPr>
        <w:t>?</w:t>
      </w:r>
      <w:r w:rsidRPr="00A95C8E">
        <w:rPr>
          <w:rFonts w:ascii="Palatino Linotype" w:hAnsi="Palatino Linotype" w:cs="Segoe UI"/>
          <w:color w:val="212121"/>
          <w:sz w:val="20"/>
          <w:szCs w:val="20"/>
        </w:rPr>
        <w:br/>
      </w:r>
      <w:r w:rsidRPr="00A95C8E">
        <w:rPr>
          <w:rFonts w:ascii="Palatino Linotype" w:hAnsi="Palatino Linotype" w:cs="Segoe UI"/>
          <w:color w:val="212121"/>
          <w:sz w:val="20"/>
          <w:szCs w:val="20"/>
          <w:shd w:val="clear" w:color="auto" w:fill="FFFFFF"/>
        </w:rPr>
        <w:t>Tone, dialogue, rhythm of sentences,</w:t>
      </w:r>
      <w:r w:rsidR="00B35252">
        <w:rPr>
          <w:rFonts w:ascii="Palatino Linotype" w:hAnsi="Palatino Linotype" w:cs="Segoe UI"/>
          <w:color w:val="212121"/>
          <w:sz w:val="20"/>
          <w:szCs w:val="20"/>
          <w:shd w:val="clear" w:color="auto" w:fill="FFFFFF"/>
        </w:rPr>
        <w:t xml:space="preserve"> </w:t>
      </w:r>
      <w:r w:rsidRPr="00A95C8E">
        <w:rPr>
          <w:rFonts w:ascii="Palatino Linotype" w:hAnsi="Palatino Linotype" w:cs="Segoe UI"/>
          <w:color w:val="212121"/>
          <w:sz w:val="20"/>
          <w:szCs w:val="20"/>
          <w:shd w:val="clear" w:color="auto" w:fill="FFFFFF"/>
        </w:rPr>
        <w:t>kind of language, clues</w:t>
      </w:r>
      <w:r w:rsidRPr="00A95C8E">
        <w:rPr>
          <w:rFonts w:ascii="Palatino Linotype" w:hAnsi="Palatino Linotype" w:cs="Segoe UI"/>
          <w:color w:val="212121"/>
          <w:sz w:val="20"/>
          <w:szCs w:val="20"/>
        </w:rPr>
        <w:br/>
      </w:r>
    </w:p>
    <w:p w:rsidR="0094037A" w:rsidRDefault="0094037A" w:rsidP="00B35252">
      <w:pPr>
        <w:pStyle w:val="ListParagraph"/>
        <w:numPr>
          <w:ilvl w:val="0"/>
          <w:numId w:val="1"/>
        </w:numPr>
        <w:spacing w:after="120" w:line="240" w:lineRule="auto"/>
        <w:ind w:left="284" w:hanging="284"/>
        <w:rPr>
          <w:rFonts w:ascii="Palatino Linotype" w:hAnsi="Palatino Linotype"/>
        </w:rPr>
      </w:pPr>
      <w:r w:rsidRPr="0094037A">
        <w:rPr>
          <w:rFonts w:ascii="Palatino Linotype" w:hAnsi="Palatino Linotype"/>
        </w:rPr>
        <w:t xml:space="preserve">There were once a man and a woman who had long in vain wished for a child. At length the woman hoped that God was about to grant her desire. These people had a little window at the back of their house from which a splendid garden could be seen, which was full of the most beautiful flowers and herbs. It was, however, surrounded by a high wall, and no one dared to go into it because it belonged to an enchantress, who had great power and was dreaded by </w:t>
      </w:r>
      <w:proofErr w:type="gramStart"/>
      <w:r w:rsidRPr="0094037A">
        <w:rPr>
          <w:rFonts w:ascii="Palatino Linotype" w:hAnsi="Palatino Linotype"/>
        </w:rPr>
        <w:t>all the</w:t>
      </w:r>
      <w:proofErr w:type="gramEnd"/>
      <w:r w:rsidRPr="0094037A">
        <w:rPr>
          <w:rFonts w:ascii="Palatino Linotype" w:hAnsi="Palatino Linotype"/>
        </w:rPr>
        <w:t xml:space="preserve"> world. One day the woman was standing by this window and looking down into the garden, when she saw a bed which was planted with the most beautiful rampion (…), and it looked so fresh and green that she longed for it, and had the greatest desire to eat some. This desire increased every day, and as she knew that she could not get any of it, she quite pined away, and looked pale and miserable. Then her husband was alarmed, and asked, "What </w:t>
      </w:r>
      <w:proofErr w:type="spellStart"/>
      <w:r w:rsidRPr="0094037A">
        <w:rPr>
          <w:rFonts w:ascii="Palatino Linotype" w:hAnsi="Palatino Linotype"/>
        </w:rPr>
        <w:t>aileth</w:t>
      </w:r>
      <w:proofErr w:type="spellEnd"/>
      <w:r w:rsidRPr="0094037A">
        <w:rPr>
          <w:rFonts w:ascii="Palatino Linotype" w:hAnsi="Palatino Linotype"/>
        </w:rPr>
        <w:t xml:space="preserve"> thee, dear wife?" "Ah," she replied, "if I can't get some of the rampion, which is in the garden behind our house, to eat, I shall die." The man, who loved her, thought, "Sooner than let thy wife die, bring her some of the rampion thyself, let it cost thee what it will." In the twilight of evening, he </w:t>
      </w:r>
      <w:r w:rsidRPr="0094037A">
        <w:rPr>
          <w:rFonts w:ascii="Palatino Linotype" w:hAnsi="Palatino Linotype"/>
        </w:rPr>
        <w:lastRenderedPageBreak/>
        <w:t xml:space="preserve">clambered down over the wall into the garden of the enchantress, hastily clutched a handful of rampion, and took it to his wife. She at once made herself a salad of it, and ate it with much relish. She, however, liked it so much so very much, that the next day she longed for it three times as much as before. If he was to have any rest, her husband must once more descend into the garden. In the gloom of evening, therefore, he let himself down again; but when he had clambered down the wall he was terribly afraid, for he saw the enchantress standing before him. "How canst thou dare," said she with angry look, "to descend into my garden and steal my rampion like a thief? Thou shalt suffer for it!" "Ah," answered </w:t>
      </w:r>
      <w:proofErr w:type="gramStart"/>
      <w:r w:rsidRPr="0094037A">
        <w:rPr>
          <w:rFonts w:ascii="Palatino Linotype" w:hAnsi="Palatino Linotype"/>
        </w:rPr>
        <w:t>he</w:t>
      </w:r>
      <w:proofErr w:type="gramEnd"/>
      <w:r w:rsidRPr="0094037A">
        <w:rPr>
          <w:rFonts w:ascii="Palatino Linotype" w:hAnsi="Palatino Linotype"/>
        </w:rPr>
        <w:t>, "let mercy take the place of justice, I only made up my mind to do it out of necessity. My wife saw your rampion from the window, and felt such a longing for it that she would have died if she had not got some to eat."</w:t>
      </w:r>
      <w:r>
        <w:rPr>
          <w:rFonts w:ascii="Palatino Linotype" w:hAnsi="Palatino Linotype"/>
        </w:rPr>
        <w:t>…</w:t>
      </w:r>
    </w:p>
    <w:p w:rsidR="0094037A" w:rsidRDefault="0094037A" w:rsidP="009D3ED3">
      <w:pPr>
        <w:pStyle w:val="ListParagraph"/>
        <w:spacing w:after="120" w:line="240" w:lineRule="auto"/>
        <w:ind w:left="426"/>
        <w:rPr>
          <w:rFonts w:ascii="Palatino Linotype" w:hAnsi="Palatino Linotype"/>
        </w:rPr>
      </w:pPr>
    </w:p>
    <w:p w:rsidR="00B35252" w:rsidRDefault="00B35252" w:rsidP="009D3ED3">
      <w:pPr>
        <w:pStyle w:val="ListParagraph"/>
        <w:spacing w:after="120" w:line="240" w:lineRule="auto"/>
        <w:ind w:left="426"/>
        <w:rPr>
          <w:rFonts w:ascii="Palatino Linotype" w:hAnsi="Palatino Linotype"/>
        </w:rPr>
      </w:pPr>
    </w:p>
    <w:p w:rsidR="00B35252" w:rsidRDefault="00B35252" w:rsidP="009D3ED3">
      <w:pPr>
        <w:pStyle w:val="ListParagraph"/>
        <w:spacing w:after="120" w:line="240" w:lineRule="auto"/>
        <w:ind w:left="426"/>
        <w:rPr>
          <w:rFonts w:ascii="Palatino Linotype" w:hAnsi="Palatino Linotype"/>
        </w:rPr>
      </w:pPr>
    </w:p>
    <w:p w:rsidR="0094037A" w:rsidRPr="0094037A" w:rsidRDefault="0094037A" w:rsidP="00B35252">
      <w:pPr>
        <w:pStyle w:val="ListParagraph"/>
        <w:numPr>
          <w:ilvl w:val="0"/>
          <w:numId w:val="1"/>
        </w:numPr>
        <w:spacing w:after="120" w:line="240" w:lineRule="auto"/>
        <w:ind w:left="284" w:hanging="284"/>
        <w:rPr>
          <w:rFonts w:ascii="Palatino Linotype" w:hAnsi="Palatino Linotype"/>
        </w:rPr>
      </w:pPr>
      <w:r w:rsidRPr="0094037A">
        <w:rPr>
          <w:rFonts w:ascii="Palatino Linotype" w:hAnsi="Palatino Linotype"/>
        </w:rPr>
        <w:t>The first time I laid eyes on Terry Lennox he was drunk in a Rolls-Royce Silver Wraith outside the terrace of The Dancers. The parking lot attendant had brought the car out and he was still holding the door open because Terry Lennox's left foot was still dangling outside, as if he had forgotten he had one. He had a young-looking face but his hair was bone white. You could tell by his eyes that he was plastered to the hairline, but otherwise he looked like any other nice young guy in a dinner jacket who had been spending too much money in a joint that exists for that purpose and for no other.</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There was a girl beside him. Her hair was a lovely shade of dark red and she had a distant smile on her lips and over her shoulders she had a blue mink that almost made the Rolls-Royce look like just another automobile. It didn't quite. Nothing can.</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The attendant was the usual half-tough character in a white coat with the name of the restaurant stitched across the front of it in red. He was getting fed up.</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"Look, mister," he said with an edge to his voice, "would you mind a whole lot pulling your leg into the car so I can kind of shut the door? Or should I open it all the way so you can fall out?"</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The girl gave him a look which ought to have stuck at least four inches out of his back. It didn't bother him enough to give him the shakes. At The Dancers they get the sort of people that disillusion you about what a lot of golfing money can do for the personality.</w:t>
      </w:r>
    </w:p>
    <w:p w:rsidR="0094037A" w:rsidRDefault="0094037A" w:rsidP="00B35252">
      <w:pPr>
        <w:spacing w:after="120" w:line="240" w:lineRule="auto"/>
        <w:ind w:left="284"/>
        <w:rPr>
          <w:rFonts w:ascii="Palatino Linotype" w:hAnsi="Palatino Linotype"/>
        </w:rPr>
      </w:pPr>
      <w:r w:rsidRPr="0094037A">
        <w:rPr>
          <w:rFonts w:ascii="Palatino Linotype" w:hAnsi="Palatino Linotype"/>
        </w:rPr>
        <w:t xml:space="preserve">A low-swung foreign speedster with no top drifted into the parking lot and a man got out of it and used the dash lighter on a long cigarette. He was wearing a pullover check shirt, yellow slacks, and riding boots. He strolled off trailing </w:t>
      </w:r>
      <w:proofErr w:type="spellStart"/>
      <w:r w:rsidRPr="0094037A">
        <w:rPr>
          <w:rFonts w:ascii="Palatino Linotype" w:hAnsi="Palatino Linotype"/>
        </w:rPr>
        <w:t>douds</w:t>
      </w:r>
      <w:proofErr w:type="spellEnd"/>
      <w:r w:rsidRPr="0094037A">
        <w:rPr>
          <w:rFonts w:ascii="Palatino Linotype" w:hAnsi="Palatino Linotype"/>
        </w:rPr>
        <w:t xml:space="preserve"> of incense, not even bothering to look towards the Rolls-Royce. He probably thought it was corny. At the foot of the steps up to the terrace he paused to stick a </w:t>
      </w:r>
      <w:proofErr w:type="spellStart"/>
      <w:r w:rsidRPr="0094037A">
        <w:rPr>
          <w:rFonts w:ascii="Palatino Linotype" w:hAnsi="Palatino Linotype"/>
        </w:rPr>
        <w:t>monode</w:t>
      </w:r>
      <w:proofErr w:type="spellEnd"/>
      <w:r w:rsidRPr="0094037A">
        <w:rPr>
          <w:rFonts w:ascii="Palatino Linotype" w:hAnsi="Palatino Linotype"/>
        </w:rPr>
        <w:t xml:space="preserve"> in his eye.</w:t>
      </w:r>
    </w:p>
    <w:p w:rsidR="0094037A" w:rsidRDefault="0094037A" w:rsidP="00B35252">
      <w:pPr>
        <w:spacing w:after="120" w:line="240" w:lineRule="auto"/>
        <w:ind w:left="284" w:hanging="284"/>
        <w:rPr>
          <w:rFonts w:ascii="Palatino Linotype" w:hAnsi="Palatino Linotype"/>
        </w:rPr>
      </w:pPr>
    </w:p>
    <w:p w:rsidR="00B35252" w:rsidRPr="0094037A" w:rsidRDefault="00B35252" w:rsidP="00B35252">
      <w:pPr>
        <w:spacing w:after="120" w:line="240" w:lineRule="auto"/>
        <w:ind w:left="284" w:hanging="284"/>
        <w:rPr>
          <w:rFonts w:ascii="Palatino Linotype" w:hAnsi="Palatino Linotype"/>
        </w:rPr>
      </w:pPr>
    </w:p>
    <w:p w:rsidR="0094037A" w:rsidRPr="0094037A" w:rsidRDefault="0094037A" w:rsidP="00B35252">
      <w:pPr>
        <w:pStyle w:val="ListParagraph"/>
        <w:numPr>
          <w:ilvl w:val="0"/>
          <w:numId w:val="1"/>
        </w:numPr>
        <w:spacing w:after="120" w:line="240" w:lineRule="auto"/>
        <w:ind w:left="284" w:hanging="284"/>
        <w:rPr>
          <w:rFonts w:ascii="Palatino Linotype" w:hAnsi="Palatino Linotype"/>
        </w:rPr>
      </w:pPr>
      <w:r w:rsidRPr="0094037A">
        <w:rPr>
          <w:rFonts w:ascii="Palatino Linotype" w:hAnsi="Palatino Linotype"/>
        </w:rPr>
        <w:t xml:space="preserve">Before the beginning there was nothing—no earth, no heavens, no stars, </w:t>
      </w:r>
      <w:proofErr w:type="gramStart"/>
      <w:r w:rsidRPr="0094037A">
        <w:rPr>
          <w:rFonts w:ascii="Palatino Linotype" w:hAnsi="Palatino Linotype"/>
        </w:rPr>
        <w:t>no</w:t>
      </w:r>
      <w:proofErr w:type="gramEnd"/>
      <w:r w:rsidRPr="0094037A">
        <w:rPr>
          <w:rFonts w:ascii="Palatino Linotype" w:hAnsi="Palatino Linotype"/>
        </w:rPr>
        <w:t xml:space="preserve"> sky: only the mist world, formless and shapeless, and the fire world, always burning.</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 xml:space="preserve">To the north was </w:t>
      </w:r>
      <w:proofErr w:type="spellStart"/>
      <w:r w:rsidRPr="0094037A">
        <w:rPr>
          <w:rFonts w:ascii="Palatino Linotype" w:hAnsi="Palatino Linotype"/>
        </w:rPr>
        <w:t>Niflheim</w:t>
      </w:r>
      <w:proofErr w:type="spellEnd"/>
      <w:r w:rsidRPr="0094037A">
        <w:rPr>
          <w:rFonts w:ascii="Palatino Linotype" w:hAnsi="Palatino Linotype"/>
        </w:rPr>
        <w:t xml:space="preserve">, the dark world. Here eleven poisonous rivers cut through the mist, each springing from the same well at the </w:t>
      </w:r>
      <w:proofErr w:type="spellStart"/>
      <w:r w:rsidRPr="0094037A">
        <w:rPr>
          <w:rFonts w:ascii="Palatino Linotype" w:hAnsi="Palatino Linotype"/>
        </w:rPr>
        <w:t>center</w:t>
      </w:r>
      <w:proofErr w:type="spellEnd"/>
      <w:r w:rsidRPr="0094037A">
        <w:rPr>
          <w:rFonts w:ascii="Palatino Linotype" w:hAnsi="Palatino Linotype"/>
        </w:rPr>
        <w:t xml:space="preserve"> of it all, the roaring maelstrom </w:t>
      </w:r>
      <w:r w:rsidRPr="0094037A">
        <w:rPr>
          <w:rFonts w:ascii="Palatino Linotype" w:hAnsi="Palatino Linotype"/>
        </w:rPr>
        <w:lastRenderedPageBreak/>
        <w:t xml:space="preserve">called </w:t>
      </w:r>
      <w:proofErr w:type="spellStart"/>
      <w:r w:rsidRPr="0094037A">
        <w:rPr>
          <w:rFonts w:ascii="Palatino Linotype" w:hAnsi="Palatino Linotype"/>
        </w:rPr>
        <w:t>Hvergelmir</w:t>
      </w:r>
      <w:proofErr w:type="spellEnd"/>
      <w:r w:rsidRPr="0094037A">
        <w:rPr>
          <w:rFonts w:ascii="Palatino Linotype" w:hAnsi="Palatino Linotype"/>
        </w:rPr>
        <w:t xml:space="preserve">. </w:t>
      </w:r>
      <w:proofErr w:type="spellStart"/>
      <w:r w:rsidRPr="0094037A">
        <w:rPr>
          <w:rFonts w:ascii="Palatino Linotype" w:hAnsi="Palatino Linotype"/>
        </w:rPr>
        <w:t>Niflheim</w:t>
      </w:r>
      <w:proofErr w:type="spellEnd"/>
      <w:r w:rsidRPr="0094037A">
        <w:rPr>
          <w:rFonts w:ascii="Palatino Linotype" w:hAnsi="Palatino Linotype"/>
        </w:rPr>
        <w:t xml:space="preserve"> was colder than cold, and the murky mist that cloaked everything hung heavily. The skies were hidden by mist and the ground was clouded by the chilly fog.</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 xml:space="preserve">To the south was Muspell. Muspell was fire. Everything there glowed and burned. Muspell was light where </w:t>
      </w:r>
      <w:proofErr w:type="spellStart"/>
      <w:r w:rsidRPr="0094037A">
        <w:rPr>
          <w:rFonts w:ascii="Palatino Linotype" w:hAnsi="Palatino Linotype"/>
        </w:rPr>
        <w:t>Niflheim</w:t>
      </w:r>
      <w:proofErr w:type="spellEnd"/>
      <w:r w:rsidRPr="0094037A">
        <w:rPr>
          <w:rFonts w:ascii="Palatino Linotype" w:hAnsi="Palatino Linotype"/>
        </w:rPr>
        <w:t xml:space="preserve"> was </w:t>
      </w:r>
      <w:proofErr w:type="spellStart"/>
      <w:r w:rsidRPr="0094037A">
        <w:rPr>
          <w:rFonts w:ascii="Palatino Linotype" w:hAnsi="Palatino Linotype"/>
        </w:rPr>
        <w:t>gray</w:t>
      </w:r>
      <w:proofErr w:type="spellEnd"/>
      <w:r w:rsidRPr="0094037A">
        <w:rPr>
          <w:rFonts w:ascii="Palatino Linotype" w:hAnsi="Palatino Linotype"/>
        </w:rPr>
        <w:t>, molten lava where the mist world was frozen. The land was aflame with the roaring heat of a blacksmith’s fire; there was no solid earth, no sky. Nothing but sparks and spurting heat, molten rocks and burning embers</w:t>
      </w:r>
      <w:r>
        <w:rPr>
          <w:rFonts w:ascii="Palatino Linotype" w:hAnsi="Palatino Linotype"/>
        </w:rPr>
        <w:t>…..</w:t>
      </w:r>
    </w:p>
    <w:p w:rsidR="0094037A" w:rsidRDefault="0094037A" w:rsidP="00B35252">
      <w:pPr>
        <w:spacing w:after="120" w:line="240" w:lineRule="auto"/>
        <w:ind w:left="284" w:hanging="284"/>
        <w:rPr>
          <w:rFonts w:ascii="Palatino Linotype" w:hAnsi="Palatino Linotype"/>
        </w:rPr>
      </w:pPr>
    </w:p>
    <w:p w:rsidR="00B35252" w:rsidRDefault="00B35252" w:rsidP="00B35252">
      <w:pPr>
        <w:spacing w:after="120" w:line="240" w:lineRule="auto"/>
        <w:ind w:left="284" w:hanging="284"/>
        <w:rPr>
          <w:rFonts w:ascii="Palatino Linotype" w:hAnsi="Palatino Linotype"/>
        </w:rPr>
      </w:pPr>
    </w:p>
    <w:p w:rsidR="0094037A" w:rsidRPr="0094037A" w:rsidRDefault="0094037A" w:rsidP="00B35252">
      <w:pPr>
        <w:pStyle w:val="ListParagraph"/>
        <w:numPr>
          <w:ilvl w:val="0"/>
          <w:numId w:val="1"/>
        </w:numPr>
        <w:spacing w:after="120" w:line="240" w:lineRule="auto"/>
        <w:ind w:left="284" w:hanging="284"/>
        <w:rPr>
          <w:rFonts w:ascii="Palatino Linotype" w:hAnsi="Palatino Linotype"/>
        </w:rPr>
      </w:pPr>
      <w:r w:rsidRPr="0094037A">
        <w:rPr>
          <w:rFonts w:ascii="Palatino Linotype" w:hAnsi="Palatino Linotype"/>
        </w:rPr>
        <w:t xml:space="preserve">"Mother, have you heard about our summer holidays yet?" said Julian, at the breakfast-table. "Can we go to </w:t>
      </w:r>
      <w:proofErr w:type="spellStart"/>
      <w:r w:rsidRPr="0094037A">
        <w:rPr>
          <w:rFonts w:ascii="Palatino Linotype" w:hAnsi="Palatino Linotype"/>
        </w:rPr>
        <w:t>Polseath</w:t>
      </w:r>
      <w:proofErr w:type="spellEnd"/>
      <w:r w:rsidRPr="0094037A">
        <w:rPr>
          <w:rFonts w:ascii="Palatino Linotype" w:hAnsi="Palatino Linotype"/>
        </w:rPr>
        <w:t xml:space="preserve"> as usual?"</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"I'm afraid not," said his mother. "They are quite full up this year."</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 xml:space="preserve">The three children at the breakfast-table looked at one another in great disappointment. They did so love the house at </w:t>
      </w:r>
      <w:proofErr w:type="spellStart"/>
      <w:r w:rsidRPr="0094037A">
        <w:rPr>
          <w:rFonts w:ascii="Palatino Linotype" w:hAnsi="Palatino Linotype"/>
        </w:rPr>
        <w:t>Polseath</w:t>
      </w:r>
      <w:proofErr w:type="spellEnd"/>
      <w:r w:rsidRPr="0094037A">
        <w:rPr>
          <w:rFonts w:ascii="Palatino Linotype" w:hAnsi="Palatino Linotype"/>
        </w:rPr>
        <w:t>. The beach was so lovely there, too, and the bathing was fine.</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"Cheer up," said Daddy. "I dare say we'll find somewhere else just as good for you. And anyway, Mother and I won't be able to go with you this year. Has Mother told you?"</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"No!" said Anne. "Oh, Mother—is it true? Can't you really come with us on our holidays? You always do."</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 xml:space="preserve">"Well, this time Daddy wants me to go to Scotland with him," said Mother. </w:t>
      </w:r>
      <w:proofErr w:type="gramStart"/>
      <w:r w:rsidRPr="0094037A">
        <w:rPr>
          <w:rFonts w:ascii="Palatino Linotype" w:hAnsi="Palatino Linotype"/>
        </w:rPr>
        <w:t>"All by ourselves!</w:t>
      </w:r>
      <w:proofErr w:type="gramEnd"/>
      <w:r w:rsidRPr="0094037A">
        <w:rPr>
          <w:rFonts w:ascii="Palatino Linotype" w:hAnsi="Palatino Linotype"/>
        </w:rPr>
        <w:t xml:space="preserve"> And as you are really getting big enough to look after yourselves now, we thought it would be rather fun for you to have a holiday on your own too. But now that you can't go to </w:t>
      </w:r>
      <w:proofErr w:type="spellStart"/>
      <w:r w:rsidRPr="0094037A">
        <w:rPr>
          <w:rFonts w:ascii="Palatino Linotype" w:hAnsi="Palatino Linotype"/>
        </w:rPr>
        <w:t>Polseath</w:t>
      </w:r>
      <w:proofErr w:type="spellEnd"/>
      <w:r w:rsidRPr="0094037A">
        <w:rPr>
          <w:rFonts w:ascii="Palatino Linotype" w:hAnsi="Palatino Linotype"/>
        </w:rPr>
        <w:t>, I don't really quite know where to send you."</w:t>
      </w: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t>"What about Quentin's?" suddenly said Daddy. Quentin was his brother, the children's uncle. They had only seen him once, and had been rather frightened of him. He was a very tall, frowning man, a clever scientist who spent all his time studying. He lived by the sea— but that was about all that the children knew of him!</w:t>
      </w:r>
    </w:p>
    <w:p w:rsidR="0094037A" w:rsidRPr="0094037A" w:rsidRDefault="0094037A" w:rsidP="00B35252">
      <w:pPr>
        <w:spacing w:after="120" w:line="240" w:lineRule="auto"/>
        <w:ind w:left="720" w:hanging="284"/>
        <w:rPr>
          <w:rFonts w:ascii="Palatino Linotype" w:hAnsi="Palatino Linotype"/>
        </w:rPr>
      </w:pPr>
      <w:r w:rsidRPr="0094037A">
        <w:rPr>
          <w:rFonts w:ascii="Palatino Linotype" w:hAnsi="Palatino Linotype"/>
        </w:rPr>
        <w:t>"Quentin?" said Mother, pursing up her lips. "Whatever made you think of him? I shouldn't think he'd want the children messing about in his little house."</w:t>
      </w:r>
    </w:p>
    <w:p w:rsidR="00B35252" w:rsidRPr="00B35252" w:rsidRDefault="0094037A" w:rsidP="00B35252">
      <w:pPr>
        <w:spacing w:after="120" w:line="240" w:lineRule="auto"/>
        <w:ind w:left="284"/>
        <w:rPr>
          <w:rFonts w:ascii="Palatino Linotype" w:hAnsi="Palatino Linotype"/>
        </w:rPr>
      </w:pPr>
      <w:r w:rsidRPr="0094037A">
        <w:rPr>
          <w:rFonts w:ascii="Palatino Linotype" w:hAnsi="Palatino Linotype"/>
        </w:rPr>
        <w:t>"Well," said Daddy, "I had to see Quentin's wife in town the other day, about a business matter— and I don't think things are going too well for them. Fanny said that she would be quite glad if she could hear of one or two people to live with her for a while, to bring a little money in. Their house is by the sea, you know. It might be just the thing for the children. Fanny is very nice— she would look after them well."</w:t>
      </w:r>
    </w:p>
    <w:p w:rsidR="00B35252" w:rsidRDefault="00B35252" w:rsidP="00B35252">
      <w:pPr>
        <w:spacing w:after="120" w:line="240" w:lineRule="auto"/>
        <w:rPr>
          <w:rFonts w:ascii="Palatino Linotype" w:hAnsi="Palatino Linotype"/>
        </w:rPr>
      </w:pPr>
    </w:p>
    <w:p w:rsidR="00B35252" w:rsidRPr="00B35252" w:rsidRDefault="00B35252" w:rsidP="00B35252">
      <w:pPr>
        <w:spacing w:after="120" w:line="240" w:lineRule="auto"/>
        <w:rPr>
          <w:rFonts w:ascii="Palatino Linotype" w:hAnsi="Palatino Linotype"/>
        </w:rPr>
      </w:pPr>
    </w:p>
    <w:p w:rsidR="0094037A" w:rsidRPr="0094037A" w:rsidRDefault="00B35252" w:rsidP="00B35252">
      <w:pPr>
        <w:pStyle w:val="ListParagraph"/>
        <w:numPr>
          <w:ilvl w:val="0"/>
          <w:numId w:val="1"/>
        </w:numPr>
        <w:spacing w:after="0" w:line="240" w:lineRule="auto"/>
        <w:ind w:left="284" w:hanging="284"/>
        <w:rPr>
          <w:rFonts w:ascii="Palatino Linotype" w:hAnsi="Palatino Linotype"/>
          <w:sz w:val="20"/>
        </w:rPr>
      </w:pPr>
      <w:r>
        <w:rPr>
          <w:rFonts w:ascii="Palatino Linotype" w:hAnsi="Palatino Linotype"/>
        </w:rPr>
        <w:t xml:space="preserve"> </w:t>
      </w:r>
      <w:r>
        <w:rPr>
          <w:rFonts w:ascii="Palatino Linotype" w:hAnsi="Palatino Linotype"/>
        </w:rPr>
        <w:tab/>
      </w:r>
      <w:r w:rsidR="0094037A" w:rsidRPr="0094037A">
        <w:rPr>
          <w:rFonts w:ascii="Palatino Linotype" w:hAnsi="Palatino Linotype"/>
        </w:rPr>
        <w:t>“</w:t>
      </w:r>
      <w:r w:rsidR="0094037A" w:rsidRPr="0094037A">
        <w:rPr>
          <w:rFonts w:ascii="Palatino Linotype" w:hAnsi="Palatino Linotype"/>
          <w:sz w:val="20"/>
        </w:rPr>
        <w:t>What is this secret sin; this untold tale,</w:t>
      </w:r>
    </w:p>
    <w:p w:rsidR="0094037A" w:rsidRPr="0094037A" w:rsidRDefault="0094037A" w:rsidP="00B35252">
      <w:pPr>
        <w:spacing w:after="0" w:line="240" w:lineRule="auto"/>
        <w:ind w:left="852" w:hanging="132"/>
        <w:rPr>
          <w:rFonts w:ascii="Palatino Linotype" w:hAnsi="Palatino Linotype"/>
          <w:sz w:val="20"/>
        </w:rPr>
      </w:pPr>
      <w:r w:rsidRPr="0094037A">
        <w:rPr>
          <w:rFonts w:ascii="Palatino Linotype" w:hAnsi="Palatino Linotype"/>
          <w:sz w:val="20"/>
        </w:rPr>
        <w:t>That art cannot extract, nor penance cleanse?”</w:t>
      </w:r>
    </w:p>
    <w:p w:rsidR="0094037A" w:rsidRDefault="0094037A" w:rsidP="00B35252">
      <w:pPr>
        <w:spacing w:after="0" w:line="240" w:lineRule="auto"/>
        <w:ind w:left="1572" w:firstLine="588"/>
        <w:rPr>
          <w:rFonts w:ascii="Palatino Linotype" w:hAnsi="Palatino Linotype"/>
          <w:sz w:val="20"/>
        </w:rPr>
      </w:pPr>
      <w:proofErr w:type="gramStart"/>
      <w:r w:rsidRPr="0094037A">
        <w:rPr>
          <w:rFonts w:ascii="Palatino Linotype" w:hAnsi="Palatino Linotype"/>
          <w:sz w:val="20"/>
        </w:rPr>
        <w:t>Mysterious Mother.</w:t>
      </w:r>
      <w:proofErr w:type="gramEnd"/>
    </w:p>
    <w:p w:rsidR="0094037A" w:rsidRPr="0094037A" w:rsidRDefault="0094037A" w:rsidP="00B35252">
      <w:pPr>
        <w:spacing w:after="0" w:line="240" w:lineRule="auto"/>
        <w:ind w:left="284" w:hanging="284"/>
        <w:rPr>
          <w:rFonts w:ascii="Palatino Linotype" w:hAnsi="Palatino Linotype"/>
          <w:sz w:val="20"/>
        </w:rPr>
      </w:pPr>
    </w:p>
    <w:p w:rsidR="0094037A" w:rsidRPr="0094037A" w:rsidRDefault="0094037A" w:rsidP="00B35252">
      <w:pPr>
        <w:spacing w:after="120" w:line="240" w:lineRule="auto"/>
        <w:ind w:left="284"/>
        <w:rPr>
          <w:rFonts w:ascii="Palatino Linotype" w:hAnsi="Palatino Linotype"/>
        </w:rPr>
      </w:pPr>
      <w:r w:rsidRPr="0094037A">
        <w:rPr>
          <w:rFonts w:ascii="Palatino Linotype" w:hAnsi="Palatino Linotype"/>
        </w:rPr>
        <w:lastRenderedPageBreak/>
        <w:t xml:space="preserve">It was in the church of San Lorenzo at Naples, in the year </w:t>
      </w:r>
      <w:proofErr w:type="gramStart"/>
      <w:r w:rsidRPr="0094037A">
        <w:rPr>
          <w:rFonts w:ascii="Palatino Linotype" w:hAnsi="Palatino Linotype"/>
        </w:rPr>
        <w:t>1758, that</w:t>
      </w:r>
      <w:proofErr w:type="gramEnd"/>
      <w:r w:rsidRPr="0094037A">
        <w:rPr>
          <w:rFonts w:ascii="Palatino Linotype" w:hAnsi="Palatino Linotype"/>
        </w:rPr>
        <w:t xml:space="preserve"> </w:t>
      </w:r>
      <w:proofErr w:type="spellStart"/>
      <w:r w:rsidRPr="0094037A">
        <w:rPr>
          <w:rFonts w:ascii="Palatino Linotype" w:hAnsi="Palatino Linotype"/>
        </w:rPr>
        <w:t>Vincentio</w:t>
      </w:r>
      <w:proofErr w:type="spellEnd"/>
      <w:r w:rsidRPr="0094037A">
        <w:rPr>
          <w:rFonts w:ascii="Palatino Linotype" w:hAnsi="Palatino Linotype"/>
        </w:rPr>
        <w:t xml:space="preserve"> di Vivaldi first saw </w:t>
      </w:r>
      <w:proofErr w:type="spellStart"/>
      <w:r w:rsidRPr="0094037A">
        <w:rPr>
          <w:rFonts w:ascii="Palatino Linotype" w:hAnsi="Palatino Linotype"/>
        </w:rPr>
        <w:t>Ellena</w:t>
      </w:r>
      <w:proofErr w:type="spellEnd"/>
      <w:r w:rsidRPr="0094037A">
        <w:rPr>
          <w:rFonts w:ascii="Palatino Linotype" w:hAnsi="Palatino Linotype"/>
        </w:rPr>
        <w:t xml:space="preserve"> </w:t>
      </w:r>
      <w:proofErr w:type="spellStart"/>
      <w:r w:rsidRPr="0094037A">
        <w:rPr>
          <w:rFonts w:ascii="Palatino Linotype" w:hAnsi="Palatino Linotype"/>
        </w:rPr>
        <w:t>Rosalba</w:t>
      </w:r>
      <w:proofErr w:type="spellEnd"/>
      <w:r w:rsidRPr="0094037A">
        <w:rPr>
          <w:rFonts w:ascii="Palatino Linotype" w:hAnsi="Palatino Linotype"/>
        </w:rPr>
        <w:t xml:space="preserve">. The sweetness and fine expression of her voice attracted his attention to her figure, which had a distinguished air of delicacy and grace; but her face was concealed in her veil. So much indeed was he fascinated by the voice, that a most painful curiosity was excited as to her countenance, which he fancied must express all the sensibility of character that the modulation of her tones indicated. He listened to their exquisite expression with a rapt attention, and hardly withdrew his eyes from her person till the </w:t>
      </w:r>
      <w:proofErr w:type="spellStart"/>
      <w:r w:rsidRPr="0094037A">
        <w:rPr>
          <w:rFonts w:ascii="Palatino Linotype" w:hAnsi="Palatino Linotype"/>
        </w:rPr>
        <w:t>matin</w:t>
      </w:r>
      <w:proofErr w:type="spellEnd"/>
      <w:r w:rsidRPr="0094037A">
        <w:rPr>
          <w:rFonts w:ascii="Palatino Linotype" w:hAnsi="Palatino Linotype"/>
        </w:rPr>
        <w:t xml:space="preserve"> service had concluded; when he observed her leave the church with an aged lady, who leaned upon her arm, and who appeared to be her mother.</w:t>
      </w:r>
    </w:p>
    <w:p w:rsidR="00B35252" w:rsidRPr="00B35252" w:rsidRDefault="0094037A" w:rsidP="00B35252">
      <w:pPr>
        <w:spacing w:after="120" w:line="240" w:lineRule="auto"/>
        <w:ind w:left="284"/>
        <w:rPr>
          <w:rFonts w:ascii="Palatino Linotype" w:hAnsi="Palatino Linotype"/>
        </w:rPr>
      </w:pPr>
      <w:r w:rsidRPr="0094037A">
        <w:rPr>
          <w:rFonts w:ascii="Palatino Linotype" w:hAnsi="Palatino Linotype"/>
        </w:rPr>
        <w:t xml:space="preserve">Vivaldi immediately followed their steps, determined to obtain, if possible, a view of </w:t>
      </w:r>
      <w:proofErr w:type="spellStart"/>
      <w:r w:rsidRPr="0094037A">
        <w:rPr>
          <w:rFonts w:ascii="Palatino Linotype" w:hAnsi="Palatino Linotype"/>
        </w:rPr>
        <w:t>Ellena’s</w:t>
      </w:r>
      <w:proofErr w:type="spellEnd"/>
      <w:r w:rsidRPr="0094037A">
        <w:rPr>
          <w:rFonts w:ascii="Palatino Linotype" w:hAnsi="Palatino Linotype"/>
        </w:rPr>
        <w:t xml:space="preserve"> face, and to discover the home to which she should retire. They walked quickly, looking neither to the right or left, and as they turned into the </w:t>
      </w:r>
      <w:proofErr w:type="spellStart"/>
      <w:r w:rsidRPr="0094037A">
        <w:rPr>
          <w:rFonts w:ascii="Palatino Linotype" w:hAnsi="Palatino Linotype"/>
        </w:rPr>
        <w:t>Strada</w:t>
      </w:r>
      <w:proofErr w:type="spellEnd"/>
      <w:r w:rsidRPr="0094037A">
        <w:rPr>
          <w:rFonts w:ascii="Palatino Linotype" w:hAnsi="Palatino Linotype"/>
        </w:rPr>
        <w:t xml:space="preserve"> di Toledo he had nearly lost them; but quickening his pace, and relinquishing the cautious distance he had hitherto kept, he overtook them as they entered on the Terrazzo </w:t>
      </w:r>
      <w:proofErr w:type="spellStart"/>
      <w:r w:rsidRPr="0094037A">
        <w:rPr>
          <w:rFonts w:ascii="Palatino Linotype" w:hAnsi="Palatino Linotype"/>
        </w:rPr>
        <w:t>Nuovo</w:t>
      </w:r>
      <w:proofErr w:type="spellEnd"/>
      <w:r w:rsidRPr="0094037A">
        <w:rPr>
          <w:rFonts w:ascii="Palatino Linotype" w:hAnsi="Palatino Linotype"/>
        </w:rPr>
        <w:t>, which runs along the bay of Naples, and leads towards the Gran Corso. He overtook them; but the fair unknown still held her veil close, and he knew not how to introduce himself to her notice, or to obtain a view of the features, which excited his curiosity. He was embarrassed by a respectful timidity, that mingled with his admiration, and which kept him silent, notwithstanding his wish to speak</w:t>
      </w:r>
      <w:r>
        <w:rPr>
          <w:rFonts w:ascii="Palatino Linotype" w:hAnsi="Palatino Linotype"/>
        </w:rPr>
        <w:t>….</w:t>
      </w:r>
    </w:p>
    <w:p w:rsidR="00B35252" w:rsidRDefault="00B35252" w:rsidP="00B35252">
      <w:pPr>
        <w:spacing w:after="120" w:line="240" w:lineRule="auto"/>
        <w:rPr>
          <w:rFonts w:ascii="Palatino Linotype" w:hAnsi="Palatino Linotype"/>
        </w:rPr>
      </w:pPr>
    </w:p>
    <w:p w:rsidR="00B35252" w:rsidRPr="00B35252" w:rsidRDefault="00B35252" w:rsidP="00B35252">
      <w:pPr>
        <w:spacing w:after="120" w:line="240" w:lineRule="auto"/>
        <w:rPr>
          <w:rFonts w:ascii="Palatino Linotype" w:hAnsi="Palatino Linotype"/>
        </w:rPr>
      </w:pPr>
    </w:p>
    <w:p w:rsidR="006D134E" w:rsidRPr="00B35252" w:rsidRDefault="006D134E" w:rsidP="00B35252">
      <w:pPr>
        <w:pStyle w:val="ListParagraph"/>
        <w:numPr>
          <w:ilvl w:val="0"/>
          <w:numId w:val="1"/>
        </w:numPr>
        <w:spacing w:after="120" w:line="240" w:lineRule="auto"/>
        <w:rPr>
          <w:rFonts w:ascii="Palatino Linotype" w:hAnsi="Palatino Linotype"/>
        </w:rPr>
      </w:pPr>
      <w:r w:rsidRPr="00B35252">
        <w:rPr>
          <w:rFonts w:ascii="Palatino Linotype" w:hAnsi="Palatino Linotype"/>
        </w:rPr>
        <w:t>The wilderness rolled away to north and to south, and also it rolled away to east and to west, an unbroken sweep of dark, glossy green. Straight up stood the mighty trunks, but the leaves rippled and sang low when a gentle south wind breathed upon them. It was the forest as God made it, the magnificent valley of North America, upon whose edges the white man had just begun to nibble.</w:t>
      </w:r>
    </w:p>
    <w:p w:rsidR="006D134E" w:rsidRPr="006D134E" w:rsidRDefault="006D134E" w:rsidP="00B35252">
      <w:pPr>
        <w:spacing w:after="120" w:line="240" w:lineRule="auto"/>
        <w:ind w:left="284"/>
        <w:rPr>
          <w:rFonts w:ascii="Palatino Linotype" w:hAnsi="Palatino Linotype"/>
        </w:rPr>
      </w:pPr>
      <w:r w:rsidRPr="006D134E">
        <w:rPr>
          <w:rFonts w:ascii="Palatino Linotype" w:hAnsi="Palatino Linotype"/>
        </w:rPr>
        <w:t xml:space="preserve">A young man, stepping lightly, came into a little glade. He was white, but he brought with him no alien air. He was in full harmony with the primeval Woods, a part of them, </w:t>
      </w:r>
      <w:proofErr w:type="gramStart"/>
      <w:r w:rsidRPr="006D134E">
        <w:rPr>
          <w:rFonts w:ascii="Palatino Linotype" w:hAnsi="Palatino Linotype"/>
        </w:rPr>
        <w:t>one</w:t>
      </w:r>
      <w:proofErr w:type="gramEnd"/>
      <w:r w:rsidRPr="006D134E">
        <w:rPr>
          <w:rFonts w:ascii="Palatino Linotype" w:hAnsi="Palatino Linotype"/>
        </w:rPr>
        <w:t xml:space="preserve"> in whose ears the soft song of the leaves was a familiar and loved tune. He was lean, but tall, and he walked with a wonderful swinging gait that betokened a frame wrought to the strength of steel by exercise, and, weather, and life always in the open. Though his face was browned by sun and storm his hair was yellow and his eyes blue. He was dressed wholly in deerskin and he carried over his shoulder the long slender rifle of the border. At his belt swung hatchet and knife.</w:t>
      </w:r>
    </w:p>
    <w:p w:rsidR="0094037A" w:rsidRDefault="006D134E" w:rsidP="00B35252">
      <w:pPr>
        <w:pStyle w:val="ListParagraph"/>
        <w:spacing w:after="120" w:line="240" w:lineRule="auto"/>
        <w:ind w:left="284"/>
        <w:rPr>
          <w:rFonts w:ascii="Palatino Linotype" w:hAnsi="Palatino Linotype"/>
        </w:rPr>
      </w:pPr>
      <w:r w:rsidRPr="006D134E">
        <w:rPr>
          <w:rFonts w:ascii="Palatino Linotype" w:hAnsi="Palatino Linotype"/>
        </w:rPr>
        <w:t>There was a touch to the young man that separated him from the ordinary woods rover. He held himself erect with a certain pride of manner.</w:t>
      </w:r>
    </w:p>
    <w:p w:rsidR="006D134E" w:rsidRDefault="006D134E" w:rsidP="00B35252">
      <w:pPr>
        <w:pStyle w:val="ListParagraph"/>
        <w:spacing w:after="120" w:line="240" w:lineRule="auto"/>
        <w:ind w:left="284" w:hanging="284"/>
        <w:rPr>
          <w:rFonts w:ascii="Palatino Linotype" w:hAnsi="Palatino Linotype"/>
        </w:rPr>
      </w:pPr>
    </w:p>
    <w:p w:rsidR="006D134E" w:rsidRDefault="006D134E" w:rsidP="00B35252">
      <w:pPr>
        <w:pStyle w:val="ListParagraph"/>
        <w:spacing w:after="120" w:line="240" w:lineRule="auto"/>
        <w:ind w:left="284" w:hanging="284"/>
        <w:rPr>
          <w:rFonts w:ascii="Palatino Linotype" w:hAnsi="Palatino Linotype"/>
        </w:rPr>
      </w:pPr>
    </w:p>
    <w:p w:rsidR="006D134E" w:rsidRPr="006D134E" w:rsidRDefault="006D134E" w:rsidP="00B35252">
      <w:pPr>
        <w:pStyle w:val="ListParagraph"/>
        <w:spacing w:after="120" w:line="240" w:lineRule="auto"/>
        <w:ind w:left="284" w:hanging="284"/>
        <w:rPr>
          <w:rFonts w:ascii="Palatino Linotype" w:hAnsi="Palatino Linotype"/>
        </w:rPr>
      </w:pPr>
      <w:bookmarkStart w:id="0" w:name="_GoBack"/>
      <w:bookmarkEnd w:id="0"/>
    </w:p>
    <w:sectPr w:rsidR="006D134E" w:rsidRPr="006D1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E66A3"/>
    <w:multiLevelType w:val="hybridMultilevel"/>
    <w:tmpl w:val="04104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1A230E0"/>
    <w:multiLevelType w:val="hybridMultilevel"/>
    <w:tmpl w:val="B5ECC76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037A"/>
    <w:rsid w:val="006D134E"/>
    <w:rsid w:val="0094037A"/>
    <w:rsid w:val="009473D2"/>
    <w:rsid w:val="009D3ED3"/>
    <w:rsid w:val="00B35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37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3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4</Pages>
  <Words>1660</Words>
  <Characters>9464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2017-10-26T09:52:00Z</cp:lastPrinted>
  <dcterms:created xsi:type="dcterms:W3CDTF">2017-10-26T09:07:00Z</dcterms:created>
  <dcterms:modified xsi:type="dcterms:W3CDTF">2017-10-26T09:52:00Z</dcterms:modified>
</cp:coreProperties>
</file>