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AC07" w14:textId="77777777" w:rsidR="00C77F80" w:rsidRPr="009F7475" w:rsidRDefault="00C77F80" w:rsidP="0030117D">
      <w:pPr>
        <w:pStyle w:val="Title"/>
        <w:spacing w:line="360" w:lineRule="auto"/>
        <w:jc w:val="both"/>
        <w:rPr>
          <w:u w:val="single"/>
          <w:lang w:val="en-GB"/>
        </w:rPr>
      </w:pPr>
      <w:r w:rsidRPr="009F7475">
        <w:rPr>
          <w:u w:val="single"/>
          <w:lang w:val="en-GB"/>
        </w:rPr>
        <w:t>Current Trends in Business Intelligence</w:t>
      </w:r>
    </w:p>
    <w:p w14:paraId="2A7B4FBA" w14:textId="77777777" w:rsidR="002A5D22" w:rsidRPr="009F7475" w:rsidRDefault="002A5D22" w:rsidP="0030117D">
      <w:pPr>
        <w:rPr>
          <w:rFonts w:ascii="Arial" w:eastAsia="Times New Roman" w:hAnsi="Arial" w:cs="Arial"/>
          <w:sz w:val="22"/>
        </w:rPr>
      </w:pPr>
    </w:p>
    <w:p w14:paraId="57AE5B79" w14:textId="77777777" w:rsidR="002A5D22" w:rsidRPr="009F7475" w:rsidRDefault="002A5D22" w:rsidP="0030117D">
      <w:pPr>
        <w:rPr>
          <w:rFonts w:ascii="Arial" w:eastAsia="Times New Roman" w:hAnsi="Arial" w:cs="Arial"/>
          <w:sz w:val="22"/>
        </w:rPr>
      </w:pPr>
    </w:p>
    <w:p w14:paraId="56F8270B" w14:textId="77777777" w:rsidR="002A5D22" w:rsidRPr="009F7475" w:rsidRDefault="002A5D22" w:rsidP="0030117D">
      <w:pPr>
        <w:rPr>
          <w:rFonts w:ascii="Arial" w:eastAsia="Times New Roman" w:hAnsi="Arial" w:cs="Arial"/>
          <w:sz w:val="22"/>
        </w:rPr>
      </w:pPr>
    </w:p>
    <w:p w14:paraId="08FEB507" w14:textId="390343B5" w:rsidR="00795233" w:rsidRPr="009F7475" w:rsidRDefault="00C77F80" w:rsidP="0030117D">
      <w:pPr>
        <w:rPr>
          <w:rFonts w:ascii="Arial" w:hAnsi="Arial" w:cs="Arial"/>
          <w:sz w:val="28"/>
          <w:szCs w:val="28"/>
          <w:shd w:val="clear" w:color="auto" w:fill="FFFFFF"/>
        </w:rPr>
      </w:pPr>
      <w:r w:rsidRPr="009F7475">
        <w:rPr>
          <w:rFonts w:ascii="Arial" w:hAnsi="Arial" w:cs="Arial"/>
          <w:sz w:val="28"/>
          <w:szCs w:val="28"/>
          <w:shd w:val="clear" w:color="auto" w:fill="FFFFFF"/>
        </w:rPr>
        <w:t>S</w:t>
      </w:r>
      <w:r w:rsidR="00795233" w:rsidRPr="009F7475">
        <w:rPr>
          <w:rFonts w:ascii="Arial" w:hAnsi="Arial" w:cs="Arial"/>
          <w:sz w:val="28"/>
          <w:szCs w:val="28"/>
          <w:shd w:val="clear" w:color="auto" w:fill="FFFFFF"/>
        </w:rPr>
        <w:t>tudent Name:</w:t>
      </w:r>
      <w:r w:rsidR="001528EB">
        <w:rPr>
          <w:rFonts w:ascii="Arial" w:hAnsi="Arial" w:cs="Arial"/>
          <w:sz w:val="28"/>
          <w:szCs w:val="28"/>
          <w:shd w:val="clear" w:color="auto" w:fill="FFFFFF"/>
        </w:rPr>
        <w:t>Daniela Nedelcu</w:t>
      </w:r>
    </w:p>
    <w:p w14:paraId="2E7393D4" w14:textId="3E98E766" w:rsidR="00795233" w:rsidRPr="009F7475" w:rsidRDefault="00795233" w:rsidP="0030117D">
      <w:pPr>
        <w:rPr>
          <w:rFonts w:ascii="Arial" w:hAnsi="Arial" w:cs="Arial"/>
          <w:sz w:val="28"/>
          <w:szCs w:val="28"/>
          <w:shd w:val="clear" w:color="auto" w:fill="FFFFFF"/>
        </w:rPr>
      </w:pPr>
      <w:r w:rsidRPr="009F7475">
        <w:rPr>
          <w:rFonts w:ascii="Arial" w:hAnsi="Arial" w:cs="Arial"/>
          <w:sz w:val="28"/>
          <w:szCs w:val="28"/>
          <w:shd w:val="clear" w:color="auto" w:fill="FFFFFF"/>
        </w:rPr>
        <w:t>Student ID:</w:t>
      </w:r>
      <w:r w:rsidR="001528EB">
        <w:rPr>
          <w:rFonts w:ascii="Arial" w:hAnsi="Arial" w:cs="Arial"/>
          <w:sz w:val="28"/>
          <w:szCs w:val="28"/>
          <w:shd w:val="clear" w:color="auto" w:fill="FFFFFF"/>
        </w:rPr>
        <w:t>1922478</w:t>
      </w:r>
    </w:p>
    <w:p w14:paraId="22FAEE08" w14:textId="0982FF81" w:rsidR="00795233" w:rsidRPr="009F7475" w:rsidRDefault="00795233" w:rsidP="0030117D">
      <w:pPr>
        <w:rPr>
          <w:rFonts w:ascii="Arial" w:hAnsi="Arial" w:cs="Arial"/>
          <w:sz w:val="28"/>
          <w:szCs w:val="28"/>
          <w:shd w:val="clear" w:color="auto" w:fill="FFFFFF"/>
        </w:rPr>
      </w:pPr>
      <w:r w:rsidRPr="009F7475">
        <w:rPr>
          <w:rFonts w:ascii="Arial" w:hAnsi="Arial" w:cs="Arial"/>
          <w:sz w:val="28"/>
          <w:szCs w:val="28"/>
          <w:shd w:val="clear" w:color="auto" w:fill="FFFFFF"/>
        </w:rPr>
        <w:t>Module code:</w:t>
      </w:r>
      <w:r w:rsidR="001528EB">
        <w:rPr>
          <w:rFonts w:ascii="Arial" w:hAnsi="Arial" w:cs="Arial"/>
          <w:sz w:val="28"/>
          <w:szCs w:val="28"/>
          <w:shd w:val="clear" w:color="auto" w:fill="FFFFFF"/>
        </w:rPr>
        <w:t>LCBB5000</w:t>
      </w:r>
    </w:p>
    <w:p w14:paraId="0F8A5D5C" w14:textId="219294C9" w:rsidR="00795233" w:rsidRPr="009F7475" w:rsidRDefault="00795233" w:rsidP="0030117D">
      <w:pPr>
        <w:rPr>
          <w:rFonts w:ascii="Arial" w:hAnsi="Arial" w:cs="Arial"/>
          <w:sz w:val="28"/>
          <w:szCs w:val="28"/>
          <w:shd w:val="clear" w:color="auto" w:fill="FFFFFF"/>
        </w:rPr>
      </w:pPr>
      <w:r w:rsidRPr="009F7475">
        <w:rPr>
          <w:rFonts w:ascii="Arial" w:hAnsi="Arial" w:cs="Arial"/>
          <w:sz w:val="28"/>
          <w:szCs w:val="28"/>
          <w:shd w:val="clear" w:color="auto" w:fill="FFFFFF"/>
        </w:rPr>
        <w:t>Module Title:</w:t>
      </w:r>
      <w:r w:rsidR="001528EB">
        <w:rPr>
          <w:rFonts w:ascii="Arial" w:hAnsi="Arial" w:cs="Arial"/>
          <w:sz w:val="28"/>
          <w:szCs w:val="28"/>
          <w:shd w:val="clear" w:color="auto" w:fill="FFFFFF"/>
        </w:rPr>
        <w:t>Data Handling and Business Intelligence</w:t>
      </w:r>
    </w:p>
    <w:p w14:paraId="4A2C4B98" w14:textId="4AFFEABB" w:rsidR="002A5D22" w:rsidRPr="009F7475" w:rsidRDefault="002A5D22" w:rsidP="0030117D">
      <w:pPr>
        <w:rPr>
          <w:rFonts w:ascii="Arial" w:hAnsi="Arial" w:cs="Arial"/>
          <w:sz w:val="28"/>
          <w:szCs w:val="28"/>
          <w:shd w:val="clear" w:color="auto" w:fill="FFFFFF"/>
        </w:rPr>
      </w:pPr>
      <w:r w:rsidRPr="009F7475">
        <w:rPr>
          <w:rFonts w:ascii="Arial" w:hAnsi="Arial" w:cs="Arial"/>
          <w:sz w:val="28"/>
          <w:szCs w:val="28"/>
          <w:shd w:val="clear" w:color="auto" w:fill="FFFFFF"/>
        </w:rPr>
        <w:t>Lecturer’s name:</w:t>
      </w:r>
      <w:r w:rsidR="001528EB">
        <w:rPr>
          <w:rFonts w:ascii="Arial" w:hAnsi="Arial" w:cs="Arial"/>
          <w:sz w:val="28"/>
          <w:szCs w:val="28"/>
          <w:shd w:val="clear" w:color="auto" w:fill="FFFFFF"/>
        </w:rPr>
        <w:t>Khaza Ahmed</w:t>
      </w:r>
    </w:p>
    <w:p w14:paraId="205CD066" w14:textId="77777777" w:rsidR="000E5C65" w:rsidRPr="009F7475" w:rsidRDefault="000E5C65" w:rsidP="0030117D">
      <w:pPr>
        <w:rPr>
          <w:rFonts w:ascii="Arial" w:hAnsi="Arial" w:cs="Arial"/>
          <w:sz w:val="28"/>
          <w:szCs w:val="28"/>
          <w:shd w:val="clear" w:color="auto" w:fill="FFFFFF"/>
        </w:rPr>
      </w:pPr>
      <w:r w:rsidRPr="009F7475">
        <w:rPr>
          <w:rFonts w:ascii="Arial" w:hAnsi="Arial" w:cs="Arial"/>
          <w:sz w:val="28"/>
          <w:szCs w:val="28"/>
          <w:shd w:val="clear" w:color="auto" w:fill="FFFFFF"/>
        </w:rPr>
        <w:br w:type="page"/>
      </w:r>
    </w:p>
    <w:sdt>
      <w:sdtPr>
        <w:rPr>
          <w:rFonts w:ascii="Times New Roman" w:eastAsiaTheme="minorHAnsi" w:hAnsi="Times New Roman" w:cstheme="minorBidi"/>
          <w:b w:val="0"/>
          <w:bCs w:val="0"/>
          <w:color w:val="auto"/>
          <w:sz w:val="24"/>
          <w:szCs w:val="22"/>
          <w:lang w:val="en-GB" w:eastAsia="en-US"/>
        </w:rPr>
        <w:id w:val="-908844432"/>
        <w:docPartObj>
          <w:docPartGallery w:val="Table of Contents"/>
          <w:docPartUnique/>
        </w:docPartObj>
      </w:sdtPr>
      <w:sdtEndPr>
        <w:rPr>
          <w:rFonts w:ascii="Arial" w:hAnsi="Arial" w:cs="Arial"/>
          <w:noProof/>
          <w:sz w:val="22"/>
        </w:rPr>
      </w:sdtEndPr>
      <w:sdtContent>
        <w:p w14:paraId="23B3AC27" w14:textId="77777777" w:rsidR="002A5D22" w:rsidRPr="009F7475" w:rsidRDefault="002A5D22" w:rsidP="0030117D">
          <w:pPr>
            <w:pStyle w:val="TOCHeading"/>
            <w:spacing w:line="360" w:lineRule="auto"/>
            <w:jc w:val="both"/>
            <w:rPr>
              <w:lang w:val="en-GB"/>
            </w:rPr>
          </w:pPr>
          <w:r w:rsidRPr="009F7475">
            <w:rPr>
              <w:lang w:val="en-GB"/>
            </w:rPr>
            <w:t>Table of Contents</w:t>
          </w:r>
        </w:p>
        <w:p w14:paraId="3EE01881" w14:textId="77777777" w:rsidR="0080175C" w:rsidRPr="0080175C" w:rsidRDefault="00563077">
          <w:pPr>
            <w:pStyle w:val="TOC3"/>
            <w:tabs>
              <w:tab w:val="right" w:leader="dot" w:pos="9350"/>
            </w:tabs>
            <w:rPr>
              <w:rFonts w:ascii="Arial" w:eastAsiaTheme="minorEastAsia" w:hAnsi="Arial" w:cs="Arial"/>
              <w:noProof/>
              <w:sz w:val="22"/>
              <w:lang w:val="en-US"/>
            </w:rPr>
          </w:pPr>
          <w:r w:rsidRPr="0080175C">
            <w:rPr>
              <w:rFonts w:ascii="Arial" w:hAnsi="Arial" w:cs="Arial"/>
              <w:sz w:val="22"/>
            </w:rPr>
            <w:fldChar w:fldCharType="begin"/>
          </w:r>
          <w:r w:rsidR="002A5D22" w:rsidRPr="0080175C">
            <w:rPr>
              <w:rFonts w:ascii="Arial" w:hAnsi="Arial" w:cs="Arial"/>
              <w:sz w:val="22"/>
            </w:rPr>
            <w:instrText xml:space="preserve"> TOC \o "1-3" \h \z \u </w:instrText>
          </w:r>
          <w:r w:rsidRPr="0080175C">
            <w:rPr>
              <w:rFonts w:ascii="Arial" w:hAnsi="Arial" w:cs="Arial"/>
              <w:sz w:val="22"/>
            </w:rPr>
            <w:fldChar w:fldCharType="separate"/>
          </w:r>
          <w:hyperlink w:anchor="_Toc119778222" w:history="1">
            <w:r w:rsidR="0080175C" w:rsidRPr="0080175C">
              <w:rPr>
                <w:rStyle w:val="Hyperlink"/>
                <w:rFonts w:ascii="Arial" w:eastAsia="Times New Roman" w:hAnsi="Arial" w:cs="Arial"/>
                <w:noProof/>
                <w:sz w:val="22"/>
                <w:shd w:val="clear" w:color="auto" w:fill="FFFFFF"/>
              </w:rPr>
              <w:t>1.0 Introduction</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_Toc119778222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3</w:t>
            </w:r>
            <w:r w:rsidR="0080175C" w:rsidRPr="0080175C">
              <w:rPr>
                <w:rFonts w:ascii="Arial" w:hAnsi="Arial" w:cs="Arial"/>
                <w:noProof/>
                <w:webHidden/>
                <w:sz w:val="22"/>
              </w:rPr>
              <w:fldChar w:fldCharType="end"/>
            </w:r>
          </w:hyperlink>
        </w:p>
        <w:p w14:paraId="3618D984"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3" w:history="1">
            <w:r w:rsidR="0080175C" w:rsidRPr="0080175C">
              <w:rPr>
                <w:rStyle w:val="Hyperlink"/>
                <w:rFonts w:ascii="Arial" w:eastAsia="Times New Roman" w:hAnsi="Arial" w:cs="Arial"/>
                <w:noProof/>
                <w:sz w:val="22"/>
                <w:shd w:val="clear" w:color="auto" w:fill="FFFFFF"/>
              </w:rPr>
              <w:t>2.0 Discussion</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_Toc119778223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3</w:t>
            </w:r>
            <w:r w:rsidR="0080175C" w:rsidRPr="0080175C">
              <w:rPr>
                <w:rFonts w:ascii="Arial" w:hAnsi="Arial" w:cs="Arial"/>
                <w:noProof/>
                <w:webHidden/>
                <w:sz w:val="22"/>
              </w:rPr>
              <w:fldChar w:fldCharType="end"/>
            </w:r>
          </w:hyperlink>
        </w:p>
        <w:p w14:paraId="725D6FD2"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4" w:history="1">
            <w:r w:rsidR="0080175C" w:rsidRPr="0080175C">
              <w:rPr>
                <w:rStyle w:val="Hyperlink"/>
                <w:rFonts w:ascii="Arial" w:eastAsia="Times New Roman" w:hAnsi="Arial" w:cs="Arial"/>
                <w:noProof/>
                <w:sz w:val="22"/>
                <w:shd w:val="clear" w:color="auto" w:fill="FFFFFF"/>
              </w:rPr>
              <w:t>2.1 Current trends in business intelligence</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_Toc119778224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3</w:t>
            </w:r>
            <w:r w:rsidR="0080175C" w:rsidRPr="0080175C">
              <w:rPr>
                <w:rFonts w:ascii="Arial" w:hAnsi="Arial" w:cs="Arial"/>
                <w:noProof/>
                <w:webHidden/>
                <w:sz w:val="22"/>
              </w:rPr>
              <w:fldChar w:fldCharType="end"/>
            </w:r>
          </w:hyperlink>
        </w:p>
        <w:p w14:paraId="0597C773"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5" w:history="1">
            <w:r w:rsidR="0080175C" w:rsidRPr="0080175C">
              <w:rPr>
                <w:rStyle w:val="Hyperlink"/>
                <w:rFonts w:ascii="Arial" w:eastAsia="Times New Roman" w:hAnsi="Arial" w:cs="Arial"/>
                <w:noProof/>
                <w:sz w:val="22"/>
                <w:shd w:val="clear" w:color="auto" w:fill="FFFFFF"/>
              </w:rPr>
              <w:t>2.2 Data warehousing</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_Toc119778225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4</w:t>
            </w:r>
            <w:r w:rsidR="0080175C" w:rsidRPr="0080175C">
              <w:rPr>
                <w:rFonts w:ascii="Arial" w:hAnsi="Arial" w:cs="Arial"/>
                <w:noProof/>
                <w:webHidden/>
                <w:sz w:val="22"/>
              </w:rPr>
              <w:fldChar w:fldCharType="end"/>
            </w:r>
          </w:hyperlink>
        </w:p>
        <w:p w14:paraId="2ACB3981"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6" w:history="1">
            <w:r w:rsidR="0080175C" w:rsidRPr="0080175C">
              <w:rPr>
                <w:rStyle w:val="Hyperlink"/>
                <w:rFonts w:ascii="Arial" w:eastAsia="Times New Roman" w:hAnsi="Arial" w:cs="Arial"/>
                <w:noProof/>
                <w:sz w:val="22"/>
                <w:shd w:val="clear" w:color="auto" w:fill="FFFFFF"/>
              </w:rPr>
              <w:t>2.3 Data mining</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_Toc119778226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4</w:t>
            </w:r>
            <w:r w:rsidR="0080175C" w:rsidRPr="0080175C">
              <w:rPr>
                <w:rFonts w:ascii="Arial" w:hAnsi="Arial" w:cs="Arial"/>
                <w:noProof/>
                <w:webHidden/>
                <w:sz w:val="22"/>
              </w:rPr>
              <w:fldChar w:fldCharType="end"/>
            </w:r>
          </w:hyperlink>
        </w:p>
        <w:p w14:paraId="5169E294"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7" w:history="1">
            <w:r w:rsidR="0080175C" w:rsidRPr="0080175C">
              <w:rPr>
                <w:rStyle w:val="Hyperlink"/>
                <w:rFonts w:ascii="Arial" w:eastAsia="Times New Roman" w:hAnsi="Arial" w:cs="Arial"/>
                <w:noProof/>
                <w:sz w:val="22"/>
                <w:shd w:val="clear" w:color="auto" w:fill="FFFFFF"/>
              </w:rPr>
              <w:t>2.4 Information systems</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_Toc119778227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5</w:t>
            </w:r>
            <w:r w:rsidR="0080175C" w:rsidRPr="0080175C">
              <w:rPr>
                <w:rFonts w:ascii="Arial" w:hAnsi="Arial" w:cs="Arial"/>
                <w:noProof/>
                <w:webHidden/>
                <w:sz w:val="22"/>
              </w:rPr>
              <w:fldChar w:fldCharType="end"/>
            </w:r>
          </w:hyperlink>
        </w:p>
        <w:p w14:paraId="66262400"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8" w:history="1">
            <w:r w:rsidR="0080175C" w:rsidRPr="0080175C">
              <w:rPr>
                <w:rStyle w:val="Hyperlink"/>
                <w:rFonts w:ascii="Arial" w:eastAsia="Times New Roman" w:hAnsi="Arial" w:cs="Arial"/>
                <w:noProof/>
                <w:sz w:val="22"/>
                <w:shd w:val="clear" w:color="auto" w:fill="FFFFFF"/>
              </w:rPr>
              <w:t>2.5 Importance of various analytical software</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_Toc119778228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5</w:t>
            </w:r>
            <w:r w:rsidR="0080175C" w:rsidRPr="0080175C">
              <w:rPr>
                <w:rFonts w:ascii="Arial" w:hAnsi="Arial" w:cs="Arial"/>
                <w:noProof/>
                <w:webHidden/>
                <w:sz w:val="22"/>
              </w:rPr>
              <w:fldChar w:fldCharType="end"/>
            </w:r>
          </w:hyperlink>
        </w:p>
        <w:p w14:paraId="604004D7"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29" w:history="1">
            <w:r w:rsidR="0080175C" w:rsidRPr="0080175C">
              <w:rPr>
                <w:rStyle w:val="Hyperlink"/>
                <w:rFonts w:ascii="Arial" w:eastAsia="Times New Roman" w:hAnsi="Arial" w:cs="Arial"/>
                <w:noProof/>
                <w:sz w:val="22"/>
                <w:shd w:val="clear" w:color="auto" w:fill="FFFFFF"/>
              </w:rPr>
              <w:t>3.0 Conclusion</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_Toc119778229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6</w:t>
            </w:r>
            <w:r w:rsidR="0080175C" w:rsidRPr="0080175C">
              <w:rPr>
                <w:rFonts w:ascii="Arial" w:hAnsi="Arial" w:cs="Arial"/>
                <w:noProof/>
                <w:webHidden/>
                <w:sz w:val="22"/>
              </w:rPr>
              <w:fldChar w:fldCharType="end"/>
            </w:r>
          </w:hyperlink>
        </w:p>
        <w:p w14:paraId="13069B14" w14:textId="77777777" w:rsidR="0080175C" w:rsidRPr="0080175C" w:rsidRDefault="00000000">
          <w:pPr>
            <w:pStyle w:val="TOC3"/>
            <w:tabs>
              <w:tab w:val="right" w:leader="dot" w:pos="9350"/>
            </w:tabs>
            <w:rPr>
              <w:rFonts w:ascii="Arial" w:eastAsiaTheme="minorEastAsia" w:hAnsi="Arial" w:cs="Arial"/>
              <w:noProof/>
              <w:sz w:val="22"/>
              <w:lang w:val="en-US"/>
            </w:rPr>
          </w:pPr>
          <w:hyperlink w:anchor="_Toc119778230" w:history="1">
            <w:r w:rsidR="0080175C" w:rsidRPr="0080175C">
              <w:rPr>
                <w:rStyle w:val="Hyperlink"/>
                <w:rFonts w:ascii="Arial" w:hAnsi="Arial" w:cs="Arial"/>
                <w:noProof/>
                <w:sz w:val="22"/>
              </w:rPr>
              <w:t>4.0 Reference List</w:t>
            </w:r>
            <w:r w:rsidR="0080175C" w:rsidRPr="0080175C">
              <w:rPr>
                <w:rFonts w:ascii="Arial" w:hAnsi="Arial" w:cs="Arial"/>
                <w:noProof/>
                <w:webHidden/>
                <w:sz w:val="22"/>
              </w:rPr>
              <w:tab/>
            </w:r>
            <w:r w:rsidR="0080175C" w:rsidRPr="0080175C">
              <w:rPr>
                <w:rFonts w:ascii="Arial" w:hAnsi="Arial" w:cs="Arial"/>
                <w:noProof/>
                <w:webHidden/>
                <w:sz w:val="22"/>
              </w:rPr>
              <w:fldChar w:fldCharType="begin"/>
            </w:r>
            <w:r w:rsidR="0080175C" w:rsidRPr="0080175C">
              <w:rPr>
                <w:rFonts w:ascii="Arial" w:hAnsi="Arial" w:cs="Arial"/>
                <w:noProof/>
                <w:webHidden/>
                <w:sz w:val="22"/>
              </w:rPr>
              <w:instrText xml:space="preserve"> PAGEREF _Toc119778230 \h </w:instrText>
            </w:r>
            <w:r w:rsidR="0080175C" w:rsidRPr="0080175C">
              <w:rPr>
                <w:rFonts w:ascii="Arial" w:hAnsi="Arial" w:cs="Arial"/>
                <w:noProof/>
                <w:webHidden/>
                <w:sz w:val="22"/>
              </w:rPr>
            </w:r>
            <w:r w:rsidR="0080175C" w:rsidRPr="0080175C">
              <w:rPr>
                <w:rFonts w:ascii="Arial" w:hAnsi="Arial" w:cs="Arial"/>
                <w:noProof/>
                <w:webHidden/>
                <w:sz w:val="22"/>
              </w:rPr>
              <w:fldChar w:fldCharType="separate"/>
            </w:r>
            <w:r w:rsidR="0080175C" w:rsidRPr="0080175C">
              <w:rPr>
                <w:rFonts w:ascii="Arial" w:hAnsi="Arial" w:cs="Arial"/>
                <w:noProof/>
                <w:webHidden/>
                <w:sz w:val="22"/>
              </w:rPr>
              <w:t>7</w:t>
            </w:r>
            <w:r w:rsidR="0080175C" w:rsidRPr="0080175C">
              <w:rPr>
                <w:rFonts w:ascii="Arial" w:hAnsi="Arial" w:cs="Arial"/>
                <w:noProof/>
                <w:webHidden/>
                <w:sz w:val="22"/>
              </w:rPr>
              <w:fldChar w:fldCharType="end"/>
            </w:r>
          </w:hyperlink>
        </w:p>
        <w:p w14:paraId="7F78021D" w14:textId="77777777" w:rsidR="002A5D22" w:rsidRPr="0080175C" w:rsidRDefault="00563077" w:rsidP="0030117D">
          <w:pPr>
            <w:rPr>
              <w:rFonts w:ascii="Arial" w:hAnsi="Arial" w:cs="Arial"/>
              <w:sz w:val="22"/>
            </w:rPr>
          </w:pPr>
          <w:r w:rsidRPr="0080175C">
            <w:rPr>
              <w:rFonts w:ascii="Arial" w:hAnsi="Arial" w:cs="Arial"/>
              <w:b/>
              <w:bCs/>
              <w:noProof/>
              <w:sz w:val="22"/>
            </w:rPr>
            <w:fldChar w:fldCharType="end"/>
          </w:r>
        </w:p>
      </w:sdtContent>
    </w:sdt>
    <w:p w14:paraId="39F6070D" w14:textId="77777777" w:rsidR="000E5C65" w:rsidRPr="009F7475" w:rsidRDefault="000E5C65" w:rsidP="0030117D">
      <w:pPr>
        <w:rPr>
          <w:rFonts w:ascii="Arial" w:eastAsia="Times New Roman" w:hAnsi="Arial" w:cs="Arial"/>
          <w:b/>
          <w:bCs/>
          <w:color w:val="000000"/>
          <w:sz w:val="22"/>
          <w:shd w:val="clear" w:color="auto" w:fill="FFFFFF"/>
        </w:rPr>
      </w:pPr>
      <w:r w:rsidRPr="009F7475">
        <w:rPr>
          <w:rFonts w:ascii="Arial" w:eastAsia="Times New Roman" w:hAnsi="Arial" w:cs="Arial"/>
          <w:b/>
          <w:bCs/>
          <w:color w:val="000000"/>
          <w:sz w:val="22"/>
          <w:shd w:val="clear" w:color="auto" w:fill="FFFFFF"/>
        </w:rPr>
        <w:br w:type="page"/>
      </w:r>
    </w:p>
    <w:p w14:paraId="2E794295" w14:textId="77777777" w:rsidR="002E5EF2" w:rsidRPr="009F7475" w:rsidRDefault="0030117D" w:rsidP="0030117D">
      <w:pPr>
        <w:pStyle w:val="Heading3"/>
        <w:rPr>
          <w:rFonts w:eastAsia="Times New Roman" w:cs="Arial"/>
        </w:rPr>
      </w:pPr>
      <w:bookmarkStart w:id="0" w:name="_Toc119778222"/>
      <w:r w:rsidRPr="009F7475">
        <w:rPr>
          <w:rFonts w:eastAsia="Times New Roman" w:cs="Arial"/>
          <w:shd w:val="clear" w:color="auto" w:fill="FFFFFF"/>
        </w:rPr>
        <w:lastRenderedPageBreak/>
        <w:t>1.0 Introduction</w:t>
      </w:r>
      <w:bookmarkEnd w:id="0"/>
      <w:r w:rsidRPr="009F7475">
        <w:rPr>
          <w:rFonts w:eastAsia="Times New Roman" w:cs="Arial"/>
          <w:shd w:val="clear" w:color="auto" w:fill="FFFFFF"/>
        </w:rPr>
        <w:t> </w:t>
      </w:r>
    </w:p>
    <w:p w14:paraId="7CFC2531" w14:textId="77777777" w:rsidR="002E5EF2" w:rsidRPr="009F7475" w:rsidRDefault="0030117D" w:rsidP="0030117D">
      <w:pPr>
        <w:spacing w:after="0"/>
        <w:rPr>
          <w:rFonts w:ascii="Arial" w:eastAsia="Times New Roman" w:hAnsi="Arial" w:cs="Arial"/>
          <w:sz w:val="22"/>
        </w:rPr>
      </w:pPr>
      <w:r w:rsidRPr="009F7475">
        <w:rPr>
          <w:rFonts w:ascii="Arial" w:eastAsia="Times New Roman" w:hAnsi="Arial" w:cs="Arial"/>
          <w:color w:val="000000"/>
          <w:sz w:val="22"/>
          <w:shd w:val="clear" w:color="auto" w:fill="FFFFFF"/>
        </w:rPr>
        <w:t xml:space="preserve">Business intelligence (BI) is one of the most important revolutions that </w:t>
      </w:r>
      <w:r w:rsidR="006B1EE4" w:rsidRPr="009F7475">
        <w:rPr>
          <w:rFonts w:ascii="Arial" w:eastAsia="Times New Roman" w:hAnsi="Arial" w:cs="Arial"/>
          <w:color w:val="000000"/>
          <w:sz w:val="22"/>
          <w:shd w:val="clear" w:color="auto" w:fill="FFFFFF"/>
        </w:rPr>
        <w:t>are</w:t>
      </w:r>
      <w:r w:rsidRPr="009F7475">
        <w:rPr>
          <w:rFonts w:ascii="Arial" w:eastAsia="Times New Roman" w:hAnsi="Arial" w:cs="Arial"/>
          <w:color w:val="000000"/>
          <w:sz w:val="22"/>
          <w:shd w:val="clear" w:color="auto" w:fill="FFFFFF"/>
        </w:rPr>
        <w:t xml:space="preserve"> happening in the current business organizations that helps in improving the decision-making process (</w:t>
      </w:r>
      <w:r w:rsidRPr="009F7475">
        <w:rPr>
          <w:rFonts w:ascii="Arial" w:eastAsia="Times New Roman" w:hAnsi="Arial" w:cs="Arial"/>
          <w:color w:val="222222"/>
          <w:sz w:val="22"/>
          <w:shd w:val="clear" w:color="auto" w:fill="FFFFFF"/>
        </w:rPr>
        <w:t>Bordeleau et al, 2018)</w:t>
      </w:r>
      <w:r w:rsidRPr="009F7475">
        <w:rPr>
          <w:rFonts w:ascii="Arial" w:eastAsia="Times New Roman" w:hAnsi="Arial" w:cs="Arial"/>
          <w:color w:val="000000"/>
          <w:sz w:val="22"/>
          <w:shd w:val="clear" w:color="auto" w:fill="FFFFFF"/>
        </w:rPr>
        <w:t xml:space="preserve">. These have two basic different meanings of the </w:t>
      </w:r>
      <w:r w:rsidR="00375A9C" w:rsidRPr="009F7475">
        <w:rPr>
          <w:rFonts w:ascii="Arial" w:eastAsia="Times New Roman" w:hAnsi="Arial" w:cs="Arial"/>
          <w:color w:val="000000"/>
          <w:sz w:val="22"/>
          <w:shd w:val="clear" w:color="auto" w:fill="FFFFFF"/>
        </w:rPr>
        <w:t>phrase</w:t>
      </w:r>
      <w:r w:rsidRPr="009F7475">
        <w:rPr>
          <w:rFonts w:ascii="Arial" w:eastAsia="Times New Roman" w:hAnsi="Arial" w:cs="Arial"/>
          <w:color w:val="000000"/>
          <w:sz w:val="22"/>
          <w:shd w:val="clear" w:color="auto" w:fill="FFFFFF"/>
        </w:rPr>
        <w:t xml:space="preserve"> </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intelligence</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xml:space="preserve">. The </w:t>
      </w:r>
      <w:r w:rsidR="00375A9C" w:rsidRPr="009F7475">
        <w:rPr>
          <w:rFonts w:ascii="Arial" w:eastAsia="Times New Roman" w:hAnsi="Arial" w:cs="Arial"/>
          <w:color w:val="000000"/>
          <w:sz w:val="22"/>
          <w:shd w:val="clear" w:color="auto" w:fill="FFFFFF"/>
        </w:rPr>
        <w:t>foremost meaning of this is</w:t>
      </w:r>
      <w:r w:rsidRPr="009F7475">
        <w:rPr>
          <w:rFonts w:ascii="Arial" w:eastAsia="Times New Roman" w:hAnsi="Arial" w:cs="Arial"/>
          <w:color w:val="000000"/>
          <w:sz w:val="22"/>
          <w:shd w:val="clear" w:color="auto" w:fill="FFFFFF"/>
        </w:rPr>
        <w:t xml:space="preserve"> </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human intelligence</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xml:space="preserve"> capabilities that are</w:t>
      </w:r>
      <w:r w:rsidR="00375A9C" w:rsidRPr="009F7475">
        <w:rPr>
          <w:rFonts w:ascii="Arial" w:eastAsia="Times New Roman" w:hAnsi="Arial" w:cs="Arial"/>
          <w:color w:val="000000"/>
          <w:sz w:val="22"/>
          <w:shd w:val="clear" w:color="auto" w:fill="FFFFFF"/>
        </w:rPr>
        <w:t xml:space="preserve"> concerned</w:t>
      </w:r>
      <w:r w:rsidRPr="009F7475">
        <w:rPr>
          <w:rFonts w:ascii="Arial" w:eastAsia="Times New Roman" w:hAnsi="Arial" w:cs="Arial"/>
          <w:color w:val="000000"/>
          <w:sz w:val="22"/>
          <w:shd w:val="clear" w:color="auto" w:fill="FFFFFF"/>
        </w:rPr>
        <w:t xml:space="preserve"> to business </w:t>
      </w:r>
      <w:r w:rsidR="00375A9C" w:rsidRPr="009F7475">
        <w:rPr>
          <w:rFonts w:ascii="Arial" w:eastAsia="Times New Roman" w:hAnsi="Arial" w:cs="Arial"/>
          <w:color w:val="000000"/>
          <w:sz w:val="22"/>
          <w:shd w:val="clear" w:color="auto" w:fill="FFFFFF"/>
        </w:rPr>
        <w:t>ventures</w:t>
      </w:r>
      <w:r w:rsidRPr="009F7475">
        <w:rPr>
          <w:rFonts w:ascii="Arial" w:eastAsia="Times New Roman" w:hAnsi="Arial" w:cs="Arial"/>
          <w:color w:val="000000"/>
          <w:sz w:val="22"/>
          <w:shd w:val="clear" w:color="auto" w:fill="FFFFFF"/>
        </w:rPr>
        <w:t xml:space="preserve">. The </w:t>
      </w:r>
      <w:r w:rsidR="00375A9C" w:rsidRPr="009F7475">
        <w:rPr>
          <w:rFonts w:ascii="Arial" w:eastAsia="Times New Roman" w:hAnsi="Arial" w:cs="Arial"/>
          <w:color w:val="000000"/>
          <w:sz w:val="22"/>
          <w:shd w:val="clear" w:color="auto" w:fill="FFFFFF"/>
        </w:rPr>
        <w:t>next</w:t>
      </w:r>
      <w:r w:rsidRPr="009F7475">
        <w:rPr>
          <w:rFonts w:ascii="Arial" w:eastAsia="Times New Roman" w:hAnsi="Arial" w:cs="Arial"/>
          <w:color w:val="000000"/>
          <w:sz w:val="22"/>
          <w:shd w:val="clear" w:color="auto" w:fill="FFFFFF"/>
        </w:rPr>
        <w:t xml:space="preserve"> is related to </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intelligence</w:t>
      </w:r>
      <w:r w:rsidR="00375A9C"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xml:space="preserve"> as the information is used and evaluated for its currency and relevance. Data handling is the process of securing that the research data is stored, archived, and disposed of in a safe and secured manner while doing or even competence of the research project. In this assessment, we are going to find and understand the current trends in business intelligence. The concept of data warehousing and data mining will also be covered and described in this assessment. How different types of business information systems help in growing the business and the importance of various analytical software that gives the businesses a clear approach is part of this assessment. </w:t>
      </w:r>
    </w:p>
    <w:p w14:paraId="702BCB8C" w14:textId="77777777" w:rsidR="002E5EF2" w:rsidRPr="009F7475" w:rsidRDefault="002E5EF2" w:rsidP="0030117D">
      <w:pPr>
        <w:spacing w:after="0"/>
        <w:rPr>
          <w:rFonts w:ascii="Arial" w:eastAsia="Times New Roman" w:hAnsi="Arial" w:cs="Arial"/>
          <w:sz w:val="22"/>
        </w:rPr>
      </w:pPr>
    </w:p>
    <w:p w14:paraId="5B2CB8B6" w14:textId="77777777" w:rsidR="002E5EF2" w:rsidRPr="009F7475" w:rsidRDefault="0030117D" w:rsidP="0030117D">
      <w:pPr>
        <w:pStyle w:val="Heading3"/>
        <w:rPr>
          <w:rFonts w:eastAsia="Times New Roman" w:cs="Arial"/>
        </w:rPr>
      </w:pPr>
      <w:bookmarkStart w:id="1" w:name="_Toc119778223"/>
      <w:r w:rsidRPr="009F7475">
        <w:rPr>
          <w:rFonts w:eastAsia="Times New Roman" w:cs="Arial"/>
          <w:shd w:val="clear" w:color="auto" w:fill="FFFFFF"/>
        </w:rPr>
        <w:t>2.0 Discussion</w:t>
      </w:r>
      <w:bookmarkEnd w:id="1"/>
    </w:p>
    <w:p w14:paraId="5DB70BE3" w14:textId="77777777" w:rsidR="002E5EF2" w:rsidRPr="009F7475" w:rsidRDefault="0030117D" w:rsidP="0030117D">
      <w:pPr>
        <w:pStyle w:val="Heading3"/>
        <w:rPr>
          <w:rFonts w:eastAsia="Times New Roman" w:cs="Arial"/>
        </w:rPr>
      </w:pPr>
      <w:bookmarkStart w:id="2" w:name="_Toc119778224"/>
      <w:r w:rsidRPr="009F7475">
        <w:rPr>
          <w:rFonts w:eastAsia="Times New Roman" w:cs="Arial"/>
          <w:shd w:val="clear" w:color="auto" w:fill="FFFFFF"/>
        </w:rPr>
        <w:t>2.1 Current trends in business intelligence</w:t>
      </w:r>
      <w:bookmarkEnd w:id="2"/>
    </w:p>
    <w:p w14:paraId="524FE146" w14:textId="77777777" w:rsidR="00C93DD1" w:rsidRPr="00C82415" w:rsidRDefault="0030117D" w:rsidP="0030117D">
      <w:pPr>
        <w:spacing w:after="0"/>
        <w:rPr>
          <w:rFonts w:ascii="Arial" w:eastAsia="Times New Roman" w:hAnsi="Arial" w:cs="Arial"/>
          <w:color w:val="FF0000"/>
          <w:sz w:val="22"/>
          <w:shd w:val="clear" w:color="auto" w:fill="FFFFFF"/>
        </w:rPr>
      </w:pPr>
      <w:r w:rsidRPr="009F7475">
        <w:rPr>
          <w:rFonts w:ascii="Arial" w:eastAsia="Times New Roman" w:hAnsi="Arial" w:cs="Arial"/>
          <w:color w:val="000000"/>
          <w:sz w:val="22"/>
          <w:shd w:val="clear" w:color="auto" w:fill="FFFFFF"/>
        </w:rPr>
        <w:t xml:space="preserve">The covid-19 pandemic has given the opportunity to every business to go digital and continue business operations. So to run the businesses they were bound to use technology and business intelligence to grow, improve, and sustain in the market. The current trends in business intelligence are- </w:t>
      </w:r>
      <w:r w:rsidRPr="009F7475">
        <w:rPr>
          <w:rFonts w:ascii="Arial" w:eastAsia="Times New Roman" w:hAnsi="Arial" w:cs="Arial"/>
          <w:b/>
          <w:bCs/>
          <w:color w:val="000000"/>
          <w:sz w:val="22"/>
          <w:shd w:val="clear" w:color="auto" w:fill="FFFFFF"/>
        </w:rPr>
        <w:t>SaaS and cloud adoption</w:t>
      </w:r>
      <w:r w:rsidRPr="009F7475">
        <w:rPr>
          <w:rFonts w:ascii="Arial" w:eastAsia="Times New Roman" w:hAnsi="Arial" w:cs="Arial"/>
          <w:color w:val="000000"/>
          <w:sz w:val="22"/>
          <w:shd w:val="clear" w:color="auto" w:fill="FFFFFF"/>
        </w:rPr>
        <w:t>, covid-19 put companies in the situation of less on-premises work and the work from home was a challenge to measure the quality so this BI strategy of cloud adoption made it more organized (</w:t>
      </w:r>
      <w:r w:rsidRPr="009F7475">
        <w:rPr>
          <w:rFonts w:ascii="Arial" w:eastAsia="Times New Roman" w:hAnsi="Arial" w:cs="Arial"/>
          <w:color w:val="222222"/>
          <w:sz w:val="22"/>
          <w:shd w:val="clear" w:color="auto" w:fill="FFFFFF"/>
        </w:rPr>
        <w:t>Bommadevara et al, 2018)</w:t>
      </w:r>
      <w:r w:rsidRPr="009F7475">
        <w:rPr>
          <w:rFonts w:ascii="Arial" w:eastAsia="Times New Roman" w:hAnsi="Arial" w:cs="Arial"/>
          <w:color w:val="000000"/>
          <w:sz w:val="22"/>
          <w:shd w:val="clear" w:color="auto" w:fill="FFFFFF"/>
        </w:rPr>
        <w:t xml:space="preserve">, Data Literacy to implement every decision through data analytics, </w:t>
      </w:r>
      <w:r w:rsidRPr="009F7475">
        <w:rPr>
          <w:rFonts w:ascii="Arial" w:eastAsia="Times New Roman" w:hAnsi="Arial" w:cs="Arial"/>
          <w:b/>
          <w:bCs/>
          <w:color w:val="000000"/>
          <w:sz w:val="22"/>
          <w:shd w:val="clear" w:color="auto" w:fill="FFFFFF"/>
        </w:rPr>
        <w:t xml:space="preserve">API economy and Automation </w:t>
      </w:r>
      <w:r w:rsidRPr="009F7475">
        <w:rPr>
          <w:rFonts w:ascii="Arial" w:eastAsia="Times New Roman" w:hAnsi="Arial" w:cs="Arial"/>
          <w:color w:val="000000"/>
          <w:sz w:val="22"/>
          <w:shd w:val="clear" w:color="auto" w:fill="FFFFFF"/>
        </w:rPr>
        <w:t xml:space="preserve">to develop and improve the network, applications logistics, </w:t>
      </w:r>
      <w:r w:rsidRPr="009F7475">
        <w:rPr>
          <w:rFonts w:ascii="Arial" w:eastAsia="Times New Roman" w:hAnsi="Arial" w:cs="Arial"/>
          <w:b/>
          <w:bCs/>
          <w:color w:val="000000"/>
          <w:sz w:val="22"/>
          <w:shd w:val="clear" w:color="auto" w:fill="FFFFFF"/>
        </w:rPr>
        <w:t>Natural language processing (NLP)</w:t>
      </w:r>
      <w:r w:rsidRPr="009F7475">
        <w:rPr>
          <w:rFonts w:ascii="Arial" w:eastAsia="Times New Roman" w:hAnsi="Arial" w:cs="Arial"/>
          <w:color w:val="000000"/>
          <w:sz w:val="22"/>
          <w:shd w:val="clear" w:color="auto" w:fill="FFFFFF"/>
        </w:rPr>
        <w:t xml:space="preserve"> to bridges the gap between computers and humans by eliminating the need for any programming language, </w:t>
      </w:r>
      <w:r w:rsidRPr="009F7475">
        <w:rPr>
          <w:rFonts w:ascii="Arial" w:eastAsia="Times New Roman" w:hAnsi="Arial" w:cs="Arial"/>
          <w:b/>
          <w:bCs/>
          <w:color w:val="000000"/>
          <w:sz w:val="22"/>
          <w:shd w:val="clear" w:color="auto" w:fill="FFFFFF"/>
        </w:rPr>
        <w:t>collaborative BI insights, Data governance, moving towards mobile, Data visualization and storytelling</w:t>
      </w:r>
      <w:r w:rsidRPr="009F7475">
        <w:rPr>
          <w:rFonts w:ascii="Arial" w:eastAsia="Times New Roman" w:hAnsi="Arial" w:cs="Arial"/>
          <w:color w:val="000000"/>
          <w:sz w:val="22"/>
          <w:shd w:val="clear" w:color="auto" w:fill="FFFFFF"/>
        </w:rPr>
        <w:t xml:space="preserve"> and more.</w:t>
      </w:r>
      <w:r w:rsidR="004702F9" w:rsidRPr="009F7475">
        <w:rPr>
          <w:rFonts w:ascii="Arial" w:eastAsia="Times New Roman" w:hAnsi="Arial" w:cs="Arial"/>
          <w:color w:val="000000"/>
          <w:sz w:val="22"/>
          <w:shd w:val="clear" w:color="auto" w:fill="FFFFFF"/>
        </w:rPr>
        <w:t xml:space="preserve"> </w:t>
      </w:r>
      <w:r w:rsidR="004702F9" w:rsidRPr="009F7475">
        <w:rPr>
          <w:rFonts w:ascii="Arial" w:eastAsia="Times New Roman" w:hAnsi="Arial" w:cs="Arial"/>
          <w:color w:val="FF0000"/>
          <w:sz w:val="22"/>
          <w:shd w:val="clear" w:color="auto" w:fill="FFFFFF"/>
        </w:rPr>
        <w:t>The SMEs have even implemented these BI tools so that they could be able to strategise and improve their business operations (</w:t>
      </w:r>
      <w:r w:rsidR="00C93DD1" w:rsidRPr="009F7475">
        <w:rPr>
          <w:rFonts w:ascii="Arial" w:eastAsia="Times New Roman" w:hAnsi="Arial" w:cs="Arial"/>
          <w:color w:val="FF0000"/>
          <w:sz w:val="22"/>
          <w:shd w:val="clear" w:color="auto" w:fill="FFFFFF"/>
        </w:rPr>
        <w:t>Puklavec et al., 2018</w:t>
      </w:r>
      <w:r w:rsidR="004702F9" w:rsidRPr="009F7475">
        <w:rPr>
          <w:rFonts w:ascii="Arial" w:eastAsia="Times New Roman" w:hAnsi="Arial" w:cs="Arial"/>
          <w:color w:val="FF0000"/>
          <w:sz w:val="22"/>
          <w:shd w:val="clear" w:color="auto" w:fill="FFFFFF"/>
        </w:rPr>
        <w:t xml:space="preserve">). </w:t>
      </w:r>
      <w:r w:rsidR="009F7475" w:rsidRPr="009F7475">
        <w:rPr>
          <w:rFonts w:ascii="Arial" w:eastAsia="Times New Roman" w:hAnsi="Arial" w:cs="Arial"/>
          <w:color w:val="FF0000"/>
          <w:sz w:val="22"/>
          <w:shd w:val="clear" w:color="auto" w:fill="FFFFFF"/>
        </w:rPr>
        <w:t xml:space="preserve">It has helped the businesses to optimise their operations from which </w:t>
      </w:r>
      <w:r w:rsidR="0020437D">
        <w:rPr>
          <w:rFonts w:ascii="Arial" w:eastAsia="Times New Roman" w:hAnsi="Arial" w:cs="Arial"/>
          <w:color w:val="FF0000"/>
          <w:sz w:val="22"/>
          <w:shd w:val="clear" w:color="auto" w:fill="FFFFFF"/>
        </w:rPr>
        <w:t xml:space="preserve">they have been able to improve their sustainability in the competitive market. </w:t>
      </w:r>
      <w:r w:rsidR="00D56D7C">
        <w:rPr>
          <w:rFonts w:ascii="Arial" w:eastAsia="Times New Roman" w:hAnsi="Arial" w:cs="Arial"/>
          <w:color w:val="FF0000"/>
          <w:sz w:val="22"/>
          <w:shd w:val="clear" w:color="auto" w:fill="FFFFFF"/>
        </w:rPr>
        <w:t xml:space="preserve">Although implementing the trends in the business operations are not </w:t>
      </w:r>
      <w:r w:rsidR="00990EF8">
        <w:rPr>
          <w:rFonts w:ascii="Arial" w:eastAsia="Times New Roman" w:hAnsi="Arial" w:cs="Arial"/>
          <w:color w:val="FF0000"/>
          <w:sz w:val="22"/>
          <w:shd w:val="clear" w:color="auto" w:fill="FFFFFF"/>
        </w:rPr>
        <w:t xml:space="preserve">easy for the business as they would need to improve an implement changes in their organisation so that they could be able to efficiently </w:t>
      </w:r>
      <w:r w:rsidR="007534B6">
        <w:rPr>
          <w:rFonts w:ascii="Arial" w:eastAsia="Times New Roman" w:hAnsi="Arial" w:cs="Arial"/>
          <w:color w:val="FF0000"/>
          <w:sz w:val="22"/>
          <w:shd w:val="clear" w:color="auto" w:fill="FFFFFF"/>
        </w:rPr>
        <w:t>use it in their operations</w:t>
      </w:r>
      <w:r w:rsidR="00E978F6">
        <w:rPr>
          <w:rFonts w:ascii="Arial" w:eastAsia="Times New Roman" w:hAnsi="Arial" w:cs="Arial"/>
          <w:color w:val="FF0000"/>
          <w:sz w:val="22"/>
          <w:shd w:val="clear" w:color="auto" w:fill="FFFFFF"/>
        </w:rPr>
        <w:t xml:space="preserve"> </w:t>
      </w:r>
      <w:r w:rsidR="00E978F6">
        <w:rPr>
          <w:rFonts w:ascii="Arial" w:eastAsia="Times New Roman" w:hAnsi="Arial" w:cs="Arial"/>
          <w:color w:val="FF0000"/>
          <w:sz w:val="22"/>
          <w:shd w:val="clear" w:color="auto" w:fill="FFFFFF"/>
        </w:rPr>
        <w:lastRenderedPageBreak/>
        <w:t>(</w:t>
      </w:r>
      <w:r w:rsidR="00E978F6" w:rsidRPr="00E978F6">
        <w:rPr>
          <w:rFonts w:ascii="Arial" w:eastAsia="Times New Roman" w:hAnsi="Arial" w:cs="Arial"/>
          <w:color w:val="FF0000"/>
          <w:sz w:val="22"/>
          <w:shd w:val="clear" w:color="auto" w:fill="FFFFFF"/>
        </w:rPr>
        <w:t>Geerligs</w:t>
      </w:r>
      <w:r w:rsidR="00E978F6">
        <w:rPr>
          <w:rFonts w:ascii="Arial" w:eastAsia="Times New Roman" w:hAnsi="Arial" w:cs="Arial"/>
          <w:color w:val="FF0000"/>
          <w:sz w:val="22"/>
          <w:shd w:val="clear" w:color="auto" w:fill="FFFFFF"/>
        </w:rPr>
        <w:t xml:space="preserve"> et al., </w:t>
      </w:r>
      <w:r w:rsidR="00E978F6" w:rsidRPr="00E978F6">
        <w:rPr>
          <w:rFonts w:ascii="Arial" w:eastAsia="Times New Roman" w:hAnsi="Arial" w:cs="Arial"/>
          <w:color w:val="FF0000"/>
          <w:sz w:val="22"/>
          <w:shd w:val="clear" w:color="auto" w:fill="FFFFFF"/>
        </w:rPr>
        <w:t>2018</w:t>
      </w:r>
      <w:r w:rsidR="00E978F6">
        <w:rPr>
          <w:rFonts w:ascii="Arial" w:eastAsia="Times New Roman" w:hAnsi="Arial" w:cs="Arial"/>
          <w:color w:val="FF0000"/>
          <w:sz w:val="22"/>
          <w:shd w:val="clear" w:color="auto" w:fill="FFFFFF"/>
        </w:rPr>
        <w:t>)</w:t>
      </w:r>
      <w:r w:rsidR="007534B6">
        <w:rPr>
          <w:rFonts w:ascii="Arial" w:eastAsia="Times New Roman" w:hAnsi="Arial" w:cs="Arial"/>
          <w:color w:val="FF0000"/>
          <w:sz w:val="22"/>
          <w:shd w:val="clear" w:color="auto" w:fill="FFFFFF"/>
        </w:rPr>
        <w:t>. They even need to train their employees so that they could be able to use the BI in</w:t>
      </w:r>
      <w:r w:rsidR="005D49BB">
        <w:rPr>
          <w:rFonts w:ascii="Arial" w:eastAsia="Times New Roman" w:hAnsi="Arial" w:cs="Arial"/>
          <w:color w:val="FF0000"/>
          <w:sz w:val="22"/>
          <w:shd w:val="clear" w:color="auto" w:fill="FFFFFF"/>
        </w:rPr>
        <w:t xml:space="preserve"> the operations or it would not </w:t>
      </w:r>
      <w:r w:rsidR="007534B6">
        <w:rPr>
          <w:rFonts w:ascii="Arial" w:eastAsia="Times New Roman" w:hAnsi="Arial" w:cs="Arial"/>
          <w:color w:val="FF0000"/>
          <w:sz w:val="22"/>
          <w:shd w:val="clear" w:color="auto" w:fill="FFFFFF"/>
        </w:rPr>
        <w:t xml:space="preserve">be effective for their business. </w:t>
      </w:r>
    </w:p>
    <w:p w14:paraId="5D822427" w14:textId="77777777" w:rsidR="002E5EF2" w:rsidRPr="009F7475" w:rsidRDefault="0030117D" w:rsidP="0030117D">
      <w:pPr>
        <w:pStyle w:val="Heading3"/>
        <w:rPr>
          <w:rFonts w:eastAsia="Times New Roman" w:cs="Arial"/>
        </w:rPr>
      </w:pPr>
      <w:bookmarkStart w:id="3" w:name="_Toc119778225"/>
      <w:r w:rsidRPr="009F7475">
        <w:rPr>
          <w:rFonts w:eastAsia="Times New Roman" w:cs="Arial"/>
          <w:shd w:val="clear" w:color="auto" w:fill="FFFFFF"/>
        </w:rPr>
        <w:t>2.2 Data warehousing</w:t>
      </w:r>
      <w:bookmarkEnd w:id="3"/>
    </w:p>
    <w:p w14:paraId="64B1D152" w14:textId="77777777" w:rsidR="002E5EF2" w:rsidRPr="009F7475" w:rsidRDefault="00375A9C" w:rsidP="0030117D">
      <w:pPr>
        <w:spacing w:after="0"/>
        <w:rPr>
          <w:rFonts w:ascii="Arial" w:eastAsia="Times New Roman" w:hAnsi="Arial" w:cs="Arial"/>
          <w:sz w:val="22"/>
        </w:rPr>
      </w:pP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warehousing</w:t>
      </w: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(DW) is a </w:t>
      </w:r>
      <w:r w:rsidRPr="009F7475">
        <w:rPr>
          <w:rFonts w:ascii="Arial" w:eastAsia="Times New Roman" w:hAnsi="Arial" w:cs="Arial"/>
          <w:color w:val="000000"/>
          <w:sz w:val="22"/>
          <w:shd w:val="clear" w:color="auto" w:fill="FFFFFF"/>
        </w:rPr>
        <w:t>activity</w:t>
      </w:r>
      <w:r w:rsidR="0030117D" w:rsidRPr="009F7475">
        <w:rPr>
          <w:rFonts w:ascii="Arial" w:eastAsia="Times New Roman" w:hAnsi="Arial" w:cs="Arial"/>
          <w:color w:val="000000"/>
          <w:sz w:val="22"/>
          <w:shd w:val="clear" w:color="auto" w:fill="FFFFFF"/>
        </w:rPr>
        <w:t xml:space="preserve"> of </w:t>
      </w:r>
      <w:r w:rsidRPr="009F7475">
        <w:rPr>
          <w:rFonts w:ascii="Arial" w:eastAsia="Times New Roman" w:hAnsi="Arial" w:cs="Arial"/>
          <w:color w:val="000000"/>
          <w:sz w:val="22"/>
          <w:shd w:val="clear" w:color="auto" w:fill="FFFFFF"/>
        </w:rPr>
        <w:t>accumulating</w:t>
      </w:r>
      <w:r w:rsidR="0030117D" w:rsidRPr="009F7475">
        <w:rPr>
          <w:rFonts w:ascii="Arial" w:eastAsia="Times New Roman" w:hAnsi="Arial" w:cs="Arial"/>
          <w:color w:val="000000"/>
          <w:sz w:val="22"/>
          <w:shd w:val="clear" w:color="auto" w:fill="FFFFFF"/>
        </w:rPr>
        <w:t xml:space="preserve"> and </w:t>
      </w:r>
      <w:r w:rsidRPr="009F7475">
        <w:rPr>
          <w:rFonts w:ascii="Arial" w:eastAsia="Times New Roman" w:hAnsi="Arial" w:cs="Arial"/>
          <w:color w:val="000000"/>
          <w:sz w:val="22"/>
          <w:shd w:val="clear" w:color="auto" w:fill="FFFFFF"/>
        </w:rPr>
        <w:t>supervising</w:t>
      </w:r>
      <w:r w:rsidR="0030117D" w:rsidRPr="009F7475">
        <w:rPr>
          <w:rFonts w:ascii="Arial" w:eastAsia="Times New Roman" w:hAnsi="Arial" w:cs="Arial"/>
          <w:color w:val="000000"/>
          <w:sz w:val="22"/>
          <w:shd w:val="clear" w:color="auto" w:fill="FFFFFF"/>
        </w:rPr>
        <w:t xml:space="preserve"> data from </w:t>
      </w:r>
      <w:r w:rsidRPr="009F7475">
        <w:rPr>
          <w:rFonts w:ascii="Arial" w:eastAsia="Times New Roman" w:hAnsi="Arial" w:cs="Arial"/>
          <w:color w:val="000000"/>
          <w:sz w:val="22"/>
          <w:shd w:val="clear" w:color="auto" w:fill="FFFFFF"/>
        </w:rPr>
        <w:t>different</w:t>
      </w:r>
      <w:r w:rsidR="0030117D" w:rsidRPr="009F7475">
        <w:rPr>
          <w:rFonts w:ascii="Arial" w:eastAsia="Times New Roman" w:hAnsi="Arial" w:cs="Arial"/>
          <w:color w:val="000000"/>
          <w:sz w:val="22"/>
          <w:shd w:val="clear" w:color="auto" w:fill="FFFFFF"/>
        </w:rPr>
        <w:t xml:space="preserve"> and authenticate resources to provide </w:t>
      </w:r>
      <w:r w:rsidR="009D45B1" w:rsidRPr="009F7475">
        <w:rPr>
          <w:rFonts w:ascii="Arial" w:eastAsia="Times New Roman" w:hAnsi="Arial" w:cs="Arial"/>
          <w:color w:val="000000"/>
          <w:sz w:val="22"/>
          <w:shd w:val="clear" w:color="auto" w:fill="FFFFFF"/>
        </w:rPr>
        <w:t>relevant</w:t>
      </w:r>
      <w:r w:rsidR="0030117D" w:rsidRPr="009F7475">
        <w:rPr>
          <w:rFonts w:ascii="Arial" w:eastAsia="Times New Roman" w:hAnsi="Arial" w:cs="Arial"/>
          <w:color w:val="000000"/>
          <w:sz w:val="22"/>
          <w:shd w:val="clear" w:color="auto" w:fill="FFFFFF"/>
        </w:rPr>
        <w:t xml:space="preserve"> insights to the business to improve the situation. A </w:t>
      </w:r>
      <w:r w:rsidR="009D45B1"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warehouse</w:t>
      </w:r>
      <w:r w:rsidR="009D45B1"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is basically </w:t>
      </w:r>
      <w:r w:rsidR="009D45B1" w:rsidRPr="009F7475">
        <w:rPr>
          <w:rFonts w:ascii="Arial" w:eastAsia="Times New Roman" w:hAnsi="Arial" w:cs="Arial"/>
          <w:color w:val="000000"/>
          <w:sz w:val="22"/>
          <w:shd w:val="clear" w:color="auto" w:fill="FFFFFF"/>
        </w:rPr>
        <w:t>applied</w:t>
      </w:r>
      <w:r w:rsidR="0030117D" w:rsidRPr="009F7475">
        <w:rPr>
          <w:rFonts w:ascii="Arial" w:eastAsia="Times New Roman" w:hAnsi="Arial" w:cs="Arial"/>
          <w:color w:val="000000"/>
          <w:sz w:val="22"/>
          <w:shd w:val="clear" w:color="auto" w:fill="FFFFFF"/>
        </w:rPr>
        <w:t xml:space="preserve"> </w:t>
      </w:r>
      <w:r w:rsidR="009D45B1" w:rsidRPr="009F7475">
        <w:rPr>
          <w:rFonts w:ascii="Arial" w:eastAsia="Times New Roman" w:hAnsi="Arial" w:cs="Arial"/>
          <w:color w:val="000000"/>
          <w:sz w:val="22"/>
          <w:shd w:val="clear" w:color="auto" w:fill="FFFFFF"/>
        </w:rPr>
        <w:t xml:space="preserve">in finding and </w:t>
      </w:r>
      <w:r w:rsidR="006B1EE4" w:rsidRPr="009F7475">
        <w:rPr>
          <w:rFonts w:ascii="Arial" w:eastAsia="Times New Roman" w:hAnsi="Arial" w:cs="Arial"/>
          <w:color w:val="000000"/>
          <w:sz w:val="22"/>
          <w:shd w:val="clear" w:color="auto" w:fill="FFFFFF"/>
        </w:rPr>
        <w:t>analysing</w:t>
      </w:r>
      <w:r w:rsidR="0030117D" w:rsidRPr="009F7475">
        <w:rPr>
          <w:rFonts w:ascii="Arial" w:eastAsia="Times New Roman" w:hAnsi="Arial" w:cs="Arial"/>
          <w:color w:val="000000"/>
          <w:sz w:val="22"/>
          <w:shd w:val="clear" w:color="auto" w:fill="FFFFFF"/>
        </w:rPr>
        <w:t xml:space="preserve"> data from diversified resources (</w:t>
      </w:r>
      <w:r w:rsidR="0030117D" w:rsidRPr="009F7475">
        <w:rPr>
          <w:rFonts w:ascii="Arial" w:eastAsia="Times New Roman" w:hAnsi="Arial" w:cs="Arial"/>
          <w:color w:val="222222"/>
          <w:sz w:val="22"/>
          <w:shd w:val="clear" w:color="auto" w:fill="FFFFFF"/>
        </w:rPr>
        <w:t>Moscoso-Zea et al, 2018)</w:t>
      </w:r>
      <w:r w:rsidR="0030117D" w:rsidRPr="009F7475">
        <w:rPr>
          <w:rFonts w:ascii="Arial" w:eastAsia="Times New Roman" w:hAnsi="Arial" w:cs="Arial"/>
          <w:color w:val="000000"/>
          <w:sz w:val="22"/>
          <w:shd w:val="clear" w:color="auto" w:fill="FFFFFF"/>
        </w:rPr>
        <w:t xml:space="preserve">. </w:t>
      </w:r>
      <w:r w:rsidR="001133B3" w:rsidRPr="009F7475">
        <w:rPr>
          <w:rFonts w:ascii="Arial" w:eastAsia="Times New Roman" w:hAnsi="Arial" w:cs="Arial"/>
          <w:color w:val="000000"/>
          <w:sz w:val="22"/>
          <w:shd w:val="clear" w:color="auto" w:fill="FFFFFF"/>
        </w:rPr>
        <w:t>“</w:t>
      </w:r>
      <w:r w:rsidR="009D45B1" w:rsidRPr="009F7475">
        <w:rPr>
          <w:rFonts w:ascii="Arial" w:eastAsia="Times New Roman" w:hAnsi="Arial" w:cs="Arial"/>
          <w:color w:val="000000"/>
          <w:sz w:val="22"/>
          <w:shd w:val="clear" w:color="auto" w:fill="FFFFFF"/>
        </w:rPr>
        <w:t>Data warehousing</w:t>
      </w:r>
      <w:r w:rsidR="001133B3" w:rsidRPr="009F7475">
        <w:rPr>
          <w:rFonts w:ascii="Arial" w:eastAsia="Times New Roman" w:hAnsi="Arial" w:cs="Arial"/>
          <w:color w:val="000000"/>
          <w:sz w:val="22"/>
          <w:shd w:val="clear" w:color="auto" w:fill="FFFFFF"/>
        </w:rPr>
        <w:t>”</w:t>
      </w:r>
      <w:r w:rsidR="009D45B1" w:rsidRPr="009F7475">
        <w:rPr>
          <w:rFonts w:ascii="Arial" w:eastAsia="Times New Roman" w:hAnsi="Arial" w:cs="Arial"/>
          <w:color w:val="000000"/>
          <w:sz w:val="22"/>
          <w:shd w:val="clear" w:color="auto" w:fill="FFFFFF"/>
        </w:rPr>
        <w:t xml:space="preserve"> is the fundamental</w:t>
      </w:r>
      <w:r w:rsidR="0030117D" w:rsidRPr="009F7475">
        <w:rPr>
          <w:rFonts w:ascii="Arial" w:eastAsia="Times New Roman" w:hAnsi="Arial" w:cs="Arial"/>
          <w:color w:val="000000"/>
          <w:sz w:val="22"/>
          <w:shd w:val="clear" w:color="auto" w:fill="FFFFFF"/>
        </w:rPr>
        <w:t xml:space="preserve"> of the BI process that is been </w:t>
      </w:r>
      <w:r w:rsidR="009D45B1" w:rsidRPr="009F7475">
        <w:rPr>
          <w:rFonts w:ascii="Arial" w:eastAsia="Times New Roman" w:hAnsi="Arial" w:cs="Arial"/>
          <w:color w:val="000000"/>
          <w:sz w:val="22"/>
          <w:shd w:val="clear" w:color="auto" w:fill="FFFFFF"/>
        </w:rPr>
        <w:t>made</w:t>
      </w:r>
      <w:r w:rsidR="0030117D" w:rsidRPr="009F7475">
        <w:rPr>
          <w:rFonts w:ascii="Arial" w:eastAsia="Times New Roman" w:hAnsi="Arial" w:cs="Arial"/>
          <w:color w:val="000000"/>
          <w:sz w:val="22"/>
          <w:shd w:val="clear" w:color="auto" w:fill="FFFFFF"/>
        </w:rPr>
        <w:t xml:space="preserve"> for data analysis. </w:t>
      </w:r>
      <w:r w:rsidR="001133B3" w:rsidRPr="009F7475">
        <w:rPr>
          <w:rFonts w:ascii="Arial" w:eastAsia="Times New Roman" w:hAnsi="Arial" w:cs="Arial"/>
          <w:color w:val="000000"/>
          <w:sz w:val="22"/>
          <w:shd w:val="clear" w:color="auto" w:fill="FFFFFF"/>
        </w:rPr>
        <w:t>This</w:t>
      </w:r>
      <w:r w:rsidR="0030117D" w:rsidRPr="009F7475">
        <w:rPr>
          <w:rFonts w:ascii="Arial" w:eastAsia="Times New Roman" w:hAnsi="Arial" w:cs="Arial"/>
          <w:color w:val="000000"/>
          <w:sz w:val="22"/>
          <w:shd w:val="clear" w:color="auto" w:fill="FFFFFF"/>
        </w:rPr>
        <w:t xml:space="preserve"> is a mix of technologies and different aspects that </w:t>
      </w:r>
      <w:r w:rsidR="001133B3" w:rsidRPr="009F7475">
        <w:rPr>
          <w:rFonts w:ascii="Arial" w:eastAsia="Times New Roman" w:hAnsi="Arial" w:cs="Arial"/>
          <w:color w:val="000000"/>
          <w:sz w:val="22"/>
          <w:shd w:val="clear" w:color="auto" w:fill="FFFFFF"/>
        </w:rPr>
        <w:t>assists</w:t>
      </w:r>
      <w:r w:rsidR="0030117D" w:rsidRPr="009F7475">
        <w:rPr>
          <w:rFonts w:ascii="Arial" w:eastAsia="Times New Roman" w:hAnsi="Arial" w:cs="Arial"/>
          <w:color w:val="000000"/>
          <w:sz w:val="22"/>
          <w:shd w:val="clear" w:color="auto" w:fill="FFFFFF"/>
        </w:rPr>
        <w:t xml:space="preserve"> the </w:t>
      </w:r>
      <w:r w:rsidR="001133B3" w:rsidRPr="009F7475">
        <w:rPr>
          <w:rFonts w:ascii="Arial" w:eastAsia="Times New Roman" w:hAnsi="Arial" w:cs="Arial"/>
          <w:color w:val="000000"/>
          <w:sz w:val="22"/>
          <w:shd w:val="clear" w:color="auto" w:fill="FFFFFF"/>
        </w:rPr>
        <w:t>tactical usage</w:t>
      </w:r>
      <w:r w:rsidR="0030117D" w:rsidRPr="009F7475">
        <w:rPr>
          <w:rFonts w:ascii="Arial" w:eastAsia="Times New Roman" w:hAnsi="Arial" w:cs="Arial"/>
          <w:color w:val="000000"/>
          <w:sz w:val="22"/>
          <w:shd w:val="clear" w:color="auto" w:fill="FFFFFF"/>
        </w:rPr>
        <w:t xml:space="preserve"> of data. This is the </w:t>
      </w:r>
      <w:r w:rsidR="001133B3" w:rsidRPr="009F7475">
        <w:rPr>
          <w:rFonts w:ascii="Arial" w:eastAsia="Times New Roman" w:hAnsi="Arial" w:cs="Arial"/>
          <w:color w:val="000000"/>
          <w:sz w:val="22"/>
          <w:shd w:val="clear" w:color="auto" w:fill="FFFFFF"/>
        </w:rPr>
        <w:t>digital</w:t>
      </w:r>
      <w:r w:rsidR="0030117D" w:rsidRPr="009F7475">
        <w:rPr>
          <w:rFonts w:ascii="Arial" w:eastAsia="Times New Roman" w:hAnsi="Arial" w:cs="Arial"/>
          <w:color w:val="000000"/>
          <w:sz w:val="22"/>
          <w:shd w:val="clear" w:color="auto" w:fill="FFFFFF"/>
        </w:rPr>
        <w:t xml:space="preserve"> </w:t>
      </w:r>
      <w:r w:rsidR="001133B3" w:rsidRPr="009F7475">
        <w:rPr>
          <w:rFonts w:ascii="Arial" w:eastAsia="Times New Roman" w:hAnsi="Arial" w:cs="Arial"/>
          <w:color w:val="000000"/>
          <w:sz w:val="22"/>
          <w:shd w:val="clear" w:color="auto" w:fill="FFFFFF"/>
        </w:rPr>
        <w:t>depository of</w:t>
      </w:r>
      <w:r w:rsidR="0030117D" w:rsidRPr="009F7475">
        <w:rPr>
          <w:rFonts w:ascii="Arial" w:eastAsia="Times New Roman" w:hAnsi="Arial" w:cs="Arial"/>
          <w:color w:val="000000"/>
          <w:sz w:val="22"/>
          <w:shd w:val="clear" w:color="auto" w:fill="FFFFFF"/>
        </w:rPr>
        <w:t xml:space="preserve"> </w:t>
      </w:r>
      <w:r w:rsidR="001133B3" w:rsidRPr="009F7475">
        <w:rPr>
          <w:rFonts w:ascii="Arial" w:eastAsia="Times New Roman" w:hAnsi="Arial" w:cs="Arial"/>
          <w:color w:val="000000"/>
          <w:sz w:val="22"/>
          <w:shd w:val="clear" w:color="auto" w:fill="FFFFFF"/>
        </w:rPr>
        <w:t>huge</w:t>
      </w:r>
      <w:r w:rsidR="0030117D" w:rsidRPr="009F7475">
        <w:rPr>
          <w:rFonts w:ascii="Arial" w:eastAsia="Times New Roman" w:hAnsi="Arial" w:cs="Arial"/>
          <w:color w:val="000000"/>
          <w:sz w:val="22"/>
          <w:shd w:val="clear" w:color="auto" w:fill="FFFFFF"/>
        </w:rPr>
        <w:t xml:space="preserve"> </w:t>
      </w:r>
      <w:r w:rsidR="001133B3" w:rsidRPr="009F7475">
        <w:rPr>
          <w:rFonts w:ascii="Arial" w:eastAsia="Times New Roman" w:hAnsi="Arial" w:cs="Arial"/>
          <w:color w:val="000000"/>
          <w:sz w:val="22"/>
          <w:shd w:val="clear" w:color="auto" w:fill="FFFFFF"/>
        </w:rPr>
        <w:t>load of information</w:t>
      </w:r>
      <w:r w:rsidR="0030117D" w:rsidRPr="009F7475">
        <w:rPr>
          <w:rFonts w:ascii="Arial" w:eastAsia="Times New Roman" w:hAnsi="Arial" w:cs="Arial"/>
          <w:color w:val="000000"/>
          <w:sz w:val="22"/>
          <w:shd w:val="clear" w:color="auto" w:fill="FFFFFF"/>
        </w:rPr>
        <w:t xml:space="preserve"> that is </w:t>
      </w:r>
      <w:r w:rsidR="001133B3" w:rsidRPr="009F7475">
        <w:rPr>
          <w:rFonts w:ascii="Arial" w:eastAsia="Times New Roman" w:hAnsi="Arial" w:cs="Arial"/>
          <w:color w:val="000000"/>
          <w:sz w:val="22"/>
          <w:shd w:val="clear" w:color="auto" w:fill="FFFFFF"/>
        </w:rPr>
        <w:t>made</w:t>
      </w:r>
      <w:r w:rsidR="0030117D" w:rsidRPr="009F7475">
        <w:rPr>
          <w:rFonts w:ascii="Arial" w:eastAsia="Times New Roman" w:hAnsi="Arial" w:cs="Arial"/>
          <w:color w:val="000000"/>
          <w:sz w:val="22"/>
          <w:shd w:val="clear" w:color="auto" w:fill="FFFFFF"/>
        </w:rPr>
        <w:t xml:space="preserve"> for analysis instead of transaction </w:t>
      </w:r>
      <w:r w:rsidR="00B611F8" w:rsidRPr="009F7475">
        <w:rPr>
          <w:rFonts w:ascii="Arial" w:eastAsia="Times New Roman" w:hAnsi="Arial" w:cs="Arial"/>
          <w:color w:val="000000"/>
          <w:sz w:val="22"/>
          <w:shd w:val="clear" w:color="auto" w:fill="FFFFFF"/>
        </w:rPr>
        <w:t>filtering</w:t>
      </w:r>
      <w:r w:rsidR="0030117D" w:rsidRPr="009F7475">
        <w:rPr>
          <w:rFonts w:ascii="Arial" w:eastAsia="Times New Roman" w:hAnsi="Arial" w:cs="Arial"/>
          <w:color w:val="000000"/>
          <w:sz w:val="22"/>
          <w:shd w:val="clear" w:color="auto" w:fill="FFFFFF"/>
        </w:rPr>
        <w:t xml:space="preserve">. This </w:t>
      </w:r>
      <w:r w:rsidR="00B611F8" w:rsidRPr="009F7475">
        <w:rPr>
          <w:rFonts w:ascii="Arial" w:eastAsia="Times New Roman" w:hAnsi="Arial" w:cs="Arial"/>
          <w:color w:val="000000"/>
          <w:sz w:val="22"/>
          <w:shd w:val="clear" w:color="auto" w:fill="FFFFFF"/>
        </w:rPr>
        <w:t>operation</w:t>
      </w:r>
      <w:r w:rsidR="0030117D" w:rsidRPr="009F7475">
        <w:rPr>
          <w:rFonts w:ascii="Arial" w:eastAsia="Times New Roman" w:hAnsi="Arial" w:cs="Arial"/>
          <w:color w:val="000000"/>
          <w:sz w:val="22"/>
          <w:shd w:val="clear" w:color="auto" w:fill="FFFFFF"/>
        </w:rPr>
        <w:t xml:space="preserve"> helps in </w:t>
      </w:r>
      <w:r w:rsidR="00B611F8" w:rsidRPr="009F7475">
        <w:rPr>
          <w:rFonts w:ascii="Arial" w:eastAsia="Times New Roman" w:hAnsi="Arial" w:cs="Arial"/>
          <w:color w:val="000000"/>
          <w:sz w:val="22"/>
          <w:shd w:val="clear" w:color="auto" w:fill="FFFFFF"/>
        </w:rPr>
        <w:t>mutating</w:t>
      </w:r>
      <w:r w:rsidR="0030117D" w:rsidRPr="009F7475">
        <w:rPr>
          <w:rFonts w:ascii="Arial" w:eastAsia="Times New Roman" w:hAnsi="Arial" w:cs="Arial"/>
          <w:color w:val="000000"/>
          <w:sz w:val="22"/>
          <w:shd w:val="clear" w:color="auto" w:fill="FFFFFF"/>
        </w:rPr>
        <w:t xml:space="preserve"> the data into </w:t>
      </w:r>
      <w:r w:rsidR="00B611F8" w:rsidRPr="009F7475">
        <w:rPr>
          <w:rFonts w:ascii="Arial" w:eastAsia="Times New Roman" w:hAnsi="Arial" w:cs="Arial"/>
          <w:color w:val="000000"/>
          <w:sz w:val="22"/>
          <w:shd w:val="clear" w:color="auto" w:fill="FFFFFF"/>
        </w:rPr>
        <w:t>statistics</w:t>
      </w:r>
      <w:r w:rsidR="0030117D" w:rsidRPr="009F7475">
        <w:rPr>
          <w:rFonts w:ascii="Arial" w:eastAsia="Times New Roman" w:hAnsi="Arial" w:cs="Arial"/>
          <w:color w:val="000000"/>
          <w:sz w:val="22"/>
          <w:shd w:val="clear" w:color="auto" w:fill="FFFFFF"/>
        </w:rPr>
        <w:t xml:space="preserve"> and </w:t>
      </w:r>
      <w:r w:rsidR="00D81ECB" w:rsidRPr="009F7475">
        <w:rPr>
          <w:rFonts w:ascii="Arial" w:eastAsia="Times New Roman" w:hAnsi="Arial" w:cs="Arial"/>
          <w:color w:val="000000"/>
          <w:sz w:val="22"/>
          <w:shd w:val="clear" w:color="auto" w:fill="FFFFFF"/>
        </w:rPr>
        <w:t>creation</w:t>
      </w:r>
      <w:r w:rsidR="0030117D" w:rsidRPr="009F7475">
        <w:rPr>
          <w:rFonts w:ascii="Arial" w:eastAsia="Times New Roman" w:hAnsi="Arial" w:cs="Arial"/>
          <w:color w:val="000000"/>
          <w:sz w:val="22"/>
          <w:shd w:val="clear" w:color="auto" w:fill="FFFFFF"/>
        </w:rPr>
        <w:t xml:space="preserve"> it </w:t>
      </w:r>
      <w:r w:rsidR="00D81ECB" w:rsidRPr="009F7475">
        <w:rPr>
          <w:rFonts w:ascii="Arial" w:eastAsia="Times New Roman" w:hAnsi="Arial" w:cs="Arial"/>
          <w:color w:val="000000"/>
          <w:sz w:val="22"/>
          <w:shd w:val="clear" w:color="auto" w:fill="FFFFFF"/>
        </w:rPr>
        <w:t>accessible</w:t>
      </w:r>
      <w:r w:rsidR="0030117D" w:rsidRPr="009F7475">
        <w:rPr>
          <w:rFonts w:ascii="Arial" w:eastAsia="Times New Roman" w:hAnsi="Arial" w:cs="Arial"/>
          <w:color w:val="000000"/>
          <w:sz w:val="22"/>
          <w:shd w:val="clear" w:color="auto" w:fill="FFFFFF"/>
        </w:rPr>
        <w:t xml:space="preserve"> </w:t>
      </w:r>
      <w:r w:rsidR="00D81ECB" w:rsidRPr="009F7475">
        <w:rPr>
          <w:rFonts w:ascii="Arial" w:eastAsia="Times New Roman" w:hAnsi="Arial" w:cs="Arial"/>
          <w:color w:val="000000"/>
          <w:sz w:val="22"/>
          <w:shd w:val="clear" w:color="auto" w:fill="FFFFFF"/>
        </w:rPr>
        <w:t>toward</w:t>
      </w:r>
      <w:r w:rsidR="0030117D" w:rsidRPr="009F7475">
        <w:rPr>
          <w:rFonts w:ascii="Arial" w:eastAsia="Times New Roman" w:hAnsi="Arial" w:cs="Arial"/>
          <w:color w:val="000000"/>
          <w:sz w:val="22"/>
          <w:shd w:val="clear" w:color="auto" w:fill="FFFFFF"/>
        </w:rPr>
        <w:t xml:space="preserve"> make difference and improvement that is needed with time. There are </w:t>
      </w:r>
      <w:r w:rsidR="00D81ECB" w:rsidRPr="009F7475">
        <w:rPr>
          <w:rFonts w:ascii="Arial" w:eastAsia="Times New Roman" w:hAnsi="Arial" w:cs="Arial"/>
          <w:color w:val="000000"/>
          <w:sz w:val="22"/>
          <w:shd w:val="clear" w:color="auto" w:fill="FFFFFF"/>
        </w:rPr>
        <w:t>3</w:t>
      </w:r>
      <w:r w:rsidR="0030117D" w:rsidRPr="009F7475">
        <w:rPr>
          <w:rFonts w:ascii="Arial" w:eastAsia="Times New Roman" w:hAnsi="Arial" w:cs="Arial"/>
          <w:color w:val="000000"/>
          <w:sz w:val="22"/>
          <w:shd w:val="clear" w:color="auto" w:fill="FFFFFF"/>
        </w:rPr>
        <w:t xml:space="preserve"> </w:t>
      </w:r>
      <w:r w:rsidR="00D81ECB" w:rsidRPr="009F7475">
        <w:rPr>
          <w:rFonts w:ascii="Arial" w:eastAsia="Times New Roman" w:hAnsi="Arial" w:cs="Arial"/>
          <w:color w:val="000000"/>
          <w:sz w:val="22"/>
          <w:shd w:val="clear" w:color="auto" w:fill="FFFFFF"/>
        </w:rPr>
        <w:t>major</w:t>
      </w:r>
      <w:r w:rsidR="0030117D" w:rsidRPr="009F7475">
        <w:rPr>
          <w:rFonts w:ascii="Arial" w:eastAsia="Times New Roman" w:hAnsi="Arial" w:cs="Arial"/>
          <w:color w:val="000000"/>
          <w:sz w:val="22"/>
          <w:shd w:val="clear" w:color="auto" w:fill="FFFFFF"/>
        </w:rPr>
        <w:t xml:space="preserve"> </w:t>
      </w:r>
      <w:r w:rsidR="00D81ECB" w:rsidRPr="009F7475">
        <w:rPr>
          <w:rFonts w:ascii="Arial" w:eastAsia="Times New Roman" w:hAnsi="Arial" w:cs="Arial"/>
          <w:color w:val="000000"/>
          <w:sz w:val="22"/>
          <w:shd w:val="clear" w:color="auto" w:fill="FFFFFF"/>
        </w:rPr>
        <w:t>type</w:t>
      </w:r>
      <w:r w:rsidR="0030117D" w:rsidRPr="009F7475">
        <w:rPr>
          <w:rFonts w:ascii="Arial" w:eastAsia="Times New Roman" w:hAnsi="Arial" w:cs="Arial"/>
          <w:color w:val="000000"/>
          <w:sz w:val="22"/>
          <w:shd w:val="clear" w:color="auto" w:fill="FFFFFF"/>
        </w:rPr>
        <w:t xml:space="preserve"> of data warehousing </w:t>
      </w:r>
      <w:r w:rsidR="00D81ECB" w:rsidRPr="009F7475">
        <w:rPr>
          <w:rFonts w:ascii="Arial" w:eastAsia="Times New Roman" w:hAnsi="Arial" w:cs="Arial"/>
          <w:color w:val="000000"/>
          <w:sz w:val="22"/>
          <w:shd w:val="clear" w:color="auto" w:fill="FFFFFF"/>
        </w:rPr>
        <w:t>“</w:t>
      </w:r>
      <w:r w:rsidR="0030117D" w:rsidRPr="009F7475">
        <w:rPr>
          <w:rFonts w:ascii="Arial" w:eastAsia="Times New Roman" w:hAnsi="Arial" w:cs="Arial"/>
          <w:b/>
          <w:bCs/>
          <w:color w:val="000000"/>
          <w:sz w:val="22"/>
          <w:shd w:val="clear" w:color="auto" w:fill="FFFFFF"/>
        </w:rPr>
        <w:t>Enterprise data warehouse (EDW)</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Operational data store and</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Data </w:t>
      </w:r>
      <w:r w:rsidR="00D81ECB" w:rsidRPr="009F7475">
        <w:rPr>
          <w:rFonts w:ascii="Arial" w:eastAsia="Times New Roman" w:hAnsi="Arial" w:cs="Arial"/>
          <w:b/>
          <w:bCs/>
          <w:color w:val="000000"/>
          <w:sz w:val="22"/>
          <w:shd w:val="clear" w:color="auto" w:fill="FFFFFF"/>
        </w:rPr>
        <w:t>mart”.</w:t>
      </w:r>
      <w:r w:rsidR="00D81ECB" w:rsidRPr="009F7475">
        <w:rPr>
          <w:rFonts w:ascii="Arial" w:eastAsia="Times New Roman" w:hAnsi="Arial" w:cs="Arial"/>
          <w:color w:val="000000"/>
          <w:sz w:val="22"/>
          <w:shd w:val="clear" w:color="auto" w:fill="FFFFFF"/>
        </w:rPr>
        <w:t xml:space="preserve"> There</w:t>
      </w:r>
      <w:r w:rsidR="0030117D" w:rsidRPr="009F7475">
        <w:rPr>
          <w:rFonts w:ascii="Arial" w:eastAsia="Times New Roman" w:hAnsi="Arial" w:cs="Arial"/>
          <w:color w:val="000000"/>
          <w:sz w:val="22"/>
          <w:shd w:val="clear" w:color="auto" w:fill="FFFFFF"/>
        </w:rPr>
        <w:t xml:space="preserve"> are </w:t>
      </w:r>
      <w:r w:rsidR="00D81ECB" w:rsidRPr="009F7475">
        <w:rPr>
          <w:rFonts w:ascii="Arial" w:eastAsia="Times New Roman" w:hAnsi="Arial" w:cs="Arial"/>
          <w:color w:val="000000"/>
          <w:sz w:val="22"/>
          <w:shd w:val="clear" w:color="auto" w:fill="FFFFFF"/>
        </w:rPr>
        <w:t>4</w:t>
      </w:r>
      <w:r w:rsidR="0030117D" w:rsidRPr="009F7475">
        <w:rPr>
          <w:rFonts w:ascii="Arial" w:eastAsia="Times New Roman" w:hAnsi="Arial" w:cs="Arial"/>
          <w:color w:val="000000"/>
          <w:sz w:val="22"/>
          <w:shd w:val="clear" w:color="auto" w:fill="FFFFFF"/>
        </w:rPr>
        <w:t xml:space="preserve"> </w:t>
      </w:r>
      <w:r w:rsidR="00D81ECB" w:rsidRPr="009F7475">
        <w:rPr>
          <w:rFonts w:ascii="Arial" w:eastAsia="Times New Roman" w:hAnsi="Arial" w:cs="Arial"/>
          <w:color w:val="000000"/>
          <w:sz w:val="22"/>
          <w:shd w:val="clear" w:color="auto" w:fill="FFFFFF"/>
        </w:rPr>
        <w:t>elements</w:t>
      </w:r>
      <w:r w:rsidR="0030117D" w:rsidRPr="009F7475">
        <w:rPr>
          <w:rFonts w:ascii="Arial" w:eastAsia="Times New Roman" w:hAnsi="Arial" w:cs="Arial"/>
          <w:color w:val="000000"/>
          <w:sz w:val="22"/>
          <w:shd w:val="clear" w:color="auto" w:fill="FFFFFF"/>
        </w:rPr>
        <w:t xml:space="preserve"> in data warehousing- </w:t>
      </w:r>
      <w:r w:rsidR="00D81ECB" w:rsidRPr="009F7475">
        <w:rPr>
          <w:rFonts w:ascii="Arial" w:eastAsia="Times New Roman" w:hAnsi="Arial" w:cs="Arial"/>
          <w:color w:val="000000"/>
          <w:sz w:val="22"/>
          <w:shd w:val="clear" w:color="auto" w:fill="FFFFFF"/>
        </w:rPr>
        <w:t>“</w:t>
      </w:r>
      <w:r w:rsidR="0030117D" w:rsidRPr="009F7475">
        <w:rPr>
          <w:rFonts w:ascii="Arial" w:eastAsia="Times New Roman" w:hAnsi="Arial" w:cs="Arial"/>
          <w:b/>
          <w:bCs/>
          <w:color w:val="000000"/>
          <w:sz w:val="22"/>
          <w:shd w:val="clear" w:color="auto" w:fill="FFFFFF"/>
        </w:rPr>
        <w:t>Load manager</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Warehouse manager</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query manager</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and </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End-user access tools</w:t>
      </w:r>
      <w:r w:rsidR="00D81ECB"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30117D" w:rsidRPr="009F7475">
        <w:rPr>
          <w:rFonts w:ascii="Arial" w:eastAsia="Times New Roman" w:hAnsi="Arial" w:cs="Arial"/>
          <w:color w:val="000000"/>
          <w:sz w:val="22"/>
          <w:shd w:val="clear" w:color="auto" w:fill="FFFFFF"/>
        </w:rPr>
        <w:t xml:space="preserve">The </w:t>
      </w:r>
      <w:r w:rsidR="00D81ECB"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warehouse</w:t>
      </w:r>
      <w:r w:rsidR="00D81ECB"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is mostly needed by decision</w:t>
      </w:r>
      <w:r w:rsidR="00D81ECB" w:rsidRPr="009F7475">
        <w:rPr>
          <w:rFonts w:ascii="Arial" w:eastAsia="Times New Roman" w:hAnsi="Arial" w:cs="Arial"/>
          <w:color w:val="000000"/>
          <w:sz w:val="22"/>
          <w:shd w:val="clear" w:color="auto" w:fill="FFFFFF"/>
        </w:rPr>
        <w:t xml:space="preserve"> </w:t>
      </w:r>
      <w:r w:rsidR="0030117D" w:rsidRPr="009F7475">
        <w:rPr>
          <w:rFonts w:ascii="Arial" w:eastAsia="Times New Roman" w:hAnsi="Arial" w:cs="Arial"/>
          <w:color w:val="000000"/>
          <w:sz w:val="22"/>
          <w:shd w:val="clear" w:color="auto" w:fill="FFFFFF"/>
        </w:rPr>
        <w:t xml:space="preserve">makers </w:t>
      </w:r>
      <w:r w:rsidR="00D81ECB" w:rsidRPr="009F7475">
        <w:rPr>
          <w:rFonts w:ascii="Arial" w:eastAsia="Times New Roman" w:hAnsi="Arial" w:cs="Arial"/>
          <w:color w:val="000000"/>
          <w:sz w:val="22"/>
          <w:shd w:val="clear" w:color="auto" w:fill="FFFFFF"/>
        </w:rPr>
        <w:t>that</w:t>
      </w:r>
      <w:r w:rsidR="0030117D" w:rsidRPr="009F7475">
        <w:rPr>
          <w:rFonts w:ascii="Arial" w:eastAsia="Times New Roman" w:hAnsi="Arial" w:cs="Arial"/>
          <w:color w:val="000000"/>
          <w:sz w:val="22"/>
          <w:shd w:val="clear" w:color="auto" w:fill="FFFFFF"/>
        </w:rPr>
        <w:t xml:space="preserve"> are dependent on a</w:t>
      </w:r>
      <w:r w:rsidR="00122644" w:rsidRPr="009F7475">
        <w:rPr>
          <w:rFonts w:ascii="Arial" w:eastAsia="Times New Roman" w:hAnsi="Arial" w:cs="Arial"/>
          <w:color w:val="000000"/>
          <w:sz w:val="22"/>
          <w:shd w:val="clear" w:color="auto" w:fill="FFFFFF"/>
        </w:rPr>
        <w:t xml:space="preserve"> heap</w:t>
      </w:r>
      <w:r w:rsidR="0030117D" w:rsidRPr="009F7475">
        <w:rPr>
          <w:rFonts w:ascii="Arial" w:eastAsia="Times New Roman" w:hAnsi="Arial" w:cs="Arial"/>
          <w:color w:val="000000"/>
          <w:sz w:val="22"/>
          <w:shd w:val="clear" w:color="auto" w:fill="FFFFFF"/>
        </w:rPr>
        <w:t xml:space="preserve"> of </w:t>
      </w:r>
      <w:r w:rsidR="00122644" w:rsidRPr="009F7475">
        <w:rPr>
          <w:rFonts w:ascii="Arial" w:eastAsia="Times New Roman" w:hAnsi="Arial" w:cs="Arial"/>
          <w:color w:val="000000"/>
          <w:sz w:val="22"/>
          <w:shd w:val="clear" w:color="auto" w:fill="FFFFFF"/>
        </w:rPr>
        <w:t>statistics</w:t>
      </w:r>
      <w:r w:rsidR="0030117D" w:rsidRPr="009F7475">
        <w:rPr>
          <w:rFonts w:ascii="Arial" w:eastAsia="Times New Roman" w:hAnsi="Arial" w:cs="Arial"/>
          <w:color w:val="000000"/>
          <w:sz w:val="22"/>
          <w:shd w:val="clear" w:color="auto" w:fill="FFFFFF"/>
        </w:rPr>
        <w:t xml:space="preserve">, and </w:t>
      </w:r>
      <w:r w:rsidR="00122644" w:rsidRPr="009F7475">
        <w:rPr>
          <w:rFonts w:ascii="Arial" w:eastAsia="Times New Roman" w:hAnsi="Arial" w:cs="Arial"/>
          <w:color w:val="000000"/>
          <w:sz w:val="22"/>
          <w:shd w:val="clear" w:color="auto" w:fill="FFFFFF"/>
        </w:rPr>
        <w:t>individuals</w:t>
      </w:r>
      <w:r w:rsidR="0030117D" w:rsidRPr="009F7475">
        <w:rPr>
          <w:rFonts w:ascii="Arial" w:eastAsia="Times New Roman" w:hAnsi="Arial" w:cs="Arial"/>
          <w:color w:val="000000"/>
          <w:sz w:val="22"/>
          <w:shd w:val="clear" w:color="auto" w:fill="FFFFFF"/>
        </w:rPr>
        <w:t xml:space="preserve"> that </w:t>
      </w:r>
      <w:r w:rsidR="00122644" w:rsidRPr="009F7475">
        <w:rPr>
          <w:rFonts w:ascii="Arial" w:eastAsia="Times New Roman" w:hAnsi="Arial" w:cs="Arial"/>
          <w:color w:val="000000"/>
          <w:sz w:val="22"/>
          <w:shd w:val="clear" w:color="auto" w:fill="FFFFFF"/>
        </w:rPr>
        <w:t>utilize</w:t>
      </w:r>
      <w:r w:rsidR="0030117D" w:rsidRPr="009F7475">
        <w:rPr>
          <w:rFonts w:ascii="Arial" w:eastAsia="Times New Roman" w:hAnsi="Arial" w:cs="Arial"/>
          <w:color w:val="000000"/>
          <w:sz w:val="22"/>
          <w:shd w:val="clear" w:color="auto" w:fill="FFFFFF"/>
        </w:rPr>
        <w:t xml:space="preserve"> custom, and </w:t>
      </w:r>
      <w:r w:rsidR="00122644" w:rsidRPr="009F7475">
        <w:rPr>
          <w:rFonts w:ascii="Arial" w:eastAsia="Times New Roman" w:hAnsi="Arial" w:cs="Arial"/>
          <w:color w:val="000000"/>
          <w:sz w:val="22"/>
          <w:shd w:val="clear" w:color="auto" w:fill="FFFFFF"/>
        </w:rPr>
        <w:t>multifarious</w:t>
      </w:r>
      <w:r w:rsidR="0030117D" w:rsidRPr="009F7475">
        <w:rPr>
          <w:rFonts w:ascii="Arial" w:eastAsia="Times New Roman" w:hAnsi="Arial" w:cs="Arial"/>
          <w:color w:val="000000"/>
          <w:sz w:val="22"/>
          <w:shd w:val="clear" w:color="auto" w:fill="FFFFFF"/>
        </w:rPr>
        <w:t xml:space="preserve"> </w:t>
      </w:r>
      <w:r w:rsidR="00122644" w:rsidRPr="009F7475">
        <w:rPr>
          <w:rFonts w:ascii="Arial" w:eastAsia="Times New Roman" w:hAnsi="Arial" w:cs="Arial"/>
          <w:color w:val="000000"/>
          <w:sz w:val="22"/>
          <w:shd w:val="clear" w:color="auto" w:fill="FFFFFF"/>
        </w:rPr>
        <w:t>process</w:t>
      </w:r>
      <w:r w:rsidR="0030117D" w:rsidRPr="009F7475">
        <w:rPr>
          <w:rFonts w:ascii="Arial" w:eastAsia="Times New Roman" w:hAnsi="Arial" w:cs="Arial"/>
          <w:color w:val="000000"/>
          <w:sz w:val="22"/>
          <w:shd w:val="clear" w:color="auto" w:fill="FFFFFF"/>
        </w:rPr>
        <w:t xml:space="preserve"> to get </w:t>
      </w:r>
      <w:r w:rsidR="00122644" w:rsidRPr="009F7475">
        <w:rPr>
          <w:rFonts w:ascii="Arial" w:eastAsia="Times New Roman" w:hAnsi="Arial" w:cs="Arial"/>
          <w:color w:val="000000"/>
          <w:sz w:val="22"/>
          <w:shd w:val="clear" w:color="auto" w:fill="FFFFFF"/>
        </w:rPr>
        <w:t>in order</w:t>
      </w:r>
      <w:r w:rsidR="0030117D" w:rsidRPr="009F7475">
        <w:rPr>
          <w:rFonts w:ascii="Arial" w:eastAsia="Times New Roman" w:hAnsi="Arial" w:cs="Arial"/>
          <w:color w:val="000000"/>
          <w:sz w:val="22"/>
          <w:shd w:val="clear" w:color="auto" w:fill="FFFFFF"/>
        </w:rPr>
        <w:t xml:space="preserve"> from </w:t>
      </w:r>
      <w:r w:rsidR="00122644" w:rsidRPr="009F7475">
        <w:rPr>
          <w:rFonts w:ascii="Arial" w:eastAsia="Times New Roman" w:hAnsi="Arial" w:cs="Arial"/>
          <w:color w:val="000000"/>
          <w:sz w:val="22"/>
          <w:shd w:val="clear" w:color="auto" w:fill="FFFFFF"/>
        </w:rPr>
        <w:t>various</w:t>
      </w:r>
      <w:r w:rsidR="0030117D" w:rsidRPr="009F7475">
        <w:rPr>
          <w:rFonts w:ascii="Arial" w:eastAsia="Times New Roman" w:hAnsi="Arial" w:cs="Arial"/>
          <w:color w:val="000000"/>
          <w:sz w:val="22"/>
          <w:shd w:val="clear" w:color="auto" w:fill="FFFFFF"/>
        </w:rPr>
        <w:t xml:space="preserve"> data </w:t>
      </w:r>
      <w:r w:rsidR="00122644" w:rsidRPr="009F7475">
        <w:rPr>
          <w:rFonts w:ascii="Arial" w:eastAsia="Times New Roman" w:hAnsi="Arial" w:cs="Arial"/>
          <w:color w:val="000000"/>
          <w:sz w:val="22"/>
          <w:shd w:val="clear" w:color="auto" w:fill="FFFFFF"/>
        </w:rPr>
        <w:t>origins</w:t>
      </w:r>
      <w:r w:rsidR="0030117D" w:rsidRPr="009F7475">
        <w:rPr>
          <w:rFonts w:ascii="Arial" w:eastAsia="Times New Roman" w:hAnsi="Arial" w:cs="Arial"/>
          <w:color w:val="000000"/>
          <w:sz w:val="22"/>
          <w:shd w:val="clear" w:color="auto" w:fill="FFFFFF"/>
        </w:rPr>
        <w:t xml:space="preserve">, the </w:t>
      </w:r>
      <w:r w:rsidR="00122644" w:rsidRPr="009F7475">
        <w:rPr>
          <w:rFonts w:ascii="Arial" w:eastAsia="Times New Roman" w:hAnsi="Arial" w:cs="Arial"/>
          <w:color w:val="000000"/>
          <w:sz w:val="22"/>
          <w:shd w:val="clear" w:color="auto" w:fill="FFFFFF"/>
        </w:rPr>
        <w:t>inhabitants</w:t>
      </w:r>
      <w:r w:rsidR="0030117D" w:rsidRPr="009F7475">
        <w:rPr>
          <w:rFonts w:ascii="Arial" w:eastAsia="Times New Roman" w:hAnsi="Arial" w:cs="Arial"/>
          <w:color w:val="000000"/>
          <w:sz w:val="22"/>
          <w:shd w:val="clear" w:color="auto" w:fill="FFFFFF"/>
        </w:rPr>
        <w:t xml:space="preserve"> want </w:t>
      </w:r>
      <w:r w:rsidR="00122644" w:rsidRPr="009F7475">
        <w:rPr>
          <w:rFonts w:ascii="Arial" w:eastAsia="Times New Roman" w:hAnsi="Arial" w:cs="Arial"/>
          <w:color w:val="000000"/>
          <w:sz w:val="22"/>
          <w:shd w:val="clear" w:color="auto" w:fill="FFFFFF"/>
        </w:rPr>
        <w:t>effortless</w:t>
      </w:r>
      <w:r w:rsidR="0030117D" w:rsidRPr="009F7475">
        <w:rPr>
          <w:rFonts w:ascii="Arial" w:eastAsia="Times New Roman" w:hAnsi="Arial" w:cs="Arial"/>
          <w:color w:val="000000"/>
          <w:sz w:val="22"/>
          <w:shd w:val="clear" w:color="auto" w:fill="FFFFFF"/>
        </w:rPr>
        <w:t xml:space="preserve"> technology to </w:t>
      </w:r>
      <w:r w:rsidR="00122644" w:rsidRPr="009F7475">
        <w:rPr>
          <w:rFonts w:ascii="Arial" w:eastAsia="Times New Roman" w:hAnsi="Arial" w:cs="Arial"/>
          <w:color w:val="000000"/>
          <w:sz w:val="22"/>
          <w:shd w:val="clear" w:color="auto" w:fill="FFFFFF"/>
        </w:rPr>
        <w:t xml:space="preserve">use </w:t>
      </w:r>
      <w:r w:rsidR="0030117D" w:rsidRPr="009F7475">
        <w:rPr>
          <w:rFonts w:ascii="Arial" w:eastAsia="Times New Roman" w:hAnsi="Arial" w:cs="Arial"/>
          <w:color w:val="000000"/>
          <w:sz w:val="22"/>
          <w:shd w:val="clear" w:color="auto" w:fill="FFFFFF"/>
        </w:rPr>
        <w:t>data, for people</w:t>
      </w:r>
      <w:r w:rsidR="00122644" w:rsidRPr="009F7475">
        <w:rPr>
          <w:rFonts w:ascii="Arial" w:eastAsia="Times New Roman" w:hAnsi="Arial" w:cs="Arial"/>
          <w:color w:val="000000"/>
          <w:sz w:val="22"/>
          <w:shd w:val="clear" w:color="auto" w:fill="FFFFFF"/>
        </w:rPr>
        <w:t xml:space="preserve"> that</w:t>
      </w:r>
      <w:r w:rsidR="0030117D" w:rsidRPr="009F7475">
        <w:rPr>
          <w:rFonts w:ascii="Arial" w:eastAsia="Times New Roman" w:hAnsi="Arial" w:cs="Arial"/>
          <w:color w:val="000000"/>
          <w:sz w:val="22"/>
          <w:shd w:val="clear" w:color="auto" w:fill="FFFFFF"/>
        </w:rPr>
        <w:t xml:space="preserve"> </w:t>
      </w:r>
      <w:r w:rsidR="00122644" w:rsidRPr="009F7475">
        <w:rPr>
          <w:rFonts w:ascii="Arial" w:eastAsia="Times New Roman" w:hAnsi="Arial" w:cs="Arial"/>
          <w:color w:val="000000"/>
          <w:sz w:val="22"/>
          <w:shd w:val="clear" w:color="auto" w:fill="FFFFFF"/>
        </w:rPr>
        <w:t xml:space="preserve">need </w:t>
      </w:r>
      <w:r w:rsidR="00C82415" w:rsidRPr="009F7475">
        <w:rPr>
          <w:rFonts w:ascii="Arial" w:eastAsia="Times New Roman" w:hAnsi="Arial" w:cs="Arial"/>
          <w:color w:val="000000"/>
          <w:sz w:val="22"/>
          <w:shd w:val="clear" w:color="auto" w:fill="FFFFFF"/>
        </w:rPr>
        <w:t>an</w:t>
      </w:r>
      <w:r w:rsidR="0030117D" w:rsidRPr="009F7475">
        <w:rPr>
          <w:rFonts w:ascii="Arial" w:eastAsia="Times New Roman" w:hAnsi="Arial" w:cs="Arial"/>
          <w:color w:val="000000"/>
          <w:sz w:val="22"/>
          <w:shd w:val="clear" w:color="auto" w:fill="FFFFFF"/>
        </w:rPr>
        <w:t xml:space="preserve"> </w:t>
      </w:r>
      <w:r w:rsidR="00122644" w:rsidRPr="009F7475">
        <w:rPr>
          <w:rFonts w:ascii="Arial" w:eastAsia="Times New Roman" w:hAnsi="Arial" w:cs="Arial"/>
          <w:color w:val="000000"/>
          <w:sz w:val="22"/>
          <w:shd w:val="clear" w:color="auto" w:fill="FFFFFF"/>
        </w:rPr>
        <w:t>organized</w:t>
      </w:r>
      <w:r w:rsidR="0030117D" w:rsidRPr="009F7475">
        <w:rPr>
          <w:rFonts w:ascii="Arial" w:eastAsia="Times New Roman" w:hAnsi="Arial" w:cs="Arial"/>
          <w:color w:val="000000"/>
          <w:sz w:val="22"/>
          <w:shd w:val="clear" w:color="auto" w:fill="FFFFFF"/>
        </w:rPr>
        <w:t xml:space="preserve"> approach in making the </w:t>
      </w:r>
      <w:r w:rsidR="00F00077" w:rsidRPr="009F7475">
        <w:rPr>
          <w:rFonts w:ascii="Arial" w:eastAsia="Times New Roman" w:hAnsi="Arial" w:cs="Arial"/>
          <w:color w:val="000000"/>
          <w:sz w:val="22"/>
          <w:shd w:val="clear" w:color="auto" w:fill="FFFFFF"/>
        </w:rPr>
        <w:t>verdict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individuals</w:t>
      </w:r>
      <w:r w:rsidR="0030117D" w:rsidRPr="009F7475">
        <w:rPr>
          <w:rFonts w:ascii="Arial" w:eastAsia="Times New Roman" w:hAnsi="Arial" w:cs="Arial"/>
          <w:color w:val="000000"/>
          <w:sz w:val="22"/>
          <w:shd w:val="clear" w:color="auto" w:fill="FFFFFF"/>
        </w:rPr>
        <w:t xml:space="preserve"> that </w:t>
      </w:r>
      <w:r w:rsidR="00F00077" w:rsidRPr="009F7475">
        <w:rPr>
          <w:rFonts w:ascii="Arial" w:eastAsia="Times New Roman" w:hAnsi="Arial" w:cs="Arial"/>
          <w:color w:val="000000"/>
          <w:sz w:val="22"/>
          <w:shd w:val="clear" w:color="auto" w:fill="FFFFFF"/>
        </w:rPr>
        <w:t>need</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hasty</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accomplishment</w:t>
      </w:r>
      <w:r w:rsidR="0030117D" w:rsidRPr="009F7475">
        <w:rPr>
          <w:rFonts w:ascii="Arial" w:eastAsia="Times New Roman" w:hAnsi="Arial" w:cs="Arial"/>
          <w:color w:val="000000"/>
          <w:sz w:val="22"/>
          <w:shd w:val="clear" w:color="auto" w:fill="FFFFFF"/>
        </w:rPr>
        <w:t xml:space="preserve"> in managing the </w:t>
      </w:r>
      <w:r w:rsidR="00F00077" w:rsidRPr="009F7475">
        <w:rPr>
          <w:rFonts w:ascii="Arial" w:eastAsia="Times New Roman" w:hAnsi="Arial" w:cs="Arial"/>
          <w:color w:val="000000"/>
          <w:sz w:val="22"/>
          <w:shd w:val="clear" w:color="auto" w:fill="FFFFFF"/>
        </w:rPr>
        <w:t>vast</w:t>
      </w:r>
      <w:r w:rsidR="0030117D" w:rsidRPr="009F7475">
        <w:rPr>
          <w:rFonts w:ascii="Arial" w:eastAsia="Times New Roman" w:hAnsi="Arial" w:cs="Arial"/>
          <w:color w:val="000000"/>
          <w:sz w:val="22"/>
          <w:shd w:val="clear" w:color="auto" w:fill="FFFFFF"/>
        </w:rPr>
        <w:t xml:space="preserve"> data using reports, grids and chart and discover the hidden patterns of data flow. It is </w:t>
      </w:r>
      <w:r w:rsidR="00F00077" w:rsidRPr="009F7475">
        <w:rPr>
          <w:rFonts w:ascii="Arial" w:eastAsia="Times New Roman" w:hAnsi="Arial" w:cs="Arial"/>
          <w:color w:val="000000"/>
          <w:sz w:val="22"/>
          <w:shd w:val="clear" w:color="auto" w:fill="FFFFFF"/>
        </w:rPr>
        <w:t>utilized</w:t>
      </w:r>
      <w:r w:rsidR="0030117D" w:rsidRPr="009F7475">
        <w:rPr>
          <w:rFonts w:ascii="Arial" w:eastAsia="Times New Roman" w:hAnsi="Arial" w:cs="Arial"/>
          <w:color w:val="000000"/>
          <w:sz w:val="22"/>
          <w:shd w:val="clear" w:color="auto" w:fill="FFFFFF"/>
        </w:rPr>
        <w:t xml:space="preserve"> in many sectors </w:t>
      </w:r>
      <w:r w:rsidR="00F00077" w:rsidRPr="009F7475">
        <w:rPr>
          <w:rFonts w:ascii="Arial" w:eastAsia="Times New Roman" w:hAnsi="Arial" w:cs="Arial"/>
          <w:color w:val="000000"/>
          <w:sz w:val="22"/>
          <w:shd w:val="clear" w:color="auto" w:fill="FFFFFF"/>
        </w:rPr>
        <w:t>such as</w:t>
      </w:r>
      <w:r w:rsidR="0030117D" w:rsidRPr="009F7475">
        <w:rPr>
          <w:rFonts w:ascii="Arial" w:eastAsia="Times New Roman" w:hAnsi="Arial" w:cs="Arial"/>
          <w:color w:val="000000"/>
          <w:sz w:val="22"/>
          <w:shd w:val="clear" w:color="auto" w:fill="FFFFFF"/>
        </w:rPr>
        <w:t xml:space="preserve"> the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airline</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banking</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healthcare</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public sector</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investment and insurance sector</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retain chain</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telecommunication</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hospitality industry</w:t>
      </w:r>
      <w:r w:rsidR="00F00077"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and more which helped the sectors analyse the problems that needed to be solved and improvements that needed to sustain.</w:t>
      </w:r>
    </w:p>
    <w:p w14:paraId="14B818E0" w14:textId="77777777" w:rsidR="002E5EF2" w:rsidRPr="009F7475" w:rsidRDefault="0030117D" w:rsidP="0030117D">
      <w:pPr>
        <w:pStyle w:val="Heading3"/>
        <w:rPr>
          <w:rFonts w:eastAsia="Times New Roman" w:cs="Arial"/>
        </w:rPr>
      </w:pPr>
      <w:bookmarkStart w:id="4" w:name="_Toc119778226"/>
      <w:r w:rsidRPr="009F7475">
        <w:rPr>
          <w:rFonts w:eastAsia="Times New Roman" w:cs="Arial"/>
          <w:shd w:val="clear" w:color="auto" w:fill="FFFFFF"/>
        </w:rPr>
        <w:t>2.3 Data mining</w:t>
      </w:r>
      <w:bookmarkEnd w:id="4"/>
      <w:r w:rsidRPr="009F7475">
        <w:rPr>
          <w:rFonts w:eastAsia="Times New Roman" w:cs="Arial"/>
          <w:shd w:val="clear" w:color="auto" w:fill="FFFFFF"/>
        </w:rPr>
        <w:t> </w:t>
      </w:r>
    </w:p>
    <w:p w14:paraId="759EF3EE" w14:textId="77777777" w:rsidR="002E5EF2" w:rsidRPr="009F7475" w:rsidRDefault="00F00077" w:rsidP="0030117D">
      <w:pPr>
        <w:spacing w:after="0"/>
        <w:rPr>
          <w:rFonts w:ascii="Arial" w:eastAsia="Times New Roman" w:hAnsi="Arial" w:cs="Arial"/>
          <w:sz w:val="22"/>
        </w:rPr>
      </w:pP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mining</w:t>
      </w: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is the </w:t>
      </w:r>
      <w:r w:rsidRPr="009F7475">
        <w:rPr>
          <w:rFonts w:ascii="Arial" w:eastAsia="Times New Roman" w:hAnsi="Arial" w:cs="Arial"/>
          <w:color w:val="000000"/>
          <w:sz w:val="22"/>
          <w:shd w:val="clear" w:color="auto" w:fill="FFFFFF"/>
        </w:rPr>
        <w:t>procedure</w:t>
      </w:r>
      <w:r w:rsidR="0030117D" w:rsidRPr="009F7475">
        <w:rPr>
          <w:rFonts w:ascii="Arial" w:eastAsia="Times New Roman" w:hAnsi="Arial" w:cs="Arial"/>
          <w:color w:val="000000"/>
          <w:sz w:val="22"/>
          <w:shd w:val="clear" w:color="auto" w:fill="FFFFFF"/>
        </w:rPr>
        <w:t xml:space="preserve"> of organising a huge amount of data to identify the patterns that will help in solving business problems with the help of data analysis (</w:t>
      </w:r>
      <w:r w:rsidR="0030117D" w:rsidRPr="009F7475">
        <w:rPr>
          <w:rFonts w:ascii="Arial" w:eastAsia="Times New Roman" w:hAnsi="Arial" w:cs="Arial"/>
          <w:color w:val="222222"/>
          <w:sz w:val="22"/>
          <w:shd w:val="clear" w:color="auto" w:fill="FFFFFF"/>
        </w:rPr>
        <w:t>Osman, 2019)</w:t>
      </w:r>
      <w:r w:rsidR="0030117D" w:rsidRPr="009F7475">
        <w:rPr>
          <w:rFonts w:ascii="Arial" w:eastAsia="Times New Roman" w:hAnsi="Arial" w:cs="Arial"/>
          <w:color w:val="000000"/>
          <w:sz w:val="22"/>
          <w:shd w:val="clear" w:color="auto" w:fill="FFFFFF"/>
        </w:rPr>
        <w:t>. It is a</w:t>
      </w:r>
      <w:r w:rsidR="00EC7CC5" w:rsidRPr="009F7475">
        <w:rPr>
          <w:rFonts w:ascii="Arial" w:eastAsia="Times New Roman" w:hAnsi="Arial" w:cs="Arial"/>
          <w:color w:val="000000"/>
          <w:sz w:val="22"/>
          <w:shd w:val="clear" w:color="auto" w:fill="FFFFFF"/>
        </w:rPr>
        <w:t xml:space="preserve"> lead</w:t>
      </w:r>
      <w:r w:rsidR="0030117D" w:rsidRPr="009F7475">
        <w:rPr>
          <w:rFonts w:ascii="Arial" w:eastAsia="Times New Roman" w:hAnsi="Arial" w:cs="Arial"/>
          <w:color w:val="000000"/>
          <w:sz w:val="22"/>
          <w:shd w:val="clear" w:color="auto" w:fill="FFFFFF"/>
        </w:rPr>
        <w:t xml:space="preserve"> </w:t>
      </w:r>
      <w:r w:rsidRPr="009F7475">
        <w:rPr>
          <w:rFonts w:ascii="Arial" w:eastAsia="Times New Roman" w:hAnsi="Arial" w:cs="Arial"/>
          <w:color w:val="000000"/>
          <w:sz w:val="22"/>
          <w:shd w:val="clear" w:color="auto" w:fill="FFFFFF"/>
        </w:rPr>
        <w:t xml:space="preserve">component of data analytics and </w:t>
      </w:r>
      <w:r w:rsidR="0030117D" w:rsidRPr="009F7475">
        <w:rPr>
          <w:rFonts w:ascii="Arial" w:eastAsia="Times New Roman" w:hAnsi="Arial" w:cs="Arial"/>
          <w:color w:val="000000"/>
          <w:sz w:val="22"/>
          <w:shd w:val="clear" w:color="auto" w:fill="FFFFFF"/>
        </w:rPr>
        <w:t xml:space="preserve">the </w:t>
      </w:r>
      <w:r w:rsidRPr="009F7475">
        <w:rPr>
          <w:rFonts w:ascii="Arial" w:eastAsia="Times New Roman" w:hAnsi="Arial" w:cs="Arial"/>
          <w:color w:val="000000"/>
          <w:sz w:val="22"/>
          <w:shd w:val="clear" w:color="auto" w:fill="FFFFFF"/>
        </w:rPr>
        <w:t>central</w:t>
      </w:r>
      <w:r w:rsidR="0030117D" w:rsidRPr="009F7475">
        <w:rPr>
          <w:rFonts w:ascii="Arial" w:eastAsia="Times New Roman" w:hAnsi="Arial" w:cs="Arial"/>
          <w:color w:val="000000"/>
          <w:sz w:val="22"/>
          <w:shd w:val="clear" w:color="auto" w:fill="FFFFFF"/>
        </w:rPr>
        <w:t xml:space="preserve"> topics of data science. This </w:t>
      </w:r>
      <w:r w:rsidRPr="009F7475">
        <w:rPr>
          <w:rFonts w:ascii="Arial" w:eastAsia="Times New Roman" w:hAnsi="Arial" w:cs="Arial"/>
          <w:color w:val="000000"/>
          <w:sz w:val="22"/>
          <w:shd w:val="clear" w:color="auto" w:fill="FFFFFF"/>
        </w:rPr>
        <w:t>wields</w:t>
      </w:r>
      <w:r w:rsidR="0030117D" w:rsidRPr="009F7475">
        <w:rPr>
          <w:rFonts w:ascii="Arial" w:eastAsia="Times New Roman" w:hAnsi="Arial" w:cs="Arial"/>
          <w:color w:val="000000"/>
          <w:sz w:val="22"/>
          <w:shd w:val="clear" w:color="auto" w:fill="FFFFFF"/>
        </w:rPr>
        <w:t xml:space="preserve"> </w:t>
      </w:r>
      <w:r w:rsidRPr="009F7475">
        <w:rPr>
          <w:rFonts w:ascii="Arial" w:eastAsia="Times New Roman" w:hAnsi="Arial" w:cs="Arial"/>
          <w:color w:val="000000"/>
          <w:sz w:val="22"/>
          <w:shd w:val="clear" w:color="auto" w:fill="FFFFFF"/>
        </w:rPr>
        <w:t>highly developed</w:t>
      </w:r>
      <w:r w:rsidR="0030117D" w:rsidRPr="009F7475">
        <w:rPr>
          <w:rFonts w:ascii="Arial" w:eastAsia="Times New Roman" w:hAnsi="Arial" w:cs="Arial"/>
          <w:color w:val="000000"/>
          <w:sz w:val="22"/>
          <w:shd w:val="clear" w:color="auto" w:fill="FFFFFF"/>
        </w:rPr>
        <w:t xml:space="preserve"> and complicated analytics techniques to identify useful information in data sets. If we talk about this at a more detailed level, this process is in the knowledge discovery in databases (KDD) process. </w:t>
      </w: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mining</w:t>
      </w: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is mainly done by data scientists, other skilled BI, and analytics professionals. The elements that are included in data mining are machine learning, machine learning algorithms and artificial intelligence (AI) which makes the process easier to </w:t>
      </w:r>
      <w:r w:rsidR="00652512" w:rsidRPr="009F7475">
        <w:rPr>
          <w:rFonts w:ascii="Arial" w:eastAsia="Times New Roman" w:hAnsi="Arial" w:cs="Arial"/>
          <w:color w:val="000000"/>
          <w:sz w:val="22"/>
          <w:shd w:val="clear" w:color="auto" w:fill="FFFFFF"/>
        </w:rPr>
        <w:t>extract</w:t>
      </w:r>
      <w:r w:rsidR="0030117D" w:rsidRPr="009F7475">
        <w:rPr>
          <w:rFonts w:ascii="Arial" w:eastAsia="Times New Roman" w:hAnsi="Arial" w:cs="Arial"/>
          <w:color w:val="000000"/>
          <w:sz w:val="22"/>
          <w:shd w:val="clear" w:color="auto" w:fill="FFFFFF"/>
        </w:rPr>
        <w:t xml:space="preserve"> massive data sets like customer databases, transactional records, log </w:t>
      </w:r>
      <w:r w:rsidR="00652512" w:rsidRPr="009F7475">
        <w:rPr>
          <w:rFonts w:ascii="Arial" w:eastAsia="Times New Roman" w:hAnsi="Arial" w:cs="Arial"/>
          <w:color w:val="000000"/>
          <w:sz w:val="22"/>
          <w:shd w:val="clear" w:color="auto" w:fill="FFFFFF"/>
        </w:rPr>
        <w:t>records</w:t>
      </w:r>
      <w:r w:rsidR="0030117D" w:rsidRPr="009F7475">
        <w:rPr>
          <w:rFonts w:ascii="Arial" w:eastAsia="Times New Roman" w:hAnsi="Arial" w:cs="Arial"/>
          <w:color w:val="000000"/>
          <w:sz w:val="22"/>
          <w:shd w:val="clear" w:color="auto" w:fill="FFFFFF"/>
        </w:rPr>
        <w:t xml:space="preserve"> </w:t>
      </w:r>
      <w:r w:rsidR="00652512" w:rsidRPr="009F7475">
        <w:rPr>
          <w:rFonts w:ascii="Arial" w:eastAsia="Times New Roman" w:hAnsi="Arial" w:cs="Arial"/>
          <w:color w:val="000000"/>
          <w:sz w:val="22"/>
          <w:shd w:val="clear" w:color="auto" w:fill="FFFFFF"/>
        </w:rPr>
        <w:t>as of</w:t>
      </w:r>
      <w:r w:rsidR="0030117D" w:rsidRPr="009F7475">
        <w:rPr>
          <w:rFonts w:ascii="Arial" w:eastAsia="Times New Roman" w:hAnsi="Arial" w:cs="Arial"/>
          <w:color w:val="000000"/>
          <w:sz w:val="22"/>
          <w:shd w:val="clear" w:color="auto" w:fill="FFFFFF"/>
        </w:rPr>
        <w:t xml:space="preserve"> </w:t>
      </w:r>
      <w:r w:rsidR="00652512" w:rsidRPr="009F7475">
        <w:rPr>
          <w:rFonts w:ascii="Arial" w:eastAsia="Times New Roman" w:hAnsi="Arial" w:cs="Arial"/>
          <w:color w:val="000000"/>
          <w:sz w:val="22"/>
          <w:shd w:val="clear" w:color="auto" w:fill="FFFFFF"/>
        </w:rPr>
        <w:t>net</w:t>
      </w:r>
      <w:r w:rsidR="0030117D" w:rsidRPr="009F7475">
        <w:rPr>
          <w:rFonts w:ascii="Arial" w:eastAsia="Times New Roman" w:hAnsi="Arial" w:cs="Arial"/>
          <w:color w:val="000000"/>
          <w:sz w:val="22"/>
          <w:shd w:val="clear" w:color="auto" w:fill="FFFFFF"/>
        </w:rPr>
        <w:t xml:space="preserve"> serves, </w:t>
      </w:r>
      <w:r w:rsidR="00652512" w:rsidRPr="009F7475">
        <w:rPr>
          <w:rFonts w:ascii="Arial" w:eastAsia="Times New Roman" w:hAnsi="Arial" w:cs="Arial"/>
          <w:color w:val="000000"/>
          <w:sz w:val="22"/>
          <w:shd w:val="clear" w:color="auto" w:fill="FFFFFF"/>
        </w:rPr>
        <w:lastRenderedPageBreak/>
        <w:t>cellular phone</w:t>
      </w:r>
      <w:r w:rsidR="0030117D" w:rsidRPr="009F7475">
        <w:rPr>
          <w:rFonts w:ascii="Arial" w:eastAsia="Times New Roman" w:hAnsi="Arial" w:cs="Arial"/>
          <w:color w:val="000000"/>
          <w:sz w:val="22"/>
          <w:shd w:val="clear" w:color="auto" w:fill="FFFFFF"/>
        </w:rPr>
        <w:t xml:space="preserve"> apps and sensors. </w:t>
      </w:r>
      <w:r w:rsidR="00652512"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Data mining</w:t>
      </w:r>
      <w:r w:rsidR="00652512"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helps in data handling and BI by giving benefits to the business from </w:t>
      </w:r>
      <w:r w:rsidR="0030117D" w:rsidRPr="009F7475">
        <w:rPr>
          <w:rFonts w:ascii="Arial" w:eastAsia="Times New Roman" w:hAnsi="Arial" w:cs="Arial"/>
          <w:b/>
          <w:bCs/>
          <w:color w:val="000000"/>
          <w:sz w:val="22"/>
          <w:shd w:val="clear" w:color="auto" w:fill="FFFFFF"/>
        </w:rPr>
        <w:t>uncovering hidden patterns, trends, anomalies and correlations</w:t>
      </w:r>
      <w:r w:rsidR="0030117D" w:rsidRPr="009F7475">
        <w:rPr>
          <w:rFonts w:ascii="Arial" w:eastAsia="Times New Roman" w:hAnsi="Arial" w:cs="Arial"/>
          <w:color w:val="000000"/>
          <w:sz w:val="22"/>
          <w:shd w:val="clear" w:color="auto" w:fill="FFFFFF"/>
        </w:rPr>
        <w:t xml:space="preserve"> in data sets that help businesses improve decision making and strategic planning through the analysis of the analytical data. This helps businesses in </w:t>
      </w:r>
      <w:r w:rsidR="0030117D" w:rsidRPr="009F7475">
        <w:rPr>
          <w:rFonts w:ascii="Arial" w:eastAsia="Times New Roman" w:hAnsi="Arial" w:cs="Arial"/>
          <w:b/>
          <w:bCs/>
          <w:color w:val="000000"/>
          <w:sz w:val="22"/>
          <w:shd w:val="clear" w:color="auto" w:fill="FFFFFF"/>
        </w:rPr>
        <w:t>improving more effective marketing and sales, supply chain management, better customer service, production uptime, risk management and cost management (</w:t>
      </w:r>
      <w:r w:rsidR="0030117D" w:rsidRPr="009F7475">
        <w:rPr>
          <w:rFonts w:ascii="Arial" w:eastAsia="Times New Roman" w:hAnsi="Arial" w:cs="Arial"/>
          <w:color w:val="222222"/>
          <w:sz w:val="22"/>
          <w:shd w:val="clear" w:color="auto" w:fill="FFFFFF"/>
        </w:rPr>
        <w:t>Amaral et al, 2021)</w:t>
      </w:r>
      <w:r w:rsidR="0030117D" w:rsidRPr="009F7475">
        <w:rPr>
          <w:rFonts w:ascii="Arial" w:eastAsia="Times New Roman" w:hAnsi="Arial" w:cs="Arial"/>
          <w:b/>
          <w:bCs/>
          <w:color w:val="000000"/>
          <w:sz w:val="22"/>
          <w:shd w:val="clear" w:color="auto" w:fill="FFFFFF"/>
        </w:rPr>
        <w:t>.</w:t>
      </w:r>
    </w:p>
    <w:p w14:paraId="6E00F841" w14:textId="77777777" w:rsidR="002E5EF2" w:rsidRPr="009F7475" w:rsidRDefault="002E5EF2" w:rsidP="0030117D">
      <w:pPr>
        <w:spacing w:after="0"/>
        <w:rPr>
          <w:rFonts w:ascii="Arial" w:eastAsia="Times New Roman" w:hAnsi="Arial" w:cs="Arial"/>
          <w:sz w:val="22"/>
        </w:rPr>
      </w:pPr>
    </w:p>
    <w:p w14:paraId="3640CD20" w14:textId="77777777" w:rsidR="002E5EF2" w:rsidRPr="009F7475" w:rsidRDefault="0030117D" w:rsidP="0030117D">
      <w:pPr>
        <w:pStyle w:val="Heading3"/>
        <w:rPr>
          <w:rFonts w:eastAsia="Times New Roman" w:cs="Arial"/>
        </w:rPr>
      </w:pPr>
      <w:bookmarkStart w:id="5" w:name="_Toc119778227"/>
      <w:r w:rsidRPr="009F7475">
        <w:rPr>
          <w:rFonts w:eastAsia="Times New Roman" w:cs="Arial"/>
          <w:shd w:val="clear" w:color="auto" w:fill="FFFFFF"/>
        </w:rPr>
        <w:t>2.4 Information systems</w:t>
      </w:r>
      <w:bookmarkEnd w:id="5"/>
      <w:r w:rsidRPr="009F7475">
        <w:rPr>
          <w:rFonts w:eastAsia="Times New Roman" w:cs="Arial"/>
          <w:shd w:val="clear" w:color="auto" w:fill="FFFFFF"/>
        </w:rPr>
        <w:t> </w:t>
      </w:r>
    </w:p>
    <w:p w14:paraId="6F0A13AC" w14:textId="77777777" w:rsidR="002E5EF2" w:rsidRPr="00D56D7C" w:rsidRDefault="00652512" w:rsidP="0030117D">
      <w:pPr>
        <w:spacing w:after="0"/>
        <w:rPr>
          <w:rFonts w:ascii="Arial" w:eastAsia="Times New Roman" w:hAnsi="Arial" w:cs="Arial"/>
          <w:color w:val="000000"/>
          <w:sz w:val="22"/>
          <w:shd w:val="clear" w:color="auto" w:fill="FFFFFF"/>
        </w:rPr>
      </w:pP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Information systems</w:t>
      </w:r>
      <w:r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are the software and hardware </w:t>
      </w:r>
      <w:r w:rsidR="00D22067" w:rsidRPr="009F7475">
        <w:rPr>
          <w:rFonts w:ascii="Arial" w:eastAsia="Times New Roman" w:hAnsi="Arial" w:cs="Arial"/>
          <w:color w:val="000000"/>
          <w:sz w:val="22"/>
          <w:shd w:val="clear" w:color="auto" w:fill="FFFFFF"/>
        </w:rPr>
        <w:t>network</w:t>
      </w:r>
      <w:r w:rsidR="0030117D" w:rsidRPr="009F7475">
        <w:rPr>
          <w:rFonts w:ascii="Arial" w:eastAsia="Times New Roman" w:hAnsi="Arial" w:cs="Arial"/>
          <w:color w:val="000000"/>
          <w:sz w:val="22"/>
          <w:shd w:val="clear" w:color="auto" w:fill="FFFFFF"/>
        </w:rPr>
        <w:t xml:space="preserve">s that </w:t>
      </w:r>
      <w:r w:rsidR="00D22067" w:rsidRPr="009F7475">
        <w:rPr>
          <w:rFonts w:ascii="Arial" w:eastAsia="Times New Roman" w:hAnsi="Arial" w:cs="Arial"/>
          <w:color w:val="000000"/>
          <w:sz w:val="22"/>
          <w:shd w:val="clear" w:color="auto" w:fill="FFFFFF"/>
        </w:rPr>
        <w:t>maintain</w:t>
      </w:r>
      <w:r w:rsidR="0030117D" w:rsidRPr="009F7475">
        <w:rPr>
          <w:rFonts w:ascii="Arial" w:eastAsia="Times New Roman" w:hAnsi="Arial" w:cs="Arial"/>
          <w:color w:val="000000"/>
          <w:sz w:val="22"/>
          <w:shd w:val="clear" w:color="auto" w:fill="FFFFFF"/>
        </w:rPr>
        <w:t xml:space="preserve"> the data concentrated </w:t>
      </w:r>
      <w:r w:rsidR="00D22067" w:rsidRPr="009F7475">
        <w:rPr>
          <w:rFonts w:ascii="Arial" w:eastAsia="Times New Roman" w:hAnsi="Arial" w:cs="Arial"/>
          <w:color w:val="000000"/>
          <w:sz w:val="22"/>
          <w:shd w:val="clear" w:color="auto" w:fill="FFFFFF"/>
        </w:rPr>
        <w:t>entreaty</w:t>
      </w:r>
      <w:r w:rsidR="0030117D" w:rsidRPr="009F7475">
        <w:rPr>
          <w:rFonts w:ascii="Arial" w:eastAsia="Times New Roman" w:hAnsi="Arial" w:cs="Arial"/>
          <w:color w:val="000000"/>
          <w:sz w:val="22"/>
          <w:shd w:val="clear" w:color="auto" w:fill="FFFFFF"/>
        </w:rPr>
        <w:t xml:space="preserve"> that </w:t>
      </w:r>
      <w:r w:rsidR="00D22067" w:rsidRPr="009F7475">
        <w:rPr>
          <w:rFonts w:ascii="Arial" w:eastAsia="Times New Roman" w:hAnsi="Arial" w:cs="Arial"/>
          <w:color w:val="000000"/>
          <w:sz w:val="22"/>
          <w:shd w:val="clear" w:color="auto" w:fill="FFFFFF"/>
        </w:rPr>
        <w:t>be</w:t>
      </w:r>
      <w:r w:rsidR="0030117D" w:rsidRPr="009F7475">
        <w:rPr>
          <w:rFonts w:ascii="Arial" w:eastAsia="Times New Roman" w:hAnsi="Arial" w:cs="Arial"/>
          <w:color w:val="000000"/>
          <w:sz w:val="22"/>
          <w:shd w:val="clear" w:color="auto" w:fill="FFFFFF"/>
        </w:rPr>
        <w:t xml:space="preserve"> </w:t>
      </w:r>
      <w:r w:rsidR="00D22067" w:rsidRPr="009F7475">
        <w:rPr>
          <w:rFonts w:ascii="Arial" w:eastAsia="Times New Roman" w:hAnsi="Arial" w:cs="Arial"/>
          <w:color w:val="000000"/>
          <w:sz w:val="22"/>
          <w:shd w:val="clear" w:color="auto" w:fill="FFFFFF"/>
        </w:rPr>
        <w:t>incorporated</w:t>
      </w:r>
      <w:r w:rsidR="0030117D" w:rsidRPr="009F7475">
        <w:rPr>
          <w:rFonts w:ascii="Arial" w:eastAsia="Times New Roman" w:hAnsi="Arial" w:cs="Arial"/>
          <w:color w:val="000000"/>
          <w:sz w:val="22"/>
          <w:shd w:val="clear" w:color="auto" w:fill="FFFFFF"/>
        </w:rPr>
        <w:t xml:space="preserve"> set of </w:t>
      </w:r>
      <w:r w:rsidR="00D22067" w:rsidRPr="009F7475">
        <w:rPr>
          <w:rFonts w:ascii="Arial" w:eastAsia="Times New Roman" w:hAnsi="Arial" w:cs="Arial"/>
          <w:color w:val="000000"/>
          <w:sz w:val="22"/>
          <w:shd w:val="clear" w:color="auto" w:fill="FFFFFF"/>
        </w:rPr>
        <w:t>mechanism</w:t>
      </w:r>
      <w:r w:rsidR="0030117D" w:rsidRPr="009F7475">
        <w:rPr>
          <w:rFonts w:ascii="Arial" w:eastAsia="Times New Roman" w:hAnsi="Arial" w:cs="Arial"/>
          <w:color w:val="000000"/>
          <w:sz w:val="22"/>
          <w:shd w:val="clear" w:color="auto" w:fill="FFFFFF"/>
        </w:rPr>
        <w:t xml:space="preserve"> for </w:t>
      </w:r>
      <w:r w:rsidR="00D22067" w:rsidRPr="009F7475">
        <w:rPr>
          <w:rFonts w:ascii="Arial" w:eastAsia="Times New Roman" w:hAnsi="Arial" w:cs="Arial"/>
          <w:color w:val="000000"/>
          <w:sz w:val="22"/>
          <w:shd w:val="clear" w:color="auto" w:fill="FFFFFF"/>
        </w:rPr>
        <w:t>“</w:t>
      </w:r>
      <w:r w:rsidR="0030117D" w:rsidRPr="009F7475">
        <w:rPr>
          <w:rFonts w:ascii="Arial" w:eastAsia="Times New Roman" w:hAnsi="Arial" w:cs="Arial"/>
          <w:b/>
          <w:bCs/>
          <w:color w:val="000000"/>
          <w:sz w:val="22"/>
          <w:shd w:val="clear" w:color="auto" w:fill="FFFFFF"/>
        </w:rPr>
        <w:t>collecting</w:t>
      </w:r>
      <w:r w:rsidR="00D22067"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22067"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sorting</w:t>
      </w:r>
      <w:r w:rsidR="00D22067"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and </w:t>
      </w:r>
      <w:r w:rsidR="00D22067"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processing data</w:t>
      </w:r>
      <w:r w:rsidR="00D22067"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and for </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providing knowledge</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information and digital products</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 </w:t>
      </w:r>
      <w:r w:rsidR="0030117D" w:rsidRPr="009F7475">
        <w:rPr>
          <w:rFonts w:ascii="Arial" w:eastAsia="Times New Roman" w:hAnsi="Arial" w:cs="Arial"/>
          <w:color w:val="000000"/>
          <w:sz w:val="22"/>
          <w:shd w:val="clear" w:color="auto" w:fill="FFFFFF"/>
        </w:rPr>
        <w:t xml:space="preserve"> </w:t>
      </w:r>
      <w:r w:rsidR="00DC7515" w:rsidRPr="009F7475">
        <w:rPr>
          <w:rFonts w:ascii="Arial" w:eastAsia="Times New Roman" w:hAnsi="Arial" w:cs="Arial"/>
          <w:color w:val="000000"/>
          <w:sz w:val="22"/>
          <w:shd w:val="clear" w:color="auto" w:fill="FFFFFF"/>
        </w:rPr>
        <w:t>Organisations</w:t>
      </w:r>
      <w:r w:rsidR="0030117D" w:rsidRPr="009F7475">
        <w:rPr>
          <w:rFonts w:ascii="Arial" w:eastAsia="Times New Roman" w:hAnsi="Arial" w:cs="Arial"/>
          <w:color w:val="000000"/>
          <w:sz w:val="22"/>
          <w:shd w:val="clear" w:color="auto" w:fill="FFFFFF"/>
        </w:rPr>
        <w:t xml:space="preserve"> are dependent on </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information systems</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to conduct and </w:t>
      </w:r>
      <w:r w:rsidR="00DC7515" w:rsidRPr="009F7475">
        <w:rPr>
          <w:rFonts w:ascii="Arial" w:eastAsia="Times New Roman" w:hAnsi="Arial" w:cs="Arial"/>
          <w:color w:val="000000"/>
          <w:sz w:val="22"/>
          <w:shd w:val="clear" w:color="auto" w:fill="FFFFFF"/>
        </w:rPr>
        <w:t>supervise the</w:t>
      </w:r>
      <w:r w:rsidR="0030117D" w:rsidRPr="009F7475">
        <w:rPr>
          <w:rFonts w:ascii="Arial" w:eastAsia="Times New Roman" w:hAnsi="Arial" w:cs="Arial"/>
          <w:color w:val="000000"/>
          <w:sz w:val="22"/>
          <w:shd w:val="clear" w:color="auto" w:fill="FFFFFF"/>
        </w:rPr>
        <w:t xml:space="preserve"> operations, compete </w:t>
      </w:r>
      <w:r w:rsidR="00DC7515" w:rsidRPr="009F7475">
        <w:rPr>
          <w:rFonts w:ascii="Arial" w:eastAsia="Times New Roman" w:hAnsi="Arial" w:cs="Arial"/>
          <w:color w:val="000000"/>
          <w:sz w:val="22"/>
          <w:shd w:val="clear" w:color="auto" w:fill="FFFFFF"/>
        </w:rPr>
        <w:t>among</w:t>
      </w:r>
      <w:r w:rsidR="0030117D" w:rsidRPr="009F7475">
        <w:rPr>
          <w:rFonts w:ascii="Arial" w:eastAsia="Times New Roman" w:hAnsi="Arial" w:cs="Arial"/>
          <w:color w:val="000000"/>
          <w:sz w:val="22"/>
          <w:shd w:val="clear" w:color="auto" w:fill="FFFFFF"/>
        </w:rPr>
        <w:t xml:space="preserve"> opponents, and manage </w:t>
      </w:r>
      <w:r w:rsidR="00DC7515" w:rsidRPr="009F7475">
        <w:rPr>
          <w:rFonts w:ascii="Arial" w:eastAsia="Times New Roman" w:hAnsi="Arial" w:cs="Arial"/>
          <w:color w:val="000000"/>
          <w:sz w:val="22"/>
          <w:shd w:val="clear" w:color="auto" w:fill="FFFFFF"/>
        </w:rPr>
        <w:t>its</w:t>
      </w:r>
      <w:r w:rsidR="0030117D" w:rsidRPr="009F7475">
        <w:rPr>
          <w:rFonts w:ascii="Arial" w:eastAsia="Times New Roman" w:hAnsi="Arial" w:cs="Arial"/>
          <w:color w:val="000000"/>
          <w:sz w:val="22"/>
          <w:shd w:val="clear" w:color="auto" w:fill="FFFFFF"/>
        </w:rPr>
        <w:t xml:space="preserve"> operations. This is used </w:t>
      </w:r>
      <w:r w:rsidR="00DC7515" w:rsidRPr="009F7475">
        <w:rPr>
          <w:rFonts w:ascii="Arial" w:eastAsia="Times New Roman" w:hAnsi="Arial" w:cs="Arial"/>
          <w:color w:val="000000"/>
          <w:sz w:val="22"/>
          <w:shd w:val="clear" w:color="auto" w:fill="FFFFFF"/>
        </w:rPr>
        <w:t>in running the</w:t>
      </w:r>
      <w:r w:rsidR="0030117D" w:rsidRPr="009F7475">
        <w:rPr>
          <w:rFonts w:ascii="Arial" w:eastAsia="Times New Roman" w:hAnsi="Arial" w:cs="Arial"/>
          <w:color w:val="000000"/>
          <w:sz w:val="22"/>
          <w:shd w:val="clear" w:color="auto" w:fill="FFFFFF"/>
        </w:rPr>
        <w:t xml:space="preserve"> inter-organizational and </w:t>
      </w:r>
      <w:r w:rsidR="00DC7515" w:rsidRPr="009F7475">
        <w:rPr>
          <w:rFonts w:ascii="Arial" w:eastAsia="Times New Roman" w:hAnsi="Arial" w:cs="Arial"/>
          <w:color w:val="000000"/>
          <w:sz w:val="22"/>
          <w:shd w:val="clear" w:color="auto" w:fill="FFFFFF"/>
        </w:rPr>
        <w:t>online</w:t>
      </w:r>
      <w:r w:rsidR="0030117D" w:rsidRPr="009F7475">
        <w:rPr>
          <w:rFonts w:ascii="Arial" w:eastAsia="Times New Roman" w:hAnsi="Arial" w:cs="Arial"/>
          <w:color w:val="000000"/>
          <w:sz w:val="22"/>
          <w:shd w:val="clear" w:color="auto" w:fill="FFFFFF"/>
        </w:rPr>
        <w:t xml:space="preserve"> markets. </w:t>
      </w:r>
      <w:r w:rsidR="00C82415" w:rsidRPr="00EC008D">
        <w:rPr>
          <w:rFonts w:ascii="Arial" w:eastAsia="Times New Roman" w:hAnsi="Arial" w:cs="Arial"/>
          <w:color w:val="FF0000"/>
          <w:sz w:val="22"/>
          <w:shd w:val="clear" w:color="auto" w:fill="FFFFFF"/>
        </w:rPr>
        <w:t xml:space="preserve">As per the research by Eidizadeh et al., (2017) </w:t>
      </w:r>
      <w:r w:rsidR="00EC008D" w:rsidRPr="00EC008D">
        <w:rPr>
          <w:rFonts w:ascii="Arial" w:eastAsia="Times New Roman" w:hAnsi="Arial" w:cs="Arial"/>
          <w:color w:val="FF0000"/>
          <w:sz w:val="22"/>
          <w:shd w:val="clear" w:color="auto" w:fill="FFFFFF"/>
        </w:rPr>
        <w:t xml:space="preserve">it has been found that </w:t>
      </w:r>
      <w:r w:rsidR="00C82415" w:rsidRPr="00EC008D">
        <w:rPr>
          <w:rFonts w:ascii="Arial" w:eastAsia="Times New Roman" w:hAnsi="Arial" w:cs="Arial"/>
          <w:color w:val="FF0000"/>
          <w:sz w:val="22"/>
          <w:shd w:val="clear" w:color="auto" w:fill="FFFFFF"/>
        </w:rPr>
        <w:t>the</w:t>
      </w:r>
      <w:r w:rsidR="00DF65AF" w:rsidRPr="00EC008D">
        <w:rPr>
          <w:rFonts w:ascii="Arial" w:eastAsia="Times New Roman" w:hAnsi="Arial" w:cs="Arial"/>
          <w:color w:val="FF0000"/>
          <w:sz w:val="22"/>
          <w:shd w:val="clear" w:color="auto" w:fill="FFFFFF"/>
        </w:rPr>
        <w:t xml:space="preserve"> </w:t>
      </w:r>
      <w:r w:rsidR="0068646B" w:rsidRPr="00EC008D">
        <w:rPr>
          <w:rFonts w:ascii="Arial" w:eastAsia="Times New Roman" w:hAnsi="Arial" w:cs="Arial"/>
          <w:color w:val="FF0000"/>
          <w:sz w:val="22"/>
          <w:shd w:val="clear" w:color="auto" w:fill="FFFFFF"/>
        </w:rPr>
        <w:t>business intelligence has put</w:t>
      </w:r>
      <w:r w:rsidR="00C82415" w:rsidRPr="00EC008D">
        <w:rPr>
          <w:rFonts w:ascii="Arial" w:eastAsia="Times New Roman" w:hAnsi="Arial" w:cs="Arial"/>
          <w:color w:val="FF0000"/>
          <w:sz w:val="22"/>
          <w:shd w:val="clear" w:color="auto" w:fill="FFFFFF"/>
        </w:rPr>
        <w:t xml:space="preserve"> some positive impact</w:t>
      </w:r>
      <w:r w:rsidR="0068646B" w:rsidRPr="00EC008D">
        <w:rPr>
          <w:rFonts w:ascii="Arial" w:eastAsia="Times New Roman" w:hAnsi="Arial" w:cs="Arial"/>
          <w:color w:val="FF0000"/>
          <w:sz w:val="22"/>
          <w:shd w:val="clear" w:color="auto" w:fill="FFFFFF"/>
        </w:rPr>
        <w:t xml:space="preserve"> o</w:t>
      </w:r>
      <w:r w:rsidR="00C82415" w:rsidRPr="00EC008D">
        <w:rPr>
          <w:rFonts w:ascii="Arial" w:eastAsia="Times New Roman" w:hAnsi="Arial" w:cs="Arial"/>
          <w:color w:val="FF0000"/>
          <w:sz w:val="22"/>
          <w:shd w:val="clear" w:color="auto" w:fill="FFFFFF"/>
        </w:rPr>
        <w:t>n</w:t>
      </w:r>
      <w:r w:rsidR="0068646B" w:rsidRPr="00EC008D">
        <w:rPr>
          <w:rFonts w:ascii="Arial" w:eastAsia="Times New Roman" w:hAnsi="Arial" w:cs="Arial"/>
          <w:color w:val="FF0000"/>
          <w:sz w:val="22"/>
          <w:shd w:val="clear" w:color="auto" w:fill="FFFFFF"/>
        </w:rPr>
        <w:t xml:space="preserve"> the businesses and</w:t>
      </w:r>
      <w:r w:rsidR="0068646B">
        <w:rPr>
          <w:rFonts w:ascii="Arial" w:eastAsia="Times New Roman" w:hAnsi="Arial" w:cs="Arial"/>
          <w:color w:val="FF0000"/>
          <w:sz w:val="22"/>
          <w:shd w:val="clear" w:color="auto" w:fill="FFFFFF"/>
        </w:rPr>
        <w:t xml:space="preserve"> they have </w:t>
      </w:r>
      <w:r w:rsidR="00EC008D">
        <w:rPr>
          <w:rFonts w:ascii="Arial" w:eastAsia="Times New Roman" w:hAnsi="Arial" w:cs="Arial"/>
          <w:color w:val="FF0000"/>
          <w:sz w:val="22"/>
          <w:shd w:val="clear" w:color="auto" w:fill="FFFFFF"/>
        </w:rPr>
        <w:t xml:space="preserve">gained different advantages such as gaining advantages I the competitive market, </w:t>
      </w:r>
      <w:r w:rsidR="00D56D7C">
        <w:rPr>
          <w:rFonts w:ascii="Arial" w:eastAsia="Times New Roman" w:hAnsi="Arial" w:cs="Arial"/>
          <w:color w:val="FF0000"/>
          <w:sz w:val="22"/>
          <w:shd w:val="clear" w:color="auto" w:fill="FFFFFF"/>
        </w:rPr>
        <w:t xml:space="preserve">implementing innovation to the operation of the business. </w:t>
      </w:r>
      <w:r w:rsidR="0030117D" w:rsidRPr="009F7475">
        <w:rPr>
          <w:rFonts w:ascii="Arial" w:eastAsia="Times New Roman" w:hAnsi="Arial" w:cs="Arial"/>
          <w:color w:val="000000"/>
          <w:sz w:val="22"/>
          <w:shd w:val="clear" w:color="auto" w:fill="FFFFFF"/>
        </w:rPr>
        <w:t xml:space="preserve">In this digital era, most businesses are going online market means the electronic market to sell their products to expand to the international market and reach most of the population, Information systems takes a huge role in getting the businesses to go online. Many major companies like eBay, Amazon, cloud computing services, and google are entirely built on information systems. The </w:t>
      </w:r>
      <w:r w:rsidR="00DC7515" w:rsidRPr="009F7475">
        <w:rPr>
          <w:rFonts w:ascii="Arial" w:eastAsia="Times New Roman" w:hAnsi="Arial" w:cs="Arial"/>
          <w:color w:val="000000"/>
          <w:sz w:val="22"/>
          <w:shd w:val="clear" w:color="auto" w:fill="FFFFFF"/>
        </w:rPr>
        <w:t>earliest large-scale mechanical “</w:t>
      </w:r>
      <w:r w:rsidR="0030117D" w:rsidRPr="009F7475">
        <w:rPr>
          <w:rFonts w:ascii="Arial" w:eastAsia="Times New Roman" w:hAnsi="Arial" w:cs="Arial"/>
          <w:color w:val="000000"/>
          <w:sz w:val="22"/>
          <w:shd w:val="clear" w:color="auto" w:fill="FFFFFF"/>
        </w:rPr>
        <w:t>information system</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was</w:t>
      </w:r>
      <w:r w:rsidR="0030117D" w:rsidRPr="009F7475">
        <w:rPr>
          <w:rFonts w:ascii="Arial" w:eastAsia="Times New Roman" w:hAnsi="Arial" w:cs="Arial"/>
          <w:b/>
          <w:bCs/>
          <w:color w:val="000000"/>
          <w:sz w:val="22"/>
          <w:shd w:val="clear" w:color="auto" w:fill="FFFFFF"/>
        </w:rPr>
        <w:t xml:space="preserve"> </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b/>
          <w:bCs/>
          <w:color w:val="000000"/>
          <w:sz w:val="22"/>
          <w:shd w:val="clear" w:color="auto" w:fill="FFFFFF"/>
        </w:rPr>
        <w:t xml:space="preserve">Herman </w:t>
      </w:r>
      <w:r w:rsidR="00DC7515" w:rsidRPr="009F7475">
        <w:rPr>
          <w:rFonts w:ascii="Arial" w:eastAsia="Times New Roman" w:hAnsi="Arial" w:cs="Arial"/>
          <w:b/>
          <w:bCs/>
          <w:color w:val="000000"/>
          <w:sz w:val="22"/>
          <w:shd w:val="clear" w:color="auto" w:fill="FFFFFF"/>
        </w:rPr>
        <w:t>Hollerith’s</w:t>
      </w:r>
      <w:r w:rsidR="0030117D" w:rsidRPr="009F7475">
        <w:rPr>
          <w:rFonts w:ascii="Arial" w:eastAsia="Times New Roman" w:hAnsi="Arial" w:cs="Arial"/>
          <w:b/>
          <w:bCs/>
          <w:color w:val="000000"/>
          <w:sz w:val="22"/>
          <w:shd w:val="clear" w:color="auto" w:fill="FFFFFF"/>
        </w:rPr>
        <w:t xml:space="preserve"> census tabulator</w:t>
      </w:r>
      <w:r w:rsidR="00DC7515" w:rsidRPr="009F7475">
        <w:rPr>
          <w:rFonts w:ascii="Arial" w:eastAsia="Times New Roman" w:hAnsi="Arial" w:cs="Arial"/>
          <w:b/>
          <w:bCs/>
          <w:color w:val="000000"/>
          <w:sz w:val="22"/>
          <w:shd w:val="clear" w:color="auto" w:fill="FFFFFF"/>
        </w:rPr>
        <w:t>”</w:t>
      </w:r>
      <w:r w:rsidR="0030117D" w:rsidRPr="009F7475">
        <w:rPr>
          <w:rFonts w:ascii="Arial" w:eastAsia="Times New Roman" w:hAnsi="Arial" w:cs="Arial"/>
          <w:color w:val="000000"/>
          <w:sz w:val="22"/>
          <w:shd w:val="clear" w:color="auto" w:fill="FFFFFF"/>
        </w:rPr>
        <w:t xml:space="preserve">, which was </w:t>
      </w:r>
      <w:r w:rsidR="00DC7515" w:rsidRPr="009F7475">
        <w:rPr>
          <w:rFonts w:ascii="Arial" w:eastAsia="Times New Roman" w:hAnsi="Arial" w:cs="Arial"/>
          <w:color w:val="000000"/>
          <w:sz w:val="22"/>
          <w:shd w:val="clear" w:color="auto" w:fill="FFFFFF"/>
        </w:rPr>
        <w:t>developed</w:t>
      </w:r>
      <w:r w:rsidR="0030117D" w:rsidRPr="009F7475">
        <w:rPr>
          <w:rFonts w:ascii="Arial" w:eastAsia="Times New Roman" w:hAnsi="Arial" w:cs="Arial"/>
          <w:color w:val="000000"/>
          <w:sz w:val="22"/>
          <w:shd w:val="clear" w:color="auto" w:fill="FFFFFF"/>
        </w:rPr>
        <w:t xml:space="preserve"> in the </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b/>
          <w:bCs/>
          <w:color w:val="000000"/>
          <w:sz w:val="22"/>
          <w:shd w:val="clear" w:color="auto" w:fill="FFFFFF"/>
        </w:rPr>
        <w:t>1890 U.S. census</w:t>
      </w:r>
      <w:r w:rsidR="00DC7515" w:rsidRPr="009F7475">
        <w:rPr>
          <w:rFonts w:ascii="Arial" w:eastAsia="Times New Roman" w:hAnsi="Arial" w:cs="Arial"/>
          <w:b/>
          <w:bCs/>
          <w:color w:val="000000"/>
          <w:sz w:val="22"/>
          <w:shd w:val="clear" w:color="auto" w:fill="FFFFFF"/>
        </w:rPr>
        <w:t>”</w:t>
      </w:r>
      <w:r w:rsidR="00DC7515" w:rsidRPr="009F7475">
        <w:rPr>
          <w:rFonts w:ascii="Arial" w:eastAsia="Times New Roman" w:hAnsi="Arial" w:cs="Arial"/>
          <w:color w:val="000000"/>
          <w:sz w:val="22"/>
          <w:shd w:val="clear" w:color="auto" w:fill="FFFFFF"/>
        </w:rPr>
        <w:t xml:space="preserve"> that</w:t>
      </w:r>
      <w:r w:rsidR="0030117D" w:rsidRPr="009F7475">
        <w:rPr>
          <w:rFonts w:ascii="Arial" w:eastAsia="Times New Roman" w:hAnsi="Arial" w:cs="Arial"/>
          <w:color w:val="000000"/>
          <w:sz w:val="22"/>
          <w:shd w:val="clear" w:color="auto" w:fill="FFFFFF"/>
        </w:rPr>
        <w:t xml:space="preserve"> represented a </w:t>
      </w:r>
      <w:r w:rsidR="00DC7515" w:rsidRPr="009F7475">
        <w:rPr>
          <w:rFonts w:ascii="Arial" w:eastAsia="Times New Roman" w:hAnsi="Arial" w:cs="Arial"/>
          <w:color w:val="000000"/>
          <w:sz w:val="22"/>
          <w:shd w:val="clear" w:color="auto" w:fill="FFFFFF"/>
        </w:rPr>
        <w:t>foremost</w:t>
      </w:r>
      <w:r w:rsidR="0030117D" w:rsidRPr="009F7475">
        <w:rPr>
          <w:rFonts w:ascii="Arial" w:eastAsia="Times New Roman" w:hAnsi="Arial" w:cs="Arial"/>
          <w:color w:val="000000"/>
          <w:sz w:val="22"/>
          <w:shd w:val="clear" w:color="auto" w:fill="FFFFFF"/>
        </w:rPr>
        <w:t xml:space="preserve"> part of </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automation</w:t>
      </w:r>
      <w:r w:rsidR="00DC7515" w:rsidRPr="009F7475">
        <w:rPr>
          <w:rFonts w:ascii="Arial" w:eastAsia="Times New Roman" w:hAnsi="Arial" w:cs="Arial"/>
          <w:color w:val="000000"/>
          <w:sz w:val="22"/>
          <w:shd w:val="clear" w:color="auto" w:fill="FFFFFF"/>
        </w:rPr>
        <w:t>”</w:t>
      </w:r>
      <w:r w:rsidR="0030117D" w:rsidRPr="009F7475">
        <w:rPr>
          <w:rFonts w:ascii="Arial" w:eastAsia="Times New Roman" w:hAnsi="Arial" w:cs="Arial"/>
          <w:color w:val="000000"/>
          <w:sz w:val="22"/>
          <w:shd w:val="clear" w:color="auto" w:fill="FFFFFF"/>
        </w:rPr>
        <w:t xml:space="preserve"> and </w:t>
      </w:r>
      <w:r w:rsidR="00DC7515" w:rsidRPr="009F7475">
        <w:rPr>
          <w:rFonts w:ascii="Arial" w:eastAsia="Times New Roman" w:hAnsi="Arial" w:cs="Arial"/>
          <w:color w:val="000000"/>
          <w:sz w:val="22"/>
          <w:shd w:val="clear" w:color="auto" w:fill="FFFFFF"/>
        </w:rPr>
        <w:t>encouraged</w:t>
      </w:r>
      <w:r w:rsidR="0030117D" w:rsidRPr="009F7475">
        <w:rPr>
          <w:rFonts w:ascii="Arial" w:eastAsia="Times New Roman" w:hAnsi="Arial" w:cs="Arial"/>
          <w:color w:val="000000"/>
          <w:sz w:val="22"/>
          <w:shd w:val="clear" w:color="auto" w:fill="FFFFFF"/>
        </w:rPr>
        <w:t xml:space="preserve"> in </w:t>
      </w:r>
      <w:r w:rsidR="00DC7515" w:rsidRPr="009F7475">
        <w:rPr>
          <w:rFonts w:ascii="Arial" w:eastAsia="Times New Roman" w:hAnsi="Arial" w:cs="Arial"/>
          <w:color w:val="000000"/>
          <w:sz w:val="22"/>
          <w:shd w:val="clear" w:color="auto" w:fill="FFFFFF"/>
        </w:rPr>
        <w:t>maturing</w:t>
      </w:r>
      <w:r w:rsidR="0030117D" w:rsidRPr="009F7475">
        <w:rPr>
          <w:rFonts w:ascii="Arial" w:eastAsia="Times New Roman" w:hAnsi="Arial" w:cs="Arial"/>
          <w:color w:val="000000"/>
          <w:sz w:val="22"/>
          <w:shd w:val="clear" w:color="auto" w:fill="FFFFFF"/>
        </w:rPr>
        <w:t xml:space="preserve"> of the </w:t>
      </w:r>
      <w:r w:rsidR="007D7673" w:rsidRPr="009F7475">
        <w:rPr>
          <w:rFonts w:ascii="Arial" w:eastAsia="Times New Roman" w:hAnsi="Arial" w:cs="Arial"/>
          <w:color w:val="000000"/>
          <w:sz w:val="22"/>
          <w:shd w:val="clear" w:color="auto" w:fill="FFFFFF"/>
        </w:rPr>
        <w:t>automated</w:t>
      </w:r>
      <w:r w:rsidR="0030117D"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w:t>
      </w:r>
      <w:r w:rsidR="0030117D" w:rsidRPr="009F7475">
        <w:rPr>
          <w:rFonts w:ascii="Arial" w:eastAsia="Times New Roman" w:hAnsi="Arial" w:cs="Arial"/>
          <w:b/>
          <w:color w:val="000000"/>
          <w:sz w:val="22"/>
          <w:shd w:val="clear" w:color="auto" w:fill="FFFFFF"/>
        </w:rPr>
        <w:t>information system</w:t>
      </w:r>
      <w:r w:rsidR="0030117D" w:rsidRPr="009F7475">
        <w:rPr>
          <w:rFonts w:ascii="Arial" w:eastAsia="Times New Roman" w:hAnsi="Arial" w:cs="Arial"/>
          <w:color w:val="000000"/>
          <w:sz w:val="22"/>
          <w:shd w:val="clear" w:color="auto" w:fill="FFFFFF"/>
        </w:rPr>
        <w:t xml:space="preserve"> (</w:t>
      </w:r>
      <w:r w:rsidR="0030117D" w:rsidRPr="009F7475">
        <w:rPr>
          <w:rFonts w:ascii="Arial" w:eastAsia="Times New Roman" w:hAnsi="Arial" w:cs="Arial"/>
          <w:color w:val="222222"/>
          <w:sz w:val="22"/>
          <w:shd w:val="clear" w:color="auto" w:fill="FFFFFF"/>
        </w:rPr>
        <w:t>Munn, 2020)</w:t>
      </w:r>
      <w:r w:rsidR="007D7673" w:rsidRPr="009F7475">
        <w:rPr>
          <w:rFonts w:ascii="Arial" w:eastAsia="Times New Roman" w:hAnsi="Arial" w:cs="Arial"/>
          <w:color w:val="222222"/>
          <w:sz w:val="22"/>
          <w:shd w:val="clear" w:color="auto" w:fill="FFFFFF"/>
        </w:rPr>
        <w:t>”</w:t>
      </w:r>
      <w:r w:rsidR="0030117D" w:rsidRPr="009F7475">
        <w:rPr>
          <w:rFonts w:ascii="Arial" w:eastAsia="Times New Roman" w:hAnsi="Arial" w:cs="Arial"/>
          <w:color w:val="000000"/>
          <w:sz w:val="22"/>
          <w:shd w:val="clear" w:color="auto" w:fill="FFFFFF"/>
        </w:rPr>
        <w:t>.</w:t>
      </w:r>
    </w:p>
    <w:p w14:paraId="70A19F86" w14:textId="77777777" w:rsidR="002E5EF2" w:rsidRPr="009F7475" w:rsidRDefault="002E5EF2" w:rsidP="0030117D">
      <w:pPr>
        <w:spacing w:after="0"/>
        <w:rPr>
          <w:rFonts w:ascii="Arial" w:eastAsia="Times New Roman" w:hAnsi="Arial" w:cs="Arial"/>
          <w:sz w:val="22"/>
        </w:rPr>
      </w:pPr>
    </w:p>
    <w:p w14:paraId="0371C335" w14:textId="77777777" w:rsidR="002E5EF2" w:rsidRPr="009F7475" w:rsidRDefault="0030117D" w:rsidP="0030117D">
      <w:pPr>
        <w:pStyle w:val="Heading3"/>
        <w:rPr>
          <w:rFonts w:eastAsia="Times New Roman" w:cs="Arial"/>
        </w:rPr>
      </w:pPr>
      <w:bookmarkStart w:id="6" w:name="_Toc119778228"/>
      <w:r w:rsidRPr="009F7475">
        <w:rPr>
          <w:rFonts w:eastAsia="Times New Roman" w:cs="Arial"/>
          <w:shd w:val="clear" w:color="auto" w:fill="FFFFFF"/>
        </w:rPr>
        <w:t>2.5 Importance of various analytical software</w:t>
      </w:r>
      <w:bookmarkEnd w:id="6"/>
      <w:r w:rsidRPr="009F7475">
        <w:rPr>
          <w:rFonts w:eastAsia="Times New Roman" w:cs="Arial"/>
          <w:shd w:val="clear" w:color="auto" w:fill="FFFFFF"/>
        </w:rPr>
        <w:t> </w:t>
      </w:r>
    </w:p>
    <w:p w14:paraId="3E5A6E8B" w14:textId="77777777" w:rsidR="002E5EF2" w:rsidRPr="009F7475" w:rsidRDefault="0030117D" w:rsidP="0030117D">
      <w:pPr>
        <w:spacing w:after="0"/>
        <w:rPr>
          <w:rFonts w:ascii="Arial" w:eastAsia="Times New Roman" w:hAnsi="Arial" w:cs="Arial"/>
          <w:sz w:val="22"/>
        </w:rPr>
      </w:pPr>
      <w:r w:rsidRPr="009F7475">
        <w:rPr>
          <w:rFonts w:ascii="Arial" w:eastAsia="Times New Roman" w:hAnsi="Arial" w:cs="Arial"/>
          <w:color w:val="000000"/>
          <w:sz w:val="22"/>
          <w:shd w:val="clear" w:color="auto" w:fill="FFFFFF"/>
        </w:rPr>
        <w:t xml:space="preserve">Analytical software is a tool for </w:t>
      </w:r>
      <w:r w:rsidR="007D7673" w:rsidRPr="009F7475">
        <w:rPr>
          <w:rFonts w:ascii="Arial" w:eastAsia="Times New Roman" w:hAnsi="Arial" w:cs="Arial"/>
          <w:color w:val="000000"/>
          <w:sz w:val="22"/>
          <w:shd w:val="clear" w:color="auto" w:fill="FFFFFF"/>
        </w:rPr>
        <w:t>evaluating</w:t>
      </w:r>
      <w:r w:rsidRPr="009F7475">
        <w:rPr>
          <w:rFonts w:ascii="Arial" w:eastAsia="Times New Roman" w:hAnsi="Arial" w:cs="Arial"/>
          <w:color w:val="000000"/>
          <w:sz w:val="22"/>
          <w:shd w:val="clear" w:color="auto" w:fill="FFFFFF"/>
        </w:rPr>
        <w:t xml:space="preserve"> the </w:t>
      </w:r>
      <w:r w:rsidR="007D7673" w:rsidRPr="009F7475">
        <w:rPr>
          <w:rFonts w:ascii="Arial" w:eastAsia="Times New Roman" w:hAnsi="Arial" w:cs="Arial"/>
          <w:color w:val="000000"/>
          <w:sz w:val="22"/>
          <w:shd w:val="clear" w:color="auto" w:fill="FFFFFF"/>
        </w:rPr>
        <w:t>presentation</w:t>
      </w:r>
      <w:r w:rsidRPr="009F7475">
        <w:rPr>
          <w:rFonts w:ascii="Arial" w:eastAsia="Times New Roman" w:hAnsi="Arial" w:cs="Arial"/>
          <w:color w:val="000000"/>
          <w:sz w:val="22"/>
          <w:shd w:val="clear" w:color="auto" w:fill="FFFFFF"/>
        </w:rPr>
        <w:t xml:space="preserve"> of dig</w:t>
      </w:r>
      <w:r w:rsidR="007D7673" w:rsidRPr="009F7475">
        <w:rPr>
          <w:rFonts w:ascii="Arial" w:eastAsia="Times New Roman" w:hAnsi="Arial" w:cs="Arial"/>
          <w:color w:val="000000"/>
          <w:sz w:val="22"/>
          <w:shd w:val="clear" w:color="auto" w:fill="FFFFFF"/>
        </w:rPr>
        <w:t>ital content. These tools can utilize in</w:t>
      </w:r>
      <w:r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altering</w:t>
      </w:r>
      <w:r w:rsidRPr="009F7475">
        <w:rPr>
          <w:rFonts w:ascii="Arial" w:eastAsia="Times New Roman" w:hAnsi="Arial" w:cs="Arial"/>
          <w:color w:val="000000"/>
          <w:sz w:val="22"/>
          <w:shd w:val="clear" w:color="auto" w:fill="FFFFFF"/>
        </w:rPr>
        <w:t xml:space="preserve"> and recast</w:t>
      </w:r>
      <w:r w:rsidR="007D7673" w:rsidRPr="009F7475">
        <w:rPr>
          <w:rFonts w:ascii="Arial" w:eastAsia="Times New Roman" w:hAnsi="Arial" w:cs="Arial"/>
          <w:color w:val="000000"/>
          <w:sz w:val="22"/>
          <w:shd w:val="clear" w:color="auto" w:fill="FFFFFF"/>
        </w:rPr>
        <w:t>ing</w:t>
      </w:r>
      <w:r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company</w:t>
      </w:r>
      <w:r w:rsidRPr="009F7475">
        <w:rPr>
          <w:rFonts w:ascii="Arial" w:eastAsia="Times New Roman" w:hAnsi="Arial" w:cs="Arial"/>
          <w:color w:val="000000"/>
          <w:sz w:val="22"/>
          <w:shd w:val="clear" w:color="auto" w:fill="FFFFFF"/>
        </w:rPr>
        <w:t xml:space="preserve"> data into </w:t>
      </w:r>
      <w:r w:rsidR="007D7673" w:rsidRPr="009F7475">
        <w:rPr>
          <w:rFonts w:ascii="Arial" w:eastAsia="Times New Roman" w:hAnsi="Arial" w:cs="Arial"/>
          <w:color w:val="000000"/>
          <w:sz w:val="22"/>
          <w:shd w:val="clear" w:color="auto" w:fill="FFFFFF"/>
        </w:rPr>
        <w:t>information</w:t>
      </w:r>
      <w:r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dashboards</w:t>
      </w:r>
      <w:r w:rsidR="007D7673"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xml:space="preserve"> and other </w:t>
      </w:r>
      <w:r w:rsidR="007D7673"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visualizations</w:t>
      </w:r>
      <w:r w:rsidR="007D7673"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This analytical software also benefits businesses by tracking users and identifying poor-performing</w:t>
      </w:r>
      <w:r w:rsidR="00DC7515" w:rsidRPr="009F7475">
        <w:rPr>
          <w:rFonts w:ascii="Arial" w:eastAsia="Times New Roman" w:hAnsi="Arial" w:cs="Arial"/>
          <w:color w:val="000000"/>
          <w:sz w:val="22"/>
          <w:shd w:val="clear" w:color="auto" w:fill="FFFFFF"/>
        </w:rPr>
        <w:t xml:space="preserve"> </w:t>
      </w:r>
      <w:r w:rsidRPr="009F7475">
        <w:rPr>
          <w:rFonts w:ascii="Arial" w:eastAsia="Times New Roman" w:hAnsi="Arial" w:cs="Arial"/>
          <w:color w:val="000000"/>
          <w:sz w:val="22"/>
          <w:shd w:val="clear" w:color="auto" w:fill="FFFFFF"/>
        </w:rPr>
        <w:t xml:space="preserve">content. There </w:t>
      </w:r>
      <w:r w:rsidR="00AB09AD" w:rsidRPr="009F7475">
        <w:rPr>
          <w:rFonts w:ascii="Arial" w:eastAsia="Times New Roman" w:hAnsi="Arial" w:cs="Arial"/>
          <w:color w:val="000000"/>
          <w:sz w:val="22"/>
          <w:shd w:val="clear" w:color="auto" w:fill="FFFFFF"/>
        </w:rPr>
        <w:t>is</w:t>
      </w:r>
      <w:r w:rsidRPr="009F7475">
        <w:rPr>
          <w:rFonts w:ascii="Arial" w:eastAsia="Times New Roman" w:hAnsi="Arial" w:cs="Arial"/>
          <w:color w:val="000000"/>
          <w:sz w:val="22"/>
          <w:shd w:val="clear" w:color="auto" w:fill="FFFFFF"/>
        </w:rPr>
        <w:t xml:space="preserve"> various software that helps businesses they have their unique importance-</w:t>
      </w:r>
    </w:p>
    <w:p w14:paraId="2E4F9D5E" w14:textId="77777777" w:rsidR="002E5EF2" w:rsidRPr="009F7475" w:rsidRDefault="0030117D" w:rsidP="0030117D">
      <w:pPr>
        <w:spacing w:after="0"/>
        <w:rPr>
          <w:rFonts w:ascii="Arial" w:eastAsia="Times New Roman" w:hAnsi="Arial" w:cs="Arial"/>
          <w:sz w:val="22"/>
        </w:rPr>
      </w:pPr>
      <w:r w:rsidRPr="009F7475">
        <w:rPr>
          <w:rFonts w:ascii="Arial" w:eastAsia="Times New Roman" w:hAnsi="Arial" w:cs="Arial"/>
          <w:b/>
          <w:bCs/>
          <w:color w:val="000000"/>
          <w:sz w:val="22"/>
          <w:shd w:val="clear" w:color="auto" w:fill="FFFFFF"/>
        </w:rPr>
        <w:t xml:space="preserve">Canva for Enterprise: </w:t>
      </w:r>
      <w:r w:rsidRPr="009F7475">
        <w:rPr>
          <w:rFonts w:ascii="Arial" w:eastAsia="Times New Roman" w:hAnsi="Arial" w:cs="Arial"/>
          <w:color w:val="000000"/>
          <w:sz w:val="22"/>
          <w:shd w:val="clear" w:color="auto" w:fill="FFFFFF"/>
        </w:rPr>
        <w:t xml:space="preserve">Canva for enterprise is software that gives the organisation enterprise support, this </w:t>
      </w:r>
      <w:r w:rsidR="007D7673" w:rsidRPr="009F7475">
        <w:rPr>
          <w:rFonts w:ascii="Arial" w:eastAsia="Times New Roman" w:hAnsi="Arial" w:cs="Arial"/>
          <w:color w:val="000000"/>
          <w:sz w:val="22"/>
          <w:shd w:val="clear" w:color="auto" w:fill="FFFFFF"/>
        </w:rPr>
        <w:t>contains</w:t>
      </w:r>
      <w:r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the whole thing</w:t>
      </w:r>
      <w:r w:rsidRPr="009F7475">
        <w:rPr>
          <w:rFonts w:ascii="Arial" w:eastAsia="Times New Roman" w:hAnsi="Arial" w:cs="Arial"/>
          <w:color w:val="000000"/>
          <w:sz w:val="22"/>
          <w:shd w:val="clear" w:color="auto" w:fill="FFFFFF"/>
        </w:rPr>
        <w:t xml:space="preserve"> in cava pro plus unlimited storage, </w:t>
      </w:r>
      <w:r w:rsidR="007D7673" w:rsidRPr="009F7475">
        <w:rPr>
          <w:rFonts w:ascii="Arial" w:eastAsia="Times New Roman" w:hAnsi="Arial" w:cs="Arial"/>
          <w:color w:val="000000"/>
          <w:sz w:val="22"/>
          <w:shd w:val="clear" w:color="auto" w:fill="FFFFFF"/>
        </w:rPr>
        <w:t>various</w:t>
      </w:r>
      <w:r w:rsidRPr="009F7475">
        <w:rPr>
          <w:rFonts w:ascii="Arial" w:eastAsia="Times New Roman" w:hAnsi="Arial" w:cs="Arial"/>
          <w:color w:val="000000"/>
          <w:sz w:val="22"/>
          <w:shd w:val="clear" w:color="auto" w:fill="FFFFFF"/>
        </w:rPr>
        <w:t xml:space="preserve"> </w:t>
      </w:r>
      <w:r w:rsidR="007D7673" w:rsidRPr="009F7475">
        <w:rPr>
          <w:rFonts w:ascii="Arial" w:eastAsia="Times New Roman" w:hAnsi="Arial" w:cs="Arial"/>
          <w:color w:val="000000"/>
          <w:sz w:val="22"/>
          <w:shd w:val="clear" w:color="auto" w:fill="FFFFFF"/>
        </w:rPr>
        <w:t>product</w:t>
      </w:r>
      <w:r w:rsidRPr="009F7475">
        <w:rPr>
          <w:rFonts w:ascii="Arial" w:eastAsia="Times New Roman" w:hAnsi="Arial" w:cs="Arial"/>
          <w:color w:val="000000"/>
          <w:sz w:val="22"/>
          <w:shd w:val="clear" w:color="auto" w:fill="FFFFFF"/>
        </w:rPr>
        <w:t xml:space="preserve"> </w:t>
      </w:r>
      <w:r w:rsidR="004965D7" w:rsidRPr="009F7475">
        <w:rPr>
          <w:rFonts w:ascii="Arial" w:eastAsia="Times New Roman" w:hAnsi="Arial" w:cs="Arial"/>
          <w:color w:val="000000"/>
          <w:sz w:val="22"/>
          <w:shd w:val="clear" w:color="auto" w:fill="FFFFFF"/>
        </w:rPr>
        <w:lastRenderedPageBreak/>
        <w:t>equipments</w:t>
      </w:r>
      <w:r w:rsidRPr="009F7475">
        <w:rPr>
          <w:rFonts w:ascii="Arial" w:eastAsia="Times New Roman" w:hAnsi="Arial" w:cs="Arial"/>
          <w:color w:val="000000"/>
          <w:sz w:val="22"/>
          <w:shd w:val="clear" w:color="auto" w:fill="FFFFFF"/>
        </w:rPr>
        <w:t xml:space="preserve">, gives the </w:t>
      </w:r>
      <w:r w:rsidR="004965D7" w:rsidRPr="009F7475">
        <w:rPr>
          <w:rFonts w:ascii="Arial" w:eastAsia="Times New Roman" w:hAnsi="Arial" w:cs="Arial"/>
          <w:color w:val="000000"/>
          <w:sz w:val="22"/>
          <w:shd w:val="clear" w:color="auto" w:fill="FFFFFF"/>
        </w:rPr>
        <w:t>aptitude</w:t>
      </w:r>
      <w:r w:rsidRPr="009F7475">
        <w:rPr>
          <w:rFonts w:ascii="Arial" w:eastAsia="Times New Roman" w:hAnsi="Arial" w:cs="Arial"/>
          <w:color w:val="000000"/>
          <w:sz w:val="22"/>
          <w:shd w:val="clear" w:color="auto" w:fill="FFFFFF"/>
        </w:rPr>
        <w:t xml:space="preserve"> to </w:t>
      </w:r>
      <w:r w:rsidR="004965D7" w:rsidRPr="009F7475">
        <w:rPr>
          <w:rFonts w:ascii="Arial" w:eastAsia="Times New Roman" w:hAnsi="Arial" w:cs="Arial"/>
          <w:color w:val="000000"/>
          <w:sz w:val="22"/>
          <w:shd w:val="clear" w:color="auto" w:fill="FFFFFF"/>
        </w:rPr>
        <w:t>evaluate</w:t>
      </w:r>
      <w:r w:rsidRPr="009F7475">
        <w:rPr>
          <w:rFonts w:ascii="Arial" w:eastAsia="Times New Roman" w:hAnsi="Arial" w:cs="Arial"/>
          <w:color w:val="000000"/>
          <w:sz w:val="22"/>
          <w:shd w:val="clear" w:color="auto" w:fill="FFFFFF"/>
        </w:rPr>
        <w:t xml:space="preserve"> and </w:t>
      </w:r>
      <w:r w:rsidR="004965D7" w:rsidRPr="009F7475">
        <w:rPr>
          <w:rFonts w:ascii="Arial" w:eastAsia="Times New Roman" w:hAnsi="Arial" w:cs="Arial"/>
          <w:color w:val="000000"/>
          <w:sz w:val="22"/>
          <w:shd w:val="clear" w:color="auto" w:fill="FFFFFF"/>
        </w:rPr>
        <w:t>remark</w:t>
      </w:r>
      <w:r w:rsidRPr="009F7475">
        <w:rPr>
          <w:rFonts w:ascii="Arial" w:eastAsia="Times New Roman" w:hAnsi="Arial" w:cs="Arial"/>
          <w:color w:val="000000"/>
          <w:sz w:val="22"/>
          <w:shd w:val="clear" w:color="auto" w:fill="FFFFFF"/>
        </w:rPr>
        <w:t xml:space="preserve"> on </w:t>
      </w:r>
      <w:r w:rsidR="004965D7" w:rsidRPr="009F7475">
        <w:rPr>
          <w:rFonts w:ascii="Arial" w:eastAsia="Times New Roman" w:hAnsi="Arial" w:cs="Arial"/>
          <w:color w:val="000000"/>
          <w:sz w:val="22"/>
          <w:shd w:val="clear" w:color="auto" w:fill="FFFFFF"/>
        </w:rPr>
        <w:t>group</w:t>
      </w:r>
      <w:r w:rsidRPr="009F7475">
        <w:rPr>
          <w:rFonts w:ascii="Arial" w:eastAsia="Times New Roman" w:hAnsi="Arial" w:cs="Arial"/>
          <w:color w:val="000000"/>
          <w:sz w:val="22"/>
          <w:shd w:val="clear" w:color="auto" w:fill="FFFFFF"/>
        </w:rPr>
        <w:t xml:space="preserve"> ensign, </w:t>
      </w:r>
      <w:r w:rsidR="004965D7"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single sign-up support</w:t>
      </w:r>
      <w:r w:rsidR="004965D7"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 xml:space="preserve">, </w:t>
      </w:r>
      <w:r w:rsidR="004965D7" w:rsidRPr="009F7475">
        <w:rPr>
          <w:rFonts w:ascii="Arial" w:eastAsia="Times New Roman" w:hAnsi="Arial" w:cs="Arial"/>
          <w:color w:val="000000"/>
          <w:sz w:val="22"/>
          <w:shd w:val="clear" w:color="auto" w:fill="FFFFFF"/>
        </w:rPr>
        <w:t>“</w:t>
      </w:r>
      <w:r w:rsidRPr="009F7475">
        <w:rPr>
          <w:rFonts w:ascii="Arial" w:eastAsia="Times New Roman" w:hAnsi="Arial" w:cs="Arial"/>
          <w:color w:val="000000"/>
          <w:sz w:val="22"/>
          <w:shd w:val="clear" w:color="auto" w:fill="FFFFFF"/>
        </w:rPr>
        <w:t>99.5% service level agreement (SLA) uptime</w:t>
      </w:r>
      <w:r w:rsidR="004965D7" w:rsidRPr="009F7475">
        <w:rPr>
          <w:rFonts w:ascii="Arial" w:eastAsia="Times New Roman" w:hAnsi="Arial" w:cs="Arial"/>
          <w:color w:val="000000"/>
          <w:sz w:val="22"/>
          <w:shd w:val="clear" w:color="auto" w:fill="FFFFFF"/>
        </w:rPr>
        <w:t>” which helps</w:t>
      </w:r>
      <w:r w:rsidRPr="009F7475">
        <w:rPr>
          <w:rFonts w:ascii="Arial" w:eastAsia="Times New Roman" w:hAnsi="Arial" w:cs="Arial"/>
          <w:color w:val="000000"/>
          <w:sz w:val="22"/>
          <w:shd w:val="clear" w:color="auto" w:fill="FFFFFF"/>
        </w:rPr>
        <w:t xml:space="preserve"> </w:t>
      </w:r>
      <w:r w:rsidR="004965D7" w:rsidRPr="009F7475">
        <w:rPr>
          <w:rFonts w:ascii="Arial" w:eastAsia="Times New Roman" w:hAnsi="Arial" w:cs="Arial"/>
          <w:color w:val="000000"/>
          <w:sz w:val="22"/>
          <w:shd w:val="clear" w:color="auto" w:fill="FFFFFF"/>
        </w:rPr>
        <w:t>organizations</w:t>
      </w:r>
      <w:r w:rsidRPr="009F7475">
        <w:rPr>
          <w:rFonts w:ascii="Arial" w:eastAsia="Times New Roman" w:hAnsi="Arial" w:cs="Arial"/>
          <w:color w:val="000000"/>
          <w:sz w:val="22"/>
          <w:shd w:val="clear" w:color="auto" w:fill="FFFFFF"/>
        </w:rPr>
        <w:t xml:space="preserve"> in making the business model more attractive and appealing to the customers and help them rectify the designs (</w:t>
      </w:r>
      <w:r w:rsidRPr="009F7475">
        <w:rPr>
          <w:rFonts w:ascii="Arial" w:eastAsia="Times New Roman" w:hAnsi="Arial" w:cs="Arial"/>
          <w:color w:val="222222"/>
          <w:sz w:val="22"/>
          <w:shd w:val="clear" w:color="auto" w:fill="FFFFFF"/>
        </w:rPr>
        <w:t>Gehred, 2020)</w:t>
      </w:r>
      <w:r w:rsidRPr="009F7475">
        <w:rPr>
          <w:rFonts w:ascii="Arial" w:eastAsia="Times New Roman" w:hAnsi="Arial" w:cs="Arial"/>
          <w:color w:val="000000"/>
          <w:sz w:val="22"/>
          <w:shd w:val="clear" w:color="auto" w:fill="FFFFFF"/>
        </w:rPr>
        <w:t>.</w:t>
      </w:r>
    </w:p>
    <w:p w14:paraId="3F54F4F1" w14:textId="77777777" w:rsidR="002E5EF2" w:rsidRPr="009F7475" w:rsidRDefault="0030117D" w:rsidP="0030117D">
      <w:pPr>
        <w:spacing w:after="0"/>
        <w:rPr>
          <w:rFonts w:ascii="Arial" w:eastAsia="Times New Roman" w:hAnsi="Arial" w:cs="Arial"/>
          <w:color w:val="000000"/>
          <w:sz w:val="22"/>
          <w:shd w:val="clear" w:color="auto" w:fill="FFFFFF"/>
        </w:rPr>
      </w:pPr>
      <w:r w:rsidRPr="009F7475">
        <w:rPr>
          <w:rFonts w:ascii="Arial" w:eastAsia="Times New Roman" w:hAnsi="Arial" w:cs="Arial"/>
          <w:b/>
          <w:bCs/>
          <w:color w:val="000000"/>
          <w:sz w:val="22"/>
          <w:shd w:val="clear" w:color="auto" w:fill="FFFFFF"/>
        </w:rPr>
        <w:t>Sisense:</w:t>
      </w:r>
      <w:r w:rsidRPr="009F7475">
        <w:rPr>
          <w:rFonts w:ascii="Arial" w:eastAsia="Times New Roman" w:hAnsi="Arial" w:cs="Arial"/>
          <w:color w:val="000000"/>
          <w:sz w:val="22"/>
          <w:shd w:val="clear" w:color="auto" w:fill="FFFFFF"/>
        </w:rPr>
        <w:t xml:space="preserve"> This helps the businesses in improving the intelligence of the software, managing a huge set of data and </w:t>
      </w:r>
      <w:r w:rsidR="00AB09AD" w:rsidRPr="009F7475">
        <w:rPr>
          <w:rFonts w:ascii="Arial" w:eastAsia="Times New Roman" w:hAnsi="Arial" w:cs="Arial"/>
          <w:color w:val="000000"/>
          <w:sz w:val="22"/>
          <w:shd w:val="clear" w:color="auto" w:fill="FFFFFF"/>
        </w:rPr>
        <w:t>analyzing</w:t>
      </w:r>
      <w:r w:rsidRPr="009F7475">
        <w:rPr>
          <w:rFonts w:ascii="Arial" w:eastAsia="Times New Roman" w:hAnsi="Arial" w:cs="Arial"/>
          <w:color w:val="000000"/>
          <w:sz w:val="22"/>
          <w:shd w:val="clear" w:color="auto" w:fill="FFFFFF"/>
        </w:rPr>
        <w:t xml:space="preserve"> them critically to improve the business analytics. There is more business intelligence software that helps in improving the quality through critical analysis like </w:t>
      </w:r>
      <w:r w:rsidRPr="009F7475">
        <w:rPr>
          <w:rFonts w:ascii="Arial" w:eastAsia="Times New Roman" w:hAnsi="Arial" w:cs="Arial"/>
          <w:b/>
          <w:bCs/>
          <w:color w:val="000000"/>
          <w:sz w:val="22"/>
          <w:shd w:val="clear" w:color="auto" w:fill="FFFFFF"/>
        </w:rPr>
        <w:t xml:space="preserve">Looker, Tableau, Domo </w:t>
      </w:r>
      <w:r w:rsidRPr="009F7475">
        <w:rPr>
          <w:rFonts w:ascii="Arial" w:eastAsia="Times New Roman" w:hAnsi="Arial" w:cs="Arial"/>
          <w:color w:val="000000"/>
          <w:sz w:val="22"/>
          <w:shd w:val="clear" w:color="auto" w:fill="FFFFFF"/>
        </w:rPr>
        <w:t xml:space="preserve">and more. </w:t>
      </w:r>
      <w:r w:rsidRPr="009F7475">
        <w:rPr>
          <w:rFonts w:ascii="Arial" w:eastAsia="Times New Roman" w:hAnsi="Arial" w:cs="Arial"/>
          <w:b/>
          <w:bCs/>
          <w:color w:val="000000"/>
          <w:sz w:val="22"/>
          <w:shd w:val="clear" w:color="auto" w:fill="FFFFFF"/>
        </w:rPr>
        <w:t xml:space="preserve">Google chart tools </w:t>
      </w:r>
      <w:r w:rsidRPr="009F7475">
        <w:rPr>
          <w:rFonts w:ascii="Arial" w:eastAsia="Times New Roman" w:hAnsi="Arial" w:cs="Arial"/>
          <w:color w:val="000000"/>
          <w:sz w:val="22"/>
          <w:shd w:val="clear" w:color="auto" w:fill="FFFFFF"/>
        </w:rPr>
        <w:t xml:space="preserve">are also one of them that helps the business by charting and differentiating the works to </w:t>
      </w:r>
      <w:r w:rsidR="00AB09AD" w:rsidRPr="009F7475">
        <w:rPr>
          <w:rFonts w:ascii="Arial" w:eastAsia="Times New Roman" w:hAnsi="Arial" w:cs="Arial"/>
          <w:color w:val="000000"/>
          <w:sz w:val="22"/>
          <w:shd w:val="clear" w:color="auto" w:fill="FFFFFF"/>
        </w:rPr>
        <w:t>analyse</w:t>
      </w:r>
      <w:r w:rsidRPr="009F7475">
        <w:rPr>
          <w:rFonts w:ascii="Arial" w:eastAsia="Times New Roman" w:hAnsi="Arial" w:cs="Arial"/>
          <w:color w:val="000000"/>
          <w:sz w:val="22"/>
          <w:shd w:val="clear" w:color="auto" w:fill="FFFFFF"/>
        </w:rPr>
        <w:t xml:space="preserve"> the information clearly.  </w:t>
      </w:r>
    </w:p>
    <w:p w14:paraId="39459A91" w14:textId="77777777" w:rsidR="00AB09AD" w:rsidRPr="009F7475" w:rsidRDefault="00AB09AD" w:rsidP="0030117D">
      <w:pPr>
        <w:spacing w:after="0"/>
        <w:rPr>
          <w:rFonts w:ascii="Arial" w:eastAsia="Times New Roman" w:hAnsi="Arial" w:cs="Arial"/>
          <w:sz w:val="22"/>
        </w:rPr>
      </w:pPr>
    </w:p>
    <w:p w14:paraId="3E477E6C" w14:textId="77777777" w:rsidR="002E5EF2" w:rsidRPr="009F7475" w:rsidRDefault="0030117D" w:rsidP="0030117D">
      <w:pPr>
        <w:pStyle w:val="Heading3"/>
        <w:rPr>
          <w:rFonts w:eastAsia="Times New Roman" w:cs="Arial"/>
        </w:rPr>
      </w:pPr>
      <w:bookmarkStart w:id="7" w:name="_Toc119778229"/>
      <w:r w:rsidRPr="009F7475">
        <w:rPr>
          <w:rFonts w:eastAsia="Times New Roman" w:cs="Arial"/>
          <w:shd w:val="clear" w:color="auto" w:fill="FFFFFF"/>
        </w:rPr>
        <w:t>3.0 Conclusion</w:t>
      </w:r>
      <w:bookmarkEnd w:id="7"/>
    </w:p>
    <w:p w14:paraId="57C9D597" w14:textId="77777777" w:rsidR="002E5EF2" w:rsidRPr="009F7475" w:rsidRDefault="0030117D" w:rsidP="0030117D">
      <w:pPr>
        <w:spacing w:after="0"/>
        <w:rPr>
          <w:rFonts w:ascii="Arial" w:eastAsia="Times New Roman" w:hAnsi="Arial" w:cs="Arial"/>
          <w:sz w:val="22"/>
        </w:rPr>
      </w:pPr>
      <w:r w:rsidRPr="009F7475">
        <w:rPr>
          <w:rFonts w:ascii="Arial" w:eastAsia="Times New Roman" w:hAnsi="Arial" w:cs="Arial"/>
          <w:color w:val="000000"/>
          <w:sz w:val="22"/>
          <w:shd w:val="clear" w:color="auto" w:fill="FFFFFF"/>
        </w:rPr>
        <w:t>After completing the total assessment of data handling and business analytics it can be clearly stated that in this era of digitalisation and AI, data is one of the biggest assets for any organisation. Data that helps the businesses find the problems, improvements and future aspects and potential. The correct analysis of the data is also a very crucial part because a wrong analysis can take the business on the wrong path, so it must be done only by the data analysts to analyse the situation critically. There is also some software like canva, sisense and google chart tools that organisations use to analyze, organise and review situations and change them accordingly. At last, it can be said that BI with the help of manual and software analysis is necessary to improve and become sustainable in the market.</w:t>
      </w:r>
    </w:p>
    <w:p w14:paraId="7513F252" w14:textId="77777777" w:rsidR="00AB09AD" w:rsidRPr="009F7475" w:rsidRDefault="0030117D" w:rsidP="0030117D">
      <w:pPr>
        <w:rPr>
          <w:rFonts w:ascii="Arial" w:hAnsi="Arial" w:cs="Arial"/>
          <w:sz w:val="22"/>
        </w:rPr>
      </w:pPr>
      <w:r w:rsidRPr="009F7475">
        <w:rPr>
          <w:rFonts w:ascii="Arial" w:hAnsi="Arial" w:cs="Arial"/>
          <w:sz w:val="22"/>
        </w:rPr>
        <w:br w:type="page"/>
      </w:r>
    </w:p>
    <w:p w14:paraId="19442648" w14:textId="77777777" w:rsidR="00CC3E48" w:rsidRPr="009F7475" w:rsidRDefault="002A5D22" w:rsidP="0030117D">
      <w:pPr>
        <w:pStyle w:val="Heading3"/>
        <w:rPr>
          <w:rFonts w:cs="Arial"/>
        </w:rPr>
      </w:pPr>
      <w:bookmarkStart w:id="8" w:name="_Toc119778230"/>
      <w:r w:rsidRPr="009F7475">
        <w:rPr>
          <w:rFonts w:cs="Arial"/>
        </w:rPr>
        <w:lastRenderedPageBreak/>
        <w:t xml:space="preserve">4.0 </w:t>
      </w:r>
      <w:r w:rsidR="0030117D" w:rsidRPr="009F7475">
        <w:rPr>
          <w:rFonts w:cs="Arial"/>
        </w:rPr>
        <w:t>Reference List</w:t>
      </w:r>
      <w:bookmarkEnd w:id="8"/>
    </w:p>
    <w:p w14:paraId="667D609C"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 xml:space="preserve">Bordeleau, F.E., Mosconi, E. and Santa-Eulalia, L.A., 2018, January. Business Intelligence in Industry 4.0: State of the art and research opportunities. In </w:t>
      </w:r>
      <w:r w:rsidRPr="009F7475">
        <w:rPr>
          <w:rFonts w:ascii="Arial" w:eastAsia="Times New Roman" w:hAnsi="Arial" w:cs="Arial"/>
          <w:i/>
          <w:iCs/>
          <w:color w:val="222222"/>
          <w:sz w:val="22"/>
          <w:shd w:val="clear" w:color="auto" w:fill="FFFFFF"/>
        </w:rPr>
        <w:t>Proceedings of the 51st Hawaii international conference on system sciences</w:t>
      </w:r>
      <w:r w:rsidRPr="009F7475">
        <w:rPr>
          <w:rFonts w:ascii="Arial" w:eastAsia="Times New Roman" w:hAnsi="Arial" w:cs="Arial"/>
          <w:color w:val="222222"/>
          <w:sz w:val="22"/>
          <w:shd w:val="clear" w:color="auto" w:fill="FFFFFF"/>
        </w:rPr>
        <w:t>.</w:t>
      </w:r>
    </w:p>
    <w:p w14:paraId="72F0334F" w14:textId="77777777" w:rsidR="00AB09AD" w:rsidRPr="009F7475" w:rsidRDefault="00AB09AD" w:rsidP="0030117D">
      <w:pPr>
        <w:spacing w:after="0"/>
        <w:rPr>
          <w:rFonts w:ascii="Arial" w:eastAsia="Times New Roman" w:hAnsi="Arial" w:cs="Arial"/>
          <w:sz w:val="22"/>
        </w:rPr>
      </w:pPr>
    </w:p>
    <w:p w14:paraId="03ED5A75"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Bommadevara, N., Del Miglio, A. and Jansen, S., 2018. Cloud adoption to accelerate IT modernization.</w:t>
      </w:r>
      <w:r w:rsidRPr="009F7475">
        <w:rPr>
          <w:rFonts w:ascii="Arial" w:eastAsia="Times New Roman" w:hAnsi="Arial" w:cs="Arial"/>
          <w:i/>
          <w:iCs/>
          <w:color w:val="222222"/>
          <w:sz w:val="22"/>
          <w:shd w:val="clear" w:color="auto" w:fill="FFFFFF"/>
        </w:rPr>
        <w:t>McKinsey Digital</w:t>
      </w:r>
      <w:r w:rsidRPr="009F7475">
        <w:rPr>
          <w:rFonts w:ascii="Arial" w:eastAsia="Times New Roman" w:hAnsi="Arial" w:cs="Arial"/>
          <w:color w:val="222222"/>
          <w:sz w:val="22"/>
          <w:shd w:val="clear" w:color="auto" w:fill="FFFFFF"/>
        </w:rPr>
        <w:t>.</w:t>
      </w:r>
    </w:p>
    <w:p w14:paraId="43B3FE9D" w14:textId="77777777" w:rsidR="00AB09AD" w:rsidRPr="009F7475" w:rsidRDefault="00AB09AD" w:rsidP="0030117D">
      <w:pPr>
        <w:spacing w:after="0"/>
        <w:rPr>
          <w:rFonts w:ascii="Arial" w:eastAsia="Times New Roman" w:hAnsi="Arial" w:cs="Arial"/>
          <w:sz w:val="22"/>
        </w:rPr>
      </w:pPr>
    </w:p>
    <w:p w14:paraId="6B3BAB25"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Moscoso-Zea, O., Paredes-Gualtor, J. and Luján-Mora, S., 2018.A holistic view of data warehousing in education.</w:t>
      </w:r>
      <w:r w:rsidRPr="009F7475">
        <w:rPr>
          <w:rFonts w:ascii="Arial" w:eastAsia="Times New Roman" w:hAnsi="Arial" w:cs="Arial"/>
          <w:i/>
          <w:iCs/>
          <w:color w:val="222222"/>
          <w:sz w:val="22"/>
          <w:shd w:val="clear" w:color="auto" w:fill="FFFFFF"/>
        </w:rPr>
        <w:t>IEEE access</w:t>
      </w:r>
      <w:r w:rsidRPr="009F7475">
        <w:rPr>
          <w:rFonts w:ascii="Arial" w:eastAsia="Times New Roman" w:hAnsi="Arial" w:cs="Arial"/>
          <w:color w:val="222222"/>
          <w:sz w:val="22"/>
          <w:shd w:val="clear" w:color="auto" w:fill="FFFFFF"/>
        </w:rPr>
        <w:t xml:space="preserve">, </w:t>
      </w:r>
      <w:r w:rsidRPr="009F7475">
        <w:rPr>
          <w:rFonts w:ascii="Arial" w:eastAsia="Times New Roman" w:hAnsi="Arial" w:cs="Arial"/>
          <w:i/>
          <w:iCs/>
          <w:color w:val="222222"/>
          <w:sz w:val="22"/>
          <w:shd w:val="clear" w:color="auto" w:fill="FFFFFF"/>
        </w:rPr>
        <w:t>6</w:t>
      </w:r>
      <w:r w:rsidRPr="009F7475">
        <w:rPr>
          <w:rFonts w:ascii="Arial" w:eastAsia="Times New Roman" w:hAnsi="Arial" w:cs="Arial"/>
          <w:color w:val="222222"/>
          <w:sz w:val="22"/>
          <w:shd w:val="clear" w:color="auto" w:fill="FFFFFF"/>
        </w:rPr>
        <w:t>, pp.64659-64673.</w:t>
      </w:r>
    </w:p>
    <w:p w14:paraId="6B2189AC" w14:textId="77777777" w:rsidR="00AB09AD" w:rsidRPr="009F7475" w:rsidRDefault="00AB09AD" w:rsidP="0030117D">
      <w:pPr>
        <w:spacing w:after="0"/>
        <w:rPr>
          <w:rFonts w:ascii="Arial" w:eastAsia="Times New Roman" w:hAnsi="Arial" w:cs="Arial"/>
          <w:sz w:val="22"/>
        </w:rPr>
      </w:pPr>
    </w:p>
    <w:p w14:paraId="00AB8699"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Osman, A.S., 2019. Data mining techniques.</w:t>
      </w:r>
    </w:p>
    <w:p w14:paraId="4F57397A" w14:textId="77777777" w:rsidR="00AB09AD" w:rsidRPr="009F7475" w:rsidRDefault="00AB09AD" w:rsidP="0030117D">
      <w:pPr>
        <w:spacing w:after="0"/>
        <w:rPr>
          <w:rFonts w:ascii="Arial" w:eastAsia="Times New Roman" w:hAnsi="Arial" w:cs="Arial"/>
          <w:sz w:val="22"/>
        </w:rPr>
      </w:pPr>
    </w:p>
    <w:p w14:paraId="6044E95E"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Amaral, G., Baião, F. and Guizzardi, G., 2021.Foundational ontologies, ontology</w:t>
      </w:r>
      <w:r w:rsidRPr="009F7475">
        <w:rPr>
          <w:rFonts w:ascii="Cambria Math" w:eastAsia="Times New Roman" w:hAnsi="Cambria Math" w:cs="Cambria Math"/>
          <w:color w:val="222222"/>
          <w:sz w:val="22"/>
          <w:shd w:val="clear" w:color="auto" w:fill="FFFFFF"/>
        </w:rPr>
        <w:t>‐</w:t>
      </w:r>
      <w:r w:rsidRPr="009F7475">
        <w:rPr>
          <w:rFonts w:ascii="Arial" w:eastAsia="Times New Roman" w:hAnsi="Arial" w:cs="Arial"/>
          <w:color w:val="222222"/>
          <w:sz w:val="22"/>
          <w:shd w:val="clear" w:color="auto" w:fill="FFFFFF"/>
        </w:rPr>
        <w:t>driven conceptual modeling, and their multiple benefits to data mining.</w:t>
      </w:r>
      <w:r w:rsidRPr="009F7475">
        <w:rPr>
          <w:rFonts w:ascii="Arial" w:eastAsia="Times New Roman" w:hAnsi="Arial" w:cs="Arial"/>
          <w:i/>
          <w:iCs/>
          <w:color w:val="222222"/>
          <w:sz w:val="22"/>
          <w:shd w:val="clear" w:color="auto" w:fill="FFFFFF"/>
        </w:rPr>
        <w:t>Wiley Interdisciplinary Reviews: Data Mining and Knowledge Discovery</w:t>
      </w:r>
      <w:r w:rsidRPr="009F7475">
        <w:rPr>
          <w:rFonts w:ascii="Arial" w:eastAsia="Times New Roman" w:hAnsi="Arial" w:cs="Arial"/>
          <w:color w:val="222222"/>
          <w:sz w:val="22"/>
          <w:shd w:val="clear" w:color="auto" w:fill="FFFFFF"/>
        </w:rPr>
        <w:t xml:space="preserve">, </w:t>
      </w:r>
      <w:r w:rsidRPr="009F7475">
        <w:rPr>
          <w:rFonts w:ascii="Arial" w:eastAsia="Times New Roman" w:hAnsi="Arial" w:cs="Arial"/>
          <w:i/>
          <w:iCs/>
          <w:color w:val="222222"/>
          <w:sz w:val="22"/>
          <w:shd w:val="clear" w:color="auto" w:fill="FFFFFF"/>
        </w:rPr>
        <w:t>11</w:t>
      </w:r>
      <w:r w:rsidRPr="009F7475">
        <w:rPr>
          <w:rFonts w:ascii="Arial" w:eastAsia="Times New Roman" w:hAnsi="Arial" w:cs="Arial"/>
          <w:color w:val="222222"/>
          <w:sz w:val="22"/>
          <w:shd w:val="clear" w:color="auto" w:fill="FFFFFF"/>
        </w:rPr>
        <w:t>(4), p.e1408.</w:t>
      </w:r>
    </w:p>
    <w:p w14:paraId="4EB99D9B" w14:textId="77777777" w:rsidR="00AB09AD" w:rsidRPr="009F7475" w:rsidRDefault="00AB09AD" w:rsidP="0030117D">
      <w:pPr>
        <w:spacing w:after="0"/>
        <w:rPr>
          <w:rFonts w:ascii="Arial" w:eastAsia="Times New Roman" w:hAnsi="Arial" w:cs="Arial"/>
          <w:sz w:val="22"/>
        </w:rPr>
      </w:pPr>
    </w:p>
    <w:p w14:paraId="41E010B6"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 xml:space="preserve">Munn, L., 2020. Machine Readable Race: Constructing Racial Information in the Third Reich. </w:t>
      </w:r>
      <w:r w:rsidRPr="009F7475">
        <w:rPr>
          <w:rFonts w:ascii="Arial" w:eastAsia="Times New Roman" w:hAnsi="Arial" w:cs="Arial"/>
          <w:i/>
          <w:iCs/>
          <w:color w:val="222222"/>
          <w:sz w:val="22"/>
          <w:shd w:val="clear" w:color="auto" w:fill="FFFFFF"/>
        </w:rPr>
        <w:t>Open Information Science</w:t>
      </w:r>
      <w:r w:rsidRPr="009F7475">
        <w:rPr>
          <w:rFonts w:ascii="Arial" w:eastAsia="Times New Roman" w:hAnsi="Arial" w:cs="Arial"/>
          <w:color w:val="222222"/>
          <w:sz w:val="22"/>
          <w:shd w:val="clear" w:color="auto" w:fill="FFFFFF"/>
        </w:rPr>
        <w:t xml:space="preserve">, </w:t>
      </w:r>
      <w:r w:rsidRPr="009F7475">
        <w:rPr>
          <w:rFonts w:ascii="Arial" w:eastAsia="Times New Roman" w:hAnsi="Arial" w:cs="Arial"/>
          <w:i/>
          <w:iCs/>
          <w:color w:val="222222"/>
          <w:sz w:val="22"/>
          <w:shd w:val="clear" w:color="auto" w:fill="FFFFFF"/>
        </w:rPr>
        <w:t>4</w:t>
      </w:r>
      <w:r w:rsidRPr="009F7475">
        <w:rPr>
          <w:rFonts w:ascii="Arial" w:eastAsia="Times New Roman" w:hAnsi="Arial" w:cs="Arial"/>
          <w:color w:val="222222"/>
          <w:sz w:val="22"/>
          <w:shd w:val="clear" w:color="auto" w:fill="FFFFFF"/>
        </w:rPr>
        <w:t>(1), pp.143-155.</w:t>
      </w:r>
    </w:p>
    <w:p w14:paraId="4BEDE1F2" w14:textId="77777777" w:rsidR="00AB09AD" w:rsidRPr="009F7475" w:rsidRDefault="00AB09AD" w:rsidP="0030117D">
      <w:pPr>
        <w:spacing w:after="0"/>
        <w:rPr>
          <w:rFonts w:ascii="Arial" w:eastAsia="Times New Roman" w:hAnsi="Arial" w:cs="Arial"/>
          <w:sz w:val="22"/>
        </w:rPr>
      </w:pPr>
    </w:p>
    <w:p w14:paraId="0001D3DD" w14:textId="77777777" w:rsidR="00AB09AD" w:rsidRPr="009F7475" w:rsidRDefault="0030117D" w:rsidP="0030117D">
      <w:pPr>
        <w:spacing w:after="0"/>
        <w:rPr>
          <w:rFonts w:ascii="Arial" w:eastAsia="Times New Roman" w:hAnsi="Arial" w:cs="Arial"/>
          <w:sz w:val="22"/>
        </w:rPr>
      </w:pPr>
      <w:r w:rsidRPr="009F7475">
        <w:rPr>
          <w:rFonts w:ascii="Arial" w:eastAsia="Times New Roman" w:hAnsi="Arial" w:cs="Arial"/>
          <w:color w:val="222222"/>
          <w:sz w:val="22"/>
          <w:shd w:val="clear" w:color="auto" w:fill="FFFFFF"/>
        </w:rPr>
        <w:t>Gehred, A.P., 2020. Canva.</w:t>
      </w:r>
      <w:r w:rsidRPr="009F7475">
        <w:rPr>
          <w:rFonts w:ascii="Arial" w:eastAsia="Times New Roman" w:hAnsi="Arial" w:cs="Arial"/>
          <w:i/>
          <w:iCs/>
          <w:color w:val="222222"/>
          <w:sz w:val="22"/>
          <w:shd w:val="clear" w:color="auto" w:fill="FFFFFF"/>
        </w:rPr>
        <w:t>Journal of the Medical Library Association: JMLA</w:t>
      </w:r>
      <w:r w:rsidRPr="009F7475">
        <w:rPr>
          <w:rFonts w:ascii="Arial" w:eastAsia="Times New Roman" w:hAnsi="Arial" w:cs="Arial"/>
          <w:color w:val="222222"/>
          <w:sz w:val="22"/>
          <w:shd w:val="clear" w:color="auto" w:fill="FFFFFF"/>
        </w:rPr>
        <w:t xml:space="preserve">, </w:t>
      </w:r>
      <w:r w:rsidRPr="009F7475">
        <w:rPr>
          <w:rFonts w:ascii="Arial" w:eastAsia="Times New Roman" w:hAnsi="Arial" w:cs="Arial"/>
          <w:i/>
          <w:iCs/>
          <w:color w:val="222222"/>
          <w:sz w:val="22"/>
          <w:shd w:val="clear" w:color="auto" w:fill="FFFFFF"/>
        </w:rPr>
        <w:t>108</w:t>
      </w:r>
      <w:r w:rsidRPr="009F7475">
        <w:rPr>
          <w:rFonts w:ascii="Arial" w:eastAsia="Times New Roman" w:hAnsi="Arial" w:cs="Arial"/>
          <w:color w:val="222222"/>
          <w:sz w:val="22"/>
          <w:shd w:val="clear" w:color="auto" w:fill="FFFFFF"/>
        </w:rPr>
        <w:t>(2), p.338.</w:t>
      </w:r>
    </w:p>
    <w:p w14:paraId="61297BAE" w14:textId="77777777" w:rsidR="00C93DD1" w:rsidRPr="009F7475" w:rsidRDefault="00C93DD1" w:rsidP="00C93DD1">
      <w:pPr>
        <w:rPr>
          <w:rFonts w:ascii="Arial" w:hAnsi="Arial" w:cs="Arial"/>
          <w:sz w:val="22"/>
        </w:rPr>
      </w:pPr>
      <w:r w:rsidRPr="009F7475">
        <w:rPr>
          <w:rFonts w:ascii="Arial" w:hAnsi="Arial" w:cs="Arial"/>
          <w:sz w:val="22"/>
        </w:rPr>
        <w:t>Puklavec, B., Oliveira, T. and Popovič, A. 2018, "Understanding the determinants of business intelligence system adoption stages: An empirical study of SMEs", Industrial Management &amp; Data Systems, Vol. 118 No. 1, pp. 236-261.</w:t>
      </w:r>
    </w:p>
    <w:p w14:paraId="0F7ABD79" w14:textId="77777777" w:rsidR="00C82415" w:rsidRPr="00C82415" w:rsidRDefault="00C82415" w:rsidP="00C82415">
      <w:pPr>
        <w:rPr>
          <w:rFonts w:ascii="Arial" w:hAnsi="Arial" w:cs="Arial"/>
          <w:sz w:val="22"/>
        </w:rPr>
      </w:pPr>
      <w:r w:rsidRPr="00C82415">
        <w:rPr>
          <w:rFonts w:ascii="Arial" w:hAnsi="Arial" w:cs="Arial"/>
          <w:sz w:val="22"/>
        </w:rPr>
        <w:t>Eidizadeh, R., Salehzade</w:t>
      </w:r>
      <w:r>
        <w:rPr>
          <w:rFonts w:ascii="Arial" w:hAnsi="Arial" w:cs="Arial"/>
          <w:sz w:val="22"/>
        </w:rPr>
        <w:t>h, R. and Chitsaz Esfahani, A. 2017</w:t>
      </w:r>
      <w:r w:rsidRPr="00C82415">
        <w:rPr>
          <w:rFonts w:ascii="Arial" w:hAnsi="Arial" w:cs="Arial"/>
          <w:sz w:val="22"/>
        </w:rPr>
        <w:t>, "Analysing the role of business intelligence, knowledge sharing and organisational innovation on gaining competitive advantage", Journal of Workplace Learning, Vol. 29 No. 4, pp. 250-267.</w:t>
      </w:r>
    </w:p>
    <w:p w14:paraId="72C38493" w14:textId="77777777" w:rsidR="00AB09AD" w:rsidRPr="009F7475" w:rsidRDefault="00E978F6" w:rsidP="0030117D">
      <w:pPr>
        <w:rPr>
          <w:rFonts w:ascii="Arial" w:hAnsi="Arial" w:cs="Arial"/>
          <w:sz w:val="22"/>
        </w:rPr>
      </w:pPr>
      <w:r w:rsidRPr="00E978F6">
        <w:rPr>
          <w:rFonts w:ascii="Arial" w:hAnsi="Arial" w:cs="Arial"/>
          <w:sz w:val="22"/>
        </w:rPr>
        <w:t>Geerligs, L., Rankin, N.M., Shepherd, H.L. and Butow, P., 2018. Hospital-based interventions: a systematic review of staff-reported barriers and facilitators to implementation processes. </w:t>
      </w:r>
      <w:r w:rsidRPr="00E978F6">
        <w:rPr>
          <w:rFonts w:ascii="Arial" w:hAnsi="Arial" w:cs="Arial"/>
          <w:i/>
          <w:iCs/>
          <w:sz w:val="22"/>
        </w:rPr>
        <w:t>Implementation Science</w:t>
      </w:r>
      <w:r w:rsidRPr="00E978F6">
        <w:rPr>
          <w:rFonts w:ascii="Arial" w:hAnsi="Arial" w:cs="Arial"/>
          <w:sz w:val="22"/>
        </w:rPr>
        <w:t>, </w:t>
      </w:r>
      <w:r w:rsidRPr="00E978F6">
        <w:rPr>
          <w:rFonts w:ascii="Arial" w:hAnsi="Arial" w:cs="Arial"/>
          <w:i/>
          <w:iCs/>
          <w:sz w:val="22"/>
        </w:rPr>
        <w:t>13</w:t>
      </w:r>
      <w:r w:rsidRPr="00E978F6">
        <w:rPr>
          <w:rFonts w:ascii="Arial" w:hAnsi="Arial" w:cs="Arial"/>
          <w:sz w:val="22"/>
        </w:rPr>
        <w:t>(1), pp.1-17.</w:t>
      </w:r>
    </w:p>
    <w:sectPr w:rsidR="00AB09AD" w:rsidRPr="009F7475" w:rsidSect="00CA7AA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033EB"/>
    <w:rsid w:val="000E5C65"/>
    <w:rsid w:val="000F318E"/>
    <w:rsid w:val="001133B3"/>
    <w:rsid w:val="00122644"/>
    <w:rsid w:val="001528EB"/>
    <w:rsid w:val="00172CC1"/>
    <w:rsid w:val="00187D9F"/>
    <w:rsid w:val="001A1FB8"/>
    <w:rsid w:val="001C65F1"/>
    <w:rsid w:val="0020437D"/>
    <w:rsid w:val="00237CD2"/>
    <w:rsid w:val="002632F2"/>
    <w:rsid w:val="00275F65"/>
    <w:rsid w:val="002A5D22"/>
    <w:rsid w:val="002E5EF2"/>
    <w:rsid w:val="002E6185"/>
    <w:rsid w:val="0030117D"/>
    <w:rsid w:val="00326C7D"/>
    <w:rsid w:val="00374947"/>
    <w:rsid w:val="00375A9C"/>
    <w:rsid w:val="003D64C7"/>
    <w:rsid w:val="003E469F"/>
    <w:rsid w:val="003F4CF8"/>
    <w:rsid w:val="004518F8"/>
    <w:rsid w:val="004702F9"/>
    <w:rsid w:val="004965D7"/>
    <w:rsid w:val="004E1AF8"/>
    <w:rsid w:val="00503A21"/>
    <w:rsid w:val="00513F02"/>
    <w:rsid w:val="005237DA"/>
    <w:rsid w:val="00563077"/>
    <w:rsid w:val="00571BC0"/>
    <w:rsid w:val="00574B68"/>
    <w:rsid w:val="00596B7E"/>
    <w:rsid w:val="005C1874"/>
    <w:rsid w:val="005D49BB"/>
    <w:rsid w:val="00652512"/>
    <w:rsid w:val="00661F19"/>
    <w:rsid w:val="0068646B"/>
    <w:rsid w:val="006A4F96"/>
    <w:rsid w:val="006A5FB3"/>
    <w:rsid w:val="006B1EE4"/>
    <w:rsid w:val="007117E8"/>
    <w:rsid w:val="007534B6"/>
    <w:rsid w:val="007767D1"/>
    <w:rsid w:val="00795233"/>
    <w:rsid w:val="007D7673"/>
    <w:rsid w:val="0080175C"/>
    <w:rsid w:val="0087591D"/>
    <w:rsid w:val="009831CD"/>
    <w:rsid w:val="00990EF8"/>
    <w:rsid w:val="009D45B1"/>
    <w:rsid w:val="009F7475"/>
    <w:rsid w:val="00A33940"/>
    <w:rsid w:val="00A62899"/>
    <w:rsid w:val="00A76D34"/>
    <w:rsid w:val="00AA513C"/>
    <w:rsid w:val="00AB09AD"/>
    <w:rsid w:val="00AE57B3"/>
    <w:rsid w:val="00B611F8"/>
    <w:rsid w:val="00BA4FEE"/>
    <w:rsid w:val="00BC2711"/>
    <w:rsid w:val="00BD2105"/>
    <w:rsid w:val="00C77F80"/>
    <w:rsid w:val="00C82415"/>
    <w:rsid w:val="00C93DD1"/>
    <w:rsid w:val="00CA7AAF"/>
    <w:rsid w:val="00CC3E48"/>
    <w:rsid w:val="00D0063A"/>
    <w:rsid w:val="00D033EB"/>
    <w:rsid w:val="00D22067"/>
    <w:rsid w:val="00D56D7C"/>
    <w:rsid w:val="00D81ECB"/>
    <w:rsid w:val="00D84AB3"/>
    <w:rsid w:val="00DC7515"/>
    <w:rsid w:val="00DF0DA1"/>
    <w:rsid w:val="00DF65AF"/>
    <w:rsid w:val="00E1089C"/>
    <w:rsid w:val="00E978F6"/>
    <w:rsid w:val="00EC008D"/>
    <w:rsid w:val="00EC7CC5"/>
    <w:rsid w:val="00F00077"/>
    <w:rsid w:val="00F771F7"/>
    <w:rsid w:val="00F91148"/>
    <w:rsid w:val="00FD1C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B010"/>
  <w15:docId w15:val="{8A23651D-7187-4564-BD4A-EC7B9300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F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9"/>
    <w:qFormat/>
    <w:rsid w:val="00BA4FEE"/>
    <w:pPr>
      <w:keepNext/>
      <w:widowControl w:val="0"/>
      <w:tabs>
        <w:tab w:val="left" w:pos="426"/>
      </w:tabs>
      <w:spacing w:after="0"/>
      <w:outlineLvl w:val="0"/>
    </w:pPr>
    <w:rPr>
      <w:rFonts w:eastAsia="Times New Roman" w:cs="Times New Roman"/>
      <w:b/>
      <w:lang w:val="en-US" w:eastAsia="en-GB"/>
    </w:rPr>
  </w:style>
  <w:style w:type="paragraph" w:styleId="Heading2">
    <w:name w:val="heading 2"/>
    <w:basedOn w:val="Normal"/>
    <w:next w:val="Normal"/>
    <w:link w:val="Heading2Char"/>
    <w:uiPriority w:val="99"/>
    <w:unhideWhenUsed/>
    <w:qFormat/>
    <w:rsid w:val="00BA4FEE"/>
    <w:pPr>
      <w:keepNext/>
      <w:keepLines/>
      <w:spacing w:before="40" w:after="0"/>
      <w:outlineLvl w:val="1"/>
    </w:pPr>
    <w:rPr>
      <w:rFonts w:eastAsiaTheme="majorEastAsia" w:cstheme="majorBidi"/>
      <w:b/>
      <w:szCs w:val="26"/>
      <w:lang w:val="en-US" w:eastAsia="en-GB"/>
    </w:rPr>
  </w:style>
  <w:style w:type="paragraph" w:styleId="Heading3">
    <w:name w:val="heading 3"/>
    <w:basedOn w:val="Normal"/>
    <w:next w:val="Normal"/>
    <w:link w:val="Heading3Char"/>
    <w:uiPriority w:val="9"/>
    <w:unhideWhenUsed/>
    <w:qFormat/>
    <w:rsid w:val="002A5D22"/>
    <w:pPr>
      <w:keepNext/>
      <w:keepLines/>
      <w:spacing w:before="200" w:after="0"/>
      <w:outlineLvl w:val="2"/>
    </w:pPr>
    <w:rPr>
      <w:rFonts w:ascii="Arial" w:eastAsiaTheme="majorEastAsia" w:hAnsi="Arial" w:cstheme="majorBid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326C7D"/>
    <w:pPr>
      <w:keepNext/>
      <w:keepLines/>
      <w:spacing w:after="60" w:line="276" w:lineRule="auto"/>
      <w:jc w:val="left"/>
    </w:pPr>
    <w:rPr>
      <w:rFonts w:eastAsia="Arial" w:cs="Arial"/>
      <w:b/>
      <w:sz w:val="52"/>
      <w:szCs w:val="52"/>
      <w:lang w:val="en-US"/>
    </w:rPr>
  </w:style>
  <w:style w:type="character" w:customStyle="1" w:styleId="TitleChar">
    <w:name w:val="Title Char"/>
    <w:basedOn w:val="DefaultParagraphFont"/>
    <w:link w:val="Title"/>
    <w:rsid w:val="00326C7D"/>
    <w:rPr>
      <w:rFonts w:ascii="Times New Roman" w:eastAsia="Arial" w:hAnsi="Times New Roman" w:cs="Arial"/>
      <w:b/>
      <w:sz w:val="52"/>
      <w:szCs w:val="52"/>
    </w:rPr>
  </w:style>
  <w:style w:type="character" w:customStyle="1" w:styleId="Heading1Char">
    <w:name w:val="Heading 1 Char"/>
    <w:basedOn w:val="DefaultParagraphFont"/>
    <w:link w:val="Heading1"/>
    <w:uiPriority w:val="99"/>
    <w:rsid w:val="00BA4FEE"/>
    <w:rPr>
      <w:rFonts w:ascii="Times New Roman" w:eastAsia="Times New Roman" w:hAnsi="Times New Roman" w:cs="Times New Roman"/>
      <w:b/>
      <w:sz w:val="24"/>
      <w:lang w:eastAsia="en-GB"/>
    </w:rPr>
  </w:style>
  <w:style w:type="paragraph" w:styleId="NoSpacing">
    <w:name w:val="No Spacing"/>
    <w:uiPriority w:val="1"/>
    <w:qFormat/>
    <w:rsid w:val="007767D1"/>
    <w:pPr>
      <w:spacing w:after="0" w:line="360" w:lineRule="auto"/>
    </w:pPr>
    <w:rPr>
      <w:rFonts w:ascii="Times New Roman" w:eastAsia="Arial" w:hAnsi="Times New Roman" w:cs="Arial"/>
      <w:sz w:val="24"/>
      <w:lang w:val="en-IN" w:eastAsia="en-IN"/>
    </w:rPr>
  </w:style>
  <w:style w:type="character" w:customStyle="1" w:styleId="Heading2Char">
    <w:name w:val="Heading 2 Char"/>
    <w:basedOn w:val="DefaultParagraphFont"/>
    <w:link w:val="Heading2"/>
    <w:uiPriority w:val="99"/>
    <w:rsid w:val="00BA4FEE"/>
    <w:rPr>
      <w:rFonts w:ascii="Times New Roman" w:eastAsiaTheme="majorEastAsia" w:hAnsi="Times New Roman" w:cstheme="majorBidi"/>
      <w:b/>
      <w:sz w:val="24"/>
      <w:szCs w:val="26"/>
      <w:lang w:eastAsia="en-GB"/>
    </w:rPr>
  </w:style>
  <w:style w:type="character" w:customStyle="1" w:styleId="Heading3Char">
    <w:name w:val="Heading 3 Char"/>
    <w:basedOn w:val="DefaultParagraphFont"/>
    <w:link w:val="Heading3"/>
    <w:uiPriority w:val="9"/>
    <w:rsid w:val="002A5D22"/>
    <w:rPr>
      <w:rFonts w:ascii="Arial" w:eastAsiaTheme="majorEastAsia" w:hAnsi="Arial" w:cstheme="majorBidi"/>
      <w:b/>
      <w:bCs/>
      <w:lang w:val="en-GB"/>
    </w:rPr>
  </w:style>
  <w:style w:type="paragraph" w:styleId="NormalWeb">
    <w:name w:val="Normal (Web)"/>
    <w:basedOn w:val="Normal"/>
    <w:uiPriority w:val="99"/>
    <w:semiHidden/>
    <w:unhideWhenUsed/>
    <w:rsid w:val="002E5EF2"/>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semiHidden/>
    <w:unhideWhenUsed/>
    <w:qFormat/>
    <w:rsid w:val="002A5D22"/>
    <w:pPr>
      <w:keepLines/>
      <w:widowControl/>
      <w:tabs>
        <w:tab w:val="clear" w:pos="426"/>
      </w:tabs>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3">
    <w:name w:val="toc 3"/>
    <w:basedOn w:val="Normal"/>
    <w:next w:val="Normal"/>
    <w:autoRedefine/>
    <w:uiPriority w:val="39"/>
    <w:unhideWhenUsed/>
    <w:rsid w:val="002A5D22"/>
    <w:pPr>
      <w:spacing w:after="100"/>
      <w:ind w:left="480"/>
    </w:pPr>
  </w:style>
  <w:style w:type="character" w:styleId="Hyperlink">
    <w:name w:val="Hyperlink"/>
    <w:basedOn w:val="DefaultParagraphFont"/>
    <w:uiPriority w:val="99"/>
    <w:unhideWhenUsed/>
    <w:rsid w:val="002A5D22"/>
    <w:rPr>
      <w:color w:val="0000FF" w:themeColor="hyperlink"/>
      <w:u w:val="single"/>
    </w:rPr>
  </w:style>
  <w:style w:type="paragraph" w:styleId="BalloonText">
    <w:name w:val="Balloon Text"/>
    <w:basedOn w:val="Normal"/>
    <w:link w:val="BalloonTextChar"/>
    <w:uiPriority w:val="99"/>
    <w:semiHidden/>
    <w:unhideWhenUsed/>
    <w:rsid w:val="002A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D2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38C69-E4EE-4A86-8D9D-7EAE4494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1857</Words>
  <Characters>10587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Ioan-Daniel Ciupag (Student)</cp:lastModifiedBy>
  <cp:revision>8</cp:revision>
  <dcterms:created xsi:type="dcterms:W3CDTF">2022-08-04T18:37:00Z</dcterms:created>
  <dcterms:modified xsi:type="dcterms:W3CDTF">2022-11-30T18:11:00Z</dcterms:modified>
</cp:coreProperties>
</file>