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E1738" w14:textId="77777777" w:rsidR="00182BFF" w:rsidRDefault="00182BFF" w:rsidP="00182BFF">
      <w:pPr>
        <w:pStyle w:val="Title"/>
      </w:pPr>
    </w:p>
    <w:p w14:paraId="39FD85DA" w14:textId="27CE4552" w:rsidR="00EA67E7" w:rsidRDefault="00A511C5" w:rsidP="00182BFF">
      <w:pPr>
        <w:pStyle w:val="Title"/>
        <w:jc w:val="center"/>
      </w:pPr>
      <w:r>
        <w:t>Modelling shaped charges</w:t>
      </w:r>
    </w:p>
    <w:p w14:paraId="4E04D31D" w14:textId="77777777" w:rsidR="00182BFF" w:rsidRDefault="00182BFF" w:rsidP="00182BFF"/>
    <w:p w14:paraId="2A23CDFD" w14:textId="77777777" w:rsidR="00182BFF" w:rsidRDefault="00182BFF" w:rsidP="00182BFF"/>
    <w:p w14:paraId="3AA21D34" w14:textId="46268291" w:rsidR="00182BFF" w:rsidRDefault="00A511C5" w:rsidP="00182BFF">
      <w:pPr>
        <w:jc w:val="center"/>
      </w:pPr>
      <w:r>
        <w:t>Joseph Slattery</w:t>
      </w:r>
    </w:p>
    <w:p w14:paraId="784739DD" w14:textId="77777777" w:rsidR="00182BFF" w:rsidRDefault="00182BFF" w:rsidP="00182BFF">
      <w:pPr>
        <w:jc w:val="center"/>
      </w:pPr>
    </w:p>
    <w:p w14:paraId="5F83DBA7" w14:textId="77777777" w:rsidR="00182BFF" w:rsidRDefault="00182BFF" w:rsidP="00182BFF">
      <w:pPr>
        <w:jc w:val="center"/>
      </w:pPr>
    </w:p>
    <w:p w14:paraId="608E85FC" w14:textId="4F235AF5" w:rsidR="00182BFF" w:rsidRDefault="00A511C5" w:rsidP="00182BFF">
      <w:pPr>
        <w:jc w:val="center"/>
      </w:pPr>
      <w:r>
        <w:t>Advanced physics of OME</w:t>
      </w:r>
    </w:p>
    <w:p w14:paraId="56B6F919" w14:textId="77777777" w:rsidR="00182BFF" w:rsidRDefault="00182BFF" w:rsidP="00182BFF">
      <w:pPr>
        <w:jc w:val="center"/>
      </w:pPr>
    </w:p>
    <w:p w14:paraId="447F2B25" w14:textId="77777777" w:rsidR="00182BFF" w:rsidRDefault="00182BFF" w:rsidP="00182BFF">
      <w:pPr>
        <w:jc w:val="center"/>
      </w:pPr>
    </w:p>
    <w:p w14:paraId="5DA6F5F8" w14:textId="77777777" w:rsidR="00182BFF" w:rsidRDefault="00182BFF" w:rsidP="00182BFF">
      <w:pPr>
        <w:jc w:val="center"/>
      </w:pPr>
    </w:p>
    <w:p w14:paraId="69370887" w14:textId="77777777" w:rsidR="00182BFF" w:rsidRDefault="00182BFF" w:rsidP="00182BFF">
      <w:pPr>
        <w:jc w:val="center"/>
      </w:pPr>
      <w:r>
        <w:t xml:space="preserve">Wales Institute for Science and Art </w:t>
      </w:r>
    </w:p>
    <w:p w14:paraId="7F4F1049" w14:textId="77777777" w:rsidR="00182BFF" w:rsidRDefault="00182BFF" w:rsidP="00182BFF">
      <w:pPr>
        <w:jc w:val="center"/>
      </w:pPr>
      <w:r>
        <w:t>University of Wales Trinity Saint David</w:t>
      </w:r>
    </w:p>
    <w:p w14:paraId="1730BA48" w14:textId="77777777" w:rsidR="00182BFF" w:rsidRDefault="00182BFF" w:rsidP="00182BFF">
      <w:pPr>
        <w:jc w:val="center"/>
      </w:pPr>
    </w:p>
    <w:p w14:paraId="43671613" w14:textId="77777777" w:rsidR="00182BFF" w:rsidRDefault="007A4460" w:rsidP="00182BFF">
      <w:pPr>
        <w:jc w:val="center"/>
      </w:pPr>
      <w:r>
        <w:rPr>
          <w:noProof/>
          <w:lang w:eastAsia="en-GB" w:bidi="ar-SA"/>
        </w:rPr>
        <w:drawing>
          <wp:inline distT="0" distB="0" distL="0" distR="0" wp14:anchorId="284A35E9" wp14:editId="4202E99C">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64C6C066" w14:textId="77777777" w:rsidR="00182BFF" w:rsidRDefault="00182BFF" w:rsidP="00182BFF">
      <w:pPr>
        <w:pStyle w:val="Heading1"/>
        <w:numPr>
          <w:ilvl w:val="0"/>
          <w:numId w:val="0"/>
        </w:numPr>
        <w:ind w:left="432"/>
      </w:pPr>
      <w:r>
        <w:br w:type="page"/>
      </w:r>
      <w:r>
        <w:lastRenderedPageBreak/>
        <w:t>Abstract</w:t>
      </w:r>
    </w:p>
    <w:p w14:paraId="37CFFFAB" w14:textId="205F63EB" w:rsidR="00182BFF" w:rsidRDefault="00454D34" w:rsidP="00182BFF">
      <w:r>
        <w:rPr>
          <w:noProof/>
        </w:rPr>
        <mc:AlternateContent>
          <mc:Choice Requires="wpi">
            <w:drawing>
              <wp:anchor distT="0" distB="0" distL="114300" distR="114300" simplePos="0" relativeHeight="251700224" behindDoc="0" locked="0" layoutInCell="1" allowOverlap="1" wp14:anchorId="05C20B4E" wp14:editId="02822ECC">
                <wp:simplePos x="0" y="0"/>
                <wp:positionH relativeFrom="column">
                  <wp:posOffset>4304030</wp:posOffset>
                </wp:positionH>
                <wp:positionV relativeFrom="paragraph">
                  <wp:posOffset>299085</wp:posOffset>
                </wp:positionV>
                <wp:extent cx="431165" cy="348480"/>
                <wp:effectExtent l="38100" t="38100" r="0" b="52070"/>
                <wp:wrapNone/>
                <wp:docPr id="31" name="Ink 31"/>
                <wp:cNvGraphicFramePr/>
                <a:graphic xmlns:a="http://schemas.openxmlformats.org/drawingml/2006/main">
                  <a:graphicData uri="http://schemas.microsoft.com/office/word/2010/wordprocessingInk">
                    <w14:contentPart bwMode="auto" r:id="rId9">
                      <w14:nvContentPartPr>
                        <w14:cNvContentPartPr/>
                      </w14:nvContentPartPr>
                      <w14:xfrm>
                        <a:off x="0" y="0"/>
                        <a:ext cx="431165" cy="348480"/>
                      </w14:xfrm>
                    </w14:contentPart>
                  </a:graphicData>
                </a:graphic>
              </wp:anchor>
            </w:drawing>
          </mc:Choice>
          <mc:Fallback>
            <w:pict>
              <v:shapetype w14:anchorId="629D7A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338.2pt;margin-top:22.85pt;width:35.35pt;height:28.9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MTa15AQAACQMAAA4AAABkcnMvZTJvRG9jLnhtbJxSy27CMBC8V+o/&#10;WL6XJBAoRAQORZU49HFoP8B1bGI19kZrQ+DvuwlQoFVViYvl9cjjeXg639qKbRR6Ay7nSS/mTDkJ&#10;hXGrnL+/Pd6NOfNBuEJU4FTOd8rz+ez2ZtrUmepDCVWhkBGJ81lT57wMoc6iyMtSWeF7UCtHoAa0&#10;ItCIq6hA0RC7raJ+HI+iBrCoEaTynk4Xe5DPOn6tlQwvWnsVWJXz8WRCagJtRinpxHYzuOfsI+eT&#10;YRzzaDYV2QpFXRp5kCSuUGSFcSTgm2ohgmBrNL+orJEIHnToSbARaG2k6vyQsyT+4WzpPltXSSrX&#10;mElwQbnwKjAcs+uAa56wFSXQPEFB7Yh1AH5gpHj+L2MvegFybUnPvhFUlQj0HXxpak8xZ6bIOS6L&#10;5KTfbR5ODl7x5Ov5EqBGooPlv65sNdo2bFLCtjmnXnft2nWptoFJOkwHSTIaciYJGqTjdNzhR+Y9&#10;w3E6i5YevyjxfG6Fnf3g2RcAAAD//wMAUEsDBBQABgAIAAAAIQBM1WvIewQAAIwLAAAQAAAAZHJz&#10;L2luay9pbmsxLnhtbLRWTY/bNhC9F+h/INiDL6LND4mUjHhz6gIFWrRoUqA9OrZ2V4gtL2TtR/59&#10;3wwpWptsgh7SwwrkDPnmzeMjvW/ePh8P4rEdzt2p30iz1FK0/e607/rbjfzr/bWqpTiP236/PZz6&#10;diM/tWf59urHH950/cfjYY2vAEJ/ptHxsJF343i/Xq2enp6WT255Gm5XVmu3+qX/+Nuv8irt2rc3&#10;Xd+NKHmeQrtTP7bPI4Gtu/1G7sZnndcD+93pYdi1OU2RYXdZMQ7bXXt9Go7bMSPebfu+PYh+ewTv&#10;v6UYP91j0KHObTtIcezQsLJLU4ay/rlBYPu8kbP5AyieweQoV69j/vM/YF5/iUm0nA0+SJEo7dtH&#10;4rRizddf7/2P4XTfDmPXXmSOoqTEJ7GLc9YnCjW059Phgc5Gisft4QGSGa1hi1TbrF4R5Es8aPNd&#10;8aDLV/Hm5F5Kk9qb65BEy5aajnbsji2MfrzPHhvPAKbwu3Hg62C1tUobZd17E9aVX7tmWXs3O4rk&#10;4gnzw/Bwvst4H4aLXzmTVYudPXX78S6Lrpe6yqLPJX9t613b3d6N39qb2ubN2Tmv3EM2k0h9/Nne&#10;bORPfBUF74wBbsSYUIsmiODrYuEWyuiFsWWBGyVriZktlBFa6AJ/+BqBWaEpRgmjTIE/YVJaz9Jp&#10;HDfzhnnEKUsQthZO2IpGrhRlIyrjC1PWylYqVFURgjK18iXwLarEinGsvBG2AYFaK+eEsUyOmSA4&#10;rxVJUxsc5+znzQCL8BV1pAw41UxPWBANJeiVwugSSYeSNqhGF15Vqq5eXN/JMf9Vfvbl7zc353bE&#10;4xDYLFdGmyCcb4QpNQ5FldVCubDwmEgTpMG5lDXJD22ccujbC1PRQDXKKldhUKpAqhnllPG6gDyq&#10;8d+PKq6QXlovr3xT4RBwiDpYUDW6WdiF08aBqg5SORipKZvpOLJvIC75ZrJVNNc3vnRmyWcXA9KJ&#10;RhtmOMKkSXRdzEMSWuZUEL6BbJFEBWMhzNKVPpnZJx9TKdpDOC8dBdtSJoHAm/CKLizWN6oK3CcZ&#10;KNUnN1FX8Zu5IjRLEN4UAc60O2IQE6xVpmIYcEY7TJf6BHIGipQjUCKeaeQKFOEKVHRKX8hkDGQh&#10;F90uBYWMqlgZmlovKo+0K+kCNiHdyYgV4SFRYjXViHF8EY8rnaA7Cx0t7nooSNV4xBCTxYvLAIRa&#10;MUIGAGBIdxPal2iGiKW9BB7XTJKnyOVic8KmW56xSRGOUVGigRUJFgQxdlpQz8oa3CuX3j9IjVha&#10;TL6gU+QItx8jXOMFOr1ZJYOxwODPK2kNRSMRhyAhqhLtNsJPMiPNYSLK4oIc7aOlEQBxJj+FZhPe&#10;kwrA/qR/PF0zSQ8oIkF9IBd1iiGacIa+uVSc8OpYF+wSMVpGpxrRpm/mOrMIVcuLFcxm+KfBBAjl&#10;8fxq/CLUQZhAnOfWz9iJNh5pvECIOnD2gKF3J+qQnJf4kl+izryTzxo6kYAsJx8/TxBghYPA+4+G&#10;0BHkdc589pZe/h25+hcAAP//AwBQSwMEFAAGAAgAAAAhADpGt/fgAAAACgEAAA8AAABkcnMvZG93&#10;bnJldi54bWxMj8FOwzAQRO9I/IO1SNyoXUjjNsSpEKKnUiFKxdmJt0lEbEex24R+PcsJjqt5mnmb&#10;ryfbsTMOofVOwXwmgKGrvGldreDwsblbAgtRO6M771DBNwZYF9dXuc6MH907nvexZlTiQqYVNDH2&#10;GeehatDqMPM9OsqOfrA60jnU3Ax6pHLb8XshUm5162ih0T0+N1h97U9WwZscN69H8VJWn5dku5OX&#10;bVytBqVub6anR2ARp/gHw68+qUNBTqU/ORNYpyCVaUKogmQhgREgEzkHVhIpHhbAi5z/f6H4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AMTa15AQAACQMA&#10;AA4AAAAAAAAAAAAAAAAAPAIAAGRycy9lMm9Eb2MueG1sUEsBAi0AFAAGAAgAAAAhAEzVa8h7BAAA&#10;jAsAABAAAAAAAAAAAAAAAAAA4QMAAGRycy9pbmsvaW5rMS54bWxQSwECLQAUAAYACAAAACEAOka3&#10;9+AAAAAKAQAADwAAAAAAAAAAAAAAAACKCAAAZHJzL2Rvd25yZXYueG1sUEsBAi0AFAAGAAgAAAAh&#10;AHkYvJ2/AAAAIQEAABkAAAAAAAAAAAAAAAAAlwkAAGRycy9fcmVscy9lMm9Eb2MueG1sLnJlbHNQ&#10;SwUGAAAAAAYABgB4AQAAjQoAAAAA&#10;">
                <v:imagedata r:id="rId10" o:title=""/>
              </v:shape>
            </w:pict>
          </mc:Fallback>
        </mc:AlternateContent>
      </w:r>
      <w:r>
        <w:rPr>
          <w:noProof/>
        </w:rPr>
        <mc:AlternateContent>
          <mc:Choice Requires="wpi">
            <w:drawing>
              <wp:anchor distT="0" distB="0" distL="114300" distR="114300" simplePos="0" relativeHeight="251695104" behindDoc="0" locked="0" layoutInCell="1" allowOverlap="1" wp14:anchorId="08DB8E15" wp14:editId="102B0B51">
                <wp:simplePos x="0" y="0"/>
                <wp:positionH relativeFrom="column">
                  <wp:posOffset>1878535</wp:posOffset>
                </wp:positionH>
                <wp:positionV relativeFrom="paragraph">
                  <wp:posOffset>-217382</wp:posOffset>
                </wp:positionV>
                <wp:extent cx="1211040" cy="603720"/>
                <wp:effectExtent l="38100" t="38100" r="46355" b="44450"/>
                <wp:wrapNone/>
                <wp:docPr id="2"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1211040" cy="603720"/>
                      </w14:xfrm>
                    </w14:contentPart>
                  </a:graphicData>
                </a:graphic>
              </wp:anchor>
            </w:drawing>
          </mc:Choice>
          <mc:Fallback>
            <w:pict>
              <v:shape w14:anchorId="3E1A85FE" id="Ink 2" o:spid="_x0000_s1026" type="#_x0000_t75" style="position:absolute;margin-left:147.2pt;margin-top:-17.8pt;width:96.75pt;height:49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HGTB4AQAACgMAAA4AAABkcnMvZTJvRG9jLnhtbJxS3U7CMBS+N/Ed&#10;mt7LNkSEhcGFxIQLlQt9gNq1rHHtWU47Nt7eswECGmPiTXNOT/v1++ls0dqSbRV6Ay7jySDmTDkJ&#10;uXGbjL+9Pt5MOPNBuFyU4FTGd8rzxfz6atZUqRpCAWWukBGI82lTZbwIoUqjyMtCWeEHUClHQw1o&#10;RaAWN1GOoiF0W0bDOB5HDWBeIUjlPe0u90M+7/G1VjK8aO1VYGXGJ+MR0QsZn8YxFdgV0zvO3qlI&#10;kphH85lINyiqwsgDJfEPRlYYRwS+oJYiCFaj+QFljUTwoMNAgo1AayNVr4eUJfE3ZSv30alKRrLG&#10;VIILyoW1wHD0rh/85wlbkgPNE+SUjqgD8AMi2fN3GHvSS5C1JT77RFCVItB38IWpPNmcmjzjuMqT&#10;E3+3fTgpWONJ1/PlgBKJDpJ/u9JqtJ3ZxIS1Gadcd93aZ6nawCRtJkOKt8te0mwc394P+wNH6D3E&#10;sTvzll6/SPG875idfeH5JwAAAP//AwBQSwMEFAAGAAgAAAAhAJsKIvtyAwAA3AcAABAAAABkcnMv&#10;aW5rL2luazEueG1stFXBbts4EL0v0H8g2EMvos0hRYoy6vTUAAVaYLHpAu3RtdlYqCUFkhwnf983&#10;lKy4aNpTiyASyZl5M+/NUH795qE+iPvY9VXbrCUttBSx2ba7qrldy/8/XqsgRT9smt3m0DZxLR9j&#10;L99cvfjnddV8qw8rPAUQmp5X9WEt98Nwt1ouT6fT4mQXbXe7NFrb5bvm24f38mqK2sWvVVMNSNmf&#10;j7ZtM8SHgcFW1W4tt8ODnv2BfdMeu22czXzSbZ88hm6zjddtV2+GGXG/aZp4EM2mRt2fpBge77Co&#10;kOc2dlLUFQgrs6C8yMPbEgebh7W82B9RYo9Karl8HvPzX8C8/hmTy7Km8IUUU0m7eM81LZPmq19z&#10;/7dr72I3VPFJ5lGUyfAotuM+6TMK1cW+PRy5N1Lcbw5HSEZaYyym3LR8RpCf8aDNH8WDLr/Euyzu&#10;R2kmepc6TKLNI3Vu7VDVEYNe380zNvQA5uOboUvXwWhjlCZl7EcqVs6vTFgYKi5aMU3xGfNLd+z3&#10;M96X7mlek2VWbWR2qnbDfhZdL7SbRb+U/LnQfaxu98PvYifaKXienGfuYRomMfH4L35dy5fpKooU&#10;OR4kIsGWgkwQpdc6e6XIh1fB4q2ty6Qim8tA0pg8MyEock4UIWQkSOhMC/zhaRRlpHA2nfMSRwZm&#10;gpld8Y8TDqAMoMJyJDllvGC00cgIHMSYDHCJCY8EyT5YwycX6CIHWGGKDEucjdF4smGqiPFsih7x&#10;jBOgrDNlnHKAKzk/9pgHfqYS4Znyn0+AnKzwQ354JitntEFQkaILQZ5tyAVvm+rkdYCHYWYlPMDc&#10;2kzlcNDK5iZTXtmgjC4zbNEJJ/CdBUOOD469gKm9gvDeF9AOKIVTnoqsCCp3SK2ItHDQUjusUSdL&#10;PEqaJGAuyS2RMlYZ5AF96OZEyUIkbueYRJEZTjF4MW2dFcqyHql9Hp1LWWYrYyTrFDhOyLhBSew3&#10;WUDOY5tjCFA6aoYZLGHl5nKRvDOCk42CK4JEefLBiixnLzIi1ouE8cw7TSG/ErdEHxipDSO8h+aW&#10;86L/VjlIjxRj3jETG1XAUaoOzSpxC7gE7iJXOipDAbBa5dbgSqDdwhI6Sg5+gRFIG+FKVZLPDBJ5&#10;/s5gToRDYbCwCz42Aj9XWJIp0VoUlv/wKzDfbHzerr4DAAD//wMAUEsDBBQABgAIAAAAIQAkS2PA&#10;4AAAAAoBAAAPAAAAZHJzL2Rvd25yZXYueG1sTI9BT4NAEIXvJv6HzZh4Me0iIqXI0BiiB3uzmsbj&#10;lp0CkZ0l7JbSf+960uPkfXnvm2Izm15MNLrOMsL9MgJBXFvdcYPw+fG6yEA4r1ir3jIhXMjBpry+&#10;KlSu7Znfadr5RoQSdrlCaL0fcild3ZJRbmkH4pAd7WiUD+fYSD2qcyg3vYyjKJVGdRwWWjVQ1VL9&#10;vTsZhGY78/7FJ29Tlt1djvFXxVx1iLc38/MTCE+z/4PhVz+oQxmcDvbE2okeIV4nSUARFg+PKYhA&#10;JNlqDeKAkMYJyLKQ/18of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TRxkweAEAAAoDAAAOAAAAAAAAAAAAAAAAADwCAABkcnMvZTJvRG9jLnhtbFBLAQIt&#10;ABQABgAIAAAAIQCbCiL7cgMAANwHAAAQAAAAAAAAAAAAAAAAAOADAABkcnMvaW5rL2luazEueG1s&#10;UEsBAi0AFAAGAAgAAAAhACRLY8DgAAAACgEAAA8AAAAAAAAAAAAAAAAAgAcAAGRycy9kb3ducmV2&#10;LnhtbFBLAQItABQABgAIAAAAIQB5GLydvwAAACEBAAAZAAAAAAAAAAAAAAAAAI0IAABkcnMvX3Jl&#10;bHMvZTJvRG9jLnhtbC5yZWxzUEsFBgAAAAAGAAYAeAEAAIMJAAAAAA==&#10;">
                <v:imagedata r:id="rId12" o:title=""/>
              </v:shape>
            </w:pict>
          </mc:Fallback>
        </mc:AlternateContent>
      </w:r>
      <w:r w:rsidR="007A1927">
        <w:t xml:space="preserve">The following report </w:t>
      </w:r>
      <w:proofErr w:type="gramStart"/>
      <w:r w:rsidR="007A1927">
        <w:t>looks into</w:t>
      </w:r>
      <w:proofErr w:type="gramEnd"/>
      <w:r w:rsidR="007A1927">
        <w:t xml:space="preserve"> improve a basic model of a shaped charge given to us in the assignment brief. This was done by first researching what factors effect a shaped charge and which of these coincide with areas we are interested in looking into. For this assignment we where simply interested in improving the jet formation of the model, this allowed us to ignore factors such as cost and penetration depth. The areas discovered through research that we could change to </w:t>
      </w:r>
      <w:proofErr w:type="gramStart"/>
      <w:r w:rsidR="007A1927">
        <w:t>effect</w:t>
      </w:r>
      <w:proofErr w:type="gramEnd"/>
      <w:r w:rsidR="007A1927">
        <w:t xml:space="preserve"> the jet formation where the case material, the energetic fill, the liner material and the meshing of the shaped charge. I decided on changing the meshing of the shaped charge running three </w:t>
      </w:r>
      <w:proofErr w:type="gramStart"/>
      <w:r w:rsidR="007A1927">
        <w:t>simulation</w:t>
      </w:r>
      <w:proofErr w:type="gramEnd"/>
      <w:r w:rsidR="007A1927">
        <w:t xml:space="preserve"> in total with the mesh being halved each time. This resulting in finding that a finer mesh produced a better jet formation with less distortion across the plane of symmetry where should in fact be no part of the shaped charge at all. The better jet formation also </w:t>
      </w:r>
      <w:proofErr w:type="gramStart"/>
      <w:r w:rsidR="007A1927">
        <w:t>lead</w:t>
      </w:r>
      <w:proofErr w:type="gramEnd"/>
      <w:r w:rsidR="007A1927">
        <w:t xml:space="preserve"> to a higher jet velocity so although not being looked into would in-fact improve the penetration of the jet.</w:t>
      </w:r>
    </w:p>
    <w:p w14:paraId="41900B34" w14:textId="77777777" w:rsidR="00182BFF" w:rsidRDefault="00182BFF" w:rsidP="00182BFF">
      <w:pPr>
        <w:pStyle w:val="Heading1"/>
      </w:pPr>
      <w:r>
        <w:t>Introduction</w:t>
      </w:r>
    </w:p>
    <w:p w14:paraId="4E0A99B0" w14:textId="3B0D9AB9" w:rsidR="00182BFF" w:rsidRDefault="00A511C5" w:rsidP="00182BFF">
      <w:r>
        <w:t xml:space="preserve">When looking at modelling a shaped charge we first </w:t>
      </w:r>
      <w:r w:rsidR="00DA64FE">
        <w:t>must</w:t>
      </w:r>
      <w:r>
        <w:t xml:space="preserve"> understand the function and operation behind them. </w:t>
      </w:r>
      <w:r w:rsidR="006F1C2E">
        <w:t xml:space="preserve">Before we can produce a </w:t>
      </w:r>
      <w:r w:rsidR="00DA64FE">
        <w:t>model,</w:t>
      </w:r>
      <w:r w:rsidR="006F1C2E">
        <w:t xml:space="preserve"> we </w:t>
      </w:r>
      <w:r w:rsidR="00DA64FE">
        <w:t>must</w:t>
      </w:r>
      <w:r w:rsidR="006F1C2E">
        <w:t xml:space="preserve"> understand how a shaped charge works, for this we can look at previous papers researching the topic of shaped charges and the modelling of them.</w:t>
      </w:r>
      <w:r w:rsidR="00643F08">
        <w:t xml:space="preserve"> </w:t>
      </w:r>
      <w:r w:rsidR="00D57DB4">
        <w:t xml:space="preserve">For this assignment we </w:t>
      </w:r>
      <w:proofErr w:type="gramStart"/>
      <w:r w:rsidR="00D57DB4">
        <w:t>have to</w:t>
      </w:r>
      <w:proofErr w:type="gramEnd"/>
      <w:r w:rsidR="00D57DB4">
        <w:t xml:space="preserve"> improve the given model in the brief to improve the overall jet formation, this allows us to make some assumptions about the simulation. </w:t>
      </w:r>
      <w:proofErr w:type="gramStart"/>
      <w:r w:rsidR="00D57DB4">
        <w:t>Firstly</w:t>
      </w:r>
      <w:proofErr w:type="gramEnd"/>
      <w:r w:rsidR="00D57DB4">
        <w:t xml:space="preserve"> the penetration properties of the jet are not important for the time being so can be ignored, this means we only need to look at the </w:t>
      </w:r>
      <w:r w:rsidR="00D57DB4">
        <w:lastRenderedPageBreak/>
        <w:t xml:space="preserve">shaped charge itself and not the impact on a target. </w:t>
      </w:r>
      <w:proofErr w:type="gramStart"/>
      <w:r w:rsidR="00D57DB4">
        <w:t>Secondly</w:t>
      </w:r>
      <w:proofErr w:type="gramEnd"/>
      <w:r w:rsidR="00D57DB4">
        <w:t xml:space="preserve"> we are tasked with improving the jet that is formed in the simulation not improving the function of the shaped charge, this allows us to possibly use material combinations that would not be found the real world due to cost or difficulty of manufacture. We will look over all the possible </w:t>
      </w:r>
      <w:r w:rsidR="00C233A5">
        <w:t>variables that can be changed to possibly produce a better simulation and then decide on a single variable to change during our simulation run to see if this does in-fact improve our jet formation.</w:t>
      </w:r>
    </w:p>
    <w:p w14:paraId="37529A29" w14:textId="148515A3" w:rsidR="006F1C2E" w:rsidRDefault="00D57DB4" w:rsidP="00D57DB4">
      <w:pPr>
        <w:pStyle w:val="Heading1"/>
      </w:pPr>
      <w:r>
        <w:t xml:space="preserve">Research </w:t>
      </w:r>
    </w:p>
    <w:p w14:paraId="72A6187D" w14:textId="05A7D3A1" w:rsidR="0043429E" w:rsidRDefault="00454D34" w:rsidP="006F1C2E">
      <w:pPr>
        <w:ind w:firstLine="0"/>
      </w:pPr>
      <w:r>
        <w:rPr>
          <w:noProof/>
        </w:rPr>
        <mc:AlternateContent>
          <mc:Choice Requires="wpi">
            <w:drawing>
              <wp:anchor distT="0" distB="0" distL="114300" distR="114300" simplePos="0" relativeHeight="251703296" behindDoc="0" locked="0" layoutInCell="1" allowOverlap="1" wp14:anchorId="126E7EDD" wp14:editId="7B0BD289">
                <wp:simplePos x="0" y="0"/>
                <wp:positionH relativeFrom="column">
                  <wp:posOffset>1092655</wp:posOffset>
                </wp:positionH>
                <wp:positionV relativeFrom="paragraph">
                  <wp:posOffset>3371741</wp:posOffset>
                </wp:positionV>
                <wp:extent cx="559080" cy="507240"/>
                <wp:effectExtent l="38100" t="38100" r="50800" b="45720"/>
                <wp:wrapNone/>
                <wp:docPr id="34" name="Ink 34"/>
                <wp:cNvGraphicFramePr/>
                <a:graphic xmlns:a="http://schemas.openxmlformats.org/drawingml/2006/main">
                  <a:graphicData uri="http://schemas.microsoft.com/office/word/2010/wordprocessingInk">
                    <w14:contentPart bwMode="auto" r:id="rId13">
                      <w14:nvContentPartPr>
                        <w14:cNvContentPartPr/>
                      </w14:nvContentPartPr>
                      <w14:xfrm>
                        <a:off x="0" y="0"/>
                        <a:ext cx="559080" cy="507240"/>
                      </w14:xfrm>
                    </w14:contentPart>
                  </a:graphicData>
                </a:graphic>
              </wp:anchor>
            </w:drawing>
          </mc:Choice>
          <mc:Fallback>
            <w:pict>
              <v:shape w14:anchorId="55DC4DDF" id="Ink 34" o:spid="_x0000_s1026" type="#_x0000_t75" style="position:absolute;margin-left:85.35pt;margin-top:264.8pt;width:45.4pt;height:41.4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ULHR3AQAACQMAAA4AAABkcnMvZTJvRG9jLnhtbJxSX0/CMBB/N/E7&#10;LH2XdYQhLGw8SEx4UHnQD1C7ljWuveXaMfj23gAFNMaEl+baS3/3+3Oz+dbW0UahN+Bylgw4i5ST&#10;UBq3ztnb6+PdhEU+CFeKGpzK2U55Ni9ub2Zdk6khVFCXCiMCcT7rmpxVITRZHHtZKSv8ABrlqKkB&#10;rQh0xXVcougI3dbxkPNx3AGWDYJU3tPr4tBkxR5fayXDi9ZehajO2WQ8InohZ1POqUAqhhMq3qlI&#10;Us7iYiayNYqmMvJISVzByArjiMA31EIEEbVofkFZIxE86DCQYGPQ2ki110PKEv5D2dJ99KqSkWwx&#10;k+CCcmElMHx5t29cM8LW5ED3BCWlI9oA7IhI9vwfxoH0AmRric8hEVS1CLQOvjKNJ5szU+YMl2Vy&#10;4u82DycFKzzper5sUCLxUfJfX7YabW82MYm2OaM4d/25z1JtQyTpMU2nvA9aUivl90NagzPkA8LX&#10;nDNrafhFiOf3ntjZBhefAAAA//8DAFBLAwQUAAYACAAAACEA1XB4EzgDAACjBwAAEAAAAGRycy9p&#10;bmsvaW5rMS54bWy0VMuO2zgQvAfYf2hwD7mINl960Ignpx1ggQ0QZBJgc3RsZizEkgaSPJ75+1RT&#10;tMZBnD1lD6bFflRXV7f05u1Tc6DH0A91166FXihBod12u7q9X4tPH29lJWgYN+1uc+jasBbPYRBv&#10;b/549aZuvzWHFU4CQjvwU3NYi/04PqyWy9PptDjZRdffL41Sdvl3++3dP+ImZe3C17qtR5QczqZt&#10;147haWSwVb1bi+34pOZ4YN91x34bZjdb+u1LxNhvtuG265vNOCPuN20bDtRuGvD+V9D4/ICHGnXu&#10;Qy+oqdGwNAvtSlf95WHYPK3Fxf0IigOYNGJ5HfPz/4B5+zMm07KmLEpBidIuPDKnZdR89eve3/fd&#10;Q+jHOrzIPImSHM+0ne5Rn0moPgzd4cizEfS4ORwhmVYKa5Fq6+UVQX7Ggza/FQ+6/BLvktyP0qT2&#10;LnVIos0rdR7tWDcBi948zDs2DgBm893Yx9fBKGOk0tLYj7paKbVyxULl1cUo0hafMb/0x2E/433p&#10;X/Y1embVps5O9W7cz6IrQM+iX0p+LXUf6vv9+F+5qe2YPG/OlfcwLhOlPj6Er2vxZ3wVKWZOhtiI&#10;tk6RcYZ06U32WpYKP/3aauUzYb1wpZBW6TyTmgwp/lP4U2T5Ung4pc4qQ85IbXzGbh2DYUZkjIWR&#10;Tfw3nTMK6rIJsRIcCgTYiis55MLOJ3xTEnjGaC44eafMy2dpKjJlLAdnKZ3LpEeAYSLaeqmLgvIi&#10;k7Yk58lU6MGS1uyucnSQS1NkaBR3kxr2VDCizaWvpJvZcA+I4RPROPHEZ7QzJ5XlZLglaaS1ZPMU&#10;B/4xOmamZ868RDnHXLcnryKPNIey1bnsBIeCTBMkshQ6kZI8QVjYC4vOjCekZ2ia8P2Ei6c6nd7J&#10;ChepdQkdIJk6Z6eQOGWAISSlMWJeSAOVobrmlTDKZdqXQLHkS6ity4K8x0x4oyIi02FISliMkmyY&#10;hp0E9JBPcnpKiVJPgnGzSKkwuEjGkbUy99xnRJomxIgYxKTJOfvFJB3SuV1sH9gqiw2JCyid5Stc&#10;zmGNLPadoR3CHPMpJBrC1D3lJeX2h4/5/ILiK3XzHQAA//8DAFBLAwQUAAYACAAAACEARemYs94A&#10;AAALAQAADwAAAGRycy9kb3ducmV2LnhtbEyPQU7DMBBF90jcwRokdtSJoS4NcaqCxIoNlB7AiYck&#10;IrYj200TTs+wosuvefr/Tbmb7cAmDLH3TkG+yoCha7zpXavg+Pl69wgsJu2MHrxDBQtG2FXXV6Uu&#10;jD+7D5wOqWVU4mKhFXQpjQXnsenQ6rjyIzq6fflgdaIYWm6CPlO5HbjIMsmt7h0tdHrElw6b78PJ&#10;KnivpVje5PGn2dvnNG2FX+6DV+r2Zt4/AUs4p38Y/vRJHSpyqv3JmcgGyptsQ6iCtdhKYEQIma+B&#10;1QpkLh6AVyW//KH6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cULHR3AQAACQMAAA4AAAAAAAAAAAAAAAAAPAIAAGRycy9lMm9Eb2MueG1sUEsBAi0AFAAG&#10;AAgAAAAhANVweBM4AwAAowcAABAAAAAAAAAAAAAAAAAA3wMAAGRycy9pbmsvaW5rMS54bWxQSwEC&#10;LQAUAAYACAAAACEARemYs94AAAALAQAADwAAAAAAAAAAAAAAAABFBwAAZHJzL2Rvd25yZXYueG1s&#10;UEsBAi0AFAAGAAgAAAAhAHkYvJ2/AAAAIQEAABkAAAAAAAAAAAAAAAAAUAgAAGRycy9fcmVscy9l&#10;Mm9Eb2MueG1sLnJlbHNQSwUGAAAAAAYABgB4AQAARgkAAAAA&#10;">
                <v:imagedata r:id="rId14" o:title=""/>
              </v:shape>
            </w:pict>
          </mc:Fallback>
        </mc:AlternateContent>
      </w:r>
      <w:r>
        <w:rPr>
          <w:noProof/>
        </w:rPr>
        <mc:AlternateContent>
          <mc:Choice Requires="wpi">
            <w:drawing>
              <wp:anchor distT="0" distB="0" distL="114300" distR="114300" simplePos="0" relativeHeight="251702272" behindDoc="0" locked="0" layoutInCell="1" allowOverlap="1" wp14:anchorId="7918B210" wp14:editId="6FB145E4">
                <wp:simplePos x="0" y="0"/>
                <wp:positionH relativeFrom="column">
                  <wp:posOffset>4335895</wp:posOffset>
                </wp:positionH>
                <wp:positionV relativeFrom="paragraph">
                  <wp:posOffset>1346800</wp:posOffset>
                </wp:positionV>
                <wp:extent cx="640440" cy="283680"/>
                <wp:effectExtent l="38100" t="38100" r="7620" b="40640"/>
                <wp:wrapNone/>
                <wp:docPr id="33" name="Ink 33"/>
                <wp:cNvGraphicFramePr/>
                <a:graphic xmlns:a="http://schemas.openxmlformats.org/drawingml/2006/main">
                  <a:graphicData uri="http://schemas.microsoft.com/office/word/2010/wordprocessingInk">
                    <w14:contentPart bwMode="auto" r:id="rId15">
                      <w14:nvContentPartPr>
                        <w14:cNvContentPartPr/>
                      </w14:nvContentPartPr>
                      <w14:xfrm>
                        <a:off x="0" y="0"/>
                        <a:ext cx="640440" cy="283680"/>
                      </w14:xfrm>
                    </w14:contentPart>
                  </a:graphicData>
                </a:graphic>
              </wp:anchor>
            </w:drawing>
          </mc:Choice>
          <mc:Fallback>
            <w:pict>
              <v:shape w14:anchorId="652533B2" id="Ink 33" o:spid="_x0000_s1026" type="#_x0000_t75" style="position:absolute;margin-left:340.7pt;margin-top:105.35pt;width:51.85pt;height:23.8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bFo90AQAACQMAAA4AAABkcnMvZTJvRG9jLnhtbJxSXU/CMBR9N/E/&#10;NH2XbUgQFzYeJCY8qDzoDyhdyxrX3uW2MPj33g0moDEmvCy992Sn56PT2c5WbKvQG3AZTwYxZ8pJ&#10;KIxbZ/zj/fluwpkPwhWiAqcyvleez/Lbm2lTp2oIJVSFQkYkzqdNnfEyhDqNIi9LZYUfQK0cgRrQ&#10;ikAjrqMCRUPstoqGcTyOGsCiRpDKe9rODyDPO36tlQxvWnsVWJXxxzgmeSHjk/GIDthvVnQYPcQ8&#10;yqciXaOoSyOPksQViqwwjgR8U81FEGyD5heVNRLBgw4DCTYCrY1UnR9ylsQ/nC3cZ+sqGckNphJc&#10;UC4sBYY+uw645gpbcbZqXqCgdsQmAD8yUjz/l3EQPQe5saTn0AiqSgR6Dr40taeYU1NkHBdFctLv&#10;tk8nB0s8+Xq9BKiR6Gj5r192Gm0bNilhu4xTr/v223WpdoFJWlLdo7ZxSdBwcj+edHjPfGDop7No&#10;6fKLEs/nVtjZC86/AAAA//8DAFBLAwQUAAYACAAAACEAv7DwKIsDAAARCQAAEAAAAGRycy9pbmsv&#10;aW5rMS54bWy0Vctu00AU3SPxD6Nh0U0mmYfjR0TKikpIICEKEizTZGgsYruynab9e869M3YSaLsC&#10;WXLt+zjn3DPXzdt3D9VO3Pu2K5t6Kc1US+HrdbMp69ul/Pb1SuVSdP2q3qx2Te2X8tF38t3l61dv&#10;y/pXtVvgLoBQd/RU7ZZy2/d3i9nscDhMD27atLczq7Wbfah/ffooL2PXxv8s67IHZTeE1k3d+4ee&#10;wBblZinX/YMe64F93ezbtR/TFGnXx4q+Xa39VdNWq35E3K7q2u9Evaqg+7sU/eMdHkrw3PpWiqrE&#10;wMpOTZIl+fsCgdXDUp687yGxg5JKzp7G/PEfMK/+xiRZzmZpJkWUtPH3pGnGni+en/1z29z5ti/9&#10;0eZgSkw8inV4Z3+CUa3vmt2ezkaK+9VuD8uM1liLyG1mTxjyNx68+ad48OVZvFNx59bE8U59iKaN&#10;KzUcbV9WHote3Y071ncApvB13/LnYLW1Shtl3VeTL7ReOD3Vbn5yFHGLB8ybdt9tR7yb9rivnBld&#10;C5Mdyk2/HU0H9Hw0/dTyp1q3vrzd9i/1xrG5edycJ75DXiYR5/jify7lG/4UBXeGAA9iUlcIkxvh&#10;dGYnF+ZCX2TzidS4lJloZQTuwgiNOy6KUByRkNUTlCA4QWAMxVKOEwIS6Boxxg7AcDsyAYQyVMxU&#10;/MK8zPhi4pSRnkkiruMdEGfgSP4ZinwvKaHZaZJRdoAJIyqnLCiVVU4U7NGRYaiLE4Nj8E1lKAde&#10;CtxcWZ0CQDjOJ5myVGlMLpwRSYKebC7mCFmbiUIZYqFaI5i5yITN8Zo5pJTLUe9ykaZUkTuFXuvQ&#10;QbVhSmICt0Mih9hUqyRVFskgkM86DBcGwD1YSz7wM5nGL2RKWA7ox0pNoAHF+QkYgqhCNeogYQAb&#10;TA2WsLYjGBVRKTew84GQEMIYRCXmQLUosgXrQkekGPowMUdMAnF6Ak9cKkyK4cllWJlCaSaMVhmV&#10;skWmEAmJU4WDL8LqZGJVQtOqhLgtDUqqHQ4ORlqUUisXUB/V4cUUSPN7mgsLgCSjHEkLTHEY0sxd&#10;ROpwELwGCXoynOcwAWnjTuofOoNLDHkWijTBxbNMMAghgplHLuyPU3NoiByAJUHHb+XkizpnP5al&#10;ytCGapyJdTYeXaTmP1QKOzATHZlWqbXEMY7DUJb9GoLsi4Nk2lI+LmyzTs9+Osd/h/hNuPwNAAD/&#10;/wMAUEsDBBQABgAIAAAAIQAFDIBT4gAAAAsBAAAPAAAAZHJzL2Rvd25yZXYueG1sTI/BTsMwDIbv&#10;SLxDZCRuLM2gW1uaTjAEQ3BiIAS3rPXaisapmqwrb485wdH2p9/fn68m24kRB9860qBmEQik0lUt&#10;1RreXu8vEhA+GKpM5wg1fKOHVXF6kpusckd6wXEbasEh5DOjoQmhz6T0ZYPW+Jnrkfi2d4M1gceh&#10;ltVgjhxuOzmPooW0piX+0Jge1w2WX9uD1XD38J7ervdt+qSeH9Ow+Rw/NvGo9fnZdHMNIuAU/mD4&#10;1Wd1KNhp5w5UedFpWCTqilENcxUtQTCxTGIFYsebOLkEWeTyf4fi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MMbFo90AQAACQMAAA4AAAAAAAAAAAAAAAAA&#10;PAIAAGRycy9lMm9Eb2MueG1sUEsBAi0AFAAGAAgAAAAhAL+w8CiLAwAAEQkAABAAAAAAAAAAAAAA&#10;AAAA3AMAAGRycy9pbmsvaW5rMS54bWxQSwECLQAUAAYACAAAACEABQyAU+IAAAALAQAADwAAAAAA&#10;AAAAAAAAAACVBwAAZHJzL2Rvd25yZXYueG1sUEsBAi0AFAAGAAgAAAAhAHkYvJ2/AAAAIQEAABkA&#10;AAAAAAAAAAAAAAAApAgAAGRycy9fcmVscy9lMm9Eb2MueG1sLnJlbHNQSwUGAAAAAAYABgB4AQAA&#10;mgkAAAAA&#10;">
                <v:imagedata r:id="rId16" o:title=""/>
              </v:shape>
            </w:pict>
          </mc:Fallback>
        </mc:AlternateContent>
      </w:r>
      <w:r>
        <w:rPr>
          <w:noProof/>
        </w:rPr>
        <mc:AlternateContent>
          <mc:Choice Requires="wpi">
            <w:drawing>
              <wp:anchor distT="0" distB="0" distL="114300" distR="114300" simplePos="0" relativeHeight="251701248" behindDoc="0" locked="0" layoutInCell="1" allowOverlap="1" wp14:anchorId="019F1F2F" wp14:editId="7D1A4BDC">
                <wp:simplePos x="0" y="0"/>
                <wp:positionH relativeFrom="column">
                  <wp:posOffset>3389095</wp:posOffset>
                </wp:positionH>
                <wp:positionV relativeFrom="paragraph">
                  <wp:posOffset>190840</wp:posOffset>
                </wp:positionV>
                <wp:extent cx="2403000" cy="592920"/>
                <wp:effectExtent l="57150" t="38100" r="54610" b="55245"/>
                <wp:wrapNone/>
                <wp:docPr id="32" name="Ink 32"/>
                <wp:cNvGraphicFramePr/>
                <a:graphic xmlns:a="http://schemas.openxmlformats.org/drawingml/2006/main">
                  <a:graphicData uri="http://schemas.microsoft.com/office/word/2010/wordprocessingInk">
                    <w14:contentPart bwMode="auto" r:id="rId17">
                      <w14:nvContentPartPr>
                        <w14:cNvContentPartPr/>
                      </w14:nvContentPartPr>
                      <w14:xfrm>
                        <a:off x="0" y="0"/>
                        <a:ext cx="2403000" cy="592920"/>
                      </w14:xfrm>
                    </w14:contentPart>
                  </a:graphicData>
                </a:graphic>
              </wp:anchor>
            </w:drawing>
          </mc:Choice>
          <mc:Fallback>
            <w:pict>
              <v:shape w14:anchorId="2FE59492" id="Ink 32" o:spid="_x0000_s1026" type="#_x0000_t75" style="position:absolute;margin-left:266.15pt;margin-top:14.35pt;width:190.6pt;height:48.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DwRt0AQAACgMAAA4AAABkcnMvZTJvRG9jLnhtbJxSXU/CMBR9N/E/&#10;NH2XfQgGFjYeJCY8qDzoD6hdyxrX3uW2MPj33g0Q0BgTXpbde7bT89HpbGtrtlHoDbicJ4OYM+Uk&#10;lMatcv7+9nQ35swH4UpRg1M53ynPZ8XtzbRtMpVCBXWpkBGJ81nb5LwKocmiyMtKWeEH0ChHoAa0&#10;ItCIq6hE0RK7raM0jh+iFrBsEKTynrbzPciLnl9rJcOr1l4FVud8EsckLxxfMOfjcbf5oE0Sj3hU&#10;TEW2QtFURh4kiSsUWWEcCfimmosg2BrNLyprJIIHHQYSbARaG6l6P+QsiX84W7jPzlUylGvMJLig&#10;XFgKDMfseuCaI2xNCbTPUFI7Yh2AHxgpnv/L2Iueg1xb0rNvBFUtAl0HX5nGc4aZKXOOizI56Xeb&#10;x5ODJZ58vVwC1Eh0sPzXL1uNtgublLBtzqnOXffsu1TbwCQt02F833cvCRtN0knaf3Ck3lMcp7Ns&#10;6fSLFs/nTtnZFS6+AAAA//8DAFBLAwQUAAYACAAAACEAOfD507kDAACNCAAAEAAAAGRycy9pbmsv&#10;aW5rMS54bWy0VU1vGzcQvRfofyDYgy8cid9cCpFzqoECLVAkKdAeFWljLSKtjNXKsv9933BXa7lx&#10;emphg0vOx5uZN0Pq3fun/U481t2xObRLaWZairpdHzZNe7+Uf3y6o0qKY79qN6vdoa2X8rk+yve3&#10;P/7wrmm/7ncLrAII7ZF3+91Sbvv+YTGfn8/n2dnNDt393Grt5r+0X3/7Vd6OXpv6S9M2PUIeL6L1&#10;oe3rp57BFs1mKdf9k57sgf3xcOrW9aRmSbd+sei71bq+O3T7VT8hbldtW+9Eu9oj7z+l6J8fsGkQ&#10;577upNg3KJjszPjkq58zBKunpbw6n5DiEZns5fxtzL/+B8y7bzE5LWdTTFKMKW3qR85pXjhffL/2&#10;37vDQ931Tf1C80DKqHgW6+Fc+BmI6urjYXfi3kjxuNqdQJnRGmMxxjbzNwj5Fg/c/Kd44OW7eNfJ&#10;vaZmLO+ah5G0aaQure2bfY1B3z9MM9YfAczij31XroPV1pI2ZN0nUy20Xpg4s15ftWKc4gvm5+50&#10;3E54n7uXeS2aibWhsnOz6bcT6Xqmw0T6NeVvuW7r5n7b/5vvWHZxnibnjXtYhkmMdXyovyzlT+Uq&#10;iuI5CEohJkdhnHPCpGzVjXE3FG6MD0qSkVYaZYQmowgfoXHAn9LCQGQqiPCBWlReGQNhFtFbRRlw&#10;hqLxMHVw08JiTakcbLAign2jFRZHNsFYBVuJCuBahcoLh/8cFAWdyVhNFrbBR3JWpKCcieQDEG3K&#10;lCsyMbE6Q0fOY2+tFsGWtIkjZ0eBUwZWECGLoIInp0WukH6katAlj0QqqqpLtQQ5Zz+sKB0EeIDj&#10;y6VaT0gcyn8ascNAGWKCtmI/8nd1YFiGHAyQbsERgSwqx74kXJQDxrByQcWLrcfDi/4qbNFjgRn6&#10;xMYg23A7eFNR4s0QO1bkUYxCA8BO8gq9Iw/aHUdAMxU5AWd2CKW0oEE4BCEJ74uHC5li4dxqL3wl&#10;DPMYowB4KAAwRMu0JQyOCi6TzQI23HnHM5BUgK1FP3VQmBFY6bKSCVGE4o28kkWTFQaIArjjiFw+&#10;Dyo3BntIeI+YaJVhGA9rREjFcmJ8aNzY45EhZgTew8rUjY24hLiIihUfBmovI8KSwXucnVcHDC97&#10;EChE0iUUu3O6nDTHYDUHv4bFuUher8WeSy32WNgtDjeMbzPfSe8wpIWISJhsB9pxIRHeKrDHgXH7&#10;q6GxGUzqQCkqR3gSlDUBbUEAizWTSxoXy+HZdBkPRtSvframpwjv8e3fAAAA//8DAFBLAwQUAAYA&#10;CAAAACEAxE8KdtwAAAAKAQAADwAAAGRycy9kb3ducmV2LnhtbEyPTU/DMAxA70j8h8hI3Fi6VmWj&#10;NJ0Qgvso2z1t3A+tcUqTbS2/HnOCo+Wn5+d8N9tBXHDyvSMF61UEAql2pqdWweHz/WELwgdNRg+O&#10;UMGCHnbF7U2uM+Ou9IGXMrSCJeQzraALYcyk9HWHVvuVG5F417jJ6sDj1Eoz6SvL7SDjKHqUVvfE&#10;Fzo94muH9ak8WwUpbg5N+X1qyrCvvt6WcNzXy1Gp+7v55RlEwDn8wfCbz+lQcFPlzmS8GNiRxAmj&#10;CuLtBgQDT+skBVExGacRyCKX/18ofg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Ag8EbdAEAAAoDAAAOAAAAAAAAAAAAAAAAADwCAABkcnMvZTJvRG9jLnht&#10;bFBLAQItABQABgAIAAAAIQA58PnTuQMAAI0IAAAQAAAAAAAAAAAAAAAAANwDAABkcnMvaW5rL2lu&#10;azEueG1sUEsBAi0AFAAGAAgAAAAhAMRPCnbcAAAACgEAAA8AAAAAAAAAAAAAAAAAwwcAAGRycy9k&#10;b3ducmV2LnhtbFBLAQItABQABgAIAAAAIQB5GLydvwAAACEBAAAZAAAAAAAAAAAAAAAAAMwIAABk&#10;cnMvX3JlbHMvZTJvRG9jLnhtbC5yZWxzUEsFBgAAAAAGAAYAeAEAAMIJAAAAAA==&#10;">
                <v:imagedata r:id="rId18" o:title=""/>
              </v:shape>
            </w:pict>
          </mc:Fallback>
        </mc:AlternateContent>
      </w:r>
      <w:r w:rsidR="006F1C2E">
        <w:tab/>
      </w:r>
      <w:r w:rsidR="00DA64FE">
        <w:t xml:space="preserve">From the fundamentals of shaped charges </w:t>
      </w:r>
      <w:sdt>
        <w:sdtPr>
          <w:id w:val="1872574546"/>
          <w:citation/>
        </w:sdtPr>
        <w:sdtEndPr/>
        <w:sdtContent>
          <w:r w:rsidR="00DA64FE">
            <w:fldChar w:fldCharType="begin"/>
          </w:r>
          <w:r w:rsidR="00DA64FE">
            <w:instrText xml:space="preserve"> CITATION wal \l 2057 </w:instrText>
          </w:r>
          <w:r w:rsidR="00DA64FE">
            <w:fldChar w:fldCharType="separate"/>
          </w:r>
          <w:r w:rsidR="00DA64FE">
            <w:rPr>
              <w:noProof/>
            </w:rPr>
            <w:t>[1]</w:t>
          </w:r>
          <w:r w:rsidR="00DA64FE">
            <w:fldChar w:fldCharType="end"/>
          </w:r>
        </w:sdtContent>
      </w:sdt>
      <w:r w:rsidR="00DA64FE">
        <w:t xml:space="preserve"> we </w:t>
      </w:r>
      <w:r w:rsidR="003158C6">
        <w:t xml:space="preserve">learn that a shaped charge applies explosive loading to a metal plate </w:t>
      </w:r>
      <w:proofErr w:type="gramStart"/>
      <w:r w:rsidR="003158C6">
        <w:t>in order to</w:t>
      </w:r>
      <w:proofErr w:type="gramEnd"/>
      <w:r w:rsidR="003158C6">
        <w:t xml:space="preserve"> form a jet. This jet is made of molten metal and is most often used for the penetration of an armoured target. We can therefore determine that for our model we will need to consider the plastic deformation of the material used for our liner. For this we will need to know the materials Poison ratio as well as yield and maximum stress.</w:t>
      </w:r>
      <w:r w:rsidR="00C32B20">
        <w:t xml:space="preserve"> This means we could look at changing the liner material to possible produce a better jet formation or overall penetration.</w:t>
      </w:r>
      <w:r w:rsidR="003158C6">
        <w:t xml:space="preserve"> </w:t>
      </w:r>
      <w:r w:rsidR="0043429E">
        <w:t xml:space="preserve">To achieve the greatest penetration with a shaped charge we require a stand off from the target material </w:t>
      </w:r>
      <w:sdt>
        <w:sdtPr>
          <w:id w:val="-676576604"/>
          <w:citation/>
        </w:sdtPr>
        <w:sdtEndPr/>
        <w:sdtContent>
          <w:r w:rsidR="0043429E">
            <w:fldChar w:fldCharType="begin"/>
          </w:r>
          <w:r w:rsidR="0043429E">
            <w:instrText xml:space="preserve"> CITATION wal \l 2057 </w:instrText>
          </w:r>
          <w:r w:rsidR="0043429E">
            <w:fldChar w:fldCharType="separate"/>
          </w:r>
          <w:r w:rsidR="0043429E">
            <w:rPr>
              <w:noProof/>
            </w:rPr>
            <w:t>[1]</w:t>
          </w:r>
          <w:r w:rsidR="0043429E">
            <w:fldChar w:fldCharType="end"/>
          </w:r>
        </w:sdtContent>
      </w:sdt>
      <w:r w:rsidR="0043429E">
        <w:t xml:space="preserve"> however for this assignment we are simply looking at how to model the charge itself and not the effects on a target to the stand off distance can be ignored or the time being. This would however me a factor that must be considered in a more complex simulation of a shaped charge where you are attempting to evaluate its effectiveness for example.</w:t>
      </w:r>
    </w:p>
    <w:p w14:paraId="36A8DE74" w14:textId="77777777" w:rsidR="00C32B20" w:rsidRDefault="00C32B20" w:rsidP="006F1C2E">
      <w:pPr>
        <w:ind w:firstLine="0"/>
      </w:pPr>
    </w:p>
    <w:p w14:paraId="07FE6684" w14:textId="2431F49F" w:rsidR="0043429E" w:rsidRDefault="0043429E" w:rsidP="006F1C2E">
      <w:pPr>
        <w:ind w:firstLine="0"/>
      </w:pPr>
      <w:r>
        <w:lastRenderedPageBreak/>
        <w:tab/>
        <w:t xml:space="preserve">To achieve the explosive loading on the plate liner a shaped charge is packed full of an energetic material </w:t>
      </w:r>
      <w:sdt>
        <w:sdtPr>
          <w:id w:val="-19238596"/>
          <w:citation/>
        </w:sdtPr>
        <w:sdtEndPr/>
        <w:sdtContent>
          <w:r w:rsidR="004C5925">
            <w:fldChar w:fldCharType="begin"/>
          </w:r>
          <w:r w:rsidR="004C5925">
            <w:instrText xml:space="preserve"> CITATION MHe83 \l 2057 </w:instrText>
          </w:r>
          <w:r w:rsidR="004C5925">
            <w:fldChar w:fldCharType="separate"/>
          </w:r>
          <w:r w:rsidR="004C5925">
            <w:rPr>
              <w:noProof/>
            </w:rPr>
            <w:t>[2]</w:t>
          </w:r>
          <w:r w:rsidR="004C5925">
            <w:fldChar w:fldCharType="end"/>
          </w:r>
        </w:sdtContent>
      </w:sdt>
      <w:r w:rsidR="004C5925">
        <w:t xml:space="preserve">. This energetic material </w:t>
      </w:r>
      <w:proofErr w:type="gramStart"/>
      <w:r w:rsidR="004C5925">
        <w:t>could</w:t>
      </w:r>
      <w:proofErr w:type="gramEnd"/>
      <w:r w:rsidR="004C5925">
        <w:t xml:space="preserve"> very based on who manufactured the shaped charge and the desired outcome as a change in the explosive fill will effect the jet. Because of this the type of explosive we use must be a factor considered when trying to improve the given model, a different fill from the original TNT fill given may produce a better jet. </w:t>
      </w:r>
      <w:r w:rsidR="002565AF">
        <w:t xml:space="preserve">To change the energetic material used we will need the precise values for the detonation of the charge including detonation velocity and energy density of the material </w:t>
      </w:r>
      <w:sdt>
        <w:sdtPr>
          <w:id w:val="-1881162671"/>
          <w:citation/>
        </w:sdtPr>
        <w:sdtEndPr/>
        <w:sdtContent>
          <w:r w:rsidR="002565AF">
            <w:fldChar w:fldCharType="begin"/>
          </w:r>
          <w:r w:rsidR="002565AF">
            <w:instrText xml:space="preserve"> CITATION Jar12 \l 2057 </w:instrText>
          </w:r>
          <w:r w:rsidR="002565AF">
            <w:fldChar w:fldCharType="separate"/>
          </w:r>
          <w:r w:rsidR="002565AF">
            <w:rPr>
              <w:noProof/>
            </w:rPr>
            <w:t>[3]</w:t>
          </w:r>
          <w:r w:rsidR="002565AF">
            <w:fldChar w:fldCharType="end"/>
          </w:r>
        </w:sdtContent>
      </w:sdt>
      <w:r w:rsidR="002565AF">
        <w:t xml:space="preserve">. These numbers will be different for every given explosive and would be found through experimentation so error may appear in values found from less reliable sources which would </w:t>
      </w:r>
      <w:proofErr w:type="spellStart"/>
      <w:proofErr w:type="gramStart"/>
      <w:r w:rsidR="002565AF">
        <w:t>effect</w:t>
      </w:r>
      <w:proofErr w:type="spellEnd"/>
      <w:proofErr w:type="gramEnd"/>
      <w:r w:rsidR="002565AF">
        <w:t xml:space="preserve"> the final outcome.</w:t>
      </w:r>
    </w:p>
    <w:p w14:paraId="2B823C9F" w14:textId="3E5C76D4" w:rsidR="002565AF" w:rsidRDefault="002565AF" w:rsidP="006F1C2E">
      <w:pPr>
        <w:ind w:firstLine="0"/>
      </w:pPr>
    </w:p>
    <w:p w14:paraId="4EED2CED" w14:textId="7E0FB86F" w:rsidR="009C13B5" w:rsidRDefault="002565AF" w:rsidP="006F1C2E">
      <w:pPr>
        <w:ind w:firstLine="0"/>
      </w:pPr>
      <w:r>
        <w:tab/>
        <w:t xml:space="preserve">The outer case of a shaped charge contains the blast </w:t>
      </w:r>
      <w:r w:rsidR="00C33077">
        <w:t xml:space="preserve">allowing it to be focused towards to liner to produce the desired jet </w:t>
      </w:r>
      <w:sdt>
        <w:sdtPr>
          <w:id w:val="-49147505"/>
          <w:citation/>
        </w:sdtPr>
        <w:sdtEndPr/>
        <w:sdtContent>
          <w:r w:rsidR="00C33077">
            <w:fldChar w:fldCharType="begin"/>
          </w:r>
          <w:r w:rsidR="00C33077">
            <w:instrText xml:space="preserve"> CITATION BSH84 \l 2057 </w:instrText>
          </w:r>
          <w:r w:rsidR="00C33077">
            <w:fldChar w:fldCharType="separate"/>
          </w:r>
          <w:r w:rsidR="00C33077">
            <w:rPr>
              <w:noProof/>
            </w:rPr>
            <w:t>[4]</w:t>
          </w:r>
          <w:r w:rsidR="00C33077">
            <w:fldChar w:fldCharType="end"/>
          </w:r>
        </w:sdtContent>
      </w:sdt>
      <w:r w:rsidR="00C33077">
        <w:t xml:space="preserve">, from this we can see that some of the energy from detonation is lost due to deforming and destroying the outer casing. This will produce a large amount of fragments that will damage the surroundings, although this may be a desired effect in a military application for our </w:t>
      </w:r>
      <w:proofErr w:type="gramStart"/>
      <w:r w:rsidR="00C33077">
        <w:t>model</w:t>
      </w:r>
      <w:proofErr w:type="gramEnd"/>
      <w:r w:rsidR="00C33077">
        <w:t xml:space="preserve"> we simple wish to see a good jet formation. As the case deformation could limit the energy directed into the jet then this is another </w:t>
      </w:r>
      <w:proofErr w:type="gramStart"/>
      <w:r w:rsidR="00C33077">
        <w:t>factor</w:t>
      </w:r>
      <w:proofErr w:type="gramEnd"/>
      <w:r w:rsidR="00C33077">
        <w:t xml:space="preserve"> we could look into changing in the model, either by making the case un-deformable in the software or making it from a stronger material that will not deform and fracture as easily. The former </w:t>
      </w:r>
      <w:r w:rsidR="009C13B5">
        <w:t xml:space="preserve">would make our model less accurate to the real world as no material will be undamaged after being exposed to an </w:t>
      </w:r>
      <w:proofErr w:type="gramStart"/>
      <w:r w:rsidR="009C13B5">
        <w:t>explosion</w:t>
      </w:r>
      <w:proofErr w:type="gramEnd"/>
      <w:r w:rsidR="009C13B5">
        <w:t xml:space="preserve"> so the latter is the best choice if this is the option we decide to change.</w:t>
      </w:r>
    </w:p>
    <w:p w14:paraId="3C236CD1" w14:textId="304FC322" w:rsidR="00C32B20" w:rsidRDefault="00C32B20" w:rsidP="006F1C2E">
      <w:pPr>
        <w:ind w:firstLine="0"/>
      </w:pPr>
    </w:p>
    <w:p w14:paraId="7EFDB375" w14:textId="0C404604" w:rsidR="00C32B20" w:rsidRDefault="00C32B20" w:rsidP="006F1C2E">
      <w:pPr>
        <w:ind w:firstLine="0"/>
      </w:pPr>
      <w:r>
        <w:tab/>
        <w:t xml:space="preserve">Now that we know the function and parts of the shaped charge that we could possibly change in the given model we can look into how it is being modelled to see if there </w:t>
      </w:r>
      <w:proofErr w:type="gramStart"/>
      <w:r>
        <w:t>is</w:t>
      </w:r>
      <w:proofErr w:type="gramEnd"/>
      <w:r>
        <w:t xml:space="preserve"> anywhere improvements could be made in the software itself. The Model we are provided with has a cause uniform mesh over the entire shaped charge, this could be changed to improve the reliability of the results we get. </w:t>
      </w:r>
      <w:sdt>
        <w:sdtPr>
          <w:id w:val="1133831504"/>
          <w:citation/>
        </w:sdtPr>
        <w:sdtEndPr/>
        <w:sdtContent>
          <w:r w:rsidR="00DE3DAD">
            <w:fldChar w:fldCharType="begin"/>
          </w:r>
          <w:r w:rsidR="00DE3DAD">
            <w:instrText xml:space="preserve"> CITATION MID18 \l 2057 </w:instrText>
          </w:r>
          <w:r w:rsidR="00DE3DAD">
            <w:fldChar w:fldCharType="separate"/>
          </w:r>
          <w:r w:rsidR="00DE3DAD">
            <w:rPr>
              <w:noProof/>
            </w:rPr>
            <w:t>[5]</w:t>
          </w:r>
          <w:r w:rsidR="00DE3DAD">
            <w:fldChar w:fldCharType="end"/>
          </w:r>
        </w:sdtContent>
      </w:sdt>
      <w:r w:rsidR="00DE3DAD">
        <w:t xml:space="preserve"> shows that a finer mesh produces a more accurate result, it also discusses the benefit of having a changing mesh over the course of the shaped charge. This is done as we are only interested in the jet formation from the shaped charge so the case mesh could have a courser mesh</w:t>
      </w:r>
      <w:r w:rsidR="00D57DB4">
        <w:t xml:space="preserve">, improving processing time of the simulation and allowing for a finer and more accurate mesh to be applied to the liner without it slowing down drastically which would happen if the finer mesh where applied all over. </w:t>
      </w:r>
    </w:p>
    <w:p w14:paraId="07B6DFF0" w14:textId="4B7C407F" w:rsidR="00643F08" w:rsidRDefault="00C233A5" w:rsidP="00643F08">
      <w:pPr>
        <w:pStyle w:val="Heading1"/>
      </w:pPr>
      <w:r>
        <w:t>Simulation</w:t>
      </w:r>
      <w:r w:rsidR="00643F08">
        <w:t xml:space="preserve"> </w:t>
      </w:r>
      <w:r>
        <w:t>&amp; results</w:t>
      </w:r>
    </w:p>
    <w:p w14:paraId="0DB9BC5A" w14:textId="7CD7277B" w:rsidR="00643F08" w:rsidRDefault="00467DBD" w:rsidP="00643F08">
      <w:r>
        <w:rPr>
          <w:noProof/>
        </w:rPr>
        <w:lastRenderedPageBreak/>
        <mc:AlternateContent>
          <mc:Choice Requires="wps">
            <w:drawing>
              <wp:anchor distT="0" distB="0" distL="114300" distR="114300" simplePos="0" relativeHeight="251663360" behindDoc="1" locked="0" layoutInCell="1" allowOverlap="1" wp14:anchorId="35FAC60C" wp14:editId="1F148F97">
                <wp:simplePos x="0" y="0"/>
                <wp:positionH relativeFrom="column">
                  <wp:posOffset>3947160</wp:posOffset>
                </wp:positionH>
                <wp:positionV relativeFrom="paragraph">
                  <wp:posOffset>4291330</wp:posOffset>
                </wp:positionV>
                <wp:extent cx="166687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1666875" cy="635"/>
                        </a:xfrm>
                        <a:prstGeom prst="rect">
                          <a:avLst/>
                        </a:prstGeom>
                        <a:solidFill>
                          <a:prstClr val="white"/>
                        </a:solidFill>
                        <a:ln>
                          <a:noFill/>
                        </a:ln>
                      </wps:spPr>
                      <wps:txbx>
                        <w:txbxContent>
                          <w:p w14:paraId="30D31855" w14:textId="59B33385" w:rsidR="00467DBD" w:rsidRPr="009B5B58" w:rsidRDefault="00467DBD" w:rsidP="00467DBD">
                            <w:pPr>
                              <w:pStyle w:val="Caption"/>
                              <w:rPr>
                                <w:noProof/>
                              </w:rPr>
                            </w:pPr>
                            <w:r>
                              <w:t xml:space="preserve">Figure </w:t>
                            </w:r>
                            <w:r w:rsidR="00D25BDB">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FAC60C" id="_x0000_t202" coordsize="21600,21600" o:spt="202" path="m,l,21600r21600,l21600,xe">
                <v:stroke joinstyle="miter"/>
                <v:path gradientshapeok="t" o:connecttype="rect"/>
              </v:shapetype>
              <v:shape id="Text Box 3" o:spid="_x0000_s1026" type="#_x0000_t202" style="position:absolute;left:0;text-align:left;margin-left:310.8pt;margin-top:337.9pt;width:131.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5F7FQIAADgEAAAOAAAAZHJzL2Uyb0RvYy54bWysU8Fu2zAMvQ/YPwi6L046NCuMOEWWIsOA&#10;oC2QDj0rshwbkESNUmJnXz9KtpOt22nYRaZF6lF872lx3xnNTgp9A7bgs8mUM2UllI09FPzby+bD&#10;HWc+CFsKDVYV/Kw8v1++f7doXa5uoAZdKmQEYn3euoLXIbg8y7yslRF+Ak5ZSlaARgT6xUNWomgJ&#10;3ejsZjqdZy1g6RCk8p52H/okXyb8qlIyPFWVV4HpgtPdQloxrfu4ZsuFyA8oXN3I4RriH25hRGOp&#10;6QXqQQTBjtj8AWUaieChChMJJoOqaqRKM9A0s+mbaXa1cCrNQuR4d6HJ/z9Y+XjauWdkofsMHQkY&#10;CWmdzz1txnm6Ck380k0Z5YnC84U21QUm46H5fH736ZYzSbn5x9uIkV2POvThiwLDYlBwJE0SVeK0&#10;9aEvHUtiJw+6KTeN1vEnJtYa2UmQfm3dBDWA/1albay1EE/1gHEnu84Ro9Dtu2G4PZRnmhmht4N3&#10;ctNQo63w4Vkg6U9jkqfDEy2VhrbgMESc1YA//rYf60kWynLWkp8K7r8fBSrO9FdLgkXzjQGOwX4M&#10;7NGsgUac0WtxMoV0AIMewwrBvJLVV7ELpYSV1KvgYQzXoXc1PRWpVqtURBZzImztzskIPRL60r0K&#10;dIMcgVR8hNFpIn+jSl+bdHGrYyCKk2SR0J7FgWeyZxJ9eErR/7/+p6rrg1/+BAAA//8DAFBLAwQU&#10;AAYACAAAACEAXBYnd+EAAAALAQAADwAAAGRycy9kb3ducmV2LnhtbEyPMU/DMBCFdyT+g3VILIg6&#10;KSGEEKeqKhhgqQhd2Nz4GgdiO7KdNvx7DhbY7u49vftetZrNwI7oQ++sgHSRAEPbOtXbTsDu7em6&#10;ABaitEoOzqKALwywqs/PKlkqd7KveGxixyjEhlIK0DGOJeeh1WhkWLgRLWkH542MtPqOKy9PFG4G&#10;vkySnBvZW/qg5Ygbje1nMxkB2+x9q6+mw+PLOrvxz7tpk390jRCXF/P6AVjEOf6Z4Qef0KEmpr2b&#10;rApsEJAv05ysNNzdUgdyFEWWAtv/Xu6B1xX/36H+BgAA//8DAFBLAQItABQABgAIAAAAIQC2gziS&#10;/gAAAOEBAAATAAAAAAAAAAAAAAAAAAAAAABbQ29udGVudF9UeXBlc10ueG1sUEsBAi0AFAAGAAgA&#10;AAAhADj9If/WAAAAlAEAAAsAAAAAAAAAAAAAAAAALwEAAF9yZWxzLy5yZWxzUEsBAi0AFAAGAAgA&#10;AAAhAASXkXsVAgAAOAQAAA4AAAAAAAAAAAAAAAAALgIAAGRycy9lMm9Eb2MueG1sUEsBAi0AFAAG&#10;AAgAAAAhAFwWJ3fhAAAACwEAAA8AAAAAAAAAAAAAAAAAbwQAAGRycy9kb3ducmV2LnhtbFBLBQYA&#10;AAAABAAEAPMAAAB9BQAAAAA=&#10;" stroked="f">
                <v:textbox style="mso-fit-shape-to-text:t" inset="0,0,0,0">
                  <w:txbxContent>
                    <w:p w14:paraId="30D31855" w14:textId="59B33385" w:rsidR="00467DBD" w:rsidRPr="009B5B58" w:rsidRDefault="00467DBD" w:rsidP="00467DBD">
                      <w:pPr>
                        <w:pStyle w:val="Caption"/>
                        <w:rPr>
                          <w:noProof/>
                        </w:rPr>
                      </w:pPr>
                      <w:r>
                        <w:t xml:space="preserve">Figure </w:t>
                      </w:r>
                      <w:r w:rsidR="00D25BDB">
                        <w:t>2</w:t>
                      </w:r>
                    </w:p>
                  </w:txbxContent>
                </v:textbox>
                <w10:wrap type="tight"/>
              </v:shape>
            </w:pict>
          </mc:Fallback>
        </mc:AlternateContent>
      </w:r>
      <w:r>
        <w:rPr>
          <w:noProof/>
        </w:rPr>
        <w:drawing>
          <wp:anchor distT="0" distB="0" distL="114300" distR="114300" simplePos="0" relativeHeight="251658240" behindDoc="1" locked="0" layoutInCell="1" allowOverlap="1" wp14:anchorId="440455FB" wp14:editId="258B4B6D">
            <wp:simplePos x="0" y="0"/>
            <wp:positionH relativeFrom="column">
              <wp:posOffset>3916680</wp:posOffset>
            </wp:positionH>
            <wp:positionV relativeFrom="paragraph">
              <wp:posOffset>1691005</wp:posOffset>
            </wp:positionV>
            <wp:extent cx="1666875" cy="2529840"/>
            <wp:effectExtent l="0" t="0" r="9525" b="3810"/>
            <wp:wrapTight wrapText="bothSides">
              <wp:wrapPolygon edited="0">
                <wp:start x="0" y="0"/>
                <wp:lineTo x="0" y="21470"/>
                <wp:lineTo x="21477" y="21470"/>
                <wp:lineTo x="21477" y="0"/>
                <wp:lineTo x="0" y="0"/>
              </wp:wrapPolygon>
            </wp:wrapTight>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666875" cy="2529840"/>
                    </a:xfrm>
                    <a:prstGeom prst="rect">
                      <a:avLst/>
                    </a:prstGeom>
                  </pic:spPr>
                </pic:pic>
              </a:graphicData>
            </a:graphic>
          </wp:anchor>
        </w:drawing>
      </w:r>
      <w:r w:rsidR="00C233A5">
        <w:t xml:space="preserve">Our simulation was run using the Abaqus finite element modelling software, the basic model to simulate that we </w:t>
      </w:r>
      <w:proofErr w:type="gramStart"/>
      <w:r w:rsidR="00C233A5">
        <w:t>where</w:t>
      </w:r>
      <w:proofErr w:type="gramEnd"/>
      <w:r w:rsidR="00C233A5">
        <w:t xml:space="preserve"> provided with has an outer case material of steel, energetic fill of TNT and a copper liner. </w:t>
      </w:r>
      <w:r>
        <w:t xml:space="preserve">In the hope to improve this model and get a better jet formation I will be changing the meshing of the </w:t>
      </w:r>
      <w:proofErr w:type="gramStart"/>
      <w:r>
        <w:t>liner,</w:t>
      </w:r>
      <w:proofErr w:type="gramEnd"/>
      <w:r>
        <w:t xml:space="preserve"> this is being done in the hope of getting a movement from the liner which more closely resembles that found in the real world.</w:t>
      </w:r>
    </w:p>
    <w:p w14:paraId="1281A5CC" w14:textId="4A753E59" w:rsidR="00467DBD" w:rsidRDefault="00467DBD" w:rsidP="00643F08">
      <w:r>
        <w:rPr>
          <w:noProof/>
        </w:rPr>
        <mc:AlternateContent>
          <mc:Choice Requires="wps">
            <w:drawing>
              <wp:anchor distT="0" distB="0" distL="114300" distR="114300" simplePos="0" relativeHeight="251661312" behindDoc="1" locked="0" layoutInCell="1" allowOverlap="1" wp14:anchorId="59470870" wp14:editId="360863AF">
                <wp:simplePos x="0" y="0"/>
                <wp:positionH relativeFrom="margin">
                  <wp:align>left</wp:align>
                </wp:positionH>
                <wp:positionV relativeFrom="paragraph">
                  <wp:posOffset>2178685</wp:posOffset>
                </wp:positionV>
                <wp:extent cx="3755390" cy="635"/>
                <wp:effectExtent l="0" t="0" r="0" b="0"/>
                <wp:wrapTight wrapText="bothSides">
                  <wp:wrapPolygon edited="0">
                    <wp:start x="0" y="0"/>
                    <wp:lineTo x="0" y="20377"/>
                    <wp:lineTo x="21476" y="20377"/>
                    <wp:lineTo x="21476"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755390" cy="635"/>
                        </a:xfrm>
                        <a:prstGeom prst="rect">
                          <a:avLst/>
                        </a:prstGeom>
                        <a:solidFill>
                          <a:prstClr val="white"/>
                        </a:solidFill>
                        <a:ln>
                          <a:noFill/>
                        </a:ln>
                      </wps:spPr>
                      <wps:txbx>
                        <w:txbxContent>
                          <w:p w14:paraId="6C5B2494" w14:textId="032CDF18" w:rsidR="00467DBD" w:rsidRPr="00941AF2" w:rsidRDefault="00467DBD" w:rsidP="00467DBD">
                            <w:pPr>
                              <w:pStyle w:val="Caption"/>
                              <w:rPr>
                                <w:noProof/>
                              </w:rPr>
                            </w:pPr>
                            <w:r>
                              <w:t xml:space="preserve">Figure </w:t>
                            </w:r>
                            <w:r w:rsidR="00D25BDB">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70870" id="Text Box 1" o:spid="_x0000_s1027" type="#_x0000_t202" style="position:absolute;left:0;text-align:left;margin-left:0;margin-top:171.55pt;width:295.7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rTUGAIAAD8EAAAOAAAAZHJzL2Uyb0RvYy54bWysU8Fu2zAMvQ/YPwi6L04apNuMOEWWIsOA&#10;oC2QDj0rshwLkEWNUmJnXz9KjpOu22nYRaZJihTfe5zfdY1hR4Vegy34ZDTmTFkJpbb7gn9/Xn/4&#10;xJkPwpbCgFUFPynP7xbv381bl6sbqMGUChkVsT5vXcHrEFyeZV7WqhF+BE5ZClaAjQj0i/usRNFS&#10;9cZkN+PxbdYClg5BKu/Je98H+SLVryolw2NVeRWYKTi9LaQT07mLZ7aYi3yPwtVanp8h/uEVjdCW&#10;ml5K3Ysg2AH1H6UaLRE8VGEkocmgqrRUaQaaZjJ+M822Fk6lWQgc7y4w+f9XVj4ct+4JWei+QEcE&#10;RkBa53NPzjhPV2ETv/RSRnGC8HSBTXWBSXJOP85m088UkhS7nc5i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quG0XN8AAAAIAQAADwAAAGRycy9kb3ducmV2LnhtbEyPwU7DMBBE70j8g7VI&#10;XBB10oSqhDhVVcEBLhWhl97ceBsH4nVkO234e0wvcJyd1cybcjWZnp3Q+c6SgHSWAENqrOqoFbD7&#10;eLlfAvNBkpK9JRTwjR5W1fVVKQtlz/SOpzq0LIaQL6QAHcJQcO4bjUb6mR2Qone0zsgQpWu5cvIc&#10;w03P50my4EZ2FBu0HHCjsfmqRyNgm++3+m48Pr+t88y97sbN4rOthbi9mdZPwAJO4e8ZfvEjOlSR&#10;6WBHUp71AuKQICDLsxRYtB8e0xzY4XKZA69K/n9A9QMAAP//AwBQSwECLQAUAAYACAAAACEAtoM4&#10;kv4AAADhAQAAEwAAAAAAAAAAAAAAAAAAAAAAW0NvbnRlbnRfVHlwZXNdLnhtbFBLAQItABQABgAI&#10;AAAAIQA4/SH/1gAAAJQBAAALAAAAAAAAAAAAAAAAAC8BAABfcmVscy8ucmVsc1BLAQItABQABgAI&#10;AAAAIQBv6rTUGAIAAD8EAAAOAAAAAAAAAAAAAAAAAC4CAABkcnMvZTJvRG9jLnhtbFBLAQItABQA&#10;BgAIAAAAIQCq4bRc3wAAAAgBAAAPAAAAAAAAAAAAAAAAAHIEAABkcnMvZG93bnJldi54bWxQSwUG&#10;AAAAAAQABADzAAAAfgUAAAAA&#10;" stroked="f">
                <v:textbox style="mso-fit-shape-to-text:t" inset="0,0,0,0">
                  <w:txbxContent>
                    <w:p w14:paraId="6C5B2494" w14:textId="032CDF18" w:rsidR="00467DBD" w:rsidRPr="00941AF2" w:rsidRDefault="00467DBD" w:rsidP="00467DBD">
                      <w:pPr>
                        <w:pStyle w:val="Caption"/>
                        <w:rPr>
                          <w:noProof/>
                        </w:rPr>
                      </w:pPr>
                      <w:r>
                        <w:t xml:space="preserve">Figure </w:t>
                      </w:r>
                      <w:r w:rsidR="00D25BDB">
                        <w:t>1</w:t>
                      </w:r>
                    </w:p>
                  </w:txbxContent>
                </v:textbox>
                <w10:wrap type="tight" anchorx="margin"/>
              </v:shape>
            </w:pict>
          </mc:Fallback>
        </mc:AlternateContent>
      </w:r>
      <w:r>
        <w:rPr>
          <w:noProof/>
        </w:rPr>
        <w:drawing>
          <wp:anchor distT="0" distB="0" distL="114300" distR="114300" simplePos="0" relativeHeight="251659264" behindDoc="1" locked="0" layoutInCell="1" allowOverlap="1" wp14:anchorId="4110D833" wp14:editId="10C2263A">
            <wp:simplePos x="0" y="0"/>
            <wp:positionH relativeFrom="margin">
              <wp:align>left</wp:align>
            </wp:positionH>
            <wp:positionV relativeFrom="paragraph">
              <wp:posOffset>3810</wp:posOffset>
            </wp:positionV>
            <wp:extent cx="3755755" cy="2095500"/>
            <wp:effectExtent l="0" t="0" r="0" b="0"/>
            <wp:wrapTight wrapText="bothSides">
              <wp:wrapPolygon edited="0">
                <wp:start x="0" y="0"/>
                <wp:lineTo x="0" y="21404"/>
                <wp:lineTo x="21476" y="21404"/>
                <wp:lineTo x="2147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755755" cy="2095500"/>
                    </a:xfrm>
                    <a:prstGeom prst="rect">
                      <a:avLst/>
                    </a:prstGeom>
                  </pic:spPr>
                </pic:pic>
              </a:graphicData>
            </a:graphic>
          </wp:anchor>
        </w:drawing>
      </w:r>
    </w:p>
    <w:p w14:paraId="424FCC29" w14:textId="730FC28C" w:rsidR="00467DBD" w:rsidRDefault="00454D34" w:rsidP="00643F08">
      <w:r>
        <w:rPr>
          <w:noProof/>
        </w:rPr>
        <mc:AlternateContent>
          <mc:Choice Requires="wpi">
            <w:drawing>
              <wp:anchor distT="0" distB="0" distL="114300" distR="114300" simplePos="0" relativeHeight="251704320" behindDoc="0" locked="0" layoutInCell="1" allowOverlap="1" wp14:anchorId="3EA75C69" wp14:editId="530828C4">
                <wp:simplePos x="0" y="0"/>
                <wp:positionH relativeFrom="column">
                  <wp:posOffset>2594215</wp:posOffset>
                </wp:positionH>
                <wp:positionV relativeFrom="paragraph">
                  <wp:posOffset>1150722</wp:posOffset>
                </wp:positionV>
                <wp:extent cx="874080" cy="458640"/>
                <wp:effectExtent l="38100" t="38100" r="40640" b="55880"/>
                <wp:wrapNone/>
                <wp:docPr id="35" name="Ink 35"/>
                <wp:cNvGraphicFramePr/>
                <a:graphic xmlns:a="http://schemas.openxmlformats.org/drawingml/2006/main">
                  <a:graphicData uri="http://schemas.microsoft.com/office/word/2010/wordprocessingInk">
                    <w14:contentPart bwMode="auto" r:id="rId21">
                      <w14:nvContentPartPr>
                        <w14:cNvContentPartPr/>
                      </w14:nvContentPartPr>
                      <w14:xfrm>
                        <a:off x="0" y="0"/>
                        <a:ext cx="874080" cy="458640"/>
                      </w14:xfrm>
                    </w14:contentPart>
                  </a:graphicData>
                </a:graphic>
              </wp:anchor>
            </w:drawing>
          </mc:Choice>
          <mc:Fallback>
            <w:pict>
              <v:shape w14:anchorId="65B73E27" id="Ink 35" o:spid="_x0000_s1026" type="#_x0000_t75" style="position:absolute;margin-left:203.55pt;margin-top:89.9pt;width:70.25pt;height:37.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U/R0AQAACQMAAA4AAABkcnMvZTJvRG9jLnhtbJxSXU/CMBR9N/E/&#10;NH2XbWTiWBg8SEx4UHnQH1C7ljWuvcttx+DfexkgoDEmvCy992Sn56OT2cbWbK3QG3AFTwYxZ8pJ&#10;KI1bFfz97eku48wH4UpRg1MF3yrPZ9Pbm0nX5GoIFdSlQkYkzuddU/AqhCaPIi8rZYUfQKMcgRrQ&#10;ikAjrqISRUfsto6GcTyKOsCyQZDKe9rO9yCf9vxaKxletfYqsLrg4zgmeeF4wIJn4xFtPuiQJTGP&#10;phORr1A0lZEHSeIKRVYYRwK+qeYiCNai+UVljUTwoMNAgo1AayNV74ecJfEPZwv3uXOVpLLFXIIL&#10;yoWlwHDMrgeuucLWlED3DCW1I9oA/MBI8fxfxl70HGRrSc++EVS1CPQcfGUazxnmpiw4LsrkpN+t&#10;H08Olnjy9XIJUCPRwfJfv2w02l3YpIRtCk51bnffvku1CUzSMntI44wQSVB6n43SHj8y7xmO01m0&#10;dPlFiefzTtjZC55+AQAA//8DAFBLAwQUAAYACAAAACEAk4D1K7ADAADsCAAAEAAAAGRycy9pbmsv&#10;aW5rMS54bWy0VU1v4zYQvRfofyDYQy6iTVKkPox19tQABVqg2N0C7dFrc2NhLSmQ5Dj5930zpGWn&#10;6+2pBWKZw5l58+bNyHn3/qU9iOcwjE3fraVZaClCt+13Tfe4ln98elCVFOO06XabQ9+FtXwNo3x/&#10;/+MP75rua3tY4SmA0I10ag9ruZ+mp9VyeTqdFqd80Q+PS6t1vvyl+/rbr/I+Ze3Cl6ZrJpQcz1fb&#10;vpvCy0Rgq2a3ltvpRc/xwP7YH4dtmN10M2wvEdOw2YaHfmg304y433RdOIhu04L3n1JMr084NKjz&#10;GAYp2gYNK7swrnTVzzUuNi9reWUfQXEEk1Yub2P+9T9gPnyLSbRyWxalFInSLjwTpyVrvvp+778P&#10;/VMYpiZcZI6iJMer2Eab9YlCDWHsD0eajRTPm8MRkhmtsRaptlneEORbPGjzn+JBl+/iXZN7K01q&#10;71qHJNq8UufRTk0bsOjt07xj0whguv44Dfw6WG2t0kbZ/JOpVtqsfL3wub0aRdriM+bn4TjuZ7zP&#10;w2Vf2TOrFjs7NbtpP4uuF9rPol9Lfit1H5rH/fRvualtTp4358Z7yMskUh8fwpe1/IlfRcGZ8YIb&#10;saYyotJGOGtddmf0nTL2zvsqk8rQn86UEVqYDE9lMmVh6KxUpsKXMlpATFtZjoIfTtzHJyemfJ0Z&#10;mJyPAxvwWGU8h1utrHEAoRyUomdKf4NFVP7hATeC4EQqQcYVifP5ZtDcVUV9oaJVhfKeCYCrEXxr&#10;S1XA6wBuRJmpqlZWi5y0cNSS8Y6EoH50ISwMj6hS5AUuysxpKOSErak/a4UtEYoQZb0wNVUhRSyY&#10;x5IXwxuRE4OyVM6JnNRDmFd5SdPgmVCqysGG+nMVxdk6CRCBWVNqlCLwoYRzNpHGB1ek4nksOPMN&#10;VYjywb7EzCPAVQSKQbmAfIThhWU8ncGmCvHJqMBh3qkyUUpeYhG9qSbXMbUwjjEA7xiQw4gO9DeZ&#10;g4jYRvRUKIzH0z1Cs7qEuASZF6LAdlMAPFoVFMEjwFThL71KABqTKwX8+OI5WvTBRcCNS8SKDmMg&#10;k5ZA1AUOuKft4a9aqypnEzMxulIm5yGTmtQqMqlBYhFB2aBz8sT9nYPpnqLjUPhMdRAcxU9GFA3X&#10;vJJWYEdBLGrIz2TEOBg8GfbMVzikwRHRZBCRHCvNHYOMp4bxYjBBAkFsbP9chizQJZcDDcwFU8D0&#10;sJyecwnK5FY5zsOK10DFiIzGS0ML7P2b/4rzLx1+7u//BgAA//8DAFBLAwQUAAYACAAAACEAI4ml&#10;a+IAAAALAQAADwAAAGRycy9kb3ducmV2LnhtbEyPTU+DQBCG7yb+h82YeLNLGwoVWRrjx7EmxTbR&#10;2xZGQNhZwm4L7a93POlx8j5553nT9WQ6ccLBNZYUzGcBCKTClg1VCnbvr3crEM5rKnVnCRWc0cE6&#10;u75KdVLakbZ4yn0luIRcohXU3veJlK6o0Wg3sz0SZ192MNrzOVSyHPTI5aaTiyCIpNEN8Yda9/hU&#10;Y9HmR6MgymU74vNm84bty+X8+fG97/OLUrc30+MDCI+T/4PhV5/VIWOngz1S6USnIAziOaMcxPe8&#10;gYllGEcgDgoWy3AFMkvl/w3Z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vl1P0dAEAAAkDAAAOAAAAAAAAAAAAAAAAADwCAABkcnMvZTJvRG9jLnhtbFBL&#10;AQItABQABgAIAAAAIQCTgPUrsAMAAOwIAAAQAAAAAAAAAAAAAAAAANwDAABkcnMvaW5rL2luazEu&#10;eG1sUEsBAi0AFAAGAAgAAAAhACOJpWviAAAACwEAAA8AAAAAAAAAAAAAAAAAugcAAGRycy9kb3du&#10;cmV2LnhtbFBLAQItABQABgAIAAAAIQB5GLydvwAAACEBAAAZAAAAAAAAAAAAAAAAAMkIAABkcnMv&#10;X3JlbHMvZTJvRG9jLnhtbC5yZWxzUEsFBgAAAAAGAAYAeAEAAL8JAAAAAA==&#10;">
                <v:imagedata r:id="rId22" o:title=""/>
              </v:shape>
            </w:pict>
          </mc:Fallback>
        </mc:AlternateContent>
      </w:r>
      <w:r w:rsidR="00467DBD">
        <w:t xml:space="preserve">The first set of results is from the basic model without any changes being made to it, this has been done to create a point of comparison between how the model was and what </w:t>
      </w:r>
      <w:proofErr w:type="gramStart"/>
      <w:r w:rsidR="00467DBD">
        <w:t>the final result</w:t>
      </w:r>
      <w:proofErr w:type="gramEnd"/>
      <w:r w:rsidR="00467DBD">
        <w:t xml:space="preserve"> after the changes is. As can be seen from </w:t>
      </w:r>
      <w:r w:rsidR="00D25BDB">
        <w:t>figure 1 there is a large amount of distortion that crossed the plain of symmetry instead of forming a forward jet, Figure 2 shows the mesh of this basic model which is course and has no difference between the mesh of the liner and the mesh of the rest of the shaped charge.</w:t>
      </w:r>
    </w:p>
    <w:p w14:paraId="5755E984" w14:textId="2BFBE7F6" w:rsidR="00D25BDB" w:rsidRDefault="00D25BDB" w:rsidP="00D25BDB">
      <w:pPr>
        <w:keepNext/>
      </w:pPr>
      <w:r>
        <w:rPr>
          <w:noProof/>
        </w:rPr>
        <w:lastRenderedPageBreak/>
        <mc:AlternateContent>
          <mc:Choice Requires="wps">
            <w:drawing>
              <wp:anchor distT="0" distB="0" distL="114300" distR="114300" simplePos="0" relativeHeight="251669504" behindDoc="1" locked="0" layoutInCell="1" allowOverlap="1" wp14:anchorId="0C4F237F" wp14:editId="497AFEA3">
                <wp:simplePos x="0" y="0"/>
                <wp:positionH relativeFrom="column">
                  <wp:posOffset>0</wp:posOffset>
                </wp:positionH>
                <wp:positionV relativeFrom="paragraph">
                  <wp:posOffset>5984240</wp:posOffset>
                </wp:positionV>
                <wp:extent cx="540004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3139FE1D" w14:textId="426BA405" w:rsidR="00D25BDB" w:rsidRPr="008B0A0D" w:rsidRDefault="00D25BDB" w:rsidP="00D25BDB">
                            <w:pPr>
                              <w:pStyle w:val="Caption"/>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4F237F" id="Text Box 8" o:spid="_x0000_s1028" type="#_x0000_t202" style="position:absolute;left:0;text-align:left;margin-left:0;margin-top:471.2pt;width:425.2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R+yGQIAAD8EAAAOAAAAZHJzL2Uyb0RvYy54bWysU8Fu2zAMvQ/YPwi6L3aythiMOEWWIsOA&#10;oC2QDj0rshwLkEWNUmJnXz9KjpOt22nYRaZJihTfe5zf961hR4Vegy35dJJzpqyEStt9yb+9rD98&#10;4swHYSthwKqSn5Tn94v37+adK9QMGjCVQkZFrC86V/ImBFdkmZeNaoWfgFOWgjVgKwL94j6rUHRU&#10;vTXZLM/vsg6wcghSeU/ehyHIF6l+XSsZnuraq8BMyeltIZ2Yzl08s8VcFHsUrtHy/AzxD69ohbbU&#10;9FLqQQTBDqj/KNVqieChDhMJbQZ1raVKM9A00/zNNNtGOJVmIXC8u8Dk/19Z+Xjcumdkof8MPREY&#10;AemcLzw54zx9jW380ksZxQnC0wU21QcmyXl7k+f5DYUkxe4+3sYa2fWqQx++KGhZNEqOxEmCShw3&#10;PgypY0rs5MHoaq2NiT8xsDLIjoL46xod1Ln4b1nGxlwL8dZQMHqy6xzRCv2uZ7oq+WyccQfViUZH&#10;GFThnVxr6rcRPjwLJBnQSCTt8ERHbaArOZwtzhrAH3/zx3xih6KcdSSrkvvvB4GKM/PVEm9Rg6OB&#10;o7EbDXtoV0CTTmlpnEwmXcBgRrNGaF9J8cvYhULCSupV8jCaqzCImzZGquUyJZHSnAgbu3Uylh5x&#10;felfBbozK4HIfIRRcKJ4Q86Qm+hxy0MgpBNzEdcBxTPcpNLE/Xmj4hr8+p+yrnu/+AkAAP//AwBQ&#10;SwMEFAAGAAgAAAAhAE3n65DfAAAACAEAAA8AAABkcnMvZG93bnJldi54bWxMjzFPwzAQhXck/oN1&#10;SCyIOpS0akOcqqpggKUidOnmxtc4EJ+j2GnDv+foAtvdvad338tXo2vFCfvQeFLwMElAIFXeNFQr&#10;2H283C9AhKjJ6NYTKvjGAKvi+irXmfFnesdTGWvBIRQyrcDG2GVShsqi02HiOyTWjr53OvLa19L0&#10;+szhrpXTJJlLpxviD1Z3uLFYfZWDU7BN91t7Nxyf39bpY/+6Gzbzz7pU6vZmXD+BiDjGPzP84jM6&#10;FMx08AOZIFoFXCQqWKbTFATLi1nCw+FymYEscvm/QPEDAAD//wMAUEsBAi0AFAAGAAgAAAAhALaD&#10;OJL+AAAA4QEAABMAAAAAAAAAAAAAAAAAAAAAAFtDb250ZW50X1R5cGVzXS54bWxQSwECLQAUAAYA&#10;CAAAACEAOP0h/9YAAACUAQAACwAAAAAAAAAAAAAAAAAvAQAAX3JlbHMvLnJlbHNQSwECLQAUAAYA&#10;CAAAACEAabUfshkCAAA/BAAADgAAAAAAAAAAAAAAAAAuAgAAZHJzL2Uyb0RvYy54bWxQSwECLQAU&#10;AAYACAAAACEATefrkN8AAAAIAQAADwAAAAAAAAAAAAAAAABzBAAAZHJzL2Rvd25yZXYueG1sUEsF&#10;BgAAAAAEAAQA8wAAAH8FAAAAAA==&#10;" stroked="f">
                <v:textbox style="mso-fit-shape-to-text:t" inset="0,0,0,0">
                  <w:txbxContent>
                    <w:p w14:paraId="3139FE1D" w14:textId="426BA405" w:rsidR="00D25BDB" w:rsidRPr="008B0A0D" w:rsidRDefault="00D25BDB" w:rsidP="00D25BDB">
                      <w:pPr>
                        <w:pStyle w:val="Caption"/>
                        <w:rPr>
                          <w:noProof/>
                        </w:rPr>
                      </w:pPr>
                      <w:r>
                        <w:t>Figure 4</w:t>
                      </w:r>
                    </w:p>
                  </w:txbxContent>
                </v:textbox>
                <w10:wrap type="tight"/>
              </v:shape>
            </w:pict>
          </mc:Fallback>
        </mc:AlternateContent>
      </w:r>
      <w:r>
        <w:rPr>
          <w:noProof/>
        </w:rPr>
        <w:drawing>
          <wp:anchor distT="0" distB="0" distL="114300" distR="114300" simplePos="0" relativeHeight="251667456" behindDoc="1" locked="0" layoutInCell="1" allowOverlap="1" wp14:anchorId="6701FA22" wp14:editId="6C2810AA">
            <wp:simplePos x="0" y="0"/>
            <wp:positionH relativeFrom="margin">
              <wp:align>right</wp:align>
            </wp:positionH>
            <wp:positionV relativeFrom="paragraph">
              <wp:posOffset>3863340</wp:posOffset>
            </wp:positionV>
            <wp:extent cx="5400040" cy="2064053"/>
            <wp:effectExtent l="0" t="0" r="0" b="0"/>
            <wp:wrapTight wrapText="bothSides">
              <wp:wrapPolygon edited="0">
                <wp:start x="0" y="0"/>
                <wp:lineTo x="0" y="21334"/>
                <wp:lineTo x="21488" y="21334"/>
                <wp:lineTo x="21488" y="0"/>
                <wp:lineTo x="0" y="0"/>
              </wp:wrapPolygon>
            </wp:wrapTight>
            <wp:docPr id="23" name="Picture 2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5400040" cy="2064053"/>
                    </a:xfrm>
                    <a:prstGeom prst="rect">
                      <a:avLst/>
                    </a:prstGeom>
                  </pic:spPr>
                </pic:pic>
              </a:graphicData>
            </a:graphic>
            <wp14:sizeRelH relativeFrom="margin">
              <wp14:pctWidth>0</wp14:pctWidth>
            </wp14:sizeRelH>
          </wp:anchor>
        </w:drawing>
      </w:r>
      <w:r>
        <w:rPr>
          <w:noProof/>
        </w:rPr>
        <mc:AlternateContent>
          <mc:Choice Requires="wps">
            <w:drawing>
              <wp:anchor distT="0" distB="0" distL="114300" distR="114300" simplePos="0" relativeHeight="251666432" behindDoc="1" locked="0" layoutInCell="1" allowOverlap="1" wp14:anchorId="35E88D26" wp14:editId="680DDF52">
                <wp:simplePos x="0" y="0"/>
                <wp:positionH relativeFrom="column">
                  <wp:posOffset>228600</wp:posOffset>
                </wp:positionH>
                <wp:positionV relativeFrom="paragraph">
                  <wp:posOffset>2590165</wp:posOffset>
                </wp:positionV>
                <wp:extent cx="540004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2D1BE58A" w14:textId="6F3BEE00" w:rsidR="00D25BDB" w:rsidRPr="00131D15" w:rsidRDefault="00D25BDB" w:rsidP="00D25BDB">
                            <w:pPr>
                              <w:pStyle w:val="Caption"/>
                              <w:rPr>
                                <w:noProof/>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88D26" id="Text Box 7" o:spid="_x0000_s1029" type="#_x0000_t202" style="position:absolute;left:0;text-align:left;margin-left:18pt;margin-top:203.95pt;width:425.2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juXGQIAAD8EAAAOAAAAZHJzL2Uyb0RvYy54bWysU01v2zAMvQ/YfxB0X+z0C4MRp8hSZBgQ&#10;tAXSoWdFlmMBsqhRSuzs14+S46Trdhp2kWmSIsX3Hmf3fWvYQaHXYEs+neScKSuh0nZX8u8vq0+f&#10;OfNB2EoYsKrkR+X5/fzjh1nnCnUFDZhKIaMi1hedK3kTgiuyzMtGtcJPwClLwRqwFYF+cZdVKDqq&#10;3prsKs/vsg6wcghSeU/ehyHI56l+XSsZnuraq8BMyeltIZ2Yzm08s/lMFDsUrtHy9AzxD69ohbbU&#10;9FzqQQTB9qj/KNVqieChDhMJbQZ1raVKM9A00/zdNJtGOJVmIXC8O8Pk/19Z+XjYuGdkof8CPREY&#10;AemcLzw54zx9jW380ksZxQnC4xk21QcmyXl7k+f5DYUkxe6ub2ON7HLVoQ9fFbQsGiVH4iRBJQ5r&#10;H4bUMSV28mB0tdLGxJ8YWBpkB0H8dY0O6lT8tyxjY66FeGsoGD3ZZY5ohX7bM12V/HqccQvVkUZH&#10;GFThnVxp6rcWPjwLJBnQSCTt8ERHbaArOZwszhrAn3/zx3xih6KcdSSrkvsfe4GKM/PNEm9Rg6OB&#10;o7EdDbtvl0CTTmlpnEwmXcBgRrNGaF9J8YvYhULCSupV8jCayzCImzZGqsUiJZHSnAhru3Eylh5x&#10;felfBboTK4HIfIRRcKJ4R86Qm+hxi30gpBNzEdcBxRPcpNLE/Wmj4hq8/U9Zl72f/wIAAP//AwBQ&#10;SwMEFAAGAAgAAAAhAE3uQ7rhAAAACgEAAA8AAABkcnMvZG93bnJldi54bWxMj8FOwzAQRO9I/IO1&#10;SFwQtaFRCCFOVVVwgEtF6IWbG2/jQLyObKcNf497guPsjGbfVKvZDuyIPvSOJNwtBDCk1umeOgm7&#10;j5fbAliIirQaHKGEHwywqi8vKlVqd6J3PDaxY6mEQqkkmBjHkvPQGrQqLNyIlLyD81bFJH3HtVen&#10;VG4Hfi9Ezq3qKX0wasSNwfa7mayEbfa5NTfT4fltnS39627a5F9dI+X11bx+AhZxjn9hOOMndKgT&#10;095NpAMbJCzzNCVKyMTDI7AUKIo8A7Y/XwoBvK74/wn1LwAAAP//AwBQSwECLQAUAAYACAAAACEA&#10;toM4kv4AAADhAQAAEwAAAAAAAAAAAAAAAAAAAAAAW0NvbnRlbnRfVHlwZXNdLnhtbFBLAQItABQA&#10;BgAIAAAAIQA4/SH/1gAAAJQBAAALAAAAAAAAAAAAAAAAAC8BAABfcmVscy8ucmVsc1BLAQItABQA&#10;BgAIAAAAIQDoEjuXGQIAAD8EAAAOAAAAAAAAAAAAAAAAAC4CAABkcnMvZTJvRG9jLnhtbFBLAQIt&#10;ABQABgAIAAAAIQBN7kO64QAAAAoBAAAPAAAAAAAAAAAAAAAAAHMEAABkcnMvZG93bnJldi54bWxQ&#10;SwUGAAAAAAQABADzAAAAgQUAAAAA&#10;" stroked="f">
                <v:textbox style="mso-fit-shape-to-text:t" inset="0,0,0,0">
                  <w:txbxContent>
                    <w:p w14:paraId="2D1BE58A" w14:textId="6F3BEE00" w:rsidR="00D25BDB" w:rsidRPr="00131D15" w:rsidRDefault="00D25BDB" w:rsidP="00D25BDB">
                      <w:pPr>
                        <w:pStyle w:val="Caption"/>
                        <w:rPr>
                          <w:noProof/>
                        </w:rPr>
                      </w:pPr>
                      <w:r>
                        <w:t>Figure 3</w:t>
                      </w:r>
                    </w:p>
                  </w:txbxContent>
                </v:textbox>
                <w10:wrap type="tight"/>
              </v:shape>
            </w:pict>
          </mc:Fallback>
        </mc:AlternateContent>
      </w:r>
      <w:r>
        <w:rPr>
          <w:noProof/>
        </w:rPr>
        <w:drawing>
          <wp:anchor distT="0" distB="0" distL="114300" distR="114300" simplePos="0" relativeHeight="251664384" behindDoc="1" locked="0" layoutInCell="1" allowOverlap="1" wp14:anchorId="33A97E6E" wp14:editId="02026DE0">
            <wp:simplePos x="0" y="0"/>
            <wp:positionH relativeFrom="column">
              <wp:posOffset>228600</wp:posOffset>
            </wp:positionH>
            <wp:positionV relativeFrom="paragraph">
              <wp:posOffset>0</wp:posOffset>
            </wp:positionV>
            <wp:extent cx="5400040" cy="2533101"/>
            <wp:effectExtent l="0" t="0" r="0" b="635"/>
            <wp:wrapTight wrapText="bothSides">
              <wp:wrapPolygon edited="0">
                <wp:start x="0" y="0"/>
                <wp:lineTo x="0" y="21443"/>
                <wp:lineTo x="21488" y="21443"/>
                <wp:lineTo x="21488" y="0"/>
                <wp:lineTo x="0" y="0"/>
              </wp:wrapPolygon>
            </wp:wrapTight>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2533101"/>
                    </a:xfrm>
                    <a:prstGeom prst="rect">
                      <a:avLst/>
                    </a:prstGeom>
                  </pic:spPr>
                </pic:pic>
              </a:graphicData>
            </a:graphic>
          </wp:anchor>
        </w:drawing>
      </w:r>
      <w:r>
        <w:t>Figure 3 shows the speed of the jet taken at its tip over time, which show a quick increase to 2.5km/s and then a gradual decline.</w:t>
      </w:r>
    </w:p>
    <w:p w14:paraId="6E557A20" w14:textId="79FEA4C0" w:rsidR="00D25BDB" w:rsidRDefault="00454D34" w:rsidP="00D25BDB">
      <w:pPr>
        <w:keepNext/>
      </w:pPr>
      <w:r>
        <w:rPr>
          <w:noProof/>
        </w:rPr>
        <mc:AlternateContent>
          <mc:Choice Requires="wpi">
            <w:drawing>
              <wp:anchor distT="0" distB="0" distL="114300" distR="114300" simplePos="0" relativeHeight="251709440" behindDoc="0" locked="0" layoutInCell="1" allowOverlap="1" wp14:anchorId="30518BCE" wp14:editId="44B17588">
                <wp:simplePos x="0" y="0"/>
                <wp:positionH relativeFrom="column">
                  <wp:posOffset>3364865</wp:posOffset>
                </wp:positionH>
                <wp:positionV relativeFrom="paragraph">
                  <wp:posOffset>2286000</wp:posOffset>
                </wp:positionV>
                <wp:extent cx="1252475" cy="727595"/>
                <wp:effectExtent l="38100" t="38100" r="43180" b="53975"/>
                <wp:wrapNone/>
                <wp:docPr id="40" name="Ink 40"/>
                <wp:cNvGraphicFramePr/>
                <a:graphic xmlns:a="http://schemas.openxmlformats.org/drawingml/2006/main">
                  <a:graphicData uri="http://schemas.microsoft.com/office/word/2010/wordprocessingInk">
                    <w14:contentPart bwMode="auto" r:id="rId25">
                      <w14:nvContentPartPr>
                        <w14:cNvContentPartPr/>
                      </w14:nvContentPartPr>
                      <w14:xfrm>
                        <a:off x="0" y="0"/>
                        <a:ext cx="1252475" cy="727595"/>
                      </w14:xfrm>
                    </w14:contentPart>
                  </a:graphicData>
                </a:graphic>
              </wp:anchor>
            </w:drawing>
          </mc:Choice>
          <mc:Fallback>
            <w:pict>
              <v:shape w14:anchorId="3A07D0F1" id="Ink 40" o:spid="_x0000_s1026" type="#_x0000_t75" style="position:absolute;margin-left:264.25pt;margin-top:179.3pt;width:100pt;height:58.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NoSl6AQAACgMAAA4AAABkcnMvZTJvRG9jLnhtbJxSyW7CMBC9V+o/&#10;WL6XkJSwRAQORZU4dDm0H+A6NrEae6KxIfD3nQQo0KqqxCXy+Nkvb/F0vrUV2yj0BlzO416fM+Uk&#10;FMatcv7+9ng35swH4QpRgVM53ynP57Pbm2lTZyqBEqpCISMS57OmznkZQp1FkZelssL3oFaOQA1o&#10;RaARV1GBoiF2W0VJvz+MGsCiRpDKe9pd7EE+6/i1VjK8aO1VYFXOx8PBPWehW5BOzPkkSUnfBy3S&#10;JObRbCqyFYq6NPIgSVyhyArjSMA31UIEwdZoflFZIxE86NCTYCPQ2kjV+SFncf+Hs6X7bF3FA7nG&#10;TIILyoVXgeGYXQdc8wtbUQLNExTUjlgH4AdGiuf/MvaiFyDXlvTsG0FViUDPwZem9hRzZoqc47KI&#10;T/rd5uHk4BVPvp4vAWokOlj+68pWo23DJiVsm3Pqddd+uy7VNjBJm3GSJoNRypkkbJSM0knaHjhS&#10;7ymO01m2dOSixfO5vX72hGdfAAAA//8DAFBLAwQUAAYACAAAACEAuy3Op8cFAACSDgAAEAAAAGRy&#10;cy9pbmsvaW5rMS54bWy0Vk1v20YQvRfof1iwh1y40n6RSxqRc2qAAi0aNCnQHhWZtoVIlCHRsfPv&#10;+97skqIdp+ghhWWKOx9vZt7M7ur1m8f9Tn3ujqftoV8VdmEK1fWbw9W2v1kVf354q5tCnYZ1f7Xe&#10;HfpuVXzpTsWbyx9/eL3tP+13F3gqIPQnvu13q+J2GO4ulsuHh4fFg18cjjdLZ4xf/tJ/+u3X4jJ7&#10;XXXX2347IORpFG0O/dA9DgS72F6tis3waCZ7YL8/3B833aSm5Lg5WwzH9aZ7ezju18OEeLvu+26n&#10;+vUeef9VqOHLHV62iHPTHQu136Jg7RY2xND83EKwflwVs/U9Ujwhk32xfBnz7/8B8+3XmEzLu1jH&#10;QuWUrrrPzGkpnF98u/Z3x8Nddxy23ZnmREpWfFGbtBZ+ElHH7nTY3bM3hfq83t2DMmsMxiLHtssX&#10;CPkaD9x8Vzzw8k28eXJPqcnlzXnIpE0jNbZ22O47DPr+bpqx4QRgit8PR9kOzjinjdXOf7DNhfEX&#10;1i+axs1akad4xPx4vD/dTngfj+d5Fc3EWqrsYXs13E6km4WpJtLnlL/ketttb26Hf/PNZYvzNDkv&#10;7EMZJpXr+KO7XhU/yVZU4pkEUkgMylYxqhAaU74y+KubstA2fUqrjLKltgovpcW3kYW2shCNoUb0&#10;OhnACHr4wRNvySVbUUE0qCmZnpBLkIRLQKrp/Axq7sFwgqRtRY9sSj/RnEUSdVITw5ZBO0hq7bV3&#10;TAQLlkFAuEtqT99tTdyybWAbGgQxlQoq2LJpVaXqWFpfKedhoutGQ+PqsrFAtFFbX5e6dS1ejPZN&#10;KK2BolXWIfPGwwaBtTdBB6Ndm0nCjIKF2KA+soHI1qlQjbmJlnQmpvCVFngyiUSCB0igRQgKsa1p&#10;hVaES/QQhAvxYdMm+hInApM6nDCFG0k3+cADPnhHFSXQWuXxJXBU0emMOracMgJJn3RFZxaobauj&#10;VCN5AFEyN7pmCc6DUx1D6azydYrG2MxaQhOSdNDJKQfhWAMWGTZZJMMspCHdpLK5Ye20o9Rik3jt&#10;aqGOmRg0nj7GMXcEC0i10g16E73yQTUGWUYMDHaW5XjJWFj0MUg0H5FyW6sGygpj4Xyr69ZhcpBp&#10;xKyERnkWH6MO8G2IwTUKQuQxWVY6spvaIFSkxpBb6HWF5GmHSgCWgIR6qZcm+MeTzRjJTLxledJO&#10;z6fhk9csiXGWRpGgpgVtx56gdomJSWlHF5rCgBPJbmVPeOXTBuIpT1CJbVViMFzQ1rr45B4dj+7/&#10;eg7KBfH79fWpG1ZFa/wiFpcu1NjPoca2ia58pS0/MZaF4V8mTVJObXkuyuknUp9UNBdJxalh5w4D&#10;SsuOsMrp2uces/xpUhM7dBkZzewkjhKszPQsRZrCMbc6sQ31WYThBp7H4HI3cw+ZMgRMJfthkIxv&#10;Sou9gFMltqXDacfJrysMrLGqaXQzP4klHFwdeCSCr7gtcTwwMukSIoQnZiGir4jKmnHOkj4XefYn&#10;EWMbMhF0ZChW9ywUQZIVvPD+JEaCmsZvHkOOYTJvffaHN+DFf6Q1iQifmpVikXUR8ZmmW0RMMtUG&#10;lnHSlzqqqDwOeTlCNbmT7YtDwqoK+hbXhoUtjiOHwx1HEPiPQTctmgFWsR2CaqVAwLFA6cOzdxo5&#10;bkH2EBcab5Vc6pQXKmVCJG+2Rc8LekhZ9KAZMRhH3vngIhMhWBDRCioEVnJ2WhyhZJO2iSF6JIbw&#10;lUBGdCpoNFbH9xEPGxUQLUZNyKONxGE2iIYLA1/aB9z4lnaSyawCmHFKEzw4x7zTHiC4si3u5ASQ&#10;skuLUZTipCHHgQa/hIULmyCkGte6NeH7HVI48eyitsWltzUuDcPh8Lg55DecM7Yui1hoW+O/wk86&#10;/NZAIbxhIqesNiUuW93WJS4yVQfUiQbgRyBvIOxSBwmSRukNRBG+FW4qngMq4mrTNW4V/Ix5Vs75&#10;R/nlPwAAAP//AwBQSwMEFAAGAAgAAAAhAP2q2nLdAAAACwEAAA8AAABkcnMvZG93bnJldi54bWxM&#10;j8FOwzAMhu9IvENkJG4s7Vi7ttSdENK4UzjsmDWhLSROlWRbeHsCFzja/vT7+9tdNJqdlfOzJYR8&#10;lQFTNFg504jw9rq/q4D5IEgKbUkhfCkPu+76qhWNtBd6Uec+jCyFkG8EwhTC0nDuh0kZ4Vd2UZRu&#10;79YZEdLoRi6duKRwo/k6y0puxEzpwyQW9TSp4bM/GYR9+Sw2oeaHvv44uN5GXcdcI97exMcHYEHF&#10;8AfDj35Shy45He2JpGcaoVhXRUIR7ouqBJaI7e/miLDZljnwruX/O3T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vNoSl6AQAACgMAAA4AAAAAAAAAAAAA&#10;AAAAPAIAAGRycy9lMm9Eb2MueG1sUEsBAi0AFAAGAAgAAAAhALstzqfHBQAAkg4AABAAAAAAAAAA&#10;AAAAAAAA4gMAAGRycy9pbmsvaW5rMS54bWxQSwECLQAUAAYACAAAACEA/aract0AAAALAQAADwAA&#10;AAAAAAAAAAAAAADXCQAAZHJzL2Rvd25yZXYueG1sUEsBAi0AFAAGAAgAAAAhAHkYvJ2/AAAAIQEA&#10;ABkAAAAAAAAAAAAAAAAA4QoAAGRycy9fcmVscy9lMm9Eb2MueG1sLnJlbHNQSwUGAAAAAAYABgB4&#10;AQAA1wsAAAAA&#10;">
                <v:imagedata r:id="rId26" o:title=""/>
              </v:shape>
            </w:pict>
          </mc:Fallback>
        </mc:AlternateContent>
      </w:r>
      <w:r>
        <w:rPr>
          <w:noProof/>
        </w:rPr>
        <mc:AlternateContent>
          <mc:Choice Requires="wpi">
            <w:drawing>
              <wp:anchor distT="0" distB="0" distL="114300" distR="114300" simplePos="0" relativeHeight="251705344" behindDoc="0" locked="0" layoutInCell="1" allowOverlap="1" wp14:anchorId="41D0FC7A" wp14:editId="4C168E08">
                <wp:simplePos x="0" y="0"/>
                <wp:positionH relativeFrom="column">
                  <wp:posOffset>29215</wp:posOffset>
                </wp:positionH>
                <wp:positionV relativeFrom="paragraph">
                  <wp:posOffset>2428599</wp:posOffset>
                </wp:positionV>
                <wp:extent cx="1040760" cy="557640"/>
                <wp:effectExtent l="38100" t="38100" r="45720" b="52070"/>
                <wp:wrapNone/>
                <wp:docPr id="36" name="Ink 36"/>
                <wp:cNvGraphicFramePr/>
                <a:graphic xmlns:a="http://schemas.openxmlformats.org/drawingml/2006/main">
                  <a:graphicData uri="http://schemas.microsoft.com/office/word/2010/wordprocessingInk">
                    <w14:contentPart bwMode="auto" r:id="rId27">
                      <w14:nvContentPartPr>
                        <w14:cNvContentPartPr/>
                      </w14:nvContentPartPr>
                      <w14:xfrm>
                        <a:off x="0" y="0"/>
                        <a:ext cx="1040760" cy="557640"/>
                      </w14:xfrm>
                    </w14:contentPart>
                  </a:graphicData>
                </a:graphic>
              </wp:anchor>
            </w:drawing>
          </mc:Choice>
          <mc:Fallback>
            <w:pict>
              <v:shape w14:anchorId="6712984E" id="Ink 36" o:spid="_x0000_s1026" type="#_x0000_t75" style="position:absolute;margin-left:1.6pt;margin-top:190.55pt;width:83.4pt;height:45.3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j1tF3AQAACgMAAA4AAABkcnMvZTJvRG9jLnhtbJxSyU7DMBC9I/EP&#10;ke80TtUFoiY9UCH1APQAH2Acu7GIPdHYadq/Z9KFpiCE1Etkz1PevMWz+dZW0UahN+Aylgw4i5ST&#10;UBi3ztj729PdPYt8EK4QFTiVsZ3ybJ7f3szaOlVDKKEqFEZE4nza1hkrQ6jTOPayVFb4AdTKEagB&#10;rQh0xXVcoGiJ3VbxkPNJ3AIWNYJU3tN0cQBZvufXWsnwqrVXIaoy9sA5yQsZu5+M6IA0GU7p8EGH&#10;JOEszmciXaOoSyOPksQViqwwjgR8Uy1EEFGD5heVNRLBgw4DCTYGrY1Uez/kLOE/nC3dZ+cqGckG&#10;UwkuKBdWAsMpuz1wzQpbUQLtMxTUjmgCsCMjxfN/GQfRC5CNJT2HRlBVItBz8KWpPcWcmiJjuCyS&#10;s363eTw7WOHZ18slQI3ER8t//bLVaLuwSUm0zRjVueu++y7VNkSShgkf8emEIEnYeDzt6u9RHyhO&#10;i3rZ0vaLFvv3TlnvCedfAAAA//8DAFBLAwQUAAYACAAAACEAEfKM2nADAADyBwAAEAAAAGRycy9p&#10;bmsvaW5rMS54bWy0VU1v4zYQvRfofxiwh1xIm18SKWOdPTVAgRYouluge/Ta2lhYSwpkOU7+fd9Q&#10;H1Gw2Z62CEKTnJk3b94M7Xfvn+oTPZbduWqbrTArLahs9u2hau634u+PdyoKOve75rA7tU25Fc/l&#10;Wby//fmnd1XztT5tsBIQmjPv6tNWHPv+YbNeX6/X1dWt2u5+bbV269+ar3/8Lm7HqEP5pWqqHinP&#10;09W+bfryqWewTXXYin3/pGd/YH9oL92+nM180+1fPPputy/v2q7e9TPicdc05YmaXQ3e/wjqnx+w&#10;qZDnvuwE1RUKVnZlfPDx1wIXu6etWJwvoHgGk1qs38b89D9g3n2LybScDXkQNFI6lI/MaZ0033y/&#10;9j+79qHs+qp8kXkQZTQ80344J30Gobry3J4u3BtBj7vTBZIZrTEWY26zfkOQb/GgzQ/Fgy7fxVuS&#10;ey3NWN5Sh1G0eaSm1vZVXWLQ64d5xvozgPn6Q9+l52C1tUobZd1HEzfabjK3ii4sWjFO8YT5ubuc&#10;jzPe5+5lXpNlVm2o7Fod+uMsul7pbBZ9Kflboceyuj/2/xU7lp2C58l54x2mYaKxjr/KL1vxS3qK&#10;lCKHi1SI0TYnQ8YU2ssb5eKNvVHeS4FFFEJLF5SnQkbSyjgJTzJSk1VpxV5lODkcYTYUjQrGSqAp&#10;jBvlhh0I5qjHWMTD2ZAlLS3QNNB4ZWS+4XtN+Et79gSUVA5gfOm9CoFsZMNAJcEp3uOfaS33AJog&#10;2B/QyYokiXGCQC0ctnBd7mFLFXMAAF7gPMoGoMqUySjzEo5wATJcsGWFhoMNZAqONjkFSJRJFXOV&#10;AxDRwSifqeBknpF36EOQTrEGRnvyOScwJlM5uhCRgjMOq077mJFhWRJcUBH1eU7lgzJQV5oQVRYo&#10;esAgIlKI0DJaKoKy2kkPFpYcmBQW9whFGyN58M0YjCXjuvCBNMkMdqzWaGGqLBe7JQed7KBsMDK4&#10;LAib3LE5oUzhjAWN4ANitki+nlyuTO5fIw4d4Dh2TiEj2MyMlWeyC2Ip2cDSqwTvFJTNJyKMkzqV&#10;hkZZzyPGQgaVFZRlMg8UwMbhbppKxhwPEwN00nGXMAv4VskD4LOofJoTVOWjctZyTjSKP9CX6YSJ&#10;Tgd0w6Dz0kQ8NCTMtcST1Cr4/NVvw/ze8aV3+y8AAAD//wMAUEsDBBQABgAIAAAAIQAk6xbV3wAA&#10;AAkBAAAPAAAAZHJzL2Rvd25yZXYueG1sTI9Ba4NAEIXvhf6HZQq9hGbVBhXjGkqhkB5KSdIfsLoT&#10;lbqz4q6J/fednNrT8HiPN98rd4sdxAUn3ztSEK8jEEiNMz21Cr5Ob085CB80GT04QgU/6GFX3d+V&#10;ujDuSge8HEMruIR8oRV0IYyFlL7p0Gq/diMSe2c3WR1YTq00k75yuR1kEkWptLon/tDpEV87bL6P&#10;s1WQrzaZ/EyTNNi6Dh+r/eF93i9KPT4sL1sQAZfwF4YbPqNDxUy1m8l4MSh4TjjIJ49jEDc/i3hb&#10;rWCTxRnIqpT/F1S/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ej1tF3AQAACgMAAA4AAAAAAAAAAAAAAAAAPAIAAGRycy9lMm9Eb2MueG1sUEsBAi0AFAAG&#10;AAgAAAAhABHyjNpwAwAA8gcAABAAAAAAAAAAAAAAAAAA3wMAAGRycy9pbmsvaW5rMS54bWxQSwEC&#10;LQAUAAYACAAAACEAJOsW1d8AAAAJAQAADwAAAAAAAAAAAAAAAAB9BwAAZHJzL2Rvd25yZXYueG1s&#10;UEsBAi0AFAAGAAgAAAAhAHkYvJ2/AAAAIQEAABkAAAAAAAAAAAAAAAAAiQgAAGRycy9fcmVscy9l&#10;Mm9Eb2MueG1sLnJlbHNQSwUGAAAAAAYABgB4AQAAfwkAAAAA&#10;">
                <v:imagedata r:id="rId28" o:title=""/>
              </v:shape>
            </w:pict>
          </mc:Fallback>
        </mc:AlternateContent>
      </w:r>
      <w:r w:rsidR="00D25BDB">
        <w:t>Figure shows the</w:t>
      </w:r>
      <w:r w:rsidR="00B721FE">
        <w:t xml:space="preserve"> distortion that can be seen after the first change to the mesh, this distortion is still slightly visible crossing the plain of symmetry however it is significantly </w:t>
      </w:r>
      <w:r w:rsidR="00B721FE">
        <w:lastRenderedPageBreak/>
        <w:t xml:space="preserve">less than can be found in Figure 1. The mesh for this shown below in Figure 5 is half the </w:t>
      </w:r>
      <w:r w:rsidR="00B721FE">
        <w:rPr>
          <w:noProof/>
        </w:rPr>
        <w:drawing>
          <wp:anchor distT="0" distB="0" distL="114300" distR="114300" simplePos="0" relativeHeight="251670528" behindDoc="1" locked="0" layoutInCell="1" allowOverlap="1" wp14:anchorId="73693AA5" wp14:editId="0E96F39D">
            <wp:simplePos x="0" y="0"/>
            <wp:positionH relativeFrom="column">
              <wp:posOffset>-426720</wp:posOffset>
            </wp:positionH>
            <wp:positionV relativeFrom="paragraph">
              <wp:posOffset>701954</wp:posOffset>
            </wp:positionV>
            <wp:extent cx="2063748" cy="2979420"/>
            <wp:effectExtent l="0" t="0" r="0" b="0"/>
            <wp:wrapTight wrapText="bothSides">
              <wp:wrapPolygon edited="0">
                <wp:start x="0" y="0"/>
                <wp:lineTo x="0" y="21407"/>
                <wp:lineTo x="21341" y="21407"/>
                <wp:lineTo x="21341" y="0"/>
                <wp:lineTo x="0" y="0"/>
              </wp:wrapPolygon>
            </wp:wrapTight>
            <wp:docPr id="9" name="Picture 9" descr="A picture containing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accessory&#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063748" cy="2979420"/>
                    </a:xfrm>
                    <a:prstGeom prst="rect">
                      <a:avLst/>
                    </a:prstGeom>
                  </pic:spPr>
                </pic:pic>
              </a:graphicData>
            </a:graphic>
          </wp:anchor>
        </w:drawing>
      </w:r>
      <w:r w:rsidR="00B721FE">
        <w:t>size of that used in the basic simulation.</w:t>
      </w:r>
    </w:p>
    <w:p w14:paraId="0CB6C5F7" w14:textId="4B7A97BF" w:rsidR="00B721FE" w:rsidRDefault="00B721FE" w:rsidP="00B721FE">
      <w:pPr>
        <w:keepNext/>
      </w:pPr>
      <w:r>
        <w:rPr>
          <w:noProof/>
        </w:rPr>
        <mc:AlternateContent>
          <mc:Choice Requires="wps">
            <w:drawing>
              <wp:anchor distT="0" distB="0" distL="114300" distR="114300" simplePos="0" relativeHeight="251672576" behindDoc="1" locked="0" layoutInCell="1" allowOverlap="1" wp14:anchorId="38E006DE" wp14:editId="52928595">
                <wp:simplePos x="0" y="0"/>
                <wp:positionH relativeFrom="column">
                  <wp:posOffset>-419100</wp:posOffset>
                </wp:positionH>
                <wp:positionV relativeFrom="paragraph">
                  <wp:posOffset>3058795</wp:posOffset>
                </wp:positionV>
                <wp:extent cx="206311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063115" cy="635"/>
                        </a:xfrm>
                        <a:prstGeom prst="rect">
                          <a:avLst/>
                        </a:prstGeom>
                        <a:solidFill>
                          <a:prstClr val="white"/>
                        </a:solidFill>
                        <a:ln>
                          <a:noFill/>
                        </a:ln>
                      </wps:spPr>
                      <wps:txbx>
                        <w:txbxContent>
                          <w:p w14:paraId="564EB5C2" w14:textId="01398557" w:rsidR="00B721FE" w:rsidRPr="00557877" w:rsidRDefault="00B721FE" w:rsidP="00B721FE">
                            <w:pPr>
                              <w:pStyle w:val="Caption"/>
                              <w:rPr>
                                <w:noProof/>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E006DE" id="Text Box 10" o:spid="_x0000_s1030" type="#_x0000_t202" style="position:absolute;left:0;text-align:left;margin-left:-33pt;margin-top:240.85pt;width:162.4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9w+GgIAAD8EAAAOAAAAZHJzL2Uyb0RvYy54bWysU8Fu2zAMvQ/YPwi6L07StR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9O5mNrvlTFLs7uY21siuVx368EVBw6JRcCROElTi&#10;tPWhTx1TYicPRpcbbUz8iYG1QXYSxF9b66CG4r9lGRtzLcRbfcHoya5zRCt0+47psuAfxxn3UJ5p&#10;dIReFd7JjaZ+W+HDs0CSAU1L0g5PdFQG2oLDYHFWA/74mz/mEzsU5awlWRXcfz8KVJyZr5Z4ixoc&#10;DRyN/WjYY7MGmnRGS+NkMukCBjOaFULzSopfxS4UElZSr4KH0VyHXty0MVKtVimJlOZE2Nqdk7H0&#10;iOtL9yrQDawEIvMRRsGJ/A05fW6ix62OgZBOzEVcexQHuEmliftho+Ia/Pqfsq57v/wJAAD//wMA&#10;UEsDBBQABgAIAAAAIQDt9gBh4gAAAAsBAAAPAAAAZHJzL2Rvd25yZXYueG1sTI/BTsMwEETvSPyD&#10;tUhcUOu0hBBCnKqq4EAvFaEXbm68jQPxOrKdNvw9hgscZ2c0+6ZcTaZnJ3S+syRgMU+AITVWddQK&#10;2L89z3JgPkhSsreEAr7Qw6q6vChloeyZXvFUh5bFEvKFFKBDGArOfaPRSD+3A1L0jtYZGaJ0LVdO&#10;nmO56fkySTJuZEfxg5YDbjQ2n/VoBOzS952+GY9P23V661724yb7aGshrq+m9SOwgFP4C8MPfkSH&#10;KjId7EjKs17ALMviliAgzRf3wGJieZc/ADv8XnLgVcn/b6i+AQAA//8DAFBLAQItABQABgAIAAAA&#10;IQC2gziS/gAAAOEBAAATAAAAAAAAAAAAAAAAAAAAAABbQ29udGVudF9UeXBlc10ueG1sUEsBAi0A&#10;FAAGAAgAAAAhADj9If/WAAAAlAEAAAsAAAAAAAAAAAAAAAAALwEAAF9yZWxzLy5yZWxzUEsBAi0A&#10;FAAGAAgAAAAhAFuH3D4aAgAAPwQAAA4AAAAAAAAAAAAAAAAALgIAAGRycy9lMm9Eb2MueG1sUEsB&#10;Ai0AFAAGAAgAAAAhAO32AGHiAAAACwEAAA8AAAAAAAAAAAAAAAAAdAQAAGRycy9kb3ducmV2Lnht&#10;bFBLBQYAAAAABAAEAPMAAACDBQAAAAA=&#10;" stroked="f">
                <v:textbox style="mso-fit-shape-to-text:t" inset="0,0,0,0">
                  <w:txbxContent>
                    <w:p w14:paraId="564EB5C2" w14:textId="01398557" w:rsidR="00B721FE" w:rsidRPr="00557877" w:rsidRDefault="00B721FE" w:rsidP="00B721FE">
                      <w:pPr>
                        <w:pStyle w:val="Caption"/>
                        <w:rPr>
                          <w:noProof/>
                        </w:rPr>
                      </w:pPr>
                      <w:r>
                        <w:t>Figure 5</w:t>
                      </w:r>
                    </w:p>
                  </w:txbxContent>
                </v:textbox>
                <w10:wrap type="tight"/>
              </v:shape>
            </w:pict>
          </mc:Fallback>
        </mc:AlternateContent>
      </w:r>
      <w:r>
        <w:rPr>
          <w:noProof/>
        </w:rPr>
        <mc:AlternateContent>
          <mc:Choice Requires="wps">
            <w:drawing>
              <wp:anchor distT="0" distB="0" distL="114300" distR="114300" simplePos="0" relativeHeight="251675648" behindDoc="1" locked="0" layoutInCell="1" allowOverlap="1" wp14:anchorId="62DFD1EA" wp14:editId="6C6AEBFB">
                <wp:simplePos x="0" y="0"/>
                <wp:positionH relativeFrom="column">
                  <wp:posOffset>1905000</wp:posOffset>
                </wp:positionH>
                <wp:positionV relativeFrom="paragraph">
                  <wp:posOffset>3051175</wp:posOffset>
                </wp:positionV>
                <wp:extent cx="376745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3767455" cy="635"/>
                        </a:xfrm>
                        <a:prstGeom prst="rect">
                          <a:avLst/>
                        </a:prstGeom>
                        <a:solidFill>
                          <a:prstClr val="white"/>
                        </a:solidFill>
                        <a:ln>
                          <a:noFill/>
                        </a:ln>
                      </wps:spPr>
                      <wps:txbx>
                        <w:txbxContent>
                          <w:p w14:paraId="4B0D6342" w14:textId="794623B5" w:rsidR="00B721FE" w:rsidRPr="00AA755F" w:rsidRDefault="00B721FE" w:rsidP="00B721FE">
                            <w:pPr>
                              <w:pStyle w:val="Caption"/>
                              <w:rPr>
                                <w:noProof/>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DFD1EA" id="Text Box 11" o:spid="_x0000_s1031" type="#_x0000_t202" style="position:absolute;left:0;text-align:left;margin-left:150pt;margin-top:240.25pt;width:296.6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16QGgIAAD8EAAAOAAAAZHJzL2Uyb0RvYy54bWysU8Fu2zAMvQ/YPwi6L07aJR2M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y3d7O7j9MpZ5Jis9tpxMiuVx368EVBw6JRcCRO0qjE&#10;ceNDnzqkxEoejC7X2pj4EwMrg+woiL+21kGdwX/LMjbmWoi3esDoya59RCt0u47psuDpfdGzg/JE&#10;rSP0qvBOrjXV2wgfngWSDKhbknZ4oqMy0BYczhZnNeCPv/ljPrFDUc5aklXB/feDQMWZ+WqJt6jB&#10;wcDB2A2GPTQroE4ntDROJpMuYDCDWSE0r6T4ZaxCIWEl1Sp4GMxV6MVNGyPVcpmSSGlOhI3dOhmh&#10;h7m+dK8C3ZmVQGQ+wiA4kb8hp89N9LjlIdCkE3PXKZ7HTSpN3J83Kq7Br/8p67r3i58AAAD//wMA&#10;UEsDBBQABgAIAAAAIQDrv7/s4QAAAAsBAAAPAAAAZHJzL2Rvd25yZXYueG1sTI/BTsMwEETvSPyD&#10;tUhcELUhIUrTOFVVwQEuFaEXbm68jQPxOoqdNvw9hgscZ2c0+6Zcz7ZnJxx950jC3UIAQ2qc7qiV&#10;sH97us2B+aBIq94RSvhCD+vq8qJUhXZnesVTHVoWS8gXSoIJYSg4941Bq/zCDUjRO7rRqhDl2HI9&#10;qnMstz2/FyLjVnUUPxg14NZg81lPVsIufd+Zm+n4+LJJk/F5P22zj7aW8vpq3qyABZzDXxh+8CM6&#10;VJHp4CbSnvUSEiHiliAhzcUDsJjIl0kC7PB7yYBXJf+/ofoGAAD//wMAUEsBAi0AFAAGAAgAAAAh&#10;ALaDOJL+AAAA4QEAABMAAAAAAAAAAAAAAAAAAAAAAFtDb250ZW50X1R5cGVzXS54bWxQSwECLQAU&#10;AAYACAAAACEAOP0h/9YAAACUAQAACwAAAAAAAAAAAAAAAAAvAQAAX3JlbHMvLnJlbHNQSwECLQAU&#10;AAYACAAAACEAS4NekBoCAAA/BAAADgAAAAAAAAAAAAAAAAAuAgAAZHJzL2Uyb0RvYy54bWxQSwEC&#10;LQAUAAYACAAAACEA67+/7OEAAAALAQAADwAAAAAAAAAAAAAAAAB0BAAAZHJzL2Rvd25yZXYueG1s&#10;UEsFBgAAAAAEAAQA8wAAAIIFAAAAAA==&#10;" stroked="f">
                <v:textbox style="mso-fit-shape-to-text:t" inset="0,0,0,0">
                  <w:txbxContent>
                    <w:p w14:paraId="4B0D6342" w14:textId="794623B5" w:rsidR="00B721FE" w:rsidRPr="00AA755F" w:rsidRDefault="00B721FE" w:rsidP="00B721FE">
                      <w:pPr>
                        <w:pStyle w:val="Caption"/>
                        <w:rPr>
                          <w:noProof/>
                        </w:rPr>
                      </w:pPr>
                      <w:r>
                        <w:t>Figure 6</w:t>
                      </w:r>
                    </w:p>
                  </w:txbxContent>
                </v:textbox>
                <w10:wrap type="tight"/>
              </v:shape>
            </w:pict>
          </mc:Fallback>
        </mc:AlternateContent>
      </w:r>
      <w:r>
        <w:rPr>
          <w:noProof/>
        </w:rPr>
        <w:drawing>
          <wp:anchor distT="0" distB="0" distL="114300" distR="114300" simplePos="0" relativeHeight="251673600" behindDoc="1" locked="0" layoutInCell="1" allowOverlap="1" wp14:anchorId="442A011A" wp14:editId="0E6F4CDA">
            <wp:simplePos x="0" y="0"/>
            <wp:positionH relativeFrom="column">
              <wp:posOffset>1905000</wp:posOffset>
            </wp:positionH>
            <wp:positionV relativeFrom="paragraph">
              <wp:posOffset>594360</wp:posOffset>
            </wp:positionV>
            <wp:extent cx="3767455" cy="2399665"/>
            <wp:effectExtent l="0" t="0" r="4445" b="635"/>
            <wp:wrapTight wrapText="bothSides">
              <wp:wrapPolygon edited="0">
                <wp:start x="0" y="0"/>
                <wp:lineTo x="0" y="21434"/>
                <wp:lineTo x="21516" y="21434"/>
                <wp:lineTo x="21516" y="0"/>
                <wp:lineTo x="0" y="0"/>
              </wp:wrapPolygon>
            </wp:wrapTight>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67455" cy="2399665"/>
                    </a:xfrm>
                    <a:prstGeom prst="rect">
                      <a:avLst/>
                    </a:prstGeom>
                  </pic:spPr>
                </pic:pic>
              </a:graphicData>
            </a:graphic>
            <wp14:sizeRelH relativeFrom="margin">
              <wp14:pctWidth>0</wp14:pctWidth>
            </wp14:sizeRelH>
          </wp:anchor>
        </w:drawing>
      </w:r>
    </w:p>
    <w:p w14:paraId="41B8FC84" w14:textId="54731819" w:rsidR="00B721FE" w:rsidRDefault="00B721FE" w:rsidP="00B721FE"/>
    <w:p w14:paraId="659E1920" w14:textId="7D36D4AF" w:rsidR="00B721FE" w:rsidRDefault="00B721FE" w:rsidP="00B721FE"/>
    <w:p w14:paraId="3B8A4BA4" w14:textId="77140E34" w:rsidR="00B721FE" w:rsidRDefault="00B721FE" w:rsidP="00B721FE">
      <w:r>
        <w:t>Figure 6 shows the jet speed for this second test</w:t>
      </w:r>
      <w:r w:rsidR="00213D36">
        <w:t xml:space="preserve">, </w:t>
      </w:r>
      <w:proofErr w:type="gramStart"/>
      <w:r w:rsidR="00213D36">
        <w:t>it can be seen that the</w:t>
      </w:r>
      <w:proofErr w:type="gramEnd"/>
      <w:r w:rsidR="00213D36">
        <w:t xml:space="preserve"> jet peaks quickly at 3km/s but sharply drops down to 2.5km/s before a gradual decline similar to that seen in figure 3.</w:t>
      </w:r>
    </w:p>
    <w:p w14:paraId="121101A1" w14:textId="56A03B2C" w:rsidR="00B721FE" w:rsidRDefault="00213D36" w:rsidP="00213D36">
      <w:pPr>
        <w:ind w:firstLine="0"/>
      </w:pPr>
      <w:r>
        <w:rPr>
          <w:noProof/>
        </w:rPr>
        <mc:AlternateContent>
          <mc:Choice Requires="wps">
            <w:drawing>
              <wp:anchor distT="0" distB="0" distL="114300" distR="114300" simplePos="0" relativeHeight="251678720" behindDoc="1" locked="0" layoutInCell="1" allowOverlap="1" wp14:anchorId="121DC7A2" wp14:editId="5313A127">
                <wp:simplePos x="0" y="0"/>
                <wp:positionH relativeFrom="column">
                  <wp:posOffset>-360045</wp:posOffset>
                </wp:positionH>
                <wp:positionV relativeFrom="paragraph">
                  <wp:posOffset>1797050</wp:posOffset>
                </wp:positionV>
                <wp:extent cx="540004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6B9556F5" w14:textId="738C2085" w:rsidR="00213D36" w:rsidRPr="007E08F5" w:rsidRDefault="00213D36" w:rsidP="00213D36">
                            <w:pPr>
                              <w:pStyle w:val="Caption"/>
                              <w:rPr>
                                <w:noProof/>
                              </w:rPr>
                            </w:pPr>
                            <w: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DC7A2" id="Text Box 12" o:spid="_x0000_s1032" type="#_x0000_t202" style="position:absolute;left:0;text-align:left;margin-left:-28.35pt;margin-top:141.5pt;width:425.2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40mGQIAAD8EAAAOAAAAZHJzL2Uyb0RvYy54bWysU01v2zAMvQ/YfxB0X+x0bTEYcYosRYYB&#10;QVsgHXpWZDkWIIsapcTufv0o2U62bqdhF5kWKX6897i461vDTgq9Blvy+SznTFkJlbaHkn973nz4&#10;xJkPwlbCgFUlf1We3y3fv1t0rlBX0ICpFDJKYn3RuZI3Ibgiy7xsVCv8DJyy5KwBWxHoFw9ZhaKj&#10;7K3JrvL8NusAK4cglfd0ez84+TLlr2slw2NdexWYKTn1FtKJ6dzHM1suRHFA4RotxzbEP3TRCm2p&#10;6DnVvQiCHVH/karVEsFDHWYS2gzqWkuVZqBp5vmbaXaNcCrNQuB4d4bJ/7+08uG0c0/IQv8ZeiIw&#10;AtI5X3i6jPP0NbbxS50y8hOEr2fYVB+YpMub6zzPr8klyXf78SbmyC5PHfrwRUHLolFyJE4SVOK0&#10;9WEInUJiJQ9GVxttTPyJjrVBdhLEX9fooMbkv0UZG2MtxFdDwniTXeaIVuj3PdMVdTjNuIfqlUZH&#10;GFThndxoqrcVPjwJJBnQSCTt8EhHbaArOYwWZw3gj7/dx3hih7ycdSSrkvvvR4GKM/PVEm9Rg5OB&#10;k7GfDHts10CTzmlpnEwmPcBgJrNGaF9I8atYhVzCSqpV8jCZ6zCImzZGqtUqBZHSnAhbu3Mypp5w&#10;fe5fBLqRlUBkPsAkOFG8IWeITfS41TEQ0om5iOuA4gg3qTRxP25UXINf/1PUZe+XPwEAAP//AwBQ&#10;SwMEFAAGAAgAAAAhAHbSwrvhAAAACwEAAA8AAABkcnMvZG93bnJldi54bWxMjz1PwzAQhnck/oN1&#10;SCyoddqUtIQ4VVXBQJeK0IXNja9xILYj22nDv+dggfHee/R+FOvRdOyMPrTOCphNE2Boa6da2wg4&#10;vD1PVsBClFbJzlkU8IUB1uX1VSFz5S72Fc9VbBiZ2JBLATrGPuc81BqNDFPXo6XfyXkjI52+4crL&#10;C5mbjs+TJONGtpYStOxxq7H+rAYjYL943+u74fS02yxS/3IYttlHUwlxezNuHoFFHOMfDD/1qTqU&#10;1OnoBqsC6wRM7rMloQLmq5RGEbF8SEk5/ioz4GXB/28ovwEAAP//AwBQSwECLQAUAAYACAAAACEA&#10;toM4kv4AAADhAQAAEwAAAAAAAAAAAAAAAAAAAAAAW0NvbnRlbnRfVHlwZXNdLnhtbFBLAQItABQA&#10;BgAIAAAAIQA4/SH/1gAAAJQBAAALAAAAAAAAAAAAAAAAAC8BAABfcmVscy8ucmVsc1BLAQItABQA&#10;BgAIAAAAIQBtK40mGQIAAD8EAAAOAAAAAAAAAAAAAAAAAC4CAABkcnMvZTJvRG9jLnhtbFBLAQIt&#10;ABQABgAIAAAAIQB20sK74QAAAAsBAAAPAAAAAAAAAAAAAAAAAHMEAABkcnMvZG93bnJldi54bWxQ&#10;SwUGAAAAAAQABADzAAAAgQUAAAAA&#10;" stroked="f">
                <v:textbox style="mso-fit-shape-to-text:t" inset="0,0,0,0">
                  <w:txbxContent>
                    <w:p w14:paraId="6B9556F5" w14:textId="738C2085" w:rsidR="00213D36" w:rsidRPr="007E08F5" w:rsidRDefault="00213D36" w:rsidP="00213D36">
                      <w:pPr>
                        <w:pStyle w:val="Caption"/>
                        <w:rPr>
                          <w:noProof/>
                        </w:rPr>
                      </w:pPr>
                      <w:r>
                        <w:t>Figure 7</w:t>
                      </w:r>
                    </w:p>
                  </w:txbxContent>
                </v:textbox>
                <w10:wrap type="tight"/>
              </v:shape>
            </w:pict>
          </mc:Fallback>
        </mc:AlternateContent>
      </w:r>
      <w:r>
        <w:rPr>
          <w:noProof/>
        </w:rPr>
        <w:drawing>
          <wp:anchor distT="0" distB="0" distL="114300" distR="114300" simplePos="0" relativeHeight="251676672" behindDoc="1" locked="0" layoutInCell="1" allowOverlap="1" wp14:anchorId="7FC18C58" wp14:editId="02D0A5FC">
            <wp:simplePos x="0" y="0"/>
            <wp:positionH relativeFrom="page">
              <wp:align>center</wp:align>
            </wp:positionH>
            <wp:positionV relativeFrom="paragraph">
              <wp:posOffset>15240</wp:posOffset>
            </wp:positionV>
            <wp:extent cx="5400040" cy="2003028"/>
            <wp:effectExtent l="0" t="0" r="0" b="0"/>
            <wp:wrapTight wrapText="bothSides">
              <wp:wrapPolygon edited="0">
                <wp:start x="0" y="0"/>
                <wp:lineTo x="0" y="21367"/>
                <wp:lineTo x="21488" y="21367"/>
                <wp:lineTo x="21488" y="0"/>
                <wp:lineTo x="0" y="0"/>
              </wp:wrapPolygon>
            </wp:wrapTight>
            <wp:docPr id="24" name="Picture 24"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surfac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400040" cy="2003028"/>
                    </a:xfrm>
                    <a:prstGeom prst="rect">
                      <a:avLst/>
                    </a:prstGeom>
                  </pic:spPr>
                </pic:pic>
              </a:graphicData>
            </a:graphic>
          </wp:anchor>
        </w:drawing>
      </w:r>
    </w:p>
    <w:p w14:paraId="5C0AE41E" w14:textId="28DE4AA3" w:rsidR="00213D36" w:rsidRPr="00213D36" w:rsidRDefault="00213D36" w:rsidP="00213D36"/>
    <w:p w14:paraId="72E20CBA" w14:textId="650F40A4" w:rsidR="00213D36" w:rsidRPr="00213D36" w:rsidRDefault="00213D36" w:rsidP="00213D36"/>
    <w:p w14:paraId="152FC433" w14:textId="64868C3A" w:rsidR="00213D36" w:rsidRDefault="00213D36" w:rsidP="00213D36"/>
    <w:p w14:paraId="18BE73A6" w14:textId="5D677454" w:rsidR="00213D36" w:rsidRDefault="00213D36" w:rsidP="00213D36"/>
    <w:p w14:paraId="64E6B03A" w14:textId="010388A0" w:rsidR="00213D36" w:rsidRDefault="00213D36" w:rsidP="00213D36"/>
    <w:p w14:paraId="7F9D16A5" w14:textId="07A5D05D" w:rsidR="00213D36" w:rsidRDefault="00213D36" w:rsidP="00213D36">
      <w:r>
        <w:lastRenderedPageBreak/>
        <w:t xml:space="preserve">Figure 7 shown the third and final simulation, as it can be </w:t>
      </w:r>
      <w:proofErr w:type="gramStart"/>
      <w:r>
        <w:t>see</w:t>
      </w:r>
      <w:proofErr w:type="gramEnd"/>
      <w:r>
        <w:t xml:space="preserve"> there is virtually no distortion across the plane of symmetry and a very clear jet formation out the front of the shaped charge. </w:t>
      </w:r>
    </w:p>
    <w:p w14:paraId="7F3727B8" w14:textId="5388EB17" w:rsidR="00213D36" w:rsidRDefault="00213D36" w:rsidP="00213D36">
      <w:r>
        <w:rPr>
          <w:noProof/>
        </w:rPr>
        <mc:AlternateContent>
          <mc:Choice Requires="wps">
            <w:drawing>
              <wp:anchor distT="0" distB="0" distL="114300" distR="114300" simplePos="0" relativeHeight="251684864" behindDoc="1" locked="0" layoutInCell="1" allowOverlap="1" wp14:anchorId="46AFB862" wp14:editId="41744176">
                <wp:simplePos x="0" y="0"/>
                <wp:positionH relativeFrom="column">
                  <wp:posOffset>2316480</wp:posOffset>
                </wp:positionH>
                <wp:positionV relativeFrom="paragraph">
                  <wp:posOffset>2899410</wp:posOffset>
                </wp:positionV>
                <wp:extent cx="338010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3380105" cy="635"/>
                        </a:xfrm>
                        <a:prstGeom prst="rect">
                          <a:avLst/>
                        </a:prstGeom>
                        <a:solidFill>
                          <a:prstClr val="white"/>
                        </a:solidFill>
                        <a:ln>
                          <a:noFill/>
                        </a:ln>
                      </wps:spPr>
                      <wps:txbx>
                        <w:txbxContent>
                          <w:p w14:paraId="0C6923E0" w14:textId="3D441B94" w:rsidR="00213D36" w:rsidRPr="009A2CDB" w:rsidRDefault="00213D36" w:rsidP="00213D36">
                            <w:pPr>
                              <w:pStyle w:val="Caption"/>
                              <w:rPr>
                                <w:noProof/>
                              </w:rPr>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FB862" id="Text Box 15" o:spid="_x0000_s1033" type="#_x0000_t202" style="position:absolute;left:0;text-align:left;margin-left:182.4pt;margin-top:228.3pt;width:266.1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ah5GgIAAD8EAAAOAAAAZHJzL2Uyb0RvYy54bWysU01v2zAMvQ/YfxB0X5w0aFc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57fU+zVnknw38+uYI7s8dejDVwUNi0bBkThJUInT&#10;1oc+dAyJlTwYXW60MfEnOtYG2UkQf22tgxqS/xZlbIy1EF/1CeNNdpkjWqHbd0yXBf88zriH8pVG&#10;R+hV4Z3caKq3FT48CSQZ0LQk7fBIR2WgLTgMFmc14M+/3cd4Yoe8nLUkq4L7H0eBijPzzRJvUYOj&#10;gaOxHw17bNZAk85oaZxMJj3AYEazQmheSPGrWIVcwkqqVfAwmuvQi5s2RqrVKgWR0pwIW7tzMqYe&#10;cX3uXgS6gZVAZD7AKDiRvyOnj030uNUxENKJuYhrj+IAN6k0cT9sVFyDt/8p6rL3y18AAAD//wMA&#10;UEsDBBQABgAIAAAAIQCwboOP4gAAAAsBAAAPAAAAZHJzL2Rvd25yZXYueG1sTI/BTsMwEETvSPyD&#10;tUhcUOuUBreEOFVVwYFeKtJeuLnxNg7E6yh22vD3GC5w3NnRzJt8NdqWnbH3jSMJs2kCDKlyuqFa&#10;wmH/MlkC80GRVq0jlPCFHlbF9VWuMu0u9IbnMtQshpDPlAQTQpdx7iuDVvmp65Di7+R6q0I8+5rr&#10;Xl1iuG35fZIIblVDscGoDjcGq89ysBJ26fvO3A2n5+06nfevh2EjPupSytubcf0ELOAY/szwgx/R&#10;oYhMRzeQ9qyVMBdpRA8S0gchgEXH8nExA3b8VRbAi5z/31B8AwAA//8DAFBLAQItABQABgAIAAAA&#10;IQC2gziS/gAAAOEBAAATAAAAAAAAAAAAAAAAAAAAAABbQ29udGVudF9UeXBlc10ueG1sUEsBAi0A&#10;FAAGAAgAAAAhADj9If/WAAAAlAEAAAsAAAAAAAAAAAAAAAAALwEAAF9yZWxzLy5yZWxzUEsBAi0A&#10;FAAGAAgAAAAhADkFqHkaAgAAPwQAAA4AAAAAAAAAAAAAAAAALgIAAGRycy9lMm9Eb2MueG1sUEsB&#10;Ai0AFAAGAAgAAAAhALBug4/iAAAACwEAAA8AAAAAAAAAAAAAAAAAdAQAAGRycy9kb3ducmV2Lnht&#10;bFBLBQYAAAAABAAEAPMAAACDBQAAAAA=&#10;" stroked="f">
                <v:textbox style="mso-fit-shape-to-text:t" inset="0,0,0,0">
                  <w:txbxContent>
                    <w:p w14:paraId="0C6923E0" w14:textId="3D441B94" w:rsidR="00213D36" w:rsidRPr="009A2CDB" w:rsidRDefault="00213D36" w:rsidP="00213D36">
                      <w:pPr>
                        <w:pStyle w:val="Caption"/>
                        <w:rPr>
                          <w:noProof/>
                        </w:rPr>
                      </w:pPr>
                      <w:r>
                        <w:t>Figure 9</w:t>
                      </w:r>
                    </w:p>
                  </w:txbxContent>
                </v:textbox>
                <w10:wrap type="tight"/>
              </v:shape>
            </w:pict>
          </mc:Fallback>
        </mc:AlternateContent>
      </w:r>
      <w:r>
        <w:rPr>
          <w:noProof/>
        </w:rPr>
        <w:drawing>
          <wp:anchor distT="0" distB="0" distL="114300" distR="114300" simplePos="0" relativeHeight="251680768" behindDoc="1" locked="0" layoutInCell="1" allowOverlap="1" wp14:anchorId="745AAAAE" wp14:editId="2700D78B">
            <wp:simplePos x="0" y="0"/>
            <wp:positionH relativeFrom="column">
              <wp:posOffset>2316480</wp:posOffset>
            </wp:positionH>
            <wp:positionV relativeFrom="paragraph">
              <wp:posOffset>464820</wp:posOffset>
            </wp:positionV>
            <wp:extent cx="3380105" cy="2377440"/>
            <wp:effectExtent l="0" t="0" r="0" b="3810"/>
            <wp:wrapTight wrapText="bothSides">
              <wp:wrapPolygon edited="0">
                <wp:start x="0" y="0"/>
                <wp:lineTo x="0" y="21462"/>
                <wp:lineTo x="21426" y="21462"/>
                <wp:lineTo x="21426" y="0"/>
                <wp:lineTo x="0" y="0"/>
              </wp:wrapPolygon>
            </wp:wrapTight>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80105" cy="2377440"/>
                    </a:xfrm>
                    <a:prstGeom prst="rect">
                      <a:avLst/>
                    </a:prstGeom>
                  </pic:spPr>
                </pic:pic>
              </a:graphicData>
            </a:graphic>
            <wp14:sizeRelH relativeFrom="margin">
              <wp14:pctWidth>0</wp14:pctWidth>
            </wp14:sizeRelH>
          </wp:anchor>
        </w:drawing>
      </w:r>
      <w:r>
        <w:rPr>
          <w:noProof/>
        </w:rPr>
        <mc:AlternateContent>
          <mc:Choice Requires="wps">
            <w:drawing>
              <wp:anchor distT="0" distB="0" distL="114300" distR="114300" simplePos="0" relativeHeight="251682816" behindDoc="1" locked="0" layoutInCell="1" allowOverlap="1" wp14:anchorId="289AA5BE" wp14:editId="051F8B1F">
                <wp:simplePos x="0" y="0"/>
                <wp:positionH relativeFrom="column">
                  <wp:posOffset>228600</wp:posOffset>
                </wp:positionH>
                <wp:positionV relativeFrom="paragraph">
                  <wp:posOffset>2945130</wp:posOffset>
                </wp:positionV>
                <wp:extent cx="194119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1941195" cy="635"/>
                        </a:xfrm>
                        <a:prstGeom prst="rect">
                          <a:avLst/>
                        </a:prstGeom>
                        <a:solidFill>
                          <a:prstClr val="white"/>
                        </a:solidFill>
                        <a:ln>
                          <a:noFill/>
                        </a:ln>
                      </wps:spPr>
                      <wps:txbx>
                        <w:txbxContent>
                          <w:p w14:paraId="63F9F610" w14:textId="7B2DFA8E" w:rsidR="00213D36" w:rsidRPr="004C45B4" w:rsidRDefault="00213D36" w:rsidP="00213D36">
                            <w:pPr>
                              <w:pStyle w:val="Caption"/>
                              <w:rPr>
                                <w:noProof/>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9AA5BE" id="Text Box 14" o:spid="_x0000_s1034" type="#_x0000_t202" style="position:absolute;left:0;text-align:left;margin-left:18pt;margin-top:231.9pt;width:152.8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QgCGgIAAD8EAAAOAAAAZHJzL2Uyb0RvYy54bWysU8Fu2zAMvQ/YPwi6L066tWiNOEWWIsOA&#10;oC2QDj0rshwLkEWNUmJnXz9KtpOt22nYRaZF6lF872l+3zWGHRV6Dbbgs8mUM2UllNruC/7tZf3h&#10;ljMfhC2FAasKflKe3y/ev5u3LldXUIMpFTICsT5vXcHrEFyeZV7WqhF+Ak5ZSlaAjQj0i/usRNES&#10;emOyq+n0JmsBS4cglfe0+9An+SLhV5WS4amqvArMFJzuFtKKad3FNVvMRb5H4Woth2uIf7hFI7Sl&#10;pmeoBxEEO6D+A6rREsFDFSYSmgyqSkuVZqBpZtM302xr4VSahcjx7kyT/3+w8vG4dc/IQvcZOhIw&#10;EtI6n3vajPN0FTbxSzdllCcKT2faVBeYjIfuPs1md9ecScrdfLyOGNnlqEMfvihoWAwKjqRJokoc&#10;Nz70pWNJ7OTB6HKtjYk/MbEyyI6C9GtrHdQA/luVsbHWQjzVA8ad7DJHjEK365guC347zriD8kSj&#10;I/Su8E6uNfXbCB+eBZINaFqydniipTLQFhyGiLMa8Mff9mM9qUNZzlqyVcH994NAxZn5akm36MEx&#10;wDHYjYE9NCugSWf0aJxMIR3AYMawQmheyfHL2IVSwkrqVfAwhqvQm5tejFTLZSoipzkRNnbrZIQe&#10;eX3pXgW6QZVAYj7CaDiRvxGnr03yuOUhENNJuchrz+JAN7k0aT+8qPgMfv1PVZd3v/gJAAD//wMA&#10;UEsDBBQABgAIAAAAIQCN2xJa4AAAAAoBAAAPAAAAZHJzL2Rvd25yZXYueG1sTI/BTsMwDIbvSLxD&#10;ZCQuiKWjVYHSdJomOMBlouzCLWu8ptA4VZNu5e0xXOBo+9fv7ytXs+vFEcfQeVKwXCQgkBpvOmoV&#10;7N6eru9AhKjJ6N4TKvjCAKvq/KzUhfEnesVjHVvBJRQKrcDGOBRShsai02HhByS+HfzodORxbKUZ&#10;9YnLXS9vkiSXTnfEH6wecGOx+awnp2CbvW/t1XR4fFln6fi8mzb5R1srdXkxrx9ARJzjXxh+8Bkd&#10;Kmba+4lMEL2CNGeVqCDLU1bgQJotb0Hsfzf3IKtS/leovgEAAP//AwBQSwECLQAUAAYACAAAACEA&#10;toM4kv4AAADhAQAAEwAAAAAAAAAAAAAAAAAAAAAAW0NvbnRlbnRfVHlwZXNdLnhtbFBLAQItABQA&#10;BgAIAAAAIQA4/SH/1gAAAJQBAAALAAAAAAAAAAAAAAAAAC8BAABfcmVscy8ucmVsc1BLAQItABQA&#10;BgAIAAAAIQBuUQgCGgIAAD8EAAAOAAAAAAAAAAAAAAAAAC4CAABkcnMvZTJvRG9jLnhtbFBLAQIt&#10;ABQABgAIAAAAIQCN2xJa4AAAAAoBAAAPAAAAAAAAAAAAAAAAAHQEAABkcnMvZG93bnJldi54bWxQ&#10;SwUGAAAAAAQABADzAAAAgQUAAAAA&#10;" stroked="f">
                <v:textbox style="mso-fit-shape-to-text:t" inset="0,0,0,0">
                  <w:txbxContent>
                    <w:p w14:paraId="63F9F610" w14:textId="7B2DFA8E" w:rsidR="00213D36" w:rsidRPr="004C45B4" w:rsidRDefault="00213D36" w:rsidP="00213D36">
                      <w:pPr>
                        <w:pStyle w:val="Caption"/>
                        <w:rPr>
                          <w:noProof/>
                        </w:rPr>
                      </w:pPr>
                      <w:r>
                        <w:t>Figure 8</w:t>
                      </w:r>
                    </w:p>
                  </w:txbxContent>
                </v:textbox>
                <w10:wrap type="tight"/>
              </v:shape>
            </w:pict>
          </mc:Fallback>
        </mc:AlternateContent>
      </w:r>
      <w:r>
        <w:rPr>
          <w:noProof/>
        </w:rPr>
        <w:drawing>
          <wp:anchor distT="0" distB="0" distL="114300" distR="114300" simplePos="0" relativeHeight="251679744" behindDoc="1" locked="0" layoutInCell="1" allowOverlap="1" wp14:anchorId="01033C1A" wp14:editId="7410E3C9">
            <wp:simplePos x="0" y="0"/>
            <wp:positionH relativeFrom="column">
              <wp:posOffset>228600</wp:posOffset>
            </wp:positionH>
            <wp:positionV relativeFrom="paragraph">
              <wp:posOffset>0</wp:posOffset>
            </wp:positionV>
            <wp:extent cx="1941195" cy="2887980"/>
            <wp:effectExtent l="0" t="0" r="1905" b="7620"/>
            <wp:wrapTight wrapText="bothSides">
              <wp:wrapPolygon edited="0">
                <wp:start x="0" y="0"/>
                <wp:lineTo x="0" y="21515"/>
                <wp:lineTo x="21409" y="21515"/>
                <wp:lineTo x="21409" y="0"/>
                <wp:lineTo x="0" y="0"/>
              </wp:wrapPolygon>
            </wp:wrapTight>
            <wp:docPr id="13" name="Picture 13"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fabric&#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1941195" cy="2887980"/>
                    </a:xfrm>
                    <a:prstGeom prst="rect">
                      <a:avLst/>
                    </a:prstGeom>
                  </pic:spPr>
                </pic:pic>
              </a:graphicData>
            </a:graphic>
            <wp14:sizeRelH relativeFrom="margin">
              <wp14:pctWidth>0</wp14:pctWidth>
            </wp14:sizeRelH>
            <wp14:sizeRelV relativeFrom="margin">
              <wp14:pctHeight>0</wp14:pctHeight>
            </wp14:sizeRelV>
          </wp:anchor>
        </w:drawing>
      </w:r>
    </w:p>
    <w:p w14:paraId="30A59052" w14:textId="78E2C059" w:rsidR="00213D36" w:rsidRDefault="00213D36" w:rsidP="00213D36"/>
    <w:p w14:paraId="2DFA1064" w14:textId="1FD1EEE4" w:rsidR="00213D36" w:rsidRDefault="00454D34" w:rsidP="00213D36">
      <w:r>
        <w:rPr>
          <w:noProof/>
        </w:rPr>
        <mc:AlternateContent>
          <mc:Choice Requires="wpi">
            <w:drawing>
              <wp:anchor distT="0" distB="0" distL="114300" distR="114300" simplePos="0" relativeHeight="251710464" behindDoc="0" locked="0" layoutInCell="1" allowOverlap="1" wp14:anchorId="53C674AC" wp14:editId="0158D3A9">
                <wp:simplePos x="0" y="0"/>
                <wp:positionH relativeFrom="column">
                  <wp:posOffset>3628838</wp:posOffset>
                </wp:positionH>
                <wp:positionV relativeFrom="paragraph">
                  <wp:posOffset>1271472</wp:posOffset>
                </wp:positionV>
                <wp:extent cx="775440" cy="467640"/>
                <wp:effectExtent l="38100" t="38100" r="43815" b="46990"/>
                <wp:wrapNone/>
                <wp:docPr id="41" name="Ink 41"/>
                <wp:cNvGraphicFramePr/>
                <a:graphic xmlns:a="http://schemas.openxmlformats.org/drawingml/2006/main">
                  <a:graphicData uri="http://schemas.microsoft.com/office/word/2010/wordprocessingInk">
                    <w14:contentPart bwMode="auto" r:id="rId34">
                      <w14:nvContentPartPr>
                        <w14:cNvContentPartPr/>
                      </w14:nvContentPartPr>
                      <w14:xfrm>
                        <a:off x="0" y="0"/>
                        <a:ext cx="775440" cy="467640"/>
                      </w14:xfrm>
                    </w14:contentPart>
                  </a:graphicData>
                </a:graphic>
              </wp:anchor>
            </w:drawing>
          </mc:Choice>
          <mc:Fallback>
            <w:pict>
              <v:shape w14:anchorId="0B6D9427" id="Ink 41" o:spid="_x0000_s1026" type="#_x0000_t75" style="position:absolute;margin-left:285.05pt;margin-top:99.4pt;width:62.45pt;height:38.2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r76N3AQAACQMAAA4AAABkcnMvZTJvRG9jLnhtbJxSyU7DMBC9I/EP&#10;lu80SZVuUdMeqJB6AHqADzCO3VjEnmjsNO3fM+lCWxBC6iWy/ZQ3b5npfGsrtlHoDbicJ72YM+Uk&#10;FMatc/7+9vQw5swH4QpRgVM53ynP57P7u2lbZ6oPJVSFQkYkzmdtnfMyhDqLIi9LZYXvQa0cgRrQ&#10;ikBXXEcFipbYbRX143gYtYBFjSCV9/S6OIB8tufXWsnwqrVXgVU5Hw9TkhdyPoljOiAdknjA2QdB&#10;k37Mo9lUZGsUdWnkUZK4QZEVxpGAb6qFCII1aH5RWSMRPOjQk2Aj0NpItfdDzpL4h7Ol++xcJals&#10;MJPggnJhJTCcstsDt4ywFSXQPkNB7YgmAD8yUjz/l3EQvQDZWNJzaARVJQKtgy9N7SnmzBQ5x2WR&#10;nPW7zePZwQrPvl6uAWokOlr+65etRtuFTUrYNufU66777rtU28AkPY5Gg7SrXhKUDkfdGlwwHxhO&#10;cy6ipeFXJV7eO2EXGzz7AgAA//8DAFBLAwQUAAYACAAAACEAm47eoEgDAAAACAAAEAAAAGRycy9p&#10;bmsvaW5rMS54bWy0VU1v2zgQvS+w/4HgHnIRbX7py6jT0wYo0AUW2y7QHl2bjYVaUiDJcfLv981Q&#10;klUk7al7sEgOZ968eTNM3rx9qk/iMXR91TZbaVZaitDs20PV3G/lvx/vVCFFP+yaw+7UNmErn0Mv&#10;397+/tubqvlWnzb4CiA0Pe3q01Yeh+Fhs15fLpfVxa3a7n5ttXbrd823v97L2zHqEL5WTTUgZT+Z&#10;9m0zhKeBwDbVYSv3w5Oe/YH9oT13+zBfk6XbXz2GbrcPd21X74YZ8bhrmnASza4G709SDM8P2FTI&#10;cx86KeoKBSu7Mj73xZ8lDLunrVycz6DYg0kt169jfv4fMO9eYhItZ/Msl2KkdAiPxGnNmm9+XPvf&#10;XfsQuqEKV5mjKOPFs9jHM+sThepC357O1BspHnenMyQzWmMsxtxm/YogL/GgzS/Fgy4/xFuS+16a&#10;sbylDqNo80hNrR2qOmDQ64d5xoYewGT+MHT8HKy2VmmjrPtoio32G+tWZZovWjFO8YT5pTv3xxnv&#10;S3edV76ZVYuVXarDcJxF1yudzqIvJX8t9Biq++Pws9ixbA6eJ+eVd8jDJMY6/glft/IPfoqCI6OB&#10;C0nLXBjvhTGl9smNKu2Nz29UZhJpnVRG45c4o0whXJZYYYRJjLAwat4rh4sUR++Vc6ow8LFCw8fg&#10;C/+rp3XCaxi9UWkpUkKgI/yAiR88aa8X9uue0LSK2dkTe7qNX8ZhS8w7eWId0UphyVWBuRY+BbOY&#10;lTxgW6C/sKhYA+UgTyCyBdY5yqcCM2USlapCmDwxyvEdfS3vMW7EBXtUubgli05yF518jqlUuQNP&#10;0DQQGqIbyO/QpUSZ1AuLSpzFniOICeKxeCxZqcCEjtqItFQ2y+lq4sl+0T3qPMWyA5uIJQBQa0R9&#10;4Q3Qgq8cmCBPhgRxEMYK4wHyjtIT7TEPt5hPU785HR8Yk4PImYuNJyQkzTFJ0KiAMJE6Nx6HBUEm&#10;QjVOxvGOljgoczBN6Bg8esepVVQTt07QOBN3THNcuB5qHwId9dpozD1xwxOyWnlfTu6YMM7JaYzN&#10;hM0QYGwBcJWVYEP300MhTD1BWpFRBzFFXpU5XkeaIxG6X5j8u/8U8+vHn8Db/wAAAP//AwBQSwME&#10;FAAGAAgAAAAhAP/TujzgAAAACwEAAA8AAABkcnMvZG93bnJldi54bWxMj1FLwzAUhd8F/0O4gm8u&#10;aaHr2jUdbiCiD4JT3GvWxLbY3JQmy7p/7/XJPV7O4dzvqzazHVg0k+8dSkgWApjBxukeWwmfH08P&#10;K2A+KNRqcGgkXIyHTX17U6lSuzO+m7gPLaMR9KWS0IUwlpz7pjNW+YUbDVL27SarAp1Ty/WkzjRu&#10;B54KseRW9UgfOjWaXWean/3JSihetj7GwzaKt6/n3eU1T8boEynv7+bHNbBg5vBfhj98QoeamI7u&#10;hNqzQUKWi4SqFBQrcqDGssjI7ighzbMUeF3xa4f6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Kr76N3AQAACQMAAA4AAAAAAAAAAAAAAAAAPAIAAGRycy9l&#10;Mm9Eb2MueG1sUEsBAi0AFAAGAAgAAAAhAJuO3qBIAwAAAAgAABAAAAAAAAAAAAAAAAAA3wMAAGRy&#10;cy9pbmsvaW5rMS54bWxQSwECLQAUAAYACAAAACEA/9O6POAAAAALAQAADwAAAAAAAAAAAAAAAABV&#10;BwAAZHJzL2Rvd25yZXYueG1sUEsBAi0AFAAGAAgAAAAhAHkYvJ2/AAAAIQEAABkAAAAAAAAAAAAA&#10;AAAAYggAAGRycy9fcmVscy9lMm9Eb2MueG1sLnJlbHNQSwUGAAAAAAYABgB4AQAAWAkAAAAA&#10;">
                <v:imagedata r:id="rId35" o:title=""/>
              </v:shape>
            </w:pict>
          </mc:Fallback>
        </mc:AlternateContent>
      </w:r>
      <w:r w:rsidR="00213D36">
        <w:t xml:space="preserve">Figure 9 above shows the mesh used for the last simulation, this mesh is half that used in simulation 2 and therefore </w:t>
      </w:r>
      <w:r w:rsidR="0021056E">
        <w:t>one 4</w:t>
      </w:r>
      <w:r w:rsidR="0021056E" w:rsidRPr="0021056E">
        <w:rPr>
          <w:vertAlign w:val="superscript"/>
        </w:rPr>
        <w:t>th</w:t>
      </w:r>
      <w:r w:rsidR="0021056E">
        <w:t xml:space="preserve"> of the original mesh. This much finer mesh results in there being 4 time as many elements allowing for more precise calculation in the movement of the plate. Figure 9 on the right shows the speed of this jet formation, similar to figure 6 it can be seen peaking at 3km/s however this jet does </w:t>
      </w:r>
      <w:proofErr w:type="gramStart"/>
      <w:r w:rsidR="0021056E">
        <w:t>no</w:t>
      </w:r>
      <w:proofErr w:type="gramEnd"/>
      <w:r w:rsidR="0021056E">
        <w:t xml:space="preserve"> quickly drop in speed and instead holds at that velocity for 0.02 seconds before beginning its gradual decline down. </w:t>
      </w:r>
    </w:p>
    <w:p w14:paraId="725D6D94" w14:textId="12E955EA" w:rsidR="0021056E" w:rsidRDefault="0021056E" w:rsidP="00213D36">
      <w:r>
        <w:rPr>
          <w:noProof/>
        </w:rPr>
        <w:lastRenderedPageBreak/>
        <mc:AlternateContent>
          <mc:Choice Requires="wps">
            <w:drawing>
              <wp:anchor distT="0" distB="0" distL="114300" distR="114300" simplePos="0" relativeHeight="251689984" behindDoc="1" locked="0" layoutInCell="1" allowOverlap="1" wp14:anchorId="2AEF21F7" wp14:editId="154BEFFA">
                <wp:simplePos x="0" y="0"/>
                <wp:positionH relativeFrom="column">
                  <wp:posOffset>-845820</wp:posOffset>
                </wp:positionH>
                <wp:positionV relativeFrom="paragraph">
                  <wp:posOffset>1840230</wp:posOffset>
                </wp:positionV>
                <wp:extent cx="1875790"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1875790" cy="635"/>
                        </a:xfrm>
                        <a:prstGeom prst="rect">
                          <a:avLst/>
                        </a:prstGeom>
                        <a:solidFill>
                          <a:prstClr val="white"/>
                        </a:solidFill>
                        <a:ln>
                          <a:noFill/>
                        </a:ln>
                      </wps:spPr>
                      <wps:txbx>
                        <w:txbxContent>
                          <w:p w14:paraId="4A54F981" w14:textId="69CD122D" w:rsidR="0021056E" w:rsidRPr="00351CCE" w:rsidRDefault="0021056E" w:rsidP="0021056E">
                            <w:pPr>
                              <w:pStyle w:val="Caption"/>
                              <w:rPr>
                                <w:noProof/>
                              </w:rPr>
                            </w:pPr>
                            <w: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F21F7" id="Text Box 19" o:spid="_x0000_s1035" type="#_x0000_t202" style="position:absolute;left:0;text-align:left;margin-left:-66.6pt;margin-top:144.9pt;width:147.7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5QAGgIAAD8EAAAOAAAAZHJzL2Uyb0RvYy54bWysU01v2zAMvQ/YfxB0X5x06JcRp8hSZBgQ&#10;tAXSoWdFlmMBsqhRSuzs14+S7abrdhp2kWmRehTfe5rfdY1hR4Vegy34bDLlTFkJpbb7gn9/Xn+6&#10;4cwHYUthwKqCn5Tnd4uPH+aty9UF1GBKhYxArM9bV/A6BJdnmZe1aoSfgFOWkhVgIwL94j4rUbSE&#10;3pjsYjq9ylrA0iFI5T3t3vdJvkj4VaVkeKwqrwIzBae7hbRiWndxzRZzke9RuFrL4RriH27RCG2p&#10;6SvUvQiCHVD/AdVoieChChMJTQZVpaVKM9A0s+m7aba1cCrNQuR490qT/3+w8uG4dU/IQvcFOhIw&#10;EtI6n3vajPN0FTbxSzdllCcKT6+0qS4wGQ/dXF9e31JKUu7q82XEyM5HHfrwVUHDYlBwJE0SVeK4&#10;8aEvHUtiJw9Gl2ttTPyJiZVBdhSkX1vroAbw36qMjbUW4qkeMO5k5zliFLpdx3RZ8Ntxxh2UJxod&#10;oXeFd3Ktqd9G+PAkkGxAI5G1wyMtlYG24DBEnNWAP/+2H+tJHcpy1pKtCu5/HAQqzsw3S7pFD44B&#10;jsFuDOyhWQFNOqNH42QK6QAGM4YVQvNCjl/GLpQSVlKvgocxXIXe3PRipFouUxE5zYmwsVsnI/TI&#10;63P3ItANqgQS8wFGw4n8nTh9bZLHLQ+BmE7KRV57Fge6yaVJ++FFxWfw9j9Vnd/94hcAAAD//wMA&#10;UEsDBBQABgAIAAAAIQAkN0km4QAAAAwBAAAPAAAAZHJzL2Rvd25yZXYueG1sTI89T8MwEIZ3JP6D&#10;dUgsqHWaVFEb4lRVBQMsFaELmxtf40BsR7bThn/PlQXGe+/R+1FuJtOzM/rQOStgMU+AoW2c6mwr&#10;4PD+PFsBC1FaJXtnUcA3BthUtzelLJS72Dc817FlZGJDIQXoGIeC89BoNDLM3YCWfifnjYx0+pYr&#10;Ly9kbnqeJknOjewsJWg54E5j81WPRsB++bHXD+Pp6XW7zPzLYdzln20txP3dtH0EFnGKfzBc61N1&#10;qKjT0Y1WBdYLmC2yLCVWQLpa04grkqekHH+VNfCq5P9HVD8AAAD//wMAUEsBAi0AFAAGAAgAAAAh&#10;ALaDOJL+AAAA4QEAABMAAAAAAAAAAAAAAAAAAAAAAFtDb250ZW50X1R5cGVzXS54bWxQSwECLQAU&#10;AAYACAAAACEAOP0h/9YAAACUAQAACwAAAAAAAAAAAAAAAAAvAQAAX3JlbHMvLnJlbHNQSwECLQAU&#10;AAYACAAAACEAKOuUABoCAAA/BAAADgAAAAAAAAAAAAAAAAAuAgAAZHJzL2Uyb0RvYy54bWxQSwEC&#10;LQAUAAYACAAAACEAJDdJJuEAAAAMAQAADwAAAAAAAAAAAAAAAAB0BAAAZHJzL2Rvd25yZXYueG1s&#10;UEsFBgAAAAAEAAQA8wAAAIIFAAAAAA==&#10;" stroked="f">
                <v:textbox style="mso-fit-shape-to-text:t" inset="0,0,0,0">
                  <w:txbxContent>
                    <w:p w14:paraId="4A54F981" w14:textId="69CD122D" w:rsidR="0021056E" w:rsidRPr="00351CCE" w:rsidRDefault="0021056E" w:rsidP="0021056E">
                      <w:pPr>
                        <w:pStyle w:val="Caption"/>
                        <w:rPr>
                          <w:noProof/>
                        </w:rPr>
                      </w:pPr>
                      <w:r>
                        <w:t>Figure 10</w:t>
                      </w:r>
                    </w:p>
                  </w:txbxContent>
                </v:textbox>
                <w10:wrap type="tight"/>
              </v:shape>
            </w:pict>
          </mc:Fallback>
        </mc:AlternateContent>
      </w:r>
      <w:r>
        <w:rPr>
          <w:noProof/>
        </w:rPr>
        <w:drawing>
          <wp:anchor distT="0" distB="0" distL="114300" distR="114300" simplePos="0" relativeHeight="251685888" behindDoc="1" locked="0" layoutInCell="1" allowOverlap="1" wp14:anchorId="6472A5E6" wp14:editId="4D7A2F79">
            <wp:simplePos x="0" y="0"/>
            <wp:positionH relativeFrom="column">
              <wp:posOffset>-845820</wp:posOffset>
            </wp:positionH>
            <wp:positionV relativeFrom="paragraph">
              <wp:posOffset>0</wp:posOffset>
            </wp:positionV>
            <wp:extent cx="1875790" cy="1783080"/>
            <wp:effectExtent l="0" t="0" r="0" b="7620"/>
            <wp:wrapTight wrapText="bothSides">
              <wp:wrapPolygon edited="0">
                <wp:start x="0" y="0"/>
                <wp:lineTo x="0" y="21462"/>
                <wp:lineTo x="21278" y="21462"/>
                <wp:lineTo x="21278" y="0"/>
                <wp:lineTo x="0" y="0"/>
              </wp:wrapPolygon>
            </wp:wrapTight>
            <wp:docPr id="16" name="Picture 1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with low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75790" cy="17830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2032" behindDoc="1" locked="0" layoutInCell="1" allowOverlap="1" wp14:anchorId="27621F98" wp14:editId="26F1D8B5">
                <wp:simplePos x="0" y="0"/>
                <wp:positionH relativeFrom="column">
                  <wp:posOffset>1242060</wp:posOffset>
                </wp:positionH>
                <wp:positionV relativeFrom="paragraph">
                  <wp:posOffset>1844675</wp:posOffset>
                </wp:positionV>
                <wp:extent cx="204216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2042160" cy="635"/>
                        </a:xfrm>
                        <a:prstGeom prst="rect">
                          <a:avLst/>
                        </a:prstGeom>
                        <a:solidFill>
                          <a:prstClr val="white"/>
                        </a:solidFill>
                        <a:ln>
                          <a:noFill/>
                        </a:ln>
                      </wps:spPr>
                      <wps:txbx>
                        <w:txbxContent>
                          <w:p w14:paraId="746FBF39" w14:textId="63746056" w:rsidR="0021056E" w:rsidRPr="00F15C1C" w:rsidRDefault="0021056E" w:rsidP="0021056E">
                            <w:pPr>
                              <w:pStyle w:val="Caption"/>
                              <w:rPr>
                                <w:noProof/>
                              </w:rPr>
                            </w:pPr>
                            <w:r>
                              <w:t>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621F98" id="Text Box 25" o:spid="_x0000_s1036" type="#_x0000_t202" style="position:absolute;left:0;text-align:left;margin-left:97.8pt;margin-top:145.25pt;width:160.8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KlzGAIAAEAEAAAOAAAAZHJzL2Uyb0RvYy54bWysU1GP0zAMfkfiP0R5Z90GTKhadxo7DSFN&#10;dyft0D1nabpGSuPgZGvHr8dJ2w0OnhAvqWs7n2N/n5d3XWPYWaHXYAs+m0w5U1ZCqe2x4N+et+8+&#10;ceaDsKUwYFXBL8rzu9XbN8vW5WoONZhSISMQ6/PWFbwOweVZ5mWtGuEn4JSlYAXYiEC/eMxKFC2h&#10;NyabT6eLrAUsHYJU3pP3vg/yVcKvKiXDY1V5FZgpOL0tpBPTeYhntlqK/IjC1VoOzxD/8IpGaEtF&#10;r1D3Igh2Qv0HVKMlgocqTCQ0GVSVlir1QN3Mpq+62dfCqdQLDce765j8/4OVD+e9e0IWus/QEYFx&#10;IK3zuSdn7KersIlfeimjOI3wch2b6gKT5JxPP8xnCwpJii3ef4wY2e2qQx++KGhYNAqOxEkalTjv&#10;fOhTx5RYyYPR5VYbE39iYGOQnQXx19Y6qAH8tyxjY66FeKsHjJ7s1ke0QnfomC6px8R6dB2gvFDv&#10;CL0svJNbTQV3wocngaQD6om0HR7pqAy0BYfB4qwG/PE3f8wneijKWUu6Krj/fhKoODNfLREXRTga&#10;OBqH0bCnZgPU6oy2xslk0gUMZjQrhOaFJL+OVSgkrKRaBQ+juQm9umllpFqvUxJJzYmws3snI/Q4&#10;2OfuRaAbaAnE5gOMihP5K3b63MSPW58CjTpRd5viMG+SaSJ/WKm4B7/+p6zb4q9+AgAA//8DAFBL&#10;AwQUAAYACAAAACEAHSsoNOEAAAALAQAADwAAAGRycy9kb3ducmV2LnhtbEyPsU7DMBCGdyTewTok&#10;FkSdhibQEKeqKhjoUhG6sLmxGwfic2Q7bXh7DhYY/7tP/31Xribbs5P2oXMoYD5LgGlsnOqwFbB/&#10;e759ABaiRCV7h1rAlw6wqi4vSlkod8ZXfapjy6gEQyEFmBiHgvPQGG1lmLlBI+2OzlsZKfqWKy/P&#10;VG57niZJzq3skC4YOeiN0c1nPVoBu8X7ztyMx6ftenHnX/bjJv9oayGur6b1I7Cop/gHw48+qUNF&#10;Tgc3ogqsp7zMckIFpMskA0ZENr9PgR1+JznwquT/f6i+AQAA//8DAFBLAQItABQABgAIAAAAIQC2&#10;gziS/gAAAOEBAAATAAAAAAAAAAAAAAAAAAAAAABbQ29udGVudF9UeXBlc10ueG1sUEsBAi0AFAAG&#10;AAgAAAAhADj9If/WAAAAlAEAAAsAAAAAAAAAAAAAAAAALwEAAF9yZWxzLy5yZWxzUEsBAi0AFAAG&#10;AAgAAAAhAJa0qXMYAgAAQAQAAA4AAAAAAAAAAAAAAAAALgIAAGRycy9lMm9Eb2MueG1sUEsBAi0A&#10;FAAGAAgAAAAhAB0rKDThAAAACwEAAA8AAAAAAAAAAAAAAAAAcgQAAGRycy9kb3ducmV2LnhtbFBL&#10;BQYAAAAABAAEAPMAAACABQAAAAA=&#10;" stroked="f">
                <v:textbox style="mso-fit-shape-to-text:t" inset="0,0,0,0">
                  <w:txbxContent>
                    <w:p w14:paraId="746FBF39" w14:textId="63746056" w:rsidR="0021056E" w:rsidRPr="00F15C1C" w:rsidRDefault="0021056E" w:rsidP="0021056E">
                      <w:pPr>
                        <w:pStyle w:val="Caption"/>
                        <w:rPr>
                          <w:noProof/>
                        </w:rPr>
                      </w:pPr>
                      <w:r>
                        <w:t>Figure 11</w:t>
                      </w:r>
                    </w:p>
                  </w:txbxContent>
                </v:textbox>
                <w10:wrap type="tight"/>
              </v:shape>
            </w:pict>
          </mc:Fallback>
        </mc:AlternateContent>
      </w:r>
      <w:r>
        <w:rPr>
          <w:noProof/>
        </w:rPr>
        <w:drawing>
          <wp:anchor distT="0" distB="0" distL="114300" distR="114300" simplePos="0" relativeHeight="251686912" behindDoc="1" locked="0" layoutInCell="1" allowOverlap="1" wp14:anchorId="01D8BCC3" wp14:editId="2C4B4655">
            <wp:simplePos x="0" y="0"/>
            <wp:positionH relativeFrom="column">
              <wp:posOffset>1242060</wp:posOffset>
            </wp:positionH>
            <wp:positionV relativeFrom="paragraph">
              <wp:posOffset>42545</wp:posOffset>
            </wp:positionV>
            <wp:extent cx="2042160" cy="1744980"/>
            <wp:effectExtent l="0" t="0" r="0" b="7620"/>
            <wp:wrapTight wrapText="bothSides">
              <wp:wrapPolygon edited="0">
                <wp:start x="0" y="0"/>
                <wp:lineTo x="0" y="21459"/>
                <wp:lineTo x="21358" y="21459"/>
                <wp:lineTo x="21358" y="0"/>
                <wp:lineTo x="0" y="0"/>
              </wp:wrapPolygon>
            </wp:wrapTight>
            <wp:docPr id="17" name="Picture 1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surface char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042160" cy="17449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4080" behindDoc="1" locked="0" layoutInCell="1" allowOverlap="1" wp14:anchorId="1C91BCF0" wp14:editId="34F89F6E">
                <wp:simplePos x="0" y="0"/>
                <wp:positionH relativeFrom="column">
                  <wp:posOffset>3502660</wp:posOffset>
                </wp:positionH>
                <wp:positionV relativeFrom="paragraph">
                  <wp:posOffset>1821815</wp:posOffset>
                </wp:positionV>
                <wp:extent cx="211836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2118360" cy="635"/>
                        </a:xfrm>
                        <a:prstGeom prst="rect">
                          <a:avLst/>
                        </a:prstGeom>
                        <a:solidFill>
                          <a:prstClr val="white"/>
                        </a:solidFill>
                        <a:ln>
                          <a:noFill/>
                        </a:ln>
                      </wps:spPr>
                      <wps:txbx>
                        <w:txbxContent>
                          <w:p w14:paraId="080FED68" w14:textId="171CF01C" w:rsidR="0021056E" w:rsidRPr="00411FD0" w:rsidRDefault="0021056E" w:rsidP="0021056E">
                            <w:pPr>
                              <w:pStyle w:val="Caption"/>
                              <w:rPr>
                                <w:noProof/>
                              </w:rPr>
                            </w:pPr>
                            <w:r>
                              <w:t>Figure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91BCF0" id="Text Box 26" o:spid="_x0000_s1037" type="#_x0000_t202" style="position:absolute;left:0;text-align:left;margin-left:275.8pt;margin-top:143.45pt;width:166.8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q9GQIAAEAEAAAOAAAAZHJzL2Uyb0RvYy54bWysU8Fu2zAMvQ/YPwi6L05SLCiMOEWWIsOA&#10;oC3QFj0rshwLkEWNUmJnXz9KtpOt22nYRaZJitR7j1zedY1hJ4Vegy34bDLlTFkJpbaHgr++bD/d&#10;cuaDsKUwYFXBz8rzu9XHD8vW5WoONZhSIaMi1uetK3gdgsuzzMtaNcJPwClLwQqwEYF+8ZCVKFqq&#10;3phsPp0ushawdAhSeU/e+z7IV6l+VSkZHqvKq8BMweltIZ2Yzn08s9VS5AcUrtZyeIb4h1c0Qltq&#10;eil1L4JgR9R/lGq0RPBQhYmEJoOq0lIlDIRmNn2H5rkWTiUsRI53F5r8/ysrH07P7glZ6L5ARwJG&#10;Qlrnc0/OiKersIlfeimjOFF4vtCmusAkOeez2e3NgkKSYoubz7FGdr3q0IevChoWjYIjaZKoEqed&#10;D33qmBI7eTC63Gpj4k8MbAyykyD92loHNRT/LcvYmGsh3uoLRk92xRGt0O07pkvCeAG5h/JM2BH6&#10;sfBObjU13AkfngTSHBAmmu3wSEdloC04DBZnNeCPv/ljPslDUc5amquC++9HgYoz882ScHEIRwNH&#10;Yz8a9thsgKDOaGucTCZdwGBGs0Jo3mjk17ELhYSV1KvgYTQ3oZ9uWhmp1uuURKPmRNjZZydj6ZHY&#10;l+5NoBtkCaTmA4wTJ/J36vS5SR+3PgaiOkkXie1ZHPimMU3iDysV9+DX/5R1XfzVTwAAAP//AwBQ&#10;SwMEFAAGAAgAAAAhAHL5x97iAAAACwEAAA8AAABkcnMvZG93bnJldi54bWxMj7FOwzAQhnck3sE6&#10;JBZEnYYmDSFOVVUw0KUi7cLmxtc4EJ+j2GnD2+NOMN7dp/++v1hNpmNnHFxrScB8FgFDqq1qqRFw&#10;2L89ZsCcl6RkZwkF/KCDVXl7U8hc2Qt94LnyDQsh5HIpQHvf55y7WqORbmZ7pHA72cFIH8ah4WqQ&#10;lxBuOh5HUcqNbCl80LLHjcb6uxqNgN3ic6cfxtPrdr14Gt4P4yb9aioh7u+m9Qswj5P/g+GqH9Sh&#10;DE5HO5JyrBOQJPM0oALiLH0GFogsS2Jgx+tmGQEvC/6/Q/kLAAD//wMAUEsBAi0AFAAGAAgAAAAh&#10;ALaDOJL+AAAA4QEAABMAAAAAAAAAAAAAAAAAAAAAAFtDb250ZW50X1R5cGVzXS54bWxQSwECLQAU&#10;AAYACAAAACEAOP0h/9YAAACUAQAACwAAAAAAAAAAAAAAAAAvAQAAX3JlbHMvLnJlbHNQSwECLQAU&#10;AAYACAAAACEAgPtavRkCAABABAAADgAAAAAAAAAAAAAAAAAuAgAAZHJzL2Uyb0RvYy54bWxQSwEC&#10;LQAUAAYACAAAACEAcvnH3uIAAAALAQAADwAAAAAAAAAAAAAAAABzBAAAZHJzL2Rvd25yZXYueG1s&#10;UEsFBgAAAAAEAAQA8wAAAIIFAAAAAA==&#10;" stroked="f">
                <v:textbox style="mso-fit-shape-to-text:t" inset="0,0,0,0">
                  <w:txbxContent>
                    <w:p w14:paraId="080FED68" w14:textId="171CF01C" w:rsidR="0021056E" w:rsidRPr="00411FD0" w:rsidRDefault="0021056E" w:rsidP="0021056E">
                      <w:pPr>
                        <w:pStyle w:val="Caption"/>
                        <w:rPr>
                          <w:noProof/>
                        </w:rPr>
                      </w:pPr>
                      <w:r>
                        <w:t>Figure 12</w:t>
                      </w:r>
                    </w:p>
                  </w:txbxContent>
                </v:textbox>
                <w10:wrap type="tight"/>
              </v:shape>
            </w:pict>
          </mc:Fallback>
        </mc:AlternateContent>
      </w:r>
      <w:r>
        <w:rPr>
          <w:noProof/>
        </w:rPr>
        <w:drawing>
          <wp:anchor distT="0" distB="0" distL="114300" distR="114300" simplePos="0" relativeHeight="251687936" behindDoc="1" locked="0" layoutInCell="1" allowOverlap="1" wp14:anchorId="2E700DDE" wp14:editId="0F9C0EA7">
            <wp:simplePos x="0" y="0"/>
            <wp:positionH relativeFrom="margin">
              <wp:posOffset>3502660</wp:posOffset>
            </wp:positionH>
            <wp:positionV relativeFrom="paragraph">
              <wp:posOffset>0</wp:posOffset>
            </wp:positionV>
            <wp:extent cx="2118360" cy="1764665"/>
            <wp:effectExtent l="0" t="0" r="0" b="6985"/>
            <wp:wrapTight wrapText="bothSides">
              <wp:wrapPolygon edited="0">
                <wp:start x="0" y="0"/>
                <wp:lineTo x="0" y="21452"/>
                <wp:lineTo x="21367" y="21452"/>
                <wp:lineTo x="21367" y="0"/>
                <wp:lineTo x="0" y="0"/>
              </wp:wrapPolygon>
            </wp:wrapTight>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18360" cy="1764665"/>
                    </a:xfrm>
                    <a:prstGeom prst="rect">
                      <a:avLst/>
                    </a:prstGeom>
                  </pic:spPr>
                </pic:pic>
              </a:graphicData>
            </a:graphic>
            <wp14:sizeRelH relativeFrom="margin">
              <wp14:pctWidth>0</wp14:pctWidth>
            </wp14:sizeRelH>
            <wp14:sizeRelV relativeFrom="margin">
              <wp14:pctHeight>0</wp14:pctHeight>
            </wp14:sizeRelV>
          </wp:anchor>
        </w:drawing>
      </w:r>
    </w:p>
    <w:p w14:paraId="4624D928" w14:textId="21B73F8A" w:rsidR="0021056E" w:rsidRPr="00213D36" w:rsidRDefault="0021056E" w:rsidP="00213D36">
      <w:proofErr w:type="gramStart"/>
      <w:r>
        <w:t>Lastly</w:t>
      </w:r>
      <w:proofErr w:type="gramEnd"/>
      <w:r>
        <w:t xml:space="preserve"> we can see figures 10, 11 and 12 which shows simulations 1,2 and 3 respectively. These images are taken from exactly </w:t>
      </w:r>
      <w:proofErr w:type="gramStart"/>
      <w:r>
        <w:t>half way</w:t>
      </w:r>
      <w:proofErr w:type="gramEnd"/>
      <w:r>
        <w:t xml:space="preserve"> through the simulations and show the initial jet formation. As can be seen the jet in figure 10 is </w:t>
      </w:r>
      <w:r w:rsidR="006C19E3">
        <w:t>chaotic with no true point forwards in the desired direction. Figure 11 has a slightly more uniform jet formation however it can be seen that some parts of the jet are traveling faster on one side than the other resulting in a small amount of distortion as was seen in figure 4. Figure 12 having the finest mesh of the 3 can be seen to have a very uniform jet formation without any visible distortion and a clear forward-facing jet as desired.</w:t>
      </w:r>
    </w:p>
    <w:p w14:paraId="297B8B15" w14:textId="6807A838" w:rsidR="00643F08" w:rsidRDefault="00677AC4" w:rsidP="00643F08">
      <w:pPr>
        <w:pStyle w:val="Heading1"/>
      </w:pPr>
      <w:r>
        <w:t>Discussion</w:t>
      </w:r>
    </w:p>
    <w:p w14:paraId="25288FDB" w14:textId="298736CB" w:rsidR="008673EE" w:rsidRDefault="00454D34" w:rsidP="00643F08">
      <w:r>
        <w:rPr>
          <w:noProof/>
        </w:rPr>
        <mc:AlternateContent>
          <mc:Choice Requires="wpi">
            <w:drawing>
              <wp:anchor distT="0" distB="0" distL="114300" distR="114300" simplePos="0" relativeHeight="251711488" behindDoc="0" locked="0" layoutInCell="1" allowOverlap="1" wp14:anchorId="434DDB6B" wp14:editId="64C0C303">
                <wp:simplePos x="0" y="0"/>
                <wp:positionH relativeFrom="column">
                  <wp:posOffset>394238</wp:posOffset>
                </wp:positionH>
                <wp:positionV relativeFrom="paragraph">
                  <wp:posOffset>949391</wp:posOffset>
                </wp:positionV>
                <wp:extent cx="620640" cy="393840"/>
                <wp:effectExtent l="38100" t="38100" r="8255" b="44450"/>
                <wp:wrapNone/>
                <wp:docPr id="42" name="Ink 42"/>
                <wp:cNvGraphicFramePr/>
                <a:graphic xmlns:a="http://schemas.openxmlformats.org/drawingml/2006/main">
                  <a:graphicData uri="http://schemas.microsoft.com/office/word/2010/wordprocessingInk">
                    <w14:contentPart bwMode="auto" r:id="rId39">
                      <w14:nvContentPartPr>
                        <w14:cNvContentPartPr/>
                      </w14:nvContentPartPr>
                      <w14:xfrm>
                        <a:off x="0" y="0"/>
                        <a:ext cx="620640" cy="393840"/>
                      </w14:xfrm>
                    </w14:contentPart>
                  </a:graphicData>
                </a:graphic>
              </wp:anchor>
            </w:drawing>
          </mc:Choice>
          <mc:Fallback>
            <w:pict>
              <v:shape w14:anchorId="19212E8B" id="Ink 42" o:spid="_x0000_s1026" type="#_x0000_t75" style="position:absolute;margin-left:30.35pt;margin-top:74.05pt;width:50.25pt;height:32.4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nSKp1AQAACQMAAA4AAABkcnMvZTJvRG9jLnhtbJxSy27CMBC8V+o/&#10;WL6XJEBRiEg4FFXi0Meh/QDXsYnV2ButDYG/75JAgVZVJS6Rd0cZz8Oz+dbWbKPQG3A5TwYxZ8pJ&#10;KI1b5fz97fEu5cwH4UpRg1M53ynP58XtzaxtMjWECupSISMS57O2yXkVQpNFkZeVssIPoFGOQA1o&#10;RaARV1GJoiV2W0fDOJ5ELWDZIEjlPW0XPciLjl9rJcOL1l4FVud8GsckL+Q8nYzpgHRI03vOPghK&#10;aBMVM5GtUDSVkQdJ4gpFVhhHAr6pFiIItkbzi8oaieBBh4EEG4HWRqrODzlL4h/Olu5z7yoZyzVm&#10;ElxQLrwKDMfsOuCaK2xNCbRPUFI7Yh2AHxgpnv/L6EUvQK4t6ekbQVWLQM/BV6bxFHNmypzjskxO&#10;+t3m4eTgFU++ni8BaiQ6WP7rl61Guw+blLBtzqnX3f7bdam2gUlaToZx17gkaDQdpX3XR+ae4Tid&#10;RUuXX5R4Pu+Fnb3g4gsAAP//AwBQSwMEFAAGAAgAAAAhACv7abOSAwAAiAgAABAAAABkcnMvaW5r&#10;L2luazEueG1stFVNj9s2EL0H6H8YsIe9iDaHor6MeHPqAgFSIGhSoD06trIWYkkLWV7v/vu+ISnZ&#10;QZye2sNK5Hy8efNm5H377qU90HM9HJu+WyteGEV1t+13Tfe4Vn9+ftClouO46XabQ9/Va/VaH9W7&#10;+1/evG26b+1hhScBoTvKqT2s1X4cn1bL5fl8XpzTRT88Lq0x6fJ99+33D+o+Zu3qr03XjCh5nEzb&#10;vhvrl1HAVs1urbbji5njgf2pPw3benaLZdheIsZhs60f+qHdjDPiftN19YG6TQvefykaX59waFDn&#10;sR4UtQ0a1nbBrnDlbxUMm5e1urqfQPEIJq1a3sb8+3/AfPgRU2iltsgLRZHSrn4WTkuv+ernvX8c&#10;+qd6GJv6InMQJTpeaRvuXp8g1FAf+8NJZqPoeXM4QTI2BmsRa/PyhiA/4kGb/xQPuvwU75rc99LE&#10;9q51iKLNKzWNdmzaGovePs07Nh4BLOZP4+A/B2us1Ya1TT9zuTJu5YqFcdXVKOIWT5hfhtNxP+N9&#10;GS776j2zaqGzc7Mb97PoZmGyWfRryW+l7uvmcT/+W25s2yfPm3PjO/TLRLGPP+qva/Wr/xTJZwaD&#10;b4TTqqC8MuSsdcmdLu605Tubp4kyihUn2momkxjCO9GMi7xIbJozzZWYU9auJHZ54lLKWVcp8hDj&#10;Q42PsDrNcDeIIst58AOjYp3DmLDNqEp1xpXEXIoYknyUj2CeS2Dkgdl7YPCECARjMAw+9pIuuKiY&#10;5lQgylJB1iRMKYxAEZYZ3hUKlUanBW6RCujAG5oWWDlLvFjkGYhUZHNA2UzbUkMKRPoyEo+/S7yo&#10;GJHRlT8HTImXTsDEEnA4AZbTVSaVxOdHEXhM59gkcmxQ6irGAga9QXAMB+NKMShiK8UlDU48jQ9C&#10;UbHE8XqGk1scYIZn4IbK4OJXARkGMkLUUue6CkYwmSJ8+Vgl9TJIiy73JTU6BDUhAKPQ4KRAwx4d&#10;O5GTc4Lo7bl2EqXLjNKKyoQxQoTIHmkZoLzELzdOqkqXfjE5Q2OWyWEhA2/pRNh7VvLytYPNN1nG&#10;neYMsuFHIooV+w063boAPhAhcLPY4qmQ9BMuSJ7P4pULeAQxcYEpcsNF+w4lAmMsZSMkMkJM7K/i&#10;4QnJE6yIkmv2Hw4+PbQlbcscdYYmHQ6YHrMurKA7z8YJRmW1LB9ykVxAebYJ58hFeF7yd/+x5l8h&#10;/BTf/wMAAP//AwBQSwMEFAAGAAgAAAAhAAMEMTDgAAAACgEAAA8AAABkcnMvZG93bnJldi54bWxM&#10;j8FOwzAMhu9IvENkpN1Y2gzKVppOCMQBoWli48Ita0xbtXGqJFu7tyc7saPtT7+/v1hPpmcndL61&#10;JCGdJ8CQKqtbqiV879/vl8B8UKRVbwklnNHDury9KVSu7UhfeNqFmsUQ8rmS0IQw5Jz7qkGj/NwO&#10;SPH2a51RIY6u5tqpMYabnoskybhRLcUPjRrwtcGq2x2NhEX91u2rx/BpUXSrrTv/jHbzIeXsbnp5&#10;BhZwCv8wXPSjOpTR6WCPpD3rJWTJUyTj/mGZArsAWSqAHSSIVKyAlwW/rlD+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UnSKp1AQAACQMAAA4AAAAAAAAA&#10;AAAAAAAAPAIAAGRycy9lMm9Eb2MueG1sUEsBAi0AFAAGAAgAAAAhACv7abOSAwAAiAgAABAAAAAA&#10;AAAAAAAAAAAA3QMAAGRycy9pbmsvaW5rMS54bWxQSwECLQAUAAYACAAAACEAAwQxMOAAAAAKAQAA&#10;DwAAAAAAAAAAAAAAAACdBwAAZHJzL2Rvd25yZXYueG1sUEsBAi0AFAAGAAgAAAAhAHkYvJ2/AAAA&#10;IQEAABkAAAAAAAAAAAAAAAAAqggAAGRycy9fcmVscy9lMm9Eb2MueG1sLnJlbHNQSwUGAAAAAAYA&#10;BgB4AQAAoAkAAAAA&#10;">
                <v:imagedata r:id="rId40" o:title=""/>
              </v:shape>
            </w:pict>
          </mc:Fallback>
        </mc:AlternateContent>
      </w:r>
      <w:r w:rsidR="006C19E3">
        <w:t xml:space="preserve">As it can be seen from the simulation results </w:t>
      </w:r>
      <w:proofErr w:type="gramStart"/>
      <w:r w:rsidR="006C19E3">
        <w:t>reducing down</w:t>
      </w:r>
      <w:proofErr w:type="gramEnd"/>
      <w:r w:rsidR="006C19E3">
        <w:t xml:space="preserve"> the mesh of the liner to a finer mesh allowed for more accurate calculations of the motion of the liner. This resulted in getting a clearer jet formation that more accurately represents that see in the real world, which is </w:t>
      </w:r>
      <w:proofErr w:type="gramStart"/>
      <w:r w:rsidR="006C19E3">
        <w:t>am</w:t>
      </w:r>
      <w:proofErr w:type="gramEnd"/>
      <w:r w:rsidR="006C19E3">
        <w:t xml:space="preserve"> improvement over the original model given therefore achieving the brief </w:t>
      </w:r>
      <w:r w:rsidR="006C19E3">
        <w:lastRenderedPageBreak/>
        <w:t xml:space="preserve">given to improve the jet formation. Although this provided a better jet formation as desired it does not mean that further improvements could not be made or that </w:t>
      </w:r>
      <w:r w:rsidR="00AD5F48">
        <w:t>other methods of changing the shaped charge would not yield equal or better results.</w:t>
      </w:r>
      <w:r w:rsidR="008673EE">
        <w:t xml:space="preserve"> The difference in the resulting speed of the jet which saw an increase over the 3 simulations with the last simulation having the fastest jet can be attributed to the fact that with minimal distortion in the jets formation and direction there was less interaction between different parts of the liner causing the jet to slow down resulting in a faster overall jet. </w:t>
      </w:r>
    </w:p>
    <w:p w14:paraId="0308E0CC" w14:textId="06A497A7" w:rsidR="008673EE" w:rsidRDefault="008673EE" w:rsidP="00643F08"/>
    <w:p w14:paraId="735A9538" w14:textId="787DF9C1" w:rsidR="008673EE" w:rsidRDefault="005A7926" w:rsidP="00643F08">
      <w:r>
        <w:rPr>
          <w:noProof/>
        </w:rPr>
        <mc:AlternateContent>
          <mc:Choice Requires="wpi">
            <w:drawing>
              <wp:anchor distT="0" distB="0" distL="114300" distR="114300" simplePos="0" relativeHeight="251712512" behindDoc="0" locked="0" layoutInCell="1" allowOverlap="1" wp14:anchorId="13E348BE" wp14:editId="48F6B800">
                <wp:simplePos x="0" y="0"/>
                <wp:positionH relativeFrom="column">
                  <wp:posOffset>5059118</wp:posOffset>
                </wp:positionH>
                <wp:positionV relativeFrom="paragraph">
                  <wp:posOffset>1037228</wp:posOffset>
                </wp:positionV>
                <wp:extent cx="488880" cy="297720"/>
                <wp:effectExtent l="38100" t="38100" r="26035" b="45720"/>
                <wp:wrapNone/>
                <wp:docPr id="43" name="Ink 43"/>
                <wp:cNvGraphicFramePr/>
                <a:graphic xmlns:a="http://schemas.openxmlformats.org/drawingml/2006/main">
                  <a:graphicData uri="http://schemas.microsoft.com/office/word/2010/wordprocessingInk">
                    <w14:contentPart bwMode="auto" r:id="rId41">
                      <w14:nvContentPartPr>
                        <w14:cNvContentPartPr/>
                      </w14:nvContentPartPr>
                      <w14:xfrm>
                        <a:off x="0" y="0"/>
                        <a:ext cx="488880" cy="297720"/>
                      </w14:xfrm>
                    </w14:contentPart>
                  </a:graphicData>
                </a:graphic>
              </wp:anchor>
            </w:drawing>
          </mc:Choice>
          <mc:Fallback>
            <w:pict>
              <v:shape w14:anchorId="1771806D" id="Ink 43" o:spid="_x0000_s1026" type="#_x0000_t75" style="position:absolute;margin-left:397.65pt;margin-top:80.95pt;width:39.95pt;height:24.9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fKGB2AQAACQMAAA4AAABkcnMvZTJvRG9jLnhtbJxSy27CMBC8V+o/&#10;WL6XhIhnROBQVIlDWw7tB7iOTazG3mjtEPj7LgkUaFVVIgfL3lHG8/BssbMl2yr0BlzG+72YM+Uk&#10;5MZtMv7+9vQw4cwH4XJRglMZ3yvPF/P7u1lTpSqBAspcISMS59OmyngRQpVGkZeFssL3oFKOQA1o&#10;RaAjbqIcRUPstoySOB5FDWBeIUjlPU2XHcjnLb/WSoZXrb0KrMz4NI5JXsj4ZDSgDdIkiYecfdBm&#10;SJNoPhPpBkVVGHmUJG5QZIVxJOCbaimCYDWaX1TWSAQPOvQk2Ai0NlK1fshZP/7hbOU+D676A1lj&#10;KsEF5cJaYDhl1wK3XGFLSqB5hpzaEXUAfmSkeP4voxO9BFlb0tM1gqoUgZ6DL0zlKebU5BnHVd4/&#10;63fbx7ODNZ59vVwD1Eh0tPzXLzuN9hA2KWG7jFOv+8Padql2gUkaDib0ESIJSqbjcdLiJ+aO4XS6&#10;iJYuvyrx8nwQdvGC518AAAD//wMAUEsDBBQABgAIAAAAIQDvryL7hgMAAMQIAAAQAAAAZHJzL2lu&#10;ay9pbmsxLnhtbLRVTW/TQBC9I/EfVsuhl2yyH97YiUg5UQkJJESLBMeQLI1FbFe207T/njezazel&#10;LSc4xN6djzdv3s46b9/dVXtxG9qubOqVNFMtRag3zbasr1fy69WFKqTo+nW9Xe+bOqzkfejku/PX&#10;r96W9a9qv8RTAKHuaFXtV3LX9zfL2ex4PE6Pbtq01zOrtZt9qH99+ijPU9Y2/CzrskfJbjBtmroP&#10;dz2BLcvtSm76Oz3GA/uyObSbMLrJ0m4eIvp2vQkXTVut+xFxt67rsBf1ugLvb1L09zdYlKhzHVop&#10;qhINKzs1WZ4V7xcwrO9W8mR/AMUOTCo5ex7z+3/AvHiKSbSczee5FInSNtwSpxlrvny5989tcxPa&#10;vgwPMkdRkuNebOKe9YlCtaFr9gc6Gylu1/sDJDNaYyxSbTN7RpCneNDmn+JBlxfxTsk9lia1d6pD&#10;Em0cqeFo+7IKGPTqZpyxvgMwmS/7lq+D1dYqbZR1V6ZYar/UZloU/uQo0hQPmD/aQ7cb8X60D/PK&#10;nlG12Nmx3Pa7UXQ91X4U/VTy51J3obze9X/LTW1z8jg5z9xDHiaR+vgSfq7kG76KgjOjgRvJvRfW&#10;F8Lhfk/OlMndmcrOTJ5lE2mMkcpJZYzTk6wQXvlFPtHKCD3RwgqDJ3Z4kgVmeuEHh7JGZHA5pzJl&#10;c3IiNjlj1hBPb4IgIApjuAdoSsMPMfAh5hESbWCL4ESDMQiJuTzCU1QhcqQlA3JRZkahlOY52SoD&#10;ssnEQacJyU6V58J45FlFKg7twY9s2HO8F8JAA8hjnbIL4czEZyKfKztR3qvCimxoyTIR5qaByAyB&#10;T+UVFfBMiZqIBGJDis8hlkSYoYMqQEl5hMGXj+HkTIpweGwZKOQgTBwybKCBZNDOxCKjBErjA6Dl&#10;uImHGDHimhBIQw7izaBhrhbIwxwJo1URTxjPyCJ1za/BRFwSwmBCDTKR5w8TefAbnykRNArKoQmE&#10;dMSKtgQxkrSY4gEPHpKS4phsLMXRmGaFbwadg7Bq7gklbQlM+Uy5OYDmGPpCGZx2vB4UTvgMxZXZ&#10;E+FjsbFKzGGCDD23ygE7x1kCjO3UIpGk0NgudRQ1SYxgoO4YldYDakyIoYmOxcg6BFBjHu1x1nBD&#10;YiQQwJXWgx2kY3nuAZ8E4giEbKGsdnQB4IhBpDe0cSJzsBUCGs7z/NG/3fgFw2f8/DcAAAD//wMA&#10;UEsDBBQABgAIAAAAIQCxaFJr4AAAAAsBAAAPAAAAZHJzL2Rvd25yZXYueG1sTI9NS8NAEIbvgv9h&#10;GcGb3SSSpo3ZlFIQPAhiVbxus5MPmp0N2U2T/nvHkx6H9+F9nyl2i+3FBUffOVIQryIQSJUzHTUK&#10;Pj+eHzYgfNBkdO8IFVzRw668vSl0btxM73g5hkZwCflcK2hDGHIpfdWi1X7lBiTOajdaHfgcG2lG&#10;PXO57WUSRWtpdUe80OoBDy1W5+NkFZivFx/OBznN9nv/OlxT+VbVtVL3d8v+CUTAJfzB8KvP6lCy&#10;08lNZLzoFWTb9JFRDtbxFgQTmyxNQJwUJHGcgSwL+f+H8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nyhgdgEAAAkDAAAOAAAAAAAAAAAAAAAAADwCAABk&#10;cnMvZTJvRG9jLnhtbFBLAQItABQABgAIAAAAIQDvryL7hgMAAMQIAAAQAAAAAAAAAAAAAAAAAN4D&#10;AABkcnMvaW5rL2luazEueG1sUEsBAi0AFAAGAAgAAAAhALFoUmvgAAAACwEAAA8AAAAAAAAAAAAA&#10;AAAAkgcAAGRycy9kb3ducmV2LnhtbFBLAQItABQABgAIAAAAIQB5GLydvwAAACEBAAAZAAAAAAAA&#10;AAAAAAAAAJ8IAABkcnMvX3JlbHMvZTJvRG9jLnhtbC5yZWxzUEsFBgAAAAAGAAYAeAEAAJUJAAAA&#10;AA==&#10;">
                <v:imagedata r:id="rId42" o:title=""/>
              </v:shape>
            </w:pict>
          </mc:Fallback>
        </mc:AlternateContent>
      </w:r>
      <w:r w:rsidR="008673EE">
        <w:t xml:space="preserve">The finer mesh produces a best jet however this does not mean that an even finer mesh would have even better results, although true that there would possibly be less distortion still you would reach the point of diminishing returns where the increase in time to run would not be worth the increase in accuracy. An alternative to this would be to have </w:t>
      </w:r>
      <w:r w:rsidR="00677AC4">
        <w:t>a no linear mesh, this would mean having a smaller mesh over part of the cone, the tip for example with the mesh size slowly increasing as it travels away from this area. Such a method would allow for very fine meshes over the parts of interest without having to mesh the whole part to the same hight level of precision allowing the simulation to run faster. To use this method effectively you would first need to identify the areas of greatest importance in the formation of the jet as they may not be as straight forward as initially believed.</w:t>
      </w:r>
    </w:p>
    <w:p w14:paraId="0E1987EA" w14:textId="77777777" w:rsidR="008673EE" w:rsidRDefault="008673EE" w:rsidP="00643F08"/>
    <w:p w14:paraId="03937BED" w14:textId="69590D71" w:rsidR="00643F08" w:rsidRDefault="005A7926" w:rsidP="00643F08">
      <w:r>
        <w:rPr>
          <w:noProof/>
        </w:rPr>
        <mc:AlternateContent>
          <mc:Choice Requires="wpi">
            <w:drawing>
              <wp:anchor distT="0" distB="0" distL="114300" distR="114300" simplePos="0" relativeHeight="251713536" behindDoc="0" locked="0" layoutInCell="1" allowOverlap="1" wp14:anchorId="171E596E" wp14:editId="251F1701">
                <wp:simplePos x="0" y="0"/>
                <wp:positionH relativeFrom="column">
                  <wp:posOffset>1670798</wp:posOffset>
                </wp:positionH>
                <wp:positionV relativeFrom="paragraph">
                  <wp:posOffset>543856</wp:posOffset>
                </wp:positionV>
                <wp:extent cx="1316880" cy="168840"/>
                <wp:effectExtent l="0" t="38100" r="55245" b="41275"/>
                <wp:wrapNone/>
                <wp:docPr id="44" name="Ink 44"/>
                <wp:cNvGraphicFramePr/>
                <a:graphic xmlns:a="http://schemas.openxmlformats.org/drawingml/2006/main">
                  <a:graphicData uri="http://schemas.microsoft.com/office/word/2010/wordprocessingInk">
                    <w14:contentPart bwMode="auto" r:id="rId43">
                      <w14:nvContentPartPr>
                        <w14:cNvContentPartPr/>
                      </w14:nvContentPartPr>
                      <w14:xfrm>
                        <a:off x="0" y="0"/>
                        <a:ext cx="1316880" cy="168840"/>
                      </w14:xfrm>
                    </w14:contentPart>
                  </a:graphicData>
                </a:graphic>
              </wp:anchor>
            </w:drawing>
          </mc:Choice>
          <mc:Fallback>
            <w:pict>
              <v:shape w14:anchorId="4C198B03" id="Ink 44" o:spid="_x0000_s1026" type="#_x0000_t75" style="position:absolute;margin-left:130.85pt;margin-top:42.1pt;width:105.15pt;height:14.7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IoD53AQAACgMAAA4AAABkcnMvZTJvRG9jLnhtbJxSXU/CMBR9N/E/&#10;NH2XbQgEFzYeJCY8qDzoD6hdyxrX3uW2Y/DvvWMgoDEmvCy3Pdm556Oz+dZWbKPQG3AZTwYxZ8pJ&#10;KIxbZ/z97eluypkPwhWiAqcyvlOez/Pbm1lbp2oIJVSFQkYkzqdtnfEyhDqNIi9LZYUfQK0cgRrQ&#10;ikBHXEcFipbYbRUN43gStYBFjSCV93S76EGe7/m1VjK8au1VYFXGp5MRyQsZf4hjGpCG8XDM2QcN&#10;w3jMo3wm0jWKujTyIElcocgK40jAN9VCBMEaNL+orJEIHnQYSLARaG2k2vshZ0n8w9nSfXaukpFs&#10;MJXggnJhJTAcs9sD16ywFSXQPkNB7YgmAD8wUjz/l9GLXoBsLOnpG0FViUDPwZem9hRzaoqM47JI&#10;Tvrd5vHkYIUnXy+XADUSHSz/9ctWo+3CJiVsm3Hqddd9912qbWCSLpP7ZDKdEiQJ60Z6B2fUPcVx&#10;0Vm2tP2ixfNzp+zsCedfAAAA//8DAFBLAwQUAAYACAAAACEA7ztYTHICAADUBQAAEAAAAGRycy9p&#10;bmsvaW5rMS54bWy0k99vmzAQx98n7X+wvIe+2ME/IUSlfVqlSZs0rZ20PVLiJqhgIuM06X+/syE0&#10;adM9bUKAffZ97u7r8+X1vm3Qk3F93dkC8xnDyNiqW9Z2VeCfdzd0jlHvS7ssm86aAj+bHl9fffxw&#10;WdvHtlnAFwHB9mHUNgVee79ZJMlut5vt5Kxzq0QwJpMv9vHbV3w1ei3NQ21rDyH7g6nqrDd7H2CL&#10;elngyu/ZtB/Yt93WVWZaDhZXvezwrqzMTefa0k/EdWmtaZAtW8j7F0b+eQODGuKsjMOoraFgKmZc&#10;ZWr+OQdDuS/w0XwLKfaQSYuT88zf/4F585YZ0pIiSzOMxpSW5inklETNF+/X/t11G+N8bV5kHkQZ&#10;F55RNcyjPoNQzvRdsw1ng9FT2WxBMs4YtMUYmydnBHnLA23+KQ90eZd3nNypNGN5xzqMok0tdTha&#10;X7cGGr3dTD3mewAH86138ToIJgRlnAp5x+cLphdCzITMjo5i7OID895t+/XEu3cv/RpXJtWGynb1&#10;0q8n0dmM6Un0Y8nPua5NvVr7v/mOZUfnqXPO3MPYTGis44d5KPCneBVR9BwMsRCOuJRISKbIBbug&#10;4iLNCObhIZSHh8AOxAij8CcMBcvJGLHXq4MFvsEX9gLo9QR4p6YQAtBTiBA5+h/isUAZTAEZ3KMp&#10;RJExylxTDYVkRGRU0DwlXGgqYXOmiVBgUoKkSABwrgGmMiQY9EBGeJojoYFDBVOUSwSOMEY65KQU&#10;UnkMlSuqFRK5JiqFqDqn8BIqFfiIDAyKCCYRqBlIitNUU5ErUCuNxamIExA54IDGqZL5ye2fThTa&#10;+uoPAAAA//8DAFBLAwQUAAYACAAAACEA7iw8998AAAAKAQAADwAAAGRycy9kb3ducmV2LnhtbEyP&#10;wU7DMBBE70j8g7VI3KgTt2rSNE5VVSBuiBbUsxubJBCvg+02ga9nOcFxtU8zb8rNZHt2MT50DiWk&#10;swSYwdrpDhsJry8PdzmwEBVq1Ts0Er5MgE11fVWqQrsR9+ZyiA2jEAyFktDGOBSch7o1VoWZGwzS&#10;7815qyKdvuHaq5HCbc9Fkiy5VR1SQ6sGs2tN/XE4WwnhW9tHkc1X9/nR6+Pn7vl9fNpKeXszbdfA&#10;opniHwy/+qQOFTmd3Bl1YL0EsUwzQiXkCwGMgEUmaNyJyHSeAa9K/n9C9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6yKA+dwEAAAoDAAAOAAAAAAAAAAAA&#10;AAAAADwCAABkcnMvZTJvRG9jLnhtbFBLAQItABQABgAIAAAAIQDvO1hMcgIAANQFAAAQAAAAAAAA&#10;AAAAAAAAAN8DAABkcnMvaW5rL2luazEueG1sUEsBAi0AFAAGAAgAAAAhAO4sPPffAAAACgEAAA8A&#10;AAAAAAAAAAAAAAAAfwYAAGRycy9kb3ducmV2LnhtbFBLAQItABQABgAIAAAAIQB5GLydvwAAACEB&#10;AAAZAAAAAAAAAAAAAAAAAIsHAABkcnMvX3JlbHMvZTJvRG9jLnhtbC5yZWxzUEsFBgAAAAAGAAYA&#10;eAEAAIEIAAAAAA==&#10;">
                <v:imagedata r:id="rId44" o:title=""/>
              </v:shape>
            </w:pict>
          </mc:Fallback>
        </mc:AlternateContent>
      </w:r>
      <w:r w:rsidR="00AD5F48">
        <w:t xml:space="preserve"> It would be my recommendation that if further study where to be done into this area a look into changing the other 3 factors mentioned previously should be carried out </w:t>
      </w:r>
      <w:proofErr w:type="gramStart"/>
      <w:r w:rsidR="00AD5F48">
        <w:lastRenderedPageBreak/>
        <w:t>however</w:t>
      </w:r>
      <w:proofErr w:type="gramEnd"/>
      <w:r w:rsidR="00AD5F48">
        <w:t xml:space="preserve"> the mesh should remain as that used in simulation 3 as we have seen that this reduces the distortion and leads to a clearer jet. This would allow you to more easily </w:t>
      </w:r>
      <w:r>
        <w:rPr>
          <w:noProof/>
        </w:rPr>
        <mc:AlternateContent>
          <mc:Choice Requires="wpi">
            <w:drawing>
              <wp:anchor distT="0" distB="0" distL="114300" distR="114300" simplePos="0" relativeHeight="251714560" behindDoc="0" locked="0" layoutInCell="1" allowOverlap="1" wp14:anchorId="47F3FC72" wp14:editId="5342F9F4">
                <wp:simplePos x="0" y="0"/>
                <wp:positionH relativeFrom="column">
                  <wp:posOffset>-154042</wp:posOffset>
                </wp:positionH>
                <wp:positionV relativeFrom="paragraph">
                  <wp:posOffset>559715</wp:posOffset>
                </wp:positionV>
                <wp:extent cx="756360" cy="392760"/>
                <wp:effectExtent l="38100" t="38100" r="43815" b="45720"/>
                <wp:wrapNone/>
                <wp:docPr id="45" name="Ink 45"/>
                <wp:cNvGraphicFramePr/>
                <a:graphic xmlns:a="http://schemas.openxmlformats.org/drawingml/2006/main">
                  <a:graphicData uri="http://schemas.microsoft.com/office/word/2010/wordprocessingInk">
                    <w14:contentPart bwMode="auto" r:id="rId45">
                      <w14:nvContentPartPr>
                        <w14:cNvContentPartPr/>
                      </w14:nvContentPartPr>
                      <w14:xfrm>
                        <a:off x="0" y="0"/>
                        <a:ext cx="756360" cy="392760"/>
                      </w14:xfrm>
                    </w14:contentPart>
                  </a:graphicData>
                </a:graphic>
              </wp:anchor>
            </w:drawing>
          </mc:Choice>
          <mc:Fallback>
            <w:pict>
              <v:shape w14:anchorId="2866F560" id="Ink 45" o:spid="_x0000_s1026" type="#_x0000_t75" style="position:absolute;margin-left:-12.85pt;margin-top:43.35pt;width:60.95pt;height:32.3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xkU53AQAACQMAAA4AAABkcnMvZTJvRG9jLnhtbJxSyW7CMBC9V+o/&#10;WL6XJIQ1IuFQVIlDWw7tB7iOTazGnmhsCPx9h61Aq6oSl2jsp7x5iyfTja3ZWqE34HKedGLOlJNQ&#10;GrfM+fvb08OIMx+EK0UNTuV8qzyfFvd3k7bJVBcqqEuFjEicz9om51UITRZFXlbKCt+BRjkCNaAV&#10;gY64jEoULbHbOurG8SBqAcsGQSrv6XZ2AHmx59dayfCqtVeB1TkfxzHJCzkfDXo0IA3DpM/ZB0Fp&#10;GvOomIhsiaKpjDxKEjcossI4EvBNNRNBsBWaX1TWSAQPOnQk2Ai0NlLt/ZCzJP7hbO4+d66Snlxh&#10;JsEF5cJCYDhltwduWWFrSqB9hpLaEasA/MhI8fxfxkH0DOTKkp5DI6hqEeg5+Mo0nmLOTJlznJfJ&#10;Wb9bP54dLPDs6+UaoEaio+W/ftlotLuwSQnb5Jx63e6++y7VJjBJl8P+IB0QIglKx90hzRfMB4bT&#10;notoaflViZfnnbCLF1x8AQAA//8DAFBLAwQUAAYACAAAACEAgD1rrNYDAABdCQAAEAAAAGRycy9p&#10;bmsvaW5rMS54bWy0VU1v2zgQvS+w/4HgHnIRbX5JlIw6PW2AAl1gse0C7dG11VioJQWyHCf/ft8M&#10;aUVG0566CCKRw5k3b94M5Tdvn9qDeKyHY9N3a2kWWoq62/a7prtfy38/3qlSiuO46XabQ9/Va/lc&#10;H+Xb299/e9N039rDCk8BhO5Iq/awlvtxfFgtl+fzeXF2i364X1qt3fJd9+2v9/I2Re3qr03XjEh5&#10;vJi2fTfWTyOBrZrdWm7HJz35A/tDfxq29XRMlmH74jEOm2191w/tZpwQ95uuqw+i27Tg/UmK8fkB&#10;iwZ57utBirZBwcoujA++/LOCYfO0lrP9CRSPYNLK5euYn/8HzLvvMYmWs6EIUiRKu/qROC1Z89WP&#10;a/976B/qYWzqF5mjKOngWWzjnvWJQg31sT+cqDdSPG4OJ0hmtMZYpNxm+Yog3+NBm1+KB11+iDcn&#10;dy1NKm+uQxJtGqlLa8emrTHo7cM0Y+MRwGT+MA58Hay2VmmjrPtoypXOV7ZaeKtnrUhTfMH8MpyO&#10;+wnvy/Ayr3wyqRYrOze7cT+Jrhc6n0SfS/5a6L5u7vfjz2JT2Rw8Tc4r95CHSaQ6/qm/ruUffBUF&#10;R0YDF+J8EEVeCat9md2oIr9RrrwxzthMei+tl6osQqa8V9YIkxVaOK+8c5kRGntl6C/TwmKj01oL&#10;DQu5Y8Wn5Ip/Wqtoj1HRTj6wzuFogww4IH/aMLbKhSc3h3yWPVIqzXxiWnoSBVUJ4/A2lULHPUOl&#10;hBwVqSVw8o8JKTjyIROnjRSIOmNfsWLTvDJKPa+VgicLSnIznVgVnKbq4Bjr5oBUPZuSskSWatdZ&#10;IZxyVaoU4TBZKyq8lA3KQJ6QeTwR7bLSiJyUUKZURqvSZSqv0GhhdIXcnvQnnfF0vKYMWMMCvslC&#10;a4s1LLCHGFbmlMuZKrNlqWISHzBTIG8CVQqk+EQJBEsbKhvvzCKzJ14ekJUyKCiqReVOgSiBfKIJ&#10;S97w64KFo8s5de+S8SowbiKV6EQpyDchJl6EFU3Rl8xXXkwGNavAneRimADEmTYpdTSR5gZNwURi&#10;KXyBAYa61CwbhDcqz7wIaAl6l8gIUloVniRFy51As/I8UyQyN0eXIuTK42oa9qWEiAAvJhsVibeS&#10;50X5UhXAzHF/0FFQQBy7xidVFS1XgMmEL4QhugG0SoW+cjbceiBOlIlAJBOFJeFIS+KSkrFCmEpY&#10;okLkSafRh6U1ubCYzMwU9MkpCZ8BkiPzZMdCeOqfwSQGZfMAT06IJBA2QnLCmApJgVMJlwMcUmCa&#10;bYlBVmhB0Fc/w9OnFb8vt/8BAAD//wMAUEsDBBQABgAIAAAAIQAA/w5W3gAAAAkBAAAPAAAAZHJz&#10;L2Rvd25yZXYueG1sTI9NS8QwEIbvgv8hjOBtN91i2lqbLn4geJCCq3jONmNbzEdpsm39944n9zQM&#10;8/DO81b71Ro24xQG7yTstgkwdK3Xg+skfLw/bwpgISqnlfEOJfxggH19eVGpUvvFveF8iB2jEBdK&#10;JaGPcSw5D22PVoWtH9HR7ctPVkVap47rSS0Ubg1PkyTjVg2OPvRqxMce2+/DyUpYmgbF/GJELMRr&#10;/pk/5I16mqS8vlrv74BFXOM/DH/6pA41OR39yenAjIRNKnJCJRQZTQJusxTYkUCxuwFeV/y8Qf0L&#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TzGRTncBAAAJ&#10;AwAADgAAAAAAAAAAAAAAAAA8AgAAZHJzL2Uyb0RvYy54bWxQSwECLQAUAAYACAAAACEAgD1rrNYD&#10;AABdCQAAEAAAAAAAAAAAAAAAAADfAwAAZHJzL2luay9pbmsxLnhtbFBLAQItABQABgAIAAAAIQAA&#10;/w5W3gAAAAkBAAAPAAAAAAAAAAAAAAAAAOMHAABkcnMvZG93bnJldi54bWxQSwECLQAUAAYACAAA&#10;ACEAeRi8nb8AAAAhAQAAGQAAAAAAAAAAAAAAAADuCAAAZHJzL19yZWxzL2Uyb0RvYy54bWwucmVs&#10;c1BLBQYAAAAABgAGAHgBAADkCQAAAAA=&#10;">
                <v:imagedata r:id="rId46" o:title=""/>
              </v:shape>
            </w:pict>
          </mc:Fallback>
        </mc:AlternateContent>
      </w:r>
      <w:r w:rsidR="00AD5F48">
        <w:t>Annalise the other factors as you would have to worry about random distortion caused by the mesh.</w:t>
      </w:r>
      <w:r w:rsidR="008673EE">
        <w:t xml:space="preserve"> By running different investigations into each of the areas and using the best </w:t>
      </w:r>
      <w:r>
        <w:rPr>
          <w:noProof/>
        </w:rPr>
        <mc:AlternateContent>
          <mc:Choice Requires="wpi">
            <w:drawing>
              <wp:anchor distT="0" distB="0" distL="114300" distR="114300" simplePos="0" relativeHeight="251715584" behindDoc="0" locked="0" layoutInCell="1" allowOverlap="1" wp14:anchorId="18658FFB" wp14:editId="4F143F36">
                <wp:simplePos x="0" y="0"/>
                <wp:positionH relativeFrom="column">
                  <wp:posOffset>4515158</wp:posOffset>
                </wp:positionH>
                <wp:positionV relativeFrom="paragraph">
                  <wp:posOffset>1307075</wp:posOffset>
                </wp:positionV>
                <wp:extent cx="876240" cy="525600"/>
                <wp:effectExtent l="38100" t="38100" r="57785" b="46355"/>
                <wp:wrapNone/>
                <wp:docPr id="46" name="Ink 46"/>
                <wp:cNvGraphicFramePr/>
                <a:graphic xmlns:a="http://schemas.openxmlformats.org/drawingml/2006/main">
                  <a:graphicData uri="http://schemas.microsoft.com/office/word/2010/wordprocessingInk">
                    <w14:contentPart bwMode="auto" r:id="rId47">
                      <w14:nvContentPartPr>
                        <w14:cNvContentPartPr/>
                      </w14:nvContentPartPr>
                      <w14:xfrm>
                        <a:off x="0" y="0"/>
                        <a:ext cx="876240" cy="525600"/>
                      </w14:xfrm>
                    </w14:contentPart>
                  </a:graphicData>
                </a:graphic>
              </wp:anchor>
            </w:drawing>
          </mc:Choice>
          <mc:Fallback>
            <w:pict>
              <v:shape w14:anchorId="51AF7738" id="Ink 46" o:spid="_x0000_s1026" type="#_x0000_t75" style="position:absolute;margin-left:354.8pt;margin-top:102.2pt;width:70.45pt;height:42.8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PHKx1AQAACQMAAA4AAABkcnMvZTJvRG9jLnhtbJxSy07DMBC8I/EP&#10;lu80DzWFRk17oELqAegBPsA4dmMRe6O127R/z6YPmoIQUi+WvSPPzuzsZLa1Ndso9AZcwZNBzJly&#10;EkrjVgV/f3u6e+DMB+FKUYNTBd8pz2fT25tJ2+QqhQrqUiEjEufztil4FUKTR5GXlbLCD6BRjkAN&#10;aEWgJ66iEkVL7LaO0jgeRS1g2SBI5T1V5weQT/f8WisZXrX2KrC64OM4JnnhdEG6pEnG2UdXGWc8&#10;mk5EvkLRVEYeJYkrFFlhHAn4ppqLINgazS8qaySCBx0GEmwEWhup9n7IWRL/cLZwn52rZCjXmEtw&#10;QbmwFBhOs9sD17SwNU2gfYaS0hHrAPzISOP5P4yD6DnItSU9h0RQ1SLQOvjKNJ4zzE1ZcFyUyVm/&#10;2zyeHSzx7OvlEqBEoqPlv75sNdpu2KSEbQtOAe+6c5+l2gYmqfhwP0qHhEiCsjQb0Rr0mA8Mpz69&#10;0VLzixD7705Yb4OnXwAAAP//AwBQSwMEFAAGAAgAAAAhANzH2jOHAwAAZggAABAAAABkcnMvaW5r&#10;L2luazEueG1stFVNb9tGEL0X6H9YsAdfONJ+8kOInFMNFGiBIkmB9qhIjEVEJA2Ksux/3zezK1pu&#10;nJ5aGFjuzs68efNmVn73/qk7qMdmPLZDv87MQmeq6bfDru3v19kfn+6oytRx2vS7zWHom3X23Byz&#10;97c//vCu7b92hxVWBYT+yLvusM720/SwWi7P5/Pi7BbDeL+0WrvlL/3X337NblPUrvnS9u2ElMeL&#10;aTv0U/M0Mdiq3a2z7fSkZ39gfxxO47aZr9kybl88pnGzbe6GsdtMM+J+0/fNQfWbDrz/zNT0/IBN&#10;izz3zZiprkXBZBfGl776uYZh87TOrs4nUDyCSZct38b863/AvPsWk2k5WxZlphKlXfPInJai+er7&#10;tf8+Dg/NOLXNi8xRlHTxrLbxLPpEocbmOBxO3JtMPW4OJ0hmtMZYpNxm+YYg3+JBm/8UD7p8F++a&#10;3GtpUnnXOiTR5pG6tHZquwaD3j3MMzYdAczmj9Moz8Fqa0kbsu6TqVY6rFy10N5ftSJN8QXz83g6&#10;7me8z+PLvMrNrFqs7Nzupv0sul7oMIt+Lflbofumvd9P/xabypbgeXLeeIcyTCrV8aH5ss5+kqeo&#10;JDIapBBTukq5SivrtM9vqL4hU9xYW+eZxp/JyShNJtcK35yswiY3ysCEA9u0mLC+mHAPrxRJFs64&#10;hn9BhvfYGuWih+MoY2pygM6N98rXZGzFLmzBh3PxQRDFS1mJilnKoIyDZ1lRQS7AlZNpJOCVGUYk&#10;JsUWQXVeWd44TwbxPiWIFc3+kphLiXZyTgVmY4WudWznoxCJezK1KjxCXEl1AHjiEBHgPbNCDTN+&#10;5BxX0GIf8YycjVXgy1oY8gXVOQIRysVBGe4J6IuF1WIB5JY7hR0nEXsSo1aG5YPwwk7yFLVy0qKg&#10;yWLvEMgNssSuvEeKCEJQLLGr2QRarkJTCSJqQsW51YE8REXDDaREPsjrDYUCzlWgUCtbONxW0Mki&#10;0JQ4SBllQYFzUW0V3AUSyuE61sQjdznYQFAFR6+VL6m0XDjHgjI+6fDqg2t2iLTjgVeBhFFKnO+5&#10;XHhfYmJXEkD8cHslU6AiMK2L/8wxSs58JK84JFx+DaK5KZX1iiWQfuJaNL+ESMUYJn5FORUKfTM2&#10;pzJAPzAPAZ2DBAW/lPSmuAlA45GBNLE87pr554GFBggPDbcbPq6uX/0/mn9j8EN7+zcAAAD//wMA&#10;UEsDBBQABgAIAAAAIQC3D8vE4QAAAAsBAAAPAAAAZHJzL2Rvd25yZXYueG1sTI9NT8MwDIbvSPyH&#10;yEjcWLKxla00ndAkTj2gjg+JW9aatqNxSpJt5d/PnMbR9qPXz5utR9uLI/rQOdIwnSgQSJWrO2o0&#10;vL0+3y1BhGioNr0j1PCLAdb59VVm0tqdqMTjNjaCQyikRkMb45BKGaoWrQkTNyDx7ct5ayKPvpG1&#10;NycOt72cKZVIazriD60ZcNNi9b09WA3W08fPZq+K8r283xfTl8EnxafWtzfj0yOIiGO8wPCnz+qQ&#10;s9POHagOotfwoFYJoxpmaj4HwcRyoRYgdrxZKQUyz+T/DvkZ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6k8crHUBAAAJAwAADgAAAAAAAAAAAAAAAAA8AgAA&#10;ZHJzL2Uyb0RvYy54bWxQSwECLQAUAAYACAAAACEA3MfaM4cDAABmCAAAEAAAAAAAAAAAAAAAAADd&#10;AwAAZHJzL2luay9pbmsxLnhtbFBLAQItABQABgAIAAAAIQC3D8vE4QAAAAsBAAAPAAAAAAAAAAAA&#10;AAAAAJIHAABkcnMvZG93bnJldi54bWxQSwECLQAUAAYACAAAACEAeRi8nb8AAAAhAQAAGQAAAAAA&#10;AAAAAAAAAACgCAAAZHJzL19yZWxzL2Uyb0RvYy54bWwucmVsc1BLBQYAAAAABgAGAHgBAACWCQAA&#10;AAA=&#10;">
                <v:imagedata r:id="rId48" o:title=""/>
              </v:shape>
            </w:pict>
          </mc:Fallback>
        </mc:AlternateContent>
      </w:r>
      <w:r w:rsidR="008673EE">
        <w:t xml:space="preserve">resulting outcome from each as you move to the next would allow for a simply yet effective method of optimisation of a shaped </w:t>
      </w:r>
      <w:proofErr w:type="gramStart"/>
      <w:r w:rsidR="008673EE">
        <w:t>charge as a whole</w:t>
      </w:r>
      <w:proofErr w:type="gramEnd"/>
      <w:r w:rsidR="008673EE">
        <w:t>.</w:t>
      </w:r>
    </w:p>
    <w:p w14:paraId="13CFBAE4" w14:textId="7FAB3587" w:rsidR="00677AC4" w:rsidRDefault="00677AC4" w:rsidP="00677AC4">
      <w:pPr>
        <w:pStyle w:val="Heading1"/>
      </w:pPr>
      <w:r>
        <w:t>Conclusion</w:t>
      </w:r>
    </w:p>
    <w:p w14:paraId="2B5916E3" w14:textId="15F7148D" w:rsidR="00677AC4" w:rsidRPr="00643F08" w:rsidRDefault="005A7926" w:rsidP="00643F08">
      <w:r>
        <w:rPr>
          <w:noProof/>
        </w:rPr>
        <mc:AlternateContent>
          <mc:Choice Requires="wpi">
            <w:drawing>
              <wp:anchor distT="0" distB="0" distL="114300" distR="114300" simplePos="0" relativeHeight="251716608" behindDoc="0" locked="0" layoutInCell="1" allowOverlap="1" wp14:anchorId="42DC2EA7" wp14:editId="11EAFD07">
                <wp:simplePos x="0" y="0"/>
                <wp:positionH relativeFrom="column">
                  <wp:posOffset>914078</wp:posOffset>
                </wp:positionH>
                <wp:positionV relativeFrom="paragraph">
                  <wp:posOffset>-91258</wp:posOffset>
                </wp:positionV>
                <wp:extent cx="456480" cy="402840"/>
                <wp:effectExtent l="38100" t="38100" r="1270" b="54610"/>
                <wp:wrapNone/>
                <wp:docPr id="47" name="Ink 47"/>
                <wp:cNvGraphicFramePr/>
                <a:graphic xmlns:a="http://schemas.openxmlformats.org/drawingml/2006/main">
                  <a:graphicData uri="http://schemas.microsoft.com/office/word/2010/wordprocessingInk">
                    <w14:contentPart bwMode="auto" r:id="rId49">
                      <w14:nvContentPartPr>
                        <w14:cNvContentPartPr/>
                      </w14:nvContentPartPr>
                      <w14:xfrm>
                        <a:off x="0" y="0"/>
                        <a:ext cx="456480" cy="402840"/>
                      </w14:xfrm>
                    </w14:contentPart>
                  </a:graphicData>
                </a:graphic>
              </wp:anchor>
            </w:drawing>
          </mc:Choice>
          <mc:Fallback>
            <w:pict>
              <v:shape w14:anchorId="7B8AB62A" id="Ink 47" o:spid="_x0000_s1026" type="#_x0000_t75" style="position:absolute;margin-left:71.25pt;margin-top:-7.9pt;width:37.4pt;height:33.1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dLyh0AQAACQMAAA4AAABkcnMvZTJvRG9jLnhtbJxSQW7CMBC8V+of&#10;LN9LEpSiNCJwKKrEoS2H9gGuYxOrsTdaGwK/7yaQAq2qSlys3R15PLPj6Xxna7ZV6A24giejmDPl&#10;JJTGrQv+/vZ0l3Hmg3ClqMGpgu+V5/PZ7c20bXI1hgrqUiEjEufztil4FUKTR5GXlbLCj6BRjkAN&#10;aEWgFtdRiaIldltH4zieRC1g2SBI5T1NFweQz3p+rZUMr1p7FVhd8Ic4JnlhKJCK5IEmHwXPMiqi&#10;2VTkaxRNZeRRkrhCkRXGkYBvqoUIgm3Q/KKyRiJ40GEkwUagtZGq90POkviHs6X77FwlqdxgLsEF&#10;5cJKYBh21wPXPGFr2kD7DCWlIzYB+JGR1vN/GAfRC5AbS3oOiaCqRaDv4CvTeM4wN2XBcVkmJ/1u&#10;+3hysMKTr5dLgBKJjpb/urLTaLtlkxK2KzjFue/OPku1C0zSML2fpBkhkqA0Hmdpjw/MB4ahO1st&#10;PX4R4nnfCTv7wbMvAAAA//8DAFBLAwQUAAYACAAAACEAL9mUi4kDAADHCAAAEAAAAGRycy9pbmsv&#10;aW5rMS54bWy0VU1v2zgQvRfY/0Cwh15Emx+iZBl1etoAC2yBYtsFtkfXZmOhlhRIcpz8+74Z0rKC&#10;pntqD6HE+Xjz5s3IefvusTmKh9APdddupFloKUK76/Z1e7eR/366VSsphnHb7rfHrg0b+RQG+e7m&#10;j1dv6/Zbc1zjFEBoB3prjht5GMf79XJ5Pp8XZ7fo+rul1dot/2q/vf9b3qSsffhat/WIksPFtOva&#10;MTyOBLau9xu5Gx/1FA/sj92p34XJTZZ+d40Y++0u3HZ9sx0nxMO2bcNRtNsGvP+TYny6x0uNOneh&#10;l6Kp0bCyC5OX+erPCobt40bO7idQHMCkkcuXMT//BszbHzGJlrNlUUqRKO3DA3Fasubrn/f+oe/u&#10;Qz/W4SpzFCU5nsQu3lmfKFQfhu54otlI8bA9niCZ0RprkWqb5QuC/IgHbX4pHnT5Kd6c3HNpUntz&#10;HZJo00pdRjvWTcCiN/fTjo0DgMn8cez5c7DaWqWNsu6TWa21X+d+oXM9G0Xa4gvml/40HCa8L/11&#10;X9kzqRY7O9f78TCJrhfaT6LPJX8p9RDqu8P4f7mpbU6eNueF75CXSaQ+/glfN/I1f4qCM6OBGymK&#10;XNiqEDZ3NnujTIE//cZWq0wqIw2ODEoJnEILnWllYME5WXCHRRmnTAkjEJTxyq185gqRa2Gsz5CJ&#10;XCTRI56EMLfFC4UgwLKHLwDgS6E8uUpRqtwhhAhQZY6nE9DMAzWIbMyaFYx+ggN/tl9O7ojTokVV&#10;omRAI4pUCWkkRAq6vgOM7QwahVgJUxG3XBhYq8ymbrzwUCbD6vlSVQRMfKEsSiknCtbYqJVXeZmq&#10;QgaEkNiaA2kUl9rcMHXqhCObMrnKvTA6p1A2II+VwCWOkAwElSbG3UQaSCDO8QL/9QITLpFDkpDd&#10;Ka8QqJmpFaZTJX2ATvOLAZTI6XNGwAEiyvAgIIJTJDh1gF2EK8eNSMaHw6OqlI9WqIs3IpugyU0V&#10;Y/BsdRKRvFAFIyENL4W/QsckbC5yraEKwHVaFKXAEAh04jjRSYXSgiWObEzbk6g4ZSkb469UiU+A&#10;ANBv7OkCwtryuEgo/kToQUjTOJ7lRA9MAKOMFEwpcWgVPl/4jMaHYrSLQVQ4yj0rHzMiFL2n6sAF&#10;Y8J3wiubF4k0ELjY9TSCpS+dsAVcPlfGItehZ3IktyEqkDjznn4YfOme/cObfsTwS37zHQAA//8D&#10;AFBLAwQUAAYACAAAACEAlv0GCN8AAAAKAQAADwAAAGRycy9kb3ducmV2LnhtbEyPy07DMBBF90j8&#10;gzVI7FonIaEoxKl4qBKrSpSKtRtP4wg/ItttQr+eYQXLqzm6c26znq1hZwxx8E5AvsyAoeu8Glwv&#10;YP+xWTwAi0k6JY13KOAbI6zb66tG1spP7h3Pu9QzKnGxlgJ0SmPNeew0WhmXfkRHt6MPViaKoecq&#10;yInKreFFlt1zKwdHH7Qc8UVj97U7WQGo9pdtOZlhewxvl/T8utrozyDE7c389Ags4Zz+YPjVJ3Vo&#10;yengT05FZiiXRUWogEVe0QYiinx1B+wgoMpK4G3D/09o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4HS8odAEAAAkDAAAOAAAAAAAAAAAAAAAAADwCAABk&#10;cnMvZTJvRG9jLnhtbFBLAQItABQABgAIAAAAIQAv2ZSLiQMAAMcIAAAQAAAAAAAAAAAAAAAAANwD&#10;AABkcnMvaW5rL2luazEueG1sUEsBAi0AFAAGAAgAAAAhAJb9BgjfAAAACgEAAA8AAAAAAAAAAAAA&#10;AAAAkwcAAGRycy9kb3ducmV2LnhtbFBLAQItABQABgAIAAAAIQB5GLydvwAAACEBAAAZAAAAAAAA&#10;AAAAAAAAAJ8IAABkcnMvX3JlbHMvZTJvRG9jLnhtbC5yZWxzUEsFBgAAAAAGAAYAeAEAAJUJAAAA&#10;AA==&#10;">
                <v:imagedata r:id="rId50" o:title=""/>
              </v:shape>
            </w:pict>
          </mc:Fallback>
        </mc:AlternateContent>
      </w:r>
      <w:r w:rsidR="00677AC4">
        <w:t xml:space="preserve">To concluded we can see that the brief was achieved and met with the use of a finer mesh providing greater accuracy in the calculations allowing for </w:t>
      </w:r>
      <w:r w:rsidR="007A1927">
        <w:t>a better jet formation. The jet formation although not as it would have been seen in real world examples is closer than the original simulation was which allows us to say that we are on the correct path for identify the best method and setting for the simulation of a shaped charge.</w:t>
      </w:r>
    </w:p>
    <w:sdt>
      <w:sdtPr>
        <w:rPr>
          <w:rFonts w:ascii="Times New Roman" w:hAnsi="Times New Roman"/>
          <w:b w:val="0"/>
          <w:bCs w:val="0"/>
          <w:i w:val="0"/>
          <w:iCs w:val="0"/>
          <w:sz w:val="24"/>
          <w:szCs w:val="22"/>
        </w:rPr>
        <w:id w:val="-1156220998"/>
        <w:docPartObj>
          <w:docPartGallery w:val="Bibliographies"/>
          <w:docPartUnique/>
        </w:docPartObj>
      </w:sdtPr>
      <w:sdtEndPr/>
      <w:sdtContent>
        <w:p w14:paraId="6189721A" w14:textId="2AF39440" w:rsidR="00AD5F48" w:rsidRDefault="00AD5F48">
          <w:pPr>
            <w:pStyle w:val="Heading1"/>
          </w:pPr>
          <w:r>
            <w:t>References</w:t>
          </w:r>
        </w:p>
        <w:sdt>
          <w:sdtPr>
            <w:id w:val="-573587230"/>
            <w:bibliography/>
          </w:sdtPr>
          <w:sdtEndPr/>
          <w:sdtContent>
            <w:p w14:paraId="3A8F2DF2" w14:textId="77777777" w:rsidR="00AD5F48" w:rsidRDefault="00AD5F48">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12"/>
                <w:gridCol w:w="7792"/>
              </w:tblGrid>
              <w:tr w:rsidR="00AD5F48" w14:paraId="1A248BEF" w14:textId="77777777">
                <w:trPr>
                  <w:divId w:val="966620561"/>
                  <w:tblCellSpacing w:w="15" w:type="dxa"/>
                </w:trPr>
                <w:tc>
                  <w:tcPr>
                    <w:tcW w:w="50" w:type="pct"/>
                    <w:hideMark/>
                  </w:tcPr>
                  <w:p w14:paraId="69301743" w14:textId="28B172D5" w:rsidR="00AD5F48" w:rsidRDefault="00AD5F48">
                    <w:pPr>
                      <w:pStyle w:val="Bibliography"/>
                      <w:rPr>
                        <w:noProof/>
                        <w:szCs w:val="24"/>
                      </w:rPr>
                    </w:pPr>
                    <w:r>
                      <w:rPr>
                        <w:noProof/>
                      </w:rPr>
                      <w:t xml:space="preserve">[1] </w:t>
                    </w:r>
                  </w:p>
                </w:tc>
                <w:tc>
                  <w:tcPr>
                    <w:tcW w:w="0" w:type="auto"/>
                    <w:hideMark/>
                  </w:tcPr>
                  <w:p w14:paraId="74F946F8" w14:textId="77777777" w:rsidR="00AD5F48" w:rsidRDefault="00AD5F48">
                    <w:pPr>
                      <w:pStyle w:val="Bibliography"/>
                      <w:rPr>
                        <w:noProof/>
                      </w:rPr>
                    </w:pPr>
                    <w:r>
                      <w:rPr>
                        <w:noProof/>
                      </w:rPr>
                      <w:t>W. P. &amp;. z. J. A. walters, “Fundamentals of shaped charges,” A Wiley-lnterscience Publication, New York.</w:t>
                    </w:r>
                  </w:p>
                </w:tc>
              </w:tr>
              <w:tr w:rsidR="00AD5F48" w14:paraId="42E0B769" w14:textId="77777777">
                <w:trPr>
                  <w:divId w:val="966620561"/>
                  <w:tblCellSpacing w:w="15" w:type="dxa"/>
                </w:trPr>
                <w:tc>
                  <w:tcPr>
                    <w:tcW w:w="50" w:type="pct"/>
                    <w:hideMark/>
                  </w:tcPr>
                  <w:p w14:paraId="071922C6" w14:textId="77777777" w:rsidR="00AD5F48" w:rsidRDefault="00AD5F48">
                    <w:pPr>
                      <w:pStyle w:val="Bibliography"/>
                      <w:rPr>
                        <w:noProof/>
                      </w:rPr>
                    </w:pPr>
                    <w:r>
                      <w:rPr>
                        <w:noProof/>
                      </w:rPr>
                      <w:t xml:space="preserve">[2] </w:t>
                    </w:r>
                  </w:p>
                </w:tc>
                <w:tc>
                  <w:tcPr>
                    <w:tcW w:w="0" w:type="auto"/>
                    <w:hideMark/>
                  </w:tcPr>
                  <w:p w14:paraId="6A57BC53" w14:textId="77777777" w:rsidR="00AD5F48" w:rsidRDefault="00AD5F48">
                    <w:pPr>
                      <w:pStyle w:val="Bibliography"/>
                      <w:rPr>
                        <w:noProof/>
                      </w:rPr>
                    </w:pPr>
                    <w:r>
                      <w:rPr>
                        <w:noProof/>
                      </w:rPr>
                      <w:t>M. Held, “Chapter XII : 7 - CRITICAL AREA FOR THE INITIATION OF HIGH EXPLOSIVE CHARGES,” Elsevier, 1983.</w:t>
                    </w:r>
                  </w:p>
                </w:tc>
              </w:tr>
              <w:tr w:rsidR="00AD5F48" w14:paraId="610C53FE" w14:textId="77777777">
                <w:trPr>
                  <w:divId w:val="966620561"/>
                  <w:tblCellSpacing w:w="15" w:type="dxa"/>
                </w:trPr>
                <w:tc>
                  <w:tcPr>
                    <w:tcW w:w="50" w:type="pct"/>
                    <w:hideMark/>
                  </w:tcPr>
                  <w:p w14:paraId="41E90944" w14:textId="77777777" w:rsidR="00AD5F48" w:rsidRDefault="00AD5F48">
                    <w:pPr>
                      <w:pStyle w:val="Bibliography"/>
                      <w:rPr>
                        <w:noProof/>
                      </w:rPr>
                    </w:pPr>
                    <w:r>
                      <w:rPr>
                        <w:noProof/>
                      </w:rPr>
                      <w:lastRenderedPageBreak/>
                      <w:t xml:space="preserve">[3] </w:t>
                    </w:r>
                  </w:p>
                </w:tc>
                <w:tc>
                  <w:tcPr>
                    <w:tcW w:w="0" w:type="auto"/>
                    <w:hideMark/>
                  </w:tcPr>
                  <w:p w14:paraId="2415528B" w14:textId="77777777" w:rsidR="00AD5F48" w:rsidRDefault="00AD5F48">
                    <w:pPr>
                      <w:pStyle w:val="Bibliography"/>
                      <w:rPr>
                        <w:noProof/>
                      </w:rPr>
                    </w:pPr>
                    <w:r>
                      <w:rPr>
                        <w:noProof/>
                      </w:rPr>
                      <w:t>S. &amp;. M. D. &amp;. E. P. &amp;. J. D. &amp;. M. D. Jaramaz, “A Model for Shaped Charge Warhead Design,” Strojniski Vestnik, 2012.</w:t>
                    </w:r>
                  </w:p>
                </w:tc>
              </w:tr>
              <w:tr w:rsidR="00AD5F48" w14:paraId="70BCD2EF" w14:textId="77777777">
                <w:trPr>
                  <w:divId w:val="966620561"/>
                  <w:tblCellSpacing w:w="15" w:type="dxa"/>
                </w:trPr>
                <w:tc>
                  <w:tcPr>
                    <w:tcW w:w="50" w:type="pct"/>
                    <w:hideMark/>
                  </w:tcPr>
                  <w:p w14:paraId="30FF2BA3" w14:textId="77777777" w:rsidR="00AD5F48" w:rsidRDefault="00AD5F48">
                    <w:pPr>
                      <w:pStyle w:val="Bibliography"/>
                      <w:rPr>
                        <w:noProof/>
                      </w:rPr>
                    </w:pPr>
                    <w:r>
                      <w:rPr>
                        <w:noProof/>
                      </w:rPr>
                      <w:t xml:space="preserve">[4] </w:t>
                    </w:r>
                  </w:p>
                </w:tc>
                <w:tc>
                  <w:tcPr>
                    <w:tcW w:w="0" w:type="auto"/>
                    <w:hideMark/>
                  </w:tcPr>
                  <w:p w14:paraId="4839E96D" w14:textId="77777777" w:rsidR="00AD5F48" w:rsidRDefault="00AD5F48">
                    <w:pPr>
                      <w:pStyle w:val="Bibliography"/>
                      <w:rPr>
                        <w:noProof/>
                      </w:rPr>
                    </w:pPr>
                    <w:r>
                      <w:rPr>
                        <w:noProof/>
                      </w:rPr>
                      <w:t>B. S. H. a. O. S. Dullum, “Optimization of shaped charges,” Journal of applied physics, 1984.</w:t>
                    </w:r>
                  </w:p>
                </w:tc>
              </w:tr>
              <w:tr w:rsidR="00AD5F48" w14:paraId="26345D7A" w14:textId="77777777">
                <w:trPr>
                  <w:divId w:val="966620561"/>
                  <w:tblCellSpacing w:w="15" w:type="dxa"/>
                </w:trPr>
                <w:tc>
                  <w:tcPr>
                    <w:tcW w:w="50" w:type="pct"/>
                    <w:hideMark/>
                  </w:tcPr>
                  <w:p w14:paraId="16F520F3" w14:textId="77777777" w:rsidR="00AD5F48" w:rsidRDefault="00AD5F48">
                    <w:pPr>
                      <w:pStyle w:val="Bibliography"/>
                      <w:rPr>
                        <w:noProof/>
                      </w:rPr>
                    </w:pPr>
                    <w:r>
                      <w:rPr>
                        <w:noProof/>
                      </w:rPr>
                      <w:t xml:space="preserve">[5] </w:t>
                    </w:r>
                  </w:p>
                </w:tc>
                <w:tc>
                  <w:tcPr>
                    <w:tcW w:w="0" w:type="auto"/>
                    <w:hideMark/>
                  </w:tcPr>
                  <w:p w14:paraId="54FDC326" w14:textId="77777777" w:rsidR="00AD5F48" w:rsidRDefault="00AD5F48">
                    <w:pPr>
                      <w:pStyle w:val="Bibliography"/>
                      <w:rPr>
                        <w:noProof/>
                      </w:rPr>
                    </w:pPr>
                    <w:r>
                      <w:rPr>
                        <w:noProof/>
                      </w:rPr>
                      <w:t>M. A. Meegan, “Shaped Charge Analysis: Modeling and Simulation,” 17 7 2018. [Online]. Available: https://www.osti.gov/servlets/purl/1569433.</w:t>
                    </w:r>
                  </w:p>
                </w:tc>
              </w:tr>
            </w:tbl>
            <w:p w14:paraId="41F2CE89" w14:textId="77777777" w:rsidR="00AD5F48" w:rsidRDefault="00AD5F48">
              <w:pPr>
                <w:divId w:val="966620561"/>
                <w:rPr>
                  <w:noProof/>
                </w:rPr>
              </w:pPr>
            </w:p>
            <w:p w14:paraId="70EB2D7A" w14:textId="0637EFB5" w:rsidR="00AD5F48" w:rsidRDefault="00AD5F48">
              <w:r>
                <w:rPr>
                  <w:b/>
                  <w:bCs/>
                  <w:noProof/>
                </w:rPr>
                <w:fldChar w:fldCharType="end"/>
              </w:r>
            </w:p>
          </w:sdtContent>
        </w:sdt>
      </w:sdtContent>
    </w:sdt>
    <w:p w14:paraId="7F9C3FD8" w14:textId="169F2538" w:rsidR="00643F08" w:rsidRPr="00643F08" w:rsidRDefault="00643F08" w:rsidP="00643F08"/>
    <w:sectPr w:rsidR="00643F08" w:rsidRPr="00643F08" w:rsidSect="00415A66">
      <w:headerReference w:type="default" r:id="rId51"/>
      <w:footerReference w:type="default" r:id="rId52"/>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CE118" w14:textId="77777777" w:rsidR="006E2FC8" w:rsidRDefault="006E2FC8" w:rsidP="004A1B70">
      <w:r>
        <w:separator/>
      </w:r>
    </w:p>
  </w:endnote>
  <w:endnote w:type="continuationSeparator" w:id="0">
    <w:p w14:paraId="1E40F75A" w14:textId="77777777" w:rsidR="006E2FC8" w:rsidRDefault="006E2FC8"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BE83F"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6A49AC80"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25479" w14:textId="77777777" w:rsidR="006E2FC8" w:rsidRDefault="006E2FC8" w:rsidP="004A1B70">
      <w:r>
        <w:separator/>
      </w:r>
    </w:p>
  </w:footnote>
  <w:footnote w:type="continuationSeparator" w:id="0">
    <w:p w14:paraId="1395986E" w14:textId="77777777" w:rsidR="006E2FC8" w:rsidRDefault="006E2FC8" w:rsidP="004A1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88160" w14:textId="77777777" w:rsidR="008D54F8" w:rsidRDefault="008D5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0"/>
  </w:num>
  <w:num w:numId="6">
    <w:abstractNumId w:val="3"/>
  </w:num>
  <w:num w:numId="7">
    <w:abstractNumId w:val="9"/>
  </w:num>
  <w:num w:numId="8">
    <w:abstractNumId w:val="6"/>
  </w:num>
  <w:num w:numId="9">
    <w:abstractNumId w:val="12"/>
  </w:num>
  <w:num w:numId="10">
    <w:abstractNumId w:val="11"/>
  </w:num>
  <w:num w:numId="11">
    <w:abstractNumId w:val="1"/>
  </w:num>
  <w:num w:numId="12">
    <w:abstractNumId w:val="8"/>
  </w:num>
  <w:num w:numId="13">
    <w:abstractNumId w:val="0"/>
  </w:num>
  <w:num w:numId="14">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056E"/>
    <w:rsid w:val="00211396"/>
    <w:rsid w:val="002113D3"/>
    <w:rsid w:val="00211476"/>
    <w:rsid w:val="00211E05"/>
    <w:rsid w:val="00211E2A"/>
    <w:rsid w:val="00211F77"/>
    <w:rsid w:val="00212021"/>
    <w:rsid w:val="0021214B"/>
    <w:rsid w:val="0021318E"/>
    <w:rsid w:val="002135FE"/>
    <w:rsid w:val="00213AE8"/>
    <w:rsid w:val="00213B50"/>
    <w:rsid w:val="00213D36"/>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5AF"/>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3F20"/>
    <w:rsid w:val="00304545"/>
    <w:rsid w:val="003108E5"/>
    <w:rsid w:val="00312586"/>
    <w:rsid w:val="00312D2C"/>
    <w:rsid w:val="003158C6"/>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0BCD"/>
    <w:rsid w:val="00421367"/>
    <w:rsid w:val="00421510"/>
    <w:rsid w:val="00421A02"/>
    <w:rsid w:val="004223B3"/>
    <w:rsid w:val="0042304F"/>
    <w:rsid w:val="00424380"/>
    <w:rsid w:val="00426395"/>
    <w:rsid w:val="0042727F"/>
    <w:rsid w:val="00430753"/>
    <w:rsid w:val="00430E18"/>
    <w:rsid w:val="004312B9"/>
    <w:rsid w:val="00431627"/>
    <w:rsid w:val="00433167"/>
    <w:rsid w:val="0043429E"/>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4D34"/>
    <w:rsid w:val="00457FE4"/>
    <w:rsid w:val="0046012B"/>
    <w:rsid w:val="00461316"/>
    <w:rsid w:val="00462D58"/>
    <w:rsid w:val="00463DFD"/>
    <w:rsid w:val="0046448C"/>
    <w:rsid w:val="00464CF7"/>
    <w:rsid w:val="00465087"/>
    <w:rsid w:val="00465464"/>
    <w:rsid w:val="00465956"/>
    <w:rsid w:val="00465A3C"/>
    <w:rsid w:val="004678B1"/>
    <w:rsid w:val="00467CB6"/>
    <w:rsid w:val="00467DBD"/>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C5925"/>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A792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77AC4"/>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19E3"/>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2FC8"/>
    <w:rsid w:val="006E323C"/>
    <w:rsid w:val="006E4A28"/>
    <w:rsid w:val="006E5980"/>
    <w:rsid w:val="006E59C8"/>
    <w:rsid w:val="006E67EB"/>
    <w:rsid w:val="006F047A"/>
    <w:rsid w:val="006F0E3B"/>
    <w:rsid w:val="006F16F7"/>
    <w:rsid w:val="006F1C2E"/>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1927"/>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3EE"/>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3B5"/>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1C5"/>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B7A3A"/>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5F48"/>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1FE"/>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3A5"/>
    <w:rsid w:val="00C23C1B"/>
    <w:rsid w:val="00C23E9D"/>
    <w:rsid w:val="00C25D8C"/>
    <w:rsid w:val="00C26A4D"/>
    <w:rsid w:val="00C273ED"/>
    <w:rsid w:val="00C3052A"/>
    <w:rsid w:val="00C32B20"/>
    <w:rsid w:val="00C32BAB"/>
    <w:rsid w:val="00C32CBE"/>
    <w:rsid w:val="00C33077"/>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5BDB"/>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57DB4"/>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4FE"/>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3DAD"/>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CF557D"/>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AD5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240665">
      <w:bodyDiv w:val="1"/>
      <w:marLeft w:val="0"/>
      <w:marRight w:val="0"/>
      <w:marTop w:val="0"/>
      <w:marBottom w:val="0"/>
      <w:divBdr>
        <w:top w:val="none" w:sz="0" w:space="0" w:color="auto"/>
        <w:left w:val="none" w:sz="0" w:space="0" w:color="auto"/>
        <w:bottom w:val="none" w:sz="0" w:space="0" w:color="auto"/>
        <w:right w:val="none" w:sz="0" w:space="0" w:color="auto"/>
      </w:divBdr>
    </w:div>
    <w:div w:id="580918007">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936595073">
      <w:bodyDiv w:val="1"/>
      <w:marLeft w:val="0"/>
      <w:marRight w:val="0"/>
      <w:marTop w:val="0"/>
      <w:marBottom w:val="0"/>
      <w:divBdr>
        <w:top w:val="none" w:sz="0" w:space="0" w:color="auto"/>
        <w:left w:val="none" w:sz="0" w:space="0" w:color="auto"/>
        <w:bottom w:val="none" w:sz="0" w:space="0" w:color="auto"/>
        <w:right w:val="none" w:sz="0" w:space="0" w:color="auto"/>
      </w:divBdr>
    </w:div>
    <w:div w:id="938561949">
      <w:bodyDiv w:val="1"/>
      <w:marLeft w:val="0"/>
      <w:marRight w:val="0"/>
      <w:marTop w:val="0"/>
      <w:marBottom w:val="0"/>
      <w:divBdr>
        <w:top w:val="none" w:sz="0" w:space="0" w:color="auto"/>
        <w:left w:val="none" w:sz="0" w:space="0" w:color="auto"/>
        <w:bottom w:val="none" w:sz="0" w:space="0" w:color="auto"/>
        <w:right w:val="none" w:sz="0" w:space="0" w:color="auto"/>
      </w:divBdr>
    </w:div>
    <w:div w:id="966620561">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356924902">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208109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customXml" Target="ink/ink10.xml"/><Relationship Id="rId21" Type="http://schemas.openxmlformats.org/officeDocument/2006/relationships/customXml" Target="ink/ink6.xml"/><Relationship Id="rId34" Type="http://schemas.openxmlformats.org/officeDocument/2006/relationships/customXml" Target="ink/ink9.xml"/><Relationship Id="rId42" Type="http://schemas.openxmlformats.org/officeDocument/2006/relationships/image" Target="media/image24.png"/><Relationship Id="rId47" Type="http://schemas.openxmlformats.org/officeDocument/2006/relationships/customXml" Target="ink/ink14.xml"/><Relationship Id="rId50" Type="http://schemas.openxmlformats.org/officeDocument/2006/relationships/image" Target="media/image2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4.png"/><Relationship Id="rId11" Type="http://schemas.openxmlformats.org/officeDocument/2006/relationships/customXml" Target="ink/ink2.xml"/><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image" Target="media/image23.png"/><Relationship Id="rId45" Type="http://schemas.openxmlformats.org/officeDocument/2006/relationships/customXml" Target="ink/ink13.xm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6.png"/><Relationship Id="rId44" Type="http://schemas.openxmlformats.org/officeDocument/2006/relationships/image" Target="media/image25.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customXml" Target="ink/ink8.xml"/><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customXml" Target="ink/ink12.xml"/><Relationship Id="rId48" Type="http://schemas.openxmlformats.org/officeDocument/2006/relationships/image" Target="media/image27.png"/><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customXml" Target="ink/ink7.xml"/><Relationship Id="rId33" Type="http://schemas.openxmlformats.org/officeDocument/2006/relationships/image" Target="media/image18.png"/><Relationship Id="rId38" Type="http://schemas.openxmlformats.org/officeDocument/2006/relationships/image" Target="media/image22.png"/><Relationship Id="rId46"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customXml" Target="ink/ink11.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image" Target="media/image20.png"/><Relationship Id="rId49" Type="http://schemas.openxmlformats.org/officeDocument/2006/relationships/customXml" Target="ink/ink15.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7:56:39.863"/>
    </inkml:context>
    <inkml:brush xml:id="br0">
      <inkml:brushProperty name="width" value="0.05" units="cm"/>
      <inkml:brushProperty name="height" value="0.05" units="cm"/>
    </inkml:brush>
  </inkml:definitions>
  <inkml:trace contextRef="#ctx0" brushRef="#br0">1178 97 768,'3'-10'124,"-2"8"-102,-1 0 0,0 0 0,1 1 0,0-1 0,-1 1-1,1-1 1,0 0 0,0 1 0,0-1 0,0 1 0,0 0 0,0-1 0,0 1 0,0 0 0,3-2 0,-28 3 250,-234 49 516,148-25-755,77-18-64,0 2 1,1 1-1,0 2 1,-61 29-1,80-33 12,1 1 1,0 0-1,0 1 0,0 0 0,1 1 0,1 0 1,0 1-1,0 0 0,1 1 0,0-1 0,1 2 1,1-1-1,-13 28 0,-2 23-274,-24 104-1,39-127-90,6-5-85</inkml:trace>
  <inkml:trace contextRef="#ctx0" brushRef="#br0" timeOffset="370.05">1017 369 1408,'-45'-37'608,"17"18"-480,-17-13-32,16 15-32,-9-2-352,-4-7-64,1-3-160,3 1-96</inkml:trace>
  <inkml:trace contextRef="#ctx0" brushRef="#br0" timeOffset="2020.26">695 298 3072,'-109'2'3013,"107"-3"-2949,0 1 0,0-1 0,-1 1 0,1-1 0,0 0 0,0 0 0,0 0 0,0 0 0,0 0 0,0 0 0,0 0-1,0-1 1,0 1 0,0-1 0,1 0 0,-1 1 0,1-1 0,-1 0 0,1 0 0,0 0 0,-2-3 0,-3-7 69,-1-1 0,-5-18 0,6 15-46,-1 1-16,0 0 0,-1 1 0,-1 0 1,0 0-1,0 1 0,-2 1 0,1-1 0,-18-13 0,21 19-57,0 1 1,-1 0 0,0 1-1,0 0 1,0 0 0,-1 1 0,0 0-1,0 0 1,0 1 0,0 0-1,0 1 1,-1 0 0,1 0 0,-1 1-1,-15 0 1,18 2-36,-1 0 0,0 1-1,0 0 1,1 1 0,0 0-1,-1 0 1,1 0 0,0 1 0,0 0-1,1 0 1,-1 1 0,1 0 0,0 0-1,0 0 1,1 1 0,0 0 0,-7 9-1,-6 11-56,0 0-1,-26 56 0,34-61 97,1 1-1,1 0 0,1 0 1,2 1-1,0 0 0,1 0 0,1 0 1,1 0-1,1 0 0,3 33 1,1-28-27,2 1 1,0-1 0,2 0 0,1 0 0,1-1 0,2 0 0,0-1 0,17 28 0,-18-40 16,0 1 1,0-1-1,1-1 0,1 0 1,0 0-1,1-1 1,1-1-1,-1 0 1,2-1-1,-1-1 0,2 0 1,-1-1-1,1 0 1,0-2-1,0 1 1,1-2-1,30 6 0,-21-7-3,0-1 0,0 0 0,0-2-1,0-2 1,0 0 0,0-1-1,0-2 1,0-1 0,-1-1-1,1 0 1,29-14 0,-27 9-16,0-2 1,-1-1 0,-1-1-1,30-22 1,-47 29 67,1 1-1,-1-2 1,-1 0 0,1 0-1,-1 0 1,-1-1 0,0 0-1,0 0 1,-1-1-1,0 0 1,-1 0 0,-1-1-1,5-13 1,-6 11-11,0-1 0,-1 1 0,0 0 1,-2-1-1,1 1 0,-2-1 0,0 1 0,-1-1 0,0 1 0,-1 0 1,0 0-1,-2 0 0,1 0 0,-2 1 0,0 0 0,0 0 0,-1 0 1,-1 1-1,0 0 0,0 0 0,-2 1 0,-11-12 0,-179-163-206,187 175-136,-1 0 0,0 1 0,0 0 0,-1 1 0,-24-10 0,31 16-129,0 0 1,-1 0-1,1 1 0,-1 1 1,1-1-1,-1 1 1,0 1-1,1-1 1,-1 2-1,0-1 1,1 1-1,-17 4 1,-22 10-1331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7:56:28.217"/>
    </inkml:context>
    <inkml:brush xml:id="br0">
      <inkml:brushProperty name="width" value="0.05" units="cm"/>
      <inkml:brushProperty name="height" value="0.05" units="cm"/>
    </inkml:brush>
  </inkml:definitions>
  <inkml:trace contextRef="#ctx0" brushRef="#br0">839 128 9600,'-168'83'-1035,"-134"81"224,288-155 788,1 1 0,0 0 0,0 2-1,1-1 1,1 1 0,-1 1-1,2 0 1,0 1 0,1 0-1,0 0 1,-13 30 0,15-26 8,1 0-1,0 1 1,2 0 0,0 1-1,1-1 1,1 1 0,0-1-1,2 1 1,0-1 0,4 22-1,2 3 27,2-1 0,2 0 0,2 0-1,2-1 1,1 0 0,3-1-1,1-1 1,25 39 0,-25-51 19,1 0 0,1-2 0,1 0 1,1-1-1,1-2 0,1 0 0,2-2 0,0 0 1,1-2-1,1-1 0,38 17 0,1-7 161,1-3-1,2-3 1,0-3-1,88 12 1,297 13 333,-42-30-342,-6-38-209,-349 15 200,0-3 1,85-30-1,106-55 667,-197 75-617,78-45 0,-110 55-205,-1-2 1,-1 0-1,0-1 1,-1-1 0,-1-1-1,23-29 1,-23 25 90,-2-2 0,-1 0-1,0 0 1,-2-1 0,-1-1 0,0 0 0,7-32 0,-13 36-26,-1 0 0,0 0 0,-2 0 0,-1-1 0,-1 1 0,0-1 0,-2 1 0,0-1 0,-10-36 0,4 30-115,-2 1-1,-1 1 1,-1-1-1,-2 2 0,0 0 1,-18-24-1,-118-136-267,119 151 265,-1 2-1,-1 2 1,-2 0-1,-2 3 1,0 1-1,-62-33 0,45 33-52,-2 2-1,-1 2 0,0 3 0,-82-16 0,47 19-100,0 3-1,-115 0 1,-182 30-432,281-3 313,-150 38 0,-102 59-916,233-61-230,3 5 1,2 5 0,-217 147 0,129-55-334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0:46.058"/>
    </inkml:context>
    <inkml:brush xml:id="br0">
      <inkml:brushProperty name="width" value="0.05" units="cm"/>
      <inkml:brushProperty name="height" value="0.05" units="cm"/>
    </inkml:brush>
  </inkml:definitions>
  <inkml:trace contextRef="#ctx0" brushRef="#br0">1340 242 1792,'-70'-71'3109,"39"47"-3015,-1 2 0,-1 0 0,0 3 0,-69-30-1,82 42-129,1 0 1,-1 2-1,0 0 0,0 1 0,-1 1 0,1 1 0,-1 0 0,0 2 1,1 1-1,-42 6 0,38-1 24,0 1 1,0 1-1,1 1 0,0 2 1,1 0-1,0 1 1,1 1-1,0 1 1,1 1-1,-28 27 0,-11 17-44,-90 120 0,139-166 56,-37 49 28,-63 110 0,85-125-26,2 0 0,2 2 0,-19 67 0,35-98-41,1 1 0,0-1 0,2 1 0,0 0 0,1 0 0,1-1 0,0 1 0,5 26 0,-2-33 35,0 0 0,0-1 0,1 1 0,0-1 0,1 0 0,0 0 0,1 0 0,0-1 0,1 0 0,0 0 0,1 0 0,0-1 0,0-1 0,10 9 0,4 0 8,1-1 0,0-1 0,1-2-1,1 0 1,0-1 0,1-1 0,0-2 0,0-1-1,1-1 1,29 4 0,5-2 147,0-3 0,0-3 0,94-8 0,-117 2 56,0-2 0,0-1 0,0-3 1,-1 0-1,-1-3 0,0-1 1,56-29-1,-91 42-204,197-113 978,-176 99-905,-1-2 0,-1-1 0,0 0-1,-1-1 1,-1-1 0,25-36 0,-29 35-8,-1-2 0,-1 0 0,0 0 0,-2-1 1,8-26-1,-14 33-59,0-1 1,-1 1 0,0-1-1,-2 0 1,0 0 0,0 0-1,-2 0 1,-4-26 0,-8-17-103,-3 1 1,-43-103 0,44 123-309,0-4-1748,-16-76 0,19 57 53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0:30.035"/>
    </inkml:context>
    <inkml:brush xml:id="br0">
      <inkml:brushProperty name="width" value="0.05" units="cm"/>
      <inkml:brushProperty name="height" value="0.05" units="cm"/>
    </inkml:brush>
  </inkml:definitions>
  <inkml:trace contextRef="#ctx0" brushRef="#br0">1639 181 3072,'1'0'75,"0"0"-1,0-1 1,0 1 0,0 0 0,0-1-1,0 1 1,0-1 0,-1 0-1,1 1 1,0-1 0,0 0 0,0 0-1,-1 1 1,1-1 0,0 0 0,-1 0-1,1 0 1,-1 0 0,1 0-1,-1 0 1,1 0 0,-1 0 0,0 0-1,0 0 1,1 0 0,-1 0 0,0 0-1,0 0 1,0 0 0,0 0-1,0 0 1,0 0 0,0 0 0,0 0-1,-1 0 1,1 0 0,0 0-1,-1 0 1,1 0 0,-1 0 0,1 0-1,-1 0 1,1 0 0,-1 0 0,0 1-1,1-1 1,-1 0 0,0 0-1,1 1 1,-3-2 0,-2-3 91,0 1-1,-1 0 1,0 0-1,1 0 1,-1 1 0,-1 0-1,-7-3 1,-61-18-206,-2 3 0,-147-21 0,118 31 44,-175 5 0,227 9-11,0 3 0,1 2 0,-97 28 0,73-11-38,-138 66 0,183-75 23,0 2 0,1 0-1,2 3 1,-35 28-1,60-46-2,1 1 0,-1-1-1,1 1 1,0 0-1,0 0 1,0 0-1,1 0 1,-1 0-1,1 1 1,0-1-1,-2 9 1,3-10 18,1 1 0,-1-1 1,1 1-1,0-1 0,0 0 1,0 1-1,1-1 0,-1 0 0,1 1 1,0-1-1,0 0 0,0 1 0,0-1 1,1 0-1,-1 0 0,1 0 1,3 5-1,2 1 29,1 0 0,0-1 0,0 1 0,0-1 0,1-1 0,14 9 0,66 36 161,-47-29-168,17 10-70,1-2 0,119 41-1,-93-46 204,2-4-1,1-4 0,122 9 0,-138-23 121,-1-2 1,1-4-1,-1-4 1,119-23-1,-168 24-147,-1-1 0,1-2 0,-1 0 0,0-1 1,-1-1-1,36-23 0,-48 27-110,1-1 0,-2 0 0,1-1 0,-1 0 0,0 0 0,0-1 0,-1 0 0,0 0 0,-1-1 0,0 0 0,-1 0 0,0 0 0,0-1 0,-1 1 0,5-23 0,-7 23-51,-2 0 0,1 0 1,-1 0-1,-1 0 0,0 0 0,0 0 0,-1 0 0,0 0 1,-1 0-1,-6-15 0,0 5-232,0 1 0,-1 0 0,-1 0 1,-13-17-1,2 10-622,-1 1 0,-1 0 1,-1 2-1,-1 1 0,-1 1 1,-30-18-1,-29-13-706</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0:16.240"/>
    </inkml:context>
    <inkml:brush xml:id="br0">
      <inkml:brushProperty name="width" value="0.05" units="cm"/>
      <inkml:brushProperty name="height" value="0.05" units="cm"/>
    </inkml:brush>
  </inkml:definitions>
  <inkml:trace contextRef="#ctx0" brushRef="#br0">196 1333 1792,'13'-5'145,"-1"2"1,1 0-1,-1 0 0,1 1 1,0 1-1,18 0 1,10-1 84,111-19 642,-93 11-614,0 3 0,0 2 0,77 3 0,252 61-210,-213-27 11,528 81 10,584 34 395,-509-120-20,-546-32 75,316-45 0,279-98-167,-549 75-347,-220 52-1,-1-2 0,93-51-1,-125 59 5,54-30 98,106-81-1,-174 118-88,-1 0 0,-1-1 0,0-1 0,0 1 0,14-22 0,-19 24-11,-1 1 0,0-1 0,0 1 0,0-1 1,-1 0-1,0 0 0,-1 0 0,1 0 0,-1 0 0,-1 0 0,1 0 0,-2-11 0,0 5-25,-1 0-1,-1 0 0,0 0 0,0 0 0,-2 0 0,1 1 0,-2 0 0,0 0 0,0 0 1,-1 0-1,0 1 0,-1 0 0,0 1 0,-13-13 0,-13-8-70,-1 0 0,-68-44-1,81 59 74,-61-40-23,-2 3 1,-3 3-1,-1 5 1,-150-54-1,57 44 74,-359-62-1,-204 48 18,-166 68-51,-3 44 0,202-8 0,539-29 8,-528 37 117,568-28-105,2 6 0,0 6 0,-156 54 0,261-72-34,1-2-5,1 2-1,0 0 1,1 2 0,0 0-1,1 2 1,-22 16 0,41-27 17,0 0 0,1 0 0,-1 1 0,1-1 0,0 1 0,-1-1 0,1 1 0,1 0 0,-1 0-1,0 0 1,1 0 0,-1 0 0,1 0 0,0 1 0,0-1 0,0 0 0,1 1 0,-1-1 0,1 1 0,-1-1 0,2 7 0,0-5 11,0-1 0,0 1 1,1 0-1,0 0 0,0-1 0,0 1 0,0-1 0,1 0 0,0 0 0,0 0 0,0 0 1,0 0-1,1-1 0,-1 1 0,6 3 0,23 17 84,43 24 1,-26-18-30,50 35 12,2-5 1,196 83-1,-192-105-76,3-6 1,215 37-1,237-9-3707,-301-39 1360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1:59.532"/>
    </inkml:context>
    <inkml:brush xml:id="br0">
      <inkml:brushProperty name="width" value="0.05" units="cm"/>
      <inkml:brushProperty name="height" value="0.05" units="cm"/>
    </inkml:brush>
  </inkml:definitions>
  <inkml:trace contextRef="#ctx0" brushRef="#br0">2181 801 4224,'10'-12'558,"-1"-1"0,-1 0 1,1 0-1,-2 0 0,7-18 0,-10 22-282,-1 0-1,0 0 0,0 0 0,-1 0 0,-1 0 0,1-1 1,-2 1-1,1-1 0,-2-15 0,0 20-214,-1-1 0,1 1 0,-1 0 0,0 0 0,-1 0 0,1 0 0,-1 0 0,0 0 0,0 1 0,0-1 0,-1 1 0,0 0 0,0 0 0,0 0 0,0 1 0,0-1 0,-1 1 0,0 0 1,1 0-1,-8-2 0,-12-6-55,1 1 1,-1 2 0,-27-6 0,41 11 7,-89-20 3,-2 4 1,-154-10 0,-206 24-157,-7 36-207,402-24 294,-122 27 0,157-25 19,-1 1-1,2 1 1,-1 2-1,2 1 1,-51 32 0,77-44 31,-22 15-37,1 0 1,1 1-1,-30 31 0,48-44 29,0 0 0,1 1-1,-1-1 1,1 1 0,1 0-1,-1 0 1,1 0 0,0 0-1,0 1 1,1-1 0,0 1-1,0 0 1,0 0 0,1-1-1,0 1 1,1 0 0,-1 0-1,1 0 1,0 0 0,3 12-1,1-5 2,0 1 0,2-1 0,0-1 0,0 1-1,1-1 1,1 0 0,0 0 0,1-1 0,0 0-1,1-1 1,0 0 0,1 0 0,19 14 0,0-3 14,2-1 1,1-1-1,0-2 1,45 17-1,-16-11 51,0-3 1,97 19-1,136 6 42,-160-30-61,0-7 0,1-6 1,175-17-1,-104-17 61,-176 24-22,0-2 1,0-1-1,-1-2 1,44-22-1,-20 3 96,-2-2 0,-1-2 0,90-83 0,-131 108-139,-1 0 1,-1 0-1,0 0 1,0-1-1,-1 0 1,-1-1-1,0 0 0,0 0 1,-1 0-1,-1-1 1,0 1-1,0-1 1,-2 0-1,1 0 1,-2 0-1,0 0 0,0-14 1,-2 9-2,-2 0 0,1 0 0,-2 0 0,0 0 0,-2 1 0,0 0 0,0 0 0,-2 0 0,0 1 0,-1 0 0,0 1 1,-13-15-1,-2-1-56,-2 2 1,-1 1 0,-1 2 0,-1 0 0,-2 2 0,0 1 0,-49-26-1,13 14-445,-2 2-1,-132-42 0,-32 9-5642,107 34 2955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3:13.882"/>
    </inkml:context>
    <inkml:brush xml:id="br0">
      <inkml:brushProperty name="width" value="0.05" units="cm"/>
      <inkml:brushProperty name="height" value="0.05" units="cm"/>
    </inkml:brush>
  </inkml:definitions>
  <inkml:trace contextRef="#ctx0" brushRef="#br0">74 1577 4480,'0'0'68,"-1"-1"-1,1 0 1,-1 1 0,1-1 0,-1 1-1,1-1 1,-1 0 0,1 1 0,-1-1 0,1 0-1,0 1 1,0-1 0,-1 0 0,1 1-1,0-1 1,0 0 0,0 0 0,0 0-1,-1 1 1,1-1 0,1 0 0,-1 0-1,0 1 1,0-1 0,0 0 0,0 0-1,1-1 1,0 0-15,1 0-1,0 1 0,-1-1 1,1 0-1,0 1 1,0-1-1,0 1 0,0 0 1,4-2-1,6-3-32,0 0-1,1 1 1,0 1-1,0 0 1,0 1-1,0 0 1,16-1-1,98 0-48,-105 4 41,89 5 67,135 23-1,-68-4 426,811 117-136,-929-130-384,101 19 125,183 11 1,-304-40-29,0-1 1,1-2 0,78-15 0,-98 12 45,0 0 1,0-2 0,0-1 0,-1 0 0,0-1 0,0-1-1,-1-1 1,31-24 0,-44 30-109,-1 0 1,1 0-1,-2 0 1,1-1-1,0 1 0,-1-1 1,0 0-1,-1-1 0,1 1 1,-1-1-1,0 1 1,-1-1-1,1 0 0,1-13 1,-2 9 3,-2-1-1,1 0 1,-1 1 0,-1-1 0,0 0 0,-1 1-1,0-1 1,-5-13 0,-9-19-70,-1 1 0,-3 1 0,-40-64 0,23 42-74,21 36 1,-2 0 0,0 1 1,-2 1-1,-1 0 0,-2 2 1,0 0-1,-1 2 0,-1 1 1,-1 0-1,-1 2 0,-1 2 1,-1 0-1,0 2 0,-1 1 1,-62-20-1,14 13-269,-1 4 0,0 4 1,-102-5-1,-243 15-845,73 34 804,276-17 412,0 3-1,-115 42 1,-371 196 812,529-239-692,-6 2 76,-48 31 0,77-43-182,0 1 0,0 0 1,1 0-1,0 0 0,1 1 0,-1 0 0,1 1 1,1-1-1,-1 1 0,-5 13 0,10-17-42,0 1 1,0-1-1,0 1 0,1 0 0,0-1 0,0 1 1,0 0-1,1 0 0,0 0 0,0 0 0,0 0 1,1 0-1,0 0 0,0-1 0,1 1 0,-1 0 1,1-1-1,1 1 0,-1-1 0,1 1 0,0-1 1,0 0-1,6 8 0,0-2-191,1-1-1,-1 0 1,2 0 0,-1-1 0,1 0-1,1-1 1,0 0 0,0-1 0,15 7-1,64 24-1127</inkml:trace>
  <inkml:trace contextRef="#ctx0" brushRef="#br0" timeOffset="903.7">2465 246 3072,'-1'-1'77,"0"0"0,1 0 0,-1 0 0,0 0 0,1 0 0,-1 0 0,0-1 0,1 1 0,0 0 0,-1-1 0,1 1 0,0 0 0,-1 0 1,1-1-1,0 1 0,0 0 0,1-3 0,-1 2-63,1 1 0,0 0 1,-1 0-1,1-1 0,0 1 1,0 0-1,0 0 0,0 0 0,0 0 1,1 0-1,-1 0 0,0 0 1,0 1-1,0-1 0,1 0 1,-1 1-1,0-1 0,4 0 1,36-13 1,2 2 0,44-6 0,-10 2-38,113-31-79,223-43 165,-401 88-85,1 0-1,0 1 1,0 1 0,25 2 0,-35-2 23,-1 0 0,1 1 0,0-1 0,-1 1 0,1 0 0,-1-1 0,1 1 0,-1 1 0,0-1 0,1 0 0,-1 0 0,0 1 0,0-1 0,0 1 0,0 0 0,0 0 0,0-1 1,-1 1-1,1 1 0,0-1 0,-1 0 0,0 0 0,1 0 0,-1 1 0,0-1 0,0 1 0,-1-1 0,1 1 0,0-1 0,0 5 0,-1-1 13,0 0 0,0 0-1,-1 1 1,0-1 0,0 0-1,0 0 1,-1 0 0,0 0-1,0 0 1,0 0 0,-1-1-1,0 1 1,0-1 0,-6 8-1,-7 7 35,0-1-1,-25 23 0,19-21 51,-99 116 869,21-22-565,74-89-430,14-14 90,0 0-1,1 0 1,0 1-1,1 0 1,0 1-1,-14 28 0,23-40-45,0 1 0,0-1-1,0 1 1,1-1-1,-1 1 1,1-1-1,-1 1 1,1-1-1,0 1 1,0 0-1,0-1 1,0 1-1,1-1 1,-1 1-1,1 0 1,-1-1-1,1 1 1,0-1 0,2 5-1,-1-5-3,0 1-1,0 0 1,1 0 0,-1-1 0,1 1-1,0-1 1,0 0 0,0 0 0,0 0-1,0 0 1,0-1 0,6 3-1,9 2 5,0-1 0,0-1 0,1-1 0,26 1 0,-34-3-11,9 1 1,0 1 1,0 0-1,-1 2 0,0 0 0,23 10 0,-30-10-319,0 1 0,-1 0 0,0 1 0,0 1 0,-1-1 0,1 2 0,-2-1 0,1 2 0,8 10 0,14 20-2104</inkml:trace>
  <inkml:trace contextRef="#ctx0" brushRef="#br0" timeOffset="1271.61">3166 2021 5376,'0'0'2016,"7"-16"-1568,19 0-192,-7 8-160,9-1-96,4 1 64,-3 1-448,-6 5-224,-4 2-1088,-7 0-512,-6 0 704,-6-5 384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2:53.837"/>
    </inkml:context>
    <inkml:brush xml:id="br0">
      <inkml:brushProperty name="width" value="0.05" units="cm"/>
      <inkml:brushProperty name="height" value="0.05" units="cm"/>
    </inkml:brush>
  </inkml:definitions>
  <inkml:trace contextRef="#ctx0" brushRef="#br0">1026 1 11904,'-38'2'-44,"-44"9"0,37-4 9,8 0-13,1 1 1,0 2-1,0 2 1,-50 23-1,-131 81-712,190-100 611,-5 3-180,1 1 1,1 1-1,1 2 0,2 1 0,0 1 0,1 1 0,2 2 0,0 0 0,2 2 1,1 0-1,-30 60 0,44-77 281,1 1 1,0 1-1,1-1 1,1 1-1,0-1 1,1 1-1,0 0 1,1 0-1,1 1 0,0-1 1,2 0-1,-1 1 1,2-1-1,0 0 1,1 0-1,0 0 1,1 0-1,1-1 1,0 0-1,1 0 1,1 0-1,14 23 0,-5-15 54,1-1-1,2 0 1,-1-2-1,2 0 1,27 19-1,116 71 85,-86-60-10,-71-45-73,65 43 117,3-2 0,104 46 0,-115-67-48,1-3 0,1-3 0,0-3 0,85 10 0,-60-17-8,0-4-1,147-12 1,178-57 84,-10-38 78,-382 97-203,40-12 310,92-38-1,-138 49-158,0-1 0,-1-1 0,0 0-1,-1-2 1,0 1 0,-1-2 0,0 0 0,-1 0-1,0-2 1,15-18 0,-19 18 63,-1 1 0,0-2 1,0 1-1,-2-1 0,10-29 0,-14 36-164,0 0 0,-1 0-1,1-1 1,-2 1 0,1-1 0,-1 1 0,-1-1 0,0 1-1,0-1 1,0 1 0,-1-1 0,0 1 0,-4-9 0,-3-3-26,-1 1 0,-1 0 1,-1 1-1,-24-30 0,-67-59 55,67 76-130,-2 2 0,0 1 0,-2 2 0,-1 1 0,-86-36 0,23 22-67,-158-40 1,129 48-322,-1 5 1,-1 7-1,-1 5 1,0 6-1,-182 13 1,184 9-1360,6 10-746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4:23.957"/>
    </inkml:context>
    <inkml:brush xml:id="br0">
      <inkml:brushProperty name="width" value="0.05" units="cm"/>
      <inkml:brushProperty name="height" value="0.05" units="cm"/>
    </inkml:brush>
  </inkml:definitions>
  <inkml:trace contextRef="#ctx0" brushRef="#br0">597 144 11904,'-92'47'-61,"23"-10"-1,31-18 36,2 1 1,1 2-1,0 1 1,-38 35-1,44-33-81,2 2 0,1 1 0,2 1-1,0 1 1,-23 40 0,41-59 51,0 0 0,1 0 1,0 1-1,1 0 0,0 0 0,1 0 0,0 0 0,1 1 0,0-1 1,1 1-1,1-1 0,0 1 0,0 0 0,1-1 0,1 1 0,0-1 1,1 0-1,0 0 0,9 21 0,-2-10 45,2 0 1,0 0-1,2-1 0,0-1 1,1 0-1,2-1 0,0-1 1,1-1-1,0 0 0,2-1 1,0-1-1,1-1 0,0-1 1,45 22-1,-5-8 17,1-3 0,0-3 0,2-3 0,1-2-1,0-3 1,1-3 0,0-3 0,0-3 0,73-3 0,147-23-73,-210 11 236,131-37 1,-154 29 232,-1-3 0,-1-1 0,-1-4 0,69-45 0,-101 59-267,-1-1 0,0-1 0,-1-1 0,-1 0 0,0-1 0,-1-1 0,0 0 0,-2-1 0,0 0 0,-1-1 0,-1 0 0,0-1 0,9-28 0,-13 29-106,-1 1 1,-1-2-1,0 1 1,-2 0-1,0 0 1,-1-1 0,-1 1-1,-1-1 1,0 1-1,-2-1 1,0 1 0,-1 0-1,-1 0 1,-1 0-1,-9-21 1,2 13-38,-2 0 0,0 1 0,-2 1 0,-1 0 0,-1 1 0,-1 1 0,-1 1 0,-1 1 0,0 1 0,-2 0 0,0 2 0,-2 1 0,1 1 0,-2 2 0,-29-13 0,0 4-331,-1 2 1,-1 2-1,0 3 1,-2 3-1,-105-11 1,97 20-449,-1 2 1,0 4 0,0 2 0,-126 26-1,128-13-69,0 4 0,2 2 0,1 3 1,0 3-1,-102 65 0,8 14-970,157-107 1817</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4:47.049"/>
    </inkml:context>
    <inkml:brush xml:id="br0">
      <inkml:brushProperty name="width" value="0.05" units="cm"/>
      <inkml:brushProperty name="height" value="0.05" units="cm"/>
    </inkml:brush>
  </inkml:definitions>
  <inkml:trace contextRef="#ctx0" brushRef="#br0">1397 690 4224,'-7'-21'263,"0"1"1,-2-1 0,0 2-1,-1-1 1,-1 1 0,-15-19-1,-31-48 146,43 61-93,-2 1 1,-1 0-1,-32-35 1,0 14 216,-2 1 0,-91-60 1,125 93-519,0 1 1,-1 1 0,0 0-1,0 2 1,-1 0 0,0 1 0,0 0-1,-1 2 1,1 0 0,-1 1-1,0 2 1,0 0 0,0 0-1,0 2 1,0 1 0,-36 7-1,2 7 20,1 3 0,1 2-1,-51 29 1,80-37-51,0 1 1,1 1-1,1 1 0,0 0 1,1 2-1,1 1 1,1 0-1,-19 26 0,25-28-46,0 0-1,2 0 1,0 1-1,1 1 1,1-1-1,0 1 1,2 1-1,0 0 1,1 0-1,1 0 1,-2 25-1,5-24-95,1 1-1,1-1 0,1 1 0,1-1 0,1 0 0,0 0 1,2 0-1,0-1 0,1 1 0,2-2 0,14 28 1,-13-31 121,0 0 0,2 0 0,0-2 0,0 1 0,2-1 1,-1-1-1,2 0 0,0-1 0,0-1 0,1 0 1,1-1-1,-1-1 0,20 7 0,-8-6-9,-1-1 1,2-1-1,-1-2 0,1 0 0,0-3 1,0 0-1,46-2 0,-25-4 2,0-2-1,0-2 1,75-21-1,-60 6 44,-1-2 1,76-42-1,-85 39 8,17-10 66,-2-3 0,-2-3-1,-2-3 1,99-89-1,-150 121 43,-1-1-1,0-1 1,-1 0 0,-1 0-1,0-1 1,-1-1 0,8-19-1,-15 28-23,0 0 0,-1-1 0,0 1 0,-1-1 0,0 1 0,-1-1 0,1-13 0,-2 17-29,0-1 1,-1 1-1,0-1 1,0 1-1,0-1 1,-1 1-1,0 0 1,-1-1-1,1 1 1,-1 0-1,-7-10 1,0 2-28,-2 0 1,0 1-1,0 0 0,-1 1 1,-1 0-1,0 1 1,-1 1-1,0 0 0,-26-12 1,-5 1-19,-1 1 0,-58-14 0,20 11-72,-2 4-1,0 4 1,-92-5-1,-122 17-4212,161 10 1681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5:01.885"/>
    </inkml:context>
    <inkml:brush xml:id="br0">
      <inkml:brushProperty name="width" value="0.05" units="cm"/>
      <inkml:brushProperty name="height" value="0.05" units="cm"/>
    </inkml:brush>
  </inkml:definitions>
  <inkml:trace contextRef="#ctx0" brushRef="#br0">755 258 3200,'-173'-4'1744,"111"-3"-1130,48 5-597,0-1 0,0 2 1,0 0-1,0 1 0,-1 1 0,1 0 1,-21 4-1,33-4-27,-1 0 0,1 0 1,0 0-1,-1 1 0,1-1 1,0 1-1,0-1 0,0 1 1,0 0-1,0 0 0,0 0 1,1 0-1,-1 0 0,1 0 1,-1 0-1,1 0 0,0 1 1,0-1-1,0 1 0,0-1 0,0 1 1,0-1-1,1 1 0,-1-1 1,1 1-1,0 0 0,0-1 1,0 5-1,0 2-10,1-1 1,0 1-1,0-1 1,1 1-1,0-1 1,0 0-1,6 15 1,2-5 25,1 0 1,0-1 0,15 17 0,9 13-40,-23-29 31,54 76-2,-55-82 4,-1 0 0,2 0 0,-1-1 0,2-1 1,16 11-1,-2-5 50,1-1-1,1-1 1,0-1-1,1-2 1,0-1 0,1-2-1,48 8 1,-51-12 17,1-1 1,0-2-1,0-1 0,0-1 0,0-1 1,-1-2-1,1-1 0,40-12 0,-59 14 94,0-1-1,0 0 1,-1-1-1,0 0 1,0 0-1,0-1 1,0 0-1,-1 0 1,0-1-1,-1 0 0,1-1 1,7-9-1,-11 10-80,0 1 0,0-1 0,0 0 0,-1 0 0,0-1 0,0 1 0,-1 0 0,0-1 0,0 0 0,-1 1 0,0-1 0,0 0 0,-1 0 0,0 0 0,0 0 0,-1 0 0,-1-8 0,-3-4-50,-1-1 0,-1 1 1,0-1-1,-2 2 0,0-1 0,-1 2 1,-1-1-1,-1 1 0,0 1 1,-21-22-1,-2 2-65,-1 2-1,-2 1 1,-54-36 0,61 48-140,0 2 1,-2 2 0,0 1 0,-1 1 0,0 2-1,-1 2 1,-1 1 0,0 1 0,0 2 0,-1 2-1,-62-3 1,78 10 20,-1 0 0,1 2 0,0 0 0,0 1 0,1 1 0,-1 2-1,1 0 1,0 1 0,1 0 0,0 2 0,0 0 0,1 1 0,0 1 0,-25 23 0,22-15-22,0 1 1,1 1 0,1 1 0,1 0-1,1 1 1,1 1 0,2 1 0,0 0-1,-18 53 1,22-49-203,1 0-1,2 1 0,1-1 1,-3 43-1,8 21-677</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5:22.237"/>
    </inkml:context>
    <inkml:brush xml:id="br0">
      <inkml:brushProperty name="width" value="0.05" units="cm"/>
      <inkml:brushProperty name="height" value="0.05" units="cm"/>
    </inkml:brush>
  </inkml:definitions>
  <inkml:trace contextRef="#ctx0" brushRef="#br0">1 133 2304,'0'-2'67,"1"1"1,-1-1-1,1 1 0,0-1 1,0 1-1,0-1 1,0 1-1,0 0 0,0-1 1,0 1-1,0 0 0,0 0 1,1 0-1,-1 0 1,1 0-1,-1 0 0,0 0 1,1 0-1,-1 1 0,1-1 1,0 1-1,-1-1 1,1 1-1,0-1 0,-1 1 1,1 0-1,0 0 0,-1 0 1,3 0-1,85-5 237,27-2-96,125-30-175,24-2-42,6 21-185,-147 20-237,169 25 1,-204-13 125,-2 5 0,144 49 0,-194-54 295,460 159-159,-344-127 154,203 33 1,-241-65-294,0-6 0,1-4 0,142-14 0,-94-1-439</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5:29.420"/>
    </inkml:context>
    <inkml:brush xml:id="br0">
      <inkml:brushProperty name="width" value="0.05" units="cm"/>
      <inkml:brushProperty name="height" value="0.05" units="cm"/>
    </inkml:brush>
  </inkml:definitions>
  <inkml:trace contextRef="#ctx0" brushRef="#br0">347 659 2048,'-65'-38'1312,"44"24"-867,-44-21 1,60 34-433,1 0 1,-1-1-1,0 2 1,0-1-1,0 0 0,0 1 1,0 0-1,0 0 1,0 1-1,0-1 1,0 1-1,0 0 1,0 0-1,1 1 1,-1-1-1,0 1 1,1 0-1,-1 1 1,1-1-1,-5 4 1,-3 2 21,1 0 0,0 1 0,1 0 0,0 1 0,0 0 0,-9 13 0,19-22-41,-1 0 1,0 0 0,0 0-1,0 1 1,1-1 0,-1 0-1,0 0 1,1 1 0,-1-1-1,1 1 1,0-1 0,0 0-1,-1 1 1,1-1 0,0 1-1,0-1 1,0 0 0,0 1-1,0-1 1,1 1 0,0 1-1,0 0-3,0-1-1,0 0 1,0 1 0,1-1-1,-1 0 1,1 0 0,0 0-1,-1 0 1,1-1-1,0 1 1,3 2 0,6 3-39,0 0 0,1-1 0,22 9 0,-27-12 27,42 20 13,81 53 0,-18-10-83,-59-38 109,1-4-1,1-1 1,1-3-1,1-2 0,1-3 1,0-3-1,1-2 1,0-2-1,0-3 1,71-4-1,85-12 319,288-53 0,-477 60-117,0-1 0,0-1 0,-1-2 0,0-1 1,0 0-1,24-14 0,-43 19-139,1 1 0,-1-1 0,0-1 0,0 1 0,-1-1 0,1 0 0,-1 0 0,0-1 1,0 1-1,-1-1 0,0 0 0,0-1 0,0 1 0,-1-1 0,0 1 0,0-1 0,0 0 0,-1 0 0,0 0 0,-1-1 1,0 1-1,0 0 0,0-1 0,-1 1 0,0 0 0,-1-11 0,-2 3-73,0-1 1,0 1-1,-2-1 1,0 1-1,0 1 0,-2-1 1,-10-17-1,-9-10 46,-31-39 0,27 41-5,4 7-59,-2 0 0,-1 2-1,-64-53 1,33 38 55,-88-52 0,108 75-47,-1 2-1,0 1 1,-2 3 0,0 1-1,-1 2 1,0 2 0,-48-6-1,54 13-16,-1 2 0,0 2 0,0 1 0,1 2 0,-1 2-1,0 1 1,1 2 0,-59 19 0,72-18-7,0 1 1,0 2-1,2 0 0,-1 1 1,1 2-1,1 0 0,1 1 1,0 1-1,1 2 0,0-1 1,2 2-1,0 1 0,1 0 1,1 1-1,1 1 0,-15 28 1,16-21 8,2 0-1,1 0 1,1 1 0,1 1 0,-6 40 0,11-47-257,2 1 1,0-1 0,2 1-1,1-1 1,0 1 0,2-1-1,9 35 1,6-10-2281,7-7 470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5:38.044"/>
    </inkml:context>
    <inkml:brush xml:id="br0">
      <inkml:brushProperty name="width" value="0.05" units="cm"/>
      <inkml:brushProperty name="height" value="0.05" units="cm"/>
    </inkml:brush>
  </inkml:definitions>
  <inkml:trace contextRef="#ctx0" brushRef="#br0">1738 380 2304,'-9'-16'229,"0"0"1,-1 0-1,0 1 0,-2 0 1,1 1-1,-2 1 0,0 0 1,0 0-1,-2 1 0,1 1 1,-1 0-1,-21-10 0,-26-11-100,-1 3 1,-1 3-1,-119-32 0,144 49-128,-1 2 0,-1 1-1,1 2 1,-1 2 0,1 2-1,-1 1 1,-75 13 0,78-6-35,1 0 0,0 3 0,0 1 0,1 2 0,1 1 0,0 2 0,-34 22 0,34-15 14,1 2 1,2 1 0,1 2 0,1 1-1,1 1 1,2 1 0,-33 51-1,29-32 23,2 1-1,2 1 1,2 1-1,-19 64 1,37-95-15,0 1 0,2 1 0,1-1 0,0 1 0,2-1-1,1 1 1,1 0 0,1 0 0,2 0 0,0-1 0,1 1 0,12 34 0,-11-46-9,1-1-1,0 1 1,1-2 0,1 1-1,0-1 1,1 0-1,0 0 1,0-1-1,1-1 1,0 1 0,19 12-1,3-1-15,0-1 0,69 30 0,-50-29 33,0-3 1,2-2-1,0-3 0,1-1 1,0-4-1,0-1 0,91-1 0,-38-10-14,0-5-1,205-45 1,-211 29 14,141-56 0,85-59 263,-284 120-117,-2-2 0,76-53 0,-92 56 14,0-2 1,-2 0-1,0-2 1,-2 0-1,25-34 1,-40 47-72,1 0 0,-2-1 0,1 0 0,-1 0 0,-1 0 0,0 0 0,-1-1 0,0 0 0,0 0 1,-2 1-1,1-1 0,-1-1 0,-1 1 0,0 0 0,-1 0 0,0 0 0,-1 0 0,-5-15 0,1 5-65,-2 1 0,0 0 1,-2 0-1,0 1 0,-1 0 0,-1 1 0,-1 1 0,-26-30 0,17 24 7,-2 1 1,-1 2-1,0 0 0,-1 2 1,-37-21-1,-6 3-112,-75-28 1,55 30-406,-1 3 1,-1 5-1,-2 4 0,0 4 1,-2 4-1,1 4 1,-2 4-1,1 4 0,-98 11 1,-3 14-1399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8:05:45.040"/>
    </inkml:context>
    <inkml:brush xml:id="br0">
      <inkml:brushProperty name="width" value="0.05" units="cm"/>
      <inkml:brushProperty name="height" value="0.05" units="cm"/>
    </inkml:brush>
  </inkml:definitions>
  <inkml:trace contextRef="#ctx0" brushRef="#br0">664 296 2432,'-16'-10'298,"-1"1"-1,1-2 1,1 0 0,0-1-1,0-1 1,1 0 0,1-1-1,-13-17 1,-16-15-385,36 40 125,0 0 0,-1 0 0,1 0 0,-1 1 0,-1 0 0,1 1 0,-1-1 0,1 2 0,-1-1 0,0 1 0,-16-5 0,17 7-43,1 1 1,-1-1 0,1 1 0,0 0-1,-1 0 1,1 1 0,-1 0 0,1 0 0,0 0-1,0 1 1,0 0 0,0 0 0,0 1-1,0 0 1,0 0 0,-9 7 0,0 1 6,1 1 1,0 1-1,1 0 1,0 1-1,1 0 1,1 1-1,1 1 1,0-1-1,-8 19 1,-4 11 19,2 2 0,-15 56-1,22-57-96,1 0-1,2 1 0,-3 62 1,11-85-47,1 1 1,2 0-1,0-1 0,2 1 1,1-1-1,1 0 0,0 0 1,13 31-1,-14-45 104,2 1-1,-1-1 1,1 1-1,1-2 1,-1 1 0,2-1-1,-1 0 1,1 0-1,1-1 1,-1 0-1,2-1 1,-1 0-1,1 0 1,0-1 0,0 0-1,0-1 1,1 0-1,16 5 1,-8-5 9,1 0 1,-1-2 0,1 0-1,0-1 1,0-1-1,-1-1 1,1 0 0,0-2-1,0 0 1,23-7 0,14-4 29,0-4 0,-1-1 0,-1-3 0,99-54 0,-119 54 1,-1-1 1,0-3 0,-2 0 0,-1-2 0,-1-1 0,-1-2 0,46-61 0,-54 61 65,-1-1 0,-1 0 0,-3-1 0,21-54 1,-30 67 47,-2 0-1,0 0 1,-1-1 0,-1 0 0,-1 1 0,-1-1 0,-1 0 0,0 0 0,-2 0 0,-3-20-1,2 29-75,0-1-1,0 1 0,-1 0 0,-1 0 1,0 1-1,0-1 0,-1 1 0,0 0 1,-1 0-1,0 1 0,-1 0 0,0 0 1,0 1-1,-1 0 0,0 0 0,0 1 1,-19-10-1,10 7-103,-1 0 1,0 2-1,0 1 0,-1 0 0,0 1 1,0 1-1,0 1 0,-1 1 1,-29-1-1,3 5-246,0 1 0,0 2 0,0 2 0,0 2 0,1 3 0,-73 26 0,54-12-293,2 3 0,1 3 0,-110 73-1,55-15-573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b:Tag>
    <b:SourceType>Report</b:SourceType>
    <b:Guid>{0977CF44-5423-44CD-9F34-185112A84204}</b:Guid>
    <b:Title>Fundamentals of shaped charges</b:Title>
    <b:Author>
      <b:Author>
        <b:NameList>
          <b:Person>
            <b:Last>walters</b:Last>
            <b:First>William</b:First>
            <b:Middle>P &amp; zukas, Jonas A</b:Middle>
          </b:Person>
        </b:NameList>
      </b:Author>
    </b:Author>
    <b:Publisher>A Wiley-lnterscience Publication</b:Publisher>
    <b:City>New York</b:City>
    <b:RefOrder>1</b:RefOrder>
  </b:Source>
  <b:Source>
    <b:Tag>MHe83</b:Tag>
    <b:SourceType>Report</b:SourceType>
    <b:Guid>{B0723FC1-6D10-4ADE-846E-7C31ABFB167C}</b:Guid>
    <b:Author>
      <b:Author>
        <b:NameList>
          <b:Person>
            <b:Last>M. Held</b:Last>
          </b:Person>
        </b:NameList>
      </b:Author>
    </b:Author>
    <b:Title>Chapter XII : 7 - CRITICAL AREA FOR THE INITIATION OF HIGH EXPLOSIVE CHARGES</b:Title>
    <b:Year>1983</b:Year>
    <b:Publisher>Elsevier</b:Publisher>
    <b:RefOrder>2</b:RefOrder>
  </b:Source>
  <b:Source>
    <b:Tag>Jar12</b:Tag>
    <b:SourceType>Report</b:SourceType>
    <b:Guid>{66C576BC-B019-4E4E-837E-020C58165CA6}</b:Guid>
    <b:Author>
      <b:Author>
        <b:NameList>
          <b:Person>
            <b:Last>Jaramaz</b:Last>
            <b:First>Slobodan</b:First>
            <b:Middle>&amp; Micković, Dejan &amp; Elek, Predrag &amp; Jaramaz, Dragana &amp; Micković, Dušan</b:Middle>
          </b:Person>
        </b:NameList>
      </b:Author>
    </b:Author>
    <b:Title>A Model for Shaped Charge Warhead Design</b:Title>
    <b:Year>2012</b:Year>
    <b:Publisher>Strojniski Vestnik</b:Publisher>
    <b:RefOrder>3</b:RefOrder>
  </b:Source>
  <b:Source>
    <b:Tag>BSH84</b:Tag>
    <b:SourceType>Report</b:SourceType>
    <b:Guid>{2D56084F-D7BD-487E-B2B0-804A9AD607F2}</b:Guid>
    <b:Author>
      <b:Author>
        <b:NameList>
          <b:Person>
            <b:Last>Dullum</b:Last>
            <b:First>B.</b:First>
            <b:Middle>S. Haugstad and O. S.</b:Middle>
          </b:Person>
        </b:NameList>
      </b:Author>
    </b:Author>
    <b:Title>Optimization of shaped charges</b:Title>
    <b:Year>1984</b:Year>
    <b:Publisher>Journal of applied physics</b:Publisher>
    <b:RefOrder>4</b:RefOrder>
  </b:Source>
  <b:Source>
    <b:Tag>MID18</b:Tag>
    <b:SourceType>DocumentFromInternetSite</b:SourceType>
    <b:Guid>{E1479112-79F8-45FD-8931-E1D8055BB294}</b:Guid>
    <b:Title>Shaped Charge Analysis: Modeling and Simulation</b:Title>
    <b:Year>2018</b:Year>
    <b:Month>7</b:Month>
    <b:Day>17</b:Day>
    <b:URL>https://www.osti.gov/servlets/purl/1569433</b:URL>
    <b:Author>
      <b:Author>
        <b:NameList>
          <b:Person>
            <b:Last>Meegan</b:Last>
            <b:First>MIDN</b:First>
            <b:Middle>Allison</b:Middle>
          </b:Person>
        </b:NameList>
      </b:Author>
    </b:Author>
    <b:RefOrder>5</b:RefOrder>
  </b:Source>
</b:Sources>
</file>

<file path=customXml/itemProps1.xml><?xml version="1.0" encoding="utf-8"?>
<ds:datastoreItem xmlns:ds="http://schemas.openxmlformats.org/officeDocument/2006/customXml" ds:itemID="{3937BB49-D33E-4EB8-887D-C87DFDBE4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Thesis.dot</Template>
  <TotalTime>16</TotalTime>
  <Pages>13</Pages>
  <Words>1936</Words>
  <Characters>11038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Kelvin Donne</cp:lastModifiedBy>
  <cp:revision>3</cp:revision>
  <cp:lastPrinted>2013-09-22T15:20:00Z</cp:lastPrinted>
  <dcterms:created xsi:type="dcterms:W3CDTF">2022-01-10T21:52:00Z</dcterms:created>
  <dcterms:modified xsi:type="dcterms:W3CDTF">2022-01-23T18:09:00Z</dcterms:modified>
</cp:coreProperties>
</file>