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304064" w14:textId="1AB05991" w:rsidR="00A77BEF" w:rsidRDefault="0023558F" w:rsidP="00A77BEF">
      <w:pPr>
        <w:rPr>
          <w:sz w:val="28"/>
          <w:szCs w:val="28"/>
        </w:rPr>
      </w:pPr>
      <w:r>
        <w:rPr>
          <w:sz w:val="28"/>
          <w:szCs w:val="28"/>
        </w:rPr>
        <w:t xml:space="preserve">4. </w:t>
      </w:r>
      <w:r w:rsidR="00A77BEF" w:rsidRPr="00CF4A82">
        <w:rPr>
          <w:sz w:val="28"/>
          <w:szCs w:val="28"/>
        </w:rPr>
        <w:t>Analysis of results</w:t>
      </w:r>
    </w:p>
    <w:p w14:paraId="67108DCE" w14:textId="77777777" w:rsidR="00A77BEF" w:rsidRDefault="00A77BEF" w:rsidP="00A77BEF">
      <w:pPr>
        <w:rPr>
          <w:sz w:val="28"/>
          <w:szCs w:val="28"/>
        </w:rPr>
      </w:pPr>
    </w:p>
    <w:p w14:paraId="508CB335" w14:textId="4EE94BC4" w:rsidR="00A77BEF" w:rsidRDefault="0023558F" w:rsidP="00A77BEF">
      <w:pPr>
        <w:rPr>
          <w:u w:val="single"/>
        </w:rPr>
      </w:pPr>
      <w:r>
        <w:rPr>
          <w:u w:val="single"/>
        </w:rPr>
        <w:t xml:space="preserve">4.1 </w:t>
      </w:r>
      <w:r w:rsidR="00CF4A82" w:rsidRPr="00CF4A82">
        <w:rPr>
          <w:u w:val="single"/>
        </w:rPr>
        <w:t>Introduction</w:t>
      </w:r>
    </w:p>
    <w:p w14:paraId="009EB377" w14:textId="2DAA1211" w:rsidR="00A77BEF" w:rsidRDefault="0042352E" w:rsidP="00A77BEF">
      <w:pPr>
        <w:rPr>
          <w:i/>
          <w:iCs/>
        </w:rPr>
      </w:pPr>
      <w:r w:rsidRPr="0042352E">
        <w:t>Chapter 3 of the dissertation outlined the methodology used to collect the data for this research and achieved objective two of the dissertation</w:t>
      </w:r>
      <w:r w:rsidR="00CF4A82">
        <w:t xml:space="preserve">. </w:t>
      </w:r>
      <w:r>
        <w:t>T</w:t>
      </w:r>
      <w:r w:rsidR="00CF4A82">
        <w:t xml:space="preserve">his chapter </w:t>
      </w:r>
      <w:r>
        <w:t>of the dissertations aims to produce the primary research data collected from the questionnaire and</w:t>
      </w:r>
      <w:r w:rsidR="0060611A">
        <w:t xml:space="preserve"> present and</w:t>
      </w:r>
      <w:r>
        <w:t xml:space="preserve"> analyse the data </w:t>
      </w:r>
      <w:r w:rsidR="0060611A">
        <w:t xml:space="preserve">in order to achieve objective three of the dissertation which is: </w:t>
      </w:r>
      <w:r w:rsidR="0060611A" w:rsidRPr="0060611A">
        <w:rPr>
          <w:i/>
          <w:iCs/>
        </w:rPr>
        <w:t>To collect and analyse the data collected from SWP officers in order to better understand the effects of shift work on SWP officers physical and mental health.</w:t>
      </w:r>
    </w:p>
    <w:p w14:paraId="0F56C9BE" w14:textId="77777777" w:rsidR="0060611A" w:rsidRDefault="0060611A" w:rsidP="00A77BEF">
      <w:pPr>
        <w:rPr>
          <w:i/>
          <w:iCs/>
        </w:rPr>
      </w:pPr>
    </w:p>
    <w:p w14:paraId="515E894A" w14:textId="427CB7F8" w:rsidR="00A77BEF" w:rsidRDefault="0060611A" w:rsidP="00A77BEF">
      <w:r>
        <w:t xml:space="preserve">The data was produced by creating </w:t>
      </w:r>
      <w:r w:rsidR="002541F3">
        <w:t>an</w:t>
      </w:r>
      <w:r>
        <w:t xml:space="preserve"> online questionnaire via </w:t>
      </w:r>
      <w:r w:rsidR="00786232">
        <w:t>Microsoft 365 survey</w:t>
      </w:r>
      <w:r>
        <w:t xml:space="preserve"> which is produced in </w:t>
      </w:r>
      <w:r w:rsidRPr="0060611A">
        <w:rPr>
          <w:highlight w:val="yellow"/>
        </w:rPr>
        <w:t>APPENDIX …</w:t>
      </w:r>
      <w:r>
        <w:t xml:space="preserve"> </w:t>
      </w:r>
      <w:r>
        <w:t xml:space="preserve"> This was sent out to serving police officers currently working a forward rotating shift pattern</w:t>
      </w:r>
      <w:r w:rsidR="002541F3">
        <w:t>, with</w:t>
      </w:r>
      <w:r>
        <w:t xml:space="preserve"> </w:t>
      </w:r>
      <w:r w:rsidR="00786232">
        <w:t>19</w:t>
      </w:r>
      <w:r w:rsidR="002541F3">
        <w:t xml:space="preserve"> officers actually</w:t>
      </w:r>
      <w:r>
        <w:t xml:space="preserve"> completed the </w:t>
      </w:r>
      <w:r w:rsidR="002541F3">
        <w:t>questionnaire.</w:t>
      </w:r>
    </w:p>
    <w:p w14:paraId="3730BB61" w14:textId="77777777" w:rsidR="00A77BEF" w:rsidRDefault="00A77BEF" w:rsidP="00A77BEF"/>
    <w:p w14:paraId="5723B0AA" w14:textId="4E103735" w:rsidR="00A77BEF" w:rsidRDefault="0023558F" w:rsidP="00A77BEF">
      <w:pPr>
        <w:rPr>
          <w:u w:val="single"/>
        </w:rPr>
      </w:pPr>
      <w:r>
        <w:rPr>
          <w:u w:val="single"/>
        </w:rPr>
        <w:t xml:space="preserve">4.2 </w:t>
      </w:r>
      <w:r w:rsidR="00786232" w:rsidRPr="00786232">
        <w:rPr>
          <w:u w:val="single"/>
        </w:rPr>
        <w:t xml:space="preserve">Data analysis </w:t>
      </w:r>
    </w:p>
    <w:p w14:paraId="4A6CAC4A" w14:textId="23B24502" w:rsidR="0088176D" w:rsidRPr="0088176D" w:rsidRDefault="00DF09AF" w:rsidP="0088176D">
      <w:r w:rsidRPr="00593A18">
        <w:rPr>
          <w:highlight w:val="yellow"/>
        </w:rPr>
        <w:t xml:space="preserve">Data analysis put simply is the collection of raw data which is then converted into useful information which can support in decision making. </w:t>
      </w:r>
      <w:r w:rsidR="007D7C3C" w:rsidRPr="00593A18">
        <w:rPr>
          <w:highlight w:val="yellow"/>
        </w:rPr>
        <w:t>Data is obtained</w:t>
      </w:r>
      <w:r w:rsidR="008D0A3D" w:rsidRPr="00593A18">
        <w:rPr>
          <w:highlight w:val="yellow"/>
        </w:rPr>
        <w:t xml:space="preserve"> and analysed in order to gather knowledge on a subject, this information can then be used to test theories</w:t>
      </w:r>
      <w:r w:rsidR="00AC4705" w:rsidRPr="00593A18">
        <w:rPr>
          <w:highlight w:val="yellow"/>
        </w:rPr>
        <w:t xml:space="preserve"> or predictions</w:t>
      </w:r>
      <w:r w:rsidR="008D0A3D" w:rsidRPr="00593A18">
        <w:rPr>
          <w:highlight w:val="yellow"/>
        </w:rPr>
        <w:t xml:space="preserve"> or</w:t>
      </w:r>
      <w:r w:rsidR="00AC4705" w:rsidRPr="00593A18">
        <w:rPr>
          <w:highlight w:val="yellow"/>
        </w:rPr>
        <w:t xml:space="preserve"> approve or</w:t>
      </w:r>
      <w:r w:rsidR="008D0A3D" w:rsidRPr="00593A18">
        <w:rPr>
          <w:highlight w:val="yellow"/>
        </w:rPr>
        <w:t xml:space="preserve"> disprove hypothesis</w:t>
      </w:r>
      <w:r w:rsidR="00AC4705" w:rsidRPr="00593A18">
        <w:rPr>
          <w:highlight w:val="yellow"/>
        </w:rPr>
        <w:t xml:space="preserve"> </w:t>
      </w:r>
      <w:r w:rsidR="00AC4705" w:rsidRPr="00593A18">
        <w:rPr>
          <w:highlight w:val="yellow"/>
        </w:rPr>
        <w:t>(</w:t>
      </w:r>
      <w:proofErr w:type="spellStart"/>
      <w:r w:rsidR="00AC4705" w:rsidRPr="00593A18">
        <w:rPr>
          <w:highlight w:val="yellow"/>
        </w:rPr>
        <w:t>Kudyba</w:t>
      </w:r>
      <w:proofErr w:type="spellEnd"/>
      <w:r w:rsidR="00AC4705" w:rsidRPr="00593A18">
        <w:rPr>
          <w:highlight w:val="yellow"/>
        </w:rPr>
        <w:t>, 2014, pp.211–213)</w:t>
      </w:r>
      <w:r w:rsidR="00AC4705" w:rsidRPr="00593A18">
        <w:rPr>
          <w:highlight w:val="yellow"/>
        </w:rPr>
        <w:t xml:space="preserve">. </w:t>
      </w:r>
      <w:r w:rsidR="00CA7339" w:rsidRPr="00593A18">
        <w:rPr>
          <w:highlight w:val="yellow"/>
        </w:rPr>
        <w:t>Quantitative</w:t>
      </w:r>
      <w:r w:rsidR="007D45D4" w:rsidRPr="00593A18">
        <w:rPr>
          <w:highlight w:val="yellow"/>
        </w:rPr>
        <w:t xml:space="preserve"> research is th</w:t>
      </w:r>
      <w:r w:rsidR="00CA7339" w:rsidRPr="00593A18">
        <w:rPr>
          <w:highlight w:val="yellow"/>
        </w:rPr>
        <w:t>e method</w:t>
      </w:r>
      <w:r w:rsidR="007D45D4" w:rsidRPr="00593A18">
        <w:rPr>
          <w:highlight w:val="yellow"/>
        </w:rPr>
        <w:t xml:space="preserve"> of gathering and </w:t>
      </w:r>
      <w:r w:rsidR="00CA7339" w:rsidRPr="00593A18">
        <w:rPr>
          <w:highlight w:val="yellow"/>
        </w:rPr>
        <w:t>analysing</w:t>
      </w:r>
      <w:r w:rsidR="007D45D4" w:rsidRPr="00593A18">
        <w:rPr>
          <w:highlight w:val="yellow"/>
        </w:rPr>
        <w:t xml:space="preserve"> numerical data</w:t>
      </w:r>
      <w:r w:rsidR="00CA7339" w:rsidRPr="00593A18">
        <w:rPr>
          <w:highlight w:val="yellow"/>
        </w:rPr>
        <w:t xml:space="preserve"> which can be used </w:t>
      </w:r>
      <w:r w:rsidR="00CA7339" w:rsidRPr="007D45D4">
        <w:rPr>
          <w:highlight w:val="yellow"/>
        </w:rPr>
        <w:t>for determining averages and trends, formulating hypotheses</w:t>
      </w:r>
      <w:r w:rsidR="00CA7339" w:rsidRPr="00593A18">
        <w:rPr>
          <w:highlight w:val="yellow"/>
        </w:rPr>
        <w:t xml:space="preserve"> and</w:t>
      </w:r>
      <w:r w:rsidR="00CA7339" w:rsidRPr="007D45D4">
        <w:rPr>
          <w:highlight w:val="yellow"/>
        </w:rPr>
        <w:t xml:space="preserve"> </w:t>
      </w:r>
      <w:r w:rsidR="00CA7339" w:rsidRPr="00593A18">
        <w:rPr>
          <w:highlight w:val="yellow"/>
        </w:rPr>
        <w:t xml:space="preserve">testing connections between data. Once the data has been gathered, the data will need to be processed before being analysed. </w:t>
      </w:r>
      <w:r w:rsidR="00CA7339" w:rsidRPr="007D45D4">
        <w:rPr>
          <w:highlight w:val="yellow"/>
        </w:rPr>
        <w:t xml:space="preserve">For instance, it may be necessary to convert textual data from tests and surveys into numerical data. After that, you can employ statistical analysis </w:t>
      </w:r>
      <w:r w:rsidR="00455E8C" w:rsidRPr="00593A18">
        <w:rPr>
          <w:highlight w:val="yellow"/>
        </w:rPr>
        <w:t>which can aid</w:t>
      </w:r>
      <w:r w:rsidR="00BD6783" w:rsidRPr="00593A18">
        <w:rPr>
          <w:highlight w:val="yellow"/>
        </w:rPr>
        <w:t xml:space="preserve"> in</w:t>
      </w:r>
      <w:r w:rsidR="00CA7339" w:rsidRPr="007D45D4">
        <w:rPr>
          <w:highlight w:val="yellow"/>
        </w:rPr>
        <w:t xml:space="preserve"> </w:t>
      </w:r>
      <w:r w:rsidR="00BD6783" w:rsidRPr="00593A18">
        <w:rPr>
          <w:highlight w:val="yellow"/>
        </w:rPr>
        <w:t>achieving</w:t>
      </w:r>
      <w:r w:rsidR="00CA7339" w:rsidRPr="007D45D4">
        <w:rPr>
          <w:highlight w:val="yellow"/>
        </w:rPr>
        <w:t xml:space="preserve"> the answers to </w:t>
      </w:r>
      <w:r w:rsidR="00CA7339" w:rsidRPr="00593A18">
        <w:rPr>
          <w:highlight w:val="yellow"/>
        </w:rPr>
        <w:t>your research objectives.</w:t>
      </w:r>
      <w:r w:rsidR="00C4130A" w:rsidRPr="00593A18">
        <w:rPr>
          <w:highlight w:val="yellow"/>
        </w:rPr>
        <w:t xml:space="preserve"> However, although quantitative research has its advantages, it can sometimes fall short in explaining complex research topics </w:t>
      </w:r>
      <w:r w:rsidR="00C4130A" w:rsidRPr="00CA7339">
        <w:rPr>
          <w:highlight w:val="yellow"/>
        </w:rPr>
        <w:t>(Bhandari, 2022)</w:t>
      </w:r>
      <w:r w:rsidR="00C4130A" w:rsidRPr="00593A18">
        <w:rPr>
          <w:highlight w:val="yellow"/>
        </w:rPr>
        <w:t>.</w:t>
      </w:r>
      <w:r w:rsidR="0088176D" w:rsidRPr="00593A18">
        <w:rPr>
          <w:highlight w:val="yellow"/>
        </w:rPr>
        <w:t xml:space="preserve"> </w:t>
      </w:r>
      <w:r w:rsidR="0088176D" w:rsidRPr="00593A18">
        <w:rPr>
          <w:highlight w:val="yellow"/>
        </w:rPr>
        <w:t>For this study it was important the participants remained anonymous due to the sensitive nature of a number of the questions. A multi choice, closed question format was chosen in order to avoid the participants disclosing serious health implications that the researcher would not be qualified to act on. 19 participants volunteered to take part in this study, all agreeing for the information provided in the questionnaire to be disclosed in this dissertation. There was a mixture of 15 male and 4 females that participated in this study</w:t>
      </w:r>
      <w:r w:rsidR="007739C7" w:rsidRPr="00593A18">
        <w:rPr>
          <w:highlight w:val="yellow"/>
        </w:rPr>
        <w:t xml:space="preserve"> and completed the </w:t>
      </w:r>
      <w:r w:rsidR="008555E8" w:rsidRPr="00593A18">
        <w:rPr>
          <w:highlight w:val="yellow"/>
        </w:rPr>
        <w:t>questionnaire</w:t>
      </w:r>
      <w:r w:rsidR="0088176D" w:rsidRPr="00593A18">
        <w:rPr>
          <w:highlight w:val="yellow"/>
        </w:rPr>
        <w:t xml:space="preserve">, with no other genders </w:t>
      </w:r>
      <w:r w:rsidR="008555E8" w:rsidRPr="00593A18">
        <w:rPr>
          <w:highlight w:val="yellow"/>
        </w:rPr>
        <w:t xml:space="preserve">volunteering to </w:t>
      </w:r>
      <w:r w:rsidR="0088176D" w:rsidRPr="00593A18">
        <w:rPr>
          <w:highlight w:val="yellow"/>
        </w:rPr>
        <w:t>participat</w:t>
      </w:r>
      <w:r w:rsidR="008555E8" w:rsidRPr="00593A18">
        <w:rPr>
          <w:highlight w:val="yellow"/>
        </w:rPr>
        <w:t>e</w:t>
      </w:r>
      <w:r w:rsidR="0088176D" w:rsidRPr="00593A18">
        <w:rPr>
          <w:highlight w:val="yellow"/>
        </w:rPr>
        <w:t>.</w:t>
      </w:r>
      <w:r w:rsidR="00E03C75" w:rsidRPr="00593A18">
        <w:rPr>
          <w:highlight w:val="yellow"/>
        </w:rPr>
        <w:t xml:space="preserve"> Microsoft </w:t>
      </w:r>
      <w:r w:rsidR="00C443C0" w:rsidRPr="00593A18">
        <w:rPr>
          <w:highlight w:val="yellow"/>
        </w:rPr>
        <w:t>3</w:t>
      </w:r>
      <w:r w:rsidR="00E03C75" w:rsidRPr="00593A18">
        <w:rPr>
          <w:highlight w:val="yellow"/>
        </w:rPr>
        <w:t xml:space="preserve">65 was used to </w:t>
      </w:r>
      <w:r w:rsidR="00C443C0" w:rsidRPr="00593A18">
        <w:rPr>
          <w:highlight w:val="yellow"/>
        </w:rPr>
        <w:t>obtain the information from the participants via a</w:t>
      </w:r>
      <w:r w:rsidR="002B35DF" w:rsidRPr="00593A18">
        <w:rPr>
          <w:highlight w:val="yellow"/>
        </w:rPr>
        <w:t>n</w:t>
      </w:r>
      <w:r w:rsidR="00C443C0" w:rsidRPr="00593A18">
        <w:rPr>
          <w:highlight w:val="yellow"/>
        </w:rPr>
        <w:t xml:space="preserve"> online </w:t>
      </w:r>
      <w:r w:rsidR="00147A61" w:rsidRPr="00593A18">
        <w:rPr>
          <w:highlight w:val="yellow"/>
        </w:rPr>
        <w:t xml:space="preserve">questionnaire and </w:t>
      </w:r>
      <w:r w:rsidR="00D81FB3" w:rsidRPr="00593A18">
        <w:rPr>
          <w:highlight w:val="yellow"/>
        </w:rPr>
        <w:t>provide a statistical analysis</w:t>
      </w:r>
      <w:r w:rsidR="00147A61" w:rsidRPr="00593A18">
        <w:rPr>
          <w:highlight w:val="yellow"/>
        </w:rPr>
        <w:t xml:space="preserve"> of the findings.</w:t>
      </w:r>
    </w:p>
    <w:p w14:paraId="747FC033" w14:textId="461A6E4C" w:rsidR="00C4130A" w:rsidRDefault="00C4130A" w:rsidP="00C4130A"/>
    <w:p w14:paraId="57CAFCB8" w14:textId="2E9BF8DB" w:rsidR="00A500CC" w:rsidRPr="00B0090F" w:rsidRDefault="0023558F" w:rsidP="00C4130A">
      <w:pPr>
        <w:rPr>
          <w:sz w:val="24"/>
          <w:szCs w:val="24"/>
          <w:u w:val="single"/>
        </w:rPr>
      </w:pPr>
      <w:r>
        <w:rPr>
          <w:sz w:val="24"/>
          <w:szCs w:val="24"/>
          <w:u w:val="single"/>
        </w:rPr>
        <w:t xml:space="preserve">4.3 </w:t>
      </w:r>
      <w:r w:rsidR="00360942" w:rsidRPr="00B0090F">
        <w:rPr>
          <w:sz w:val="24"/>
          <w:szCs w:val="24"/>
          <w:u w:val="single"/>
        </w:rPr>
        <w:t xml:space="preserve">Finding </w:t>
      </w:r>
      <w:r w:rsidR="00B0090F" w:rsidRPr="00B0090F">
        <w:rPr>
          <w:sz w:val="24"/>
          <w:szCs w:val="24"/>
          <w:u w:val="single"/>
        </w:rPr>
        <w:t xml:space="preserve">from research questionnaire </w:t>
      </w:r>
    </w:p>
    <w:p w14:paraId="7B7DFB23" w14:textId="5D98838A" w:rsidR="00F41622" w:rsidRDefault="0023558F" w:rsidP="00C4130A">
      <w:pPr>
        <w:rPr>
          <w:u w:val="single"/>
        </w:rPr>
      </w:pPr>
      <w:r>
        <w:rPr>
          <w:u w:val="single"/>
        </w:rPr>
        <w:t xml:space="preserve">4.3.1 </w:t>
      </w:r>
      <w:r w:rsidR="0078165C" w:rsidRPr="007E34FF">
        <w:rPr>
          <w:u w:val="single"/>
        </w:rPr>
        <w:t>Quality of sleep</w:t>
      </w:r>
    </w:p>
    <w:p w14:paraId="6B6E0DF6" w14:textId="6CD4914E" w:rsidR="001A6EE0" w:rsidRPr="00CA7339" w:rsidRDefault="0071030E" w:rsidP="00C4130A">
      <w:r w:rsidRPr="00183136">
        <w:t xml:space="preserve">Aside from </w:t>
      </w:r>
      <w:r w:rsidR="00747ED8">
        <w:t xml:space="preserve">the </w:t>
      </w:r>
      <w:r w:rsidRPr="00183136">
        <w:t>demographics</w:t>
      </w:r>
      <w:r w:rsidR="00FC7B2E">
        <w:t>,</w:t>
      </w:r>
      <w:r w:rsidRPr="00183136">
        <w:t xml:space="preserve"> </w:t>
      </w:r>
      <w:r w:rsidR="00183136">
        <w:t>the first</w:t>
      </w:r>
      <w:r w:rsidR="00B43492">
        <w:t xml:space="preserve"> </w:t>
      </w:r>
      <w:r w:rsidR="000046BD">
        <w:t>relevant</w:t>
      </w:r>
      <w:r w:rsidR="00183136">
        <w:t xml:space="preserve"> </w:t>
      </w:r>
      <w:r w:rsidR="00BA05ED">
        <w:t xml:space="preserve">health related </w:t>
      </w:r>
      <w:r w:rsidR="00F73757">
        <w:t>question</w:t>
      </w:r>
      <w:r w:rsidR="00183136">
        <w:t xml:space="preserve"> asked within the </w:t>
      </w:r>
      <w:r w:rsidR="00F73757">
        <w:t>questionnaire</w:t>
      </w:r>
      <w:r w:rsidR="00183136">
        <w:t xml:space="preserve"> </w:t>
      </w:r>
      <w:r w:rsidR="00CD20E8">
        <w:t>was how the participants rated their sleep quality</w:t>
      </w:r>
      <w:r w:rsidR="00F73757">
        <w:t xml:space="preserve">. </w:t>
      </w:r>
      <w:r w:rsidR="001A6EE0">
        <w:t xml:space="preserve">The below chart </w:t>
      </w:r>
      <w:r w:rsidR="00F73757">
        <w:t xml:space="preserve">Figure </w:t>
      </w:r>
      <w:r w:rsidR="0023558F">
        <w:t>4.3</w:t>
      </w:r>
      <w:r w:rsidR="00F73757">
        <w:t xml:space="preserve">.1 </w:t>
      </w:r>
      <w:r w:rsidR="001A6EE0">
        <w:t>provides a pie chart of the findings.</w:t>
      </w:r>
    </w:p>
    <w:p w14:paraId="48042BED" w14:textId="372D26CF" w:rsidR="00AC4705" w:rsidRPr="00AC4705" w:rsidRDefault="002413AA" w:rsidP="00AC4705">
      <w:r w:rsidRPr="002413AA">
        <w:lastRenderedPageBreak/>
        <w:drawing>
          <wp:anchor distT="0" distB="0" distL="114300" distR="114300" simplePos="0" relativeHeight="251646976" behindDoc="0" locked="0" layoutInCell="1" allowOverlap="1" wp14:anchorId="4C2796D3" wp14:editId="7F5CA182">
            <wp:simplePos x="0" y="0"/>
            <wp:positionH relativeFrom="column">
              <wp:posOffset>0</wp:posOffset>
            </wp:positionH>
            <wp:positionV relativeFrom="paragraph">
              <wp:posOffset>0</wp:posOffset>
            </wp:positionV>
            <wp:extent cx="5731510" cy="2233295"/>
            <wp:effectExtent l="0" t="0" r="2540" b="0"/>
            <wp:wrapNone/>
            <wp:docPr id="10490790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079010" name="Picture 1" descr="A screenshot of a compu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233295"/>
                    </a:xfrm>
                    <a:prstGeom prst="rect">
                      <a:avLst/>
                    </a:prstGeom>
                  </pic:spPr>
                </pic:pic>
              </a:graphicData>
            </a:graphic>
            <wp14:sizeRelH relativeFrom="page">
              <wp14:pctWidth>0</wp14:pctWidth>
            </wp14:sizeRelH>
            <wp14:sizeRelV relativeFrom="page">
              <wp14:pctHeight>0</wp14:pctHeight>
            </wp14:sizeRelV>
          </wp:anchor>
        </w:drawing>
      </w:r>
    </w:p>
    <w:p w14:paraId="4D3B2A68" w14:textId="7AC368ED" w:rsidR="007D45D4" w:rsidRDefault="00D84FD5">
      <w:pPr>
        <w:rPr>
          <w:rFonts w:ascii="Arial" w:hAnsi="Arial" w:cs="Arial"/>
          <w:color w:val="0D405F"/>
          <w:shd w:val="clear" w:color="auto" w:fill="FFFFFF"/>
        </w:rPr>
      </w:pPr>
      <w:r>
        <w:rPr>
          <w:noProof/>
        </w:rPr>
        <mc:AlternateContent>
          <mc:Choice Requires="wps">
            <w:drawing>
              <wp:anchor distT="45720" distB="45720" distL="114300" distR="114300" simplePos="0" relativeHeight="251680768" behindDoc="0" locked="0" layoutInCell="1" allowOverlap="1" wp14:anchorId="3CC6CD79" wp14:editId="6BFB54F2">
                <wp:simplePos x="0" y="0"/>
                <wp:positionH relativeFrom="margin">
                  <wp:align>left</wp:align>
                </wp:positionH>
                <wp:positionV relativeFrom="paragraph">
                  <wp:posOffset>25400</wp:posOffset>
                </wp:positionV>
                <wp:extent cx="2133600" cy="3238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323850"/>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6E6B49CD" w14:textId="6E72307C" w:rsidR="00D84FD5" w:rsidRDefault="00D84F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CC6CD79" id="_x0000_t202" coordsize="21600,21600" o:spt="202" path="m,l,21600r21600,l21600,xe">
                <v:stroke joinstyle="miter"/>
                <v:path gradientshapeok="t" o:connecttype="rect"/>
              </v:shapetype>
              <v:shape id="Text Box 2" o:spid="_x0000_s1026" type="#_x0000_t202" style="position:absolute;margin-left:0;margin-top:2pt;width:168pt;height:25.5pt;z-index:2516807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MKxJAIAAIEEAAAOAAAAZHJzL2Uyb0RvYy54bWysVNtu2zAMfR+wfxD0vji3dp0Rp+hSdBjQ&#10;XbBuH6DIUmxUFjVKiZ19fSnZcbMN6MOwF0EyycNzePHqumsMOyj0NdiCzyZTzpSVUNZ2V/Af3+/e&#10;XHHmg7ClMGBVwY/K8+v161er1uVqDhWYUiEjEOvz1hW8CsHlWeZlpRrhJ+CUJaMGbESgJ+6yEkVL&#10;6I3J5tPpZdYClg5BKu/p621v5OuEr7WS4YvWXgVmCk7cQjoxndt4ZuuVyHcoXFXLgYb4BxaNqC0l&#10;HaFuRRBsj/VfUE0tETzoMJHQZKB1LVXSQGpm0z/UPFTCqaSFiuPdWCb//2Dl58OD+4osdO+howYm&#10;Ed7dg3z0zMKmEnanbhChrZQoKfEslixrnc+H0Fhqn/sIsm0/QUlNFvsACajT2MSqkE5G6NSA41h0&#10;1QUm6eN8tlhcTskkybaYL64uUlcykZ+iHfrwQUHD4qXgSE1N6OJw70NkI/KTS0xmbDwt3NXG9Nb4&#10;JVGOLAe+4WhU7/1NaVaXkUkvPo6e2hhkB0FDUz72iiMuecYQTcBj0FCx34NMOAUNvjFMpXEcA6cv&#10;Zxu9U0awYQxsagv4crDu/U+qe62xTaHbdlSTeN1CeaSeIfQ7QTtMlwrwF2ct7UPB/c+9QMWZ+Wip&#10;7+9my2VcoPRYXryd0wPPLdtzi7CSoAoeOOuvm5CWLoqxcEPzoevUumcmA1ma89TRYSfjIp2/k9fz&#10;n2P9BAAA//8DAFBLAwQUAAYACAAAACEAQLc7It0AAAAFAQAADwAAAGRycy9kb3ducmV2LnhtbEyP&#10;wU7DMAyG70h7h8iTuCCW0rFpKk0nmMSBgUBsoF2zxrQVjV012da9PeYEJ9v6rc+f8+XgW3XEPjRM&#10;Bm4mCSikkl1DlYGP7eP1AlSIlpxtmdDAGQMsi9FFbjPHJ3rH4yZWSiAUMmugjrHLtA5ljd6GCXdI&#10;kn1x722Usa+06+1J4L7VaZLMtbcNyYXadriqsfzeHLyBW73jh27ly5fPHT+v367S5vUpNeZyPNzf&#10;gYo4xL9l+NUXdSjEac8HckG1BuSRKCQpEk6nc2n2BmazBHSR6//2xQ8AAAD//wMAUEsBAi0AFAAG&#10;AAgAAAAhALaDOJL+AAAA4QEAABMAAAAAAAAAAAAAAAAAAAAAAFtDb250ZW50X1R5cGVzXS54bWxQ&#10;SwECLQAUAAYACAAAACEAOP0h/9YAAACUAQAACwAAAAAAAAAAAAAAAAAvAQAAX3JlbHMvLnJlbHNQ&#10;SwECLQAUAAYACAAAACEAwWzCsSQCAACBBAAADgAAAAAAAAAAAAAAAAAuAgAAZHJzL2Uyb0RvYy54&#10;bWxQSwECLQAUAAYACAAAACEAQLc7It0AAAAFAQAADwAAAAAAAAAAAAAAAAB+BAAAZHJzL2Rvd25y&#10;ZXYueG1sUEsFBgAAAAAEAAQA8wAAAIgFAAAAAA==&#10;" fillcolor="white [3201]" stroked="f" strokeweight="1pt">
                <v:textbox>
                  <w:txbxContent>
                    <w:p w14:paraId="6E6B49CD" w14:textId="6E72307C" w:rsidR="00D84FD5" w:rsidRDefault="00D84FD5"/>
                  </w:txbxContent>
                </v:textbox>
                <w10:wrap type="square" anchorx="margin"/>
              </v:shape>
            </w:pict>
          </mc:Fallback>
        </mc:AlternateContent>
      </w:r>
    </w:p>
    <w:p w14:paraId="4CE8A4B9" w14:textId="5643ABC3" w:rsidR="00CA7339" w:rsidRDefault="00E3215B">
      <w:r>
        <w:rPr>
          <w:noProof/>
        </w:rPr>
        <mc:AlternateContent>
          <mc:Choice Requires="wps">
            <w:drawing>
              <wp:anchor distT="0" distB="0" distL="114300" distR="114300" simplePos="0" relativeHeight="251664384" behindDoc="0" locked="0" layoutInCell="1" allowOverlap="1" wp14:anchorId="6655DDC4" wp14:editId="012A8778">
                <wp:simplePos x="0" y="0"/>
                <wp:positionH relativeFrom="column">
                  <wp:posOffset>4902200</wp:posOffset>
                </wp:positionH>
                <wp:positionV relativeFrom="paragraph">
                  <wp:posOffset>1134745</wp:posOffset>
                </wp:positionV>
                <wp:extent cx="406400" cy="190500"/>
                <wp:effectExtent l="0" t="0" r="0" b="0"/>
                <wp:wrapNone/>
                <wp:docPr id="1909889623" name="Text Box 1"/>
                <wp:cNvGraphicFramePr/>
                <a:graphic xmlns:a="http://schemas.openxmlformats.org/drawingml/2006/main">
                  <a:graphicData uri="http://schemas.microsoft.com/office/word/2010/wordprocessingShape">
                    <wps:wsp>
                      <wps:cNvSpPr txBox="1"/>
                      <wps:spPr>
                        <a:xfrm>
                          <a:off x="0" y="0"/>
                          <a:ext cx="406400" cy="1905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83C2BEE" w14:textId="590C540B" w:rsidR="001C3D05" w:rsidRPr="00E3215B" w:rsidRDefault="003B130C" w:rsidP="001C3D05">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215B">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w:t>
                            </w:r>
                            <w:r w:rsidR="00E3215B" w:rsidRPr="00E3215B">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55DDC4" id="Text Box 1" o:spid="_x0000_s1027" type="#_x0000_t202" style="position:absolute;margin-left:386pt;margin-top:89.35pt;width:32pt;height: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fFOZQIAADUFAAAOAAAAZHJzL2Uyb0RvYy54bWysVN9P2zAQfp+0/8Hy+0iKChsVKepATJMQ&#10;IGDi2XXsNprj887XJt1fv7PTlo7thWkvyfl++e6773x+0bdOrA3GBnwlR0elFMZrqBu/qOS3p+sP&#10;n6SIpHytHHhTyY2J8mL6/t15FybmGJbgaoOCk/g46UIll0RhUhRRL02r4hEE49loAVtFfMRFUaPq&#10;OHvriuOyPC06wDogaBMja68Go5zm/NYaTXfWRkPCVZJro/zF/J2nbzE9V5MFqrBs9LYM9Q9VtKrx&#10;fOk+1ZUiJVbY/JGqbTRCBEtHGtoCrG20yT1wN6PyVTePSxVM7oXBiWEPU/x/afXt+jHco6D+M/Q8&#10;wARIF+IksjL101ts058rFWxnCDd72ExPQrNyXJ6OS7ZoNo3OyhOWOUvxEhww0hcDrUhCJZGnksFS&#10;65tIg+vOJd3l4bpxLk/G+d8UnDNpipcKs0QbZ5Kf8w/GiqbOhSZF1LiYXzoUw8SZklzmbu45GQck&#10;R8sXvjF2G5KiTSbaG+P3Qfl+8LSPbxsPmAHKa2BSA2vFBK6/5/lw4Xbw30ExAJCwoH7eMwIHk5xD&#10;veEBIwzcj0FfNzyGGxXpXiGTnSHhBaY7/lgHXSVhK0mxBPz5N33yZw6yVYqOl6eS8cdKoZHCffXM&#10;zrPReMxpKR/GJx+P+YCHlvmhxa/aS+D2RvxUBJ3F5E9uJ1qE9pn3fJZuZZPymu+uJO3ESxoGzO+E&#10;NrNZduL9Copu/GPQKXVCOZHsqX9WGLZMJKbwLezWTE1eEXLwTZEeZisC22S2JpwHVLf4825mvm/f&#10;kbT8h+fs9fLaTX8BAAD//wMAUEsDBBQABgAIAAAAIQAHXE/A3gAAAAsBAAAPAAAAZHJzL2Rvd25y&#10;ZXYueG1sTI/BTsMwEETvSP0Ha5G4UZsATZrGqRCIK6gFKvXmxtskaryOYrcJf89yguPOjGbfFOvJ&#10;deKCQ2g9abibKxBIlbct1Ro+P15vMxAhGrKm84QavjHAupxdFSa3fqQNXraxFlxCITcamhj7XMpQ&#10;NehMmPseib2jH5yJfA61tIMZudx1MlFqIZ1piT80psfnBqvT9uw0fL0d97sH9V6/uMd+9JOS5JZS&#10;65vr6WkFIuIU/8Lwi8/oUDLTwZ/JBtFpSNOEt0Q20iwFwYnsfsHKQUOiWJFlIf9vKH8AAAD//wMA&#10;UEsBAi0AFAAGAAgAAAAhALaDOJL+AAAA4QEAABMAAAAAAAAAAAAAAAAAAAAAAFtDb250ZW50X1R5&#10;cGVzXS54bWxQSwECLQAUAAYACAAAACEAOP0h/9YAAACUAQAACwAAAAAAAAAAAAAAAAAvAQAAX3Jl&#10;bHMvLnJlbHNQSwECLQAUAAYACAAAACEAV73xTmUCAAA1BQAADgAAAAAAAAAAAAAAAAAuAgAAZHJz&#10;L2Uyb0RvYy54bWxQSwECLQAUAAYACAAAACEAB1xPwN4AAAALAQAADwAAAAAAAAAAAAAAAAC/BAAA&#10;ZHJzL2Rvd25yZXYueG1sUEsFBgAAAAAEAAQA8wAAAMoFAAAAAA==&#10;" filled="f" stroked="f">
                <v:textbox>
                  <w:txbxContent>
                    <w:p w14:paraId="483C2BEE" w14:textId="590C540B" w:rsidR="001C3D05" w:rsidRPr="00E3215B" w:rsidRDefault="003B130C" w:rsidP="001C3D05">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215B">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w:t>
                      </w:r>
                      <w:r w:rsidR="00E3215B" w:rsidRPr="00E3215B">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p>
    <w:p w14:paraId="608BEBF2" w14:textId="54053A67" w:rsidR="0041507D" w:rsidRPr="0041507D" w:rsidRDefault="00D84FD5" w:rsidP="0041507D">
      <w:r>
        <w:rPr>
          <w:noProof/>
        </w:rPr>
        <mc:AlternateContent>
          <mc:Choice Requires="wps">
            <w:drawing>
              <wp:anchor distT="0" distB="0" distL="114300" distR="114300" simplePos="0" relativeHeight="251683840" behindDoc="0" locked="0" layoutInCell="1" allowOverlap="1" wp14:anchorId="25C4A188" wp14:editId="39208356">
                <wp:simplePos x="0" y="0"/>
                <wp:positionH relativeFrom="margin">
                  <wp:posOffset>4705350</wp:posOffset>
                </wp:positionH>
                <wp:positionV relativeFrom="paragraph">
                  <wp:posOffset>4445</wp:posOffset>
                </wp:positionV>
                <wp:extent cx="323850" cy="196850"/>
                <wp:effectExtent l="0" t="0" r="0" b="0"/>
                <wp:wrapNone/>
                <wp:docPr id="1259344173" name="Text Box 1"/>
                <wp:cNvGraphicFramePr/>
                <a:graphic xmlns:a="http://schemas.openxmlformats.org/drawingml/2006/main">
                  <a:graphicData uri="http://schemas.microsoft.com/office/word/2010/wordprocessingShape">
                    <wps:wsp>
                      <wps:cNvSpPr txBox="1"/>
                      <wps:spPr>
                        <a:xfrm>
                          <a:off x="0" y="0"/>
                          <a:ext cx="323850" cy="196850"/>
                        </a:xfrm>
                        <a:prstGeom prst="rect">
                          <a:avLst/>
                        </a:prstGeom>
                        <a:noFill/>
                        <a:ln>
                          <a:noFill/>
                        </a:ln>
                      </wps:spPr>
                      <wps:txbx>
                        <w:txbxContent>
                          <w:p w14:paraId="16928746" w14:textId="2C8C4026" w:rsidR="00D84FD5" w:rsidRPr="00D84FD5" w:rsidRDefault="00D84FD5" w:rsidP="00D84FD5">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4FD5">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C4A188" id="_x0000_s1028" type="#_x0000_t202" style="position:absolute;margin-left:370.5pt;margin-top:.35pt;width:25.5pt;height:15.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RB1EQIAACkEAAAOAAAAZHJzL2Uyb0RvYy54bWysU01vGyEQvVfqf0Dc67UdJ01WXkduIleV&#10;rCSSU+WMWfAiAUMBe9f99R1YfzXtqeqFHWZm5+O9x/S+M5rshA8KbEVHgyElwnKold1U9Pvr4tMt&#10;JSEyWzMNVlR0LwK9n338MG1dKcbQgK6FJ1jEhrJ1FW1idGVRBN4Iw8IAnLAYlOANi3j1m6L2rMXq&#10;Rhfj4fCmaMHXzgMXIaD3sQ/SWa4vpeDxWcogItEVxdliPn0+1+ksZlNWbjxzjeKHMdg/TGGYstj0&#10;VOqRRUa2Xv1RyijuIYCMAw6mACkVF3kH3GY0fLfNqmFO5F0QnOBOMIX/V5Y/7VbuxZPYfYEOCUyA&#10;tC6UAZ1pn056k744KcE4Qrg/wSa6SDg6r8ZXt9cY4Rga3d0kG6sU55+dD/GrAEOSUVGPrGSw2G4Z&#10;Yp96TEm9LCyU1pkZbX9zYM3kKc4TJit2646ouqLj4/RrqPe4lIee7+D4QmHrJQvxhXkkGKdF0cZn&#10;PKSGtqJwsChpwP/8mz/lI+4YpaRFwVQ0/NgyLyjR3ywycjeaTJLC8mVy/XmMF38ZWV9G7NY8AGpy&#10;hM/D8Wym/KiPpvRg3lDb89QVQ8xy7F3ReDQfYi9jfBtczOc5CTXlWFzaleOpdMIuAfvavTHvDuhH&#10;pO0JjtJi5TsS+twe9fk2glSZoYRzj+oBftRj5vjwdpLgL+856/zCZ78AAAD//wMAUEsDBBQABgAI&#10;AAAAIQDKjS3f2wAAAAcBAAAPAAAAZHJzL2Rvd25yZXYueG1sTI/NTsMwEITvSLyDtUjcqJ1SCA1x&#10;KgTiCqL8SNy28TaJiNdR7Dbh7VlOcJvRrGa+LTez79WRxtgFtpAtDCjiOriOGwtvr48XN6BiQnbY&#10;ByYL3xRhU52elFi4MPELHbepUVLCsUALbUpDoXWsW/IYF2EglmwfRo9J7NhoN+Ik5b7XS2OutceO&#10;ZaHFge5bqr+2B2/h/Wn/+bEyz82DvxqmMBvNfq2tPT+b725BJZrT3zH84gs6VMK0Cwd2UfUW8lUm&#10;vyQRoCTO10uxOwuXWQ66KvV//uoHAAD//wMAUEsBAi0AFAAGAAgAAAAhALaDOJL+AAAA4QEAABMA&#10;AAAAAAAAAAAAAAAAAAAAAFtDb250ZW50X1R5cGVzXS54bWxQSwECLQAUAAYACAAAACEAOP0h/9YA&#10;AACUAQAACwAAAAAAAAAAAAAAAAAvAQAAX3JlbHMvLnJlbHNQSwECLQAUAAYACAAAACEAy50QdREC&#10;AAApBAAADgAAAAAAAAAAAAAAAAAuAgAAZHJzL2Uyb0RvYy54bWxQSwECLQAUAAYACAAAACEAyo0t&#10;39sAAAAHAQAADwAAAAAAAAAAAAAAAABrBAAAZHJzL2Rvd25yZXYueG1sUEsFBgAAAAAEAAQA8wAA&#10;AHMFAAAAAA==&#10;" filled="f" stroked="f">
                <v:fill o:detectmouseclick="t"/>
                <v:textbox>
                  <w:txbxContent>
                    <w:p w14:paraId="16928746" w14:textId="2C8C4026" w:rsidR="00D84FD5" w:rsidRPr="00D84FD5" w:rsidRDefault="00D84FD5" w:rsidP="00D84FD5">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4FD5">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w10:wrap anchorx="margin"/>
              </v:shape>
            </w:pict>
          </mc:Fallback>
        </mc:AlternateContent>
      </w:r>
      <w:r w:rsidR="00CB3F41">
        <w:rPr>
          <w:noProof/>
        </w:rPr>
        <mc:AlternateContent>
          <mc:Choice Requires="wps">
            <w:drawing>
              <wp:anchor distT="0" distB="0" distL="114300" distR="114300" simplePos="0" relativeHeight="251679744" behindDoc="0" locked="0" layoutInCell="1" allowOverlap="1" wp14:anchorId="5B10C29C" wp14:editId="7B1C7E06">
                <wp:simplePos x="0" y="0"/>
                <wp:positionH relativeFrom="margin">
                  <wp:posOffset>5022850</wp:posOffset>
                </wp:positionH>
                <wp:positionV relativeFrom="paragraph">
                  <wp:posOffset>201295</wp:posOffset>
                </wp:positionV>
                <wp:extent cx="393700" cy="196850"/>
                <wp:effectExtent l="0" t="0" r="0" b="0"/>
                <wp:wrapNone/>
                <wp:docPr id="1760227752" name="Text Box 1"/>
                <wp:cNvGraphicFramePr/>
                <a:graphic xmlns:a="http://schemas.openxmlformats.org/drawingml/2006/main">
                  <a:graphicData uri="http://schemas.microsoft.com/office/word/2010/wordprocessingShape">
                    <wps:wsp>
                      <wps:cNvSpPr txBox="1"/>
                      <wps:spPr>
                        <a:xfrm>
                          <a:off x="0" y="0"/>
                          <a:ext cx="393700" cy="196850"/>
                        </a:xfrm>
                        <a:prstGeom prst="rect">
                          <a:avLst/>
                        </a:prstGeom>
                        <a:noFill/>
                        <a:ln>
                          <a:noFill/>
                        </a:ln>
                      </wps:spPr>
                      <wps:txbx>
                        <w:txbxContent>
                          <w:p w14:paraId="6EE165B8" w14:textId="7AAAB619" w:rsidR="00CB3F41" w:rsidRPr="00CB3F41" w:rsidRDefault="00CB3F41" w:rsidP="00CB3F41">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3F41">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10C29C" id="_x0000_s1029" type="#_x0000_t202" style="position:absolute;margin-left:395.5pt;margin-top:15.85pt;width:31pt;height:15.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fF0EwIAACkEAAAOAAAAZHJzL2Uyb0RvYy54bWysU8lu2zAQvRfoPxC815IdZ7FgOXATuChg&#10;JAGcImeaIi0CIoclaUvu13dIeUvaU9ELNZwZzfLe4/S+0w3ZCecVmJIOBzklwnColNmU9Mfr4ssd&#10;JT4wU7EGjCjpXnh6P/v8adraQoyghqYSjmAR44vWlrQOwRZZ5nktNPMDsMJgUILTLODVbbLKsRar&#10;6yYb5flN1oKrrAMuvEfvYx+ks1RfSsHDs5ReBNKUFGcL6XTpXMczm01ZsXHM1oofxmD/MIVmymDT&#10;U6lHFhjZOvVHKa24Aw8yDDjoDKRUXKQdcJth/mGbVc2sSLsgON6eYPL/ryx/2q3siyOh+wodEhgB&#10;aa0vPDrjPp10On5xUoJxhHB/gk10gXB0Xk2ubnOMcAwNJzd31wnW7PyzdT58E6BJNErqkJUEFtst&#10;fcCGmHpMib0MLFTTJGYa886BidGTnSeMVujWHVEVDnKcfg3VHpdy0PPtLV8obL1kPrwwhwTjtCja&#10;8IyHbKAtKRwsSmpwv/7mj/mIO0YpaVEwJfU/t8wJSprvBhmZDMfjqLB0GV/fjvDiLiPry4jZ6gdA&#10;TQ7xeViezJgfmqMpHeg31PY8dsUQMxx7lzQczYfQyxjfBhfzeUpCTVkWlmZleSwdsYvAvnZvzNkD&#10;+gFpe4KjtFjxgYQ+t0d9vg0gVWIo4tyjeoAf9ZiIO7ydKPjLe8o6v/DZbwAAAP//AwBQSwMEFAAG&#10;AAgAAAAhACUJ+nDfAAAACQEAAA8AAABkcnMvZG93bnJldi54bWxMj81OwzAQhO9IvIO1SNyonZY2&#10;bcimQiCuoJYfiZubbJOIeB3FbhPenuUEx9kZzX6TbyfXqTMNofWMkMwMKOLSVy3XCG+vTzdrUCFa&#10;rmznmRC+KcC2uLzIbVb5kXd03sdaSQmHzCI0MfaZ1qFsyNkw8z2xeEc/OBtFDrWuBjtKuev03JiV&#10;drZl+dDYnh4aKr/2J4fw/nz8/Lg1L/WjW/ajn4xmt9GI11fT/R2oSFP8C8MvvqBDIUwHf+IqqA4h&#10;3SSyJSIskhSUBNbLhRwOCKt5CrrI9f8FxQ8AAAD//wMAUEsBAi0AFAAGAAgAAAAhALaDOJL+AAAA&#10;4QEAABMAAAAAAAAAAAAAAAAAAAAAAFtDb250ZW50X1R5cGVzXS54bWxQSwECLQAUAAYACAAAACEA&#10;OP0h/9YAAACUAQAACwAAAAAAAAAAAAAAAAAvAQAAX3JlbHMvLnJlbHNQSwECLQAUAAYACAAAACEA&#10;zO3xdBMCAAApBAAADgAAAAAAAAAAAAAAAAAuAgAAZHJzL2Uyb0RvYy54bWxQSwECLQAUAAYACAAA&#10;ACEAJQn6cN8AAAAJAQAADwAAAAAAAAAAAAAAAABtBAAAZHJzL2Rvd25yZXYueG1sUEsFBgAAAAAE&#10;AAQA8wAAAHkFAAAAAA==&#10;" filled="f" stroked="f">
                <v:fill o:detectmouseclick="t"/>
                <v:textbox>
                  <w:txbxContent>
                    <w:p w14:paraId="6EE165B8" w14:textId="7AAAB619" w:rsidR="00CB3F41" w:rsidRPr="00CB3F41" w:rsidRDefault="00CB3F41" w:rsidP="00CB3F41">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3F41">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p>
                  </w:txbxContent>
                </v:textbox>
                <w10:wrap anchorx="margin"/>
              </v:shape>
            </w:pict>
          </mc:Fallback>
        </mc:AlternateContent>
      </w:r>
    </w:p>
    <w:p w14:paraId="787D4BED" w14:textId="1533E0D9" w:rsidR="0041507D" w:rsidRPr="0041507D" w:rsidRDefault="002257E0" w:rsidP="0041507D">
      <w:r>
        <w:rPr>
          <w:noProof/>
        </w:rPr>
        <mc:AlternateContent>
          <mc:Choice Requires="wps">
            <w:drawing>
              <wp:anchor distT="0" distB="0" distL="114300" distR="114300" simplePos="0" relativeHeight="251671552" behindDoc="0" locked="0" layoutInCell="1" allowOverlap="1" wp14:anchorId="08C53189" wp14:editId="30596738">
                <wp:simplePos x="0" y="0"/>
                <wp:positionH relativeFrom="margin">
                  <wp:posOffset>4381500</wp:posOffset>
                </wp:positionH>
                <wp:positionV relativeFrom="paragraph">
                  <wp:posOffset>170180</wp:posOffset>
                </wp:positionV>
                <wp:extent cx="381000" cy="196850"/>
                <wp:effectExtent l="0" t="0" r="0" b="0"/>
                <wp:wrapNone/>
                <wp:docPr id="21997816" name="Text Box 1"/>
                <wp:cNvGraphicFramePr/>
                <a:graphic xmlns:a="http://schemas.openxmlformats.org/drawingml/2006/main">
                  <a:graphicData uri="http://schemas.microsoft.com/office/word/2010/wordprocessingShape">
                    <wps:wsp>
                      <wps:cNvSpPr txBox="1"/>
                      <wps:spPr>
                        <a:xfrm>
                          <a:off x="0" y="0"/>
                          <a:ext cx="381000" cy="196850"/>
                        </a:xfrm>
                        <a:prstGeom prst="rect">
                          <a:avLst/>
                        </a:prstGeom>
                        <a:noFill/>
                        <a:ln>
                          <a:noFill/>
                        </a:ln>
                      </wps:spPr>
                      <wps:txbx>
                        <w:txbxContent>
                          <w:p w14:paraId="3D431E34" w14:textId="00A001F3" w:rsidR="0041507D" w:rsidRPr="002257E0" w:rsidRDefault="002257E0" w:rsidP="0041507D">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57E0">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C53189" id="_x0000_s1030" type="#_x0000_t202" style="position:absolute;margin-left:345pt;margin-top:13.4pt;width:30pt;height:15.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26EwIAACkEAAAOAAAAZHJzL2Uyb0RvYy54bWysU99v2jAQfp+0/8Hy+0jCaEcjQsVaMU1C&#10;bSVa9dk4NrEU+zzbkLC/fmcHCuv2NO3FOd9d7sf3fZ7d9role+G8AlPRYpRTIgyHWpltRV+el5+m&#10;lPjATM1aMKKiB+Hp7fzjh1lnSzGGBtpaOIJFjC87W9EmBFtmmeeN0MyPwAqDQQlOs4BXt81qxzqs&#10;rttsnOfXWQeutg648B6990OQzlN9KQUPj1J6EUhbUZwtpNOlcxPPbD5j5dYx2yh+HIP9wxSaKYNN&#10;30rds8DIzqk/SmnFHXiQYcRBZyCl4iLtgNsU+btt1g2zIu2C4Hj7BpP/f2X5w35tnxwJ/VfokcAI&#10;SGd96dEZ9+ml0/GLkxKMI4SHN9hEHwhH5+dpkecY4Rgqbq6nVwnW7PyzdT58E6BJNCrqkJUEFtuv&#10;fMCGmHpKib0MLFXbJmZa85sDE6MnO08YrdBveqLqik5O02+gPuBSDga+veVLha1XzIcn5pBgnBZF&#10;Gx7xkC10FYWjRUkD7uff/DEfcccoJR0KpqL+x445QUn73SAjN8VkEhWWLpOrL2O8uMvI5jJidvoO&#10;UJMFPg/LkxnzQ3sypQP9itpexK4YYoZj74qGk3kXBhnj2+BisUhJqCnLwsqsLY+lI3YR2Of+lTl7&#10;RD8gbQ9wkhYr35Ew5A6oL3YBpEoMRZwHVI/wox4Tcce3EwV/eU9Z5xc+/wUAAP//AwBQSwMEFAAG&#10;AAgAAAAhAFpYPrPdAAAACQEAAA8AAABkcnMvZG93bnJldi54bWxMj01PwzAMhu9I/IfISNxYwkS7&#10;ras7IRBXEOND2i1rvbaicaomW8u/xzuxo+1Xr58n30yuUycaQusZ4X5mQBGXvmq5Rvj8eLlbggrR&#10;cmU7z4TwSwE2xfVVbrPKj/xOp22slZRwyCxCE2OfaR3KhpwNM98Ty+3gB2ejjEOtq8GOUu46PTcm&#10;1c62LB8a29NTQ+XP9ugQvl4Pu+8H81Y/u6Qf/WQ0u5VGvL2ZHtegIk3xPwxnfEGHQpj2/shVUB1C&#10;ujLiEhHmqShIYJGcF3uEZLEEXeT60qD4AwAA//8DAFBLAQItABQABgAIAAAAIQC2gziS/gAAAOEB&#10;AAATAAAAAAAAAAAAAAAAAAAAAABbQ29udGVudF9UeXBlc10ueG1sUEsBAi0AFAAGAAgAAAAhADj9&#10;If/WAAAAlAEAAAsAAAAAAAAAAAAAAAAALwEAAF9yZWxzLy5yZWxzUEsBAi0AFAAGAAgAAAAhAHHf&#10;7boTAgAAKQQAAA4AAAAAAAAAAAAAAAAALgIAAGRycy9lMm9Eb2MueG1sUEsBAi0AFAAGAAgAAAAh&#10;AFpYPrPdAAAACQEAAA8AAAAAAAAAAAAAAAAAbQQAAGRycy9kb3ducmV2LnhtbFBLBQYAAAAABAAE&#10;APMAAAB3BQAAAAA=&#10;" filled="f" stroked="f">
                <v:fill o:detectmouseclick="t"/>
                <v:textbox>
                  <w:txbxContent>
                    <w:p w14:paraId="3D431E34" w14:textId="00A001F3" w:rsidR="0041507D" w:rsidRPr="002257E0" w:rsidRDefault="002257E0" w:rsidP="0041507D">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57E0">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w:t>
                      </w:r>
                    </w:p>
                  </w:txbxContent>
                </v:textbox>
                <w10:wrap anchorx="margin"/>
              </v:shape>
            </w:pict>
          </mc:Fallback>
        </mc:AlternateContent>
      </w:r>
    </w:p>
    <w:p w14:paraId="3D65C5DC" w14:textId="69BCB72E" w:rsidR="0041507D" w:rsidRPr="0041507D" w:rsidRDefault="0041507D" w:rsidP="0041507D"/>
    <w:p w14:paraId="1A951FDC" w14:textId="55BA81E0" w:rsidR="0041507D" w:rsidRPr="0041507D" w:rsidRDefault="0041507D" w:rsidP="0041507D"/>
    <w:p w14:paraId="5ABFC8B5" w14:textId="34CC0B6B" w:rsidR="0041507D" w:rsidRPr="0041507D" w:rsidRDefault="0041507D" w:rsidP="0041507D"/>
    <w:p w14:paraId="78BE0029" w14:textId="2343A4AD" w:rsidR="0041507D" w:rsidRDefault="00DE3679" w:rsidP="00DE3679">
      <w:pPr>
        <w:jc w:val="center"/>
        <w:rPr>
          <w:i/>
          <w:iCs/>
        </w:rPr>
      </w:pPr>
      <w:r w:rsidRPr="00DE3679">
        <w:rPr>
          <w:i/>
          <w:iCs/>
        </w:rPr>
        <w:t xml:space="preserve">Figure </w:t>
      </w:r>
      <w:r w:rsidR="0023558F">
        <w:rPr>
          <w:i/>
          <w:iCs/>
        </w:rPr>
        <w:t>4.</w:t>
      </w:r>
      <w:r w:rsidRPr="00DE3679">
        <w:rPr>
          <w:i/>
          <w:iCs/>
        </w:rPr>
        <w:t>3.1</w:t>
      </w:r>
      <w:r w:rsidR="00083E41">
        <w:rPr>
          <w:i/>
          <w:iCs/>
        </w:rPr>
        <w:t xml:space="preserve"> - </w:t>
      </w:r>
    </w:p>
    <w:p w14:paraId="7966F27F" w14:textId="37EA996D" w:rsidR="00395701" w:rsidRDefault="00810A4B" w:rsidP="00684875">
      <w:r w:rsidRPr="0065676B">
        <w:t>The findings</w:t>
      </w:r>
      <w:r>
        <w:t xml:space="preserve"> show that </w:t>
      </w:r>
      <w:r w:rsidR="00253ED2">
        <w:t xml:space="preserve">21% of participants </w:t>
      </w:r>
      <w:r w:rsidR="006840BA">
        <w:t xml:space="preserve">reported poor sleep, with </w:t>
      </w:r>
      <w:r w:rsidR="004815BE">
        <w:t>the majority of participants (42%) reporting having fair</w:t>
      </w:r>
      <w:r w:rsidR="0041165B">
        <w:t xml:space="preserve"> sleep quality.</w:t>
      </w:r>
      <w:r w:rsidR="001E4C20">
        <w:t xml:space="preserve"> </w:t>
      </w:r>
      <w:r w:rsidR="00BE1E59">
        <w:t xml:space="preserve">32% of participants reported having </w:t>
      </w:r>
      <w:r w:rsidR="00C87719">
        <w:t>good sleep with 1 participant reporting having very good sleep</w:t>
      </w:r>
      <w:r w:rsidR="006132E8">
        <w:t xml:space="preserve">. </w:t>
      </w:r>
      <w:r w:rsidR="0079564E">
        <w:t>The findings show</w:t>
      </w:r>
      <w:r w:rsidR="00EA4B1B">
        <w:t xml:space="preserve"> the vast majority of participants, </w:t>
      </w:r>
      <w:r w:rsidR="0079564E">
        <w:t xml:space="preserve"> </w:t>
      </w:r>
      <w:r w:rsidR="004739DC">
        <w:t xml:space="preserve">63% or 12 of the 19 participants </w:t>
      </w:r>
      <w:r w:rsidR="006E0079">
        <w:t xml:space="preserve">reported having </w:t>
      </w:r>
      <w:r w:rsidR="00417CF4">
        <w:t>fair to poor quality sleep</w:t>
      </w:r>
      <w:r w:rsidR="00C87820">
        <w:t>.</w:t>
      </w:r>
      <w:r w:rsidR="0023558F">
        <w:t xml:space="preserve"> </w:t>
      </w:r>
      <w:r w:rsidR="0023558F" w:rsidRPr="00C641D9">
        <w:t>According to</w:t>
      </w:r>
      <w:r w:rsidR="007F28C6" w:rsidRPr="00C641D9">
        <w:t xml:space="preserve"> James</w:t>
      </w:r>
      <w:r w:rsidR="00623033" w:rsidRPr="00C641D9">
        <w:t xml:space="preserve"> et al. (2017)</w:t>
      </w:r>
      <w:r w:rsidR="00574590" w:rsidRPr="00C641D9">
        <w:t xml:space="preserve"> </w:t>
      </w:r>
      <w:r w:rsidR="00AD1340" w:rsidRPr="00C641D9">
        <w:t xml:space="preserve">workers </w:t>
      </w:r>
      <w:r w:rsidR="00553B90" w:rsidRPr="00C641D9">
        <w:t xml:space="preserve">who </w:t>
      </w:r>
      <w:r w:rsidR="00AD1340" w:rsidRPr="00C641D9">
        <w:t xml:space="preserve">are assigned a </w:t>
      </w:r>
      <w:r w:rsidR="00553B90" w:rsidRPr="00C641D9">
        <w:t>forward rotating</w:t>
      </w:r>
      <w:r w:rsidR="00AD1340" w:rsidRPr="00C641D9">
        <w:t xml:space="preserve"> shift </w:t>
      </w:r>
      <w:r w:rsidR="00BE51AA" w:rsidRPr="00C641D9">
        <w:t xml:space="preserve">pattern </w:t>
      </w:r>
      <w:r w:rsidR="00D06C8C" w:rsidRPr="00C641D9">
        <w:t>are prone to</w:t>
      </w:r>
      <w:r w:rsidR="00D26A15" w:rsidRPr="00C641D9">
        <w:t xml:space="preserve"> suffer </w:t>
      </w:r>
      <w:r w:rsidR="0063063D" w:rsidRPr="00C641D9">
        <w:t>from a</w:t>
      </w:r>
      <w:r w:rsidR="00536E24" w:rsidRPr="00C641D9">
        <w:t xml:space="preserve"> misalignment of the </w:t>
      </w:r>
      <w:proofErr w:type="spellStart"/>
      <w:r w:rsidR="00512E65" w:rsidRPr="00C641D9">
        <w:t>bodies</w:t>
      </w:r>
      <w:proofErr w:type="spellEnd"/>
      <w:r w:rsidR="005E5001" w:rsidRPr="00C641D9">
        <w:t xml:space="preserve"> natural circadian </w:t>
      </w:r>
      <w:r w:rsidR="00BE51AA" w:rsidRPr="00C641D9">
        <w:t>rhythm</w:t>
      </w:r>
      <w:r w:rsidR="00D06C8C" w:rsidRPr="00C641D9">
        <w:t>,</w:t>
      </w:r>
      <w:r w:rsidR="0023558F" w:rsidRPr="00C641D9">
        <w:t xml:space="preserve"> </w:t>
      </w:r>
      <w:r w:rsidR="00042F23" w:rsidRPr="00C641D9">
        <w:t>due to their altered sleep schedule from</w:t>
      </w:r>
      <w:r w:rsidR="00D06C8C" w:rsidRPr="00C641D9">
        <w:t xml:space="preserve"> regular nighttime </w:t>
      </w:r>
      <w:r w:rsidR="0063063D" w:rsidRPr="00C641D9">
        <w:t>hours. T</w:t>
      </w:r>
      <w:r w:rsidR="00582218" w:rsidRPr="00C641D9">
        <w:t xml:space="preserve">his can </w:t>
      </w:r>
      <w:r w:rsidR="00AD44B2" w:rsidRPr="00C641D9">
        <w:t xml:space="preserve">contribute to a number of negative health outcomes and significantly increase </w:t>
      </w:r>
      <w:r w:rsidR="001A1E66" w:rsidRPr="00C641D9">
        <w:t>the risk of workplace errors and injuries</w:t>
      </w:r>
      <w:r w:rsidR="0063063D" w:rsidRPr="00C641D9">
        <w:t>.</w:t>
      </w:r>
    </w:p>
    <w:p w14:paraId="0C00E10B" w14:textId="77777777" w:rsidR="00280CBB" w:rsidRDefault="00280CBB" w:rsidP="00684875"/>
    <w:p w14:paraId="01E8D6AD" w14:textId="04644943" w:rsidR="00280CBB" w:rsidRDefault="00602B58" w:rsidP="00684875">
      <w:pPr>
        <w:rPr>
          <w:u w:val="single"/>
        </w:rPr>
      </w:pPr>
      <w:r>
        <w:rPr>
          <w:u w:val="single"/>
        </w:rPr>
        <w:t xml:space="preserve">4.3.2 </w:t>
      </w:r>
      <w:r w:rsidRPr="00602B58">
        <w:rPr>
          <w:u w:val="single"/>
        </w:rPr>
        <w:t xml:space="preserve">Unexplained weight </w:t>
      </w:r>
      <w:r w:rsidR="00E4488C">
        <w:rPr>
          <w:u w:val="single"/>
        </w:rPr>
        <w:t>issues</w:t>
      </w:r>
    </w:p>
    <w:p w14:paraId="6D321435" w14:textId="540FF52C" w:rsidR="00BA05ED" w:rsidRDefault="009D3378" w:rsidP="00684875">
      <w:r w:rsidRPr="009D3378">
        <w:t xml:space="preserve">Within the questionnaire, the </w:t>
      </w:r>
      <w:r w:rsidR="00F354A3" w:rsidRPr="009D3378">
        <w:t>participants were</w:t>
      </w:r>
      <w:r w:rsidR="00B07DCB">
        <w:t xml:space="preserve"> asked to </w:t>
      </w:r>
      <w:r w:rsidR="00E4488C">
        <w:t>report</w:t>
      </w:r>
      <w:r w:rsidR="00B07DCB">
        <w:t xml:space="preserve"> if they</w:t>
      </w:r>
      <w:r w:rsidR="001F6BAC">
        <w:t>, within their role as a re</w:t>
      </w:r>
      <w:r w:rsidR="00EE2DC5">
        <w:t xml:space="preserve">sponse police officer, </w:t>
      </w:r>
      <w:r w:rsidR="00B07DCB">
        <w:t xml:space="preserve">had experienced any unexpected weight </w:t>
      </w:r>
      <w:r w:rsidR="00E4488C">
        <w:t>issues</w:t>
      </w:r>
      <w:r w:rsidR="00C641D9">
        <w:t>, since starting their role as a response officer</w:t>
      </w:r>
      <w:r w:rsidR="00EE2DC5">
        <w:t>.</w:t>
      </w:r>
      <w:r w:rsidR="00AF61C3">
        <w:t xml:space="preserve"> The answers available to the participants were yes, no or maybe</w:t>
      </w:r>
      <w:r w:rsidR="00C641D9">
        <w:t>; Maybe being that the participants cannot be sure whether the weight issues experienced could be attributed to the shift pattern or other lifestyle and dietary factors</w:t>
      </w:r>
      <w:r w:rsidR="00AF61C3">
        <w:t>.</w:t>
      </w:r>
      <w:r w:rsidR="008B79B5">
        <w:t xml:space="preserve"> When </w:t>
      </w:r>
      <w:r w:rsidR="00E64745">
        <w:t>collating the responses</w:t>
      </w:r>
      <w:r w:rsidR="0037087D">
        <w:t>,</w:t>
      </w:r>
      <w:r w:rsidR="00A32D4A">
        <w:t xml:space="preserve"> </w:t>
      </w:r>
      <w:r w:rsidR="00CF456A">
        <w:t>nine</w:t>
      </w:r>
      <w:r w:rsidR="00A32D4A">
        <w:t xml:space="preserve"> participants reported </w:t>
      </w:r>
      <w:r w:rsidR="000564C1">
        <w:t xml:space="preserve">experiencing unexplained weight issues with </w:t>
      </w:r>
      <w:r w:rsidR="00CF456A">
        <w:t>four</w:t>
      </w:r>
      <w:r w:rsidR="000564C1">
        <w:t xml:space="preserve"> reporting </w:t>
      </w:r>
      <w:r w:rsidR="00F354A3">
        <w:t>not experiencing any issues</w:t>
      </w:r>
      <w:r w:rsidR="00CF456A">
        <w:t xml:space="preserve"> at all</w:t>
      </w:r>
      <w:r w:rsidR="00F354A3">
        <w:t xml:space="preserve"> </w:t>
      </w:r>
      <w:r w:rsidR="0037087D">
        <w:t xml:space="preserve">and </w:t>
      </w:r>
      <w:r w:rsidR="00CF456A">
        <w:t xml:space="preserve">six </w:t>
      </w:r>
      <w:r w:rsidR="00051193">
        <w:t>reporting</w:t>
      </w:r>
      <w:r w:rsidR="00D56175">
        <w:t xml:space="preserve"> </w:t>
      </w:r>
      <w:r w:rsidR="00C800A6">
        <w:t xml:space="preserve">they may have experienced unexplained weight issues. </w:t>
      </w:r>
      <w:r w:rsidR="00672557">
        <w:t>These results suggest that</w:t>
      </w:r>
      <w:r w:rsidR="00EA386A">
        <w:t xml:space="preserve"> there is </w:t>
      </w:r>
      <w:r w:rsidR="00C641D9">
        <w:t xml:space="preserve">some </w:t>
      </w:r>
      <w:r w:rsidR="00EA386A">
        <w:t>direct correlation between unexplained weight issues</w:t>
      </w:r>
      <w:r w:rsidR="002D10A3">
        <w:t>, including weight gain</w:t>
      </w:r>
      <w:r w:rsidR="00EA386A">
        <w:t xml:space="preserve"> and </w:t>
      </w:r>
      <w:r w:rsidR="002D10A3">
        <w:t>working a forward rotating shift pattern.</w:t>
      </w:r>
      <w:r w:rsidR="00C641D9">
        <w:t xml:space="preserve"> However, this is not significant as six of the participants were not able to identify whether this could be attributed to the shift pattern</w:t>
      </w:r>
      <w:r w:rsidR="00DA1BC5">
        <w:t xml:space="preserve"> and 4 stating they had not</w:t>
      </w:r>
      <w:r w:rsidR="00C641D9">
        <w:t xml:space="preserve">. This highlights a difficulty in using self-report techniques (which will be discussed in more detail later on) and looking at health outcomes, due to the many other factors </w:t>
      </w:r>
      <w:r w:rsidR="00DA1BC5">
        <w:t xml:space="preserve">including environmental and genetics </w:t>
      </w:r>
      <w:r w:rsidR="00C641D9">
        <w:t xml:space="preserve">that could also be impacting a </w:t>
      </w:r>
      <w:r w:rsidR="00DA1BC5">
        <w:t>person’s</w:t>
      </w:r>
      <w:r w:rsidR="00C641D9">
        <w:t xml:space="preserve"> health. </w:t>
      </w:r>
      <w:r w:rsidR="005C25D4">
        <w:t>These results also link in with the literature review where it was highlighted that in</w:t>
      </w:r>
      <w:r w:rsidR="00FB086A">
        <w:t xml:space="preserve"> a study conducted by </w:t>
      </w:r>
      <w:proofErr w:type="spellStart"/>
      <w:r w:rsidR="00FB086A" w:rsidRPr="00B40822">
        <w:t>Kosmadopoulous</w:t>
      </w:r>
      <w:proofErr w:type="spellEnd"/>
      <w:r w:rsidR="00FB086A" w:rsidRPr="00B40822">
        <w:t xml:space="preserve"> et al</w:t>
      </w:r>
      <w:r w:rsidR="00DD3A7D">
        <w:t>.</w:t>
      </w:r>
      <w:r w:rsidR="00FB086A" w:rsidRPr="00B40822">
        <w:t xml:space="preserve"> (2020)</w:t>
      </w:r>
      <w:r w:rsidR="005C25D4">
        <w:t xml:space="preserve"> where eating habits of police officers working shift patterns were analysed. The results highlighted due to disrupted meal timings and extended working days, </w:t>
      </w:r>
      <w:r w:rsidR="0025777D">
        <w:t>officers’</w:t>
      </w:r>
      <w:r w:rsidR="005C25D4">
        <w:t xml:space="preserve"> metabolism and digestion was </w:t>
      </w:r>
      <w:r w:rsidR="0025777D">
        <w:t>negatively impacted</w:t>
      </w:r>
      <w:r w:rsidR="005C25D4">
        <w:t xml:space="preserve"> due to a significant increase in calorie intake. This then ha</w:t>
      </w:r>
      <w:r w:rsidR="0025777D">
        <w:t>s</w:t>
      </w:r>
      <w:r w:rsidR="005C25D4">
        <w:t xml:space="preserve"> a major impact on the </w:t>
      </w:r>
      <w:r w:rsidR="0025777D">
        <w:t xml:space="preserve">body’s digestive response due to the fasting window that usually occurs between meals </w:t>
      </w:r>
      <w:r w:rsidR="00E93143">
        <w:t xml:space="preserve">being disrupted. When the fasted state is reduced the body is less able to repair and active its catabolic process which is responsible for breaking down large molecules for essential functions within the body. </w:t>
      </w:r>
      <w:r w:rsidR="00C627C4">
        <w:t>Furthermore</w:t>
      </w:r>
      <w:r w:rsidR="00E93143">
        <w:t xml:space="preserve">, </w:t>
      </w:r>
      <w:proofErr w:type="spellStart"/>
      <w:r w:rsidR="00E93143">
        <w:t>Kosmadopoulous</w:t>
      </w:r>
      <w:proofErr w:type="spellEnd"/>
      <w:r w:rsidR="00E93143">
        <w:t xml:space="preserve"> and colleagues also highlighted </w:t>
      </w:r>
      <w:r w:rsidR="00C627C4">
        <w:t xml:space="preserve">that </w:t>
      </w:r>
      <w:r w:rsidR="00C627C4">
        <w:lastRenderedPageBreak/>
        <w:t xml:space="preserve">for officers on the nighttime shift, there Is a limited choice and availability for healthy foods. Most food options during the nighttime hours </w:t>
      </w:r>
      <w:r w:rsidR="00C627C4">
        <w:t>lack adequate nutrition and contain high levels of ultra processed ingredients</w:t>
      </w:r>
      <w:r w:rsidR="00C627C4">
        <w:t xml:space="preserve">. This can then directly affect </w:t>
      </w:r>
      <w:r w:rsidR="009D160B">
        <w:t>officers’</w:t>
      </w:r>
      <w:r w:rsidR="00C627C4">
        <w:t xml:space="preserve"> weight and lead to negative health outcomes.</w:t>
      </w:r>
    </w:p>
    <w:p w14:paraId="43D7E579" w14:textId="77777777" w:rsidR="00C627C4" w:rsidRPr="00C627C4" w:rsidRDefault="00C627C4" w:rsidP="00684875">
      <w:pPr>
        <w:rPr>
          <w:u w:val="single"/>
        </w:rPr>
      </w:pPr>
    </w:p>
    <w:p w14:paraId="11176D3C" w14:textId="0EB58B28" w:rsidR="00C627C4" w:rsidRDefault="00C627C4" w:rsidP="00684875">
      <w:pPr>
        <w:rPr>
          <w:u w:val="single"/>
        </w:rPr>
      </w:pPr>
      <w:r w:rsidRPr="00C627C4">
        <w:rPr>
          <w:u w:val="single"/>
        </w:rPr>
        <w:t>4.3.3 Impact on health</w:t>
      </w:r>
    </w:p>
    <w:p w14:paraId="7F9DF4B5" w14:textId="2154A75A" w:rsidR="00C627C4" w:rsidRPr="002C2F98" w:rsidRDefault="001F56A2" w:rsidP="00684875">
      <w:r w:rsidRPr="002C2F98">
        <w:t xml:space="preserve">When asked </w:t>
      </w:r>
      <w:r w:rsidR="002C2F98">
        <w:t>if the pa</w:t>
      </w:r>
      <w:r w:rsidR="003F53AF">
        <w:t xml:space="preserve">rticipants had experienced </w:t>
      </w:r>
      <w:r w:rsidR="001D05BE">
        <w:t xml:space="preserve">any physical health problems </w:t>
      </w:r>
      <w:r w:rsidR="008A70CF">
        <w:t xml:space="preserve">whilst currently serving as a response </w:t>
      </w:r>
      <w:r w:rsidR="008806CF">
        <w:t>officer.</w:t>
      </w:r>
      <w:r w:rsidR="001D05BE">
        <w:t xml:space="preserve"> </w:t>
      </w:r>
      <w:r w:rsidR="00ED0387">
        <w:t xml:space="preserve">68% of the participants </w:t>
      </w:r>
      <w:r w:rsidR="00E0727E">
        <w:t>reported they had experienced physical health problems</w:t>
      </w:r>
      <w:r w:rsidR="00FB1C6B">
        <w:t xml:space="preserve">, with </w:t>
      </w:r>
      <w:r w:rsidR="006B31EF">
        <w:t xml:space="preserve">21% reporting experiencing no health problems and 11% reporting maybe. </w:t>
      </w:r>
      <w:r w:rsidR="00480587">
        <w:t xml:space="preserve">Of the </w:t>
      </w:r>
      <w:r w:rsidR="002644F4">
        <w:t xml:space="preserve">13 </w:t>
      </w:r>
      <w:r w:rsidR="00480587">
        <w:t xml:space="preserve">participants that </w:t>
      </w:r>
      <w:r w:rsidR="002644F4">
        <w:t xml:space="preserve">reported experiencing physical health outcomes </w:t>
      </w:r>
      <w:r w:rsidR="00081884">
        <w:t xml:space="preserve">a further question was asked in relation to the </w:t>
      </w:r>
      <w:r w:rsidR="0088069D">
        <w:t>category of health problem they are suffering from.</w:t>
      </w:r>
    </w:p>
    <w:p w14:paraId="7B5CD449" w14:textId="79BF678E" w:rsidR="00C641D9" w:rsidRDefault="0030777B" w:rsidP="00684875">
      <w:r w:rsidRPr="00C22A44">
        <w:drawing>
          <wp:anchor distT="0" distB="0" distL="114300" distR="114300" simplePos="0" relativeHeight="251684864" behindDoc="0" locked="0" layoutInCell="1" allowOverlap="1" wp14:anchorId="56873A8D" wp14:editId="7E8BB67D">
            <wp:simplePos x="0" y="0"/>
            <wp:positionH relativeFrom="column">
              <wp:posOffset>69850</wp:posOffset>
            </wp:positionH>
            <wp:positionV relativeFrom="paragraph">
              <wp:posOffset>6985</wp:posOffset>
            </wp:positionV>
            <wp:extent cx="5731510" cy="2656205"/>
            <wp:effectExtent l="0" t="0" r="2540" b="0"/>
            <wp:wrapNone/>
            <wp:docPr id="1938737531"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737531" name="Picture 1" descr="A graph with different colored ba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656205"/>
                    </a:xfrm>
                    <a:prstGeom prst="rect">
                      <a:avLst/>
                    </a:prstGeom>
                  </pic:spPr>
                </pic:pic>
              </a:graphicData>
            </a:graphic>
            <wp14:sizeRelH relativeFrom="page">
              <wp14:pctWidth>0</wp14:pctWidth>
            </wp14:sizeRelH>
            <wp14:sizeRelV relativeFrom="page">
              <wp14:pctHeight>0</wp14:pctHeight>
            </wp14:sizeRelV>
          </wp:anchor>
        </w:drawing>
      </w:r>
    </w:p>
    <w:p w14:paraId="20D76E92" w14:textId="25212E27" w:rsidR="00C627C4" w:rsidRDefault="0030777B" w:rsidP="00684875">
      <w:r>
        <w:rPr>
          <w:noProof/>
        </w:rPr>
        <mc:AlternateContent>
          <mc:Choice Requires="wps">
            <w:drawing>
              <wp:anchor distT="45720" distB="45720" distL="114300" distR="114300" simplePos="0" relativeHeight="251686912" behindDoc="0" locked="0" layoutInCell="1" allowOverlap="1" wp14:anchorId="67ECEFFF" wp14:editId="5F40AE51">
                <wp:simplePos x="0" y="0"/>
                <wp:positionH relativeFrom="column">
                  <wp:posOffset>88900</wp:posOffset>
                </wp:positionH>
                <wp:positionV relativeFrom="paragraph">
                  <wp:posOffset>52070</wp:posOffset>
                </wp:positionV>
                <wp:extent cx="2360930" cy="260350"/>
                <wp:effectExtent l="0" t="0" r="0" b="6350"/>
                <wp:wrapSquare wrapText="bothSides"/>
                <wp:docPr id="17163931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0350"/>
                        </a:xfrm>
                        <a:prstGeom prst="rect">
                          <a:avLst/>
                        </a:prstGeom>
                        <a:solidFill>
                          <a:srgbClr val="FFFFFF"/>
                        </a:solidFill>
                        <a:ln w="9525">
                          <a:noFill/>
                          <a:miter lim="800000"/>
                          <a:headEnd/>
                          <a:tailEnd/>
                        </a:ln>
                      </wps:spPr>
                      <wps:txbx>
                        <w:txbxContent>
                          <w:p w14:paraId="645E7D09" w14:textId="1F6F72C9" w:rsidR="00EF334B" w:rsidRDefault="00EF334B"/>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7ECEFFF" id="_x0000_s1031" type="#_x0000_t202" style="position:absolute;margin-left:7pt;margin-top:4.1pt;width:185.9pt;height:20.5pt;z-index:2516869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EZnEQIAAP0DAAAOAAAAZHJzL2Uyb0RvYy54bWysU9uO2yAQfa/Uf0C8N3acSzdWyGqbbapK&#10;24u07QdgjGNUzFAgsdOv3wFns9H2rSoPiGFmDjNnDuvbodPkKJ1XYBidTnJKpBFQK7Nn9OeP3bsb&#10;SnzgpuYajGT0JD293bx9s+5tKQtoQdfSEQQxvuwto20ItswyL1rZcT8BKw06G3AdD2i6fVY73iN6&#10;p7Miz5dZD662DoT0Hm/vRyfdJPymkSJ8axovA9GMYm0h7S7tVdyzzZqXe8dtq8S5DP4PVXRcGXz0&#10;AnXPAycHp/6C6pRw4KEJEwFdBk2jhEw9YDfT/FU3jy23MvWC5Hh7ocn/P1jx9fhovzsShg8w4ABT&#10;E94+gPjliYFty81e3jkHfSt5jQ9PI2VZb315To1U+9JHkKr/AjUOmR8CJKChcV1kBfskiI4DOF1I&#10;l0MgAi+L2TJfzdAl0Fcs89kiTSXj5XO2dT58ktCReGDU4VATOj8++BCr4eVzSHzMg1b1TmmdDLev&#10;ttqRI0cB7NJKDbwK04b0jK4WxSIhG4j5SRudCihQrTpGb/K4RslENj6aOoUErvR4xkq0OdMTGRm5&#10;CUM1EFUzuoi5ka0K6hPy5WDUI/4fPLTg/lDSoxYZ9b8P3ElK9GeDnK+m83kUbzLmi/cFGu7aU117&#10;uBEIxWigZDxuQxJ8pMPAHc6mUYm2l0rOJaPGEpvn/xBFfG2nqJdfu3kCAAD//wMAUEsDBBQABgAI&#10;AAAAIQDTB3FU3AAAAAcBAAAPAAAAZHJzL2Rvd25yZXYueG1sTI/NTsMwEITvSLyDtUjcqNNQaAhx&#10;KoQUgZRTSx/AiTc/SryOYjcNb89yguNoRjPfZIfVjmLB2feOFGw3EQik2pmeWgXnr+IhAeGDJqNH&#10;R6jgGz0c8tubTKfGXemIyym0gkvIp1pBF8KUSunrDq32Gzchsde42erAcm6lmfWVy+0o4yh6llb3&#10;xAudnvC9w3o4XayCz7Iumri0zRKGrR3KY/VRNHul7u/Wt1cQAdfwF4ZffEaHnJkqdyHjxch6x1eC&#10;giQGwfZj8sRPKgW7lxhknsn//PkPAAAA//8DAFBLAQItABQABgAIAAAAIQC2gziS/gAAAOEBAAAT&#10;AAAAAAAAAAAAAAAAAAAAAABbQ29udGVudF9UeXBlc10ueG1sUEsBAi0AFAAGAAgAAAAhADj9If/W&#10;AAAAlAEAAAsAAAAAAAAAAAAAAAAALwEAAF9yZWxzLy5yZWxzUEsBAi0AFAAGAAgAAAAhADYQRmcR&#10;AgAA/QMAAA4AAAAAAAAAAAAAAAAALgIAAGRycy9lMm9Eb2MueG1sUEsBAi0AFAAGAAgAAAAhANMH&#10;cVTcAAAABwEAAA8AAAAAAAAAAAAAAAAAawQAAGRycy9kb3ducmV2LnhtbFBLBQYAAAAABAAEAPMA&#10;AAB0BQAAAAA=&#10;" stroked="f">
                <v:textbox>
                  <w:txbxContent>
                    <w:p w14:paraId="645E7D09" w14:textId="1F6F72C9" w:rsidR="00EF334B" w:rsidRDefault="00EF334B"/>
                  </w:txbxContent>
                </v:textbox>
                <w10:wrap type="square"/>
              </v:shape>
            </w:pict>
          </mc:Fallback>
        </mc:AlternateContent>
      </w:r>
    </w:p>
    <w:p w14:paraId="5F63D29D" w14:textId="794D4A1D" w:rsidR="00C627C4" w:rsidRPr="00EF334B" w:rsidRDefault="00C22A44" w:rsidP="00C22A44">
      <w:pPr>
        <w:jc w:val="center"/>
        <w:rPr>
          <w:i/>
          <w:iCs/>
        </w:rPr>
      </w:pPr>
      <w:r w:rsidRPr="00EF334B">
        <w:rPr>
          <w:i/>
          <w:iCs/>
        </w:rPr>
        <w:t xml:space="preserve">Figure 4.3.3 </w:t>
      </w:r>
      <w:r w:rsidR="00480587" w:rsidRPr="00EF334B">
        <w:rPr>
          <w:i/>
          <w:iCs/>
        </w:rPr>
        <w:t xml:space="preserve">- </w:t>
      </w:r>
    </w:p>
    <w:p w14:paraId="22852B42" w14:textId="5D831D0D" w:rsidR="00C627C4" w:rsidRDefault="00C627C4" w:rsidP="00684875"/>
    <w:p w14:paraId="4DDF883E" w14:textId="5759EA01" w:rsidR="00C627C4" w:rsidRDefault="00C627C4" w:rsidP="00684875"/>
    <w:p w14:paraId="5FA11ADE" w14:textId="585A566E" w:rsidR="00C627C4" w:rsidRDefault="00C627C4" w:rsidP="00684875"/>
    <w:p w14:paraId="3BF42F73" w14:textId="7E39A654" w:rsidR="0030777B" w:rsidRDefault="0030777B" w:rsidP="00684875"/>
    <w:p w14:paraId="5393E9FD" w14:textId="0D8C7009" w:rsidR="0030777B" w:rsidRDefault="0030777B" w:rsidP="00684875"/>
    <w:p w14:paraId="2EA7DFF1" w14:textId="77777777" w:rsidR="0030777B" w:rsidRDefault="0030777B" w:rsidP="00684875"/>
    <w:p w14:paraId="7035085A" w14:textId="77777777" w:rsidR="00E423D3" w:rsidRDefault="00E423D3" w:rsidP="00E423D3">
      <w:pPr>
        <w:jc w:val="center"/>
      </w:pPr>
    </w:p>
    <w:p w14:paraId="2FADC648" w14:textId="336F7C02" w:rsidR="0030777B" w:rsidRDefault="00E423D3" w:rsidP="00E423D3">
      <w:pPr>
        <w:jc w:val="center"/>
        <w:rPr>
          <w:i/>
          <w:iCs/>
        </w:rPr>
      </w:pPr>
      <w:r w:rsidRPr="00E423D3">
        <w:rPr>
          <w:i/>
          <w:iCs/>
        </w:rPr>
        <w:t>Figure 4.3.3</w:t>
      </w:r>
      <w:r w:rsidRPr="00E423D3">
        <w:rPr>
          <w:i/>
          <w:iCs/>
        </w:rPr>
        <w:t xml:space="preserve"> </w:t>
      </w:r>
      <w:r>
        <w:rPr>
          <w:i/>
          <w:iCs/>
        </w:rPr>
        <w:t>–</w:t>
      </w:r>
      <w:r w:rsidRPr="00E423D3">
        <w:rPr>
          <w:i/>
          <w:iCs/>
        </w:rPr>
        <w:t xml:space="preserve"> </w:t>
      </w:r>
    </w:p>
    <w:p w14:paraId="39A1B3FD" w14:textId="77777777" w:rsidR="00E423D3" w:rsidRDefault="00E423D3" w:rsidP="00E423D3">
      <w:pPr>
        <w:jc w:val="center"/>
        <w:rPr>
          <w:i/>
          <w:iCs/>
        </w:rPr>
      </w:pPr>
    </w:p>
    <w:p w14:paraId="186AED4C" w14:textId="231C21B4" w:rsidR="00E423D3" w:rsidRDefault="00DB367B" w:rsidP="008F3ABC">
      <w:pPr>
        <w:rPr>
          <w:rFonts w:cs="Segoe UI"/>
          <w:color w:val="212121"/>
          <w:sz w:val="21"/>
          <w:szCs w:val="21"/>
          <w:shd w:val="clear" w:color="auto" w:fill="FFFFFF"/>
        </w:rPr>
      </w:pPr>
      <w:r w:rsidRPr="00926450">
        <w:t xml:space="preserve">6 participants reported </w:t>
      </w:r>
      <w:r w:rsidR="00E2588E" w:rsidRPr="00926450">
        <w:t xml:space="preserve">suffering from </w:t>
      </w:r>
      <w:r w:rsidR="00AF5A8A" w:rsidRPr="00926450">
        <w:t>Gastrointestinal disease / issues (examples: IBS, bloating, constipation etc)</w:t>
      </w:r>
      <w:r w:rsidR="00AF5A8A" w:rsidRPr="00926450">
        <w:t xml:space="preserve">. </w:t>
      </w:r>
      <w:r w:rsidR="00A7222D" w:rsidRPr="00926450">
        <w:t xml:space="preserve">7 participants reported </w:t>
      </w:r>
      <w:r w:rsidR="00C27504" w:rsidRPr="00926450">
        <w:t>suffering</w:t>
      </w:r>
      <w:r w:rsidR="00A7222D" w:rsidRPr="00926450">
        <w:t xml:space="preserve"> from sleep disorders</w:t>
      </w:r>
      <w:r w:rsidR="009124C5" w:rsidRPr="00926450">
        <w:t xml:space="preserve">. 6 participants reported suffering from headaches. Three </w:t>
      </w:r>
      <w:r w:rsidR="00C27504" w:rsidRPr="00926450">
        <w:t xml:space="preserve">participants reported suffering from </w:t>
      </w:r>
      <w:r w:rsidR="00C27504" w:rsidRPr="00926450">
        <w:t>Cardiovascular (examples: Heart associated, respiratory etc)</w:t>
      </w:r>
      <w:r w:rsidR="00C27504" w:rsidRPr="00926450">
        <w:t xml:space="preserve">. </w:t>
      </w:r>
      <w:r w:rsidR="005268DE" w:rsidRPr="00926450">
        <w:t xml:space="preserve">5 participants reported suffering from </w:t>
      </w:r>
      <w:r w:rsidR="005268DE" w:rsidRPr="00926450">
        <w:t>Cognitive impairment (e.g. stress, brain fog, memory issues, focus etc)</w:t>
      </w:r>
      <w:r w:rsidR="00C03076" w:rsidRPr="00926450">
        <w:t xml:space="preserve"> and </w:t>
      </w:r>
      <w:r w:rsidR="00EE5067" w:rsidRPr="00926450">
        <w:t xml:space="preserve">3 participants reported suffering from </w:t>
      </w:r>
      <w:r w:rsidR="006B1C96" w:rsidRPr="00926450">
        <w:rPr>
          <w:rFonts w:cs="Segoe UI"/>
          <w:color w:val="212121"/>
          <w:shd w:val="clear" w:color="auto" w:fill="FFFFFF"/>
        </w:rPr>
        <w:t>Hormonal (imbalances etc)</w:t>
      </w:r>
      <w:r w:rsidR="006B1C96" w:rsidRPr="00926450">
        <w:rPr>
          <w:rFonts w:cs="Segoe UI"/>
          <w:color w:val="212121"/>
          <w:shd w:val="clear" w:color="auto" w:fill="FFFFFF"/>
        </w:rPr>
        <w:t xml:space="preserve"> issues.</w:t>
      </w:r>
      <w:r w:rsidR="00AA7B0A" w:rsidRPr="00926450">
        <w:rPr>
          <w:rFonts w:cs="Segoe UI"/>
          <w:color w:val="212121"/>
          <w:shd w:val="clear" w:color="auto" w:fill="FFFFFF"/>
        </w:rPr>
        <w:t xml:space="preserve"> </w:t>
      </w:r>
      <w:r w:rsidR="00AA7B0A" w:rsidRPr="00926450">
        <w:rPr>
          <w:rFonts w:cs="Segoe UI"/>
          <w:color w:val="212121"/>
          <w:shd w:val="clear" w:color="auto" w:fill="FFFFFF"/>
        </w:rPr>
        <w:t>Of the 13 participants that have reported suffering from physical health problems, 30 physical health ailments were reported, which are presented in figure 4.3.3.</w:t>
      </w:r>
      <w:r w:rsidR="006B7DDB" w:rsidRPr="00926450">
        <w:rPr>
          <w:rFonts w:cs="Segoe UI"/>
          <w:color w:val="212121"/>
          <w:shd w:val="clear" w:color="auto" w:fill="FFFFFF"/>
        </w:rPr>
        <w:t xml:space="preserve"> </w:t>
      </w:r>
      <w:r w:rsidR="00DE7048" w:rsidRPr="00926450">
        <w:rPr>
          <w:rFonts w:cs="Segoe UI"/>
          <w:color w:val="212121"/>
          <w:shd w:val="clear" w:color="auto" w:fill="FFFFFF"/>
        </w:rPr>
        <w:t xml:space="preserve">These results have highlighted that </w:t>
      </w:r>
      <w:r w:rsidR="002200D9" w:rsidRPr="00926450">
        <w:rPr>
          <w:rFonts w:cs="Segoe UI"/>
          <w:color w:val="212121"/>
          <w:shd w:val="clear" w:color="auto" w:fill="FFFFFF"/>
        </w:rPr>
        <w:t>a number of</w:t>
      </w:r>
      <w:r w:rsidR="005341D7" w:rsidRPr="00926450">
        <w:rPr>
          <w:rFonts w:cs="Segoe UI"/>
          <w:color w:val="212121"/>
          <w:shd w:val="clear" w:color="auto" w:fill="FFFFFF"/>
        </w:rPr>
        <w:t xml:space="preserve"> participants that have answered yes to experiencing physical health problems</w:t>
      </w:r>
      <w:r w:rsidR="00AD1148" w:rsidRPr="00926450">
        <w:rPr>
          <w:rFonts w:cs="Segoe UI"/>
          <w:color w:val="212121"/>
          <w:shd w:val="clear" w:color="auto" w:fill="FFFFFF"/>
        </w:rPr>
        <w:t xml:space="preserve"> have reported suffering from multiple physical health problems</w:t>
      </w:r>
      <w:r w:rsidR="0076426E" w:rsidRPr="00926450">
        <w:rPr>
          <w:rFonts w:cs="Segoe UI"/>
          <w:color w:val="212121"/>
          <w:shd w:val="clear" w:color="auto" w:fill="FFFFFF"/>
        </w:rPr>
        <w:t>.</w:t>
      </w:r>
      <w:r w:rsidR="0076426E" w:rsidRPr="00926450">
        <w:rPr>
          <w:rFonts w:cs="Segoe UI"/>
          <w:color w:val="212121"/>
          <w:sz w:val="21"/>
          <w:szCs w:val="21"/>
          <w:shd w:val="clear" w:color="auto" w:fill="FFFFFF"/>
        </w:rPr>
        <w:t xml:space="preserve"> </w:t>
      </w:r>
      <w:r w:rsidR="00A953FF" w:rsidRPr="0005277B">
        <w:rPr>
          <w:rFonts w:cs="Segoe UI"/>
          <w:color w:val="212121"/>
          <w:shd w:val="clear" w:color="auto" w:fill="FFFFFF"/>
        </w:rPr>
        <w:t>These findings</w:t>
      </w:r>
      <w:r w:rsidR="0002483C" w:rsidRPr="0005277B">
        <w:rPr>
          <w:rFonts w:cs="Segoe UI"/>
          <w:color w:val="212121"/>
          <w:shd w:val="clear" w:color="auto" w:fill="FFFFFF"/>
        </w:rPr>
        <w:t xml:space="preserve"> </w:t>
      </w:r>
      <w:r w:rsidR="000649E4" w:rsidRPr="0005277B">
        <w:rPr>
          <w:rFonts w:cs="Segoe UI"/>
          <w:color w:val="212121"/>
          <w:shd w:val="clear" w:color="auto" w:fill="FFFFFF"/>
        </w:rPr>
        <w:t>link</w:t>
      </w:r>
      <w:r w:rsidR="0002483C" w:rsidRPr="0005277B">
        <w:rPr>
          <w:rFonts w:cs="Segoe UI"/>
          <w:color w:val="212121"/>
          <w:shd w:val="clear" w:color="auto" w:fill="FFFFFF"/>
        </w:rPr>
        <w:t xml:space="preserve"> with research </w:t>
      </w:r>
      <w:r w:rsidR="008400DC" w:rsidRPr="0005277B">
        <w:rPr>
          <w:rFonts w:cs="Segoe UI"/>
          <w:color w:val="212121"/>
          <w:shd w:val="clear" w:color="auto" w:fill="FFFFFF"/>
        </w:rPr>
        <w:t xml:space="preserve">conducted in the literature review where it states that </w:t>
      </w:r>
      <w:r w:rsidR="00386CD2" w:rsidRPr="0005277B">
        <w:rPr>
          <w:rFonts w:cs="Segoe UI"/>
          <w:color w:val="212121"/>
          <w:shd w:val="clear" w:color="auto" w:fill="FFFFFF"/>
        </w:rPr>
        <w:t xml:space="preserve">people that experience disrupted </w:t>
      </w:r>
      <w:r w:rsidR="00CD1CB9" w:rsidRPr="0005277B">
        <w:rPr>
          <w:rFonts w:cs="Segoe UI"/>
          <w:color w:val="212121"/>
          <w:shd w:val="clear" w:color="auto" w:fill="FFFFFF"/>
        </w:rPr>
        <w:t xml:space="preserve">or poor </w:t>
      </w:r>
      <w:r w:rsidR="00386CD2" w:rsidRPr="0005277B">
        <w:rPr>
          <w:rFonts w:cs="Segoe UI"/>
          <w:color w:val="212121"/>
          <w:shd w:val="clear" w:color="auto" w:fill="FFFFFF"/>
        </w:rPr>
        <w:t xml:space="preserve">sleep </w:t>
      </w:r>
      <w:r w:rsidR="00B80A30" w:rsidRPr="0005277B">
        <w:rPr>
          <w:rFonts w:cs="Segoe UI"/>
          <w:color w:val="212121"/>
          <w:shd w:val="clear" w:color="auto" w:fill="FFFFFF"/>
        </w:rPr>
        <w:t xml:space="preserve">are at an increased risk </w:t>
      </w:r>
      <w:r w:rsidR="00B83CD5" w:rsidRPr="0005277B">
        <w:rPr>
          <w:rFonts w:cs="Segoe UI"/>
          <w:color w:val="212121"/>
          <w:shd w:val="clear" w:color="auto" w:fill="FFFFFF"/>
        </w:rPr>
        <w:t xml:space="preserve">for cardiovascular </w:t>
      </w:r>
      <w:r w:rsidR="00A953FF" w:rsidRPr="0005277B">
        <w:rPr>
          <w:rFonts w:cs="Segoe UI"/>
          <w:color w:val="212121"/>
          <w:shd w:val="clear" w:color="auto" w:fill="FFFFFF"/>
        </w:rPr>
        <w:t>diseases</w:t>
      </w:r>
      <w:r w:rsidR="0097106D" w:rsidRPr="0005277B">
        <w:rPr>
          <w:rFonts w:cs="Segoe UI"/>
          <w:color w:val="212121"/>
          <w:shd w:val="clear" w:color="auto" w:fill="FFFFFF"/>
        </w:rPr>
        <w:t xml:space="preserve"> and diminished immune systems </w:t>
      </w:r>
      <w:r w:rsidR="00381069" w:rsidRPr="0005277B">
        <w:rPr>
          <w:rFonts w:cs="Segoe UI"/>
          <w:color w:val="212121"/>
          <w:shd w:val="clear" w:color="auto" w:fill="FFFFFF"/>
        </w:rPr>
        <w:t xml:space="preserve">due to </w:t>
      </w:r>
      <w:r w:rsidR="00B25DDF" w:rsidRPr="0005277B">
        <w:rPr>
          <w:rFonts w:cs="Segoe UI"/>
          <w:color w:val="212121"/>
          <w:shd w:val="clear" w:color="auto" w:fill="FFFFFF"/>
        </w:rPr>
        <w:t xml:space="preserve">a disrupted </w:t>
      </w:r>
      <w:r w:rsidR="000649E4" w:rsidRPr="0005277B">
        <w:rPr>
          <w:rFonts w:cs="Segoe UI"/>
          <w:color w:val="212121"/>
          <w:shd w:val="clear" w:color="auto" w:fill="FFFFFF"/>
        </w:rPr>
        <w:t>endocrine</w:t>
      </w:r>
      <w:r w:rsidR="00B25DDF" w:rsidRPr="0005277B">
        <w:rPr>
          <w:rFonts w:cs="Segoe UI"/>
          <w:color w:val="212121"/>
          <w:shd w:val="clear" w:color="auto" w:fill="FFFFFF"/>
        </w:rPr>
        <w:t xml:space="preserve"> system and increased hyperten</w:t>
      </w:r>
      <w:r w:rsidR="005325D8" w:rsidRPr="0005277B">
        <w:rPr>
          <w:rFonts w:cs="Segoe UI"/>
          <w:color w:val="212121"/>
          <w:shd w:val="clear" w:color="auto" w:fill="FFFFFF"/>
        </w:rPr>
        <w:t>sion. These</w:t>
      </w:r>
      <w:r w:rsidR="0097106D" w:rsidRPr="0005277B">
        <w:rPr>
          <w:rFonts w:cs="Segoe UI"/>
          <w:color w:val="212121"/>
          <w:shd w:val="clear" w:color="auto" w:fill="FFFFFF"/>
        </w:rPr>
        <w:t xml:space="preserve"> </w:t>
      </w:r>
      <w:r w:rsidR="00381069" w:rsidRPr="0005277B">
        <w:rPr>
          <w:rFonts w:cs="Segoe UI"/>
          <w:color w:val="212121"/>
          <w:shd w:val="clear" w:color="auto" w:fill="FFFFFF"/>
        </w:rPr>
        <w:t>can</w:t>
      </w:r>
      <w:r w:rsidR="005325D8" w:rsidRPr="0005277B">
        <w:rPr>
          <w:rFonts w:cs="Segoe UI"/>
          <w:color w:val="212121"/>
          <w:shd w:val="clear" w:color="auto" w:fill="FFFFFF"/>
        </w:rPr>
        <w:t xml:space="preserve"> then</w:t>
      </w:r>
      <w:r w:rsidR="00381069" w:rsidRPr="0005277B">
        <w:rPr>
          <w:rFonts w:cs="Segoe UI"/>
          <w:color w:val="212121"/>
          <w:shd w:val="clear" w:color="auto" w:fill="FFFFFF"/>
        </w:rPr>
        <w:t xml:space="preserve"> lead to life threatening diseases </w:t>
      </w:r>
      <w:r w:rsidR="005325D8" w:rsidRPr="0005277B">
        <w:rPr>
          <w:rFonts w:cs="Segoe UI"/>
          <w:color w:val="212121"/>
          <w:shd w:val="clear" w:color="auto" w:fill="FFFFFF"/>
        </w:rPr>
        <w:t xml:space="preserve">such as </w:t>
      </w:r>
      <w:r w:rsidR="000649E4" w:rsidRPr="0005277B">
        <w:rPr>
          <w:rFonts w:cs="Segoe UI"/>
          <w:color w:val="212121"/>
          <w:shd w:val="clear" w:color="auto" w:fill="FFFFFF"/>
        </w:rPr>
        <w:t>cancer</w:t>
      </w:r>
      <w:r w:rsidR="006A7BAE">
        <w:rPr>
          <w:rFonts w:cs="Segoe UI"/>
          <w:color w:val="212121"/>
          <w:shd w:val="clear" w:color="auto" w:fill="FFFFFF"/>
        </w:rPr>
        <w:t xml:space="preserve"> </w:t>
      </w:r>
      <w:r w:rsidR="00F3513C">
        <w:rPr>
          <w:rFonts w:cs="Segoe UI"/>
          <w:color w:val="212121"/>
          <w:shd w:val="clear" w:color="auto" w:fill="FFFFFF"/>
        </w:rPr>
        <w:t>(Walker, 2017)</w:t>
      </w:r>
      <w:r w:rsidR="000649E4" w:rsidRPr="0005277B">
        <w:rPr>
          <w:rFonts w:cs="Segoe UI"/>
          <w:color w:val="212121"/>
          <w:shd w:val="clear" w:color="auto" w:fill="FFFFFF"/>
        </w:rPr>
        <w:t>.</w:t>
      </w:r>
      <w:r w:rsidR="003C7671">
        <w:rPr>
          <w:rFonts w:cs="Segoe UI"/>
          <w:color w:val="212121"/>
          <w:shd w:val="clear" w:color="auto" w:fill="FFFFFF"/>
        </w:rPr>
        <w:t xml:space="preserve"> </w:t>
      </w:r>
      <w:r w:rsidR="007745BF">
        <w:rPr>
          <w:rFonts w:cs="Segoe UI"/>
          <w:color w:val="212121"/>
          <w:shd w:val="clear" w:color="auto" w:fill="FFFFFF"/>
        </w:rPr>
        <w:t>Furthermore, research conducted in the literature review also highlighted that</w:t>
      </w:r>
      <w:r w:rsidR="005757FA">
        <w:rPr>
          <w:rFonts w:cs="Segoe UI"/>
          <w:color w:val="212121"/>
          <w:shd w:val="clear" w:color="auto" w:fill="FFFFFF"/>
        </w:rPr>
        <w:t xml:space="preserve"> </w:t>
      </w:r>
      <w:r w:rsidR="000A121B">
        <w:rPr>
          <w:rFonts w:cs="Segoe UI"/>
          <w:color w:val="212121"/>
          <w:shd w:val="clear" w:color="auto" w:fill="FFFFFF"/>
        </w:rPr>
        <w:t xml:space="preserve">working a forward rotating </w:t>
      </w:r>
      <w:r w:rsidR="00603F84">
        <w:rPr>
          <w:rFonts w:cs="Segoe UI"/>
          <w:color w:val="212121"/>
          <w:shd w:val="clear" w:color="auto" w:fill="FFFFFF"/>
        </w:rPr>
        <w:t>shift</w:t>
      </w:r>
      <w:r w:rsidR="000A121B">
        <w:rPr>
          <w:rFonts w:cs="Segoe UI"/>
          <w:color w:val="212121"/>
          <w:shd w:val="clear" w:color="auto" w:fill="FFFFFF"/>
        </w:rPr>
        <w:t xml:space="preserve"> pattern can have a significant impact on cognitive </w:t>
      </w:r>
      <w:r w:rsidR="00955CD3">
        <w:rPr>
          <w:rFonts w:cs="Segoe UI"/>
          <w:color w:val="212121"/>
          <w:shd w:val="clear" w:color="auto" w:fill="FFFFFF"/>
        </w:rPr>
        <w:t xml:space="preserve">abilities </w:t>
      </w:r>
      <w:r w:rsidR="002D3919">
        <w:rPr>
          <w:rFonts w:cs="Segoe UI"/>
          <w:color w:val="212121"/>
          <w:shd w:val="clear" w:color="auto" w:fill="FFFFFF"/>
        </w:rPr>
        <w:t xml:space="preserve">in officers </w:t>
      </w:r>
      <w:r w:rsidR="00955CD3">
        <w:rPr>
          <w:rFonts w:cs="Segoe UI"/>
          <w:color w:val="212121"/>
          <w:shd w:val="clear" w:color="auto" w:fill="FFFFFF"/>
        </w:rPr>
        <w:t xml:space="preserve">such as </w:t>
      </w:r>
      <w:r w:rsidR="002D3919">
        <w:rPr>
          <w:rFonts w:cs="Segoe UI"/>
          <w:color w:val="212121"/>
          <w:shd w:val="clear" w:color="auto" w:fill="FFFFFF"/>
        </w:rPr>
        <w:t xml:space="preserve">reduced </w:t>
      </w:r>
      <w:r w:rsidR="00603F84" w:rsidRPr="00603F84">
        <w:rPr>
          <w:rFonts w:cs="Segoe UI"/>
          <w:color w:val="212121"/>
          <w:shd w:val="clear" w:color="auto" w:fill="FFFFFF"/>
        </w:rPr>
        <w:t xml:space="preserve">attention, </w:t>
      </w:r>
      <w:r w:rsidR="000F2053">
        <w:rPr>
          <w:rFonts w:cs="Segoe UI"/>
          <w:color w:val="212121"/>
          <w:shd w:val="clear" w:color="auto" w:fill="FFFFFF"/>
        </w:rPr>
        <w:t xml:space="preserve">poor </w:t>
      </w:r>
      <w:r w:rsidR="00603F84" w:rsidRPr="00603F84">
        <w:rPr>
          <w:rFonts w:cs="Segoe UI"/>
          <w:color w:val="212121"/>
          <w:shd w:val="clear" w:color="auto" w:fill="FFFFFF"/>
        </w:rPr>
        <w:t xml:space="preserve">memory and sensory motor speed as well as officer </w:t>
      </w:r>
      <w:r w:rsidR="00603F84" w:rsidRPr="00603F84">
        <w:rPr>
          <w:rFonts w:cs="Segoe UI"/>
          <w:color w:val="212121"/>
          <w:shd w:val="clear" w:color="auto" w:fill="FFFFFF"/>
        </w:rPr>
        <w:lastRenderedPageBreak/>
        <w:t>alertness</w:t>
      </w:r>
      <w:r w:rsidR="00F13A54">
        <w:rPr>
          <w:rFonts w:cs="Segoe UI"/>
          <w:color w:val="212121"/>
          <w:shd w:val="clear" w:color="auto" w:fill="FFFFFF"/>
        </w:rPr>
        <w:t xml:space="preserve"> </w:t>
      </w:r>
      <w:r w:rsidR="00DF0B33">
        <w:rPr>
          <w:rFonts w:cs="Segoe UI"/>
          <w:color w:val="212121"/>
          <w:shd w:val="clear" w:color="auto" w:fill="FFFFFF"/>
        </w:rPr>
        <w:t>(</w:t>
      </w:r>
      <w:r w:rsidR="00F13A54" w:rsidRPr="00AD70D5">
        <w:rPr>
          <w:rFonts w:eastAsia="Times New Roman" w:cstheme="minorHAnsi"/>
          <w:kern w:val="0"/>
          <w:lang w:eastAsia="en-GB"/>
          <w14:ligatures w14:val="none"/>
        </w:rPr>
        <w:t>Taylor, Merat and Jamson</w:t>
      </w:r>
      <w:r w:rsidR="00DF0B33">
        <w:rPr>
          <w:rFonts w:eastAsia="Times New Roman" w:cstheme="minorHAnsi"/>
          <w:kern w:val="0"/>
          <w:lang w:eastAsia="en-GB"/>
          <w14:ligatures w14:val="none"/>
        </w:rPr>
        <w:t xml:space="preserve">, </w:t>
      </w:r>
      <w:r w:rsidR="00F13A54" w:rsidRPr="00AD70D5">
        <w:rPr>
          <w:rFonts w:eastAsia="Times New Roman" w:cstheme="minorHAnsi"/>
          <w:kern w:val="0"/>
          <w:lang w:eastAsia="en-GB"/>
          <w14:ligatures w14:val="none"/>
        </w:rPr>
        <w:t>2019)</w:t>
      </w:r>
      <w:r w:rsidR="00DF0B33">
        <w:rPr>
          <w:rFonts w:eastAsia="Times New Roman" w:cstheme="minorHAnsi"/>
          <w:kern w:val="0"/>
          <w:lang w:eastAsia="en-GB"/>
          <w14:ligatures w14:val="none"/>
        </w:rPr>
        <w:t>.</w:t>
      </w:r>
      <w:r w:rsidR="00A25D3C">
        <w:rPr>
          <w:rFonts w:eastAsia="Times New Roman" w:cstheme="minorHAnsi"/>
          <w:kern w:val="0"/>
          <w:lang w:eastAsia="en-GB"/>
          <w14:ligatures w14:val="none"/>
        </w:rPr>
        <w:t xml:space="preserve"> This research </w:t>
      </w:r>
      <w:r w:rsidR="001B6813">
        <w:rPr>
          <w:rFonts w:eastAsia="Times New Roman" w:cstheme="minorHAnsi"/>
          <w:kern w:val="0"/>
          <w:lang w:eastAsia="en-GB"/>
          <w14:ligatures w14:val="none"/>
        </w:rPr>
        <w:t>also highlighted that</w:t>
      </w:r>
      <w:r w:rsidR="000C2C1D">
        <w:rPr>
          <w:rFonts w:eastAsia="Times New Roman" w:cstheme="minorHAnsi"/>
          <w:kern w:val="0"/>
          <w:lang w:eastAsia="en-GB"/>
          <w14:ligatures w14:val="none"/>
        </w:rPr>
        <w:t xml:space="preserve"> </w:t>
      </w:r>
      <w:r w:rsidR="000C2C1D">
        <w:rPr>
          <w:rFonts w:cs="Segoe UI"/>
          <w:color w:val="212121"/>
          <w:sz w:val="21"/>
          <w:szCs w:val="21"/>
          <w:shd w:val="clear" w:color="auto" w:fill="FFFFFF"/>
        </w:rPr>
        <w:t>t</w:t>
      </w:r>
      <w:r w:rsidR="003D7A35">
        <w:rPr>
          <w:rFonts w:cs="Segoe UI"/>
          <w:color w:val="212121"/>
          <w:sz w:val="21"/>
          <w:szCs w:val="21"/>
          <w:shd w:val="clear" w:color="auto" w:fill="FFFFFF"/>
        </w:rPr>
        <w:t xml:space="preserve">he most common </w:t>
      </w:r>
      <w:r w:rsidR="007E2C87">
        <w:rPr>
          <w:rFonts w:cs="Segoe UI"/>
          <w:color w:val="212121"/>
          <w:sz w:val="21"/>
          <w:szCs w:val="21"/>
          <w:shd w:val="clear" w:color="auto" w:fill="FFFFFF"/>
        </w:rPr>
        <w:t>health</w:t>
      </w:r>
      <w:r w:rsidR="003D7A35">
        <w:rPr>
          <w:rFonts w:cs="Segoe UI"/>
          <w:color w:val="212121"/>
          <w:sz w:val="21"/>
          <w:szCs w:val="21"/>
          <w:shd w:val="clear" w:color="auto" w:fill="FFFFFF"/>
        </w:rPr>
        <w:t xml:space="preserve"> </w:t>
      </w:r>
      <w:r w:rsidR="007E2C87">
        <w:rPr>
          <w:rFonts w:cs="Segoe UI"/>
          <w:color w:val="212121"/>
          <w:sz w:val="21"/>
          <w:szCs w:val="21"/>
          <w:shd w:val="clear" w:color="auto" w:fill="FFFFFF"/>
        </w:rPr>
        <w:t>problem the participants reported was sleep disorders</w:t>
      </w:r>
      <w:r w:rsidR="001B6813">
        <w:rPr>
          <w:rFonts w:cs="Segoe UI"/>
          <w:color w:val="212121"/>
          <w:sz w:val="21"/>
          <w:szCs w:val="21"/>
          <w:shd w:val="clear" w:color="auto" w:fill="FFFFFF"/>
        </w:rPr>
        <w:t>, with</w:t>
      </w:r>
      <w:r w:rsidR="007E2C87">
        <w:rPr>
          <w:rFonts w:cs="Segoe UI"/>
          <w:color w:val="212121"/>
          <w:sz w:val="21"/>
          <w:szCs w:val="21"/>
          <w:shd w:val="clear" w:color="auto" w:fill="FFFFFF"/>
        </w:rPr>
        <w:t xml:space="preserve"> </w:t>
      </w:r>
      <w:r w:rsidR="00472EFD">
        <w:rPr>
          <w:rFonts w:cs="Segoe UI"/>
          <w:color w:val="212121"/>
          <w:sz w:val="21"/>
          <w:szCs w:val="21"/>
          <w:shd w:val="clear" w:color="auto" w:fill="FFFFFF"/>
        </w:rPr>
        <w:t>7 particip</w:t>
      </w:r>
      <w:r w:rsidR="003D7A35">
        <w:rPr>
          <w:rFonts w:cs="Segoe UI"/>
          <w:color w:val="212121"/>
          <w:sz w:val="21"/>
          <w:szCs w:val="21"/>
          <w:shd w:val="clear" w:color="auto" w:fill="FFFFFF"/>
        </w:rPr>
        <w:t xml:space="preserve">ants reported </w:t>
      </w:r>
      <w:r w:rsidR="007E2C87">
        <w:rPr>
          <w:rFonts w:cs="Segoe UI"/>
          <w:color w:val="212121"/>
          <w:sz w:val="21"/>
          <w:szCs w:val="21"/>
          <w:shd w:val="clear" w:color="auto" w:fill="FFFFFF"/>
        </w:rPr>
        <w:t>suffering</w:t>
      </w:r>
      <w:r w:rsidR="003D7A35">
        <w:rPr>
          <w:rFonts w:cs="Segoe UI"/>
          <w:color w:val="212121"/>
          <w:sz w:val="21"/>
          <w:szCs w:val="21"/>
          <w:shd w:val="clear" w:color="auto" w:fill="FFFFFF"/>
        </w:rPr>
        <w:t xml:space="preserve"> from sleep disorders</w:t>
      </w:r>
      <w:r w:rsidR="001B6813">
        <w:rPr>
          <w:rFonts w:cs="Segoe UI"/>
          <w:color w:val="212121"/>
          <w:sz w:val="21"/>
          <w:szCs w:val="21"/>
          <w:shd w:val="clear" w:color="auto" w:fill="FFFFFF"/>
        </w:rPr>
        <w:t>.</w:t>
      </w:r>
      <w:r w:rsidR="00C93196">
        <w:rPr>
          <w:rFonts w:cs="Segoe UI"/>
          <w:color w:val="212121"/>
          <w:sz w:val="21"/>
          <w:szCs w:val="21"/>
          <w:shd w:val="clear" w:color="auto" w:fill="FFFFFF"/>
        </w:rPr>
        <w:t xml:space="preserve"> This corroborates what is discussed o the literature review </w:t>
      </w:r>
      <w:r w:rsidR="008A6723">
        <w:rPr>
          <w:rFonts w:cs="Segoe UI"/>
          <w:color w:val="212121"/>
          <w:sz w:val="21"/>
          <w:szCs w:val="21"/>
          <w:shd w:val="clear" w:color="auto" w:fill="FFFFFF"/>
        </w:rPr>
        <w:t>where a study</w:t>
      </w:r>
      <w:r w:rsidR="00293F77">
        <w:rPr>
          <w:rFonts w:cs="Segoe UI"/>
          <w:color w:val="212121"/>
          <w:sz w:val="21"/>
          <w:szCs w:val="21"/>
          <w:shd w:val="clear" w:color="auto" w:fill="FFFFFF"/>
        </w:rPr>
        <w:t xml:space="preserve"> conducted</w:t>
      </w:r>
      <w:r w:rsidR="008A6723">
        <w:rPr>
          <w:rFonts w:cs="Segoe UI"/>
          <w:color w:val="212121"/>
          <w:sz w:val="21"/>
          <w:szCs w:val="21"/>
          <w:shd w:val="clear" w:color="auto" w:fill="FFFFFF"/>
        </w:rPr>
        <w:t xml:space="preserve"> by </w:t>
      </w:r>
      <w:r w:rsidR="00293F77" w:rsidRPr="00293F77">
        <w:rPr>
          <w:rFonts w:cs="Segoe UI"/>
          <w:color w:val="212121"/>
          <w:sz w:val="21"/>
          <w:szCs w:val="21"/>
          <w:shd w:val="clear" w:color="auto" w:fill="FFFFFF"/>
        </w:rPr>
        <w:t xml:space="preserve">Clement-Carbonell et al. </w:t>
      </w:r>
      <w:r w:rsidR="00293F77">
        <w:rPr>
          <w:rFonts w:cs="Segoe UI"/>
          <w:color w:val="212121"/>
          <w:sz w:val="21"/>
          <w:szCs w:val="21"/>
          <w:shd w:val="clear" w:color="auto" w:fill="FFFFFF"/>
        </w:rPr>
        <w:t>(</w:t>
      </w:r>
      <w:r w:rsidR="00293F77" w:rsidRPr="00293F77">
        <w:rPr>
          <w:rFonts w:cs="Segoe UI"/>
          <w:color w:val="212121"/>
          <w:sz w:val="21"/>
          <w:szCs w:val="21"/>
          <w:shd w:val="clear" w:color="auto" w:fill="FFFFFF"/>
        </w:rPr>
        <w:t>2021)</w:t>
      </w:r>
      <w:r w:rsidR="00293F77">
        <w:rPr>
          <w:rFonts w:cs="Segoe UI"/>
          <w:color w:val="212121"/>
          <w:sz w:val="21"/>
          <w:szCs w:val="21"/>
          <w:shd w:val="clear" w:color="auto" w:fill="FFFFFF"/>
        </w:rPr>
        <w:t xml:space="preserve"> </w:t>
      </w:r>
      <w:r w:rsidR="000C4FA6">
        <w:rPr>
          <w:rFonts w:cs="Segoe UI"/>
          <w:color w:val="212121"/>
          <w:sz w:val="21"/>
          <w:szCs w:val="21"/>
          <w:shd w:val="clear" w:color="auto" w:fill="FFFFFF"/>
        </w:rPr>
        <w:t xml:space="preserve">highlighted that sleep </w:t>
      </w:r>
      <w:r w:rsidR="00CF0039">
        <w:rPr>
          <w:rFonts w:cs="Segoe UI"/>
          <w:color w:val="212121"/>
          <w:sz w:val="21"/>
          <w:szCs w:val="21"/>
          <w:shd w:val="clear" w:color="auto" w:fill="FFFFFF"/>
        </w:rPr>
        <w:t>disturbance</w:t>
      </w:r>
      <w:r w:rsidR="000C4FA6">
        <w:rPr>
          <w:rFonts w:cs="Segoe UI"/>
          <w:color w:val="212121"/>
          <w:sz w:val="21"/>
          <w:szCs w:val="21"/>
          <w:shd w:val="clear" w:color="auto" w:fill="FFFFFF"/>
        </w:rPr>
        <w:t xml:space="preserve"> and poor sleep quality </w:t>
      </w:r>
      <w:r w:rsidR="003304B8">
        <w:rPr>
          <w:rFonts w:cs="Segoe UI"/>
          <w:color w:val="212121"/>
          <w:sz w:val="21"/>
          <w:szCs w:val="21"/>
          <w:shd w:val="clear" w:color="auto" w:fill="FFFFFF"/>
        </w:rPr>
        <w:t>can directly lead</w:t>
      </w:r>
      <w:r w:rsidR="00746B62">
        <w:rPr>
          <w:rFonts w:cs="Segoe UI"/>
          <w:color w:val="212121"/>
          <w:sz w:val="21"/>
          <w:szCs w:val="21"/>
          <w:shd w:val="clear" w:color="auto" w:fill="FFFFFF"/>
        </w:rPr>
        <w:t xml:space="preserve"> to developing sleep disorders such a</w:t>
      </w:r>
      <w:r w:rsidR="00746B62" w:rsidRPr="00877A7F">
        <w:rPr>
          <w:rFonts w:cs="Segoe UI"/>
          <w:color w:val="212121"/>
          <w:sz w:val="21"/>
          <w:szCs w:val="21"/>
          <w:highlight w:val="yellow"/>
          <w:shd w:val="clear" w:color="auto" w:fill="FFFFFF"/>
        </w:rPr>
        <w:t xml:space="preserve">s </w:t>
      </w:r>
      <w:r w:rsidR="00CF0039" w:rsidRPr="00877A7F">
        <w:rPr>
          <w:rFonts w:cs="Segoe UI"/>
          <w:color w:val="212121"/>
          <w:sz w:val="21"/>
          <w:szCs w:val="21"/>
          <w:highlight w:val="yellow"/>
          <w:shd w:val="clear" w:color="auto" w:fill="FFFFFF"/>
        </w:rPr>
        <w:t>……..</w:t>
      </w:r>
      <w:r w:rsidR="00CF0039">
        <w:rPr>
          <w:rFonts w:cs="Segoe UI"/>
          <w:color w:val="212121"/>
          <w:sz w:val="21"/>
          <w:szCs w:val="21"/>
          <w:shd w:val="clear" w:color="auto" w:fill="FFFFFF"/>
        </w:rPr>
        <w:t xml:space="preserve"> and also increase the </w:t>
      </w:r>
      <w:r w:rsidR="00877A7F">
        <w:rPr>
          <w:rFonts w:cs="Segoe UI"/>
          <w:color w:val="212121"/>
          <w:sz w:val="21"/>
          <w:szCs w:val="21"/>
          <w:shd w:val="clear" w:color="auto" w:fill="FFFFFF"/>
        </w:rPr>
        <w:t>risk</w:t>
      </w:r>
      <w:r w:rsidR="00CF0039">
        <w:rPr>
          <w:rFonts w:cs="Segoe UI"/>
          <w:color w:val="212121"/>
          <w:sz w:val="21"/>
          <w:szCs w:val="21"/>
          <w:shd w:val="clear" w:color="auto" w:fill="FFFFFF"/>
        </w:rPr>
        <w:t xml:space="preserve"> of suffering </w:t>
      </w:r>
      <w:r w:rsidR="00877A7F">
        <w:rPr>
          <w:rFonts w:cs="Segoe UI"/>
          <w:color w:val="212121"/>
          <w:sz w:val="21"/>
          <w:szCs w:val="21"/>
          <w:shd w:val="clear" w:color="auto" w:fill="FFFFFF"/>
        </w:rPr>
        <w:t>with mental health.</w:t>
      </w:r>
    </w:p>
    <w:p w14:paraId="03302ADA" w14:textId="77777777" w:rsidR="00864C35" w:rsidRPr="00EE7185" w:rsidRDefault="00864C35" w:rsidP="008F3ABC">
      <w:pPr>
        <w:rPr>
          <w:rFonts w:cs="Segoe UI"/>
          <w:color w:val="212121"/>
          <w:sz w:val="21"/>
          <w:szCs w:val="21"/>
          <w:u w:val="single"/>
          <w:shd w:val="clear" w:color="auto" w:fill="FFFFFF"/>
        </w:rPr>
      </w:pPr>
    </w:p>
    <w:p w14:paraId="1BD33EE3" w14:textId="6B7F4008" w:rsidR="00864C35" w:rsidRDefault="00EE7185" w:rsidP="008F3ABC">
      <w:pPr>
        <w:rPr>
          <w:rFonts w:cs="Segoe UI"/>
          <w:color w:val="212121"/>
          <w:u w:val="single"/>
          <w:shd w:val="clear" w:color="auto" w:fill="FFFFFF"/>
        </w:rPr>
      </w:pPr>
      <w:r w:rsidRPr="00DA0001">
        <w:rPr>
          <w:rFonts w:cs="Segoe UI"/>
          <w:color w:val="212121"/>
          <w:u w:val="single"/>
          <w:shd w:val="clear" w:color="auto" w:fill="FFFFFF"/>
        </w:rPr>
        <w:t xml:space="preserve">4.3.4 Impact on </w:t>
      </w:r>
      <w:r w:rsidR="00DA0001">
        <w:rPr>
          <w:rFonts w:cs="Segoe UI"/>
          <w:color w:val="212121"/>
          <w:u w:val="single"/>
          <w:shd w:val="clear" w:color="auto" w:fill="FFFFFF"/>
        </w:rPr>
        <w:t>mental health</w:t>
      </w:r>
    </w:p>
    <w:p w14:paraId="2CFBB2E6" w14:textId="5841197A" w:rsidR="00EE03D5" w:rsidRDefault="00C41190" w:rsidP="008F3ABC">
      <w:pPr>
        <w:rPr>
          <w:rFonts w:cs="Segoe UI"/>
          <w:color w:val="212121"/>
          <w:shd w:val="clear" w:color="auto" w:fill="FFFFFF"/>
        </w:rPr>
      </w:pPr>
      <w:r>
        <w:rPr>
          <w:rFonts w:cs="Segoe UI"/>
          <w:color w:val="212121"/>
          <w:shd w:val="clear" w:color="auto" w:fill="FFFFFF"/>
        </w:rPr>
        <w:t xml:space="preserve">The next question in the </w:t>
      </w:r>
      <w:r w:rsidR="001B4B79">
        <w:rPr>
          <w:rFonts w:cs="Segoe UI"/>
          <w:color w:val="212121"/>
          <w:shd w:val="clear" w:color="auto" w:fill="FFFFFF"/>
        </w:rPr>
        <w:t>questionnaire</w:t>
      </w:r>
      <w:r>
        <w:rPr>
          <w:rFonts w:cs="Segoe UI"/>
          <w:color w:val="212121"/>
          <w:shd w:val="clear" w:color="auto" w:fill="FFFFFF"/>
        </w:rPr>
        <w:t xml:space="preserve"> asked the participants if they </w:t>
      </w:r>
      <w:r w:rsidR="00A816D4">
        <w:rPr>
          <w:rFonts w:cs="Segoe UI"/>
          <w:color w:val="212121"/>
          <w:shd w:val="clear" w:color="auto" w:fill="FFFFFF"/>
        </w:rPr>
        <w:t xml:space="preserve">had </w:t>
      </w:r>
      <w:r w:rsidR="001B4B05">
        <w:rPr>
          <w:rFonts w:cs="Segoe UI"/>
          <w:color w:val="212121"/>
          <w:shd w:val="clear" w:color="auto" w:fill="FFFFFF"/>
        </w:rPr>
        <w:t>developed</w:t>
      </w:r>
      <w:r w:rsidR="00A816D4">
        <w:rPr>
          <w:rFonts w:cs="Segoe UI"/>
          <w:color w:val="212121"/>
          <w:shd w:val="clear" w:color="auto" w:fill="FFFFFF"/>
        </w:rPr>
        <w:t xml:space="preserve"> any mental health issues </w:t>
      </w:r>
      <w:r w:rsidR="00406D28">
        <w:rPr>
          <w:rFonts w:cs="Segoe UI"/>
          <w:color w:val="212121"/>
          <w:shd w:val="clear" w:color="auto" w:fill="FFFFFF"/>
        </w:rPr>
        <w:t xml:space="preserve">whilst </w:t>
      </w:r>
      <w:r w:rsidR="008A70CF">
        <w:rPr>
          <w:rFonts w:cs="Segoe UI"/>
          <w:color w:val="212121"/>
          <w:shd w:val="clear" w:color="auto" w:fill="FFFFFF"/>
        </w:rPr>
        <w:t>serving at a response officer</w:t>
      </w:r>
      <w:r w:rsidR="008802A7">
        <w:rPr>
          <w:rFonts w:cs="Segoe UI"/>
          <w:color w:val="212121"/>
          <w:shd w:val="clear" w:color="auto" w:fill="FFFFFF"/>
        </w:rPr>
        <w:t xml:space="preserve">. </w:t>
      </w:r>
      <w:r w:rsidR="005E65E7">
        <w:rPr>
          <w:rFonts w:cs="Segoe UI"/>
          <w:color w:val="212121"/>
          <w:shd w:val="clear" w:color="auto" w:fill="FFFFFF"/>
        </w:rPr>
        <w:t xml:space="preserve">Firstly, yes, no and maybe options were presented to the </w:t>
      </w:r>
      <w:r w:rsidR="00DD7444">
        <w:rPr>
          <w:rFonts w:cs="Segoe UI"/>
          <w:color w:val="212121"/>
          <w:shd w:val="clear" w:color="auto" w:fill="FFFFFF"/>
        </w:rPr>
        <w:t xml:space="preserve">participants. </w:t>
      </w:r>
      <w:r w:rsidR="00AD5910">
        <w:rPr>
          <w:rFonts w:cs="Segoe UI"/>
          <w:color w:val="212121"/>
          <w:shd w:val="clear" w:color="auto" w:fill="FFFFFF"/>
        </w:rPr>
        <w:t>5</w:t>
      </w:r>
      <w:r w:rsidR="00164D9D">
        <w:rPr>
          <w:rFonts w:cs="Segoe UI"/>
          <w:color w:val="212121"/>
          <w:shd w:val="clear" w:color="auto" w:fill="FFFFFF"/>
        </w:rPr>
        <w:t>2</w:t>
      </w:r>
      <w:r w:rsidR="00C728B2">
        <w:rPr>
          <w:rFonts w:cs="Segoe UI"/>
          <w:color w:val="212121"/>
          <w:shd w:val="clear" w:color="auto" w:fill="FFFFFF"/>
        </w:rPr>
        <w:t xml:space="preserve">% of the participants answered yes to developing metal health issues whilst </w:t>
      </w:r>
      <w:r w:rsidR="00641828">
        <w:rPr>
          <w:rFonts w:cs="Segoe UI"/>
          <w:color w:val="212121"/>
          <w:shd w:val="clear" w:color="auto" w:fill="FFFFFF"/>
        </w:rPr>
        <w:t xml:space="preserve">26% of the participants answered no and 21% </w:t>
      </w:r>
      <w:r w:rsidR="00275656">
        <w:rPr>
          <w:rFonts w:cs="Segoe UI"/>
          <w:color w:val="212121"/>
          <w:shd w:val="clear" w:color="auto" w:fill="FFFFFF"/>
        </w:rPr>
        <w:t xml:space="preserve">selecting the maybe option. The </w:t>
      </w:r>
      <w:r w:rsidR="00DF527F">
        <w:rPr>
          <w:rFonts w:cs="Segoe UI"/>
          <w:color w:val="212121"/>
          <w:shd w:val="clear" w:color="auto" w:fill="FFFFFF"/>
        </w:rPr>
        <w:t>participants</w:t>
      </w:r>
      <w:r w:rsidR="00635E4D">
        <w:rPr>
          <w:rFonts w:cs="Segoe UI"/>
          <w:color w:val="212121"/>
          <w:shd w:val="clear" w:color="auto" w:fill="FFFFFF"/>
        </w:rPr>
        <w:t xml:space="preserve"> that answered yes to the above</w:t>
      </w:r>
      <w:r w:rsidR="00A56C0B">
        <w:rPr>
          <w:rFonts w:cs="Segoe UI"/>
          <w:color w:val="212121"/>
          <w:shd w:val="clear" w:color="auto" w:fill="FFFFFF"/>
        </w:rPr>
        <w:t xml:space="preserve"> question</w:t>
      </w:r>
      <w:r w:rsidR="00635E4D">
        <w:rPr>
          <w:rFonts w:cs="Segoe UI"/>
          <w:color w:val="212121"/>
          <w:shd w:val="clear" w:color="auto" w:fill="FFFFFF"/>
        </w:rPr>
        <w:t xml:space="preserve"> were then presented </w:t>
      </w:r>
      <w:r w:rsidR="00B7709F">
        <w:rPr>
          <w:rFonts w:cs="Segoe UI"/>
          <w:color w:val="212121"/>
          <w:shd w:val="clear" w:color="auto" w:fill="FFFFFF"/>
        </w:rPr>
        <w:t xml:space="preserve">the following list presented in </w:t>
      </w:r>
      <w:r w:rsidR="00B7709F">
        <w:rPr>
          <w:rFonts w:cs="Segoe UI"/>
          <w:i/>
          <w:iCs/>
          <w:color w:val="212121"/>
          <w:shd w:val="clear" w:color="auto" w:fill="FFFFFF"/>
        </w:rPr>
        <w:t>figure 4.3.3</w:t>
      </w:r>
      <w:r w:rsidR="00275656">
        <w:rPr>
          <w:rFonts w:cs="Segoe UI"/>
          <w:color w:val="212121"/>
          <w:shd w:val="clear" w:color="auto" w:fill="FFFFFF"/>
        </w:rPr>
        <w:t xml:space="preserve"> </w:t>
      </w:r>
      <w:r w:rsidR="00A61050">
        <w:rPr>
          <w:rFonts w:cs="Segoe UI"/>
          <w:color w:val="212121"/>
          <w:shd w:val="clear" w:color="auto" w:fill="FFFFFF"/>
        </w:rPr>
        <w:t xml:space="preserve">asking if they have suffered from the following </w:t>
      </w:r>
      <w:r w:rsidR="00FD6448">
        <w:rPr>
          <w:rFonts w:cs="Segoe UI"/>
          <w:color w:val="212121"/>
          <w:shd w:val="clear" w:color="auto" w:fill="FFFFFF"/>
        </w:rPr>
        <w:t>issue.</w:t>
      </w:r>
    </w:p>
    <w:p w14:paraId="2B548928" w14:textId="323BE0CF" w:rsidR="00FD6448" w:rsidRPr="00EE03D5" w:rsidRDefault="00FD6448" w:rsidP="008F3ABC">
      <w:pPr>
        <w:rPr>
          <w:rFonts w:cs="Segoe UI"/>
          <w:color w:val="212121"/>
          <w:shd w:val="clear" w:color="auto" w:fill="FFFFFF"/>
        </w:rPr>
      </w:pPr>
      <w:r w:rsidRPr="00FD6448">
        <w:rPr>
          <w:rFonts w:cs="Segoe UI"/>
          <w:color w:val="212121"/>
          <w:shd w:val="clear" w:color="auto" w:fill="FFFFFF"/>
        </w:rPr>
        <w:drawing>
          <wp:anchor distT="0" distB="0" distL="114300" distR="114300" simplePos="0" relativeHeight="251687936" behindDoc="1" locked="0" layoutInCell="1" allowOverlap="1" wp14:anchorId="07A19E61" wp14:editId="245D26C2">
            <wp:simplePos x="0" y="0"/>
            <wp:positionH relativeFrom="column">
              <wp:posOffset>0</wp:posOffset>
            </wp:positionH>
            <wp:positionV relativeFrom="paragraph">
              <wp:posOffset>1270</wp:posOffset>
            </wp:positionV>
            <wp:extent cx="5731510" cy="2343785"/>
            <wp:effectExtent l="0" t="0" r="2540" b="0"/>
            <wp:wrapNone/>
            <wp:docPr id="20261596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159636" name="Picture 1"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343785"/>
                    </a:xfrm>
                    <a:prstGeom prst="rect">
                      <a:avLst/>
                    </a:prstGeom>
                  </pic:spPr>
                </pic:pic>
              </a:graphicData>
            </a:graphic>
            <wp14:sizeRelH relativeFrom="page">
              <wp14:pctWidth>0</wp14:pctWidth>
            </wp14:sizeRelH>
            <wp14:sizeRelV relativeFrom="page">
              <wp14:pctHeight>0</wp14:pctHeight>
            </wp14:sizeRelV>
          </wp:anchor>
        </w:drawing>
      </w:r>
    </w:p>
    <w:p w14:paraId="5CBBC126" w14:textId="36D49437" w:rsidR="00DA0001" w:rsidRPr="00DA0001" w:rsidRDefault="000025D6" w:rsidP="008F3ABC">
      <w:pPr>
        <w:rPr>
          <w:rFonts w:cs="Segoe UI"/>
          <w:color w:val="212121"/>
          <w:u w:val="single"/>
          <w:shd w:val="clear" w:color="auto" w:fill="FFFFFF"/>
        </w:rPr>
      </w:pPr>
      <w:r>
        <w:rPr>
          <w:rFonts w:cs="Segoe UI"/>
          <w:noProof/>
          <w:color w:val="212121"/>
          <w:u w:val="single"/>
        </w:rPr>
        <mc:AlternateContent>
          <mc:Choice Requires="wps">
            <w:drawing>
              <wp:anchor distT="0" distB="0" distL="114300" distR="114300" simplePos="0" relativeHeight="251693056" behindDoc="0" locked="0" layoutInCell="1" allowOverlap="1" wp14:anchorId="1446D5AE" wp14:editId="541E7A3A">
                <wp:simplePos x="0" y="0"/>
                <wp:positionH relativeFrom="column">
                  <wp:posOffset>95250</wp:posOffset>
                </wp:positionH>
                <wp:positionV relativeFrom="paragraph">
                  <wp:posOffset>96520</wp:posOffset>
                </wp:positionV>
                <wp:extent cx="850900" cy="209550"/>
                <wp:effectExtent l="0" t="0" r="6350" b="0"/>
                <wp:wrapNone/>
                <wp:docPr id="2126138270" name="Text Box 9"/>
                <wp:cNvGraphicFramePr/>
                <a:graphic xmlns:a="http://schemas.openxmlformats.org/drawingml/2006/main">
                  <a:graphicData uri="http://schemas.microsoft.com/office/word/2010/wordprocessingShape">
                    <wps:wsp>
                      <wps:cNvSpPr txBox="1"/>
                      <wps:spPr>
                        <a:xfrm>
                          <a:off x="0" y="0"/>
                          <a:ext cx="850900" cy="209550"/>
                        </a:xfrm>
                        <a:prstGeom prst="rect">
                          <a:avLst/>
                        </a:prstGeom>
                        <a:solidFill>
                          <a:schemeClr val="lt1"/>
                        </a:solidFill>
                        <a:ln w="6350">
                          <a:noFill/>
                        </a:ln>
                      </wps:spPr>
                      <wps:txbx>
                        <w:txbxContent>
                          <w:p w14:paraId="0EEFE627" w14:textId="77777777" w:rsidR="000025D6" w:rsidRDefault="000025D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46D5AE" id="Text Box 9" o:spid="_x0000_s1032" type="#_x0000_t202" style="position:absolute;margin-left:7.5pt;margin-top:7.6pt;width:67pt;height:16.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yqLgIAAFoEAAAOAAAAZHJzL2Uyb0RvYy54bWysVN9v2jAQfp+0/8Hy+0hg0JWIUDEqpkmo&#10;rUSrPhvHJpYcn2cbEvbX7+xAYd2epr04d77z/fi+u8zuukaTg3BegSnpcJBTIgyHSpldSV+eV59u&#10;KfGBmYppMKKkR+Hp3fzjh1lrCzGCGnQlHMEgxhetLWkdgi2yzPNaNMwPwAqDRgmuYQFVt8sqx1qM&#10;3uhslOc3WQuusg648B5v73sjnaf4UgoeHqX0IhBdUqwtpNOlcxvPbD5jxc4xWyt+KoP9QxUNUwaT&#10;voW6Z4GRvVN/hGoUd+BBhgGHJgMpFRepB+xmmL/rZlMzK1IvCI63bzD5/xeWPxw29smR0H2FDgmM&#10;gLTWFx4vYz+ddE38YqUE7Qjh8Q020QXC8fJ2kk9ztHA0jfLpZJJgzS6PrfPhm4CGRKGkDllJYLHD&#10;2gdMiK5nl5jLg1bVSmmdlDgJYqkdOTDkUIdUIr74zUsb0pb05jOmjo8MxOd9ZG0wwaWlKIVu2xFV&#10;4YNzu1uojoiCg35AvOUrhbWumQ9PzOFEYHs45eERD6kBc8FJoqQG9/Nv99EfiUIrJS1OWEn9jz1z&#10;ghL93SCF0+F4HEcyKePJlxEq7tqyvbaYfbMEBGCI+2R5EqN/0GdROmhecRkWMSuamOGYu6ThLC5D&#10;P/e4TFwsFskJh9CysDYby2PoiF1k4rl7Zc6e6ArI8wOcZ5EV71jrfXvUF/sAUiVKI849qif4cYAT&#10;06dlixtyrSevyy9h/gsAAP//AwBQSwMEFAAGAAgAAAAhAFfjfRnfAAAACAEAAA8AAABkcnMvZG93&#10;bnJldi54bWxMj0tPwzAQhO9I/Q/WVuKCqEP6oIQ4FUI8JG5teIibGy9JRLyOYjcJ/57NCU6r2VnN&#10;fpPuRtuIHjtfO1JwtYhAIBXO1FQqeM0fL7cgfNBkdOMIFfygh102O0t1YtxAe+wPoRQcQj7RCqoQ&#10;2kRKX1RotV+4Fom9L9dZHVh2pTSdHjjcNjKOoo20uib+UOkW7yssvg8nq+Dzovx48ePT27BcL9uH&#10;5z6/fje5Uufz8e4WRMAx/B3DhM/okDHT0Z3IeNGwXnOVMM0YxOSvbnhxVLDaxiCzVP4vkP0CAAD/&#10;/wMAUEsBAi0AFAAGAAgAAAAhALaDOJL+AAAA4QEAABMAAAAAAAAAAAAAAAAAAAAAAFtDb250ZW50&#10;X1R5cGVzXS54bWxQSwECLQAUAAYACAAAACEAOP0h/9YAAACUAQAACwAAAAAAAAAAAAAAAAAvAQAA&#10;X3JlbHMvLnJlbHNQSwECLQAUAAYACAAAACEAPp8Mqi4CAABaBAAADgAAAAAAAAAAAAAAAAAuAgAA&#10;ZHJzL2Uyb0RvYy54bWxQSwECLQAUAAYACAAAACEAV+N9Gd8AAAAIAQAADwAAAAAAAAAAAAAAAACI&#10;BAAAZHJzL2Rvd25yZXYueG1sUEsFBgAAAAAEAAQA8wAAAJQFAAAAAA==&#10;" fillcolor="white [3201]" stroked="f" strokeweight=".5pt">
                <v:textbox>
                  <w:txbxContent>
                    <w:p w14:paraId="0EEFE627" w14:textId="77777777" w:rsidR="000025D6" w:rsidRDefault="000025D6"/>
                  </w:txbxContent>
                </v:textbox>
              </v:shape>
            </w:pict>
          </mc:Fallback>
        </mc:AlternateContent>
      </w:r>
    </w:p>
    <w:p w14:paraId="261F2E67" w14:textId="6967FF03" w:rsidR="00DA0001" w:rsidRPr="00DA0001" w:rsidRDefault="007D00BB" w:rsidP="008F3ABC">
      <w:pPr>
        <w:rPr>
          <w:rFonts w:cs="Segoe UI"/>
          <w:color w:val="212121"/>
          <w:u w:val="single"/>
          <w:shd w:val="clear" w:color="auto" w:fill="FFFFFF"/>
        </w:rPr>
      </w:pPr>
      <w:r>
        <w:rPr>
          <w:noProof/>
        </w:rPr>
        <mc:AlternateContent>
          <mc:Choice Requires="wps">
            <w:drawing>
              <wp:anchor distT="0" distB="0" distL="114300" distR="114300" simplePos="0" relativeHeight="251688960" behindDoc="0" locked="0" layoutInCell="1" allowOverlap="1" wp14:anchorId="374330ED" wp14:editId="7CAF8450">
                <wp:simplePos x="0" y="0"/>
                <wp:positionH relativeFrom="column">
                  <wp:posOffset>4724400</wp:posOffset>
                </wp:positionH>
                <wp:positionV relativeFrom="paragraph">
                  <wp:posOffset>242570</wp:posOffset>
                </wp:positionV>
                <wp:extent cx="330200" cy="203200"/>
                <wp:effectExtent l="0" t="0" r="0" b="6350"/>
                <wp:wrapNone/>
                <wp:docPr id="1868248287" name="Text Box 5"/>
                <wp:cNvGraphicFramePr/>
                <a:graphic xmlns:a="http://schemas.openxmlformats.org/drawingml/2006/main">
                  <a:graphicData uri="http://schemas.microsoft.com/office/word/2010/wordprocessingShape">
                    <wps:wsp>
                      <wps:cNvSpPr txBox="1"/>
                      <wps:spPr>
                        <a:xfrm>
                          <a:off x="0" y="0"/>
                          <a:ext cx="330200" cy="2032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7C2B1C1" w14:textId="6AEB8B17" w:rsidR="000901A0" w:rsidRPr="000901A0" w:rsidRDefault="000901A0">
                            <w:pPr>
                              <w:rPr>
                                <w:sz w:val="16"/>
                                <w:szCs w:val="16"/>
                              </w:rPr>
                            </w:pPr>
                            <w:r w:rsidRPr="000901A0">
                              <w:rPr>
                                <w:sz w:val="16"/>
                                <w:szCs w:val="16"/>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4330ED" id="Text Box 5" o:spid="_x0000_s1033" type="#_x0000_t202" style="position:absolute;margin-left:372pt;margin-top:19.1pt;width:26pt;height:1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YtRZwIAADUFAAAOAAAAZHJzL2Uyb0RvYy54bWysVE1v2zAMvQ/YfxB0X52k3boFdYqsRYcB&#10;RVusHXpWZCkxJosaxcTOfn0pOU66bpcOu9gUv0Q+PursvGuc2BiMNfhSjo9GUhivoar9spTfH67e&#10;fZQikvKVcuBNKbcmyvPZ2zdnbZiaCazAVQYFJ/Fx2oZSrojCtCiiXplGxSMIxrPRAjaK+IjLokLV&#10;cvbGFZPR6EPRAlYBQZsYWXvZG+Us57fWaLq1NhoSrpRcG+Uv5u8ifYvZmZouUYVVrXdlqH+oolG1&#10;50v3qS4VKbHG+o9UTa0RIlg60tAUYG2tTe6BuxmPXnRzv1LB5F4YnBj2MMX/l1bfbO7DHQrqPkPH&#10;A0yAtCFOIytTP53FJv25UsF2hnC7h810JDQrj49HPAopNJsmo+Mkc5biEBww0hcDjUhCKZGnksFS&#10;m+tIvevgku7ycFU7lyfj/G8Kzpk0xaHCLNHWmeTn/DdjRV3lQpMialwuLhyKfuJMSS5zmHtOxgHJ&#10;0fKFr4zdhaRok4n2yvh9UL4fPO3jm9oDZoDyGpjUwEYxgasfeT5cuO39Byh6ABIW1C06RqCUp8Mk&#10;F1BtecAIPfdj0Fc1j+FaRbpTyGRnSHiB6ZY/1kFbSthJUqwAf/1Nn/yZg2yVouXlKWX8uVZopHBf&#10;PbPz0/jkhNNSPpy8P53wAZ9bFs8tft1cALc35qci6Cwmf3KDaBGaR97zebqVTcprvruUNIgX1A+Y&#10;3wlt5vPsxPsVFF37+6BT6oRyItlD96gw7JhITOEbGNZMTV8QsvdNkR7mawJbZ7YmnHtUd/jzbma+&#10;796RtPzPz9nr8NrNngAAAP//AwBQSwMEFAAGAAgAAAAhAPb++8reAAAACQEAAA8AAABkcnMvZG93&#10;bnJldi54bWxMj81OwzAQhO9IvIO1SNyoTQj9CXGqCsQV1BYq9ebG2yRqvI5itwlvz3Kit92d0ew3&#10;+XJ0rbhgHxpPGh4nCgRS6W1DlYav7fvDHESIhqxpPaGGHwywLG5vcpNZP9AaL5tYCQ6hkBkNdYxd&#10;JmUoa3QmTHyHxNrR985EXvtK2t4MHO5amSg1lc40xB9q0+FrjeVpc3Yavj+O+12qPqs399wNflSS&#10;3EJqfX83rl5ARBzjvxn+8BkdCmY6+DPZIFoNszTlLlHD0zwBwYbZYsqHAw8qAVnk8rpB8QsAAP//&#10;AwBQSwECLQAUAAYACAAAACEAtoM4kv4AAADhAQAAEwAAAAAAAAAAAAAAAAAAAAAAW0NvbnRlbnRf&#10;VHlwZXNdLnhtbFBLAQItABQABgAIAAAAIQA4/SH/1gAAAJQBAAALAAAAAAAAAAAAAAAAAC8BAABf&#10;cmVscy8ucmVsc1BLAQItABQABgAIAAAAIQAYWYtRZwIAADUFAAAOAAAAAAAAAAAAAAAAAC4CAABk&#10;cnMvZTJvRG9jLnhtbFBLAQItABQABgAIAAAAIQD2/vvK3gAAAAkBAAAPAAAAAAAAAAAAAAAAAMEE&#10;AABkcnMvZG93bnJldi54bWxQSwUGAAAAAAQABADzAAAAzAUAAAAA&#10;" filled="f" stroked="f">
                <v:textbox>
                  <w:txbxContent>
                    <w:p w14:paraId="77C2B1C1" w14:textId="6AEB8B17" w:rsidR="000901A0" w:rsidRPr="000901A0" w:rsidRDefault="000901A0">
                      <w:pPr>
                        <w:rPr>
                          <w:sz w:val="16"/>
                          <w:szCs w:val="16"/>
                        </w:rPr>
                      </w:pPr>
                      <w:r w:rsidRPr="000901A0">
                        <w:rPr>
                          <w:sz w:val="16"/>
                          <w:szCs w:val="16"/>
                        </w:rPr>
                        <w:t>5%</w:t>
                      </w:r>
                    </w:p>
                  </w:txbxContent>
                </v:textbox>
              </v:shape>
            </w:pict>
          </mc:Fallback>
        </mc:AlternateContent>
      </w:r>
    </w:p>
    <w:p w14:paraId="4A9020DF" w14:textId="2C48640D" w:rsidR="00E423D3" w:rsidRDefault="00E01E03" w:rsidP="00684875">
      <w:r>
        <w:rPr>
          <w:noProof/>
        </w:rPr>
        <mc:AlternateContent>
          <mc:Choice Requires="wps">
            <w:drawing>
              <wp:anchor distT="0" distB="0" distL="114300" distR="114300" simplePos="0" relativeHeight="251689984" behindDoc="0" locked="0" layoutInCell="1" allowOverlap="1" wp14:anchorId="2B63F9C4" wp14:editId="57FB8E66">
                <wp:simplePos x="0" y="0"/>
                <wp:positionH relativeFrom="column">
                  <wp:posOffset>5054600</wp:posOffset>
                </wp:positionH>
                <wp:positionV relativeFrom="paragraph">
                  <wp:posOffset>102870</wp:posOffset>
                </wp:positionV>
                <wp:extent cx="387350" cy="190500"/>
                <wp:effectExtent l="0" t="0" r="0" b="0"/>
                <wp:wrapNone/>
                <wp:docPr id="1103521512" name="Text Box 6"/>
                <wp:cNvGraphicFramePr/>
                <a:graphic xmlns:a="http://schemas.openxmlformats.org/drawingml/2006/main">
                  <a:graphicData uri="http://schemas.microsoft.com/office/word/2010/wordprocessingShape">
                    <wps:wsp>
                      <wps:cNvSpPr txBox="1"/>
                      <wps:spPr>
                        <a:xfrm>
                          <a:off x="0" y="0"/>
                          <a:ext cx="387350" cy="1905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209D1E1" w14:textId="4A657A8E" w:rsidR="00840BB8" w:rsidRPr="00E01E03" w:rsidRDefault="00E01E03">
                            <w:pPr>
                              <w:rPr>
                                <w:sz w:val="16"/>
                                <w:szCs w:val="16"/>
                              </w:rPr>
                            </w:pPr>
                            <w:r w:rsidRPr="00E01E03">
                              <w:rPr>
                                <w:sz w:val="16"/>
                                <w:szCs w:val="16"/>
                              </w:rPr>
                              <w:t>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63F9C4" id="Text Box 6" o:spid="_x0000_s1034" type="#_x0000_t202" style="position:absolute;margin-left:398pt;margin-top:8.1pt;width:30.5pt;height:1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JLaAIAADUFAAAOAAAAZHJzL2Uyb0RvYy54bWysVEtPGzEQvlfqf7B8L5vwKCFig1IQVSUE&#10;qFBxdrx2sqrX444n2U1/fcfebKC0F6pedu15zzff+Pyia5zYGIw1+FKOD0ZSGK+hqv2ylN8erz9M&#10;pIikfKUceFPKrYnyYvb+3XkbpuYQVuAqg4KD+DhtQylXRGFaFFGvTKPiAQTjWWkBG0V8xWVRoWo5&#10;euOKw9HoY9ECVgFBmxhZetUr5SzHt9ZourM2GhKulFwb5S/m7yJ9i9m5mi5RhVWtd2Wof6iiUbXn&#10;pPtQV4qUWGP9R6im1ggRLB1oaAqwttYm98DdjEevunlYqWByLwxODHuY4v8Lq283D+EeBXWfoOMB&#10;JkDaEKeRhamfzmKT/lypYD1DuN3DZjoSmoVHk9OjE9ZoVo3PRiejDGvx7Bww0mcDjUiHUiJPJYOl&#10;NjeROCGbDiYpl4fr2rk8Ged/E7BhkhTPFeYTbZ1Jds5/NVbUVS40CaLG5eLSoegnzpTkMoe552Ds&#10;kAwtJ3yj784leZtMtDf6751yfvC0929qD5gBymtgUgMbxQSuvuf5cOG2tx+g6AFIWFC36BiBUk6G&#10;SS6g2vKAEXrux6Cvax7DjYp0r5DJzpDwAtMdf6yDtpSwO0mxAvz5N3myZw6yVoqWl6eU8cdaoZHC&#10;ffHMzrPx8TGHpXw5Pjk95Au+1Cxeavy6uQRub8xPRdD5mOzJDUeL0Dzxns9TVlYprzl3KWk4XlI/&#10;YH4ntJnPsxHvV1B04x+CTqETyolkj92TwrBjIjGFb2FYMzV9RcjeNnl6mK8JbJ3ZmnDuUd3hz7uZ&#10;Sbx7R9Lyv7xnq+fXbvYLAAD//wMAUEsDBBQABgAIAAAAIQDxV/xn3QAAAAkBAAAPAAAAZHJzL2Rv&#10;d25yZXYueG1sTI/NTsMwEITvSLyDtUjcqE3Vpm3IpkIgriDKj8TNjbdJRLyOYrcJb89yosedGc1+&#10;U2wn36kTDbENjHA7M6CIq+BarhHe355u1qBisuxsF5gQfijCtry8KGzuwsivdNqlWkkJx9wiNCn1&#10;udaxasjbOAs9sXiHMHib5Bxq7QY7Srnv9NyYTHvbsnxobE8PDVXfu6NH+Hg+fH0uzEv96Jf9GCaj&#10;2W804vXVdH8HKtGU/sPwhy/oUArTPhzZRdUhrDaZbEliZHNQElgvVyLsERYi6LLQ5wvKXwAAAP//&#10;AwBQSwECLQAUAAYACAAAACEAtoM4kv4AAADhAQAAEwAAAAAAAAAAAAAAAAAAAAAAW0NvbnRlbnRf&#10;VHlwZXNdLnhtbFBLAQItABQABgAIAAAAIQA4/SH/1gAAAJQBAAALAAAAAAAAAAAAAAAAAC8BAABf&#10;cmVscy8ucmVsc1BLAQItABQABgAIAAAAIQDi/uJLaAIAADUFAAAOAAAAAAAAAAAAAAAAAC4CAABk&#10;cnMvZTJvRG9jLnhtbFBLAQItABQABgAIAAAAIQDxV/xn3QAAAAkBAAAPAAAAAAAAAAAAAAAAAMIE&#10;AABkcnMvZG93bnJldi54bWxQSwUGAAAAAAQABADzAAAAzAUAAAAA&#10;" filled="f" stroked="f">
                <v:textbox>
                  <w:txbxContent>
                    <w:p w14:paraId="6209D1E1" w14:textId="4A657A8E" w:rsidR="00840BB8" w:rsidRPr="00E01E03" w:rsidRDefault="00E01E03">
                      <w:pPr>
                        <w:rPr>
                          <w:sz w:val="16"/>
                          <w:szCs w:val="16"/>
                        </w:rPr>
                      </w:pPr>
                      <w:r w:rsidRPr="00E01E03">
                        <w:rPr>
                          <w:sz w:val="16"/>
                          <w:szCs w:val="16"/>
                        </w:rPr>
                        <w:t>19%</w:t>
                      </w:r>
                    </w:p>
                  </w:txbxContent>
                </v:textbox>
              </v:shape>
            </w:pict>
          </mc:Fallback>
        </mc:AlternateContent>
      </w:r>
    </w:p>
    <w:p w14:paraId="4BFAFA33" w14:textId="648310A1" w:rsidR="00E423D3" w:rsidRDefault="00E423D3" w:rsidP="00684875"/>
    <w:p w14:paraId="1B6647BF" w14:textId="70330ECD" w:rsidR="0030777B" w:rsidRDefault="00446C22" w:rsidP="00684875">
      <w:r>
        <w:rPr>
          <w:noProof/>
        </w:rPr>
        <mc:AlternateContent>
          <mc:Choice Requires="wps">
            <w:drawing>
              <wp:anchor distT="0" distB="0" distL="114300" distR="114300" simplePos="0" relativeHeight="251692032" behindDoc="0" locked="0" layoutInCell="1" allowOverlap="1" wp14:anchorId="387DB465" wp14:editId="2C7B2902">
                <wp:simplePos x="0" y="0"/>
                <wp:positionH relativeFrom="column">
                  <wp:posOffset>4387850</wp:posOffset>
                </wp:positionH>
                <wp:positionV relativeFrom="paragraph">
                  <wp:posOffset>52705</wp:posOffset>
                </wp:positionV>
                <wp:extent cx="393700" cy="209550"/>
                <wp:effectExtent l="0" t="0" r="0" b="0"/>
                <wp:wrapNone/>
                <wp:docPr id="721092086" name="Text Box 8"/>
                <wp:cNvGraphicFramePr/>
                <a:graphic xmlns:a="http://schemas.openxmlformats.org/drawingml/2006/main">
                  <a:graphicData uri="http://schemas.microsoft.com/office/word/2010/wordprocessingShape">
                    <wps:wsp>
                      <wps:cNvSpPr txBox="1"/>
                      <wps:spPr>
                        <a:xfrm>
                          <a:off x="0" y="0"/>
                          <a:ext cx="393700" cy="2095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DC80585" w14:textId="6A4477FF" w:rsidR="00446C22" w:rsidRPr="00446C22" w:rsidRDefault="00446C22">
                            <w:pPr>
                              <w:rPr>
                                <w:sz w:val="16"/>
                                <w:szCs w:val="16"/>
                              </w:rPr>
                            </w:pPr>
                            <w:r w:rsidRPr="00446C22">
                              <w:rPr>
                                <w:sz w:val="16"/>
                                <w:szCs w:val="16"/>
                              </w:rPr>
                              <w:t>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DB465" id="Text Box 8" o:spid="_x0000_s1035" type="#_x0000_t202" style="position:absolute;margin-left:345.5pt;margin-top:4.15pt;width:31pt;height:16.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S/oaAIAADUFAAAOAAAAZHJzL2Uyb0RvYy54bWysVN9P2zAQfp+0/8Hy+0hbYFsrUtSBmCYh&#10;QIOJZ9ex22iOzztfm3R//c5OUxjbC9NeEvt+33ff+ey8a5zYGow1+FKOj0ZSGK+hqv2qlN8ert59&#10;lCKS8pVy4E0pdybK8/nbN2dtmJkJrMFVBgUH8XHWhlKuicKsKKJem0bFIwjGs9ICNor4iquiQtVy&#10;9MYVk9HofdECVgFBmxhZetkr5TzHt9ZourU2GhKulFwb5S/m7zJ9i/mZmq1QhXWt92Wof6iiUbXn&#10;pIdQl4qU2GD9R6im1ggRLB1paAqwttYm98DdjEcvurlfq2ByLwxODAeY4v8Lq2+29+EOBXWfoOMB&#10;JkDaEGeRhamfzmKT/lypYD1DuDvAZjoSmoXH0+MPI9ZoVk1G09PTDGvx5Bww0mcDjUiHUiJPJYOl&#10;tteROCGbDiYpl4er2rk8Ged/E7BhkhRPFeYT7ZxJds5/NVbUVS40CaLG1fLCoegnzpTkMoe552Ds&#10;kAwtJ3yl794leZtMtFf6H5xyfvB08G9qD5gBymtgUgNbxQSuvuf5cOG2tx+g6AFIWFC37BiBUk6H&#10;SS6h2vGAEXrux6Cvah7DtYp0p5DJzpDwAtMtf6yDtpSwP0mxBvz5N3myZw6yVoqWl6eU8cdGoZHC&#10;ffHMzun45ITDUr6cnH6Y8AWfa5bPNX7TXAC3N+anIuh8TPbkhqNFaB55zxcpK6uU15y7lDQcL6gf&#10;ML8T2iwW2Yj3Kyi69vdBp9AJ5USyh+5RYdgzkZjCNzCsmZq9IGRvmzw9LDYEts5sTTj3qO7x593M&#10;JN6/I2n5n9+z1dNrN/8FAAD//wMAUEsDBBQABgAIAAAAIQDdlFHn3AAAAAgBAAAPAAAAZHJzL2Rv&#10;d25yZXYueG1sTI/NTsMwEITvSLyDtUjcqBPS35BNhUBcQRSKxM2Nt0lEvI5itwlvz3KC42hGM98U&#10;28l16kxDaD0jpLMEFHHlbcs1wvvb080aVIiGrek8E8I3BdiWlxeFya0f+ZXOu1grKeGQG4Qmxj7X&#10;OlQNORNmvicW7+gHZ6LIodZ2MKOUu07fJslSO9OyLDSmp4eGqq/dySHsn4+fH/PkpX50i370U6LZ&#10;bTTi9dV0fwcq0hT/wvCLL+hQCtPBn9gG1SEsN6l8iQjrDJT4q0Um+oAwTzPQZaH/Hyh/AAAA//8D&#10;AFBLAQItABQABgAIAAAAIQC2gziS/gAAAOEBAAATAAAAAAAAAAAAAAAAAAAAAABbQ29udGVudF9U&#10;eXBlc10ueG1sUEsBAi0AFAAGAAgAAAAhADj9If/WAAAAlAEAAAsAAAAAAAAAAAAAAAAALwEAAF9y&#10;ZWxzLy5yZWxzUEsBAi0AFAAGAAgAAAAhAIllL+hoAgAANQUAAA4AAAAAAAAAAAAAAAAALgIAAGRy&#10;cy9lMm9Eb2MueG1sUEsBAi0AFAAGAAgAAAAhAN2UUefcAAAACAEAAA8AAAAAAAAAAAAAAAAAwgQA&#10;AGRycy9kb3ducmV2LnhtbFBLBQYAAAAABAAEAPMAAADLBQAAAAA=&#10;" filled="f" stroked="f">
                <v:textbox>
                  <w:txbxContent>
                    <w:p w14:paraId="5DC80585" w14:textId="6A4477FF" w:rsidR="00446C22" w:rsidRPr="00446C22" w:rsidRDefault="00446C22">
                      <w:pPr>
                        <w:rPr>
                          <w:sz w:val="16"/>
                          <w:szCs w:val="16"/>
                        </w:rPr>
                      </w:pPr>
                      <w:r w:rsidRPr="00446C22">
                        <w:rPr>
                          <w:sz w:val="16"/>
                          <w:szCs w:val="16"/>
                        </w:rPr>
                        <w:t>52%</w:t>
                      </w:r>
                    </w:p>
                  </w:txbxContent>
                </v:textbox>
              </v:shape>
            </w:pict>
          </mc:Fallback>
        </mc:AlternateContent>
      </w:r>
      <w:r w:rsidR="005543A5">
        <w:rPr>
          <w:noProof/>
        </w:rPr>
        <mc:AlternateContent>
          <mc:Choice Requires="wps">
            <w:drawing>
              <wp:anchor distT="0" distB="0" distL="114300" distR="114300" simplePos="0" relativeHeight="251691008" behindDoc="0" locked="0" layoutInCell="1" allowOverlap="1" wp14:anchorId="672929DF" wp14:editId="7D89AAFA">
                <wp:simplePos x="0" y="0"/>
                <wp:positionH relativeFrom="column">
                  <wp:posOffset>5213350</wp:posOffset>
                </wp:positionH>
                <wp:positionV relativeFrom="paragraph">
                  <wp:posOffset>71755</wp:posOffset>
                </wp:positionV>
                <wp:extent cx="387350" cy="196850"/>
                <wp:effectExtent l="0" t="0" r="0" b="0"/>
                <wp:wrapNone/>
                <wp:docPr id="2016956262" name="Text Box 7"/>
                <wp:cNvGraphicFramePr/>
                <a:graphic xmlns:a="http://schemas.openxmlformats.org/drawingml/2006/main">
                  <a:graphicData uri="http://schemas.microsoft.com/office/word/2010/wordprocessingShape">
                    <wps:wsp>
                      <wps:cNvSpPr txBox="1"/>
                      <wps:spPr>
                        <a:xfrm>
                          <a:off x="0" y="0"/>
                          <a:ext cx="387350" cy="1968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E5BE0D0" w14:textId="3318F813" w:rsidR="005543A5" w:rsidRPr="005543A5" w:rsidRDefault="005543A5">
                            <w:pPr>
                              <w:rPr>
                                <w:sz w:val="16"/>
                                <w:szCs w:val="16"/>
                              </w:rPr>
                            </w:pPr>
                            <w:r w:rsidRPr="005543A5">
                              <w:rPr>
                                <w:sz w:val="16"/>
                                <w:szCs w:val="16"/>
                              </w:rPr>
                              <w:t>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2929DF" id="Text Box 7" o:spid="_x0000_s1036" type="#_x0000_t202" style="position:absolute;margin-left:410.5pt;margin-top:5.65pt;width:30.5pt;height:15.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T9iZwIAADYFAAAOAAAAZHJzL2Uyb0RvYy54bWysVEtv2zAMvg/YfxB0X530mQZ1iqxFhwFF&#10;W6wdelZkKTEmixrFxM5+fSk5j67bpcMuNsWXyI8fdXHZNU6sDMYafCmHBwMpjNdQ1X5eyu9PN59G&#10;UkRSvlIOvCnl2kR5Ofn44aINY3MIC3CVQcFJfBy3oZQLojAuiqgXplHxAILxbLSAjSI+4ryoULWc&#10;vXHF4WBwWrSAVUDQJkbWXvdGOcn5rTWa7q2NhoQrJddG+Yv5O0vfYnKhxnNUYVHrTRnqH6poVO35&#10;0l2qa0VKLLH+I1VTa4QIlg40NAVYW2uTe+BuhoM33TwuVDC5FwYnhh1M8f+l1Xerx/CAgrrP0PEA&#10;EyBtiOPIytRPZ7FJf65UsJ0hXO9gMx0Jzcqj0dnRCVs0m4bnpyOWOUuxDw4Y6YuBRiShlMhTyWCp&#10;1W2k3nXrku7ycFM7lyfj/G8Kzpk0xb7CLNHameTn/DdjRV3lQpMiapzPrhyKfuJMSS5zO/ecjAOS&#10;o+UL3xm7CUnRJhPtnfG7oHw/eNrFN7UHzADlNTCpgZViAlc/8ny4cNv7b6HoAUhYUDfrGAEeRB5C&#10;Us2gWvOEEXryx6Bvap7DrYr0oJDZzpjwBtM9f6yDtpSwkaRYAP76mz75MwnZKkXL21PK+HOp0Ejh&#10;vnqm5/nw+JjTUj4cn5wd8gFfW2avLX7ZXAH3N+S3IugsJn9yW9EiNM+86NN0K5uU13x3KWkrXlE/&#10;YX4otJlOsxMvWFB06x+DTqkTzIllT92zwrChIjGH72C7Z2r8hpG9b4r0MF0S2DrTdY/qZgC8nJnw&#10;m4ckbf/rc/baP3eTFwAAAP//AwBQSwMEFAAGAAgAAAAhAJ0+pu7dAAAACQEAAA8AAABkcnMvZG93&#10;bnJldi54bWxMj8FOwzAQRO9I/IO1lbhRO2lBIcSpUCuuIApU6s2Nt0nUeB3FbhP+nuVEjzszmn1T&#10;rCbXiQsOofWkIZkrEEiVty3VGr4+X+8zECEasqbzhBp+MMCqvL0pTG79SB942cZacAmF3GhoYuxz&#10;KUPVoDNh7nsk9o5+cCbyOdTSDmbkctfJVKlH6UxL/KExPa4brE7bs9Pw/Xbc75bqvd64h370k5Lk&#10;nqTWd7Pp5RlExCn+h+EPn9GhZKaDP5MNotOQpQlviWwkCxAcyLKUhYOGZboAWRbyekH5CwAA//8D&#10;AFBLAQItABQABgAIAAAAIQC2gziS/gAAAOEBAAATAAAAAAAAAAAAAAAAAAAAAABbQ29udGVudF9U&#10;eXBlc10ueG1sUEsBAi0AFAAGAAgAAAAhADj9If/WAAAAlAEAAAsAAAAAAAAAAAAAAAAALwEAAF9y&#10;ZWxzLy5yZWxzUEsBAi0AFAAGAAgAAAAhAAV9P2JnAgAANgUAAA4AAAAAAAAAAAAAAAAALgIAAGRy&#10;cy9lMm9Eb2MueG1sUEsBAi0AFAAGAAgAAAAhAJ0+pu7dAAAACQEAAA8AAAAAAAAAAAAAAAAAwQQA&#10;AGRycy9kb3ducmV2LnhtbFBLBQYAAAAABAAEAPMAAADLBQAAAAA=&#10;" filled="f" stroked="f">
                <v:textbox>
                  <w:txbxContent>
                    <w:p w14:paraId="1E5BE0D0" w14:textId="3318F813" w:rsidR="005543A5" w:rsidRPr="005543A5" w:rsidRDefault="005543A5">
                      <w:pPr>
                        <w:rPr>
                          <w:sz w:val="16"/>
                          <w:szCs w:val="16"/>
                        </w:rPr>
                      </w:pPr>
                      <w:r w:rsidRPr="005543A5">
                        <w:rPr>
                          <w:sz w:val="16"/>
                          <w:szCs w:val="16"/>
                        </w:rPr>
                        <w:t>24%</w:t>
                      </w:r>
                    </w:p>
                  </w:txbxContent>
                </v:textbox>
              </v:shape>
            </w:pict>
          </mc:Fallback>
        </mc:AlternateContent>
      </w:r>
    </w:p>
    <w:p w14:paraId="1C26612A" w14:textId="30A5DBA3" w:rsidR="0030777B" w:rsidRDefault="0030777B" w:rsidP="00684875"/>
    <w:p w14:paraId="12CA1E3B" w14:textId="77777777" w:rsidR="0030777B" w:rsidRDefault="0030777B" w:rsidP="00684875"/>
    <w:p w14:paraId="7ACF660C" w14:textId="217A02A9" w:rsidR="00031AF3" w:rsidRDefault="00031AF3" w:rsidP="00031AF3">
      <w:pPr>
        <w:jc w:val="center"/>
        <w:rPr>
          <w:i/>
          <w:iCs/>
        </w:rPr>
      </w:pPr>
      <w:r>
        <w:rPr>
          <w:i/>
          <w:iCs/>
        </w:rPr>
        <w:t xml:space="preserve">Figure 4.3.4 </w:t>
      </w:r>
      <w:r w:rsidR="00192431">
        <w:rPr>
          <w:i/>
          <w:iCs/>
        </w:rPr>
        <w:t>–</w:t>
      </w:r>
      <w:r>
        <w:rPr>
          <w:i/>
          <w:iCs/>
        </w:rPr>
        <w:t xml:space="preserve"> </w:t>
      </w:r>
    </w:p>
    <w:p w14:paraId="7E029B71" w14:textId="77777777" w:rsidR="00192431" w:rsidRDefault="00192431" w:rsidP="00192431">
      <w:pPr>
        <w:rPr>
          <w:i/>
          <w:iCs/>
        </w:rPr>
      </w:pPr>
    </w:p>
    <w:p w14:paraId="7625E548" w14:textId="61D6680D" w:rsidR="008F01C8" w:rsidRDefault="00844D31" w:rsidP="00192431">
      <w:r>
        <w:t>Of the 10 participants that reported developing mental health is</w:t>
      </w:r>
      <w:r w:rsidR="006D6803">
        <w:t xml:space="preserve">sues, </w:t>
      </w:r>
      <w:r w:rsidR="008F01C8">
        <w:t>21 m</w:t>
      </w:r>
      <w:r w:rsidR="00361FA2">
        <w:t xml:space="preserve">ental health issues were reported, meaning </w:t>
      </w:r>
      <w:r w:rsidR="004D097E">
        <w:t>a number of,</w:t>
      </w:r>
      <w:r w:rsidR="00747CB8">
        <w:t xml:space="preserve"> </w:t>
      </w:r>
      <w:r w:rsidR="00601950">
        <w:t xml:space="preserve">or all of the 10 </w:t>
      </w:r>
      <w:r w:rsidR="009B136E">
        <w:t>participants</w:t>
      </w:r>
      <w:r w:rsidR="00601950">
        <w:t xml:space="preserve"> reported developing more than </w:t>
      </w:r>
      <w:r w:rsidR="009B136E">
        <w:t>one of the above mental health issues.</w:t>
      </w:r>
      <w:r w:rsidR="00297E7A">
        <w:t xml:space="preserve"> </w:t>
      </w:r>
    </w:p>
    <w:p w14:paraId="51EADD34" w14:textId="77777777" w:rsidR="0030777B" w:rsidRDefault="0030777B" w:rsidP="00684875"/>
    <w:p w14:paraId="19F0235C" w14:textId="77777777" w:rsidR="0030777B" w:rsidRDefault="0030777B" w:rsidP="00684875"/>
    <w:p w14:paraId="5A0D165E" w14:textId="77777777" w:rsidR="00804400" w:rsidRDefault="00804400" w:rsidP="00804400"/>
    <w:p w14:paraId="431FE9DE" w14:textId="79E43364" w:rsidR="00804400" w:rsidRDefault="00804400" w:rsidP="00804400">
      <w:r>
        <w:t xml:space="preserve">sleep quality linked with sleep </w:t>
      </w:r>
      <w:r w:rsidR="00547124">
        <w:t>disorders</w:t>
      </w:r>
      <w:r>
        <w:t xml:space="preserve"> that affect physical health </w:t>
      </w:r>
      <w:r w:rsidR="00547124">
        <w:t>as well</w:t>
      </w:r>
      <w:r>
        <w:t xml:space="preserve"> as mental health</w:t>
      </w:r>
    </w:p>
    <w:p w14:paraId="29D78ADA" w14:textId="77777777" w:rsidR="0030777B" w:rsidRDefault="0030777B" w:rsidP="00684875"/>
    <w:p w14:paraId="3C711160" w14:textId="77777777" w:rsidR="0030777B" w:rsidRDefault="0030777B" w:rsidP="00684875"/>
    <w:p w14:paraId="1AF81249" w14:textId="77777777" w:rsidR="0030777B" w:rsidRDefault="0030777B" w:rsidP="00684875"/>
    <w:p w14:paraId="383E9C74" w14:textId="77777777" w:rsidR="0030777B" w:rsidRDefault="0030777B" w:rsidP="00684875"/>
    <w:p w14:paraId="1020978C" w14:textId="39E2435A" w:rsidR="00C641D9" w:rsidRDefault="00C641D9" w:rsidP="00684875">
      <w:pPr>
        <w:rPr>
          <w:u w:val="single"/>
        </w:rPr>
      </w:pPr>
      <w:r w:rsidRPr="005A0A07">
        <w:rPr>
          <w:u w:val="single"/>
        </w:rPr>
        <w:lastRenderedPageBreak/>
        <w:t>*Limitation – self-report techniques</w:t>
      </w:r>
    </w:p>
    <w:p w14:paraId="02434CA1" w14:textId="77777777" w:rsidR="005A0A07" w:rsidRDefault="005A0A07" w:rsidP="00684875">
      <w:pPr>
        <w:rPr>
          <w:u w:val="single"/>
        </w:rPr>
      </w:pPr>
    </w:p>
    <w:p w14:paraId="40F10539" w14:textId="21AB1D0B" w:rsidR="005A0A07" w:rsidRPr="005A0A07" w:rsidRDefault="005A0A07" w:rsidP="00684875">
      <w:pPr>
        <w:rPr>
          <w:u w:val="single"/>
        </w:rPr>
      </w:pPr>
      <w:r>
        <w:rPr>
          <w:u w:val="single"/>
        </w:rPr>
        <w:t xml:space="preserve">Conclusion </w:t>
      </w:r>
    </w:p>
    <w:sectPr w:rsidR="005A0A07" w:rsidRPr="005A0A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C3A9FE" w14:textId="77777777" w:rsidR="00C32C8C" w:rsidRDefault="00C32C8C" w:rsidP="0030777B">
      <w:pPr>
        <w:spacing w:after="0" w:line="240" w:lineRule="auto"/>
      </w:pPr>
      <w:r>
        <w:separator/>
      </w:r>
    </w:p>
  </w:endnote>
  <w:endnote w:type="continuationSeparator" w:id="0">
    <w:p w14:paraId="50528401" w14:textId="77777777" w:rsidR="00C32C8C" w:rsidRDefault="00C32C8C" w:rsidP="00307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8C77DB" w14:textId="77777777" w:rsidR="00C32C8C" w:rsidRDefault="00C32C8C" w:rsidP="0030777B">
      <w:pPr>
        <w:spacing w:after="0" w:line="240" w:lineRule="auto"/>
      </w:pPr>
      <w:r>
        <w:separator/>
      </w:r>
    </w:p>
  </w:footnote>
  <w:footnote w:type="continuationSeparator" w:id="0">
    <w:p w14:paraId="0105BF8C" w14:textId="77777777" w:rsidR="00C32C8C" w:rsidRDefault="00C32C8C" w:rsidP="003077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C811BA2"/>
    <w:multiLevelType w:val="hybridMultilevel"/>
    <w:tmpl w:val="A59616C6"/>
    <w:lvl w:ilvl="0" w:tplc="F28C970C">
      <w:start w:val="1"/>
      <w:numFmt w:val="bullet"/>
      <w:lvlText w:val=""/>
      <w:lvlJc w:val="left"/>
      <w:pPr>
        <w:tabs>
          <w:tab w:val="num" w:pos="720"/>
        </w:tabs>
        <w:ind w:left="720" w:hanging="360"/>
      </w:pPr>
      <w:rPr>
        <w:rFonts w:ascii="Symbol" w:hAnsi="Symbol" w:hint="default"/>
      </w:rPr>
    </w:lvl>
    <w:lvl w:ilvl="1" w:tplc="274E2BC2" w:tentative="1">
      <w:start w:val="1"/>
      <w:numFmt w:val="bullet"/>
      <w:lvlText w:val=""/>
      <w:lvlJc w:val="left"/>
      <w:pPr>
        <w:tabs>
          <w:tab w:val="num" w:pos="1440"/>
        </w:tabs>
        <w:ind w:left="1440" w:hanging="360"/>
      </w:pPr>
      <w:rPr>
        <w:rFonts w:ascii="Symbol" w:hAnsi="Symbol" w:hint="default"/>
      </w:rPr>
    </w:lvl>
    <w:lvl w:ilvl="2" w:tplc="0744FD0E" w:tentative="1">
      <w:start w:val="1"/>
      <w:numFmt w:val="bullet"/>
      <w:lvlText w:val=""/>
      <w:lvlJc w:val="left"/>
      <w:pPr>
        <w:tabs>
          <w:tab w:val="num" w:pos="2160"/>
        </w:tabs>
        <w:ind w:left="2160" w:hanging="360"/>
      </w:pPr>
      <w:rPr>
        <w:rFonts w:ascii="Symbol" w:hAnsi="Symbol" w:hint="default"/>
      </w:rPr>
    </w:lvl>
    <w:lvl w:ilvl="3" w:tplc="CF84AFA8" w:tentative="1">
      <w:start w:val="1"/>
      <w:numFmt w:val="bullet"/>
      <w:lvlText w:val=""/>
      <w:lvlJc w:val="left"/>
      <w:pPr>
        <w:tabs>
          <w:tab w:val="num" w:pos="2880"/>
        </w:tabs>
        <w:ind w:left="2880" w:hanging="360"/>
      </w:pPr>
      <w:rPr>
        <w:rFonts w:ascii="Symbol" w:hAnsi="Symbol" w:hint="default"/>
      </w:rPr>
    </w:lvl>
    <w:lvl w:ilvl="4" w:tplc="54F00F58" w:tentative="1">
      <w:start w:val="1"/>
      <w:numFmt w:val="bullet"/>
      <w:lvlText w:val=""/>
      <w:lvlJc w:val="left"/>
      <w:pPr>
        <w:tabs>
          <w:tab w:val="num" w:pos="3600"/>
        </w:tabs>
        <w:ind w:left="3600" w:hanging="360"/>
      </w:pPr>
      <w:rPr>
        <w:rFonts w:ascii="Symbol" w:hAnsi="Symbol" w:hint="default"/>
      </w:rPr>
    </w:lvl>
    <w:lvl w:ilvl="5" w:tplc="0C62644A" w:tentative="1">
      <w:start w:val="1"/>
      <w:numFmt w:val="bullet"/>
      <w:lvlText w:val=""/>
      <w:lvlJc w:val="left"/>
      <w:pPr>
        <w:tabs>
          <w:tab w:val="num" w:pos="4320"/>
        </w:tabs>
        <w:ind w:left="4320" w:hanging="360"/>
      </w:pPr>
      <w:rPr>
        <w:rFonts w:ascii="Symbol" w:hAnsi="Symbol" w:hint="default"/>
      </w:rPr>
    </w:lvl>
    <w:lvl w:ilvl="6" w:tplc="0A48B66C" w:tentative="1">
      <w:start w:val="1"/>
      <w:numFmt w:val="bullet"/>
      <w:lvlText w:val=""/>
      <w:lvlJc w:val="left"/>
      <w:pPr>
        <w:tabs>
          <w:tab w:val="num" w:pos="5040"/>
        </w:tabs>
        <w:ind w:left="5040" w:hanging="360"/>
      </w:pPr>
      <w:rPr>
        <w:rFonts w:ascii="Symbol" w:hAnsi="Symbol" w:hint="default"/>
      </w:rPr>
    </w:lvl>
    <w:lvl w:ilvl="7" w:tplc="C2303A26" w:tentative="1">
      <w:start w:val="1"/>
      <w:numFmt w:val="bullet"/>
      <w:lvlText w:val=""/>
      <w:lvlJc w:val="left"/>
      <w:pPr>
        <w:tabs>
          <w:tab w:val="num" w:pos="5760"/>
        </w:tabs>
        <w:ind w:left="5760" w:hanging="360"/>
      </w:pPr>
      <w:rPr>
        <w:rFonts w:ascii="Symbol" w:hAnsi="Symbol" w:hint="default"/>
      </w:rPr>
    </w:lvl>
    <w:lvl w:ilvl="8" w:tplc="15B296DA" w:tentative="1">
      <w:start w:val="1"/>
      <w:numFmt w:val="bullet"/>
      <w:lvlText w:val=""/>
      <w:lvlJc w:val="left"/>
      <w:pPr>
        <w:tabs>
          <w:tab w:val="num" w:pos="6480"/>
        </w:tabs>
        <w:ind w:left="6480" w:hanging="360"/>
      </w:pPr>
      <w:rPr>
        <w:rFonts w:ascii="Symbol" w:hAnsi="Symbol" w:hint="default"/>
      </w:rPr>
    </w:lvl>
  </w:abstractNum>
  <w:num w:numId="1" w16cid:durableId="1406302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9B9"/>
    <w:rsid w:val="000025D6"/>
    <w:rsid w:val="000038C1"/>
    <w:rsid w:val="000046BD"/>
    <w:rsid w:val="00010F39"/>
    <w:rsid w:val="0002483C"/>
    <w:rsid w:val="00030069"/>
    <w:rsid w:val="00031AF3"/>
    <w:rsid w:val="00042F23"/>
    <w:rsid w:val="00051193"/>
    <w:rsid w:val="0005277B"/>
    <w:rsid w:val="000564C1"/>
    <w:rsid w:val="000649E4"/>
    <w:rsid w:val="00081884"/>
    <w:rsid w:val="00083E41"/>
    <w:rsid w:val="000901A0"/>
    <w:rsid w:val="0009436D"/>
    <w:rsid w:val="000A121B"/>
    <w:rsid w:val="000C2C1D"/>
    <w:rsid w:val="000C4FA6"/>
    <w:rsid w:val="000D77C1"/>
    <w:rsid w:val="000F1A92"/>
    <w:rsid w:val="000F2053"/>
    <w:rsid w:val="00107D47"/>
    <w:rsid w:val="00147A61"/>
    <w:rsid w:val="00156FD1"/>
    <w:rsid w:val="001622FB"/>
    <w:rsid w:val="00164D9D"/>
    <w:rsid w:val="00183136"/>
    <w:rsid w:val="00192431"/>
    <w:rsid w:val="001A175C"/>
    <w:rsid w:val="001A1E66"/>
    <w:rsid w:val="001A6EE0"/>
    <w:rsid w:val="001B4B05"/>
    <w:rsid w:val="001B4B79"/>
    <w:rsid w:val="001B6813"/>
    <w:rsid w:val="001C3D05"/>
    <w:rsid w:val="001D05BE"/>
    <w:rsid w:val="001D1BDC"/>
    <w:rsid w:val="001E3780"/>
    <w:rsid w:val="001E45C9"/>
    <w:rsid w:val="001E4C20"/>
    <w:rsid w:val="001F23B8"/>
    <w:rsid w:val="001F56A2"/>
    <w:rsid w:val="001F6BAC"/>
    <w:rsid w:val="00206214"/>
    <w:rsid w:val="002200D9"/>
    <w:rsid w:val="002257E0"/>
    <w:rsid w:val="0023558F"/>
    <w:rsid w:val="002413AA"/>
    <w:rsid w:val="00253ED2"/>
    <w:rsid w:val="002541F3"/>
    <w:rsid w:val="002543B6"/>
    <w:rsid w:val="0025777D"/>
    <w:rsid w:val="002644F4"/>
    <w:rsid w:val="00275656"/>
    <w:rsid w:val="00280CBB"/>
    <w:rsid w:val="00293F77"/>
    <w:rsid w:val="00297E7A"/>
    <w:rsid w:val="002B35DF"/>
    <w:rsid w:val="002C2F98"/>
    <w:rsid w:val="002D10A3"/>
    <w:rsid w:val="002D3919"/>
    <w:rsid w:val="002D65A8"/>
    <w:rsid w:val="0030777B"/>
    <w:rsid w:val="003304B8"/>
    <w:rsid w:val="00360942"/>
    <w:rsid w:val="00361FA2"/>
    <w:rsid w:val="0037087D"/>
    <w:rsid w:val="00381069"/>
    <w:rsid w:val="00386CD2"/>
    <w:rsid w:val="00395701"/>
    <w:rsid w:val="003B130C"/>
    <w:rsid w:val="003C7671"/>
    <w:rsid w:val="003D7A35"/>
    <w:rsid w:val="003F53AF"/>
    <w:rsid w:val="00406D28"/>
    <w:rsid w:val="0041165B"/>
    <w:rsid w:val="0041507D"/>
    <w:rsid w:val="00417CF4"/>
    <w:rsid w:val="00423152"/>
    <w:rsid w:val="0042352E"/>
    <w:rsid w:val="00426F54"/>
    <w:rsid w:val="004319B9"/>
    <w:rsid w:val="00434075"/>
    <w:rsid w:val="00436249"/>
    <w:rsid w:val="00446C22"/>
    <w:rsid w:val="00455E8C"/>
    <w:rsid w:val="0046034C"/>
    <w:rsid w:val="00467293"/>
    <w:rsid w:val="00472EFD"/>
    <w:rsid w:val="004739DC"/>
    <w:rsid w:val="00480587"/>
    <w:rsid w:val="004815BE"/>
    <w:rsid w:val="004936C7"/>
    <w:rsid w:val="004C2405"/>
    <w:rsid w:val="004D097E"/>
    <w:rsid w:val="004F6C9A"/>
    <w:rsid w:val="00512E65"/>
    <w:rsid w:val="00523928"/>
    <w:rsid w:val="005268DE"/>
    <w:rsid w:val="005276B9"/>
    <w:rsid w:val="005309CD"/>
    <w:rsid w:val="0053209C"/>
    <w:rsid w:val="005325D8"/>
    <w:rsid w:val="005341D7"/>
    <w:rsid w:val="00536E24"/>
    <w:rsid w:val="00547124"/>
    <w:rsid w:val="00553B90"/>
    <w:rsid w:val="005543A5"/>
    <w:rsid w:val="005721D9"/>
    <w:rsid w:val="00574590"/>
    <w:rsid w:val="005757FA"/>
    <w:rsid w:val="00575FDD"/>
    <w:rsid w:val="00582218"/>
    <w:rsid w:val="00593A18"/>
    <w:rsid w:val="005A0A07"/>
    <w:rsid w:val="005B3057"/>
    <w:rsid w:val="005C25D4"/>
    <w:rsid w:val="005C37A8"/>
    <w:rsid w:val="005C5409"/>
    <w:rsid w:val="005E5001"/>
    <w:rsid w:val="005E65E7"/>
    <w:rsid w:val="005F69F6"/>
    <w:rsid w:val="00601950"/>
    <w:rsid w:val="00602B58"/>
    <w:rsid w:val="00603F84"/>
    <w:rsid w:val="0060611A"/>
    <w:rsid w:val="006132E8"/>
    <w:rsid w:val="00623033"/>
    <w:rsid w:val="0063063D"/>
    <w:rsid w:val="00635E4D"/>
    <w:rsid w:val="00641183"/>
    <w:rsid w:val="00641828"/>
    <w:rsid w:val="006541EB"/>
    <w:rsid w:val="0065676B"/>
    <w:rsid w:val="00672557"/>
    <w:rsid w:val="006840BA"/>
    <w:rsid w:val="00684875"/>
    <w:rsid w:val="00687DF5"/>
    <w:rsid w:val="00694DF7"/>
    <w:rsid w:val="006A4FB5"/>
    <w:rsid w:val="006A7BAE"/>
    <w:rsid w:val="006B1C96"/>
    <w:rsid w:val="006B31EF"/>
    <w:rsid w:val="006B40F2"/>
    <w:rsid w:val="006B7528"/>
    <w:rsid w:val="006B7DDB"/>
    <w:rsid w:val="006C3A39"/>
    <w:rsid w:val="006D6803"/>
    <w:rsid w:val="006E0079"/>
    <w:rsid w:val="0071030E"/>
    <w:rsid w:val="00713A72"/>
    <w:rsid w:val="00737F7B"/>
    <w:rsid w:val="00746B62"/>
    <w:rsid w:val="00747CB8"/>
    <w:rsid w:val="00747ED8"/>
    <w:rsid w:val="007530F8"/>
    <w:rsid w:val="0076426E"/>
    <w:rsid w:val="007739C7"/>
    <w:rsid w:val="007745BF"/>
    <w:rsid w:val="0078165C"/>
    <w:rsid w:val="00786232"/>
    <w:rsid w:val="007918D5"/>
    <w:rsid w:val="0079564E"/>
    <w:rsid w:val="007B5800"/>
    <w:rsid w:val="007D00BB"/>
    <w:rsid w:val="007D45D4"/>
    <w:rsid w:val="007D7C3C"/>
    <w:rsid w:val="007E0B57"/>
    <w:rsid w:val="007E2C87"/>
    <w:rsid w:val="007E34FF"/>
    <w:rsid w:val="007E36A4"/>
    <w:rsid w:val="007E3D0A"/>
    <w:rsid w:val="007F23A1"/>
    <w:rsid w:val="007F28C6"/>
    <w:rsid w:val="00804400"/>
    <w:rsid w:val="00810A4B"/>
    <w:rsid w:val="00811AB4"/>
    <w:rsid w:val="008400DC"/>
    <w:rsid w:val="00840BB8"/>
    <w:rsid w:val="00842A58"/>
    <w:rsid w:val="00844D31"/>
    <w:rsid w:val="008555E8"/>
    <w:rsid w:val="00857856"/>
    <w:rsid w:val="00864C35"/>
    <w:rsid w:val="008676D3"/>
    <w:rsid w:val="00875DC0"/>
    <w:rsid w:val="00877A7F"/>
    <w:rsid w:val="008802A7"/>
    <w:rsid w:val="0088069D"/>
    <w:rsid w:val="008806CF"/>
    <w:rsid w:val="0088176D"/>
    <w:rsid w:val="00890046"/>
    <w:rsid w:val="008A6723"/>
    <w:rsid w:val="008A70CF"/>
    <w:rsid w:val="008B79B5"/>
    <w:rsid w:val="008D0A3D"/>
    <w:rsid w:val="008F01C8"/>
    <w:rsid w:val="008F1C35"/>
    <w:rsid w:val="008F3ABC"/>
    <w:rsid w:val="008F6BAD"/>
    <w:rsid w:val="009124C5"/>
    <w:rsid w:val="00926450"/>
    <w:rsid w:val="00955CD3"/>
    <w:rsid w:val="0097106D"/>
    <w:rsid w:val="009B136E"/>
    <w:rsid w:val="009B4153"/>
    <w:rsid w:val="009D160B"/>
    <w:rsid w:val="009D3378"/>
    <w:rsid w:val="00A22FE4"/>
    <w:rsid w:val="00A25D3C"/>
    <w:rsid w:val="00A32D4A"/>
    <w:rsid w:val="00A500CC"/>
    <w:rsid w:val="00A56C0B"/>
    <w:rsid w:val="00A61050"/>
    <w:rsid w:val="00A7222D"/>
    <w:rsid w:val="00A73400"/>
    <w:rsid w:val="00A77BEF"/>
    <w:rsid w:val="00A816D4"/>
    <w:rsid w:val="00A953FF"/>
    <w:rsid w:val="00AA7B0A"/>
    <w:rsid w:val="00AB33B9"/>
    <w:rsid w:val="00AC0EDA"/>
    <w:rsid w:val="00AC3FB3"/>
    <w:rsid w:val="00AC4705"/>
    <w:rsid w:val="00AD0206"/>
    <w:rsid w:val="00AD1148"/>
    <w:rsid w:val="00AD1340"/>
    <w:rsid w:val="00AD44B2"/>
    <w:rsid w:val="00AD5910"/>
    <w:rsid w:val="00AF5A8A"/>
    <w:rsid w:val="00AF61C3"/>
    <w:rsid w:val="00B0090F"/>
    <w:rsid w:val="00B07DCB"/>
    <w:rsid w:val="00B15E8B"/>
    <w:rsid w:val="00B209FE"/>
    <w:rsid w:val="00B25DDF"/>
    <w:rsid w:val="00B27D9F"/>
    <w:rsid w:val="00B43492"/>
    <w:rsid w:val="00B620A3"/>
    <w:rsid w:val="00B7709F"/>
    <w:rsid w:val="00B80A30"/>
    <w:rsid w:val="00B83CD5"/>
    <w:rsid w:val="00BA05ED"/>
    <w:rsid w:val="00BD6783"/>
    <w:rsid w:val="00BE1E59"/>
    <w:rsid w:val="00BE51AA"/>
    <w:rsid w:val="00C03076"/>
    <w:rsid w:val="00C22A44"/>
    <w:rsid w:val="00C27504"/>
    <w:rsid w:val="00C32C8C"/>
    <w:rsid w:val="00C33E1A"/>
    <w:rsid w:val="00C41190"/>
    <w:rsid w:val="00C4130A"/>
    <w:rsid w:val="00C43A22"/>
    <w:rsid w:val="00C443C0"/>
    <w:rsid w:val="00C627C4"/>
    <w:rsid w:val="00C641D9"/>
    <w:rsid w:val="00C728B2"/>
    <w:rsid w:val="00C800A6"/>
    <w:rsid w:val="00C87719"/>
    <w:rsid w:val="00C87820"/>
    <w:rsid w:val="00C93196"/>
    <w:rsid w:val="00CA7339"/>
    <w:rsid w:val="00CB3F41"/>
    <w:rsid w:val="00CD1CB9"/>
    <w:rsid w:val="00CD20E8"/>
    <w:rsid w:val="00CF0039"/>
    <w:rsid w:val="00CF456A"/>
    <w:rsid w:val="00CF4A82"/>
    <w:rsid w:val="00D06C8C"/>
    <w:rsid w:val="00D132F2"/>
    <w:rsid w:val="00D26A15"/>
    <w:rsid w:val="00D45A6F"/>
    <w:rsid w:val="00D540DE"/>
    <w:rsid w:val="00D56175"/>
    <w:rsid w:val="00D72B37"/>
    <w:rsid w:val="00D73077"/>
    <w:rsid w:val="00D80670"/>
    <w:rsid w:val="00D81FB3"/>
    <w:rsid w:val="00D84FD5"/>
    <w:rsid w:val="00D948A7"/>
    <w:rsid w:val="00DA0001"/>
    <w:rsid w:val="00DA1BC5"/>
    <w:rsid w:val="00DA4260"/>
    <w:rsid w:val="00DB367B"/>
    <w:rsid w:val="00DD3A7D"/>
    <w:rsid w:val="00DD7444"/>
    <w:rsid w:val="00DE3679"/>
    <w:rsid w:val="00DE7048"/>
    <w:rsid w:val="00DF09AF"/>
    <w:rsid w:val="00DF0B33"/>
    <w:rsid w:val="00DF527F"/>
    <w:rsid w:val="00E00205"/>
    <w:rsid w:val="00E01E03"/>
    <w:rsid w:val="00E03C75"/>
    <w:rsid w:val="00E0727E"/>
    <w:rsid w:val="00E2588E"/>
    <w:rsid w:val="00E3215B"/>
    <w:rsid w:val="00E423D3"/>
    <w:rsid w:val="00E4488C"/>
    <w:rsid w:val="00E45346"/>
    <w:rsid w:val="00E64745"/>
    <w:rsid w:val="00E93143"/>
    <w:rsid w:val="00EA386A"/>
    <w:rsid w:val="00EA4B1B"/>
    <w:rsid w:val="00EA4C5C"/>
    <w:rsid w:val="00EB0357"/>
    <w:rsid w:val="00EB1EAF"/>
    <w:rsid w:val="00EB3FC0"/>
    <w:rsid w:val="00EB5D22"/>
    <w:rsid w:val="00ED0387"/>
    <w:rsid w:val="00EE03D5"/>
    <w:rsid w:val="00EE2DC5"/>
    <w:rsid w:val="00EE5067"/>
    <w:rsid w:val="00EE622A"/>
    <w:rsid w:val="00EE7185"/>
    <w:rsid w:val="00EF334B"/>
    <w:rsid w:val="00F05918"/>
    <w:rsid w:val="00F13A54"/>
    <w:rsid w:val="00F34BEE"/>
    <w:rsid w:val="00F3513C"/>
    <w:rsid w:val="00F354A3"/>
    <w:rsid w:val="00F41622"/>
    <w:rsid w:val="00F73757"/>
    <w:rsid w:val="00F842E8"/>
    <w:rsid w:val="00FB086A"/>
    <w:rsid w:val="00FB1C6B"/>
    <w:rsid w:val="00FC7B2E"/>
    <w:rsid w:val="00FD6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884BB"/>
  <w15:chartTrackingRefBased/>
  <w15:docId w15:val="{5B54651B-1B78-4014-8D28-1065AB654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76D"/>
  </w:style>
  <w:style w:type="paragraph" w:styleId="Heading1">
    <w:name w:val="heading 1"/>
    <w:basedOn w:val="Normal"/>
    <w:next w:val="Normal"/>
    <w:link w:val="Heading1Char"/>
    <w:uiPriority w:val="9"/>
    <w:qFormat/>
    <w:rsid w:val="004319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19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19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19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19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19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19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19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19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9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19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19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19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19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19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19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19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19B9"/>
    <w:rPr>
      <w:rFonts w:eastAsiaTheme="majorEastAsia" w:cstheme="majorBidi"/>
      <w:color w:val="272727" w:themeColor="text1" w:themeTint="D8"/>
    </w:rPr>
  </w:style>
  <w:style w:type="paragraph" w:styleId="Title">
    <w:name w:val="Title"/>
    <w:basedOn w:val="Normal"/>
    <w:next w:val="Normal"/>
    <w:link w:val="TitleChar"/>
    <w:uiPriority w:val="10"/>
    <w:qFormat/>
    <w:rsid w:val="004319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19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19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19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19B9"/>
    <w:pPr>
      <w:spacing w:before="160"/>
      <w:jc w:val="center"/>
    </w:pPr>
    <w:rPr>
      <w:i/>
      <w:iCs/>
      <w:color w:val="404040" w:themeColor="text1" w:themeTint="BF"/>
    </w:rPr>
  </w:style>
  <w:style w:type="character" w:customStyle="1" w:styleId="QuoteChar">
    <w:name w:val="Quote Char"/>
    <w:basedOn w:val="DefaultParagraphFont"/>
    <w:link w:val="Quote"/>
    <w:uiPriority w:val="29"/>
    <w:rsid w:val="004319B9"/>
    <w:rPr>
      <w:i/>
      <w:iCs/>
      <w:color w:val="404040" w:themeColor="text1" w:themeTint="BF"/>
    </w:rPr>
  </w:style>
  <w:style w:type="paragraph" w:styleId="ListParagraph">
    <w:name w:val="List Paragraph"/>
    <w:basedOn w:val="Normal"/>
    <w:uiPriority w:val="34"/>
    <w:qFormat/>
    <w:rsid w:val="004319B9"/>
    <w:pPr>
      <w:ind w:left="720"/>
      <w:contextualSpacing/>
    </w:pPr>
  </w:style>
  <w:style w:type="character" w:styleId="IntenseEmphasis">
    <w:name w:val="Intense Emphasis"/>
    <w:basedOn w:val="DefaultParagraphFont"/>
    <w:uiPriority w:val="21"/>
    <w:qFormat/>
    <w:rsid w:val="004319B9"/>
    <w:rPr>
      <w:i/>
      <w:iCs/>
      <w:color w:val="0F4761" w:themeColor="accent1" w:themeShade="BF"/>
    </w:rPr>
  </w:style>
  <w:style w:type="paragraph" w:styleId="IntenseQuote">
    <w:name w:val="Intense Quote"/>
    <w:basedOn w:val="Normal"/>
    <w:next w:val="Normal"/>
    <w:link w:val="IntenseQuoteChar"/>
    <w:uiPriority w:val="30"/>
    <w:qFormat/>
    <w:rsid w:val="004319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19B9"/>
    <w:rPr>
      <w:i/>
      <w:iCs/>
      <w:color w:val="0F4761" w:themeColor="accent1" w:themeShade="BF"/>
    </w:rPr>
  </w:style>
  <w:style w:type="character" w:styleId="IntenseReference">
    <w:name w:val="Intense Reference"/>
    <w:basedOn w:val="DefaultParagraphFont"/>
    <w:uiPriority w:val="32"/>
    <w:qFormat/>
    <w:rsid w:val="004319B9"/>
    <w:rPr>
      <w:b/>
      <w:bCs/>
      <w:smallCaps/>
      <w:color w:val="0F4761" w:themeColor="accent1" w:themeShade="BF"/>
      <w:spacing w:val="5"/>
    </w:rPr>
  </w:style>
  <w:style w:type="character" w:styleId="Hyperlink">
    <w:name w:val="Hyperlink"/>
    <w:basedOn w:val="DefaultParagraphFont"/>
    <w:uiPriority w:val="99"/>
    <w:semiHidden/>
    <w:unhideWhenUsed/>
    <w:rsid w:val="00AC4705"/>
    <w:rPr>
      <w:color w:val="0000FF"/>
      <w:u w:val="single"/>
    </w:rPr>
  </w:style>
  <w:style w:type="paragraph" w:styleId="Header">
    <w:name w:val="header"/>
    <w:basedOn w:val="Normal"/>
    <w:link w:val="HeaderChar"/>
    <w:uiPriority w:val="99"/>
    <w:unhideWhenUsed/>
    <w:rsid w:val="00307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77B"/>
  </w:style>
  <w:style w:type="paragraph" w:styleId="Footer">
    <w:name w:val="footer"/>
    <w:basedOn w:val="Normal"/>
    <w:link w:val="FooterChar"/>
    <w:uiPriority w:val="99"/>
    <w:unhideWhenUsed/>
    <w:rsid w:val="00307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7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996291">
      <w:bodyDiv w:val="1"/>
      <w:marLeft w:val="0"/>
      <w:marRight w:val="0"/>
      <w:marTop w:val="0"/>
      <w:marBottom w:val="0"/>
      <w:divBdr>
        <w:top w:val="none" w:sz="0" w:space="0" w:color="auto"/>
        <w:left w:val="none" w:sz="0" w:space="0" w:color="auto"/>
        <w:bottom w:val="none" w:sz="0" w:space="0" w:color="auto"/>
        <w:right w:val="none" w:sz="0" w:space="0" w:color="auto"/>
      </w:divBdr>
      <w:divsChild>
        <w:div w:id="514075454">
          <w:marLeft w:val="547"/>
          <w:marRight w:val="0"/>
          <w:marTop w:val="200"/>
          <w:marBottom w:val="0"/>
          <w:divBdr>
            <w:top w:val="none" w:sz="0" w:space="0" w:color="auto"/>
            <w:left w:val="none" w:sz="0" w:space="0" w:color="auto"/>
            <w:bottom w:val="none" w:sz="0" w:space="0" w:color="auto"/>
            <w:right w:val="none" w:sz="0" w:space="0" w:color="auto"/>
          </w:divBdr>
        </w:div>
      </w:divsChild>
    </w:div>
    <w:div w:id="259992342">
      <w:bodyDiv w:val="1"/>
      <w:marLeft w:val="0"/>
      <w:marRight w:val="0"/>
      <w:marTop w:val="0"/>
      <w:marBottom w:val="0"/>
      <w:divBdr>
        <w:top w:val="none" w:sz="0" w:space="0" w:color="auto"/>
        <w:left w:val="none" w:sz="0" w:space="0" w:color="auto"/>
        <w:bottom w:val="none" w:sz="0" w:space="0" w:color="auto"/>
        <w:right w:val="none" w:sz="0" w:space="0" w:color="auto"/>
      </w:divBdr>
    </w:div>
    <w:div w:id="347100261">
      <w:bodyDiv w:val="1"/>
      <w:marLeft w:val="0"/>
      <w:marRight w:val="0"/>
      <w:marTop w:val="0"/>
      <w:marBottom w:val="0"/>
      <w:divBdr>
        <w:top w:val="none" w:sz="0" w:space="0" w:color="auto"/>
        <w:left w:val="none" w:sz="0" w:space="0" w:color="auto"/>
        <w:bottom w:val="none" w:sz="0" w:space="0" w:color="auto"/>
        <w:right w:val="none" w:sz="0" w:space="0" w:color="auto"/>
      </w:divBdr>
    </w:div>
    <w:div w:id="688336901">
      <w:bodyDiv w:val="1"/>
      <w:marLeft w:val="0"/>
      <w:marRight w:val="0"/>
      <w:marTop w:val="0"/>
      <w:marBottom w:val="0"/>
      <w:divBdr>
        <w:top w:val="none" w:sz="0" w:space="0" w:color="auto"/>
        <w:left w:val="none" w:sz="0" w:space="0" w:color="auto"/>
        <w:bottom w:val="none" w:sz="0" w:space="0" w:color="auto"/>
        <w:right w:val="none" w:sz="0" w:space="0" w:color="auto"/>
      </w:divBdr>
    </w:div>
    <w:div w:id="1661498042">
      <w:bodyDiv w:val="1"/>
      <w:marLeft w:val="0"/>
      <w:marRight w:val="0"/>
      <w:marTop w:val="0"/>
      <w:marBottom w:val="0"/>
      <w:divBdr>
        <w:top w:val="none" w:sz="0" w:space="0" w:color="auto"/>
        <w:left w:val="none" w:sz="0" w:space="0" w:color="auto"/>
        <w:bottom w:val="none" w:sz="0" w:space="0" w:color="auto"/>
        <w:right w:val="none" w:sz="0" w:space="0" w:color="auto"/>
      </w:divBdr>
    </w:div>
    <w:div w:id="2036881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1028</TotalTime>
  <Pages>5</Pages>
  <Words>1431</Words>
  <Characters>8163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Mullens,Daniel swp8124</dc:creator>
  <cp:keywords/>
  <dc:description/>
  <cp:lastModifiedBy>Mullens,Daniel swp8124</cp:lastModifiedBy>
  <cp:revision>3</cp:revision>
  <dcterms:created xsi:type="dcterms:W3CDTF">2024-08-02T18:40:00Z</dcterms:created>
  <dcterms:modified xsi:type="dcterms:W3CDTF">2024-08-05T16:06:00Z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2024-07-26T16:48:18Z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cc5075bb-f7ba-473e-9c59-25720957b344</vt:lpwstr>
  </property>
  <property fmtid="{D5CDD505-2E9C-101B-9397-08002B2CF9AE}" pid="8" name="MSIP_Label_66cf8fe5-b7b7-4df7-b38d-1c61ac2f6639_ContentBits">
    <vt:lpwstr>0</vt:lpwstr>
  </property>
</Properties>
</file>