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3620A4" w14:textId="6BDB2FAF" w:rsidR="002A5921" w:rsidRPr="000700FA" w:rsidRDefault="00374A7A" w:rsidP="005522C1">
      <w:pPr>
        <w:spacing w:line="240" w:lineRule="auto"/>
      </w:pPr>
      <w:r w:rsidRPr="000700FA">
        <w:t xml:space="preserve">Creative writing dates back to the very </w:t>
      </w:r>
      <w:r w:rsidR="00605CC6" w:rsidRPr="000700FA">
        <w:t xml:space="preserve">beginning of human </w:t>
      </w:r>
      <w:r w:rsidR="00E67F37" w:rsidRPr="000700FA">
        <w:t>existence</w:t>
      </w:r>
      <w:r w:rsidRPr="000700FA">
        <w:t xml:space="preserve">. </w:t>
      </w:r>
      <w:r w:rsidR="00B318FE" w:rsidRPr="000700FA">
        <w:t>From cave paintings that convey stories, or documentation, to</w:t>
      </w:r>
      <w:r w:rsidR="00F434F9" w:rsidRPr="000700FA">
        <w:t xml:space="preserve"> the</w:t>
      </w:r>
      <w:r w:rsidR="00B318FE" w:rsidRPr="000700FA">
        <w:t xml:space="preserve"> ballads </w:t>
      </w:r>
      <w:r w:rsidR="00F434F9" w:rsidRPr="000700FA">
        <w:t>of</w:t>
      </w:r>
      <w:r w:rsidR="00B318FE" w:rsidRPr="000700FA">
        <w:t xml:space="preserve"> Ancient Gre</w:t>
      </w:r>
      <w:r w:rsidR="0079584E" w:rsidRPr="000700FA">
        <w:t>e</w:t>
      </w:r>
      <w:r w:rsidR="003A3AB7" w:rsidRPr="000700FA">
        <w:t>ce, and the</w:t>
      </w:r>
      <w:r w:rsidR="0079584E" w:rsidRPr="000700FA">
        <w:t xml:space="preserve"> myths told through the Epic poems of Homer</w:t>
      </w:r>
      <w:r w:rsidR="00FD5F6C">
        <w:t xml:space="preserve">, but it also has great promise in the future. </w:t>
      </w:r>
      <w:r w:rsidR="00945804">
        <w:t xml:space="preserve">Creative writing has been an </w:t>
      </w:r>
      <w:r w:rsidR="003871D6">
        <w:t>ever-present</w:t>
      </w:r>
      <w:r w:rsidR="00945804">
        <w:t xml:space="preserve"> thing, all throughout history, from the very beginning of time, through the </w:t>
      </w:r>
      <w:r w:rsidR="009E5763">
        <w:t>M</w:t>
      </w:r>
      <w:r w:rsidR="00945804">
        <w:t xml:space="preserve">edieval period, through </w:t>
      </w:r>
      <w:r w:rsidR="009E5763">
        <w:t>the</w:t>
      </w:r>
      <w:r w:rsidR="00945804">
        <w:t xml:space="preserve"> </w:t>
      </w:r>
      <w:r w:rsidR="009E5763">
        <w:t>R</w:t>
      </w:r>
      <w:r w:rsidR="00945804">
        <w:t xml:space="preserve">enaissance, and the </w:t>
      </w:r>
      <w:r w:rsidR="001061F9">
        <w:t xml:space="preserve">Victorian times, everything </w:t>
      </w:r>
      <w:r w:rsidR="003871D6">
        <w:t>from news</w:t>
      </w:r>
      <w:r w:rsidR="001061F9">
        <w:t xml:space="preserve"> to novels and poetry, to plays and hymns. </w:t>
      </w:r>
      <w:r w:rsidR="0079584E" w:rsidRPr="000700FA">
        <w:t xml:space="preserve">Creative writing is a </w:t>
      </w:r>
      <w:r w:rsidR="00DE7371" w:rsidRPr="000700FA">
        <w:t xml:space="preserve">strong pillar of what it means to be </w:t>
      </w:r>
      <w:r w:rsidR="005B62B3" w:rsidRPr="000700FA">
        <w:t>human, and t</w:t>
      </w:r>
      <w:r w:rsidR="00DE7371" w:rsidRPr="000700FA">
        <w:t>h</w:t>
      </w:r>
      <w:r w:rsidR="005B62B3" w:rsidRPr="000700FA">
        <w:t>ough the</w:t>
      </w:r>
      <w:r w:rsidR="00DE7371" w:rsidRPr="000700FA">
        <w:t xml:space="preserve"> name of the discipline may seem silly, it </w:t>
      </w:r>
      <w:bookmarkStart w:id="0" w:name="_Int_KbKDlOB4"/>
      <w:r w:rsidR="00DE7371" w:rsidRPr="000700FA">
        <w:t>is entwined</w:t>
      </w:r>
      <w:bookmarkEnd w:id="0"/>
      <w:r w:rsidR="00DE7371" w:rsidRPr="000700FA">
        <w:t xml:space="preserve"> with so much </w:t>
      </w:r>
      <w:r w:rsidR="00E86975" w:rsidRPr="000700FA">
        <w:t xml:space="preserve">of humanity’s </w:t>
      </w:r>
      <w:r w:rsidR="00DE7371" w:rsidRPr="000700FA">
        <w:t>history,</w:t>
      </w:r>
      <w:r w:rsidR="00481E51" w:rsidRPr="000700FA">
        <w:t xml:space="preserve"> and even</w:t>
      </w:r>
      <w:r w:rsidR="00DE7371" w:rsidRPr="000700FA">
        <w:t xml:space="preserve"> so much of it you may have </w:t>
      </w:r>
      <w:r w:rsidR="00270AE6" w:rsidRPr="000700FA">
        <w:t>yet to notice.</w:t>
      </w:r>
      <w:r w:rsidR="00570EE8" w:rsidRPr="000700FA">
        <w:rPr>
          <w:rStyle w:val="FootnoteReference"/>
        </w:rPr>
        <w:footnoteReference w:id="1"/>
      </w:r>
    </w:p>
    <w:p w14:paraId="7D6F3663" w14:textId="1E88C7AC" w:rsidR="00113A7F" w:rsidRPr="000700FA" w:rsidRDefault="001061F9" w:rsidP="005522C1">
      <w:pPr>
        <w:spacing w:line="240" w:lineRule="auto"/>
      </w:pPr>
      <w:r w:rsidRPr="000700FA">
        <w:rPr>
          <w:noProof/>
        </w:rPr>
        <w:drawing>
          <wp:anchor distT="0" distB="0" distL="114300" distR="114300" simplePos="0" relativeHeight="251659264" behindDoc="0" locked="0" layoutInCell="1" allowOverlap="1" wp14:anchorId="20DDC453" wp14:editId="0A4970B6">
            <wp:simplePos x="0" y="0"/>
            <wp:positionH relativeFrom="column">
              <wp:posOffset>-11430</wp:posOffset>
            </wp:positionH>
            <wp:positionV relativeFrom="paragraph">
              <wp:posOffset>10044</wp:posOffset>
            </wp:positionV>
            <wp:extent cx="2708910" cy="1732280"/>
            <wp:effectExtent l="0" t="0" r="0" b="0"/>
            <wp:wrapSquare wrapText="bothSides"/>
            <wp:docPr id="1348641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641220" name="Picture 1348641220"/>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08910" cy="1732280"/>
                    </a:xfrm>
                    <a:prstGeom prst="rect">
                      <a:avLst/>
                    </a:prstGeom>
                  </pic:spPr>
                </pic:pic>
              </a:graphicData>
            </a:graphic>
            <wp14:sizeRelH relativeFrom="margin">
              <wp14:pctWidth>0</wp14:pctWidth>
            </wp14:sizeRelH>
            <wp14:sizeRelV relativeFrom="margin">
              <wp14:pctHeight>0</wp14:pctHeight>
            </wp14:sizeRelV>
          </wp:anchor>
        </w:drawing>
      </w:r>
      <w:r w:rsidR="00F00BD8" w:rsidRPr="000700FA">
        <w:t xml:space="preserve">A recently published article from BBC </w:t>
      </w:r>
      <w:bookmarkStart w:id="1" w:name="_Int_9moYyYwL"/>
      <w:r w:rsidR="00F00BD8" w:rsidRPr="000700FA">
        <w:t>News</w:t>
      </w:r>
      <w:r w:rsidR="003B7FC3" w:rsidRPr="000700FA">
        <w:rPr>
          <w:rStyle w:val="FootnoteReference"/>
        </w:rPr>
        <w:footnoteReference w:id="2"/>
      </w:r>
      <w:r w:rsidR="004022F1" w:rsidRPr="000700FA">
        <w:t xml:space="preserve"> documents</w:t>
      </w:r>
      <w:bookmarkEnd w:id="1"/>
      <w:r w:rsidR="004022F1" w:rsidRPr="000700FA">
        <w:t xml:space="preserve"> the findings of this “figurative cave art</w:t>
      </w:r>
      <w:r w:rsidR="00AC1D3D" w:rsidRPr="000700FA">
        <w:t xml:space="preserve">” discovered in the Indonesian Island of </w:t>
      </w:r>
      <w:r w:rsidR="003B7FC3" w:rsidRPr="000700FA">
        <w:t>Sulawesi and</w:t>
      </w:r>
      <w:r w:rsidR="00AC1D3D" w:rsidRPr="000700FA">
        <w:t xml:space="preserve"> has been </w:t>
      </w:r>
      <w:r w:rsidR="00FE5AA4" w:rsidRPr="000700FA">
        <w:t xml:space="preserve">depicted as a painting of a pig and three “human-like </w:t>
      </w:r>
      <w:r w:rsidR="00804779" w:rsidRPr="000700FA">
        <w:t>figures” dated at “51,200 years old.”</w:t>
      </w:r>
    </w:p>
    <w:p w14:paraId="494CD7E1" w14:textId="1F0C4BDB" w:rsidR="003B7FC3" w:rsidRPr="000700FA" w:rsidRDefault="003B7FC3" w:rsidP="005522C1">
      <w:pPr>
        <w:spacing w:line="240" w:lineRule="auto"/>
      </w:pPr>
      <w:r w:rsidRPr="000700FA">
        <w:t xml:space="preserve">A similar article discussing the same piece in The Smithsonian </w:t>
      </w:r>
      <w:bookmarkStart w:id="2" w:name="_Int_jy1GXnQi"/>
      <w:r w:rsidR="00616F74" w:rsidRPr="000700FA">
        <w:t>Magazine</w:t>
      </w:r>
      <w:r w:rsidR="00616F74" w:rsidRPr="000700FA">
        <w:rPr>
          <w:rStyle w:val="FootnoteReference"/>
        </w:rPr>
        <w:footnoteReference w:id="3"/>
      </w:r>
      <w:r w:rsidR="00616F74" w:rsidRPr="000700FA">
        <w:t xml:space="preserve"> </w:t>
      </w:r>
      <w:r w:rsidR="00C331DA" w:rsidRPr="000700FA">
        <w:t>suggests</w:t>
      </w:r>
      <w:bookmarkEnd w:id="2"/>
      <w:r w:rsidR="00C331DA" w:rsidRPr="000700FA">
        <w:t xml:space="preserve"> the piece may be “the earliest known example of visual storytelling.</w:t>
      </w:r>
      <w:r w:rsidR="00137FF0" w:rsidRPr="000700FA">
        <w:t xml:space="preserve">” And later goes on to quote </w:t>
      </w:r>
      <w:r w:rsidR="00D05E9E" w:rsidRPr="000700FA">
        <w:t xml:space="preserve">an Indonesian rock art specialist, </w:t>
      </w:r>
      <w:r w:rsidR="00B24814" w:rsidRPr="000700FA">
        <w:t>who stated</w:t>
      </w:r>
      <w:r w:rsidR="00D05E9E" w:rsidRPr="000700FA">
        <w:t xml:space="preserve"> “storytelling is a hugely important part of </w:t>
      </w:r>
      <w:r w:rsidR="00492C72" w:rsidRPr="000700FA">
        <w:t>human evolution, and possibly even it helps to explain our success as a species.”</w:t>
      </w:r>
      <w:r w:rsidR="00A426EE" w:rsidRPr="000700FA">
        <w:t xml:space="preserve"> Truly stressing the integral role that </w:t>
      </w:r>
      <w:r w:rsidR="005C14C0" w:rsidRPr="000700FA">
        <w:t>c</w:t>
      </w:r>
      <w:r w:rsidR="00A426EE" w:rsidRPr="000700FA">
        <w:t xml:space="preserve">reative </w:t>
      </w:r>
      <w:r w:rsidR="005C14C0" w:rsidRPr="000700FA">
        <w:t>w</w:t>
      </w:r>
      <w:r w:rsidR="00A426EE" w:rsidRPr="000700FA">
        <w:t>riting has played and continues to play within the evolution of the humanities.</w:t>
      </w:r>
    </w:p>
    <w:p w14:paraId="70DE9607" w14:textId="357B9FA6" w:rsidR="007B76DC" w:rsidRPr="000700FA" w:rsidRDefault="003C3096" w:rsidP="008F367C">
      <w:pPr>
        <w:pStyle w:val="NormalWeb"/>
        <w:spacing w:before="240" w:beforeAutospacing="0" w:after="240" w:afterAutospacing="0"/>
        <w:divId w:val="1080908989"/>
        <w:rPr>
          <w:rFonts w:asciiTheme="minorHAnsi" w:hAnsiTheme="minorHAnsi"/>
        </w:rPr>
      </w:pPr>
      <w:r w:rsidRPr="000700FA">
        <w:rPr>
          <w:rFonts w:asciiTheme="minorHAnsi" w:hAnsiTheme="minorHAnsi"/>
        </w:rPr>
        <w:t xml:space="preserve">Similarly, </w:t>
      </w:r>
      <w:r w:rsidR="00270AE6" w:rsidRPr="000700FA">
        <w:rPr>
          <w:rFonts w:asciiTheme="minorHAnsi" w:hAnsiTheme="minorHAnsi"/>
        </w:rPr>
        <w:t xml:space="preserve">Will Storr </w:t>
      </w:r>
      <w:r w:rsidR="0035628C" w:rsidRPr="000700FA">
        <w:rPr>
          <w:rFonts w:asciiTheme="minorHAnsi" w:hAnsiTheme="minorHAnsi"/>
        </w:rPr>
        <w:t>introduces his book, ‘The Science of Storytelling’ by explaining to the reader, “</w:t>
      </w:r>
      <w:r w:rsidR="00082E90" w:rsidRPr="000700FA">
        <w:rPr>
          <w:rFonts w:asciiTheme="minorHAnsi" w:hAnsiTheme="minorHAnsi"/>
        </w:rPr>
        <w:t>it’s story that makes us human.”</w:t>
      </w:r>
      <w:r w:rsidR="00082E90" w:rsidRPr="000700FA">
        <w:rPr>
          <w:rStyle w:val="FootnoteReference"/>
          <w:rFonts w:asciiTheme="minorHAnsi" w:hAnsiTheme="minorHAnsi"/>
        </w:rPr>
        <w:footnoteReference w:id="4"/>
      </w:r>
      <w:r w:rsidR="00684CCA" w:rsidRPr="000700FA">
        <w:rPr>
          <w:rFonts w:asciiTheme="minorHAnsi" w:hAnsiTheme="minorHAnsi"/>
        </w:rPr>
        <w:t xml:space="preserve"> Further explaining </w:t>
      </w:r>
      <w:r w:rsidR="003A3AB7" w:rsidRPr="000700FA">
        <w:rPr>
          <w:rFonts w:asciiTheme="minorHAnsi" w:hAnsiTheme="minorHAnsi"/>
        </w:rPr>
        <w:t xml:space="preserve">that </w:t>
      </w:r>
      <w:r w:rsidR="00017ACF" w:rsidRPr="000700FA">
        <w:rPr>
          <w:rFonts w:asciiTheme="minorHAnsi" w:hAnsiTheme="minorHAnsi"/>
        </w:rPr>
        <w:t xml:space="preserve">“Recent research suggests language evolved principally to swap </w:t>
      </w:r>
      <w:r w:rsidR="00832F37" w:rsidRPr="000700FA">
        <w:rPr>
          <w:rFonts w:asciiTheme="minorHAnsi" w:hAnsiTheme="minorHAnsi"/>
        </w:rPr>
        <w:t>‘social information’ back when we were living in the Stone Age tribes.”</w:t>
      </w:r>
      <w:r w:rsidR="0030401E" w:rsidRPr="000700FA">
        <w:rPr>
          <w:rFonts w:asciiTheme="minorHAnsi" w:hAnsiTheme="minorHAnsi"/>
        </w:rPr>
        <w:t xml:space="preserve"> Essentially implying that creative writing as a discipline is</w:t>
      </w:r>
      <w:r w:rsidR="00472817" w:rsidRPr="000700FA">
        <w:rPr>
          <w:rFonts w:asciiTheme="minorHAnsi" w:hAnsiTheme="minorHAnsi"/>
        </w:rPr>
        <w:t>, for the majority, the reason language has evolved to what we know it as today.</w:t>
      </w:r>
      <w:r w:rsidR="008C3A91" w:rsidRPr="000700FA">
        <w:rPr>
          <w:rFonts w:asciiTheme="minorHAnsi" w:hAnsiTheme="minorHAnsi"/>
        </w:rPr>
        <w:t xml:space="preserve"> Stories </w:t>
      </w:r>
      <w:bookmarkStart w:id="3" w:name="_Int_rCDayy2r"/>
      <w:r w:rsidR="008C3A91" w:rsidRPr="000700FA">
        <w:rPr>
          <w:rFonts w:asciiTheme="minorHAnsi" w:hAnsiTheme="minorHAnsi"/>
        </w:rPr>
        <w:t>were told</w:t>
      </w:r>
      <w:bookmarkEnd w:id="3"/>
      <w:r w:rsidR="008C3A91" w:rsidRPr="000700FA">
        <w:rPr>
          <w:rFonts w:asciiTheme="minorHAnsi" w:hAnsiTheme="minorHAnsi"/>
        </w:rPr>
        <w:t xml:space="preserve">, </w:t>
      </w:r>
      <w:r w:rsidR="00AC083F" w:rsidRPr="000700FA">
        <w:rPr>
          <w:rFonts w:asciiTheme="minorHAnsi" w:hAnsiTheme="minorHAnsi"/>
        </w:rPr>
        <w:t>performances</w:t>
      </w:r>
      <w:r w:rsidR="008C3A91" w:rsidRPr="000700FA">
        <w:rPr>
          <w:rFonts w:asciiTheme="minorHAnsi" w:hAnsiTheme="minorHAnsi"/>
        </w:rPr>
        <w:t xml:space="preserve"> enacted, or reenactments</w:t>
      </w:r>
      <w:r w:rsidR="00AC083F" w:rsidRPr="000700FA">
        <w:rPr>
          <w:rFonts w:asciiTheme="minorHAnsi" w:hAnsiTheme="minorHAnsi"/>
        </w:rPr>
        <w:t xml:space="preserve"> of daily life performed</w:t>
      </w:r>
      <w:r w:rsidR="008C3A91" w:rsidRPr="000700FA">
        <w:rPr>
          <w:rFonts w:asciiTheme="minorHAnsi" w:hAnsiTheme="minorHAnsi"/>
        </w:rPr>
        <w:t xml:space="preserve">, and such can </w:t>
      </w:r>
      <w:bookmarkStart w:id="4" w:name="_Int_Ql00CUuK"/>
      <w:r w:rsidR="008C3A91" w:rsidRPr="000700FA">
        <w:rPr>
          <w:rFonts w:asciiTheme="minorHAnsi" w:hAnsiTheme="minorHAnsi"/>
        </w:rPr>
        <w:t>be seen</w:t>
      </w:r>
      <w:bookmarkEnd w:id="4"/>
      <w:r w:rsidR="008C3A91" w:rsidRPr="000700FA">
        <w:rPr>
          <w:rFonts w:asciiTheme="minorHAnsi" w:hAnsiTheme="minorHAnsi"/>
        </w:rPr>
        <w:t xml:space="preserve"> through </w:t>
      </w:r>
      <w:r w:rsidR="009324F8" w:rsidRPr="000700FA">
        <w:rPr>
          <w:rFonts w:asciiTheme="minorHAnsi" w:hAnsiTheme="minorHAnsi"/>
        </w:rPr>
        <w:t xml:space="preserve">cave paintings many historians and </w:t>
      </w:r>
      <w:r w:rsidR="00D230E9" w:rsidRPr="000700FA">
        <w:rPr>
          <w:rFonts w:asciiTheme="minorHAnsi" w:hAnsiTheme="minorHAnsi"/>
        </w:rPr>
        <w:t>a</w:t>
      </w:r>
      <w:r w:rsidR="009324F8" w:rsidRPr="000700FA">
        <w:rPr>
          <w:rFonts w:asciiTheme="minorHAnsi" w:hAnsiTheme="minorHAnsi"/>
        </w:rPr>
        <w:t>rchaeologists will analyse within their disciplines in the coming years</w:t>
      </w:r>
      <w:r w:rsidR="001A1675" w:rsidRPr="000700FA">
        <w:rPr>
          <w:rFonts w:asciiTheme="minorHAnsi" w:hAnsiTheme="minorHAnsi"/>
        </w:rPr>
        <w:t xml:space="preserve">, much like the </w:t>
      </w:r>
      <w:bookmarkStart w:id="5" w:name="_Int_W2HUiVma"/>
      <w:r w:rsidR="005072D9" w:rsidRPr="000700FA">
        <w:rPr>
          <w:rFonts w:asciiTheme="minorHAnsi" w:hAnsiTheme="minorHAnsi"/>
        </w:rPr>
        <w:t>aforementioned</w:t>
      </w:r>
      <w:r w:rsidR="001A1675" w:rsidRPr="000700FA">
        <w:rPr>
          <w:rFonts w:asciiTheme="minorHAnsi" w:hAnsiTheme="minorHAnsi"/>
        </w:rPr>
        <w:t xml:space="preserve"> Indonesian</w:t>
      </w:r>
      <w:bookmarkEnd w:id="5"/>
      <w:r w:rsidR="001A1675" w:rsidRPr="000700FA">
        <w:rPr>
          <w:rFonts w:asciiTheme="minorHAnsi" w:hAnsiTheme="minorHAnsi"/>
        </w:rPr>
        <w:t xml:space="preserve"> cave painting.</w:t>
      </w:r>
      <w:r w:rsidR="003F7FBE" w:rsidRPr="000700FA">
        <w:rPr>
          <w:rFonts w:asciiTheme="minorHAnsi" w:hAnsiTheme="minorHAnsi" w:cs="Arial"/>
          <w:color w:val="000000"/>
        </w:rPr>
        <w:t xml:space="preserve"> While it may not have been considered creative writing then, it was performed as storytelling, an act, which in itself related to creative writing. They may have used performance or art on a cave wall to interpret it, but the point remains the same, they told stories, and communicated through the act of storytelling, and in Will Storr’s words “we’d gossip.” And thanks to that, humanity’s language evolved from handprints on a wall, to written word, to typewriters and computers. Creative writing may often appear as an art, but in its basic structure, it is not simply an artistic </w:t>
      </w:r>
      <w:r w:rsidR="003F7FBE" w:rsidRPr="000700FA">
        <w:rPr>
          <w:rFonts w:asciiTheme="minorHAnsi" w:hAnsiTheme="minorHAnsi" w:cs="Arial"/>
          <w:color w:val="000000"/>
        </w:rPr>
        <w:lastRenderedPageBreak/>
        <w:t>endeavour, but an expression of human nature and a way for others to relate their own humanity.</w:t>
      </w:r>
    </w:p>
    <w:p w14:paraId="612DC59A" w14:textId="1489EF88" w:rsidR="00B75E8E" w:rsidRPr="000700FA" w:rsidRDefault="00D230E9" w:rsidP="005522C1">
      <w:pPr>
        <w:spacing w:line="240" w:lineRule="auto"/>
      </w:pPr>
      <w:r w:rsidRPr="000700FA">
        <w:t xml:space="preserve">Creative writing is also a large part of </w:t>
      </w:r>
      <w:r w:rsidR="00F87C26" w:rsidRPr="000700FA">
        <w:t>ancient</w:t>
      </w:r>
      <w:r w:rsidRPr="000700FA">
        <w:t xml:space="preserve"> </w:t>
      </w:r>
      <w:r w:rsidR="00F87C26" w:rsidRPr="000700FA">
        <w:t>history and</w:t>
      </w:r>
      <w:r w:rsidRPr="000700FA">
        <w:t xml:space="preserve"> is</w:t>
      </w:r>
      <w:r w:rsidR="00E32790" w:rsidRPr="000700FA">
        <w:t xml:space="preserve"> a </w:t>
      </w:r>
      <w:r w:rsidR="00D12CEE" w:rsidRPr="000700FA">
        <w:t>major</w:t>
      </w:r>
      <w:r w:rsidR="00E32790" w:rsidRPr="000700FA">
        <w:t xml:space="preserve"> part of</w:t>
      </w:r>
      <w:r w:rsidRPr="000700FA">
        <w:t xml:space="preserve"> </w:t>
      </w:r>
      <w:r w:rsidR="00135320" w:rsidRPr="000700FA">
        <w:t xml:space="preserve">the reason </w:t>
      </w:r>
      <w:r w:rsidR="008C20BE" w:rsidRPr="000700FA">
        <w:t>students</w:t>
      </w:r>
      <w:r w:rsidR="00135320" w:rsidRPr="000700FA">
        <w:t xml:space="preserve"> are able to study </w:t>
      </w:r>
      <w:r w:rsidR="00E32790" w:rsidRPr="000700FA">
        <w:t>the subject</w:t>
      </w:r>
      <w:r w:rsidR="00135320" w:rsidRPr="000700FA">
        <w:t xml:space="preserve"> today. </w:t>
      </w:r>
      <w:r w:rsidR="00B75E8E" w:rsidRPr="000700FA">
        <w:t>This is because of poets such as Sappho, and Homer</w:t>
      </w:r>
      <w:r w:rsidR="003C690F" w:rsidRPr="000700FA">
        <w:t xml:space="preserve">, or </w:t>
      </w:r>
      <w:r w:rsidR="006E2DA7" w:rsidRPr="000700FA">
        <w:t xml:space="preserve">playwrights such as Euripides and </w:t>
      </w:r>
      <w:r w:rsidR="00930D83" w:rsidRPr="000700FA">
        <w:t xml:space="preserve">Sophocles, and especially Greek Philosophers such as </w:t>
      </w:r>
      <w:r w:rsidR="003B13A7" w:rsidRPr="000700FA">
        <w:t xml:space="preserve">Aristotle and Hypocrites. All of these people documented what it was like to live in Ancient Greece, and the </w:t>
      </w:r>
      <w:r w:rsidR="008E07E7" w:rsidRPr="000700FA">
        <w:t>C</w:t>
      </w:r>
      <w:r w:rsidR="003B13A7" w:rsidRPr="000700FA">
        <w:t xml:space="preserve">lassical </w:t>
      </w:r>
      <w:r w:rsidR="008E07E7" w:rsidRPr="000700FA">
        <w:t>P</w:t>
      </w:r>
      <w:r w:rsidR="003B13A7" w:rsidRPr="000700FA">
        <w:t xml:space="preserve">eriod, and all of them did so by using some </w:t>
      </w:r>
      <w:r w:rsidR="00A344C5" w:rsidRPr="000700FA">
        <w:t>form</w:t>
      </w:r>
      <w:r w:rsidR="003B13A7" w:rsidRPr="000700FA">
        <w:t xml:space="preserve"> of creative writing medium,</w:t>
      </w:r>
      <w:r w:rsidR="00A344C5" w:rsidRPr="000700FA">
        <w:t xml:space="preserve"> be it</w:t>
      </w:r>
      <w:r w:rsidR="003B13A7" w:rsidRPr="000700FA">
        <w:t xml:space="preserve"> </w:t>
      </w:r>
      <w:r w:rsidR="0073424D" w:rsidRPr="000700FA">
        <w:t>poetry, theatre</w:t>
      </w:r>
      <w:r w:rsidR="006D3995" w:rsidRPr="000700FA">
        <w:t xml:space="preserve"> or non-fiction. E</w:t>
      </w:r>
      <w:r w:rsidR="0073424D" w:rsidRPr="000700FA">
        <w:t xml:space="preserve">ven philosophical debate can </w:t>
      </w:r>
      <w:bookmarkStart w:id="6" w:name="_Int_DR5Sykmv"/>
      <w:r w:rsidR="0073424D" w:rsidRPr="000700FA">
        <w:t>be seen</w:t>
      </w:r>
      <w:bookmarkEnd w:id="6"/>
      <w:r w:rsidR="0073424D" w:rsidRPr="000700FA">
        <w:t xml:space="preserve"> as </w:t>
      </w:r>
      <w:r w:rsidR="00A622BC" w:rsidRPr="000700FA">
        <w:t>creative since</w:t>
      </w:r>
      <w:r w:rsidR="0073424D" w:rsidRPr="000700FA">
        <w:t xml:space="preserve"> it engages you with an argument</w:t>
      </w:r>
      <w:r w:rsidR="007617C3" w:rsidRPr="000700FA">
        <w:t>.</w:t>
      </w:r>
    </w:p>
    <w:p w14:paraId="0ED4EC43" w14:textId="74BAEFD6" w:rsidR="00081180" w:rsidRPr="000700FA" w:rsidRDefault="00D30795" w:rsidP="005522C1">
      <w:pPr>
        <w:spacing w:line="240" w:lineRule="auto"/>
      </w:pPr>
      <w:r w:rsidRPr="000700FA">
        <w:rPr>
          <w:rStyle w:val="FootnoteReference"/>
        </w:rPr>
        <w:footnoteReference w:id="5"/>
      </w:r>
      <w:r w:rsidR="00A9576E" w:rsidRPr="000700FA">
        <w:t>Furthermore</w:t>
      </w:r>
      <w:r w:rsidR="00135320" w:rsidRPr="000700FA">
        <w:t xml:space="preserve">, in Ancient Greece, </w:t>
      </w:r>
      <w:r w:rsidR="002052B0" w:rsidRPr="000700FA">
        <w:t xml:space="preserve">people </w:t>
      </w:r>
      <w:r w:rsidR="00831357" w:rsidRPr="000700FA">
        <w:t xml:space="preserve">would evoke the </w:t>
      </w:r>
      <w:r w:rsidR="006972BE" w:rsidRPr="000700FA">
        <w:t>favour of the Muses, such as Homer did at the beginning of The Odyssey and The Iliad.</w:t>
      </w:r>
      <w:r w:rsidR="000E6376" w:rsidRPr="000700FA">
        <w:t xml:space="preserve"> </w:t>
      </w:r>
      <w:r w:rsidR="00A9576E" w:rsidRPr="000700FA">
        <w:t>And a</w:t>
      </w:r>
      <w:r w:rsidR="0017028A" w:rsidRPr="000700FA">
        <w:t xml:space="preserve">ccording to an article in </w:t>
      </w:r>
      <w:bookmarkStart w:id="7" w:name="_Int_JpXR8vV8"/>
      <w:r w:rsidR="0017028A" w:rsidRPr="000700FA">
        <w:t>Breathe</w:t>
      </w:r>
      <w:bookmarkEnd w:id="7"/>
      <w:r w:rsidR="0017028A" w:rsidRPr="000700FA">
        <w:t xml:space="preserve"> </w:t>
      </w:r>
      <w:bookmarkStart w:id="8" w:name="_Int_8se0C0PZ"/>
      <w:r w:rsidR="0017028A" w:rsidRPr="000700FA">
        <w:t>Magazine</w:t>
      </w:r>
      <w:r w:rsidR="00060DF1" w:rsidRPr="000700FA">
        <w:rPr>
          <w:rStyle w:val="FootnoteReference"/>
        </w:rPr>
        <w:footnoteReference w:id="6"/>
      </w:r>
      <w:r w:rsidR="00496051" w:rsidRPr="000700FA">
        <w:t>,</w:t>
      </w:r>
      <w:bookmarkEnd w:id="8"/>
      <w:r w:rsidR="00496051" w:rsidRPr="000700FA">
        <w:t xml:space="preserve"> “Writers and artists </w:t>
      </w:r>
      <w:r w:rsidR="00157EE1" w:rsidRPr="000700FA">
        <w:rPr>
          <w:noProof/>
        </w:rPr>
        <w:drawing>
          <wp:anchor distT="0" distB="0" distL="114300" distR="114300" simplePos="0" relativeHeight="251660288" behindDoc="0" locked="0" layoutInCell="1" allowOverlap="1" wp14:anchorId="630419B3" wp14:editId="6AA049A8">
            <wp:simplePos x="0" y="0"/>
            <wp:positionH relativeFrom="column">
              <wp:posOffset>0</wp:posOffset>
            </wp:positionH>
            <wp:positionV relativeFrom="paragraph">
              <wp:posOffset>0</wp:posOffset>
            </wp:positionV>
            <wp:extent cx="2599055" cy="2192020"/>
            <wp:effectExtent l="0" t="0" r="4445" b="5080"/>
            <wp:wrapSquare wrapText="bothSides"/>
            <wp:docPr id="1646523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523265" name="Picture 164652326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99055" cy="2192020"/>
                    </a:xfrm>
                    <a:prstGeom prst="rect">
                      <a:avLst/>
                    </a:prstGeom>
                  </pic:spPr>
                </pic:pic>
              </a:graphicData>
            </a:graphic>
            <wp14:sizeRelH relativeFrom="margin">
              <wp14:pctWidth>0</wp14:pctWidth>
            </wp14:sizeRelH>
            <wp14:sizeRelV relativeFrom="margin">
              <wp14:pctHeight>0</wp14:pctHeight>
            </wp14:sizeRelV>
          </wp:anchor>
        </w:drawing>
      </w:r>
      <w:r w:rsidR="00EA2E92" w:rsidRPr="000700FA">
        <w:t xml:space="preserve"> </w:t>
      </w:r>
      <w:r w:rsidR="00496051" w:rsidRPr="000700FA">
        <w:t>in Greece called upon the Muses when embarking on creative work”</w:t>
      </w:r>
      <w:r w:rsidR="00CC21F4" w:rsidRPr="000700FA">
        <w:t xml:space="preserve"> much like Homer</w:t>
      </w:r>
      <w:r w:rsidR="00217282" w:rsidRPr="000700FA">
        <w:t xml:space="preserve">. This was because the Muses </w:t>
      </w:r>
      <w:bookmarkStart w:id="9" w:name="_Int_i544Sqsa"/>
      <w:r w:rsidR="00217282" w:rsidRPr="000700FA">
        <w:t>were considered</w:t>
      </w:r>
      <w:bookmarkEnd w:id="9"/>
      <w:r w:rsidR="00217282" w:rsidRPr="000700FA">
        <w:t xml:space="preserve"> the foundation of human knowledge, </w:t>
      </w:r>
      <w:r w:rsidR="000E34A0" w:rsidRPr="000700FA">
        <w:t xml:space="preserve">and once again, a large part of that, was due to creative writing. </w:t>
      </w:r>
      <w:r w:rsidR="00011B19" w:rsidRPr="000700FA">
        <w:t xml:space="preserve">While </w:t>
      </w:r>
      <w:r w:rsidR="00A4395E" w:rsidRPr="000700FA">
        <w:t>H</w:t>
      </w:r>
      <w:r w:rsidR="00011B19" w:rsidRPr="000700FA">
        <w:t xml:space="preserve">omer invoked the favour of Calliope, the Muse of epic poetry, she was not the only </w:t>
      </w:r>
      <w:r w:rsidR="0052253B" w:rsidRPr="000700FA">
        <w:t xml:space="preserve">one of her sisters to have a specialty in </w:t>
      </w:r>
      <w:r w:rsidR="0010768E" w:rsidRPr="000700FA">
        <w:t>this discipline</w:t>
      </w:r>
      <w:r w:rsidR="0052253B" w:rsidRPr="000700FA">
        <w:t xml:space="preserve">. There was also </w:t>
      </w:r>
      <w:r w:rsidR="00E17081" w:rsidRPr="000700FA">
        <w:t xml:space="preserve">Euterpe, who represented music and lyrical poetry, </w:t>
      </w:r>
      <w:r w:rsidR="00B01C87" w:rsidRPr="000700FA">
        <w:t xml:space="preserve">Erato, who stood for love and erotic poetry, Polyhymnia, who </w:t>
      </w:r>
      <w:r w:rsidR="007B2E52" w:rsidRPr="000700FA">
        <w:t>was the Muse of sacred</w:t>
      </w:r>
      <w:r w:rsidR="00415A02" w:rsidRPr="000700FA">
        <w:t xml:space="preserve"> poetry and hymns, </w:t>
      </w:r>
      <w:r w:rsidR="006C2475" w:rsidRPr="000700FA">
        <w:t xml:space="preserve">and finally Melpomene and Thalia who </w:t>
      </w:r>
      <w:r w:rsidR="006B65F4" w:rsidRPr="000700FA">
        <w:t>stood for tragic and comedic drama.</w:t>
      </w:r>
      <w:r w:rsidR="008D1D85" w:rsidRPr="000700FA">
        <w:rPr>
          <w:rStyle w:val="FootnoteReference"/>
        </w:rPr>
        <w:footnoteReference w:id="7"/>
      </w:r>
      <w:r w:rsidR="006B65F4" w:rsidRPr="000700FA">
        <w:t xml:space="preserve"> These goddesses took up a large portion of </w:t>
      </w:r>
      <w:r w:rsidR="00CF06BC" w:rsidRPr="000700FA">
        <w:t xml:space="preserve">what was considered important to human knowledge in the time of Ancient Greece, because stories and </w:t>
      </w:r>
      <w:r w:rsidR="00C45CE7" w:rsidRPr="000700FA">
        <w:t xml:space="preserve">songs would have been how they communicated and entertained, spreading ballads and poems of great heroes of faraway lands, defeating monsters and travelling great </w:t>
      </w:r>
      <w:r w:rsidR="00D11CEC" w:rsidRPr="000700FA">
        <w:t xml:space="preserve">distances. They </w:t>
      </w:r>
      <w:r w:rsidR="00756E43" w:rsidRPr="000700FA">
        <w:t>represent</w:t>
      </w:r>
      <w:r w:rsidR="00D11CEC" w:rsidRPr="000700FA">
        <w:t xml:space="preserve"> both theatre and poetry, two of the several major aspects of creative writing. </w:t>
      </w:r>
      <w:r w:rsidR="00920811" w:rsidRPr="000700FA">
        <w:t xml:space="preserve">Of course, they will have evolved over time, from ballads, to sonnets to </w:t>
      </w:r>
      <w:r w:rsidR="00385622" w:rsidRPr="000700FA">
        <w:t>f</w:t>
      </w:r>
      <w:r w:rsidR="00920811" w:rsidRPr="000700FA">
        <w:t>reeform, from street plays, to Shakespeare, to modern television</w:t>
      </w:r>
      <w:r w:rsidR="00A41E71" w:rsidRPr="000700FA">
        <w:t>. Of course, the Muses di</w:t>
      </w:r>
      <w:r w:rsidR="006C252B" w:rsidRPr="000700FA">
        <w:t xml:space="preserve">d not only stand for this discipline, </w:t>
      </w:r>
      <w:r w:rsidR="00A73AA7" w:rsidRPr="000700FA">
        <w:t>but they</w:t>
      </w:r>
      <w:r w:rsidR="006C252B" w:rsidRPr="000700FA">
        <w:t xml:space="preserve"> also represented other aspects of key human intelligence, such as Astrology and Astronomy, </w:t>
      </w:r>
      <w:r w:rsidR="00504FED" w:rsidRPr="000700FA">
        <w:t xml:space="preserve">represented by Urania, which would have been the Ancient Greeks’ </w:t>
      </w:r>
      <w:r w:rsidR="00EE599C" w:rsidRPr="000700FA">
        <w:t>major</w:t>
      </w:r>
      <w:r w:rsidR="00504FED" w:rsidRPr="000700FA">
        <w:t xml:space="preserve"> science</w:t>
      </w:r>
      <w:r w:rsidR="00EE599C" w:rsidRPr="000700FA">
        <w:t>s</w:t>
      </w:r>
      <w:r w:rsidR="00504FED" w:rsidRPr="000700FA">
        <w:t xml:space="preserve"> of the time, as well as Clio, who </w:t>
      </w:r>
      <w:r w:rsidR="00DE4899" w:rsidRPr="000700FA">
        <w:t>stood for history. And though all of these subjects have expanded and evolved, they still remain key pillars of humanity</w:t>
      </w:r>
      <w:r w:rsidR="004246C5" w:rsidRPr="000700FA">
        <w:t>.</w:t>
      </w:r>
    </w:p>
    <w:p w14:paraId="7E14FE89" w14:textId="651549FC" w:rsidR="007B76DC" w:rsidRPr="000700FA" w:rsidRDefault="002B69D8" w:rsidP="005522C1">
      <w:pPr>
        <w:spacing w:line="240" w:lineRule="auto"/>
      </w:pPr>
      <w:r w:rsidRPr="000700FA">
        <w:t xml:space="preserve">In more recent history, the famous </w:t>
      </w:r>
      <w:r w:rsidR="006446D4" w:rsidRPr="000700FA">
        <w:t xml:space="preserve">novel, The Handmaid’s Tale, </w:t>
      </w:r>
      <w:r w:rsidR="00AC5C1C" w:rsidRPr="000700FA">
        <w:t>flips</w:t>
      </w:r>
      <w:r w:rsidR="006446D4" w:rsidRPr="000700FA">
        <w:t xml:space="preserve"> this idea</w:t>
      </w:r>
      <w:r w:rsidR="00AC5C1C" w:rsidRPr="000700FA">
        <w:t xml:space="preserve">, </w:t>
      </w:r>
      <w:r w:rsidR="0090388D" w:rsidRPr="000700FA">
        <w:t xml:space="preserve">instead proving that history </w:t>
      </w:r>
      <w:r w:rsidR="005C1DB8" w:rsidRPr="000700FA">
        <w:t>builds upon</w:t>
      </w:r>
      <w:r w:rsidR="0090388D" w:rsidRPr="000700FA">
        <w:t xml:space="preserve"> creative writing, and that we cannot exist without it.</w:t>
      </w:r>
      <w:r w:rsidR="006446D4" w:rsidRPr="000700FA">
        <w:t xml:space="preserve"> Margaret Atwood </w:t>
      </w:r>
      <w:bookmarkStart w:id="10" w:name="_Int_jsUcuSQl"/>
      <w:r w:rsidR="00F509AC" w:rsidRPr="000700FA">
        <w:t>wrote</w:t>
      </w:r>
      <w:bookmarkEnd w:id="10"/>
      <w:r w:rsidR="00F509AC" w:rsidRPr="000700FA">
        <w:t xml:space="preserve"> the novel around</w:t>
      </w:r>
      <w:r w:rsidR="00A22C69" w:rsidRPr="000700FA">
        <w:t xml:space="preserve"> true</w:t>
      </w:r>
      <w:r w:rsidR="00F509AC" w:rsidRPr="000700FA">
        <w:t xml:space="preserve"> </w:t>
      </w:r>
      <w:r w:rsidR="00A22C69" w:rsidRPr="000700FA">
        <w:t>historical</w:t>
      </w:r>
      <w:r w:rsidR="00F509AC" w:rsidRPr="000700FA">
        <w:t xml:space="preserve"> events, suggesting that </w:t>
      </w:r>
      <w:r w:rsidR="00452358" w:rsidRPr="000700FA">
        <w:t>both disciplines</w:t>
      </w:r>
      <w:r w:rsidR="005C1DB8" w:rsidRPr="000700FA">
        <w:t xml:space="preserve"> </w:t>
      </w:r>
      <w:r w:rsidR="00F509AC" w:rsidRPr="000700FA">
        <w:t xml:space="preserve">can support one another, </w:t>
      </w:r>
      <w:r w:rsidR="00FB6D57" w:rsidRPr="000700FA">
        <w:t xml:space="preserve">since </w:t>
      </w:r>
      <w:r w:rsidR="008E3D8A" w:rsidRPr="000700FA">
        <w:t>writers wrote</w:t>
      </w:r>
      <w:r w:rsidR="00A22C69" w:rsidRPr="000700FA">
        <w:t xml:space="preserve"> the</w:t>
      </w:r>
      <w:r w:rsidR="008E3D8A" w:rsidRPr="000700FA">
        <w:t xml:space="preserve"> history</w:t>
      </w:r>
      <w:r w:rsidR="00FB6D57" w:rsidRPr="000700FA">
        <w:t xml:space="preserve">, but writers would not have much to write if not for history. </w:t>
      </w:r>
      <w:r w:rsidR="001442DE" w:rsidRPr="000700FA">
        <w:t xml:space="preserve">Atwood </w:t>
      </w:r>
      <w:r w:rsidR="005A10CC" w:rsidRPr="000700FA">
        <w:t>told students</w:t>
      </w:r>
      <w:r w:rsidR="001442DE" w:rsidRPr="000700FA">
        <w:t xml:space="preserve"> in an </w:t>
      </w:r>
      <w:r w:rsidR="004B2AF5" w:rsidRPr="000700FA">
        <w:t xml:space="preserve">online class she taught for creative writers, that “nothing went into it [The Handmaid’s Tale] </w:t>
      </w:r>
      <w:r w:rsidR="00670556" w:rsidRPr="000700FA">
        <w:t>that had not happened in real life somewhere at some time.”</w:t>
      </w:r>
      <w:r w:rsidR="00B2590F" w:rsidRPr="000700FA">
        <w:rPr>
          <w:rStyle w:val="FootnoteReference"/>
        </w:rPr>
        <w:footnoteReference w:id="8"/>
      </w:r>
      <w:r w:rsidR="007B0C9D" w:rsidRPr="000700FA">
        <w:t xml:space="preserve"> This novel is a great example of a modern piece of literature that had a significant impact on </w:t>
      </w:r>
      <w:r w:rsidR="00056B05" w:rsidRPr="000700FA">
        <w:t xml:space="preserve">not only the readers, but also the people who watched the television series, because that, too, while not technically literature, was still written in script. This novel had a massive impact, </w:t>
      </w:r>
      <w:r w:rsidR="0078057F" w:rsidRPr="000700FA">
        <w:t>especially</w:t>
      </w:r>
      <w:r w:rsidR="002C4CB5" w:rsidRPr="000700FA">
        <w:t xml:space="preserve"> in a post-modern environment</w:t>
      </w:r>
      <w:r w:rsidR="00B07AC9" w:rsidRPr="000700FA">
        <w:t xml:space="preserve">, with it being taught in schools, becoming required reading for many students </w:t>
      </w:r>
      <w:r w:rsidR="0074255C" w:rsidRPr="000700FA">
        <w:t>in</w:t>
      </w:r>
      <w:r w:rsidR="00B07AC9" w:rsidRPr="000700FA">
        <w:t xml:space="preserve"> colleges and universities </w:t>
      </w:r>
      <w:r w:rsidR="0074255C" w:rsidRPr="000700FA">
        <w:t>across the United Kingdom</w:t>
      </w:r>
      <w:r w:rsidR="002C4CB5" w:rsidRPr="000700FA">
        <w:t xml:space="preserve">. While the novel is meant to be set in a dystopian theocracy, it does </w:t>
      </w:r>
      <w:r w:rsidR="00E94973" w:rsidRPr="000700FA">
        <w:t xml:space="preserve">have alarming similarities to today’s society, which caused an uproar with many people, even so far as being banned in </w:t>
      </w:r>
      <w:r w:rsidR="00534BB8" w:rsidRPr="000700FA">
        <w:t xml:space="preserve">several </w:t>
      </w:r>
      <w:r w:rsidR="008567BA" w:rsidRPr="000700FA">
        <w:t xml:space="preserve">states of America, </w:t>
      </w:r>
      <w:r w:rsidR="008F1B3D" w:rsidRPr="000700FA">
        <w:t>as well as multiple other countries.</w:t>
      </w:r>
      <w:r w:rsidR="0078057F" w:rsidRPr="000700FA">
        <w:t xml:space="preserve"> It is a testament to </w:t>
      </w:r>
      <w:r w:rsidR="007216EB" w:rsidRPr="000700FA">
        <w:t>the importance of creative writing, that novels such as Atwood’s ‘The Handmaid’s Tale continues to have such a massive impact on society.</w:t>
      </w:r>
    </w:p>
    <w:p w14:paraId="281A82D9" w14:textId="40552C4A" w:rsidR="00472D39" w:rsidRPr="000700FA" w:rsidRDefault="00D65B57" w:rsidP="005522C1">
      <w:pPr>
        <w:spacing w:line="240" w:lineRule="auto"/>
      </w:pPr>
      <w:r w:rsidRPr="000700FA">
        <w:t xml:space="preserve">It just goes to show how </w:t>
      </w:r>
      <w:r w:rsidR="003D56BC" w:rsidRPr="000700FA">
        <w:t xml:space="preserve">much </w:t>
      </w:r>
      <w:r w:rsidRPr="000700FA">
        <w:t xml:space="preserve">creative writers are such an integral piece of the humanities, as we </w:t>
      </w:r>
      <w:bookmarkStart w:id="11" w:name="_Int_setjP6lP"/>
      <w:r w:rsidRPr="000700FA">
        <w:t>are so imbedded</w:t>
      </w:r>
      <w:bookmarkEnd w:id="11"/>
      <w:r w:rsidRPr="000700FA">
        <w:t xml:space="preserve"> within humanity. Much like Margaret Atwood, so many other writers have influenced history</w:t>
      </w:r>
      <w:r w:rsidR="0087324C" w:rsidRPr="000700FA">
        <w:t xml:space="preserve">, or become major </w:t>
      </w:r>
      <w:r w:rsidR="003D56BC" w:rsidRPr="000700FA">
        <w:t>factors</w:t>
      </w:r>
      <w:r w:rsidR="0087324C" w:rsidRPr="000700FA">
        <w:t xml:space="preserve"> in movements and literary eras. </w:t>
      </w:r>
      <w:r w:rsidR="001E2403" w:rsidRPr="000700FA">
        <w:t xml:space="preserve">Thanks to Mary Shelley, we now have the science fiction genre, and a classical tale that continues to </w:t>
      </w:r>
      <w:bookmarkStart w:id="12" w:name="_Int_eoZw3we5"/>
      <w:r w:rsidR="001E2403" w:rsidRPr="000700FA">
        <w:t>be used</w:t>
      </w:r>
      <w:bookmarkEnd w:id="12"/>
      <w:r w:rsidR="001E2403" w:rsidRPr="000700FA">
        <w:t xml:space="preserve"> within schools</w:t>
      </w:r>
      <w:r w:rsidR="00107E99" w:rsidRPr="000700FA">
        <w:t xml:space="preserve"> and a character that has influenced so much literature and television</w:t>
      </w:r>
      <w:r w:rsidR="001E2403" w:rsidRPr="000700FA">
        <w:t>. Th</w:t>
      </w:r>
      <w:r w:rsidR="00851F3F" w:rsidRPr="000700FA">
        <w:t xml:space="preserve">ink of Shakespeare, and how much the English language has evolved thanks to him and his plays, and how </w:t>
      </w:r>
      <w:r w:rsidR="008F2591" w:rsidRPr="000700FA">
        <w:t xml:space="preserve">his </w:t>
      </w:r>
      <w:r w:rsidR="00BC4E65" w:rsidRPr="000700FA">
        <w:t>works</w:t>
      </w:r>
      <w:r w:rsidR="008F2591" w:rsidRPr="000700FA">
        <w:t xml:space="preserve"> </w:t>
      </w:r>
      <w:r w:rsidR="00282C5B" w:rsidRPr="000700FA">
        <w:t>have become</w:t>
      </w:r>
      <w:r w:rsidR="008F2591" w:rsidRPr="000700FA">
        <w:t xml:space="preserve"> a requirement for learning in </w:t>
      </w:r>
      <w:r w:rsidR="00C838C2" w:rsidRPr="000700FA">
        <w:t xml:space="preserve">English Literature </w:t>
      </w:r>
      <w:r w:rsidR="008F2591" w:rsidRPr="000700FA">
        <w:t>GCSEs</w:t>
      </w:r>
      <w:r w:rsidR="00282C5B" w:rsidRPr="000700FA">
        <w:t xml:space="preserve">, a mandatory </w:t>
      </w:r>
      <w:r w:rsidR="00A03746" w:rsidRPr="000700FA">
        <w:t xml:space="preserve">qualification to be able </w:t>
      </w:r>
      <w:r w:rsidR="00C838C2" w:rsidRPr="000700FA">
        <w:t>get many jobs or continue education</w:t>
      </w:r>
      <w:r w:rsidR="00D45145" w:rsidRPr="000700FA">
        <w:t>.</w:t>
      </w:r>
      <w:r w:rsidR="001A2E84" w:rsidRPr="000700FA">
        <w:t xml:space="preserve"> </w:t>
      </w:r>
      <w:r w:rsidR="00A630BD" w:rsidRPr="000700FA">
        <w:t>The movements of the Romantics, the Decadents, t</w:t>
      </w:r>
      <w:r w:rsidR="00D95DA8" w:rsidRPr="000700FA">
        <w:t xml:space="preserve">he Renaissance </w:t>
      </w:r>
      <w:r w:rsidR="00F112EA" w:rsidRPr="000700FA">
        <w:t>era,</w:t>
      </w:r>
      <w:r w:rsidR="00D95DA8" w:rsidRPr="000700FA">
        <w:t xml:space="preserve"> and </w:t>
      </w:r>
      <w:r w:rsidR="00F112EA" w:rsidRPr="000700FA">
        <w:t>all</w:t>
      </w:r>
      <w:r w:rsidR="00D95DA8" w:rsidRPr="000700FA">
        <w:t xml:space="preserve"> the Literature we gained from it</w:t>
      </w:r>
      <w:r w:rsidR="00033E1B" w:rsidRPr="000700FA">
        <w:t>. Similarly, the roles could be reversed again, for example with war poems, or Shakespeare</w:t>
      </w:r>
      <w:r w:rsidR="00F8350B" w:rsidRPr="000700FA">
        <w:t>’</w:t>
      </w:r>
      <w:r w:rsidR="00033E1B" w:rsidRPr="000700FA">
        <w:t xml:space="preserve">s more historical plays, </w:t>
      </w:r>
      <w:r w:rsidR="0011620B" w:rsidRPr="000700FA">
        <w:t xml:space="preserve">once again, creative writing using major historical events </w:t>
      </w:r>
      <w:r w:rsidR="00F112EA" w:rsidRPr="000700FA">
        <w:t>as inspiration</w:t>
      </w:r>
      <w:r w:rsidR="008C10B2" w:rsidRPr="000700FA">
        <w:t xml:space="preserve">. </w:t>
      </w:r>
      <w:r w:rsidR="00537CCE" w:rsidRPr="000700FA">
        <w:t>You</w:t>
      </w:r>
      <w:r w:rsidR="008C10B2" w:rsidRPr="000700FA">
        <w:t xml:space="preserve"> could look to someone like Oscar Wilde, a </w:t>
      </w:r>
      <w:r w:rsidR="00456A26" w:rsidRPr="000700FA">
        <w:t>great influence within the LGTBQ</w:t>
      </w:r>
      <w:r w:rsidR="00116E30" w:rsidRPr="000700FA">
        <w:t>+</w:t>
      </w:r>
      <w:r w:rsidR="00456A26" w:rsidRPr="000700FA">
        <w:t xml:space="preserve"> community, who </w:t>
      </w:r>
      <w:r w:rsidR="00116E30" w:rsidRPr="000700FA">
        <w:t>authored</w:t>
      </w:r>
      <w:r w:rsidR="00456A26" w:rsidRPr="000700FA">
        <w:t xml:space="preserve"> a </w:t>
      </w:r>
      <w:r w:rsidR="00BE7FA6" w:rsidRPr="000700FA">
        <w:t xml:space="preserve">famously </w:t>
      </w:r>
      <w:r w:rsidR="00456A26" w:rsidRPr="000700FA">
        <w:t xml:space="preserve">queer novel </w:t>
      </w:r>
      <w:r w:rsidR="00BE7FA6" w:rsidRPr="000700FA">
        <w:t xml:space="preserve">in a time when homosexuality was illegal, a novel </w:t>
      </w:r>
      <w:r w:rsidR="00456A26" w:rsidRPr="000700FA">
        <w:t>that was later to be used as evidence against him in his own trial</w:t>
      </w:r>
      <w:r w:rsidR="00715637" w:rsidRPr="000700FA">
        <w:t>.</w:t>
      </w:r>
      <w:r w:rsidR="00414932" w:rsidRPr="000700FA">
        <w:t xml:space="preserve"> You could even begin to </w:t>
      </w:r>
      <w:r w:rsidR="00077A16" w:rsidRPr="000700FA">
        <w:t>venture into how Grimm’s Fairytales have shaped and influenced the modern world</w:t>
      </w:r>
      <w:r w:rsidR="00117EE9" w:rsidRPr="000700FA">
        <w:t>, inspiring all of the Disney Princess films, and recently, the live action remakes, as well as both Disneylands, that still remain as popular as ever</w:t>
      </w:r>
      <w:r w:rsidR="00077A16" w:rsidRPr="000700FA">
        <w:t xml:space="preserve">. </w:t>
      </w:r>
      <w:r w:rsidR="00BE2863" w:rsidRPr="000700FA">
        <w:t xml:space="preserve">BBC </w:t>
      </w:r>
      <w:bookmarkStart w:id="13" w:name="_Int_Ut8AY2Zn"/>
      <w:r w:rsidR="00BE2863" w:rsidRPr="000700FA">
        <w:t>Culture</w:t>
      </w:r>
      <w:r w:rsidR="00C049AA" w:rsidRPr="000700FA">
        <w:rPr>
          <w:rStyle w:val="FootnoteReference"/>
        </w:rPr>
        <w:footnoteReference w:id="9"/>
      </w:r>
      <w:r w:rsidR="00BE2863" w:rsidRPr="000700FA">
        <w:t xml:space="preserve"> conducted</w:t>
      </w:r>
      <w:bookmarkEnd w:id="13"/>
      <w:r w:rsidR="00BE2863" w:rsidRPr="000700FA">
        <w:t xml:space="preserve"> a poll to </w:t>
      </w:r>
      <w:r w:rsidR="00C16BC6" w:rsidRPr="000700FA">
        <w:t xml:space="preserve">help </w:t>
      </w:r>
      <w:bookmarkStart w:id="14" w:name="_Int_QCr7qmCx"/>
      <w:r w:rsidR="00BE2863" w:rsidRPr="000700FA">
        <w:t>determine</w:t>
      </w:r>
      <w:bookmarkEnd w:id="14"/>
      <w:r w:rsidR="00BE2863" w:rsidRPr="000700FA">
        <w:t xml:space="preserve"> the most influential </w:t>
      </w:r>
      <w:r w:rsidR="0020061C" w:rsidRPr="000700FA">
        <w:t>“</w:t>
      </w:r>
      <w:r w:rsidR="006115C4" w:rsidRPr="000700FA">
        <w:t>stories that shaped the world”</w:t>
      </w:r>
      <w:r w:rsidR="00F80498" w:rsidRPr="000700FA">
        <w:t xml:space="preserve"> with Homer’s The Odyssey ranking at number one</w:t>
      </w:r>
      <w:r w:rsidR="00247C08" w:rsidRPr="000700FA">
        <w:t xml:space="preserve">. The </w:t>
      </w:r>
      <w:r w:rsidR="0020061C" w:rsidRPr="000700FA">
        <w:t xml:space="preserve">article </w:t>
      </w:r>
      <w:r w:rsidR="00A67A88" w:rsidRPr="000700FA">
        <w:t xml:space="preserve">is meant to </w:t>
      </w:r>
      <w:r w:rsidR="00636DA9" w:rsidRPr="000700FA">
        <w:t>study how literature and creative writing have affected humanity</w:t>
      </w:r>
      <w:r w:rsidR="00E03FE3" w:rsidRPr="000700FA">
        <w:t>, and “why sharing those stories is a fundamental human impulse: one that can overcome division</w:t>
      </w:r>
      <w:r w:rsidR="00C049AA" w:rsidRPr="000700FA">
        <w:t>, inspire change, and even spark revolutions.”</w:t>
      </w:r>
    </w:p>
    <w:p w14:paraId="467583B0" w14:textId="291CAAC2" w:rsidR="008C6FB9" w:rsidRPr="000700FA" w:rsidRDefault="00F318F1" w:rsidP="005522C1">
      <w:pPr>
        <w:spacing w:line="240" w:lineRule="auto"/>
      </w:pPr>
      <w:r w:rsidRPr="000700FA">
        <w:t xml:space="preserve">Within English Literature studies in GCSE and A-Level, it is required that you study one work of fiction, one work of drama, as well as </w:t>
      </w:r>
      <w:r w:rsidR="002773F7" w:rsidRPr="000700FA">
        <w:t xml:space="preserve">one poetry anthology. These three are some of the main literary mediums, </w:t>
      </w:r>
      <w:r w:rsidR="00F03960" w:rsidRPr="000700FA">
        <w:t xml:space="preserve">alongside journalism and non-fiction. It is required that most people have just the basic understanding, as </w:t>
      </w:r>
      <w:r w:rsidR="003D0A19" w:rsidRPr="000700FA">
        <w:t xml:space="preserve">the literature would influence </w:t>
      </w:r>
      <w:r w:rsidR="00B047A0" w:rsidRPr="000700FA">
        <w:t>one's</w:t>
      </w:r>
      <w:r w:rsidR="003D0A19" w:rsidRPr="000700FA">
        <w:t xml:space="preserve"> language and understanding of </w:t>
      </w:r>
      <w:r w:rsidR="00B047A0" w:rsidRPr="000700FA">
        <w:t xml:space="preserve">English history. </w:t>
      </w:r>
      <w:r w:rsidR="00C35D70" w:rsidRPr="000700FA">
        <w:t xml:space="preserve">Creative writing is still so embedded within society, that many </w:t>
      </w:r>
      <w:r w:rsidR="00B047A0" w:rsidRPr="000700FA">
        <w:t>would not</w:t>
      </w:r>
      <w:r w:rsidR="00C35D70" w:rsidRPr="000700FA">
        <w:t xml:space="preserve"> even begin to notice. Think of the television you watch, or the films, that had to have been written by someone, or a group of someones, working together on the the script, </w:t>
      </w:r>
      <w:r w:rsidR="00622301" w:rsidRPr="000700FA">
        <w:t xml:space="preserve">or had to have been inspired by books, adapted to the screen. Think of plays, </w:t>
      </w:r>
      <w:r w:rsidR="00AB0EFA" w:rsidRPr="000700FA">
        <w:t>musicals, or theatre, which had to have the creative minds behind it</w:t>
      </w:r>
      <w:r w:rsidR="0057498C" w:rsidRPr="000700FA">
        <w:t xml:space="preserve">, writing. Think of documentaries, or biographies, all written within creative writing </w:t>
      </w:r>
      <w:r w:rsidR="00F40F24" w:rsidRPr="000700FA">
        <w:t xml:space="preserve">mediums. Human lives are surrounded by </w:t>
      </w:r>
      <w:r w:rsidR="00C27822" w:rsidRPr="000700FA">
        <w:t>writers, from the bedtime stories</w:t>
      </w:r>
      <w:r w:rsidR="008F0BE5" w:rsidRPr="000700FA">
        <w:t xml:space="preserve"> and nursery rhymes</w:t>
      </w:r>
      <w:r w:rsidR="00C27822" w:rsidRPr="000700FA">
        <w:t xml:space="preserve"> you </w:t>
      </w:r>
      <w:bookmarkStart w:id="15" w:name="_Int_oHL5hRjl"/>
      <w:r w:rsidR="00C27822" w:rsidRPr="000700FA">
        <w:t>are told</w:t>
      </w:r>
      <w:bookmarkEnd w:id="15"/>
      <w:r w:rsidR="008F0BE5" w:rsidRPr="000700FA">
        <w:t xml:space="preserve"> as a child</w:t>
      </w:r>
      <w:r w:rsidR="00C27822" w:rsidRPr="000700FA">
        <w:t>,</w:t>
      </w:r>
      <w:r w:rsidR="00DF7B77" w:rsidRPr="000700FA">
        <w:t xml:space="preserve"> to the textbooks you study </w:t>
      </w:r>
      <w:r w:rsidR="00BD11F1" w:rsidRPr="000700FA">
        <w:t xml:space="preserve">in schools, to the television you watch. And then of course there are the authors of today, such as Carol Ann Duffy, who’s work is used alongside </w:t>
      </w:r>
      <w:r w:rsidR="006E7FE8" w:rsidRPr="000700FA">
        <w:t xml:space="preserve">authors and poets of the Romantics and </w:t>
      </w:r>
      <w:r w:rsidR="0001725B" w:rsidRPr="000700FA">
        <w:t>Renaissance writers in GCSE and A-Level examinations.</w:t>
      </w:r>
      <w:r w:rsidR="008C6FB9" w:rsidRPr="000700FA">
        <w:t xml:space="preserve"> Creative writing in modernity has become so much more diverse, now that</w:t>
      </w:r>
      <w:r w:rsidR="00086A50" w:rsidRPr="000700FA">
        <w:t xml:space="preserve"> the world is a freer place, more and more novels are written in support and awareness of black history and LGBTQ+</w:t>
      </w:r>
      <w:r w:rsidR="00D20AF3" w:rsidRPr="000700FA">
        <w:t>, more black and female authors can put their messages out into the world, and possibly the very creative writers about to begin their journey will carve a new piece into history.</w:t>
      </w:r>
      <w:r w:rsidR="003E1040" w:rsidRPr="000700FA">
        <w:t xml:space="preserve"> </w:t>
      </w:r>
    </w:p>
    <w:p w14:paraId="6DEEB0A3" w14:textId="319FCB3D" w:rsidR="00BA08AC" w:rsidRPr="000700FA" w:rsidRDefault="00BA08AC" w:rsidP="005522C1">
      <w:pPr>
        <w:spacing w:line="240" w:lineRule="auto"/>
      </w:pPr>
      <w:r w:rsidRPr="000700FA">
        <w:t xml:space="preserve">Creative writing is an important piece of the humanities because </w:t>
      </w:r>
      <w:r w:rsidR="00875F65" w:rsidRPr="000700FA">
        <w:t>it</w:t>
      </w:r>
      <w:r w:rsidRPr="000700FA">
        <w:t xml:space="preserve"> </w:t>
      </w:r>
      <w:bookmarkStart w:id="16" w:name="_Int_hPNHlDt6"/>
      <w:r w:rsidR="00875F65" w:rsidRPr="000700FA">
        <w:t>is</w:t>
      </w:r>
      <w:r w:rsidRPr="000700FA">
        <w:t xml:space="preserve"> so</w:t>
      </w:r>
      <w:r w:rsidR="00BF00DC" w:rsidRPr="000700FA">
        <w:t xml:space="preserve"> intertwined</w:t>
      </w:r>
      <w:bookmarkEnd w:id="16"/>
      <w:r w:rsidR="00BF00DC" w:rsidRPr="000700FA">
        <w:t xml:space="preserve"> with </w:t>
      </w:r>
      <w:r w:rsidR="00D54BDD" w:rsidRPr="000700FA">
        <w:t xml:space="preserve">society, have had such a strong influence on humanity, and can even </w:t>
      </w:r>
      <w:bookmarkStart w:id="17" w:name="_Int_YGxKOhiY"/>
      <w:r w:rsidR="00D54BDD" w:rsidRPr="000700FA">
        <w:t>be traced</w:t>
      </w:r>
      <w:bookmarkEnd w:id="17"/>
      <w:r w:rsidR="00D54BDD" w:rsidRPr="000700FA">
        <w:t xml:space="preserve"> back to the very origins of it. </w:t>
      </w:r>
      <w:r w:rsidR="00B2514E" w:rsidRPr="000700FA">
        <w:t xml:space="preserve">It still remains a strong piece of modern society, </w:t>
      </w:r>
      <w:r w:rsidR="00446836" w:rsidRPr="000700FA">
        <w:t xml:space="preserve">such as across social media, specific corners of </w:t>
      </w:r>
      <w:r w:rsidR="00F91370" w:rsidRPr="000700FA">
        <w:t>I</w:t>
      </w:r>
      <w:r w:rsidR="00446836" w:rsidRPr="000700FA">
        <w:t xml:space="preserve">nstagram and TikTok have </w:t>
      </w:r>
      <w:bookmarkStart w:id="18" w:name="_Int_2kr10Mk8"/>
      <w:r w:rsidR="00446836" w:rsidRPr="000700FA">
        <w:t xml:space="preserve">been </w:t>
      </w:r>
      <w:r w:rsidR="00F91370" w:rsidRPr="000700FA">
        <w:t>appointed</w:t>
      </w:r>
      <w:bookmarkEnd w:id="18"/>
      <w:r w:rsidR="00446836" w:rsidRPr="000700FA">
        <w:t xml:space="preserve"> ‘Booktok’ and ‘Bookstagram’ a place where like minded readers or writers can go to find inspiration, promote books, </w:t>
      </w:r>
      <w:r w:rsidR="00317205" w:rsidRPr="000700FA">
        <w:t xml:space="preserve">find new reads or news about books and authors they like. Writing and reading are two of the very first things you </w:t>
      </w:r>
      <w:bookmarkStart w:id="19" w:name="_Int_76tUM4zp"/>
      <w:r w:rsidR="00317205" w:rsidRPr="000700FA">
        <w:t>are taught</w:t>
      </w:r>
      <w:bookmarkEnd w:id="19"/>
      <w:r w:rsidR="00317205" w:rsidRPr="000700FA">
        <w:t xml:space="preserve"> in primary school, </w:t>
      </w:r>
      <w:r w:rsidR="00271E3B" w:rsidRPr="000700FA">
        <w:t xml:space="preserve">because they are so important to functioning within modern society. </w:t>
      </w:r>
      <w:r w:rsidR="00CA52FE" w:rsidRPr="000700FA">
        <w:t xml:space="preserve">Creative writers have existed from the dawn of time, so </w:t>
      </w:r>
      <w:r w:rsidR="00F91370" w:rsidRPr="000700FA">
        <w:t>do not</w:t>
      </w:r>
      <w:r w:rsidR="00CA52FE" w:rsidRPr="000700FA">
        <w:t xml:space="preserve"> let the cute name fool you,</w:t>
      </w:r>
      <w:r w:rsidR="00933DCD" w:rsidRPr="000700FA">
        <w:t xml:space="preserve"> </w:t>
      </w:r>
      <w:r w:rsidR="001424CA" w:rsidRPr="000700FA">
        <w:t>this discipline is</w:t>
      </w:r>
      <w:r w:rsidR="00933DCD" w:rsidRPr="000700FA">
        <w:t xml:space="preserve"> just as important to the humanities as any other course.</w:t>
      </w:r>
      <w:r w:rsidR="001424CA" w:rsidRPr="000700FA">
        <w:t xml:space="preserve"> </w:t>
      </w:r>
    </w:p>
    <w:p w14:paraId="2C3AE662" w14:textId="777E93A5" w:rsidR="001F6FE3" w:rsidRPr="000700FA" w:rsidRDefault="001F6FE3" w:rsidP="005522C1">
      <w:pPr>
        <w:spacing w:line="240" w:lineRule="auto"/>
      </w:pPr>
    </w:p>
    <w:p w14:paraId="1E6E77E0" w14:textId="1C31B022" w:rsidR="001F6FE3" w:rsidRDefault="001F6FE3" w:rsidP="005522C1">
      <w:pPr>
        <w:spacing w:line="240" w:lineRule="auto"/>
      </w:pPr>
    </w:p>
    <w:p w14:paraId="42207EDD" w14:textId="77777777" w:rsidR="00C77B09" w:rsidRDefault="00C77B09" w:rsidP="005522C1">
      <w:pPr>
        <w:spacing w:line="240" w:lineRule="auto"/>
      </w:pPr>
    </w:p>
    <w:p w14:paraId="38A1DD59" w14:textId="77777777" w:rsidR="00C77B09" w:rsidRDefault="00C77B09" w:rsidP="005522C1">
      <w:pPr>
        <w:spacing w:line="240" w:lineRule="auto"/>
      </w:pPr>
    </w:p>
    <w:p w14:paraId="313B5B8E" w14:textId="77777777" w:rsidR="00C77B09" w:rsidRDefault="00C77B09" w:rsidP="005522C1">
      <w:pPr>
        <w:spacing w:line="240" w:lineRule="auto"/>
      </w:pPr>
    </w:p>
    <w:p w14:paraId="62CE7E53" w14:textId="77777777" w:rsidR="00C77B09" w:rsidRDefault="00C77B09" w:rsidP="005522C1">
      <w:pPr>
        <w:spacing w:line="240" w:lineRule="auto"/>
      </w:pPr>
    </w:p>
    <w:p w14:paraId="3FD7B87E" w14:textId="77777777" w:rsidR="00C77B09" w:rsidRDefault="00C77B09" w:rsidP="005522C1">
      <w:pPr>
        <w:spacing w:line="240" w:lineRule="auto"/>
      </w:pPr>
    </w:p>
    <w:p w14:paraId="58AFE82B" w14:textId="77777777" w:rsidR="00C77B09" w:rsidRDefault="00C77B09" w:rsidP="005522C1">
      <w:pPr>
        <w:spacing w:line="240" w:lineRule="auto"/>
      </w:pPr>
    </w:p>
    <w:p w14:paraId="692BCA91" w14:textId="77777777" w:rsidR="00C77B09" w:rsidRDefault="00C77B09" w:rsidP="005522C1">
      <w:pPr>
        <w:spacing w:line="240" w:lineRule="auto"/>
      </w:pPr>
    </w:p>
    <w:p w14:paraId="3B7E7A53" w14:textId="77777777" w:rsidR="00C77B09" w:rsidRDefault="00C77B09" w:rsidP="005522C1">
      <w:pPr>
        <w:spacing w:line="240" w:lineRule="auto"/>
      </w:pPr>
    </w:p>
    <w:p w14:paraId="50FFAC4A" w14:textId="77777777" w:rsidR="00C77B09" w:rsidRDefault="00C77B09" w:rsidP="005522C1">
      <w:pPr>
        <w:spacing w:line="240" w:lineRule="auto"/>
      </w:pPr>
    </w:p>
    <w:p w14:paraId="05B05A94" w14:textId="77777777" w:rsidR="00C77B09" w:rsidRDefault="00C77B09" w:rsidP="005522C1">
      <w:pPr>
        <w:spacing w:line="240" w:lineRule="auto"/>
      </w:pPr>
    </w:p>
    <w:p w14:paraId="4086C5A2" w14:textId="4BA3B998" w:rsidR="005609FC" w:rsidRPr="00F60182" w:rsidRDefault="00F60182" w:rsidP="005609FC">
      <w:pPr>
        <w:pStyle w:val="FootnoteText"/>
        <w:ind w:left="720"/>
        <w:jc w:val="center"/>
        <w:rPr>
          <w:b/>
          <w:bCs/>
          <w:sz w:val="24"/>
          <w:szCs w:val="24"/>
          <w:u w:val="single"/>
        </w:rPr>
      </w:pPr>
      <w:r w:rsidRPr="00F60182">
        <w:rPr>
          <w:b/>
          <w:bCs/>
          <w:sz w:val="24"/>
          <w:szCs w:val="24"/>
          <w:u w:val="single"/>
        </w:rPr>
        <w:t>Bibliography.</w:t>
      </w:r>
    </w:p>
    <w:p w14:paraId="1DFEEC7A" w14:textId="77777777" w:rsidR="005609FC" w:rsidRPr="00F60182" w:rsidRDefault="005609FC" w:rsidP="005609FC">
      <w:pPr>
        <w:pStyle w:val="FootnoteText"/>
        <w:ind w:left="720"/>
        <w:rPr>
          <w:sz w:val="24"/>
          <w:szCs w:val="24"/>
        </w:rPr>
      </w:pPr>
    </w:p>
    <w:p w14:paraId="7FC4C8F2" w14:textId="2E02E7E3" w:rsidR="00136E8B" w:rsidRPr="00F60182" w:rsidRDefault="00C77B09" w:rsidP="006E5345">
      <w:pPr>
        <w:pStyle w:val="FootnoteText"/>
        <w:numPr>
          <w:ilvl w:val="0"/>
          <w:numId w:val="1"/>
        </w:numPr>
        <w:rPr>
          <w:sz w:val="24"/>
          <w:szCs w:val="24"/>
        </w:rPr>
      </w:pPr>
      <w:r w:rsidRPr="00F60182">
        <w:rPr>
          <w:sz w:val="24"/>
          <w:szCs w:val="24"/>
        </w:rPr>
        <w:t xml:space="preserve">Ghosh, Pallab (2024) ‘World’s oldest cave art found showing humans and pig’ </w:t>
      </w:r>
      <w:r w:rsidRPr="00F60182">
        <w:rPr>
          <w:i/>
          <w:iCs/>
          <w:sz w:val="24"/>
          <w:szCs w:val="24"/>
        </w:rPr>
        <w:t xml:space="preserve">BBC News, </w:t>
      </w:r>
      <w:r w:rsidRPr="00F60182">
        <w:rPr>
          <w:sz w:val="24"/>
          <w:szCs w:val="24"/>
        </w:rPr>
        <w:t>3</w:t>
      </w:r>
      <w:r w:rsidRPr="00F60182">
        <w:rPr>
          <w:sz w:val="24"/>
          <w:szCs w:val="24"/>
          <w:vertAlign w:val="superscript"/>
        </w:rPr>
        <w:t>rd</w:t>
      </w:r>
      <w:r w:rsidRPr="00F60182">
        <w:rPr>
          <w:sz w:val="24"/>
          <w:szCs w:val="24"/>
        </w:rPr>
        <w:t xml:space="preserve"> </w:t>
      </w:r>
      <w:r w:rsidR="00797271" w:rsidRPr="00F60182">
        <w:rPr>
          <w:sz w:val="24"/>
          <w:szCs w:val="24"/>
        </w:rPr>
        <w:t>July</w:t>
      </w:r>
      <w:r w:rsidRPr="00F60182">
        <w:rPr>
          <w:sz w:val="24"/>
          <w:szCs w:val="24"/>
        </w:rPr>
        <w:t xml:space="preserve"> 2024.</w:t>
      </w:r>
    </w:p>
    <w:p w14:paraId="082F6CEC" w14:textId="2694DD4F" w:rsidR="00136E8B" w:rsidRPr="00F60182" w:rsidRDefault="00C77B09" w:rsidP="0058239D">
      <w:pPr>
        <w:pStyle w:val="FootnoteText"/>
        <w:ind w:left="720"/>
        <w:rPr>
          <w:sz w:val="24"/>
          <w:szCs w:val="24"/>
        </w:rPr>
      </w:pPr>
      <w:r w:rsidRPr="00F60182">
        <w:rPr>
          <w:sz w:val="24"/>
          <w:szCs w:val="24"/>
        </w:rPr>
        <w:t xml:space="preserve">Available at: </w:t>
      </w:r>
      <w:hyperlink r:id="rId9" w:history="1">
        <w:r w:rsidRPr="00F60182">
          <w:rPr>
            <w:rStyle w:val="Hyperlink"/>
            <w:sz w:val="24"/>
            <w:szCs w:val="24"/>
          </w:rPr>
          <w:t>https://www.bbc.co.uk/news/articles/c0vewjq4dxwo</w:t>
        </w:r>
        <w:bookmarkStart w:id="20" w:name="_Int_9TsQf7i2"/>
      </w:hyperlink>
      <w:r w:rsidRPr="00F60182">
        <w:rPr>
          <w:sz w:val="24"/>
          <w:szCs w:val="24"/>
        </w:rPr>
        <w:t xml:space="preserve"> </w:t>
      </w:r>
      <w:r w:rsidR="00797271" w:rsidRPr="00F60182">
        <w:rPr>
          <w:sz w:val="24"/>
          <w:szCs w:val="24"/>
        </w:rPr>
        <w:t xml:space="preserve"> </w:t>
      </w:r>
      <w:r w:rsidRPr="00F60182">
        <w:rPr>
          <w:sz w:val="24"/>
          <w:szCs w:val="24"/>
        </w:rPr>
        <w:t>(</w:t>
      </w:r>
      <w:bookmarkEnd w:id="20"/>
      <w:r w:rsidRPr="00F60182">
        <w:rPr>
          <w:sz w:val="24"/>
          <w:szCs w:val="24"/>
        </w:rPr>
        <w:t>Image)</w:t>
      </w:r>
    </w:p>
    <w:p w14:paraId="365A0125" w14:textId="08866ABC" w:rsidR="00F13F2A" w:rsidRPr="00F60182" w:rsidRDefault="00C77B09" w:rsidP="006E5345">
      <w:pPr>
        <w:pStyle w:val="FootnoteText"/>
        <w:numPr>
          <w:ilvl w:val="0"/>
          <w:numId w:val="1"/>
        </w:numPr>
        <w:rPr>
          <w:sz w:val="24"/>
          <w:szCs w:val="24"/>
        </w:rPr>
      </w:pPr>
      <w:r w:rsidRPr="00F60182">
        <w:rPr>
          <w:sz w:val="24"/>
          <w:szCs w:val="24"/>
        </w:rPr>
        <w:t xml:space="preserve">Ghosh, Pallab (2024) ‘World’s oldest cave art found showing humans and pig’ </w:t>
      </w:r>
      <w:r w:rsidRPr="00F60182">
        <w:rPr>
          <w:i/>
          <w:iCs/>
          <w:sz w:val="24"/>
          <w:szCs w:val="24"/>
        </w:rPr>
        <w:t xml:space="preserve">BBC News, </w:t>
      </w:r>
      <w:r w:rsidRPr="00F60182">
        <w:rPr>
          <w:sz w:val="24"/>
          <w:szCs w:val="24"/>
        </w:rPr>
        <w:t>3</w:t>
      </w:r>
      <w:r w:rsidRPr="00F60182">
        <w:rPr>
          <w:sz w:val="24"/>
          <w:szCs w:val="24"/>
          <w:vertAlign w:val="superscript"/>
        </w:rPr>
        <w:t>rd</w:t>
      </w:r>
      <w:r w:rsidRPr="00F60182">
        <w:rPr>
          <w:sz w:val="24"/>
          <w:szCs w:val="24"/>
        </w:rPr>
        <w:t xml:space="preserve"> </w:t>
      </w:r>
      <w:r w:rsidR="00797271" w:rsidRPr="00F60182">
        <w:rPr>
          <w:sz w:val="24"/>
          <w:szCs w:val="24"/>
        </w:rPr>
        <w:t>July</w:t>
      </w:r>
      <w:r w:rsidRPr="00F60182">
        <w:rPr>
          <w:sz w:val="24"/>
          <w:szCs w:val="24"/>
        </w:rPr>
        <w:t xml:space="preserve"> 2024.</w:t>
      </w:r>
    </w:p>
    <w:p w14:paraId="3E8248DB" w14:textId="77777777" w:rsidR="00F13F2A" w:rsidRPr="00F60182" w:rsidRDefault="00C77B09" w:rsidP="00F13F2A">
      <w:pPr>
        <w:pStyle w:val="FootnoteText"/>
        <w:ind w:left="720"/>
        <w:rPr>
          <w:sz w:val="24"/>
          <w:szCs w:val="24"/>
        </w:rPr>
      </w:pPr>
      <w:r w:rsidRPr="00F60182">
        <w:rPr>
          <w:sz w:val="24"/>
          <w:szCs w:val="24"/>
        </w:rPr>
        <w:t xml:space="preserve">Available at: </w:t>
      </w:r>
      <w:hyperlink r:id="rId10" w:history="1">
        <w:r w:rsidRPr="00F60182">
          <w:rPr>
            <w:rStyle w:val="Hyperlink"/>
            <w:sz w:val="24"/>
            <w:szCs w:val="24"/>
          </w:rPr>
          <w:t>https://www.bbc.co.uk/news/articles/c0vewjq4dxwo</w:t>
        </w:r>
      </w:hyperlink>
    </w:p>
    <w:p w14:paraId="746DD9B0" w14:textId="0E7FC791" w:rsidR="00C77B09" w:rsidRPr="00F60182" w:rsidRDefault="00C77B09" w:rsidP="00F13F2A">
      <w:pPr>
        <w:pStyle w:val="FootnoteText"/>
        <w:numPr>
          <w:ilvl w:val="0"/>
          <w:numId w:val="1"/>
        </w:numPr>
        <w:rPr>
          <w:sz w:val="24"/>
          <w:szCs w:val="24"/>
        </w:rPr>
      </w:pPr>
      <w:r w:rsidRPr="00F60182">
        <w:rPr>
          <w:sz w:val="24"/>
          <w:szCs w:val="24"/>
        </w:rPr>
        <w:t xml:space="preserve">Sullivan, Will (2024) ‘Indonesian Cave Painting Is Oldest-Known Visual Storytelling’ </w:t>
      </w:r>
      <w:r w:rsidRPr="00F60182">
        <w:rPr>
          <w:i/>
          <w:iCs/>
          <w:sz w:val="24"/>
          <w:szCs w:val="24"/>
        </w:rPr>
        <w:t xml:space="preserve">Smithsonian Magazine, </w:t>
      </w:r>
      <w:r w:rsidRPr="00F60182">
        <w:rPr>
          <w:sz w:val="24"/>
          <w:szCs w:val="24"/>
        </w:rPr>
        <w:t>5</w:t>
      </w:r>
      <w:r w:rsidRPr="00F60182">
        <w:rPr>
          <w:sz w:val="24"/>
          <w:szCs w:val="24"/>
          <w:vertAlign w:val="superscript"/>
        </w:rPr>
        <w:t>th</w:t>
      </w:r>
      <w:r w:rsidRPr="00F60182">
        <w:rPr>
          <w:sz w:val="24"/>
          <w:szCs w:val="24"/>
        </w:rPr>
        <w:t xml:space="preserve"> </w:t>
      </w:r>
      <w:r w:rsidR="00797271" w:rsidRPr="00F60182">
        <w:rPr>
          <w:sz w:val="24"/>
          <w:szCs w:val="24"/>
        </w:rPr>
        <w:t>July</w:t>
      </w:r>
      <w:r w:rsidRPr="00F60182">
        <w:rPr>
          <w:sz w:val="24"/>
          <w:szCs w:val="24"/>
        </w:rPr>
        <w:t xml:space="preserve"> 2024.</w:t>
      </w:r>
    </w:p>
    <w:p w14:paraId="6154EE4E" w14:textId="0BF5AC2D" w:rsidR="005134D6" w:rsidRPr="00F60182" w:rsidRDefault="00424FFE" w:rsidP="005134D6">
      <w:pPr>
        <w:pStyle w:val="FootnoteText"/>
        <w:ind w:left="720"/>
        <w:rPr>
          <w:sz w:val="24"/>
          <w:szCs w:val="24"/>
        </w:rPr>
      </w:pPr>
      <w:r w:rsidRPr="00F60182">
        <w:rPr>
          <w:sz w:val="24"/>
          <w:szCs w:val="24"/>
        </w:rPr>
        <w:t xml:space="preserve">Available at: </w:t>
      </w:r>
      <w:hyperlink r:id="rId11" w:history="1">
        <w:r w:rsidR="005134D6" w:rsidRPr="00F60182">
          <w:rPr>
            <w:rStyle w:val="Hyperlink"/>
            <w:sz w:val="24"/>
            <w:szCs w:val="24"/>
          </w:rPr>
          <w:t>https://www.smithsonianmag.com/smart-news/indonesian-cave-painting-is-oldest-known-visual-storytelling-180984660/</w:t>
        </w:r>
      </w:hyperlink>
    </w:p>
    <w:p w14:paraId="3545397D" w14:textId="736AB8AB" w:rsidR="00C77B09" w:rsidRPr="00F60182" w:rsidRDefault="00C77B09" w:rsidP="00797271">
      <w:pPr>
        <w:pStyle w:val="FootnoteText"/>
        <w:numPr>
          <w:ilvl w:val="0"/>
          <w:numId w:val="1"/>
        </w:numPr>
        <w:rPr>
          <w:sz w:val="24"/>
          <w:szCs w:val="24"/>
        </w:rPr>
      </w:pPr>
      <w:r w:rsidRPr="00F60182">
        <w:rPr>
          <w:sz w:val="24"/>
          <w:szCs w:val="24"/>
        </w:rPr>
        <w:t xml:space="preserve">Storr, W. (2019) </w:t>
      </w:r>
      <w:r w:rsidRPr="00F60182">
        <w:rPr>
          <w:i/>
          <w:iCs/>
          <w:sz w:val="24"/>
          <w:szCs w:val="24"/>
        </w:rPr>
        <w:t xml:space="preserve">The Science of Storytelling. </w:t>
      </w:r>
      <w:r w:rsidRPr="00F60182">
        <w:rPr>
          <w:sz w:val="24"/>
          <w:szCs w:val="24"/>
        </w:rPr>
        <w:t>London: William Collins, p.2.</w:t>
      </w:r>
    </w:p>
    <w:p w14:paraId="4607DB05" w14:textId="77777777" w:rsidR="00371CEF" w:rsidRPr="00F60182" w:rsidRDefault="00C77B09" w:rsidP="006E5345">
      <w:pPr>
        <w:pStyle w:val="FootnoteText"/>
        <w:numPr>
          <w:ilvl w:val="0"/>
          <w:numId w:val="1"/>
        </w:numPr>
        <w:rPr>
          <w:sz w:val="24"/>
          <w:szCs w:val="24"/>
        </w:rPr>
      </w:pPr>
      <w:r w:rsidRPr="00F60182">
        <w:rPr>
          <w:sz w:val="24"/>
          <w:szCs w:val="24"/>
        </w:rPr>
        <w:t xml:space="preserve">Samuel, Richard, (1778) ‘Portraits in the Characters of the Muses in the Temple of Apollo’ </w:t>
      </w:r>
      <w:r w:rsidRPr="00F60182">
        <w:rPr>
          <w:i/>
          <w:iCs/>
          <w:sz w:val="24"/>
          <w:szCs w:val="24"/>
        </w:rPr>
        <w:t xml:space="preserve">National Portrait Gallery, </w:t>
      </w:r>
      <w:r w:rsidRPr="00F60182">
        <w:rPr>
          <w:sz w:val="24"/>
          <w:szCs w:val="24"/>
        </w:rPr>
        <w:t>1778.</w:t>
      </w:r>
    </w:p>
    <w:p w14:paraId="5D9F7D58" w14:textId="603B65AA" w:rsidR="00C77B09" w:rsidRPr="00F60182" w:rsidRDefault="00C77B09" w:rsidP="00371CEF">
      <w:pPr>
        <w:pStyle w:val="FootnoteText"/>
        <w:ind w:left="720"/>
        <w:rPr>
          <w:sz w:val="24"/>
          <w:szCs w:val="24"/>
        </w:rPr>
      </w:pPr>
      <w:r w:rsidRPr="00F60182">
        <w:rPr>
          <w:sz w:val="24"/>
          <w:szCs w:val="24"/>
        </w:rPr>
        <w:t xml:space="preserve">Available at: </w:t>
      </w:r>
      <w:hyperlink r:id="rId12" w:history="1">
        <w:r w:rsidRPr="00F60182">
          <w:rPr>
            <w:rStyle w:val="Hyperlink"/>
            <w:sz w:val="24"/>
            <w:szCs w:val="24"/>
          </w:rPr>
          <w:t>https://www.npg.org.uk/collections/search/portrait/mw00328/Portraits-in-the-Characters-of-the-Muses-in-the-Temple-of-Apollo</w:t>
        </w:r>
        <w:bookmarkStart w:id="21" w:name="_Int_c9uWSY5T"/>
      </w:hyperlink>
      <w:r w:rsidRPr="00F60182">
        <w:rPr>
          <w:sz w:val="24"/>
          <w:szCs w:val="24"/>
        </w:rPr>
        <w:t xml:space="preserve"> </w:t>
      </w:r>
      <w:r w:rsidR="00797271" w:rsidRPr="00F60182">
        <w:rPr>
          <w:sz w:val="24"/>
          <w:szCs w:val="24"/>
        </w:rPr>
        <w:t xml:space="preserve"> </w:t>
      </w:r>
      <w:r w:rsidRPr="00F60182">
        <w:rPr>
          <w:sz w:val="24"/>
          <w:szCs w:val="24"/>
        </w:rPr>
        <w:t>(</w:t>
      </w:r>
      <w:bookmarkEnd w:id="21"/>
      <w:r w:rsidRPr="00F60182">
        <w:rPr>
          <w:sz w:val="24"/>
          <w:szCs w:val="24"/>
        </w:rPr>
        <w:t>Image)</w:t>
      </w:r>
    </w:p>
    <w:p w14:paraId="195AC49A" w14:textId="77777777" w:rsidR="00371CEF" w:rsidRPr="00F60182" w:rsidRDefault="00C77B09" w:rsidP="006E5345">
      <w:pPr>
        <w:pStyle w:val="FootnoteText"/>
        <w:numPr>
          <w:ilvl w:val="0"/>
          <w:numId w:val="1"/>
        </w:numPr>
        <w:rPr>
          <w:sz w:val="24"/>
          <w:szCs w:val="24"/>
        </w:rPr>
      </w:pPr>
      <w:r w:rsidRPr="00F60182">
        <w:rPr>
          <w:sz w:val="24"/>
          <w:szCs w:val="24"/>
        </w:rPr>
        <w:t xml:space="preserve">D’Silva, Beverley (unknown) ‘Why are Muses important in art history?’ </w:t>
      </w:r>
      <w:r w:rsidRPr="00F60182">
        <w:rPr>
          <w:i/>
          <w:iCs/>
          <w:sz w:val="24"/>
          <w:szCs w:val="24"/>
        </w:rPr>
        <w:t>Breathe Magazine.</w:t>
      </w:r>
    </w:p>
    <w:p w14:paraId="590E379D" w14:textId="2654AC17" w:rsidR="00C77B09" w:rsidRPr="00F60182" w:rsidRDefault="00C77B09" w:rsidP="00371CEF">
      <w:pPr>
        <w:pStyle w:val="FootnoteText"/>
        <w:ind w:left="720"/>
        <w:rPr>
          <w:sz w:val="24"/>
          <w:szCs w:val="24"/>
        </w:rPr>
      </w:pPr>
      <w:r w:rsidRPr="00F60182">
        <w:rPr>
          <w:sz w:val="24"/>
          <w:szCs w:val="24"/>
        </w:rPr>
        <w:t xml:space="preserve">Available at: </w:t>
      </w:r>
      <w:hyperlink r:id="rId13" w:history="1">
        <w:r w:rsidRPr="00F60182">
          <w:rPr>
            <w:rStyle w:val="Hyperlink"/>
            <w:sz w:val="24"/>
            <w:szCs w:val="24"/>
          </w:rPr>
          <w:t>https://www.breathemagazine.com/2023/08/09/why-are-muses-important-in-art-history/</w:t>
        </w:r>
      </w:hyperlink>
      <w:r w:rsidRPr="00F60182">
        <w:rPr>
          <w:sz w:val="24"/>
          <w:szCs w:val="24"/>
        </w:rPr>
        <w:t xml:space="preserve"> </w:t>
      </w:r>
    </w:p>
    <w:p w14:paraId="72537408" w14:textId="77777777" w:rsidR="00D35126" w:rsidRDefault="00C77B09" w:rsidP="006E5345">
      <w:pPr>
        <w:pStyle w:val="FootnoteText"/>
        <w:numPr>
          <w:ilvl w:val="0"/>
          <w:numId w:val="1"/>
        </w:numPr>
        <w:rPr>
          <w:sz w:val="24"/>
          <w:szCs w:val="24"/>
        </w:rPr>
      </w:pPr>
      <w:r w:rsidRPr="00F60182">
        <w:rPr>
          <w:sz w:val="24"/>
          <w:szCs w:val="24"/>
        </w:rPr>
        <w:t xml:space="preserve">Matyszak, P. (2010) </w:t>
      </w:r>
      <w:r w:rsidRPr="00F60182">
        <w:rPr>
          <w:i/>
          <w:iCs/>
          <w:sz w:val="24"/>
          <w:szCs w:val="24"/>
        </w:rPr>
        <w:t xml:space="preserve">The Greek and Roman Myths, A Guide to The Classical Stories, </w:t>
      </w:r>
      <w:r w:rsidRPr="00F60182">
        <w:rPr>
          <w:sz w:val="24"/>
          <w:szCs w:val="24"/>
        </w:rPr>
        <w:t>reprinted 2022, London: Thames &amp; Hudson LTD, p. 117.</w:t>
      </w:r>
    </w:p>
    <w:p w14:paraId="1F3ACD42" w14:textId="77777777" w:rsidR="00D35126" w:rsidRDefault="00F60182" w:rsidP="006E5345">
      <w:pPr>
        <w:pStyle w:val="FootnoteText"/>
        <w:numPr>
          <w:ilvl w:val="0"/>
          <w:numId w:val="1"/>
        </w:numPr>
        <w:rPr>
          <w:sz w:val="24"/>
          <w:szCs w:val="24"/>
        </w:rPr>
      </w:pPr>
      <w:r w:rsidRPr="00D35126">
        <w:rPr>
          <w:sz w:val="24"/>
          <w:szCs w:val="24"/>
        </w:rPr>
        <w:t xml:space="preserve">Evans, Greg (2018) ‘’Handmaid’s Tale’ Author Margaret Atwood Tells Online Writing Class Those “Bad Things” Really Happened’ </w:t>
      </w:r>
      <w:r w:rsidRPr="00D35126">
        <w:rPr>
          <w:i/>
          <w:iCs/>
          <w:sz w:val="24"/>
          <w:szCs w:val="24"/>
        </w:rPr>
        <w:t xml:space="preserve">Deadline, </w:t>
      </w:r>
      <w:r w:rsidRPr="00D35126">
        <w:rPr>
          <w:sz w:val="24"/>
          <w:szCs w:val="24"/>
        </w:rPr>
        <w:t>11</w:t>
      </w:r>
      <w:r w:rsidRPr="00D35126">
        <w:rPr>
          <w:sz w:val="24"/>
          <w:szCs w:val="24"/>
          <w:vertAlign w:val="superscript"/>
        </w:rPr>
        <w:t>th</w:t>
      </w:r>
      <w:r w:rsidRPr="00D35126">
        <w:rPr>
          <w:sz w:val="24"/>
          <w:szCs w:val="24"/>
        </w:rPr>
        <w:t xml:space="preserve"> July 2018.</w:t>
      </w:r>
    </w:p>
    <w:p w14:paraId="7AA0544A" w14:textId="77777777" w:rsidR="0058239D" w:rsidRDefault="00F60182" w:rsidP="0058239D">
      <w:pPr>
        <w:pStyle w:val="FootnoteText"/>
        <w:ind w:left="720"/>
        <w:rPr>
          <w:sz w:val="24"/>
          <w:szCs w:val="24"/>
        </w:rPr>
      </w:pPr>
      <w:r w:rsidRPr="00D35126">
        <w:rPr>
          <w:sz w:val="24"/>
          <w:szCs w:val="24"/>
        </w:rPr>
        <w:t xml:space="preserve">Available at: </w:t>
      </w:r>
      <w:hyperlink r:id="rId14" w:history="1">
        <w:r w:rsidRPr="00D35126">
          <w:rPr>
            <w:rStyle w:val="Hyperlink"/>
            <w:sz w:val="24"/>
            <w:szCs w:val="24"/>
          </w:rPr>
          <w:t>https://deadline.com/2018/07/handmaids-tale-margaret-atwood-masterclass-writing-class-bad-things-really-happened-1202424424/</w:t>
        </w:r>
      </w:hyperlink>
      <w:r w:rsidRPr="00D35126">
        <w:rPr>
          <w:sz w:val="24"/>
          <w:szCs w:val="24"/>
        </w:rPr>
        <w:t xml:space="preserve"> </w:t>
      </w:r>
    </w:p>
    <w:p w14:paraId="50871657" w14:textId="3EA77280" w:rsidR="00F60182" w:rsidRPr="0058239D" w:rsidRDefault="00F60182" w:rsidP="0058239D">
      <w:pPr>
        <w:pStyle w:val="FootnoteText"/>
        <w:numPr>
          <w:ilvl w:val="0"/>
          <w:numId w:val="1"/>
        </w:numPr>
        <w:rPr>
          <w:sz w:val="24"/>
          <w:szCs w:val="24"/>
        </w:rPr>
      </w:pPr>
      <w:r w:rsidRPr="00D35126">
        <w:rPr>
          <w:sz w:val="24"/>
          <w:szCs w:val="24"/>
        </w:rPr>
        <w:t xml:space="preserve">BBC Culture ‘The 100 Stories That Shaped the World’ </w:t>
      </w:r>
      <w:r w:rsidRPr="00D35126">
        <w:rPr>
          <w:i/>
          <w:iCs/>
          <w:sz w:val="24"/>
          <w:szCs w:val="24"/>
        </w:rPr>
        <w:t>BBC Culture.</w:t>
      </w:r>
    </w:p>
    <w:p w14:paraId="7EC164AF" w14:textId="6970DD8C" w:rsidR="00F60182" w:rsidRPr="00D35126" w:rsidRDefault="00F60182" w:rsidP="0058239D">
      <w:pPr>
        <w:pStyle w:val="FootnoteText"/>
        <w:ind w:left="720"/>
        <w:rPr>
          <w:sz w:val="24"/>
          <w:szCs w:val="24"/>
        </w:rPr>
      </w:pPr>
      <w:r w:rsidRPr="00D35126">
        <w:rPr>
          <w:sz w:val="24"/>
          <w:szCs w:val="24"/>
        </w:rPr>
        <w:t xml:space="preserve">Available at: </w:t>
      </w:r>
      <w:hyperlink r:id="rId15" w:history="1">
        <w:r w:rsidRPr="00D35126">
          <w:rPr>
            <w:rStyle w:val="Hyperlink"/>
            <w:sz w:val="24"/>
            <w:szCs w:val="24"/>
          </w:rPr>
          <w:t>https://www.bbc.com/culture/article/20180521-the-100-stories-that-shaped-the-world</w:t>
        </w:r>
      </w:hyperlink>
    </w:p>
    <w:p w14:paraId="6B6AED92" w14:textId="77777777" w:rsidR="00C77B09" w:rsidRPr="00D35126" w:rsidRDefault="00C77B09" w:rsidP="005522C1">
      <w:pPr>
        <w:spacing w:line="240" w:lineRule="auto"/>
      </w:pPr>
    </w:p>
    <w:sectPr w:rsidR="00C77B09" w:rsidRPr="00D351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7E53C0" w14:textId="77777777" w:rsidR="00AC0685" w:rsidRDefault="00AC0685" w:rsidP="001E7382">
      <w:pPr>
        <w:spacing w:after="0" w:line="240" w:lineRule="auto"/>
      </w:pPr>
      <w:r>
        <w:separator/>
      </w:r>
    </w:p>
  </w:endnote>
  <w:endnote w:type="continuationSeparator" w:id="0">
    <w:p w14:paraId="405E3708" w14:textId="77777777" w:rsidR="00AC0685" w:rsidRDefault="00AC0685" w:rsidP="001E7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50A6BB" w14:textId="77777777" w:rsidR="00AC0685" w:rsidRDefault="00AC0685" w:rsidP="001E7382">
      <w:pPr>
        <w:spacing w:after="0" w:line="240" w:lineRule="auto"/>
      </w:pPr>
      <w:r>
        <w:separator/>
      </w:r>
    </w:p>
  </w:footnote>
  <w:footnote w:type="continuationSeparator" w:id="0">
    <w:p w14:paraId="38F20019" w14:textId="77777777" w:rsidR="00AC0685" w:rsidRDefault="00AC0685" w:rsidP="001E7382">
      <w:pPr>
        <w:spacing w:after="0" w:line="240" w:lineRule="auto"/>
      </w:pPr>
      <w:r>
        <w:continuationSeparator/>
      </w:r>
    </w:p>
  </w:footnote>
  <w:footnote w:id="1">
    <w:p w14:paraId="4E071641" w14:textId="5F6943B6" w:rsidR="00DA01D5" w:rsidRPr="00963194" w:rsidRDefault="00570EE8">
      <w:pPr>
        <w:pStyle w:val="FootnoteText"/>
      </w:pPr>
      <w:r>
        <w:rPr>
          <w:rStyle w:val="FootnoteReference"/>
        </w:rPr>
        <w:footnoteRef/>
      </w:r>
      <w:r>
        <w:t xml:space="preserve"> </w:t>
      </w:r>
      <w:r w:rsidR="00252709">
        <w:t>Ghosh, Pallab (</w:t>
      </w:r>
      <w:r w:rsidR="006912E0">
        <w:t>2024</w:t>
      </w:r>
      <w:r w:rsidR="00252709">
        <w:t>)</w:t>
      </w:r>
      <w:r w:rsidR="006912E0">
        <w:t xml:space="preserve"> ‘World’s oldest cave art found showing humans and pig’</w:t>
      </w:r>
      <w:r w:rsidR="00963194">
        <w:t xml:space="preserve"> </w:t>
      </w:r>
      <w:r w:rsidR="00963194">
        <w:rPr>
          <w:i/>
          <w:iCs/>
        </w:rPr>
        <w:t xml:space="preserve">BBC News, </w:t>
      </w:r>
      <w:r w:rsidR="00963194">
        <w:t>3</w:t>
      </w:r>
      <w:r w:rsidR="00963194" w:rsidRPr="00963194">
        <w:rPr>
          <w:vertAlign w:val="superscript"/>
        </w:rPr>
        <w:t>rd</w:t>
      </w:r>
      <w:r w:rsidR="00963194">
        <w:t xml:space="preserve"> July, 2024.</w:t>
      </w:r>
    </w:p>
    <w:p w14:paraId="69CD22CE" w14:textId="74CF7F94" w:rsidR="00570EE8" w:rsidRDefault="00963194">
      <w:pPr>
        <w:pStyle w:val="FootnoteText"/>
      </w:pPr>
      <w:r>
        <w:t xml:space="preserve">Available at: </w:t>
      </w:r>
      <w:hyperlink r:id="rId1" w:history="1">
        <w:r w:rsidR="00DA01D5" w:rsidRPr="00983B34">
          <w:rPr>
            <w:rStyle w:val="Hyperlink"/>
          </w:rPr>
          <w:t>https://www.bbc.co.uk/news/articles/c0vewjq4dxwo</w:t>
        </w:r>
      </w:hyperlink>
      <w:r w:rsidR="00CB3249">
        <w:t xml:space="preserve"> (Image)</w:t>
      </w:r>
    </w:p>
  </w:footnote>
  <w:footnote w:id="2">
    <w:p w14:paraId="133F320E" w14:textId="21117E9C" w:rsidR="00D13FFE" w:rsidRPr="00963194" w:rsidRDefault="003B7FC3" w:rsidP="006E5345">
      <w:pPr>
        <w:pStyle w:val="FootnoteText"/>
      </w:pPr>
      <w:r>
        <w:rPr>
          <w:rStyle w:val="FootnoteReference"/>
        </w:rPr>
        <w:footnoteRef/>
      </w:r>
      <w:r w:rsidR="00D13FFE">
        <w:t xml:space="preserve"> Ghosh, Pallab (2024) ‘World’s oldest cave art found showing humans and pig’ </w:t>
      </w:r>
      <w:r w:rsidR="00D13FFE">
        <w:rPr>
          <w:i/>
          <w:iCs/>
        </w:rPr>
        <w:t xml:space="preserve">BBC News, </w:t>
      </w:r>
      <w:r w:rsidR="00D13FFE">
        <w:t>3</w:t>
      </w:r>
      <w:r w:rsidR="00D13FFE" w:rsidRPr="00963194">
        <w:rPr>
          <w:vertAlign w:val="superscript"/>
        </w:rPr>
        <w:t>rd</w:t>
      </w:r>
      <w:r w:rsidR="00D13FFE">
        <w:t xml:space="preserve"> July, 2024.</w:t>
      </w:r>
    </w:p>
    <w:p w14:paraId="6350976F" w14:textId="7A6FFEF3" w:rsidR="003B7FC3" w:rsidRDefault="00D13FFE">
      <w:pPr>
        <w:pStyle w:val="FootnoteText"/>
      </w:pPr>
      <w:r>
        <w:t xml:space="preserve">Available at: </w:t>
      </w:r>
      <w:hyperlink r:id="rId2" w:history="1">
        <w:r w:rsidRPr="00983B34">
          <w:rPr>
            <w:rStyle w:val="Hyperlink"/>
          </w:rPr>
          <w:t>https://www.bbc.co.uk/news/articles/c0vewjq4dxwo</w:t>
        </w:r>
      </w:hyperlink>
    </w:p>
  </w:footnote>
  <w:footnote w:id="3">
    <w:p w14:paraId="769B8A1D" w14:textId="7D58381D" w:rsidR="00616F74" w:rsidRPr="00E15B12" w:rsidRDefault="00616F74">
      <w:pPr>
        <w:pStyle w:val="FootnoteText"/>
      </w:pPr>
      <w:r>
        <w:rPr>
          <w:rStyle w:val="FootnoteReference"/>
        </w:rPr>
        <w:footnoteRef/>
      </w:r>
      <w:r w:rsidR="002F2689">
        <w:t xml:space="preserve"> Sullivan, Will (2024) ‘</w:t>
      </w:r>
      <w:r w:rsidR="00BD1E4A">
        <w:t xml:space="preserve">Indonesian Cave Painting Is Oldest-Known Visual Storytelling’ </w:t>
      </w:r>
      <w:r w:rsidR="00BD1E4A">
        <w:rPr>
          <w:i/>
          <w:iCs/>
        </w:rPr>
        <w:t>Smithsonian Maga</w:t>
      </w:r>
      <w:r w:rsidR="00E15B12">
        <w:rPr>
          <w:i/>
          <w:iCs/>
        </w:rPr>
        <w:t xml:space="preserve">zine, </w:t>
      </w:r>
      <w:r w:rsidR="00E15B12">
        <w:t>5</w:t>
      </w:r>
      <w:r w:rsidR="00E15B12" w:rsidRPr="00E15B12">
        <w:rPr>
          <w:vertAlign w:val="superscript"/>
        </w:rPr>
        <w:t>th</w:t>
      </w:r>
      <w:r w:rsidR="00E15B12">
        <w:t xml:space="preserve"> July, 2024.</w:t>
      </w:r>
    </w:p>
  </w:footnote>
  <w:footnote w:id="4">
    <w:p w14:paraId="12946B63" w14:textId="632855C3" w:rsidR="00082E90" w:rsidRPr="00C706EB" w:rsidRDefault="00082E90">
      <w:pPr>
        <w:pStyle w:val="FootnoteText"/>
      </w:pPr>
      <w:r>
        <w:rPr>
          <w:rStyle w:val="FootnoteReference"/>
        </w:rPr>
        <w:footnoteRef/>
      </w:r>
      <w:r>
        <w:t xml:space="preserve"> </w:t>
      </w:r>
      <w:r w:rsidR="00C17925">
        <w:t xml:space="preserve">Storr, W. </w:t>
      </w:r>
      <w:r w:rsidR="00C706EB">
        <w:t xml:space="preserve">(2019) </w:t>
      </w:r>
      <w:r w:rsidR="00C706EB">
        <w:rPr>
          <w:i/>
          <w:iCs/>
        </w:rPr>
        <w:t xml:space="preserve">The Science of Storytelling. </w:t>
      </w:r>
      <w:r w:rsidR="00C706EB">
        <w:t>London: William Collins, p.2.</w:t>
      </w:r>
    </w:p>
  </w:footnote>
  <w:footnote w:id="5">
    <w:p w14:paraId="428FCDA4" w14:textId="77777777" w:rsidR="00D30795" w:rsidRDefault="00D30795">
      <w:pPr>
        <w:pStyle w:val="FootnoteText"/>
      </w:pPr>
      <w:r>
        <w:rPr>
          <w:rStyle w:val="FootnoteReference"/>
        </w:rPr>
        <w:footnoteRef/>
      </w:r>
      <w:r>
        <w:t xml:space="preserve"> Samuel, Richard, (1778) ‘Portraits in the Characters of the Muses in the Temple of Apollo’ </w:t>
      </w:r>
      <w:r>
        <w:rPr>
          <w:i/>
          <w:iCs/>
        </w:rPr>
        <w:t xml:space="preserve">National Portrait Gallery, </w:t>
      </w:r>
      <w:r>
        <w:t>1778.</w:t>
      </w:r>
    </w:p>
    <w:p w14:paraId="21D0F1CF" w14:textId="77777777" w:rsidR="00D30795" w:rsidRPr="003D11A4" w:rsidRDefault="00D30795">
      <w:pPr>
        <w:pStyle w:val="FootnoteText"/>
      </w:pPr>
      <w:r>
        <w:t xml:space="preserve">Available at: </w:t>
      </w:r>
      <w:hyperlink r:id="rId3" w:history="1">
        <w:r w:rsidRPr="00983B34">
          <w:rPr>
            <w:rStyle w:val="Hyperlink"/>
          </w:rPr>
          <w:t>https://www.npg.org.uk/collections/search/portrait/mw00328/Portraits-in-the-Characters-of-the-Muses-in-the-Temple-of-Apollo</w:t>
        </w:r>
      </w:hyperlink>
      <w:r>
        <w:t xml:space="preserve"> (Image)</w:t>
      </w:r>
    </w:p>
  </w:footnote>
  <w:footnote w:id="6">
    <w:p w14:paraId="05148540" w14:textId="7A30F1A9" w:rsidR="009F443B" w:rsidRPr="00BE226A" w:rsidRDefault="00060DF1">
      <w:pPr>
        <w:pStyle w:val="FootnoteText"/>
      </w:pPr>
      <w:r>
        <w:rPr>
          <w:rStyle w:val="FootnoteReference"/>
        </w:rPr>
        <w:footnoteRef/>
      </w:r>
      <w:r>
        <w:t xml:space="preserve"> </w:t>
      </w:r>
      <w:r w:rsidR="00D37E69">
        <w:t>D’Silva, Beverley (</w:t>
      </w:r>
      <w:r w:rsidR="00050473">
        <w:t>unknown</w:t>
      </w:r>
      <w:r w:rsidR="00D37E69">
        <w:t>)</w:t>
      </w:r>
      <w:r w:rsidR="00050473">
        <w:t xml:space="preserve"> </w:t>
      </w:r>
      <w:r w:rsidR="00F63DD9">
        <w:t>‘Why are Muses important in art history?’</w:t>
      </w:r>
      <w:r w:rsidR="00BE226A">
        <w:t xml:space="preserve"> </w:t>
      </w:r>
      <w:r w:rsidR="00BE226A">
        <w:rPr>
          <w:i/>
          <w:iCs/>
        </w:rPr>
        <w:t>Breathe Magazine.</w:t>
      </w:r>
    </w:p>
    <w:p w14:paraId="620AA0DF" w14:textId="1B11808F" w:rsidR="00060DF1" w:rsidRDefault="00BE226A">
      <w:pPr>
        <w:pStyle w:val="FootnoteText"/>
      </w:pPr>
      <w:r>
        <w:t xml:space="preserve">Available at: </w:t>
      </w:r>
      <w:hyperlink r:id="rId4" w:history="1">
        <w:r w:rsidR="009F443B" w:rsidRPr="00983B34">
          <w:rPr>
            <w:rStyle w:val="Hyperlink"/>
          </w:rPr>
          <w:t>https://www.breathemagazine.com/2023/08/09/why-are-muses-important-in-art-history/</w:t>
        </w:r>
      </w:hyperlink>
      <w:r w:rsidR="009F443B">
        <w:t xml:space="preserve"> </w:t>
      </w:r>
    </w:p>
  </w:footnote>
  <w:footnote w:id="7">
    <w:p w14:paraId="3BA30567" w14:textId="4EC13EBF" w:rsidR="008D1D85" w:rsidRPr="00FB4990" w:rsidRDefault="008D1D85">
      <w:pPr>
        <w:pStyle w:val="FootnoteText"/>
      </w:pPr>
      <w:r>
        <w:rPr>
          <w:rStyle w:val="FootnoteReference"/>
        </w:rPr>
        <w:footnoteRef/>
      </w:r>
      <w:r>
        <w:t xml:space="preserve"> </w:t>
      </w:r>
      <w:r w:rsidR="001F4C06">
        <w:t>Maty</w:t>
      </w:r>
      <w:r w:rsidR="0015381E">
        <w:t xml:space="preserve">szak, P. </w:t>
      </w:r>
      <w:r w:rsidR="00EF1E0A">
        <w:t>(</w:t>
      </w:r>
      <w:r w:rsidR="005709E0">
        <w:t>2010</w:t>
      </w:r>
      <w:r w:rsidR="00EF1E0A">
        <w:t>)</w:t>
      </w:r>
      <w:r w:rsidR="001B3B95">
        <w:t xml:space="preserve"> </w:t>
      </w:r>
      <w:r w:rsidR="00033143">
        <w:rPr>
          <w:i/>
          <w:iCs/>
        </w:rPr>
        <w:t xml:space="preserve">The Greek and Roman Myths, A Guide </w:t>
      </w:r>
      <w:r w:rsidR="00AA7636">
        <w:rPr>
          <w:i/>
          <w:iCs/>
        </w:rPr>
        <w:t xml:space="preserve">to The Classical Stories, </w:t>
      </w:r>
      <w:r w:rsidR="00FB4990">
        <w:t>reprinted 2022, London:</w:t>
      </w:r>
      <w:r w:rsidR="0089321B">
        <w:t xml:space="preserve"> Thames &amp; Hudson LTD</w:t>
      </w:r>
      <w:r w:rsidR="00A93916">
        <w:t>, p. 117.</w:t>
      </w:r>
    </w:p>
  </w:footnote>
  <w:footnote w:id="8">
    <w:p w14:paraId="7B5723BF" w14:textId="27F77299" w:rsidR="00B2590F" w:rsidRDefault="00B2590F">
      <w:pPr>
        <w:pStyle w:val="FootnoteText"/>
      </w:pPr>
      <w:r>
        <w:rPr>
          <w:rStyle w:val="FootnoteReference"/>
        </w:rPr>
        <w:footnoteRef/>
      </w:r>
      <w:r>
        <w:t xml:space="preserve"> </w:t>
      </w:r>
      <w:r w:rsidR="00ED2E5F">
        <w:t xml:space="preserve">Evans, Greg (2018) ‘’Handmaid’s Tale’ Author Margaret Atwood Tells Online </w:t>
      </w:r>
      <w:r w:rsidR="00DC3656">
        <w:t>Writing Class Those “Bad Things” Really Happened</w:t>
      </w:r>
      <w:r w:rsidR="00601ADD">
        <w:t xml:space="preserve">’ </w:t>
      </w:r>
      <w:r w:rsidR="00601ADD">
        <w:rPr>
          <w:i/>
          <w:iCs/>
        </w:rPr>
        <w:t xml:space="preserve">Deadline, </w:t>
      </w:r>
      <w:r w:rsidR="00601ADD">
        <w:t>11</w:t>
      </w:r>
      <w:r w:rsidR="00601ADD" w:rsidRPr="00601ADD">
        <w:rPr>
          <w:vertAlign w:val="superscript"/>
        </w:rPr>
        <w:t>th</w:t>
      </w:r>
      <w:r w:rsidR="00601ADD">
        <w:t xml:space="preserve"> </w:t>
      </w:r>
      <w:r w:rsidR="00AA7636">
        <w:t>July</w:t>
      </w:r>
      <w:r w:rsidR="00601ADD">
        <w:t xml:space="preserve"> 2018.</w:t>
      </w:r>
    </w:p>
    <w:p w14:paraId="589E1DB7" w14:textId="751D6AF2" w:rsidR="00601ADD" w:rsidRPr="00601ADD" w:rsidRDefault="00601ADD">
      <w:pPr>
        <w:pStyle w:val="FootnoteText"/>
      </w:pPr>
      <w:r>
        <w:t>Available at:</w:t>
      </w:r>
      <w:r w:rsidR="00B1422B">
        <w:t xml:space="preserve"> </w:t>
      </w:r>
      <w:hyperlink r:id="rId5" w:history="1">
        <w:r w:rsidR="00B1422B" w:rsidRPr="00983B34">
          <w:rPr>
            <w:rStyle w:val="Hyperlink"/>
          </w:rPr>
          <w:t>https://deadline.com/2018/07/handmaids-tale-margaret-atwood-masterclass-writing-class-bad-things-really-happened-1202424424/</w:t>
        </w:r>
      </w:hyperlink>
      <w:r w:rsidR="00B1422B">
        <w:t xml:space="preserve"> </w:t>
      </w:r>
    </w:p>
  </w:footnote>
  <w:footnote w:id="9">
    <w:p w14:paraId="38CDC5D8" w14:textId="23B74A14" w:rsidR="00941428" w:rsidRPr="00BB2150" w:rsidRDefault="00C049AA">
      <w:pPr>
        <w:pStyle w:val="FootnoteText"/>
        <w:rPr>
          <w:i/>
          <w:iCs/>
        </w:rPr>
      </w:pPr>
      <w:r>
        <w:rPr>
          <w:rStyle w:val="FootnoteReference"/>
        </w:rPr>
        <w:footnoteRef/>
      </w:r>
      <w:r>
        <w:t xml:space="preserve"> </w:t>
      </w:r>
      <w:r w:rsidR="000B54ED">
        <w:t xml:space="preserve">BBC Culture </w:t>
      </w:r>
      <w:r w:rsidR="001C1AED">
        <w:t>‘The 100 Stories That Shaped the World</w:t>
      </w:r>
      <w:r w:rsidR="00473638">
        <w:t xml:space="preserve">’ </w:t>
      </w:r>
      <w:r w:rsidR="00BB2150">
        <w:rPr>
          <w:i/>
          <w:iCs/>
        </w:rPr>
        <w:t>BBC Culture.</w:t>
      </w:r>
    </w:p>
    <w:p w14:paraId="585496F7" w14:textId="04EC974A" w:rsidR="00C049AA" w:rsidRDefault="00AA141C">
      <w:pPr>
        <w:pStyle w:val="FootnoteText"/>
      </w:pPr>
      <w:r>
        <w:t xml:space="preserve">Available at: </w:t>
      </w:r>
      <w:hyperlink r:id="rId6" w:history="1">
        <w:r w:rsidR="00941428" w:rsidRPr="00983B34">
          <w:rPr>
            <w:rStyle w:val="Hyperlink"/>
          </w:rPr>
          <w:t>https://www.bbc.com/culture/article/20180521-the-100-stories-that-shaped-the-world</w:t>
        </w:r>
      </w:hyperlink>
      <w:r w:rsidR="00941428">
        <w:t xml:space="preserve"> </w:t>
      </w:r>
    </w:p>
  </w:footnote>
</w:footnotes>
</file>

<file path=word/intelligence2.xml><?xml version="1.0" encoding="utf-8"?>
<int2:intelligence xmlns:int2="http://schemas.microsoft.com/office/intelligence/2020/intelligence" xmlns:oel="http://schemas.microsoft.com/office/2019/extlst">
  <int2:observations>
    <int2:bookmark int2:bookmarkName="_Int_W2HUiVma" int2:invalidationBookmarkName="" int2:hashCode="icmWM8XdXVpZz/" int2:id="5shXZ0xy">
      <int2:state int2:value="Rejected" int2:type="AugLoop_Text_Critique"/>
    </int2:bookmark>
    <int2:bookmark int2:bookmarkName="_Int_jy1GXnQi" int2:invalidationBookmarkName="" int2:hashCode="/h1if5GKLrcZWk" int2:id="R2E2oHKJ">
      <int2:state int2:value="Rejected" int2:type="AugLoop_Text_Critique"/>
    </int2:bookmark>
    <int2:bookmark int2:bookmarkName="_Int_9moYyYwL" int2:invalidationBookmarkName="" int2:hashCode="KBFNwRVC1Zg83N" int2:id="aMThXyOO">
      <int2:state int2:value="Rejected" int2:type="AugLoop_Text_Critique"/>
    </int2:bookmark>
    <int2:bookmark int2:bookmarkName="_Int_KbKDlOB4" int2:invalidationBookmarkName="" int2:hashCode="yAUqtaNDaQETj7" int2:id="LwU2zmpZ">
      <int2:state int2:value="Rejected" int2:type="AugLoop_Text_Critique"/>
    </int2:bookmark>
    <int2:bookmark int2:bookmarkName="_Int_Ql00CUuK" int2:invalidationBookmarkName="" int2:hashCode="q6x18dm+eLzEIN" int2:id="0m2o9ikf">
      <int2:state int2:value="Rejected" int2:type="AugLoop_Text_Critique"/>
    </int2:bookmark>
    <int2:bookmark int2:bookmarkName="_Int_rCDayy2r" int2:invalidationBookmarkName="" int2:hashCode="bb9cps7QlzHIQh" int2:id="iQg8i0MB">
      <int2:state int2:value="Rejected" int2:type="AugLoop_Text_Critique"/>
    </int2:bookmark>
    <int2:bookmark int2:bookmarkName="_Int_JpXR8vV8" int2:invalidationBookmarkName="" int2:hashCode="KCvlaNBBSHl5P9" int2:id="ZLdIZ0nC">
      <int2:state int2:value="Rejected" int2:type="AugLoop_Text_Critique"/>
    </int2:bookmark>
    <int2:bookmark int2:bookmarkName="_Int_i544Sqsa" int2:invalidationBookmarkName="" int2:hashCode="vwaDrZ8YqHQNH3" int2:id="MbZKbqRF">
      <int2:state int2:value="Rejected" int2:type="AugLoop_Text_Critique"/>
    </int2:bookmark>
    <int2:bookmark int2:bookmarkName="_Int_8se0C0PZ" int2:invalidationBookmarkName="" int2:hashCode="gfZfZT3OMI6Dyb" int2:id="kEBjQltf">
      <int2:state int2:value="Rejected" int2:type="AugLoop_Text_Critique"/>
    </int2:bookmark>
    <int2:bookmark int2:bookmarkName="_Int_jsUcuSQl" int2:invalidationBookmarkName="" int2:hashCode="8ogkYOWmbzqw+W" int2:id="BdHN5vvh">
      <int2:state int2:value="Rejected" int2:type="AugLoop_Text_Critique"/>
    </int2:bookmark>
    <int2:bookmark int2:bookmarkName="_Int_Ut8AY2Zn" int2:invalidationBookmarkName="" int2:hashCode="hxRnS1PNMvWxgJ" int2:id="aF5Ll41N">
      <int2:state int2:value="Rejected" int2:type="AugLoop_Text_Critique"/>
    </int2:bookmark>
    <int2:bookmark int2:bookmarkName="_Int_QCr7qmCx" int2:invalidationBookmarkName="" int2:hashCode="351r0XWD+hEdsL" int2:id="YIfZwfbd">
      <int2:state int2:value="Rejected" int2:type="AugLoop_Text_Critique"/>
    </int2:bookmark>
    <int2:bookmark int2:bookmarkName="_Int_oHL5hRjl" int2:invalidationBookmarkName="" int2:hashCode="DIZ3kiP20Gp0Tj" int2:id="pg4GT8Y8">
      <int2:state int2:value="Rejected" int2:type="AugLoop_Text_Critique"/>
    </int2:bookmark>
    <int2:bookmark int2:bookmarkName="_Int_hPNHlDt6" int2:invalidationBookmarkName="" int2:hashCode="wcgGqqeXQoJlbS" int2:id="yDue6GR6">
      <int2:state int2:value="Rejected" int2:type="AugLoop_Text_Critique"/>
    </int2:bookmark>
    <int2:bookmark int2:bookmarkName="_Int_YGxKOhiY" int2:invalidationBookmarkName="" int2:hashCode="7y9XdQ2CDP55L6" int2:id="gKp6Zhyv">
      <int2:state int2:value="Rejected" int2:type="AugLoop_Text_Critique"/>
    </int2:bookmark>
    <int2:bookmark int2:bookmarkName="_Int_DR5Sykmv" int2:invalidationBookmarkName="" int2:hashCode="q6x18dm+eLzEIN" int2:id="20wEgHGA">
      <int2:state int2:value="Rejected" int2:type="AugLoop_Text_Critique"/>
    </int2:bookmark>
    <int2:bookmark int2:bookmarkName="_Int_setjP6lP" int2:invalidationBookmarkName="" int2:hashCode="sm1AXIgizgCujc" int2:id="5rFmKwUj">
      <int2:state int2:value="Rejected" int2:type="AugLoop_Text_Critique"/>
    </int2:bookmark>
    <int2:bookmark int2:bookmarkName="_Int_eoZw3we5" int2:invalidationBookmarkName="" int2:hashCode="2uW32/K8uBDHiu" int2:id="Fxuic0gO">
      <int2:state int2:value="Rejected" int2:type="AugLoop_Text_Critique"/>
    </int2:bookmark>
    <int2:bookmark int2:bookmarkName="_Int_76tUM4zp" int2:invalidationBookmarkName="" int2:hashCode="Vinhu0EAJ3L9Fj" int2:id="0eqkLysB">
      <int2:state int2:value="Rejected" int2:type="AugLoop_Text_Critique"/>
    </int2:bookmark>
    <int2:bookmark int2:bookmarkName="_Int_2kr10Mk8" int2:invalidationBookmarkName="" int2:hashCode="dOKoldrUNSGGAL" int2:id="hWk9Nv1F">
      <int2:state int2:value="Rejected" int2:type="AugLoop_Text_Critique"/>
    </int2:bookmark>
    <int2:bookmark int2:bookmarkName="_Int_c9uWSY5T" int2:invalidationBookmarkName="" int2:hashCode="42LReCtXrs5UMm" int2:id="RXPjo83m">
      <int2:state int2:value="Rejected" int2:type="AugLoop_Text_Critique"/>
    </int2:bookmark>
    <int2:bookmark int2:bookmarkName="_Int_9TsQf7i2" int2:invalidationBookmarkName="" int2:hashCode="42LReCtXrs5UMm" int2:id="PI6IJVI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456184"/>
    <w:multiLevelType w:val="hybridMultilevel"/>
    <w:tmpl w:val="0E2E36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CCA613A"/>
    <w:multiLevelType w:val="hybridMultilevel"/>
    <w:tmpl w:val="0E2E367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0369701">
    <w:abstractNumId w:val="1"/>
  </w:num>
  <w:num w:numId="2" w16cid:durableId="1303804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CE6"/>
    <w:rsid w:val="00011B19"/>
    <w:rsid w:val="0001725B"/>
    <w:rsid w:val="00017ACF"/>
    <w:rsid w:val="00033143"/>
    <w:rsid w:val="00033E1B"/>
    <w:rsid w:val="00043A50"/>
    <w:rsid w:val="00050473"/>
    <w:rsid w:val="0005336D"/>
    <w:rsid w:val="00056B05"/>
    <w:rsid w:val="00060DF1"/>
    <w:rsid w:val="00061E41"/>
    <w:rsid w:val="000700FA"/>
    <w:rsid w:val="00071C70"/>
    <w:rsid w:val="00077A16"/>
    <w:rsid w:val="00081180"/>
    <w:rsid w:val="00082E90"/>
    <w:rsid w:val="00086A50"/>
    <w:rsid w:val="000B54ED"/>
    <w:rsid w:val="000D7E0F"/>
    <w:rsid w:val="000E34A0"/>
    <w:rsid w:val="000E6376"/>
    <w:rsid w:val="000F52F4"/>
    <w:rsid w:val="001061F9"/>
    <w:rsid w:val="0010768E"/>
    <w:rsid w:val="00107E99"/>
    <w:rsid w:val="00113A7F"/>
    <w:rsid w:val="0011620B"/>
    <w:rsid w:val="00116E30"/>
    <w:rsid w:val="00117EE9"/>
    <w:rsid w:val="001203F7"/>
    <w:rsid w:val="00121578"/>
    <w:rsid w:val="00132569"/>
    <w:rsid w:val="00135320"/>
    <w:rsid w:val="00136E8B"/>
    <w:rsid w:val="00137FF0"/>
    <w:rsid w:val="001424CA"/>
    <w:rsid w:val="001442DE"/>
    <w:rsid w:val="001478DB"/>
    <w:rsid w:val="0015381E"/>
    <w:rsid w:val="00157EE1"/>
    <w:rsid w:val="00165B9A"/>
    <w:rsid w:val="001673BB"/>
    <w:rsid w:val="0017028A"/>
    <w:rsid w:val="001716AA"/>
    <w:rsid w:val="001848CC"/>
    <w:rsid w:val="00184A04"/>
    <w:rsid w:val="001A1675"/>
    <w:rsid w:val="001A2E84"/>
    <w:rsid w:val="001B3B95"/>
    <w:rsid w:val="001C1AED"/>
    <w:rsid w:val="001E2403"/>
    <w:rsid w:val="001E7382"/>
    <w:rsid w:val="001F20A5"/>
    <w:rsid w:val="001F4C06"/>
    <w:rsid w:val="001F6FE3"/>
    <w:rsid w:val="0020061C"/>
    <w:rsid w:val="002052B0"/>
    <w:rsid w:val="00207276"/>
    <w:rsid w:val="00217282"/>
    <w:rsid w:val="00235335"/>
    <w:rsid w:val="00240B8C"/>
    <w:rsid w:val="0024761B"/>
    <w:rsid w:val="00247C08"/>
    <w:rsid w:val="00252709"/>
    <w:rsid w:val="00270AE6"/>
    <w:rsid w:val="00271E3B"/>
    <w:rsid w:val="002773F7"/>
    <w:rsid w:val="00282C5B"/>
    <w:rsid w:val="002A5921"/>
    <w:rsid w:val="002B69D8"/>
    <w:rsid w:val="002C4CB5"/>
    <w:rsid w:val="002C53EB"/>
    <w:rsid w:val="002C707E"/>
    <w:rsid w:val="002F2689"/>
    <w:rsid w:val="0030401E"/>
    <w:rsid w:val="00317205"/>
    <w:rsid w:val="00350F95"/>
    <w:rsid w:val="0035628C"/>
    <w:rsid w:val="00363062"/>
    <w:rsid w:val="00371CEF"/>
    <w:rsid w:val="00374A7A"/>
    <w:rsid w:val="00377A56"/>
    <w:rsid w:val="00385622"/>
    <w:rsid w:val="003871D6"/>
    <w:rsid w:val="003A3AB7"/>
    <w:rsid w:val="003B13A7"/>
    <w:rsid w:val="003B7FC3"/>
    <w:rsid w:val="003C3096"/>
    <w:rsid w:val="003C690F"/>
    <w:rsid w:val="003D0A19"/>
    <w:rsid w:val="003D11A4"/>
    <w:rsid w:val="003D1CE9"/>
    <w:rsid w:val="003D56BC"/>
    <w:rsid w:val="003E1040"/>
    <w:rsid w:val="003E270A"/>
    <w:rsid w:val="003E3AE6"/>
    <w:rsid w:val="003F7FBE"/>
    <w:rsid w:val="004022F1"/>
    <w:rsid w:val="00414932"/>
    <w:rsid w:val="00415A02"/>
    <w:rsid w:val="004246C5"/>
    <w:rsid w:val="00424FFE"/>
    <w:rsid w:val="00446836"/>
    <w:rsid w:val="00452358"/>
    <w:rsid w:val="00456A26"/>
    <w:rsid w:val="00472817"/>
    <w:rsid w:val="00472D39"/>
    <w:rsid w:val="00473638"/>
    <w:rsid w:val="00481E51"/>
    <w:rsid w:val="004840AC"/>
    <w:rsid w:val="00492C72"/>
    <w:rsid w:val="00494C6D"/>
    <w:rsid w:val="00496051"/>
    <w:rsid w:val="00497402"/>
    <w:rsid w:val="004B2AF5"/>
    <w:rsid w:val="004C4431"/>
    <w:rsid w:val="00504FED"/>
    <w:rsid w:val="005072D9"/>
    <w:rsid w:val="00512CF8"/>
    <w:rsid w:val="005134D6"/>
    <w:rsid w:val="0052253B"/>
    <w:rsid w:val="00524E40"/>
    <w:rsid w:val="00534BB8"/>
    <w:rsid w:val="00537CCE"/>
    <w:rsid w:val="005522C1"/>
    <w:rsid w:val="005609FC"/>
    <w:rsid w:val="0057017C"/>
    <w:rsid w:val="005709E0"/>
    <w:rsid w:val="00570EE8"/>
    <w:rsid w:val="0057498C"/>
    <w:rsid w:val="0058239D"/>
    <w:rsid w:val="0058363B"/>
    <w:rsid w:val="005945C6"/>
    <w:rsid w:val="005A10CC"/>
    <w:rsid w:val="005A7F9D"/>
    <w:rsid w:val="005B62B3"/>
    <w:rsid w:val="005C14C0"/>
    <w:rsid w:val="005C1DB8"/>
    <w:rsid w:val="005D004B"/>
    <w:rsid w:val="005E2B78"/>
    <w:rsid w:val="00601ADD"/>
    <w:rsid w:val="00605CC6"/>
    <w:rsid w:val="006115C4"/>
    <w:rsid w:val="00616782"/>
    <w:rsid w:val="00616F74"/>
    <w:rsid w:val="00622301"/>
    <w:rsid w:val="0063681E"/>
    <w:rsid w:val="00636DA9"/>
    <w:rsid w:val="006446D4"/>
    <w:rsid w:val="00670556"/>
    <w:rsid w:val="00671BE4"/>
    <w:rsid w:val="00684CCA"/>
    <w:rsid w:val="006912E0"/>
    <w:rsid w:val="006918A9"/>
    <w:rsid w:val="006972BE"/>
    <w:rsid w:val="006A3163"/>
    <w:rsid w:val="006B65F4"/>
    <w:rsid w:val="006C2475"/>
    <w:rsid w:val="006C252B"/>
    <w:rsid w:val="006C7684"/>
    <w:rsid w:val="006D1A1D"/>
    <w:rsid w:val="006D3995"/>
    <w:rsid w:val="006E2DA7"/>
    <w:rsid w:val="006E3986"/>
    <w:rsid w:val="006E7FE8"/>
    <w:rsid w:val="00715637"/>
    <w:rsid w:val="007216EB"/>
    <w:rsid w:val="007257E7"/>
    <w:rsid w:val="0073091F"/>
    <w:rsid w:val="0073424D"/>
    <w:rsid w:val="00735F60"/>
    <w:rsid w:val="0074255C"/>
    <w:rsid w:val="00756E43"/>
    <w:rsid w:val="007617C3"/>
    <w:rsid w:val="0078057F"/>
    <w:rsid w:val="0079584E"/>
    <w:rsid w:val="00797271"/>
    <w:rsid w:val="007B0C9D"/>
    <w:rsid w:val="007B0F70"/>
    <w:rsid w:val="007B2E52"/>
    <w:rsid w:val="007B6722"/>
    <w:rsid w:val="007B76DC"/>
    <w:rsid w:val="007C42D3"/>
    <w:rsid w:val="007D3AB5"/>
    <w:rsid w:val="007D7E44"/>
    <w:rsid w:val="0080096B"/>
    <w:rsid w:val="00804779"/>
    <w:rsid w:val="00831357"/>
    <w:rsid w:val="00831C04"/>
    <w:rsid w:val="00832F37"/>
    <w:rsid w:val="00846C90"/>
    <w:rsid w:val="00851F3F"/>
    <w:rsid w:val="0085630B"/>
    <w:rsid w:val="008567BA"/>
    <w:rsid w:val="0087324C"/>
    <w:rsid w:val="00875F65"/>
    <w:rsid w:val="008774F6"/>
    <w:rsid w:val="00891AFF"/>
    <w:rsid w:val="0089321B"/>
    <w:rsid w:val="008A2943"/>
    <w:rsid w:val="008C10B2"/>
    <w:rsid w:val="008C20BE"/>
    <w:rsid w:val="008C3A91"/>
    <w:rsid w:val="008C4A1A"/>
    <w:rsid w:val="008C6FB9"/>
    <w:rsid w:val="008D1D85"/>
    <w:rsid w:val="008D55F5"/>
    <w:rsid w:val="008D6B38"/>
    <w:rsid w:val="008E07E7"/>
    <w:rsid w:val="008E3D8A"/>
    <w:rsid w:val="008F0BE5"/>
    <w:rsid w:val="008F1B3D"/>
    <w:rsid w:val="008F1BD6"/>
    <w:rsid w:val="008F2591"/>
    <w:rsid w:val="008F367C"/>
    <w:rsid w:val="0090388D"/>
    <w:rsid w:val="00920811"/>
    <w:rsid w:val="00930D83"/>
    <w:rsid w:val="009324F8"/>
    <w:rsid w:val="00933DCD"/>
    <w:rsid w:val="00935EC9"/>
    <w:rsid w:val="00941428"/>
    <w:rsid w:val="00945804"/>
    <w:rsid w:val="00953315"/>
    <w:rsid w:val="00963194"/>
    <w:rsid w:val="00972D17"/>
    <w:rsid w:val="00984DB8"/>
    <w:rsid w:val="0099069C"/>
    <w:rsid w:val="009A31B0"/>
    <w:rsid w:val="009D0B5C"/>
    <w:rsid w:val="009D0D53"/>
    <w:rsid w:val="009E4EFA"/>
    <w:rsid w:val="009E5763"/>
    <w:rsid w:val="009F443B"/>
    <w:rsid w:val="009F5920"/>
    <w:rsid w:val="00A03746"/>
    <w:rsid w:val="00A06546"/>
    <w:rsid w:val="00A22C69"/>
    <w:rsid w:val="00A344C5"/>
    <w:rsid w:val="00A41E71"/>
    <w:rsid w:val="00A426EE"/>
    <w:rsid w:val="00A430F7"/>
    <w:rsid w:val="00A4395E"/>
    <w:rsid w:val="00A55438"/>
    <w:rsid w:val="00A622BC"/>
    <w:rsid w:val="00A630BD"/>
    <w:rsid w:val="00A67A88"/>
    <w:rsid w:val="00A73AA7"/>
    <w:rsid w:val="00A81D17"/>
    <w:rsid w:val="00A91D9F"/>
    <w:rsid w:val="00A93916"/>
    <w:rsid w:val="00A9576E"/>
    <w:rsid w:val="00AA141C"/>
    <w:rsid w:val="00AA7385"/>
    <w:rsid w:val="00AA7636"/>
    <w:rsid w:val="00AB0EFA"/>
    <w:rsid w:val="00AB22A1"/>
    <w:rsid w:val="00AC0685"/>
    <w:rsid w:val="00AC083F"/>
    <w:rsid w:val="00AC1D3D"/>
    <w:rsid w:val="00AC5C1C"/>
    <w:rsid w:val="00B01C87"/>
    <w:rsid w:val="00B047A0"/>
    <w:rsid w:val="00B07AC9"/>
    <w:rsid w:val="00B1422B"/>
    <w:rsid w:val="00B24814"/>
    <w:rsid w:val="00B2514E"/>
    <w:rsid w:val="00B2590F"/>
    <w:rsid w:val="00B318FE"/>
    <w:rsid w:val="00B50928"/>
    <w:rsid w:val="00B75E8E"/>
    <w:rsid w:val="00B90F76"/>
    <w:rsid w:val="00BA08AC"/>
    <w:rsid w:val="00BB2150"/>
    <w:rsid w:val="00BC4E65"/>
    <w:rsid w:val="00BD11F1"/>
    <w:rsid w:val="00BD1E4A"/>
    <w:rsid w:val="00BD57A9"/>
    <w:rsid w:val="00BE226A"/>
    <w:rsid w:val="00BE2863"/>
    <w:rsid w:val="00BE7FA6"/>
    <w:rsid w:val="00BF00DC"/>
    <w:rsid w:val="00C049AA"/>
    <w:rsid w:val="00C13BE4"/>
    <w:rsid w:val="00C16BC6"/>
    <w:rsid w:val="00C17925"/>
    <w:rsid w:val="00C27822"/>
    <w:rsid w:val="00C331DA"/>
    <w:rsid w:val="00C35D70"/>
    <w:rsid w:val="00C45CE7"/>
    <w:rsid w:val="00C67693"/>
    <w:rsid w:val="00C706EB"/>
    <w:rsid w:val="00C77B09"/>
    <w:rsid w:val="00C838C2"/>
    <w:rsid w:val="00CA3DE0"/>
    <w:rsid w:val="00CA52FE"/>
    <w:rsid w:val="00CA5D75"/>
    <w:rsid w:val="00CB3249"/>
    <w:rsid w:val="00CB4E3E"/>
    <w:rsid w:val="00CC21F4"/>
    <w:rsid w:val="00CC367F"/>
    <w:rsid w:val="00CD23B4"/>
    <w:rsid w:val="00CF06BC"/>
    <w:rsid w:val="00D05E9E"/>
    <w:rsid w:val="00D11CEC"/>
    <w:rsid w:val="00D12CEE"/>
    <w:rsid w:val="00D13FFE"/>
    <w:rsid w:val="00D20AF3"/>
    <w:rsid w:val="00D230E9"/>
    <w:rsid w:val="00D30795"/>
    <w:rsid w:val="00D35126"/>
    <w:rsid w:val="00D37E69"/>
    <w:rsid w:val="00D41D7F"/>
    <w:rsid w:val="00D45145"/>
    <w:rsid w:val="00D50F7E"/>
    <w:rsid w:val="00D54BDD"/>
    <w:rsid w:val="00D5532A"/>
    <w:rsid w:val="00D614A4"/>
    <w:rsid w:val="00D65B57"/>
    <w:rsid w:val="00D95DA8"/>
    <w:rsid w:val="00DA01D5"/>
    <w:rsid w:val="00DC285A"/>
    <w:rsid w:val="00DC3656"/>
    <w:rsid w:val="00DE4899"/>
    <w:rsid w:val="00DE709F"/>
    <w:rsid w:val="00DE7371"/>
    <w:rsid w:val="00DF7B77"/>
    <w:rsid w:val="00E03FE3"/>
    <w:rsid w:val="00E15B12"/>
    <w:rsid w:val="00E15D06"/>
    <w:rsid w:val="00E17081"/>
    <w:rsid w:val="00E32790"/>
    <w:rsid w:val="00E44B66"/>
    <w:rsid w:val="00E66CE6"/>
    <w:rsid w:val="00E67F37"/>
    <w:rsid w:val="00E86975"/>
    <w:rsid w:val="00E94973"/>
    <w:rsid w:val="00EA2E92"/>
    <w:rsid w:val="00EB789E"/>
    <w:rsid w:val="00EC2FF1"/>
    <w:rsid w:val="00ED2E5F"/>
    <w:rsid w:val="00EE599C"/>
    <w:rsid w:val="00EF1E0A"/>
    <w:rsid w:val="00EF62E1"/>
    <w:rsid w:val="00F00BD8"/>
    <w:rsid w:val="00F01708"/>
    <w:rsid w:val="00F03960"/>
    <w:rsid w:val="00F05423"/>
    <w:rsid w:val="00F112EA"/>
    <w:rsid w:val="00F13F2A"/>
    <w:rsid w:val="00F2558E"/>
    <w:rsid w:val="00F318F1"/>
    <w:rsid w:val="00F40F24"/>
    <w:rsid w:val="00F42A5A"/>
    <w:rsid w:val="00F434F9"/>
    <w:rsid w:val="00F509AC"/>
    <w:rsid w:val="00F60182"/>
    <w:rsid w:val="00F63DD9"/>
    <w:rsid w:val="00F80498"/>
    <w:rsid w:val="00F8350B"/>
    <w:rsid w:val="00F87C26"/>
    <w:rsid w:val="00F91370"/>
    <w:rsid w:val="00FB4990"/>
    <w:rsid w:val="00FB6D57"/>
    <w:rsid w:val="00FD5F6C"/>
    <w:rsid w:val="00FE5AA4"/>
    <w:rsid w:val="00FE6643"/>
    <w:rsid w:val="00FF2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960FCD"/>
  <w15:chartTrackingRefBased/>
  <w15:docId w15:val="{19977C7D-AF5C-2C43-A562-7299DE19F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C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6C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6C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6C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6C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6C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6C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6C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6C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C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6C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6C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6C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6C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6C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6C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6C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6CE6"/>
    <w:rPr>
      <w:rFonts w:eastAsiaTheme="majorEastAsia" w:cstheme="majorBidi"/>
      <w:color w:val="272727" w:themeColor="text1" w:themeTint="D8"/>
    </w:rPr>
  </w:style>
  <w:style w:type="paragraph" w:styleId="Title">
    <w:name w:val="Title"/>
    <w:basedOn w:val="Normal"/>
    <w:next w:val="Normal"/>
    <w:link w:val="TitleChar"/>
    <w:uiPriority w:val="10"/>
    <w:qFormat/>
    <w:rsid w:val="00E66C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6C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6C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6C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6CE6"/>
    <w:pPr>
      <w:spacing w:before="160"/>
      <w:jc w:val="center"/>
    </w:pPr>
    <w:rPr>
      <w:i/>
      <w:iCs/>
      <w:color w:val="404040" w:themeColor="text1" w:themeTint="BF"/>
    </w:rPr>
  </w:style>
  <w:style w:type="character" w:customStyle="1" w:styleId="QuoteChar">
    <w:name w:val="Quote Char"/>
    <w:basedOn w:val="DefaultParagraphFont"/>
    <w:link w:val="Quote"/>
    <w:uiPriority w:val="29"/>
    <w:rsid w:val="00E66CE6"/>
    <w:rPr>
      <w:i/>
      <w:iCs/>
      <w:color w:val="404040" w:themeColor="text1" w:themeTint="BF"/>
    </w:rPr>
  </w:style>
  <w:style w:type="paragraph" w:styleId="ListParagraph">
    <w:name w:val="List Paragraph"/>
    <w:basedOn w:val="Normal"/>
    <w:uiPriority w:val="34"/>
    <w:qFormat/>
    <w:rsid w:val="00E66CE6"/>
    <w:pPr>
      <w:ind w:left="720"/>
      <w:contextualSpacing/>
    </w:pPr>
  </w:style>
  <w:style w:type="character" w:styleId="IntenseEmphasis">
    <w:name w:val="Intense Emphasis"/>
    <w:basedOn w:val="DefaultParagraphFont"/>
    <w:uiPriority w:val="21"/>
    <w:qFormat/>
    <w:rsid w:val="00E66CE6"/>
    <w:rPr>
      <w:i/>
      <w:iCs/>
      <w:color w:val="0F4761" w:themeColor="accent1" w:themeShade="BF"/>
    </w:rPr>
  </w:style>
  <w:style w:type="paragraph" w:styleId="IntenseQuote">
    <w:name w:val="Intense Quote"/>
    <w:basedOn w:val="Normal"/>
    <w:next w:val="Normal"/>
    <w:link w:val="IntenseQuoteChar"/>
    <w:uiPriority w:val="30"/>
    <w:qFormat/>
    <w:rsid w:val="00E66C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6CE6"/>
    <w:rPr>
      <w:i/>
      <w:iCs/>
      <w:color w:val="0F4761" w:themeColor="accent1" w:themeShade="BF"/>
    </w:rPr>
  </w:style>
  <w:style w:type="character" w:styleId="IntenseReference">
    <w:name w:val="Intense Reference"/>
    <w:basedOn w:val="DefaultParagraphFont"/>
    <w:uiPriority w:val="32"/>
    <w:qFormat/>
    <w:rsid w:val="00E66CE6"/>
    <w:rPr>
      <w:b/>
      <w:bCs/>
      <w:smallCaps/>
      <w:color w:val="0F4761" w:themeColor="accent1" w:themeShade="BF"/>
      <w:spacing w:val="5"/>
    </w:rPr>
  </w:style>
  <w:style w:type="paragraph" w:styleId="Header">
    <w:name w:val="header"/>
    <w:basedOn w:val="Normal"/>
    <w:link w:val="HeaderChar"/>
    <w:uiPriority w:val="99"/>
    <w:unhideWhenUsed/>
    <w:rsid w:val="001E73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382"/>
  </w:style>
  <w:style w:type="paragraph" w:styleId="Footer">
    <w:name w:val="footer"/>
    <w:basedOn w:val="Normal"/>
    <w:link w:val="FooterChar"/>
    <w:uiPriority w:val="99"/>
    <w:unhideWhenUsed/>
    <w:rsid w:val="001E73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382"/>
  </w:style>
  <w:style w:type="paragraph" w:styleId="FootnoteText">
    <w:name w:val="footnote text"/>
    <w:basedOn w:val="Normal"/>
    <w:link w:val="FootnoteTextChar"/>
    <w:uiPriority w:val="99"/>
    <w:semiHidden/>
    <w:unhideWhenUsed/>
    <w:rsid w:val="00082E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2E90"/>
    <w:rPr>
      <w:sz w:val="20"/>
      <w:szCs w:val="20"/>
    </w:rPr>
  </w:style>
  <w:style w:type="character" w:styleId="FootnoteReference">
    <w:name w:val="footnote reference"/>
    <w:basedOn w:val="DefaultParagraphFont"/>
    <w:uiPriority w:val="99"/>
    <w:semiHidden/>
    <w:unhideWhenUsed/>
    <w:rsid w:val="00082E90"/>
    <w:rPr>
      <w:vertAlign w:val="superscript"/>
    </w:rPr>
  </w:style>
  <w:style w:type="character" w:styleId="Hyperlink">
    <w:name w:val="Hyperlink"/>
    <w:basedOn w:val="DefaultParagraphFont"/>
    <w:uiPriority w:val="99"/>
    <w:unhideWhenUsed/>
    <w:rsid w:val="005945C6"/>
    <w:rPr>
      <w:color w:val="467886" w:themeColor="hyperlink"/>
      <w:u w:val="single"/>
    </w:rPr>
  </w:style>
  <w:style w:type="character" w:styleId="UnresolvedMention">
    <w:name w:val="Unresolved Mention"/>
    <w:basedOn w:val="DefaultParagraphFont"/>
    <w:uiPriority w:val="99"/>
    <w:semiHidden/>
    <w:unhideWhenUsed/>
    <w:rsid w:val="005945C6"/>
    <w:rPr>
      <w:color w:val="605E5C"/>
      <w:shd w:val="clear" w:color="auto" w:fill="E1DFDD"/>
    </w:rPr>
  </w:style>
  <w:style w:type="paragraph" w:styleId="NormalWeb">
    <w:name w:val="Normal (Web)"/>
    <w:basedOn w:val="Normal"/>
    <w:uiPriority w:val="99"/>
    <w:unhideWhenUsed/>
    <w:rsid w:val="003F7FBE"/>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090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reathemagazine.com/2023/08/09/why-are-muses-important-in-art-history/"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pg.org.uk/collections/search/portrait/mw00328/Portraits-in-the-Characters-of-the-Muses-in-the-Temple-of-Apoll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mithsonianmag.com/smart-news/indonesian-cave-painting-is-oldest-known-visual-storytelling-180984660/" TargetMode="External"/><Relationship Id="rId5" Type="http://schemas.openxmlformats.org/officeDocument/2006/relationships/footnotes" Target="footnotes.xml"/><Relationship Id="rId15" Type="http://schemas.openxmlformats.org/officeDocument/2006/relationships/hyperlink" Target="https://www.bbc.com/culture/article/20180521-the-100-stories-that-shaped-the-world" TargetMode="External"/><Relationship Id="rId10" Type="http://schemas.openxmlformats.org/officeDocument/2006/relationships/hyperlink" Target="https://www.bbc.co.uk/news/articles/c0vewjq4dxwo" TargetMode="External"/><Relationship Id="rId4" Type="http://schemas.openxmlformats.org/officeDocument/2006/relationships/webSettings" Target="webSettings.xml"/><Relationship Id="rId9" Type="http://schemas.openxmlformats.org/officeDocument/2006/relationships/hyperlink" Target="https://www.bbc.co.uk/news/articles/c0vewjq4dxwo" TargetMode="External"/><Relationship Id="rId14" Type="http://schemas.openxmlformats.org/officeDocument/2006/relationships/hyperlink" Target="https://deadline.com/2018/07/handmaids-tale-margaret-atwood-masterclass-writing-class-bad-things-really-happened-1202424424/"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npg.org.uk/collections/search/portrait/mw00328/Portraits-in-the-Characters-of-the-Muses-in-the-Temple-of-Apollo" TargetMode="External"/><Relationship Id="rId2" Type="http://schemas.openxmlformats.org/officeDocument/2006/relationships/hyperlink" Target="https://www.bbc.co.uk/news/articles/c0vewjq4dxwo" TargetMode="External"/><Relationship Id="rId1" Type="http://schemas.openxmlformats.org/officeDocument/2006/relationships/hyperlink" Target="https://www.bbc.co.uk/news/articles/c0vewjq4dxwo" TargetMode="External"/><Relationship Id="rId6" Type="http://schemas.openxmlformats.org/officeDocument/2006/relationships/hyperlink" Target="https://www.bbc.com/culture/article/20180521-the-100-stories-that-shaped-the-world" TargetMode="External"/><Relationship Id="rId5" Type="http://schemas.openxmlformats.org/officeDocument/2006/relationships/hyperlink" Target="https://deadline.com/2018/07/handmaids-tale-margaret-atwood-masterclass-writing-class-bad-things-really-happened-1202424424/" TargetMode="External"/><Relationship Id="rId4" Type="http://schemas.openxmlformats.org/officeDocument/2006/relationships/hyperlink" Target="https://www.breathemagazine.com/2023/08/09/why-are-muses-important-in-art-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2016</Words>
  <Characters>11497</Characters>
  <Application>Microsoft Office Word</Application>
  <DocSecurity>0</DocSecurity>
  <Lines>95</Lines>
  <Paragraphs>26</Paragraphs>
  <ScaleCrop>false</ScaleCrop>
  <Company/>
  <LinksUpToDate>false</LinksUpToDate>
  <CharactersWithSpaces>13487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Clarabelle Clements (2404243)</dc:creator>
  <cp:keywords/>
  <dc:description/>
  <cp:lastModifiedBy>Clarabelle Clements (2404243)</cp:lastModifiedBy>
  <cp:revision>2</cp:revision>
  <dcterms:created xsi:type="dcterms:W3CDTF">2024-10-13T11:25:00Z</dcterms:created>
  <dcterms:modified xsi:type="dcterms:W3CDTF">2024-10-13T11:25:00Z</dcterms:modified>
</cp:coreProperties>
</file>