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05B7E" w14:textId="18C46BD6" w:rsidR="00A556F6" w:rsidRDefault="00BF731D" w:rsidP="00A0104A">
      <w:pPr>
        <w:spacing w:line="360" w:lineRule="auto"/>
        <w:rPr>
          <w:rFonts w:ascii="Times New Roman" w:hAnsi="Times New Roman" w:cs="Times New Roman"/>
          <w:b/>
          <w:bCs/>
          <w:sz w:val="24"/>
          <w:szCs w:val="24"/>
          <w:u w:val="single"/>
        </w:rPr>
      </w:pPr>
      <w:r w:rsidRPr="00BF731D">
        <w:rPr>
          <w:rFonts w:ascii="Times New Roman" w:hAnsi="Times New Roman" w:cs="Times New Roman"/>
          <w:b/>
          <w:bCs/>
          <w:sz w:val="24"/>
          <w:szCs w:val="24"/>
          <w:u w:val="single"/>
        </w:rPr>
        <w:t>Task 1</w:t>
      </w:r>
      <w:r w:rsidR="00A0104A">
        <w:rPr>
          <w:rFonts w:ascii="Times New Roman" w:hAnsi="Times New Roman" w:cs="Times New Roman"/>
          <w:b/>
          <w:bCs/>
          <w:sz w:val="24"/>
          <w:szCs w:val="24"/>
          <w:u w:val="single"/>
        </w:rPr>
        <w:t>.</w:t>
      </w:r>
    </w:p>
    <w:p w14:paraId="458E49A7" w14:textId="2DF68443" w:rsidR="005A2CA4" w:rsidRPr="005A2CA4" w:rsidRDefault="00E97311" w:rsidP="001F562F">
      <w:pPr>
        <w:spacing w:line="360" w:lineRule="auto"/>
        <w:rPr>
          <w:rFonts w:ascii="Times New Roman" w:hAnsi="Times New Roman" w:cs="Times New Roman"/>
          <w:sz w:val="24"/>
          <w:szCs w:val="24"/>
        </w:rPr>
      </w:pPr>
      <w:r w:rsidRPr="000D2978">
        <w:rPr>
          <w:rFonts w:ascii="Times New Roman" w:hAnsi="Times New Roman" w:cs="Times New Roman"/>
          <w:sz w:val="24"/>
          <w:szCs w:val="24"/>
        </w:rPr>
        <w:t xml:space="preserve">The integration of play into early years curricula </w:t>
      </w:r>
      <w:r w:rsidR="004F4775">
        <w:rPr>
          <w:rFonts w:ascii="Times New Roman" w:hAnsi="Times New Roman" w:cs="Times New Roman"/>
          <w:sz w:val="24"/>
          <w:szCs w:val="24"/>
        </w:rPr>
        <w:t xml:space="preserve">is </w:t>
      </w:r>
      <w:r w:rsidR="000D2978" w:rsidRPr="000D2978">
        <w:rPr>
          <w:rFonts w:ascii="Times New Roman" w:hAnsi="Times New Roman" w:cs="Times New Roman"/>
          <w:sz w:val="24"/>
          <w:szCs w:val="24"/>
        </w:rPr>
        <w:t>supported by decades of research into child development</w:t>
      </w:r>
      <w:r w:rsidR="003F4DB3">
        <w:rPr>
          <w:rFonts w:ascii="Times New Roman" w:hAnsi="Times New Roman" w:cs="Times New Roman"/>
          <w:sz w:val="24"/>
          <w:szCs w:val="24"/>
        </w:rPr>
        <w:t>,</w:t>
      </w:r>
      <w:r w:rsidR="004806A5">
        <w:rPr>
          <w:rFonts w:ascii="Times New Roman" w:hAnsi="Times New Roman" w:cs="Times New Roman"/>
          <w:sz w:val="24"/>
          <w:szCs w:val="24"/>
        </w:rPr>
        <w:t xml:space="preserve"> further</w:t>
      </w:r>
      <w:r w:rsidR="00C86CC1">
        <w:rPr>
          <w:rFonts w:ascii="Times New Roman" w:hAnsi="Times New Roman" w:cs="Times New Roman"/>
          <w:sz w:val="24"/>
          <w:szCs w:val="24"/>
        </w:rPr>
        <w:t xml:space="preserve"> reflected in Donaldson</w:t>
      </w:r>
      <w:r w:rsidR="00FA18B1">
        <w:rPr>
          <w:rFonts w:ascii="Times New Roman" w:hAnsi="Times New Roman" w:cs="Times New Roman"/>
          <w:sz w:val="24"/>
          <w:szCs w:val="24"/>
        </w:rPr>
        <w:t>’s</w:t>
      </w:r>
      <w:r w:rsidR="00C86CC1">
        <w:rPr>
          <w:rFonts w:ascii="Times New Roman" w:hAnsi="Times New Roman" w:cs="Times New Roman"/>
          <w:sz w:val="24"/>
          <w:szCs w:val="24"/>
        </w:rPr>
        <w:t xml:space="preserve"> most recent review of curricula</w:t>
      </w:r>
      <w:r w:rsidR="00FA18B1">
        <w:rPr>
          <w:rFonts w:ascii="Times New Roman" w:hAnsi="Times New Roman" w:cs="Times New Roman"/>
          <w:sz w:val="24"/>
          <w:szCs w:val="24"/>
        </w:rPr>
        <w:t xml:space="preserve"> since The Foundation Phase was</w:t>
      </w:r>
      <w:r w:rsidR="005A2239">
        <w:rPr>
          <w:rFonts w:ascii="Times New Roman" w:hAnsi="Times New Roman" w:cs="Times New Roman"/>
          <w:sz w:val="24"/>
          <w:szCs w:val="24"/>
        </w:rPr>
        <w:t xml:space="preserve"> fully</w:t>
      </w:r>
      <w:r w:rsidR="00FA18B1">
        <w:rPr>
          <w:rFonts w:ascii="Times New Roman" w:hAnsi="Times New Roman" w:cs="Times New Roman"/>
          <w:sz w:val="24"/>
          <w:szCs w:val="24"/>
        </w:rPr>
        <w:t xml:space="preserve"> implemented in </w:t>
      </w:r>
      <w:r w:rsidR="00CB4533">
        <w:rPr>
          <w:rFonts w:ascii="Times New Roman" w:hAnsi="Times New Roman" w:cs="Times New Roman"/>
          <w:sz w:val="24"/>
          <w:szCs w:val="24"/>
        </w:rPr>
        <w:t>2012</w:t>
      </w:r>
      <w:r w:rsidR="00FA18B1">
        <w:rPr>
          <w:rFonts w:ascii="Times New Roman" w:hAnsi="Times New Roman" w:cs="Times New Roman"/>
          <w:sz w:val="24"/>
          <w:szCs w:val="24"/>
        </w:rPr>
        <w:t>.</w:t>
      </w:r>
      <w:r w:rsidR="00EA56DA">
        <w:rPr>
          <w:rFonts w:ascii="Times New Roman" w:hAnsi="Times New Roman" w:cs="Times New Roman"/>
          <w:sz w:val="24"/>
          <w:szCs w:val="24"/>
        </w:rPr>
        <w:t xml:space="preserve"> </w:t>
      </w:r>
      <w:r w:rsidR="008442FD">
        <w:rPr>
          <w:rFonts w:ascii="Times New Roman" w:hAnsi="Times New Roman" w:cs="Times New Roman"/>
          <w:sz w:val="24"/>
          <w:szCs w:val="24"/>
        </w:rPr>
        <w:t xml:space="preserve">The Foundation Phase marked a departure from </w:t>
      </w:r>
      <w:r w:rsidR="00E850B0">
        <w:rPr>
          <w:rFonts w:ascii="Times New Roman" w:hAnsi="Times New Roman" w:cs="Times New Roman"/>
          <w:sz w:val="24"/>
          <w:szCs w:val="24"/>
        </w:rPr>
        <w:t>the previous Key Stage 1</w:t>
      </w:r>
      <w:r w:rsidR="009F69ED">
        <w:rPr>
          <w:rFonts w:ascii="Times New Roman" w:hAnsi="Times New Roman" w:cs="Times New Roman"/>
          <w:sz w:val="24"/>
          <w:szCs w:val="24"/>
        </w:rPr>
        <w:t xml:space="preserve"> National curriculum, replacing a formal, competency</w:t>
      </w:r>
      <w:r w:rsidR="001E7682">
        <w:rPr>
          <w:rFonts w:ascii="Times New Roman" w:hAnsi="Times New Roman" w:cs="Times New Roman"/>
          <w:sz w:val="24"/>
          <w:szCs w:val="24"/>
        </w:rPr>
        <w:t>-</w:t>
      </w:r>
      <w:r w:rsidR="009F69ED">
        <w:rPr>
          <w:rFonts w:ascii="Times New Roman" w:hAnsi="Times New Roman" w:cs="Times New Roman"/>
          <w:sz w:val="24"/>
          <w:szCs w:val="24"/>
        </w:rPr>
        <w:t xml:space="preserve"> based approach with a curriculum designed</w:t>
      </w:r>
      <w:r w:rsidR="000C7B28">
        <w:rPr>
          <w:rFonts w:ascii="Times New Roman" w:hAnsi="Times New Roman" w:cs="Times New Roman"/>
          <w:sz w:val="24"/>
          <w:szCs w:val="24"/>
        </w:rPr>
        <w:t xml:space="preserve"> to provide</w:t>
      </w:r>
      <w:r w:rsidR="00D3401D">
        <w:rPr>
          <w:rFonts w:ascii="Times New Roman" w:hAnsi="Times New Roman" w:cs="Times New Roman"/>
          <w:sz w:val="24"/>
          <w:szCs w:val="24"/>
        </w:rPr>
        <w:t xml:space="preserve"> children with</w:t>
      </w:r>
      <w:r w:rsidR="000C7B28">
        <w:rPr>
          <w:rFonts w:ascii="Times New Roman" w:hAnsi="Times New Roman" w:cs="Times New Roman"/>
          <w:sz w:val="24"/>
          <w:szCs w:val="24"/>
        </w:rPr>
        <w:t xml:space="preserve"> a play-based approach to teaching and learning. </w:t>
      </w:r>
      <w:r w:rsidR="002F4FFF">
        <w:rPr>
          <w:rFonts w:ascii="Times New Roman" w:hAnsi="Times New Roman" w:cs="Times New Roman"/>
          <w:sz w:val="24"/>
          <w:szCs w:val="24"/>
        </w:rPr>
        <w:t xml:space="preserve">The approach </w:t>
      </w:r>
      <w:r w:rsidR="007173E7">
        <w:rPr>
          <w:rFonts w:ascii="Times New Roman" w:hAnsi="Times New Roman" w:cs="Times New Roman"/>
          <w:sz w:val="24"/>
          <w:szCs w:val="24"/>
        </w:rPr>
        <w:t>placed significant emphasis of</w:t>
      </w:r>
      <w:r w:rsidR="002F4FFF">
        <w:rPr>
          <w:rFonts w:ascii="Times New Roman" w:hAnsi="Times New Roman" w:cs="Times New Roman"/>
          <w:sz w:val="24"/>
          <w:szCs w:val="24"/>
        </w:rPr>
        <w:t xml:space="preserve"> the concep</w:t>
      </w:r>
      <w:r w:rsidR="007173E7">
        <w:rPr>
          <w:rFonts w:ascii="Times New Roman" w:hAnsi="Times New Roman" w:cs="Times New Roman"/>
          <w:sz w:val="24"/>
          <w:szCs w:val="24"/>
        </w:rPr>
        <w:t>t</w:t>
      </w:r>
      <w:r w:rsidR="002F4FFF">
        <w:rPr>
          <w:rFonts w:ascii="Times New Roman" w:hAnsi="Times New Roman" w:cs="Times New Roman"/>
          <w:sz w:val="24"/>
          <w:szCs w:val="24"/>
        </w:rPr>
        <w:t xml:space="preserve"> ‘the unique child’</w:t>
      </w:r>
      <w:r w:rsidR="00F2557B">
        <w:rPr>
          <w:rFonts w:ascii="Times New Roman" w:hAnsi="Times New Roman" w:cs="Times New Roman"/>
          <w:sz w:val="24"/>
          <w:szCs w:val="24"/>
        </w:rPr>
        <w:t xml:space="preserve"> and the </w:t>
      </w:r>
      <w:r w:rsidR="007173E7">
        <w:rPr>
          <w:rFonts w:ascii="Times New Roman" w:hAnsi="Times New Roman" w:cs="Times New Roman"/>
          <w:sz w:val="24"/>
          <w:szCs w:val="24"/>
        </w:rPr>
        <w:t>importance</w:t>
      </w:r>
      <w:r w:rsidR="00F2557B">
        <w:rPr>
          <w:rFonts w:ascii="Times New Roman" w:hAnsi="Times New Roman" w:cs="Times New Roman"/>
          <w:sz w:val="24"/>
          <w:szCs w:val="24"/>
        </w:rPr>
        <w:t xml:space="preserve"> of children’s well-being</w:t>
      </w:r>
      <w:r w:rsidR="00C43D4D">
        <w:rPr>
          <w:rFonts w:ascii="Times New Roman" w:hAnsi="Times New Roman" w:cs="Times New Roman"/>
          <w:sz w:val="24"/>
          <w:szCs w:val="24"/>
        </w:rPr>
        <w:t xml:space="preserve">, advocating </w:t>
      </w:r>
      <w:r w:rsidR="00D97D9E">
        <w:rPr>
          <w:rFonts w:ascii="Times New Roman" w:hAnsi="Times New Roman" w:cs="Times New Roman"/>
          <w:sz w:val="24"/>
          <w:szCs w:val="24"/>
        </w:rPr>
        <w:t>a need for a balance between child initiated and practitioner directed learning</w:t>
      </w:r>
      <w:r w:rsidR="003F4DB3">
        <w:rPr>
          <w:rFonts w:ascii="Times New Roman" w:hAnsi="Times New Roman" w:cs="Times New Roman"/>
          <w:sz w:val="24"/>
          <w:szCs w:val="24"/>
        </w:rPr>
        <w:t>.</w:t>
      </w:r>
      <w:r w:rsidR="005A2CA4">
        <w:rPr>
          <w:rFonts w:ascii="Times New Roman" w:hAnsi="Times New Roman" w:cs="Times New Roman"/>
          <w:sz w:val="24"/>
          <w:szCs w:val="24"/>
        </w:rPr>
        <w:t xml:space="preserve"> </w:t>
      </w:r>
      <w:r w:rsidR="00596A08">
        <w:rPr>
          <w:rFonts w:ascii="Times New Roman" w:hAnsi="Times New Roman" w:cs="Times New Roman"/>
          <w:sz w:val="24"/>
          <w:szCs w:val="24"/>
        </w:rPr>
        <w:t>Howard and McInnes (2012)</w:t>
      </w:r>
      <w:r w:rsidR="00A96158">
        <w:rPr>
          <w:rFonts w:ascii="Times New Roman" w:hAnsi="Times New Roman" w:cs="Times New Roman"/>
          <w:sz w:val="24"/>
          <w:szCs w:val="24"/>
        </w:rPr>
        <w:t xml:space="preserve"> describes c</w:t>
      </w:r>
      <w:r w:rsidR="005A2CA4" w:rsidRPr="005A2CA4">
        <w:rPr>
          <w:rFonts w:ascii="Times New Roman" w:hAnsi="Times New Roman" w:cs="Times New Roman"/>
          <w:sz w:val="24"/>
          <w:szCs w:val="24"/>
        </w:rPr>
        <w:t>hildren a</w:t>
      </w:r>
      <w:r w:rsidR="00A96158">
        <w:rPr>
          <w:rFonts w:ascii="Times New Roman" w:hAnsi="Times New Roman" w:cs="Times New Roman"/>
          <w:sz w:val="24"/>
          <w:szCs w:val="24"/>
        </w:rPr>
        <w:t>s</w:t>
      </w:r>
      <w:r w:rsidR="005A2CA4" w:rsidRPr="005A2CA4">
        <w:rPr>
          <w:rFonts w:ascii="Times New Roman" w:hAnsi="Times New Roman" w:cs="Times New Roman"/>
          <w:sz w:val="24"/>
          <w:szCs w:val="24"/>
        </w:rPr>
        <w:t xml:space="preserve"> </w:t>
      </w:r>
      <w:r w:rsidR="00A96158">
        <w:rPr>
          <w:rFonts w:ascii="Times New Roman" w:hAnsi="Times New Roman" w:cs="Times New Roman"/>
          <w:sz w:val="24"/>
          <w:szCs w:val="24"/>
        </w:rPr>
        <w:t>‘</w:t>
      </w:r>
      <w:r w:rsidR="005A2CA4">
        <w:rPr>
          <w:rFonts w:ascii="Times New Roman" w:hAnsi="Times New Roman" w:cs="Times New Roman"/>
          <w:sz w:val="24"/>
          <w:szCs w:val="24"/>
        </w:rPr>
        <w:t>intrinsically</w:t>
      </w:r>
      <w:r w:rsidR="005A2CA4" w:rsidRPr="005A2CA4">
        <w:rPr>
          <w:rFonts w:ascii="Times New Roman" w:hAnsi="Times New Roman" w:cs="Times New Roman"/>
          <w:sz w:val="24"/>
          <w:szCs w:val="24"/>
        </w:rPr>
        <w:t xml:space="preserve"> motivated to play</w:t>
      </w:r>
      <w:r w:rsidR="00A96158">
        <w:rPr>
          <w:rFonts w:ascii="Times New Roman" w:hAnsi="Times New Roman" w:cs="Times New Roman"/>
          <w:sz w:val="24"/>
          <w:szCs w:val="24"/>
        </w:rPr>
        <w:t>’</w:t>
      </w:r>
      <w:r w:rsidR="00773275">
        <w:rPr>
          <w:rFonts w:ascii="Times New Roman" w:hAnsi="Times New Roman" w:cs="Times New Roman"/>
          <w:sz w:val="24"/>
          <w:szCs w:val="24"/>
        </w:rPr>
        <w:t>, thus</w:t>
      </w:r>
      <w:r w:rsidR="005A2CA4" w:rsidRPr="005A2CA4">
        <w:rPr>
          <w:rFonts w:ascii="Times New Roman" w:hAnsi="Times New Roman" w:cs="Times New Roman"/>
          <w:sz w:val="24"/>
          <w:szCs w:val="24"/>
        </w:rPr>
        <w:t xml:space="preserve"> </w:t>
      </w:r>
      <w:r w:rsidR="00773275">
        <w:rPr>
          <w:rFonts w:ascii="Times New Roman" w:hAnsi="Times New Roman" w:cs="Times New Roman"/>
          <w:sz w:val="24"/>
          <w:szCs w:val="24"/>
        </w:rPr>
        <w:t>a</w:t>
      </w:r>
      <w:r w:rsidR="005A2CA4" w:rsidRPr="005A2CA4">
        <w:rPr>
          <w:rFonts w:ascii="Times New Roman" w:hAnsi="Times New Roman" w:cs="Times New Roman"/>
          <w:sz w:val="24"/>
          <w:szCs w:val="24"/>
        </w:rPr>
        <w:t xml:space="preserve"> play-based </w:t>
      </w:r>
      <w:r w:rsidR="005A2CA4">
        <w:rPr>
          <w:rFonts w:ascii="Times New Roman" w:hAnsi="Times New Roman" w:cs="Times New Roman"/>
          <w:sz w:val="24"/>
          <w:szCs w:val="24"/>
        </w:rPr>
        <w:t xml:space="preserve">curriculum </w:t>
      </w:r>
      <w:r w:rsidR="00EF183D">
        <w:rPr>
          <w:rFonts w:ascii="Times New Roman" w:hAnsi="Times New Roman" w:cs="Times New Roman"/>
          <w:sz w:val="24"/>
          <w:szCs w:val="24"/>
        </w:rPr>
        <w:t>can</w:t>
      </w:r>
      <w:r w:rsidR="00773275">
        <w:rPr>
          <w:rFonts w:ascii="Times New Roman" w:hAnsi="Times New Roman" w:cs="Times New Roman"/>
          <w:sz w:val="24"/>
          <w:szCs w:val="24"/>
        </w:rPr>
        <w:t xml:space="preserve"> be viewed as beneficial</w:t>
      </w:r>
      <w:r w:rsidR="006837B7">
        <w:rPr>
          <w:rFonts w:ascii="Times New Roman" w:hAnsi="Times New Roman" w:cs="Times New Roman"/>
          <w:sz w:val="24"/>
          <w:szCs w:val="24"/>
        </w:rPr>
        <w:t xml:space="preserve"> to</w:t>
      </w:r>
      <w:r w:rsidR="005A2CA4" w:rsidRPr="005A2CA4">
        <w:rPr>
          <w:rFonts w:ascii="Times New Roman" w:hAnsi="Times New Roman" w:cs="Times New Roman"/>
          <w:sz w:val="24"/>
          <w:szCs w:val="24"/>
        </w:rPr>
        <w:t xml:space="preserve"> build on this motivation, using play as a context for learning. In </w:t>
      </w:r>
      <w:r w:rsidR="005A2CA4">
        <w:rPr>
          <w:rFonts w:ascii="Times New Roman" w:hAnsi="Times New Roman" w:cs="Times New Roman"/>
          <w:sz w:val="24"/>
          <w:szCs w:val="24"/>
        </w:rPr>
        <w:t>such</w:t>
      </w:r>
      <w:r w:rsidR="005A2CA4" w:rsidRPr="005A2CA4">
        <w:rPr>
          <w:rFonts w:ascii="Times New Roman" w:hAnsi="Times New Roman" w:cs="Times New Roman"/>
          <w:sz w:val="24"/>
          <w:szCs w:val="24"/>
        </w:rPr>
        <w:t xml:space="preserve"> context, children</w:t>
      </w:r>
      <w:r w:rsidR="00A96158">
        <w:rPr>
          <w:rFonts w:ascii="Times New Roman" w:hAnsi="Times New Roman" w:cs="Times New Roman"/>
          <w:sz w:val="24"/>
          <w:szCs w:val="24"/>
        </w:rPr>
        <w:t xml:space="preserve"> are exposed to</w:t>
      </w:r>
      <w:r w:rsidR="005A2CA4">
        <w:rPr>
          <w:rFonts w:ascii="Times New Roman" w:hAnsi="Times New Roman" w:cs="Times New Roman"/>
          <w:sz w:val="24"/>
          <w:szCs w:val="24"/>
        </w:rPr>
        <w:t xml:space="preserve"> opportunities</w:t>
      </w:r>
      <w:r w:rsidR="00A96158">
        <w:rPr>
          <w:rFonts w:ascii="Times New Roman" w:hAnsi="Times New Roman" w:cs="Times New Roman"/>
          <w:sz w:val="24"/>
          <w:szCs w:val="24"/>
        </w:rPr>
        <w:t xml:space="preserve"> of</w:t>
      </w:r>
      <w:r w:rsidR="005A2CA4" w:rsidRPr="005A2CA4">
        <w:rPr>
          <w:rFonts w:ascii="Times New Roman" w:hAnsi="Times New Roman" w:cs="Times New Roman"/>
          <w:sz w:val="24"/>
          <w:szCs w:val="24"/>
        </w:rPr>
        <w:t xml:space="preserve"> explor</w:t>
      </w:r>
      <w:r w:rsidR="00A96158">
        <w:rPr>
          <w:rFonts w:ascii="Times New Roman" w:hAnsi="Times New Roman" w:cs="Times New Roman"/>
          <w:sz w:val="24"/>
          <w:szCs w:val="24"/>
        </w:rPr>
        <w:t>ation</w:t>
      </w:r>
      <w:r w:rsidR="005A2CA4" w:rsidRPr="005A2CA4">
        <w:rPr>
          <w:rFonts w:ascii="Times New Roman" w:hAnsi="Times New Roman" w:cs="Times New Roman"/>
          <w:sz w:val="24"/>
          <w:szCs w:val="24"/>
        </w:rPr>
        <w:t>, experiment</w:t>
      </w:r>
      <w:r w:rsidR="00A96158">
        <w:rPr>
          <w:rFonts w:ascii="Times New Roman" w:hAnsi="Times New Roman" w:cs="Times New Roman"/>
          <w:sz w:val="24"/>
          <w:szCs w:val="24"/>
        </w:rPr>
        <w:t>ing</w:t>
      </w:r>
      <w:r w:rsidR="005A2CA4" w:rsidRPr="005A2CA4">
        <w:rPr>
          <w:rFonts w:ascii="Times New Roman" w:hAnsi="Times New Roman" w:cs="Times New Roman"/>
          <w:sz w:val="24"/>
          <w:szCs w:val="24"/>
        </w:rPr>
        <w:t>, discover</w:t>
      </w:r>
      <w:r w:rsidR="00A96158">
        <w:rPr>
          <w:rFonts w:ascii="Times New Roman" w:hAnsi="Times New Roman" w:cs="Times New Roman"/>
          <w:sz w:val="24"/>
          <w:szCs w:val="24"/>
        </w:rPr>
        <w:t>y</w:t>
      </w:r>
      <w:r w:rsidR="005A2CA4" w:rsidRPr="005A2CA4">
        <w:rPr>
          <w:rFonts w:ascii="Times New Roman" w:hAnsi="Times New Roman" w:cs="Times New Roman"/>
          <w:sz w:val="24"/>
          <w:szCs w:val="24"/>
        </w:rPr>
        <w:t xml:space="preserve"> and solv</w:t>
      </w:r>
      <w:r w:rsidR="00A96158">
        <w:rPr>
          <w:rFonts w:ascii="Times New Roman" w:hAnsi="Times New Roman" w:cs="Times New Roman"/>
          <w:sz w:val="24"/>
          <w:szCs w:val="24"/>
        </w:rPr>
        <w:t>ing</w:t>
      </w:r>
      <w:r w:rsidR="005A2CA4" w:rsidRPr="005A2CA4">
        <w:rPr>
          <w:rFonts w:ascii="Times New Roman" w:hAnsi="Times New Roman" w:cs="Times New Roman"/>
          <w:sz w:val="24"/>
          <w:szCs w:val="24"/>
        </w:rPr>
        <w:t xml:space="preserve"> problems in imaginative and playful ways.</w:t>
      </w:r>
    </w:p>
    <w:p w14:paraId="4195D4E0" w14:textId="0611CBD0" w:rsidR="00DF6367" w:rsidRDefault="00F87EB3" w:rsidP="001F562F">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A05470">
        <w:rPr>
          <w:rFonts w:ascii="Times New Roman" w:hAnsi="Times New Roman" w:cs="Times New Roman"/>
          <w:sz w:val="24"/>
          <w:szCs w:val="24"/>
        </w:rPr>
        <w:t xml:space="preserve">as research shows, </w:t>
      </w:r>
      <w:r>
        <w:rPr>
          <w:rFonts w:ascii="Times New Roman" w:hAnsi="Times New Roman" w:cs="Times New Roman"/>
          <w:sz w:val="24"/>
          <w:szCs w:val="24"/>
        </w:rPr>
        <w:t>implementing</w:t>
      </w:r>
      <w:r w:rsidR="0048105C">
        <w:rPr>
          <w:rFonts w:ascii="Times New Roman" w:hAnsi="Times New Roman" w:cs="Times New Roman"/>
          <w:sz w:val="24"/>
          <w:szCs w:val="24"/>
        </w:rPr>
        <w:t xml:space="preserve"> a </w:t>
      </w:r>
      <w:r w:rsidR="00FA501C">
        <w:rPr>
          <w:rFonts w:ascii="Times New Roman" w:hAnsi="Times New Roman" w:cs="Times New Roman"/>
          <w:sz w:val="24"/>
          <w:szCs w:val="24"/>
        </w:rPr>
        <w:t xml:space="preserve">play-based </w:t>
      </w:r>
      <w:r w:rsidR="0048105C">
        <w:rPr>
          <w:rFonts w:ascii="Times New Roman" w:hAnsi="Times New Roman" w:cs="Times New Roman"/>
          <w:sz w:val="24"/>
          <w:szCs w:val="24"/>
        </w:rPr>
        <w:t xml:space="preserve">curriculum </w:t>
      </w:r>
      <w:r w:rsidR="00A05470">
        <w:rPr>
          <w:rFonts w:ascii="Times New Roman" w:hAnsi="Times New Roman" w:cs="Times New Roman"/>
          <w:sz w:val="24"/>
          <w:szCs w:val="24"/>
        </w:rPr>
        <w:t>is</w:t>
      </w:r>
      <w:r w:rsidR="0048105C">
        <w:rPr>
          <w:rFonts w:ascii="Times New Roman" w:hAnsi="Times New Roman" w:cs="Times New Roman"/>
          <w:sz w:val="24"/>
          <w:szCs w:val="24"/>
        </w:rPr>
        <w:t xml:space="preserve"> not</w:t>
      </w:r>
      <w:r w:rsidR="00FC17B3">
        <w:rPr>
          <w:rFonts w:ascii="Times New Roman" w:hAnsi="Times New Roman" w:cs="Times New Roman"/>
          <w:sz w:val="24"/>
          <w:szCs w:val="24"/>
        </w:rPr>
        <w:t xml:space="preserve"> </w:t>
      </w:r>
      <w:r w:rsidR="0048105C">
        <w:rPr>
          <w:rFonts w:ascii="Times New Roman" w:hAnsi="Times New Roman" w:cs="Times New Roman"/>
          <w:sz w:val="24"/>
          <w:szCs w:val="24"/>
        </w:rPr>
        <w:t>without challenge</w:t>
      </w:r>
      <w:r w:rsidR="00596A08">
        <w:rPr>
          <w:rFonts w:ascii="Times New Roman" w:hAnsi="Times New Roman" w:cs="Times New Roman"/>
          <w:sz w:val="24"/>
          <w:szCs w:val="24"/>
        </w:rPr>
        <w:t>,</w:t>
      </w:r>
      <w:r w:rsidR="004F17A2">
        <w:rPr>
          <w:rFonts w:ascii="Times New Roman" w:hAnsi="Times New Roman" w:cs="Times New Roman"/>
          <w:sz w:val="24"/>
          <w:szCs w:val="24"/>
        </w:rPr>
        <w:t xml:space="preserve"> </w:t>
      </w:r>
      <w:r w:rsidR="0048105C">
        <w:rPr>
          <w:rFonts w:ascii="Times New Roman" w:hAnsi="Times New Roman" w:cs="Times New Roman"/>
          <w:sz w:val="24"/>
          <w:szCs w:val="24"/>
        </w:rPr>
        <w:t>and this piece seeks to explore and identify the opportunities</w:t>
      </w:r>
      <w:r w:rsidR="00FC17B3">
        <w:rPr>
          <w:rFonts w:ascii="Times New Roman" w:hAnsi="Times New Roman" w:cs="Times New Roman"/>
          <w:sz w:val="24"/>
          <w:szCs w:val="24"/>
        </w:rPr>
        <w:t>,</w:t>
      </w:r>
      <w:r w:rsidR="0048105C">
        <w:rPr>
          <w:rFonts w:ascii="Times New Roman" w:hAnsi="Times New Roman" w:cs="Times New Roman"/>
          <w:sz w:val="24"/>
          <w:szCs w:val="24"/>
        </w:rPr>
        <w:t xml:space="preserve"> in addition to</w:t>
      </w:r>
      <w:r w:rsidR="004A1057">
        <w:rPr>
          <w:rFonts w:ascii="Times New Roman" w:hAnsi="Times New Roman" w:cs="Times New Roman"/>
          <w:sz w:val="24"/>
          <w:szCs w:val="24"/>
        </w:rPr>
        <w:t xml:space="preserve"> the challenges of</w:t>
      </w:r>
      <w:r w:rsidR="0048105C">
        <w:rPr>
          <w:rFonts w:ascii="Times New Roman" w:hAnsi="Times New Roman" w:cs="Times New Roman"/>
          <w:sz w:val="24"/>
          <w:szCs w:val="24"/>
        </w:rPr>
        <w:t xml:space="preserve"> implementing a play- based curricula.</w:t>
      </w:r>
      <w:r w:rsidR="00D76D82">
        <w:rPr>
          <w:rFonts w:ascii="Times New Roman" w:hAnsi="Times New Roman" w:cs="Times New Roman"/>
          <w:sz w:val="24"/>
          <w:szCs w:val="24"/>
        </w:rPr>
        <w:t xml:space="preserve"> The focus will be </w:t>
      </w:r>
      <w:r w:rsidR="002A08CD">
        <w:rPr>
          <w:rFonts w:ascii="Times New Roman" w:hAnsi="Times New Roman" w:cs="Times New Roman"/>
          <w:sz w:val="24"/>
          <w:szCs w:val="24"/>
        </w:rPr>
        <w:t>the subjects of implementing the outdoors as a resource</w:t>
      </w:r>
      <w:r w:rsidR="00CC1C41">
        <w:rPr>
          <w:rFonts w:ascii="Times New Roman" w:hAnsi="Times New Roman" w:cs="Times New Roman"/>
          <w:sz w:val="24"/>
          <w:szCs w:val="24"/>
        </w:rPr>
        <w:t xml:space="preserve"> for learning and the role of families within a curriculum.</w:t>
      </w:r>
      <w:r w:rsidR="00D76D82">
        <w:rPr>
          <w:rFonts w:ascii="Times New Roman" w:hAnsi="Times New Roman" w:cs="Times New Roman"/>
          <w:sz w:val="24"/>
          <w:szCs w:val="24"/>
        </w:rPr>
        <w:t xml:space="preserve"> The Foundation Phase and</w:t>
      </w:r>
      <w:r w:rsidR="00CE4334">
        <w:rPr>
          <w:rFonts w:ascii="Times New Roman" w:hAnsi="Times New Roman" w:cs="Times New Roman"/>
          <w:sz w:val="24"/>
          <w:szCs w:val="24"/>
        </w:rPr>
        <w:t xml:space="preserve"> alternative</w:t>
      </w:r>
      <w:r w:rsidR="00D76D82">
        <w:rPr>
          <w:rFonts w:ascii="Times New Roman" w:hAnsi="Times New Roman" w:cs="Times New Roman"/>
          <w:sz w:val="24"/>
          <w:szCs w:val="24"/>
        </w:rPr>
        <w:t xml:space="preserve"> approaches including Reggio Emilia and Te Wharikki</w:t>
      </w:r>
      <w:r w:rsidR="00E43363">
        <w:rPr>
          <w:rFonts w:ascii="Times New Roman" w:hAnsi="Times New Roman" w:cs="Times New Roman"/>
          <w:sz w:val="24"/>
          <w:szCs w:val="24"/>
        </w:rPr>
        <w:t xml:space="preserve"> who </w:t>
      </w:r>
      <w:r w:rsidR="00CE4334">
        <w:rPr>
          <w:rFonts w:ascii="Times New Roman" w:hAnsi="Times New Roman" w:cs="Times New Roman"/>
          <w:sz w:val="24"/>
          <w:szCs w:val="24"/>
        </w:rPr>
        <w:t xml:space="preserve">also </w:t>
      </w:r>
      <w:r w:rsidR="002F0922">
        <w:rPr>
          <w:rFonts w:ascii="Times New Roman" w:hAnsi="Times New Roman" w:cs="Times New Roman"/>
          <w:sz w:val="24"/>
          <w:szCs w:val="24"/>
        </w:rPr>
        <w:t>support the ethos of play-based learning</w:t>
      </w:r>
      <w:r w:rsidR="009944AC">
        <w:rPr>
          <w:rFonts w:ascii="Times New Roman" w:hAnsi="Times New Roman" w:cs="Times New Roman"/>
          <w:sz w:val="24"/>
          <w:szCs w:val="24"/>
        </w:rPr>
        <w:t xml:space="preserve"> and underpinned by </w:t>
      </w:r>
      <w:r w:rsidR="008A3277">
        <w:rPr>
          <w:rFonts w:ascii="Times New Roman" w:hAnsi="Times New Roman" w:cs="Times New Roman"/>
          <w:sz w:val="24"/>
          <w:szCs w:val="24"/>
        </w:rPr>
        <w:t>constructivist theories of learning</w:t>
      </w:r>
      <w:r w:rsidR="00CC1C41">
        <w:rPr>
          <w:rFonts w:ascii="Times New Roman" w:hAnsi="Times New Roman" w:cs="Times New Roman"/>
          <w:sz w:val="24"/>
          <w:szCs w:val="24"/>
        </w:rPr>
        <w:t xml:space="preserve"> will be discussed</w:t>
      </w:r>
      <w:r w:rsidR="00270DC5">
        <w:rPr>
          <w:rFonts w:ascii="Times New Roman" w:hAnsi="Times New Roman" w:cs="Times New Roman"/>
          <w:sz w:val="24"/>
          <w:szCs w:val="24"/>
        </w:rPr>
        <w:t xml:space="preserve">. </w:t>
      </w:r>
    </w:p>
    <w:p w14:paraId="160652DC" w14:textId="4624EDDB" w:rsidR="00303835" w:rsidRDefault="002563A7" w:rsidP="00A0104A">
      <w:pPr>
        <w:spacing w:line="360" w:lineRule="auto"/>
        <w:rPr>
          <w:rFonts w:ascii="Times New Roman" w:hAnsi="Times New Roman" w:cs="Times New Roman"/>
          <w:sz w:val="24"/>
          <w:szCs w:val="24"/>
        </w:rPr>
      </w:pPr>
      <w:r>
        <w:rPr>
          <w:rFonts w:ascii="Times New Roman" w:hAnsi="Times New Roman" w:cs="Times New Roman"/>
          <w:sz w:val="24"/>
          <w:szCs w:val="24"/>
        </w:rPr>
        <w:t>Early t</w:t>
      </w:r>
      <w:r w:rsidR="00303835">
        <w:rPr>
          <w:rFonts w:ascii="Times New Roman" w:hAnsi="Times New Roman" w:cs="Times New Roman"/>
          <w:sz w:val="24"/>
          <w:szCs w:val="24"/>
        </w:rPr>
        <w:t xml:space="preserve">heoretical </w:t>
      </w:r>
      <w:r>
        <w:rPr>
          <w:rFonts w:ascii="Times New Roman" w:hAnsi="Times New Roman" w:cs="Times New Roman"/>
          <w:sz w:val="24"/>
          <w:szCs w:val="24"/>
        </w:rPr>
        <w:t>perspectives</w:t>
      </w:r>
      <w:r w:rsidRPr="002563A7">
        <w:rPr>
          <w:rFonts w:ascii="Times New Roman" w:hAnsi="Times New Roman" w:cs="Times New Roman"/>
          <w:sz w:val="24"/>
          <w:szCs w:val="24"/>
        </w:rPr>
        <w:t xml:space="preserve"> </w:t>
      </w:r>
      <w:r>
        <w:rPr>
          <w:rFonts w:ascii="Times New Roman" w:hAnsi="Times New Roman" w:cs="Times New Roman"/>
          <w:sz w:val="24"/>
          <w:szCs w:val="24"/>
        </w:rPr>
        <w:t>have</w:t>
      </w:r>
      <w:r w:rsidRPr="002563A7">
        <w:rPr>
          <w:rFonts w:ascii="Times New Roman" w:hAnsi="Times New Roman" w:cs="Times New Roman"/>
          <w:sz w:val="24"/>
          <w:szCs w:val="24"/>
        </w:rPr>
        <w:t xml:space="preserve"> </w:t>
      </w:r>
      <w:r w:rsidR="005E0F02">
        <w:rPr>
          <w:rFonts w:ascii="Times New Roman" w:hAnsi="Times New Roman" w:cs="Times New Roman"/>
          <w:sz w:val="24"/>
          <w:szCs w:val="24"/>
        </w:rPr>
        <w:t xml:space="preserve">historically </w:t>
      </w:r>
      <w:r w:rsidR="00FA255F">
        <w:rPr>
          <w:rFonts w:ascii="Times New Roman" w:hAnsi="Times New Roman" w:cs="Times New Roman"/>
          <w:sz w:val="24"/>
          <w:szCs w:val="24"/>
        </w:rPr>
        <w:t>highlighted</w:t>
      </w:r>
      <w:r w:rsidRPr="002563A7">
        <w:rPr>
          <w:rFonts w:ascii="Times New Roman" w:hAnsi="Times New Roman" w:cs="Times New Roman"/>
          <w:sz w:val="24"/>
          <w:szCs w:val="24"/>
        </w:rPr>
        <w:t xml:space="preserve"> the </w:t>
      </w:r>
      <w:r>
        <w:rPr>
          <w:rFonts w:ascii="Times New Roman" w:hAnsi="Times New Roman" w:cs="Times New Roman"/>
          <w:sz w:val="24"/>
          <w:szCs w:val="24"/>
        </w:rPr>
        <w:t>value</w:t>
      </w:r>
      <w:r w:rsidRPr="002563A7">
        <w:rPr>
          <w:rFonts w:ascii="Times New Roman" w:hAnsi="Times New Roman" w:cs="Times New Roman"/>
          <w:sz w:val="24"/>
          <w:szCs w:val="24"/>
        </w:rPr>
        <w:t xml:space="preserve"> of outdoor learning</w:t>
      </w:r>
      <w:r>
        <w:rPr>
          <w:rFonts w:ascii="Times New Roman" w:hAnsi="Times New Roman" w:cs="Times New Roman"/>
          <w:sz w:val="24"/>
          <w:szCs w:val="24"/>
        </w:rPr>
        <w:t>,</w:t>
      </w:r>
      <w:r w:rsidRPr="002563A7">
        <w:rPr>
          <w:rFonts w:ascii="Times New Roman" w:hAnsi="Times New Roman" w:cs="Times New Roman"/>
          <w:sz w:val="24"/>
          <w:szCs w:val="24"/>
        </w:rPr>
        <w:t xml:space="preserve"> influenc</w:t>
      </w:r>
      <w:r>
        <w:rPr>
          <w:rFonts w:ascii="Times New Roman" w:hAnsi="Times New Roman" w:cs="Times New Roman"/>
          <w:sz w:val="24"/>
          <w:szCs w:val="24"/>
        </w:rPr>
        <w:t>ing</w:t>
      </w:r>
      <w:r w:rsidRPr="002563A7">
        <w:rPr>
          <w:rFonts w:ascii="Times New Roman" w:hAnsi="Times New Roman" w:cs="Times New Roman"/>
          <w:sz w:val="24"/>
          <w:szCs w:val="24"/>
        </w:rPr>
        <w:t xml:space="preserve"> the grow</w:t>
      </w:r>
      <w:r w:rsidR="008F6680">
        <w:rPr>
          <w:rFonts w:ascii="Times New Roman" w:hAnsi="Times New Roman" w:cs="Times New Roman"/>
          <w:sz w:val="24"/>
          <w:szCs w:val="24"/>
        </w:rPr>
        <w:t>th</w:t>
      </w:r>
      <w:r w:rsidRPr="002563A7">
        <w:rPr>
          <w:rFonts w:ascii="Times New Roman" w:hAnsi="Times New Roman" w:cs="Times New Roman"/>
          <w:sz w:val="24"/>
          <w:szCs w:val="24"/>
        </w:rPr>
        <w:t xml:space="preserve"> of early childhood practice and provision</w:t>
      </w:r>
      <w:r>
        <w:rPr>
          <w:rFonts w:ascii="Times New Roman" w:hAnsi="Times New Roman" w:cs="Times New Roman"/>
          <w:sz w:val="24"/>
          <w:szCs w:val="24"/>
        </w:rPr>
        <w:t>.</w:t>
      </w:r>
      <w:r w:rsidR="009D48B6">
        <w:rPr>
          <w:rFonts w:ascii="Times New Roman" w:hAnsi="Times New Roman" w:cs="Times New Roman"/>
          <w:sz w:val="24"/>
          <w:szCs w:val="24"/>
        </w:rPr>
        <w:t xml:space="preserve"> </w:t>
      </w:r>
      <w:r w:rsidR="009D48B6" w:rsidRPr="009D48B6">
        <w:rPr>
          <w:rFonts w:ascii="Times New Roman" w:hAnsi="Times New Roman" w:cs="Times New Roman"/>
          <w:sz w:val="24"/>
          <w:szCs w:val="24"/>
        </w:rPr>
        <w:t xml:space="preserve">Froebel, Montessori, and Pestalozzi (cited in Kadima, 2011), place distinct emphasis on the </w:t>
      </w:r>
      <w:r w:rsidR="00FA255F" w:rsidRPr="009D48B6">
        <w:rPr>
          <w:rFonts w:ascii="Times New Roman" w:hAnsi="Times New Roman" w:cs="Times New Roman"/>
          <w:sz w:val="24"/>
          <w:szCs w:val="24"/>
        </w:rPr>
        <w:t>significance</w:t>
      </w:r>
      <w:r w:rsidR="009D48B6" w:rsidRPr="009D48B6">
        <w:rPr>
          <w:rFonts w:ascii="Times New Roman" w:hAnsi="Times New Roman" w:cs="Times New Roman"/>
          <w:sz w:val="24"/>
          <w:szCs w:val="24"/>
        </w:rPr>
        <w:t xml:space="preserve"> of </w:t>
      </w:r>
      <w:r w:rsidR="006A65E4">
        <w:rPr>
          <w:rFonts w:ascii="Times New Roman" w:hAnsi="Times New Roman" w:cs="Times New Roman"/>
          <w:sz w:val="24"/>
          <w:szCs w:val="24"/>
        </w:rPr>
        <w:t>outdoor</w:t>
      </w:r>
      <w:r w:rsidR="009D48B6" w:rsidRPr="009D48B6">
        <w:rPr>
          <w:rFonts w:ascii="Times New Roman" w:hAnsi="Times New Roman" w:cs="Times New Roman"/>
          <w:sz w:val="24"/>
          <w:szCs w:val="24"/>
        </w:rPr>
        <w:t xml:space="preserve"> learning environments for </w:t>
      </w:r>
      <w:r w:rsidR="006A65E4">
        <w:rPr>
          <w:rFonts w:ascii="Times New Roman" w:hAnsi="Times New Roman" w:cs="Times New Roman"/>
          <w:sz w:val="24"/>
          <w:szCs w:val="24"/>
        </w:rPr>
        <w:t>children</w:t>
      </w:r>
      <w:r w:rsidR="00C43732">
        <w:rPr>
          <w:rFonts w:ascii="Times New Roman" w:hAnsi="Times New Roman" w:cs="Times New Roman"/>
          <w:sz w:val="24"/>
          <w:szCs w:val="24"/>
        </w:rPr>
        <w:t xml:space="preserve"> with Bilton (2002)</w:t>
      </w:r>
      <w:r w:rsidR="009D48B6" w:rsidRPr="009D48B6">
        <w:rPr>
          <w:rFonts w:ascii="Times New Roman" w:hAnsi="Times New Roman" w:cs="Times New Roman"/>
          <w:sz w:val="24"/>
          <w:szCs w:val="24"/>
        </w:rPr>
        <w:t xml:space="preserve"> </w:t>
      </w:r>
      <w:r w:rsidR="006A65E4">
        <w:rPr>
          <w:rFonts w:ascii="Times New Roman" w:hAnsi="Times New Roman" w:cs="Times New Roman"/>
          <w:sz w:val="24"/>
          <w:szCs w:val="24"/>
        </w:rPr>
        <w:t>further stating outdoor learning</w:t>
      </w:r>
      <w:r w:rsidR="009D48B6" w:rsidRPr="009D48B6">
        <w:rPr>
          <w:rFonts w:ascii="Times New Roman" w:hAnsi="Times New Roman" w:cs="Times New Roman"/>
          <w:sz w:val="24"/>
          <w:szCs w:val="24"/>
        </w:rPr>
        <w:t xml:space="preserve"> has a positive role</w:t>
      </w:r>
      <w:r w:rsidR="00C43732">
        <w:rPr>
          <w:rFonts w:ascii="Times New Roman" w:hAnsi="Times New Roman" w:cs="Times New Roman"/>
          <w:sz w:val="24"/>
          <w:szCs w:val="24"/>
        </w:rPr>
        <w:t>: specifically</w:t>
      </w:r>
      <w:r w:rsidR="009D48B6" w:rsidRPr="009D48B6">
        <w:rPr>
          <w:rFonts w:ascii="Times New Roman" w:hAnsi="Times New Roman" w:cs="Times New Roman"/>
          <w:sz w:val="24"/>
          <w:szCs w:val="24"/>
        </w:rPr>
        <w:t xml:space="preserve"> in education.</w:t>
      </w:r>
    </w:p>
    <w:p w14:paraId="1C157D02" w14:textId="755825A0" w:rsidR="00666374" w:rsidRDefault="005F4E3B" w:rsidP="00BD4D73">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467307" w:rsidRPr="00351AE8">
        <w:rPr>
          <w:rFonts w:ascii="Times New Roman" w:hAnsi="Times New Roman" w:cs="Times New Roman"/>
          <w:sz w:val="24"/>
          <w:szCs w:val="24"/>
        </w:rPr>
        <w:t>Welsh Assembly Government (2009)</w:t>
      </w:r>
      <w:r w:rsidR="005E0F02">
        <w:rPr>
          <w:rFonts w:ascii="Times New Roman" w:hAnsi="Times New Roman" w:cs="Times New Roman"/>
          <w:sz w:val="24"/>
          <w:szCs w:val="24"/>
        </w:rPr>
        <w:t>,</w:t>
      </w:r>
      <w:r w:rsidR="00467307">
        <w:rPr>
          <w:rFonts w:ascii="Times New Roman" w:hAnsi="Times New Roman" w:cs="Times New Roman"/>
          <w:sz w:val="24"/>
          <w:szCs w:val="24"/>
        </w:rPr>
        <w:t xml:space="preserve"> </w:t>
      </w:r>
      <w:r w:rsidR="00467307" w:rsidRPr="00467307">
        <w:rPr>
          <w:rFonts w:ascii="Times New Roman" w:hAnsi="Times New Roman" w:cs="Times New Roman"/>
          <w:sz w:val="24"/>
          <w:szCs w:val="24"/>
        </w:rPr>
        <w:t xml:space="preserve">Wales leads the UK in its development </w:t>
      </w:r>
      <w:r w:rsidR="00467307">
        <w:rPr>
          <w:rFonts w:ascii="Times New Roman" w:hAnsi="Times New Roman" w:cs="Times New Roman"/>
          <w:sz w:val="24"/>
          <w:szCs w:val="24"/>
        </w:rPr>
        <w:t>of outdoor learning</w:t>
      </w:r>
      <w:r w:rsidR="00467307" w:rsidRPr="00467307">
        <w:rPr>
          <w:rFonts w:ascii="Times New Roman" w:hAnsi="Times New Roman" w:cs="Times New Roman"/>
          <w:sz w:val="24"/>
          <w:szCs w:val="24"/>
        </w:rPr>
        <w:t xml:space="preserve"> and </w:t>
      </w:r>
      <w:r w:rsidR="005E0F02">
        <w:rPr>
          <w:rFonts w:ascii="Times New Roman" w:hAnsi="Times New Roman" w:cs="Times New Roman"/>
          <w:sz w:val="24"/>
          <w:szCs w:val="24"/>
        </w:rPr>
        <w:t>believed</w:t>
      </w:r>
      <w:r w:rsidR="00467307">
        <w:rPr>
          <w:rFonts w:ascii="Times New Roman" w:hAnsi="Times New Roman" w:cs="Times New Roman"/>
          <w:sz w:val="24"/>
          <w:szCs w:val="24"/>
        </w:rPr>
        <w:t xml:space="preserve"> </w:t>
      </w:r>
      <w:r w:rsidR="00467307" w:rsidRPr="00467307">
        <w:rPr>
          <w:rFonts w:ascii="Times New Roman" w:hAnsi="Times New Roman" w:cs="Times New Roman"/>
          <w:sz w:val="24"/>
          <w:szCs w:val="24"/>
        </w:rPr>
        <w:t xml:space="preserve">the </w:t>
      </w:r>
      <w:r w:rsidR="00E708AD">
        <w:rPr>
          <w:rFonts w:ascii="Times New Roman" w:hAnsi="Times New Roman" w:cs="Times New Roman"/>
          <w:sz w:val="24"/>
          <w:szCs w:val="24"/>
        </w:rPr>
        <w:t xml:space="preserve">implementation of The </w:t>
      </w:r>
      <w:r w:rsidR="00467307" w:rsidRPr="00467307">
        <w:rPr>
          <w:rFonts w:ascii="Times New Roman" w:hAnsi="Times New Roman" w:cs="Times New Roman"/>
          <w:sz w:val="24"/>
          <w:szCs w:val="24"/>
        </w:rPr>
        <w:t>Foundation Phase w</w:t>
      </w:r>
      <w:r w:rsidR="00467307">
        <w:rPr>
          <w:rFonts w:ascii="Times New Roman" w:hAnsi="Times New Roman" w:cs="Times New Roman"/>
          <w:sz w:val="24"/>
          <w:szCs w:val="24"/>
        </w:rPr>
        <w:t>ould</w:t>
      </w:r>
      <w:r w:rsidR="00467307" w:rsidRPr="00467307">
        <w:rPr>
          <w:rFonts w:ascii="Times New Roman" w:hAnsi="Times New Roman" w:cs="Times New Roman"/>
          <w:sz w:val="24"/>
          <w:szCs w:val="24"/>
        </w:rPr>
        <w:t xml:space="preserve"> further ensure </w:t>
      </w:r>
      <w:r w:rsidR="00467307">
        <w:rPr>
          <w:rFonts w:ascii="Times New Roman" w:hAnsi="Times New Roman" w:cs="Times New Roman"/>
          <w:sz w:val="24"/>
          <w:szCs w:val="24"/>
        </w:rPr>
        <w:t>Wales stayed</w:t>
      </w:r>
      <w:r w:rsidR="00467307" w:rsidRPr="00467307">
        <w:rPr>
          <w:rFonts w:ascii="Times New Roman" w:hAnsi="Times New Roman" w:cs="Times New Roman"/>
          <w:sz w:val="24"/>
          <w:szCs w:val="24"/>
        </w:rPr>
        <w:t xml:space="preserve"> a</w:t>
      </w:r>
      <w:r w:rsidR="00467307">
        <w:rPr>
          <w:rFonts w:ascii="Times New Roman" w:hAnsi="Times New Roman" w:cs="Times New Roman"/>
          <w:sz w:val="24"/>
          <w:szCs w:val="24"/>
        </w:rPr>
        <w:t>t</w:t>
      </w:r>
      <w:r w:rsidR="00467307" w:rsidRPr="00467307">
        <w:rPr>
          <w:rFonts w:ascii="Times New Roman" w:hAnsi="Times New Roman" w:cs="Times New Roman"/>
          <w:sz w:val="24"/>
          <w:szCs w:val="24"/>
        </w:rPr>
        <w:t xml:space="preserve"> the forefront of experiential learning, of which outdoor learning is such</w:t>
      </w:r>
      <w:r w:rsidR="00467307">
        <w:rPr>
          <w:rFonts w:ascii="Times New Roman" w:hAnsi="Times New Roman" w:cs="Times New Roman"/>
          <w:sz w:val="24"/>
          <w:szCs w:val="24"/>
        </w:rPr>
        <w:t xml:space="preserve"> </w:t>
      </w:r>
      <w:r w:rsidR="00467307" w:rsidRPr="00467307">
        <w:rPr>
          <w:rFonts w:ascii="Times New Roman" w:hAnsi="Times New Roman" w:cs="Times New Roman"/>
          <w:sz w:val="24"/>
          <w:szCs w:val="24"/>
        </w:rPr>
        <w:t>a vital element.</w:t>
      </w:r>
      <w:r w:rsidR="00522DB5">
        <w:rPr>
          <w:rFonts w:ascii="Times New Roman" w:hAnsi="Times New Roman" w:cs="Times New Roman"/>
          <w:sz w:val="24"/>
          <w:szCs w:val="24"/>
        </w:rPr>
        <w:t xml:space="preserve"> </w:t>
      </w:r>
      <w:r w:rsidR="00FD1ADE" w:rsidRPr="00FD1ADE">
        <w:rPr>
          <w:rFonts w:ascii="Times New Roman" w:hAnsi="Times New Roman" w:cs="Times New Roman"/>
          <w:sz w:val="24"/>
          <w:szCs w:val="24"/>
        </w:rPr>
        <w:t xml:space="preserve">The </w:t>
      </w:r>
      <w:r w:rsidR="00800BCD">
        <w:rPr>
          <w:rFonts w:ascii="Times New Roman" w:hAnsi="Times New Roman" w:cs="Times New Roman"/>
          <w:sz w:val="24"/>
          <w:szCs w:val="24"/>
        </w:rPr>
        <w:t xml:space="preserve">initial </w:t>
      </w:r>
      <w:r w:rsidR="00206918" w:rsidRPr="00800BCD">
        <w:rPr>
          <w:rFonts w:ascii="Times New Roman" w:hAnsi="Times New Roman" w:cs="Times New Roman"/>
          <w:sz w:val="24"/>
          <w:szCs w:val="24"/>
        </w:rPr>
        <w:t>Foundation Phase</w:t>
      </w:r>
      <w:r w:rsidR="0008559C" w:rsidRPr="00800BCD">
        <w:rPr>
          <w:rFonts w:ascii="Times New Roman" w:hAnsi="Times New Roman" w:cs="Times New Roman"/>
          <w:sz w:val="24"/>
          <w:szCs w:val="24"/>
        </w:rPr>
        <w:t xml:space="preserve"> (2008)</w:t>
      </w:r>
      <w:r w:rsidR="00206918">
        <w:rPr>
          <w:rFonts w:ascii="Times New Roman" w:hAnsi="Times New Roman" w:cs="Times New Roman"/>
          <w:sz w:val="24"/>
          <w:szCs w:val="24"/>
        </w:rPr>
        <w:t xml:space="preserve"> viewed</w:t>
      </w:r>
      <w:r w:rsidR="00A9224B">
        <w:rPr>
          <w:rFonts w:ascii="Times New Roman" w:hAnsi="Times New Roman" w:cs="Times New Roman"/>
          <w:sz w:val="24"/>
          <w:szCs w:val="24"/>
        </w:rPr>
        <w:t xml:space="preserve"> the </w:t>
      </w:r>
      <w:r w:rsidR="00FD1ADE" w:rsidRPr="00FD1ADE">
        <w:rPr>
          <w:rFonts w:ascii="Times New Roman" w:hAnsi="Times New Roman" w:cs="Times New Roman"/>
          <w:sz w:val="24"/>
          <w:szCs w:val="24"/>
        </w:rPr>
        <w:t>ou</w:t>
      </w:r>
      <w:r w:rsidR="00A9224B">
        <w:rPr>
          <w:rFonts w:ascii="Times New Roman" w:hAnsi="Times New Roman" w:cs="Times New Roman"/>
          <w:sz w:val="24"/>
          <w:szCs w:val="24"/>
        </w:rPr>
        <w:t>tdoors</w:t>
      </w:r>
      <w:r w:rsidR="00FD1ADE">
        <w:rPr>
          <w:rFonts w:ascii="Times New Roman" w:hAnsi="Times New Roman" w:cs="Times New Roman"/>
          <w:sz w:val="24"/>
          <w:szCs w:val="24"/>
        </w:rPr>
        <w:t xml:space="preserve"> as </w:t>
      </w:r>
      <w:r w:rsidR="00FD1ADE" w:rsidRPr="00FD1ADE">
        <w:rPr>
          <w:rFonts w:ascii="Times New Roman" w:hAnsi="Times New Roman" w:cs="Times New Roman"/>
          <w:sz w:val="24"/>
          <w:szCs w:val="24"/>
        </w:rPr>
        <w:t>the ideal environment for</w:t>
      </w:r>
      <w:r w:rsidR="00FD1ADE">
        <w:rPr>
          <w:rFonts w:ascii="Times New Roman" w:hAnsi="Times New Roman" w:cs="Times New Roman"/>
          <w:sz w:val="24"/>
          <w:szCs w:val="24"/>
        </w:rPr>
        <w:t xml:space="preserve"> engage</w:t>
      </w:r>
      <w:r w:rsidR="005E2C47">
        <w:rPr>
          <w:rFonts w:ascii="Times New Roman" w:hAnsi="Times New Roman" w:cs="Times New Roman"/>
          <w:sz w:val="24"/>
          <w:szCs w:val="24"/>
        </w:rPr>
        <w:t>ment</w:t>
      </w:r>
      <w:r w:rsidR="00FD1ADE">
        <w:rPr>
          <w:rFonts w:ascii="Times New Roman" w:hAnsi="Times New Roman" w:cs="Times New Roman"/>
          <w:sz w:val="24"/>
          <w:szCs w:val="24"/>
        </w:rPr>
        <w:t xml:space="preserve"> in </w:t>
      </w:r>
      <w:r w:rsidR="00FD1ADE" w:rsidRPr="00FD1ADE">
        <w:rPr>
          <w:rFonts w:ascii="Times New Roman" w:hAnsi="Times New Roman" w:cs="Times New Roman"/>
          <w:sz w:val="24"/>
          <w:szCs w:val="24"/>
        </w:rPr>
        <w:t>experiential learning</w:t>
      </w:r>
      <w:r w:rsidR="00A9224B">
        <w:rPr>
          <w:rFonts w:ascii="Times New Roman" w:hAnsi="Times New Roman" w:cs="Times New Roman"/>
          <w:sz w:val="24"/>
          <w:szCs w:val="24"/>
        </w:rPr>
        <w:t xml:space="preserve"> and suggested an increase of its utilisation </w:t>
      </w:r>
      <w:r w:rsidR="00533CD1">
        <w:rPr>
          <w:rFonts w:ascii="Times New Roman" w:hAnsi="Times New Roman" w:cs="Times New Roman"/>
          <w:sz w:val="24"/>
          <w:szCs w:val="24"/>
        </w:rPr>
        <w:t>to</w:t>
      </w:r>
      <w:r w:rsidR="00A9224B">
        <w:rPr>
          <w:rFonts w:ascii="Times New Roman" w:hAnsi="Times New Roman" w:cs="Times New Roman"/>
          <w:sz w:val="24"/>
          <w:szCs w:val="24"/>
        </w:rPr>
        <w:t xml:space="preserve"> enhanc</w:t>
      </w:r>
      <w:r w:rsidR="0053625A">
        <w:rPr>
          <w:rFonts w:ascii="Times New Roman" w:hAnsi="Times New Roman" w:cs="Times New Roman"/>
          <w:sz w:val="24"/>
          <w:szCs w:val="24"/>
        </w:rPr>
        <w:t>e</w:t>
      </w:r>
      <w:r w:rsidR="00A9224B">
        <w:rPr>
          <w:rFonts w:ascii="Times New Roman" w:hAnsi="Times New Roman" w:cs="Times New Roman"/>
          <w:sz w:val="24"/>
          <w:szCs w:val="24"/>
        </w:rPr>
        <w:t xml:space="preserve"> education</w:t>
      </w:r>
      <w:r w:rsidR="00FD1ADE">
        <w:rPr>
          <w:rFonts w:ascii="Times New Roman" w:hAnsi="Times New Roman" w:cs="Times New Roman"/>
          <w:sz w:val="24"/>
          <w:szCs w:val="24"/>
        </w:rPr>
        <w:t>.</w:t>
      </w:r>
      <w:r w:rsidR="00FD1ADE" w:rsidRPr="00FD1ADE">
        <w:rPr>
          <w:rFonts w:ascii="Times New Roman" w:hAnsi="Times New Roman" w:cs="Times New Roman"/>
          <w:sz w:val="24"/>
          <w:szCs w:val="24"/>
        </w:rPr>
        <w:t xml:space="preserve"> </w:t>
      </w:r>
      <w:r w:rsidR="000B042F">
        <w:rPr>
          <w:rFonts w:ascii="Times New Roman" w:hAnsi="Times New Roman" w:cs="Times New Roman"/>
          <w:sz w:val="24"/>
          <w:szCs w:val="24"/>
        </w:rPr>
        <w:t xml:space="preserve">In contrast to the indoor environment, the outdoors </w:t>
      </w:r>
      <w:r w:rsidR="000B042F" w:rsidRPr="00FD1ADE">
        <w:rPr>
          <w:rFonts w:ascii="Times New Roman" w:hAnsi="Times New Roman" w:cs="Times New Roman"/>
          <w:sz w:val="24"/>
          <w:szCs w:val="24"/>
        </w:rPr>
        <w:t>offers</w:t>
      </w:r>
      <w:r w:rsidR="000B042F">
        <w:rPr>
          <w:rFonts w:ascii="Times New Roman" w:hAnsi="Times New Roman" w:cs="Times New Roman"/>
          <w:sz w:val="24"/>
          <w:szCs w:val="24"/>
        </w:rPr>
        <w:t xml:space="preserve"> children</w:t>
      </w:r>
      <w:r w:rsidR="00FD1ADE" w:rsidRPr="00FD1ADE">
        <w:rPr>
          <w:rFonts w:ascii="Times New Roman" w:hAnsi="Times New Roman" w:cs="Times New Roman"/>
          <w:sz w:val="24"/>
          <w:szCs w:val="24"/>
        </w:rPr>
        <w:t xml:space="preserve"> unique opportunities </w:t>
      </w:r>
      <w:r w:rsidR="000B042F">
        <w:rPr>
          <w:rFonts w:ascii="Times New Roman" w:hAnsi="Times New Roman" w:cs="Times New Roman"/>
          <w:sz w:val="24"/>
          <w:szCs w:val="24"/>
        </w:rPr>
        <w:t>for creativity</w:t>
      </w:r>
      <w:r w:rsidR="00FD1ADE" w:rsidRPr="00FD1ADE">
        <w:rPr>
          <w:rFonts w:ascii="Times New Roman" w:hAnsi="Times New Roman" w:cs="Times New Roman"/>
          <w:sz w:val="24"/>
          <w:szCs w:val="24"/>
        </w:rPr>
        <w:t xml:space="preserve">, </w:t>
      </w:r>
      <w:r w:rsidR="000B042F">
        <w:rPr>
          <w:rFonts w:ascii="Times New Roman" w:hAnsi="Times New Roman" w:cs="Times New Roman"/>
          <w:sz w:val="24"/>
          <w:szCs w:val="24"/>
        </w:rPr>
        <w:t>physical exercise</w:t>
      </w:r>
      <w:r w:rsidR="00FD1ADE" w:rsidRPr="00FD1ADE">
        <w:rPr>
          <w:rFonts w:ascii="Times New Roman" w:hAnsi="Times New Roman" w:cs="Times New Roman"/>
          <w:sz w:val="24"/>
          <w:szCs w:val="24"/>
        </w:rPr>
        <w:t>, to</w:t>
      </w:r>
      <w:r w:rsidR="000B042F">
        <w:rPr>
          <w:rFonts w:ascii="Times New Roman" w:hAnsi="Times New Roman" w:cs="Times New Roman"/>
          <w:sz w:val="24"/>
          <w:szCs w:val="24"/>
        </w:rPr>
        <w:t xml:space="preserve"> problem solve</w:t>
      </w:r>
      <w:r w:rsidR="00FD1ADE" w:rsidRPr="00FD1ADE">
        <w:rPr>
          <w:rFonts w:ascii="Times New Roman" w:hAnsi="Times New Roman" w:cs="Times New Roman"/>
          <w:sz w:val="24"/>
          <w:szCs w:val="24"/>
        </w:rPr>
        <w:t xml:space="preserve"> and take </w:t>
      </w:r>
      <w:r w:rsidR="00FD1ADE" w:rsidRPr="00FD1ADE">
        <w:rPr>
          <w:rFonts w:ascii="Times New Roman" w:hAnsi="Times New Roman" w:cs="Times New Roman"/>
          <w:sz w:val="24"/>
          <w:szCs w:val="24"/>
        </w:rPr>
        <w:lastRenderedPageBreak/>
        <w:t>risks</w:t>
      </w:r>
      <w:r w:rsidR="00466F43">
        <w:rPr>
          <w:rFonts w:ascii="Times New Roman" w:hAnsi="Times New Roman" w:cs="Times New Roman"/>
          <w:sz w:val="24"/>
          <w:szCs w:val="24"/>
        </w:rPr>
        <w:t>,</w:t>
      </w:r>
      <w:r w:rsidR="009578FD">
        <w:rPr>
          <w:rFonts w:ascii="Times New Roman" w:hAnsi="Times New Roman" w:cs="Times New Roman"/>
          <w:sz w:val="24"/>
          <w:szCs w:val="24"/>
        </w:rPr>
        <w:t xml:space="preserve"> </w:t>
      </w:r>
      <w:r w:rsidR="00144716" w:rsidRPr="00144716">
        <w:rPr>
          <w:rFonts w:ascii="Times New Roman" w:hAnsi="Times New Roman" w:cs="Times New Roman"/>
          <w:sz w:val="24"/>
          <w:szCs w:val="24"/>
        </w:rPr>
        <w:t>Council for Learning Outside the Classroom</w:t>
      </w:r>
      <w:r w:rsidR="009C5CC0">
        <w:rPr>
          <w:rFonts w:ascii="Times New Roman" w:hAnsi="Times New Roman" w:cs="Times New Roman"/>
          <w:sz w:val="24"/>
          <w:szCs w:val="24"/>
        </w:rPr>
        <w:t xml:space="preserve"> (2019</w:t>
      </w:r>
      <w:r w:rsidR="009578FD">
        <w:rPr>
          <w:rFonts w:ascii="Times New Roman" w:hAnsi="Times New Roman" w:cs="Times New Roman"/>
          <w:sz w:val="24"/>
          <w:szCs w:val="24"/>
        </w:rPr>
        <w:t>)</w:t>
      </w:r>
      <w:r w:rsidR="00FD1ADE" w:rsidRPr="00FD1ADE">
        <w:rPr>
          <w:rFonts w:ascii="Times New Roman" w:hAnsi="Times New Roman" w:cs="Times New Roman"/>
          <w:sz w:val="24"/>
          <w:szCs w:val="24"/>
        </w:rPr>
        <w:t xml:space="preserve">. The outdoors </w:t>
      </w:r>
      <w:r w:rsidR="000B042F">
        <w:rPr>
          <w:rFonts w:ascii="Times New Roman" w:hAnsi="Times New Roman" w:cs="Times New Roman"/>
          <w:sz w:val="24"/>
          <w:szCs w:val="24"/>
        </w:rPr>
        <w:t>has an abundance of</w:t>
      </w:r>
      <w:r w:rsidR="00FD1ADE" w:rsidRPr="00FD1ADE">
        <w:rPr>
          <w:rFonts w:ascii="Times New Roman" w:hAnsi="Times New Roman" w:cs="Times New Roman"/>
          <w:sz w:val="24"/>
          <w:szCs w:val="24"/>
        </w:rPr>
        <w:t xml:space="preserve"> stimuli</w:t>
      </w:r>
      <w:r w:rsidR="000B042F">
        <w:rPr>
          <w:rFonts w:ascii="Times New Roman" w:hAnsi="Times New Roman" w:cs="Times New Roman"/>
          <w:sz w:val="24"/>
          <w:szCs w:val="24"/>
        </w:rPr>
        <w:t>, including</w:t>
      </w:r>
      <w:r w:rsidR="00FD1ADE" w:rsidRPr="00FD1ADE">
        <w:rPr>
          <w:rFonts w:ascii="Times New Roman" w:hAnsi="Times New Roman" w:cs="Times New Roman"/>
          <w:sz w:val="24"/>
          <w:szCs w:val="24"/>
        </w:rPr>
        <w:t xml:space="preserve"> weather, sounds, smells</w:t>
      </w:r>
      <w:r w:rsidR="000B042F">
        <w:rPr>
          <w:rFonts w:ascii="Times New Roman" w:hAnsi="Times New Roman" w:cs="Times New Roman"/>
          <w:sz w:val="24"/>
          <w:szCs w:val="24"/>
        </w:rPr>
        <w:t>,</w:t>
      </w:r>
      <w:r w:rsidR="00FD1ADE" w:rsidRPr="00FD1ADE">
        <w:rPr>
          <w:rFonts w:ascii="Times New Roman" w:hAnsi="Times New Roman" w:cs="Times New Roman"/>
          <w:sz w:val="24"/>
          <w:szCs w:val="24"/>
        </w:rPr>
        <w:t xml:space="preserve"> and textures which can</w:t>
      </w:r>
      <w:r w:rsidR="000B042F">
        <w:rPr>
          <w:rFonts w:ascii="Times New Roman" w:hAnsi="Times New Roman" w:cs="Times New Roman"/>
          <w:sz w:val="24"/>
          <w:szCs w:val="24"/>
        </w:rPr>
        <w:t xml:space="preserve"> potentially</w:t>
      </w:r>
      <w:r w:rsidR="00FD1ADE" w:rsidRPr="00FD1ADE">
        <w:rPr>
          <w:rFonts w:ascii="Times New Roman" w:hAnsi="Times New Roman" w:cs="Times New Roman"/>
          <w:sz w:val="24"/>
          <w:szCs w:val="24"/>
        </w:rPr>
        <w:t xml:space="preserve"> enrich and enhance a child’s learning environment. </w:t>
      </w:r>
      <w:r w:rsidR="00054F25">
        <w:rPr>
          <w:rFonts w:ascii="Times New Roman" w:hAnsi="Times New Roman" w:cs="Times New Roman"/>
          <w:sz w:val="24"/>
          <w:szCs w:val="24"/>
        </w:rPr>
        <w:t>Moreover,</w:t>
      </w:r>
      <w:r w:rsidR="00FD1ADE" w:rsidRPr="00FD1ADE">
        <w:rPr>
          <w:rFonts w:ascii="Times New Roman" w:hAnsi="Times New Roman" w:cs="Times New Roman"/>
          <w:sz w:val="24"/>
          <w:szCs w:val="24"/>
        </w:rPr>
        <w:t xml:space="preserve"> outdoor</w:t>
      </w:r>
      <w:r w:rsidR="0088143D">
        <w:rPr>
          <w:rFonts w:ascii="Times New Roman" w:hAnsi="Times New Roman" w:cs="Times New Roman"/>
          <w:sz w:val="24"/>
          <w:szCs w:val="24"/>
        </w:rPr>
        <w:t xml:space="preserve"> learning can</w:t>
      </w:r>
      <w:r w:rsidR="00FD1ADE" w:rsidRPr="00FD1ADE">
        <w:rPr>
          <w:rFonts w:ascii="Times New Roman" w:hAnsi="Times New Roman" w:cs="Times New Roman"/>
          <w:sz w:val="24"/>
          <w:szCs w:val="24"/>
        </w:rPr>
        <w:t xml:space="preserve"> enhance all</w:t>
      </w:r>
      <w:r w:rsidR="0088143D">
        <w:rPr>
          <w:rFonts w:ascii="Times New Roman" w:hAnsi="Times New Roman" w:cs="Times New Roman"/>
          <w:sz w:val="24"/>
          <w:szCs w:val="24"/>
        </w:rPr>
        <w:t xml:space="preserve"> other</w:t>
      </w:r>
      <w:r w:rsidR="00FD1ADE" w:rsidRPr="00FD1ADE">
        <w:rPr>
          <w:rFonts w:ascii="Times New Roman" w:hAnsi="Times New Roman" w:cs="Times New Roman"/>
          <w:sz w:val="24"/>
          <w:szCs w:val="24"/>
        </w:rPr>
        <w:t xml:space="preserve"> aspects of development</w:t>
      </w:r>
      <w:r w:rsidR="0088143D">
        <w:rPr>
          <w:rFonts w:ascii="Times New Roman" w:hAnsi="Times New Roman" w:cs="Times New Roman"/>
          <w:sz w:val="24"/>
          <w:szCs w:val="24"/>
        </w:rPr>
        <w:t>, including,</w:t>
      </w:r>
      <w:r w:rsidR="00FD1ADE" w:rsidRPr="00FD1ADE">
        <w:rPr>
          <w:rFonts w:ascii="Times New Roman" w:hAnsi="Times New Roman" w:cs="Times New Roman"/>
          <w:sz w:val="24"/>
          <w:szCs w:val="24"/>
        </w:rPr>
        <w:t xml:space="preserve"> social, physical, and personal. </w:t>
      </w:r>
      <w:r w:rsidR="003C782D">
        <w:rPr>
          <w:rFonts w:ascii="Times New Roman" w:hAnsi="Times New Roman" w:cs="Times New Roman"/>
          <w:sz w:val="24"/>
          <w:szCs w:val="24"/>
        </w:rPr>
        <w:t>Welsh Assembly Government (2009) believe c</w:t>
      </w:r>
      <w:r w:rsidR="00FD1ADE" w:rsidRPr="00FD1ADE">
        <w:rPr>
          <w:rFonts w:ascii="Times New Roman" w:hAnsi="Times New Roman" w:cs="Times New Roman"/>
          <w:sz w:val="24"/>
          <w:szCs w:val="24"/>
        </w:rPr>
        <w:t xml:space="preserve">hildren </w:t>
      </w:r>
      <w:r w:rsidR="0088143D">
        <w:rPr>
          <w:rFonts w:ascii="Times New Roman" w:hAnsi="Times New Roman" w:cs="Times New Roman"/>
          <w:sz w:val="24"/>
          <w:szCs w:val="24"/>
        </w:rPr>
        <w:t>who develop</w:t>
      </w:r>
      <w:r w:rsidR="00FD1ADE" w:rsidRPr="00FD1ADE">
        <w:rPr>
          <w:rFonts w:ascii="Times New Roman" w:hAnsi="Times New Roman" w:cs="Times New Roman"/>
          <w:sz w:val="24"/>
          <w:szCs w:val="24"/>
        </w:rPr>
        <w:t xml:space="preserve"> these skills well are better </w:t>
      </w:r>
      <w:r w:rsidR="00E62839">
        <w:rPr>
          <w:rFonts w:ascii="Times New Roman" w:hAnsi="Times New Roman" w:cs="Times New Roman"/>
          <w:sz w:val="24"/>
          <w:szCs w:val="24"/>
        </w:rPr>
        <w:t>equipped</w:t>
      </w:r>
      <w:r w:rsidR="00FD1ADE" w:rsidRPr="00FD1ADE">
        <w:rPr>
          <w:rFonts w:ascii="Times New Roman" w:hAnsi="Times New Roman" w:cs="Times New Roman"/>
          <w:sz w:val="24"/>
          <w:szCs w:val="24"/>
        </w:rPr>
        <w:t xml:space="preserve"> to</w:t>
      </w:r>
      <w:r w:rsidR="00410CB6">
        <w:rPr>
          <w:rFonts w:ascii="Times New Roman" w:hAnsi="Times New Roman" w:cs="Times New Roman"/>
          <w:sz w:val="24"/>
          <w:szCs w:val="24"/>
        </w:rPr>
        <w:t xml:space="preserve"> </w:t>
      </w:r>
      <w:r w:rsidR="00FD1ADE" w:rsidRPr="00FD1ADE">
        <w:rPr>
          <w:rFonts w:ascii="Times New Roman" w:hAnsi="Times New Roman" w:cs="Times New Roman"/>
          <w:sz w:val="24"/>
          <w:szCs w:val="24"/>
        </w:rPr>
        <w:t xml:space="preserve">learn and </w:t>
      </w:r>
      <w:r w:rsidR="002B630B">
        <w:rPr>
          <w:rFonts w:ascii="Times New Roman" w:hAnsi="Times New Roman" w:cs="Times New Roman"/>
          <w:sz w:val="24"/>
          <w:szCs w:val="24"/>
        </w:rPr>
        <w:t xml:space="preserve">furthermore, </w:t>
      </w:r>
      <w:r w:rsidR="00FD1ADE" w:rsidRPr="00FD1ADE">
        <w:rPr>
          <w:rFonts w:ascii="Times New Roman" w:hAnsi="Times New Roman" w:cs="Times New Roman"/>
          <w:sz w:val="24"/>
          <w:szCs w:val="24"/>
        </w:rPr>
        <w:t>retain that learning</w:t>
      </w:r>
      <w:r w:rsidR="00410CB6">
        <w:rPr>
          <w:rFonts w:ascii="Times New Roman" w:hAnsi="Times New Roman" w:cs="Times New Roman"/>
          <w:sz w:val="24"/>
          <w:szCs w:val="24"/>
        </w:rPr>
        <w:t xml:space="preserve">, </w:t>
      </w:r>
      <w:r w:rsidR="00FE3F08">
        <w:rPr>
          <w:rFonts w:ascii="Times New Roman" w:hAnsi="Times New Roman" w:cs="Times New Roman"/>
          <w:sz w:val="24"/>
          <w:szCs w:val="24"/>
        </w:rPr>
        <w:t>emphasising</w:t>
      </w:r>
      <w:r w:rsidR="00FD1ADE" w:rsidRPr="00FD1ADE">
        <w:rPr>
          <w:rFonts w:ascii="Times New Roman" w:hAnsi="Times New Roman" w:cs="Times New Roman"/>
          <w:sz w:val="24"/>
          <w:szCs w:val="24"/>
        </w:rPr>
        <w:t xml:space="preserve"> the use of the outdoor environment as a resource for learning</w:t>
      </w:r>
      <w:r w:rsidR="00410CB6">
        <w:rPr>
          <w:rFonts w:ascii="Times New Roman" w:hAnsi="Times New Roman" w:cs="Times New Roman"/>
          <w:sz w:val="24"/>
          <w:szCs w:val="24"/>
        </w:rPr>
        <w:t>.</w:t>
      </w:r>
      <w:r w:rsidR="00666374">
        <w:rPr>
          <w:rFonts w:ascii="Times New Roman" w:hAnsi="Times New Roman" w:cs="Times New Roman"/>
          <w:sz w:val="24"/>
          <w:szCs w:val="24"/>
        </w:rPr>
        <w:t xml:space="preserve"> </w:t>
      </w:r>
      <w:r w:rsidR="00FE3F08">
        <w:rPr>
          <w:rFonts w:ascii="Times New Roman" w:hAnsi="Times New Roman" w:cs="Times New Roman"/>
          <w:sz w:val="24"/>
          <w:szCs w:val="24"/>
        </w:rPr>
        <w:t>Moreover</w:t>
      </w:r>
      <w:r w:rsidR="00457870" w:rsidRPr="008548E3">
        <w:rPr>
          <w:rFonts w:ascii="Times New Roman" w:hAnsi="Times New Roman" w:cs="Times New Roman"/>
          <w:sz w:val="24"/>
          <w:szCs w:val="24"/>
        </w:rPr>
        <w:t xml:space="preserve">, </w:t>
      </w:r>
      <w:r w:rsidR="00666374" w:rsidRPr="008548E3">
        <w:rPr>
          <w:rFonts w:ascii="Times New Roman" w:hAnsi="Times New Roman" w:cs="Times New Roman"/>
          <w:sz w:val="24"/>
          <w:szCs w:val="24"/>
        </w:rPr>
        <w:t>The Foundation Phase</w:t>
      </w:r>
      <w:r w:rsidR="008F7EFF" w:rsidRPr="008548E3">
        <w:rPr>
          <w:rFonts w:ascii="Times New Roman" w:hAnsi="Times New Roman" w:cs="Times New Roman"/>
          <w:sz w:val="24"/>
          <w:szCs w:val="24"/>
        </w:rPr>
        <w:t xml:space="preserve"> (2015)</w:t>
      </w:r>
      <w:r w:rsidR="00457870" w:rsidRPr="008548E3">
        <w:rPr>
          <w:rFonts w:ascii="Times New Roman" w:hAnsi="Times New Roman" w:cs="Times New Roman"/>
          <w:sz w:val="24"/>
          <w:szCs w:val="24"/>
        </w:rPr>
        <w:t xml:space="preserve"> placed</w:t>
      </w:r>
      <w:r w:rsidR="00457870">
        <w:rPr>
          <w:rFonts w:ascii="Times New Roman" w:hAnsi="Times New Roman" w:cs="Times New Roman"/>
          <w:sz w:val="24"/>
          <w:szCs w:val="24"/>
        </w:rPr>
        <w:t xml:space="preserve"> a greater emphasis on utilising the outdoor environment</w:t>
      </w:r>
      <w:r w:rsidR="00767D87">
        <w:rPr>
          <w:rFonts w:ascii="Times New Roman" w:hAnsi="Times New Roman" w:cs="Times New Roman"/>
          <w:sz w:val="24"/>
          <w:szCs w:val="24"/>
        </w:rPr>
        <w:t xml:space="preserve"> as a resource for children’s learning further describing their</w:t>
      </w:r>
      <w:r w:rsidR="008F7EFF">
        <w:rPr>
          <w:rFonts w:ascii="Times New Roman" w:hAnsi="Times New Roman" w:cs="Times New Roman"/>
          <w:sz w:val="24"/>
          <w:szCs w:val="24"/>
        </w:rPr>
        <w:t xml:space="preserve"> vision for o</w:t>
      </w:r>
      <w:r w:rsidR="00BD4D73" w:rsidRPr="00BD4D73">
        <w:rPr>
          <w:rFonts w:ascii="Times New Roman" w:hAnsi="Times New Roman" w:cs="Times New Roman"/>
          <w:sz w:val="24"/>
          <w:szCs w:val="24"/>
        </w:rPr>
        <w:t>utdoor environments</w:t>
      </w:r>
      <w:r w:rsidR="008F7EFF">
        <w:rPr>
          <w:rFonts w:ascii="Times New Roman" w:hAnsi="Times New Roman" w:cs="Times New Roman"/>
          <w:sz w:val="24"/>
          <w:szCs w:val="24"/>
        </w:rPr>
        <w:t xml:space="preserve"> </w:t>
      </w:r>
      <w:r w:rsidR="00767D87">
        <w:rPr>
          <w:rFonts w:ascii="Times New Roman" w:hAnsi="Times New Roman" w:cs="Times New Roman"/>
          <w:sz w:val="24"/>
          <w:szCs w:val="24"/>
        </w:rPr>
        <w:t>as</w:t>
      </w:r>
      <w:r w:rsidR="00BD4D73" w:rsidRPr="00BD4D73">
        <w:rPr>
          <w:rFonts w:ascii="Times New Roman" w:hAnsi="Times New Roman" w:cs="Times New Roman"/>
          <w:sz w:val="24"/>
          <w:szCs w:val="24"/>
        </w:rPr>
        <w:t xml:space="preserve"> </w:t>
      </w:r>
      <w:r w:rsidR="00087CB3">
        <w:rPr>
          <w:rFonts w:ascii="Times New Roman" w:hAnsi="Times New Roman" w:cs="Times New Roman"/>
          <w:sz w:val="24"/>
          <w:szCs w:val="24"/>
        </w:rPr>
        <w:t xml:space="preserve">those which </w:t>
      </w:r>
      <w:r w:rsidR="001A0A8E">
        <w:rPr>
          <w:rFonts w:ascii="Times New Roman" w:hAnsi="Times New Roman" w:cs="Times New Roman"/>
          <w:sz w:val="24"/>
          <w:szCs w:val="24"/>
        </w:rPr>
        <w:t xml:space="preserve">can </w:t>
      </w:r>
      <w:r w:rsidR="00BD4D73" w:rsidRPr="00BD4D73">
        <w:rPr>
          <w:rFonts w:ascii="Times New Roman" w:hAnsi="Times New Roman" w:cs="Times New Roman"/>
          <w:sz w:val="24"/>
          <w:szCs w:val="24"/>
        </w:rPr>
        <w:t>promote children’s development and natural curiosity to explore</w:t>
      </w:r>
      <w:r w:rsidR="00ED0DED">
        <w:rPr>
          <w:rFonts w:ascii="Times New Roman" w:hAnsi="Times New Roman" w:cs="Times New Roman"/>
          <w:sz w:val="24"/>
          <w:szCs w:val="24"/>
        </w:rPr>
        <w:t>, whilst</w:t>
      </w:r>
      <w:r w:rsidR="00BD4D73" w:rsidRPr="00BD4D73">
        <w:rPr>
          <w:rFonts w:ascii="Times New Roman" w:hAnsi="Times New Roman" w:cs="Times New Roman"/>
          <w:sz w:val="24"/>
          <w:szCs w:val="24"/>
        </w:rPr>
        <w:t xml:space="preserve"> </w:t>
      </w:r>
      <w:r w:rsidR="00ED0DED">
        <w:rPr>
          <w:rFonts w:ascii="Times New Roman" w:hAnsi="Times New Roman" w:cs="Times New Roman"/>
          <w:sz w:val="24"/>
          <w:szCs w:val="24"/>
        </w:rPr>
        <w:t xml:space="preserve">actively </w:t>
      </w:r>
      <w:r w:rsidR="00BD4D73" w:rsidRPr="00BD4D73">
        <w:rPr>
          <w:rFonts w:ascii="Times New Roman" w:hAnsi="Times New Roman" w:cs="Times New Roman"/>
          <w:sz w:val="24"/>
          <w:szCs w:val="24"/>
        </w:rPr>
        <w:t>learn</w:t>
      </w:r>
      <w:r w:rsidR="00ED0DED">
        <w:rPr>
          <w:rFonts w:ascii="Times New Roman" w:hAnsi="Times New Roman" w:cs="Times New Roman"/>
          <w:sz w:val="24"/>
          <w:szCs w:val="24"/>
        </w:rPr>
        <w:t>ing</w:t>
      </w:r>
      <w:r w:rsidR="00BD4D73" w:rsidRPr="00BD4D73">
        <w:rPr>
          <w:rFonts w:ascii="Times New Roman" w:hAnsi="Times New Roman" w:cs="Times New Roman"/>
          <w:sz w:val="24"/>
          <w:szCs w:val="24"/>
        </w:rPr>
        <w:t xml:space="preserve"> through first-hand experiences</w:t>
      </w:r>
      <w:r w:rsidR="00835E15">
        <w:rPr>
          <w:rFonts w:ascii="Times New Roman" w:hAnsi="Times New Roman" w:cs="Times New Roman"/>
          <w:sz w:val="24"/>
          <w:szCs w:val="24"/>
        </w:rPr>
        <w:t xml:space="preserve">, all of which is supported by </w:t>
      </w:r>
      <w:r w:rsidR="00835E15" w:rsidRPr="00776220">
        <w:rPr>
          <w:rFonts w:ascii="Times New Roman" w:hAnsi="Times New Roman" w:cs="Times New Roman"/>
          <w:sz w:val="24"/>
          <w:szCs w:val="24"/>
        </w:rPr>
        <w:t>Piaget’s</w:t>
      </w:r>
      <w:r w:rsidR="00FE3F08">
        <w:rPr>
          <w:rFonts w:ascii="Times New Roman" w:hAnsi="Times New Roman" w:cs="Times New Roman"/>
          <w:sz w:val="24"/>
          <w:szCs w:val="24"/>
        </w:rPr>
        <w:t xml:space="preserve"> (</w:t>
      </w:r>
      <w:r w:rsidR="00806071">
        <w:rPr>
          <w:rFonts w:ascii="Times New Roman" w:hAnsi="Times New Roman" w:cs="Times New Roman"/>
          <w:sz w:val="24"/>
          <w:szCs w:val="24"/>
        </w:rPr>
        <w:t>1952</w:t>
      </w:r>
      <w:r w:rsidR="00FE3F08">
        <w:rPr>
          <w:rFonts w:ascii="Times New Roman" w:hAnsi="Times New Roman" w:cs="Times New Roman"/>
          <w:sz w:val="24"/>
          <w:szCs w:val="24"/>
        </w:rPr>
        <w:t>)</w:t>
      </w:r>
      <w:r w:rsidR="00835E15" w:rsidRPr="00776220">
        <w:rPr>
          <w:rFonts w:ascii="Times New Roman" w:hAnsi="Times New Roman" w:cs="Times New Roman"/>
          <w:sz w:val="24"/>
          <w:szCs w:val="24"/>
        </w:rPr>
        <w:t xml:space="preserve"> </w:t>
      </w:r>
      <w:r w:rsidR="00A25123" w:rsidRPr="00776220">
        <w:rPr>
          <w:rFonts w:ascii="Times New Roman" w:hAnsi="Times New Roman" w:cs="Times New Roman"/>
          <w:sz w:val="24"/>
          <w:szCs w:val="24"/>
        </w:rPr>
        <w:t>theory</w:t>
      </w:r>
      <w:r w:rsidR="00D40A5E" w:rsidRPr="00776220">
        <w:rPr>
          <w:rFonts w:ascii="Times New Roman" w:hAnsi="Times New Roman" w:cs="Times New Roman"/>
          <w:sz w:val="24"/>
          <w:szCs w:val="24"/>
        </w:rPr>
        <w:t xml:space="preserve"> suggest</w:t>
      </w:r>
      <w:r w:rsidR="00FD40F9">
        <w:rPr>
          <w:rFonts w:ascii="Times New Roman" w:hAnsi="Times New Roman" w:cs="Times New Roman"/>
          <w:sz w:val="24"/>
          <w:szCs w:val="24"/>
        </w:rPr>
        <w:t>ing</w:t>
      </w:r>
      <w:r w:rsidR="00D40A5E" w:rsidRPr="00776220">
        <w:rPr>
          <w:rFonts w:ascii="Times New Roman" w:hAnsi="Times New Roman" w:cs="Times New Roman"/>
          <w:sz w:val="24"/>
          <w:szCs w:val="24"/>
        </w:rPr>
        <w:t xml:space="preserve"> when</w:t>
      </w:r>
      <w:r w:rsidR="00A25123" w:rsidRPr="00776220">
        <w:rPr>
          <w:rFonts w:ascii="Times New Roman" w:hAnsi="Times New Roman" w:cs="Times New Roman"/>
          <w:sz w:val="24"/>
          <w:szCs w:val="24"/>
        </w:rPr>
        <w:t xml:space="preserve"> children </w:t>
      </w:r>
      <w:r w:rsidR="00D40A5E" w:rsidRPr="00776220">
        <w:rPr>
          <w:rFonts w:ascii="Times New Roman" w:hAnsi="Times New Roman" w:cs="Times New Roman"/>
          <w:sz w:val="24"/>
          <w:szCs w:val="24"/>
        </w:rPr>
        <w:t xml:space="preserve">are provided with first-hand experiential experiences using play as </w:t>
      </w:r>
      <w:r w:rsidR="0003311A" w:rsidRPr="00776220">
        <w:rPr>
          <w:rFonts w:ascii="Times New Roman" w:hAnsi="Times New Roman" w:cs="Times New Roman"/>
          <w:sz w:val="24"/>
          <w:szCs w:val="24"/>
        </w:rPr>
        <w:t>vehicle to learn, it enables them to practice skills and consolidate their learning</w:t>
      </w:r>
      <w:r w:rsidR="00BD4D73" w:rsidRPr="00BD4D73">
        <w:rPr>
          <w:rFonts w:ascii="Times New Roman" w:hAnsi="Times New Roman" w:cs="Times New Roman"/>
          <w:sz w:val="24"/>
          <w:szCs w:val="24"/>
        </w:rPr>
        <w:t xml:space="preserve">. </w:t>
      </w:r>
      <w:r w:rsidR="00226CF0">
        <w:rPr>
          <w:rFonts w:ascii="Times New Roman" w:hAnsi="Times New Roman" w:cs="Times New Roman"/>
          <w:sz w:val="24"/>
          <w:szCs w:val="24"/>
        </w:rPr>
        <w:t>To achieve this effectively, the role of the practitioner</w:t>
      </w:r>
      <w:r w:rsidR="005F3268">
        <w:rPr>
          <w:rFonts w:ascii="Times New Roman" w:hAnsi="Times New Roman" w:cs="Times New Roman"/>
          <w:sz w:val="24"/>
          <w:szCs w:val="24"/>
        </w:rPr>
        <w:t xml:space="preserve"> was </w:t>
      </w:r>
      <w:r w:rsidR="00341785">
        <w:rPr>
          <w:rFonts w:ascii="Times New Roman" w:hAnsi="Times New Roman" w:cs="Times New Roman"/>
          <w:sz w:val="24"/>
          <w:szCs w:val="24"/>
        </w:rPr>
        <w:t xml:space="preserve">identified as </w:t>
      </w:r>
      <w:r w:rsidR="003A1DD4">
        <w:rPr>
          <w:rFonts w:ascii="Times New Roman" w:hAnsi="Times New Roman" w:cs="Times New Roman"/>
          <w:sz w:val="24"/>
          <w:szCs w:val="24"/>
        </w:rPr>
        <w:t xml:space="preserve">vital in </w:t>
      </w:r>
      <w:r w:rsidR="00A17C84">
        <w:rPr>
          <w:rFonts w:ascii="Times New Roman" w:hAnsi="Times New Roman" w:cs="Times New Roman"/>
          <w:sz w:val="24"/>
          <w:szCs w:val="24"/>
        </w:rPr>
        <w:t>ensuring children access outdoor learning</w:t>
      </w:r>
      <w:r w:rsidR="00720462">
        <w:rPr>
          <w:rFonts w:ascii="Times New Roman" w:hAnsi="Times New Roman" w:cs="Times New Roman"/>
          <w:sz w:val="24"/>
          <w:szCs w:val="24"/>
        </w:rPr>
        <w:t xml:space="preserve">, gaining valuable opportunities to learn. </w:t>
      </w:r>
      <w:r w:rsidR="00A06837">
        <w:rPr>
          <w:rFonts w:ascii="Times New Roman" w:hAnsi="Times New Roman" w:cs="Times New Roman"/>
          <w:sz w:val="24"/>
          <w:szCs w:val="24"/>
        </w:rPr>
        <w:t xml:space="preserve">An understanding of how children learn and develop were key elements in practitioners ability to plan and provide an appropriate curriculum </w:t>
      </w:r>
      <w:r w:rsidR="00A11B09">
        <w:rPr>
          <w:rFonts w:ascii="Times New Roman" w:hAnsi="Times New Roman" w:cs="Times New Roman"/>
          <w:sz w:val="24"/>
          <w:szCs w:val="24"/>
        </w:rPr>
        <w:t>suitable to individual needs.</w:t>
      </w:r>
    </w:p>
    <w:p w14:paraId="3690F1F3" w14:textId="6F49AE52" w:rsidR="00FF1B0A" w:rsidRDefault="0045360C" w:rsidP="00FF1B0A">
      <w:pPr>
        <w:spacing w:line="360" w:lineRule="auto"/>
        <w:rPr>
          <w:rFonts w:ascii="Times New Roman" w:hAnsi="Times New Roman" w:cs="Times New Roman"/>
          <w:sz w:val="24"/>
          <w:szCs w:val="24"/>
        </w:rPr>
      </w:pPr>
      <w:r>
        <w:rPr>
          <w:rFonts w:ascii="Times New Roman" w:hAnsi="Times New Roman" w:cs="Times New Roman"/>
          <w:sz w:val="24"/>
          <w:szCs w:val="24"/>
        </w:rPr>
        <w:t xml:space="preserve">Brooker (2011) suggests </w:t>
      </w:r>
      <w:r w:rsidR="00724E79">
        <w:rPr>
          <w:rFonts w:ascii="Times New Roman" w:hAnsi="Times New Roman" w:cs="Times New Roman"/>
          <w:sz w:val="24"/>
          <w:szCs w:val="24"/>
        </w:rPr>
        <w:t xml:space="preserve">The Foundation Phase framework </w:t>
      </w:r>
      <w:r w:rsidR="00E5257D">
        <w:rPr>
          <w:rFonts w:ascii="Times New Roman" w:hAnsi="Times New Roman" w:cs="Times New Roman"/>
          <w:sz w:val="24"/>
          <w:szCs w:val="24"/>
        </w:rPr>
        <w:t xml:space="preserve">can be associated with </w:t>
      </w:r>
      <w:r w:rsidR="00F93583">
        <w:rPr>
          <w:rFonts w:ascii="Times New Roman" w:hAnsi="Times New Roman" w:cs="Times New Roman"/>
          <w:sz w:val="24"/>
          <w:szCs w:val="24"/>
        </w:rPr>
        <w:t>international approaches to early years education and care</w:t>
      </w:r>
      <w:r>
        <w:rPr>
          <w:rFonts w:ascii="Times New Roman" w:hAnsi="Times New Roman" w:cs="Times New Roman"/>
          <w:sz w:val="24"/>
          <w:szCs w:val="24"/>
        </w:rPr>
        <w:t>, also</w:t>
      </w:r>
      <w:r w:rsidR="005D52C0">
        <w:rPr>
          <w:rFonts w:ascii="Times New Roman" w:hAnsi="Times New Roman" w:cs="Times New Roman"/>
          <w:sz w:val="24"/>
          <w:szCs w:val="24"/>
        </w:rPr>
        <w:t xml:space="preserve"> built on a commitment to play-based learning.</w:t>
      </w:r>
      <w:r w:rsidR="00FF1B0A" w:rsidRPr="00FF1B0A">
        <w:rPr>
          <w:rFonts w:ascii="Times New Roman" w:hAnsi="Times New Roman" w:cs="Times New Roman"/>
          <w:sz w:val="24"/>
          <w:szCs w:val="24"/>
        </w:rPr>
        <w:t xml:space="preserve"> </w:t>
      </w:r>
      <w:r>
        <w:rPr>
          <w:rFonts w:ascii="Times New Roman" w:hAnsi="Times New Roman" w:cs="Times New Roman"/>
          <w:sz w:val="24"/>
          <w:szCs w:val="24"/>
        </w:rPr>
        <w:t xml:space="preserve">Indeed, </w:t>
      </w:r>
      <w:r w:rsidR="005D52C0">
        <w:rPr>
          <w:rFonts w:ascii="Times New Roman" w:hAnsi="Times New Roman" w:cs="Times New Roman"/>
          <w:sz w:val="24"/>
          <w:szCs w:val="24"/>
        </w:rPr>
        <w:t>T</w:t>
      </w:r>
      <w:r w:rsidR="001560E9">
        <w:rPr>
          <w:rFonts w:ascii="Times New Roman" w:hAnsi="Times New Roman" w:cs="Times New Roman"/>
          <w:sz w:val="24"/>
          <w:szCs w:val="24"/>
        </w:rPr>
        <w:t xml:space="preserve">he </w:t>
      </w:r>
      <w:r w:rsidR="00FF1B0A" w:rsidRPr="00FF1B0A">
        <w:rPr>
          <w:rFonts w:ascii="Times New Roman" w:hAnsi="Times New Roman" w:cs="Times New Roman"/>
          <w:sz w:val="24"/>
          <w:szCs w:val="24"/>
        </w:rPr>
        <w:t>Te Whāriki</w:t>
      </w:r>
      <w:r w:rsidR="00E96B71">
        <w:rPr>
          <w:rFonts w:ascii="Times New Roman" w:hAnsi="Times New Roman" w:cs="Times New Roman"/>
          <w:sz w:val="24"/>
          <w:szCs w:val="24"/>
        </w:rPr>
        <w:t xml:space="preserve"> approach</w:t>
      </w:r>
      <w:r w:rsidR="001560E9">
        <w:rPr>
          <w:rFonts w:ascii="Times New Roman" w:hAnsi="Times New Roman" w:cs="Times New Roman"/>
          <w:sz w:val="24"/>
          <w:szCs w:val="24"/>
        </w:rPr>
        <w:t xml:space="preserve"> puts</w:t>
      </w:r>
      <w:r>
        <w:rPr>
          <w:rFonts w:ascii="Times New Roman" w:hAnsi="Times New Roman" w:cs="Times New Roman"/>
          <w:sz w:val="24"/>
          <w:szCs w:val="24"/>
        </w:rPr>
        <w:t xml:space="preserve"> play-based</w:t>
      </w:r>
      <w:r w:rsidR="00567F55">
        <w:rPr>
          <w:rFonts w:ascii="Times New Roman" w:hAnsi="Times New Roman" w:cs="Times New Roman"/>
          <w:sz w:val="24"/>
          <w:szCs w:val="24"/>
        </w:rPr>
        <w:t xml:space="preserve"> learning </w:t>
      </w:r>
      <w:r>
        <w:rPr>
          <w:rFonts w:ascii="Times New Roman" w:hAnsi="Times New Roman" w:cs="Times New Roman"/>
          <w:sz w:val="24"/>
          <w:szCs w:val="24"/>
        </w:rPr>
        <w:t>and</w:t>
      </w:r>
      <w:r w:rsidR="00567F55">
        <w:rPr>
          <w:rFonts w:ascii="Times New Roman" w:hAnsi="Times New Roman" w:cs="Times New Roman"/>
          <w:sz w:val="24"/>
          <w:szCs w:val="24"/>
        </w:rPr>
        <w:t xml:space="preserve"> first-hand experiences</w:t>
      </w:r>
      <w:r w:rsidR="00C2287D">
        <w:rPr>
          <w:rFonts w:ascii="Times New Roman" w:hAnsi="Times New Roman" w:cs="Times New Roman"/>
          <w:sz w:val="24"/>
          <w:szCs w:val="24"/>
        </w:rPr>
        <w:t xml:space="preserve"> at the centre of curriculum objective.</w:t>
      </w:r>
      <w:r w:rsidR="00FF1B0A" w:rsidRPr="00FF1B0A">
        <w:rPr>
          <w:rFonts w:ascii="Times New Roman" w:hAnsi="Times New Roman" w:cs="Times New Roman"/>
          <w:sz w:val="24"/>
          <w:szCs w:val="24"/>
        </w:rPr>
        <w:t xml:space="preserve"> </w:t>
      </w:r>
      <w:r w:rsidR="00C966D6">
        <w:rPr>
          <w:rFonts w:ascii="Times New Roman" w:hAnsi="Times New Roman" w:cs="Times New Roman"/>
          <w:sz w:val="24"/>
          <w:szCs w:val="24"/>
        </w:rPr>
        <w:t>Unlike The Foundation Phase</w:t>
      </w:r>
      <w:r w:rsidR="00B47FF0">
        <w:rPr>
          <w:rFonts w:ascii="Times New Roman" w:hAnsi="Times New Roman" w:cs="Times New Roman"/>
          <w:sz w:val="24"/>
          <w:szCs w:val="24"/>
        </w:rPr>
        <w:t>,</w:t>
      </w:r>
      <w:r w:rsidR="00C966D6">
        <w:rPr>
          <w:rFonts w:ascii="Times New Roman" w:hAnsi="Times New Roman" w:cs="Times New Roman"/>
          <w:sz w:val="24"/>
          <w:szCs w:val="24"/>
        </w:rPr>
        <w:t xml:space="preserve"> </w:t>
      </w:r>
      <w:r w:rsidR="00956159" w:rsidRPr="00956159">
        <w:rPr>
          <w:rFonts w:ascii="Times New Roman" w:hAnsi="Times New Roman" w:cs="Times New Roman"/>
          <w:sz w:val="24"/>
          <w:szCs w:val="24"/>
        </w:rPr>
        <w:t>Te Whāriki is not a set of developmental milestones</w:t>
      </w:r>
      <w:r w:rsidR="00F00B67">
        <w:rPr>
          <w:rFonts w:ascii="Times New Roman" w:hAnsi="Times New Roman" w:cs="Times New Roman"/>
          <w:sz w:val="24"/>
          <w:szCs w:val="24"/>
        </w:rPr>
        <w:t>, instead seeks to identify aspirations of children</w:t>
      </w:r>
      <w:r w:rsidR="00956159" w:rsidRPr="00956159">
        <w:rPr>
          <w:rFonts w:ascii="Times New Roman" w:hAnsi="Times New Roman" w:cs="Times New Roman"/>
          <w:sz w:val="24"/>
          <w:szCs w:val="24"/>
        </w:rPr>
        <w:t xml:space="preserve">. It </w:t>
      </w:r>
      <w:r w:rsidR="00F00B67" w:rsidRPr="00956159">
        <w:rPr>
          <w:rFonts w:ascii="Times New Roman" w:hAnsi="Times New Roman" w:cs="Times New Roman"/>
          <w:sz w:val="24"/>
          <w:szCs w:val="24"/>
        </w:rPr>
        <w:t>portrays</w:t>
      </w:r>
      <w:r w:rsidR="00956159" w:rsidRPr="00956159">
        <w:rPr>
          <w:rFonts w:ascii="Times New Roman" w:hAnsi="Times New Roman" w:cs="Times New Roman"/>
          <w:sz w:val="24"/>
          <w:szCs w:val="24"/>
        </w:rPr>
        <w:t xml:space="preserve"> a vision for each child that focuses on developing the knowledge, skills, attitudes, learning dispositions and ability to develop working theories required to be a robust and resilient learner entering </w:t>
      </w:r>
      <w:r w:rsidR="00F00B67">
        <w:rPr>
          <w:rFonts w:ascii="Times New Roman" w:hAnsi="Times New Roman" w:cs="Times New Roman"/>
          <w:sz w:val="24"/>
          <w:szCs w:val="24"/>
        </w:rPr>
        <w:t>education</w:t>
      </w:r>
      <w:r w:rsidR="00956159" w:rsidRPr="00956159">
        <w:rPr>
          <w:rFonts w:ascii="Times New Roman" w:hAnsi="Times New Roman" w:cs="Times New Roman"/>
          <w:sz w:val="24"/>
          <w:szCs w:val="24"/>
        </w:rPr>
        <w:t xml:space="preserve">. </w:t>
      </w:r>
      <w:r w:rsidR="00E440BA">
        <w:rPr>
          <w:rFonts w:ascii="Times New Roman" w:hAnsi="Times New Roman" w:cs="Times New Roman"/>
          <w:sz w:val="24"/>
          <w:szCs w:val="24"/>
        </w:rPr>
        <w:t>The approach is underpinned by a vision that views children</w:t>
      </w:r>
      <w:r w:rsidR="00FF1B0A" w:rsidRPr="00FF1B0A">
        <w:rPr>
          <w:rFonts w:ascii="Times New Roman" w:hAnsi="Times New Roman" w:cs="Times New Roman"/>
          <w:sz w:val="24"/>
          <w:szCs w:val="24"/>
        </w:rPr>
        <w:t xml:space="preserve"> as confident and competent learners from birth</w:t>
      </w:r>
      <w:r w:rsidR="0050502C">
        <w:rPr>
          <w:rFonts w:ascii="Times New Roman" w:hAnsi="Times New Roman" w:cs="Times New Roman"/>
          <w:sz w:val="24"/>
          <w:szCs w:val="24"/>
        </w:rPr>
        <w:t xml:space="preserve"> </w:t>
      </w:r>
      <w:r w:rsidR="00772CEB">
        <w:rPr>
          <w:rFonts w:ascii="Times New Roman" w:hAnsi="Times New Roman" w:cs="Times New Roman"/>
          <w:sz w:val="24"/>
          <w:szCs w:val="24"/>
        </w:rPr>
        <w:t xml:space="preserve">and are described by </w:t>
      </w:r>
      <w:r w:rsidR="00987D3F">
        <w:rPr>
          <w:rFonts w:ascii="Times New Roman" w:hAnsi="Times New Roman" w:cs="Times New Roman"/>
          <w:sz w:val="24"/>
          <w:szCs w:val="24"/>
        </w:rPr>
        <w:t>Ministry of Education</w:t>
      </w:r>
      <w:r w:rsidR="00114476">
        <w:rPr>
          <w:rFonts w:ascii="Times New Roman" w:hAnsi="Times New Roman" w:cs="Times New Roman"/>
          <w:sz w:val="24"/>
          <w:szCs w:val="24"/>
        </w:rPr>
        <w:t xml:space="preserve"> (no date) as able to </w:t>
      </w:r>
      <w:r w:rsidR="00FF1B0A" w:rsidRPr="00FF1B0A">
        <w:rPr>
          <w:rFonts w:ascii="Times New Roman" w:hAnsi="Times New Roman" w:cs="Times New Roman"/>
          <w:sz w:val="24"/>
          <w:szCs w:val="24"/>
        </w:rPr>
        <w:t>learn</w:t>
      </w:r>
      <w:r w:rsidR="0017134A">
        <w:rPr>
          <w:rFonts w:ascii="Times New Roman" w:hAnsi="Times New Roman" w:cs="Times New Roman"/>
          <w:sz w:val="24"/>
          <w:szCs w:val="24"/>
        </w:rPr>
        <w:t xml:space="preserve"> best</w:t>
      </w:r>
      <w:r w:rsidR="00FF1B0A" w:rsidRPr="00FF1B0A">
        <w:rPr>
          <w:rFonts w:ascii="Times New Roman" w:hAnsi="Times New Roman" w:cs="Times New Roman"/>
          <w:sz w:val="24"/>
          <w:szCs w:val="24"/>
        </w:rPr>
        <w:t xml:space="preserve"> </w:t>
      </w:r>
      <w:r w:rsidR="00114476">
        <w:rPr>
          <w:rFonts w:ascii="Times New Roman" w:hAnsi="Times New Roman" w:cs="Times New Roman"/>
          <w:sz w:val="24"/>
          <w:szCs w:val="24"/>
        </w:rPr>
        <w:t xml:space="preserve">when </w:t>
      </w:r>
      <w:r w:rsidR="00FF1B0A" w:rsidRPr="00FF1B0A">
        <w:rPr>
          <w:rFonts w:ascii="Times New Roman" w:hAnsi="Times New Roman" w:cs="Times New Roman"/>
          <w:sz w:val="24"/>
          <w:szCs w:val="24"/>
        </w:rPr>
        <w:t xml:space="preserve">engaging in meaningful interactions with </w:t>
      </w:r>
      <w:r w:rsidR="00236D5A">
        <w:rPr>
          <w:rFonts w:ascii="Times New Roman" w:hAnsi="Times New Roman" w:cs="Times New Roman"/>
          <w:sz w:val="24"/>
          <w:szCs w:val="24"/>
        </w:rPr>
        <w:t>others</w:t>
      </w:r>
      <w:r w:rsidR="003F41F8">
        <w:rPr>
          <w:rFonts w:ascii="Times New Roman" w:hAnsi="Times New Roman" w:cs="Times New Roman"/>
          <w:sz w:val="24"/>
          <w:szCs w:val="24"/>
        </w:rPr>
        <w:t>,</w:t>
      </w:r>
      <w:r w:rsidR="00236D5A">
        <w:rPr>
          <w:rFonts w:ascii="Times New Roman" w:hAnsi="Times New Roman" w:cs="Times New Roman"/>
          <w:sz w:val="24"/>
          <w:szCs w:val="24"/>
        </w:rPr>
        <w:t xml:space="preserve"> a</w:t>
      </w:r>
      <w:r w:rsidR="00A3178F">
        <w:rPr>
          <w:rFonts w:ascii="Times New Roman" w:hAnsi="Times New Roman" w:cs="Times New Roman"/>
          <w:sz w:val="24"/>
          <w:szCs w:val="24"/>
        </w:rPr>
        <w:t>nd</w:t>
      </w:r>
      <w:r w:rsidR="00787243">
        <w:rPr>
          <w:rFonts w:ascii="Times New Roman" w:hAnsi="Times New Roman" w:cs="Times New Roman"/>
          <w:sz w:val="24"/>
          <w:szCs w:val="24"/>
        </w:rPr>
        <w:t>,</w:t>
      </w:r>
      <w:r w:rsidR="0094456D">
        <w:rPr>
          <w:rFonts w:ascii="Times New Roman" w:hAnsi="Times New Roman" w:cs="Times New Roman"/>
          <w:sz w:val="24"/>
          <w:szCs w:val="24"/>
        </w:rPr>
        <w:t xml:space="preserve"> </w:t>
      </w:r>
      <w:r w:rsidR="00A3178F">
        <w:rPr>
          <w:rFonts w:ascii="Times New Roman" w:hAnsi="Times New Roman" w:cs="Times New Roman"/>
          <w:sz w:val="24"/>
          <w:szCs w:val="24"/>
        </w:rPr>
        <w:t>when exposed to</w:t>
      </w:r>
      <w:r w:rsidR="00236D5A">
        <w:rPr>
          <w:rFonts w:ascii="Times New Roman" w:hAnsi="Times New Roman" w:cs="Times New Roman"/>
          <w:sz w:val="24"/>
          <w:szCs w:val="24"/>
        </w:rPr>
        <w:t xml:space="preserve"> </w:t>
      </w:r>
      <w:r w:rsidR="00C7690D">
        <w:rPr>
          <w:rFonts w:ascii="Times New Roman" w:hAnsi="Times New Roman" w:cs="Times New Roman"/>
          <w:sz w:val="24"/>
          <w:szCs w:val="24"/>
        </w:rPr>
        <w:t xml:space="preserve">effective </w:t>
      </w:r>
      <w:r w:rsidR="00236D5A">
        <w:rPr>
          <w:rFonts w:ascii="Times New Roman" w:hAnsi="Times New Roman" w:cs="Times New Roman"/>
          <w:sz w:val="24"/>
          <w:szCs w:val="24"/>
        </w:rPr>
        <w:t>indoor and outdoor environment</w:t>
      </w:r>
      <w:r w:rsidR="00E96B71">
        <w:rPr>
          <w:rFonts w:ascii="Times New Roman" w:hAnsi="Times New Roman" w:cs="Times New Roman"/>
          <w:sz w:val="24"/>
          <w:szCs w:val="24"/>
        </w:rPr>
        <w:t>s</w:t>
      </w:r>
      <w:r w:rsidR="00FF1B0A" w:rsidRPr="00FF1B0A">
        <w:rPr>
          <w:rFonts w:ascii="Times New Roman" w:hAnsi="Times New Roman" w:cs="Times New Roman"/>
          <w:sz w:val="24"/>
          <w:szCs w:val="24"/>
        </w:rPr>
        <w:t>.</w:t>
      </w:r>
      <w:r w:rsidR="00C7690D">
        <w:rPr>
          <w:rFonts w:ascii="Times New Roman" w:hAnsi="Times New Roman" w:cs="Times New Roman"/>
          <w:sz w:val="24"/>
          <w:szCs w:val="24"/>
        </w:rPr>
        <w:t xml:space="preserve"> </w:t>
      </w:r>
    </w:p>
    <w:p w14:paraId="31AC7A93" w14:textId="4F54E14D" w:rsidR="00FD1ADE" w:rsidRDefault="00685F97" w:rsidP="005A609E">
      <w:pPr>
        <w:spacing w:line="360" w:lineRule="auto"/>
        <w:rPr>
          <w:rFonts w:ascii="Times New Roman" w:hAnsi="Times New Roman" w:cs="Times New Roman"/>
          <w:sz w:val="24"/>
          <w:szCs w:val="24"/>
        </w:rPr>
      </w:pPr>
      <w:r>
        <w:rPr>
          <w:rFonts w:ascii="Times New Roman" w:hAnsi="Times New Roman" w:cs="Times New Roman"/>
          <w:sz w:val="24"/>
          <w:szCs w:val="24"/>
        </w:rPr>
        <w:t>Like The Foundation Phase</w:t>
      </w:r>
      <w:r w:rsidR="001560E9">
        <w:rPr>
          <w:rFonts w:ascii="Times New Roman" w:hAnsi="Times New Roman" w:cs="Times New Roman"/>
          <w:sz w:val="24"/>
          <w:szCs w:val="24"/>
        </w:rPr>
        <w:t>,</w:t>
      </w:r>
      <w:r w:rsidR="002D6DD0">
        <w:rPr>
          <w:rFonts w:ascii="Times New Roman" w:hAnsi="Times New Roman" w:cs="Times New Roman"/>
          <w:sz w:val="24"/>
          <w:szCs w:val="24"/>
        </w:rPr>
        <w:t xml:space="preserve"> </w:t>
      </w:r>
      <w:r w:rsidR="00564E86">
        <w:rPr>
          <w:rFonts w:ascii="Times New Roman" w:hAnsi="Times New Roman" w:cs="Times New Roman"/>
          <w:sz w:val="24"/>
          <w:szCs w:val="24"/>
        </w:rPr>
        <w:t xml:space="preserve">Te </w:t>
      </w:r>
      <w:r w:rsidR="0075101F" w:rsidRPr="0075101F">
        <w:rPr>
          <w:rFonts w:ascii="Times New Roman" w:hAnsi="Times New Roman" w:cs="Times New Roman"/>
          <w:sz w:val="24"/>
          <w:szCs w:val="24"/>
        </w:rPr>
        <w:t>Whāriki</w:t>
      </w:r>
      <w:r w:rsidR="00564E86">
        <w:rPr>
          <w:rFonts w:ascii="Times New Roman" w:hAnsi="Times New Roman" w:cs="Times New Roman"/>
          <w:sz w:val="24"/>
          <w:szCs w:val="24"/>
        </w:rPr>
        <w:t xml:space="preserve"> approach</w:t>
      </w:r>
      <w:r w:rsidR="005B35A6">
        <w:rPr>
          <w:rFonts w:ascii="Times New Roman" w:hAnsi="Times New Roman" w:cs="Times New Roman"/>
          <w:sz w:val="24"/>
          <w:szCs w:val="24"/>
        </w:rPr>
        <w:t xml:space="preserve"> </w:t>
      </w:r>
      <w:r w:rsidR="000E5E8F">
        <w:rPr>
          <w:rFonts w:ascii="Times New Roman" w:hAnsi="Times New Roman" w:cs="Times New Roman"/>
          <w:sz w:val="24"/>
          <w:szCs w:val="24"/>
        </w:rPr>
        <w:t xml:space="preserve">advocates the value of an outdoor learning </w:t>
      </w:r>
      <w:r w:rsidR="003A7117">
        <w:rPr>
          <w:rFonts w:ascii="Times New Roman" w:hAnsi="Times New Roman" w:cs="Times New Roman"/>
          <w:sz w:val="24"/>
          <w:szCs w:val="24"/>
        </w:rPr>
        <w:t>environment as a resource for education</w:t>
      </w:r>
      <w:r w:rsidR="007709CA">
        <w:rPr>
          <w:rFonts w:ascii="Times New Roman" w:hAnsi="Times New Roman" w:cs="Times New Roman"/>
          <w:sz w:val="24"/>
          <w:szCs w:val="24"/>
        </w:rPr>
        <w:t xml:space="preserve">, </w:t>
      </w:r>
      <w:r w:rsidR="00FB1791">
        <w:rPr>
          <w:rFonts w:ascii="Times New Roman" w:hAnsi="Times New Roman" w:cs="Times New Roman"/>
          <w:sz w:val="24"/>
          <w:szCs w:val="24"/>
        </w:rPr>
        <w:t xml:space="preserve">further </w:t>
      </w:r>
      <w:r w:rsidR="001159DD">
        <w:rPr>
          <w:rFonts w:ascii="Times New Roman" w:hAnsi="Times New Roman" w:cs="Times New Roman"/>
          <w:sz w:val="24"/>
          <w:szCs w:val="24"/>
        </w:rPr>
        <w:t>emphasising</w:t>
      </w:r>
      <w:r w:rsidR="007709CA">
        <w:rPr>
          <w:rFonts w:ascii="Times New Roman" w:hAnsi="Times New Roman" w:cs="Times New Roman"/>
          <w:sz w:val="24"/>
          <w:szCs w:val="24"/>
        </w:rPr>
        <w:t xml:space="preserve"> outdoor</w:t>
      </w:r>
      <w:r w:rsidR="001159DD">
        <w:rPr>
          <w:rFonts w:ascii="Times New Roman" w:hAnsi="Times New Roman" w:cs="Times New Roman"/>
          <w:sz w:val="24"/>
          <w:szCs w:val="24"/>
        </w:rPr>
        <w:t xml:space="preserve"> learning enviro</w:t>
      </w:r>
      <w:r w:rsidR="00D7141D">
        <w:rPr>
          <w:rFonts w:ascii="Times New Roman" w:hAnsi="Times New Roman" w:cs="Times New Roman"/>
          <w:sz w:val="24"/>
          <w:szCs w:val="24"/>
        </w:rPr>
        <w:t>nment</w:t>
      </w:r>
      <w:r w:rsidR="007709CA">
        <w:rPr>
          <w:rFonts w:ascii="Times New Roman" w:hAnsi="Times New Roman" w:cs="Times New Roman"/>
          <w:sz w:val="24"/>
          <w:szCs w:val="24"/>
        </w:rPr>
        <w:t xml:space="preserve"> within the </w:t>
      </w:r>
      <w:r w:rsidR="00F56874">
        <w:rPr>
          <w:rFonts w:ascii="Times New Roman" w:hAnsi="Times New Roman" w:cs="Times New Roman"/>
          <w:sz w:val="24"/>
          <w:szCs w:val="24"/>
        </w:rPr>
        <w:t>exploration strand of curricula</w:t>
      </w:r>
      <w:r w:rsidR="003A7117">
        <w:rPr>
          <w:rFonts w:ascii="Times New Roman" w:hAnsi="Times New Roman" w:cs="Times New Roman"/>
          <w:sz w:val="24"/>
          <w:szCs w:val="24"/>
        </w:rPr>
        <w:t xml:space="preserve">. The </w:t>
      </w:r>
      <w:r w:rsidR="003F41F8">
        <w:rPr>
          <w:rFonts w:ascii="Times New Roman" w:hAnsi="Times New Roman" w:cs="Times New Roman"/>
          <w:sz w:val="24"/>
          <w:szCs w:val="24"/>
        </w:rPr>
        <w:t xml:space="preserve">inclusive </w:t>
      </w:r>
      <w:r w:rsidR="003A7117">
        <w:rPr>
          <w:rFonts w:ascii="Times New Roman" w:hAnsi="Times New Roman" w:cs="Times New Roman"/>
          <w:sz w:val="24"/>
          <w:szCs w:val="24"/>
        </w:rPr>
        <w:t>approach works on a vision</w:t>
      </w:r>
      <w:r w:rsidR="00A21228">
        <w:rPr>
          <w:rFonts w:ascii="Times New Roman" w:hAnsi="Times New Roman" w:cs="Times New Roman"/>
          <w:sz w:val="24"/>
          <w:szCs w:val="24"/>
        </w:rPr>
        <w:t xml:space="preserve"> that</w:t>
      </w:r>
      <w:r w:rsidR="00EB56B8">
        <w:rPr>
          <w:rFonts w:ascii="Times New Roman" w:hAnsi="Times New Roman" w:cs="Times New Roman"/>
          <w:sz w:val="24"/>
          <w:szCs w:val="24"/>
        </w:rPr>
        <w:t xml:space="preserve"> when children are</w:t>
      </w:r>
      <w:r w:rsidR="00564E86">
        <w:rPr>
          <w:rFonts w:ascii="Times New Roman" w:hAnsi="Times New Roman" w:cs="Times New Roman"/>
          <w:sz w:val="24"/>
          <w:szCs w:val="24"/>
        </w:rPr>
        <w:t xml:space="preserve"> </w:t>
      </w:r>
      <w:r w:rsidR="00EB56B8">
        <w:rPr>
          <w:rFonts w:ascii="Times New Roman" w:hAnsi="Times New Roman" w:cs="Times New Roman"/>
          <w:sz w:val="24"/>
          <w:szCs w:val="24"/>
        </w:rPr>
        <w:t>i</w:t>
      </w:r>
      <w:r w:rsidR="00564E86" w:rsidRPr="00564E86">
        <w:rPr>
          <w:rFonts w:ascii="Times New Roman" w:hAnsi="Times New Roman" w:cs="Times New Roman"/>
          <w:sz w:val="24"/>
          <w:szCs w:val="24"/>
        </w:rPr>
        <w:t xml:space="preserve">n an empowering </w:t>
      </w:r>
      <w:r w:rsidR="00A04563">
        <w:rPr>
          <w:rFonts w:ascii="Times New Roman" w:hAnsi="Times New Roman" w:cs="Times New Roman"/>
          <w:sz w:val="24"/>
          <w:szCs w:val="24"/>
        </w:rPr>
        <w:t xml:space="preserve">outdoor </w:t>
      </w:r>
      <w:r w:rsidR="00564E86" w:rsidRPr="00564E86">
        <w:rPr>
          <w:rFonts w:ascii="Times New Roman" w:hAnsi="Times New Roman" w:cs="Times New Roman"/>
          <w:sz w:val="24"/>
          <w:szCs w:val="24"/>
        </w:rPr>
        <w:t xml:space="preserve">environment, </w:t>
      </w:r>
      <w:r w:rsidR="00EB56B8">
        <w:rPr>
          <w:rFonts w:ascii="Times New Roman" w:hAnsi="Times New Roman" w:cs="Times New Roman"/>
          <w:sz w:val="24"/>
          <w:szCs w:val="24"/>
        </w:rPr>
        <w:t>they</w:t>
      </w:r>
      <w:r w:rsidR="00564E86" w:rsidRPr="00564E86">
        <w:rPr>
          <w:rFonts w:ascii="Times New Roman" w:hAnsi="Times New Roman" w:cs="Times New Roman"/>
          <w:sz w:val="24"/>
          <w:szCs w:val="24"/>
        </w:rPr>
        <w:t xml:space="preserve"> have a</w:t>
      </w:r>
      <w:r w:rsidR="00A04563">
        <w:rPr>
          <w:rFonts w:ascii="Times New Roman" w:hAnsi="Times New Roman" w:cs="Times New Roman"/>
          <w:sz w:val="24"/>
          <w:szCs w:val="24"/>
        </w:rPr>
        <w:t>utonomy</w:t>
      </w:r>
      <w:r w:rsidR="00564E86" w:rsidRPr="00564E86">
        <w:rPr>
          <w:rFonts w:ascii="Times New Roman" w:hAnsi="Times New Roman" w:cs="Times New Roman"/>
          <w:sz w:val="24"/>
          <w:szCs w:val="24"/>
        </w:rPr>
        <w:t xml:space="preserve"> to create and act on their own ideas, develop</w:t>
      </w:r>
      <w:r w:rsidR="00F83DCE">
        <w:rPr>
          <w:rFonts w:ascii="Times New Roman" w:hAnsi="Times New Roman" w:cs="Times New Roman"/>
          <w:sz w:val="24"/>
          <w:szCs w:val="24"/>
        </w:rPr>
        <w:t>ing</w:t>
      </w:r>
      <w:r w:rsidR="00564E86" w:rsidRPr="00564E86">
        <w:rPr>
          <w:rFonts w:ascii="Times New Roman" w:hAnsi="Times New Roman" w:cs="Times New Roman"/>
          <w:sz w:val="24"/>
          <w:szCs w:val="24"/>
        </w:rPr>
        <w:t xml:space="preserve"> knowledge and skills in areas that </w:t>
      </w:r>
      <w:r w:rsidR="00F83DCE">
        <w:rPr>
          <w:rFonts w:ascii="Times New Roman" w:hAnsi="Times New Roman" w:cs="Times New Roman"/>
          <w:sz w:val="24"/>
          <w:szCs w:val="24"/>
        </w:rPr>
        <w:t xml:space="preserve">are of </w:t>
      </w:r>
      <w:r w:rsidR="00564E86" w:rsidRPr="00564E86">
        <w:rPr>
          <w:rFonts w:ascii="Times New Roman" w:hAnsi="Times New Roman" w:cs="Times New Roman"/>
          <w:sz w:val="24"/>
          <w:szCs w:val="24"/>
        </w:rPr>
        <w:t xml:space="preserve">interest </w:t>
      </w:r>
      <w:r w:rsidR="00F83DCE">
        <w:rPr>
          <w:rFonts w:ascii="Times New Roman" w:hAnsi="Times New Roman" w:cs="Times New Roman"/>
          <w:sz w:val="24"/>
          <w:szCs w:val="24"/>
        </w:rPr>
        <w:t xml:space="preserve">to </w:t>
      </w:r>
      <w:r w:rsidR="00564E86" w:rsidRPr="00564E86">
        <w:rPr>
          <w:rFonts w:ascii="Times New Roman" w:hAnsi="Times New Roman" w:cs="Times New Roman"/>
          <w:sz w:val="24"/>
          <w:szCs w:val="24"/>
        </w:rPr>
        <w:t xml:space="preserve">them </w:t>
      </w:r>
      <w:r w:rsidR="00564E86" w:rsidRPr="00564E86">
        <w:rPr>
          <w:rFonts w:ascii="Times New Roman" w:hAnsi="Times New Roman" w:cs="Times New Roman"/>
          <w:sz w:val="24"/>
          <w:szCs w:val="24"/>
        </w:rPr>
        <w:lastRenderedPageBreak/>
        <w:t xml:space="preserve">and, </w:t>
      </w:r>
      <w:r w:rsidR="00F83DCE" w:rsidRPr="00564E86">
        <w:rPr>
          <w:rFonts w:ascii="Times New Roman" w:hAnsi="Times New Roman" w:cs="Times New Roman"/>
          <w:sz w:val="24"/>
          <w:szCs w:val="24"/>
        </w:rPr>
        <w:t>progressively</w:t>
      </w:r>
      <w:r w:rsidR="00564E86" w:rsidRPr="00564E86">
        <w:rPr>
          <w:rFonts w:ascii="Times New Roman" w:hAnsi="Times New Roman" w:cs="Times New Roman"/>
          <w:sz w:val="24"/>
          <w:szCs w:val="24"/>
        </w:rPr>
        <w:t>, to make decisions and judg</w:t>
      </w:r>
      <w:r w:rsidR="00F83DCE">
        <w:rPr>
          <w:rFonts w:ascii="Times New Roman" w:hAnsi="Times New Roman" w:cs="Times New Roman"/>
          <w:sz w:val="24"/>
          <w:szCs w:val="24"/>
        </w:rPr>
        <w:t>e</w:t>
      </w:r>
      <w:r w:rsidR="00564E86" w:rsidRPr="00564E86">
        <w:rPr>
          <w:rFonts w:ascii="Times New Roman" w:hAnsi="Times New Roman" w:cs="Times New Roman"/>
          <w:sz w:val="24"/>
          <w:szCs w:val="24"/>
        </w:rPr>
        <w:t xml:space="preserve">ments on </w:t>
      </w:r>
      <w:r w:rsidR="00F83DCE">
        <w:rPr>
          <w:rFonts w:ascii="Times New Roman" w:hAnsi="Times New Roman" w:cs="Times New Roman"/>
          <w:sz w:val="24"/>
          <w:szCs w:val="24"/>
        </w:rPr>
        <w:t>subjects</w:t>
      </w:r>
      <w:r w:rsidR="00564E86" w:rsidRPr="00564E86">
        <w:rPr>
          <w:rFonts w:ascii="Times New Roman" w:hAnsi="Times New Roman" w:cs="Times New Roman"/>
          <w:sz w:val="24"/>
          <w:szCs w:val="24"/>
        </w:rPr>
        <w:t xml:space="preserve"> relat</w:t>
      </w:r>
      <w:r w:rsidR="00F83DCE">
        <w:rPr>
          <w:rFonts w:ascii="Times New Roman" w:hAnsi="Times New Roman" w:cs="Times New Roman"/>
          <w:sz w:val="24"/>
          <w:szCs w:val="24"/>
        </w:rPr>
        <w:t>ing</w:t>
      </w:r>
      <w:r w:rsidR="00564E86" w:rsidRPr="00564E86">
        <w:rPr>
          <w:rFonts w:ascii="Times New Roman" w:hAnsi="Times New Roman" w:cs="Times New Roman"/>
          <w:sz w:val="24"/>
          <w:szCs w:val="24"/>
        </w:rPr>
        <w:t xml:space="preserve"> to them. </w:t>
      </w:r>
      <w:r w:rsidR="005A609E">
        <w:rPr>
          <w:rFonts w:ascii="Times New Roman" w:hAnsi="Times New Roman" w:cs="Times New Roman"/>
          <w:sz w:val="24"/>
          <w:szCs w:val="24"/>
        </w:rPr>
        <w:t>Access to o</w:t>
      </w:r>
      <w:r w:rsidR="00F83DCE">
        <w:rPr>
          <w:rFonts w:ascii="Times New Roman" w:hAnsi="Times New Roman" w:cs="Times New Roman"/>
          <w:sz w:val="24"/>
          <w:szCs w:val="24"/>
        </w:rPr>
        <w:t xml:space="preserve">utdoor </w:t>
      </w:r>
      <w:r w:rsidR="005A609E">
        <w:rPr>
          <w:rFonts w:ascii="Times New Roman" w:hAnsi="Times New Roman" w:cs="Times New Roman"/>
          <w:sz w:val="24"/>
          <w:szCs w:val="24"/>
        </w:rPr>
        <w:t>learning</w:t>
      </w:r>
      <w:r w:rsidR="00A04563">
        <w:rPr>
          <w:rFonts w:ascii="Times New Roman" w:hAnsi="Times New Roman" w:cs="Times New Roman"/>
          <w:sz w:val="24"/>
          <w:szCs w:val="24"/>
        </w:rPr>
        <w:t xml:space="preserve"> is</w:t>
      </w:r>
      <w:r w:rsidR="00564E86" w:rsidRPr="00564E86">
        <w:rPr>
          <w:rFonts w:ascii="Times New Roman" w:hAnsi="Times New Roman" w:cs="Times New Roman"/>
          <w:sz w:val="24"/>
          <w:szCs w:val="24"/>
        </w:rPr>
        <w:t xml:space="preserve"> valued</w:t>
      </w:r>
      <w:r w:rsidR="00A04563">
        <w:rPr>
          <w:rFonts w:ascii="Times New Roman" w:hAnsi="Times New Roman" w:cs="Times New Roman"/>
          <w:sz w:val="24"/>
          <w:szCs w:val="24"/>
        </w:rPr>
        <w:t>,</w:t>
      </w:r>
      <w:r w:rsidR="00564E86" w:rsidRPr="00564E86">
        <w:rPr>
          <w:rFonts w:ascii="Times New Roman" w:hAnsi="Times New Roman" w:cs="Times New Roman"/>
          <w:sz w:val="24"/>
          <w:szCs w:val="24"/>
        </w:rPr>
        <w:t xml:space="preserve"> and </w:t>
      </w:r>
      <w:r w:rsidR="00A04563">
        <w:rPr>
          <w:rFonts w:ascii="Times New Roman" w:hAnsi="Times New Roman" w:cs="Times New Roman"/>
          <w:sz w:val="24"/>
          <w:szCs w:val="24"/>
        </w:rPr>
        <w:t>practitioner (</w:t>
      </w:r>
      <w:r w:rsidR="00564E86" w:rsidRPr="00564E86">
        <w:rPr>
          <w:rFonts w:ascii="Times New Roman" w:hAnsi="Times New Roman" w:cs="Times New Roman"/>
          <w:sz w:val="24"/>
          <w:szCs w:val="24"/>
        </w:rPr>
        <w:t>kaiako</w:t>
      </w:r>
      <w:r w:rsidR="00A04563">
        <w:rPr>
          <w:rFonts w:ascii="Times New Roman" w:hAnsi="Times New Roman" w:cs="Times New Roman"/>
          <w:sz w:val="24"/>
          <w:szCs w:val="24"/>
        </w:rPr>
        <w:t xml:space="preserve">) </w:t>
      </w:r>
      <w:r w:rsidR="00564E86" w:rsidRPr="00564E86">
        <w:rPr>
          <w:rFonts w:ascii="Times New Roman" w:hAnsi="Times New Roman" w:cs="Times New Roman"/>
          <w:sz w:val="24"/>
          <w:szCs w:val="24"/>
        </w:rPr>
        <w:t>initiated experiences are</w:t>
      </w:r>
      <w:r w:rsidR="00BD68DF">
        <w:rPr>
          <w:rFonts w:ascii="Times New Roman" w:hAnsi="Times New Roman" w:cs="Times New Roman"/>
          <w:sz w:val="24"/>
          <w:szCs w:val="24"/>
        </w:rPr>
        <w:t xml:space="preserve"> seen as essenti</w:t>
      </w:r>
      <w:r w:rsidR="005E2DB1">
        <w:rPr>
          <w:rFonts w:ascii="Times New Roman" w:hAnsi="Times New Roman" w:cs="Times New Roman"/>
          <w:sz w:val="24"/>
          <w:szCs w:val="24"/>
        </w:rPr>
        <w:t>al</w:t>
      </w:r>
      <w:r w:rsidR="00BD68DF">
        <w:rPr>
          <w:rFonts w:ascii="Times New Roman" w:hAnsi="Times New Roman" w:cs="Times New Roman"/>
          <w:sz w:val="24"/>
          <w:szCs w:val="24"/>
        </w:rPr>
        <w:t xml:space="preserve"> in empowering </w:t>
      </w:r>
      <w:r w:rsidR="00F30DD1">
        <w:rPr>
          <w:rFonts w:ascii="Times New Roman" w:hAnsi="Times New Roman" w:cs="Times New Roman"/>
          <w:sz w:val="24"/>
          <w:szCs w:val="24"/>
        </w:rPr>
        <w:t>ALL</w:t>
      </w:r>
      <w:r w:rsidR="00625887">
        <w:rPr>
          <w:rFonts w:ascii="Times New Roman" w:hAnsi="Times New Roman" w:cs="Times New Roman"/>
          <w:sz w:val="24"/>
          <w:szCs w:val="24"/>
        </w:rPr>
        <w:t xml:space="preserve"> </w:t>
      </w:r>
      <w:r w:rsidR="00BD68DF">
        <w:rPr>
          <w:rFonts w:ascii="Times New Roman" w:hAnsi="Times New Roman" w:cs="Times New Roman"/>
          <w:sz w:val="24"/>
          <w:szCs w:val="24"/>
        </w:rPr>
        <w:t>children to achieve success</w:t>
      </w:r>
      <w:r w:rsidR="00123B3C">
        <w:rPr>
          <w:rFonts w:ascii="Times New Roman" w:hAnsi="Times New Roman" w:cs="Times New Roman"/>
          <w:sz w:val="24"/>
          <w:szCs w:val="24"/>
        </w:rPr>
        <w:t>.</w:t>
      </w:r>
      <w:r w:rsidR="00564E86" w:rsidRPr="00564E86">
        <w:rPr>
          <w:rFonts w:ascii="Times New Roman" w:hAnsi="Times New Roman" w:cs="Times New Roman"/>
          <w:sz w:val="24"/>
          <w:szCs w:val="24"/>
        </w:rPr>
        <w:t xml:space="preserve"> </w:t>
      </w:r>
      <w:r w:rsidR="005A609E" w:rsidRPr="005A609E">
        <w:rPr>
          <w:rFonts w:ascii="Times New Roman" w:hAnsi="Times New Roman" w:cs="Times New Roman"/>
          <w:sz w:val="24"/>
          <w:szCs w:val="24"/>
        </w:rPr>
        <w:t xml:space="preserve">This </w:t>
      </w:r>
      <w:r w:rsidR="00F30DD1">
        <w:rPr>
          <w:rFonts w:ascii="Times New Roman" w:hAnsi="Times New Roman" w:cs="Times New Roman"/>
          <w:sz w:val="24"/>
          <w:szCs w:val="24"/>
        </w:rPr>
        <w:t xml:space="preserve">is said to </w:t>
      </w:r>
      <w:r w:rsidR="005A609E" w:rsidRPr="005A609E">
        <w:rPr>
          <w:rFonts w:ascii="Times New Roman" w:hAnsi="Times New Roman" w:cs="Times New Roman"/>
          <w:sz w:val="24"/>
          <w:szCs w:val="24"/>
        </w:rPr>
        <w:t>require</w:t>
      </w:r>
      <w:r w:rsidR="00F30DD1">
        <w:rPr>
          <w:rFonts w:ascii="Times New Roman" w:hAnsi="Times New Roman" w:cs="Times New Roman"/>
          <w:sz w:val="24"/>
          <w:szCs w:val="24"/>
        </w:rPr>
        <w:t xml:space="preserve"> a skilled</w:t>
      </w:r>
      <w:r w:rsidR="001911B3">
        <w:rPr>
          <w:rFonts w:ascii="Times New Roman" w:hAnsi="Times New Roman" w:cs="Times New Roman"/>
          <w:sz w:val="24"/>
          <w:szCs w:val="24"/>
        </w:rPr>
        <w:t xml:space="preserve"> practitioner</w:t>
      </w:r>
      <w:r w:rsidR="005A609E" w:rsidRPr="005A609E">
        <w:rPr>
          <w:rFonts w:ascii="Times New Roman" w:hAnsi="Times New Roman" w:cs="Times New Roman"/>
          <w:sz w:val="24"/>
          <w:szCs w:val="24"/>
        </w:rPr>
        <w:t xml:space="preserve"> </w:t>
      </w:r>
      <w:r w:rsidR="001911B3">
        <w:rPr>
          <w:rFonts w:ascii="Times New Roman" w:hAnsi="Times New Roman" w:cs="Times New Roman"/>
          <w:sz w:val="24"/>
          <w:szCs w:val="24"/>
        </w:rPr>
        <w:t>(</w:t>
      </w:r>
      <w:r w:rsidR="005A609E" w:rsidRPr="005A609E">
        <w:rPr>
          <w:rFonts w:ascii="Times New Roman" w:hAnsi="Times New Roman" w:cs="Times New Roman"/>
          <w:sz w:val="24"/>
          <w:szCs w:val="24"/>
        </w:rPr>
        <w:t>kaiako</w:t>
      </w:r>
      <w:r w:rsidR="001911B3">
        <w:rPr>
          <w:rFonts w:ascii="Times New Roman" w:hAnsi="Times New Roman" w:cs="Times New Roman"/>
          <w:sz w:val="24"/>
          <w:szCs w:val="24"/>
        </w:rPr>
        <w:t>)</w:t>
      </w:r>
      <w:r w:rsidR="005A609E" w:rsidRPr="005A609E">
        <w:rPr>
          <w:rFonts w:ascii="Times New Roman" w:hAnsi="Times New Roman" w:cs="Times New Roman"/>
          <w:sz w:val="24"/>
          <w:szCs w:val="24"/>
        </w:rPr>
        <w:t xml:space="preserve"> to actively respond to the </w:t>
      </w:r>
      <w:r w:rsidR="00B9400A">
        <w:rPr>
          <w:rFonts w:ascii="Times New Roman" w:hAnsi="Times New Roman" w:cs="Times New Roman"/>
          <w:sz w:val="24"/>
          <w:szCs w:val="24"/>
        </w:rPr>
        <w:t>individual capabilities</w:t>
      </w:r>
      <w:r w:rsidR="005A609E" w:rsidRPr="005A609E">
        <w:rPr>
          <w:rFonts w:ascii="Times New Roman" w:hAnsi="Times New Roman" w:cs="Times New Roman"/>
          <w:sz w:val="24"/>
          <w:szCs w:val="24"/>
        </w:rPr>
        <w:t xml:space="preserve"> of each child and, </w:t>
      </w:r>
      <w:r w:rsidR="001911B3">
        <w:rPr>
          <w:rFonts w:ascii="Times New Roman" w:hAnsi="Times New Roman" w:cs="Times New Roman"/>
          <w:sz w:val="24"/>
          <w:szCs w:val="24"/>
        </w:rPr>
        <w:t>when needed</w:t>
      </w:r>
      <w:r w:rsidR="005A609E" w:rsidRPr="005A609E">
        <w:rPr>
          <w:rFonts w:ascii="Times New Roman" w:hAnsi="Times New Roman" w:cs="Times New Roman"/>
          <w:sz w:val="24"/>
          <w:szCs w:val="24"/>
        </w:rPr>
        <w:t xml:space="preserve">, </w:t>
      </w:r>
      <w:r w:rsidR="001911B3" w:rsidRPr="005A609E">
        <w:rPr>
          <w:rFonts w:ascii="Times New Roman" w:hAnsi="Times New Roman" w:cs="Times New Roman"/>
          <w:sz w:val="24"/>
          <w:szCs w:val="24"/>
        </w:rPr>
        <w:t>offer</w:t>
      </w:r>
      <w:r w:rsidR="005A609E" w:rsidRPr="005A609E">
        <w:rPr>
          <w:rFonts w:ascii="Times New Roman" w:hAnsi="Times New Roman" w:cs="Times New Roman"/>
          <w:sz w:val="24"/>
          <w:szCs w:val="24"/>
        </w:rPr>
        <w:t xml:space="preserve"> additional support in relation to</w:t>
      </w:r>
      <w:r w:rsidR="009150A8">
        <w:rPr>
          <w:rFonts w:ascii="Times New Roman" w:hAnsi="Times New Roman" w:cs="Times New Roman"/>
          <w:sz w:val="24"/>
          <w:szCs w:val="24"/>
        </w:rPr>
        <w:t xml:space="preserve"> individual</w:t>
      </w:r>
      <w:r w:rsidR="005A609E" w:rsidRPr="005A609E">
        <w:rPr>
          <w:rFonts w:ascii="Times New Roman" w:hAnsi="Times New Roman" w:cs="Times New Roman"/>
          <w:sz w:val="24"/>
          <w:szCs w:val="24"/>
        </w:rPr>
        <w:t xml:space="preserve"> learning, behaviour, development</w:t>
      </w:r>
      <w:r w:rsidR="0094456D">
        <w:rPr>
          <w:rFonts w:ascii="Times New Roman" w:hAnsi="Times New Roman" w:cs="Times New Roman"/>
          <w:sz w:val="24"/>
          <w:szCs w:val="24"/>
        </w:rPr>
        <w:t>,</w:t>
      </w:r>
      <w:r w:rsidR="005A609E" w:rsidRPr="005A609E">
        <w:rPr>
          <w:rFonts w:ascii="Times New Roman" w:hAnsi="Times New Roman" w:cs="Times New Roman"/>
          <w:sz w:val="24"/>
          <w:szCs w:val="24"/>
        </w:rPr>
        <w:t xml:space="preserve"> or communication</w:t>
      </w:r>
      <w:r w:rsidR="009150A8">
        <w:rPr>
          <w:rFonts w:ascii="Times New Roman" w:hAnsi="Times New Roman" w:cs="Times New Roman"/>
          <w:sz w:val="24"/>
          <w:szCs w:val="24"/>
        </w:rPr>
        <w:t xml:space="preserve"> needs</w:t>
      </w:r>
      <w:r w:rsidR="005A609E" w:rsidRPr="005A609E">
        <w:rPr>
          <w:rFonts w:ascii="Times New Roman" w:hAnsi="Times New Roman" w:cs="Times New Roman"/>
          <w:sz w:val="24"/>
          <w:szCs w:val="24"/>
        </w:rPr>
        <w:t>.</w:t>
      </w:r>
      <w:r w:rsidR="00892AE4">
        <w:rPr>
          <w:rFonts w:ascii="Times New Roman" w:hAnsi="Times New Roman" w:cs="Times New Roman"/>
          <w:sz w:val="24"/>
          <w:szCs w:val="24"/>
        </w:rPr>
        <w:t xml:space="preserve"> Interactions like this are supported by Vygotsky’s</w:t>
      </w:r>
      <w:r w:rsidR="00AF5D51">
        <w:rPr>
          <w:rFonts w:ascii="Times New Roman" w:hAnsi="Times New Roman" w:cs="Times New Roman"/>
          <w:sz w:val="24"/>
          <w:szCs w:val="24"/>
        </w:rPr>
        <w:t xml:space="preserve"> (</w:t>
      </w:r>
      <w:r w:rsidR="00116AE2">
        <w:rPr>
          <w:rFonts w:ascii="Times New Roman" w:hAnsi="Times New Roman" w:cs="Times New Roman"/>
          <w:sz w:val="24"/>
          <w:szCs w:val="24"/>
        </w:rPr>
        <w:t>1934</w:t>
      </w:r>
      <w:r w:rsidR="00AF5D51">
        <w:rPr>
          <w:rFonts w:ascii="Times New Roman" w:hAnsi="Times New Roman" w:cs="Times New Roman"/>
          <w:sz w:val="24"/>
          <w:szCs w:val="24"/>
        </w:rPr>
        <w:t>)</w:t>
      </w:r>
      <w:r w:rsidR="00892AE4">
        <w:rPr>
          <w:rFonts w:ascii="Times New Roman" w:hAnsi="Times New Roman" w:cs="Times New Roman"/>
          <w:sz w:val="24"/>
          <w:szCs w:val="24"/>
        </w:rPr>
        <w:t xml:space="preserve"> theory that </w:t>
      </w:r>
      <w:r w:rsidR="00FE3688">
        <w:rPr>
          <w:rFonts w:ascii="Times New Roman" w:hAnsi="Times New Roman" w:cs="Times New Roman"/>
          <w:sz w:val="24"/>
          <w:szCs w:val="24"/>
        </w:rPr>
        <w:t xml:space="preserve">believe when children are guided by a more </w:t>
      </w:r>
      <w:r w:rsidR="001C41B6">
        <w:rPr>
          <w:rFonts w:ascii="Times New Roman" w:hAnsi="Times New Roman" w:cs="Times New Roman"/>
          <w:sz w:val="24"/>
          <w:szCs w:val="24"/>
        </w:rPr>
        <w:t>knowledgeable</w:t>
      </w:r>
      <w:r w:rsidR="00FE3688">
        <w:rPr>
          <w:rFonts w:ascii="Times New Roman" w:hAnsi="Times New Roman" w:cs="Times New Roman"/>
          <w:sz w:val="24"/>
          <w:szCs w:val="24"/>
        </w:rPr>
        <w:t xml:space="preserve"> other (MKO) </w:t>
      </w:r>
      <w:r w:rsidR="001C41B6">
        <w:rPr>
          <w:rFonts w:ascii="Times New Roman" w:hAnsi="Times New Roman" w:cs="Times New Roman"/>
          <w:sz w:val="24"/>
          <w:szCs w:val="24"/>
        </w:rPr>
        <w:t>it increases the likelihood of them achieving learning outcomes.</w:t>
      </w:r>
    </w:p>
    <w:p w14:paraId="31926AA0" w14:textId="1DE39F4E" w:rsidR="00544A9B" w:rsidRDefault="009B146E" w:rsidP="00A0104A">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despite clear guidance released </w:t>
      </w:r>
      <w:r w:rsidR="00CD5952">
        <w:rPr>
          <w:rFonts w:ascii="Times New Roman" w:hAnsi="Times New Roman" w:cs="Times New Roman"/>
          <w:sz w:val="24"/>
          <w:szCs w:val="24"/>
        </w:rPr>
        <w:t>for effective</w:t>
      </w:r>
      <w:r w:rsidR="003F3B38">
        <w:rPr>
          <w:rFonts w:ascii="Times New Roman" w:hAnsi="Times New Roman" w:cs="Times New Roman"/>
          <w:sz w:val="24"/>
          <w:szCs w:val="24"/>
        </w:rPr>
        <w:t xml:space="preserve">ly </w:t>
      </w:r>
      <w:r w:rsidR="00CD5952">
        <w:rPr>
          <w:rFonts w:ascii="Times New Roman" w:hAnsi="Times New Roman" w:cs="Times New Roman"/>
          <w:sz w:val="24"/>
          <w:szCs w:val="24"/>
        </w:rPr>
        <w:t>implement</w:t>
      </w:r>
      <w:r w:rsidR="002D0239">
        <w:rPr>
          <w:rFonts w:ascii="Times New Roman" w:hAnsi="Times New Roman" w:cs="Times New Roman"/>
          <w:sz w:val="24"/>
          <w:szCs w:val="24"/>
        </w:rPr>
        <w:t>ing outdoor learning</w:t>
      </w:r>
      <w:r w:rsidR="00CD5952">
        <w:rPr>
          <w:rFonts w:ascii="Times New Roman" w:hAnsi="Times New Roman" w:cs="Times New Roman"/>
          <w:sz w:val="24"/>
          <w:szCs w:val="24"/>
        </w:rPr>
        <w:t xml:space="preserve">, </w:t>
      </w:r>
      <w:r w:rsidR="004F151F">
        <w:rPr>
          <w:rFonts w:ascii="Times New Roman" w:hAnsi="Times New Roman" w:cs="Times New Roman"/>
          <w:sz w:val="24"/>
          <w:szCs w:val="24"/>
        </w:rPr>
        <w:t xml:space="preserve">evaluations of </w:t>
      </w:r>
      <w:r w:rsidR="009D4EDC">
        <w:rPr>
          <w:rFonts w:ascii="Times New Roman" w:hAnsi="Times New Roman" w:cs="Times New Roman"/>
          <w:sz w:val="24"/>
          <w:szCs w:val="24"/>
        </w:rPr>
        <w:t>both curriculums</w:t>
      </w:r>
      <w:r w:rsidR="00CD5952">
        <w:rPr>
          <w:rFonts w:ascii="Times New Roman" w:hAnsi="Times New Roman" w:cs="Times New Roman"/>
          <w:sz w:val="24"/>
          <w:szCs w:val="24"/>
        </w:rPr>
        <w:t xml:space="preserve"> have shown </w:t>
      </w:r>
      <w:r w:rsidR="00BF4B0E">
        <w:rPr>
          <w:rFonts w:ascii="Times New Roman" w:hAnsi="Times New Roman" w:cs="Times New Roman"/>
          <w:sz w:val="24"/>
          <w:szCs w:val="24"/>
        </w:rPr>
        <w:t xml:space="preserve">variations </w:t>
      </w:r>
      <w:r w:rsidR="004F151F">
        <w:rPr>
          <w:rFonts w:ascii="Times New Roman" w:hAnsi="Times New Roman" w:cs="Times New Roman"/>
          <w:sz w:val="24"/>
          <w:szCs w:val="24"/>
        </w:rPr>
        <w:t>of practice</w:t>
      </w:r>
      <w:r w:rsidR="002D0239">
        <w:rPr>
          <w:rFonts w:ascii="Times New Roman" w:hAnsi="Times New Roman" w:cs="Times New Roman"/>
          <w:sz w:val="24"/>
          <w:szCs w:val="24"/>
        </w:rPr>
        <w:t xml:space="preserve"> and educational settings ability to provide </w:t>
      </w:r>
      <w:r w:rsidR="00F61466">
        <w:rPr>
          <w:rFonts w:ascii="Times New Roman" w:hAnsi="Times New Roman" w:cs="Times New Roman"/>
          <w:sz w:val="24"/>
          <w:szCs w:val="24"/>
        </w:rPr>
        <w:t>this for young learners</w:t>
      </w:r>
      <w:r w:rsidR="004F151F">
        <w:rPr>
          <w:rFonts w:ascii="Times New Roman" w:hAnsi="Times New Roman" w:cs="Times New Roman"/>
          <w:sz w:val="24"/>
          <w:szCs w:val="24"/>
        </w:rPr>
        <w:t>.</w:t>
      </w:r>
    </w:p>
    <w:p w14:paraId="406339FE" w14:textId="124A96BF" w:rsidR="00F61466" w:rsidRDefault="001855F7" w:rsidP="00A0104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Foundation Phase </w:t>
      </w:r>
      <w:r w:rsidR="00513993">
        <w:rPr>
          <w:rFonts w:ascii="Times New Roman" w:hAnsi="Times New Roman" w:cs="Times New Roman"/>
          <w:sz w:val="24"/>
          <w:szCs w:val="24"/>
        </w:rPr>
        <w:t>vision</w:t>
      </w:r>
      <w:r w:rsidR="00410004">
        <w:rPr>
          <w:rFonts w:ascii="Times New Roman" w:hAnsi="Times New Roman" w:cs="Times New Roman"/>
          <w:sz w:val="24"/>
          <w:szCs w:val="24"/>
        </w:rPr>
        <w:t xml:space="preserve"> to</w:t>
      </w:r>
      <w:r w:rsidR="007502E8">
        <w:rPr>
          <w:rFonts w:ascii="Times New Roman" w:hAnsi="Times New Roman" w:cs="Times New Roman"/>
          <w:sz w:val="24"/>
          <w:szCs w:val="24"/>
        </w:rPr>
        <w:t xml:space="preserve"> promot</w:t>
      </w:r>
      <w:r w:rsidR="00410004">
        <w:rPr>
          <w:rFonts w:ascii="Times New Roman" w:hAnsi="Times New Roman" w:cs="Times New Roman"/>
          <w:sz w:val="24"/>
          <w:szCs w:val="24"/>
        </w:rPr>
        <w:t xml:space="preserve">e </w:t>
      </w:r>
      <w:r w:rsidR="007502E8">
        <w:rPr>
          <w:rFonts w:ascii="Times New Roman" w:hAnsi="Times New Roman" w:cs="Times New Roman"/>
          <w:sz w:val="24"/>
          <w:szCs w:val="24"/>
        </w:rPr>
        <w:t xml:space="preserve">the outdoor environment for teaching and learning was </w:t>
      </w:r>
      <w:r w:rsidR="00E96CD6">
        <w:rPr>
          <w:rFonts w:ascii="Times New Roman" w:hAnsi="Times New Roman" w:cs="Times New Roman"/>
          <w:sz w:val="24"/>
          <w:szCs w:val="24"/>
        </w:rPr>
        <w:t xml:space="preserve">reinforced </w:t>
      </w:r>
      <w:r w:rsidR="00082037">
        <w:rPr>
          <w:rFonts w:ascii="Times New Roman" w:hAnsi="Times New Roman" w:cs="Times New Roman"/>
          <w:sz w:val="24"/>
          <w:szCs w:val="24"/>
        </w:rPr>
        <w:t xml:space="preserve">by additional </w:t>
      </w:r>
      <w:r w:rsidR="0037653B">
        <w:rPr>
          <w:rFonts w:ascii="Times New Roman" w:hAnsi="Times New Roman" w:cs="Times New Roman"/>
          <w:sz w:val="24"/>
          <w:szCs w:val="24"/>
        </w:rPr>
        <w:t xml:space="preserve">capital </w:t>
      </w:r>
      <w:r w:rsidR="00E55EE1">
        <w:rPr>
          <w:rFonts w:ascii="Times New Roman" w:hAnsi="Times New Roman" w:cs="Times New Roman"/>
          <w:sz w:val="24"/>
          <w:szCs w:val="24"/>
        </w:rPr>
        <w:t xml:space="preserve">grants made available </w:t>
      </w:r>
      <w:r w:rsidR="002C42FB">
        <w:rPr>
          <w:rFonts w:ascii="Times New Roman" w:hAnsi="Times New Roman" w:cs="Times New Roman"/>
          <w:sz w:val="24"/>
          <w:szCs w:val="24"/>
        </w:rPr>
        <w:t xml:space="preserve">to schools and funded non-maintained settings. </w:t>
      </w:r>
      <w:r w:rsidR="003F3937" w:rsidRPr="001B031E">
        <w:rPr>
          <w:rFonts w:ascii="Times New Roman" w:hAnsi="Times New Roman" w:cs="Times New Roman"/>
          <w:sz w:val="24"/>
          <w:szCs w:val="24"/>
        </w:rPr>
        <w:t>Taylor et al (</w:t>
      </w:r>
      <w:r w:rsidR="003F3937">
        <w:rPr>
          <w:rFonts w:ascii="Times New Roman" w:hAnsi="Times New Roman" w:cs="Times New Roman"/>
          <w:sz w:val="24"/>
          <w:szCs w:val="24"/>
        </w:rPr>
        <w:t>2015)</w:t>
      </w:r>
      <w:r w:rsidR="00873098">
        <w:rPr>
          <w:rFonts w:ascii="Times New Roman" w:hAnsi="Times New Roman" w:cs="Times New Roman"/>
          <w:sz w:val="24"/>
          <w:szCs w:val="24"/>
        </w:rPr>
        <w:t xml:space="preserve"> states that b</w:t>
      </w:r>
      <w:r w:rsidR="002C42FB">
        <w:rPr>
          <w:rFonts w:ascii="Times New Roman" w:hAnsi="Times New Roman" w:cs="Times New Roman"/>
          <w:sz w:val="24"/>
          <w:szCs w:val="24"/>
        </w:rPr>
        <w:t>etween 2004</w:t>
      </w:r>
      <w:r w:rsidR="00C94D55">
        <w:rPr>
          <w:rFonts w:ascii="Times New Roman" w:hAnsi="Times New Roman" w:cs="Times New Roman"/>
          <w:sz w:val="24"/>
          <w:szCs w:val="24"/>
        </w:rPr>
        <w:t xml:space="preserve">-2012, £36 million </w:t>
      </w:r>
      <w:r w:rsidR="00AD354A">
        <w:rPr>
          <w:rFonts w:ascii="Times New Roman" w:hAnsi="Times New Roman" w:cs="Times New Roman"/>
          <w:sz w:val="24"/>
          <w:szCs w:val="24"/>
        </w:rPr>
        <w:t xml:space="preserve">was </w:t>
      </w:r>
      <w:r w:rsidR="00AE6F21">
        <w:rPr>
          <w:rFonts w:ascii="Times New Roman" w:hAnsi="Times New Roman" w:cs="Times New Roman"/>
          <w:sz w:val="24"/>
          <w:szCs w:val="24"/>
        </w:rPr>
        <w:t>invested</w:t>
      </w:r>
      <w:r w:rsidR="00AD354A">
        <w:rPr>
          <w:rFonts w:ascii="Times New Roman" w:hAnsi="Times New Roman" w:cs="Times New Roman"/>
          <w:sz w:val="24"/>
          <w:szCs w:val="24"/>
        </w:rPr>
        <w:t xml:space="preserve"> to allow educational settings to develop </w:t>
      </w:r>
      <w:r w:rsidR="009148AA">
        <w:rPr>
          <w:rFonts w:ascii="Times New Roman" w:hAnsi="Times New Roman" w:cs="Times New Roman"/>
          <w:sz w:val="24"/>
          <w:szCs w:val="24"/>
        </w:rPr>
        <w:t>their outdoor learning environments</w:t>
      </w:r>
      <w:r w:rsidR="00392EE4">
        <w:rPr>
          <w:rFonts w:ascii="Times New Roman" w:hAnsi="Times New Roman" w:cs="Times New Roman"/>
          <w:sz w:val="24"/>
          <w:szCs w:val="24"/>
        </w:rPr>
        <w:t xml:space="preserve"> and promote children’s access to the outdoors.</w:t>
      </w:r>
      <w:r w:rsidR="006C6C1F">
        <w:rPr>
          <w:rFonts w:ascii="Times New Roman" w:hAnsi="Times New Roman" w:cs="Times New Roman"/>
          <w:sz w:val="24"/>
          <w:szCs w:val="24"/>
        </w:rPr>
        <w:t xml:space="preserve"> </w:t>
      </w:r>
      <w:r w:rsidR="00D00ED4">
        <w:rPr>
          <w:rFonts w:ascii="Times New Roman" w:hAnsi="Times New Roman" w:cs="Times New Roman"/>
          <w:sz w:val="24"/>
          <w:szCs w:val="24"/>
        </w:rPr>
        <w:t xml:space="preserve">Despite this, </w:t>
      </w:r>
      <w:r w:rsidR="00372759">
        <w:rPr>
          <w:rFonts w:ascii="Times New Roman" w:hAnsi="Times New Roman" w:cs="Times New Roman"/>
          <w:sz w:val="24"/>
          <w:szCs w:val="24"/>
        </w:rPr>
        <w:t xml:space="preserve">in 2013, an Independent Stocktake of </w:t>
      </w:r>
      <w:r w:rsidR="00372759" w:rsidRPr="00712064">
        <w:rPr>
          <w:rFonts w:ascii="Times New Roman" w:hAnsi="Times New Roman" w:cs="Times New Roman"/>
          <w:sz w:val="24"/>
          <w:szCs w:val="24"/>
        </w:rPr>
        <w:t>The Foundation Phase</w:t>
      </w:r>
      <w:r w:rsidR="00F42C07" w:rsidRPr="00712064">
        <w:rPr>
          <w:rFonts w:ascii="Times New Roman" w:hAnsi="Times New Roman" w:cs="Times New Roman"/>
          <w:sz w:val="24"/>
          <w:szCs w:val="24"/>
        </w:rPr>
        <w:t xml:space="preserve"> (201</w:t>
      </w:r>
      <w:r w:rsidR="00712064" w:rsidRPr="00712064">
        <w:rPr>
          <w:rFonts w:ascii="Times New Roman" w:hAnsi="Times New Roman" w:cs="Times New Roman"/>
          <w:sz w:val="24"/>
          <w:szCs w:val="24"/>
        </w:rPr>
        <w:t>4</w:t>
      </w:r>
      <w:r w:rsidR="00C60684" w:rsidRPr="00712064">
        <w:rPr>
          <w:rFonts w:ascii="Times New Roman" w:hAnsi="Times New Roman" w:cs="Times New Roman"/>
          <w:sz w:val="24"/>
          <w:szCs w:val="24"/>
        </w:rPr>
        <w:t>)</w:t>
      </w:r>
      <w:r w:rsidR="00372759">
        <w:rPr>
          <w:rFonts w:ascii="Times New Roman" w:hAnsi="Times New Roman" w:cs="Times New Roman"/>
          <w:sz w:val="24"/>
          <w:szCs w:val="24"/>
        </w:rPr>
        <w:t xml:space="preserve"> identified a considerable </w:t>
      </w:r>
      <w:r w:rsidR="001117D3">
        <w:rPr>
          <w:rFonts w:ascii="Times New Roman" w:hAnsi="Times New Roman" w:cs="Times New Roman"/>
          <w:sz w:val="24"/>
          <w:szCs w:val="24"/>
        </w:rPr>
        <w:t xml:space="preserve">variability of the quality of implementation of The Foundation Phase. </w:t>
      </w:r>
      <w:r w:rsidR="00C60684" w:rsidRPr="00D06056">
        <w:rPr>
          <w:rFonts w:ascii="Times New Roman" w:hAnsi="Times New Roman" w:cs="Times New Roman"/>
          <w:sz w:val="24"/>
          <w:szCs w:val="24"/>
        </w:rPr>
        <w:t>Siraj- Blatchford et al</w:t>
      </w:r>
      <w:r w:rsidR="00654E67" w:rsidRPr="00D06056">
        <w:rPr>
          <w:rFonts w:ascii="Times New Roman" w:hAnsi="Times New Roman" w:cs="Times New Roman"/>
          <w:sz w:val="24"/>
          <w:szCs w:val="24"/>
        </w:rPr>
        <w:t xml:space="preserve"> (2006)</w:t>
      </w:r>
      <w:r w:rsidR="00654E67">
        <w:rPr>
          <w:rFonts w:ascii="Times New Roman" w:hAnsi="Times New Roman" w:cs="Times New Roman"/>
          <w:sz w:val="24"/>
          <w:szCs w:val="24"/>
        </w:rPr>
        <w:t xml:space="preserve"> identified nursery schools in Wales as those </w:t>
      </w:r>
      <w:r w:rsidR="00155D29">
        <w:rPr>
          <w:rFonts w:ascii="Times New Roman" w:hAnsi="Times New Roman" w:cs="Times New Roman"/>
          <w:sz w:val="24"/>
          <w:szCs w:val="24"/>
        </w:rPr>
        <w:t xml:space="preserve">who were seen to be capable of delivering the most effective Foundation Phase implementation </w:t>
      </w:r>
      <w:r w:rsidR="000F13A4">
        <w:rPr>
          <w:rFonts w:ascii="Times New Roman" w:hAnsi="Times New Roman" w:cs="Times New Roman"/>
          <w:sz w:val="24"/>
          <w:szCs w:val="24"/>
        </w:rPr>
        <w:t>in comparison with funded non-maintained settings</w:t>
      </w:r>
      <w:r w:rsidR="0036753B">
        <w:rPr>
          <w:rFonts w:ascii="Times New Roman" w:hAnsi="Times New Roman" w:cs="Times New Roman"/>
          <w:sz w:val="24"/>
          <w:szCs w:val="24"/>
        </w:rPr>
        <w:t>.</w:t>
      </w:r>
      <w:r w:rsidR="00155D29">
        <w:rPr>
          <w:rFonts w:ascii="Times New Roman" w:hAnsi="Times New Roman" w:cs="Times New Roman"/>
          <w:sz w:val="24"/>
          <w:szCs w:val="24"/>
        </w:rPr>
        <w:t xml:space="preserve"> </w:t>
      </w:r>
      <w:r w:rsidR="009C4B3C">
        <w:rPr>
          <w:rFonts w:ascii="Times New Roman" w:hAnsi="Times New Roman" w:cs="Times New Roman"/>
          <w:sz w:val="24"/>
          <w:szCs w:val="24"/>
        </w:rPr>
        <w:t>However, c</w:t>
      </w:r>
      <w:r w:rsidR="003E56F5">
        <w:rPr>
          <w:rFonts w:ascii="Times New Roman" w:hAnsi="Times New Roman" w:cs="Times New Roman"/>
          <w:sz w:val="24"/>
          <w:szCs w:val="24"/>
        </w:rPr>
        <w:t>o</w:t>
      </w:r>
      <w:r w:rsidR="009C4B3C">
        <w:rPr>
          <w:rFonts w:ascii="Times New Roman" w:hAnsi="Times New Roman" w:cs="Times New Roman"/>
          <w:sz w:val="24"/>
          <w:szCs w:val="24"/>
        </w:rPr>
        <w:t xml:space="preserve">nsiderations of the </w:t>
      </w:r>
      <w:r w:rsidR="00314043">
        <w:rPr>
          <w:rFonts w:ascii="Times New Roman" w:hAnsi="Times New Roman" w:cs="Times New Roman"/>
          <w:sz w:val="24"/>
          <w:szCs w:val="24"/>
        </w:rPr>
        <w:t>differences in quality</w:t>
      </w:r>
      <w:r w:rsidR="00FC348A">
        <w:rPr>
          <w:rFonts w:ascii="Times New Roman" w:hAnsi="Times New Roman" w:cs="Times New Roman"/>
          <w:sz w:val="24"/>
          <w:szCs w:val="24"/>
        </w:rPr>
        <w:t xml:space="preserve"> across sectors in Wales were difficult to identify</w:t>
      </w:r>
      <w:r w:rsidR="00277782">
        <w:rPr>
          <w:rFonts w:ascii="Times New Roman" w:hAnsi="Times New Roman" w:cs="Times New Roman"/>
          <w:sz w:val="24"/>
          <w:szCs w:val="24"/>
        </w:rPr>
        <w:t>, largely</w:t>
      </w:r>
      <w:r w:rsidR="00FC348A">
        <w:rPr>
          <w:rFonts w:ascii="Times New Roman" w:hAnsi="Times New Roman" w:cs="Times New Roman"/>
          <w:sz w:val="24"/>
          <w:szCs w:val="24"/>
        </w:rPr>
        <w:t xml:space="preserve"> </w:t>
      </w:r>
      <w:r w:rsidR="00776C5B">
        <w:rPr>
          <w:rFonts w:ascii="Times New Roman" w:hAnsi="Times New Roman" w:cs="Times New Roman"/>
          <w:sz w:val="24"/>
          <w:szCs w:val="24"/>
        </w:rPr>
        <w:t>due to the inspection processes</w:t>
      </w:r>
      <w:r w:rsidR="0052430C">
        <w:rPr>
          <w:rFonts w:ascii="Times New Roman" w:hAnsi="Times New Roman" w:cs="Times New Roman"/>
          <w:sz w:val="24"/>
          <w:szCs w:val="24"/>
        </w:rPr>
        <w:t xml:space="preserve"> and procedures</w:t>
      </w:r>
      <w:r w:rsidR="00776C5B">
        <w:rPr>
          <w:rFonts w:ascii="Times New Roman" w:hAnsi="Times New Roman" w:cs="Times New Roman"/>
          <w:sz w:val="24"/>
          <w:szCs w:val="24"/>
        </w:rPr>
        <w:t xml:space="preserve"> of ESTYN and CSSIW being historically different</w:t>
      </w:r>
      <w:r w:rsidR="0052430C">
        <w:rPr>
          <w:rFonts w:ascii="Times New Roman" w:hAnsi="Times New Roman" w:cs="Times New Roman"/>
          <w:sz w:val="24"/>
          <w:szCs w:val="24"/>
        </w:rPr>
        <w:t>.</w:t>
      </w:r>
      <w:r w:rsidR="0048184B">
        <w:rPr>
          <w:rFonts w:ascii="Times New Roman" w:hAnsi="Times New Roman" w:cs="Times New Roman"/>
          <w:sz w:val="24"/>
          <w:szCs w:val="24"/>
        </w:rPr>
        <w:t xml:space="preserve"> </w:t>
      </w:r>
    </w:p>
    <w:p w14:paraId="0E0F28E9" w14:textId="0309D83C" w:rsidR="004B7377" w:rsidRDefault="007828A1" w:rsidP="00A0104A">
      <w:pPr>
        <w:spacing w:line="360" w:lineRule="auto"/>
        <w:rPr>
          <w:rFonts w:ascii="Times New Roman" w:hAnsi="Times New Roman" w:cs="Times New Roman"/>
          <w:sz w:val="24"/>
          <w:szCs w:val="24"/>
        </w:rPr>
      </w:pPr>
      <w:r>
        <w:rPr>
          <w:rFonts w:ascii="Times New Roman" w:hAnsi="Times New Roman" w:cs="Times New Roman"/>
          <w:sz w:val="24"/>
          <w:szCs w:val="24"/>
        </w:rPr>
        <w:t>Furthermore</w:t>
      </w:r>
      <w:r w:rsidR="004B7377">
        <w:rPr>
          <w:rFonts w:ascii="Times New Roman" w:hAnsi="Times New Roman" w:cs="Times New Roman"/>
          <w:sz w:val="24"/>
          <w:szCs w:val="24"/>
        </w:rPr>
        <w:t xml:space="preserve">, a later evaluation </w:t>
      </w:r>
      <w:r w:rsidR="004B691C">
        <w:rPr>
          <w:rFonts w:ascii="Times New Roman" w:hAnsi="Times New Roman" w:cs="Times New Roman"/>
          <w:sz w:val="24"/>
          <w:szCs w:val="24"/>
        </w:rPr>
        <w:t>of The Foundation Phase</w:t>
      </w:r>
      <w:r w:rsidR="00326DCF">
        <w:rPr>
          <w:rFonts w:ascii="Times New Roman" w:hAnsi="Times New Roman" w:cs="Times New Roman"/>
          <w:sz w:val="24"/>
          <w:szCs w:val="24"/>
        </w:rPr>
        <w:t xml:space="preserve"> (2015)</w:t>
      </w:r>
      <w:r w:rsidR="004B691C">
        <w:rPr>
          <w:rFonts w:ascii="Times New Roman" w:hAnsi="Times New Roman" w:cs="Times New Roman"/>
          <w:sz w:val="24"/>
          <w:szCs w:val="24"/>
        </w:rPr>
        <w:t xml:space="preserve"> highlighted </w:t>
      </w:r>
      <w:r w:rsidR="00882B8F">
        <w:rPr>
          <w:rFonts w:ascii="Times New Roman" w:hAnsi="Times New Roman" w:cs="Times New Roman"/>
          <w:sz w:val="24"/>
          <w:szCs w:val="24"/>
        </w:rPr>
        <w:t>the same concerns were still apparent</w:t>
      </w:r>
      <w:r w:rsidR="004B691C">
        <w:rPr>
          <w:rFonts w:ascii="Times New Roman" w:hAnsi="Times New Roman" w:cs="Times New Roman"/>
          <w:sz w:val="24"/>
          <w:szCs w:val="24"/>
        </w:rPr>
        <w:t xml:space="preserve">. </w:t>
      </w:r>
      <w:r w:rsidR="00882B8F">
        <w:rPr>
          <w:rFonts w:ascii="Times New Roman" w:hAnsi="Times New Roman" w:cs="Times New Roman"/>
          <w:sz w:val="24"/>
          <w:szCs w:val="24"/>
        </w:rPr>
        <w:t>Indeed, t</w:t>
      </w:r>
      <w:r w:rsidR="004B691C">
        <w:rPr>
          <w:rFonts w:ascii="Times New Roman" w:hAnsi="Times New Roman" w:cs="Times New Roman"/>
          <w:sz w:val="24"/>
          <w:szCs w:val="24"/>
        </w:rPr>
        <w:t xml:space="preserve">he evaluation </w:t>
      </w:r>
      <w:r w:rsidR="007527EA">
        <w:rPr>
          <w:rFonts w:ascii="Times New Roman" w:hAnsi="Times New Roman" w:cs="Times New Roman"/>
          <w:sz w:val="24"/>
          <w:szCs w:val="24"/>
        </w:rPr>
        <w:t>identified</w:t>
      </w:r>
      <w:r w:rsidR="00C778CC">
        <w:rPr>
          <w:rFonts w:ascii="Times New Roman" w:hAnsi="Times New Roman" w:cs="Times New Roman"/>
          <w:sz w:val="24"/>
          <w:szCs w:val="24"/>
        </w:rPr>
        <w:t xml:space="preserve"> implementation</w:t>
      </w:r>
      <w:r w:rsidR="00882B8F">
        <w:rPr>
          <w:rFonts w:ascii="Times New Roman" w:hAnsi="Times New Roman" w:cs="Times New Roman"/>
          <w:sz w:val="24"/>
          <w:szCs w:val="24"/>
        </w:rPr>
        <w:t xml:space="preserve"> of The Foundation Phase had</w:t>
      </w:r>
      <w:r w:rsidR="00C778CC">
        <w:rPr>
          <w:rFonts w:ascii="Times New Roman" w:hAnsi="Times New Roman" w:cs="Times New Roman"/>
          <w:sz w:val="24"/>
          <w:szCs w:val="24"/>
        </w:rPr>
        <w:t xml:space="preserve"> led to</w:t>
      </w:r>
      <w:r w:rsidR="007527EA">
        <w:rPr>
          <w:rFonts w:ascii="Times New Roman" w:hAnsi="Times New Roman" w:cs="Times New Roman"/>
          <w:sz w:val="24"/>
          <w:szCs w:val="24"/>
        </w:rPr>
        <w:t xml:space="preserve"> a significant </w:t>
      </w:r>
      <w:r w:rsidR="00C778CC">
        <w:rPr>
          <w:rFonts w:ascii="Times New Roman" w:hAnsi="Times New Roman" w:cs="Times New Roman"/>
          <w:sz w:val="24"/>
          <w:szCs w:val="24"/>
        </w:rPr>
        <w:t>change in outdoor learning environments for many school</w:t>
      </w:r>
      <w:r w:rsidR="004308F0">
        <w:rPr>
          <w:rFonts w:ascii="Times New Roman" w:hAnsi="Times New Roman" w:cs="Times New Roman"/>
          <w:sz w:val="24"/>
          <w:szCs w:val="24"/>
        </w:rPr>
        <w:t>s</w:t>
      </w:r>
      <w:r w:rsidR="00882B8F">
        <w:rPr>
          <w:rFonts w:ascii="Times New Roman" w:hAnsi="Times New Roman" w:cs="Times New Roman"/>
          <w:sz w:val="24"/>
          <w:szCs w:val="24"/>
        </w:rPr>
        <w:t xml:space="preserve">, in addition </w:t>
      </w:r>
      <w:r w:rsidR="00032BF3">
        <w:rPr>
          <w:rFonts w:ascii="Times New Roman" w:hAnsi="Times New Roman" w:cs="Times New Roman"/>
          <w:sz w:val="24"/>
          <w:szCs w:val="24"/>
        </w:rPr>
        <w:t xml:space="preserve">to a </w:t>
      </w:r>
      <w:r w:rsidR="004308F0">
        <w:rPr>
          <w:rFonts w:ascii="Times New Roman" w:hAnsi="Times New Roman" w:cs="Times New Roman"/>
          <w:sz w:val="24"/>
          <w:szCs w:val="24"/>
        </w:rPr>
        <w:t>considerable increase in utilising the outdoors as a learning platform</w:t>
      </w:r>
      <w:r w:rsidR="000D6243">
        <w:rPr>
          <w:rFonts w:ascii="Times New Roman" w:hAnsi="Times New Roman" w:cs="Times New Roman"/>
          <w:sz w:val="24"/>
          <w:szCs w:val="24"/>
        </w:rPr>
        <w:t xml:space="preserve"> with </w:t>
      </w:r>
      <w:r w:rsidR="00882B8F">
        <w:rPr>
          <w:rFonts w:ascii="Times New Roman" w:hAnsi="Times New Roman" w:cs="Times New Roman"/>
          <w:sz w:val="24"/>
          <w:szCs w:val="24"/>
        </w:rPr>
        <w:t>better resources available</w:t>
      </w:r>
      <w:r w:rsidR="00032BF3">
        <w:rPr>
          <w:rFonts w:ascii="Times New Roman" w:hAnsi="Times New Roman" w:cs="Times New Roman"/>
          <w:sz w:val="24"/>
          <w:szCs w:val="24"/>
        </w:rPr>
        <w:t>.</w:t>
      </w:r>
      <w:r w:rsidR="00E730C3">
        <w:rPr>
          <w:rFonts w:ascii="Times New Roman" w:hAnsi="Times New Roman" w:cs="Times New Roman"/>
          <w:sz w:val="24"/>
          <w:szCs w:val="24"/>
        </w:rPr>
        <w:t xml:space="preserve"> Despite this</w:t>
      </w:r>
      <w:r w:rsidR="00751442">
        <w:rPr>
          <w:rFonts w:ascii="Times New Roman" w:hAnsi="Times New Roman" w:cs="Times New Roman"/>
          <w:sz w:val="24"/>
          <w:szCs w:val="24"/>
        </w:rPr>
        <w:t xml:space="preserve">, the evaluation </w:t>
      </w:r>
      <w:r w:rsidR="00152D93">
        <w:rPr>
          <w:rFonts w:ascii="Times New Roman" w:hAnsi="Times New Roman" w:cs="Times New Roman"/>
          <w:sz w:val="24"/>
          <w:szCs w:val="24"/>
        </w:rPr>
        <w:t>showed</w:t>
      </w:r>
      <w:r w:rsidR="00751442">
        <w:rPr>
          <w:rFonts w:ascii="Times New Roman" w:hAnsi="Times New Roman" w:cs="Times New Roman"/>
          <w:sz w:val="24"/>
          <w:szCs w:val="24"/>
        </w:rPr>
        <w:t xml:space="preserve"> that 75% of practitioners </w:t>
      </w:r>
      <w:r w:rsidR="00152D93">
        <w:rPr>
          <w:rFonts w:ascii="Times New Roman" w:hAnsi="Times New Roman" w:cs="Times New Roman"/>
          <w:sz w:val="24"/>
          <w:szCs w:val="24"/>
        </w:rPr>
        <w:t>reported using the outdoors</w:t>
      </w:r>
      <w:r w:rsidR="002668A6">
        <w:rPr>
          <w:rFonts w:ascii="Times New Roman" w:hAnsi="Times New Roman" w:cs="Times New Roman"/>
          <w:sz w:val="24"/>
          <w:szCs w:val="24"/>
        </w:rPr>
        <w:t xml:space="preserve"> as a learning environment at least two or three times a week with only 34% using it daily. </w:t>
      </w:r>
      <w:r w:rsidR="00A24F65">
        <w:rPr>
          <w:rFonts w:ascii="Times New Roman" w:hAnsi="Times New Roman" w:cs="Times New Roman"/>
          <w:sz w:val="24"/>
          <w:szCs w:val="24"/>
        </w:rPr>
        <w:t xml:space="preserve">Further research by </w:t>
      </w:r>
      <w:r w:rsidR="002A6846">
        <w:rPr>
          <w:rFonts w:ascii="Times New Roman" w:hAnsi="Times New Roman" w:cs="Times New Roman"/>
          <w:sz w:val="24"/>
          <w:szCs w:val="24"/>
        </w:rPr>
        <w:t>Bilton and Waters (2017) highlighted variations in practice</w:t>
      </w:r>
      <w:r w:rsidR="00191B40">
        <w:rPr>
          <w:rFonts w:ascii="Times New Roman" w:hAnsi="Times New Roman" w:cs="Times New Roman"/>
          <w:sz w:val="24"/>
          <w:szCs w:val="24"/>
        </w:rPr>
        <w:t xml:space="preserve">, reinforcing the need for </w:t>
      </w:r>
      <w:r w:rsidR="00476D16">
        <w:rPr>
          <w:rFonts w:ascii="Times New Roman" w:hAnsi="Times New Roman" w:cs="Times New Roman"/>
          <w:sz w:val="24"/>
          <w:szCs w:val="24"/>
        </w:rPr>
        <w:t xml:space="preserve">guidance to </w:t>
      </w:r>
      <w:r w:rsidR="00BB0F7F">
        <w:rPr>
          <w:rFonts w:ascii="Times New Roman" w:hAnsi="Times New Roman" w:cs="Times New Roman"/>
          <w:sz w:val="24"/>
          <w:szCs w:val="24"/>
        </w:rPr>
        <w:t>allow</w:t>
      </w:r>
      <w:r w:rsidR="00476D16">
        <w:rPr>
          <w:rFonts w:ascii="Times New Roman" w:hAnsi="Times New Roman" w:cs="Times New Roman"/>
          <w:sz w:val="24"/>
          <w:szCs w:val="24"/>
        </w:rPr>
        <w:t xml:space="preserve"> consistency of delivery</w:t>
      </w:r>
      <w:r w:rsidR="00BB0F7F">
        <w:rPr>
          <w:rFonts w:ascii="Times New Roman" w:hAnsi="Times New Roman" w:cs="Times New Roman"/>
          <w:sz w:val="24"/>
          <w:szCs w:val="24"/>
        </w:rPr>
        <w:t xml:space="preserve"> and support practitioners balance the demands of a play-based</w:t>
      </w:r>
      <w:r w:rsidR="00AF60CA">
        <w:rPr>
          <w:rFonts w:ascii="Times New Roman" w:hAnsi="Times New Roman" w:cs="Times New Roman"/>
          <w:sz w:val="24"/>
          <w:szCs w:val="24"/>
        </w:rPr>
        <w:t xml:space="preserve"> centred approach</w:t>
      </w:r>
      <w:r w:rsidR="007245EF">
        <w:rPr>
          <w:rFonts w:ascii="Times New Roman" w:hAnsi="Times New Roman" w:cs="Times New Roman"/>
          <w:sz w:val="24"/>
          <w:szCs w:val="24"/>
        </w:rPr>
        <w:t xml:space="preserve"> with a structured </w:t>
      </w:r>
      <w:r w:rsidR="002B6DF2">
        <w:rPr>
          <w:rFonts w:ascii="Times New Roman" w:hAnsi="Times New Roman" w:cs="Times New Roman"/>
          <w:sz w:val="24"/>
          <w:szCs w:val="24"/>
        </w:rPr>
        <w:lastRenderedPageBreak/>
        <w:t>curriculum</w:t>
      </w:r>
      <w:r w:rsidR="00F82C6D">
        <w:rPr>
          <w:rFonts w:ascii="Times New Roman" w:hAnsi="Times New Roman" w:cs="Times New Roman"/>
          <w:sz w:val="24"/>
          <w:szCs w:val="24"/>
        </w:rPr>
        <w:t xml:space="preserve">. As a result </w:t>
      </w:r>
      <w:r w:rsidR="00C90A75">
        <w:rPr>
          <w:rFonts w:ascii="Times New Roman" w:hAnsi="Times New Roman" w:cs="Times New Roman"/>
          <w:sz w:val="24"/>
          <w:szCs w:val="24"/>
        </w:rPr>
        <w:t>of the evaluation</w:t>
      </w:r>
      <w:r w:rsidR="002D2713">
        <w:rPr>
          <w:rFonts w:ascii="Times New Roman" w:hAnsi="Times New Roman" w:cs="Times New Roman"/>
          <w:sz w:val="24"/>
          <w:szCs w:val="24"/>
        </w:rPr>
        <w:t xml:space="preserve">, </w:t>
      </w:r>
      <w:r w:rsidR="00C90A75">
        <w:rPr>
          <w:rFonts w:ascii="Times New Roman" w:hAnsi="Times New Roman" w:cs="Times New Roman"/>
          <w:sz w:val="24"/>
          <w:szCs w:val="24"/>
        </w:rPr>
        <w:t xml:space="preserve">recommendations were made, including </w:t>
      </w:r>
      <w:r w:rsidR="00536475">
        <w:rPr>
          <w:rFonts w:ascii="Times New Roman" w:hAnsi="Times New Roman" w:cs="Times New Roman"/>
          <w:sz w:val="24"/>
          <w:szCs w:val="24"/>
        </w:rPr>
        <w:t xml:space="preserve">number 19 which stated that </w:t>
      </w:r>
      <w:r w:rsidR="00536475" w:rsidRPr="00536475">
        <w:rPr>
          <w:rFonts w:ascii="Times New Roman" w:hAnsi="Times New Roman" w:cs="Times New Roman"/>
          <w:sz w:val="24"/>
          <w:szCs w:val="24"/>
        </w:rPr>
        <w:t>practitioners should be encouraged to use a variety of learning zones, both indoors and outdoors</w:t>
      </w:r>
      <w:r w:rsidR="00536475">
        <w:rPr>
          <w:rFonts w:ascii="Times New Roman" w:hAnsi="Times New Roman" w:cs="Times New Roman"/>
          <w:sz w:val="24"/>
          <w:szCs w:val="24"/>
        </w:rPr>
        <w:t xml:space="preserve"> </w:t>
      </w:r>
      <w:r w:rsidR="00481E0C">
        <w:rPr>
          <w:rFonts w:ascii="Times New Roman" w:hAnsi="Times New Roman" w:cs="Times New Roman"/>
          <w:sz w:val="24"/>
          <w:szCs w:val="24"/>
        </w:rPr>
        <w:t>more</w:t>
      </w:r>
      <w:r w:rsidR="00536475" w:rsidRPr="00536475">
        <w:rPr>
          <w:rFonts w:ascii="Times New Roman" w:hAnsi="Times New Roman" w:cs="Times New Roman"/>
          <w:sz w:val="24"/>
          <w:szCs w:val="24"/>
        </w:rPr>
        <w:t xml:space="preserve"> frequently</w:t>
      </w:r>
      <w:r w:rsidR="002B6DF2">
        <w:rPr>
          <w:rFonts w:ascii="Times New Roman" w:hAnsi="Times New Roman" w:cs="Times New Roman"/>
          <w:sz w:val="24"/>
          <w:szCs w:val="24"/>
        </w:rPr>
        <w:t xml:space="preserve"> to ensure </w:t>
      </w:r>
      <w:r w:rsidR="00903389">
        <w:rPr>
          <w:rFonts w:ascii="Times New Roman" w:hAnsi="Times New Roman" w:cs="Times New Roman"/>
          <w:sz w:val="24"/>
          <w:szCs w:val="24"/>
        </w:rPr>
        <w:t>quality learning outdoors would be made available to children</w:t>
      </w:r>
      <w:r w:rsidR="00481E0C">
        <w:rPr>
          <w:rFonts w:ascii="Times New Roman" w:hAnsi="Times New Roman" w:cs="Times New Roman"/>
          <w:sz w:val="24"/>
          <w:szCs w:val="24"/>
        </w:rPr>
        <w:t>.</w:t>
      </w:r>
    </w:p>
    <w:p w14:paraId="0F42A04A" w14:textId="31BEE961" w:rsidR="001A1351" w:rsidRDefault="00C97F6D" w:rsidP="001A1351">
      <w:pPr>
        <w:spacing w:line="360" w:lineRule="auto"/>
        <w:rPr>
          <w:rFonts w:ascii="Times New Roman" w:hAnsi="Times New Roman" w:cs="Times New Roman"/>
          <w:sz w:val="24"/>
          <w:szCs w:val="24"/>
        </w:rPr>
      </w:pPr>
      <w:r>
        <w:rPr>
          <w:rFonts w:ascii="Times New Roman" w:hAnsi="Times New Roman" w:cs="Times New Roman"/>
          <w:sz w:val="24"/>
          <w:szCs w:val="24"/>
        </w:rPr>
        <w:t>Likewise, a review</w:t>
      </w:r>
      <w:r w:rsidR="00ED3134">
        <w:rPr>
          <w:rFonts w:ascii="Times New Roman" w:hAnsi="Times New Roman" w:cs="Times New Roman"/>
          <w:sz w:val="24"/>
          <w:szCs w:val="24"/>
        </w:rPr>
        <w:t xml:space="preserve"> of</w:t>
      </w:r>
      <w:r w:rsidR="00ED3134" w:rsidRPr="00ED3134">
        <w:t xml:space="preserve"> </w:t>
      </w:r>
      <w:r w:rsidR="00ED3134" w:rsidRPr="00ED3134">
        <w:rPr>
          <w:rFonts w:ascii="Times New Roman" w:hAnsi="Times New Roman" w:cs="Times New Roman"/>
          <w:sz w:val="24"/>
          <w:szCs w:val="24"/>
        </w:rPr>
        <w:t>Te Whāriki</w:t>
      </w:r>
      <w:r w:rsidR="00ED3134">
        <w:rPr>
          <w:rFonts w:ascii="Times New Roman" w:hAnsi="Times New Roman" w:cs="Times New Roman"/>
          <w:sz w:val="24"/>
          <w:szCs w:val="24"/>
        </w:rPr>
        <w:t xml:space="preserve"> </w:t>
      </w:r>
      <w:r>
        <w:rPr>
          <w:rFonts w:ascii="Times New Roman" w:hAnsi="Times New Roman" w:cs="Times New Roman"/>
          <w:sz w:val="24"/>
          <w:szCs w:val="24"/>
        </w:rPr>
        <w:t xml:space="preserve">undertaken by </w:t>
      </w:r>
      <w:r w:rsidR="00BC66FB">
        <w:rPr>
          <w:rFonts w:ascii="Times New Roman" w:hAnsi="Times New Roman" w:cs="Times New Roman"/>
          <w:sz w:val="24"/>
          <w:szCs w:val="24"/>
        </w:rPr>
        <w:t>Education Review Office (201</w:t>
      </w:r>
      <w:r w:rsidR="004B3986">
        <w:rPr>
          <w:rFonts w:ascii="Times New Roman" w:hAnsi="Times New Roman" w:cs="Times New Roman"/>
          <w:sz w:val="24"/>
          <w:szCs w:val="24"/>
        </w:rPr>
        <w:t>7</w:t>
      </w:r>
      <w:r w:rsidR="00BC66FB">
        <w:rPr>
          <w:rFonts w:ascii="Times New Roman" w:hAnsi="Times New Roman" w:cs="Times New Roman"/>
          <w:sz w:val="24"/>
          <w:szCs w:val="24"/>
        </w:rPr>
        <w:t>)</w:t>
      </w:r>
      <w:r w:rsidR="00ED6D47" w:rsidRPr="00ED6D47">
        <w:rPr>
          <w:rFonts w:ascii="Times New Roman" w:hAnsi="Times New Roman" w:cs="Times New Roman"/>
          <w:sz w:val="24"/>
          <w:szCs w:val="24"/>
        </w:rPr>
        <w:t xml:space="preserve"> also</w:t>
      </w:r>
      <w:r w:rsidR="00BC66FB">
        <w:rPr>
          <w:rFonts w:ascii="Times New Roman" w:hAnsi="Times New Roman" w:cs="Times New Roman"/>
          <w:sz w:val="24"/>
          <w:szCs w:val="24"/>
        </w:rPr>
        <w:t xml:space="preserve"> highlighted</w:t>
      </w:r>
      <w:r w:rsidR="00D2309F">
        <w:rPr>
          <w:rFonts w:ascii="Times New Roman" w:hAnsi="Times New Roman" w:cs="Times New Roman"/>
          <w:sz w:val="24"/>
          <w:szCs w:val="24"/>
        </w:rPr>
        <w:t xml:space="preserve"> a</w:t>
      </w:r>
      <w:r w:rsidR="00D2309F" w:rsidRPr="00D2309F">
        <w:rPr>
          <w:rFonts w:ascii="Times New Roman" w:hAnsi="Times New Roman" w:cs="Times New Roman"/>
          <w:sz w:val="24"/>
          <w:szCs w:val="24"/>
        </w:rPr>
        <w:t xml:space="preserve"> variability</w:t>
      </w:r>
      <w:r w:rsidR="00D2309F">
        <w:rPr>
          <w:rFonts w:ascii="Times New Roman" w:hAnsi="Times New Roman" w:cs="Times New Roman"/>
          <w:sz w:val="24"/>
          <w:szCs w:val="24"/>
        </w:rPr>
        <w:t xml:space="preserve"> in implementation</w:t>
      </w:r>
      <w:r w:rsidR="003A57B1">
        <w:rPr>
          <w:rFonts w:ascii="Times New Roman" w:hAnsi="Times New Roman" w:cs="Times New Roman"/>
          <w:sz w:val="24"/>
          <w:szCs w:val="24"/>
        </w:rPr>
        <w:t>, however it was concluded this</w:t>
      </w:r>
      <w:r w:rsidR="00D2309F" w:rsidRPr="00D2309F">
        <w:rPr>
          <w:rFonts w:ascii="Times New Roman" w:hAnsi="Times New Roman" w:cs="Times New Roman"/>
          <w:sz w:val="24"/>
          <w:szCs w:val="24"/>
        </w:rPr>
        <w:t xml:space="preserve"> was impacting negatively on the consistency of teaching practice in some of the services</w:t>
      </w:r>
      <w:r w:rsidR="00E731D3">
        <w:rPr>
          <w:rFonts w:ascii="Times New Roman" w:hAnsi="Times New Roman" w:cs="Times New Roman"/>
          <w:sz w:val="24"/>
          <w:szCs w:val="24"/>
        </w:rPr>
        <w:t xml:space="preserve"> and not on the experiences being offered to children</w:t>
      </w:r>
      <w:r w:rsidR="003A57B1">
        <w:rPr>
          <w:rFonts w:ascii="Times New Roman" w:hAnsi="Times New Roman" w:cs="Times New Roman"/>
          <w:sz w:val="24"/>
          <w:szCs w:val="24"/>
        </w:rPr>
        <w:t>.</w:t>
      </w:r>
      <w:r w:rsidR="00ED6D47" w:rsidRPr="00ED6D47">
        <w:rPr>
          <w:rFonts w:ascii="Times New Roman" w:hAnsi="Times New Roman" w:cs="Times New Roman"/>
          <w:sz w:val="24"/>
          <w:szCs w:val="24"/>
        </w:rPr>
        <w:t xml:space="preserve"> </w:t>
      </w:r>
      <w:r w:rsidR="003A57B1">
        <w:rPr>
          <w:rFonts w:ascii="Times New Roman" w:hAnsi="Times New Roman" w:cs="Times New Roman"/>
          <w:sz w:val="24"/>
          <w:szCs w:val="24"/>
        </w:rPr>
        <w:t>D</w:t>
      </w:r>
      <w:r w:rsidR="00ED6D47" w:rsidRPr="00ED6D47">
        <w:rPr>
          <w:rFonts w:ascii="Times New Roman" w:hAnsi="Times New Roman" w:cs="Times New Roman"/>
          <w:sz w:val="24"/>
          <w:szCs w:val="24"/>
        </w:rPr>
        <w:t>ifferent levels of enthusiasm and commitment to o</w:t>
      </w:r>
      <w:r w:rsidR="00BC66FB">
        <w:rPr>
          <w:rFonts w:ascii="Times New Roman" w:hAnsi="Times New Roman" w:cs="Times New Roman"/>
          <w:sz w:val="24"/>
          <w:szCs w:val="24"/>
        </w:rPr>
        <w:t>utdoor</w:t>
      </w:r>
      <w:r w:rsidR="00ED6D47" w:rsidRPr="00ED6D47">
        <w:rPr>
          <w:rFonts w:ascii="Times New Roman" w:hAnsi="Times New Roman" w:cs="Times New Roman"/>
          <w:sz w:val="24"/>
          <w:szCs w:val="24"/>
        </w:rPr>
        <w:t xml:space="preserve"> learning</w:t>
      </w:r>
      <w:r w:rsidR="00766689">
        <w:rPr>
          <w:rFonts w:ascii="Times New Roman" w:hAnsi="Times New Roman" w:cs="Times New Roman"/>
          <w:sz w:val="24"/>
          <w:szCs w:val="24"/>
        </w:rPr>
        <w:t xml:space="preserve"> were further</w:t>
      </w:r>
      <w:r w:rsidR="00BC66FB">
        <w:rPr>
          <w:rFonts w:ascii="Times New Roman" w:hAnsi="Times New Roman" w:cs="Times New Roman"/>
          <w:sz w:val="24"/>
          <w:szCs w:val="24"/>
        </w:rPr>
        <w:t xml:space="preserve"> </w:t>
      </w:r>
      <w:r w:rsidR="00766689">
        <w:rPr>
          <w:rFonts w:ascii="Times New Roman" w:hAnsi="Times New Roman" w:cs="Times New Roman"/>
          <w:sz w:val="24"/>
          <w:szCs w:val="24"/>
        </w:rPr>
        <w:t>r</w:t>
      </w:r>
      <w:r w:rsidR="00B56700">
        <w:rPr>
          <w:rFonts w:ascii="Times New Roman" w:hAnsi="Times New Roman" w:cs="Times New Roman"/>
          <w:sz w:val="24"/>
          <w:szCs w:val="24"/>
        </w:rPr>
        <w:t>eported challenges</w:t>
      </w:r>
      <w:r w:rsidR="00766689">
        <w:rPr>
          <w:rFonts w:ascii="Times New Roman" w:hAnsi="Times New Roman" w:cs="Times New Roman"/>
          <w:sz w:val="24"/>
          <w:szCs w:val="24"/>
        </w:rPr>
        <w:t>, in addition to</w:t>
      </w:r>
      <w:r w:rsidR="00B56700">
        <w:rPr>
          <w:rFonts w:ascii="Times New Roman" w:hAnsi="Times New Roman" w:cs="Times New Roman"/>
          <w:sz w:val="24"/>
          <w:szCs w:val="24"/>
        </w:rPr>
        <w:t xml:space="preserve"> p</w:t>
      </w:r>
      <w:r w:rsidR="00656C81">
        <w:rPr>
          <w:rFonts w:ascii="Times New Roman" w:hAnsi="Times New Roman" w:cs="Times New Roman"/>
          <w:sz w:val="24"/>
          <w:szCs w:val="24"/>
        </w:rPr>
        <w:t xml:space="preserve">ractitioners difficulty in adapting their practice from the </w:t>
      </w:r>
      <w:r w:rsidR="00ED3134">
        <w:rPr>
          <w:rFonts w:ascii="Times New Roman" w:hAnsi="Times New Roman" w:cs="Times New Roman"/>
          <w:sz w:val="24"/>
          <w:szCs w:val="24"/>
        </w:rPr>
        <w:t>familiar 1996 version of</w:t>
      </w:r>
      <w:r w:rsidR="00ED6D47" w:rsidRPr="00ED6D47">
        <w:rPr>
          <w:rFonts w:ascii="Times New Roman" w:hAnsi="Times New Roman" w:cs="Times New Roman"/>
          <w:sz w:val="24"/>
          <w:szCs w:val="24"/>
        </w:rPr>
        <w:t xml:space="preserve"> </w:t>
      </w:r>
      <w:bookmarkStart w:id="0" w:name="_Hlk67219252"/>
      <w:r w:rsidR="00ED3134" w:rsidRPr="00ED3134">
        <w:rPr>
          <w:rFonts w:ascii="Times New Roman" w:hAnsi="Times New Roman" w:cs="Times New Roman"/>
          <w:sz w:val="24"/>
          <w:szCs w:val="24"/>
        </w:rPr>
        <w:t>Te Whāriki</w:t>
      </w:r>
      <w:r w:rsidR="00B56700">
        <w:rPr>
          <w:rFonts w:ascii="Times New Roman" w:hAnsi="Times New Roman" w:cs="Times New Roman"/>
          <w:sz w:val="24"/>
          <w:szCs w:val="24"/>
        </w:rPr>
        <w:t xml:space="preserve"> to the updated 2017 </w:t>
      </w:r>
      <w:bookmarkEnd w:id="0"/>
      <w:r w:rsidR="004E6C3F">
        <w:rPr>
          <w:rFonts w:ascii="Times New Roman" w:hAnsi="Times New Roman" w:cs="Times New Roman"/>
          <w:sz w:val="24"/>
          <w:szCs w:val="24"/>
        </w:rPr>
        <w:t xml:space="preserve">curriculum </w:t>
      </w:r>
      <w:r w:rsidR="00B56700">
        <w:rPr>
          <w:rFonts w:ascii="Times New Roman" w:hAnsi="Times New Roman" w:cs="Times New Roman"/>
          <w:sz w:val="24"/>
          <w:szCs w:val="24"/>
        </w:rPr>
        <w:t>document</w:t>
      </w:r>
      <w:r w:rsidR="004E6C3F">
        <w:rPr>
          <w:rFonts w:ascii="Times New Roman" w:hAnsi="Times New Roman" w:cs="Times New Roman"/>
          <w:sz w:val="24"/>
          <w:szCs w:val="24"/>
        </w:rPr>
        <w:t>.</w:t>
      </w:r>
      <w:r w:rsidR="00766689">
        <w:rPr>
          <w:rFonts w:ascii="Times New Roman" w:hAnsi="Times New Roman" w:cs="Times New Roman"/>
          <w:sz w:val="24"/>
          <w:szCs w:val="24"/>
        </w:rPr>
        <w:t xml:space="preserve"> A</w:t>
      </w:r>
      <w:r w:rsidR="00024282">
        <w:rPr>
          <w:rFonts w:ascii="Times New Roman" w:hAnsi="Times New Roman" w:cs="Times New Roman"/>
          <w:sz w:val="24"/>
          <w:szCs w:val="24"/>
        </w:rPr>
        <w:t>n</w:t>
      </w:r>
      <w:r w:rsidR="00766689">
        <w:rPr>
          <w:rFonts w:ascii="Times New Roman" w:hAnsi="Times New Roman" w:cs="Times New Roman"/>
          <w:sz w:val="24"/>
          <w:szCs w:val="24"/>
        </w:rPr>
        <w:t xml:space="preserve"> </w:t>
      </w:r>
      <w:r w:rsidR="00024282">
        <w:rPr>
          <w:rFonts w:ascii="Times New Roman" w:hAnsi="Times New Roman" w:cs="Times New Roman"/>
          <w:sz w:val="24"/>
          <w:szCs w:val="24"/>
        </w:rPr>
        <w:t>in</w:t>
      </w:r>
      <w:r w:rsidR="00766689">
        <w:rPr>
          <w:rFonts w:ascii="Times New Roman" w:hAnsi="Times New Roman" w:cs="Times New Roman"/>
          <w:sz w:val="24"/>
          <w:szCs w:val="24"/>
        </w:rPr>
        <w:t>consistency of practice</w:t>
      </w:r>
      <w:r w:rsidR="00D2309F" w:rsidRPr="00D2309F">
        <w:rPr>
          <w:rFonts w:ascii="Times New Roman" w:hAnsi="Times New Roman" w:cs="Times New Roman"/>
          <w:sz w:val="24"/>
          <w:szCs w:val="24"/>
        </w:rPr>
        <w:t xml:space="preserve"> was a recurring theme in the findings of this evaluation. </w:t>
      </w:r>
      <w:r w:rsidR="00001490">
        <w:rPr>
          <w:rFonts w:ascii="Times New Roman" w:hAnsi="Times New Roman" w:cs="Times New Roman"/>
          <w:sz w:val="24"/>
          <w:szCs w:val="24"/>
        </w:rPr>
        <w:t>The report recognised l</w:t>
      </w:r>
      <w:r w:rsidR="00D2309F" w:rsidRPr="00D2309F">
        <w:rPr>
          <w:rFonts w:ascii="Times New Roman" w:hAnsi="Times New Roman" w:cs="Times New Roman"/>
          <w:sz w:val="24"/>
          <w:szCs w:val="24"/>
        </w:rPr>
        <w:t>eaders and</w:t>
      </w:r>
      <w:r w:rsidR="00001490">
        <w:rPr>
          <w:rFonts w:ascii="Times New Roman" w:hAnsi="Times New Roman" w:cs="Times New Roman"/>
          <w:sz w:val="24"/>
          <w:szCs w:val="24"/>
        </w:rPr>
        <w:t xml:space="preserve"> practitioners</w:t>
      </w:r>
      <w:r w:rsidR="00D2309F" w:rsidRPr="00D2309F">
        <w:rPr>
          <w:rFonts w:ascii="Times New Roman" w:hAnsi="Times New Roman" w:cs="Times New Roman"/>
          <w:sz w:val="24"/>
          <w:szCs w:val="24"/>
        </w:rPr>
        <w:t xml:space="preserve"> </w:t>
      </w:r>
      <w:r w:rsidR="00001490">
        <w:rPr>
          <w:rFonts w:ascii="Times New Roman" w:hAnsi="Times New Roman" w:cs="Times New Roman"/>
          <w:sz w:val="24"/>
          <w:szCs w:val="24"/>
        </w:rPr>
        <w:t>(</w:t>
      </w:r>
      <w:r w:rsidR="00D2309F" w:rsidRPr="00D2309F">
        <w:rPr>
          <w:rFonts w:ascii="Times New Roman" w:hAnsi="Times New Roman" w:cs="Times New Roman"/>
          <w:sz w:val="24"/>
          <w:szCs w:val="24"/>
        </w:rPr>
        <w:t>kaiako</w:t>
      </w:r>
      <w:r w:rsidR="00001490">
        <w:rPr>
          <w:rFonts w:ascii="Times New Roman" w:hAnsi="Times New Roman" w:cs="Times New Roman"/>
          <w:sz w:val="24"/>
          <w:szCs w:val="24"/>
        </w:rPr>
        <w:t>)</w:t>
      </w:r>
      <w:r w:rsidR="00D2309F" w:rsidRPr="00D2309F">
        <w:rPr>
          <w:rFonts w:ascii="Times New Roman" w:hAnsi="Times New Roman" w:cs="Times New Roman"/>
          <w:sz w:val="24"/>
          <w:szCs w:val="24"/>
        </w:rPr>
        <w:t xml:space="preserve"> were at different stages of their own learning and </w:t>
      </w:r>
      <w:r w:rsidR="00A506BE">
        <w:rPr>
          <w:rFonts w:ascii="Times New Roman" w:hAnsi="Times New Roman" w:cs="Times New Roman"/>
          <w:sz w:val="24"/>
          <w:szCs w:val="24"/>
        </w:rPr>
        <w:t xml:space="preserve">some lacked </w:t>
      </w:r>
      <w:r w:rsidR="00D2309F" w:rsidRPr="00D2309F">
        <w:rPr>
          <w:rFonts w:ascii="Times New Roman" w:hAnsi="Times New Roman" w:cs="Times New Roman"/>
          <w:sz w:val="24"/>
          <w:szCs w:val="24"/>
        </w:rPr>
        <w:t xml:space="preserve">understanding Te Whāriki and how to </w:t>
      </w:r>
      <w:r w:rsidR="00D2309F">
        <w:rPr>
          <w:rFonts w:ascii="Times New Roman" w:hAnsi="Times New Roman" w:cs="Times New Roman"/>
          <w:sz w:val="24"/>
          <w:szCs w:val="24"/>
        </w:rPr>
        <w:t xml:space="preserve">effectively </w:t>
      </w:r>
      <w:r w:rsidR="00D2309F" w:rsidRPr="00D2309F">
        <w:rPr>
          <w:rFonts w:ascii="Times New Roman" w:hAnsi="Times New Roman" w:cs="Times New Roman"/>
          <w:sz w:val="24"/>
          <w:szCs w:val="24"/>
        </w:rPr>
        <w:t xml:space="preserve">engage with it. </w:t>
      </w:r>
      <w:r w:rsidR="00100218">
        <w:rPr>
          <w:rFonts w:ascii="Times New Roman" w:hAnsi="Times New Roman" w:cs="Times New Roman"/>
          <w:sz w:val="24"/>
          <w:szCs w:val="24"/>
        </w:rPr>
        <w:t xml:space="preserve">The review </w:t>
      </w:r>
      <w:r w:rsidR="0069569A">
        <w:rPr>
          <w:rFonts w:ascii="Times New Roman" w:hAnsi="Times New Roman" w:cs="Times New Roman"/>
          <w:sz w:val="24"/>
          <w:szCs w:val="24"/>
        </w:rPr>
        <w:t>encouraged practitioners to i</w:t>
      </w:r>
      <w:r w:rsidR="0069569A" w:rsidRPr="0069569A">
        <w:rPr>
          <w:rFonts w:ascii="Times New Roman" w:hAnsi="Times New Roman" w:cs="Times New Roman"/>
          <w:sz w:val="24"/>
          <w:szCs w:val="24"/>
        </w:rPr>
        <w:t>dentify their next steps and prioriti</w:t>
      </w:r>
      <w:r w:rsidR="0069569A">
        <w:rPr>
          <w:rFonts w:ascii="Times New Roman" w:hAnsi="Times New Roman" w:cs="Times New Roman"/>
          <w:sz w:val="24"/>
          <w:szCs w:val="24"/>
        </w:rPr>
        <w:t>se</w:t>
      </w:r>
      <w:r w:rsidR="0069569A" w:rsidRPr="0069569A">
        <w:rPr>
          <w:rFonts w:ascii="Times New Roman" w:hAnsi="Times New Roman" w:cs="Times New Roman"/>
          <w:sz w:val="24"/>
          <w:szCs w:val="24"/>
        </w:rPr>
        <w:t xml:space="preserve"> </w:t>
      </w:r>
      <w:r w:rsidR="0069569A">
        <w:rPr>
          <w:rFonts w:ascii="Times New Roman" w:hAnsi="Times New Roman" w:cs="Times New Roman"/>
          <w:sz w:val="24"/>
          <w:szCs w:val="24"/>
        </w:rPr>
        <w:t>opportunities for professional development</w:t>
      </w:r>
      <w:r w:rsidR="00F50771">
        <w:rPr>
          <w:rFonts w:ascii="Times New Roman" w:hAnsi="Times New Roman" w:cs="Times New Roman"/>
          <w:sz w:val="24"/>
          <w:szCs w:val="24"/>
        </w:rPr>
        <w:t xml:space="preserve"> in order to </w:t>
      </w:r>
      <w:r w:rsidR="00F50771" w:rsidRPr="00F50771">
        <w:rPr>
          <w:rFonts w:ascii="Times New Roman" w:hAnsi="Times New Roman" w:cs="Times New Roman"/>
          <w:sz w:val="24"/>
          <w:szCs w:val="24"/>
        </w:rPr>
        <w:t>improve quality and achiev</w:t>
      </w:r>
      <w:r w:rsidR="00F50771">
        <w:rPr>
          <w:rFonts w:ascii="Times New Roman" w:hAnsi="Times New Roman" w:cs="Times New Roman"/>
          <w:sz w:val="24"/>
          <w:szCs w:val="24"/>
        </w:rPr>
        <w:t>e</w:t>
      </w:r>
      <w:r w:rsidR="00F50771" w:rsidRPr="00F50771">
        <w:rPr>
          <w:rFonts w:ascii="Times New Roman" w:hAnsi="Times New Roman" w:cs="Times New Roman"/>
          <w:sz w:val="24"/>
          <w:szCs w:val="24"/>
        </w:rPr>
        <w:t xml:space="preserve"> equitable outcomes for children.</w:t>
      </w:r>
      <w:r w:rsidR="00F50771">
        <w:rPr>
          <w:rFonts w:ascii="Times New Roman" w:hAnsi="Times New Roman" w:cs="Times New Roman"/>
          <w:sz w:val="24"/>
          <w:szCs w:val="24"/>
        </w:rPr>
        <w:t xml:space="preserve"> A further review</w:t>
      </w:r>
      <w:r w:rsidR="002C4701">
        <w:rPr>
          <w:rFonts w:ascii="Times New Roman" w:hAnsi="Times New Roman" w:cs="Times New Roman"/>
          <w:sz w:val="24"/>
          <w:szCs w:val="24"/>
        </w:rPr>
        <w:t xml:space="preserve"> by Education Review Office</w:t>
      </w:r>
      <w:r w:rsidR="006218BF">
        <w:rPr>
          <w:rFonts w:ascii="Times New Roman" w:hAnsi="Times New Roman" w:cs="Times New Roman"/>
          <w:sz w:val="24"/>
          <w:szCs w:val="24"/>
        </w:rPr>
        <w:t xml:space="preserve"> (</w:t>
      </w:r>
      <w:r w:rsidR="00F50771">
        <w:rPr>
          <w:rFonts w:ascii="Times New Roman" w:hAnsi="Times New Roman" w:cs="Times New Roman"/>
          <w:sz w:val="24"/>
          <w:szCs w:val="24"/>
        </w:rPr>
        <w:t>2018</w:t>
      </w:r>
      <w:r w:rsidR="006218BF">
        <w:rPr>
          <w:rFonts w:ascii="Times New Roman" w:hAnsi="Times New Roman" w:cs="Times New Roman"/>
          <w:sz w:val="24"/>
          <w:szCs w:val="24"/>
        </w:rPr>
        <w:t>)</w:t>
      </w:r>
      <w:r w:rsidR="007443FB">
        <w:rPr>
          <w:rFonts w:ascii="Times New Roman" w:hAnsi="Times New Roman" w:cs="Times New Roman"/>
          <w:sz w:val="24"/>
          <w:szCs w:val="24"/>
        </w:rPr>
        <w:t xml:space="preserve"> showed</w:t>
      </w:r>
      <w:r w:rsidR="00E8479B">
        <w:rPr>
          <w:rFonts w:ascii="Times New Roman" w:hAnsi="Times New Roman" w:cs="Times New Roman"/>
          <w:sz w:val="24"/>
          <w:szCs w:val="24"/>
        </w:rPr>
        <w:t xml:space="preserve"> the engagement in professional learning development</w:t>
      </w:r>
      <w:r w:rsidR="007443FB" w:rsidRPr="007443FB">
        <w:rPr>
          <w:rFonts w:ascii="Times New Roman" w:hAnsi="Times New Roman" w:cs="Times New Roman"/>
          <w:sz w:val="24"/>
          <w:szCs w:val="24"/>
        </w:rPr>
        <w:t xml:space="preserve"> was </w:t>
      </w:r>
      <w:r w:rsidR="00E8479B" w:rsidRPr="007443FB">
        <w:rPr>
          <w:rFonts w:ascii="Times New Roman" w:hAnsi="Times New Roman" w:cs="Times New Roman"/>
          <w:sz w:val="24"/>
          <w:szCs w:val="24"/>
        </w:rPr>
        <w:t>high-level</w:t>
      </w:r>
      <w:r w:rsidR="007443FB" w:rsidRPr="007443FB">
        <w:rPr>
          <w:rFonts w:ascii="Times New Roman" w:hAnsi="Times New Roman" w:cs="Times New Roman"/>
          <w:sz w:val="24"/>
          <w:szCs w:val="24"/>
        </w:rPr>
        <w:t>. Eighty percent of the 290 services</w:t>
      </w:r>
      <w:r w:rsidR="002C4701">
        <w:rPr>
          <w:rFonts w:ascii="Times New Roman" w:hAnsi="Times New Roman" w:cs="Times New Roman"/>
          <w:sz w:val="24"/>
          <w:szCs w:val="24"/>
        </w:rPr>
        <w:t xml:space="preserve"> were reported to have</w:t>
      </w:r>
      <w:r w:rsidR="007443FB" w:rsidRPr="007443FB">
        <w:rPr>
          <w:rFonts w:ascii="Times New Roman" w:hAnsi="Times New Roman" w:cs="Times New Roman"/>
          <w:sz w:val="24"/>
          <w:szCs w:val="24"/>
        </w:rPr>
        <w:t xml:space="preserve"> accessed</w:t>
      </w:r>
      <w:r w:rsidR="00F208C0">
        <w:rPr>
          <w:rFonts w:ascii="Times New Roman" w:hAnsi="Times New Roman" w:cs="Times New Roman"/>
          <w:sz w:val="24"/>
          <w:szCs w:val="24"/>
        </w:rPr>
        <w:t xml:space="preserve"> professional</w:t>
      </w:r>
      <w:r w:rsidR="007443FB" w:rsidRPr="007443FB">
        <w:rPr>
          <w:rFonts w:ascii="Times New Roman" w:hAnsi="Times New Roman" w:cs="Times New Roman"/>
          <w:sz w:val="24"/>
          <w:szCs w:val="24"/>
        </w:rPr>
        <w:t xml:space="preserve"> </w:t>
      </w:r>
      <w:r w:rsidR="000A4530">
        <w:rPr>
          <w:rFonts w:ascii="Times New Roman" w:hAnsi="Times New Roman" w:cs="Times New Roman"/>
          <w:sz w:val="24"/>
          <w:szCs w:val="24"/>
        </w:rPr>
        <w:t xml:space="preserve">learning </w:t>
      </w:r>
      <w:r w:rsidR="007443FB" w:rsidRPr="007443FB">
        <w:rPr>
          <w:rFonts w:ascii="Times New Roman" w:hAnsi="Times New Roman" w:cs="Times New Roman"/>
          <w:sz w:val="24"/>
          <w:szCs w:val="24"/>
        </w:rPr>
        <w:t>from the range of opportunities available.</w:t>
      </w:r>
      <w:r w:rsidR="00026EE8">
        <w:rPr>
          <w:rFonts w:ascii="Times New Roman" w:hAnsi="Times New Roman" w:cs="Times New Roman"/>
          <w:sz w:val="24"/>
          <w:szCs w:val="24"/>
        </w:rPr>
        <w:t xml:space="preserve"> </w:t>
      </w:r>
      <w:r w:rsidR="00F07A2C">
        <w:rPr>
          <w:rFonts w:ascii="Times New Roman" w:hAnsi="Times New Roman" w:cs="Times New Roman"/>
          <w:sz w:val="24"/>
          <w:szCs w:val="24"/>
        </w:rPr>
        <w:t>As a result of this,</w:t>
      </w:r>
      <w:r w:rsidR="00026EE8" w:rsidRPr="00026EE8">
        <w:rPr>
          <w:rFonts w:ascii="Times New Roman" w:hAnsi="Times New Roman" w:cs="Times New Roman"/>
          <w:sz w:val="24"/>
          <w:szCs w:val="24"/>
        </w:rPr>
        <w:t xml:space="preserve"> findings show</w:t>
      </w:r>
      <w:r w:rsidR="00F07A2C">
        <w:rPr>
          <w:rFonts w:ascii="Times New Roman" w:hAnsi="Times New Roman" w:cs="Times New Roman"/>
          <w:sz w:val="24"/>
          <w:szCs w:val="24"/>
        </w:rPr>
        <w:t>ed</w:t>
      </w:r>
      <w:r w:rsidR="00026EE8" w:rsidRPr="00026EE8">
        <w:rPr>
          <w:rFonts w:ascii="Times New Roman" w:hAnsi="Times New Roman" w:cs="Times New Roman"/>
          <w:sz w:val="24"/>
          <w:szCs w:val="24"/>
        </w:rPr>
        <w:t xml:space="preserve"> a high level of awareness</w:t>
      </w:r>
      <w:r w:rsidR="000A4530">
        <w:rPr>
          <w:rFonts w:ascii="Times New Roman" w:hAnsi="Times New Roman" w:cs="Times New Roman"/>
          <w:sz w:val="24"/>
          <w:szCs w:val="24"/>
        </w:rPr>
        <w:t>, understanding</w:t>
      </w:r>
      <w:r w:rsidR="00026EE8" w:rsidRPr="00026EE8">
        <w:rPr>
          <w:rFonts w:ascii="Times New Roman" w:hAnsi="Times New Roman" w:cs="Times New Roman"/>
          <w:sz w:val="24"/>
          <w:szCs w:val="24"/>
        </w:rPr>
        <w:t xml:space="preserve"> and growing confidence among</w:t>
      </w:r>
      <w:r w:rsidR="00F07A2C">
        <w:rPr>
          <w:rFonts w:ascii="Times New Roman" w:hAnsi="Times New Roman" w:cs="Times New Roman"/>
          <w:sz w:val="24"/>
          <w:szCs w:val="24"/>
        </w:rPr>
        <w:t>st</w:t>
      </w:r>
      <w:r w:rsidR="00026EE8" w:rsidRPr="00026EE8">
        <w:rPr>
          <w:rFonts w:ascii="Times New Roman" w:hAnsi="Times New Roman" w:cs="Times New Roman"/>
          <w:sz w:val="24"/>
          <w:szCs w:val="24"/>
        </w:rPr>
        <w:t xml:space="preserve"> </w:t>
      </w:r>
      <w:r w:rsidR="00F07A2C">
        <w:rPr>
          <w:rFonts w:ascii="Times New Roman" w:hAnsi="Times New Roman" w:cs="Times New Roman"/>
          <w:sz w:val="24"/>
          <w:szCs w:val="24"/>
        </w:rPr>
        <w:t>practitioners</w:t>
      </w:r>
      <w:r w:rsidR="00026EE8" w:rsidRPr="00026EE8">
        <w:rPr>
          <w:rFonts w:ascii="Times New Roman" w:hAnsi="Times New Roman" w:cs="Times New Roman"/>
          <w:sz w:val="24"/>
          <w:szCs w:val="24"/>
        </w:rPr>
        <w:t xml:space="preserve"> in working wit</w:t>
      </w:r>
      <w:r w:rsidR="00F07A2C">
        <w:rPr>
          <w:rFonts w:ascii="Times New Roman" w:hAnsi="Times New Roman" w:cs="Times New Roman"/>
          <w:sz w:val="24"/>
          <w:szCs w:val="24"/>
        </w:rPr>
        <w:t>h</w:t>
      </w:r>
      <w:r w:rsidR="00026EE8" w:rsidRPr="00026EE8">
        <w:rPr>
          <w:rFonts w:ascii="Times New Roman" w:hAnsi="Times New Roman" w:cs="Times New Roman"/>
          <w:sz w:val="24"/>
          <w:szCs w:val="24"/>
        </w:rPr>
        <w:t xml:space="preserve"> Te Whāriki</w:t>
      </w:r>
      <w:r w:rsidR="00F66260">
        <w:rPr>
          <w:rFonts w:ascii="Times New Roman" w:hAnsi="Times New Roman" w:cs="Times New Roman"/>
          <w:sz w:val="24"/>
          <w:szCs w:val="24"/>
        </w:rPr>
        <w:t xml:space="preserve">, suggesting recommendations were effective in </w:t>
      </w:r>
      <w:r w:rsidR="002D597C">
        <w:rPr>
          <w:rFonts w:ascii="Times New Roman" w:hAnsi="Times New Roman" w:cs="Times New Roman"/>
          <w:sz w:val="24"/>
          <w:szCs w:val="24"/>
        </w:rPr>
        <w:t>raising standards of practice</w:t>
      </w:r>
      <w:r w:rsidR="00026EE8" w:rsidRPr="00026EE8">
        <w:rPr>
          <w:rFonts w:ascii="Times New Roman" w:hAnsi="Times New Roman" w:cs="Times New Roman"/>
          <w:sz w:val="24"/>
          <w:szCs w:val="24"/>
        </w:rPr>
        <w:t xml:space="preserve">. </w:t>
      </w:r>
      <w:r w:rsidR="001A1351" w:rsidRPr="001A1351">
        <w:rPr>
          <w:rFonts w:ascii="Times New Roman" w:hAnsi="Times New Roman" w:cs="Times New Roman"/>
          <w:sz w:val="24"/>
          <w:szCs w:val="24"/>
        </w:rPr>
        <w:t xml:space="preserve"> </w:t>
      </w:r>
    </w:p>
    <w:p w14:paraId="532B0B99" w14:textId="277BB3A6" w:rsidR="00C232C3" w:rsidRDefault="00270AC6" w:rsidP="00E876E1">
      <w:pPr>
        <w:spacing w:line="360" w:lineRule="auto"/>
        <w:rPr>
          <w:rFonts w:ascii="Times New Roman" w:hAnsi="Times New Roman" w:cs="Times New Roman"/>
          <w:sz w:val="24"/>
          <w:szCs w:val="24"/>
        </w:rPr>
      </w:pPr>
      <w:r>
        <w:rPr>
          <w:rFonts w:ascii="Times New Roman" w:hAnsi="Times New Roman" w:cs="Times New Roman"/>
          <w:sz w:val="24"/>
          <w:szCs w:val="24"/>
        </w:rPr>
        <w:t>An equally important aspect of consideration is that of the role of the parent and family of a child.</w:t>
      </w:r>
      <w:r w:rsidR="008B0B39" w:rsidRPr="008B0B39">
        <w:t xml:space="preserve"> </w:t>
      </w:r>
      <w:r w:rsidR="008B0B39" w:rsidRPr="008B0B39">
        <w:rPr>
          <w:rFonts w:ascii="Times New Roman" w:hAnsi="Times New Roman" w:cs="Times New Roman"/>
          <w:sz w:val="24"/>
          <w:szCs w:val="24"/>
        </w:rPr>
        <w:t>The foundation years are vitally important both in their own right and for promoting future life chances</w:t>
      </w:r>
      <w:r w:rsidR="006D57D1">
        <w:rPr>
          <w:rFonts w:ascii="Times New Roman" w:hAnsi="Times New Roman" w:cs="Times New Roman"/>
          <w:sz w:val="24"/>
          <w:szCs w:val="24"/>
        </w:rPr>
        <w:t xml:space="preserve"> in which p</w:t>
      </w:r>
      <w:r w:rsidR="00734709" w:rsidRPr="00734709">
        <w:rPr>
          <w:rFonts w:ascii="Times New Roman" w:hAnsi="Times New Roman" w:cs="Times New Roman"/>
          <w:sz w:val="24"/>
          <w:szCs w:val="24"/>
        </w:rPr>
        <w:t>arents have a crucial part to play</w:t>
      </w:r>
      <w:r w:rsidR="00D9315F">
        <w:rPr>
          <w:rFonts w:ascii="Times New Roman" w:hAnsi="Times New Roman" w:cs="Times New Roman"/>
          <w:sz w:val="24"/>
          <w:szCs w:val="24"/>
        </w:rPr>
        <w:t>.</w:t>
      </w:r>
      <w:r w:rsidR="00E876E1" w:rsidRPr="00E876E1">
        <w:t xml:space="preserve"> </w:t>
      </w:r>
      <w:r w:rsidR="00E876E1" w:rsidRPr="00E876E1">
        <w:rPr>
          <w:rFonts w:ascii="Times New Roman" w:hAnsi="Times New Roman" w:cs="Times New Roman"/>
          <w:sz w:val="24"/>
          <w:szCs w:val="24"/>
        </w:rPr>
        <w:t xml:space="preserve">Family engagement can be an important factor in </w:t>
      </w:r>
      <w:r w:rsidR="00732429">
        <w:rPr>
          <w:rFonts w:ascii="Times New Roman" w:hAnsi="Times New Roman" w:cs="Times New Roman"/>
          <w:sz w:val="24"/>
          <w:szCs w:val="24"/>
        </w:rPr>
        <w:t>implementing a</w:t>
      </w:r>
      <w:r w:rsidR="00E876E1" w:rsidRPr="00E876E1">
        <w:rPr>
          <w:rFonts w:ascii="Times New Roman" w:hAnsi="Times New Roman" w:cs="Times New Roman"/>
          <w:sz w:val="24"/>
          <w:szCs w:val="24"/>
        </w:rPr>
        <w:t xml:space="preserve"> successful early childhood </w:t>
      </w:r>
      <w:r w:rsidR="00732429">
        <w:rPr>
          <w:rFonts w:ascii="Times New Roman" w:hAnsi="Times New Roman" w:cs="Times New Roman"/>
          <w:sz w:val="24"/>
          <w:szCs w:val="24"/>
        </w:rPr>
        <w:t>curriculum</w:t>
      </w:r>
      <w:r w:rsidR="00E876E1" w:rsidRPr="00E876E1">
        <w:rPr>
          <w:rFonts w:ascii="Times New Roman" w:hAnsi="Times New Roman" w:cs="Times New Roman"/>
          <w:sz w:val="24"/>
          <w:szCs w:val="24"/>
        </w:rPr>
        <w:t xml:space="preserve">. </w:t>
      </w:r>
      <w:r w:rsidR="00C33503">
        <w:rPr>
          <w:rFonts w:ascii="Times New Roman" w:hAnsi="Times New Roman" w:cs="Times New Roman"/>
          <w:sz w:val="24"/>
          <w:szCs w:val="24"/>
        </w:rPr>
        <w:t xml:space="preserve">According to </w:t>
      </w:r>
      <w:r w:rsidR="00C33503" w:rsidRPr="00C33503">
        <w:rPr>
          <w:rFonts w:ascii="Times New Roman" w:hAnsi="Times New Roman" w:cs="Times New Roman"/>
          <w:sz w:val="24"/>
          <w:szCs w:val="24"/>
        </w:rPr>
        <w:t>Desforges and Abouchaar (2003)</w:t>
      </w:r>
      <w:r w:rsidR="005C04C6" w:rsidRPr="005C04C6">
        <w:rPr>
          <w:rFonts w:ascii="Times New Roman" w:hAnsi="Times New Roman" w:cs="Times New Roman"/>
          <w:sz w:val="24"/>
          <w:szCs w:val="24"/>
        </w:rPr>
        <w:t xml:space="preserve"> a child’s cognitive, social</w:t>
      </w:r>
      <w:r w:rsidR="00C33503">
        <w:rPr>
          <w:rFonts w:ascii="Times New Roman" w:hAnsi="Times New Roman" w:cs="Times New Roman"/>
          <w:sz w:val="24"/>
          <w:szCs w:val="24"/>
        </w:rPr>
        <w:t>,</w:t>
      </w:r>
      <w:r w:rsidR="005C04C6" w:rsidRPr="005C04C6">
        <w:rPr>
          <w:rFonts w:ascii="Times New Roman" w:hAnsi="Times New Roman" w:cs="Times New Roman"/>
          <w:sz w:val="24"/>
          <w:szCs w:val="24"/>
        </w:rPr>
        <w:t xml:space="preserve"> and emotional development is significantly affected by the degree of parental involvement in their education</w:t>
      </w:r>
      <w:r w:rsidR="001401EB">
        <w:rPr>
          <w:rFonts w:ascii="Times New Roman" w:hAnsi="Times New Roman" w:cs="Times New Roman"/>
          <w:sz w:val="24"/>
          <w:szCs w:val="24"/>
        </w:rPr>
        <w:t xml:space="preserve">. Furthermore, </w:t>
      </w:r>
      <w:r w:rsidR="001401EB" w:rsidRPr="001401EB">
        <w:rPr>
          <w:rFonts w:ascii="Times New Roman" w:hAnsi="Times New Roman" w:cs="Times New Roman"/>
          <w:sz w:val="24"/>
          <w:szCs w:val="24"/>
        </w:rPr>
        <w:t>Henderson</w:t>
      </w:r>
      <w:r w:rsidR="00B73F89">
        <w:rPr>
          <w:rFonts w:ascii="Times New Roman" w:hAnsi="Times New Roman" w:cs="Times New Roman"/>
          <w:sz w:val="24"/>
          <w:szCs w:val="24"/>
        </w:rPr>
        <w:t xml:space="preserve"> et al</w:t>
      </w:r>
      <w:r w:rsidR="001401EB" w:rsidRPr="001401EB">
        <w:rPr>
          <w:rFonts w:ascii="Times New Roman" w:hAnsi="Times New Roman" w:cs="Times New Roman"/>
          <w:sz w:val="24"/>
          <w:szCs w:val="24"/>
        </w:rPr>
        <w:t xml:space="preserve"> </w:t>
      </w:r>
      <w:r w:rsidR="00B73F89">
        <w:rPr>
          <w:rFonts w:ascii="Times New Roman" w:hAnsi="Times New Roman" w:cs="Times New Roman"/>
          <w:sz w:val="24"/>
          <w:szCs w:val="24"/>
        </w:rPr>
        <w:t>(</w:t>
      </w:r>
      <w:r w:rsidR="001401EB" w:rsidRPr="001401EB">
        <w:rPr>
          <w:rFonts w:ascii="Times New Roman" w:hAnsi="Times New Roman" w:cs="Times New Roman"/>
          <w:sz w:val="24"/>
          <w:szCs w:val="24"/>
        </w:rPr>
        <w:t>2007</w:t>
      </w:r>
      <w:r w:rsidR="009272B9">
        <w:rPr>
          <w:rFonts w:ascii="Times New Roman" w:hAnsi="Times New Roman" w:cs="Times New Roman"/>
          <w:sz w:val="24"/>
          <w:szCs w:val="24"/>
        </w:rPr>
        <w:t>)</w:t>
      </w:r>
      <w:r w:rsidR="001401EB">
        <w:rPr>
          <w:rFonts w:ascii="Times New Roman" w:hAnsi="Times New Roman" w:cs="Times New Roman"/>
          <w:sz w:val="24"/>
          <w:szCs w:val="24"/>
        </w:rPr>
        <w:t xml:space="preserve"> </w:t>
      </w:r>
      <w:r w:rsidR="00B73F89">
        <w:rPr>
          <w:rFonts w:ascii="Times New Roman" w:hAnsi="Times New Roman" w:cs="Times New Roman"/>
          <w:sz w:val="24"/>
          <w:szCs w:val="24"/>
        </w:rPr>
        <w:t>state c</w:t>
      </w:r>
      <w:r w:rsidR="001401EB" w:rsidRPr="001401EB">
        <w:rPr>
          <w:rFonts w:ascii="Times New Roman" w:hAnsi="Times New Roman" w:cs="Times New Roman"/>
          <w:sz w:val="24"/>
          <w:szCs w:val="24"/>
        </w:rPr>
        <w:t>hildren of families that are involved in their children’s education have been shown to excel academically</w:t>
      </w:r>
      <w:r w:rsidR="00734709" w:rsidRPr="00734709">
        <w:rPr>
          <w:rFonts w:ascii="Times New Roman" w:hAnsi="Times New Roman" w:cs="Times New Roman"/>
          <w:sz w:val="24"/>
          <w:szCs w:val="24"/>
        </w:rPr>
        <w:t xml:space="preserve">. Involved parents </w:t>
      </w:r>
      <w:r w:rsidR="0044541A">
        <w:rPr>
          <w:rFonts w:ascii="Times New Roman" w:hAnsi="Times New Roman" w:cs="Times New Roman"/>
          <w:sz w:val="24"/>
          <w:szCs w:val="24"/>
        </w:rPr>
        <w:t>are able to</w:t>
      </w:r>
      <w:r w:rsidR="00734709" w:rsidRPr="00734709">
        <w:rPr>
          <w:rFonts w:ascii="Times New Roman" w:hAnsi="Times New Roman" w:cs="Times New Roman"/>
          <w:sz w:val="24"/>
          <w:szCs w:val="24"/>
        </w:rPr>
        <w:t xml:space="preserve"> make a positive and lasting impact on their children’s learning ability</w:t>
      </w:r>
      <w:r w:rsidR="0044541A">
        <w:rPr>
          <w:rFonts w:ascii="Times New Roman" w:hAnsi="Times New Roman" w:cs="Times New Roman"/>
          <w:sz w:val="24"/>
          <w:szCs w:val="24"/>
        </w:rPr>
        <w:t xml:space="preserve">, and as Welsh Government </w:t>
      </w:r>
      <w:r w:rsidR="00D9315F">
        <w:rPr>
          <w:rFonts w:ascii="Times New Roman" w:hAnsi="Times New Roman" w:cs="Times New Roman"/>
          <w:sz w:val="24"/>
          <w:szCs w:val="24"/>
        </w:rPr>
        <w:t>(2016)</w:t>
      </w:r>
      <w:r w:rsidR="00BB6812">
        <w:rPr>
          <w:rFonts w:ascii="Times New Roman" w:hAnsi="Times New Roman" w:cs="Times New Roman"/>
          <w:sz w:val="24"/>
          <w:szCs w:val="24"/>
        </w:rPr>
        <w:t xml:space="preserve"> states i</w:t>
      </w:r>
      <w:r w:rsidR="005C04C6" w:rsidRPr="005C04C6">
        <w:rPr>
          <w:rFonts w:ascii="Times New Roman" w:hAnsi="Times New Roman" w:cs="Times New Roman"/>
          <w:sz w:val="24"/>
          <w:szCs w:val="24"/>
        </w:rPr>
        <w:t xml:space="preserve">f </w:t>
      </w:r>
      <w:r w:rsidR="00BB6812">
        <w:rPr>
          <w:rFonts w:ascii="Times New Roman" w:hAnsi="Times New Roman" w:cs="Times New Roman"/>
          <w:sz w:val="24"/>
          <w:szCs w:val="24"/>
        </w:rPr>
        <w:t>educational settings</w:t>
      </w:r>
      <w:r w:rsidR="005C04C6" w:rsidRPr="005C04C6">
        <w:rPr>
          <w:rFonts w:ascii="Times New Roman" w:hAnsi="Times New Roman" w:cs="Times New Roman"/>
          <w:sz w:val="24"/>
          <w:szCs w:val="24"/>
        </w:rPr>
        <w:t xml:space="preserve"> can </w:t>
      </w:r>
      <w:r w:rsidR="00F54515">
        <w:rPr>
          <w:rFonts w:ascii="Times New Roman" w:hAnsi="Times New Roman" w:cs="Times New Roman"/>
          <w:sz w:val="24"/>
          <w:szCs w:val="24"/>
        </w:rPr>
        <w:t>assist</w:t>
      </w:r>
      <w:r w:rsidR="005C04C6" w:rsidRPr="005C04C6">
        <w:rPr>
          <w:rFonts w:ascii="Times New Roman" w:hAnsi="Times New Roman" w:cs="Times New Roman"/>
          <w:sz w:val="24"/>
          <w:szCs w:val="24"/>
        </w:rPr>
        <w:t xml:space="preserve"> </w:t>
      </w:r>
      <w:r w:rsidR="00F54515">
        <w:rPr>
          <w:rFonts w:ascii="Times New Roman" w:hAnsi="Times New Roman" w:cs="Times New Roman"/>
          <w:sz w:val="24"/>
          <w:szCs w:val="24"/>
        </w:rPr>
        <w:t>parents to</w:t>
      </w:r>
      <w:r w:rsidR="005C04C6" w:rsidRPr="005C04C6">
        <w:rPr>
          <w:rFonts w:ascii="Times New Roman" w:hAnsi="Times New Roman" w:cs="Times New Roman"/>
          <w:sz w:val="24"/>
          <w:szCs w:val="24"/>
        </w:rPr>
        <w:t xml:space="preserve"> provide a</w:t>
      </w:r>
      <w:r w:rsidR="00F54515">
        <w:rPr>
          <w:rFonts w:ascii="Times New Roman" w:hAnsi="Times New Roman" w:cs="Times New Roman"/>
          <w:sz w:val="24"/>
          <w:szCs w:val="24"/>
        </w:rPr>
        <w:t>n</w:t>
      </w:r>
      <w:r w:rsidR="005C04C6" w:rsidRPr="005C04C6">
        <w:rPr>
          <w:rFonts w:ascii="Times New Roman" w:hAnsi="Times New Roman" w:cs="Times New Roman"/>
          <w:sz w:val="24"/>
          <w:szCs w:val="24"/>
        </w:rPr>
        <w:t xml:space="preserve"> </w:t>
      </w:r>
      <w:r w:rsidR="00F54515" w:rsidRPr="005C04C6">
        <w:rPr>
          <w:rFonts w:ascii="Times New Roman" w:hAnsi="Times New Roman" w:cs="Times New Roman"/>
          <w:sz w:val="24"/>
          <w:szCs w:val="24"/>
        </w:rPr>
        <w:t>improved</w:t>
      </w:r>
      <w:r w:rsidR="005C04C6" w:rsidRPr="005C04C6">
        <w:rPr>
          <w:rFonts w:ascii="Times New Roman" w:hAnsi="Times New Roman" w:cs="Times New Roman"/>
          <w:sz w:val="24"/>
          <w:szCs w:val="24"/>
        </w:rPr>
        <w:t xml:space="preserve"> home learning environment and </w:t>
      </w:r>
      <w:r w:rsidR="00F54515">
        <w:rPr>
          <w:rFonts w:ascii="Times New Roman" w:hAnsi="Times New Roman" w:cs="Times New Roman"/>
          <w:sz w:val="24"/>
          <w:szCs w:val="24"/>
        </w:rPr>
        <w:t xml:space="preserve">knowledge </w:t>
      </w:r>
      <w:r w:rsidR="00903394">
        <w:rPr>
          <w:rFonts w:ascii="Times New Roman" w:hAnsi="Times New Roman" w:cs="Times New Roman"/>
          <w:sz w:val="24"/>
          <w:szCs w:val="24"/>
        </w:rPr>
        <w:t xml:space="preserve">on ways </w:t>
      </w:r>
      <w:r w:rsidR="005C04C6" w:rsidRPr="005C04C6">
        <w:rPr>
          <w:rFonts w:ascii="Times New Roman" w:hAnsi="Times New Roman" w:cs="Times New Roman"/>
          <w:sz w:val="24"/>
          <w:szCs w:val="24"/>
        </w:rPr>
        <w:t xml:space="preserve">to </w:t>
      </w:r>
      <w:r w:rsidR="00903394">
        <w:rPr>
          <w:rFonts w:ascii="Times New Roman" w:hAnsi="Times New Roman" w:cs="Times New Roman"/>
          <w:sz w:val="24"/>
          <w:szCs w:val="24"/>
        </w:rPr>
        <w:t>enrich</w:t>
      </w:r>
      <w:r w:rsidR="005C04C6" w:rsidRPr="005C04C6">
        <w:rPr>
          <w:rFonts w:ascii="Times New Roman" w:hAnsi="Times New Roman" w:cs="Times New Roman"/>
          <w:sz w:val="24"/>
          <w:szCs w:val="24"/>
        </w:rPr>
        <w:t xml:space="preserve"> </w:t>
      </w:r>
      <w:r w:rsidR="00903394">
        <w:rPr>
          <w:rFonts w:ascii="Times New Roman" w:hAnsi="Times New Roman" w:cs="Times New Roman"/>
          <w:sz w:val="24"/>
          <w:szCs w:val="24"/>
        </w:rPr>
        <w:t>their</w:t>
      </w:r>
      <w:r w:rsidR="005C04C6" w:rsidRPr="005C04C6">
        <w:rPr>
          <w:rFonts w:ascii="Times New Roman" w:hAnsi="Times New Roman" w:cs="Times New Roman"/>
          <w:sz w:val="24"/>
          <w:szCs w:val="24"/>
        </w:rPr>
        <w:t xml:space="preserve"> child’s learning during the Foundation </w:t>
      </w:r>
      <w:r w:rsidR="005C04C6" w:rsidRPr="005C04C6">
        <w:rPr>
          <w:rFonts w:ascii="Times New Roman" w:hAnsi="Times New Roman" w:cs="Times New Roman"/>
          <w:sz w:val="24"/>
          <w:szCs w:val="24"/>
        </w:rPr>
        <w:lastRenderedPageBreak/>
        <w:t>Phase</w:t>
      </w:r>
      <w:r w:rsidR="00903394">
        <w:rPr>
          <w:rFonts w:ascii="Times New Roman" w:hAnsi="Times New Roman" w:cs="Times New Roman"/>
          <w:sz w:val="24"/>
          <w:szCs w:val="24"/>
        </w:rPr>
        <w:t>,</w:t>
      </w:r>
      <w:r w:rsidR="005C04C6" w:rsidRPr="005C04C6">
        <w:rPr>
          <w:rFonts w:ascii="Times New Roman" w:hAnsi="Times New Roman" w:cs="Times New Roman"/>
          <w:sz w:val="24"/>
          <w:szCs w:val="24"/>
        </w:rPr>
        <w:t xml:space="preserve"> they will b</w:t>
      </w:r>
      <w:r w:rsidR="00500537">
        <w:rPr>
          <w:rFonts w:ascii="Times New Roman" w:hAnsi="Times New Roman" w:cs="Times New Roman"/>
          <w:sz w:val="24"/>
          <w:szCs w:val="24"/>
        </w:rPr>
        <w:t>e</w:t>
      </w:r>
      <w:r w:rsidR="005C04C6" w:rsidRPr="005C04C6">
        <w:rPr>
          <w:rFonts w:ascii="Times New Roman" w:hAnsi="Times New Roman" w:cs="Times New Roman"/>
          <w:sz w:val="24"/>
          <w:szCs w:val="24"/>
        </w:rPr>
        <w:t xml:space="preserve"> </w:t>
      </w:r>
      <w:r w:rsidR="00322601">
        <w:rPr>
          <w:rFonts w:ascii="Times New Roman" w:hAnsi="Times New Roman" w:cs="Times New Roman"/>
          <w:sz w:val="24"/>
          <w:szCs w:val="24"/>
        </w:rPr>
        <w:t>enabl</w:t>
      </w:r>
      <w:r w:rsidR="00500537">
        <w:rPr>
          <w:rFonts w:ascii="Times New Roman" w:hAnsi="Times New Roman" w:cs="Times New Roman"/>
          <w:sz w:val="24"/>
          <w:szCs w:val="24"/>
        </w:rPr>
        <w:t>ing</w:t>
      </w:r>
      <w:r w:rsidR="005C04C6" w:rsidRPr="005C04C6">
        <w:rPr>
          <w:rFonts w:ascii="Times New Roman" w:hAnsi="Times New Roman" w:cs="Times New Roman"/>
          <w:sz w:val="24"/>
          <w:szCs w:val="24"/>
        </w:rPr>
        <w:t xml:space="preserve"> children </w:t>
      </w:r>
      <w:r w:rsidR="00500537">
        <w:rPr>
          <w:rFonts w:ascii="Times New Roman" w:hAnsi="Times New Roman" w:cs="Times New Roman"/>
          <w:sz w:val="24"/>
          <w:szCs w:val="24"/>
        </w:rPr>
        <w:t xml:space="preserve">to </w:t>
      </w:r>
      <w:r w:rsidR="005C04C6" w:rsidRPr="005C04C6">
        <w:rPr>
          <w:rFonts w:ascii="Times New Roman" w:hAnsi="Times New Roman" w:cs="Times New Roman"/>
          <w:sz w:val="24"/>
          <w:szCs w:val="24"/>
        </w:rPr>
        <w:t>achieve their potential</w:t>
      </w:r>
      <w:r w:rsidR="00500537">
        <w:rPr>
          <w:rFonts w:ascii="Times New Roman" w:hAnsi="Times New Roman" w:cs="Times New Roman"/>
          <w:sz w:val="24"/>
          <w:szCs w:val="24"/>
        </w:rPr>
        <w:t xml:space="preserve"> with </w:t>
      </w:r>
      <w:r w:rsidR="00F0291C">
        <w:rPr>
          <w:rFonts w:ascii="Times New Roman" w:hAnsi="Times New Roman" w:cs="Times New Roman"/>
          <w:sz w:val="24"/>
          <w:szCs w:val="24"/>
        </w:rPr>
        <w:t>guidance and support from adults who care for them</w:t>
      </w:r>
      <w:r w:rsidR="005C04C6" w:rsidRPr="005C04C6">
        <w:rPr>
          <w:rFonts w:ascii="Times New Roman" w:hAnsi="Times New Roman" w:cs="Times New Roman"/>
          <w:sz w:val="24"/>
          <w:szCs w:val="24"/>
        </w:rPr>
        <w:t>.</w:t>
      </w:r>
    </w:p>
    <w:p w14:paraId="14C90A5A" w14:textId="24D238BB" w:rsidR="00D755E7" w:rsidRDefault="00F0291C" w:rsidP="00D755E7">
      <w:pPr>
        <w:spacing w:line="360" w:lineRule="auto"/>
        <w:rPr>
          <w:rFonts w:ascii="Times New Roman" w:hAnsi="Times New Roman" w:cs="Times New Roman"/>
          <w:sz w:val="24"/>
          <w:szCs w:val="24"/>
        </w:rPr>
      </w:pPr>
      <w:r>
        <w:rPr>
          <w:rFonts w:ascii="Times New Roman" w:hAnsi="Times New Roman" w:cs="Times New Roman"/>
          <w:sz w:val="24"/>
          <w:szCs w:val="24"/>
        </w:rPr>
        <w:t xml:space="preserve">Indeed, The Foundation </w:t>
      </w:r>
      <w:r w:rsidR="00D755E7" w:rsidRPr="00D755E7">
        <w:rPr>
          <w:rFonts w:ascii="Times New Roman" w:hAnsi="Times New Roman" w:cs="Times New Roman"/>
          <w:sz w:val="24"/>
          <w:szCs w:val="24"/>
        </w:rPr>
        <w:t>Positive</w:t>
      </w:r>
      <w:r w:rsidR="00333584">
        <w:rPr>
          <w:rFonts w:ascii="Times New Roman" w:hAnsi="Times New Roman" w:cs="Times New Roman"/>
          <w:sz w:val="24"/>
          <w:szCs w:val="24"/>
        </w:rPr>
        <w:t xml:space="preserve"> </w:t>
      </w:r>
      <w:r w:rsidR="00B44988">
        <w:rPr>
          <w:rFonts w:ascii="Times New Roman" w:hAnsi="Times New Roman" w:cs="Times New Roman"/>
          <w:sz w:val="24"/>
          <w:szCs w:val="24"/>
        </w:rPr>
        <w:t>radiates an appreciation of parents/carers</w:t>
      </w:r>
      <w:r w:rsidR="00725029">
        <w:rPr>
          <w:rFonts w:ascii="Times New Roman" w:hAnsi="Times New Roman" w:cs="Times New Roman"/>
          <w:sz w:val="24"/>
          <w:szCs w:val="24"/>
        </w:rPr>
        <w:t>, recognising they are children’s first educators.</w:t>
      </w:r>
      <w:r w:rsidR="00C14B89">
        <w:rPr>
          <w:rFonts w:ascii="Times New Roman" w:hAnsi="Times New Roman" w:cs="Times New Roman"/>
          <w:sz w:val="24"/>
          <w:szCs w:val="24"/>
        </w:rPr>
        <w:t xml:space="preserve"> </w:t>
      </w:r>
      <w:r w:rsidR="004E66C0">
        <w:rPr>
          <w:rFonts w:ascii="Times New Roman" w:hAnsi="Times New Roman" w:cs="Times New Roman"/>
          <w:sz w:val="24"/>
          <w:szCs w:val="24"/>
        </w:rPr>
        <w:t>Furthermore, e</w:t>
      </w:r>
      <w:r w:rsidR="00C14B89">
        <w:rPr>
          <w:rFonts w:ascii="Times New Roman" w:hAnsi="Times New Roman" w:cs="Times New Roman"/>
          <w:sz w:val="24"/>
          <w:szCs w:val="24"/>
        </w:rPr>
        <w:t xml:space="preserve">ncouragement </w:t>
      </w:r>
      <w:r w:rsidR="00CC6FEB">
        <w:rPr>
          <w:rFonts w:ascii="Times New Roman" w:hAnsi="Times New Roman" w:cs="Times New Roman"/>
          <w:sz w:val="24"/>
          <w:szCs w:val="24"/>
        </w:rPr>
        <w:t>for practit</w:t>
      </w:r>
      <w:r w:rsidR="004E66C0">
        <w:rPr>
          <w:rFonts w:ascii="Times New Roman" w:hAnsi="Times New Roman" w:cs="Times New Roman"/>
          <w:sz w:val="24"/>
          <w:szCs w:val="24"/>
        </w:rPr>
        <w:t xml:space="preserve">ioners </w:t>
      </w:r>
      <w:r w:rsidR="00C14B89">
        <w:rPr>
          <w:rFonts w:ascii="Times New Roman" w:hAnsi="Times New Roman" w:cs="Times New Roman"/>
          <w:sz w:val="24"/>
          <w:szCs w:val="24"/>
        </w:rPr>
        <w:t>to foster</w:t>
      </w:r>
      <w:r w:rsidR="00B44988">
        <w:rPr>
          <w:rFonts w:ascii="Times New Roman" w:hAnsi="Times New Roman" w:cs="Times New Roman"/>
          <w:sz w:val="24"/>
          <w:szCs w:val="24"/>
        </w:rPr>
        <w:t xml:space="preserve"> </w:t>
      </w:r>
      <w:r w:rsidR="004E66C0">
        <w:rPr>
          <w:rFonts w:ascii="Times New Roman" w:hAnsi="Times New Roman" w:cs="Times New Roman"/>
          <w:sz w:val="24"/>
          <w:szCs w:val="24"/>
        </w:rPr>
        <w:t>p</w:t>
      </w:r>
      <w:r w:rsidR="00725029">
        <w:rPr>
          <w:rFonts w:ascii="Times New Roman" w:hAnsi="Times New Roman" w:cs="Times New Roman"/>
          <w:sz w:val="24"/>
          <w:szCs w:val="24"/>
        </w:rPr>
        <w:t>ositive p</w:t>
      </w:r>
      <w:r w:rsidR="00D755E7" w:rsidRPr="00D755E7">
        <w:rPr>
          <w:rFonts w:ascii="Times New Roman" w:hAnsi="Times New Roman" w:cs="Times New Roman"/>
          <w:sz w:val="24"/>
          <w:szCs w:val="24"/>
        </w:rPr>
        <w:t>artnerships with the hom</w:t>
      </w:r>
      <w:r w:rsidR="00C14B89">
        <w:rPr>
          <w:rFonts w:ascii="Times New Roman" w:hAnsi="Times New Roman" w:cs="Times New Roman"/>
          <w:sz w:val="24"/>
          <w:szCs w:val="24"/>
        </w:rPr>
        <w:t>e to enhance children’s learning experiences are identified in curriculum guidance</w:t>
      </w:r>
      <w:r w:rsidR="00D755E7" w:rsidRPr="00D755E7">
        <w:rPr>
          <w:rFonts w:ascii="Times New Roman" w:hAnsi="Times New Roman" w:cs="Times New Roman"/>
          <w:sz w:val="24"/>
          <w:szCs w:val="24"/>
        </w:rPr>
        <w:t>.</w:t>
      </w:r>
      <w:r w:rsidR="00C14B89">
        <w:rPr>
          <w:rFonts w:ascii="Times New Roman" w:hAnsi="Times New Roman" w:cs="Times New Roman"/>
          <w:sz w:val="24"/>
          <w:szCs w:val="24"/>
        </w:rPr>
        <w:t xml:space="preserve"> Partnerships between home and practitioners </w:t>
      </w:r>
      <w:r w:rsidR="003705A3">
        <w:rPr>
          <w:rFonts w:ascii="Times New Roman" w:hAnsi="Times New Roman" w:cs="Times New Roman"/>
          <w:sz w:val="24"/>
          <w:szCs w:val="24"/>
        </w:rPr>
        <w:t xml:space="preserve">is underpinned in </w:t>
      </w:r>
      <w:r w:rsidR="003705A3" w:rsidRPr="00284491">
        <w:rPr>
          <w:rFonts w:ascii="Times New Roman" w:hAnsi="Times New Roman" w:cs="Times New Roman"/>
          <w:sz w:val="24"/>
          <w:szCs w:val="24"/>
        </w:rPr>
        <w:t>Bronfenbrennar’s</w:t>
      </w:r>
      <w:r w:rsidR="00C452C8">
        <w:rPr>
          <w:rFonts w:ascii="Times New Roman" w:hAnsi="Times New Roman" w:cs="Times New Roman"/>
          <w:sz w:val="24"/>
          <w:szCs w:val="24"/>
        </w:rPr>
        <w:t xml:space="preserve"> (</w:t>
      </w:r>
      <w:r w:rsidR="00284491">
        <w:rPr>
          <w:rFonts w:ascii="Times New Roman" w:hAnsi="Times New Roman" w:cs="Times New Roman"/>
          <w:sz w:val="24"/>
          <w:szCs w:val="24"/>
        </w:rPr>
        <w:t>1979</w:t>
      </w:r>
      <w:r w:rsidR="00C452C8">
        <w:rPr>
          <w:rFonts w:ascii="Times New Roman" w:hAnsi="Times New Roman" w:cs="Times New Roman"/>
          <w:sz w:val="24"/>
          <w:szCs w:val="24"/>
        </w:rPr>
        <w:t>)</w:t>
      </w:r>
      <w:r w:rsidR="003705A3">
        <w:rPr>
          <w:rFonts w:ascii="Times New Roman" w:hAnsi="Times New Roman" w:cs="Times New Roman"/>
          <w:sz w:val="24"/>
          <w:szCs w:val="24"/>
        </w:rPr>
        <w:t xml:space="preserve"> theory</w:t>
      </w:r>
      <w:r w:rsidR="00E12719">
        <w:rPr>
          <w:rFonts w:ascii="Times New Roman" w:hAnsi="Times New Roman" w:cs="Times New Roman"/>
          <w:sz w:val="24"/>
          <w:szCs w:val="24"/>
        </w:rPr>
        <w:t xml:space="preserve"> which stated </w:t>
      </w:r>
      <w:r w:rsidR="00D37A04">
        <w:rPr>
          <w:rFonts w:ascii="Times New Roman" w:hAnsi="Times New Roman" w:cs="Times New Roman"/>
          <w:sz w:val="24"/>
          <w:szCs w:val="24"/>
        </w:rPr>
        <w:t xml:space="preserve">child development is </w:t>
      </w:r>
      <w:r w:rsidR="00802FB1" w:rsidRPr="00802FB1">
        <w:rPr>
          <w:rFonts w:ascii="Times New Roman" w:hAnsi="Times New Roman" w:cs="Times New Roman"/>
          <w:sz w:val="24"/>
          <w:szCs w:val="24"/>
        </w:rPr>
        <w:t>affected by multiple levels of the surrounding environment</w:t>
      </w:r>
      <w:r w:rsidR="00C12228">
        <w:rPr>
          <w:rFonts w:ascii="Times New Roman" w:hAnsi="Times New Roman" w:cs="Times New Roman"/>
          <w:sz w:val="24"/>
          <w:szCs w:val="24"/>
        </w:rPr>
        <w:t xml:space="preserve"> (including home and school),</w:t>
      </w:r>
      <w:r w:rsidR="00802FB1">
        <w:rPr>
          <w:rFonts w:ascii="Times New Roman" w:hAnsi="Times New Roman" w:cs="Times New Roman"/>
          <w:sz w:val="24"/>
          <w:szCs w:val="24"/>
        </w:rPr>
        <w:t xml:space="preserve"> and when interactions between caregivers in the different systems are</w:t>
      </w:r>
      <w:r w:rsidR="00C12228">
        <w:rPr>
          <w:rFonts w:ascii="Times New Roman" w:hAnsi="Times New Roman" w:cs="Times New Roman"/>
          <w:sz w:val="24"/>
          <w:szCs w:val="24"/>
        </w:rPr>
        <w:t xml:space="preserve"> positive, it naturally has a positive impact on the child’s ability to succeed.</w:t>
      </w:r>
      <w:r w:rsidR="009E0B43">
        <w:rPr>
          <w:rFonts w:ascii="Times New Roman" w:hAnsi="Times New Roman" w:cs="Times New Roman"/>
          <w:sz w:val="24"/>
          <w:szCs w:val="24"/>
        </w:rPr>
        <w:t xml:space="preserve"> </w:t>
      </w:r>
      <w:r w:rsidR="00112009">
        <w:rPr>
          <w:rFonts w:ascii="Times New Roman" w:hAnsi="Times New Roman" w:cs="Times New Roman"/>
          <w:sz w:val="24"/>
          <w:szCs w:val="24"/>
        </w:rPr>
        <w:t xml:space="preserve">Moreover, </w:t>
      </w:r>
      <w:r w:rsidR="00C452C8" w:rsidRPr="00F249F2">
        <w:rPr>
          <w:rFonts w:ascii="Times New Roman" w:hAnsi="Times New Roman" w:cs="Times New Roman"/>
          <w:sz w:val="24"/>
          <w:szCs w:val="24"/>
        </w:rPr>
        <w:t>Panworld Education</w:t>
      </w:r>
      <w:r w:rsidR="00C452C8">
        <w:rPr>
          <w:rFonts w:ascii="Times New Roman" w:hAnsi="Times New Roman" w:cs="Times New Roman"/>
          <w:sz w:val="24"/>
          <w:szCs w:val="24"/>
        </w:rPr>
        <w:t xml:space="preserve"> (2017) suggest p</w:t>
      </w:r>
      <w:r w:rsidR="00112009" w:rsidRPr="00112009">
        <w:rPr>
          <w:rFonts w:ascii="Times New Roman" w:hAnsi="Times New Roman" w:cs="Times New Roman"/>
          <w:sz w:val="24"/>
          <w:szCs w:val="24"/>
        </w:rPr>
        <w:t xml:space="preserve">arents who </w:t>
      </w:r>
      <w:r w:rsidR="00C452C8">
        <w:rPr>
          <w:rFonts w:ascii="Times New Roman" w:hAnsi="Times New Roman" w:cs="Times New Roman"/>
          <w:sz w:val="24"/>
          <w:szCs w:val="24"/>
        </w:rPr>
        <w:t>have knowledge and understanding</w:t>
      </w:r>
      <w:r w:rsidR="00112009" w:rsidRPr="00112009">
        <w:rPr>
          <w:rFonts w:ascii="Times New Roman" w:hAnsi="Times New Roman" w:cs="Times New Roman"/>
          <w:sz w:val="24"/>
          <w:szCs w:val="24"/>
        </w:rPr>
        <w:t xml:space="preserve"> </w:t>
      </w:r>
      <w:r w:rsidR="00C452C8">
        <w:rPr>
          <w:rFonts w:ascii="Times New Roman" w:hAnsi="Times New Roman" w:cs="Times New Roman"/>
          <w:sz w:val="24"/>
          <w:szCs w:val="24"/>
        </w:rPr>
        <w:t>of their child’s</w:t>
      </w:r>
      <w:r w:rsidR="00112009" w:rsidRPr="00112009">
        <w:rPr>
          <w:rFonts w:ascii="Times New Roman" w:hAnsi="Times New Roman" w:cs="Times New Roman"/>
          <w:sz w:val="24"/>
          <w:szCs w:val="24"/>
        </w:rPr>
        <w:t xml:space="preserve"> curriculum are</w:t>
      </w:r>
      <w:r w:rsidR="00C452C8">
        <w:rPr>
          <w:rFonts w:ascii="Times New Roman" w:hAnsi="Times New Roman" w:cs="Times New Roman"/>
          <w:sz w:val="24"/>
          <w:szCs w:val="24"/>
        </w:rPr>
        <w:t xml:space="preserve"> equipped</w:t>
      </w:r>
      <w:r w:rsidR="00112009" w:rsidRPr="00112009">
        <w:rPr>
          <w:rFonts w:ascii="Times New Roman" w:hAnsi="Times New Roman" w:cs="Times New Roman"/>
          <w:sz w:val="24"/>
          <w:szCs w:val="24"/>
        </w:rPr>
        <w:t xml:space="preserve"> to establish a</w:t>
      </w:r>
      <w:r w:rsidR="00C452C8">
        <w:rPr>
          <w:rFonts w:ascii="Times New Roman" w:hAnsi="Times New Roman" w:cs="Times New Roman"/>
          <w:sz w:val="24"/>
          <w:szCs w:val="24"/>
        </w:rPr>
        <w:t>n eff</w:t>
      </w:r>
      <w:r w:rsidR="007C2DD4">
        <w:rPr>
          <w:rFonts w:ascii="Times New Roman" w:hAnsi="Times New Roman" w:cs="Times New Roman"/>
          <w:sz w:val="24"/>
          <w:szCs w:val="24"/>
        </w:rPr>
        <w:t>ective</w:t>
      </w:r>
      <w:r w:rsidR="00112009" w:rsidRPr="00112009">
        <w:rPr>
          <w:rFonts w:ascii="Times New Roman" w:hAnsi="Times New Roman" w:cs="Times New Roman"/>
          <w:sz w:val="24"/>
          <w:szCs w:val="24"/>
        </w:rPr>
        <w:t xml:space="preserve"> connection between home and school. This connection is </w:t>
      </w:r>
      <w:r w:rsidR="00C452C8">
        <w:rPr>
          <w:rFonts w:ascii="Times New Roman" w:hAnsi="Times New Roman" w:cs="Times New Roman"/>
          <w:sz w:val="24"/>
          <w:szCs w:val="24"/>
        </w:rPr>
        <w:t xml:space="preserve">identified as </w:t>
      </w:r>
      <w:r w:rsidR="00112009" w:rsidRPr="00112009">
        <w:rPr>
          <w:rFonts w:ascii="Times New Roman" w:hAnsi="Times New Roman" w:cs="Times New Roman"/>
          <w:sz w:val="24"/>
          <w:szCs w:val="24"/>
        </w:rPr>
        <w:t>a key component of child’s development</w:t>
      </w:r>
      <w:r w:rsidR="00C452C8">
        <w:rPr>
          <w:rFonts w:ascii="Times New Roman" w:hAnsi="Times New Roman" w:cs="Times New Roman"/>
          <w:sz w:val="24"/>
          <w:szCs w:val="24"/>
        </w:rPr>
        <w:t xml:space="preserve">, which </w:t>
      </w:r>
      <w:r w:rsidR="007C2DD4">
        <w:rPr>
          <w:rFonts w:ascii="Times New Roman" w:hAnsi="Times New Roman" w:cs="Times New Roman"/>
          <w:sz w:val="24"/>
          <w:szCs w:val="24"/>
        </w:rPr>
        <w:t xml:space="preserve">in turn </w:t>
      </w:r>
      <w:r w:rsidR="00112009" w:rsidRPr="00112009">
        <w:rPr>
          <w:rFonts w:ascii="Times New Roman" w:hAnsi="Times New Roman" w:cs="Times New Roman"/>
          <w:sz w:val="24"/>
          <w:szCs w:val="24"/>
        </w:rPr>
        <w:t>support</w:t>
      </w:r>
      <w:r w:rsidR="00C452C8">
        <w:rPr>
          <w:rFonts w:ascii="Times New Roman" w:hAnsi="Times New Roman" w:cs="Times New Roman"/>
          <w:sz w:val="24"/>
          <w:szCs w:val="24"/>
        </w:rPr>
        <w:t>s</w:t>
      </w:r>
      <w:r w:rsidR="00112009" w:rsidRPr="00112009">
        <w:rPr>
          <w:rFonts w:ascii="Times New Roman" w:hAnsi="Times New Roman" w:cs="Times New Roman"/>
          <w:sz w:val="24"/>
          <w:szCs w:val="24"/>
        </w:rPr>
        <w:t xml:space="preserve"> further learning </w:t>
      </w:r>
      <w:r w:rsidR="00C452C8">
        <w:rPr>
          <w:rFonts w:ascii="Times New Roman" w:hAnsi="Times New Roman" w:cs="Times New Roman"/>
          <w:sz w:val="24"/>
          <w:szCs w:val="24"/>
        </w:rPr>
        <w:t xml:space="preserve">and </w:t>
      </w:r>
      <w:r w:rsidR="00112009" w:rsidRPr="00112009">
        <w:rPr>
          <w:rFonts w:ascii="Times New Roman" w:hAnsi="Times New Roman" w:cs="Times New Roman"/>
          <w:sz w:val="24"/>
          <w:szCs w:val="24"/>
        </w:rPr>
        <w:t>creat</w:t>
      </w:r>
      <w:r w:rsidR="007C2DD4">
        <w:rPr>
          <w:rFonts w:ascii="Times New Roman" w:hAnsi="Times New Roman" w:cs="Times New Roman"/>
          <w:sz w:val="24"/>
          <w:szCs w:val="24"/>
        </w:rPr>
        <w:t>es</w:t>
      </w:r>
      <w:r w:rsidR="00112009" w:rsidRPr="00112009">
        <w:rPr>
          <w:rFonts w:ascii="Times New Roman" w:hAnsi="Times New Roman" w:cs="Times New Roman"/>
          <w:sz w:val="24"/>
          <w:szCs w:val="24"/>
        </w:rPr>
        <w:t xml:space="preserve"> </w:t>
      </w:r>
      <w:r w:rsidR="00C452C8">
        <w:rPr>
          <w:rFonts w:ascii="Times New Roman" w:hAnsi="Times New Roman" w:cs="Times New Roman"/>
          <w:sz w:val="24"/>
          <w:szCs w:val="24"/>
        </w:rPr>
        <w:t>positive experiences</w:t>
      </w:r>
      <w:r w:rsidR="007C2DD4">
        <w:rPr>
          <w:rFonts w:ascii="Times New Roman" w:hAnsi="Times New Roman" w:cs="Times New Roman"/>
          <w:sz w:val="24"/>
          <w:szCs w:val="24"/>
        </w:rPr>
        <w:t xml:space="preserve"> when implementing a curriculum</w:t>
      </w:r>
      <w:r w:rsidR="00112009" w:rsidRPr="00112009">
        <w:rPr>
          <w:rFonts w:ascii="Times New Roman" w:hAnsi="Times New Roman" w:cs="Times New Roman"/>
          <w:sz w:val="24"/>
          <w:szCs w:val="24"/>
        </w:rPr>
        <w:t xml:space="preserve">. </w:t>
      </w:r>
    </w:p>
    <w:p w14:paraId="2FD713E2" w14:textId="119A7A9B" w:rsidR="00933C93" w:rsidRDefault="00471B31" w:rsidP="00D755E7">
      <w:pPr>
        <w:spacing w:line="360" w:lineRule="auto"/>
        <w:rPr>
          <w:rFonts w:ascii="Times New Roman" w:hAnsi="Times New Roman" w:cs="Times New Roman"/>
          <w:sz w:val="24"/>
          <w:szCs w:val="24"/>
        </w:rPr>
      </w:pPr>
      <w:r>
        <w:rPr>
          <w:rFonts w:ascii="Times New Roman" w:hAnsi="Times New Roman" w:cs="Times New Roman"/>
          <w:sz w:val="24"/>
          <w:szCs w:val="24"/>
        </w:rPr>
        <w:t>A similar ethos to partnership working can be seen in the Reggio Emilia approach.</w:t>
      </w:r>
      <w:r w:rsidRPr="00471B31">
        <w:t xml:space="preserve"> </w:t>
      </w:r>
      <w:r>
        <w:rPr>
          <w:rFonts w:ascii="Times New Roman" w:hAnsi="Times New Roman" w:cs="Times New Roman"/>
          <w:sz w:val="24"/>
          <w:szCs w:val="24"/>
        </w:rPr>
        <w:t xml:space="preserve">The </w:t>
      </w:r>
      <w:r w:rsidRPr="00471B31">
        <w:rPr>
          <w:rFonts w:ascii="Times New Roman" w:hAnsi="Times New Roman" w:cs="Times New Roman"/>
          <w:sz w:val="24"/>
          <w:szCs w:val="24"/>
        </w:rPr>
        <w:t xml:space="preserve">Reggio approach </w:t>
      </w:r>
      <w:r>
        <w:rPr>
          <w:rFonts w:ascii="Times New Roman" w:hAnsi="Times New Roman" w:cs="Times New Roman"/>
          <w:sz w:val="24"/>
          <w:szCs w:val="24"/>
        </w:rPr>
        <w:t>views parent</w:t>
      </w:r>
      <w:r w:rsidR="00406DFC">
        <w:rPr>
          <w:rFonts w:ascii="Times New Roman" w:hAnsi="Times New Roman" w:cs="Times New Roman"/>
          <w:sz w:val="24"/>
          <w:szCs w:val="24"/>
        </w:rPr>
        <w:t>s</w:t>
      </w:r>
      <w:r w:rsidRPr="00471B31">
        <w:rPr>
          <w:rFonts w:ascii="Times New Roman" w:hAnsi="Times New Roman" w:cs="Times New Roman"/>
          <w:sz w:val="24"/>
          <w:szCs w:val="24"/>
        </w:rPr>
        <w:t xml:space="preserve"> as an essential resource to the child's learning</w:t>
      </w:r>
      <w:r>
        <w:rPr>
          <w:rFonts w:ascii="Times New Roman" w:hAnsi="Times New Roman" w:cs="Times New Roman"/>
          <w:sz w:val="24"/>
          <w:szCs w:val="24"/>
        </w:rPr>
        <w:t xml:space="preserve">, describing when </w:t>
      </w:r>
      <w:r w:rsidR="00586B20">
        <w:rPr>
          <w:rFonts w:ascii="Times New Roman" w:hAnsi="Times New Roman" w:cs="Times New Roman"/>
          <w:sz w:val="24"/>
          <w:szCs w:val="24"/>
        </w:rPr>
        <w:t>implementing a curriculum and promoting learning,</w:t>
      </w:r>
      <w:r>
        <w:rPr>
          <w:rFonts w:ascii="Times New Roman" w:hAnsi="Times New Roman" w:cs="Times New Roman"/>
          <w:sz w:val="24"/>
          <w:szCs w:val="24"/>
        </w:rPr>
        <w:t xml:space="preserve"> </w:t>
      </w:r>
      <w:r w:rsidR="00586B20">
        <w:rPr>
          <w:rFonts w:ascii="Times New Roman" w:hAnsi="Times New Roman" w:cs="Times New Roman"/>
          <w:sz w:val="24"/>
          <w:szCs w:val="24"/>
        </w:rPr>
        <w:t>practitioners</w:t>
      </w:r>
      <w:r>
        <w:rPr>
          <w:rFonts w:ascii="Times New Roman" w:hAnsi="Times New Roman" w:cs="Times New Roman"/>
          <w:sz w:val="24"/>
          <w:szCs w:val="24"/>
        </w:rPr>
        <w:t>, parents</w:t>
      </w:r>
      <w:r w:rsidR="00586B20">
        <w:rPr>
          <w:rFonts w:ascii="Times New Roman" w:hAnsi="Times New Roman" w:cs="Times New Roman"/>
          <w:sz w:val="24"/>
          <w:szCs w:val="24"/>
        </w:rPr>
        <w:t>,</w:t>
      </w:r>
      <w:r>
        <w:rPr>
          <w:rFonts w:ascii="Times New Roman" w:hAnsi="Times New Roman" w:cs="Times New Roman"/>
          <w:sz w:val="24"/>
          <w:szCs w:val="24"/>
        </w:rPr>
        <w:t xml:space="preserve"> and children are collaborators.</w:t>
      </w:r>
      <w:r w:rsidR="00A56414">
        <w:rPr>
          <w:rFonts w:ascii="Times New Roman" w:hAnsi="Times New Roman" w:cs="Times New Roman"/>
          <w:sz w:val="24"/>
          <w:szCs w:val="24"/>
        </w:rPr>
        <w:t xml:space="preserve"> </w:t>
      </w:r>
      <w:r w:rsidR="00AB33CB">
        <w:rPr>
          <w:rFonts w:ascii="Times New Roman" w:hAnsi="Times New Roman" w:cs="Times New Roman"/>
          <w:sz w:val="24"/>
          <w:szCs w:val="24"/>
        </w:rPr>
        <w:t>The Compass School (2015) explain p</w:t>
      </w:r>
      <w:r w:rsidR="00A56414" w:rsidRPr="00A56414">
        <w:rPr>
          <w:rFonts w:ascii="Times New Roman" w:hAnsi="Times New Roman" w:cs="Times New Roman"/>
          <w:sz w:val="24"/>
          <w:szCs w:val="24"/>
        </w:rPr>
        <w:t>arents are viewed as vital contributors to the philosophy</w:t>
      </w:r>
      <w:r w:rsidR="00766F52">
        <w:rPr>
          <w:rFonts w:ascii="Times New Roman" w:hAnsi="Times New Roman" w:cs="Times New Roman"/>
          <w:sz w:val="24"/>
          <w:szCs w:val="24"/>
        </w:rPr>
        <w:t xml:space="preserve"> and are</w:t>
      </w:r>
      <w:r w:rsidR="00A56414" w:rsidRPr="00A56414">
        <w:rPr>
          <w:rFonts w:ascii="Times New Roman" w:hAnsi="Times New Roman" w:cs="Times New Roman"/>
          <w:sz w:val="24"/>
          <w:szCs w:val="24"/>
        </w:rPr>
        <w:t xml:space="preserve"> encouraged to</w:t>
      </w:r>
      <w:r w:rsidR="00766F52">
        <w:rPr>
          <w:rFonts w:ascii="Times New Roman" w:hAnsi="Times New Roman" w:cs="Times New Roman"/>
          <w:sz w:val="24"/>
          <w:szCs w:val="24"/>
        </w:rPr>
        <w:t xml:space="preserve"> engage</w:t>
      </w:r>
      <w:r w:rsidR="00A56414" w:rsidRPr="00A56414">
        <w:rPr>
          <w:rFonts w:ascii="Times New Roman" w:hAnsi="Times New Roman" w:cs="Times New Roman"/>
          <w:sz w:val="24"/>
          <w:szCs w:val="24"/>
        </w:rPr>
        <w:t xml:space="preserve"> in every aspect of the curriculum. </w:t>
      </w:r>
      <w:r w:rsidR="00A82082">
        <w:rPr>
          <w:rFonts w:ascii="Times New Roman" w:hAnsi="Times New Roman" w:cs="Times New Roman"/>
          <w:sz w:val="24"/>
          <w:szCs w:val="24"/>
        </w:rPr>
        <w:t>Supporting The Foundation Phase beliefs, Reggio practitioners</w:t>
      </w:r>
      <w:r w:rsidR="00A56414" w:rsidRPr="00A56414">
        <w:rPr>
          <w:rFonts w:ascii="Times New Roman" w:hAnsi="Times New Roman" w:cs="Times New Roman"/>
          <w:sz w:val="24"/>
          <w:szCs w:val="24"/>
        </w:rPr>
        <w:t xml:space="preserve"> recognize and respect parents as a child’s primary teacher</w:t>
      </w:r>
      <w:r w:rsidR="005957A3">
        <w:rPr>
          <w:rFonts w:ascii="Times New Roman" w:hAnsi="Times New Roman" w:cs="Times New Roman"/>
          <w:sz w:val="24"/>
          <w:szCs w:val="24"/>
        </w:rPr>
        <w:t>, seeking to create positive partnerships</w:t>
      </w:r>
      <w:r w:rsidR="00A56414" w:rsidRPr="00A56414">
        <w:rPr>
          <w:rFonts w:ascii="Times New Roman" w:hAnsi="Times New Roman" w:cs="Times New Roman"/>
          <w:sz w:val="24"/>
          <w:szCs w:val="24"/>
        </w:rPr>
        <w:t xml:space="preserve">. </w:t>
      </w:r>
      <w:r w:rsidR="001A6A6D">
        <w:rPr>
          <w:rFonts w:ascii="Times New Roman" w:hAnsi="Times New Roman" w:cs="Times New Roman"/>
          <w:sz w:val="24"/>
          <w:szCs w:val="24"/>
        </w:rPr>
        <w:t>Reggio Emilia (2015) explain p</w:t>
      </w:r>
      <w:r w:rsidR="005957A3">
        <w:rPr>
          <w:rFonts w:ascii="Times New Roman" w:hAnsi="Times New Roman" w:cs="Times New Roman"/>
          <w:sz w:val="24"/>
          <w:szCs w:val="24"/>
        </w:rPr>
        <w:t>ositive partnerships</w:t>
      </w:r>
      <w:r w:rsidR="00B90D3E">
        <w:rPr>
          <w:rFonts w:ascii="Times New Roman" w:hAnsi="Times New Roman" w:cs="Times New Roman"/>
          <w:sz w:val="24"/>
          <w:szCs w:val="24"/>
        </w:rPr>
        <w:t xml:space="preserve"> are viewed as vital in creating positive and productive learning environments</w:t>
      </w:r>
      <w:r w:rsidR="00772D24">
        <w:rPr>
          <w:rFonts w:ascii="Times New Roman" w:hAnsi="Times New Roman" w:cs="Times New Roman"/>
          <w:sz w:val="24"/>
          <w:szCs w:val="24"/>
        </w:rPr>
        <w:t xml:space="preserve">. </w:t>
      </w:r>
      <w:r w:rsidR="00933C93" w:rsidRPr="00933C93">
        <w:rPr>
          <w:rFonts w:ascii="Times New Roman" w:hAnsi="Times New Roman" w:cs="Times New Roman"/>
          <w:sz w:val="24"/>
          <w:szCs w:val="24"/>
        </w:rPr>
        <w:t xml:space="preserve">Reggio </w:t>
      </w:r>
      <w:r w:rsidR="00772D24">
        <w:rPr>
          <w:rFonts w:ascii="Times New Roman" w:hAnsi="Times New Roman" w:cs="Times New Roman"/>
          <w:sz w:val="24"/>
          <w:szCs w:val="24"/>
        </w:rPr>
        <w:t>practitioners</w:t>
      </w:r>
      <w:r w:rsidR="00933C93" w:rsidRPr="00933C93">
        <w:rPr>
          <w:rFonts w:ascii="Times New Roman" w:hAnsi="Times New Roman" w:cs="Times New Roman"/>
          <w:sz w:val="24"/>
          <w:szCs w:val="24"/>
        </w:rPr>
        <w:t xml:space="preserve"> </w:t>
      </w:r>
      <w:r w:rsidR="00772D24">
        <w:rPr>
          <w:rFonts w:ascii="Times New Roman" w:hAnsi="Times New Roman" w:cs="Times New Roman"/>
          <w:sz w:val="24"/>
          <w:szCs w:val="24"/>
        </w:rPr>
        <w:t>respect and respond to</w:t>
      </w:r>
      <w:r w:rsidR="00933C93" w:rsidRPr="00933C93">
        <w:rPr>
          <w:rFonts w:ascii="Times New Roman" w:hAnsi="Times New Roman" w:cs="Times New Roman"/>
          <w:sz w:val="24"/>
          <w:szCs w:val="24"/>
        </w:rPr>
        <w:t xml:space="preserve"> the needs and desires of the parents and strive to help them in bettering their child's education. </w:t>
      </w:r>
    </w:p>
    <w:p w14:paraId="6E5E4C12" w14:textId="309DF97E" w:rsidR="00A53D6F" w:rsidRDefault="00A53D6F" w:rsidP="00A705D7">
      <w:pPr>
        <w:spacing w:line="360" w:lineRule="auto"/>
        <w:rPr>
          <w:rFonts w:ascii="Times New Roman" w:hAnsi="Times New Roman" w:cs="Times New Roman"/>
          <w:sz w:val="24"/>
          <w:szCs w:val="24"/>
        </w:rPr>
      </w:pPr>
      <w:r>
        <w:rPr>
          <w:rFonts w:ascii="Times New Roman" w:hAnsi="Times New Roman" w:cs="Times New Roman"/>
          <w:sz w:val="24"/>
          <w:szCs w:val="24"/>
        </w:rPr>
        <w:t xml:space="preserve">As aforementioned, including parents effectively into curriculum implementation has </w:t>
      </w:r>
      <w:r w:rsidR="00EC6445">
        <w:rPr>
          <w:rFonts w:ascii="Times New Roman" w:hAnsi="Times New Roman" w:cs="Times New Roman"/>
          <w:sz w:val="24"/>
          <w:szCs w:val="24"/>
        </w:rPr>
        <w:t xml:space="preserve">revealed there are indeed challenges. A study conducted by </w:t>
      </w:r>
      <w:r w:rsidR="001868FE">
        <w:rPr>
          <w:rFonts w:ascii="Times New Roman" w:hAnsi="Times New Roman" w:cs="Times New Roman"/>
          <w:sz w:val="24"/>
          <w:szCs w:val="24"/>
        </w:rPr>
        <w:t xml:space="preserve">Smith (2014) showed parental perceptions of the </w:t>
      </w:r>
      <w:r w:rsidR="0072584A">
        <w:rPr>
          <w:rFonts w:ascii="Times New Roman" w:hAnsi="Times New Roman" w:cs="Times New Roman"/>
          <w:sz w:val="24"/>
          <w:szCs w:val="24"/>
        </w:rPr>
        <w:t>Reggio Emilia approach</w:t>
      </w:r>
      <w:r w:rsidR="001868FE">
        <w:rPr>
          <w:rFonts w:ascii="Times New Roman" w:hAnsi="Times New Roman" w:cs="Times New Roman"/>
          <w:sz w:val="24"/>
          <w:szCs w:val="24"/>
        </w:rPr>
        <w:t xml:space="preserve">. Findings </w:t>
      </w:r>
      <w:r w:rsidR="00934248">
        <w:rPr>
          <w:rFonts w:ascii="Times New Roman" w:hAnsi="Times New Roman" w:cs="Times New Roman"/>
          <w:sz w:val="24"/>
          <w:szCs w:val="24"/>
        </w:rPr>
        <w:t xml:space="preserve">reported that although they </w:t>
      </w:r>
      <w:r w:rsidR="004D3598">
        <w:rPr>
          <w:rFonts w:ascii="Times New Roman" w:hAnsi="Times New Roman" w:cs="Times New Roman"/>
          <w:sz w:val="24"/>
          <w:szCs w:val="24"/>
        </w:rPr>
        <w:t xml:space="preserve">were well informed of child’s progress </w:t>
      </w:r>
      <w:r w:rsidR="00774C6B">
        <w:rPr>
          <w:rFonts w:ascii="Times New Roman" w:hAnsi="Times New Roman" w:cs="Times New Roman"/>
          <w:sz w:val="24"/>
          <w:szCs w:val="24"/>
        </w:rPr>
        <w:t>and practitioners were reported to build and maintain positive partnerships with parents</w:t>
      </w:r>
      <w:r w:rsidR="00CC06B5">
        <w:rPr>
          <w:rFonts w:ascii="Times New Roman" w:hAnsi="Times New Roman" w:cs="Times New Roman"/>
          <w:sz w:val="24"/>
          <w:szCs w:val="24"/>
        </w:rPr>
        <w:t>,</w:t>
      </w:r>
      <w:r w:rsidR="00F930CF">
        <w:rPr>
          <w:rFonts w:ascii="Times New Roman" w:hAnsi="Times New Roman" w:cs="Times New Roman"/>
          <w:sz w:val="24"/>
          <w:szCs w:val="24"/>
        </w:rPr>
        <w:t xml:space="preserve"> parents also expressed concerns and had </w:t>
      </w:r>
      <w:r w:rsidR="00F930CF" w:rsidRPr="00F930CF">
        <w:rPr>
          <w:rFonts w:ascii="Times New Roman" w:hAnsi="Times New Roman" w:cs="Times New Roman"/>
          <w:sz w:val="24"/>
          <w:szCs w:val="24"/>
        </w:rPr>
        <w:t xml:space="preserve">greater difficulty </w:t>
      </w:r>
      <w:r w:rsidR="00F930CF">
        <w:rPr>
          <w:rFonts w:ascii="Times New Roman" w:hAnsi="Times New Roman" w:cs="Times New Roman"/>
          <w:sz w:val="24"/>
          <w:szCs w:val="24"/>
        </w:rPr>
        <w:t xml:space="preserve">in </w:t>
      </w:r>
      <w:r w:rsidR="00F930CF" w:rsidRPr="00F930CF">
        <w:rPr>
          <w:rFonts w:ascii="Times New Roman" w:hAnsi="Times New Roman" w:cs="Times New Roman"/>
          <w:sz w:val="24"/>
          <w:szCs w:val="24"/>
        </w:rPr>
        <w:t>describing the program curriculum and pedagogy</w:t>
      </w:r>
      <w:r w:rsidR="00A705D7">
        <w:rPr>
          <w:rFonts w:ascii="Times New Roman" w:hAnsi="Times New Roman" w:cs="Times New Roman"/>
          <w:sz w:val="24"/>
          <w:szCs w:val="24"/>
        </w:rPr>
        <w:t>. Moreover,</w:t>
      </w:r>
      <w:r w:rsidR="00A705D7" w:rsidRPr="00A705D7">
        <w:rPr>
          <w:rFonts w:ascii="Times New Roman" w:hAnsi="Times New Roman" w:cs="Times New Roman"/>
          <w:sz w:val="24"/>
          <w:szCs w:val="24"/>
        </w:rPr>
        <w:t xml:space="preserve"> parents </w:t>
      </w:r>
      <w:r w:rsidR="00A705D7">
        <w:rPr>
          <w:rFonts w:ascii="Times New Roman" w:hAnsi="Times New Roman" w:cs="Times New Roman"/>
          <w:sz w:val="24"/>
          <w:szCs w:val="24"/>
        </w:rPr>
        <w:t xml:space="preserve">also </w:t>
      </w:r>
      <w:r w:rsidR="00A705D7" w:rsidRPr="00A705D7">
        <w:rPr>
          <w:rFonts w:ascii="Times New Roman" w:hAnsi="Times New Roman" w:cs="Times New Roman"/>
          <w:sz w:val="24"/>
          <w:szCs w:val="24"/>
        </w:rPr>
        <w:t>indicated the</w:t>
      </w:r>
      <w:r w:rsidR="00A705D7">
        <w:rPr>
          <w:rFonts w:ascii="Times New Roman" w:hAnsi="Times New Roman" w:cs="Times New Roman"/>
          <w:sz w:val="24"/>
          <w:szCs w:val="24"/>
        </w:rPr>
        <w:t>ir perceptions of the curriculum</w:t>
      </w:r>
      <w:r w:rsidR="00A705D7" w:rsidRPr="00A705D7">
        <w:rPr>
          <w:rFonts w:ascii="Times New Roman" w:hAnsi="Times New Roman" w:cs="Times New Roman"/>
          <w:sz w:val="24"/>
          <w:szCs w:val="24"/>
        </w:rPr>
        <w:t xml:space="preserve"> as lacking both structure and focus on academic</w:t>
      </w:r>
      <w:r w:rsidR="007811FB">
        <w:rPr>
          <w:rFonts w:ascii="Times New Roman" w:hAnsi="Times New Roman" w:cs="Times New Roman"/>
          <w:sz w:val="24"/>
          <w:szCs w:val="24"/>
        </w:rPr>
        <w:t xml:space="preserve"> </w:t>
      </w:r>
      <w:r w:rsidR="00A705D7" w:rsidRPr="00A705D7">
        <w:rPr>
          <w:rFonts w:ascii="Times New Roman" w:hAnsi="Times New Roman" w:cs="Times New Roman"/>
          <w:sz w:val="24"/>
          <w:szCs w:val="24"/>
        </w:rPr>
        <w:t>skills</w:t>
      </w:r>
      <w:r w:rsidR="007811FB">
        <w:rPr>
          <w:rFonts w:ascii="Times New Roman" w:hAnsi="Times New Roman" w:cs="Times New Roman"/>
          <w:sz w:val="24"/>
          <w:szCs w:val="24"/>
        </w:rPr>
        <w:t>.</w:t>
      </w:r>
    </w:p>
    <w:p w14:paraId="37792E85" w14:textId="42B10187" w:rsidR="00C50342" w:rsidRDefault="00C50342" w:rsidP="003272F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Challenges were also identified </w:t>
      </w:r>
      <w:r w:rsidR="002578C2">
        <w:rPr>
          <w:rFonts w:ascii="Times New Roman" w:hAnsi="Times New Roman" w:cs="Times New Roman"/>
          <w:sz w:val="24"/>
          <w:szCs w:val="24"/>
        </w:rPr>
        <w:t xml:space="preserve">within </w:t>
      </w:r>
      <w:r w:rsidR="00DB3EF0">
        <w:rPr>
          <w:rFonts w:ascii="Times New Roman" w:hAnsi="Times New Roman" w:cs="Times New Roman"/>
          <w:sz w:val="24"/>
          <w:szCs w:val="24"/>
        </w:rPr>
        <w:t>social research</w:t>
      </w:r>
      <w:r w:rsidR="00F974A8">
        <w:rPr>
          <w:rFonts w:ascii="Times New Roman" w:hAnsi="Times New Roman" w:cs="Times New Roman"/>
          <w:sz w:val="24"/>
          <w:szCs w:val="24"/>
        </w:rPr>
        <w:t xml:space="preserve"> into the implementation of The Foundation Phase</w:t>
      </w:r>
      <w:r w:rsidR="00DB3EF0">
        <w:rPr>
          <w:rFonts w:ascii="Times New Roman" w:hAnsi="Times New Roman" w:cs="Times New Roman"/>
          <w:sz w:val="24"/>
          <w:szCs w:val="24"/>
        </w:rPr>
        <w:t xml:space="preserve"> conducted by Welsh Government </w:t>
      </w:r>
      <w:r w:rsidR="003272F9">
        <w:rPr>
          <w:rFonts w:ascii="Times New Roman" w:hAnsi="Times New Roman" w:cs="Times New Roman"/>
          <w:sz w:val="24"/>
          <w:szCs w:val="24"/>
        </w:rPr>
        <w:t xml:space="preserve">(2014). </w:t>
      </w:r>
      <w:r w:rsidR="003272F9" w:rsidRPr="003272F9">
        <w:rPr>
          <w:rFonts w:ascii="Times New Roman" w:hAnsi="Times New Roman" w:cs="Times New Roman"/>
          <w:sz w:val="24"/>
          <w:szCs w:val="24"/>
        </w:rPr>
        <w:t xml:space="preserve">The majority of parents/carers </w:t>
      </w:r>
      <w:r w:rsidR="003272F9">
        <w:rPr>
          <w:rFonts w:ascii="Times New Roman" w:hAnsi="Times New Roman" w:cs="Times New Roman"/>
          <w:sz w:val="24"/>
          <w:szCs w:val="24"/>
        </w:rPr>
        <w:t xml:space="preserve">were reported to </w:t>
      </w:r>
      <w:r w:rsidR="003272F9" w:rsidRPr="003272F9">
        <w:rPr>
          <w:rFonts w:ascii="Times New Roman" w:hAnsi="Times New Roman" w:cs="Times New Roman"/>
          <w:sz w:val="24"/>
          <w:szCs w:val="24"/>
        </w:rPr>
        <w:t>agre</w:t>
      </w:r>
      <w:r w:rsidR="003272F9">
        <w:rPr>
          <w:rFonts w:ascii="Times New Roman" w:hAnsi="Times New Roman" w:cs="Times New Roman"/>
          <w:sz w:val="24"/>
          <w:szCs w:val="24"/>
        </w:rPr>
        <w:t>e</w:t>
      </w:r>
      <w:r w:rsidR="003272F9" w:rsidRPr="003272F9">
        <w:rPr>
          <w:rFonts w:ascii="Times New Roman" w:hAnsi="Times New Roman" w:cs="Times New Roman"/>
          <w:sz w:val="24"/>
          <w:szCs w:val="24"/>
        </w:rPr>
        <w:t xml:space="preserve"> with </w:t>
      </w:r>
      <w:r w:rsidR="003272F9">
        <w:rPr>
          <w:rFonts w:ascii="Times New Roman" w:hAnsi="Times New Roman" w:cs="Times New Roman"/>
          <w:sz w:val="24"/>
          <w:szCs w:val="24"/>
        </w:rPr>
        <w:t>T</w:t>
      </w:r>
      <w:r w:rsidR="003272F9" w:rsidRPr="003272F9">
        <w:rPr>
          <w:rFonts w:ascii="Times New Roman" w:hAnsi="Times New Roman" w:cs="Times New Roman"/>
          <w:sz w:val="24"/>
          <w:szCs w:val="24"/>
        </w:rPr>
        <w:t>he</w:t>
      </w:r>
      <w:r w:rsidR="003272F9">
        <w:rPr>
          <w:rFonts w:ascii="Times New Roman" w:hAnsi="Times New Roman" w:cs="Times New Roman"/>
          <w:sz w:val="24"/>
          <w:szCs w:val="24"/>
        </w:rPr>
        <w:t xml:space="preserve"> Foundation Phase</w:t>
      </w:r>
      <w:r w:rsidR="003272F9" w:rsidRPr="003272F9">
        <w:rPr>
          <w:rFonts w:ascii="Times New Roman" w:hAnsi="Times New Roman" w:cs="Times New Roman"/>
          <w:sz w:val="24"/>
          <w:szCs w:val="24"/>
        </w:rPr>
        <w:t xml:space="preserve"> principles, report</w:t>
      </w:r>
      <w:r w:rsidR="003272F9">
        <w:rPr>
          <w:rFonts w:ascii="Times New Roman" w:hAnsi="Times New Roman" w:cs="Times New Roman"/>
          <w:sz w:val="24"/>
          <w:szCs w:val="24"/>
        </w:rPr>
        <w:t>ing</w:t>
      </w:r>
      <w:r w:rsidR="003272F9" w:rsidRPr="003272F9">
        <w:rPr>
          <w:rFonts w:ascii="Times New Roman" w:hAnsi="Times New Roman" w:cs="Times New Roman"/>
          <w:sz w:val="24"/>
          <w:szCs w:val="24"/>
        </w:rPr>
        <w:t xml:space="preserve"> high levels of satisfaction with their child’s education.</w:t>
      </w:r>
      <w:r w:rsidR="00F974A8">
        <w:rPr>
          <w:rFonts w:ascii="Times New Roman" w:hAnsi="Times New Roman" w:cs="Times New Roman"/>
          <w:sz w:val="24"/>
          <w:szCs w:val="24"/>
        </w:rPr>
        <w:t xml:space="preserve"> </w:t>
      </w:r>
      <w:r w:rsidR="00A422FF">
        <w:rPr>
          <w:rFonts w:ascii="Times New Roman" w:hAnsi="Times New Roman" w:cs="Times New Roman"/>
          <w:sz w:val="24"/>
          <w:szCs w:val="24"/>
        </w:rPr>
        <w:t xml:space="preserve">Latter </w:t>
      </w:r>
      <w:r w:rsidR="00F974A8" w:rsidRPr="00F974A8">
        <w:rPr>
          <w:rFonts w:ascii="Times New Roman" w:hAnsi="Times New Roman" w:cs="Times New Roman"/>
          <w:sz w:val="24"/>
          <w:szCs w:val="24"/>
        </w:rPr>
        <w:t>evaluation</w:t>
      </w:r>
      <w:r w:rsidR="00423CEE">
        <w:rPr>
          <w:rFonts w:ascii="Times New Roman" w:hAnsi="Times New Roman" w:cs="Times New Roman"/>
          <w:sz w:val="24"/>
          <w:szCs w:val="24"/>
        </w:rPr>
        <w:t>s</w:t>
      </w:r>
      <w:r w:rsidR="00F974A8" w:rsidRPr="00F974A8">
        <w:rPr>
          <w:rFonts w:ascii="Times New Roman" w:hAnsi="Times New Roman" w:cs="Times New Roman"/>
          <w:sz w:val="24"/>
          <w:szCs w:val="24"/>
        </w:rPr>
        <w:t xml:space="preserve"> into The Foundation Phase (2015) showed considerable support from parents towards their child’s educatio</w:t>
      </w:r>
      <w:r w:rsidR="00F974A8">
        <w:rPr>
          <w:rFonts w:ascii="Times New Roman" w:hAnsi="Times New Roman" w:cs="Times New Roman"/>
          <w:sz w:val="24"/>
          <w:szCs w:val="24"/>
        </w:rPr>
        <w:t>n, with</w:t>
      </w:r>
      <w:r w:rsidR="00F974A8" w:rsidRPr="00F974A8">
        <w:rPr>
          <w:rFonts w:ascii="Times New Roman" w:hAnsi="Times New Roman" w:cs="Times New Roman"/>
          <w:sz w:val="24"/>
          <w:szCs w:val="24"/>
        </w:rPr>
        <w:t xml:space="preserve"> 80% of parents</w:t>
      </w:r>
      <w:r w:rsidR="00804046">
        <w:rPr>
          <w:rFonts w:ascii="Times New Roman" w:hAnsi="Times New Roman" w:cs="Times New Roman"/>
          <w:sz w:val="24"/>
          <w:szCs w:val="24"/>
        </w:rPr>
        <w:t xml:space="preserve"> supporting a</w:t>
      </w:r>
      <w:r w:rsidR="00804046" w:rsidRPr="00804046">
        <w:t xml:space="preserve"> </w:t>
      </w:r>
      <w:r w:rsidR="00804046" w:rsidRPr="00804046">
        <w:rPr>
          <w:rFonts w:ascii="Times New Roman" w:hAnsi="Times New Roman" w:cs="Times New Roman"/>
          <w:sz w:val="24"/>
          <w:szCs w:val="24"/>
        </w:rPr>
        <w:t>varied</w:t>
      </w:r>
      <w:r w:rsidR="00804046">
        <w:rPr>
          <w:rFonts w:ascii="Times New Roman" w:hAnsi="Times New Roman" w:cs="Times New Roman"/>
          <w:sz w:val="24"/>
          <w:szCs w:val="24"/>
        </w:rPr>
        <w:t>,</w:t>
      </w:r>
      <w:r w:rsidR="00804046" w:rsidRPr="00804046">
        <w:rPr>
          <w:rFonts w:ascii="Times New Roman" w:hAnsi="Times New Roman" w:cs="Times New Roman"/>
          <w:sz w:val="24"/>
          <w:szCs w:val="24"/>
        </w:rPr>
        <w:t xml:space="preserve"> interesting</w:t>
      </w:r>
      <w:r w:rsidR="00804046">
        <w:rPr>
          <w:rFonts w:ascii="Times New Roman" w:hAnsi="Times New Roman" w:cs="Times New Roman"/>
          <w:sz w:val="24"/>
          <w:szCs w:val="24"/>
        </w:rPr>
        <w:t xml:space="preserve">, </w:t>
      </w:r>
      <w:r w:rsidR="00804046" w:rsidRPr="00804046">
        <w:rPr>
          <w:rFonts w:ascii="Times New Roman" w:hAnsi="Times New Roman" w:cs="Times New Roman"/>
          <w:sz w:val="24"/>
          <w:szCs w:val="24"/>
        </w:rPr>
        <w:t>explorative</w:t>
      </w:r>
      <w:r w:rsidR="00804046">
        <w:rPr>
          <w:rFonts w:ascii="Times New Roman" w:hAnsi="Times New Roman" w:cs="Times New Roman"/>
          <w:sz w:val="24"/>
          <w:szCs w:val="24"/>
        </w:rPr>
        <w:t>,</w:t>
      </w:r>
      <w:r w:rsidR="00804046" w:rsidRPr="00804046">
        <w:rPr>
          <w:rFonts w:ascii="Times New Roman" w:hAnsi="Times New Roman" w:cs="Times New Roman"/>
          <w:sz w:val="24"/>
          <w:szCs w:val="24"/>
        </w:rPr>
        <w:t xml:space="preserve"> and investigative</w:t>
      </w:r>
      <w:r w:rsidR="00804046">
        <w:rPr>
          <w:rFonts w:ascii="Times New Roman" w:hAnsi="Times New Roman" w:cs="Times New Roman"/>
          <w:sz w:val="24"/>
          <w:szCs w:val="24"/>
        </w:rPr>
        <w:t xml:space="preserve"> curriculum which covered a broad range of skills. </w:t>
      </w:r>
    </w:p>
    <w:p w14:paraId="63F6F569" w14:textId="709918E4" w:rsidR="008B0CC3" w:rsidRDefault="008B0CC3" w:rsidP="00F670CD">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A34A3B" w:rsidRPr="00A34A3B">
        <w:rPr>
          <w:rFonts w:ascii="Times New Roman" w:hAnsi="Times New Roman" w:cs="Times New Roman"/>
          <w:sz w:val="24"/>
          <w:szCs w:val="24"/>
        </w:rPr>
        <w:t xml:space="preserve">, although an aim of the Foundation Phase, </w:t>
      </w:r>
      <w:r w:rsidR="00A34A3B">
        <w:rPr>
          <w:rFonts w:ascii="Times New Roman" w:hAnsi="Times New Roman" w:cs="Times New Roman"/>
          <w:sz w:val="24"/>
          <w:szCs w:val="24"/>
        </w:rPr>
        <w:t>parent/school partnerships</w:t>
      </w:r>
      <w:r w:rsidR="00A34A3B" w:rsidRPr="00A34A3B">
        <w:rPr>
          <w:rFonts w:ascii="Times New Roman" w:hAnsi="Times New Roman" w:cs="Times New Roman"/>
          <w:sz w:val="24"/>
          <w:szCs w:val="24"/>
        </w:rPr>
        <w:t xml:space="preserve"> appear to </w:t>
      </w:r>
      <w:r w:rsidR="00A34A3B">
        <w:rPr>
          <w:rFonts w:ascii="Times New Roman" w:hAnsi="Times New Roman" w:cs="Times New Roman"/>
          <w:sz w:val="24"/>
          <w:szCs w:val="24"/>
        </w:rPr>
        <w:t>be unchanged</w:t>
      </w:r>
      <w:r w:rsidR="00BC0140">
        <w:rPr>
          <w:rFonts w:ascii="Times New Roman" w:hAnsi="Times New Roman" w:cs="Times New Roman"/>
          <w:sz w:val="24"/>
          <w:szCs w:val="24"/>
        </w:rPr>
        <w:t xml:space="preserve"> since implementation, remaining</w:t>
      </w:r>
      <w:r w:rsidR="00A34A3B" w:rsidRPr="00A34A3B">
        <w:rPr>
          <w:rFonts w:ascii="Times New Roman" w:hAnsi="Times New Roman" w:cs="Times New Roman"/>
          <w:sz w:val="24"/>
          <w:szCs w:val="24"/>
        </w:rPr>
        <w:t xml:space="preserve"> similar to that </w:t>
      </w:r>
      <w:r w:rsidR="00BC0140">
        <w:rPr>
          <w:rFonts w:ascii="Times New Roman" w:hAnsi="Times New Roman" w:cs="Times New Roman"/>
          <w:sz w:val="24"/>
          <w:szCs w:val="24"/>
        </w:rPr>
        <w:t xml:space="preserve">of the situation </w:t>
      </w:r>
      <w:r w:rsidR="00A34A3B" w:rsidRPr="00A34A3B">
        <w:rPr>
          <w:rFonts w:ascii="Times New Roman" w:hAnsi="Times New Roman" w:cs="Times New Roman"/>
          <w:sz w:val="24"/>
          <w:szCs w:val="24"/>
        </w:rPr>
        <w:t xml:space="preserve">under </w:t>
      </w:r>
      <w:r w:rsidR="003D3C18">
        <w:rPr>
          <w:rFonts w:ascii="Times New Roman" w:hAnsi="Times New Roman" w:cs="Times New Roman"/>
          <w:sz w:val="24"/>
          <w:szCs w:val="24"/>
        </w:rPr>
        <w:t xml:space="preserve">previous </w:t>
      </w:r>
      <w:r w:rsidR="00A34A3B" w:rsidRPr="00A34A3B">
        <w:rPr>
          <w:rFonts w:ascii="Times New Roman" w:hAnsi="Times New Roman" w:cs="Times New Roman"/>
          <w:sz w:val="24"/>
          <w:szCs w:val="24"/>
        </w:rPr>
        <w:t>Key Stage 1</w:t>
      </w:r>
      <w:r w:rsidR="003D3C18">
        <w:rPr>
          <w:rFonts w:ascii="Times New Roman" w:hAnsi="Times New Roman" w:cs="Times New Roman"/>
          <w:sz w:val="24"/>
          <w:szCs w:val="24"/>
        </w:rPr>
        <w:t xml:space="preserve"> curriculum</w:t>
      </w:r>
      <w:r w:rsidR="00F670CD">
        <w:rPr>
          <w:rFonts w:ascii="Times New Roman" w:hAnsi="Times New Roman" w:cs="Times New Roman"/>
          <w:sz w:val="24"/>
          <w:szCs w:val="24"/>
        </w:rPr>
        <w:t>. N</w:t>
      </w:r>
      <w:r w:rsidR="00F670CD" w:rsidRPr="00F670CD">
        <w:rPr>
          <w:rFonts w:ascii="Times New Roman" w:hAnsi="Times New Roman" w:cs="Times New Roman"/>
          <w:sz w:val="24"/>
          <w:szCs w:val="24"/>
        </w:rPr>
        <w:t>ational survey data indicate</w:t>
      </w:r>
      <w:r w:rsidR="00F670CD">
        <w:rPr>
          <w:rFonts w:ascii="Times New Roman" w:hAnsi="Times New Roman" w:cs="Times New Roman"/>
          <w:sz w:val="24"/>
          <w:szCs w:val="24"/>
        </w:rPr>
        <w:t>d</w:t>
      </w:r>
      <w:r w:rsidR="00F670CD" w:rsidRPr="00F670CD">
        <w:rPr>
          <w:rFonts w:ascii="Times New Roman" w:hAnsi="Times New Roman" w:cs="Times New Roman"/>
          <w:sz w:val="24"/>
          <w:szCs w:val="24"/>
        </w:rPr>
        <w:t xml:space="preserve"> tha</w:t>
      </w:r>
      <w:r w:rsidR="00F670CD">
        <w:rPr>
          <w:rFonts w:ascii="Times New Roman" w:hAnsi="Times New Roman" w:cs="Times New Roman"/>
          <w:sz w:val="24"/>
          <w:szCs w:val="24"/>
        </w:rPr>
        <w:t>t</w:t>
      </w:r>
      <w:r w:rsidR="00F670CD" w:rsidRPr="00F670CD">
        <w:rPr>
          <w:rFonts w:ascii="Times New Roman" w:hAnsi="Times New Roman" w:cs="Times New Roman"/>
          <w:sz w:val="24"/>
          <w:szCs w:val="24"/>
        </w:rPr>
        <w:t xml:space="preserve"> settings d</w:t>
      </w:r>
      <w:r w:rsidR="00F670CD">
        <w:rPr>
          <w:rFonts w:ascii="Times New Roman" w:hAnsi="Times New Roman" w:cs="Times New Roman"/>
          <w:sz w:val="24"/>
          <w:szCs w:val="24"/>
        </w:rPr>
        <w:t>id not</w:t>
      </w:r>
      <w:r w:rsidR="00F670CD" w:rsidRPr="00F670CD">
        <w:rPr>
          <w:rFonts w:ascii="Times New Roman" w:hAnsi="Times New Roman" w:cs="Times New Roman"/>
          <w:sz w:val="24"/>
          <w:szCs w:val="24"/>
        </w:rPr>
        <w:t xml:space="preserve"> generally perceive parents/carers to have been very</w:t>
      </w:r>
      <w:r w:rsidR="00F670CD">
        <w:rPr>
          <w:rFonts w:ascii="Times New Roman" w:hAnsi="Times New Roman" w:cs="Times New Roman"/>
          <w:sz w:val="24"/>
          <w:szCs w:val="24"/>
        </w:rPr>
        <w:t xml:space="preserve"> </w:t>
      </w:r>
      <w:r w:rsidR="00F670CD" w:rsidRPr="00F670CD">
        <w:rPr>
          <w:rFonts w:ascii="Times New Roman" w:hAnsi="Times New Roman" w:cs="Times New Roman"/>
          <w:sz w:val="24"/>
          <w:szCs w:val="24"/>
        </w:rPr>
        <w:t>involved in the implementation of the Foundation Phase</w:t>
      </w:r>
      <w:r w:rsidR="00896AAE">
        <w:rPr>
          <w:rFonts w:ascii="Times New Roman" w:hAnsi="Times New Roman" w:cs="Times New Roman"/>
          <w:sz w:val="24"/>
          <w:szCs w:val="24"/>
        </w:rPr>
        <w:t xml:space="preserve">, with only 20% of schools </w:t>
      </w:r>
      <w:r w:rsidR="00446AD8">
        <w:rPr>
          <w:rFonts w:ascii="Times New Roman" w:hAnsi="Times New Roman" w:cs="Times New Roman"/>
          <w:sz w:val="24"/>
          <w:szCs w:val="24"/>
        </w:rPr>
        <w:t>indicating parents had played a role in implementation</w:t>
      </w:r>
      <w:r w:rsidR="00423CEE">
        <w:rPr>
          <w:rFonts w:ascii="Times New Roman" w:hAnsi="Times New Roman" w:cs="Times New Roman"/>
          <w:sz w:val="24"/>
          <w:szCs w:val="24"/>
        </w:rPr>
        <w:t xml:space="preserve"> (Welsh Government, 2014)</w:t>
      </w:r>
      <w:r w:rsidR="00F670CD" w:rsidRPr="00F670CD">
        <w:rPr>
          <w:rFonts w:ascii="Times New Roman" w:hAnsi="Times New Roman" w:cs="Times New Roman"/>
          <w:sz w:val="24"/>
          <w:szCs w:val="24"/>
        </w:rPr>
        <w:t>.</w:t>
      </w:r>
      <w:r w:rsidR="006D286A">
        <w:rPr>
          <w:rFonts w:ascii="Times New Roman" w:hAnsi="Times New Roman" w:cs="Times New Roman"/>
          <w:sz w:val="24"/>
          <w:szCs w:val="24"/>
        </w:rPr>
        <w:t xml:space="preserve"> </w:t>
      </w:r>
      <w:r w:rsidR="00131028">
        <w:rPr>
          <w:rFonts w:ascii="Times New Roman" w:hAnsi="Times New Roman" w:cs="Times New Roman"/>
          <w:sz w:val="24"/>
          <w:szCs w:val="24"/>
        </w:rPr>
        <w:t>Recommendation</w:t>
      </w:r>
      <w:r w:rsidR="003D377D">
        <w:rPr>
          <w:rFonts w:ascii="Times New Roman" w:hAnsi="Times New Roman" w:cs="Times New Roman"/>
          <w:sz w:val="24"/>
          <w:szCs w:val="24"/>
        </w:rPr>
        <w:t>s</w:t>
      </w:r>
      <w:r w:rsidR="00131028">
        <w:rPr>
          <w:rFonts w:ascii="Times New Roman" w:hAnsi="Times New Roman" w:cs="Times New Roman"/>
          <w:sz w:val="24"/>
          <w:szCs w:val="24"/>
        </w:rPr>
        <w:t xml:space="preserve"> were made within the final </w:t>
      </w:r>
      <w:r w:rsidR="003D377D">
        <w:rPr>
          <w:rFonts w:ascii="Times New Roman" w:hAnsi="Times New Roman" w:cs="Times New Roman"/>
          <w:sz w:val="24"/>
          <w:szCs w:val="24"/>
        </w:rPr>
        <w:t xml:space="preserve">(2015) </w:t>
      </w:r>
      <w:r w:rsidR="00131028">
        <w:rPr>
          <w:rFonts w:ascii="Times New Roman" w:hAnsi="Times New Roman" w:cs="Times New Roman"/>
          <w:sz w:val="24"/>
          <w:szCs w:val="24"/>
        </w:rPr>
        <w:t>report</w:t>
      </w:r>
      <w:r w:rsidR="003D377D">
        <w:rPr>
          <w:rFonts w:ascii="Times New Roman" w:hAnsi="Times New Roman" w:cs="Times New Roman"/>
          <w:sz w:val="24"/>
          <w:szCs w:val="24"/>
        </w:rPr>
        <w:t xml:space="preserve"> stating that </w:t>
      </w:r>
      <w:r w:rsidR="003D377D" w:rsidRPr="003D377D">
        <w:rPr>
          <w:rFonts w:ascii="Times New Roman" w:hAnsi="Times New Roman" w:cs="Times New Roman"/>
          <w:sz w:val="24"/>
          <w:szCs w:val="24"/>
        </w:rPr>
        <w:t>more attention should be given to the role of parents/families in delivery of Foundation Phase</w:t>
      </w:r>
      <w:r w:rsidR="003D377D">
        <w:rPr>
          <w:rFonts w:ascii="Times New Roman" w:hAnsi="Times New Roman" w:cs="Times New Roman"/>
          <w:sz w:val="24"/>
          <w:szCs w:val="24"/>
        </w:rPr>
        <w:t xml:space="preserve">, further reinforced in </w:t>
      </w:r>
      <w:r w:rsidR="00B97A1B">
        <w:rPr>
          <w:rFonts w:ascii="Times New Roman" w:hAnsi="Times New Roman" w:cs="Times New Roman"/>
          <w:sz w:val="24"/>
          <w:szCs w:val="24"/>
        </w:rPr>
        <w:t xml:space="preserve">Foundation Phase Action Plan in 2016, which aimed to improve practice in including parents </w:t>
      </w:r>
      <w:r w:rsidR="006F475C">
        <w:rPr>
          <w:rFonts w:ascii="Times New Roman" w:hAnsi="Times New Roman" w:cs="Times New Roman"/>
          <w:sz w:val="24"/>
          <w:szCs w:val="24"/>
        </w:rPr>
        <w:t>in implementing and delivering the curriculum.</w:t>
      </w:r>
      <w:r w:rsidR="003D377D">
        <w:rPr>
          <w:rFonts w:ascii="Times New Roman" w:hAnsi="Times New Roman" w:cs="Times New Roman"/>
          <w:sz w:val="24"/>
          <w:szCs w:val="24"/>
        </w:rPr>
        <w:t xml:space="preserve"> </w:t>
      </w:r>
    </w:p>
    <w:p w14:paraId="3C5CC596" w14:textId="0AF611EE" w:rsidR="0055797F" w:rsidRPr="0055797F" w:rsidRDefault="0055797F" w:rsidP="00F670CD">
      <w:pPr>
        <w:spacing w:line="360" w:lineRule="auto"/>
        <w:rPr>
          <w:rFonts w:ascii="Times New Roman" w:hAnsi="Times New Roman" w:cs="Times New Roman"/>
          <w:b/>
          <w:bCs/>
          <w:sz w:val="24"/>
          <w:szCs w:val="24"/>
        </w:rPr>
      </w:pPr>
      <w:r w:rsidRPr="0055797F">
        <w:rPr>
          <w:rFonts w:ascii="Times New Roman" w:hAnsi="Times New Roman" w:cs="Times New Roman"/>
          <w:b/>
          <w:bCs/>
          <w:sz w:val="24"/>
          <w:szCs w:val="24"/>
        </w:rPr>
        <w:t>Conclusion:</w:t>
      </w:r>
    </w:p>
    <w:p w14:paraId="0A0BE052" w14:textId="7B25922C" w:rsidR="001A1351" w:rsidRPr="001A1351" w:rsidRDefault="001A1351" w:rsidP="001A1351">
      <w:pPr>
        <w:spacing w:line="360" w:lineRule="auto"/>
        <w:rPr>
          <w:rFonts w:ascii="Times New Roman" w:hAnsi="Times New Roman" w:cs="Times New Roman"/>
          <w:sz w:val="24"/>
          <w:szCs w:val="24"/>
        </w:rPr>
      </w:pPr>
    </w:p>
    <w:p w14:paraId="5108268A" w14:textId="40BB4FC1" w:rsidR="00C96A4F" w:rsidRDefault="00C96A4F" w:rsidP="00A0104A">
      <w:pPr>
        <w:spacing w:line="360" w:lineRule="auto"/>
        <w:rPr>
          <w:rFonts w:ascii="Times New Roman" w:hAnsi="Times New Roman" w:cs="Times New Roman"/>
          <w:sz w:val="24"/>
          <w:szCs w:val="24"/>
        </w:rPr>
      </w:pPr>
    </w:p>
    <w:p w14:paraId="6CEF6DDC" w14:textId="77777777" w:rsidR="00C96A4F" w:rsidRPr="00DF6367" w:rsidRDefault="00C96A4F" w:rsidP="00A0104A">
      <w:pPr>
        <w:spacing w:line="360" w:lineRule="auto"/>
        <w:rPr>
          <w:rFonts w:ascii="Times New Roman" w:hAnsi="Times New Roman" w:cs="Times New Roman"/>
          <w:sz w:val="24"/>
          <w:szCs w:val="24"/>
        </w:rPr>
      </w:pPr>
    </w:p>
    <w:p w14:paraId="52F3D52A" w14:textId="6F457C34" w:rsidR="002E2386" w:rsidRDefault="002E2386"/>
    <w:p w14:paraId="57BACFD3" w14:textId="34C3B216" w:rsidR="002E2386" w:rsidRDefault="002E2386"/>
    <w:p w14:paraId="5293C710" w14:textId="0A489F2F" w:rsidR="002E2386" w:rsidRDefault="002E2386"/>
    <w:p w14:paraId="1F0F96E8" w14:textId="341D0B0A" w:rsidR="002E2386" w:rsidRDefault="002E2386"/>
    <w:p w14:paraId="593D406B" w14:textId="1DDD3525" w:rsidR="002E2386" w:rsidRDefault="002E2386"/>
    <w:p w14:paraId="4A4C91F9" w14:textId="7688ECDF" w:rsidR="002E2386" w:rsidRDefault="002E2386"/>
    <w:p w14:paraId="7DF42B08" w14:textId="1B23D436" w:rsidR="002E2386" w:rsidRDefault="002E2386"/>
    <w:p w14:paraId="4890CA4C" w14:textId="75ADA5AA" w:rsidR="002E2386" w:rsidRDefault="002E2386"/>
    <w:p w14:paraId="21B965B8" w14:textId="607FFA2A" w:rsidR="002E2386" w:rsidRDefault="002E2386"/>
    <w:p w14:paraId="28AD118C" w14:textId="1286FE1B" w:rsidR="002E2386" w:rsidRDefault="002E2386"/>
    <w:p w14:paraId="31157036" w14:textId="20367C0F" w:rsidR="002E2386" w:rsidRDefault="00F9120A">
      <w:pPr>
        <w:rPr>
          <w:rFonts w:ascii="Times New Roman" w:hAnsi="Times New Roman" w:cs="Times New Roman"/>
          <w:b/>
          <w:bCs/>
          <w:sz w:val="24"/>
          <w:szCs w:val="24"/>
          <w:u w:val="single"/>
        </w:rPr>
      </w:pPr>
      <w:r w:rsidRPr="003B2999">
        <w:rPr>
          <w:rFonts w:ascii="Times New Roman" w:hAnsi="Times New Roman" w:cs="Times New Roman"/>
          <w:b/>
          <w:bCs/>
          <w:sz w:val="24"/>
          <w:szCs w:val="24"/>
          <w:u w:val="single"/>
        </w:rPr>
        <w:lastRenderedPageBreak/>
        <w:t>Task 2</w:t>
      </w:r>
      <w:r w:rsidR="003B2999" w:rsidRPr="003B2999">
        <w:rPr>
          <w:rFonts w:ascii="Times New Roman" w:hAnsi="Times New Roman" w:cs="Times New Roman"/>
          <w:b/>
          <w:bCs/>
          <w:sz w:val="24"/>
          <w:szCs w:val="24"/>
          <w:u w:val="single"/>
        </w:rPr>
        <w:t>.</w:t>
      </w:r>
    </w:p>
    <w:p w14:paraId="6FB1EF68" w14:textId="079175EE" w:rsidR="0083508E" w:rsidRPr="0083508E" w:rsidRDefault="0083508E" w:rsidP="000244DC">
      <w:pPr>
        <w:spacing w:line="360" w:lineRule="auto"/>
        <w:rPr>
          <w:rFonts w:ascii="Times New Roman" w:hAnsi="Times New Roman" w:cs="Times New Roman"/>
          <w:sz w:val="24"/>
          <w:szCs w:val="24"/>
        </w:rPr>
      </w:pPr>
      <w:r>
        <w:rPr>
          <w:rFonts w:ascii="Times New Roman" w:hAnsi="Times New Roman" w:cs="Times New Roman"/>
          <w:sz w:val="24"/>
          <w:szCs w:val="24"/>
        </w:rPr>
        <w:t>The purpose of this piece</w:t>
      </w:r>
      <w:r w:rsidRPr="0083508E">
        <w:rPr>
          <w:rFonts w:ascii="Times New Roman" w:hAnsi="Times New Roman" w:cs="Times New Roman"/>
          <w:sz w:val="24"/>
          <w:szCs w:val="24"/>
        </w:rPr>
        <w:t xml:space="preserve"> aims to define</w:t>
      </w:r>
      <w:r>
        <w:rPr>
          <w:rFonts w:ascii="Times New Roman" w:hAnsi="Times New Roman" w:cs="Times New Roman"/>
          <w:sz w:val="24"/>
          <w:szCs w:val="24"/>
        </w:rPr>
        <w:t xml:space="preserve"> the purpose of</w:t>
      </w:r>
      <w:r w:rsidRPr="0083508E">
        <w:rPr>
          <w:rFonts w:ascii="Times New Roman" w:hAnsi="Times New Roman" w:cs="Times New Roman"/>
          <w:sz w:val="24"/>
          <w:szCs w:val="24"/>
        </w:rPr>
        <w:t xml:space="preserve"> assessment, placing particular focus </w:t>
      </w:r>
      <w:r w:rsidR="00BB08D3">
        <w:rPr>
          <w:rFonts w:ascii="Times New Roman" w:hAnsi="Times New Roman" w:cs="Times New Roman"/>
          <w:sz w:val="24"/>
          <w:szCs w:val="24"/>
        </w:rPr>
        <w:t>on The Foundation Phase profile</w:t>
      </w:r>
      <w:r w:rsidR="00D92750">
        <w:rPr>
          <w:rFonts w:ascii="Times New Roman" w:hAnsi="Times New Roman" w:cs="Times New Roman"/>
          <w:sz w:val="24"/>
          <w:szCs w:val="24"/>
        </w:rPr>
        <w:t>, whilst making comparisons to</w:t>
      </w:r>
      <w:r w:rsidR="00BB08D3">
        <w:rPr>
          <w:rFonts w:ascii="Times New Roman" w:hAnsi="Times New Roman" w:cs="Times New Roman"/>
          <w:sz w:val="24"/>
          <w:szCs w:val="24"/>
        </w:rPr>
        <w:t xml:space="preserve"> international approaches to assessm</w:t>
      </w:r>
      <w:r w:rsidR="001D61F2">
        <w:rPr>
          <w:rFonts w:ascii="Times New Roman" w:hAnsi="Times New Roman" w:cs="Times New Roman"/>
          <w:sz w:val="24"/>
          <w:szCs w:val="24"/>
        </w:rPr>
        <w:t>ent</w:t>
      </w:r>
      <w:r w:rsidR="00556336">
        <w:rPr>
          <w:rFonts w:ascii="Times New Roman" w:hAnsi="Times New Roman" w:cs="Times New Roman"/>
          <w:sz w:val="24"/>
          <w:szCs w:val="24"/>
        </w:rPr>
        <w:t>, namely The Reggio Emilia Approach</w:t>
      </w:r>
      <w:r w:rsidR="001D61F2">
        <w:rPr>
          <w:rFonts w:ascii="Times New Roman" w:hAnsi="Times New Roman" w:cs="Times New Roman"/>
          <w:sz w:val="24"/>
          <w:szCs w:val="24"/>
        </w:rPr>
        <w:t>.</w:t>
      </w:r>
      <w:r w:rsidRPr="0083508E">
        <w:rPr>
          <w:rFonts w:ascii="Times New Roman" w:hAnsi="Times New Roman" w:cs="Times New Roman"/>
          <w:sz w:val="24"/>
          <w:szCs w:val="24"/>
        </w:rPr>
        <w:t xml:space="preserve"> It will also critically analyse how formative assessment may support pupils’ learning, support</w:t>
      </w:r>
      <w:r w:rsidR="00486B53">
        <w:rPr>
          <w:rFonts w:ascii="Times New Roman" w:hAnsi="Times New Roman" w:cs="Times New Roman"/>
          <w:sz w:val="24"/>
          <w:szCs w:val="24"/>
        </w:rPr>
        <w:t>ed by</w:t>
      </w:r>
      <w:r w:rsidR="00793085">
        <w:rPr>
          <w:rFonts w:ascii="Times New Roman" w:hAnsi="Times New Roman" w:cs="Times New Roman"/>
          <w:sz w:val="24"/>
          <w:szCs w:val="24"/>
        </w:rPr>
        <w:t xml:space="preserve"> academic</w:t>
      </w:r>
      <w:r w:rsidR="001D61F2">
        <w:rPr>
          <w:rFonts w:ascii="Times New Roman" w:hAnsi="Times New Roman" w:cs="Times New Roman"/>
          <w:sz w:val="24"/>
          <w:szCs w:val="24"/>
        </w:rPr>
        <w:t xml:space="preserve"> </w:t>
      </w:r>
      <w:r w:rsidR="00793085">
        <w:rPr>
          <w:rFonts w:ascii="Times New Roman" w:hAnsi="Times New Roman" w:cs="Times New Roman"/>
          <w:sz w:val="24"/>
          <w:szCs w:val="24"/>
        </w:rPr>
        <w:t>research</w:t>
      </w:r>
      <w:r w:rsidR="00501EFB">
        <w:rPr>
          <w:rFonts w:ascii="Times New Roman" w:hAnsi="Times New Roman" w:cs="Times New Roman"/>
          <w:sz w:val="24"/>
          <w:szCs w:val="24"/>
        </w:rPr>
        <w:t xml:space="preserve"> and</w:t>
      </w:r>
      <w:r w:rsidRPr="0083508E">
        <w:rPr>
          <w:rFonts w:ascii="Times New Roman" w:hAnsi="Times New Roman" w:cs="Times New Roman"/>
          <w:sz w:val="24"/>
          <w:szCs w:val="24"/>
        </w:rPr>
        <w:t xml:space="preserve"> theor</w:t>
      </w:r>
      <w:r w:rsidR="00486B53">
        <w:rPr>
          <w:rFonts w:ascii="Times New Roman" w:hAnsi="Times New Roman" w:cs="Times New Roman"/>
          <w:sz w:val="24"/>
          <w:szCs w:val="24"/>
        </w:rPr>
        <w:t>etical perspectives</w:t>
      </w:r>
      <w:r w:rsidRPr="0083508E">
        <w:rPr>
          <w:rFonts w:ascii="Times New Roman" w:hAnsi="Times New Roman" w:cs="Times New Roman"/>
          <w:sz w:val="24"/>
          <w:szCs w:val="24"/>
        </w:rPr>
        <w:t xml:space="preserve"> on child development and children’s learning.</w:t>
      </w:r>
    </w:p>
    <w:p w14:paraId="7781BEA6" w14:textId="3559ADCB" w:rsidR="00085275" w:rsidRPr="00085275" w:rsidRDefault="00085275" w:rsidP="000244DC">
      <w:pPr>
        <w:spacing w:line="360" w:lineRule="auto"/>
        <w:rPr>
          <w:rFonts w:ascii="Times New Roman" w:hAnsi="Times New Roman" w:cs="Times New Roman"/>
          <w:sz w:val="24"/>
          <w:szCs w:val="24"/>
        </w:rPr>
      </w:pPr>
      <w:r w:rsidRPr="00085275">
        <w:rPr>
          <w:rFonts w:ascii="Times New Roman" w:hAnsi="Times New Roman" w:cs="Times New Roman"/>
          <w:sz w:val="24"/>
          <w:szCs w:val="24"/>
        </w:rPr>
        <w:t xml:space="preserve">According </w:t>
      </w:r>
      <w:r w:rsidRPr="0065489B">
        <w:rPr>
          <w:rFonts w:ascii="Times New Roman" w:hAnsi="Times New Roman" w:cs="Times New Roman"/>
          <w:sz w:val="24"/>
          <w:szCs w:val="24"/>
        </w:rPr>
        <w:t xml:space="preserve">to </w:t>
      </w:r>
      <w:r w:rsidR="00F3702F" w:rsidRPr="0065489B">
        <w:rPr>
          <w:rFonts w:ascii="Times New Roman" w:hAnsi="Times New Roman" w:cs="Times New Roman"/>
          <w:sz w:val="24"/>
          <w:szCs w:val="24"/>
        </w:rPr>
        <w:t>Harlen</w:t>
      </w:r>
      <w:r w:rsidRPr="00085275">
        <w:rPr>
          <w:rFonts w:ascii="Times New Roman" w:hAnsi="Times New Roman" w:cs="Times New Roman"/>
          <w:sz w:val="24"/>
          <w:szCs w:val="24"/>
        </w:rPr>
        <w:t xml:space="preserve"> (2007) the reasons why and how we assess learners can have a considerable impact on their educational experience and consequently on how and what they learn.</w:t>
      </w:r>
      <w:r w:rsidR="00D872C9">
        <w:rPr>
          <w:rFonts w:ascii="Times New Roman" w:hAnsi="Times New Roman" w:cs="Times New Roman"/>
          <w:sz w:val="24"/>
          <w:szCs w:val="24"/>
        </w:rPr>
        <w:t xml:space="preserve"> These sentiments are echoed in the words of </w:t>
      </w:r>
      <w:r w:rsidR="00D872C9" w:rsidRPr="0065489B">
        <w:rPr>
          <w:rFonts w:ascii="Times New Roman" w:hAnsi="Times New Roman" w:cs="Times New Roman"/>
          <w:sz w:val="24"/>
          <w:szCs w:val="24"/>
        </w:rPr>
        <w:t>Race et al (2013)</w:t>
      </w:r>
      <w:r w:rsidR="001B4CFE">
        <w:rPr>
          <w:rFonts w:ascii="Times New Roman" w:hAnsi="Times New Roman" w:cs="Times New Roman"/>
          <w:sz w:val="24"/>
          <w:szCs w:val="24"/>
        </w:rPr>
        <w:t xml:space="preserve"> suggesting,</w:t>
      </w:r>
    </w:p>
    <w:p w14:paraId="2F1A7AD3" w14:textId="020D0FD8" w:rsidR="00577DEE" w:rsidRPr="0084688D" w:rsidRDefault="00B045DB" w:rsidP="0084688D">
      <w:pPr>
        <w:spacing w:line="360" w:lineRule="auto"/>
        <w:ind w:left="720"/>
        <w:jc w:val="both"/>
        <w:rPr>
          <w:rFonts w:ascii="Times New Roman" w:hAnsi="Times New Roman" w:cs="Times New Roman"/>
          <w:i/>
          <w:iCs/>
          <w:sz w:val="24"/>
          <w:szCs w:val="24"/>
        </w:rPr>
      </w:pPr>
      <w:r w:rsidRPr="0084688D">
        <w:rPr>
          <w:rFonts w:ascii="Times New Roman" w:hAnsi="Times New Roman" w:cs="Times New Roman"/>
          <w:i/>
          <w:iCs/>
          <w:sz w:val="24"/>
          <w:szCs w:val="24"/>
        </w:rPr>
        <w:t>‘Nothing we do to, or for our students is more important than our assessment of their work and the feedback we give them on it. The results of our assessment influence students for the rest of their lives...'</w:t>
      </w:r>
      <w:r w:rsidR="00AF4D8D" w:rsidRPr="0084688D">
        <w:rPr>
          <w:rFonts w:ascii="Times New Roman" w:hAnsi="Times New Roman" w:cs="Times New Roman"/>
          <w:i/>
          <w:iCs/>
          <w:sz w:val="24"/>
          <w:szCs w:val="24"/>
        </w:rPr>
        <w:t>.</w:t>
      </w:r>
    </w:p>
    <w:p w14:paraId="3BDE1D54" w14:textId="39ABCA6D" w:rsidR="00ED1978" w:rsidRDefault="00ED1978" w:rsidP="000244DC">
      <w:pPr>
        <w:spacing w:line="360" w:lineRule="auto"/>
        <w:jc w:val="both"/>
        <w:rPr>
          <w:rFonts w:ascii="Times New Roman" w:hAnsi="Times New Roman" w:cs="Times New Roman"/>
          <w:sz w:val="24"/>
          <w:szCs w:val="24"/>
        </w:rPr>
      </w:pPr>
      <w:r>
        <w:rPr>
          <w:rFonts w:ascii="Times New Roman" w:hAnsi="Times New Roman" w:cs="Times New Roman"/>
          <w:sz w:val="24"/>
          <w:szCs w:val="24"/>
        </w:rPr>
        <w:t>Over the last decade</w:t>
      </w:r>
      <w:r w:rsidR="004D6C28">
        <w:rPr>
          <w:rFonts w:ascii="Times New Roman" w:hAnsi="Times New Roman" w:cs="Times New Roman"/>
          <w:sz w:val="24"/>
          <w:szCs w:val="24"/>
        </w:rPr>
        <w:t xml:space="preserve"> a</w:t>
      </w:r>
      <w:r w:rsidRPr="00ED1978">
        <w:rPr>
          <w:rFonts w:ascii="Times New Roman" w:hAnsi="Times New Roman" w:cs="Times New Roman"/>
          <w:sz w:val="24"/>
          <w:szCs w:val="24"/>
        </w:rPr>
        <w:t>ssessment has become a</w:t>
      </w:r>
      <w:r w:rsidR="005D1063">
        <w:rPr>
          <w:rFonts w:ascii="Times New Roman" w:hAnsi="Times New Roman" w:cs="Times New Roman"/>
          <w:sz w:val="24"/>
          <w:szCs w:val="24"/>
        </w:rPr>
        <w:t xml:space="preserve"> valuable</w:t>
      </w:r>
      <w:r w:rsidRPr="00ED1978">
        <w:rPr>
          <w:rFonts w:ascii="Times New Roman" w:hAnsi="Times New Roman" w:cs="Times New Roman"/>
          <w:sz w:val="24"/>
          <w:szCs w:val="24"/>
        </w:rPr>
        <w:t xml:space="preserve"> part of education</w:t>
      </w:r>
      <w:r w:rsidR="00A935F7">
        <w:rPr>
          <w:rFonts w:ascii="Times New Roman" w:hAnsi="Times New Roman" w:cs="Times New Roman"/>
          <w:sz w:val="24"/>
          <w:szCs w:val="24"/>
        </w:rPr>
        <w:t>al</w:t>
      </w:r>
      <w:r w:rsidRPr="00ED1978">
        <w:rPr>
          <w:rFonts w:ascii="Times New Roman" w:hAnsi="Times New Roman" w:cs="Times New Roman"/>
          <w:sz w:val="24"/>
          <w:szCs w:val="24"/>
        </w:rPr>
        <w:t xml:space="preserve"> proces</w:t>
      </w:r>
      <w:r w:rsidR="00A935F7">
        <w:rPr>
          <w:rFonts w:ascii="Times New Roman" w:hAnsi="Times New Roman" w:cs="Times New Roman"/>
          <w:sz w:val="24"/>
          <w:szCs w:val="24"/>
        </w:rPr>
        <w:t>ses,</w:t>
      </w:r>
      <w:r w:rsidRPr="00ED1978">
        <w:rPr>
          <w:rFonts w:ascii="Times New Roman" w:hAnsi="Times New Roman" w:cs="Times New Roman"/>
          <w:sz w:val="24"/>
          <w:szCs w:val="24"/>
        </w:rPr>
        <w:t xml:space="preserve"> advanc</w:t>
      </w:r>
      <w:r w:rsidR="004D6C28">
        <w:rPr>
          <w:rFonts w:ascii="Times New Roman" w:hAnsi="Times New Roman" w:cs="Times New Roman"/>
          <w:sz w:val="24"/>
          <w:szCs w:val="24"/>
        </w:rPr>
        <w:t>ing</w:t>
      </w:r>
      <w:r w:rsidRPr="00ED1978">
        <w:rPr>
          <w:rFonts w:ascii="Times New Roman" w:hAnsi="Times New Roman" w:cs="Times New Roman"/>
          <w:sz w:val="24"/>
          <w:szCs w:val="24"/>
        </w:rPr>
        <w:t xml:space="preserve"> considerably over the past years (</w:t>
      </w:r>
      <w:r w:rsidRPr="0065489B">
        <w:rPr>
          <w:rFonts w:ascii="Times New Roman" w:hAnsi="Times New Roman" w:cs="Times New Roman"/>
          <w:sz w:val="24"/>
          <w:szCs w:val="24"/>
        </w:rPr>
        <w:t>Hall and Burk</w:t>
      </w:r>
      <w:r w:rsidR="00AE1BFF" w:rsidRPr="0065489B">
        <w:rPr>
          <w:rFonts w:ascii="Times New Roman" w:hAnsi="Times New Roman" w:cs="Times New Roman"/>
          <w:sz w:val="24"/>
          <w:szCs w:val="24"/>
        </w:rPr>
        <w:t>e</w:t>
      </w:r>
      <w:r w:rsidRPr="0065489B">
        <w:rPr>
          <w:rFonts w:ascii="Times New Roman" w:hAnsi="Times New Roman" w:cs="Times New Roman"/>
          <w:sz w:val="24"/>
          <w:szCs w:val="24"/>
        </w:rPr>
        <w:t>, 2004)</w:t>
      </w:r>
      <w:r w:rsidR="004D6C28" w:rsidRPr="0065489B">
        <w:rPr>
          <w:rFonts w:ascii="Times New Roman" w:hAnsi="Times New Roman" w:cs="Times New Roman"/>
          <w:sz w:val="24"/>
          <w:szCs w:val="24"/>
        </w:rPr>
        <w:t>.</w:t>
      </w:r>
      <w:r w:rsidR="00740491">
        <w:rPr>
          <w:rFonts w:ascii="Times New Roman" w:hAnsi="Times New Roman" w:cs="Times New Roman"/>
          <w:sz w:val="24"/>
          <w:szCs w:val="24"/>
        </w:rPr>
        <w:t xml:space="preserve"> The reform of the education system </w:t>
      </w:r>
      <w:r w:rsidR="001B4CFE">
        <w:rPr>
          <w:rFonts w:ascii="Times New Roman" w:hAnsi="Times New Roman" w:cs="Times New Roman"/>
          <w:sz w:val="24"/>
          <w:szCs w:val="24"/>
        </w:rPr>
        <w:t>and inception of The Foundation Phase</w:t>
      </w:r>
      <w:r w:rsidR="00411828">
        <w:rPr>
          <w:rFonts w:ascii="Times New Roman" w:hAnsi="Times New Roman" w:cs="Times New Roman"/>
          <w:sz w:val="24"/>
          <w:szCs w:val="24"/>
        </w:rPr>
        <w:t xml:space="preserve"> in</w:t>
      </w:r>
      <w:r w:rsidR="001B4CFE">
        <w:rPr>
          <w:rFonts w:ascii="Times New Roman" w:hAnsi="Times New Roman" w:cs="Times New Roman"/>
          <w:sz w:val="24"/>
          <w:szCs w:val="24"/>
        </w:rPr>
        <w:t xml:space="preserve"> 2008</w:t>
      </w:r>
      <w:r w:rsidR="00CE5ACE">
        <w:rPr>
          <w:rFonts w:ascii="Times New Roman" w:hAnsi="Times New Roman" w:cs="Times New Roman"/>
          <w:sz w:val="24"/>
          <w:szCs w:val="24"/>
        </w:rPr>
        <w:t xml:space="preserve"> further</w:t>
      </w:r>
      <w:r w:rsidR="00740491" w:rsidRPr="00740491">
        <w:t xml:space="preserve"> </w:t>
      </w:r>
      <w:r w:rsidR="002B0C27">
        <w:rPr>
          <w:rFonts w:ascii="Times New Roman" w:hAnsi="Times New Roman" w:cs="Times New Roman"/>
          <w:sz w:val="24"/>
          <w:szCs w:val="24"/>
        </w:rPr>
        <w:t>emphasised the need to explore</w:t>
      </w:r>
      <w:r w:rsidR="00740491" w:rsidRPr="00740491">
        <w:rPr>
          <w:rFonts w:ascii="Times New Roman" w:hAnsi="Times New Roman" w:cs="Times New Roman"/>
          <w:sz w:val="24"/>
          <w:szCs w:val="24"/>
        </w:rPr>
        <w:t xml:space="preserve"> how </w:t>
      </w:r>
      <w:r w:rsidR="002B0C27">
        <w:rPr>
          <w:rFonts w:ascii="Times New Roman" w:hAnsi="Times New Roman" w:cs="Times New Roman"/>
          <w:sz w:val="24"/>
          <w:szCs w:val="24"/>
        </w:rPr>
        <w:t>practitioners</w:t>
      </w:r>
      <w:r w:rsidR="00740491" w:rsidRPr="00740491">
        <w:rPr>
          <w:rFonts w:ascii="Times New Roman" w:hAnsi="Times New Roman" w:cs="Times New Roman"/>
          <w:sz w:val="24"/>
          <w:szCs w:val="24"/>
        </w:rPr>
        <w:t xml:space="preserve"> teach and how children are taught (</w:t>
      </w:r>
      <w:r w:rsidR="00740491" w:rsidRPr="0065489B">
        <w:rPr>
          <w:rFonts w:ascii="Times New Roman" w:hAnsi="Times New Roman" w:cs="Times New Roman"/>
          <w:sz w:val="24"/>
          <w:szCs w:val="24"/>
        </w:rPr>
        <w:t>Butt, 2010</w:t>
      </w:r>
      <w:r w:rsidR="00740491" w:rsidRPr="00740491">
        <w:rPr>
          <w:rFonts w:ascii="Times New Roman" w:hAnsi="Times New Roman" w:cs="Times New Roman"/>
          <w:sz w:val="24"/>
          <w:szCs w:val="24"/>
        </w:rPr>
        <w:t>).</w:t>
      </w:r>
      <w:r w:rsidR="00740491">
        <w:rPr>
          <w:rFonts w:ascii="Times New Roman" w:hAnsi="Times New Roman" w:cs="Times New Roman"/>
          <w:sz w:val="24"/>
          <w:szCs w:val="24"/>
        </w:rPr>
        <w:t xml:space="preserve"> </w:t>
      </w:r>
      <w:r w:rsidR="00E96EBD">
        <w:rPr>
          <w:rFonts w:ascii="Times New Roman" w:hAnsi="Times New Roman" w:cs="Times New Roman"/>
          <w:sz w:val="24"/>
          <w:szCs w:val="24"/>
        </w:rPr>
        <w:t>Through assessment, practitioners are able to gain a unique insight into children’s interests</w:t>
      </w:r>
      <w:r w:rsidR="00CF28FD">
        <w:rPr>
          <w:rFonts w:ascii="Times New Roman" w:hAnsi="Times New Roman" w:cs="Times New Roman"/>
          <w:sz w:val="24"/>
          <w:szCs w:val="24"/>
        </w:rPr>
        <w:t xml:space="preserve"> and</w:t>
      </w:r>
      <w:r w:rsidR="00E96EBD">
        <w:rPr>
          <w:rFonts w:ascii="Times New Roman" w:hAnsi="Times New Roman" w:cs="Times New Roman"/>
          <w:sz w:val="24"/>
          <w:szCs w:val="24"/>
        </w:rPr>
        <w:t xml:space="preserve"> capabilities</w:t>
      </w:r>
      <w:r w:rsidR="00CF28FD">
        <w:rPr>
          <w:rFonts w:ascii="Times New Roman" w:hAnsi="Times New Roman" w:cs="Times New Roman"/>
          <w:sz w:val="24"/>
          <w:szCs w:val="24"/>
        </w:rPr>
        <w:t xml:space="preserve">, </w:t>
      </w:r>
      <w:r w:rsidR="005578CD">
        <w:rPr>
          <w:rFonts w:ascii="Times New Roman" w:hAnsi="Times New Roman" w:cs="Times New Roman"/>
          <w:sz w:val="24"/>
          <w:szCs w:val="24"/>
        </w:rPr>
        <w:t xml:space="preserve">an opportunity for </w:t>
      </w:r>
      <w:r w:rsidR="005578CD" w:rsidRPr="0065489B">
        <w:rPr>
          <w:rFonts w:ascii="Times New Roman" w:hAnsi="Times New Roman" w:cs="Times New Roman"/>
          <w:sz w:val="24"/>
          <w:szCs w:val="24"/>
        </w:rPr>
        <w:t>which Liang and Creasy (2004</w:t>
      </w:r>
      <w:r w:rsidR="005578CD">
        <w:rPr>
          <w:rFonts w:ascii="Times New Roman" w:hAnsi="Times New Roman" w:cs="Times New Roman"/>
          <w:sz w:val="24"/>
          <w:szCs w:val="24"/>
        </w:rPr>
        <w:t>)</w:t>
      </w:r>
      <w:r w:rsidR="005578CD" w:rsidRPr="005578CD">
        <w:rPr>
          <w:rFonts w:ascii="Times New Roman" w:hAnsi="Times New Roman" w:cs="Times New Roman"/>
          <w:sz w:val="24"/>
          <w:szCs w:val="24"/>
        </w:rPr>
        <w:t xml:space="preserve"> </w:t>
      </w:r>
      <w:r w:rsidR="005578CD">
        <w:rPr>
          <w:rFonts w:ascii="Times New Roman" w:hAnsi="Times New Roman" w:cs="Times New Roman"/>
          <w:sz w:val="24"/>
          <w:szCs w:val="24"/>
        </w:rPr>
        <w:t xml:space="preserve">suggests </w:t>
      </w:r>
      <w:r w:rsidR="00CF28FD">
        <w:rPr>
          <w:rFonts w:ascii="Times New Roman" w:hAnsi="Times New Roman" w:cs="Times New Roman"/>
          <w:sz w:val="24"/>
          <w:szCs w:val="24"/>
        </w:rPr>
        <w:t>allow</w:t>
      </w:r>
      <w:r w:rsidR="005578CD">
        <w:rPr>
          <w:rFonts w:ascii="Times New Roman" w:hAnsi="Times New Roman" w:cs="Times New Roman"/>
          <w:sz w:val="24"/>
          <w:szCs w:val="24"/>
        </w:rPr>
        <w:t>s</w:t>
      </w:r>
      <w:r w:rsidR="0093591B">
        <w:rPr>
          <w:rFonts w:ascii="Times New Roman" w:hAnsi="Times New Roman" w:cs="Times New Roman"/>
          <w:sz w:val="24"/>
          <w:szCs w:val="24"/>
        </w:rPr>
        <w:t xml:space="preserve"> practitioners </w:t>
      </w:r>
      <w:r w:rsidR="004E066B">
        <w:rPr>
          <w:rFonts w:ascii="Times New Roman" w:hAnsi="Times New Roman" w:cs="Times New Roman"/>
          <w:sz w:val="24"/>
          <w:szCs w:val="24"/>
        </w:rPr>
        <w:t xml:space="preserve">to </w:t>
      </w:r>
      <w:r w:rsidR="004E066B" w:rsidRPr="004E066B">
        <w:rPr>
          <w:rFonts w:ascii="Times New Roman" w:hAnsi="Times New Roman" w:cs="Times New Roman"/>
          <w:sz w:val="24"/>
          <w:szCs w:val="24"/>
        </w:rPr>
        <w:t>respon</w:t>
      </w:r>
      <w:r w:rsidR="004E066B">
        <w:rPr>
          <w:rFonts w:ascii="Times New Roman" w:hAnsi="Times New Roman" w:cs="Times New Roman"/>
          <w:sz w:val="24"/>
          <w:szCs w:val="24"/>
        </w:rPr>
        <w:t>d</w:t>
      </w:r>
      <w:r w:rsidR="004E066B" w:rsidRPr="004E066B">
        <w:rPr>
          <w:rFonts w:ascii="Times New Roman" w:hAnsi="Times New Roman" w:cs="Times New Roman"/>
          <w:sz w:val="24"/>
          <w:szCs w:val="24"/>
        </w:rPr>
        <w:t xml:space="preserve"> to </w:t>
      </w:r>
      <w:r w:rsidR="0093591B">
        <w:rPr>
          <w:rFonts w:ascii="Times New Roman" w:hAnsi="Times New Roman" w:cs="Times New Roman"/>
          <w:sz w:val="24"/>
          <w:szCs w:val="24"/>
        </w:rPr>
        <w:t xml:space="preserve">learners </w:t>
      </w:r>
      <w:r w:rsidR="004E066B" w:rsidRPr="004E066B">
        <w:rPr>
          <w:rFonts w:ascii="Times New Roman" w:hAnsi="Times New Roman" w:cs="Times New Roman"/>
          <w:sz w:val="24"/>
          <w:szCs w:val="24"/>
        </w:rPr>
        <w:t xml:space="preserve">learning needs and strengths by modifying </w:t>
      </w:r>
      <w:r w:rsidR="0093591B">
        <w:rPr>
          <w:rFonts w:ascii="Times New Roman" w:hAnsi="Times New Roman" w:cs="Times New Roman"/>
          <w:sz w:val="24"/>
          <w:szCs w:val="24"/>
        </w:rPr>
        <w:t xml:space="preserve">their </w:t>
      </w:r>
      <w:r w:rsidR="004E066B" w:rsidRPr="004E066B">
        <w:rPr>
          <w:rFonts w:ascii="Times New Roman" w:hAnsi="Times New Roman" w:cs="Times New Roman"/>
          <w:sz w:val="24"/>
          <w:szCs w:val="24"/>
        </w:rPr>
        <w:t>teaching strategies</w:t>
      </w:r>
      <w:r w:rsidR="005578CD">
        <w:rPr>
          <w:rFonts w:ascii="Times New Roman" w:hAnsi="Times New Roman" w:cs="Times New Roman"/>
          <w:sz w:val="24"/>
          <w:szCs w:val="24"/>
        </w:rPr>
        <w:t>.</w:t>
      </w:r>
    </w:p>
    <w:p w14:paraId="24399461" w14:textId="2B9CD892" w:rsidR="004673B4" w:rsidRPr="00040F8F" w:rsidRDefault="006C3720" w:rsidP="00040F8F">
      <w:pPr>
        <w:spacing w:line="360" w:lineRule="auto"/>
        <w:jc w:val="both"/>
        <w:rPr>
          <w:rFonts w:ascii="Times New Roman" w:hAnsi="Times New Roman" w:cs="Times New Roman"/>
          <w:sz w:val="24"/>
          <w:szCs w:val="24"/>
        </w:rPr>
      </w:pPr>
      <w:r w:rsidRPr="0065489B">
        <w:rPr>
          <w:rFonts w:ascii="Times New Roman" w:hAnsi="Times New Roman" w:cs="Times New Roman"/>
          <w:sz w:val="24"/>
          <w:szCs w:val="24"/>
        </w:rPr>
        <w:t>The Organization for Economic Cooperation and Development (</w:t>
      </w:r>
      <w:r w:rsidR="008C477E" w:rsidRPr="0065489B">
        <w:rPr>
          <w:rFonts w:ascii="Times New Roman" w:hAnsi="Times New Roman" w:cs="Times New Roman"/>
          <w:sz w:val="24"/>
          <w:szCs w:val="24"/>
        </w:rPr>
        <w:t>2014)</w:t>
      </w:r>
      <w:r>
        <w:rPr>
          <w:rFonts w:ascii="Times New Roman" w:hAnsi="Times New Roman" w:cs="Times New Roman"/>
          <w:sz w:val="24"/>
          <w:szCs w:val="24"/>
        </w:rPr>
        <w:t xml:space="preserve"> describes</w:t>
      </w:r>
      <w:r w:rsidR="00F56631">
        <w:rPr>
          <w:rFonts w:ascii="Times New Roman" w:hAnsi="Times New Roman" w:cs="Times New Roman"/>
          <w:sz w:val="24"/>
          <w:szCs w:val="24"/>
        </w:rPr>
        <w:t xml:space="preserve"> education system</w:t>
      </w:r>
      <w:r w:rsidR="008C477E">
        <w:rPr>
          <w:rFonts w:ascii="Times New Roman" w:hAnsi="Times New Roman" w:cs="Times New Roman"/>
          <w:sz w:val="24"/>
          <w:szCs w:val="24"/>
        </w:rPr>
        <w:t>s</w:t>
      </w:r>
      <w:r w:rsidR="00F56631">
        <w:rPr>
          <w:rFonts w:ascii="Times New Roman" w:hAnsi="Times New Roman" w:cs="Times New Roman"/>
          <w:sz w:val="24"/>
          <w:szCs w:val="24"/>
        </w:rPr>
        <w:t xml:space="preserve"> in Wales</w:t>
      </w:r>
      <w:r>
        <w:rPr>
          <w:rFonts w:ascii="Times New Roman" w:hAnsi="Times New Roman" w:cs="Times New Roman"/>
          <w:sz w:val="24"/>
          <w:szCs w:val="24"/>
        </w:rPr>
        <w:t xml:space="preserve"> as built</w:t>
      </w:r>
      <w:r w:rsidR="00F56631">
        <w:rPr>
          <w:rFonts w:ascii="Times New Roman" w:hAnsi="Times New Roman" w:cs="Times New Roman"/>
          <w:sz w:val="24"/>
          <w:szCs w:val="24"/>
        </w:rPr>
        <w:t xml:space="preserve"> </w:t>
      </w:r>
      <w:r w:rsidR="006D74EF">
        <w:rPr>
          <w:rFonts w:ascii="Times New Roman" w:hAnsi="Times New Roman" w:cs="Times New Roman"/>
          <w:sz w:val="24"/>
          <w:szCs w:val="24"/>
        </w:rPr>
        <w:t xml:space="preserve">on </w:t>
      </w:r>
      <w:r w:rsidR="008C477E">
        <w:rPr>
          <w:rFonts w:ascii="Times New Roman" w:hAnsi="Times New Roman" w:cs="Times New Roman"/>
          <w:sz w:val="24"/>
          <w:szCs w:val="24"/>
        </w:rPr>
        <w:t xml:space="preserve">foundations of </w:t>
      </w:r>
      <w:r w:rsidR="006D74EF">
        <w:rPr>
          <w:rFonts w:ascii="Times New Roman" w:hAnsi="Times New Roman" w:cs="Times New Roman"/>
          <w:sz w:val="24"/>
          <w:szCs w:val="24"/>
        </w:rPr>
        <w:t>equity guidelines</w:t>
      </w:r>
      <w:r w:rsidR="00F56631" w:rsidRPr="00F56631">
        <w:rPr>
          <w:rFonts w:ascii="Times New Roman" w:hAnsi="Times New Roman" w:cs="Times New Roman"/>
          <w:sz w:val="24"/>
          <w:szCs w:val="24"/>
        </w:rPr>
        <w:t xml:space="preserve">. Under the Education Act 2002, </w:t>
      </w:r>
      <w:r w:rsidR="000244DC">
        <w:rPr>
          <w:rFonts w:ascii="Times New Roman" w:hAnsi="Times New Roman" w:cs="Times New Roman"/>
          <w:sz w:val="24"/>
          <w:szCs w:val="24"/>
        </w:rPr>
        <w:t>The Foundation Phase framework</w:t>
      </w:r>
      <w:r w:rsidR="004578C6">
        <w:rPr>
          <w:rFonts w:ascii="Times New Roman" w:hAnsi="Times New Roman" w:cs="Times New Roman"/>
          <w:sz w:val="24"/>
          <w:szCs w:val="24"/>
        </w:rPr>
        <w:t xml:space="preserve"> s</w:t>
      </w:r>
      <w:r w:rsidR="00276C65">
        <w:rPr>
          <w:rFonts w:ascii="Times New Roman" w:hAnsi="Times New Roman" w:cs="Times New Roman"/>
          <w:sz w:val="24"/>
          <w:szCs w:val="24"/>
        </w:rPr>
        <w:t>ought</w:t>
      </w:r>
      <w:r w:rsidR="00F56631" w:rsidRPr="00F56631">
        <w:rPr>
          <w:rFonts w:ascii="Times New Roman" w:hAnsi="Times New Roman" w:cs="Times New Roman"/>
          <w:sz w:val="24"/>
          <w:szCs w:val="24"/>
        </w:rPr>
        <w:t xml:space="preserve"> to</w:t>
      </w:r>
      <w:r w:rsidR="006D74EF">
        <w:rPr>
          <w:rFonts w:ascii="Times New Roman" w:hAnsi="Times New Roman" w:cs="Times New Roman"/>
          <w:sz w:val="24"/>
          <w:szCs w:val="24"/>
        </w:rPr>
        <w:t xml:space="preserve"> promote</w:t>
      </w:r>
      <w:r w:rsidR="00F56631" w:rsidRPr="00F56631">
        <w:rPr>
          <w:rFonts w:ascii="Times New Roman" w:hAnsi="Times New Roman" w:cs="Times New Roman"/>
          <w:sz w:val="24"/>
          <w:szCs w:val="24"/>
        </w:rPr>
        <w:t xml:space="preserve"> inclusi</w:t>
      </w:r>
      <w:r w:rsidR="006D74EF">
        <w:rPr>
          <w:rFonts w:ascii="Times New Roman" w:hAnsi="Times New Roman" w:cs="Times New Roman"/>
          <w:sz w:val="24"/>
          <w:szCs w:val="24"/>
        </w:rPr>
        <w:t>on,</w:t>
      </w:r>
      <w:r w:rsidR="00F56631" w:rsidRPr="00F56631">
        <w:rPr>
          <w:rFonts w:ascii="Times New Roman" w:hAnsi="Times New Roman" w:cs="Times New Roman"/>
          <w:sz w:val="24"/>
          <w:szCs w:val="24"/>
        </w:rPr>
        <w:t xml:space="preserve"> </w:t>
      </w:r>
      <w:r w:rsidR="00276C65">
        <w:rPr>
          <w:rFonts w:ascii="Times New Roman" w:hAnsi="Times New Roman" w:cs="Times New Roman"/>
          <w:sz w:val="24"/>
          <w:szCs w:val="24"/>
        </w:rPr>
        <w:t xml:space="preserve">whilst </w:t>
      </w:r>
      <w:r w:rsidR="00F56631" w:rsidRPr="00F56631">
        <w:rPr>
          <w:rFonts w:ascii="Times New Roman" w:hAnsi="Times New Roman" w:cs="Times New Roman"/>
          <w:sz w:val="24"/>
          <w:szCs w:val="24"/>
        </w:rPr>
        <w:t>ensur</w:t>
      </w:r>
      <w:r w:rsidR="006D74EF">
        <w:rPr>
          <w:rFonts w:ascii="Times New Roman" w:hAnsi="Times New Roman" w:cs="Times New Roman"/>
          <w:sz w:val="24"/>
          <w:szCs w:val="24"/>
        </w:rPr>
        <w:t xml:space="preserve">ing every learner accesses </w:t>
      </w:r>
      <w:r w:rsidR="00F56631" w:rsidRPr="00F56631">
        <w:rPr>
          <w:rFonts w:ascii="Times New Roman" w:hAnsi="Times New Roman" w:cs="Times New Roman"/>
          <w:sz w:val="24"/>
          <w:szCs w:val="24"/>
        </w:rPr>
        <w:t>education regardless of their age, ability</w:t>
      </w:r>
      <w:r w:rsidR="00F01D61">
        <w:rPr>
          <w:rFonts w:ascii="Times New Roman" w:hAnsi="Times New Roman" w:cs="Times New Roman"/>
          <w:sz w:val="24"/>
          <w:szCs w:val="24"/>
        </w:rPr>
        <w:t>,</w:t>
      </w:r>
      <w:r w:rsidR="00F56631" w:rsidRPr="00F56631">
        <w:rPr>
          <w:rFonts w:ascii="Times New Roman" w:hAnsi="Times New Roman" w:cs="Times New Roman"/>
          <w:sz w:val="24"/>
          <w:szCs w:val="24"/>
        </w:rPr>
        <w:t xml:space="preserve"> </w:t>
      </w:r>
      <w:r w:rsidR="006D74EF">
        <w:rPr>
          <w:rFonts w:ascii="Times New Roman" w:hAnsi="Times New Roman" w:cs="Times New Roman"/>
          <w:sz w:val="24"/>
          <w:szCs w:val="24"/>
        </w:rPr>
        <w:t xml:space="preserve">or </w:t>
      </w:r>
      <w:r w:rsidR="00F56631" w:rsidRPr="00F56631">
        <w:rPr>
          <w:rFonts w:ascii="Times New Roman" w:hAnsi="Times New Roman" w:cs="Times New Roman"/>
          <w:sz w:val="24"/>
          <w:szCs w:val="24"/>
        </w:rPr>
        <w:t xml:space="preserve">any special educational need. </w:t>
      </w:r>
      <w:r w:rsidR="00294602">
        <w:rPr>
          <w:rFonts w:ascii="Times New Roman" w:hAnsi="Times New Roman" w:cs="Times New Roman"/>
          <w:sz w:val="24"/>
          <w:szCs w:val="24"/>
        </w:rPr>
        <w:t>In addition</w:t>
      </w:r>
      <w:r w:rsidR="00F56631" w:rsidRPr="00F56631">
        <w:rPr>
          <w:rFonts w:ascii="Times New Roman" w:hAnsi="Times New Roman" w:cs="Times New Roman"/>
          <w:sz w:val="24"/>
          <w:szCs w:val="24"/>
        </w:rPr>
        <w:t>, the education</w:t>
      </w:r>
      <w:r w:rsidR="00294602">
        <w:rPr>
          <w:rFonts w:ascii="Times New Roman" w:hAnsi="Times New Roman" w:cs="Times New Roman"/>
          <w:sz w:val="24"/>
          <w:szCs w:val="24"/>
        </w:rPr>
        <w:t>al</w:t>
      </w:r>
      <w:r w:rsidR="00F56631" w:rsidRPr="00F56631">
        <w:rPr>
          <w:rFonts w:ascii="Times New Roman" w:hAnsi="Times New Roman" w:cs="Times New Roman"/>
          <w:sz w:val="24"/>
          <w:szCs w:val="24"/>
        </w:rPr>
        <w:t xml:space="preserve"> </w:t>
      </w:r>
      <w:r w:rsidR="006D74EF">
        <w:rPr>
          <w:rFonts w:ascii="Times New Roman" w:hAnsi="Times New Roman" w:cs="Times New Roman"/>
          <w:sz w:val="24"/>
          <w:szCs w:val="24"/>
        </w:rPr>
        <w:t>framework</w:t>
      </w:r>
      <w:r w:rsidR="00F56631" w:rsidRPr="00F56631">
        <w:rPr>
          <w:rFonts w:ascii="Times New Roman" w:hAnsi="Times New Roman" w:cs="Times New Roman"/>
          <w:sz w:val="24"/>
          <w:szCs w:val="24"/>
        </w:rPr>
        <w:t xml:space="preserve"> aim</w:t>
      </w:r>
      <w:r w:rsidR="00294602">
        <w:rPr>
          <w:rFonts w:ascii="Times New Roman" w:hAnsi="Times New Roman" w:cs="Times New Roman"/>
          <w:sz w:val="24"/>
          <w:szCs w:val="24"/>
        </w:rPr>
        <w:t>ed</w:t>
      </w:r>
      <w:r w:rsidR="00F56631" w:rsidRPr="00F56631">
        <w:rPr>
          <w:rFonts w:ascii="Times New Roman" w:hAnsi="Times New Roman" w:cs="Times New Roman"/>
          <w:sz w:val="24"/>
          <w:szCs w:val="24"/>
        </w:rPr>
        <w:t xml:space="preserve"> to “help everyone reach their potential, reduce inequality, and improve economic and social well-being”</w:t>
      </w:r>
      <w:r w:rsidR="0065489B">
        <w:rPr>
          <w:rFonts w:ascii="Times New Roman" w:hAnsi="Times New Roman" w:cs="Times New Roman"/>
          <w:sz w:val="24"/>
          <w:szCs w:val="24"/>
        </w:rPr>
        <w:t xml:space="preserve">, </w:t>
      </w:r>
      <w:r w:rsidR="00F56631" w:rsidRPr="0065489B">
        <w:rPr>
          <w:rFonts w:ascii="Times New Roman" w:hAnsi="Times New Roman" w:cs="Times New Roman"/>
          <w:sz w:val="24"/>
          <w:szCs w:val="24"/>
        </w:rPr>
        <w:t xml:space="preserve">Welsh Government </w:t>
      </w:r>
      <w:r w:rsidR="0065489B">
        <w:rPr>
          <w:rFonts w:ascii="Times New Roman" w:hAnsi="Times New Roman" w:cs="Times New Roman"/>
          <w:sz w:val="24"/>
          <w:szCs w:val="24"/>
        </w:rPr>
        <w:t>(</w:t>
      </w:r>
      <w:r w:rsidR="00F56631" w:rsidRPr="0065489B">
        <w:rPr>
          <w:rFonts w:ascii="Times New Roman" w:hAnsi="Times New Roman" w:cs="Times New Roman"/>
          <w:sz w:val="24"/>
          <w:szCs w:val="24"/>
        </w:rPr>
        <w:t>2013</w:t>
      </w:r>
      <w:r w:rsidR="00F56631" w:rsidRPr="00F56631">
        <w:rPr>
          <w:rFonts w:ascii="Times New Roman" w:hAnsi="Times New Roman" w:cs="Times New Roman"/>
          <w:sz w:val="24"/>
          <w:szCs w:val="24"/>
        </w:rPr>
        <w:t xml:space="preserve">). </w:t>
      </w:r>
      <w:r w:rsidR="00C75B29">
        <w:rPr>
          <w:rFonts w:ascii="Times New Roman" w:hAnsi="Times New Roman" w:cs="Times New Roman"/>
          <w:sz w:val="24"/>
          <w:szCs w:val="24"/>
        </w:rPr>
        <w:t>As part of the inception of the curriculum</w:t>
      </w:r>
      <w:r w:rsidR="001D0AC9">
        <w:rPr>
          <w:rFonts w:ascii="Times New Roman" w:hAnsi="Times New Roman" w:cs="Times New Roman"/>
          <w:sz w:val="24"/>
          <w:szCs w:val="24"/>
        </w:rPr>
        <w:t xml:space="preserve"> and a</w:t>
      </w:r>
      <w:r w:rsidR="001D0AC9" w:rsidRPr="001D0AC9">
        <w:rPr>
          <w:rFonts w:ascii="Times New Roman" w:hAnsi="Times New Roman" w:cs="Times New Roman"/>
          <w:sz w:val="24"/>
          <w:szCs w:val="24"/>
        </w:rPr>
        <w:t>s a key element of the Welsh Government’s Early Years Development and Assessment Framework</w:t>
      </w:r>
      <w:r w:rsidR="004D2711">
        <w:rPr>
          <w:rFonts w:ascii="Times New Roman" w:hAnsi="Times New Roman" w:cs="Times New Roman"/>
          <w:sz w:val="24"/>
          <w:szCs w:val="24"/>
        </w:rPr>
        <w:t xml:space="preserve"> (</w:t>
      </w:r>
      <w:r w:rsidR="004D2711" w:rsidRPr="0065489B">
        <w:rPr>
          <w:rFonts w:ascii="Times New Roman" w:hAnsi="Times New Roman" w:cs="Times New Roman"/>
          <w:sz w:val="24"/>
          <w:szCs w:val="24"/>
        </w:rPr>
        <w:t>2014</w:t>
      </w:r>
      <w:r w:rsidR="004D2711">
        <w:rPr>
          <w:rFonts w:ascii="Times New Roman" w:hAnsi="Times New Roman" w:cs="Times New Roman"/>
          <w:sz w:val="24"/>
          <w:szCs w:val="24"/>
        </w:rPr>
        <w:t>)</w:t>
      </w:r>
      <w:r w:rsidR="001D0AC9" w:rsidRPr="001D0AC9">
        <w:rPr>
          <w:rFonts w:ascii="Times New Roman" w:hAnsi="Times New Roman" w:cs="Times New Roman"/>
          <w:sz w:val="24"/>
          <w:szCs w:val="24"/>
        </w:rPr>
        <w:t>,</w:t>
      </w:r>
      <w:r w:rsidR="00C75B29">
        <w:rPr>
          <w:rFonts w:ascii="Times New Roman" w:hAnsi="Times New Roman" w:cs="Times New Roman"/>
          <w:sz w:val="24"/>
          <w:szCs w:val="24"/>
        </w:rPr>
        <w:t xml:space="preserve"> </w:t>
      </w:r>
      <w:r w:rsidR="00C75B29" w:rsidRPr="00C75B29">
        <w:rPr>
          <w:rFonts w:ascii="Times New Roman" w:hAnsi="Times New Roman" w:cs="Times New Roman"/>
          <w:sz w:val="24"/>
          <w:szCs w:val="24"/>
        </w:rPr>
        <w:t>The Foundation Phase Profile</w:t>
      </w:r>
      <w:r w:rsidR="00C75B29">
        <w:rPr>
          <w:rFonts w:ascii="Times New Roman" w:hAnsi="Times New Roman" w:cs="Times New Roman"/>
          <w:sz w:val="24"/>
          <w:szCs w:val="24"/>
        </w:rPr>
        <w:t xml:space="preserve"> was</w:t>
      </w:r>
      <w:r w:rsidR="00C75B29" w:rsidRPr="00C75B29">
        <w:rPr>
          <w:rFonts w:ascii="Times New Roman" w:hAnsi="Times New Roman" w:cs="Times New Roman"/>
          <w:sz w:val="24"/>
          <w:szCs w:val="24"/>
        </w:rPr>
        <w:t xml:space="preserve"> </w:t>
      </w:r>
      <w:r w:rsidR="001D0AC9">
        <w:rPr>
          <w:rFonts w:ascii="Times New Roman" w:hAnsi="Times New Roman" w:cs="Times New Roman"/>
          <w:sz w:val="24"/>
          <w:szCs w:val="24"/>
        </w:rPr>
        <w:t>created and developed</w:t>
      </w:r>
      <w:r w:rsidR="00C75B29">
        <w:rPr>
          <w:rFonts w:ascii="Times New Roman" w:hAnsi="Times New Roman" w:cs="Times New Roman"/>
          <w:sz w:val="24"/>
          <w:szCs w:val="24"/>
        </w:rPr>
        <w:t xml:space="preserve"> as a</w:t>
      </w:r>
      <w:r w:rsidR="00C75B29" w:rsidRPr="00C75B29">
        <w:rPr>
          <w:rFonts w:ascii="Times New Roman" w:hAnsi="Times New Roman" w:cs="Times New Roman"/>
          <w:sz w:val="24"/>
          <w:szCs w:val="24"/>
        </w:rPr>
        <w:t xml:space="preserve"> summative assessment tool</w:t>
      </w:r>
      <w:r w:rsidR="00053BD3">
        <w:rPr>
          <w:rFonts w:ascii="Times New Roman" w:hAnsi="Times New Roman" w:cs="Times New Roman"/>
          <w:sz w:val="24"/>
          <w:szCs w:val="24"/>
        </w:rPr>
        <w:t xml:space="preserve"> which</w:t>
      </w:r>
      <w:r w:rsidR="00C75B29" w:rsidRPr="00C75B29">
        <w:rPr>
          <w:rFonts w:ascii="Times New Roman" w:hAnsi="Times New Roman" w:cs="Times New Roman"/>
          <w:sz w:val="24"/>
          <w:szCs w:val="24"/>
        </w:rPr>
        <w:t xml:space="preserve"> </w:t>
      </w:r>
      <w:r w:rsidR="00C75B29">
        <w:rPr>
          <w:rFonts w:ascii="Times New Roman" w:hAnsi="Times New Roman" w:cs="Times New Roman"/>
          <w:sz w:val="24"/>
          <w:szCs w:val="24"/>
        </w:rPr>
        <w:t>utilis</w:t>
      </w:r>
      <w:r w:rsidR="00053BD3">
        <w:rPr>
          <w:rFonts w:ascii="Times New Roman" w:hAnsi="Times New Roman" w:cs="Times New Roman"/>
          <w:sz w:val="24"/>
          <w:szCs w:val="24"/>
        </w:rPr>
        <w:t>ed</w:t>
      </w:r>
      <w:r w:rsidR="00C75B29">
        <w:rPr>
          <w:rFonts w:ascii="Times New Roman" w:hAnsi="Times New Roman" w:cs="Times New Roman"/>
          <w:sz w:val="24"/>
          <w:szCs w:val="24"/>
        </w:rPr>
        <w:t xml:space="preserve"> practitioner</w:t>
      </w:r>
      <w:r w:rsidR="00C75B29" w:rsidRPr="00C75B29">
        <w:rPr>
          <w:rFonts w:ascii="Times New Roman" w:hAnsi="Times New Roman" w:cs="Times New Roman"/>
          <w:sz w:val="24"/>
          <w:szCs w:val="24"/>
        </w:rPr>
        <w:t xml:space="preserve"> observation</w:t>
      </w:r>
      <w:r w:rsidR="00C75B29">
        <w:rPr>
          <w:rFonts w:ascii="Times New Roman" w:hAnsi="Times New Roman" w:cs="Times New Roman"/>
          <w:sz w:val="24"/>
          <w:szCs w:val="24"/>
        </w:rPr>
        <w:t xml:space="preserve"> in addition to</w:t>
      </w:r>
      <w:r w:rsidR="00C75B29" w:rsidRPr="00C75B29">
        <w:rPr>
          <w:rFonts w:ascii="Times New Roman" w:hAnsi="Times New Roman" w:cs="Times New Roman"/>
          <w:sz w:val="24"/>
          <w:szCs w:val="24"/>
        </w:rPr>
        <w:t xml:space="preserve"> formative assessment</w:t>
      </w:r>
      <w:r w:rsidR="00053BD3">
        <w:rPr>
          <w:rFonts w:ascii="Times New Roman" w:hAnsi="Times New Roman" w:cs="Times New Roman"/>
          <w:sz w:val="24"/>
          <w:szCs w:val="24"/>
        </w:rPr>
        <w:t xml:space="preserve">. </w:t>
      </w:r>
      <w:r w:rsidR="00EB479D">
        <w:rPr>
          <w:rFonts w:ascii="Times New Roman" w:hAnsi="Times New Roman" w:cs="Times New Roman"/>
          <w:sz w:val="24"/>
          <w:szCs w:val="24"/>
        </w:rPr>
        <w:t xml:space="preserve">The implementation comes </w:t>
      </w:r>
      <w:r w:rsidR="00EB479D" w:rsidRPr="0065489B">
        <w:rPr>
          <w:rFonts w:ascii="Times New Roman" w:hAnsi="Times New Roman" w:cs="Times New Roman"/>
          <w:sz w:val="24"/>
          <w:szCs w:val="24"/>
        </w:rPr>
        <w:t xml:space="preserve">with </w:t>
      </w:r>
      <w:r w:rsidR="001C3A69" w:rsidRPr="0065489B">
        <w:rPr>
          <w:rFonts w:ascii="Times New Roman" w:hAnsi="Times New Roman" w:cs="Times New Roman"/>
          <w:sz w:val="24"/>
          <w:szCs w:val="24"/>
        </w:rPr>
        <w:t>Welsh Government</w:t>
      </w:r>
      <w:r w:rsidR="001C3A69">
        <w:rPr>
          <w:rFonts w:ascii="Times New Roman" w:hAnsi="Times New Roman" w:cs="Times New Roman"/>
          <w:sz w:val="24"/>
          <w:szCs w:val="24"/>
        </w:rPr>
        <w:t xml:space="preserve"> (2017) </w:t>
      </w:r>
      <w:r w:rsidR="00EB479D">
        <w:rPr>
          <w:rFonts w:ascii="Times New Roman" w:hAnsi="Times New Roman" w:cs="Times New Roman"/>
          <w:sz w:val="24"/>
          <w:szCs w:val="24"/>
        </w:rPr>
        <w:t>belief</w:t>
      </w:r>
      <w:r w:rsidR="001C3A69">
        <w:rPr>
          <w:rFonts w:ascii="Times New Roman" w:hAnsi="Times New Roman" w:cs="Times New Roman"/>
          <w:sz w:val="24"/>
          <w:szCs w:val="24"/>
        </w:rPr>
        <w:t xml:space="preserve"> t</w:t>
      </w:r>
      <w:r w:rsidR="00053BD3">
        <w:rPr>
          <w:rFonts w:ascii="Times New Roman" w:hAnsi="Times New Roman" w:cs="Times New Roman"/>
          <w:sz w:val="24"/>
          <w:szCs w:val="24"/>
        </w:rPr>
        <w:t>his</w:t>
      </w:r>
      <w:r w:rsidR="001C3A69">
        <w:rPr>
          <w:rFonts w:ascii="Times New Roman" w:hAnsi="Times New Roman" w:cs="Times New Roman"/>
          <w:sz w:val="24"/>
          <w:szCs w:val="24"/>
        </w:rPr>
        <w:t xml:space="preserve"> will</w:t>
      </w:r>
      <w:r w:rsidR="00C75B29">
        <w:rPr>
          <w:rFonts w:ascii="Times New Roman" w:hAnsi="Times New Roman" w:cs="Times New Roman"/>
          <w:sz w:val="24"/>
          <w:szCs w:val="24"/>
        </w:rPr>
        <w:t xml:space="preserve"> a</w:t>
      </w:r>
      <w:r w:rsidR="001C3A69">
        <w:rPr>
          <w:rFonts w:ascii="Times New Roman" w:hAnsi="Times New Roman" w:cs="Times New Roman"/>
          <w:sz w:val="24"/>
          <w:szCs w:val="24"/>
        </w:rPr>
        <w:t>fford</w:t>
      </w:r>
      <w:r w:rsidR="00C75B29">
        <w:rPr>
          <w:rFonts w:ascii="Times New Roman" w:hAnsi="Times New Roman" w:cs="Times New Roman"/>
          <w:sz w:val="24"/>
          <w:szCs w:val="24"/>
        </w:rPr>
        <w:t xml:space="preserve"> </w:t>
      </w:r>
      <w:r w:rsidR="00D66171">
        <w:rPr>
          <w:rFonts w:ascii="Times New Roman" w:hAnsi="Times New Roman" w:cs="Times New Roman"/>
          <w:sz w:val="24"/>
          <w:szCs w:val="24"/>
        </w:rPr>
        <w:t xml:space="preserve">practitioners </w:t>
      </w:r>
      <w:r w:rsidR="00C75B29">
        <w:rPr>
          <w:rFonts w:ascii="Times New Roman" w:hAnsi="Times New Roman" w:cs="Times New Roman"/>
          <w:sz w:val="24"/>
          <w:szCs w:val="24"/>
        </w:rPr>
        <w:t>a</w:t>
      </w:r>
      <w:r w:rsidR="00C75B29" w:rsidRPr="00C75B29">
        <w:rPr>
          <w:rFonts w:ascii="Times New Roman" w:hAnsi="Times New Roman" w:cs="Times New Roman"/>
          <w:sz w:val="24"/>
          <w:szCs w:val="24"/>
        </w:rPr>
        <w:t xml:space="preserve"> holistic </w:t>
      </w:r>
      <w:r w:rsidR="00261929">
        <w:rPr>
          <w:rFonts w:ascii="Times New Roman" w:hAnsi="Times New Roman" w:cs="Times New Roman"/>
          <w:sz w:val="24"/>
          <w:szCs w:val="24"/>
        </w:rPr>
        <w:t>view</w:t>
      </w:r>
      <w:r w:rsidR="00C75B29" w:rsidRPr="00C75B29">
        <w:rPr>
          <w:rFonts w:ascii="Times New Roman" w:hAnsi="Times New Roman" w:cs="Times New Roman"/>
          <w:sz w:val="24"/>
          <w:szCs w:val="24"/>
        </w:rPr>
        <w:t xml:space="preserve"> of children’s development</w:t>
      </w:r>
      <w:r w:rsidR="00E229C0">
        <w:rPr>
          <w:rFonts w:ascii="Times New Roman" w:hAnsi="Times New Roman" w:cs="Times New Roman"/>
          <w:sz w:val="24"/>
          <w:szCs w:val="24"/>
        </w:rPr>
        <w:t>, strengths</w:t>
      </w:r>
      <w:r w:rsidR="0091375E">
        <w:rPr>
          <w:rFonts w:ascii="Times New Roman" w:hAnsi="Times New Roman" w:cs="Times New Roman"/>
          <w:sz w:val="24"/>
          <w:szCs w:val="24"/>
        </w:rPr>
        <w:t>,</w:t>
      </w:r>
      <w:r w:rsidR="00E229C0">
        <w:rPr>
          <w:rFonts w:ascii="Times New Roman" w:hAnsi="Times New Roman" w:cs="Times New Roman"/>
          <w:sz w:val="24"/>
          <w:szCs w:val="24"/>
        </w:rPr>
        <w:t xml:space="preserve"> and difficulties</w:t>
      </w:r>
      <w:r w:rsidR="003D4425">
        <w:rPr>
          <w:rFonts w:ascii="Times New Roman" w:hAnsi="Times New Roman" w:cs="Times New Roman"/>
          <w:sz w:val="24"/>
          <w:szCs w:val="24"/>
        </w:rPr>
        <w:t xml:space="preserve"> in key areas,</w:t>
      </w:r>
      <w:r w:rsidR="00E229C0">
        <w:rPr>
          <w:rFonts w:ascii="Times New Roman" w:hAnsi="Times New Roman" w:cs="Times New Roman"/>
          <w:sz w:val="24"/>
          <w:szCs w:val="24"/>
        </w:rPr>
        <w:t xml:space="preserve"> </w:t>
      </w:r>
      <w:r w:rsidR="003D4425">
        <w:rPr>
          <w:rFonts w:ascii="Times New Roman" w:hAnsi="Times New Roman" w:cs="Times New Roman"/>
          <w:sz w:val="24"/>
          <w:szCs w:val="24"/>
        </w:rPr>
        <w:t>in addition to</w:t>
      </w:r>
      <w:r w:rsidR="00C554AE">
        <w:rPr>
          <w:rFonts w:ascii="Times New Roman" w:hAnsi="Times New Roman" w:cs="Times New Roman"/>
          <w:sz w:val="24"/>
          <w:szCs w:val="24"/>
        </w:rPr>
        <w:t xml:space="preserve"> </w:t>
      </w:r>
      <w:r w:rsidR="004E1745">
        <w:rPr>
          <w:rFonts w:ascii="Times New Roman" w:hAnsi="Times New Roman" w:cs="Times New Roman"/>
          <w:sz w:val="24"/>
          <w:szCs w:val="24"/>
        </w:rPr>
        <w:t xml:space="preserve">individual </w:t>
      </w:r>
      <w:r w:rsidR="00C554AE">
        <w:rPr>
          <w:rFonts w:ascii="Times New Roman" w:hAnsi="Times New Roman" w:cs="Times New Roman"/>
          <w:sz w:val="24"/>
          <w:szCs w:val="24"/>
        </w:rPr>
        <w:t>stages of learning</w:t>
      </w:r>
      <w:r w:rsidR="00E63167">
        <w:rPr>
          <w:rFonts w:ascii="Times New Roman" w:hAnsi="Times New Roman" w:cs="Times New Roman"/>
          <w:sz w:val="24"/>
          <w:szCs w:val="24"/>
        </w:rPr>
        <w:t>, also known as ‘The Unique Child’</w:t>
      </w:r>
      <w:r w:rsidR="00D774C0">
        <w:rPr>
          <w:rFonts w:ascii="Times New Roman" w:hAnsi="Times New Roman" w:cs="Times New Roman"/>
          <w:sz w:val="24"/>
          <w:szCs w:val="24"/>
        </w:rPr>
        <w:t>.</w:t>
      </w:r>
      <w:r w:rsidR="00261929">
        <w:rPr>
          <w:rFonts w:ascii="Times New Roman" w:hAnsi="Times New Roman" w:cs="Times New Roman"/>
          <w:sz w:val="24"/>
          <w:szCs w:val="24"/>
        </w:rPr>
        <w:t xml:space="preserve"> </w:t>
      </w:r>
      <w:r w:rsidR="00EF2994">
        <w:rPr>
          <w:rFonts w:ascii="Times New Roman" w:hAnsi="Times New Roman" w:cs="Times New Roman"/>
          <w:sz w:val="24"/>
          <w:szCs w:val="24"/>
        </w:rPr>
        <w:t xml:space="preserve">This in turn ensures practitioners are equipped with the </w:t>
      </w:r>
      <w:r w:rsidR="00EF2994" w:rsidRPr="00040F8F">
        <w:rPr>
          <w:rFonts w:ascii="Times New Roman" w:hAnsi="Times New Roman" w:cs="Times New Roman"/>
          <w:sz w:val="24"/>
          <w:szCs w:val="24"/>
        </w:rPr>
        <w:t>knowledge to plan</w:t>
      </w:r>
      <w:r w:rsidR="00370CE7" w:rsidRPr="00040F8F">
        <w:rPr>
          <w:rFonts w:ascii="Times New Roman" w:hAnsi="Times New Roman" w:cs="Times New Roman"/>
          <w:sz w:val="24"/>
          <w:szCs w:val="24"/>
        </w:rPr>
        <w:t xml:space="preserve"> a curriculum </w:t>
      </w:r>
      <w:r w:rsidR="00370CE7" w:rsidRPr="00040F8F">
        <w:rPr>
          <w:rFonts w:ascii="Times New Roman" w:hAnsi="Times New Roman" w:cs="Times New Roman"/>
          <w:sz w:val="24"/>
          <w:szCs w:val="24"/>
        </w:rPr>
        <w:lastRenderedPageBreak/>
        <w:t>for learners appropriate to their stage of learning.</w:t>
      </w:r>
      <w:r w:rsidR="00FB1C88" w:rsidRPr="00040F8F">
        <w:rPr>
          <w:rFonts w:ascii="Times New Roman" w:hAnsi="Times New Roman" w:cs="Times New Roman"/>
          <w:sz w:val="24"/>
          <w:szCs w:val="24"/>
        </w:rPr>
        <w:t xml:space="preserve"> Furthermore, </w:t>
      </w:r>
      <w:r w:rsidR="00370FA6" w:rsidRPr="00040F8F">
        <w:rPr>
          <w:rFonts w:ascii="Times New Roman" w:hAnsi="Times New Roman" w:cs="Times New Roman"/>
          <w:sz w:val="24"/>
          <w:szCs w:val="24"/>
        </w:rPr>
        <w:t xml:space="preserve">Welsh Government (2012) </w:t>
      </w:r>
      <w:r w:rsidR="004673B4" w:rsidRPr="00040F8F">
        <w:rPr>
          <w:rFonts w:ascii="Times New Roman" w:hAnsi="Times New Roman" w:cs="Times New Roman"/>
          <w:sz w:val="24"/>
          <w:szCs w:val="24"/>
        </w:rPr>
        <w:t xml:space="preserve">describes an approach which is explicitly developmental with a clear </w:t>
      </w:r>
      <w:r w:rsidR="004A7A8F" w:rsidRPr="00040F8F">
        <w:rPr>
          <w:rFonts w:ascii="Times New Roman" w:hAnsi="Times New Roman" w:cs="Times New Roman"/>
          <w:sz w:val="24"/>
          <w:szCs w:val="24"/>
        </w:rPr>
        <w:t>emphasis</w:t>
      </w:r>
      <w:r w:rsidR="004673B4" w:rsidRPr="00040F8F">
        <w:rPr>
          <w:rFonts w:ascii="Times New Roman" w:hAnsi="Times New Roman" w:cs="Times New Roman"/>
          <w:sz w:val="24"/>
          <w:szCs w:val="24"/>
        </w:rPr>
        <w:t xml:space="preserve"> on </w:t>
      </w:r>
      <w:r w:rsidR="004A7A8F">
        <w:rPr>
          <w:rFonts w:ascii="Times New Roman" w:hAnsi="Times New Roman" w:cs="Times New Roman"/>
          <w:sz w:val="24"/>
          <w:szCs w:val="24"/>
        </w:rPr>
        <w:t>individuality of learners</w:t>
      </w:r>
      <w:r w:rsidR="004673B4" w:rsidRPr="00040F8F">
        <w:rPr>
          <w:rFonts w:ascii="Times New Roman" w:hAnsi="Times New Roman" w:cs="Times New Roman"/>
          <w:sz w:val="24"/>
          <w:szCs w:val="24"/>
        </w:rPr>
        <w:t xml:space="preserve">. </w:t>
      </w:r>
      <w:r w:rsidR="00040F8F">
        <w:rPr>
          <w:rFonts w:ascii="Times New Roman" w:hAnsi="Times New Roman" w:cs="Times New Roman"/>
          <w:sz w:val="24"/>
          <w:szCs w:val="24"/>
        </w:rPr>
        <w:t>The framework views c</w:t>
      </w:r>
      <w:r w:rsidR="004673B4" w:rsidRPr="00040F8F">
        <w:rPr>
          <w:rFonts w:ascii="Times New Roman" w:hAnsi="Times New Roman" w:cs="Times New Roman"/>
          <w:sz w:val="24"/>
          <w:szCs w:val="24"/>
        </w:rPr>
        <w:t xml:space="preserve">hild development as </w:t>
      </w:r>
      <w:r w:rsidR="004A7A8F">
        <w:rPr>
          <w:rFonts w:ascii="Times New Roman" w:hAnsi="Times New Roman" w:cs="Times New Roman"/>
          <w:sz w:val="24"/>
          <w:szCs w:val="24"/>
        </w:rPr>
        <w:t>unique</w:t>
      </w:r>
      <w:r w:rsidR="004673B4" w:rsidRPr="00040F8F">
        <w:rPr>
          <w:rFonts w:ascii="Times New Roman" w:hAnsi="Times New Roman" w:cs="Times New Roman"/>
          <w:sz w:val="24"/>
          <w:szCs w:val="24"/>
        </w:rPr>
        <w:t xml:space="preserve"> and not tied to chronological age</w:t>
      </w:r>
      <w:r w:rsidR="004A7A8F">
        <w:rPr>
          <w:rFonts w:ascii="Times New Roman" w:hAnsi="Times New Roman" w:cs="Times New Roman"/>
          <w:sz w:val="24"/>
          <w:szCs w:val="24"/>
        </w:rPr>
        <w:t>, whilst</w:t>
      </w:r>
      <w:r w:rsidR="004673B4" w:rsidRPr="00040F8F">
        <w:rPr>
          <w:rFonts w:ascii="Times New Roman" w:hAnsi="Times New Roman" w:cs="Times New Roman"/>
          <w:sz w:val="24"/>
          <w:szCs w:val="24"/>
        </w:rPr>
        <w:t xml:space="preserve"> recognis</w:t>
      </w:r>
      <w:r w:rsidR="00205D1C">
        <w:rPr>
          <w:rFonts w:ascii="Times New Roman" w:hAnsi="Times New Roman" w:cs="Times New Roman"/>
          <w:sz w:val="24"/>
          <w:szCs w:val="24"/>
        </w:rPr>
        <w:t>ing</w:t>
      </w:r>
      <w:r w:rsidR="004A7A8F">
        <w:rPr>
          <w:rFonts w:ascii="Times New Roman" w:hAnsi="Times New Roman" w:cs="Times New Roman"/>
          <w:sz w:val="24"/>
          <w:szCs w:val="24"/>
        </w:rPr>
        <w:t xml:space="preserve"> the potential </w:t>
      </w:r>
      <w:r w:rsidR="00D311C4">
        <w:rPr>
          <w:rFonts w:ascii="Times New Roman" w:hAnsi="Times New Roman" w:cs="Times New Roman"/>
          <w:sz w:val="24"/>
          <w:szCs w:val="24"/>
        </w:rPr>
        <w:t>of</w:t>
      </w:r>
      <w:r w:rsidR="004673B4" w:rsidRPr="00040F8F">
        <w:rPr>
          <w:rFonts w:ascii="Times New Roman" w:hAnsi="Times New Roman" w:cs="Times New Roman"/>
          <w:sz w:val="24"/>
          <w:szCs w:val="24"/>
        </w:rPr>
        <w:t xml:space="preserve"> individual variations in </w:t>
      </w:r>
      <w:r w:rsidR="00205D1C">
        <w:rPr>
          <w:rFonts w:ascii="Times New Roman" w:hAnsi="Times New Roman" w:cs="Times New Roman"/>
          <w:sz w:val="24"/>
          <w:szCs w:val="24"/>
        </w:rPr>
        <w:t>achievement</w:t>
      </w:r>
      <w:r w:rsidR="004673B4" w:rsidRPr="00040F8F">
        <w:rPr>
          <w:rFonts w:ascii="Times New Roman" w:hAnsi="Times New Roman" w:cs="Times New Roman"/>
          <w:sz w:val="24"/>
          <w:szCs w:val="24"/>
        </w:rPr>
        <w:t xml:space="preserve"> within all areas of development and learning. This approach broadly relates to constructivist theor</w:t>
      </w:r>
      <w:r w:rsidR="00101AC7">
        <w:rPr>
          <w:rFonts w:ascii="Times New Roman" w:hAnsi="Times New Roman" w:cs="Times New Roman"/>
          <w:sz w:val="24"/>
          <w:szCs w:val="24"/>
        </w:rPr>
        <w:t>ies</w:t>
      </w:r>
      <w:r w:rsidR="004673B4" w:rsidRPr="00040F8F">
        <w:rPr>
          <w:rFonts w:ascii="Times New Roman" w:hAnsi="Times New Roman" w:cs="Times New Roman"/>
          <w:sz w:val="24"/>
          <w:szCs w:val="24"/>
        </w:rPr>
        <w:t xml:space="preserve"> of learning</w:t>
      </w:r>
      <w:r w:rsidR="00101AC7">
        <w:rPr>
          <w:rFonts w:ascii="Times New Roman" w:hAnsi="Times New Roman" w:cs="Times New Roman"/>
          <w:sz w:val="24"/>
          <w:szCs w:val="24"/>
        </w:rPr>
        <w:t>, including</w:t>
      </w:r>
      <w:r w:rsidR="008019D0">
        <w:rPr>
          <w:rFonts w:ascii="Times New Roman" w:hAnsi="Times New Roman" w:cs="Times New Roman"/>
          <w:sz w:val="24"/>
          <w:szCs w:val="24"/>
        </w:rPr>
        <w:t xml:space="preserve"> Bruner (</w:t>
      </w:r>
      <w:r w:rsidR="00AD3005">
        <w:rPr>
          <w:rFonts w:ascii="Times New Roman" w:hAnsi="Times New Roman" w:cs="Times New Roman"/>
          <w:sz w:val="24"/>
          <w:szCs w:val="24"/>
        </w:rPr>
        <w:t>1976</w:t>
      </w:r>
      <w:r w:rsidR="008019D0">
        <w:rPr>
          <w:rFonts w:ascii="Times New Roman" w:hAnsi="Times New Roman" w:cs="Times New Roman"/>
          <w:sz w:val="24"/>
          <w:szCs w:val="24"/>
        </w:rPr>
        <w:t xml:space="preserve">) and Piaget </w:t>
      </w:r>
      <w:r w:rsidR="00092528">
        <w:rPr>
          <w:rFonts w:ascii="Times New Roman" w:hAnsi="Times New Roman" w:cs="Times New Roman"/>
          <w:sz w:val="24"/>
          <w:szCs w:val="24"/>
        </w:rPr>
        <w:t>(</w:t>
      </w:r>
      <w:r w:rsidR="00AC54F0">
        <w:rPr>
          <w:rFonts w:ascii="Times New Roman" w:hAnsi="Times New Roman" w:cs="Times New Roman"/>
          <w:sz w:val="24"/>
          <w:szCs w:val="24"/>
        </w:rPr>
        <w:t>1936</w:t>
      </w:r>
      <w:r w:rsidR="00092528">
        <w:rPr>
          <w:rFonts w:ascii="Times New Roman" w:hAnsi="Times New Roman" w:cs="Times New Roman"/>
          <w:sz w:val="24"/>
          <w:szCs w:val="24"/>
        </w:rPr>
        <w:t xml:space="preserve">) </w:t>
      </w:r>
      <w:r w:rsidR="00101AC7">
        <w:rPr>
          <w:rFonts w:ascii="Times New Roman" w:hAnsi="Times New Roman" w:cs="Times New Roman"/>
          <w:sz w:val="24"/>
          <w:szCs w:val="24"/>
        </w:rPr>
        <w:t xml:space="preserve">who </w:t>
      </w:r>
      <w:r w:rsidR="00092528">
        <w:rPr>
          <w:rFonts w:ascii="Times New Roman" w:hAnsi="Times New Roman" w:cs="Times New Roman"/>
          <w:sz w:val="24"/>
          <w:szCs w:val="24"/>
        </w:rPr>
        <w:t>both viewed children as active learners</w:t>
      </w:r>
      <w:r w:rsidR="00A64AA3">
        <w:rPr>
          <w:rFonts w:ascii="Times New Roman" w:hAnsi="Times New Roman" w:cs="Times New Roman"/>
          <w:sz w:val="24"/>
          <w:szCs w:val="24"/>
        </w:rPr>
        <w:t xml:space="preserve"> possessing an intrinsic motivation to learn.</w:t>
      </w:r>
      <w:r w:rsidR="00E83365">
        <w:rPr>
          <w:rFonts w:ascii="Times New Roman" w:hAnsi="Times New Roman" w:cs="Times New Roman"/>
          <w:sz w:val="24"/>
          <w:szCs w:val="24"/>
        </w:rPr>
        <w:t xml:space="preserve"> </w:t>
      </w:r>
      <w:r w:rsidR="00101AC7">
        <w:rPr>
          <w:rFonts w:ascii="Times New Roman" w:hAnsi="Times New Roman" w:cs="Times New Roman"/>
          <w:sz w:val="24"/>
          <w:szCs w:val="24"/>
        </w:rPr>
        <w:t xml:space="preserve">Furthermore, </w:t>
      </w:r>
      <w:r w:rsidR="00E83365">
        <w:rPr>
          <w:rFonts w:ascii="Times New Roman" w:hAnsi="Times New Roman" w:cs="Times New Roman"/>
          <w:sz w:val="24"/>
          <w:szCs w:val="24"/>
        </w:rPr>
        <w:t>Piaget</w:t>
      </w:r>
      <w:r w:rsidR="00BD42AC">
        <w:rPr>
          <w:rFonts w:ascii="Times New Roman" w:hAnsi="Times New Roman" w:cs="Times New Roman"/>
          <w:sz w:val="24"/>
          <w:szCs w:val="24"/>
        </w:rPr>
        <w:t xml:space="preserve"> (</w:t>
      </w:r>
      <w:r w:rsidR="00AC54F0">
        <w:rPr>
          <w:rFonts w:ascii="Times New Roman" w:hAnsi="Times New Roman" w:cs="Times New Roman"/>
          <w:sz w:val="24"/>
          <w:szCs w:val="24"/>
        </w:rPr>
        <w:t>1936</w:t>
      </w:r>
      <w:r w:rsidR="00BD42AC">
        <w:rPr>
          <w:rFonts w:ascii="Times New Roman" w:hAnsi="Times New Roman" w:cs="Times New Roman"/>
          <w:sz w:val="24"/>
          <w:szCs w:val="24"/>
        </w:rPr>
        <w:t>)</w:t>
      </w:r>
      <w:r w:rsidR="00E83365">
        <w:rPr>
          <w:rFonts w:ascii="Times New Roman" w:hAnsi="Times New Roman" w:cs="Times New Roman"/>
          <w:sz w:val="24"/>
          <w:szCs w:val="24"/>
        </w:rPr>
        <w:t xml:space="preserve"> identified stages of learning</w:t>
      </w:r>
      <w:r w:rsidR="00796D0C">
        <w:rPr>
          <w:rFonts w:ascii="Times New Roman" w:hAnsi="Times New Roman" w:cs="Times New Roman"/>
          <w:sz w:val="24"/>
          <w:szCs w:val="24"/>
        </w:rPr>
        <w:t xml:space="preserve"> and believed children move through these sequentially, but at </w:t>
      </w:r>
      <w:r w:rsidR="006C5A40">
        <w:rPr>
          <w:rFonts w:ascii="Times New Roman" w:hAnsi="Times New Roman" w:cs="Times New Roman"/>
          <w:sz w:val="24"/>
          <w:szCs w:val="24"/>
        </w:rPr>
        <w:t>different rates.</w:t>
      </w:r>
      <w:r w:rsidR="003D2E13">
        <w:rPr>
          <w:rFonts w:ascii="Times New Roman" w:hAnsi="Times New Roman" w:cs="Times New Roman"/>
          <w:sz w:val="24"/>
          <w:szCs w:val="24"/>
        </w:rPr>
        <w:t xml:space="preserve"> </w:t>
      </w:r>
    </w:p>
    <w:p w14:paraId="2E494510" w14:textId="05B16803" w:rsidR="00AB2C92" w:rsidRDefault="00C06A71" w:rsidP="0099283B">
      <w:pPr>
        <w:spacing w:line="360" w:lineRule="auto"/>
        <w:jc w:val="both"/>
        <w:rPr>
          <w:rFonts w:ascii="Times New Roman" w:hAnsi="Times New Roman" w:cs="Times New Roman"/>
          <w:sz w:val="24"/>
          <w:szCs w:val="24"/>
        </w:rPr>
      </w:pPr>
      <w:r w:rsidRPr="00040F8F">
        <w:rPr>
          <w:rFonts w:ascii="Times New Roman" w:hAnsi="Times New Roman" w:cs="Times New Roman"/>
          <w:sz w:val="24"/>
          <w:szCs w:val="24"/>
        </w:rPr>
        <w:t xml:space="preserve">However, the inclusion of </w:t>
      </w:r>
      <w:r w:rsidR="00FE0EDE" w:rsidRPr="00040F8F">
        <w:rPr>
          <w:rFonts w:ascii="Times New Roman" w:hAnsi="Times New Roman" w:cs="Times New Roman"/>
          <w:sz w:val="24"/>
          <w:szCs w:val="24"/>
        </w:rPr>
        <w:t xml:space="preserve">age and stage outcomes for children to achieve within the seven areas of learning can be seen to contradict the ethos of the </w:t>
      </w:r>
      <w:r w:rsidR="001E43F2">
        <w:rPr>
          <w:rFonts w:ascii="Times New Roman" w:hAnsi="Times New Roman" w:cs="Times New Roman"/>
          <w:sz w:val="24"/>
          <w:szCs w:val="24"/>
        </w:rPr>
        <w:t xml:space="preserve">play-based </w:t>
      </w:r>
      <w:r w:rsidR="00FE0EDE" w:rsidRPr="00040F8F">
        <w:rPr>
          <w:rFonts w:ascii="Times New Roman" w:hAnsi="Times New Roman" w:cs="Times New Roman"/>
          <w:sz w:val="24"/>
          <w:szCs w:val="24"/>
        </w:rPr>
        <w:t>curriculum</w:t>
      </w:r>
      <w:r w:rsidR="00BA0ED8">
        <w:rPr>
          <w:rFonts w:ascii="Times New Roman" w:hAnsi="Times New Roman" w:cs="Times New Roman"/>
          <w:sz w:val="24"/>
          <w:szCs w:val="24"/>
        </w:rPr>
        <w:t xml:space="preserve"> in addition to theoretical perspectives which underpin it</w:t>
      </w:r>
      <w:r w:rsidR="00D918A9" w:rsidRPr="00040F8F">
        <w:rPr>
          <w:rFonts w:ascii="Times New Roman" w:hAnsi="Times New Roman" w:cs="Times New Roman"/>
          <w:sz w:val="24"/>
          <w:szCs w:val="24"/>
        </w:rPr>
        <w:t xml:space="preserve">. </w:t>
      </w:r>
      <w:r w:rsidR="006B2463">
        <w:rPr>
          <w:rFonts w:ascii="Times New Roman" w:hAnsi="Times New Roman" w:cs="Times New Roman"/>
          <w:sz w:val="24"/>
          <w:szCs w:val="24"/>
        </w:rPr>
        <w:t>Despite a</w:t>
      </w:r>
      <w:r w:rsidR="00D355E2">
        <w:rPr>
          <w:rFonts w:ascii="Times New Roman" w:hAnsi="Times New Roman" w:cs="Times New Roman"/>
          <w:sz w:val="24"/>
          <w:szCs w:val="24"/>
        </w:rPr>
        <w:t xml:space="preserve"> curriculum described </w:t>
      </w:r>
      <w:r w:rsidR="00680B58">
        <w:rPr>
          <w:rFonts w:ascii="Times New Roman" w:hAnsi="Times New Roman" w:cs="Times New Roman"/>
          <w:sz w:val="24"/>
          <w:szCs w:val="24"/>
        </w:rPr>
        <w:t>as</w:t>
      </w:r>
      <w:r w:rsidR="00D355E2">
        <w:rPr>
          <w:rFonts w:ascii="Times New Roman" w:hAnsi="Times New Roman" w:cs="Times New Roman"/>
          <w:sz w:val="24"/>
          <w:szCs w:val="24"/>
        </w:rPr>
        <w:t xml:space="preserve"> promot</w:t>
      </w:r>
      <w:r w:rsidR="00680B58">
        <w:rPr>
          <w:rFonts w:ascii="Times New Roman" w:hAnsi="Times New Roman" w:cs="Times New Roman"/>
          <w:sz w:val="24"/>
          <w:szCs w:val="24"/>
        </w:rPr>
        <w:t>ing</w:t>
      </w:r>
      <w:r w:rsidR="005C66CD">
        <w:rPr>
          <w:rFonts w:ascii="Times New Roman" w:hAnsi="Times New Roman" w:cs="Times New Roman"/>
          <w:sz w:val="24"/>
          <w:szCs w:val="24"/>
        </w:rPr>
        <w:t xml:space="preserve"> play-based experiences,</w:t>
      </w:r>
      <w:r w:rsidR="00D355E2">
        <w:rPr>
          <w:rFonts w:ascii="Times New Roman" w:hAnsi="Times New Roman" w:cs="Times New Roman"/>
          <w:sz w:val="24"/>
          <w:szCs w:val="24"/>
        </w:rPr>
        <w:t xml:space="preserve"> </w:t>
      </w:r>
      <w:r w:rsidR="00890D83">
        <w:rPr>
          <w:rFonts w:ascii="Times New Roman" w:hAnsi="Times New Roman" w:cs="Times New Roman"/>
          <w:sz w:val="24"/>
          <w:szCs w:val="24"/>
        </w:rPr>
        <w:t>diversity</w:t>
      </w:r>
      <w:r w:rsidR="0055797F">
        <w:rPr>
          <w:rFonts w:ascii="Times New Roman" w:hAnsi="Times New Roman" w:cs="Times New Roman"/>
          <w:sz w:val="24"/>
          <w:szCs w:val="24"/>
        </w:rPr>
        <w:t>,</w:t>
      </w:r>
      <w:r w:rsidR="00890D83">
        <w:rPr>
          <w:rFonts w:ascii="Times New Roman" w:hAnsi="Times New Roman" w:cs="Times New Roman"/>
          <w:sz w:val="24"/>
          <w:szCs w:val="24"/>
        </w:rPr>
        <w:t xml:space="preserve"> and </w:t>
      </w:r>
      <w:r w:rsidR="00F10445">
        <w:rPr>
          <w:rFonts w:ascii="Times New Roman" w:hAnsi="Times New Roman" w:cs="Times New Roman"/>
          <w:sz w:val="24"/>
          <w:szCs w:val="24"/>
        </w:rPr>
        <w:t>emphasis</w:t>
      </w:r>
      <w:r w:rsidR="005C66CD">
        <w:rPr>
          <w:rFonts w:ascii="Times New Roman" w:hAnsi="Times New Roman" w:cs="Times New Roman"/>
          <w:sz w:val="24"/>
          <w:szCs w:val="24"/>
        </w:rPr>
        <w:t xml:space="preserve"> on</w:t>
      </w:r>
      <w:r w:rsidR="00680B58">
        <w:rPr>
          <w:rFonts w:ascii="Times New Roman" w:hAnsi="Times New Roman" w:cs="Times New Roman"/>
          <w:sz w:val="24"/>
          <w:szCs w:val="24"/>
        </w:rPr>
        <w:t xml:space="preserve"> </w:t>
      </w:r>
      <w:r w:rsidR="00890D83">
        <w:rPr>
          <w:rFonts w:ascii="Times New Roman" w:hAnsi="Times New Roman" w:cs="Times New Roman"/>
          <w:sz w:val="24"/>
          <w:szCs w:val="24"/>
        </w:rPr>
        <w:t>individualism of learning</w:t>
      </w:r>
      <w:r w:rsidR="00337867">
        <w:rPr>
          <w:rFonts w:ascii="Times New Roman" w:hAnsi="Times New Roman" w:cs="Times New Roman"/>
          <w:sz w:val="24"/>
          <w:szCs w:val="24"/>
        </w:rPr>
        <w:t xml:space="preserve">, </w:t>
      </w:r>
      <w:r w:rsidR="00593593">
        <w:rPr>
          <w:rFonts w:ascii="Times New Roman" w:hAnsi="Times New Roman" w:cs="Times New Roman"/>
          <w:sz w:val="24"/>
          <w:szCs w:val="24"/>
        </w:rPr>
        <w:t>skills</w:t>
      </w:r>
      <w:r w:rsidR="00291147">
        <w:rPr>
          <w:rFonts w:ascii="Times New Roman" w:hAnsi="Times New Roman" w:cs="Times New Roman"/>
          <w:sz w:val="24"/>
          <w:szCs w:val="24"/>
        </w:rPr>
        <w:t>-</w:t>
      </w:r>
      <w:r w:rsidR="00593593">
        <w:rPr>
          <w:rFonts w:ascii="Times New Roman" w:hAnsi="Times New Roman" w:cs="Times New Roman"/>
          <w:sz w:val="24"/>
          <w:szCs w:val="24"/>
        </w:rPr>
        <w:t xml:space="preserve"> based </w:t>
      </w:r>
      <w:r w:rsidR="005F14AA">
        <w:rPr>
          <w:rFonts w:ascii="Times New Roman" w:hAnsi="Times New Roman" w:cs="Times New Roman"/>
          <w:sz w:val="24"/>
          <w:szCs w:val="24"/>
        </w:rPr>
        <w:t xml:space="preserve">learning </w:t>
      </w:r>
      <w:r w:rsidR="00F10445">
        <w:rPr>
          <w:rFonts w:ascii="Times New Roman" w:hAnsi="Times New Roman" w:cs="Times New Roman"/>
          <w:sz w:val="24"/>
          <w:szCs w:val="24"/>
        </w:rPr>
        <w:t>outcomes which focus solely on age and stage</w:t>
      </w:r>
      <w:r w:rsidR="00290BD8">
        <w:rPr>
          <w:rFonts w:ascii="Times New Roman" w:hAnsi="Times New Roman" w:cs="Times New Roman"/>
          <w:sz w:val="24"/>
          <w:szCs w:val="24"/>
        </w:rPr>
        <w:t xml:space="preserve"> of development are expected to be achieved</w:t>
      </w:r>
      <w:r w:rsidR="004E762F">
        <w:rPr>
          <w:rFonts w:ascii="Times New Roman" w:hAnsi="Times New Roman" w:cs="Times New Roman"/>
          <w:sz w:val="24"/>
          <w:szCs w:val="24"/>
        </w:rPr>
        <w:t xml:space="preserve">. The broad range of skills can be seen as detrimental </w:t>
      </w:r>
      <w:r w:rsidR="00A34438">
        <w:rPr>
          <w:rFonts w:ascii="Times New Roman" w:hAnsi="Times New Roman" w:cs="Times New Roman"/>
          <w:sz w:val="24"/>
          <w:szCs w:val="24"/>
        </w:rPr>
        <w:t xml:space="preserve">to practitioners ability to view </w:t>
      </w:r>
      <w:r w:rsidR="00476796">
        <w:rPr>
          <w:rFonts w:ascii="Times New Roman" w:hAnsi="Times New Roman" w:cs="Times New Roman"/>
          <w:sz w:val="24"/>
          <w:szCs w:val="24"/>
        </w:rPr>
        <w:t>‘</w:t>
      </w:r>
      <w:r w:rsidR="00A34438">
        <w:rPr>
          <w:rFonts w:ascii="Times New Roman" w:hAnsi="Times New Roman" w:cs="Times New Roman"/>
          <w:sz w:val="24"/>
          <w:szCs w:val="24"/>
        </w:rPr>
        <w:t>The Unique child</w:t>
      </w:r>
      <w:r w:rsidR="00476796">
        <w:rPr>
          <w:rFonts w:ascii="Times New Roman" w:hAnsi="Times New Roman" w:cs="Times New Roman"/>
          <w:sz w:val="24"/>
          <w:szCs w:val="24"/>
        </w:rPr>
        <w:t>’</w:t>
      </w:r>
      <w:r w:rsidR="00A34438">
        <w:rPr>
          <w:rFonts w:ascii="Times New Roman" w:hAnsi="Times New Roman" w:cs="Times New Roman"/>
          <w:sz w:val="24"/>
          <w:szCs w:val="24"/>
        </w:rPr>
        <w:t xml:space="preserve"> when the outcomes are </w:t>
      </w:r>
      <w:r w:rsidR="00FF0C4E">
        <w:rPr>
          <w:rFonts w:ascii="Times New Roman" w:hAnsi="Times New Roman" w:cs="Times New Roman"/>
          <w:sz w:val="24"/>
          <w:szCs w:val="24"/>
        </w:rPr>
        <w:t>fundamentally</w:t>
      </w:r>
      <w:r w:rsidR="00A34438">
        <w:rPr>
          <w:rFonts w:ascii="Times New Roman" w:hAnsi="Times New Roman" w:cs="Times New Roman"/>
          <w:sz w:val="24"/>
          <w:szCs w:val="24"/>
        </w:rPr>
        <w:t xml:space="preserve"> generic</w:t>
      </w:r>
      <w:r w:rsidR="00593593">
        <w:rPr>
          <w:rFonts w:ascii="Times New Roman" w:hAnsi="Times New Roman" w:cs="Times New Roman"/>
          <w:sz w:val="24"/>
          <w:szCs w:val="24"/>
        </w:rPr>
        <w:t>,</w:t>
      </w:r>
      <w:r w:rsidR="00DC065F">
        <w:rPr>
          <w:rFonts w:ascii="Times New Roman" w:hAnsi="Times New Roman" w:cs="Times New Roman"/>
          <w:sz w:val="24"/>
          <w:szCs w:val="24"/>
        </w:rPr>
        <w:t xml:space="preserve"> potentially</w:t>
      </w:r>
      <w:r w:rsidR="00B20153">
        <w:rPr>
          <w:rFonts w:ascii="Times New Roman" w:hAnsi="Times New Roman" w:cs="Times New Roman"/>
          <w:sz w:val="24"/>
          <w:szCs w:val="24"/>
        </w:rPr>
        <w:t xml:space="preserve"> limiting the </w:t>
      </w:r>
      <w:r w:rsidR="007C5EF1">
        <w:rPr>
          <w:rFonts w:ascii="Times New Roman" w:hAnsi="Times New Roman" w:cs="Times New Roman"/>
          <w:sz w:val="24"/>
          <w:szCs w:val="24"/>
        </w:rPr>
        <w:t xml:space="preserve">short and long-term </w:t>
      </w:r>
      <w:r w:rsidR="00B20153">
        <w:rPr>
          <w:rFonts w:ascii="Times New Roman" w:hAnsi="Times New Roman" w:cs="Times New Roman"/>
          <w:sz w:val="24"/>
          <w:szCs w:val="24"/>
        </w:rPr>
        <w:t>achievements of</w:t>
      </w:r>
      <w:r w:rsidR="00291147">
        <w:rPr>
          <w:rFonts w:ascii="Times New Roman" w:hAnsi="Times New Roman" w:cs="Times New Roman"/>
          <w:sz w:val="24"/>
          <w:szCs w:val="24"/>
        </w:rPr>
        <w:t xml:space="preserve"> </w:t>
      </w:r>
      <w:r w:rsidR="0055797F">
        <w:rPr>
          <w:rFonts w:ascii="Times New Roman" w:hAnsi="Times New Roman" w:cs="Times New Roman"/>
          <w:sz w:val="24"/>
          <w:szCs w:val="24"/>
        </w:rPr>
        <w:t xml:space="preserve">specifically </w:t>
      </w:r>
      <w:r w:rsidR="00291147">
        <w:rPr>
          <w:rFonts w:ascii="Times New Roman" w:hAnsi="Times New Roman" w:cs="Times New Roman"/>
          <w:sz w:val="24"/>
          <w:szCs w:val="24"/>
        </w:rPr>
        <w:t>disadvantaged</w:t>
      </w:r>
      <w:r w:rsidR="0055797F">
        <w:rPr>
          <w:rFonts w:ascii="Times New Roman" w:hAnsi="Times New Roman" w:cs="Times New Roman"/>
          <w:sz w:val="24"/>
          <w:szCs w:val="24"/>
        </w:rPr>
        <w:t xml:space="preserve"> learners and/or those</w:t>
      </w:r>
      <w:r w:rsidR="00DC065F">
        <w:rPr>
          <w:rFonts w:ascii="Times New Roman" w:hAnsi="Times New Roman" w:cs="Times New Roman"/>
          <w:sz w:val="24"/>
          <w:szCs w:val="24"/>
        </w:rPr>
        <w:t xml:space="preserve"> with additional needs</w:t>
      </w:r>
      <w:r w:rsidR="00291147">
        <w:rPr>
          <w:rFonts w:ascii="Times New Roman" w:hAnsi="Times New Roman" w:cs="Times New Roman"/>
          <w:sz w:val="24"/>
          <w:szCs w:val="24"/>
        </w:rPr>
        <w:t xml:space="preserve"> </w:t>
      </w:r>
      <w:r w:rsidR="00B20153">
        <w:rPr>
          <w:rFonts w:ascii="Times New Roman" w:hAnsi="Times New Roman" w:cs="Times New Roman"/>
          <w:sz w:val="24"/>
          <w:szCs w:val="24"/>
        </w:rPr>
        <w:t>who may not possess such skills</w:t>
      </w:r>
      <w:r w:rsidR="00042DD4">
        <w:rPr>
          <w:rFonts w:ascii="Times New Roman" w:hAnsi="Times New Roman" w:cs="Times New Roman"/>
          <w:sz w:val="24"/>
          <w:szCs w:val="24"/>
        </w:rPr>
        <w:t xml:space="preserve"> suggests</w:t>
      </w:r>
      <w:r w:rsidR="0099283B" w:rsidRPr="0099283B">
        <w:t xml:space="preserve"> </w:t>
      </w:r>
      <w:r w:rsidR="0099283B" w:rsidRPr="0065489B">
        <w:rPr>
          <w:rFonts w:ascii="Times New Roman" w:hAnsi="Times New Roman" w:cs="Times New Roman"/>
          <w:sz w:val="24"/>
          <w:szCs w:val="24"/>
        </w:rPr>
        <w:t>Social Mobility &amp;</w:t>
      </w:r>
      <w:r w:rsidR="0099283B" w:rsidRPr="0065489B">
        <w:rPr>
          <w:rFonts w:ascii="Times New Roman" w:hAnsi="Times New Roman" w:cs="Times New Roman"/>
          <w:sz w:val="24"/>
          <w:szCs w:val="24"/>
        </w:rPr>
        <w:t xml:space="preserve"> </w:t>
      </w:r>
      <w:r w:rsidR="0099283B" w:rsidRPr="0065489B">
        <w:rPr>
          <w:rFonts w:ascii="Times New Roman" w:hAnsi="Times New Roman" w:cs="Times New Roman"/>
          <w:sz w:val="24"/>
          <w:szCs w:val="24"/>
        </w:rPr>
        <w:t>Child Poverty</w:t>
      </w:r>
      <w:r w:rsidR="0099283B" w:rsidRPr="0065489B">
        <w:rPr>
          <w:rFonts w:ascii="Times New Roman" w:hAnsi="Times New Roman" w:cs="Times New Roman"/>
          <w:sz w:val="24"/>
          <w:szCs w:val="24"/>
        </w:rPr>
        <w:t xml:space="preserve"> </w:t>
      </w:r>
      <w:r w:rsidR="0099283B" w:rsidRPr="0065489B">
        <w:rPr>
          <w:rFonts w:ascii="Times New Roman" w:hAnsi="Times New Roman" w:cs="Times New Roman"/>
          <w:sz w:val="24"/>
          <w:szCs w:val="24"/>
        </w:rPr>
        <w:t>Commission</w:t>
      </w:r>
      <w:r w:rsidR="0099283B">
        <w:rPr>
          <w:rFonts w:ascii="Times New Roman" w:hAnsi="Times New Roman" w:cs="Times New Roman"/>
          <w:sz w:val="24"/>
          <w:szCs w:val="24"/>
        </w:rPr>
        <w:t xml:space="preserve"> (2014)</w:t>
      </w:r>
      <w:r w:rsidR="00B20153">
        <w:rPr>
          <w:rFonts w:ascii="Times New Roman" w:hAnsi="Times New Roman" w:cs="Times New Roman"/>
          <w:sz w:val="24"/>
          <w:szCs w:val="24"/>
        </w:rPr>
        <w:t xml:space="preserve">. </w:t>
      </w:r>
      <w:r w:rsidR="00A34438">
        <w:rPr>
          <w:rFonts w:ascii="Times New Roman" w:hAnsi="Times New Roman" w:cs="Times New Roman"/>
          <w:sz w:val="24"/>
          <w:szCs w:val="24"/>
        </w:rPr>
        <w:t>I</w:t>
      </w:r>
      <w:r w:rsidR="002B3339">
        <w:rPr>
          <w:rFonts w:ascii="Times New Roman" w:hAnsi="Times New Roman" w:cs="Times New Roman"/>
          <w:sz w:val="24"/>
          <w:szCs w:val="24"/>
        </w:rPr>
        <w:t>n addition</w:t>
      </w:r>
      <w:r w:rsidR="008374DB">
        <w:rPr>
          <w:rFonts w:ascii="Times New Roman" w:hAnsi="Times New Roman" w:cs="Times New Roman"/>
          <w:sz w:val="24"/>
          <w:szCs w:val="24"/>
        </w:rPr>
        <w:t>,</w:t>
      </w:r>
      <w:r w:rsidR="002B3339">
        <w:rPr>
          <w:rFonts w:ascii="Times New Roman" w:hAnsi="Times New Roman" w:cs="Times New Roman"/>
          <w:sz w:val="24"/>
          <w:szCs w:val="24"/>
        </w:rPr>
        <w:t xml:space="preserve"> the Year 2 </w:t>
      </w:r>
      <w:r w:rsidR="00BD11D2">
        <w:rPr>
          <w:rFonts w:ascii="Times New Roman" w:hAnsi="Times New Roman" w:cs="Times New Roman"/>
          <w:sz w:val="24"/>
          <w:szCs w:val="24"/>
        </w:rPr>
        <w:t xml:space="preserve">statutory </w:t>
      </w:r>
      <w:r w:rsidR="00CB7F14" w:rsidRPr="00CB7F14">
        <w:rPr>
          <w:rFonts w:ascii="Times New Roman" w:hAnsi="Times New Roman" w:cs="Times New Roman"/>
          <w:sz w:val="24"/>
          <w:szCs w:val="24"/>
        </w:rPr>
        <w:t>Foundation Phase End of Phase Assessment</w:t>
      </w:r>
      <w:r w:rsidR="008374DB">
        <w:rPr>
          <w:rFonts w:ascii="Times New Roman" w:hAnsi="Times New Roman" w:cs="Times New Roman"/>
          <w:sz w:val="24"/>
          <w:szCs w:val="24"/>
        </w:rPr>
        <w:t xml:space="preserve"> signals a move towards more formal methods of teaching as opposed to a play</w:t>
      </w:r>
      <w:r w:rsidR="00671CD7">
        <w:rPr>
          <w:rFonts w:ascii="Times New Roman" w:hAnsi="Times New Roman" w:cs="Times New Roman"/>
          <w:sz w:val="24"/>
          <w:szCs w:val="24"/>
        </w:rPr>
        <w:t>-</w:t>
      </w:r>
      <w:r w:rsidR="008374DB">
        <w:rPr>
          <w:rFonts w:ascii="Times New Roman" w:hAnsi="Times New Roman" w:cs="Times New Roman"/>
          <w:sz w:val="24"/>
          <w:szCs w:val="24"/>
        </w:rPr>
        <w:t xml:space="preserve"> based curriculum</w:t>
      </w:r>
      <w:r w:rsidR="00921E18">
        <w:rPr>
          <w:rFonts w:ascii="Times New Roman" w:hAnsi="Times New Roman" w:cs="Times New Roman"/>
          <w:sz w:val="24"/>
          <w:szCs w:val="24"/>
        </w:rPr>
        <w:t xml:space="preserve"> learners should be exposed to</w:t>
      </w:r>
      <w:r w:rsidR="00671CD7">
        <w:rPr>
          <w:rFonts w:ascii="Times New Roman" w:hAnsi="Times New Roman" w:cs="Times New Roman"/>
          <w:sz w:val="24"/>
          <w:szCs w:val="24"/>
        </w:rPr>
        <w:t>.</w:t>
      </w:r>
      <w:r w:rsidR="00AB2C92">
        <w:rPr>
          <w:rFonts w:ascii="Times New Roman" w:hAnsi="Times New Roman" w:cs="Times New Roman"/>
          <w:sz w:val="24"/>
          <w:szCs w:val="24"/>
        </w:rPr>
        <w:t xml:space="preserve"> </w:t>
      </w:r>
      <w:r w:rsidR="00FF0C4E">
        <w:rPr>
          <w:rFonts w:ascii="Times New Roman" w:hAnsi="Times New Roman" w:cs="Times New Roman"/>
          <w:sz w:val="24"/>
          <w:szCs w:val="24"/>
        </w:rPr>
        <w:t>Indeed</w:t>
      </w:r>
      <w:r w:rsidR="00934059">
        <w:rPr>
          <w:rFonts w:ascii="Times New Roman" w:hAnsi="Times New Roman" w:cs="Times New Roman"/>
          <w:sz w:val="24"/>
          <w:szCs w:val="24"/>
        </w:rPr>
        <w:t xml:space="preserve">, as part </w:t>
      </w:r>
      <w:r w:rsidR="00A642EB">
        <w:rPr>
          <w:rFonts w:ascii="Times New Roman" w:hAnsi="Times New Roman" w:cs="Times New Roman"/>
          <w:sz w:val="24"/>
          <w:szCs w:val="24"/>
        </w:rPr>
        <w:t>of a c</w:t>
      </w:r>
      <w:r w:rsidR="00A642EB" w:rsidRPr="00A642EB">
        <w:rPr>
          <w:rFonts w:ascii="Times New Roman" w:hAnsi="Times New Roman" w:cs="Times New Roman"/>
          <w:sz w:val="24"/>
          <w:szCs w:val="24"/>
        </w:rPr>
        <w:t xml:space="preserve">onsultation document, </w:t>
      </w:r>
      <w:r w:rsidR="00A642EB" w:rsidRPr="0065489B">
        <w:rPr>
          <w:rFonts w:ascii="Times New Roman" w:hAnsi="Times New Roman" w:cs="Times New Roman"/>
          <w:sz w:val="24"/>
          <w:szCs w:val="24"/>
        </w:rPr>
        <w:t>The Learning Country: The Foundation Phase – 3 to 7 years</w:t>
      </w:r>
      <w:r w:rsidR="00A642EB" w:rsidRPr="00A642EB">
        <w:rPr>
          <w:rFonts w:ascii="Times New Roman" w:hAnsi="Times New Roman" w:cs="Times New Roman"/>
          <w:sz w:val="24"/>
          <w:szCs w:val="24"/>
        </w:rPr>
        <w:t xml:space="preserve"> (2003</w:t>
      </w:r>
      <w:r w:rsidR="00A642EB">
        <w:rPr>
          <w:rFonts w:ascii="Times New Roman" w:hAnsi="Times New Roman" w:cs="Times New Roman"/>
          <w:sz w:val="24"/>
          <w:szCs w:val="24"/>
        </w:rPr>
        <w:t xml:space="preserve">) </w:t>
      </w:r>
      <w:r w:rsidR="0016697B" w:rsidRPr="00631C69">
        <w:rPr>
          <w:rFonts w:ascii="Times New Roman" w:hAnsi="Times New Roman" w:cs="Times New Roman"/>
          <w:sz w:val="24"/>
          <w:szCs w:val="24"/>
        </w:rPr>
        <w:t>c</w:t>
      </w:r>
      <w:r w:rsidR="00B659DC" w:rsidRPr="00631C69">
        <w:rPr>
          <w:rFonts w:ascii="Times New Roman" w:hAnsi="Times New Roman" w:cs="Times New Roman"/>
          <w:sz w:val="24"/>
          <w:szCs w:val="24"/>
        </w:rPr>
        <w:t>oncern</w:t>
      </w:r>
      <w:r w:rsidR="0016697B" w:rsidRPr="00631C69">
        <w:rPr>
          <w:rFonts w:ascii="Times New Roman" w:hAnsi="Times New Roman" w:cs="Times New Roman"/>
          <w:sz w:val="24"/>
          <w:szCs w:val="24"/>
        </w:rPr>
        <w:t>s were raised</w:t>
      </w:r>
      <w:r w:rsidR="00B659DC" w:rsidRPr="00631C69">
        <w:rPr>
          <w:rFonts w:ascii="Times New Roman" w:hAnsi="Times New Roman" w:cs="Times New Roman"/>
          <w:sz w:val="24"/>
          <w:szCs w:val="24"/>
        </w:rPr>
        <w:t xml:space="preserve"> </w:t>
      </w:r>
      <w:r w:rsidR="00192CEC">
        <w:rPr>
          <w:rFonts w:ascii="Times New Roman" w:hAnsi="Times New Roman" w:cs="Times New Roman"/>
          <w:sz w:val="24"/>
          <w:szCs w:val="24"/>
        </w:rPr>
        <w:t xml:space="preserve">surrounding the move towards </w:t>
      </w:r>
      <w:r w:rsidR="00B659DC" w:rsidRPr="00631C69">
        <w:rPr>
          <w:rFonts w:ascii="Times New Roman" w:hAnsi="Times New Roman" w:cs="Times New Roman"/>
          <w:sz w:val="24"/>
          <w:szCs w:val="24"/>
        </w:rPr>
        <w:t xml:space="preserve">formal teaching </w:t>
      </w:r>
      <w:r w:rsidR="002C469A" w:rsidRPr="00631C69">
        <w:rPr>
          <w:rFonts w:ascii="Times New Roman" w:hAnsi="Times New Roman" w:cs="Times New Roman"/>
          <w:sz w:val="24"/>
          <w:szCs w:val="24"/>
        </w:rPr>
        <w:t>resulting in children underachieving and attaining lower standards in ks1.</w:t>
      </w:r>
      <w:r w:rsidR="00192CEC">
        <w:rPr>
          <w:rFonts w:ascii="Times New Roman" w:hAnsi="Times New Roman" w:cs="Times New Roman"/>
          <w:sz w:val="24"/>
          <w:szCs w:val="24"/>
        </w:rPr>
        <w:t xml:space="preserve"> </w:t>
      </w:r>
      <w:r w:rsidR="00371C56">
        <w:rPr>
          <w:rFonts w:ascii="Times New Roman" w:hAnsi="Times New Roman" w:cs="Times New Roman"/>
          <w:sz w:val="24"/>
          <w:szCs w:val="24"/>
        </w:rPr>
        <w:t xml:space="preserve">However, despite </w:t>
      </w:r>
      <w:r w:rsidR="00A843D9">
        <w:rPr>
          <w:rFonts w:ascii="Times New Roman" w:hAnsi="Times New Roman" w:cs="Times New Roman"/>
          <w:sz w:val="24"/>
          <w:szCs w:val="24"/>
        </w:rPr>
        <w:t xml:space="preserve">inception of </w:t>
      </w:r>
      <w:r w:rsidR="00D66CEC">
        <w:rPr>
          <w:rFonts w:ascii="Times New Roman" w:hAnsi="Times New Roman" w:cs="Times New Roman"/>
          <w:sz w:val="24"/>
          <w:szCs w:val="24"/>
        </w:rPr>
        <w:t xml:space="preserve">a new curriculum which sought to improve </w:t>
      </w:r>
      <w:r w:rsidR="006B4200">
        <w:rPr>
          <w:rFonts w:ascii="Times New Roman" w:hAnsi="Times New Roman" w:cs="Times New Roman"/>
          <w:sz w:val="24"/>
          <w:szCs w:val="24"/>
        </w:rPr>
        <w:t xml:space="preserve">standards, the same </w:t>
      </w:r>
      <w:r w:rsidR="00A843D9">
        <w:rPr>
          <w:rFonts w:ascii="Times New Roman" w:hAnsi="Times New Roman" w:cs="Times New Roman"/>
          <w:sz w:val="24"/>
          <w:szCs w:val="24"/>
        </w:rPr>
        <w:t xml:space="preserve">concerns </w:t>
      </w:r>
      <w:r w:rsidR="00F86539">
        <w:rPr>
          <w:rFonts w:ascii="Times New Roman" w:hAnsi="Times New Roman" w:cs="Times New Roman"/>
          <w:sz w:val="24"/>
          <w:szCs w:val="24"/>
        </w:rPr>
        <w:t>were</w:t>
      </w:r>
      <w:r w:rsidR="00A843D9">
        <w:rPr>
          <w:rFonts w:ascii="Times New Roman" w:hAnsi="Times New Roman" w:cs="Times New Roman"/>
          <w:sz w:val="24"/>
          <w:szCs w:val="24"/>
        </w:rPr>
        <w:t xml:space="preserve"> still apparent in evaluative reports into </w:t>
      </w:r>
      <w:r w:rsidR="006B4200">
        <w:rPr>
          <w:rFonts w:ascii="Times New Roman" w:hAnsi="Times New Roman" w:cs="Times New Roman"/>
          <w:sz w:val="24"/>
          <w:szCs w:val="24"/>
        </w:rPr>
        <w:t>Foundat</w:t>
      </w:r>
      <w:r w:rsidR="00702230">
        <w:rPr>
          <w:rFonts w:ascii="Times New Roman" w:hAnsi="Times New Roman" w:cs="Times New Roman"/>
          <w:sz w:val="24"/>
          <w:szCs w:val="24"/>
        </w:rPr>
        <w:t xml:space="preserve">ion Phase </w:t>
      </w:r>
      <w:r w:rsidR="00A843D9">
        <w:rPr>
          <w:rFonts w:ascii="Times New Roman" w:hAnsi="Times New Roman" w:cs="Times New Roman"/>
          <w:sz w:val="24"/>
          <w:szCs w:val="24"/>
        </w:rPr>
        <w:t xml:space="preserve">practice. </w:t>
      </w:r>
      <w:r w:rsidR="00FD58BA">
        <w:rPr>
          <w:rFonts w:ascii="Times New Roman" w:hAnsi="Times New Roman" w:cs="Times New Roman"/>
          <w:sz w:val="24"/>
          <w:szCs w:val="24"/>
        </w:rPr>
        <w:t xml:space="preserve">Point 2.9 </w:t>
      </w:r>
      <w:r w:rsidR="004106FA">
        <w:rPr>
          <w:rFonts w:ascii="Times New Roman" w:hAnsi="Times New Roman" w:cs="Times New Roman"/>
          <w:sz w:val="24"/>
          <w:szCs w:val="24"/>
        </w:rPr>
        <w:t xml:space="preserve">within the final report of evaluating </w:t>
      </w:r>
      <w:r w:rsidR="004106FA" w:rsidRPr="0065489B">
        <w:rPr>
          <w:rFonts w:ascii="Times New Roman" w:hAnsi="Times New Roman" w:cs="Times New Roman"/>
          <w:sz w:val="24"/>
          <w:szCs w:val="24"/>
        </w:rPr>
        <w:t>The Foundation Phase</w:t>
      </w:r>
      <w:r w:rsidR="00E535CC">
        <w:rPr>
          <w:rFonts w:ascii="Times New Roman" w:hAnsi="Times New Roman" w:cs="Times New Roman"/>
          <w:sz w:val="24"/>
          <w:szCs w:val="24"/>
        </w:rPr>
        <w:t xml:space="preserve"> (2015)</w:t>
      </w:r>
      <w:r w:rsidR="00F86539">
        <w:rPr>
          <w:rFonts w:ascii="Times New Roman" w:hAnsi="Times New Roman" w:cs="Times New Roman"/>
          <w:sz w:val="24"/>
          <w:szCs w:val="24"/>
        </w:rPr>
        <w:t xml:space="preserve"> </w:t>
      </w:r>
      <w:r w:rsidR="004B72AD">
        <w:rPr>
          <w:rFonts w:ascii="Times New Roman" w:hAnsi="Times New Roman" w:cs="Times New Roman"/>
          <w:sz w:val="24"/>
          <w:szCs w:val="24"/>
        </w:rPr>
        <w:t>reported</w:t>
      </w:r>
      <w:r w:rsidR="00F86539">
        <w:rPr>
          <w:rFonts w:ascii="Times New Roman" w:hAnsi="Times New Roman" w:cs="Times New Roman"/>
          <w:sz w:val="24"/>
          <w:szCs w:val="24"/>
        </w:rPr>
        <w:t xml:space="preserve"> a significant variation in </w:t>
      </w:r>
      <w:r w:rsidR="00222499">
        <w:rPr>
          <w:rFonts w:ascii="Times New Roman" w:hAnsi="Times New Roman" w:cs="Times New Roman"/>
          <w:sz w:val="24"/>
          <w:szCs w:val="24"/>
        </w:rPr>
        <w:t xml:space="preserve">delivery of </w:t>
      </w:r>
      <w:r w:rsidR="007043FA">
        <w:rPr>
          <w:rFonts w:ascii="Times New Roman" w:hAnsi="Times New Roman" w:cs="Times New Roman"/>
          <w:sz w:val="24"/>
          <w:szCs w:val="24"/>
        </w:rPr>
        <w:t>curriculum</w:t>
      </w:r>
      <w:r w:rsidR="00222499">
        <w:rPr>
          <w:rFonts w:ascii="Times New Roman" w:hAnsi="Times New Roman" w:cs="Times New Roman"/>
          <w:sz w:val="24"/>
          <w:szCs w:val="24"/>
        </w:rPr>
        <w:t>, especially in Year 2 classrooms</w:t>
      </w:r>
      <w:r w:rsidR="009A752A">
        <w:rPr>
          <w:rFonts w:ascii="Times New Roman" w:hAnsi="Times New Roman" w:cs="Times New Roman"/>
          <w:sz w:val="24"/>
          <w:szCs w:val="24"/>
        </w:rPr>
        <w:t>, citing the introduction of</w:t>
      </w:r>
      <w:r w:rsidR="00A239BA">
        <w:rPr>
          <w:rFonts w:ascii="Times New Roman" w:hAnsi="Times New Roman" w:cs="Times New Roman"/>
          <w:sz w:val="24"/>
          <w:szCs w:val="24"/>
        </w:rPr>
        <w:t xml:space="preserve"> Year 2</w:t>
      </w:r>
      <w:r w:rsidR="009A752A">
        <w:rPr>
          <w:rFonts w:ascii="Times New Roman" w:hAnsi="Times New Roman" w:cs="Times New Roman"/>
          <w:sz w:val="24"/>
          <w:szCs w:val="24"/>
        </w:rPr>
        <w:t xml:space="preserve"> statutory</w:t>
      </w:r>
      <w:r w:rsidR="00A239BA">
        <w:rPr>
          <w:rFonts w:ascii="Times New Roman" w:hAnsi="Times New Roman" w:cs="Times New Roman"/>
          <w:sz w:val="24"/>
          <w:szCs w:val="24"/>
        </w:rPr>
        <w:t xml:space="preserve"> assessment</w:t>
      </w:r>
      <w:r w:rsidR="002A0C32">
        <w:rPr>
          <w:rFonts w:ascii="Times New Roman" w:hAnsi="Times New Roman" w:cs="Times New Roman"/>
          <w:sz w:val="24"/>
          <w:szCs w:val="24"/>
        </w:rPr>
        <w:t xml:space="preserve"> in </w:t>
      </w:r>
      <w:r w:rsidR="009C33E3">
        <w:rPr>
          <w:rFonts w:ascii="Times New Roman" w:hAnsi="Times New Roman" w:cs="Times New Roman"/>
          <w:sz w:val="24"/>
          <w:szCs w:val="24"/>
        </w:rPr>
        <w:t>2012/13</w:t>
      </w:r>
      <w:r w:rsidR="00A239BA">
        <w:rPr>
          <w:rFonts w:ascii="Times New Roman" w:hAnsi="Times New Roman" w:cs="Times New Roman"/>
          <w:sz w:val="24"/>
          <w:szCs w:val="24"/>
        </w:rPr>
        <w:t xml:space="preserve"> as one of the </w:t>
      </w:r>
      <w:r w:rsidR="00430489">
        <w:rPr>
          <w:rFonts w:ascii="Times New Roman" w:hAnsi="Times New Roman" w:cs="Times New Roman"/>
          <w:sz w:val="24"/>
          <w:szCs w:val="24"/>
        </w:rPr>
        <w:t>reasons for a decline in educational achievement.</w:t>
      </w:r>
      <w:r w:rsidR="00C21DC2" w:rsidRPr="00C21DC2">
        <w:rPr>
          <w:rFonts w:ascii="Times New Roman" w:hAnsi="Times New Roman" w:cs="Times New Roman"/>
          <w:sz w:val="24"/>
          <w:szCs w:val="24"/>
        </w:rPr>
        <w:t xml:space="preserve"> The tests do not seek to assess learners attainment, instead serving as a resource to evaluate the education system.</w:t>
      </w:r>
    </w:p>
    <w:p w14:paraId="65CE4355" w14:textId="37AC9DA1" w:rsidR="00F1743D" w:rsidRDefault="00AB2C92" w:rsidP="00F1743D">
      <w:pPr>
        <w:spacing w:line="360" w:lineRule="auto"/>
        <w:jc w:val="both"/>
        <w:rPr>
          <w:rFonts w:ascii="Times New Roman" w:hAnsi="Times New Roman" w:cs="Times New Roman"/>
          <w:sz w:val="24"/>
          <w:szCs w:val="24"/>
        </w:rPr>
      </w:pPr>
      <w:r>
        <w:rPr>
          <w:rFonts w:ascii="Times New Roman" w:hAnsi="Times New Roman" w:cs="Times New Roman"/>
          <w:sz w:val="24"/>
          <w:szCs w:val="24"/>
        </w:rPr>
        <w:t>Moreover</w:t>
      </w:r>
      <w:r w:rsidR="00671CD7">
        <w:rPr>
          <w:rFonts w:ascii="Times New Roman" w:hAnsi="Times New Roman" w:cs="Times New Roman"/>
          <w:sz w:val="24"/>
          <w:szCs w:val="24"/>
        </w:rPr>
        <w:t xml:space="preserve">, the need for these tests and the </w:t>
      </w:r>
      <w:r w:rsidR="00B20153">
        <w:rPr>
          <w:rFonts w:ascii="Times New Roman" w:hAnsi="Times New Roman" w:cs="Times New Roman"/>
          <w:sz w:val="24"/>
          <w:szCs w:val="24"/>
        </w:rPr>
        <w:t xml:space="preserve">impact on children’s </w:t>
      </w:r>
      <w:r w:rsidR="00F753D4">
        <w:rPr>
          <w:rFonts w:ascii="Times New Roman" w:hAnsi="Times New Roman" w:cs="Times New Roman"/>
          <w:sz w:val="24"/>
          <w:szCs w:val="24"/>
        </w:rPr>
        <w:t xml:space="preserve">mental health and </w:t>
      </w:r>
      <w:r w:rsidR="00B20153">
        <w:rPr>
          <w:rFonts w:ascii="Times New Roman" w:hAnsi="Times New Roman" w:cs="Times New Roman"/>
          <w:sz w:val="24"/>
          <w:szCs w:val="24"/>
        </w:rPr>
        <w:t>well-being</w:t>
      </w:r>
      <w:r w:rsidR="00671CD7">
        <w:rPr>
          <w:rFonts w:ascii="Times New Roman" w:hAnsi="Times New Roman" w:cs="Times New Roman"/>
          <w:sz w:val="24"/>
          <w:szCs w:val="24"/>
        </w:rPr>
        <w:t xml:space="preserve"> must be considered</w:t>
      </w:r>
      <w:r w:rsidR="00151644">
        <w:rPr>
          <w:rFonts w:ascii="Times New Roman" w:hAnsi="Times New Roman" w:cs="Times New Roman"/>
          <w:sz w:val="24"/>
          <w:szCs w:val="24"/>
        </w:rPr>
        <w:t>.</w:t>
      </w:r>
      <w:r w:rsidR="00D75982">
        <w:rPr>
          <w:rFonts w:ascii="Times New Roman" w:hAnsi="Times New Roman" w:cs="Times New Roman"/>
          <w:sz w:val="24"/>
          <w:szCs w:val="24"/>
        </w:rPr>
        <w:t xml:space="preserve"> A </w:t>
      </w:r>
      <w:r w:rsidR="00F8166C">
        <w:rPr>
          <w:rFonts w:ascii="Times New Roman" w:hAnsi="Times New Roman" w:cs="Times New Roman"/>
          <w:sz w:val="24"/>
          <w:szCs w:val="24"/>
        </w:rPr>
        <w:t xml:space="preserve">survey undertaken by the </w:t>
      </w:r>
      <w:r w:rsidR="00F8166C" w:rsidRPr="0065489B">
        <w:rPr>
          <w:rFonts w:ascii="Times New Roman" w:hAnsi="Times New Roman" w:cs="Times New Roman"/>
          <w:sz w:val="24"/>
          <w:szCs w:val="24"/>
        </w:rPr>
        <w:t>Guardian</w:t>
      </w:r>
      <w:r w:rsidR="00F753D4">
        <w:rPr>
          <w:rFonts w:ascii="Times New Roman" w:hAnsi="Times New Roman" w:cs="Times New Roman"/>
          <w:sz w:val="24"/>
          <w:szCs w:val="24"/>
        </w:rPr>
        <w:t xml:space="preserve"> in 2017 </w:t>
      </w:r>
      <w:r w:rsidR="00BB077A">
        <w:rPr>
          <w:rFonts w:ascii="Times New Roman" w:hAnsi="Times New Roman" w:cs="Times New Roman"/>
          <w:sz w:val="24"/>
          <w:szCs w:val="24"/>
        </w:rPr>
        <w:t xml:space="preserve">stated that </w:t>
      </w:r>
      <w:r w:rsidR="00BB077A" w:rsidRPr="00BB077A">
        <w:rPr>
          <w:rFonts w:ascii="Times New Roman" w:hAnsi="Times New Roman" w:cs="Times New Roman"/>
          <w:sz w:val="24"/>
          <w:szCs w:val="24"/>
        </w:rPr>
        <w:t>82%</w:t>
      </w:r>
      <w:r w:rsidR="001D5DCB">
        <w:rPr>
          <w:rFonts w:ascii="Times New Roman" w:hAnsi="Times New Roman" w:cs="Times New Roman"/>
          <w:sz w:val="24"/>
          <w:szCs w:val="24"/>
        </w:rPr>
        <w:t xml:space="preserve"> of practitioners</w:t>
      </w:r>
      <w:r w:rsidR="00BB077A" w:rsidRPr="00BB077A">
        <w:rPr>
          <w:rFonts w:ascii="Times New Roman" w:hAnsi="Times New Roman" w:cs="Times New Roman"/>
          <w:sz w:val="24"/>
          <w:szCs w:val="24"/>
        </w:rPr>
        <w:t xml:space="preserve"> who</w:t>
      </w:r>
      <w:r w:rsidR="00BB077A">
        <w:rPr>
          <w:rFonts w:ascii="Times New Roman" w:hAnsi="Times New Roman" w:cs="Times New Roman"/>
          <w:sz w:val="24"/>
          <w:szCs w:val="24"/>
        </w:rPr>
        <w:t xml:space="preserve"> participated in</w:t>
      </w:r>
      <w:r w:rsidR="00BB077A" w:rsidRPr="00BB077A">
        <w:rPr>
          <w:rFonts w:ascii="Times New Roman" w:hAnsi="Times New Roman" w:cs="Times New Roman"/>
          <w:sz w:val="24"/>
          <w:szCs w:val="24"/>
        </w:rPr>
        <w:t xml:space="preserve"> the surve</w:t>
      </w:r>
      <w:r w:rsidR="00BB077A">
        <w:rPr>
          <w:rFonts w:ascii="Times New Roman" w:hAnsi="Times New Roman" w:cs="Times New Roman"/>
          <w:sz w:val="24"/>
          <w:szCs w:val="24"/>
        </w:rPr>
        <w:t>y</w:t>
      </w:r>
      <w:r w:rsidR="00BB077A" w:rsidRPr="00BB077A">
        <w:rPr>
          <w:rFonts w:ascii="Times New Roman" w:hAnsi="Times New Roman" w:cs="Times New Roman"/>
          <w:sz w:val="24"/>
          <w:szCs w:val="24"/>
        </w:rPr>
        <w:t xml:space="preserve"> reported an increase in mental health issues among primary school </w:t>
      </w:r>
      <w:r w:rsidR="001372B3">
        <w:rPr>
          <w:rFonts w:ascii="Times New Roman" w:hAnsi="Times New Roman" w:cs="Times New Roman"/>
          <w:sz w:val="24"/>
          <w:szCs w:val="24"/>
        </w:rPr>
        <w:t>learners</w:t>
      </w:r>
      <w:r w:rsidR="00BB077A" w:rsidRPr="00BB077A">
        <w:rPr>
          <w:rFonts w:ascii="Times New Roman" w:hAnsi="Times New Roman" w:cs="Times New Roman"/>
          <w:sz w:val="24"/>
          <w:szCs w:val="24"/>
        </w:rPr>
        <w:t xml:space="preserve"> </w:t>
      </w:r>
      <w:r w:rsidR="00BB077A">
        <w:rPr>
          <w:rFonts w:ascii="Times New Roman" w:hAnsi="Times New Roman" w:cs="Times New Roman"/>
          <w:sz w:val="24"/>
          <w:szCs w:val="24"/>
        </w:rPr>
        <w:t xml:space="preserve">specifically </w:t>
      </w:r>
      <w:r w:rsidR="00BB077A" w:rsidRPr="00BB077A">
        <w:rPr>
          <w:rFonts w:ascii="Times New Roman" w:hAnsi="Times New Roman" w:cs="Times New Roman"/>
          <w:sz w:val="24"/>
          <w:szCs w:val="24"/>
        </w:rPr>
        <w:t xml:space="preserve">around the time of the </w:t>
      </w:r>
      <w:r w:rsidR="00DB1461">
        <w:rPr>
          <w:rFonts w:ascii="Times New Roman" w:hAnsi="Times New Roman" w:cs="Times New Roman"/>
          <w:sz w:val="24"/>
          <w:szCs w:val="24"/>
        </w:rPr>
        <w:t>tests</w:t>
      </w:r>
      <w:r w:rsidR="00BB077A" w:rsidRPr="00BB077A">
        <w:rPr>
          <w:rFonts w:ascii="Times New Roman" w:hAnsi="Times New Roman" w:cs="Times New Roman"/>
          <w:sz w:val="24"/>
          <w:szCs w:val="24"/>
        </w:rPr>
        <w:t>.</w:t>
      </w:r>
      <w:r w:rsidR="00F8166C">
        <w:rPr>
          <w:rFonts w:ascii="Times New Roman" w:hAnsi="Times New Roman" w:cs="Times New Roman"/>
          <w:sz w:val="24"/>
          <w:szCs w:val="24"/>
        </w:rPr>
        <w:t xml:space="preserve"> </w:t>
      </w:r>
    </w:p>
    <w:p w14:paraId="206D5B13" w14:textId="4FD3AFA7" w:rsidR="00A0104A" w:rsidRDefault="00F1743D" w:rsidP="00B55E14">
      <w:pPr>
        <w:spacing w:line="360" w:lineRule="auto"/>
        <w:jc w:val="both"/>
        <w:rPr>
          <w:rFonts w:ascii="Times New Roman" w:hAnsi="Times New Roman" w:cs="Times New Roman"/>
          <w:sz w:val="24"/>
          <w:szCs w:val="24"/>
        </w:rPr>
      </w:pPr>
      <w:r w:rsidRPr="0021448F">
        <w:rPr>
          <w:rFonts w:ascii="Times New Roman" w:hAnsi="Times New Roman" w:cs="Times New Roman"/>
          <w:sz w:val="24"/>
          <w:szCs w:val="24"/>
        </w:rPr>
        <w:lastRenderedPageBreak/>
        <w:t>T</w:t>
      </w:r>
      <w:r w:rsidR="009C7603" w:rsidRPr="0021448F">
        <w:rPr>
          <w:rFonts w:ascii="Times New Roman" w:hAnsi="Times New Roman" w:cs="Times New Roman"/>
          <w:sz w:val="24"/>
          <w:szCs w:val="24"/>
        </w:rPr>
        <w:t xml:space="preserve">o support </w:t>
      </w:r>
      <w:r w:rsidR="0083766F">
        <w:rPr>
          <w:rFonts w:ascii="Times New Roman" w:hAnsi="Times New Roman" w:cs="Times New Roman"/>
          <w:sz w:val="24"/>
          <w:szCs w:val="24"/>
        </w:rPr>
        <w:t xml:space="preserve">this </w:t>
      </w:r>
      <w:r w:rsidR="009C7603" w:rsidRPr="0021448F">
        <w:rPr>
          <w:rFonts w:ascii="Times New Roman" w:hAnsi="Times New Roman" w:cs="Times New Roman"/>
          <w:sz w:val="24"/>
          <w:szCs w:val="24"/>
        </w:rPr>
        <w:t xml:space="preserve">analysis of the Foundation Phase </w:t>
      </w:r>
      <w:r w:rsidR="0083766F">
        <w:rPr>
          <w:rFonts w:ascii="Times New Roman" w:hAnsi="Times New Roman" w:cs="Times New Roman"/>
          <w:sz w:val="24"/>
          <w:szCs w:val="24"/>
        </w:rPr>
        <w:t>assessment</w:t>
      </w:r>
      <w:r w:rsidR="009C7603" w:rsidRPr="0021448F">
        <w:rPr>
          <w:rFonts w:ascii="Times New Roman" w:hAnsi="Times New Roman" w:cs="Times New Roman"/>
          <w:sz w:val="24"/>
          <w:szCs w:val="24"/>
        </w:rPr>
        <w:t>,</w:t>
      </w:r>
      <w:r w:rsidR="0021448F">
        <w:rPr>
          <w:rFonts w:ascii="Times New Roman" w:hAnsi="Times New Roman" w:cs="Times New Roman"/>
          <w:sz w:val="24"/>
          <w:szCs w:val="24"/>
        </w:rPr>
        <w:t xml:space="preserve"> international approaches</w:t>
      </w:r>
      <w:r w:rsidR="00B55E14" w:rsidRPr="0021448F">
        <w:rPr>
          <w:rFonts w:ascii="Times New Roman" w:hAnsi="Times New Roman" w:cs="Times New Roman"/>
          <w:sz w:val="24"/>
          <w:szCs w:val="24"/>
        </w:rPr>
        <w:t xml:space="preserve"> were</w:t>
      </w:r>
      <w:r w:rsidR="0021448F">
        <w:rPr>
          <w:rFonts w:ascii="Times New Roman" w:hAnsi="Times New Roman" w:cs="Times New Roman"/>
          <w:sz w:val="24"/>
          <w:szCs w:val="24"/>
        </w:rPr>
        <w:t xml:space="preserve"> </w:t>
      </w:r>
      <w:r w:rsidR="00B55E14" w:rsidRPr="0021448F">
        <w:rPr>
          <w:rFonts w:ascii="Times New Roman" w:hAnsi="Times New Roman" w:cs="Times New Roman"/>
          <w:sz w:val="24"/>
          <w:szCs w:val="24"/>
        </w:rPr>
        <w:t xml:space="preserve">explored. </w:t>
      </w:r>
      <w:r w:rsidR="0021448F">
        <w:rPr>
          <w:rFonts w:ascii="Times New Roman" w:hAnsi="Times New Roman" w:cs="Times New Roman"/>
          <w:sz w:val="24"/>
          <w:szCs w:val="24"/>
        </w:rPr>
        <w:t>Amon</w:t>
      </w:r>
      <w:r w:rsidR="00040A1A">
        <w:rPr>
          <w:rFonts w:ascii="Times New Roman" w:hAnsi="Times New Roman" w:cs="Times New Roman"/>
          <w:sz w:val="24"/>
          <w:szCs w:val="24"/>
        </w:rPr>
        <w:t>gst them were those that are</w:t>
      </w:r>
      <w:r w:rsidR="009C7603" w:rsidRPr="0021448F">
        <w:rPr>
          <w:rFonts w:ascii="Times New Roman" w:hAnsi="Times New Roman" w:cs="Times New Roman"/>
          <w:sz w:val="24"/>
          <w:szCs w:val="24"/>
        </w:rPr>
        <w:t xml:space="preserve"> commonly seen to represent good practice within the field of early childhood education</w:t>
      </w:r>
      <w:r w:rsidR="00040A1A">
        <w:rPr>
          <w:rFonts w:ascii="Times New Roman" w:hAnsi="Times New Roman" w:cs="Times New Roman"/>
          <w:sz w:val="24"/>
          <w:szCs w:val="24"/>
        </w:rPr>
        <w:t xml:space="preserve"> and care. For the purpose of this piece</w:t>
      </w:r>
      <w:r w:rsidR="00B422D4">
        <w:rPr>
          <w:rFonts w:ascii="Times New Roman" w:hAnsi="Times New Roman" w:cs="Times New Roman"/>
          <w:sz w:val="24"/>
          <w:szCs w:val="24"/>
        </w:rPr>
        <w:t xml:space="preserve"> the </w:t>
      </w:r>
      <w:r w:rsidR="00040A1A" w:rsidRPr="00040A1A">
        <w:rPr>
          <w:rFonts w:ascii="Times New Roman" w:hAnsi="Times New Roman" w:cs="Times New Roman"/>
          <w:sz w:val="24"/>
          <w:szCs w:val="24"/>
        </w:rPr>
        <w:t>Reggio Emilia</w:t>
      </w:r>
      <w:r w:rsidR="00B422D4">
        <w:rPr>
          <w:rFonts w:ascii="Times New Roman" w:hAnsi="Times New Roman" w:cs="Times New Roman"/>
          <w:sz w:val="24"/>
          <w:szCs w:val="24"/>
        </w:rPr>
        <w:t xml:space="preserve"> approach</w:t>
      </w:r>
      <w:r w:rsidR="00AF1369">
        <w:rPr>
          <w:rFonts w:ascii="Times New Roman" w:hAnsi="Times New Roman" w:cs="Times New Roman"/>
          <w:sz w:val="24"/>
          <w:szCs w:val="24"/>
        </w:rPr>
        <w:t>,</w:t>
      </w:r>
      <w:r w:rsidR="00373DB1">
        <w:rPr>
          <w:rFonts w:ascii="Times New Roman" w:hAnsi="Times New Roman" w:cs="Times New Roman"/>
          <w:sz w:val="24"/>
          <w:szCs w:val="24"/>
        </w:rPr>
        <w:t xml:space="preserve"> originat</w:t>
      </w:r>
      <w:r w:rsidR="000043DD">
        <w:rPr>
          <w:rFonts w:ascii="Times New Roman" w:hAnsi="Times New Roman" w:cs="Times New Roman"/>
          <w:sz w:val="24"/>
          <w:szCs w:val="24"/>
        </w:rPr>
        <w:t>ing</w:t>
      </w:r>
      <w:r w:rsidR="00373DB1">
        <w:rPr>
          <w:rFonts w:ascii="Times New Roman" w:hAnsi="Times New Roman" w:cs="Times New Roman"/>
          <w:sz w:val="24"/>
          <w:szCs w:val="24"/>
        </w:rPr>
        <w:t xml:space="preserve"> in Northern Italy</w:t>
      </w:r>
      <w:r w:rsidR="00B422D4">
        <w:rPr>
          <w:rFonts w:ascii="Times New Roman" w:hAnsi="Times New Roman" w:cs="Times New Roman"/>
          <w:sz w:val="24"/>
          <w:szCs w:val="24"/>
        </w:rPr>
        <w:t xml:space="preserve"> will be explored. The approach is</w:t>
      </w:r>
      <w:r w:rsidR="00040A1A" w:rsidRPr="00040A1A">
        <w:rPr>
          <w:rFonts w:ascii="Times New Roman" w:hAnsi="Times New Roman" w:cs="Times New Roman"/>
          <w:sz w:val="24"/>
          <w:szCs w:val="24"/>
        </w:rPr>
        <w:t xml:space="preserve"> underpinned by sociocultural theories</w:t>
      </w:r>
      <w:r w:rsidR="00942365">
        <w:rPr>
          <w:rFonts w:ascii="Times New Roman" w:hAnsi="Times New Roman" w:cs="Times New Roman"/>
          <w:sz w:val="24"/>
          <w:szCs w:val="24"/>
        </w:rPr>
        <w:t xml:space="preserve"> and a child-centred tradition</w:t>
      </w:r>
      <w:r w:rsidR="009C7603" w:rsidRPr="0021448F">
        <w:rPr>
          <w:rFonts w:ascii="Times New Roman" w:hAnsi="Times New Roman" w:cs="Times New Roman"/>
          <w:sz w:val="24"/>
          <w:szCs w:val="24"/>
        </w:rPr>
        <w:t xml:space="preserve"> underpinned by constructivist/developmental theory. </w:t>
      </w:r>
      <w:r w:rsidR="00617303" w:rsidRPr="000D1BFA">
        <w:rPr>
          <w:rFonts w:ascii="Times New Roman" w:hAnsi="Times New Roman" w:cs="Times New Roman"/>
          <w:sz w:val="24"/>
          <w:szCs w:val="24"/>
        </w:rPr>
        <w:t>In contrast to The Foundation Phase</w:t>
      </w:r>
      <w:r w:rsidR="00CA4492" w:rsidRPr="000D1BFA">
        <w:rPr>
          <w:rFonts w:ascii="Times New Roman" w:hAnsi="Times New Roman" w:cs="Times New Roman"/>
          <w:sz w:val="24"/>
          <w:szCs w:val="24"/>
        </w:rPr>
        <w:t xml:space="preserve">, the approach </w:t>
      </w:r>
      <w:r w:rsidR="00223DE8" w:rsidRPr="000D1BFA">
        <w:rPr>
          <w:rFonts w:ascii="Times New Roman" w:hAnsi="Times New Roman" w:cs="Times New Roman"/>
          <w:sz w:val="24"/>
          <w:szCs w:val="24"/>
        </w:rPr>
        <w:t xml:space="preserve">is based on </w:t>
      </w:r>
      <w:r w:rsidR="000B6F2C" w:rsidRPr="000D1BFA">
        <w:rPr>
          <w:rFonts w:ascii="Times New Roman" w:hAnsi="Times New Roman" w:cs="Times New Roman"/>
          <w:sz w:val="24"/>
          <w:szCs w:val="24"/>
        </w:rPr>
        <w:t xml:space="preserve">beliefs and confidence in the child </w:t>
      </w:r>
      <w:r w:rsidR="00345870" w:rsidRPr="000D1BFA">
        <w:rPr>
          <w:rFonts w:ascii="Times New Roman" w:hAnsi="Times New Roman" w:cs="Times New Roman"/>
          <w:sz w:val="24"/>
          <w:szCs w:val="24"/>
        </w:rPr>
        <w:t>to be</w:t>
      </w:r>
      <w:r w:rsidR="00043AC2" w:rsidRPr="000D1BFA">
        <w:rPr>
          <w:rFonts w:ascii="Times New Roman" w:hAnsi="Times New Roman" w:cs="Times New Roman"/>
          <w:sz w:val="24"/>
          <w:szCs w:val="24"/>
        </w:rPr>
        <w:t xml:space="preserve"> competent</w:t>
      </w:r>
      <w:r w:rsidR="00345870" w:rsidRPr="000D1BFA">
        <w:rPr>
          <w:rFonts w:ascii="Times New Roman" w:hAnsi="Times New Roman" w:cs="Times New Roman"/>
          <w:sz w:val="24"/>
          <w:szCs w:val="24"/>
        </w:rPr>
        <w:t xml:space="preserve"> to direct their own learning, thus</w:t>
      </w:r>
      <w:r w:rsidR="00043AC2" w:rsidRPr="000D1BFA">
        <w:rPr>
          <w:rFonts w:ascii="Times New Roman" w:hAnsi="Times New Roman" w:cs="Times New Roman"/>
          <w:sz w:val="24"/>
          <w:szCs w:val="24"/>
        </w:rPr>
        <w:t xml:space="preserve"> </w:t>
      </w:r>
      <w:r w:rsidR="001A0CCA" w:rsidRPr="000D1BFA">
        <w:rPr>
          <w:rFonts w:ascii="Times New Roman" w:hAnsi="Times New Roman" w:cs="Times New Roman"/>
          <w:sz w:val="24"/>
          <w:szCs w:val="24"/>
        </w:rPr>
        <w:t xml:space="preserve">follows a curriculum directed by the child as opposed to </w:t>
      </w:r>
      <w:r w:rsidR="00296A9A" w:rsidRPr="000D1BFA">
        <w:rPr>
          <w:rFonts w:ascii="Times New Roman" w:hAnsi="Times New Roman" w:cs="Times New Roman"/>
          <w:sz w:val="24"/>
          <w:szCs w:val="24"/>
        </w:rPr>
        <w:t xml:space="preserve">a </w:t>
      </w:r>
      <w:r w:rsidR="001A0CCA" w:rsidRPr="000D1BFA">
        <w:rPr>
          <w:rFonts w:ascii="Times New Roman" w:hAnsi="Times New Roman" w:cs="Times New Roman"/>
          <w:sz w:val="24"/>
          <w:szCs w:val="24"/>
        </w:rPr>
        <w:t xml:space="preserve">statutory </w:t>
      </w:r>
      <w:r w:rsidR="005359B1" w:rsidRPr="000D1BFA">
        <w:rPr>
          <w:rFonts w:ascii="Times New Roman" w:hAnsi="Times New Roman" w:cs="Times New Roman"/>
          <w:sz w:val="24"/>
          <w:szCs w:val="24"/>
        </w:rPr>
        <w:t xml:space="preserve">curricula </w:t>
      </w:r>
      <w:r w:rsidR="001A0CCA" w:rsidRPr="000D1BFA">
        <w:rPr>
          <w:rFonts w:ascii="Times New Roman" w:hAnsi="Times New Roman" w:cs="Times New Roman"/>
          <w:sz w:val="24"/>
          <w:szCs w:val="24"/>
        </w:rPr>
        <w:t>framework</w:t>
      </w:r>
      <w:r w:rsidR="00043AC2" w:rsidRPr="000D1BFA">
        <w:rPr>
          <w:rFonts w:ascii="Times New Roman" w:hAnsi="Times New Roman" w:cs="Times New Roman"/>
          <w:sz w:val="24"/>
          <w:szCs w:val="24"/>
        </w:rPr>
        <w:t>.</w:t>
      </w:r>
    </w:p>
    <w:p w14:paraId="16438DE4" w14:textId="569B9BCE" w:rsidR="005F10CF" w:rsidRDefault="0037608A" w:rsidP="00B55E14">
      <w:pPr>
        <w:spacing w:line="360" w:lineRule="auto"/>
        <w:jc w:val="both"/>
        <w:rPr>
          <w:rFonts w:ascii="Times New Roman" w:hAnsi="Times New Roman" w:cs="Times New Roman"/>
          <w:sz w:val="24"/>
          <w:szCs w:val="24"/>
        </w:rPr>
      </w:pPr>
      <w:r w:rsidRPr="0065489B">
        <w:rPr>
          <w:rFonts w:ascii="Times New Roman" w:hAnsi="Times New Roman" w:cs="Times New Roman"/>
          <w:sz w:val="24"/>
          <w:szCs w:val="24"/>
        </w:rPr>
        <w:t>Stoudt</w:t>
      </w:r>
      <w:r>
        <w:rPr>
          <w:rFonts w:ascii="Times New Roman" w:hAnsi="Times New Roman" w:cs="Times New Roman"/>
          <w:sz w:val="24"/>
          <w:szCs w:val="24"/>
        </w:rPr>
        <w:t xml:space="preserve"> (2021</w:t>
      </w:r>
      <w:r w:rsidR="00F52077">
        <w:rPr>
          <w:rFonts w:ascii="Times New Roman" w:hAnsi="Times New Roman" w:cs="Times New Roman"/>
          <w:sz w:val="24"/>
          <w:szCs w:val="24"/>
        </w:rPr>
        <w:t xml:space="preserve">) explains </w:t>
      </w:r>
      <w:r w:rsidR="005F10CF" w:rsidRPr="005F10CF">
        <w:rPr>
          <w:rFonts w:ascii="Times New Roman" w:hAnsi="Times New Roman" w:cs="Times New Roman"/>
          <w:sz w:val="24"/>
          <w:szCs w:val="24"/>
        </w:rPr>
        <w:t xml:space="preserve">The Reggio Emilia approach to early years education puts children </w:t>
      </w:r>
      <w:r w:rsidR="005F10CF">
        <w:rPr>
          <w:rFonts w:ascii="Times New Roman" w:hAnsi="Times New Roman" w:cs="Times New Roman"/>
          <w:sz w:val="24"/>
          <w:szCs w:val="24"/>
        </w:rPr>
        <w:t>at the core of the learning process</w:t>
      </w:r>
      <w:r w:rsidR="00E5105B">
        <w:rPr>
          <w:rFonts w:ascii="Times New Roman" w:hAnsi="Times New Roman" w:cs="Times New Roman"/>
          <w:sz w:val="24"/>
          <w:szCs w:val="24"/>
        </w:rPr>
        <w:t>. Children are seen</w:t>
      </w:r>
      <w:r w:rsidR="005F10CF" w:rsidRPr="005F10CF">
        <w:rPr>
          <w:rFonts w:ascii="Times New Roman" w:hAnsi="Times New Roman" w:cs="Times New Roman"/>
          <w:sz w:val="24"/>
          <w:szCs w:val="24"/>
        </w:rPr>
        <w:t xml:space="preserve"> as </w:t>
      </w:r>
      <w:r w:rsidR="007201AC">
        <w:rPr>
          <w:rFonts w:ascii="Times New Roman" w:hAnsi="Times New Roman" w:cs="Times New Roman"/>
          <w:sz w:val="24"/>
          <w:szCs w:val="24"/>
        </w:rPr>
        <w:t xml:space="preserve">capable, </w:t>
      </w:r>
      <w:r w:rsidR="005F10CF" w:rsidRPr="005F10CF">
        <w:rPr>
          <w:rFonts w:ascii="Times New Roman" w:hAnsi="Times New Roman" w:cs="Times New Roman"/>
          <w:sz w:val="24"/>
          <w:szCs w:val="24"/>
        </w:rPr>
        <w:t>curious individuals with the</w:t>
      </w:r>
      <w:r w:rsidR="003F1806">
        <w:rPr>
          <w:rFonts w:ascii="Times New Roman" w:hAnsi="Times New Roman" w:cs="Times New Roman"/>
          <w:sz w:val="24"/>
          <w:szCs w:val="24"/>
        </w:rPr>
        <w:t xml:space="preserve"> capability</w:t>
      </w:r>
      <w:r w:rsidR="005F10CF" w:rsidRPr="005F10CF">
        <w:rPr>
          <w:rFonts w:ascii="Times New Roman" w:hAnsi="Times New Roman" w:cs="Times New Roman"/>
          <w:sz w:val="24"/>
          <w:szCs w:val="24"/>
        </w:rPr>
        <w:t xml:space="preserve"> and potential to </w:t>
      </w:r>
      <w:r w:rsidR="002B5135">
        <w:rPr>
          <w:rFonts w:ascii="Times New Roman" w:hAnsi="Times New Roman" w:cs="Times New Roman"/>
          <w:sz w:val="24"/>
          <w:szCs w:val="24"/>
        </w:rPr>
        <w:t xml:space="preserve">create and </w:t>
      </w:r>
      <w:r w:rsidR="005F10CF" w:rsidRPr="005F10CF">
        <w:rPr>
          <w:rFonts w:ascii="Times New Roman" w:hAnsi="Times New Roman" w:cs="Times New Roman"/>
          <w:sz w:val="24"/>
          <w:szCs w:val="24"/>
        </w:rPr>
        <w:t>develop</w:t>
      </w:r>
      <w:r w:rsidR="002B5135">
        <w:rPr>
          <w:rFonts w:ascii="Times New Roman" w:hAnsi="Times New Roman" w:cs="Times New Roman"/>
          <w:sz w:val="24"/>
          <w:szCs w:val="24"/>
        </w:rPr>
        <w:t xml:space="preserve"> their own learning</w:t>
      </w:r>
      <w:r w:rsidR="005F10CF" w:rsidRPr="005F10CF">
        <w:rPr>
          <w:rFonts w:ascii="Times New Roman" w:hAnsi="Times New Roman" w:cs="Times New Roman"/>
          <w:sz w:val="24"/>
          <w:szCs w:val="24"/>
        </w:rPr>
        <w:t xml:space="preserve"> from their environment</w:t>
      </w:r>
      <w:r w:rsidR="0008596F">
        <w:rPr>
          <w:rFonts w:ascii="Times New Roman" w:hAnsi="Times New Roman" w:cs="Times New Roman"/>
          <w:sz w:val="24"/>
          <w:szCs w:val="24"/>
        </w:rPr>
        <w:t xml:space="preserve"> alongside</w:t>
      </w:r>
      <w:r w:rsidR="005F10CF" w:rsidRPr="005F10CF">
        <w:rPr>
          <w:rFonts w:ascii="Times New Roman" w:hAnsi="Times New Roman" w:cs="Times New Roman"/>
          <w:sz w:val="24"/>
          <w:szCs w:val="24"/>
        </w:rPr>
        <w:t xml:space="preserve"> the relationships they build with others.</w:t>
      </w:r>
      <w:r w:rsidR="004E66A0">
        <w:rPr>
          <w:rFonts w:ascii="Times New Roman" w:hAnsi="Times New Roman" w:cs="Times New Roman"/>
          <w:sz w:val="24"/>
          <w:szCs w:val="24"/>
        </w:rPr>
        <w:t xml:space="preserve"> The </w:t>
      </w:r>
      <w:r w:rsidR="004E66A0" w:rsidRPr="004E66A0">
        <w:rPr>
          <w:rFonts w:ascii="Times New Roman" w:hAnsi="Times New Roman" w:cs="Times New Roman"/>
          <w:sz w:val="24"/>
          <w:szCs w:val="24"/>
        </w:rPr>
        <w:t>philosophy</w:t>
      </w:r>
      <w:r w:rsidR="004E66A0">
        <w:rPr>
          <w:rFonts w:ascii="Times New Roman" w:hAnsi="Times New Roman" w:cs="Times New Roman"/>
          <w:sz w:val="24"/>
          <w:szCs w:val="24"/>
        </w:rPr>
        <w:t xml:space="preserve"> includes</w:t>
      </w:r>
      <w:r w:rsidR="004E66A0" w:rsidRPr="004E66A0">
        <w:rPr>
          <w:rFonts w:ascii="Times New Roman" w:hAnsi="Times New Roman" w:cs="Times New Roman"/>
          <w:sz w:val="24"/>
          <w:szCs w:val="24"/>
        </w:rPr>
        <w:t xml:space="preserve"> four key principles focus</w:t>
      </w:r>
      <w:r w:rsidR="004E66A0">
        <w:rPr>
          <w:rFonts w:ascii="Times New Roman" w:hAnsi="Times New Roman" w:cs="Times New Roman"/>
          <w:sz w:val="24"/>
          <w:szCs w:val="24"/>
        </w:rPr>
        <w:t>sing</w:t>
      </w:r>
      <w:r w:rsidR="004E66A0" w:rsidRPr="004E66A0">
        <w:rPr>
          <w:rFonts w:ascii="Times New Roman" w:hAnsi="Times New Roman" w:cs="Times New Roman"/>
          <w:sz w:val="24"/>
          <w:szCs w:val="24"/>
        </w:rPr>
        <w:t xml:space="preserve"> on a child's natural development</w:t>
      </w:r>
      <w:r w:rsidR="004E66A0">
        <w:rPr>
          <w:rFonts w:ascii="Times New Roman" w:hAnsi="Times New Roman" w:cs="Times New Roman"/>
          <w:sz w:val="24"/>
          <w:szCs w:val="24"/>
        </w:rPr>
        <w:t xml:space="preserve"> of learning</w:t>
      </w:r>
      <w:r w:rsidR="004E66A0" w:rsidRPr="004E66A0">
        <w:rPr>
          <w:rFonts w:ascii="Times New Roman" w:hAnsi="Times New Roman" w:cs="Times New Roman"/>
          <w:sz w:val="24"/>
          <w:szCs w:val="24"/>
        </w:rPr>
        <w:t xml:space="preserve">. The approach </w:t>
      </w:r>
      <w:r w:rsidR="004E66A0">
        <w:rPr>
          <w:rFonts w:ascii="Times New Roman" w:hAnsi="Times New Roman" w:cs="Times New Roman"/>
          <w:sz w:val="24"/>
          <w:szCs w:val="24"/>
        </w:rPr>
        <w:t>combines a blend of</w:t>
      </w:r>
      <w:r w:rsidR="004E66A0" w:rsidRPr="004E66A0">
        <w:rPr>
          <w:rFonts w:ascii="Times New Roman" w:hAnsi="Times New Roman" w:cs="Times New Roman"/>
          <w:sz w:val="24"/>
          <w:szCs w:val="24"/>
        </w:rPr>
        <w:t xml:space="preserve"> child-centred and </w:t>
      </w:r>
      <w:r w:rsidR="004E66A0">
        <w:rPr>
          <w:rFonts w:ascii="Times New Roman" w:hAnsi="Times New Roman" w:cs="Times New Roman"/>
          <w:sz w:val="24"/>
          <w:szCs w:val="24"/>
        </w:rPr>
        <w:t xml:space="preserve">practitioner </w:t>
      </w:r>
      <w:r w:rsidR="004E66A0" w:rsidRPr="004E66A0">
        <w:rPr>
          <w:rFonts w:ascii="Times New Roman" w:hAnsi="Times New Roman" w:cs="Times New Roman"/>
          <w:sz w:val="24"/>
          <w:szCs w:val="24"/>
        </w:rPr>
        <w:t>directed</w:t>
      </w:r>
      <w:r w:rsidR="004E66A0">
        <w:rPr>
          <w:rFonts w:ascii="Times New Roman" w:hAnsi="Times New Roman" w:cs="Times New Roman"/>
          <w:sz w:val="24"/>
          <w:szCs w:val="24"/>
        </w:rPr>
        <w:t xml:space="preserve"> experiences</w:t>
      </w:r>
      <w:r w:rsidR="004E66A0" w:rsidRPr="004E66A0">
        <w:rPr>
          <w:rFonts w:ascii="Times New Roman" w:hAnsi="Times New Roman" w:cs="Times New Roman"/>
          <w:sz w:val="24"/>
          <w:szCs w:val="24"/>
        </w:rPr>
        <w:t xml:space="preserve">, </w:t>
      </w:r>
      <w:r w:rsidR="004E66A0">
        <w:rPr>
          <w:rFonts w:ascii="Times New Roman" w:hAnsi="Times New Roman" w:cs="Times New Roman"/>
          <w:sz w:val="24"/>
          <w:szCs w:val="24"/>
        </w:rPr>
        <w:t>adopting the belief</w:t>
      </w:r>
      <w:r w:rsidR="004E66A0" w:rsidRPr="004E66A0">
        <w:rPr>
          <w:rFonts w:ascii="Times New Roman" w:hAnsi="Times New Roman" w:cs="Times New Roman"/>
          <w:sz w:val="24"/>
          <w:szCs w:val="24"/>
        </w:rPr>
        <w:t xml:space="preserve"> that learning must make sense to the </w:t>
      </w:r>
      <w:r w:rsidR="004E66A0">
        <w:rPr>
          <w:rFonts w:ascii="Times New Roman" w:hAnsi="Times New Roman" w:cs="Times New Roman"/>
          <w:sz w:val="24"/>
          <w:szCs w:val="24"/>
        </w:rPr>
        <w:t>child</w:t>
      </w:r>
      <w:r w:rsidR="004E66A0" w:rsidRPr="004E66A0">
        <w:rPr>
          <w:rFonts w:ascii="Times New Roman" w:hAnsi="Times New Roman" w:cs="Times New Roman"/>
          <w:sz w:val="24"/>
          <w:szCs w:val="24"/>
        </w:rPr>
        <w:t xml:space="preserve"> to</w:t>
      </w:r>
      <w:r w:rsidR="004E66A0">
        <w:rPr>
          <w:rFonts w:ascii="Times New Roman" w:hAnsi="Times New Roman" w:cs="Times New Roman"/>
          <w:sz w:val="24"/>
          <w:szCs w:val="24"/>
        </w:rPr>
        <w:t xml:space="preserve"> create</w:t>
      </w:r>
      <w:r w:rsidR="004E66A0" w:rsidRPr="004E66A0">
        <w:rPr>
          <w:rFonts w:ascii="Times New Roman" w:hAnsi="Times New Roman" w:cs="Times New Roman"/>
          <w:sz w:val="24"/>
          <w:szCs w:val="24"/>
        </w:rPr>
        <w:t xml:space="preserve"> effective and meaningful</w:t>
      </w:r>
      <w:r w:rsidR="004E66A0">
        <w:rPr>
          <w:rFonts w:ascii="Times New Roman" w:hAnsi="Times New Roman" w:cs="Times New Roman"/>
          <w:sz w:val="24"/>
          <w:szCs w:val="24"/>
        </w:rPr>
        <w:t xml:space="preserve"> experiences</w:t>
      </w:r>
      <w:r w:rsidR="004E66A0" w:rsidRPr="004E66A0">
        <w:rPr>
          <w:rFonts w:ascii="Times New Roman" w:hAnsi="Times New Roman" w:cs="Times New Roman"/>
          <w:sz w:val="24"/>
          <w:szCs w:val="24"/>
        </w:rPr>
        <w:t>.</w:t>
      </w:r>
    </w:p>
    <w:p w14:paraId="319C8454" w14:textId="0A02218C" w:rsidR="004F00F9" w:rsidRDefault="004F00F9" w:rsidP="00B55E14">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the</w:t>
      </w:r>
      <w:r w:rsidRPr="004F00F9">
        <w:rPr>
          <w:rFonts w:ascii="Times New Roman" w:hAnsi="Times New Roman" w:cs="Times New Roman"/>
          <w:sz w:val="24"/>
          <w:szCs w:val="24"/>
        </w:rPr>
        <w:t xml:space="preserve"> child's</w:t>
      </w:r>
      <w:r>
        <w:rPr>
          <w:rFonts w:ascii="Times New Roman" w:hAnsi="Times New Roman" w:cs="Times New Roman"/>
          <w:sz w:val="24"/>
          <w:szCs w:val="24"/>
        </w:rPr>
        <w:t xml:space="preserve"> ideas are</w:t>
      </w:r>
      <w:r w:rsidRPr="004F00F9">
        <w:rPr>
          <w:rFonts w:ascii="Times New Roman" w:hAnsi="Times New Roman" w:cs="Times New Roman"/>
          <w:sz w:val="24"/>
          <w:szCs w:val="24"/>
        </w:rPr>
        <w:t xml:space="preserve"> </w:t>
      </w:r>
      <w:r>
        <w:rPr>
          <w:rFonts w:ascii="Times New Roman" w:hAnsi="Times New Roman" w:cs="Times New Roman"/>
          <w:sz w:val="24"/>
          <w:szCs w:val="24"/>
        </w:rPr>
        <w:t>valued</w:t>
      </w:r>
      <w:r w:rsidR="0008596F">
        <w:rPr>
          <w:rFonts w:ascii="Times New Roman" w:hAnsi="Times New Roman" w:cs="Times New Roman"/>
          <w:sz w:val="24"/>
          <w:szCs w:val="24"/>
        </w:rPr>
        <w:t>,</w:t>
      </w:r>
      <w:r w:rsidRPr="004F00F9">
        <w:rPr>
          <w:rFonts w:ascii="Times New Roman" w:hAnsi="Times New Roman" w:cs="Times New Roman"/>
          <w:sz w:val="24"/>
          <w:szCs w:val="24"/>
        </w:rPr>
        <w:t xml:space="preserve"> and </w:t>
      </w:r>
      <w:r>
        <w:rPr>
          <w:rFonts w:ascii="Times New Roman" w:hAnsi="Times New Roman" w:cs="Times New Roman"/>
          <w:sz w:val="24"/>
          <w:szCs w:val="24"/>
        </w:rPr>
        <w:t>encouragement is given</w:t>
      </w:r>
      <w:r w:rsidRPr="004F00F9">
        <w:rPr>
          <w:rFonts w:ascii="Times New Roman" w:hAnsi="Times New Roman" w:cs="Times New Roman"/>
          <w:sz w:val="24"/>
          <w:szCs w:val="24"/>
        </w:rPr>
        <w:t xml:space="preserve"> to follow their own </w:t>
      </w:r>
      <w:r>
        <w:rPr>
          <w:rFonts w:ascii="Times New Roman" w:hAnsi="Times New Roman" w:cs="Times New Roman"/>
          <w:sz w:val="24"/>
          <w:szCs w:val="24"/>
        </w:rPr>
        <w:t>unique learning trajectory</w:t>
      </w:r>
      <w:r w:rsidRPr="004F00F9">
        <w:rPr>
          <w:rFonts w:ascii="Times New Roman" w:hAnsi="Times New Roman" w:cs="Times New Roman"/>
          <w:sz w:val="24"/>
          <w:szCs w:val="24"/>
        </w:rPr>
        <w:t>.</w:t>
      </w:r>
      <w:r w:rsidR="002B32C3">
        <w:rPr>
          <w:rFonts w:ascii="Times New Roman" w:hAnsi="Times New Roman" w:cs="Times New Roman"/>
          <w:sz w:val="24"/>
          <w:szCs w:val="24"/>
        </w:rPr>
        <w:t xml:space="preserve"> Individual</w:t>
      </w:r>
      <w:r w:rsidR="002B32C3" w:rsidRPr="002B32C3">
        <w:rPr>
          <w:rFonts w:ascii="Times New Roman" w:hAnsi="Times New Roman" w:cs="Times New Roman"/>
          <w:sz w:val="24"/>
          <w:szCs w:val="24"/>
        </w:rPr>
        <w:t xml:space="preserve"> learning</w:t>
      </w:r>
      <w:r w:rsidR="002278F0">
        <w:rPr>
          <w:rFonts w:ascii="Times New Roman" w:hAnsi="Times New Roman" w:cs="Times New Roman"/>
          <w:sz w:val="24"/>
          <w:szCs w:val="24"/>
        </w:rPr>
        <w:t xml:space="preserve"> and control over the direction of the curriculum</w:t>
      </w:r>
      <w:r w:rsidR="002B32C3" w:rsidRPr="002B32C3">
        <w:rPr>
          <w:rFonts w:ascii="Times New Roman" w:hAnsi="Times New Roman" w:cs="Times New Roman"/>
          <w:sz w:val="24"/>
          <w:szCs w:val="24"/>
        </w:rPr>
        <w:t xml:space="preserve"> is driven by the child who active</w:t>
      </w:r>
      <w:r w:rsidR="002B32C3">
        <w:rPr>
          <w:rFonts w:ascii="Times New Roman" w:hAnsi="Times New Roman" w:cs="Times New Roman"/>
          <w:sz w:val="24"/>
          <w:szCs w:val="24"/>
        </w:rPr>
        <w:t>ly</w:t>
      </w:r>
      <w:r w:rsidR="002B32C3" w:rsidRPr="002B32C3">
        <w:rPr>
          <w:rFonts w:ascii="Times New Roman" w:hAnsi="Times New Roman" w:cs="Times New Roman"/>
          <w:sz w:val="24"/>
          <w:szCs w:val="24"/>
        </w:rPr>
        <w:t xml:space="preserve"> </w:t>
      </w:r>
      <w:r w:rsidR="00817025">
        <w:rPr>
          <w:rFonts w:ascii="Times New Roman" w:hAnsi="Times New Roman" w:cs="Times New Roman"/>
          <w:sz w:val="24"/>
          <w:szCs w:val="24"/>
        </w:rPr>
        <w:t>plays a vital role in</w:t>
      </w:r>
      <w:r w:rsidR="002B32C3" w:rsidRPr="002B32C3">
        <w:rPr>
          <w:rFonts w:ascii="Times New Roman" w:hAnsi="Times New Roman" w:cs="Times New Roman"/>
          <w:sz w:val="24"/>
          <w:szCs w:val="24"/>
        </w:rPr>
        <w:t xml:space="preserve"> co-construct</w:t>
      </w:r>
      <w:r w:rsidR="00817025">
        <w:rPr>
          <w:rFonts w:ascii="Times New Roman" w:hAnsi="Times New Roman" w:cs="Times New Roman"/>
          <w:sz w:val="24"/>
          <w:szCs w:val="24"/>
        </w:rPr>
        <w:t>ing their own</w:t>
      </w:r>
      <w:r w:rsidR="00356A59">
        <w:rPr>
          <w:rFonts w:ascii="Times New Roman" w:hAnsi="Times New Roman" w:cs="Times New Roman"/>
          <w:sz w:val="24"/>
          <w:szCs w:val="24"/>
        </w:rPr>
        <w:t xml:space="preserve"> learning through</w:t>
      </w:r>
      <w:r w:rsidR="002B32C3" w:rsidRPr="002B32C3">
        <w:rPr>
          <w:rFonts w:ascii="Times New Roman" w:hAnsi="Times New Roman" w:cs="Times New Roman"/>
          <w:sz w:val="24"/>
          <w:szCs w:val="24"/>
        </w:rPr>
        <w:t xml:space="preserve"> their own knowledge</w:t>
      </w:r>
      <w:r w:rsidR="00817025">
        <w:rPr>
          <w:rFonts w:ascii="Times New Roman" w:hAnsi="Times New Roman" w:cs="Times New Roman"/>
          <w:sz w:val="24"/>
          <w:szCs w:val="24"/>
        </w:rPr>
        <w:t xml:space="preserve"> and skills</w:t>
      </w:r>
      <w:r w:rsidR="002B32C3" w:rsidRPr="002B32C3">
        <w:rPr>
          <w:rFonts w:ascii="Times New Roman" w:hAnsi="Times New Roman" w:cs="Times New Roman"/>
          <w:sz w:val="24"/>
          <w:szCs w:val="24"/>
        </w:rPr>
        <w:t>.</w:t>
      </w:r>
      <w:r w:rsidR="00817025">
        <w:rPr>
          <w:rFonts w:ascii="Times New Roman" w:hAnsi="Times New Roman" w:cs="Times New Roman"/>
          <w:sz w:val="24"/>
          <w:szCs w:val="24"/>
        </w:rPr>
        <w:t xml:space="preserve"> </w:t>
      </w:r>
      <w:r w:rsidRPr="004F00F9">
        <w:rPr>
          <w:rFonts w:ascii="Times New Roman" w:hAnsi="Times New Roman" w:cs="Times New Roman"/>
          <w:sz w:val="24"/>
          <w:szCs w:val="24"/>
        </w:rPr>
        <w:t xml:space="preserve">It is believed that a child's </w:t>
      </w:r>
      <w:r>
        <w:rPr>
          <w:rFonts w:ascii="Times New Roman" w:hAnsi="Times New Roman" w:cs="Times New Roman"/>
          <w:sz w:val="24"/>
          <w:szCs w:val="24"/>
        </w:rPr>
        <w:t>innate</w:t>
      </w:r>
      <w:r w:rsidRPr="004F00F9">
        <w:rPr>
          <w:rFonts w:ascii="Times New Roman" w:hAnsi="Times New Roman" w:cs="Times New Roman"/>
          <w:sz w:val="24"/>
          <w:szCs w:val="24"/>
        </w:rPr>
        <w:t xml:space="preserve"> sense of curiosity, along with their </w:t>
      </w:r>
      <w:r w:rsidR="005359B1" w:rsidRPr="004F00F9">
        <w:rPr>
          <w:rFonts w:ascii="Times New Roman" w:hAnsi="Times New Roman" w:cs="Times New Roman"/>
          <w:sz w:val="24"/>
          <w:szCs w:val="24"/>
        </w:rPr>
        <w:t>natural</w:t>
      </w:r>
      <w:r w:rsidR="005359B1">
        <w:rPr>
          <w:rFonts w:ascii="Times New Roman" w:hAnsi="Times New Roman" w:cs="Times New Roman"/>
          <w:sz w:val="24"/>
          <w:szCs w:val="24"/>
        </w:rPr>
        <w:t xml:space="preserve"> learning</w:t>
      </w:r>
      <w:r w:rsidRPr="004F00F9">
        <w:rPr>
          <w:rFonts w:ascii="Times New Roman" w:hAnsi="Times New Roman" w:cs="Times New Roman"/>
          <w:sz w:val="24"/>
          <w:szCs w:val="24"/>
        </w:rPr>
        <w:t xml:space="preserve"> potential will foster a</w:t>
      </w:r>
      <w:r w:rsidR="005359B1">
        <w:rPr>
          <w:rFonts w:ascii="Times New Roman" w:hAnsi="Times New Roman" w:cs="Times New Roman"/>
          <w:sz w:val="24"/>
          <w:szCs w:val="24"/>
        </w:rPr>
        <w:t xml:space="preserve"> passion to </w:t>
      </w:r>
      <w:r w:rsidRPr="004F00F9">
        <w:rPr>
          <w:rFonts w:ascii="Times New Roman" w:hAnsi="Times New Roman" w:cs="Times New Roman"/>
          <w:sz w:val="24"/>
          <w:szCs w:val="24"/>
        </w:rPr>
        <w:t>learn, allowing them</w:t>
      </w:r>
      <w:r w:rsidR="005359B1">
        <w:rPr>
          <w:rFonts w:ascii="Times New Roman" w:hAnsi="Times New Roman" w:cs="Times New Roman"/>
          <w:sz w:val="24"/>
          <w:szCs w:val="24"/>
        </w:rPr>
        <w:t xml:space="preserve"> opportunities</w:t>
      </w:r>
      <w:r w:rsidRPr="004F00F9">
        <w:rPr>
          <w:rFonts w:ascii="Times New Roman" w:hAnsi="Times New Roman" w:cs="Times New Roman"/>
          <w:sz w:val="24"/>
          <w:szCs w:val="24"/>
        </w:rPr>
        <w:t xml:space="preserve"> to succeed </w:t>
      </w:r>
      <w:r w:rsidR="00817025">
        <w:rPr>
          <w:rFonts w:ascii="Times New Roman" w:hAnsi="Times New Roman" w:cs="Times New Roman"/>
          <w:sz w:val="24"/>
          <w:szCs w:val="24"/>
        </w:rPr>
        <w:t>as they mature</w:t>
      </w:r>
      <w:r w:rsidRPr="004F00F9">
        <w:rPr>
          <w:rFonts w:ascii="Times New Roman" w:hAnsi="Times New Roman" w:cs="Times New Roman"/>
          <w:sz w:val="24"/>
          <w:szCs w:val="24"/>
        </w:rPr>
        <w:t xml:space="preserve">. </w:t>
      </w:r>
      <w:r w:rsidR="00817025">
        <w:rPr>
          <w:rFonts w:ascii="Times New Roman" w:hAnsi="Times New Roman" w:cs="Times New Roman"/>
          <w:sz w:val="24"/>
          <w:szCs w:val="24"/>
        </w:rPr>
        <w:t xml:space="preserve">Indeed, </w:t>
      </w:r>
      <w:r w:rsidR="002F5F23" w:rsidRPr="0065489B">
        <w:rPr>
          <w:rFonts w:ascii="Times New Roman" w:hAnsi="Times New Roman" w:cs="Times New Roman"/>
          <w:sz w:val="24"/>
          <w:szCs w:val="24"/>
        </w:rPr>
        <w:t xml:space="preserve">Gestwicki </w:t>
      </w:r>
      <w:r w:rsidR="0065489B">
        <w:rPr>
          <w:rFonts w:ascii="Times New Roman" w:hAnsi="Times New Roman" w:cs="Times New Roman"/>
          <w:sz w:val="24"/>
          <w:szCs w:val="24"/>
        </w:rPr>
        <w:t>(</w:t>
      </w:r>
      <w:r w:rsidR="002F5F23" w:rsidRPr="0065489B">
        <w:rPr>
          <w:rFonts w:ascii="Times New Roman" w:hAnsi="Times New Roman" w:cs="Times New Roman"/>
          <w:sz w:val="24"/>
          <w:szCs w:val="24"/>
        </w:rPr>
        <w:t>2007</w:t>
      </w:r>
      <w:r w:rsidR="00817025">
        <w:rPr>
          <w:rFonts w:ascii="Times New Roman" w:hAnsi="Times New Roman" w:cs="Times New Roman"/>
          <w:sz w:val="24"/>
          <w:szCs w:val="24"/>
        </w:rPr>
        <w:t>) suggests i</w:t>
      </w:r>
      <w:r w:rsidRPr="004F00F9">
        <w:rPr>
          <w:rFonts w:ascii="Times New Roman" w:hAnsi="Times New Roman" w:cs="Times New Roman"/>
          <w:sz w:val="24"/>
          <w:szCs w:val="24"/>
        </w:rPr>
        <w:t>t is th</w:t>
      </w:r>
      <w:r w:rsidR="00C30BA8">
        <w:rPr>
          <w:rFonts w:ascii="Times New Roman" w:hAnsi="Times New Roman" w:cs="Times New Roman"/>
          <w:sz w:val="24"/>
          <w:szCs w:val="24"/>
        </w:rPr>
        <w:t>is</w:t>
      </w:r>
      <w:r w:rsidRPr="004F00F9">
        <w:rPr>
          <w:rFonts w:ascii="Times New Roman" w:hAnsi="Times New Roman" w:cs="Times New Roman"/>
          <w:sz w:val="24"/>
          <w:szCs w:val="24"/>
        </w:rPr>
        <w:t xml:space="preserve"> curiosity and potential that </w:t>
      </w:r>
      <w:r w:rsidR="00C30BA8">
        <w:rPr>
          <w:rFonts w:ascii="Times New Roman" w:hAnsi="Times New Roman" w:cs="Times New Roman"/>
          <w:sz w:val="24"/>
          <w:szCs w:val="24"/>
        </w:rPr>
        <w:t>will</w:t>
      </w:r>
      <w:r w:rsidRPr="004F00F9">
        <w:rPr>
          <w:rFonts w:ascii="Times New Roman" w:hAnsi="Times New Roman" w:cs="Times New Roman"/>
          <w:sz w:val="24"/>
          <w:szCs w:val="24"/>
        </w:rPr>
        <w:t xml:space="preserve"> ultimately </w:t>
      </w:r>
      <w:r w:rsidR="00C30BA8">
        <w:rPr>
          <w:rFonts w:ascii="Times New Roman" w:hAnsi="Times New Roman" w:cs="Times New Roman"/>
          <w:sz w:val="24"/>
          <w:szCs w:val="24"/>
        </w:rPr>
        <w:t>determine</w:t>
      </w:r>
      <w:r w:rsidRPr="004F00F9">
        <w:rPr>
          <w:rFonts w:ascii="Times New Roman" w:hAnsi="Times New Roman" w:cs="Times New Roman"/>
          <w:sz w:val="24"/>
          <w:szCs w:val="24"/>
        </w:rPr>
        <w:t xml:space="preserve"> the path </w:t>
      </w:r>
      <w:r w:rsidR="00C30BA8">
        <w:rPr>
          <w:rFonts w:ascii="Times New Roman" w:hAnsi="Times New Roman" w:cs="Times New Roman"/>
          <w:sz w:val="24"/>
          <w:szCs w:val="24"/>
        </w:rPr>
        <w:t>of</w:t>
      </w:r>
      <w:r w:rsidRPr="004F00F9">
        <w:rPr>
          <w:rFonts w:ascii="Times New Roman" w:hAnsi="Times New Roman" w:cs="Times New Roman"/>
          <w:sz w:val="24"/>
          <w:szCs w:val="24"/>
        </w:rPr>
        <w:t xml:space="preserve"> all learning</w:t>
      </w:r>
      <w:r w:rsidR="00C30BA8">
        <w:rPr>
          <w:rFonts w:ascii="Times New Roman" w:hAnsi="Times New Roman" w:cs="Times New Roman"/>
          <w:sz w:val="24"/>
          <w:szCs w:val="24"/>
        </w:rPr>
        <w:t xml:space="preserve"> which</w:t>
      </w:r>
      <w:r w:rsidRPr="004F00F9">
        <w:rPr>
          <w:rFonts w:ascii="Times New Roman" w:hAnsi="Times New Roman" w:cs="Times New Roman"/>
          <w:sz w:val="24"/>
          <w:szCs w:val="24"/>
        </w:rPr>
        <w:t xml:space="preserve"> follow</w:t>
      </w:r>
      <w:r w:rsidR="00C30BA8">
        <w:rPr>
          <w:rFonts w:ascii="Times New Roman" w:hAnsi="Times New Roman" w:cs="Times New Roman"/>
          <w:sz w:val="24"/>
          <w:szCs w:val="24"/>
        </w:rPr>
        <w:t>s</w:t>
      </w:r>
      <w:r w:rsidR="002B32C3">
        <w:rPr>
          <w:rFonts w:ascii="Times New Roman" w:hAnsi="Times New Roman" w:cs="Times New Roman"/>
          <w:sz w:val="24"/>
          <w:szCs w:val="24"/>
        </w:rPr>
        <w:t xml:space="preserve">. </w:t>
      </w:r>
    </w:p>
    <w:p w14:paraId="7D3C75EC" w14:textId="7477AAFF" w:rsidR="0063072A" w:rsidRPr="0063072A" w:rsidRDefault="00205391" w:rsidP="0063072A">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 to The Foundation Phase, each</w:t>
      </w:r>
      <w:r w:rsidRPr="00205391">
        <w:rPr>
          <w:rFonts w:ascii="Times New Roman" w:hAnsi="Times New Roman" w:cs="Times New Roman"/>
          <w:sz w:val="24"/>
          <w:szCs w:val="24"/>
        </w:rPr>
        <w:t xml:space="preserve"> setting that follows the Reggio</w:t>
      </w:r>
      <w:r>
        <w:rPr>
          <w:rFonts w:ascii="Times New Roman" w:hAnsi="Times New Roman" w:cs="Times New Roman"/>
          <w:sz w:val="24"/>
          <w:szCs w:val="24"/>
        </w:rPr>
        <w:t xml:space="preserve"> Emilia</w:t>
      </w:r>
      <w:r w:rsidRPr="00205391">
        <w:rPr>
          <w:rFonts w:ascii="Times New Roman" w:hAnsi="Times New Roman" w:cs="Times New Roman"/>
          <w:sz w:val="24"/>
          <w:szCs w:val="24"/>
        </w:rPr>
        <w:t xml:space="preserve"> approach has its own unique </w:t>
      </w:r>
      <w:r w:rsidR="00143491">
        <w:rPr>
          <w:rFonts w:ascii="Times New Roman" w:hAnsi="Times New Roman" w:cs="Times New Roman"/>
          <w:sz w:val="24"/>
          <w:szCs w:val="24"/>
        </w:rPr>
        <w:t xml:space="preserve">learning </w:t>
      </w:r>
      <w:r w:rsidRPr="00205391">
        <w:rPr>
          <w:rFonts w:ascii="Times New Roman" w:hAnsi="Times New Roman" w:cs="Times New Roman"/>
          <w:sz w:val="24"/>
          <w:szCs w:val="24"/>
        </w:rPr>
        <w:t xml:space="preserve">environment. The </w:t>
      </w:r>
      <w:r w:rsidR="0031091E">
        <w:rPr>
          <w:rFonts w:ascii="Times New Roman" w:hAnsi="Times New Roman" w:cs="Times New Roman"/>
          <w:sz w:val="24"/>
          <w:szCs w:val="24"/>
        </w:rPr>
        <w:t>philosophy is flexible in its approach</w:t>
      </w:r>
      <w:r w:rsidRPr="00205391">
        <w:rPr>
          <w:rFonts w:ascii="Times New Roman" w:hAnsi="Times New Roman" w:cs="Times New Roman"/>
          <w:sz w:val="24"/>
          <w:szCs w:val="24"/>
        </w:rPr>
        <w:t xml:space="preserve"> and </w:t>
      </w:r>
      <w:r w:rsidR="005C0A15" w:rsidRPr="0065489B">
        <w:rPr>
          <w:rFonts w:ascii="Times New Roman" w:hAnsi="Times New Roman" w:cs="Times New Roman"/>
          <w:sz w:val="24"/>
          <w:szCs w:val="24"/>
        </w:rPr>
        <w:t>Hewett</w:t>
      </w:r>
      <w:r w:rsidR="005C0A15">
        <w:rPr>
          <w:rFonts w:ascii="Times New Roman" w:hAnsi="Times New Roman" w:cs="Times New Roman"/>
          <w:sz w:val="24"/>
          <w:szCs w:val="24"/>
        </w:rPr>
        <w:t xml:space="preserve"> (2001</w:t>
      </w:r>
      <w:r w:rsidR="0031091E">
        <w:rPr>
          <w:rFonts w:ascii="Times New Roman" w:hAnsi="Times New Roman" w:cs="Times New Roman"/>
          <w:sz w:val="24"/>
          <w:szCs w:val="24"/>
        </w:rPr>
        <w:t xml:space="preserve">) states </w:t>
      </w:r>
      <w:r w:rsidR="00EA0D08">
        <w:rPr>
          <w:rFonts w:ascii="Times New Roman" w:hAnsi="Times New Roman" w:cs="Times New Roman"/>
          <w:sz w:val="24"/>
          <w:szCs w:val="24"/>
        </w:rPr>
        <w:t xml:space="preserve">no setting will be the same. </w:t>
      </w:r>
      <w:r w:rsidR="00D53291">
        <w:rPr>
          <w:rFonts w:ascii="Times New Roman" w:hAnsi="Times New Roman" w:cs="Times New Roman"/>
          <w:sz w:val="24"/>
          <w:szCs w:val="24"/>
        </w:rPr>
        <w:t>Each setting draws from and adapts</w:t>
      </w:r>
      <w:r w:rsidR="00886CD0">
        <w:rPr>
          <w:rFonts w:ascii="Times New Roman" w:hAnsi="Times New Roman" w:cs="Times New Roman"/>
          <w:sz w:val="24"/>
          <w:szCs w:val="24"/>
        </w:rPr>
        <w:t xml:space="preserve"> their unique environment around the fundamental principles Reggio Emilia is built upon.</w:t>
      </w:r>
      <w:r w:rsidR="00D53291" w:rsidRPr="00D53291">
        <w:t xml:space="preserve"> </w:t>
      </w:r>
      <w:r w:rsidR="0063072A">
        <w:rPr>
          <w:rFonts w:ascii="Times New Roman" w:hAnsi="Times New Roman" w:cs="Times New Roman"/>
          <w:sz w:val="24"/>
          <w:szCs w:val="24"/>
        </w:rPr>
        <w:t>T</w:t>
      </w:r>
      <w:r w:rsidR="0063072A" w:rsidRPr="0063072A">
        <w:rPr>
          <w:rFonts w:ascii="Times New Roman" w:hAnsi="Times New Roman" w:cs="Times New Roman"/>
          <w:sz w:val="24"/>
          <w:szCs w:val="24"/>
        </w:rPr>
        <w:t xml:space="preserve">he topics and direction of learning </w:t>
      </w:r>
      <w:r w:rsidR="00566D9A">
        <w:rPr>
          <w:rFonts w:ascii="Times New Roman" w:hAnsi="Times New Roman" w:cs="Times New Roman"/>
          <w:sz w:val="24"/>
          <w:szCs w:val="24"/>
        </w:rPr>
        <w:t>derives from</w:t>
      </w:r>
      <w:r w:rsidR="0063072A" w:rsidRPr="0063072A">
        <w:rPr>
          <w:rFonts w:ascii="Times New Roman" w:hAnsi="Times New Roman" w:cs="Times New Roman"/>
          <w:sz w:val="24"/>
          <w:szCs w:val="24"/>
        </w:rPr>
        <w:t xml:space="preserve"> the children themselves</w:t>
      </w:r>
      <w:r w:rsidR="00C17AA2">
        <w:rPr>
          <w:rFonts w:ascii="Times New Roman" w:hAnsi="Times New Roman" w:cs="Times New Roman"/>
          <w:sz w:val="24"/>
          <w:szCs w:val="24"/>
        </w:rPr>
        <w:t xml:space="preserve"> and the</w:t>
      </w:r>
      <w:r w:rsidR="0063072A" w:rsidRPr="0063072A">
        <w:rPr>
          <w:rFonts w:ascii="Times New Roman" w:hAnsi="Times New Roman" w:cs="Times New Roman"/>
          <w:sz w:val="24"/>
          <w:szCs w:val="24"/>
        </w:rPr>
        <w:t xml:space="preserve"> curriculum is </w:t>
      </w:r>
      <w:r w:rsidR="00C17AA2" w:rsidRPr="0063072A">
        <w:rPr>
          <w:rFonts w:ascii="Times New Roman" w:hAnsi="Times New Roman" w:cs="Times New Roman"/>
          <w:sz w:val="24"/>
          <w:szCs w:val="24"/>
        </w:rPr>
        <w:t>determined</w:t>
      </w:r>
      <w:r w:rsidR="0063072A" w:rsidRPr="0063072A">
        <w:rPr>
          <w:rFonts w:ascii="Times New Roman" w:hAnsi="Times New Roman" w:cs="Times New Roman"/>
          <w:sz w:val="24"/>
          <w:szCs w:val="24"/>
        </w:rPr>
        <w:t xml:space="preserve"> </w:t>
      </w:r>
      <w:r w:rsidR="00060DB2">
        <w:rPr>
          <w:rFonts w:ascii="Times New Roman" w:hAnsi="Times New Roman" w:cs="Times New Roman"/>
          <w:sz w:val="24"/>
          <w:szCs w:val="24"/>
        </w:rPr>
        <w:t>on</w:t>
      </w:r>
      <w:r w:rsidR="0063072A" w:rsidRPr="0063072A">
        <w:rPr>
          <w:rFonts w:ascii="Times New Roman" w:hAnsi="Times New Roman" w:cs="Times New Roman"/>
          <w:sz w:val="24"/>
          <w:szCs w:val="24"/>
        </w:rPr>
        <w:t xml:space="preserve"> what is known to be interesting</w:t>
      </w:r>
      <w:r w:rsidR="00C17AA2">
        <w:rPr>
          <w:rFonts w:ascii="Times New Roman" w:hAnsi="Times New Roman" w:cs="Times New Roman"/>
          <w:sz w:val="24"/>
          <w:szCs w:val="24"/>
        </w:rPr>
        <w:t xml:space="preserve"> or valuable</w:t>
      </w:r>
      <w:r w:rsidR="0063072A" w:rsidRPr="0063072A">
        <w:rPr>
          <w:rFonts w:ascii="Times New Roman" w:hAnsi="Times New Roman" w:cs="Times New Roman"/>
          <w:sz w:val="24"/>
          <w:szCs w:val="24"/>
        </w:rPr>
        <w:t xml:space="preserve"> to the </w:t>
      </w:r>
      <w:r w:rsidR="00C17AA2">
        <w:rPr>
          <w:rFonts w:ascii="Times New Roman" w:hAnsi="Times New Roman" w:cs="Times New Roman"/>
          <w:sz w:val="24"/>
          <w:szCs w:val="24"/>
        </w:rPr>
        <w:t xml:space="preserve">individual </w:t>
      </w:r>
      <w:r w:rsidR="0063072A" w:rsidRPr="0063072A">
        <w:rPr>
          <w:rFonts w:ascii="Times New Roman" w:hAnsi="Times New Roman" w:cs="Times New Roman"/>
          <w:sz w:val="24"/>
          <w:szCs w:val="24"/>
        </w:rPr>
        <w:t>child</w:t>
      </w:r>
      <w:r w:rsidR="00886CD0">
        <w:rPr>
          <w:rFonts w:ascii="Times New Roman" w:hAnsi="Times New Roman" w:cs="Times New Roman"/>
          <w:sz w:val="24"/>
          <w:szCs w:val="24"/>
        </w:rPr>
        <w:t>.</w:t>
      </w:r>
    </w:p>
    <w:p w14:paraId="26500EAA" w14:textId="2F369D78" w:rsidR="0063072A" w:rsidRDefault="00FE547E" w:rsidP="0063072A">
      <w:pPr>
        <w:spacing w:line="360" w:lineRule="auto"/>
        <w:jc w:val="both"/>
        <w:rPr>
          <w:rFonts w:ascii="Times New Roman" w:hAnsi="Times New Roman" w:cs="Times New Roman"/>
          <w:sz w:val="24"/>
          <w:szCs w:val="24"/>
        </w:rPr>
      </w:pPr>
      <w:r>
        <w:rPr>
          <w:rFonts w:ascii="Times New Roman" w:hAnsi="Times New Roman" w:cs="Times New Roman"/>
          <w:sz w:val="24"/>
          <w:szCs w:val="24"/>
        </w:rPr>
        <w:t>To facilitate</w:t>
      </w:r>
      <w:r w:rsidR="00EA65C8">
        <w:rPr>
          <w:rFonts w:ascii="Times New Roman" w:hAnsi="Times New Roman" w:cs="Times New Roman"/>
          <w:sz w:val="24"/>
          <w:szCs w:val="24"/>
        </w:rPr>
        <w:t xml:space="preserve"> and assess</w:t>
      </w:r>
      <w:r>
        <w:rPr>
          <w:rFonts w:ascii="Times New Roman" w:hAnsi="Times New Roman" w:cs="Times New Roman"/>
          <w:sz w:val="24"/>
          <w:szCs w:val="24"/>
        </w:rPr>
        <w:t xml:space="preserve"> this learning, </w:t>
      </w:r>
      <w:r w:rsidR="0060253F">
        <w:rPr>
          <w:rFonts w:ascii="Times New Roman" w:hAnsi="Times New Roman" w:cs="Times New Roman"/>
          <w:sz w:val="24"/>
          <w:szCs w:val="24"/>
        </w:rPr>
        <w:t>Reggio practitioners</w:t>
      </w:r>
      <w:r w:rsidR="006034F0">
        <w:rPr>
          <w:rFonts w:ascii="Times New Roman" w:hAnsi="Times New Roman" w:cs="Times New Roman"/>
          <w:sz w:val="24"/>
          <w:szCs w:val="24"/>
        </w:rPr>
        <w:t xml:space="preserve"> are seen to play a vital role</w:t>
      </w:r>
      <w:r w:rsidR="004B70A3">
        <w:rPr>
          <w:rFonts w:ascii="Times New Roman" w:hAnsi="Times New Roman" w:cs="Times New Roman"/>
          <w:sz w:val="24"/>
          <w:szCs w:val="24"/>
        </w:rPr>
        <w:t>.</w:t>
      </w:r>
      <w:r w:rsidR="008C1B0D">
        <w:rPr>
          <w:rFonts w:ascii="Times New Roman" w:hAnsi="Times New Roman" w:cs="Times New Roman"/>
          <w:sz w:val="24"/>
          <w:szCs w:val="24"/>
        </w:rPr>
        <w:t xml:space="preserve"> According to</w:t>
      </w:r>
      <w:r w:rsidR="00A17DE8">
        <w:rPr>
          <w:rFonts w:ascii="Times New Roman" w:hAnsi="Times New Roman" w:cs="Times New Roman"/>
          <w:sz w:val="24"/>
          <w:szCs w:val="24"/>
        </w:rPr>
        <w:t xml:space="preserve"> </w:t>
      </w:r>
      <w:r w:rsidR="00A17DE8" w:rsidRPr="0065489B">
        <w:rPr>
          <w:rFonts w:ascii="Times New Roman" w:hAnsi="Times New Roman" w:cs="Times New Roman"/>
          <w:sz w:val="24"/>
          <w:szCs w:val="24"/>
        </w:rPr>
        <w:t>Wortham</w:t>
      </w:r>
      <w:r w:rsidR="00A17DE8">
        <w:rPr>
          <w:rFonts w:ascii="Times New Roman" w:hAnsi="Times New Roman" w:cs="Times New Roman"/>
          <w:sz w:val="24"/>
          <w:szCs w:val="24"/>
        </w:rPr>
        <w:t xml:space="preserve"> (2010</w:t>
      </w:r>
      <w:r w:rsidR="008C1B0D">
        <w:rPr>
          <w:rFonts w:ascii="Times New Roman" w:hAnsi="Times New Roman" w:cs="Times New Roman"/>
          <w:sz w:val="24"/>
          <w:szCs w:val="24"/>
        </w:rPr>
        <w:t xml:space="preserve">) </w:t>
      </w:r>
      <w:r>
        <w:rPr>
          <w:rFonts w:ascii="Times New Roman" w:hAnsi="Times New Roman" w:cs="Times New Roman"/>
          <w:sz w:val="24"/>
          <w:szCs w:val="24"/>
        </w:rPr>
        <w:t xml:space="preserve">practitioners </w:t>
      </w:r>
      <w:r w:rsidR="00382D7D">
        <w:rPr>
          <w:rFonts w:ascii="Times New Roman" w:hAnsi="Times New Roman" w:cs="Times New Roman"/>
          <w:sz w:val="24"/>
          <w:szCs w:val="24"/>
        </w:rPr>
        <w:t xml:space="preserve">should adopt a </w:t>
      </w:r>
      <w:r w:rsidR="0060253F" w:rsidRPr="0060253F">
        <w:rPr>
          <w:rFonts w:ascii="Times New Roman" w:hAnsi="Times New Roman" w:cs="Times New Roman"/>
          <w:sz w:val="24"/>
          <w:szCs w:val="24"/>
        </w:rPr>
        <w:t>dual role</w:t>
      </w:r>
      <w:r w:rsidR="00382D7D">
        <w:rPr>
          <w:rFonts w:ascii="Times New Roman" w:hAnsi="Times New Roman" w:cs="Times New Roman"/>
          <w:sz w:val="24"/>
          <w:szCs w:val="24"/>
        </w:rPr>
        <w:t xml:space="preserve"> within the learning environment</w:t>
      </w:r>
      <w:r w:rsidR="0060253F" w:rsidRPr="0060253F">
        <w:rPr>
          <w:rFonts w:ascii="Times New Roman" w:hAnsi="Times New Roman" w:cs="Times New Roman"/>
          <w:sz w:val="24"/>
          <w:szCs w:val="24"/>
        </w:rPr>
        <w:t>.</w:t>
      </w:r>
      <w:r w:rsidR="00480FD7">
        <w:rPr>
          <w:rFonts w:ascii="Times New Roman" w:hAnsi="Times New Roman" w:cs="Times New Roman"/>
          <w:sz w:val="24"/>
          <w:szCs w:val="24"/>
        </w:rPr>
        <w:t xml:space="preserve"> Primarily, their</w:t>
      </w:r>
      <w:r w:rsidR="0060253F" w:rsidRPr="0060253F">
        <w:rPr>
          <w:rFonts w:ascii="Times New Roman" w:hAnsi="Times New Roman" w:cs="Times New Roman"/>
          <w:sz w:val="24"/>
          <w:szCs w:val="24"/>
        </w:rPr>
        <w:t xml:space="preserve"> role is to learn alongside children</w:t>
      </w:r>
      <w:r w:rsidR="00480FD7">
        <w:rPr>
          <w:rFonts w:ascii="Times New Roman" w:hAnsi="Times New Roman" w:cs="Times New Roman"/>
          <w:sz w:val="24"/>
          <w:szCs w:val="24"/>
        </w:rPr>
        <w:t>, engaging</w:t>
      </w:r>
      <w:r w:rsidR="001F28CD">
        <w:rPr>
          <w:rFonts w:ascii="Times New Roman" w:hAnsi="Times New Roman" w:cs="Times New Roman"/>
          <w:sz w:val="24"/>
          <w:szCs w:val="24"/>
        </w:rPr>
        <w:t xml:space="preserve"> and participating</w:t>
      </w:r>
      <w:r w:rsidR="00480FD7">
        <w:rPr>
          <w:rFonts w:ascii="Times New Roman" w:hAnsi="Times New Roman" w:cs="Times New Roman"/>
          <w:sz w:val="24"/>
          <w:szCs w:val="24"/>
        </w:rPr>
        <w:t xml:space="preserve"> in</w:t>
      </w:r>
      <w:r w:rsidR="0060253F" w:rsidRPr="0060253F">
        <w:rPr>
          <w:rFonts w:ascii="Times New Roman" w:hAnsi="Times New Roman" w:cs="Times New Roman"/>
          <w:sz w:val="24"/>
          <w:szCs w:val="24"/>
        </w:rPr>
        <w:t xml:space="preserve"> learning experiences as a guide and resource. </w:t>
      </w:r>
      <w:r w:rsidR="00480FD7">
        <w:rPr>
          <w:rFonts w:ascii="Times New Roman" w:hAnsi="Times New Roman" w:cs="Times New Roman"/>
          <w:sz w:val="24"/>
          <w:szCs w:val="24"/>
        </w:rPr>
        <w:t>Secondl</w:t>
      </w:r>
      <w:r w:rsidR="00216AD8">
        <w:rPr>
          <w:rFonts w:ascii="Times New Roman" w:hAnsi="Times New Roman" w:cs="Times New Roman"/>
          <w:sz w:val="24"/>
          <w:szCs w:val="24"/>
        </w:rPr>
        <w:t>y,</w:t>
      </w:r>
      <w:r w:rsidR="00DC1693">
        <w:rPr>
          <w:rFonts w:ascii="Times New Roman" w:hAnsi="Times New Roman" w:cs="Times New Roman"/>
          <w:sz w:val="24"/>
          <w:szCs w:val="24"/>
        </w:rPr>
        <w:t xml:space="preserve"> informal assessment of learning is</w:t>
      </w:r>
      <w:r w:rsidR="00216AD8">
        <w:rPr>
          <w:rFonts w:ascii="Times New Roman" w:hAnsi="Times New Roman" w:cs="Times New Roman"/>
          <w:sz w:val="24"/>
          <w:szCs w:val="24"/>
        </w:rPr>
        <w:t xml:space="preserve"> </w:t>
      </w:r>
      <w:r w:rsidR="001F28CD">
        <w:rPr>
          <w:rFonts w:ascii="Times New Roman" w:hAnsi="Times New Roman" w:cs="Times New Roman"/>
          <w:sz w:val="24"/>
          <w:szCs w:val="24"/>
        </w:rPr>
        <w:lastRenderedPageBreak/>
        <w:t>undertak</w:t>
      </w:r>
      <w:r w:rsidR="00DC1693">
        <w:rPr>
          <w:rFonts w:ascii="Times New Roman" w:hAnsi="Times New Roman" w:cs="Times New Roman"/>
          <w:sz w:val="24"/>
          <w:szCs w:val="24"/>
        </w:rPr>
        <w:t>en through</w:t>
      </w:r>
      <w:r w:rsidR="001F28CD">
        <w:rPr>
          <w:rFonts w:ascii="Times New Roman" w:hAnsi="Times New Roman" w:cs="Times New Roman"/>
          <w:sz w:val="24"/>
          <w:szCs w:val="24"/>
        </w:rPr>
        <w:t xml:space="preserve"> </w:t>
      </w:r>
      <w:r w:rsidR="00216AD8">
        <w:rPr>
          <w:rFonts w:ascii="Times New Roman" w:hAnsi="Times New Roman" w:cs="Times New Roman"/>
          <w:sz w:val="24"/>
          <w:szCs w:val="24"/>
        </w:rPr>
        <w:t>careful observations</w:t>
      </w:r>
      <w:r w:rsidR="004C20B8">
        <w:rPr>
          <w:rFonts w:ascii="Times New Roman" w:hAnsi="Times New Roman" w:cs="Times New Roman"/>
          <w:sz w:val="24"/>
          <w:szCs w:val="24"/>
        </w:rPr>
        <w:t>,</w:t>
      </w:r>
      <w:r w:rsidR="001F28CD">
        <w:rPr>
          <w:rFonts w:ascii="Times New Roman" w:hAnsi="Times New Roman" w:cs="Times New Roman"/>
          <w:sz w:val="24"/>
          <w:szCs w:val="24"/>
        </w:rPr>
        <w:t xml:space="preserve"> in addition to</w:t>
      </w:r>
      <w:r w:rsidR="00216AD8">
        <w:rPr>
          <w:rFonts w:ascii="Times New Roman" w:hAnsi="Times New Roman" w:cs="Times New Roman"/>
          <w:sz w:val="24"/>
          <w:szCs w:val="24"/>
        </w:rPr>
        <w:t xml:space="preserve"> tracking</w:t>
      </w:r>
      <w:r w:rsidR="001265E6">
        <w:rPr>
          <w:rFonts w:ascii="Times New Roman" w:hAnsi="Times New Roman" w:cs="Times New Roman"/>
          <w:sz w:val="24"/>
          <w:szCs w:val="24"/>
        </w:rPr>
        <w:t xml:space="preserve"> children’s </w:t>
      </w:r>
      <w:r w:rsidR="00654AA8">
        <w:rPr>
          <w:rFonts w:ascii="Times New Roman" w:hAnsi="Times New Roman" w:cs="Times New Roman"/>
          <w:sz w:val="24"/>
          <w:szCs w:val="24"/>
        </w:rPr>
        <w:t>learning growth</w:t>
      </w:r>
      <w:r w:rsidR="00216AD8">
        <w:rPr>
          <w:rFonts w:ascii="Times New Roman" w:hAnsi="Times New Roman" w:cs="Times New Roman"/>
          <w:sz w:val="24"/>
          <w:szCs w:val="24"/>
        </w:rPr>
        <w:t xml:space="preserve"> </w:t>
      </w:r>
      <w:r w:rsidR="00654AA8">
        <w:rPr>
          <w:rFonts w:ascii="Times New Roman" w:hAnsi="Times New Roman" w:cs="Times New Roman"/>
          <w:sz w:val="24"/>
          <w:szCs w:val="24"/>
        </w:rPr>
        <w:t>w</w:t>
      </w:r>
      <w:r w:rsidR="004C20B8">
        <w:rPr>
          <w:rFonts w:ascii="Times New Roman" w:hAnsi="Times New Roman" w:cs="Times New Roman"/>
          <w:sz w:val="24"/>
          <w:szCs w:val="24"/>
        </w:rPr>
        <w:t>hich</w:t>
      </w:r>
      <w:r w:rsidR="00654AA8">
        <w:rPr>
          <w:rFonts w:ascii="Times New Roman" w:hAnsi="Times New Roman" w:cs="Times New Roman"/>
          <w:sz w:val="24"/>
          <w:szCs w:val="24"/>
        </w:rPr>
        <w:t xml:space="preserve"> enable</w:t>
      </w:r>
      <w:r w:rsidR="004C20B8">
        <w:rPr>
          <w:rFonts w:ascii="Times New Roman" w:hAnsi="Times New Roman" w:cs="Times New Roman"/>
          <w:sz w:val="24"/>
          <w:szCs w:val="24"/>
        </w:rPr>
        <w:t>s</w:t>
      </w:r>
      <w:r w:rsidR="00654AA8">
        <w:rPr>
          <w:rFonts w:ascii="Times New Roman" w:hAnsi="Times New Roman" w:cs="Times New Roman"/>
          <w:sz w:val="24"/>
          <w:szCs w:val="24"/>
        </w:rPr>
        <w:t xml:space="preserve"> them to create strategies </w:t>
      </w:r>
      <w:r w:rsidR="001F28CD">
        <w:rPr>
          <w:rFonts w:ascii="Times New Roman" w:hAnsi="Times New Roman" w:cs="Times New Roman"/>
          <w:sz w:val="24"/>
          <w:szCs w:val="24"/>
        </w:rPr>
        <w:t>which empower learners to build upon their interest and enrich learning opportunities.</w:t>
      </w:r>
      <w:r w:rsidR="00255C0C">
        <w:rPr>
          <w:rFonts w:ascii="Times New Roman" w:hAnsi="Times New Roman" w:cs="Times New Roman"/>
          <w:sz w:val="24"/>
          <w:szCs w:val="24"/>
        </w:rPr>
        <w:t xml:space="preserve"> </w:t>
      </w:r>
      <w:r w:rsidR="00AE5E4E" w:rsidRPr="00AE5E4E">
        <w:rPr>
          <w:rFonts w:ascii="Times New Roman" w:hAnsi="Times New Roman" w:cs="Times New Roman"/>
          <w:sz w:val="24"/>
          <w:szCs w:val="24"/>
        </w:rPr>
        <w:t>The heart of Reggio-inspired assessment is to make student learning and thinking visual</w:t>
      </w:r>
      <w:r w:rsidR="005527DA">
        <w:rPr>
          <w:rFonts w:ascii="Times New Roman" w:hAnsi="Times New Roman" w:cs="Times New Roman"/>
          <w:sz w:val="24"/>
          <w:szCs w:val="24"/>
        </w:rPr>
        <w:t xml:space="preserve"> and practitioners</w:t>
      </w:r>
      <w:r w:rsidR="00AE5E4E" w:rsidRPr="00AE5E4E">
        <w:rPr>
          <w:rFonts w:ascii="Times New Roman" w:hAnsi="Times New Roman" w:cs="Times New Roman"/>
          <w:sz w:val="24"/>
          <w:szCs w:val="24"/>
        </w:rPr>
        <w:t xml:space="preserve"> focus on telling the story of the learning, or the process, rather than only displaying the finished </w:t>
      </w:r>
      <w:r w:rsidR="009A2D74">
        <w:rPr>
          <w:rFonts w:ascii="Times New Roman" w:hAnsi="Times New Roman" w:cs="Times New Roman"/>
          <w:sz w:val="24"/>
          <w:szCs w:val="24"/>
        </w:rPr>
        <w:t>product</w:t>
      </w:r>
      <w:r w:rsidR="004404E0">
        <w:rPr>
          <w:rFonts w:ascii="Times New Roman" w:hAnsi="Times New Roman" w:cs="Times New Roman"/>
          <w:sz w:val="24"/>
          <w:szCs w:val="24"/>
        </w:rPr>
        <w:t>.</w:t>
      </w:r>
      <w:r w:rsidR="004C20B8">
        <w:rPr>
          <w:rFonts w:ascii="Times New Roman" w:hAnsi="Times New Roman" w:cs="Times New Roman"/>
          <w:sz w:val="24"/>
          <w:szCs w:val="24"/>
        </w:rPr>
        <w:t xml:space="preserve"> </w:t>
      </w:r>
      <w:r w:rsidR="0063072A" w:rsidRPr="0063072A">
        <w:rPr>
          <w:rFonts w:ascii="Times New Roman" w:hAnsi="Times New Roman" w:cs="Times New Roman"/>
          <w:sz w:val="24"/>
          <w:szCs w:val="24"/>
        </w:rPr>
        <w:t xml:space="preserve">Dictated by the child, projects are created which they can return to when they wish </w:t>
      </w:r>
      <w:r w:rsidR="009A2D74">
        <w:rPr>
          <w:rFonts w:ascii="Times New Roman" w:hAnsi="Times New Roman" w:cs="Times New Roman"/>
          <w:sz w:val="24"/>
          <w:szCs w:val="24"/>
        </w:rPr>
        <w:t>as opposed to following</w:t>
      </w:r>
      <w:r w:rsidR="0063072A" w:rsidRPr="0063072A">
        <w:rPr>
          <w:rFonts w:ascii="Times New Roman" w:hAnsi="Times New Roman" w:cs="Times New Roman"/>
          <w:sz w:val="24"/>
          <w:szCs w:val="24"/>
        </w:rPr>
        <w:t xml:space="preserve"> </w:t>
      </w:r>
      <w:r w:rsidR="004C20B8">
        <w:rPr>
          <w:rFonts w:ascii="Times New Roman" w:hAnsi="Times New Roman" w:cs="Times New Roman"/>
          <w:sz w:val="24"/>
          <w:szCs w:val="24"/>
        </w:rPr>
        <w:t>a formal educational approach</w:t>
      </w:r>
      <w:r w:rsidR="0063072A" w:rsidRPr="0063072A">
        <w:rPr>
          <w:rFonts w:ascii="Times New Roman" w:hAnsi="Times New Roman" w:cs="Times New Roman"/>
          <w:sz w:val="24"/>
          <w:szCs w:val="24"/>
        </w:rPr>
        <w:t>.</w:t>
      </w:r>
    </w:p>
    <w:p w14:paraId="5D43DD3C" w14:textId="0F8B1C12" w:rsidR="005C7D42" w:rsidRDefault="005C7D42" w:rsidP="0063072A">
      <w:pPr>
        <w:spacing w:line="360" w:lineRule="auto"/>
        <w:jc w:val="both"/>
        <w:rPr>
          <w:rFonts w:ascii="Times New Roman" w:hAnsi="Times New Roman" w:cs="Times New Roman"/>
          <w:sz w:val="24"/>
          <w:szCs w:val="24"/>
        </w:rPr>
      </w:pPr>
    </w:p>
    <w:p w14:paraId="66C086C6" w14:textId="02FF4887" w:rsidR="005C7D42" w:rsidRDefault="005C7D42" w:rsidP="0063072A">
      <w:pPr>
        <w:spacing w:line="360" w:lineRule="auto"/>
        <w:jc w:val="both"/>
        <w:rPr>
          <w:rFonts w:ascii="Times New Roman" w:hAnsi="Times New Roman" w:cs="Times New Roman"/>
          <w:sz w:val="24"/>
          <w:szCs w:val="24"/>
        </w:rPr>
      </w:pPr>
    </w:p>
    <w:p w14:paraId="168E1A6B" w14:textId="64983744" w:rsidR="005C7D42" w:rsidRDefault="005C7D42" w:rsidP="0063072A">
      <w:pPr>
        <w:spacing w:line="360" w:lineRule="auto"/>
        <w:jc w:val="both"/>
        <w:rPr>
          <w:rFonts w:ascii="Times New Roman" w:hAnsi="Times New Roman" w:cs="Times New Roman"/>
          <w:sz w:val="24"/>
          <w:szCs w:val="24"/>
        </w:rPr>
      </w:pPr>
    </w:p>
    <w:p w14:paraId="3E8D059E" w14:textId="431D570A" w:rsidR="005C7D42" w:rsidRDefault="005C7D42" w:rsidP="0063072A">
      <w:pPr>
        <w:spacing w:line="360" w:lineRule="auto"/>
        <w:jc w:val="both"/>
        <w:rPr>
          <w:rFonts w:ascii="Times New Roman" w:hAnsi="Times New Roman" w:cs="Times New Roman"/>
          <w:sz w:val="24"/>
          <w:szCs w:val="24"/>
        </w:rPr>
      </w:pPr>
    </w:p>
    <w:p w14:paraId="57A0EFE6" w14:textId="54203F84" w:rsidR="005C7D42" w:rsidRDefault="005C7D42" w:rsidP="0063072A">
      <w:pPr>
        <w:spacing w:line="360" w:lineRule="auto"/>
        <w:jc w:val="both"/>
        <w:rPr>
          <w:rFonts w:ascii="Times New Roman" w:hAnsi="Times New Roman" w:cs="Times New Roman"/>
          <w:sz w:val="24"/>
          <w:szCs w:val="24"/>
        </w:rPr>
      </w:pPr>
    </w:p>
    <w:p w14:paraId="7431998B" w14:textId="2DDC6D99" w:rsidR="005C7D42" w:rsidRDefault="005C7D42" w:rsidP="0063072A">
      <w:pPr>
        <w:spacing w:line="360" w:lineRule="auto"/>
        <w:jc w:val="both"/>
        <w:rPr>
          <w:rFonts w:ascii="Times New Roman" w:hAnsi="Times New Roman" w:cs="Times New Roman"/>
          <w:sz w:val="24"/>
          <w:szCs w:val="24"/>
        </w:rPr>
      </w:pPr>
    </w:p>
    <w:p w14:paraId="7C65430C" w14:textId="53CA139A" w:rsidR="005C7D42" w:rsidRDefault="005C7D42" w:rsidP="0063072A">
      <w:pPr>
        <w:spacing w:line="360" w:lineRule="auto"/>
        <w:jc w:val="both"/>
        <w:rPr>
          <w:rFonts w:ascii="Times New Roman" w:hAnsi="Times New Roman" w:cs="Times New Roman"/>
          <w:sz w:val="24"/>
          <w:szCs w:val="24"/>
        </w:rPr>
      </w:pPr>
    </w:p>
    <w:p w14:paraId="0A5ED8AF" w14:textId="73AB6DF7" w:rsidR="005C7D42" w:rsidRDefault="005C7D42" w:rsidP="0063072A">
      <w:pPr>
        <w:spacing w:line="360" w:lineRule="auto"/>
        <w:jc w:val="both"/>
        <w:rPr>
          <w:rFonts w:ascii="Times New Roman" w:hAnsi="Times New Roman" w:cs="Times New Roman"/>
          <w:sz w:val="24"/>
          <w:szCs w:val="24"/>
        </w:rPr>
      </w:pPr>
    </w:p>
    <w:p w14:paraId="12A68602" w14:textId="196FB626" w:rsidR="005C7D42" w:rsidRDefault="005C7D42" w:rsidP="0063072A">
      <w:pPr>
        <w:spacing w:line="360" w:lineRule="auto"/>
        <w:jc w:val="both"/>
        <w:rPr>
          <w:rFonts w:ascii="Times New Roman" w:hAnsi="Times New Roman" w:cs="Times New Roman"/>
          <w:sz w:val="24"/>
          <w:szCs w:val="24"/>
        </w:rPr>
      </w:pPr>
    </w:p>
    <w:p w14:paraId="6DAB84DA" w14:textId="6814901C" w:rsidR="005C7D42" w:rsidRDefault="005C7D42" w:rsidP="0063072A">
      <w:pPr>
        <w:spacing w:line="360" w:lineRule="auto"/>
        <w:jc w:val="both"/>
        <w:rPr>
          <w:rFonts w:ascii="Times New Roman" w:hAnsi="Times New Roman" w:cs="Times New Roman"/>
          <w:sz w:val="24"/>
          <w:szCs w:val="24"/>
        </w:rPr>
      </w:pPr>
    </w:p>
    <w:p w14:paraId="77E9782E" w14:textId="52B48022" w:rsidR="005C7D42" w:rsidRDefault="005C7D42" w:rsidP="0063072A">
      <w:pPr>
        <w:spacing w:line="360" w:lineRule="auto"/>
        <w:jc w:val="both"/>
        <w:rPr>
          <w:rFonts w:ascii="Times New Roman" w:hAnsi="Times New Roman" w:cs="Times New Roman"/>
          <w:sz w:val="24"/>
          <w:szCs w:val="24"/>
        </w:rPr>
      </w:pPr>
    </w:p>
    <w:p w14:paraId="71A48944" w14:textId="77777777" w:rsidR="005C7D42" w:rsidRDefault="005C7D42" w:rsidP="0063072A">
      <w:pPr>
        <w:spacing w:line="360" w:lineRule="auto"/>
        <w:jc w:val="both"/>
        <w:rPr>
          <w:rFonts w:ascii="Times New Roman" w:hAnsi="Times New Roman" w:cs="Times New Roman"/>
          <w:sz w:val="24"/>
          <w:szCs w:val="24"/>
        </w:rPr>
      </w:pPr>
    </w:p>
    <w:p w14:paraId="59044256" w14:textId="7532F266" w:rsidR="00A0104A" w:rsidRDefault="00A0104A">
      <w:pPr>
        <w:rPr>
          <w:rFonts w:ascii="Times New Roman" w:hAnsi="Times New Roman" w:cs="Times New Roman"/>
          <w:b/>
          <w:bCs/>
          <w:sz w:val="24"/>
          <w:szCs w:val="24"/>
        </w:rPr>
      </w:pPr>
    </w:p>
    <w:p w14:paraId="0D35EA8B" w14:textId="3857F4AE" w:rsidR="00A0104A" w:rsidRDefault="00861551">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06794A80" wp14:editId="769D4B3F">
                <wp:simplePos x="0" y="0"/>
                <wp:positionH relativeFrom="page">
                  <wp:posOffset>-1284964</wp:posOffset>
                </wp:positionH>
                <wp:positionV relativeFrom="paragraph">
                  <wp:posOffset>253779</wp:posOffset>
                </wp:positionV>
                <wp:extent cx="5619115" cy="17256760"/>
                <wp:effectExtent l="0" t="0" r="19685" b="21590"/>
                <wp:wrapNone/>
                <wp:docPr id="2" name="Text Box 2"/>
                <wp:cNvGraphicFramePr/>
                <a:graphic xmlns:a="http://schemas.openxmlformats.org/drawingml/2006/main">
                  <a:graphicData uri="http://schemas.microsoft.com/office/word/2010/wordprocessingShape">
                    <wps:wsp>
                      <wps:cNvSpPr txBox="1"/>
                      <wps:spPr>
                        <a:xfrm>
                          <a:off x="0" y="0"/>
                          <a:ext cx="5619115" cy="17256760"/>
                        </a:xfrm>
                        <a:prstGeom prst="rect">
                          <a:avLst/>
                        </a:prstGeom>
                        <a:blipFill>
                          <a:blip r:embed="rId10"/>
                          <a:tile tx="0" ty="0" sx="100000" sy="100000" flip="none" algn="tl"/>
                        </a:blipFill>
                        <a:ln w="6350">
                          <a:solidFill>
                            <a:prstClr val="black"/>
                          </a:solidFill>
                        </a:ln>
                      </wps:spPr>
                      <wps:txbx>
                        <w:txbxContent>
                          <w:p w14:paraId="23D2E43A" w14:textId="2FC50A4C" w:rsidR="00C5153B" w:rsidRPr="008B3639" w:rsidRDefault="0065489B" w:rsidP="00C517A1">
                            <w:pPr>
                              <w:spacing w:line="360" w:lineRule="auto"/>
                              <w:rPr>
                                <w:rFonts w:ascii="Times New Roman" w:hAnsi="Times New Roman" w:cs="Times New Roman"/>
                                <w:sz w:val="24"/>
                                <w:szCs w:val="24"/>
                              </w:rPr>
                            </w:pPr>
                            <w:r>
                              <w:rPr>
                                <w:rFonts w:ascii="Times New Roman" w:hAnsi="Times New Roman" w:cs="Times New Roman"/>
                                <w:sz w:val="24"/>
                                <w:szCs w:val="24"/>
                              </w:rPr>
                              <w:t>to</w:t>
                            </w:r>
                            <w:r w:rsidR="006826C0" w:rsidRPr="006826C0">
                              <w:rPr>
                                <w:rFonts w:ascii="Times New Roman" w:hAnsi="Times New Roman" w:cs="Times New Roman"/>
                                <w:sz w:val="24"/>
                                <w:szCs w:val="24"/>
                              </w:rPr>
                              <w:t xml:space="preserve"> implement a curriculum which encompassed the developmental needs of children</w:t>
                            </w:r>
                            <w:r w:rsidR="00B13F81">
                              <w:rPr>
                                <w:rFonts w:ascii="Times New Roman" w:hAnsi="Times New Roman" w:cs="Times New Roman"/>
                                <w:sz w:val="24"/>
                                <w:szCs w:val="24"/>
                              </w:rPr>
                              <w:t>,</w:t>
                            </w:r>
                            <w:r w:rsidR="006826C0" w:rsidRPr="006826C0">
                              <w:rPr>
                                <w:rFonts w:ascii="Times New Roman" w:hAnsi="Times New Roman" w:cs="Times New Roman"/>
                                <w:sz w:val="24"/>
                                <w:szCs w:val="24"/>
                              </w:rPr>
                              <w:t xml:space="preserve"> whilst promoting equality of opportunity for all. The Foundation Phase state that through ‘play’ children will be exposed to first-hand experiences, allowing children to cultivate an understanding of themselves and an awareness of the world around them.</w:t>
                            </w:r>
                            <w:r w:rsidR="00EF6F25" w:rsidRPr="006826C0">
                              <w:rPr>
                                <w:rFonts w:ascii="Times New Roman" w:hAnsi="Times New Roman" w:cs="Times New Roman"/>
                                <w:sz w:val="24"/>
                                <w:szCs w:val="24"/>
                              </w:rPr>
                              <w:t xml:space="preserve"> </w:t>
                            </w:r>
                            <w:r w:rsidR="00272622">
                              <w:rPr>
                                <w:rFonts w:ascii="Times New Roman" w:hAnsi="Times New Roman" w:cs="Times New Roman"/>
                                <w:sz w:val="24"/>
                                <w:szCs w:val="24"/>
                              </w:rPr>
                              <w:t xml:space="preserve">One of the many </w:t>
                            </w:r>
                            <w:r w:rsidR="00B67348">
                              <w:rPr>
                                <w:rFonts w:ascii="Times New Roman" w:hAnsi="Times New Roman" w:cs="Times New Roman"/>
                                <w:sz w:val="24"/>
                                <w:szCs w:val="24"/>
                              </w:rPr>
                              <w:t xml:space="preserve">types of play in which children can be exposed to beneficial experiences is </w:t>
                            </w:r>
                            <w:r w:rsidR="00B67348" w:rsidRPr="00B67348">
                              <w:rPr>
                                <w:rFonts w:ascii="Times New Roman" w:hAnsi="Times New Roman" w:cs="Times New Roman"/>
                                <w:b/>
                                <w:bCs/>
                                <w:i/>
                                <w:iCs/>
                                <w:sz w:val="24"/>
                                <w:szCs w:val="24"/>
                              </w:rPr>
                              <w:t>role play</w:t>
                            </w:r>
                            <w:r w:rsidR="008B3639">
                              <w:rPr>
                                <w:rFonts w:ascii="Times New Roman" w:hAnsi="Times New Roman" w:cs="Times New Roman"/>
                                <w:b/>
                                <w:bCs/>
                                <w:i/>
                                <w:iCs/>
                                <w:sz w:val="24"/>
                                <w:szCs w:val="24"/>
                              </w:rPr>
                              <w:t xml:space="preserve">. </w:t>
                            </w:r>
                            <w:r w:rsidR="008B3639" w:rsidRPr="008B3639">
                              <w:rPr>
                                <w:rFonts w:ascii="Times New Roman" w:hAnsi="Times New Roman" w:cs="Times New Roman"/>
                                <w:sz w:val="24"/>
                                <w:szCs w:val="24"/>
                              </w:rPr>
                              <w:t xml:space="preserve">It is an experience that allows children to explore realistic scenarios by interacting with others in a controlled way. Depending on the intention of the activity, children may play a role similar to their own (or their likely one in the future) or could play the opposite part of the interaction. Both options </w:t>
                            </w:r>
                            <w:r w:rsidR="00931BF5">
                              <w:rPr>
                                <w:rFonts w:ascii="Times New Roman" w:hAnsi="Times New Roman" w:cs="Times New Roman"/>
                                <w:sz w:val="24"/>
                                <w:szCs w:val="24"/>
                              </w:rPr>
                              <w:t>promote</w:t>
                            </w:r>
                            <w:r w:rsidR="008B3639" w:rsidRPr="008B3639">
                              <w:rPr>
                                <w:rFonts w:ascii="Times New Roman" w:hAnsi="Times New Roman" w:cs="Times New Roman"/>
                                <w:sz w:val="24"/>
                                <w:szCs w:val="24"/>
                              </w:rPr>
                              <w:t xml:space="preserve"> significant learning, with the former allowing experience to be gained and the latter encouraging the </w:t>
                            </w:r>
                            <w:r w:rsidR="00931BF5">
                              <w:rPr>
                                <w:rFonts w:ascii="Times New Roman" w:hAnsi="Times New Roman" w:cs="Times New Roman"/>
                                <w:sz w:val="24"/>
                                <w:szCs w:val="24"/>
                              </w:rPr>
                              <w:t>child</w:t>
                            </w:r>
                            <w:r w:rsidR="008B3639" w:rsidRPr="008B3639">
                              <w:rPr>
                                <w:rFonts w:ascii="Times New Roman" w:hAnsi="Times New Roman" w:cs="Times New Roman"/>
                                <w:sz w:val="24"/>
                                <w:szCs w:val="24"/>
                              </w:rPr>
                              <w:t xml:space="preserve"> to develop an understanding of the situation from the ‘opposite’ point of view.</w:t>
                            </w:r>
                          </w:p>
                          <w:p w14:paraId="748CBA05" w14:textId="55C93A6A" w:rsidR="00C5153B" w:rsidRDefault="006644D3" w:rsidP="00C517A1">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W</w:t>
                            </w:r>
                            <w:r w:rsidR="00EF6F25" w:rsidRPr="00EF6F25">
                              <w:rPr>
                                <w:rFonts w:ascii="Times New Roman" w:hAnsi="Times New Roman" w:cs="Times New Roman"/>
                                <w:b/>
                                <w:bCs/>
                                <w:i/>
                                <w:iCs/>
                                <w:sz w:val="24"/>
                                <w:szCs w:val="24"/>
                              </w:rPr>
                              <w:t xml:space="preserve">hat are the benefits of </w:t>
                            </w:r>
                            <w:r w:rsidR="00922C66">
                              <w:rPr>
                                <w:rFonts w:ascii="Times New Roman" w:hAnsi="Times New Roman" w:cs="Times New Roman"/>
                                <w:b/>
                                <w:bCs/>
                                <w:i/>
                                <w:iCs/>
                                <w:sz w:val="24"/>
                                <w:szCs w:val="24"/>
                              </w:rPr>
                              <w:t xml:space="preserve">role </w:t>
                            </w:r>
                            <w:r w:rsidR="00EF6F25" w:rsidRPr="00EF6F25">
                              <w:rPr>
                                <w:rFonts w:ascii="Times New Roman" w:hAnsi="Times New Roman" w:cs="Times New Roman"/>
                                <w:b/>
                                <w:bCs/>
                                <w:i/>
                                <w:iCs/>
                                <w:sz w:val="24"/>
                                <w:szCs w:val="24"/>
                              </w:rPr>
                              <w:t>play on children’s learning in The Foundation Phase?</w:t>
                            </w:r>
                          </w:p>
                          <w:p w14:paraId="502B5EDD" w14:textId="77777777" w:rsidR="00003D33" w:rsidRDefault="0051138F" w:rsidP="00D00CCA">
                            <w:pPr>
                              <w:spacing w:line="360" w:lineRule="auto"/>
                              <w:rPr>
                                <w:rFonts w:ascii="Times New Roman" w:hAnsi="Times New Roman" w:cs="Times New Roman"/>
                                <w:sz w:val="24"/>
                                <w:szCs w:val="24"/>
                              </w:rPr>
                            </w:pPr>
                            <w:r w:rsidRPr="00CF2F2B">
                              <w:rPr>
                                <w:rFonts w:ascii="Times New Roman" w:hAnsi="Times New Roman" w:cs="Times New Roman"/>
                                <w:sz w:val="24"/>
                                <w:szCs w:val="24"/>
                              </w:rPr>
                              <w:t>When</w:t>
                            </w:r>
                            <w:r>
                              <w:rPr>
                                <w:rFonts w:ascii="Times New Roman" w:hAnsi="Times New Roman" w:cs="Times New Roman"/>
                                <w:b/>
                                <w:bCs/>
                                <w:i/>
                                <w:iCs/>
                                <w:sz w:val="24"/>
                                <w:szCs w:val="24"/>
                              </w:rPr>
                              <w:t xml:space="preserve"> </w:t>
                            </w:r>
                            <w:r w:rsidR="001C6A36">
                              <w:rPr>
                                <w:rFonts w:ascii="Times New Roman" w:hAnsi="Times New Roman" w:cs="Times New Roman"/>
                                <w:sz w:val="24"/>
                                <w:szCs w:val="24"/>
                              </w:rPr>
                              <w:t>children are ‘in play</w:t>
                            </w:r>
                            <w:r w:rsidR="00CF2F2B">
                              <w:rPr>
                                <w:rFonts w:ascii="Times New Roman" w:hAnsi="Times New Roman" w:cs="Times New Roman"/>
                                <w:sz w:val="24"/>
                                <w:szCs w:val="24"/>
                              </w:rPr>
                              <w:t>’</w:t>
                            </w:r>
                            <w:r w:rsidR="001C6A36">
                              <w:rPr>
                                <w:rFonts w:ascii="Times New Roman" w:hAnsi="Times New Roman" w:cs="Times New Roman"/>
                                <w:sz w:val="24"/>
                                <w:szCs w:val="24"/>
                              </w:rPr>
                              <w:t xml:space="preserve">, they are not </w:t>
                            </w:r>
                            <w:r w:rsidR="00CF2F2B">
                              <w:rPr>
                                <w:rFonts w:ascii="Times New Roman" w:hAnsi="Times New Roman" w:cs="Times New Roman"/>
                                <w:sz w:val="24"/>
                                <w:szCs w:val="24"/>
                              </w:rPr>
                              <w:t>pondering</w:t>
                            </w:r>
                            <w:r w:rsidR="001C6A36">
                              <w:rPr>
                                <w:rFonts w:ascii="Times New Roman" w:hAnsi="Times New Roman" w:cs="Times New Roman"/>
                                <w:sz w:val="24"/>
                                <w:szCs w:val="24"/>
                              </w:rPr>
                              <w:t xml:space="preserve"> the learning outcomes</w:t>
                            </w:r>
                            <w:r w:rsidR="00C16B27">
                              <w:rPr>
                                <w:rFonts w:ascii="Times New Roman" w:hAnsi="Times New Roman" w:cs="Times New Roman"/>
                                <w:sz w:val="24"/>
                                <w:szCs w:val="24"/>
                              </w:rPr>
                              <w:t xml:space="preserve"> they</w:t>
                            </w:r>
                            <w:r w:rsidR="009C4DC0">
                              <w:rPr>
                                <w:rFonts w:ascii="Times New Roman" w:hAnsi="Times New Roman" w:cs="Times New Roman"/>
                                <w:sz w:val="24"/>
                                <w:szCs w:val="24"/>
                              </w:rPr>
                              <w:t xml:space="preserve"> may</w:t>
                            </w:r>
                            <w:r w:rsidR="00C16B27">
                              <w:rPr>
                                <w:rFonts w:ascii="Times New Roman" w:hAnsi="Times New Roman" w:cs="Times New Roman"/>
                                <w:sz w:val="24"/>
                                <w:szCs w:val="24"/>
                              </w:rPr>
                              <w:t xml:space="preserve"> achieve</w:t>
                            </w:r>
                            <w:r w:rsidR="00423533">
                              <w:rPr>
                                <w:rFonts w:ascii="Times New Roman" w:hAnsi="Times New Roman" w:cs="Times New Roman"/>
                                <w:sz w:val="24"/>
                                <w:szCs w:val="24"/>
                              </w:rPr>
                              <w:t>,</w:t>
                            </w:r>
                            <w:r w:rsidR="00C16B27">
                              <w:rPr>
                                <w:rFonts w:ascii="Times New Roman" w:hAnsi="Times New Roman" w:cs="Times New Roman"/>
                                <w:sz w:val="24"/>
                                <w:szCs w:val="24"/>
                              </w:rPr>
                              <w:t xml:space="preserve"> </w:t>
                            </w:r>
                            <w:r w:rsidR="00423533">
                              <w:rPr>
                                <w:rFonts w:ascii="Times New Roman" w:hAnsi="Times New Roman" w:cs="Times New Roman"/>
                                <w:sz w:val="24"/>
                                <w:szCs w:val="24"/>
                              </w:rPr>
                              <w:t>y</w:t>
                            </w:r>
                            <w:r w:rsidR="00C16B27">
                              <w:rPr>
                                <w:rFonts w:ascii="Times New Roman" w:hAnsi="Times New Roman" w:cs="Times New Roman"/>
                                <w:sz w:val="24"/>
                                <w:szCs w:val="24"/>
                              </w:rPr>
                              <w:t xml:space="preserve">et, </w:t>
                            </w:r>
                            <w:r w:rsidR="00423533">
                              <w:rPr>
                                <w:rFonts w:ascii="Times New Roman" w:hAnsi="Times New Roman" w:cs="Times New Roman"/>
                                <w:sz w:val="24"/>
                                <w:szCs w:val="24"/>
                              </w:rPr>
                              <w:t xml:space="preserve">when </w:t>
                            </w:r>
                            <w:r w:rsidR="00903C82">
                              <w:rPr>
                                <w:rFonts w:ascii="Times New Roman" w:hAnsi="Times New Roman" w:cs="Times New Roman"/>
                                <w:sz w:val="24"/>
                                <w:szCs w:val="24"/>
                              </w:rPr>
                              <w:t xml:space="preserve">actively </w:t>
                            </w:r>
                            <w:r w:rsidR="00C16B27">
                              <w:rPr>
                                <w:rFonts w:ascii="Times New Roman" w:hAnsi="Times New Roman" w:cs="Times New Roman"/>
                                <w:sz w:val="24"/>
                                <w:szCs w:val="24"/>
                              </w:rPr>
                              <w:t>engag</w:t>
                            </w:r>
                            <w:r w:rsidR="00423533">
                              <w:rPr>
                                <w:rFonts w:ascii="Times New Roman" w:hAnsi="Times New Roman" w:cs="Times New Roman"/>
                                <w:sz w:val="24"/>
                                <w:szCs w:val="24"/>
                              </w:rPr>
                              <w:t>ed</w:t>
                            </w:r>
                            <w:r w:rsidR="00C16B27">
                              <w:rPr>
                                <w:rFonts w:ascii="Times New Roman" w:hAnsi="Times New Roman" w:cs="Times New Roman"/>
                                <w:sz w:val="24"/>
                                <w:szCs w:val="24"/>
                              </w:rPr>
                              <w:t xml:space="preserve"> in </w:t>
                            </w:r>
                            <w:r w:rsidR="00930634">
                              <w:rPr>
                                <w:rFonts w:ascii="Times New Roman" w:hAnsi="Times New Roman" w:cs="Times New Roman"/>
                                <w:sz w:val="24"/>
                                <w:szCs w:val="24"/>
                              </w:rPr>
                              <w:t xml:space="preserve">role </w:t>
                            </w:r>
                            <w:r w:rsidR="00C16B27">
                              <w:rPr>
                                <w:rFonts w:ascii="Times New Roman" w:hAnsi="Times New Roman" w:cs="Times New Roman"/>
                                <w:sz w:val="24"/>
                                <w:szCs w:val="24"/>
                              </w:rPr>
                              <w:t>play</w:t>
                            </w:r>
                            <w:r w:rsidR="00423533">
                              <w:rPr>
                                <w:rFonts w:ascii="Times New Roman" w:hAnsi="Times New Roman" w:cs="Times New Roman"/>
                                <w:sz w:val="24"/>
                                <w:szCs w:val="24"/>
                              </w:rPr>
                              <w:t>, children</w:t>
                            </w:r>
                            <w:r w:rsidR="009C4DC0">
                              <w:rPr>
                                <w:rFonts w:ascii="Times New Roman" w:hAnsi="Times New Roman" w:cs="Times New Roman"/>
                                <w:sz w:val="24"/>
                                <w:szCs w:val="24"/>
                              </w:rPr>
                              <w:t xml:space="preserve"> unknowingly</w:t>
                            </w:r>
                            <w:r w:rsidR="00423533">
                              <w:rPr>
                                <w:rFonts w:ascii="Times New Roman" w:hAnsi="Times New Roman" w:cs="Times New Roman"/>
                                <w:sz w:val="24"/>
                                <w:szCs w:val="24"/>
                              </w:rPr>
                              <w:t xml:space="preserve"> have the</w:t>
                            </w:r>
                            <w:r w:rsidR="00C16B27">
                              <w:rPr>
                                <w:rFonts w:ascii="Times New Roman" w:hAnsi="Times New Roman" w:cs="Times New Roman"/>
                                <w:sz w:val="24"/>
                                <w:szCs w:val="24"/>
                              </w:rPr>
                              <w:t xml:space="preserve"> potential to create powerful learning opportunities across all areas of the curriculum</w:t>
                            </w:r>
                            <w:r w:rsidR="00C42D7D">
                              <w:rPr>
                                <w:rFonts w:ascii="Times New Roman" w:hAnsi="Times New Roman" w:cs="Times New Roman"/>
                                <w:sz w:val="24"/>
                                <w:szCs w:val="24"/>
                              </w:rPr>
                              <w:t>,</w:t>
                            </w:r>
                            <w:r w:rsidR="00D0358C">
                              <w:rPr>
                                <w:rFonts w:ascii="Times New Roman" w:hAnsi="Times New Roman" w:cs="Times New Roman"/>
                                <w:sz w:val="24"/>
                                <w:szCs w:val="24"/>
                              </w:rPr>
                              <w:t xml:space="preserve"> and </w:t>
                            </w:r>
                            <w:r w:rsidR="003220EA">
                              <w:rPr>
                                <w:rFonts w:ascii="Times New Roman" w:hAnsi="Times New Roman" w:cs="Times New Roman"/>
                                <w:sz w:val="24"/>
                                <w:szCs w:val="24"/>
                              </w:rPr>
                              <w:t xml:space="preserve">as </w:t>
                            </w:r>
                            <w:r w:rsidR="00C42D7D">
                              <w:rPr>
                                <w:rFonts w:ascii="Times New Roman" w:hAnsi="Times New Roman" w:cs="Times New Roman"/>
                                <w:sz w:val="24"/>
                                <w:szCs w:val="24"/>
                              </w:rPr>
                              <w:t xml:space="preserve">suggested by </w:t>
                            </w:r>
                            <w:r w:rsidR="003220EA">
                              <w:rPr>
                                <w:rFonts w:ascii="Times New Roman" w:hAnsi="Times New Roman" w:cs="Times New Roman"/>
                                <w:sz w:val="24"/>
                                <w:szCs w:val="24"/>
                              </w:rPr>
                              <w:t xml:space="preserve">Singer et al (2006) in other areas of development such as </w:t>
                            </w:r>
                            <w:r w:rsidR="00C42D7D">
                              <w:rPr>
                                <w:rFonts w:ascii="Times New Roman" w:hAnsi="Times New Roman" w:cs="Times New Roman"/>
                                <w:sz w:val="24"/>
                                <w:szCs w:val="24"/>
                              </w:rPr>
                              <w:t>social, emotional</w:t>
                            </w:r>
                            <w:r w:rsidR="002E27AE">
                              <w:rPr>
                                <w:rFonts w:ascii="Times New Roman" w:hAnsi="Times New Roman" w:cs="Times New Roman"/>
                                <w:sz w:val="24"/>
                                <w:szCs w:val="24"/>
                              </w:rPr>
                              <w:t>,</w:t>
                            </w:r>
                            <w:r w:rsidR="00C42D7D">
                              <w:rPr>
                                <w:rFonts w:ascii="Times New Roman" w:hAnsi="Times New Roman" w:cs="Times New Roman"/>
                                <w:sz w:val="24"/>
                                <w:szCs w:val="24"/>
                              </w:rPr>
                              <w:t xml:space="preserve"> and physical</w:t>
                            </w:r>
                            <w:r w:rsidR="00C16B27">
                              <w:rPr>
                                <w:rFonts w:ascii="Times New Roman" w:hAnsi="Times New Roman" w:cs="Times New Roman"/>
                                <w:sz w:val="24"/>
                                <w:szCs w:val="24"/>
                              </w:rPr>
                              <w:t xml:space="preserve">. </w:t>
                            </w:r>
                            <w:r w:rsidR="00AA0BCD">
                              <w:rPr>
                                <w:rFonts w:ascii="Times New Roman" w:hAnsi="Times New Roman" w:cs="Times New Roman"/>
                                <w:sz w:val="24"/>
                                <w:szCs w:val="24"/>
                              </w:rPr>
                              <w:t>Child development and learning are both complex and holistic, and yet skills</w:t>
                            </w:r>
                            <w:r w:rsidR="00D232DC">
                              <w:rPr>
                                <w:rFonts w:ascii="Times New Roman" w:hAnsi="Times New Roman" w:cs="Times New Roman"/>
                                <w:sz w:val="24"/>
                                <w:szCs w:val="24"/>
                              </w:rPr>
                              <w:t xml:space="preserve"> across the range of developmental domains can be enhanced </w:t>
                            </w:r>
                            <w:r w:rsidR="00930634">
                              <w:rPr>
                                <w:rFonts w:ascii="Times New Roman" w:hAnsi="Times New Roman" w:cs="Times New Roman"/>
                                <w:sz w:val="24"/>
                                <w:szCs w:val="24"/>
                              </w:rPr>
                              <w:t>in</w:t>
                            </w:r>
                            <w:r w:rsidR="00D232DC">
                              <w:rPr>
                                <w:rFonts w:ascii="Times New Roman" w:hAnsi="Times New Roman" w:cs="Times New Roman"/>
                                <w:sz w:val="24"/>
                                <w:szCs w:val="24"/>
                              </w:rPr>
                              <w:t xml:space="preserve"> play</w:t>
                            </w:r>
                            <w:r w:rsidR="00CF2F2B">
                              <w:rPr>
                                <w:rFonts w:ascii="Times New Roman" w:hAnsi="Times New Roman" w:cs="Times New Roman"/>
                                <w:sz w:val="24"/>
                                <w:szCs w:val="24"/>
                              </w:rPr>
                              <w:t xml:space="preserve">. </w:t>
                            </w:r>
                            <w:r w:rsidR="00340C4F">
                              <w:rPr>
                                <w:rFonts w:ascii="Times New Roman" w:hAnsi="Times New Roman" w:cs="Times New Roman"/>
                                <w:sz w:val="24"/>
                                <w:szCs w:val="24"/>
                              </w:rPr>
                              <w:t>Indeed,</w:t>
                            </w:r>
                            <w:r w:rsidR="00DE3B50">
                              <w:rPr>
                                <w:rFonts w:ascii="Times New Roman" w:hAnsi="Times New Roman" w:cs="Times New Roman"/>
                                <w:sz w:val="24"/>
                                <w:szCs w:val="24"/>
                              </w:rPr>
                              <w:t xml:space="preserve"> Gleave and Hamilton</w:t>
                            </w:r>
                            <w:r w:rsidR="00EE7EBB">
                              <w:rPr>
                                <w:rFonts w:ascii="Times New Roman" w:hAnsi="Times New Roman" w:cs="Times New Roman"/>
                                <w:sz w:val="24"/>
                                <w:szCs w:val="24"/>
                              </w:rPr>
                              <w:t xml:space="preserve"> (</w:t>
                            </w:r>
                            <w:r w:rsidR="00DE3B50">
                              <w:rPr>
                                <w:rFonts w:ascii="Times New Roman" w:hAnsi="Times New Roman" w:cs="Times New Roman"/>
                                <w:sz w:val="24"/>
                                <w:szCs w:val="24"/>
                              </w:rPr>
                              <w:t>2012</w:t>
                            </w:r>
                            <w:r w:rsidR="002E27AE">
                              <w:rPr>
                                <w:rFonts w:ascii="Times New Roman" w:hAnsi="Times New Roman" w:cs="Times New Roman"/>
                                <w:sz w:val="24"/>
                                <w:szCs w:val="24"/>
                              </w:rPr>
                              <w:t>)</w:t>
                            </w:r>
                            <w:r w:rsidR="000861C8">
                              <w:rPr>
                                <w:rFonts w:ascii="Times New Roman" w:hAnsi="Times New Roman" w:cs="Times New Roman"/>
                                <w:sz w:val="24"/>
                                <w:szCs w:val="24"/>
                              </w:rPr>
                              <w:t xml:space="preserve"> believe </w:t>
                            </w:r>
                            <w:r w:rsidR="00340C4F">
                              <w:rPr>
                                <w:rFonts w:ascii="Times New Roman" w:hAnsi="Times New Roman" w:cs="Times New Roman"/>
                                <w:sz w:val="24"/>
                                <w:szCs w:val="24"/>
                              </w:rPr>
                              <w:t>children</w:t>
                            </w:r>
                            <w:r w:rsidR="005F7162">
                              <w:rPr>
                                <w:rFonts w:ascii="Times New Roman" w:hAnsi="Times New Roman" w:cs="Times New Roman"/>
                                <w:sz w:val="24"/>
                                <w:szCs w:val="24"/>
                              </w:rPr>
                              <w:t>’s exposure</w:t>
                            </w:r>
                            <w:r w:rsidR="00340C4F">
                              <w:rPr>
                                <w:rFonts w:ascii="Times New Roman" w:hAnsi="Times New Roman" w:cs="Times New Roman"/>
                                <w:sz w:val="24"/>
                                <w:szCs w:val="24"/>
                              </w:rPr>
                              <w:t xml:space="preserve"> to a breadth of skills</w:t>
                            </w:r>
                            <w:r w:rsidR="005F7162">
                              <w:rPr>
                                <w:rFonts w:ascii="Times New Roman" w:hAnsi="Times New Roman" w:cs="Times New Roman"/>
                                <w:sz w:val="24"/>
                                <w:szCs w:val="24"/>
                              </w:rPr>
                              <w:t xml:space="preserve"> in well-planned play </w:t>
                            </w:r>
                            <w:r w:rsidR="00DC0121">
                              <w:rPr>
                                <w:rFonts w:ascii="Times New Roman" w:hAnsi="Times New Roman" w:cs="Times New Roman"/>
                                <w:sz w:val="24"/>
                                <w:szCs w:val="24"/>
                              </w:rPr>
                              <w:t>can promote child development and learning competencies</w:t>
                            </w:r>
                            <w:r w:rsidR="0025010D">
                              <w:rPr>
                                <w:rFonts w:ascii="Times New Roman" w:hAnsi="Times New Roman" w:cs="Times New Roman"/>
                                <w:sz w:val="24"/>
                                <w:szCs w:val="24"/>
                              </w:rPr>
                              <w:t xml:space="preserve"> within the seven areas of learning</w:t>
                            </w:r>
                            <w:r w:rsidR="005F7162">
                              <w:rPr>
                                <w:rFonts w:ascii="Times New Roman" w:hAnsi="Times New Roman" w:cs="Times New Roman"/>
                                <w:sz w:val="24"/>
                                <w:szCs w:val="24"/>
                              </w:rPr>
                              <w:t>.</w:t>
                            </w:r>
                            <w:r w:rsidR="006E0AFC">
                              <w:rPr>
                                <w:rFonts w:ascii="Times New Roman" w:hAnsi="Times New Roman" w:cs="Times New Roman"/>
                                <w:sz w:val="24"/>
                                <w:szCs w:val="24"/>
                              </w:rPr>
                              <w:t xml:space="preserve"> </w:t>
                            </w:r>
                          </w:p>
                          <w:p w14:paraId="3BFACD7C" w14:textId="308828D9" w:rsidR="00FE1E2A" w:rsidRDefault="00F93C68" w:rsidP="00D00CCA">
                            <w:pPr>
                              <w:spacing w:line="360" w:lineRule="auto"/>
                              <w:rPr>
                                <w:rFonts w:ascii="Times New Roman" w:hAnsi="Times New Roman" w:cs="Times New Roman"/>
                                <w:sz w:val="24"/>
                                <w:szCs w:val="24"/>
                              </w:rPr>
                            </w:pPr>
                            <w:r w:rsidRPr="00F93C68">
                              <w:rPr>
                                <w:rFonts w:ascii="Times New Roman" w:hAnsi="Times New Roman" w:cs="Times New Roman"/>
                                <w:sz w:val="24"/>
                                <w:szCs w:val="24"/>
                              </w:rPr>
                              <w:t xml:space="preserve"> </w:t>
                            </w:r>
                            <w:r w:rsidR="00C25BD6">
                              <w:rPr>
                                <w:rFonts w:ascii="Times New Roman" w:hAnsi="Times New Roman" w:cs="Times New Roman"/>
                                <w:sz w:val="24"/>
                                <w:szCs w:val="24"/>
                              </w:rPr>
                              <w:t>R</w:t>
                            </w:r>
                            <w:r w:rsidRPr="00F93C68">
                              <w:rPr>
                                <w:rFonts w:ascii="Times New Roman" w:hAnsi="Times New Roman" w:cs="Times New Roman"/>
                                <w:sz w:val="24"/>
                                <w:szCs w:val="24"/>
                              </w:rPr>
                              <w:t>ole play promote</w:t>
                            </w:r>
                            <w:r w:rsidR="00AC40EE">
                              <w:rPr>
                                <w:rFonts w:ascii="Times New Roman" w:hAnsi="Times New Roman" w:cs="Times New Roman"/>
                                <w:sz w:val="24"/>
                                <w:szCs w:val="24"/>
                              </w:rPr>
                              <w:t>s children’s</w:t>
                            </w:r>
                            <w:r w:rsidRPr="00F93C68">
                              <w:rPr>
                                <w:rFonts w:ascii="Times New Roman" w:hAnsi="Times New Roman" w:cs="Times New Roman"/>
                                <w:sz w:val="24"/>
                                <w:szCs w:val="24"/>
                              </w:rPr>
                              <w:t xml:space="preserve"> thinking and learning</w:t>
                            </w:r>
                            <w:r w:rsidR="00AC40EE">
                              <w:rPr>
                                <w:rFonts w:ascii="Times New Roman" w:hAnsi="Times New Roman" w:cs="Times New Roman"/>
                                <w:sz w:val="24"/>
                                <w:szCs w:val="24"/>
                              </w:rPr>
                              <w:t xml:space="preserve"> processes</w:t>
                            </w:r>
                            <w:r w:rsidRPr="00F93C68">
                              <w:rPr>
                                <w:rFonts w:ascii="Times New Roman" w:hAnsi="Times New Roman" w:cs="Times New Roman"/>
                                <w:sz w:val="24"/>
                                <w:szCs w:val="24"/>
                              </w:rPr>
                              <w:t>.</w:t>
                            </w:r>
                            <w:r>
                              <w:rPr>
                                <w:rFonts w:ascii="Times New Roman" w:hAnsi="Times New Roman" w:cs="Times New Roman"/>
                                <w:sz w:val="24"/>
                                <w:szCs w:val="24"/>
                              </w:rPr>
                              <w:t xml:space="preserve"> Quality</w:t>
                            </w:r>
                            <w:r w:rsidRPr="00F93C68">
                              <w:rPr>
                                <w:rFonts w:ascii="Times New Roman" w:hAnsi="Times New Roman" w:cs="Times New Roman"/>
                                <w:sz w:val="24"/>
                                <w:szCs w:val="24"/>
                              </w:rPr>
                              <w:t xml:space="preserve"> role play</w:t>
                            </w:r>
                            <w:r>
                              <w:rPr>
                                <w:rFonts w:ascii="Times New Roman" w:hAnsi="Times New Roman" w:cs="Times New Roman"/>
                                <w:sz w:val="24"/>
                                <w:szCs w:val="24"/>
                              </w:rPr>
                              <w:t xml:space="preserve"> opportunities allow</w:t>
                            </w:r>
                            <w:r w:rsidRPr="00F93C68">
                              <w:rPr>
                                <w:rFonts w:ascii="Times New Roman" w:hAnsi="Times New Roman" w:cs="Times New Roman"/>
                                <w:sz w:val="24"/>
                                <w:szCs w:val="24"/>
                              </w:rPr>
                              <w:t xml:space="preserve"> children</w:t>
                            </w:r>
                            <w:r>
                              <w:rPr>
                                <w:rFonts w:ascii="Times New Roman" w:hAnsi="Times New Roman" w:cs="Times New Roman"/>
                                <w:sz w:val="24"/>
                                <w:szCs w:val="24"/>
                              </w:rPr>
                              <w:t xml:space="preserve"> to</w:t>
                            </w:r>
                            <w:r w:rsidRPr="00F93C68">
                              <w:rPr>
                                <w:rFonts w:ascii="Times New Roman" w:hAnsi="Times New Roman" w:cs="Times New Roman"/>
                                <w:sz w:val="24"/>
                                <w:szCs w:val="24"/>
                              </w:rPr>
                              <w:t xml:space="preserve"> </w:t>
                            </w:r>
                            <w:r w:rsidR="0013346D">
                              <w:rPr>
                                <w:rFonts w:ascii="Times New Roman" w:hAnsi="Times New Roman" w:cs="Times New Roman"/>
                                <w:sz w:val="24"/>
                                <w:szCs w:val="24"/>
                              </w:rPr>
                              <w:t xml:space="preserve">actively </w:t>
                            </w:r>
                            <w:r w:rsidRPr="00F93C68">
                              <w:rPr>
                                <w:rFonts w:ascii="Times New Roman" w:hAnsi="Times New Roman" w:cs="Times New Roman"/>
                                <w:sz w:val="24"/>
                                <w:szCs w:val="24"/>
                              </w:rPr>
                              <w:t xml:space="preserve">explore </w:t>
                            </w:r>
                            <w:r w:rsidR="0050538C">
                              <w:rPr>
                                <w:rFonts w:ascii="Times New Roman" w:hAnsi="Times New Roman" w:cs="Times New Roman"/>
                                <w:sz w:val="24"/>
                                <w:szCs w:val="24"/>
                              </w:rPr>
                              <w:t xml:space="preserve">a range of </w:t>
                            </w:r>
                            <w:r w:rsidR="00354117">
                              <w:rPr>
                                <w:rFonts w:ascii="Times New Roman" w:hAnsi="Times New Roman" w:cs="Times New Roman"/>
                                <w:sz w:val="24"/>
                                <w:szCs w:val="24"/>
                              </w:rPr>
                              <w:t>literacy and mathematical</w:t>
                            </w:r>
                            <w:r w:rsidR="0050538C">
                              <w:rPr>
                                <w:rFonts w:ascii="Times New Roman" w:hAnsi="Times New Roman" w:cs="Times New Roman"/>
                                <w:sz w:val="24"/>
                                <w:szCs w:val="24"/>
                              </w:rPr>
                              <w:t xml:space="preserve"> concepts</w:t>
                            </w:r>
                            <w:r w:rsidRPr="00F93C68">
                              <w:rPr>
                                <w:rFonts w:ascii="Times New Roman" w:hAnsi="Times New Roman" w:cs="Times New Roman"/>
                                <w:sz w:val="24"/>
                                <w:szCs w:val="24"/>
                              </w:rPr>
                              <w:t xml:space="preserve">. The range of </w:t>
                            </w:r>
                            <w:r w:rsidR="00354117">
                              <w:rPr>
                                <w:rFonts w:ascii="Times New Roman" w:hAnsi="Times New Roman" w:cs="Times New Roman"/>
                                <w:sz w:val="24"/>
                                <w:szCs w:val="24"/>
                              </w:rPr>
                              <w:t>cross curricula</w:t>
                            </w:r>
                            <w:r w:rsidRPr="00F93C68">
                              <w:rPr>
                                <w:rFonts w:ascii="Times New Roman" w:hAnsi="Times New Roman" w:cs="Times New Roman"/>
                                <w:sz w:val="24"/>
                                <w:szCs w:val="24"/>
                              </w:rPr>
                              <w:t xml:space="preserve"> concepts that can be explored during </w:t>
                            </w:r>
                            <w:r w:rsidR="0013346D">
                              <w:rPr>
                                <w:rFonts w:ascii="Times New Roman" w:hAnsi="Times New Roman" w:cs="Times New Roman"/>
                                <w:sz w:val="24"/>
                                <w:szCs w:val="24"/>
                              </w:rPr>
                              <w:t>role</w:t>
                            </w:r>
                            <w:r w:rsidRPr="00F93C68">
                              <w:rPr>
                                <w:rFonts w:ascii="Times New Roman" w:hAnsi="Times New Roman" w:cs="Times New Roman"/>
                                <w:sz w:val="24"/>
                                <w:szCs w:val="24"/>
                              </w:rPr>
                              <w:t xml:space="preserve"> play is broad, yet extremely beneficial to children’s development</w:t>
                            </w:r>
                            <w:r w:rsidR="00355DFB">
                              <w:rPr>
                                <w:rFonts w:ascii="Times New Roman" w:hAnsi="Times New Roman" w:cs="Times New Roman"/>
                                <w:sz w:val="24"/>
                                <w:szCs w:val="24"/>
                              </w:rPr>
                              <w:t xml:space="preserve"> and</w:t>
                            </w:r>
                            <w:r w:rsidR="0013346D">
                              <w:rPr>
                                <w:rFonts w:ascii="Times New Roman" w:hAnsi="Times New Roman" w:cs="Times New Roman"/>
                                <w:sz w:val="24"/>
                                <w:szCs w:val="24"/>
                              </w:rPr>
                              <w:t xml:space="preserve"> significant in</w:t>
                            </w:r>
                            <w:r w:rsidR="00355DFB">
                              <w:rPr>
                                <w:rFonts w:ascii="Times New Roman" w:hAnsi="Times New Roman" w:cs="Times New Roman"/>
                                <w:sz w:val="24"/>
                                <w:szCs w:val="24"/>
                              </w:rPr>
                              <w:t xml:space="preserve"> enhancing their level of competency</w:t>
                            </w:r>
                            <w:r w:rsidRPr="00F93C68">
                              <w:rPr>
                                <w:rFonts w:ascii="Times New Roman" w:hAnsi="Times New Roman" w:cs="Times New Roman"/>
                                <w:sz w:val="24"/>
                                <w:szCs w:val="24"/>
                              </w:rPr>
                              <w:t>.</w:t>
                            </w:r>
                            <w:r w:rsidR="0079027E">
                              <w:rPr>
                                <w:rFonts w:ascii="Times New Roman" w:hAnsi="Times New Roman" w:cs="Times New Roman"/>
                                <w:sz w:val="24"/>
                                <w:szCs w:val="24"/>
                              </w:rPr>
                              <w:t xml:space="preserve"> Indeed, </w:t>
                            </w:r>
                            <w:r w:rsidR="00C90EE1">
                              <w:rPr>
                                <w:rFonts w:ascii="Times New Roman" w:hAnsi="Times New Roman" w:cs="Times New Roman"/>
                                <w:sz w:val="24"/>
                                <w:szCs w:val="24"/>
                              </w:rPr>
                              <w:t xml:space="preserve">for example, a </w:t>
                            </w:r>
                            <w:r w:rsidR="0079027E">
                              <w:rPr>
                                <w:rFonts w:ascii="Times New Roman" w:hAnsi="Times New Roman" w:cs="Times New Roman"/>
                                <w:sz w:val="24"/>
                                <w:szCs w:val="24"/>
                              </w:rPr>
                              <w:t xml:space="preserve">study </w:t>
                            </w:r>
                            <w:r w:rsidR="005C0F99">
                              <w:rPr>
                                <w:rFonts w:ascii="Times New Roman" w:hAnsi="Times New Roman" w:cs="Times New Roman"/>
                                <w:sz w:val="24"/>
                                <w:szCs w:val="24"/>
                              </w:rPr>
                              <w:t xml:space="preserve">by Williams (2014) </w:t>
                            </w:r>
                            <w:r w:rsidR="005C6FB5" w:rsidRPr="005C6FB5">
                              <w:rPr>
                                <w:rFonts w:ascii="Times New Roman" w:hAnsi="Times New Roman" w:cs="Times New Roman"/>
                                <w:sz w:val="24"/>
                                <w:szCs w:val="24"/>
                              </w:rPr>
                              <w:t>suggest play is useful for mathematical learning</w:t>
                            </w:r>
                            <w:r w:rsidR="00F94ED6">
                              <w:rPr>
                                <w:rFonts w:ascii="Times New Roman" w:hAnsi="Times New Roman" w:cs="Times New Roman"/>
                                <w:sz w:val="24"/>
                                <w:szCs w:val="24"/>
                              </w:rPr>
                              <w:t>,</w:t>
                            </w:r>
                            <w:r w:rsidR="005C6FB5" w:rsidRPr="005C6FB5">
                              <w:rPr>
                                <w:rFonts w:ascii="Times New Roman" w:hAnsi="Times New Roman" w:cs="Times New Roman"/>
                                <w:sz w:val="24"/>
                                <w:szCs w:val="24"/>
                              </w:rPr>
                              <w:t xml:space="preserve"> and possib</w:t>
                            </w:r>
                            <w:r w:rsidR="00732DA0">
                              <w:rPr>
                                <w:rFonts w:ascii="Times New Roman" w:hAnsi="Times New Roman" w:cs="Times New Roman"/>
                                <w:sz w:val="24"/>
                                <w:szCs w:val="24"/>
                              </w:rPr>
                              <w:t>ilities for children</w:t>
                            </w:r>
                            <w:r w:rsidR="005C6FB5" w:rsidRPr="005C6FB5">
                              <w:rPr>
                                <w:rFonts w:ascii="Times New Roman" w:hAnsi="Times New Roman" w:cs="Times New Roman"/>
                                <w:sz w:val="24"/>
                                <w:szCs w:val="24"/>
                              </w:rPr>
                              <w:t xml:space="preserve"> to engage in complex mathematics</w:t>
                            </w:r>
                            <w:r w:rsidR="00732DA0">
                              <w:rPr>
                                <w:rFonts w:ascii="Times New Roman" w:hAnsi="Times New Roman" w:cs="Times New Roman"/>
                                <w:sz w:val="24"/>
                                <w:szCs w:val="24"/>
                              </w:rPr>
                              <w:t xml:space="preserve"> are available</w:t>
                            </w:r>
                            <w:r w:rsidR="005C6FB5" w:rsidRPr="005C6FB5">
                              <w:rPr>
                                <w:rFonts w:ascii="Times New Roman" w:hAnsi="Times New Roman" w:cs="Times New Roman"/>
                                <w:sz w:val="24"/>
                                <w:szCs w:val="24"/>
                              </w:rPr>
                              <w:t xml:space="preserve"> through role play</w:t>
                            </w:r>
                            <w:r w:rsidR="00732DA0">
                              <w:rPr>
                                <w:rFonts w:ascii="Times New Roman" w:hAnsi="Times New Roman" w:cs="Times New Roman"/>
                                <w:sz w:val="24"/>
                                <w:szCs w:val="24"/>
                              </w:rPr>
                              <w:t>.</w:t>
                            </w:r>
                            <w:r w:rsidR="00B211D3">
                              <w:rPr>
                                <w:rFonts w:ascii="Times New Roman" w:hAnsi="Times New Roman" w:cs="Times New Roman"/>
                                <w:sz w:val="24"/>
                                <w:szCs w:val="24"/>
                              </w:rPr>
                              <w:t xml:space="preserve"> For </w:t>
                            </w:r>
                            <w:r w:rsidR="00C90EE1">
                              <w:rPr>
                                <w:rFonts w:ascii="Times New Roman" w:hAnsi="Times New Roman" w:cs="Times New Roman"/>
                                <w:sz w:val="24"/>
                                <w:szCs w:val="24"/>
                              </w:rPr>
                              <w:t>instance</w:t>
                            </w:r>
                            <w:r w:rsidR="00B211D3">
                              <w:rPr>
                                <w:rFonts w:ascii="Times New Roman" w:hAnsi="Times New Roman" w:cs="Times New Roman"/>
                                <w:sz w:val="24"/>
                                <w:szCs w:val="24"/>
                              </w:rPr>
                              <w:t xml:space="preserve">, within a </w:t>
                            </w:r>
                            <w:r w:rsidR="00B211D3" w:rsidRPr="004452D9">
                              <w:rPr>
                                <w:rFonts w:ascii="Times New Roman" w:hAnsi="Times New Roman" w:cs="Times New Roman"/>
                                <w:b/>
                                <w:bCs/>
                                <w:i/>
                                <w:iCs/>
                                <w:sz w:val="24"/>
                                <w:szCs w:val="24"/>
                              </w:rPr>
                              <w:t>fruit and veg shop</w:t>
                            </w:r>
                            <w:r w:rsidR="00B211D3">
                              <w:rPr>
                                <w:rFonts w:ascii="Times New Roman" w:hAnsi="Times New Roman" w:cs="Times New Roman"/>
                                <w:sz w:val="24"/>
                                <w:szCs w:val="24"/>
                              </w:rPr>
                              <w:t xml:space="preserve"> role play area</w:t>
                            </w:r>
                            <w:r w:rsidR="004452D9">
                              <w:rPr>
                                <w:rFonts w:ascii="Times New Roman" w:hAnsi="Times New Roman" w:cs="Times New Roman"/>
                                <w:sz w:val="24"/>
                                <w:szCs w:val="24"/>
                              </w:rPr>
                              <w:t>, children will be exposed to letter, number, shape, size, and colour. In addition, literacy and oracy skills can be enhanced through participation</w:t>
                            </w:r>
                            <w:r w:rsidR="008B33A0">
                              <w:rPr>
                                <w:rFonts w:ascii="Times New Roman" w:hAnsi="Times New Roman" w:cs="Times New Roman"/>
                                <w:sz w:val="24"/>
                                <w:szCs w:val="24"/>
                              </w:rPr>
                              <w:t xml:space="preserve"> allowing further learning to be achieved. Indeed, r</w:t>
                            </w:r>
                            <w:r w:rsidRPr="00F93C68">
                              <w:rPr>
                                <w:rFonts w:ascii="Times New Roman" w:hAnsi="Times New Roman" w:cs="Times New Roman"/>
                                <w:sz w:val="24"/>
                                <w:szCs w:val="24"/>
                              </w:rPr>
                              <w:t>ole play</w:t>
                            </w:r>
                            <w:r w:rsidR="008B33A0">
                              <w:rPr>
                                <w:rFonts w:ascii="Times New Roman" w:hAnsi="Times New Roman" w:cs="Times New Roman"/>
                                <w:sz w:val="24"/>
                                <w:szCs w:val="24"/>
                              </w:rPr>
                              <w:t xml:space="preserve"> can be seen to</w:t>
                            </w:r>
                            <w:r w:rsidRPr="00F93C68">
                              <w:rPr>
                                <w:rFonts w:ascii="Times New Roman" w:hAnsi="Times New Roman" w:cs="Times New Roman"/>
                                <w:sz w:val="24"/>
                                <w:szCs w:val="24"/>
                              </w:rPr>
                              <w:t xml:space="preserve"> offer a foundation on which experiences can be created</w:t>
                            </w:r>
                            <w:r w:rsidR="00222667">
                              <w:rPr>
                                <w:rFonts w:ascii="Times New Roman" w:hAnsi="Times New Roman" w:cs="Times New Roman"/>
                                <w:sz w:val="24"/>
                                <w:szCs w:val="24"/>
                              </w:rPr>
                              <w:t xml:space="preserve"> and extended</w:t>
                            </w:r>
                            <w:r w:rsidR="00F94ED6">
                              <w:rPr>
                                <w:rFonts w:ascii="Times New Roman" w:hAnsi="Times New Roman" w:cs="Times New Roman"/>
                                <w:sz w:val="24"/>
                                <w:szCs w:val="24"/>
                              </w:rPr>
                              <w:t xml:space="preserve"> with </w:t>
                            </w:r>
                            <w:r w:rsidR="00A248A4">
                              <w:rPr>
                                <w:rFonts w:ascii="Times New Roman" w:hAnsi="Times New Roman" w:cs="Times New Roman"/>
                                <w:sz w:val="24"/>
                                <w:szCs w:val="24"/>
                              </w:rPr>
                              <w:t>such</w:t>
                            </w:r>
                            <w:r w:rsidRPr="00F93C68">
                              <w:rPr>
                                <w:rFonts w:ascii="Times New Roman" w:hAnsi="Times New Roman" w:cs="Times New Roman"/>
                                <w:sz w:val="24"/>
                                <w:szCs w:val="24"/>
                              </w:rPr>
                              <w:t xml:space="preserve"> everyday experiences form</w:t>
                            </w:r>
                            <w:r w:rsidR="00F94ED6">
                              <w:rPr>
                                <w:rFonts w:ascii="Times New Roman" w:hAnsi="Times New Roman" w:cs="Times New Roman"/>
                                <w:sz w:val="24"/>
                                <w:szCs w:val="24"/>
                              </w:rPr>
                              <w:t>ing</w:t>
                            </w:r>
                            <w:r w:rsidRPr="00F93C68">
                              <w:rPr>
                                <w:rFonts w:ascii="Times New Roman" w:hAnsi="Times New Roman" w:cs="Times New Roman"/>
                                <w:sz w:val="24"/>
                                <w:szCs w:val="24"/>
                              </w:rPr>
                              <w:t xml:space="preserve"> the foundation for later mathematics</w:t>
                            </w:r>
                            <w:r w:rsidR="008B33A0">
                              <w:rPr>
                                <w:rFonts w:ascii="Times New Roman" w:hAnsi="Times New Roman" w:cs="Times New Roman"/>
                                <w:sz w:val="24"/>
                                <w:szCs w:val="24"/>
                              </w:rPr>
                              <w:t xml:space="preserve"> and literacy skills in which</w:t>
                            </w:r>
                            <w:r w:rsidRPr="00F93C68">
                              <w:rPr>
                                <w:rFonts w:ascii="Times New Roman" w:hAnsi="Times New Roman" w:cs="Times New Roman"/>
                                <w:sz w:val="24"/>
                                <w:szCs w:val="24"/>
                              </w:rPr>
                              <w:t xml:space="preserve"> children can elaborate and utilise ideas</w:t>
                            </w:r>
                            <w:r w:rsidR="00A248A4">
                              <w:rPr>
                                <w:rFonts w:ascii="Times New Roman" w:hAnsi="Times New Roman" w:cs="Times New Roman"/>
                                <w:sz w:val="24"/>
                                <w:szCs w:val="24"/>
                              </w:rPr>
                              <w:t xml:space="preserve"> </w:t>
                            </w:r>
                            <w:r w:rsidR="00262BA3">
                              <w:rPr>
                                <w:rFonts w:ascii="Times New Roman" w:hAnsi="Times New Roman" w:cs="Times New Roman"/>
                                <w:sz w:val="24"/>
                                <w:szCs w:val="24"/>
                              </w:rPr>
                              <w:t>for future use</w:t>
                            </w:r>
                            <w:r w:rsidRPr="00F93C68">
                              <w:rPr>
                                <w:rFonts w:ascii="Times New Roman" w:hAnsi="Times New Roman" w:cs="Times New Roman"/>
                                <w:sz w:val="24"/>
                                <w:szCs w:val="24"/>
                              </w:rPr>
                              <w:t>.</w:t>
                            </w:r>
                          </w:p>
                          <w:p w14:paraId="5191FFAB" w14:textId="25F826F2" w:rsidR="00D00CCA" w:rsidRPr="00051370" w:rsidRDefault="00D6076A" w:rsidP="00D00CCA">
                            <w:pPr>
                              <w:spacing w:line="360" w:lineRule="auto"/>
                              <w:rPr>
                                <w:rFonts w:ascii="Times New Roman" w:hAnsi="Times New Roman" w:cs="Times New Roman"/>
                                <w:sz w:val="24"/>
                                <w:szCs w:val="24"/>
                              </w:rPr>
                            </w:pPr>
                            <w:r>
                              <w:rPr>
                                <w:rFonts w:ascii="Times New Roman" w:hAnsi="Times New Roman" w:cs="Times New Roman"/>
                                <w:sz w:val="24"/>
                                <w:szCs w:val="24"/>
                              </w:rPr>
                              <w:t>Additionally</w:t>
                            </w:r>
                            <w:r w:rsidR="00A04832">
                              <w:rPr>
                                <w:rFonts w:ascii="Times New Roman" w:hAnsi="Times New Roman" w:cs="Times New Roman"/>
                                <w:sz w:val="24"/>
                                <w:szCs w:val="24"/>
                              </w:rPr>
                              <w:t>, children have opportunit</w:t>
                            </w:r>
                            <w:r w:rsidR="00982B24">
                              <w:rPr>
                                <w:rFonts w:ascii="Times New Roman" w:hAnsi="Times New Roman" w:cs="Times New Roman"/>
                                <w:sz w:val="24"/>
                                <w:szCs w:val="24"/>
                              </w:rPr>
                              <w:t>ies</w:t>
                            </w:r>
                            <w:r w:rsidR="001E0ED4">
                              <w:rPr>
                                <w:rFonts w:ascii="Times New Roman" w:hAnsi="Times New Roman" w:cs="Times New Roman"/>
                                <w:sz w:val="24"/>
                                <w:szCs w:val="24"/>
                              </w:rPr>
                              <w:t xml:space="preserve"> to</w:t>
                            </w:r>
                            <w:r w:rsidR="00A036AA">
                              <w:rPr>
                                <w:rFonts w:ascii="Times New Roman" w:hAnsi="Times New Roman" w:cs="Times New Roman"/>
                                <w:sz w:val="24"/>
                                <w:szCs w:val="24"/>
                              </w:rPr>
                              <w:t xml:space="preserve"> develop</w:t>
                            </w:r>
                            <w:r w:rsidR="00A04832" w:rsidRPr="00A04832">
                              <w:rPr>
                                <w:rFonts w:ascii="Times New Roman" w:hAnsi="Times New Roman" w:cs="Times New Roman"/>
                                <w:sz w:val="24"/>
                                <w:szCs w:val="24"/>
                              </w:rPr>
                              <w:t xml:space="preserve"> </w:t>
                            </w:r>
                            <w:r w:rsidR="0094340E">
                              <w:rPr>
                                <w:rFonts w:ascii="Times New Roman" w:hAnsi="Times New Roman" w:cs="Times New Roman"/>
                                <w:sz w:val="24"/>
                                <w:szCs w:val="24"/>
                              </w:rPr>
                              <w:t xml:space="preserve">vital </w:t>
                            </w:r>
                            <w:r w:rsidR="00A04832" w:rsidRPr="00A04832">
                              <w:rPr>
                                <w:rFonts w:ascii="Times New Roman" w:hAnsi="Times New Roman" w:cs="Times New Roman"/>
                                <w:sz w:val="24"/>
                                <w:szCs w:val="24"/>
                              </w:rPr>
                              <w:t xml:space="preserve">social </w:t>
                            </w:r>
                            <w:r w:rsidR="00854EEA">
                              <w:rPr>
                                <w:rFonts w:ascii="Times New Roman" w:hAnsi="Times New Roman" w:cs="Times New Roman"/>
                                <w:sz w:val="24"/>
                                <w:szCs w:val="24"/>
                              </w:rPr>
                              <w:t xml:space="preserve">and language </w:t>
                            </w:r>
                            <w:r w:rsidR="00A04832" w:rsidRPr="00A04832">
                              <w:rPr>
                                <w:rFonts w:ascii="Times New Roman" w:hAnsi="Times New Roman" w:cs="Times New Roman"/>
                                <w:sz w:val="24"/>
                                <w:szCs w:val="24"/>
                              </w:rPr>
                              <w:t>skills</w:t>
                            </w:r>
                            <w:r w:rsidR="001E0ED4">
                              <w:rPr>
                                <w:rFonts w:ascii="Times New Roman" w:hAnsi="Times New Roman" w:cs="Times New Roman"/>
                                <w:sz w:val="24"/>
                                <w:szCs w:val="24"/>
                              </w:rPr>
                              <w:t xml:space="preserve"> through </w:t>
                            </w:r>
                            <w:r>
                              <w:rPr>
                                <w:rFonts w:ascii="Times New Roman" w:hAnsi="Times New Roman" w:cs="Times New Roman"/>
                                <w:sz w:val="24"/>
                                <w:szCs w:val="24"/>
                              </w:rPr>
                              <w:t xml:space="preserve">play-based </w:t>
                            </w:r>
                            <w:r w:rsidR="001E0ED4">
                              <w:rPr>
                                <w:rFonts w:ascii="Times New Roman" w:hAnsi="Times New Roman" w:cs="Times New Roman"/>
                                <w:sz w:val="24"/>
                                <w:szCs w:val="24"/>
                              </w:rPr>
                              <w:t>interactions with others</w:t>
                            </w:r>
                            <w:r w:rsidR="00735985">
                              <w:rPr>
                                <w:rFonts w:ascii="Times New Roman" w:hAnsi="Times New Roman" w:cs="Times New Roman"/>
                                <w:sz w:val="24"/>
                                <w:szCs w:val="24"/>
                              </w:rPr>
                              <w:t xml:space="preserve">. </w:t>
                            </w:r>
                            <w:r w:rsidR="00D5601E" w:rsidRPr="000530FC">
                              <w:rPr>
                                <w:rFonts w:ascii="Times New Roman" w:hAnsi="Times New Roman" w:cs="Times New Roman"/>
                                <w:sz w:val="24"/>
                                <w:szCs w:val="24"/>
                              </w:rPr>
                              <w:t>Many</w:t>
                            </w:r>
                            <w:r w:rsidR="000530FC" w:rsidRPr="000530FC">
                              <w:rPr>
                                <w:rFonts w:ascii="Times New Roman" w:hAnsi="Times New Roman" w:cs="Times New Roman"/>
                                <w:sz w:val="24"/>
                                <w:szCs w:val="24"/>
                              </w:rPr>
                              <w:t xml:space="preserve"> psychologists have </w:t>
                            </w:r>
                            <w:r w:rsidR="00854EEA" w:rsidRPr="000530FC">
                              <w:rPr>
                                <w:rFonts w:ascii="Times New Roman" w:hAnsi="Times New Roman" w:cs="Times New Roman"/>
                                <w:sz w:val="24"/>
                                <w:szCs w:val="24"/>
                              </w:rPr>
                              <w:t>observed</w:t>
                            </w:r>
                            <w:r w:rsidR="000530FC" w:rsidRPr="000530FC">
                              <w:rPr>
                                <w:rFonts w:ascii="Times New Roman" w:hAnsi="Times New Roman" w:cs="Times New Roman"/>
                                <w:sz w:val="24"/>
                                <w:szCs w:val="24"/>
                              </w:rPr>
                              <w:t xml:space="preserve"> the </w:t>
                            </w:r>
                            <w:r w:rsidR="005C3620">
                              <w:rPr>
                                <w:rFonts w:ascii="Times New Roman" w:hAnsi="Times New Roman" w:cs="Times New Roman"/>
                                <w:sz w:val="24"/>
                                <w:szCs w:val="24"/>
                              </w:rPr>
                              <w:t xml:space="preserve">significant </w:t>
                            </w:r>
                            <w:r w:rsidR="00854EEA" w:rsidRPr="000530FC">
                              <w:rPr>
                                <w:rFonts w:ascii="Times New Roman" w:hAnsi="Times New Roman" w:cs="Times New Roman"/>
                                <w:sz w:val="24"/>
                                <w:szCs w:val="24"/>
                              </w:rPr>
                              <w:t>connection</w:t>
                            </w:r>
                            <w:r w:rsidR="000530FC" w:rsidRPr="000530FC">
                              <w:rPr>
                                <w:rFonts w:ascii="Times New Roman" w:hAnsi="Times New Roman" w:cs="Times New Roman"/>
                                <w:sz w:val="24"/>
                                <w:szCs w:val="24"/>
                              </w:rPr>
                              <w:t xml:space="preserve"> between </w:t>
                            </w:r>
                            <w:r w:rsidR="00854EEA">
                              <w:rPr>
                                <w:rFonts w:ascii="Times New Roman" w:hAnsi="Times New Roman" w:cs="Times New Roman"/>
                                <w:sz w:val="24"/>
                                <w:szCs w:val="24"/>
                              </w:rPr>
                              <w:t>role</w:t>
                            </w:r>
                            <w:r w:rsidR="000530FC" w:rsidRPr="000530FC">
                              <w:rPr>
                                <w:rFonts w:ascii="Times New Roman" w:hAnsi="Times New Roman" w:cs="Times New Roman"/>
                                <w:sz w:val="24"/>
                                <w:szCs w:val="24"/>
                              </w:rPr>
                              <w:t xml:space="preserve"> play an</w:t>
                            </w:r>
                            <w:r w:rsidR="00AF53BB">
                              <w:rPr>
                                <w:rFonts w:ascii="Times New Roman" w:hAnsi="Times New Roman" w:cs="Times New Roman"/>
                                <w:sz w:val="24"/>
                                <w:szCs w:val="24"/>
                              </w:rPr>
                              <w:t>d</w:t>
                            </w:r>
                            <w:r w:rsidR="000530FC" w:rsidRPr="000530FC">
                              <w:rPr>
                                <w:rFonts w:ascii="Times New Roman" w:hAnsi="Times New Roman" w:cs="Times New Roman"/>
                                <w:sz w:val="24"/>
                                <w:szCs w:val="24"/>
                              </w:rPr>
                              <w:t xml:space="preserve"> </w:t>
                            </w:r>
                            <w:r w:rsidR="003162CD">
                              <w:rPr>
                                <w:rFonts w:ascii="Times New Roman" w:hAnsi="Times New Roman" w:cs="Times New Roman"/>
                                <w:sz w:val="24"/>
                                <w:szCs w:val="24"/>
                              </w:rPr>
                              <w:t xml:space="preserve">children’s </w:t>
                            </w:r>
                            <w:r w:rsidR="000530FC" w:rsidRPr="000530FC">
                              <w:rPr>
                                <w:rFonts w:ascii="Times New Roman" w:hAnsi="Times New Roman" w:cs="Times New Roman"/>
                                <w:sz w:val="24"/>
                                <w:szCs w:val="24"/>
                              </w:rPr>
                              <w:t>develop</w:t>
                            </w:r>
                            <w:r w:rsidR="00AF53BB">
                              <w:rPr>
                                <w:rFonts w:ascii="Times New Roman" w:hAnsi="Times New Roman" w:cs="Times New Roman"/>
                                <w:sz w:val="24"/>
                                <w:szCs w:val="24"/>
                              </w:rPr>
                              <w:t>ing</w:t>
                            </w:r>
                            <w:r w:rsidR="000530FC" w:rsidRPr="000530FC">
                              <w:rPr>
                                <w:rFonts w:ascii="Times New Roman" w:hAnsi="Times New Roman" w:cs="Times New Roman"/>
                                <w:sz w:val="24"/>
                                <w:szCs w:val="24"/>
                              </w:rPr>
                              <w:t xml:space="preserve"> language skills. When children </w:t>
                            </w:r>
                            <w:r w:rsidR="008B09CB">
                              <w:rPr>
                                <w:rFonts w:ascii="Times New Roman" w:hAnsi="Times New Roman" w:cs="Times New Roman"/>
                                <w:sz w:val="24"/>
                                <w:szCs w:val="24"/>
                              </w:rPr>
                              <w:t xml:space="preserve">are able to </w:t>
                            </w:r>
                            <w:r w:rsidR="00DE5B10" w:rsidRPr="000530FC">
                              <w:rPr>
                                <w:rFonts w:ascii="Times New Roman" w:hAnsi="Times New Roman" w:cs="Times New Roman"/>
                                <w:sz w:val="24"/>
                                <w:szCs w:val="24"/>
                              </w:rPr>
                              <w:t>apply</w:t>
                            </w:r>
                            <w:r w:rsidR="00E042A7">
                              <w:rPr>
                                <w:rFonts w:ascii="Times New Roman" w:hAnsi="Times New Roman" w:cs="Times New Roman"/>
                                <w:sz w:val="24"/>
                                <w:szCs w:val="24"/>
                              </w:rPr>
                              <w:t xml:space="preserve"> their</w:t>
                            </w:r>
                            <w:r w:rsidR="000530FC" w:rsidRPr="000530FC">
                              <w:rPr>
                                <w:rFonts w:ascii="Times New Roman" w:hAnsi="Times New Roman" w:cs="Times New Roman"/>
                                <w:sz w:val="24"/>
                                <w:szCs w:val="24"/>
                              </w:rPr>
                              <w:t xml:space="preserve"> language skills to </w:t>
                            </w:r>
                            <w:r w:rsidR="00A1345C">
                              <w:rPr>
                                <w:rFonts w:ascii="Times New Roman" w:hAnsi="Times New Roman" w:cs="Times New Roman"/>
                                <w:sz w:val="24"/>
                                <w:szCs w:val="24"/>
                              </w:rPr>
                              <w:t xml:space="preserve">engage </w:t>
                            </w:r>
                            <w:r w:rsidR="000530FC" w:rsidRPr="000530FC">
                              <w:rPr>
                                <w:rFonts w:ascii="Times New Roman" w:hAnsi="Times New Roman" w:cs="Times New Roman"/>
                                <w:sz w:val="24"/>
                                <w:szCs w:val="24"/>
                              </w:rPr>
                              <w:t xml:space="preserve">in </w:t>
                            </w:r>
                            <w:r w:rsidR="00CC1E81">
                              <w:rPr>
                                <w:rFonts w:ascii="Times New Roman" w:hAnsi="Times New Roman" w:cs="Times New Roman"/>
                                <w:sz w:val="24"/>
                                <w:szCs w:val="24"/>
                              </w:rPr>
                              <w:t>role play</w:t>
                            </w:r>
                            <w:r w:rsidR="000530FC" w:rsidRPr="000530FC">
                              <w:rPr>
                                <w:rFonts w:ascii="Times New Roman" w:hAnsi="Times New Roman" w:cs="Times New Roman"/>
                                <w:sz w:val="24"/>
                                <w:szCs w:val="24"/>
                              </w:rPr>
                              <w:t>,</w:t>
                            </w:r>
                            <w:r w:rsidR="0045402F">
                              <w:rPr>
                                <w:rFonts w:ascii="Times New Roman" w:hAnsi="Times New Roman" w:cs="Times New Roman"/>
                                <w:sz w:val="24"/>
                                <w:szCs w:val="24"/>
                              </w:rPr>
                              <w:t xml:space="preserve"> Roskos and Christie (2011) believe</w:t>
                            </w:r>
                            <w:r w:rsidR="000530FC" w:rsidRPr="000530FC">
                              <w:rPr>
                                <w:rFonts w:ascii="Times New Roman" w:hAnsi="Times New Roman" w:cs="Times New Roman"/>
                                <w:sz w:val="24"/>
                                <w:szCs w:val="24"/>
                              </w:rPr>
                              <w:t xml:space="preserve"> rich collaborative dialogues </w:t>
                            </w:r>
                            <w:r w:rsidR="00CC1E81">
                              <w:rPr>
                                <w:rFonts w:ascii="Times New Roman" w:hAnsi="Times New Roman" w:cs="Times New Roman"/>
                                <w:sz w:val="24"/>
                                <w:szCs w:val="24"/>
                              </w:rPr>
                              <w:t>are enabled</w:t>
                            </w:r>
                            <w:r w:rsidR="000530FC" w:rsidRPr="000530FC">
                              <w:rPr>
                                <w:rFonts w:ascii="Times New Roman" w:hAnsi="Times New Roman" w:cs="Times New Roman"/>
                                <w:sz w:val="24"/>
                                <w:szCs w:val="24"/>
                              </w:rPr>
                              <w:t xml:space="preserve">. </w:t>
                            </w:r>
                            <w:r w:rsidR="00A1345C">
                              <w:rPr>
                                <w:rFonts w:ascii="Times New Roman" w:hAnsi="Times New Roman" w:cs="Times New Roman"/>
                                <w:sz w:val="24"/>
                                <w:szCs w:val="24"/>
                              </w:rPr>
                              <w:t xml:space="preserve">Furthermore, Berk (2001) </w:t>
                            </w:r>
                            <w:r w:rsidR="00DE5B10">
                              <w:rPr>
                                <w:rFonts w:ascii="Times New Roman" w:hAnsi="Times New Roman" w:cs="Times New Roman"/>
                                <w:sz w:val="24"/>
                                <w:szCs w:val="24"/>
                              </w:rPr>
                              <w:t xml:space="preserve">states </w:t>
                            </w:r>
                            <w:r w:rsidR="00E042A7">
                              <w:rPr>
                                <w:rFonts w:ascii="Times New Roman" w:hAnsi="Times New Roman" w:cs="Times New Roman"/>
                                <w:sz w:val="24"/>
                                <w:szCs w:val="24"/>
                              </w:rPr>
                              <w:t xml:space="preserve">when </w:t>
                            </w:r>
                            <w:r w:rsidR="000530FC" w:rsidRPr="000530FC">
                              <w:rPr>
                                <w:rFonts w:ascii="Times New Roman" w:hAnsi="Times New Roman" w:cs="Times New Roman"/>
                                <w:sz w:val="24"/>
                                <w:szCs w:val="24"/>
                              </w:rPr>
                              <w:t xml:space="preserve">children are able to utilise grammatical rules of language </w:t>
                            </w:r>
                            <w:r w:rsidR="00274E9E" w:rsidRPr="000530FC">
                              <w:rPr>
                                <w:rFonts w:ascii="Times New Roman" w:hAnsi="Times New Roman" w:cs="Times New Roman"/>
                                <w:sz w:val="24"/>
                                <w:szCs w:val="24"/>
                              </w:rPr>
                              <w:t>appropriately</w:t>
                            </w:r>
                            <w:r w:rsidR="000530FC" w:rsidRPr="000530FC">
                              <w:rPr>
                                <w:rFonts w:ascii="Times New Roman" w:hAnsi="Times New Roman" w:cs="Times New Roman"/>
                                <w:sz w:val="24"/>
                                <w:szCs w:val="24"/>
                              </w:rPr>
                              <w:t xml:space="preserve">, </w:t>
                            </w:r>
                            <w:r w:rsidR="00E042A7">
                              <w:rPr>
                                <w:rFonts w:ascii="Times New Roman" w:hAnsi="Times New Roman" w:cs="Times New Roman"/>
                                <w:sz w:val="24"/>
                                <w:szCs w:val="24"/>
                              </w:rPr>
                              <w:t>their language skills can be enhanced when participating in role play and meaningful interactions with others</w:t>
                            </w:r>
                            <w:r w:rsidR="003162CD">
                              <w:rPr>
                                <w:rFonts w:ascii="Times New Roman" w:hAnsi="Times New Roman" w:cs="Times New Roman"/>
                                <w:sz w:val="24"/>
                                <w:szCs w:val="24"/>
                              </w:rPr>
                              <w:t>, whether it be their peers or practitioners</w:t>
                            </w:r>
                            <w:r w:rsidR="00E042A7">
                              <w:rPr>
                                <w:rFonts w:ascii="Times New Roman" w:hAnsi="Times New Roman" w:cs="Times New Roman"/>
                                <w:sz w:val="24"/>
                                <w:szCs w:val="24"/>
                              </w:rPr>
                              <w:t>.</w:t>
                            </w:r>
                            <w:r w:rsidR="003162CD">
                              <w:rPr>
                                <w:rFonts w:ascii="Times New Roman" w:hAnsi="Times New Roman" w:cs="Times New Roman"/>
                                <w:sz w:val="24"/>
                                <w:szCs w:val="24"/>
                              </w:rPr>
                              <w:t xml:space="preserve"> </w:t>
                            </w:r>
                            <w:r w:rsidR="003162CD" w:rsidRPr="003162CD">
                              <w:rPr>
                                <w:rFonts w:ascii="Times New Roman" w:hAnsi="Times New Roman" w:cs="Times New Roman"/>
                                <w:sz w:val="24"/>
                                <w:szCs w:val="24"/>
                              </w:rPr>
                              <w:t xml:space="preserve">Indeed, Hedges (2000) supports </w:t>
                            </w:r>
                            <w:r w:rsidR="003162CD" w:rsidRPr="000D3615">
                              <w:rPr>
                                <w:rFonts w:ascii="Times New Roman" w:hAnsi="Times New Roman" w:cs="Times New Roman"/>
                                <w:sz w:val="24"/>
                                <w:szCs w:val="24"/>
                              </w:rPr>
                              <w:t>Montessori’s</w:t>
                            </w:r>
                            <w:r w:rsidR="003162CD" w:rsidRPr="003162CD">
                              <w:rPr>
                                <w:rFonts w:ascii="Times New Roman" w:hAnsi="Times New Roman" w:cs="Times New Roman"/>
                                <w:sz w:val="24"/>
                                <w:szCs w:val="24"/>
                              </w:rPr>
                              <w:t xml:space="preserve"> (</w:t>
                            </w:r>
                            <w:r w:rsidR="000D3615">
                              <w:rPr>
                                <w:rFonts w:ascii="Times New Roman" w:hAnsi="Times New Roman" w:cs="Times New Roman"/>
                                <w:sz w:val="24"/>
                                <w:szCs w:val="24"/>
                              </w:rPr>
                              <w:t>2019</w:t>
                            </w:r>
                            <w:r w:rsidR="003162CD" w:rsidRPr="003162CD">
                              <w:rPr>
                                <w:rFonts w:ascii="Times New Roman" w:hAnsi="Times New Roman" w:cs="Times New Roman"/>
                                <w:sz w:val="24"/>
                                <w:szCs w:val="24"/>
                              </w:rPr>
                              <w:t>) perception of children as ‘hands-on’ learners, who acquire knowledge and skills through play- based interactions</w:t>
                            </w:r>
                            <w:r w:rsidR="003162CD">
                              <w:rPr>
                                <w:rFonts w:ascii="Times New Roman" w:hAnsi="Times New Roman" w:cs="Times New Roman"/>
                                <w:sz w:val="24"/>
                                <w:szCs w:val="24"/>
                              </w:rPr>
                              <w:t xml:space="preserve"> with</w:t>
                            </w:r>
                            <w:r w:rsidR="00AF3479">
                              <w:rPr>
                                <w:rFonts w:ascii="Times New Roman" w:hAnsi="Times New Roman" w:cs="Times New Roman"/>
                                <w:sz w:val="24"/>
                                <w:szCs w:val="24"/>
                              </w:rPr>
                              <w:t xml:space="preserve"> other</w:t>
                            </w:r>
                            <w:r w:rsidR="009C1D41">
                              <w:rPr>
                                <w:rFonts w:ascii="Times New Roman" w:hAnsi="Times New Roman" w:cs="Times New Roman"/>
                                <w:sz w:val="24"/>
                                <w:szCs w:val="24"/>
                              </w:rPr>
                              <w:t>s</w:t>
                            </w:r>
                            <w:r w:rsidR="003162CD" w:rsidRPr="003162CD">
                              <w:rPr>
                                <w:rFonts w:ascii="Times New Roman" w:hAnsi="Times New Roman" w:cs="Times New Roman"/>
                                <w:sz w:val="24"/>
                                <w:szCs w:val="24"/>
                              </w:rPr>
                              <w:t>.</w:t>
                            </w:r>
                            <w:r w:rsidR="00114CE4">
                              <w:rPr>
                                <w:rFonts w:ascii="Times New Roman" w:hAnsi="Times New Roman" w:cs="Times New Roman"/>
                                <w:sz w:val="24"/>
                                <w:szCs w:val="24"/>
                              </w:rPr>
                              <w:t xml:space="preserve"> </w:t>
                            </w:r>
                          </w:p>
                          <w:p w14:paraId="3ABF7600" w14:textId="77777777" w:rsidR="00C57516" w:rsidRPr="000D7026" w:rsidRDefault="00C57516" w:rsidP="00C517A1">
                            <w:pPr>
                              <w:spacing w:line="360" w:lineRule="auto"/>
                              <w:rPr>
                                <w:rFonts w:ascii="Times New Roman" w:hAnsi="Times New Roman" w:cs="Times New Roman"/>
                                <w:b/>
                                <w:bCs/>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794A80" id="_x0000_t202" coordsize="21600,21600" o:spt="202" path="m,l,21600r21600,l21600,xe">
                <v:stroke joinstyle="miter"/>
                <v:path gradientshapeok="t" o:connecttype="rect"/>
              </v:shapetype>
              <v:shape id="Text Box 2" o:spid="_x0000_s1026" type="#_x0000_t202" style="position:absolute;margin-left:-101.2pt;margin-top:20pt;width:442.45pt;height:1358.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" strokeweight=".5pt">
                <v:fill r:id="rId11" o:title="" recolor="t" rotate="t" type="tile"/>
                <v:textbox>
                  <w:txbxContent>
                    <w:p w14:paraId="23D2E43A" w14:textId="2FC50A4C" w:rsidR="00C5153B" w:rsidRPr="008B3639" w:rsidRDefault="0065489B" w:rsidP="00C517A1">
                      <w:pPr>
                        <w:spacing w:line="360" w:lineRule="auto"/>
                        <w:rPr>
                          <w:rFonts w:ascii="Times New Roman" w:hAnsi="Times New Roman" w:cs="Times New Roman"/>
                          <w:sz w:val="24"/>
                          <w:szCs w:val="24"/>
                        </w:rPr>
                      </w:pPr>
                      <w:r>
                        <w:rPr>
                          <w:rFonts w:ascii="Times New Roman" w:hAnsi="Times New Roman" w:cs="Times New Roman"/>
                          <w:sz w:val="24"/>
                          <w:szCs w:val="24"/>
                        </w:rPr>
                        <w:t>to</w:t>
                      </w:r>
                      <w:r w:rsidR="006826C0" w:rsidRPr="006826C0">
                        <w:rPr>
                          <w:rFonts w:ascii="Times New Roman" w:hAnsi="Times New Roman" w:cs="Times New Roman"/>
                          <w:sz w:val="24"/>
                          <w:szCs w:val="24"/>
                        </w:rPr>
                        <w:t xml:space="preserve"> implement a curriculum which encompassed the developmental needs of children</w:t>
                      </w:r>
                      <w:r w:rsidR="00B13F81">
                        <w:rPr>
                          <w:rFonts w:ascii="Times New Roman" w:hAnsi="Times New Roman" w:cs="Times New Roman"/>
                          <w:sz w:val="24"/>
                          <w:szCs w:val="24"/>
                        </w:rPr>
                        <w:t>,</w:t>
                      </w:r>
                      <w:r w:rsidR="006826C0" w:rsidRPr="006826C0">
                        <w:rPr>
                          <w:rFonts w:ascii="Times New Roman" w:hAnsi="Times New Roman" w:cs="Times New Roman"/>
                          <w:sz w:val="24"/>
                          <w:szCs w:val="24"/>
                        </w:rPr>
                        <w:t xml:space="preserve"> whilst promoting equality of opportunity for all. The Foundation Phase state that through ‘play’ children will be exposed to first-hand experiences, allowing children to cultivate an understanding of themselves and an awareness of the world around them.</w:t>
                      </w:r>
                      <w:r w:rsidR="00EF6F25" w:rsidRPr="006826C0">
                        <w:rPr>
                          <w:rFonts w:ascii="Times New Roman" w:hAnsi="Times New Roman" w:cs="Times New Roman"/>
                          <w:sz w:val="24"/>
                          <w:szCs w:val="24"/>
                        </w:rPr>
                        <w:t xml:space="preserve"> </w:t>
                      </w:r>
                      <w:r w:rsidR="00272622">
                        <w:rPr>
                          <w:rFonts w:ascii="Times New Roman" w:hAnsi="Times New Roman" w:cs="Times New Roman"/>
                          <w:sz w:val="24"/>
                          <w:szCs w:val="24"/>
                        </w:rPr>
                        <w:t xml:space="preserve">One of the many </w:t>
                      </w:r>
                      <w:r w:rsidR="00B67348">
                        <w:rPr>
                          <w:rFonts w:ascii="Times New Roman" w:hAnsi="Times New Roman" w:cs="Times New Roman"/>
                          <w:sz w:val="24"/>
                          <w:szCs w:val="24"/>
                        </w:rPr>
                        <w:t xml:space="preserve">types of play in which children can be exposed to beneficial experiences is </w:t>
                      </w:r>
                      <w:r w:rsidR="00B67348" w:rsidRPr="00B67348">
                        <w:rPr>
                          <w:rFonts w:ascii="Times New Roman" w:hAnsi="Times New Roman" w:cs="Times New Roman"/>
                          <w:b/>
                          <w:bCs/>
                          <w:i/>
                          <w:iCs/>
                          <w:sz w:val="24"/>
                          <w:szCs w:val="24"/>
                        </w:rPr>
                        <w:t>role play</w:t>
                      </w:r>
                      <w:r w:rsidR="008B3639">
                        <w:rPr>
                          <w:rFonts w:ascii="Times New Roman" w:hAnsi="Times New Roman" w:cs="Times New Roman"/>
                          <w:b/>
                          <w:bCs/>
                          <w:i/>
                          <w:iCs/>
                          <w:sz w:val="24"/>
                          <w:szCs w:val="24"/>
                        </w:rPr>
                        <w:t xml:space="preserve">. </w:t>
                      </w:r>
                      <w:r w:rsidR="008B3639" w:rsidRPr="008B3639">
                        <w:rPr>
                          <w:rFonts w:ascii="Times New Roman" w:hAnsi="Times New Roman" w:cs="Times New Roman"/>
                          <w:sz w:val="24"/>
                          <w:szCs w:val="24"/>
                        </w:rPr>
                        <w:t xml:space="preserve">It is an experience that allows children to explore realistic scenarios by interacting with others in a controlled way. Depending on the intention of the activity, children may play a role similar to their own (or their likely one in the future) or could play the opposite part of the interaction. Both options </w:t>
                      </w:r>
                      <w:r w:rsidR="00931BF5">
                        <w:rPr>
                          <w:rFonts w:ascii="Times New Roman" w:hAnsi="Times New Roman" w:cs="Times New Roman"/>
                          <w:sz w:val="24"/>
                          <w:szCs w:val="24"/>
                        </w:rPr>
                        <w:t>promote</w:t>
                      </w:r>
                      <w:r w:rsidR="008B3639" w:rsidRPr="008B3639">
                        <w:rPr>
                          <w:rFonts w:ascii="Times New Roman" w:hAnsi="Times New Roman" w:cs="Times New Roman"/>
                          <w:sz w:val="24"/>
                          <w:szCs w:val="24"/>
                        </w:rPr>
                        <w:t xml:space="preserve"> significant learning, with the former allowing experience to be gained and the latter encouraging the </w:t>
                      </w:r>
                      <w:r w:rsidR="00931BF5">
                        <w:rPr>
                          <w:rFonts w:ascii="Times New Roman" w:hAnsi="Times New Roman" w:cs="Times New Roman"/>
                          <w:sz w:val="24"/>
                          <w:szCs w:val="24"/>
                        </w:rPr>
                        <w:t>child</w:t>
                      </w:r>
                      <w:r w:rsidR="008B3639" w:rsidRPr="008B3639">
                        <w:rPr>
                          <w:rFonts w:ascii="Times New Roman" w:hAnsi="Times New Roman" w:cs="Times New Roman"/>
                          <w:sz w:val="24"/>
                          <w:szCs w:val="24"/>
                        </w:rPr>
                        <w:t xml:space="preserve"> to develop an understanding of the situation from the ‘opposite’ point of view.</w:t>
                      </w:r>
                    </w:p>
                    <w:p w14:paraId="748CBA05" w14:textId="55C93A6A" w:rsidR="00C5153B" w:rsidRDefault="006644D3" w:rsidP="00C517A1">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W</w:t>
                      </w:r>
                      <w:r w:rsidR="00EF6F25" w:rsidRPr="00EF6F25">
                        <w:rPr>
                          <w:rFonts w:ascii="Times New Roman" w:hAnsi="Times New Roman" w:cs="Times New Roman"/>
                          <w:b/>
                          <w:bCs/>
                          <w:i/>
                          <w:iCs/>
                          <w:sz w:val="24"/>
                          <w:szCs w:val="24"/>
                        </w:rPr>
                        <w:t xml:space="preserve">hat are the benefits of </w:t>
                      </w:r>
                      <w:r w:rsidR="00922C66">
                        <w:rPr>
                          <w:rFonts w:ascii="Times New Roman" w:hAnsi="Times New Roman" w:cs="Times New Roman"/>
                          <w:b/>
                          <w:bCs/>
                          <w:i/>
                          <w:iCs/>
                          <w:sz w:val="24"/>
                          <w:szCs w:val="24"/>
                        </w:rPr>
                        <w:t xml:space="preserve">role </w:t>
                      </w:r>
                      <w:r w:rsidR="00EF6F25" w:rsidRPr="00EF6F25">
                        <w:rPr>
                          <w:rFonts w:ascii="Times New Roman" w:hAnsi="Times New Roman" w:cs="Times New Roman"/>
                          <w:b/>
                          <w:bCs/>
                          <w:i/>
                          <w:iCs/>
                          <w:sz w:val="24"/>
                          <w:szCs w:val="24"/>
                        </w:rPr>
                        <w:t>play on children’s learning in The Foundation Phase?</w:t>
                      </w:r>
                    </w:p>
                    <w:p w14:paraId="502B5EDD" w14:textId="77777777" w:rsidR="00003D33" w:rsidRDefault="0051138F" w:rsidP="00D00CCA">
                      <w:pPr>
                        <w:spacing w:line="360" w:lineRule="auto"/>
                        <w:rPr>
                          <w:rFonts w:ascii="Times New Roman" w:hAnsi="Times New Roman" w:cs="Times New Roman"/>
                          <w:sz w:val="24"/>
                          <w:szCs w:val="24"/>
                        </w:rPr>
                      </w:pPr>
                      <w:r w:rsidRPr="00CF2F2B">
                        <w:rPr>
                          <w:rFonts w:ascii="Times New Roman" w:hAnsi="Times New Roman" w:cs="Times New Roman"/>
                          <w:sz w:val="24"/>
                          <w:szCs w:val="24"/>
                        </w:rPr>
                        <w:t>When</w:t>
                      </w:r>
                      <w:r>
                        <w:rPr>
                          <w:rFonts w:ascii="Times New Roman" w:hAnsi="Times New Roman" w:cs="Times New Roman"/>
                          <w:b/>
                          <w:bCs/>
                          <w:i/>
                          <w:iCs/>
                          <w:sz w:val="24"/>
                          <w:szCs w:val="24"/>
                        </w:rPr>
                        <w:t xml:space="preserve"> </w:t>
                      </w:r>
                      <w:r w:rsidR="001C6A36">
                        <w:rPr>
                          <w:rFonts w:ascii="Times New Roman" w:hAnsi="Times New Roman" w:cs="Times New Roman"/>
                          <w:sz w:val="24"/>
                          <w:szCs w:val="24"/>
                        </w:rPr>
                        <w:t>children are ‘in play</w:t>
                      </w:r>
                      <w:r w:rsidR="00CF2F2B">
                        <w:rPr>
                          <w:rFonts w:ascii="Times New Roman" w:hAnsi="Times New Roman" w:cs="Times New Roman"/>
                          <w:sz w:val="24"/>
                          <w:szCs w:val="24"/>
                        </w:rPr>
                        <w:t>’</w:t>
                      </w:r>
                      <w:r w:rsidR="001C6A36">
                        <w:rPr>
                          <w:rFonts w:ascii="Times New Roman" w:hAnsi="Times New Roman" w:cs="Times New Roman"/>
                          <w:sz w:val="24"/>
                          <w:szCs w:val="24"/>
                        </w:rPr>
                        <w:t xml:space="preserve">, they are not </w:t>
                      </w:r>
                      <w:r w:rsidR="00CF2F2B">
                        <w:rPr>
                          <w:rFonts w:ascii="Times New Roman" w:hAnsi="Times New Roman" w:cs="Times New Roman"/>
                          <w:sz w:val="24"/>
                          <w:szCs w:val="24"/>
                        </w:rPr>
                        <w:t>pondering</w:t>
                      </w:r>
                      <w:r w:rsidR="001C6A36">
                        <w:rPr>
                          <w:rFonts w:ascii="Times New Roman" w:hAnsi="Times New Roman" w:cs="Times New Roman"/>
                          <w:sz w:val="24"/>
                          <w:szCs w:val="24"/>
                        </w:rPr>
                        <w:t xml:space="preserve"> the learning outcomes</w:t>
                      </w:r>
                      <w:r w:rsidR="00C16B27">
                        <w:rPr>
                          <w:rFonts w:ascii="Times New Roman" w:hAnsi="Times New Roman" w:cs="Times New Roman"/>
                          <w:sz w:val="24"/>
                          <w:szCs w:val="24"/>
                        </w:rPr>
                        <w:t xml:space="preserve"> they</w:t>
                      </w:r>
                      <w:r w:rsidR="009C4DC0">
                        <w:rPr>
                          <w:rFonts w:ascii="Times New Roman" w:hAnsi="Times New Roman" w:cs="Times New Roman"/>
                          <w:sz w:val="24"/>
                          <w:szCs w:val="24"/>
                        </w:rPr>
                        <w:t xml:space="preserve"> may</w:t>
                      </w:r>
                      <w:r w:rsidR="00C16B27">
                        <w:rPr>
                          <w:rFonts w:ascii="Times New Roman" w:hAnsi="Times New Roman" w:cs="Times New Roman"/>
                          <w:sz w:val="24"/>
                          <w:szCs w:val="24"/>
                        </w:rPr>
                        <w:t xml:space="preserve"> achieve</w:t>
                      </w:r>
                      <w:r w:rsidR="00423533">
                        <w:rPr>
                          <w:rFonts w:ascii="Times New Roman" w:hAnsi="Times New Roman" w:cs="Times New Roman"/>
                          <w:sz w:val="24"/>
                          <w:szCs w:val="24"/>
                        </w:rPr>
                        <w:t>,</w:t>
                      </w:r>
                      <w:r w:rsidR="00C16B27">
                        <w:rPr>
                          <w:rFonts w:ascii="Times New Roman" w:hAnsi="Times New Roman" w:cs="Times New Roman"/>
                          <w:sz w:val="24"/>
                          <w:szCs w:val="24"/>
                        </w:rPr>
                        <w:t xml:space="preserve"> </w:t>
                      </w:r>
                      <w:r w:rsidR="00423533">
                        <w:rPr>
                          <w:rFonts w:ascii="Times New Roman" w:hAnsi="Times New Roman" w:cs="Times New Roman"/>
                          <w:sz w:val="24"/>
                          <w:szCs w:val="24"/>
                        </w:rPr>
                        <w:t>y</w:t>
                      </w:r>
                      <w:r w:rsidR="00C16B27">
                        <w:rPr>
                          <w:rFonts w:ascii="Times New Roman" w:hAnsi="Times New Roman" w:cs="Times New Roman"/>
                          <w:sz w:val="24"/>
                          <w:szCs w:val="24"/>
                        </w:rPr>
                        <w:t xml:space="preserve">et, </w:t>
                      </w:r>
                      <w:r w:rsidR="00423533">
                        <w:rPr>
                          <w:rFonts w:ascii="Times New Roman" w:hAnsi="Times New Roman" w:cs="Times New Roman"/>
                          <w:sz w:val="24"/>
                          <w:szCs w:val="24"/>
                        </w:rPr>
                        <w:t xml:space="preserve">when </w:t>
                      </w:r>
                      <w:r w:rsidR="00903C82">
                        <w:rPr>
                          <w:rFonts w:ascii="Times New Roman" w:hAnsi="Times New Roman" w:cs="Times New Roman"/>
                          <w:sz w:val="24"/>
                          <w:szCs w:val="24"/>
                        </w:rPr>
                        <w:t xml:space="preserve">actively </w:t>
                      </w:r>
                      <w:r w:rsidR="00C16B27">
                        <w:rPr>
                          <w:rFonts w:ascii="Times New Roman" w:hAnsi="Times New Roman" w:cs="Times New Roman"/>
                          <w:sz w:val="24"/>
                          <w:szCs w:val="24"/>
                        </w:rPr>
                        <w:t>engag</w:t>
                      </w:r>
                      <w:r w:rsidR="00423533">
                        <w:rPr>
                          <w:rFonts w:ascii="Times New Roman" w:hAnsi="Times New Roman" w:cs="Times New Roman"/>
                          <w:sz w:val="24"/>
                          <w:szCs w:val="24"/>
                        </w:rPr>
                        <w:t>ed</w:t>
                      </w:r>
                      <w:r w:rsidR="00C16B27">
                        <w:rPr>
                          <w:rFonts w:ascii="Times New Roman" w:hAnsi="Times New Roman" w:cs="Times New Roman"/>
                          <w:sz w:val="24"/>
                          <w:szCs w:val="24"/>
                        </w:rPr>
                        <w:t xml:space="preserve"> in </w:t>
                      </w:r>
                      <w:r w:rsidR="00930634">
                        <w:rPr>
                          <w:rFonts w:ascii="Times New Roman" w:hAnsi="Times New Roman" w:cs="Times New Roman"/>
                          <w:sz w:val="24"/>
                          <w:szCs w:val="24"/>
                        </w:rPr>
                        <w:t xml:space="preserve">role </w:t>
                      </w:r>
                      <w:r w:rsidR="00C16B27">
                        <w:rPr>
                          <w:rFonts w:ascii="Times New Roman" w:hAnsi="Times New Roman" w:cs="Times New Roman"/>
                          <w:sz w:val="24"/>
                          <w:szCs w:val="24"/>
                        </w:rPr>
                        <w:t>play</w:t>
                      </w:r>
                      <w:r w:rsidR="00423533">
                        <w:rPr>
                          <w:rFonts w:ascii="Times New Roman" w:hAnsi="Times New Roman" w:cs="Times New Roman"/>
                          <w:sz w:val="24"/>
                          <w:szCs w:val="24"/>
                        </w:rPr>
                        <w:t>, children</w:t>
                      </w:r>
                      <w:r w:rsidR="009C4DC0">
                        <w:rPr>
                          <w:rFonts w:ascii="Times New Roman" w:hAnsi="Times New Roman" w:cs="Times New Roman"/>
                          <w:sz w:val="24"/>
                          <w:szCs w:val="24"/>
                        </w:rPr>
                        <w:t xml:space="preserve"> unknowingly</w:t>
                      </w:r>
                      <w:r w:rsidR="00423533">
                        <w:rPr>
                          <w:rFonts w:ascii="Times New Roman" w:hAnsi="Times New Roman" w:cs="Times New Roman"/>
                          <w:sz w:val="24"/>
                          <w:szCs w:val="24"/>
                        </w:rPr>
                        <w:t xml:space="preserve"> have the</w:t>
                      </w:r>
                      <w:r w:rsidR="00C16B27">
                        <w:rPr>
                          <w:rFonts w:ascii="Times New Roman" w:hAnsi="Times New Roman" w:cs="Times New Roman"/>
                          <w:sz w:val="24"/>
                          <w:szCs w:val="24"/>
                        </w:rPr>
                        <w:t xml:space="preserve"> potential to create powerful learning opportunities across all areas of the curriculum</w:t>
                      </w:r>
                      <w:r w:rsidR="00C42D7D">
                        <w:rPr>
                          <w:rFonts w:ascii="Times New Roman" w:hAnsi="Times New Roman" w:cs="Times New Roman"/>
                          <w:sz w:val="24"/>
                          <w:szCs w:val="24"/>
                        </w:rPr>
                        <w:t>,</w:t>
                      </w:r>
                      <w:r w:rsidR="00D0358C">
                        <w:rPr>
                          <w:rFonts w:ascii="Times New Roman" w:hAnsi="Times New Roman" w:cs="Times New Roman"/>
                          <w:sz w:val="24"/>
                          <w:szCs w:val="24"/>
                        </w:rPr>
                        <w:t xml:space="preserve"> and </w:t>
                      </w:r>
                      <w:r w:rsidR="003220EA">
                        <w:rPr>
                          <w:rFonts w:ascii="Times New Roman" w:hAnsi="Times New Roman" w:cs="Times New Roman"/>
                          <w:sz w:val="24"/>
                          <w:szCs w:val="24"/>
                        </w:rPr>
                        <w:t xml:space="preserve">as </w:t>
                      </w:r>
                      <w:r w:rsidR="00C42D7D">
                        <w:rPr>
                          <w:rFonts w:ascii="Times New Roman" w:hAnsi="Times New Roman" w:cs="Times New Roman"/>
                          <w:sz w:val="24"/>
                          <w:szCs w:val="24"/>
                        </w:rPr>
                        <w:t xml:space="preserve">suggested by </w:t>
                      </w:r>
                      <w:r w:rsidR="003220EA">
                        <w:rPr>
                          <w:rFonts w:ascii="Times New Roman" w:hAnsi="Times New Roman" w:cs="Times New Roman"/>
                          <w:sz w:val="24"/>
                          <w:szCs w:val="24"/>
                        </w:rPr>
                        <w:t xml:space="preserve">Singer et al (2006) in other areas of development such as </w:t>
                      </w:r>
                      <w:r w:rsidR="00C42D7D">
                        <w:rPr>
                          <w:rFonts w:ascii="Times New Roman" w:hAnsi="Times New Roman" w:cs="Times New Roman"/>
                          <w:sz w:val="24"/>
                          <w:szCs w:val="24"/>
                        </w:rPr>
                        <w:t>social, emotional</w:t>
                      </w:r>
                      <w:r w:rsidR="002E27AE">
                        <w:rPr>
                          <w:rFonts w:ascii="Times New Roman" w:hAnsi="Times New Roman" w:cs="Times New Roman"/>
                          <w:sz w:val="24"/>
                          <w:szCs w:val="24"/>
                        </w:rPr>
                        <w:t>,</w:t>
                      </w:r>
                      <w:r w:rsidR="00C42D7D">
                        <w:rPr>
                          <w:rFonts w:ascii="Times New Roman" w:hAnsi="Times New Roman" w:cs="Times New Roman"/>
                          <w:sz w:val="24"/>
                          <w:szCs w:val="24"/>
                        </w:rPr>
                        <w:t xml:space="preserve"> and physical</w:t>
                      </w:r>
                      <w:r w:rsidR="00C16B27">
                        <w:rPr>
                          <w:rFonts w:ascii="Times New Roman" w:hAnsi="Times New Roman" w:cs="Times New Roman"/>
                          <w:sz w:val="24"/>
                          <w:szCs w:val="24"/>
                        </w:rPr>
                        <w:t xml:space="preserve">. </w:t>
                      </w:r>
                      <w:r w:rsidR="00AA0BCD">
                        <w:rPr>
                          <w:rFonts w:ascii="Times New Roman" w:hAnsi="Times New Roman" w:cs="Times New Roman"/>
                          <w:sz w:val="24"/>
                          <w:szCs w:val="24"/>
                        </w:rPr>
                        <w:t>Child development and learning are both complex and holistic, and yet skills</w:t>
                      </w:r>
                      <w:r w:rsidR="00D232DC">
                        <w:rPr>
                          <w:rFonts w:ascii="Times New Roman" w:hAnsi="Times New Roman" w:cs="Times New Roman"/>
                          <w:sz w:val="24"/>
                          <w:szCs w:val="24"/>
                        </w:rPr>
                        <w:t xml:space="preserve"> across the range of developmental domains can be enhanced </w:t>
                      </w:r>
                      <w:r w:rsidR="00930634">
                        <w:rPr>
                          <w:rFonts w:ascii="Times New Roman" w:hAnsi="Times New Roman" w:cs="Times New Roman"/>
                          <w:sz w:val="24"/>
                          <w:szCs w:val="24"/>
                        </w:rPr>
                        <w:t>in</w:t>
                      </w:r>
                      <w:r w:rsidR="00D232DC">
                        <w:rPr>
                          <w:rFonts w:ascii="Times New Roman" w:hAnsi="Times New Roman" w:cs="Times New Roman"/>
                          <w:sz w:val="24"/>
                          <w:szCs w:val="24"/>
                        </w:rPr>
                        <w:t xml:space="preserve"> play</w:t>
                      </w:r>
                      <w:r w:rsidR="00CF2F2B">
                        <w:rPr>
                          <w:rFonts w:ascii="Times New Roman" w:hAnsi="Times New Roman" w:cs="Times New Roman"/>
                          <w:sz w:val="24"/>
                          <w:szCs w:val="24"/>
                        </w:rPr>
                        <w:t xml:space="preserve">. </w:t>
                      </w:r>
                      <w:r w:rsidR="00340C4F">
                        <w:rPr>
                          <w:rFonts w:ascii="Times New Roman" w:hAnsi="Times New Roman" w:cs="Times New Roman"/>
                          <w:sz w:val="24"/>
                          <w:szCs w:val="24"/>
                        </w:rPr>
                        <w:t>Indeed,</w:t>
                      </w:r>
                      <w:r w:rsidR="00DE3B50">
                        <w:rPr>
                          <w:rFonts w:ascii="Times New Roman" w:hAnsi="Times New Roman" w:cs="Times New Roman"/>
                          <w:sz w:val="24"/>
                          <w:szCs w:val="24"/>
                        </w:rPr>
                        <w:t xml:space="preserve"> Gleave and Hamilton</w:t>
                      </w:r>
                      <w:r w:rsidR="00EE7EBB">
                        <w:rPr>
                          <w:rFonts w:ascii="Times New Roman" w:hAnsi="Times New Roman" w:cs="Times New Roman"/>
                          <w:sz w:val="24"/>
                          <w:szCs w:val="24"/>
                        </w:rPr>
                        <w:t xml:space="preserve"> (</w:t>
                      </w:r>
                      <w:r w:rsidR="00DE3B50">
                        <w:rPr>
                          <w:rFonts w:ascii="Times New Roman" w:hAnsi="Times New Roman" w:cs="Times New Roman"/>
                          <w:sz w:val="24"/>
                          <w:szCs w:val="24"/>
                        </w:rPr>
                        <w:t>2012</w:t>
                      </w:r>
                      <w:r w:rsidR="002E27AE">
                        <w:rPr>
                          <w:rFonts w:ascii="Times New Roman" w:hAnsi="Times New Roman" w:cs="Times New Roman"/>
                          <w:sz w:val="24"/>
                          <w:szCs w:val="24"/>
                        </w:rPr>
                        <w:t>)</w:t>
                      </w:r>
                      <w:r w:rsidR="000861C8">
                        <w:rPr>
                          <w:rFonts w:ascii="Times New Roman" w:hAnsi="Times New Roman" w:cs="Times New Roman"/>
                          <w:sz w:val="24"/>
                          <w:szCs w:val="24"/>
                        </w:rPr>
                        <w:t xml:space="preserve"> believe </w:t>
                      </w:r>
                      <w:r w:rsidR="00340C4F">
                        <w:rPr>
                          <w:rFonts w:ascii="Times New Roman" w:hAnsi="Times New Roman" w:cs="Times New Roman"/>
                          <w:sz w:val="24"/>
                          <w:szCs w:val="24"/>
                        </w:rPr>
                        <w:t>children</w:t>
                      </w:r>
                      <w:r w:rsidR="005F7162">
                        <w:rPr>
                          <w:rFonts w:ascii="Times New Roman" w:hAnsi="Times New Roman" w:cs="Times New Roman"/>
                          <w:sz w:val="24"/>
                          <w:szCs w:val="24"/>
                        </w:rPr>
                        <w:t>’s exposure</w:t>
                      </w:r>
                      <w:r w:rsidR="00340C4F">
                        <w:rPr>
                          <w:rFonts w:ascii="Times New Roman" w:hAnsi="Times New Roman" w:cs="Times New Roman"/>
                          <w:sz w:val="24"/>
                          <w:szCs w:val="24"/>
                        </w:rPr>
                        <w:t xml:space="preserve"> to a breadth of skills</w:t>
                      </w:r>
                      <w:r w:rsidR="005F7162">
                        <w:rPr>
                          <w:rFonts w:ascii="Times New Roman" w:hAnsi="Times New Roman" w:cs="Times New Roman"/>
                          <w:sz w:val="24"/>
                          <w:szCs w:val="24"/>
                        </w:rPr>
                        <w:t xml:space="preserve"> in well-planned play </w:t>
                      </w:r>
                      <w:r w:rsidR="00DC0121">
                        <w:rPr>
                          <w:rFonts w:ascii="Times New Roman" w:hAnsi="Times New Roman" w:cs="Times New Roman"/>
                          <w:sz w:val="24"/>
                          <w:szCs w:val="24"/>
                        </w:rPr>
                        <w:t>can promote child development and learning competencies</w:t>
                      </w:r>
                      <w:r w:rsidR="0025010D">
                        <w:rPr>
                          <w:rFonts w:ascii="Times New Roman" w:hAnsi="Times New Roman" w:cs="Times New Roman"/>
                          <w:sz w:val="24"/>
                          <w:szCs w:val="24"/>
                        </w:rPr>
                        <w:t xml:space="preserve"> within the seven areas of learning</w:t>
                      </w:r>
                      <w:r w:rsidR="005F7162">
                        <w:rPr>
                          <w:rFonts w:ascii="Times New Roman" w:hAnsi="Times New Roman" w:cs="Times New Roman"/>
                          <w:sz w:val="24"/>
                          <w:szCs w:val="24"/>
                        </w:rPr>
                        <w:t>.</w:t>
                      </w:r>
                      <w:r w:rsidR="006E0AFC">
                        <w:rPr>
                          <w:rFonts w:ascii="Times New Roman" w:hAnsi="Times New Roman" w:cs="Times New Roman"/>
                          <w:sz w:val="24"/>
                          <w:szCs w:val="24"/>
                        </w:rPr>
                        <w:t xml:space="preserve"> </w:t>
                      </w:r>
                    </w:p>
                    <w:p w14:paraId="3BFACD7C" w14:textId="308828D9" w:rsidR="00FE1E2A" w:rsidRDefault="00F93C68" w:rsidP="00D00CCA">
                      <w:pPr>
                        <w:spacing w:line="360" w:lineRule="auto"/>
                        <w:rPr>
                          <w:rFonts w:ascii="Times New Roman" w:hAnsi="Times New Roman" w:cs="Times New Roman"/>
                          <w:sz w:val="24"/>
                          <w:szCs w:val="24"/>
                        </w:rPr>
                      </w:pPr>
                      <w:r w:rsidRPr="00F93C68">
                        <w:rPr>
                          <w:rFonts w:ascii="Times New Roman" w:hAnsi="Times New Roman" w:cs="Times New Roman"/>
                          <w:sz w:val="24"/>
                          <w:szCs w:val="24"/>
                        </w:rPr>
                        <w:t xml:space="preserve"> </w:t>
                      </w:r>
                      <w:r w:rsidR="00C25BD6">
                        <w:rPr>
                          <w:rFonts w:ascii="Times New Roman" w:hAnsi="Times New Roman" w:cs="Times New Roman"/>
                          <w:sz w:val="24"/>
                          <w:szCs w:val="24"/>
                        </w:rPr>
                        <w:t>R</w:t>
                      </w:r>
                      <w:r w:rsidRPr="00F93C68">
                        <w:rPr>
                          <w:rFonts w:ascii="Times New Roman" w:hAnsi="Times New Roman" w:cs="Times New Roman"/>
                          <w:sz w:val="24"/>
                          <w:szCs w:val="24"/>
                        </w:rPr>
                        <w:t>ole play promote</w:t>
                      </w:r>
                      <w:r w:rsidR="00AC40EE">
                        <w:rPr>
                          <w:rFonts w:ascii="Times New Roman" w:hAnsi="Times New Roman" w:cs="Times New Roman"/>
                          <w:sz w:val="24"/>
                          <w:szCs w:val="24"/>
                        </w:rPr>
                        <w:t>s children’s</w:t>
                      </w:r>
                      <w:r w:rsidRPr="00F93C68">
                        <w:rPr>
                          <w:rFonts w:ascii="Times New Roman" w:hAnsi="Times New Roman" w:cs="Times New Roman"/>
                          <w:sz w:val="24"/>
                          <w:szCs w:val="24"/>
                        </w:rPr>
                        <w:t xml:space="preserve"> thinking and learning</w:t>
                      </w:r>
                      <w:r w:rsidR="00AC40EE">
                        <w:rPr>
                          <w:rFonts w:ascii="Times New Roman" w:hAnsi="Times New Roman" w:cs="Times New Roman"/>
                          <w:sz w:val="24"/>
                          <w:szCs w:val="24"/>
                        </w:rPr>
                        <w:t xml:space="preserve"> processes</w:t>
                      </w:r>
                      <w:r w:rsidRPr="00F93C68">
                        <w:rPr>
                          <w:rFonts w:ascii="Times New Roman" w:hAnsi="Times New Roman" w:cs="Times New Roman"/>
                          <w:sz w:val="24"/>
                          <w:szCs w:val="24"/>
                        </w:rPr>
                        <w:t>.</w:t>
                      </w:r>
                      <w:r>
                        <w:rPr>
                          <w:rFonts w:ascii="Times New Roman" w:hAnsi="Times New Roman" w:cs="Times New Roman"/>
                          <w:sz w:val="24"/>
                          <w:szCs w:val="24"/>
                        </w:rPr>
                        <w:t xml:space="preserve"> Quality</w:t>
                      </w:r>
                      <w:r w:rsidRPr="00F93C68">
                        <w:rPr>
                          <w:rFonts w:ascii="Times New Roman" w:hAnsi="Times New Roman" w:cs="Times New Roman"/>
                          <w:sz w:val="24"/>
                          <w:szCs w:val="24"/>
                        </w:rPr>
                        <w:t xml:space="preserve"> role play</w:t>
                      </w:r>
                      <w:r>
                        <w:rPr>
                          <w:rFonts w:ascii="Times New Roman" w:hAnsi="Times New Roman" w:cs="Times New Roman"/>
                          <w:sz w:val="24"/>
                          <w:szCs w:val="24"/>
                        </w:rPr>
                        <w:t xml:space="preserve"> opportunities allow</w:t>
                      </w:r>
                      <w:r w:rsidRPr="00F93C68">
                        <w:rPr>
                          <w:rFonts w:ascii="Times New Roman" w:hAnsi="Times New Roman" w:cs="Times New Roman"/>
                          <w:sz w:val="24"/>
                          <w:szCs w:val="24"/>
                        </w:rPr>
                        <w:t xml:space="preserve"> children</w:t>
                      </w:r>
                      <w:r>
                        <w:rPr>
                          <w:rFonts w:ascii="Times New Roman" w:hAnsi="Times New Roman" w:cs="Times New Roman"/>
                          <w:sz w:val="24"/>
                          <w:szCs w:val="24"/>
                        </w:rPr>
                        <w:t xml:space="preserve"> to</w:t>
                      </w:r>
                      <w:r w:rsidRPr="00F93C68">
                        <w:rPr>
                          <w:rFonts w:ascii="Times New Roman" w:hAnsi="Times New Roman" w:cs="Times New Roman"/>
                          <w:sz w:val="24"/>
                          <w:szCs w:val="24"/>
                        </w:rPr>
                        <w:t xml:space="preserve"> </w:t>
                      </w:r>
                      <w:r w:rsidR="0013346D">
                        <w:rPr>
                          <w:rFonts w:ascii="Times New Roman" w:hAnsi="Times New Roman" w:cs="Times New Roman"/>
                          <w:sz w:val="24"/>
                          <w:szCs w:val="24"/>
                        </w:rPr>
                        <w:t xml:space="preserve">actively </w:t>
                      </w:r>
                      <w:r w:rsidRPr="00F93C68">
                        <w:rPr>
                          <w:rFonts w:ascii="Times New Roman" w:hAnsi="Times New Roman" w:cs="Times New Roman"/>
                          <w:sz w:val="24"/>
                          <w:szCs w:val="24"/>
                        </w:rPr>
                        <w:t xml:space="preserve">explore </w:t>
                      </w:r>
                      <w:r w:rsidR="0050538C">
                        <w:rPr>
                          <w:rFonts w:ascii="Times New Roman" w:hAnsi="Times New Roman" w:cs="Times New Roman"/>
                          <w:sz w:val="24"/>
                          <w:szCs w:val="24"/>
                        </w:rPr>
                        <w:t xml:space="preserve">a range of </w:t>
                      </w:r>
                      <w:r w:rsidR="00354117">
                        <w:rPr>
                          <w:rFonts w:ascii="Times New Roman" w:hAnsi="Times New Roman" w:cs="Times New Roman"/>
                          <w:sz w:val="24"/>
                          <w:szCs w:val="24"/>
                        </w:rPr>
                        <w:t>literacy and mathematical</w:t>
                      </w:r>
                      <w:r w:rsidR="0050538C">
                        <w:rPr>
                          <w:rFonts w:ascii="Times New Roman" w:hAnsi="Times New Roman" w:cs="Times New Roman"/>
                          <w:sz w:val="24"/>
                          <w:szCs w:val="24"/>
                        </w:rPr>
                        <w:t xml:space="preserve"> concepts</w:t>
                      </w:r>
                      <w:r w:rsidRPr="00F93C68">
                        <w:rPr>
                          <w:rFonts w:ascii="Times New Roman" w:hAnsi="Times New Roman" w:cs="Times New Roman"/>
                          <w:sz w:val="24"/>
                          <w:szCs w:val="24"/>
                        </w:rPr>
                        <w:t xml:space="preserve">. The range of </w:t>
                      </w:r>
                      <w:r w:rsidR="00354117">
                        <w:rPr>
                          <w:rFonts w:ascii="Times New Roman" w:hAnsi="Times New Roman" w:cs="Times New Roman"/>
                          <w:sz w:val="24"/>
                          <w:szCs w:val="24"/>
                        </w:rPr>
                        <w:t>cross curricula</w:t>
                      </w:r>
                      <w:r w:rsidRPr="00F93C68">
                        <w:rPr>
                          <w:rFonts w:ascii="Times New Roman" w:hAnsi="Times New Roman" w:cs="Times New Roman"/>
                          <w:sz w:val="24"/>
                          <w:szCs w:val="24"/>
                        </w:rPr>
                        <w:t xml:space="preserve"> concepts that can be explored during </w:t>
                      </w:r>
                      <w:r w:rsidR="0013346D">
                        <w:rPr>
                          <w:rFonts w:ascii="Times New Roman" w:hAnsi="Times New Roman" w:cs="Times New Roman"/>
                          <w:sz w:val="24"/>
                          <w:szCs w:val="24"/>
                        </w:rPr>
                        <w:t>role</w:t>
                      </w:r>
                      <w:r w:rsidRPr="00F93C68">
                        <w:rPr>
                          <w:rFonts w:ascii="Times New Roman" w:hAnsi="Times New Roman" w:cs="Times New Roman"/>
                          <w:sz w:val="24"/>
                          <w:szCs w:val="24"/>
                        </w:rPr>
                        <w:t xml:space="preserve"> play is broad, yet extremely beneficial to children’s development</w:t>
                      </w:r>
                      <w:r w:rsidR="00355DFB">
                        <w:rPr>
                          <w:rFonts w:ascii="Times New Roman" w:hAnsi="Times New Roman" w:cs="Times New Roman"/>
                          <w:sz w:val="24"/>
                          <w:szCs w:val="24"/>
                        </w:rPr>
                        <w:t xml:space="preserve"> and</w:t>
                      </w:r>
                      <w:r w:rsidR="0013346D">
                        <w:rPr>
                          <w:rFonts w:ascii="Times New Roman" w:hAnsi="Times New Roman" w:cs="Times New Roman"/>
                          <w:sz w:val="24"/>
                          <w:szCs w:val="24"/>
                        </w:rPr>
                        <w:t xml:space="preserve"> significant in</w:t>
                      </w:r>
                      <w:r w:rsidR="00355DFB">
                        <w:rPr>
                          <w:rFonts w:ascii="Times New Roman" w:hAnsi="Times New Roman" w:cs="Times New Roman"/>
                          <w:sz w:val="24"/>
                          <w:szCs w:val="24"/>
                        </w:rPr>
                        <w:t xml:space="preserve"> enhancing their level of competency</w:t>
                      </w:r>
                      <w:r w:rsidRPr="00F93C68">
                        <w:rPr>
                          <w:rFonts w:ascii="Times New Roman" w:hAnsi="Times New Roman" w:cs="Times New Roman"/>
                          <w:sz w:val="24"/>
                          <w:szCs w:val="24"/>
                        </w:rPr>
                        <w:t>.</w:t>
                      </w:r>
                      <w:r w:rsidR="0079027E">
                        <w:rPr>
                          <w:rFonts w:ascii="Times New Roman" w:hAnsi="Times New Roman" w:cs="Times New Roman"/>
                          <w:sz w:val="24"/>
                          <w:szCs w:val="24"/>
                        </w:rPr>
                        <w:t xml:space="preserve"> Indeed, </w:t>
                      </w:r>
                      <w:r w:rsidR="00C90EE1">
                        <w:rPr>
                          <w:rFonts w:ascii="Times New Roman" w:hAnsi="Times New Roman" w:cs="Times New Roman"/>
                          <w:sz w:val="24"/>
                          <w:szCs w:val="24"/>
                        </w:rPr>
                        <w:t xml:space="preserve">for example, a </w:t>
                      </w:r>
                      <w:r w:rsidR="0079027E">
                        <w:rPr>
                          <w:rFonts w:ascii="Times New Roman" w:hAnsi="Times New Roman" w:cs="Times New Roman"/>
                          <w:sz w:val="24"/>
                          <w:szCs w:val="24"/>
                        </w:rPr>
                        <w:t xml:space="preserve">study </w:t>
                      </w:r>
                      <w:r w:rsidR="005C0F99">
                        <w:rPr>
                          <w:rFonts w:ascii="Times New Roman" w:hAnsi="Times New Roman" w:cs="Times New Roman"/>
                          <w:sz w:val="24"/>
                          <w:szCs w:val="24"/>
                        </w:rPr>
                        <w:t xml:space="preserve">by Williams (2014) </w:t>
                      </w:r>
                      <w:r w:rsidR="005C6FB5" w:rsidRPr="005C6FB5">
                        <w:rPr>
                          <w:rFonts w:ascii="Times New Roman" w:hAnsi="Times New Roman" w:cs="Times New Roman"/>
                          <w:sz w:val="24"/>
                          <w:szCs w:val="24"/>
                        </w:rPr>
                        <w:t>suggest play is useful for mathematical learning</w:t>
                      </w:r>
                      <w:r w:rsidR="00F94ED6">
                        <w:rPr>
                          <w:rFonts w:ascii="Times New Roman" w:hAnsi="Times New Roman" w:cs="Times New Roman"/>
                          <w:sz w:val="24"/>
                          <w:szCs w:val="24"/>
                        </w:rPr>
                        <w:t>,</w:t>
                      </w:r>
                      <w:r w:rsidR="005C6FB5" w:rsidRPr="005C6FB5">
                        <w:rPr>
                          <w:rFonts w:ascii="Times New Roman" w:hAnsi="Times New Roman" w:cs="Times New Roman"/>
                          <w:sz w:val="24"/>
                          <w:szCs w:val="24"/>
                        </w:rPr>
                        <w:t xml:space="preserve"> and possib</w:t>
                      </w:r>
                      <w:r w:rsidR="00732DA0">
                        <w:rPr>
                          <w:rFonts w:ascii="Times New Roman" w:hAnsi="Times New Roman" w:cs="Times New Roman"/>
                          <w:sz w:val="24"/>
                          <w:szCs w:val="24"/>
                        </w:rPr>
                        <w:t>ilities for children</w:t>
                      </w:r>
                      <w:r w:rsidR="005C6FB5" w:rsidRPr="005C6FB5">
                        <w:rPr>
                          <w:rFonts w:ascii="Times New Roman" w:hAnsi="Times New Roman" w:cs="Times New Roman"/>
                          <w:sz w:val="24"/>
                          <w:szCs w:val="24"/>
                        </w:rPr>
                        <w:t xml:space="preserve"> to engage in complex mathematics</w:t>
                      </w:r>
                      <w:r w:rsidR="00732DA0">
                        <w:rPr>
                          <w:rFonts w:ascii="Times New Roman" w:hAnsi="Times New Roman" w:cs="Times New Roman"/>
                          <w:sz w:val="24"/>
                          <w:szCs w:val="24"/>
                        </w:rPr>
                        <w:t xml:space="preserve"> are available</w:t>
                      </w:r>
                      <w:r w:rsidR="005C6FB5" w:rsidRPr="005C6FB5">
                        <w:rPr>
                          <w:rFonts w:ascii="Times New Roman" w:hAnsi="Times New Roman" w:cs="Times New Roman"/>
                          <w:sz w:val="24"/>
                          <w:szCs w:val="24"/>
                        </w:rPr>
                        <w:t xml:space="preserve"> through role play</w:t>
                      </w:r>
                      <w:r w:rsidR="00732DA0">
                        <w:rPr>
                          <w:rFonts w:ascii="Times New Roman" w:hAnsi="Times New Roman" w:cs="Times New Roman"/>
                          <w:sz w:val="24"/>
                          <w:szCs w:val="24"/>
                        </w:rPr>
                        <w:t>.</w:t>
                      </w:r>
                      <w:r w:rsidR="00B211D3">
                        <w:rPr>
                          <w:rFonts w:ascii="Times New Roman" w:hAnsi="Times New Roman" w:cs="Times New Roman"/>
                          <w:sz w:val="24"/>
                          <w:szCs w:val="24"/>
                        </w:rPr>
                        <w:t xml:space="preserve"> For </w:t>
                      </w:r>
                      <w:r w:rsidR="00C90EE1">
                        <w:rPr>
                          <w:rFonts w:ascii="Times New Roman" w:hAnsi="Times New Roman" w:cs="Times New Roman"/>
                          <w:sz w:val="24"/>
                          <w:szCs w:val="24"/>
                        </w:rPr>
                        <w:t>instance</w:t>
                      </w:r>
                      <w:r w:rsidR="00B211D3">
                        <w:rPr>
                          <w:rFonts w:ascii="Times New Roman" w:hAnsi="Times New Roman" w:cs="Times New Roman"/>
                          <w:sz w:val="24"/>
                          <w:szCs w:val="24"/>
                        </w:rPr>
                        <w:t xml:space="preserve">, within a </w:t>
                      </w:r>
                      <w:r w:rsidR="00B211D3" w:rsidRPr="004452D9">
                        <w:rPr>
                          <w:rFonts w:ascii="Times New Roman" w:hAnsi="Times New Roman" w:cs="Times New Roman"/>
                          <w:b/>
                          <w:bCs/>
                          <w:i/>
                          <w:iCs/>
                          <w:sz w:val="24"/>
                          <w:szCs w:val="24"/>
                        </w:rPr>
                        <w:t>fruit and veg shop</w:t>
                      </w:r>
                      <w:r w:rsidR="00B211D3">
                        <w:rPr>
                          <w:rFonts w:ascii="Times New Roman" w:hAnsi="Times New Roman" w:cs="Times New Roman"/>
                          <w:sz w:val="24"/>
                          <w:szCs w:val="24"/>
                        </w:rPr>
                        <w:t xml:space="preserve"> role play area</w:t>
                      </w:r>
                      <w:r w:rsidR="004452D9">
                        <w:rPr>
                          <w:rFonts w:ascii="Times New Roman" w:hAnsi="Times New Roman" w:cs="Times New Roman"/>
                          <w:sz w:val="24"/>
                          <w:szCs w:val="24"/>
                        </w:rPr>
                        <w:t>, children will be exposed to letter, number, shape, size, and colour. In addition, literacy and oracy skills can be enhanced through participation</w:t>
                      </w:r>
                      <w:r w:rsidR="008B33A0">
                        <w:rPr>
                          <w:rFonts w:ascii="Times New Roman" w:hAnsi="Times New Roman" w:cs="Times New Roman"/>
                          <w:sz w:val="24"/>
                          <w:szCs w:val="24"/>
                        </w:rPr>
                        <w:t xml:space="preserve"> allowing further learning to be achieved. Indeed, r</w:t>
                      </w:r>
                      <w:r w:rsidRPr="00F93C68">
                        <w:rPr>
                          <w:rFonts w:ascii="Times New Roman" w:hAnsi="Times New Roman" w:cs="Times New Roman"/>
                          <w:sz w:val="24"/>
                          <w:szCs w:val="24"/>
                        </w:rPr>
                        <w:t>ole play</w:t>
                      </w:r>
                      <w:r w:rsidR="008B33A0">
                        <w:rPr>
                          <w:rFonts w:ascii="Times New Roman" w:hAnsi="Times New Roman" w:cs="Times New Roman"/>
                          <w:sz w:val="24"/>
                          <w:szCs w:val="24"/>
                        </w:rPr>
                        <w:t xml:space="preserve"> can be seen to</w:t>
                      </w:r>
                      <w:r w:rsidRPr="00F93C68">
                        <w:rPr>
                          <w:rFonts w:ascii="Times New Roman" w:hAnsi="Times New Roman" w:cs="Times New Roman"/>
                          <w:sz w:val="24"/>
                          <w:szCs w:val="24"/>
                        </w:rPr>
                        <w:t xml:space="preserve"> offer a foundation on which experiences can be created</w:t>
                      </w:r>
                      <w:r w:rsidR="00222667">
                        <w:rPr>
                          <w:rFonts w:ascii="Times New Roman" w:hAnsi="Times New Roman" w:cs="Times New Roman"/>
                          <w:sz w:val="24"/>
                          <w:szCs w:val="24"/>
                        </w:rPr>
                        <w:t xml:space="preserve"> and extended</w:t>
                      </w:r>
                      <w:r w:rsidR="00F94ED6">
                        <w:rPr>
                          <w:rFonts w:ascii="Times New Roman" w:hAnsi="Times New Roman" w:cs="Times New Roman"/>
                          <w:sz w:val="24"/>
                          <w:szCs w:val="24"/>
                        </w:rPr>
                        <w:t xml:space="preserve"> with </w:t>
                      </w:r>
                      <w:r w:rsidR="00A248A4">
                        <w:rPr>
                          <w:rFonts w:ascii="Times New Roman" w:hAnsi="Times New Roman" w:cs="Times New Roman"/>
                          <w:sz w:val="24"/>
                          <w:szCs w:val="24"/>
                        </w:rPr>
                        <w:t>such</w:t>
                      </w:r>
                      <w:r w:rsidRPr="00F93C68">
                        <w:rPr>
                          <w:rFonts w:ascii="Times New Roman" w:hAnsi="Times New Roman" w:cs="Times New Roman"/>
                          <w:sz w:val="24"/>
                          <w:szCs w:val="24"/>
                        </w:rPr>
                        <w:t xml:space="preserve"> everyday experiences form</w:t>
                      </w:r>
                      <w:r w:rsidR="00F94ED6">
                        <w:rPr>
                          <w:rFonts w:ascii="Times New Roman" w:hAnsi="Times New Roman" w:cs="Times New Roman"/>
                          <w:sz w:val="24"/>
                          <w:szCs w:val="24"/>
                        </w:rPr>
                        <w:t>ing</w:t>
                      </w:r>
                      <w:r w:rsidRPr="00F93C68">
                        <w:rPr>
                          <w:rFonts w:ascii="Times New Roman" w:hAnsi="Times New Roman" w:cs="Times New Roman"/>
                          <w:sz w:val="24"/>
                          <w:szCs w:val="24"/>
                        </w:rPr>
                        <w:t xml:space="preserve"> the foundation for later mathematics</w:t>
                      </w:r>
                      <w:r w:rsidR="008B33A0">
                        <w:rPr>
                          <w:rFonts w:ascii="Times New Roman" w:hAnsi="Times New Roman" w:cs="Times New Roman"/>
                          <w:sz w:val="24"/>
                          <w:szCs w:val="24"/>
                        </w:rPr>
                        <w:t xml:space="preserve"> and literacy skills in which</w:t>
                      </w:r>
                      <w:r w:rsidRPr="00F93C68">
                        <w:rPr>
                          <w:rFonts w:ascii="Times New Roman" w:hAnsi="Times New Roman" w:cs="Times New Roman"/>
                          <w:sz w:val="24"/>
                          <w:szCs w:val="24"/>
                        </w:rPr>
                        <w:t xml:space="preserve"> children can elaborate and utilise ideas</w:t>
                      </w:r>
                      <w:r w:rsidR="00A248A4">
                        <w:rPr>
                          <w:rFonts w:ascii="Times New Roman" w:hAnsi="Times New Roman" w:cs="Times New Roman"/>
                          <w:sz w:val="24"/>
                          <w:szCs w:val="24"/>
                        </w:rPr>
                        <w:t xml:space="preserve"> </w:t>
                      </w:r>
                      <w:r w:rsidR="00262BA3">
                        <w:rPr>
                          <w:rFonts w:ascii="Times New Roman" w:hAnsi="Times New Roman" w:cs="Times New Roman"/>
                          <w:sz w:val="24"/>
                          <w:szCs w:val="24"/>
                        </w:rPr>
                        <w:t>for future use</w:t>
                      </w:r>
                      <w:r w:rsidRPr="00F93C68">
                        <w:rPr>
                          <w:rFonts w:ascii="Times New Roman" w:hAnsi="Times New Roman" w:cs="Times New Roman"/>
                          <w:sz w:val="24"/>
                          <w:szCs w:val="24"/>
                        </w:rPr>
                        <w:t>.</w:t>
                      </w:r>
                    </w:p>
                    <w:p w14:paraId="5191FFAB" w14:textId="25F826F2" w:rsidR="00D00CCA" w:rsidRPr="00051370" w:rsidRDefault="00D6076A" w:rsidP="00D00CCA">
                      <w:pPr>
                        <w:spacing w:line="360" w:lineRule="auto"/>
                        <w:rPr>
                          <w:rFonts w:ascii="Times New Roman" w:hAnsi="Times New Roman" w:cs="Times New Roman"/>
                          <w:sz w:val="24"/>
                          <w:szCs w:val="24"/>
                        </w:rPr>
                      </w:pPr>
                      <w:r>
                        <w:rPr>
                          <w:rFonts w:ascii="Times New Roman" w:hAnsi="Times New Roman" w:cs="Times New Roman"/>
                          <w:sz w:val="24"/>
                          <w:szCs w:val="24"/>
                        </w:rPr>
                        <w:t>Additionally</w:t>
                      </w:r>
                      <w:r w:rsidR="00A04832">
                        <w:rPr>
                          <w:rFonts w:ascii="Times New Roman" w:hAnsi="Times New Roman" w:cs="Times New Roman"/>
                          <w:sz w:val="24"/>
                          <w:szCs w:val="24"/>
                        </w:rPr>
                        <w:t>, children have opportunit</w:t>
                      </w:r>
                      <w:r w:rsidR="00982B24">
                        <w:rPr>
                          <w:rFonts w:ascii="Times New Roman" w:hAnsi="Times New Roman" w:cs="Times New Roman"/>
                          <w:sz w:val="24"/>
                          <w:szCs w:val="24"/>
                        </w:rPr>
                        <w:t>ies</w:t>
                      </w:r>
                      <w:r w:rsidR="001E0ED4">
                        <w:rPr>
                          <w:rFonts w:ascii="Times New Roman" w:hAnsi="Times New Roman" w:cs="Times New Roman"/>
                          <w:sz w:val="24"/>
                          <w:szCs w:val="24"/>
                        </w:rPr>
                        <w:t xml:space="preserve"> to</w:t>
                      </w:r>
                      <w:r w:rsidR="00A036AA">
                        <w:rPr>
                          <w:rFonts w:ascii="Times New Roman" w:hAnsi="Times New Roman" w:cs="Times New Roman"/>
                          <w:sz w:val="24"/>
                          <w:szCs w:val="24"/>
                        </w:rPr>
                        <w:t xml:space="preserve"> develop</w:t>
                      </w:r>
                      <w:r w:rsidR="00A04832" w:rsidRPr="00A04832">
                        <w:rPr>
                          <w:rFonts w:ascii="Times New Roman" w:hAnsi="Times New Roman" w:cs="Times New Roman"/>
                          <w:sz w:val="24"/>
                          <w:szCs w:val="24"/>
                        </w:rPr>
                        <w:t xml:space="preserve"> </w:t>
                      </w:r>
                      <w:r w:rsidR="0094340E">
                        <w:rPr>
                          <w:rFonts w:ascii="Times New Roman" w:hAnsi="Times New Roman" w:cs="Times New Roman"/>
                          <w:sz w:val="24"/>
                          <w:szCs w:val="24"/>
                        </w:rPr>
                        <w:t xml:space="preserve">vital </w:t>
                      </w:r>
                      <w:r w:rsidR="00A04832" w:rsidRPr="00A04832">
                        <w:rPr>
                          <w:rFonts w:ascii="Times New Roman" w:hAnsi="Times New Roman" w:cs="Times New Roman"/>
                          <w:sz w:val="24"/>
                          <w:szCs w:val="24"/>
                        </w:rPr>
                        <w:t xml:space="preserve">social </w:t>
                      </w:r>
                      <w:r w:rsidR="00854EEA">
                        <w:rPr>
                          <w:rFonts w:ascii="Times New Roman" w:hAnsi="Times New Roman" w:cs="Times New Roman"/>
                          <w:sz w:val="24"/>
                          <w:szCs w:val="24"/>
                        </w:rPr>
                        <w:t xml:space="preserve">and language </w:t>
                      </w:r>
                      <w:r w:rsidR="00A04832" w:rsidRPr="00A04832">
                        <w:rPr>
                          <w:rFonts w:ascii="Times New Roman" w:hAnsi="Times New Roman" w:cs="Times New Roman"/>
                          <w:sz w:val="24"/>
                          <w:szCs w:val="24"/>
                        </w:rPr>
                        <w:t>skills</w:t>
                      </w:r>
                      <w:r w:rsidR="001E0ED4">
                        <w:rPr>
                          <w:rFonts w:ascii="Times New Roman" w:hAnsi="Times New Roman" w:cs="Times New Roman"/>
                          <w:sz w:val="24"/>
                          <w:szCs w:val="24"/>
                        </w:rPr>
                        <w:t xml:space="preserve"> through </w:t>
                      </w:r>
                      <w:r>
                        <w:rPr>
                          <w:rFonts w:ascii="Times New Roman" w:hAnsi="Times New Roman" w:cs="Times New Roman"/>
                          <w:sz w:val="24"/>
                          <w:szCs w:val="24"/>
                        </w:rPr>
                        <w:t xml:space="preserve">play-based </w:t>
                      </w:r>
                      <w:r w:rsidR="001E0ED4">
                        <w:rPr>
                          <w:rFonts w:ascii="Times New Roman" w:hAnsi="Times New Roman" w:cs="Times New Roman"/>
                          <w:sz w:val="24"/>
                          <w:szCs w:val="24"/>
                        </w:rPr>
                        <w:t>interactions with others</w:t>
                      </w:r>
                      <w:r w:rsidR="00735985">
                        <w:rPr>
                          <w:rFonts w:ascii="Times New Roman" w:hAnsi="Times New Roman" w:cs="Times New Roman"/>
                          <w:sz w:val="24"/>
                          <w:szCs w:val="24"/>
                        </w:rPr>
                        <w:t xml:space="preserve">. </w:t>
                      </w:r>
                      <w:r w:rsidR="00D5601E" w:rsidRPr="000530FC">
                        <w:rPr>
                          <w:rFonts w:ascii="Times New Roman" w:hAnsi="Times New Roman" w:cs="Times New Roman"/>
                          <w:sz w:val="24"/>
                          <w:szCs w:val="24"/>
                        </w:rPr>
                        <w:t>Many</w:t>
                      </w:r>
                      <w:r w:rsidR="000530FC" w:rsidRPr="000530FC">
                        <w:rPr>
                          <w:rFonts w:ascii="Times New Roman" w:hAnsi="Times New Roman" w:cs="Times New Roman"/>
                          <w:sz w:val="24"/>
                          <w:szCs w:val="24"/>
                        </w:rPr>
                        <w:t xml:space="preserve"> psychologists have </w:t>
                      </w:r>
                      <w:r w:rsidR="00854EEA" w:rsidRPr="000530FC">
                        <w:rPr>
                          <w:rFonts w:ascii="Times New Roman" w:hAnsi="Times New Roman" w:cs="Times New Roman"/>
                          <w:sz w:val="24"/>
                          <w:szCs w:val="24"/>
                        </w:rPr>
                        <w:t>observed</w:t>
                      </w:r>
                      <w:r w:rsidR="000530FC" w:rsidRPr="000530FC">
                        <w:rPr>
                          <w:rFonts w:ascii="Times New Roman" w:hAnsi="Times New Roman" w:cs="Times New Roman"/>
                          <w:sz w:val="24"/>
                          <w:szCs w:val="24"/>
                        </w:rPr>
                        <w:t xml:space="preserve"> the </w:t>
                      </w:r>
                      <w:r w:rsidR="005C3620">
                        <w:rPr>
                          <w:rFonts w:ascii="Times New Roman" w:hAnsi="Times New Roman" w:cs="Times New Roman"/>
                          <w:sz w:val="24"/>
                          <w:szCs w:val="24"/>
                        </w:rPr>
                        <w:t xml:space="preserve">significant </w:t>
                      </w:r>
                      <w:r w:rsidR="00854EEA" w:rsidRPr="000530FC">
                        <w:rPr>
                          <w:rFonts w:ascii="Times New Roman" w:hAnsi="Times New Roman" w:cs="Times New Roman"/>
                          <w:sz w:val="24"/>
                          <w:szCs w:val="24"/>
                        </w:rPr>
                        <w:t>connection</w:t>
                      </w:r>
                      <w:r w:rsidR="000530FC" w:rsidRPr="000530FC">
                        <w:rPr>
                          <w:rFonts w:ascii="Times New Roman" w:hAnsi="Times New Roman" w:cs="Times New Roman"/>
                          <w:sz w:val="24"/>
                          <w:szCs w:val="24"/>
                        </w:rPr>
                        <w:t xml:space="preserve"> between </w:t>
                      </w:r>
                      <w:r w:rsidR="00854EEA">
                        <w:rPr>
                          <w:rFonts w:ascii="Times New Roman" w:hAnsi="Times New Roman" w:cs="Times New Roman"/>
                          <w:sz w:val="24"/>
                          <w:szCs w:val="24"/>
                        </w:rPr>
                        <w:t>role</w:t>
                      </w:r>
                      <w:r w:rsidR="000530FC" w:rsidRPr="000530FC">
                        <w:rPr>
                          <w:rFonts w:ascii="Times New Roman" w:hAnsi="Times New Roman" w:cs="Times New Roman"/>
                          <w:sz w:val="24"/>
                          <w:szCs w:val="24"/>
                        </w:rPr>
                        <w:t xml:space="preserve"> play an</w:t>
                      </w:r>
                      <w:r w:rsidR="00AF53BB">
                        <w:rPr>
                          <w:rFonts w:ascii="Times New Roman" w:hAnsi="Times New Roman" w:cs="Times New Roman"/>
                          <w:sz w:val="24"/>
                          <w:szCs w:val="24"/>
                        </w:rPr>
                        <w:t>d</w:t>
                      </w:r>
                      <w:r w:rsidR="000530FC" w:rsidRPr="000530FC">
                        <w:rPr>
                          <w:rFonts w:ascii="Times New Roman" w:hAnsi="Times New Roman" w:cs="Times New Roman"/>
                          <w:sz w:val="24"/>
                          <w:szCs w:val="24"/>
                        </w:rPr>
                        <w:t xml:space="preserve"> </w:t>
                      </w:r>
                      <w:r w:rsidR="003162CD">
                        <w:rPr>
                          <w:rFonts w:ascii="Times New Roman" w:hAnsi="Times New Roman" w:cs="Times New Roman"/>
                          <w:sz w:val="24"/>
                          <w:szCs w:val="24"/>
                        </w:rPr>
                        <w:t xml:space="preserve">children’s </w:t>
                      </w:r>
                      <w:r w:rsidR="000530FC" w:rsidRPr="000530FC">
                        <w:rPr>
                          <w:rFonts w:ascii="Times New Roman" w:hAnsi="Times New Roman" w:cs="Times New Roman"/>
                          <w:sz w:val="24"/>
                          <w:szCs w:val="24"/>
                        </w:rPr>
                        <w:t>develop</w:t>
                      </w:r>
                      <w:r w:rsidR="00AF53BB">
                        <w:rPr>
                          <w:rFonts w:ascii="Times New Roman" w:hAnsi="Times New Roman" w:cs="Times New Roman"/>
                          <w:sz w:val="24"/>
                          <w:szCs w:val="24"/>
                        </w:rPr>
                        <w:t>ing</w:t>
                      </w:r>
                      <w:r w:rsidR="000530FC" w:rsidRPr="000530FC">
                        <w:rPr>
                          <w:rFonts w:ascii="Times New Roman" w:hAnsi="Times New Roman" w:cs="Times New Roman"/>
                          <w:sz w:val="24"/>
                          <w:szCs w:val="24"/>
                        </w:rPr>
                        <w:t xml:space="preserve"> language skills. When children </w:t>
                      </w:r>
                      <w:r w:rsidR="008B09CB">
                        <w:rPr>
                          <w:rFonts w:ascii="Times New Roman" w:hAnsi="Times New Roman" w:cs="Times New Roman"/>
                          <w:sz w:val="24"/>
                          <w:szCs w:val="24"/>
                        </w:rPr>
                        <w:t xml:space="preserve">are able to </w:t>
                      </w:r>
                      <w:r w:rsidR="00DE5B10" w:rsidRPr="000530FC">
                        <w:rPr>
                          <w:rFonts w:ascii="Times New Roman" w:hAnsi="Times New Roman" w:cs="Times New Roman"/>
                          <w:sz w:val="24"/>
                          <w:szCs w:val="24"/>
                        </w:rPr>
                        <w:t>apply</w:t>
                      </w:r>
                      <w:r w:rsidR="00E042A7">
                        <w:rPr>
                          <w:rFonts w:ascii="Times New Roman" w:hAnsi="Times New Roman" w:cs="Times New Roman"/>
                          <w:sz w:val="24"/>
                          <w:szCs w:val="24"/>
                        </w:rPr>
                        <w:t xml:space="preserve"> their</w:t>
                      </w:r>
                      <w:r w:rsidR="000530FC" w:rsidRPr="000530FC">
                        <w:rPr>
                          <w:rFonts w:ascii="Times New Roman" w:hAnsi="Times New Roman" w:cs="Times New Roman"/>
                          <w:sz w:val="24"/>
                          <w:szCs w:val="24"/>
                        </w:rPr>
                        <w:t xml:space="preserve"> language skills to </w:t>
                      </w:r>
                      <w:r w:rsidR="00A1345C">
                        <w:rPr>
                          <w:rFonts w:ascii="Times New Roman" w:hAnsi="Times New Roman" w:cs="Times New Roman"/>
                          <w:sz w:val="24"/>
                          <w:szCs w:val="24"/>
                        </w:rPr>
                        <w:t xml:space="preserve">engage </w:t>
                      </w:r>
                      <w:r w:rsidR="000530FC" w:rsidRPr="000530FC">
                        <w:rPr>
                          <w:rFonts w:ascii="Times New Roman" w:hAnsi="Times New Roman" w:cs="Times New Roman"/>
                          <w:sz w:val="24"/>
                          <w:szCs w:val="24"/>
                        </w:rPr>
                        <w:t xml:space="preserve">in </w:t>
                      </w:r>
                      <w:r w:rsidR="00CC1E81">
                        <w:rPr>
                          <w:rFonts w:ascii="Times New Roman" w:hAnsi="Times New Roman" w:cs="Times New Roman"/>
                          <w:sz w:val="24"/>
                          <w:szCs w:val="24"/>
                        </w:rPr>
                        <w:t>role play</w:t>
                      </w:r>
                      <w:r w:rsidR="000530FC" w:rsidRPr="000530FC">
                        <w:rPr>
                          <w:rFonts w:ascii="Times New Roman" w:hAnsi="Times New Roman" w:cs="Times New Roman"/>
                          <w:sz w:val="24"/>
                          <w:szCs w:val="24"/>
                        </w:rPr>
                        <w:t>,</w:t>
                      </w:r>
                      <w:r w:rsidR="0045402F">
                        <w:rPr>
                          <w:rFonts w:ascii="Times New Roman" w:hAnsi="Times New Roman" w:cs="Times New Roman"/>
                          <w:sz w:val="24"/>
                          <w:szCs w:val="24"/>
                        </w:rPr>
                        <w:t xml:space="preserve"> Roskos and Christie (2011) believe</w:t>
                      </w:r>
                      <w:r w:rsidR="000530FC" w:rsidRPr="000530FC">
                        <w:rPr>
                          <w:rFonts w:ascii="Times New Roman" w:hAnsi="Times New Roman" w:cs="Times New Roman"/>
                          <w:sz w:val="24"/>
                          <w:szCs w:val="24"/>
                        </w:rPr>
                        <w:t xml:space="preserve"> rich collaborative dialogues </w:t>
                      </w:r>
                      <w:r w:rsidR="00CC1E81">
                        <w:rPr>
                          <w:rFonts w:ascii="Times New Roman" w:hAnsi="Times New Roman" w:cs="Times New Roman"/>
                          <w:sz w:val="24"/>
                          <w:szCs w:val="24"/>
                        </w:rPr>
                        <w:t>are enabled</w:t>
                      </w:r>
                      <w:r w:rsidR="000530FC" w:rsidRPr="000530FC">
                        <w:rPr>
                          <w:rFonts w:ascii="Times New Roman" w:hAnsi="Times New Roman" w:cs="Times New Roman"/>
                          <w:sz w:val="24"/>
                          <w:szCs w:val="24"/>
                        </w:rPr>
                        <w:t xml:space="preserve">. </w:t>
                      </w:r>
                      <w:r w:rsidR="00A1345C">
                        <w:rPr>
                          <w:rFonts w:ascii="Times New Roman" w:hAnsi="Times New Roman" w:cs="Times New Roman"/>
                          <w:sz w:val="24"/>
                          <w:szCs w:val="24"/>
                        </w:rPr>
                        <w:t xml:space="preserve">Furthermore, Berk (2001) </w:t>
                      </w:r>
                      <w:r w:rsidR="00DE5B10">
                        <w:rPr>
                          <w:rFonts w:ascii="Times New Roman" w:hAnsi="Times New Roman" w:cs="Times New Roman"/>
                          <w:sz w:val="24"/>
                          <w:szCs w:val="24"/>
                        </w:rPr>
                        <w:t xml:space="preserve">states </w:t>
                      </w:r>
                      <w:r w:rsidR="00E042A7">
                        <w:rPr>
                          <w:rFonts w:ascii="Times New Roman" w:hAnsi="Times New Roman" w:cs="Times New Roman"/>
                          <w:sz w:val="24"/>
                          <w:szCs w:val="24"/>
                        </w:rPr>
                        <w:t xml:space="preserve">when </w:t>
                      </w:r>
                      <w:r w:rsidR="000530FC" w:rsidRPr="000530FC">
                        <w:rPr>
                          <w:rFonts w:ascii="Times New Roman" w:hAnsi="Times New Roman" w:cs="Times New Roman"/>
                          <w:sz w:val="24"/>
                          <w:szCs w:val="24"/>
                        </w:rPr>
                        <w:t xml:space="preserve">children are able to utilise grammatical rules of language </w:t>
                      </w:r>
                      <w:r w:rsidR="00274E9E" w:rsidRPr="000530FC">
                        <w:rPr>
                          <w:rFonts w:ascii="Times New Roman" w:hAnsi="Times New Roman" w:cs="Times New Roman"/>
                          <w:sz w:val="24"/>
                          <w:szCs w:val="24"/>
                        </w:rPr>
                        <w:t>appropriately</w:t>
                      </w:r>
                      <w:r w:rsidR="000530FC" w:rsidRPr="000530FC">
                        <w:rPr>
                          <w:rFonts w:ascii="Times New Roman" w:hAnsi="Times New Roman" w:cs="Times New Roman"/>
                          <w:sz w:val="24"/>
                          <w:szCs w:val="24"/>
                        </w:rPr>
                        <w:t xml:space="preserve">, </w:t>
                      </w:r>
                      <w:r w:rsidR="00E042A7">
                        <w:rPr>
                          <w:rFonts w:ascii="Times New Roman" w:hAnsi="Times New Roman" w:cs="Times New Roman"/>
                          <w:sz w:val="24"/>
                          <w:szCs w:val="24"/>
                        </w:rPr>
                        <w:t>their language skills can be enhanced when participating in role play and meaningful interactions with others</w:t>
                      </w:r>
                      <w:r w:rsidR="003162CD">
                        <w:rPr>
                          <w:rFonts w:ascii="Times New Roman" w:hAnsi="Times New Roman" w:cs="Times New Roman"/>
                          <w:sz w:val="24"/>
                          <w:szCs w:val="24"/>
                        </w:rPr>
                        <w:t>, whether it be their peers or practitioners</w:t>
                      </w:r>
                      <w:r w:rsidR="00E042A7">
                        <w:rPr>
                          <w:rFonts w:ascii="Times New Roman" w:hAnsi="Times New Roman" w:cs="Times New Roman"/>
                          <w:sz w:val="24"/>
                          <w:szCs w:val="24"/>
                        </w:rPr>
                        <w:t>.</w:t>
                      </w:r>
                      <w:r w:rsidR="003162CD">
                        <w:rPr>
                          <w:rFonts w:ascii="Times New Roman" w:hAnsi="Times New Roman" w:cs="Times New Roman"/>
                          <w:sz w:val="24"/>
                          <w:szCs w:val="24"/>
                        </w:rPr>
                        <w:t xml:space="preserve"> </w:t>
                      </w:r>
                      <w:r w:rsidR="003162CD" w:rsidRPr="003162CD">
                        <w:rPr>
                          <w:rFonts w:ascii="Times New Roman" w:hAnsi="Times New Roman" w:cs="Times New Roman"/>
                          <w:sz w:val="24"/>
                          <w:szCs w:val="24"/>
                        </w:rPr>
                        <w:t xml:space="preserve">Indeed, Hedges (2000) supports </w:t>
                      </w:r>
                      <w:r w:rsidR="003162CD" w:rsidRPr="000D3615">
                        <w:rPr>
                          <w:rFonts w:ascii="Times New Roman" w:hAnsi="Times New Roman" w:cs="Times New Roman"/>
                          <w:sz w:val="24"/>
                          <w:szCs w:val="24"/>
                        </w:rPr>
                        <w:t>Montessori’s</w:t>
                      </w:r>
                      <w:r w:rsidR="003162CD" w:rsidRPr="003162CD">
                        <w:rPr>
                          <w:rFonts w:ascii="Times New Roman" w:hAnsi="Times New Roman" w:cs="Times New Roman"/>
                          <w:sz w:val="24"/>
                          <w:szCs w:val="24"/>
                        </w:rPr>
                        <w:t xml:space="preserve"> (</w:t>
                      </w:r>
                      <w:r w:rsidR="000D3615">
                        <w:rPr>
                          <w:rFonts w:ascii="Times New Roman" w:hAnsi="Times New Roman" w:cs="Times New Roman"/>
                          <w:sz w:val="24"/>
                          <w:szCs w:val="24"/>
                        </w:rPr>
                        <w:t>2019</w:t>
                      </w:r>
                      <w:r w:rsidR="003162CD" w:rsidRPr="003162CD">
                        <w:rPr>
                          <w:rFonts w:ascii="Times New Roman" w:hAnsi="Times New Roman" w:cs="Times New Roman"/>
                          <w:sz w:val="24"/>
                          <w:szCs w:val="24"/>
                        </w:rPr>
                        <w:t>) perception of children as ‘hands-on’ learners, who acquire knowledge and skills through play- based interactions</w:t>
                      </w:r>
                      <w:r w:rsidR="003162CD">
                        <w:rPr>
                          <w:rFonts w:ascii="Times New Roman" w:hAnsi="Times New Roman" w:cs="Times New Roman"/>
                          <w:sz w:val="24"/>
                          <w:szCs w:val="24"/>
                        </w:rPr>
                        <w:t xml:space="preserve"> with</w:t>
                      </w:r>
                      <w:r w:rsidR="00AF3479">
                        <w:rPr>
                          <w:rFonts w:ascii="Times New Roman" w:hAnsi="Times New Roman" w:cs="Times New Roman"/>
                          <w:sz w:val="24"/>
                          <w:szCs w:val="24"/>
                        </w:rPr>
                        <w:t xml:space="preserve"> other</w:t>
                      </w:r>
                      <w:r w:rsidR="009C1D41">
                        <w:rPr>
                          <w:rFonts w:ascii="Times New Roman" w:hAnsi="Times New Roman" w:cs="Times New Roman"/>
                          <w:sz w:val="24"/>
                          <w:szCs w:val="24"/>
                        </w:rPr>
                        <w:t>s</w:t>
                      </w:r>
                      <w:r w:rsidR="003162CD" w:rsidRPr="003162CD">
                        <w:rPr>
                          <w:rFonts w:ascii="Times New Roman" w:hAnsi="Times New Roman" w:cs="Times New Roman"/>
                          <w:sz w:val="24"/>
                          <w:szCs w:val="24"/>
                        </w:rPr>
                        <w:t>.</w:t>
                      </w:r>
                      <w:r w:rsidR="00114CE4">
                        <w:rPr>
                          <w:rFonts w:ascii="Times New Roman" w:hAnsi="Times New Roman" w:cs="Times New Roman"/>
                          <w:sz w:val="24"/>
                          <w:szCs w:val="24"/>
                        </w:rPr>
                        <w:t xml:space="preserve"> </w:t>
                      </w:r>
                    </w:p>
                    <w:p w14:paraId="3ABF7600" w14:textId="77777777" w:rsidR="00C57516" w:rsidRPr="000D7026" w:rsidRDefault="00C57516" w:rsidP="00C517A1">
                      <w:pPr>
                        <w:spacing w:line="360" w:lineRule="auto"/>
                        <w:rPr>
                          <w:rFonts w:ascii="Times New Roman" w:hAnsi="Times New Roman" w:cs="Times New Roman"/>
                          <w:b/>
                          <w:bCs/>
                          <w:i/>
                          <w:iCs/>
                          <w:sz w:val="24"/>
                          <w:szCs w:val="24"/>
                        </w:rPr>
                      </w:pPr>
                    </w:p>
                  </w:txbxContent>
                </v:textbox>
                <w10:wrap anchorx="page"/>
              </v:shape>
            </w:pict>
          </mc:Fallback>
        </mc:AlternateContent>
      </w:r>
    </w:p>
    <w:p w14:paraId="36A0032D" w14:textId="2AF3A723" w:rsidR="00A0104A" w:rsidRDefault="00A0104A">
      <w:pPr>
        <w:rPr>
          <w:rFonts w:ascii="Times New Roman" w:hAnsi="Times New Roman" w:cs="Times New Roman"/>
          <w:b/>
          <w:bCs/>
          <w:sz w:val="24"/>
          <w:szCs w:val="24"/>
        </w:rPr>
      </w:pPr>
    </w:p>
    <w:p w14:paraId="1D538DD6" w14:textId="08AB0470" w:rsidR="00A0104A" w:rsidRDefault="00A0104A">
      <w:pPr>
        <w:rPr>
          <w:rFonts w:ascii="Times New Roman" w:hAnsi="Times New Roman" w:cs="Times New Roman"/>
          <w:b/>
          <w:bCs/>
          <w:sz w:val="24"/>
          <w:szCs w:val="24"/>
        </w:rPr>
      </w:pPr>
    </w:p>
    <w:p w14:paraId="08F03485" w14:textId="783B8F46" w:rsidR="00A0104A" w:rsidRDefault="00A0104A">
      <w:pPr>
        <w:rPr>
          <w:rFonts w:ascii="Times New Roman" w:hAnsi="Times New Roman" w:cs="Times New Roman"/>
          <w:b/>
          <w:bCs/>
          <w:sz w:val="24"/>
          <w:szCs w:val="24"/>
        </w:rPr>
      </w:pPr>
    </w:p>
    <w:p w14:paraId="73841E74" w14:textId="20279BED" w:rsidR="00A0104A" w:rsidRDefault="00A0104A">
      <w:pPr>
        <w:rPr>
          <w:rFonts w:ascii="Times New Roman" w:hAnsi="Times New Roman" w:cs="Times New Roman"/>
          <w:b/>
          <w:bCs/>
          <w:sz w:val="24"/>
          <w:szCs w:val="24"/>
        </w:rPr>
      </w:pPr>
    </w:p>
    <w:p w14:paraId="1297AE6E" w14:textId="4EC9BA98" w:rsidR="00A0104A" w:rsidRDefault="00A0104A">
      <w:pPr>
        <w:rPr>
          <w:rFonts w:ascii="Times New Roman" w:hAnsi="Times New Roman" w:cs="Times New Roman"/>
          <w:b/>
          <w:bCs/>
          <w:sz w:val="24"/>
          <w:szCs w:val="24"/>
        </w:rPr>
      </w:pPr>
    </w:p>
    <w:p w14:paraId="2EFA79F9" w14:textId="5A26242A" w:rsidR="00A0104A" w:rsidRDefault="00A0104A">
      <w:pPr>
        <w:rPr>
          <w:rFonts w:ascii="Times New Roman" w:hAnsi="Times New Roman" w:cs="Times New Roman"/>
          <w:b/>
          <w:bCs/>
          <w:sz w:val="24"/>
          <w:szCs w:val="24"/>
        </w:rPr>
      </w:pPr>
    </w:p>
    <w:p w14:paraId="04464FE1" w14:textId="4712E353" w:rsidR="00A0104A" w:rsidRDefault="00A0104A">
      <w:pPr>
        <w:rPr>
          <w:rFonts w:ascii="Times New Roman" w:hAnsi="Times New Roman" w:cs="Times New Roman"/>
          <w:b/>
          <w:bCs/>
          <w:sz w:val="24"/>
          <w:szCs w:val="24"/>
        </w:rPr>
      </w:pPr>
    </w:p>
    <w:p w14:paraId="13639544" w14:textId="6E621EBA" w:rsidR="00A0104A" w:rsidRDefault="00A0104A">
      <w:pPr>
        <w:rPr>
          <w:rFonts w:ascii="Times New Roman" w:hAnsi="Times New Roman" w:cs="Times New Roman"/>
          <w:b/>
          <w:bCs/>
          <w:sz w:val="24"/>
          <w:szCs w:val="24"/>
        </w:rPr>
      </w:pPr>
    </w:p>
    <w:p w14:paraId="4541BB48" w14:textId="05BAA0C9" w:rsidR="00A0104A" w:rsidRDefault="00A0104A">
      <w:pPr>
        <w:rPr>
          <w:rFonts w:ascii="Times New Roman" w:hAnsi="Times New Roman" w:cs="Times New Roman"/>
          <w:b/>
          <w:bCs/>
          <w:sz w:val="24"/>
          <w:szCs w:val="24"/>
        </w:rPr>
      </w:pPr>
    </w:p>
    <w:p w14:paraId="63B6FA83" w14:textId="7DB555F8" w:rsidR="00A0104A" w:rsidRDefault="00A0104A">
      <w:pPr>
        <w:rPr>
          <w:rFonts w:ascii="Times New Roman" w:hAnsi="Times New Roman" w:cs="Times New Roman"/>
          <w:b/>
          <w:bCs/>
          <w:sz w:val="24"/>
          <w:szCs w:val="24"/>
        </w:rPr>
      </w:pPr>
    </w:p>
    <w:p w14:paraId="30AFF7E4" w14:textId="69C5B5C6" w:rsidR="00A0104A" w:rsidRDefault="00A0104A">
      <w:pPr>
        <w:rPr>
          <w:rFonts w:ascii="Times New Roman" w:hAnsi="Times New Roman" w:cs="Times New Roman"/>
          <w:b/>
          <w:bCs/>
          <w:sz w:val="24"/>
          <w:szCs w:val="24"/>
        </w:rPr>
      </w:pPr>
    </w:p>
    <w:p w14:paraId="60DB65DD" w14:textId="09A66302" w:rsidR="00A0104A" w:rsidRDefault="00A0104A">
      <w:pPr>
        <w:rPr>
          <w:rFonts w:ascii="Times New Roman" w:hAnsi="Times New Roman" w:cs="Times New Roman"/>
          <w:b/>
          <w:bCs/>
          <w:sz w:val="24"/>
          <w:szCs w:val="24"/>
        </w:rPr>
      </w:pPr>
    </w:p>
    <w:p w14:paraId="2F5F372D" w14:textId="470D18E1" w:rsidR="00A0104A" w:rsidRDefault="00A0104A">
      <w:pPr>
        <w:rPr>
          <w:rFonts w:ascii="Times New Roman" w:hAnsi="Times New Roman" w:cs="Times New Roman"/>
          <w:b/>
          <w:bCs/>
          <w:sz w:val="24"/>
          <w:szCs w:val="24"/>
        </w:rPr>
      </w:pPr>
    </w:p>
    <w:p w14:paraId="45B29DAC" w14:textId="1805DCD1" w:rsidR="0065489B" w:rsidRDefault="002F1050" w:rsidP="0065489B">
      <w:pPr>
        <w:rPr>
          <w:rFonts w:ascii="Times New Roman" w:hAnsi="Times New Roman" w:cs="Times New Roman"/>
          <w:b/>
          <w:bCs/>
          <w:sz w:val="24"/>
          <w:szCs w:val="24"/>
        </w:rPr>
      </w:pPr>
      <w:r>
        <w:rPr>
          <w:rFonts w:ascii="Times New Roman" w:hAnsi="Times New Roman" w:cs="Times New Roman"/>
          <w:b/>
          <w:bCs/>
          <w:sz w:val="24"/>
          <w:szCs w:val="24"/>
        </w:rPr>
        <w:t>Donaldson: what</w:t>
      </w:r>
      <w:r w:rsidR="00635E18">
        <w:rPr>
          <w:rFonts w:ascii="Times New Roman" w:hAnsi="Times New Roman" w:cs="Times New Roman"/>
          <w:b/>
          <w:bCs/>
          <w:sz w:val="24"/>
          <w:szCs w:val="24"/>
        </w:rPr>
        <w:t>’</w:t>
      </w:r>
      <w:r>
        <w:rPr>
          <w:rFonts w:ascii="Times New Roman" w:hAnsi="Times New Roman" w:cs="Times New Roman"/>
          <w:b/>
          <w:bCs/>
          <w:sz w:val="24"/>
          <w:szCs w:val="24"/>
        </w:rPr>
        <w:t>s changing</w:t>
      </w:r>
    </w:p>
    <w:p w14:paraId="33F4FD3E" w14:textId="58A3F9A8" w:rsidR="00171677" w:rsidRDefault="00171677" w:rsidP="0065489B">
      <w:pPr>
        <w:rPr>
          <w:rFonts w:ascii="Times New Roman" w:hAnsi="Times New Roman" w:cs="Times New Roman"/>
          <w:b/>
          <w:bCs/>
          <w:sz w:val="24"/>
          <w:szCs w:val="24"/>
        </w:rPr>
      </w:pPr>
    </w:p>
    <w:p w14:paraId="25AD7C79" w14:textId="0B8CEAA7" w:rsidR="00171677" w:rsidRDefault="00171677" w:rsidP="0065489B">
      <w:pPr>
        <w:rPr>
          <w:rFonts w:ascii="Times New Roman" w:hAnsi="Times New Roman" w:cs="Times New Roman"/>
          <w:b/>
          <w:bCs/>
          <w:sz w:val="24"/>
          <w:szCs w:val="24"/>
        </w:rPr>
      </w:pPr>
    </w:p>
    <w:p w14:paraId="3812C117" w14:textId="42866094" w:rsidR="00171677" w:rsidRDefault="00171677" w:rsidP="0065489B">
      <w:pPr>
        <w:rPr>
          <w:rFonts w:ascii="Times New Roman" w:hAnsi="Times New Roman" w:cs="Times New Roman"/>
          <w:b/>
          <w:bCs/>
          <w:sz w:val="24"/>
          <w:szCs w:val="24"/>
        </w:rPr>
      </w:pPr>
    </w:p>
    <w:p w14:paraId="3833E3B6" w14:textId="39B37DB5" w:rsidR="00171677" w:rsidRDefault="00171677" w:rsidP="0065489B">
      <w:pPr>
        <w:rPr>
          <w:rFonts w:ascii="Times New Roman" w:hAnsi="Times New Roman" w:cs="Times New Roman"/>
          <w:b/>
          <w:bCs/>
          <w:sz w:val="24"/>
          <w:szCs w:val="24"/>
        </w:rPr>
      </w:pPr>
    </w:p>
    <w:p w14:paraId="35EA5242" w14:textId="79628F15" w:rsidR="00171677" w:rsidRDefault="00171677" w:rsidP="0065489B">
      <w:pPr>
        <w:rPr>
          <w:rFonts w:ascii="Times New Roman" w:hAnsi="Times New Roman" w:cs="Times New Roman"/>
          <w:b/>
          <w:bCs/>
          <w:sz w:val="24"/>
          <w:szCs w:val="24"/>
        </w:rPr>
      </w:pPr>
    </w:p>
    <w:p w14:paraId="5518020D" w14:textId="15139C72" w:rsidR="00171677" w:rsidRDefault="00171677" w:rsidP="0065489B">
      <w:pPr>
        <w:rPr>
          <w:rFonts w:ascii="Times New Roman" w:hAnsi="Times New Roman" w:cs="Times New Roman"/>
          <w:b/>
          <w:bCs/>
          <w:sz w:val="24"/>
          <w:szCs w:val="24"/>
        </w:rPr>
      </w:pPr>
    </w:p>
    <w:p w14:paraId="2C656E39" w14:textId="4A424C02" w:rsidR="00171677" w:rsidRDefault="00171677" w:rsidP="0065489B">
      <w:pPr>
        <w:rPr>
          <w:rFonts w:ascii="Times New Roman" w:hAnsi="Times New Roman" w:cs="Times New Roman"/>
          <w:b/>
          <w:bCs/>
          <w:sz w:val="24"/>
          <w:szCs w:val="24"/>
        </w:rPr>
      </w:pPr>
    </w:p>
    <w:p w14:paraId="5C1CA8B7" w14:textId="77777777" w:rsidR="00AD0ADF" w:rsidRDefault="00AD0ADF" w:rsidP="0065489B">
      <w:pPr>
        <w:rPr>
          <w:rFonts w:ascii="Times New Roman" w:hAnsi="Times New Roman" w:cs="Times New Roman"/>
          <w:b/>
          <w:bCs/>
          <w:sz w:val="24"/>
          <w:szCs w:val="24"/>
        </w:rPr>
      </w:pPr>
    </w:p>
    <w:p w14:paraId="36F17F00" w14:textId="0516F0B3" w:rsidR="00A0104A" w:rsidRPr="0065489B" w:rsidRDefault="005C7C70" w:rsidP="0065489B">
      <w:pPr>
        <w:rPr>
          <w:rFonts w:ascii="Times New Roman" w:hAnsi="Times New Roman" w:cs="Times New Roman"/>
          <w:b/>
          <w:bCs/>
          <w:sz w:val="24"/>
          <w:szCs w:val="24"/>
        </w:rPr>
      </w:pPr>
      <w:r>
        <w:rPr>
          <w:rFonts w:ascii="Times New Roman" w:hAnsi="Times New Roman" w:cs="Times New Roman"/>
          <w:b/>
          <w:bCs/>
          <w:noProof/>
          <w:sz w:val="24"/>
          <w:szCs w:val="24"/>
          <w:u w:val="single"/>
        </w:rPr>
        <mc:AlternateContent>
          <mc:Choice Requires="wps">
            <w:drawing>
              <wp:anchor distT="0" distB="0" distL="114300" distR="114300" simplePos="0" relativeHeight="251659264" behindDoc="0" locked="0" layoutInCell="1" allowOverlap="1" wp14:anchorId="25C0F268" wp14:editId="4D5278B5">
                <wp:simplePos x="0" y="0"/>
                <wp:positionH relativeFrom="column">
                  <wp:posOffset>-803082</wp:posOffset>
                </wp:positionH>
                <wp:positionV relativeFrom="paragraph">
                  <wp:posOffset>198783</wp:posOffset>
                </wp:positionV>
                <wp:extent cx="7353300" cy="8746434"/>
                <wp:effectExtent l="0" t="0" r="19050" b="17145"/>
                <wp:wrapNone/>
                <wp:docPr id="1" name="Text Box 1"/>
                <wp:cNvGraphicFramePr/>
                <a:graphic xmlns:a="http://schemas.openxmlformats.org/drawingml/2006/main">
                  <a:graphicData uri="http://schemas.microsoft.com/office/word/2010/wordprocessingShape">
                    <wps:wsp>
                      <wps:cNvSpPr txBox="1"/>
                      <wps:spPr>
                        <a:xfrm>
                          <a:off x="0" y="0"/>
                          <a:ext cx="7353300" cy="8746434"/>
                        </a:xfrm>
                        <a:prstGeom prst="rect">
                          <a:avLst/>
                        </a:prstGeom>
                        <a:blipFill>
                          <a:blip r:embed="rId10"/>
                          <a:tile tx="0" ty="0" sx="100000" sy="100000" flip="none" algn="tl"/>
                        </a:blipFill>
                        <a:ln w="6350">
                          <a:solidFill>
                            <a:prstClr val="black"/>
                          </a:solidFill>
                        </a:ln>
                      </wps:spPr>
                      <wps:txbx>
                        <w:txbxContent>
                          <w:p w14:paraId="119107CD" w14:textId="4C0FDCF6" w:rsidR="00AD0ADF" w:rsidRPr="00AD0ADF" w:rsidRDefault="00AD0ADF" w:rsidP="00AD0ADF">
                            <w:pPr>
                              <w:jc w:val="center"/>
                              <w:rPr>
                                <w:rFonts w:ascii="Times New Roman" w:hAnsi="Times New Roman" w:cs="Times New Roman"/>
                                <w:b/>
                                <w:bCs/>
                                <w:i/>
                                <w:iCs/>
                                <w:sz w:val="28"/>
                                <w:szCs w:val="28"/>
                              </w:rPr>
                            </w:pPr>
                            <w:r w:rsidRPr="00AD0ADF">
                              <w:rPr>
                                <w:rFonts w:ascii="Times New Roman" w:hAnsi="Times New Roman" w:cs="Times New Roman"/>
                                <w:b/>
                                <w:bCs/>
                                <w:i/>
                                <w:iCs/>
                                <w:sz w:val="28"/>
                                <w:szCs w:val="28"/>
                              </w:rPr>
                              <w:t>Does role play have a place in The Foundation Phase?</w:t>
                            </w:r>
                          </w:p>
                          <w:p w14:paraId="200AC323" w14:textId="28850156" w:rsidR="00F8560F" w:rsidRDefault="00F8560F" w:rsidP="00F8560F">
                            <w:pPr>
                              <w:rPr>
                                <w:rFonts w:ascii="Times New Roman" w:hAnsi="Times New Roman" w:cs="Times New Roman"/>
                                <w:b/>
                                <w:bCs/>
                                <w:i/>
                                <w:iCs/>
                                <w:sz w:val="24"/>
                                <w:szCs w:val="24"/>
                              </w:rPr>
                            </w:pPr>
                            <w:r w:rsidRPr="00F8560F">
                              <w:rPr>
                                <w:rFonts w:ascii="Times New Roman" w:hAnsi="Times New Roman" w:cs="Times New Roman"/>
                                <w:b/>
                                <w:bCs/>
                                <w:i/>
                                <w:iCs/>
                                <w:sz w:val="24"/>
                                <w:szCs w:val="24"/>
                              </w:rPr>
                              <w:t>Why Play?</w:t>
                            </w:r>
                          </w:p>
                          <w:p w14:paraId="0B7BEBAE" w14:textId="326EC369" w:rsidR="00466FFD" w:rsidRPr="00466FFD" w:rsidRDefault="00E61785" w:rsidP="00B258E8">
                            <w:pPr>
                              <w:spacing w:line="360" w:lineRule="auto"/>
                              <w:rPr>
                                <w:rFonts w:ascii="Times New Roman" w:hAnsi="Times New Roman" w:cs="Times New Roman"/>
                                <w:sz w:val="24"/>
                                <w:szCs w:val="24"/>
                              </w:rPr>
                            </w:pPr>
                            <w:r>
                              <w:rPr>
                                <w:rFonts w:ascii="Times New Roman" w:hAnsi="Times New Roman" w:cs="Times New Roman"/>
                                <w:sz w:val="24"/>
                                <w:szCs w:val="24"/>
                              </w:rPr>
                              <w:t>C</w:t>
                            </w:r>
                            <w:r w:rsidR="00466FFD" w:rsidRPr="00466FFD">
                              <w:rPr>
                                <w:rFonts w:ascii="Times New Roman" w:hAnsi="Times New Roman" w:cs="Times New Roman"/>
                                <w:sz w:val="24"/>
                                <w:szCs w:val="24"/>
                              </w:rPr>
                              <w:t xml:space="preserve">oncerns regarding </w:t>
                            </w:r>
                            <w:r w:rsidR="00170542">
                              <w:rPr>
                                <w:rFonts w:ascii="Times New Roman" w:hAnsi="Times New Roman" w:cs="Times New Roman"/>
                                <w:sz w:val="24"/>
                                <w:szCs w:val="24"/>
                              </w:rPr>
                              <w:t xml:space="preserve">the decline of </w:t>
                            </w:r>
                            <w:r w:rsidR="00466FFD" w:rsidRPr="00466FFD">
                              <w:rPr>
                                <w:rFonts w:ascii="Times New Roman" w:hAnsi="Times New Roman" w:cs="Times New Roman"/>
                                <w:sz w:val="24"/>
                                <w:szCs w:val="24"/>
                              </w:rPr>
                              <w:t xml:space="preserve">children’s emotional </w:t>
                            </w:r>
                            <w:r>
                              <w:rPr>
                                <w:rFonts w:ascii="Times New Roman" w:hAnsi="Times New Roman" w:cs="Times New Roman"/>
                                <w:sz w:val="24"/>
                                <w:szCs w:val="24"/>
                              </w:rPr>
                              <w:t xml:space="preserve">health and </w:t>
                            </w:r>
                            <w:r w:rsidR="00466FFD" w:rsidRPr="00466FFD">
                              <w:rPr>
                                <w:rFonts w:ascii="Times New Roman" w:hAnsi="Times New Roman" w:cs="Times New Roman"/>
                                <w:sz w:val="24"/>
                                <w:szCs w:val="24"/>
                              </w:rPr>
                              <w:t>well-being, especially in</w:t>
                            </w:r>
                            <w:r>
                              <w:rPr>
                                <w:rFonts w:ascii="Times New Roman" w:hAnsi="Times New Roman" w:cs="Times New Roman"/>
                                <w:sz w:val="24"/>
                                <w:szCs w:val="24"/>
                              </w:rPr>
                              <w:t xml:space="preserve"> </w:t>
                            </w:r>
                            <w:r w:rsidR="00466FFD" w:rsidRPr="00466FFD">
                              <w:rPr>
                                <w:rFonts w:ascii="Times New Roman" w:hAnsi="Times New Roman" w:cs="Times New Roman"/>
                                <w:sz w:val="24"/>
                                <w:szCs w:val="24"/>
                              </w:rPr>
                              <w:t>the UK</w:t>
                            </w:r>
                            <w:r w:rsidR="000A54C7">
                              <w:rPr>
                                <w:rFonts w:ascii="Times New Roman" w:hAnsi="Times New Roman" w:cs="Times New Roman"/>
                                <w:sz w:val="24"/>
                                <w:szCs w:val="24"/>
                              </w:rPr>
                              <w:t xml:space="preserve"> </w:t>
                            </w:r>
                            <w:r w:rsidR="00AB04B5">
                              <w:rPr>
                                <w:rFonts w:ascii="Times New Roman" w:hAnsi="Times New Roman" w:cs="Times New Roman"/>
                                <w:sz w:val="24"/>
                                <w:szCs w:val="24"/>
                              </w:rPr>
                              <w:t xml:space="preserve">(UNICEF, 2007) </w:t>
                            </w:r>
                            <w:r w:rsidR="000A54C7">
                              <w:rPr>
                                <w:rFonts w:ascii="Times New Roman" w:hAnsi="Times New Roman" w:cs="Times New Roman"/>
                                <w:sz w:val="24"/>
                                <w:szCs w:val="24"/>
                              </w:rPr>
                              <w:t xml:space="preserve">has led to </w:t>
                            </w:r>
                            <w:r w:rsidR="00E82F68" w:rsidRPr="00E82F68">
                              <w:rPr>
                                <w:rFonts w:ascii="Times New Roman" w:hAnsi="Times New Roman" w:cs="Times New Roman"/>
                                <w:sz w:val="24"/>
                                <w:szCs w:val="24"/>
                              </w:rPr>
                              <w:t>a range of play-based policy initiatives and programm</w:t>
                            </w:r>
                            <w:r w:rsidR="00E82F68">
                              <w:rPr>
                                <w:rFonts w:ascii="Times New Roman" w:hAnsi="Times New Roman" w:cs="Times New Roman"/>
                                <w:sz w:val="24"/>
                                <w:szCs w:val="24"/>
                              </w:rPr>
                              <w:t>es being created and implemented</w:t>
                            </w:r>
                            <w:r w:rsidR="00AB04B5">
                              <w:rPr>
                                <w:rFonts w:ascii="Times New Roman" w:hAnsi="Times New Roman" w:cs="Times New Roman"/>
                                <w:sz w:val="24"/>
                                <w:szCs w:val="24"/>
                              </w:rPr>
                              <w:t xml:space="preserve"> to</w:t>
                            </w:r>
                            <w:r w:rsidR="00601E23">
                              <w:rPr>
                                <w:rFonts w:ascii="Times New Roman" w:hAnsi="Times New Roman" w:cs="Times New Roman"/>
                                <w:sz w:val="24"/>
                                <w:szCs w:val="24"/>
                              </w:rPr>
                              <w:t xml:space="preserve"> bring the concept of play to the forefront of early years curricula</w:t>
                            </w:r>
                            <w:r w:rsidR="002F16DE">
                              <w:rPr>
                                <w:rFonts w:ascii="Times New Roman" w:hAnsi="Times New Roman" w:cs="Times New Roman"/>
                                <w:sz w:val="24"/>
                                <w:szCs w:val="24"/>
                              </w:rPr>
                              <w:t>.</w:t>
                            </w:r>
                            <w:r w:rsidR="00C73EF2" w:rsidRPr="00C73EF2">
                              <w:t xml:space="preserve"> </w:t>
                            </w:r>
                            <w:r w:rsidR="00B258E8" w:rsidRPr="00B258E8">
                              <w:rPr>
                                <w:rFonts w:ascii="Times New Roman" w:hAnsi="Times New Roman" w:cs="Times New Roman"/>
                                <w:sz w:val="24"/>
                                <w:szCs w:val="24"/>
                              </w:rPr>
                              <w:t>Well-being can be defined in different ways but is generally</w:t>
                            </w:r>
                            <w:r w:rsidR="00B258E8">
                              <w:rPr>
                                <w:rFonts w:ascii="Times New Roman" w:hAnsi="Times New Roman" w:cs="Times New Roman"/>
                                <w:sz w:val="24"/>
                                <w:szCs w:val="24"/>
                              </w:rPr>
                              <w:t xml:space="preserve"> </w:t>
                            </w:r>
                            <w:r w:rsidR="00B258E8" w:rsidRPr="00B258E8">
                              <w:rPr>
                                <w:rFonts w:ascii="Times New Roman" w:hAnsi="Times New Roman" w:cs="Times New Roman"/>
                                <w:sz w:val="24"/>
                                <w:szCs w:val="24"/>
                              </w:rPr>
                              <w:t>understood to encompass physical, social</w:t>
                            </w:r>
                            <w:r w:rsidR="00B258E8">
                              <w:rPr>
                                <w:rFonts w:ascii="Times New Roman" w:hAnsi="Times New Roman" w:cs="Times New Roman"/>
                                <w:sz w:val="24"/>
                                <w:szCs w:val="24"/>
                              </w:rPr>
                              <w:t>,</w:t>
                            </w:r>
                            <w:r w:rsidR="00B258E8" w:rsidRPr="00B258E8">
                              <w:rPr>
                                <w:rFonts w:ascii="Times New Roman" w:hAnsi="Times New Roman" w:cs="Times New Roman"/>
                                <w:sz w:val="24"/>
                                <w:szCs w:val="24"/>
                              </w:rPr>
                              <w:t xml:space="preserve"> and emotional health</w:t>
                            </w:r>
                            <w:r w:rsidR="00B258E8">
                              <w:rPr>
                                <w:rFonts w:ascii="Times New Roman" w:hAnsi="Times New Roman" w:cs="Times New Roman"/>
                                <w:sz w:val="24"/>
                                <w:szCs w:val="24"/>
                              </w:rPr>
                              <w:t xml:space="preserve"> </w:t>
                            </w:r>
                            <w:r w:rsidR="00B258E8" w:rsidRPr="00B258E8">
                              <w:rPr>
                                <w:rFonts w:ascii="Times New Roman" w:hAnsi="Times New Roman" w:cs="Times New Roman"/>
                                <w:sz w:val="24"/>
                                <w:szCs w:val="24"/>
                              </w:rPr>
                              <w:t>(Statham &amp; Chase 2010</w:t>
                            </w:r>
                            <w:r w:rsidR="00B258E8">
                              <w:rPr>
                                <w:rFonts w:ascii="Times New Roman" w:hAnsi="Times New Roman" w:cs="Times New Roman"/>
                                <w:sz w:val="24"/>
                                <w:szCs w:val="24"/>
                              </w:rPr>
                              <w:t xml:space="preserve">). </w:t>
                            </w:r>
                            <w:r w:rsidR="00C73EF2" w:rsidRPr="00C73EF2">
                              <w:rPr>
                                <w:rFonts w:ascii="Times New Roman" w:hAnsi="Times New Roman" w:cs="Times New Roman"/>
                                <w:sz w:val="24"/>
                                <w:szCs w:val="24"/>
                              </w:rPr>
                              <w:t>The link between play and wellbeing is well documented thanks to numerous studies into how play is crucial for children’s emotional, social, cognitive</w:t>
                            </w:r>
                            <w:r w:rsidR="00BB1B09">
                              <w:rPr>
                                <w:rFonts w:ascii="Times New Roman" w:hAnsi="Times New Roman" w:cs="Times New Roman"/>
                                <w:sz w:val="24"/>
                                <w:szCs w:val="24"/>
                              </w:rPr>
                              <w:t>,</w:t>
                            </w:r>
                            <w:r w:rsidR="00C73EF2" w:rsidRPr="00C73EF2">
                              <w:rPr>
                                <w:rFonts w:ascii="Times New Roman" w:hAnsi="Times New Roman" w:cs="Times New Roman"/>
                                <w:sz w:val="24"/>
                                <w:szCs w:val="24"/>
                              </w:rPr>
                              <w:t xml:space="preserve"> and physical development.</w:t>
                            </w:r>
                            <w:r w:rsidR="005555E0">
                              <w:rPr>
                                <w:rFonts w:ascii="Times New Roman" w:hAnsi="Times New Roman" w:cs="Times New Roman"/>
                                <w:sz w:val="24"/>
                                <w:szCs w:val="24"/>
                              </w:rPr>
                              <w:t xml:space="preserve"> Furthermore,</w:t>
                            </w:r>
                            <w:r w:rsidR="005555E0" w:rsidRPr="005555E0">
                              <w:t xml:space="preserve"> </w:t>
                            </w:r>
                            <w:r w:rsidR="005555E0" w:rsidRPr="005555E0">
                              <w:rPr>
                                <w:rFonts w:ascii="Times New Roman" w:hAnsi="Times New Roman" w:cs="Times New Roman"/>
                                <w:sz w:val="24"/>
                                <w:szCs w:val="24"/>
                              </w:rPr>
                              <w:t>The Mental Health Foundation</w:t>
                            </w:r>
                            <w:r w:rsidR="005555E0">
                              <w:rPr>
                                <w:rFonts w:ascii="Times New Roman" w:hAnsi="Times New Roman" w:cs="Times New Roman"/>
                                <w:sz w:val="24"/>
                                <w:szCs w:val="24"/>
                              </w:rPr>
                              <w:t xml:space="preserve"> (</w:t>
                            </w:r>
                            <w:r w:rsidR="008862FD">
                              <w:rPr>
                                <w:rFonts w:ascii="Times New Roman" w:hAnsi="Times New Roman" w:cs="Times New Roman"/>
                                <w:sz w:val="24"/>
                                <w:szCs w:val="24"/>
                              </w:rPr>
                              <w:t>2016</w:t>
                            </w:r>
                            <w:r w:rsidR="005555E0">
                              <w:rPr>
                                <w:rFonts w:ascii="Times New Roman" w:hAnsi="Times New Roman" w:cs="Times New Roman"/>
                                <w:sz w:val="24"/>
                                <w:szCs w:val="24"/>
                              </w:rPr>
                              <w:t>)</w:t>
                            </w:r>
                            <w:r w:rsidR="005555E0" w:rsidRPr="005555E0">
                              <w:rPr>
                                <w:rFonts w:ascii="Times New Roman" w:hAnsi="Times New Roman" w:cs="Times New Roman"/>
                                <w:sz w:val="24"/>
                                <w:szCs w:val="24"/>
                              </w:rPr>
                              <w:t xml:space="preserve"> states that “being in good physical health, a balanced diet and </w:t>
                            </w:r>
                            <w:r w:rsidR="00BB1B09">
                              <w:rPr>
                                <w:rFonts w:ascii="Times New Roman" w:hAnsi="Times New Roman" w:cs="Times New Roman"/>
                                <w:sz w:val="24"/>
                                <w:szCs w:val="24"/>
                              </w:rPr>
                              <w:t>exposure to</w:t>
                            </w:r>
                            <w:r w:rsidR="005555E0" w:rsidRPr="005555E0">
                              <w:rPr>
                                <w:rFonts w:ascii="Times New Roman" w:hAnsi="Times New Roman" w:cs="Times New Roman"/>
                                <w:sz w:val="24"/>
                                <w:szCs w:val="24"/>
                              </w:rPr>
                              <w:t xml:space="preserve"> indoor and outdoor</w:t>
                            </w:r>
                            <w:r w:rsidR="00BB1B09">
                              <w:rPr>
                                <w:rFonts w:ascii="Times New Roman" w:hAnsi="Times New Roman" w:cs="Times New Roman"/>
                                <w:sz w:val="24"/>
                                <w:szCs w:val="24"/>
                              </w:rPr>
                              <w:t xml:space="preserve"> play</w:t>
                            </w:r>
                            <w:r w:rsidR="005555E0" w:rsidRPr="005555E0">
                              <w:rPr>
                                <w:rFonts w:ascii="Times New Roman" w:hAnsi="Times New Roman" w:cs="Times New Roman"/>
                                <w:sz w:val="24"/>
                                <w:szCs w:val="24"/>
                              </w:rPr>
                              <w:t>” can help keep children and young people mentally well.</w:t>
                            </w:r>
                            <w:r w:rsidR="005555E0">
                              <w:rPr>
                                <w:rFonts w:ascii="Times New Roman" w:hAnsi="Times New Roman" w:cs="Times New Roman"/>
                                <w:sz w:val="24"/>
                                <w:szCs w:val="24"/>
                              </w:rPr>
                              <w:t xml:space="preserve"> </w:t>
                            </w:r>
                            <w:r w:rsidR="00D82BC3">
                              <w:rPr>
                                <w:rFonts w:ascii="Times New Roman" w:hAnsi="Times New Roman" w:cs="Times New Roman"/>
                                <w:sz w:val="24"/>
                                <w:szCs w:val="24"/>
                              </w:rPr>
                              <w:t xml:space="preserve">Significantly, </w:t>
                            </w:r>
                            <w:r w:rsidR="00D82BC3" w:rsidRPr="00D82BC3">
                              <w:rPr>
                                <w:rFonts w:ascii="Times New Roman" w:hAnsi="Times New Roman" w:cs="Times New Roman"/>
                                <w:sz w:val="24"/>
                                <w:szCs w:val="24"/>
                              </w:rPr>
                              <w:t>i</w:t>
                            </w:r>
                            <w:r w:rsidR="00495D4D" w:rsidRPr="00D82BC3">
                              <w:rPr>
                                <w:rFonts w:ascii="Times New Roman" w:hAnsi="Times New Roman" w:cs="Times New Roman"/>
                                <w:sz w:val="24"/>
                                <w:szCs w:val="24"/>
                              </w:rPr>
                              <w:t>n</w:t>
                            </w:r>
                            <w:r w:rsidR="00495D4D" w:rsidRPr="00623BAF">
                              <w:rPr>
                                <w:rFonts w:ascii="Times New Roman" w:hAnsi="Times New Roman" w:cs="Times New Roman"/>
                                <w:sz w:val="24"/>
                                <w:szCs w:val="24"/>
                              </w:rPr>
                              <w:t xml:space="preserve"> 2010</w:t>
                            </w:r>
                            <w:r w:rsidR="00495D4D">
                              <w:t xml:space="preserve">, </w:t>
                            </w:r>
                            <w:r w:rsidR="00495D4D" w:rsidRPr="00495D4D">
                              <w:rPr>
                                <w:rFonts w:ascii="Times New Roman" w:hAnsi="Times New Roman" w:cs="Times New Roman"/>
                                <w:sz w:val="24"/>
                                <w:szCs w:val="24"/>
                              </w:rPr>
                              <w:t xml:space="preserve">Wales became the first country in the world to legislate Play with the Welsh Government </w:t>
                            </w:r>
                            <w:r w:rsidR="00A05CEC">
                              <w:rPr>
                                <w:rFonts w:ascii="Times New Roman" w:hAnsi="Times New Roman" w:cs="Times New Roman"/>
                                <w:sz w:val="24"/>
                                <w:szCs w:val="24"/>
                              </w:rPr>
                              <w:t>emphasising</w:t>
                            </w:r>
                            <w:r w:rsidR="00054E96">
                              <w:rPr>
                                <w:rFonts w:ascii="Times New Roman" w:hAnsi="Times New Roman" w:cs="Times New Roman"/>
                                <w:sz w:val="24"/>
                                <w:szCs w:val="24"/>
                              </w:rPr>
                              <w:t xml:space="preserve"> </w:t>
                            </w:r>
                            <w:r w:rsidR="00DD6796">
                              <w:rPr>
                                <w:rFonts w:ascii="Times New Roman" w:hAnsi="Times New Roman" w:cs="Times New Roman"/>
                                <w:sz w:val="24"/>
                                <w:szCs w:val="24"/>
                              </w:rPr>
                              <w:t>the</w:t>
                            </w:r>
                            <w:r w:rsidR="00054E96">
                              <w:rPr>
                                <w:rFonts w:ascii="Times New Roman" w:hAnsi="Times New Roman" w:cs="Times New Roman"/>
                                <w:sz w:val="24"/>
                                <w:szCs w:val="24"/>
                              </w:rPr>
                              <w:t xml:space="preserve"> value</w:t>
                            </w:r>
                            <w:r w:rsidR="00495D4D" w:rsidRPr="00495D4D">
                              <w:rPr>
                                <w:rFonts w:ascii="Times New Roman" w:hAnsi="Times New Roman" w:cs="Times New Roman"/>
                                <w:sz w:val="24"/>
                                <w:szCs w:val="24"/>
                              </w:rPr>
                              <w:t xml:space="preserve"> and </w:t>
                            </w:r>
                            <w:r w:rsidR="00A05CEC">
                              <w:rPr>
                                <w:rFonts w:ascii="Times New Roman" w:hAnsi="Times New Roman" w:cs="Times New Roman"/>
                                <w:sz w:val="24"/>
                                <w:szCs w:val="24"/>
                              </w:rPr>
                              <w:t>significance</w:t>
                            </w:r>
                            <w:r w:rsidR="00495D4D" w:rsidRPr="00495D4D">
                              <w:rPr>
                                <w:rFonts w:ascii="Times New Roman" w:hAnsi="Times New Roman" w:cs="Times New Roman"/>
                                <w:sz w:val="24"/>
                                <w:szCs w:val="24"/>
                              </w:rPr>
                              <w:t xml:space="preserve"> it holds in the lives of </w:t>
                            </w:r>
                            <w:r w:rsidR="00A05CEC">
                              <w:rPr>
                                <w:rFonts w:ascii="Times New Roman" w:hAnsi="Times New Roman" w:cs="Times New Roman"/>
                                <w:sz w:val="24"/>
                                <w:szCs w:val="24"/>
                              </w:rPr>
                              <w:t xml:space="preserve">young </w:t>
                            </w:r>
                            <w:r w:rsidR="00495D4D" w:rsidRPr="00495D4D">
                              <w:rPr>
                                <w:rFonts w:ascii="Times New Roman" w:hAnsi="Times New Roman" w:cs="Times New Roman"/>
                                <w:sz w:val="24"/>
                                <w:szCs w:val="24"/>
                              </w:rPr>
                              <w:t>children (Welsh Government, 2012)</w:t>
                            </w:r>
                            <w:r w:rsidR="00495D4D">
                              <w:rPr>
                                <w:rFonts w:ascii="Times New Roman" w:hAnsi="Times New Roman" w:cs="Times New Roman"/>
                                <w:sz w:val="24"/>
                                <w:szCs w:val="24"/>
                              </w:rPr>
                              <w:t>.</w:t>
                            </w:r>
                            <w:r w:rsidR="00CF6393">
                              <w:rPr>
                                <w:rFonts w:ascii="Times New Roman" w:hAnsi="Times New Roman" w:cs="Times New Roman"/>
                                <w:sz w:val="24"/>
                                <w:szCs w:val="24"/>
                              </w:rPr>
                              <w:t xml:space="preserve">  </w:t>
                            </w:r>
                          </w:p>
                          <w:p w14:paraId="690620FD" w14:textId="50E34708" w:rsidR="00CB6DD5" w:rsidRDefault="00190AD0" w:rsidP="00CB6DD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170542">
                              <w:rPr>
                                <w:rFonts w:ascii="Times New Roman" w:hAnsi="Times New Roman" w:cs="Times New Roman"/>
                                <w:sz w:val="24"/>
                                <w:szCs w:val="24"/>
                              </w:rPr>
                              <w:t xml:space="preserve">fundamental </w:t>
                            </w:r>
                            <w:r>
                              <w:rPr>
                                <w:rFonts w:ascii="Times New Roman" w:hAnsi="Times New Roman" w:cs="Times New Roman"/>
                                <w:sz w:val="24"/>
                                <w:szCs w:val="24"/>
                              </w:rPr>
                              <w:t xml:space="preserve">right </w:t>
                            </w:r>
                            <w:r w:rsidR="005F254A">
                              <w:rPr>
                                <w:rFonts w:ascii="Times New Roman" w:hAnsi="Times New Roman" w:cs="Times New Roman"/>
                                <w:sz w:val="24"/>
                                <w:szCs w:val="24"/>
                              </w:rPr>
                              <w:t>to play is</w:t>
                            </w:r>
                            <w:r w:rsidR="007C5F6B" w:rsidRPr="00B22D82">
                              <w:rPr>
                                <w:rFonts w:ascii="Times New Roman" w:hAnsi="Times New Roman" w:cs="Times New Roman"/>
                                <w:sz w:val="24"/>
                                <w:szCs w:val="24"/>
                              </w:rPr>
                              <w:t xml:space="preserve"> </w:t>
                            </w:r>
                            <w:r w:rsidR="005F254A">
                              <w:rPr>
                                <w:rFonts w:ascii="Times New Roman" w:hAnsi="Times New Roman" w:cs="Times New Roman"/>
                                <w:sz w:val="24"/>
                                <w:szCs w:val="24"/>
                              </w:rPr>
                              <w:t xml:space="preserve">enshrined in UNCRC Article </w:t>
                            </w:r>
                            <w:r w:rsidR="00A1312A">
                              <w:rPr>
                                <w:rFonts w:ascii="Times New Roman" w:hAnsi="Times New Roman" w:cs="Times New Roman"/>
                                <w:sz w:val="24"/>
                                <w:szCs w:val="24"/>
                              </w:rPr>
                              <w:t>31</w:t>
                            </w:r>
                            <w:r w:rsidR="00F30F3B">
                              <w:rPr>
                                <w:rFonts w:ascii="Times New Roman" w:hAnsi="Times New Roman" w:cs="Times New Roman"/>
                                <w:sz w:val="24"/>
                                <w:szCs w:val="24"/>
                              </w:rPr>
                              <w:t>, furthermore</w:t>
                            </w:r>
                            <w:r w:rsidR="00B64F55">
                              <w:rPr>
                                <w:rFonts w:ascii="Times New Roman" w:hAnsi="Times New Roman" w:cs="Times New Roman"/>
                                <w:sz w:val="24"/>
                                <w:szCs w:val="24"/>
                              </w:rPr>
                              <w:t xml:space="preserve"> </w:t>
                            </w:r>
                            <w:r w:rsidR="007C5F6B" w:rsidRPr="00B22D82">
                              <w:rPr>
                                <w:rFonts w:ascii="Times New Roman" w:hAnsi="Times New Roman" w:cs="Times New Roman"/>
                                <w:sz w:val="24"/>
                                <w:szCs w:val="24"/>
                              </w:rPr>
                              <w:t>underpin</w:t>
                            </w:r>
                            <w:r w:rsidR="00F30F3B">
                              <w:rPr>
                                <w:rFonts w:ascii="Times New Roman" w:hAnsi="Times New Roman" w:cs="Times New Roman"/>
                                <w:sz w:val="24"/>
                                <w:szCs w:val="24"/>
                              </w:rPr>
                              <w:t>ning</w:t>
                            </w:r>
                            <w:r w:rsidR="007C5F6B" w:rsidRPr="00B22D82">
                              <w:rPr>
                                <w:rFonts w:ascii="Times New Roman" w:hAnsi="Times New Roman" w:cs="Times New Roman"/>
                                <w:sz w:val="24"/>
                                <w:szCs w:val="24"/>
                              </w:rPr>
                              <w:t xml:space="preserve"> delivery of the statutory </w:t>
                            </w:r>
                            <w:r w:rsidR="00BB7233">
                              <w:rPr>
                                <w:rFonts w:ascii="Times New Roman" w:hAnsi="Times New Roman" w:cs="Times New Roman"/>
                                <w:sz w:val="24"/>
                                <w:szCs w:val="24"/>
                              </w:rPr>
                              <w:t xml:space="preserve">Foundation Phase </w:t>
                            </w:r>
                            <w:r w:rsidR="007C5F6B" w:rsidRPr="00B22D82">
                              <w:rPr>
                                <w:rFonts w:ascii="Times New Roman" w:hAnsi="Times New Roman" w:cs="Times New Roman"/>
                                <w:sz w:val="24"/>
                                <w:szCs w:val="24"/>
                              </w:rPr>
                              <w:t>framework</w:t>
                            </w:r>
                            <w:r w:rsidR="00934101">
                              <w:rPr>
                                <w:rFonts w:ascii="Times New Roman" w:hAnsi="Times New Roman" w:cs="Times New Roman"/>
                                <w:sz w:val="24"/>
                                <w:szCs w:val="24"/>
                              </w:rPr>
                              <w:t xml:space="preserve">. </w:t>
                            </w:r>
                            <w:r w:rsidR="00CB6DD5" w:rsidRPr="00CB6DD5">
                              <w:rPr>
                                <w:rFonts w:ascii="Times New Roman" w:hAnsi="Times New Roman" w:cs="Times New Roman"/>
                                <w:sz w:val="24"/>
                                <w:szCs w:val="24"/>
                              </w:rPr>
                              <w:t xml:space="preserve">The Foundation Phase </w:t>
                            </w:r>
                            <w:r w:rsidR="00CB6DD5">
                              <w:rPr>
                                <w:rFonts w:ascii="Times New Roman" w:hAnsi="Times New Roman" w:cs="Times New Roman"/>
                                <w:sz w:val="24"/>
                                <w:szCs w:val="24"/>
                              </w:rPr>
                              <w:t>was</w:t>
                            </w:r>
                            <w:r w:rsidR="00CB6DD5" w:rsidRPr="00CB6DD5">
                              <w:rPr>
                                <w:rFonts w:ascii="Times New Roman" w:hAnsi="Times New Roman" w:cs="Times New Roman"/>
                                <w:sz w:val="24"/>
                                <w:szCs w:val="24"/>
                              </w:rPr>
                              <w:t xml:space="preserve"> </w:t>
                            </w:r>
                            <w:r w:rsidR="00CF2121">
                              <w:rPr>
                                <w:rFonts w:ascii="Times New Roman" w:hAnsi="Times New Roman" w:cs="Times New Roman"/>
                                <w:sz w:val="24"/>
                                <w:szCs w:val="24"/>
                              </w:rPr>
                              <w:t xml:space="preserve">introduced in </w:t>
                            </w:r>
                            <w:r w:rsidR="00642F5B">
                              <w:rPr>
                                <w:rFonts w:ascii="Times New Roman" w:hAnsi="Times New Roman" w:cs="Times New Roman"/>
                                <w:sz w:val="24"/>
                                <w:szCs w:val="24"/>
                              </w:rPr>
                              <w:t>2008</w:t>
                            </w:r>
                            <w:r w:rsidR="00B9453D">
                              <w:rPr>
                                <w:rFonts w:ascii="Times New Roman" w:hAnsi="Times New Roman" w:cs="Times New Roman"/>
                                <w:sz w:val="24"/>
                                <w:szCs w:val="24"/>
                              </w:rPr>
                              <w:t>,</w:t>
                            </w:r>
                            <w:r w:rsidR="00E717AD">
                              <w:rPr>
                                <w:rFonts w:ascii="Times New Roman" w:hAnsi="Times New Roman" w:cs="Times New Roman"/>
                                <w:sz w:val="24"/>
                                <w:szCs w:val="24"/>
                              </w:rPr>
                              <w:t xml:space="preserve"> </w:t>
                            </w:r>
                            <w:r w:rsidR="00CB6DD5" w:rsidRPr="00CB6DD5">
                              <w:rPr>
                                <w:rFonts w:ascii="Times New Roman" w:hAnsi="Times New Roman" w:cs="Times New Roman"/>
                                <w:sz w:val="24"/>
                                <w:szCs w:val="24"/>
                              </w:rPr>
                              <w:t xml:space="preserve">one of </w:t>
                            </w:r>
                            <w:r w:rsidR="00E96E27">
                              <w:rPr>
                                <w:rFonts w:ascii="Times New Roman" w:hAnsi="Times New Roman" w:cs="Times New Roman"/>
                                <w:sz w:val="24"/>
                                <w:szCs w:val="24"/>
                              </w:rPr>
                              <w:t>many</w:t>
                            </w:r>
                            <w:r w:rsidR="00CB6DD5" w:rsidRPr="00CB6DD5">
                              <w:rPr>
                                <w:rFonts w:ascii="Times New Roman" w:hAnsi="Times New Roman" w:cs="Times New Roman"/>
                                <w:sz w:val="24"/>
                                <w:szCs w:val="24"/>
                              </w:rPr>
                              <w:t xml:space="preserve"> reforms introduced by Welsh Assembly Government </w:t>
                            </w:r>
                            <w:r w:rsidR="00E717AD">
                              <w:rPr>
                                <w:rFonts w:ascii="Times New Roman" w:hAnsi="Times New Roman" w:cs="Times New Roman"/>
                                <w:sz w:val="24"/>
                                <w:szCs w:val="24"/>
                              </w:rPr>
                              <w:t>as part of</w:t>
                            </w:r>
                            <w:r w:rsidR="00CB6DD5" w:rsidRPr="00CB6DD5">
                              <w:rPr>
                                <w:rFonts w:ascii="Times New Roman" w:hAnsi="Times New Roman" w:cs="Times New Roman"/>
                                <w:sz w:val="24"/>
                                <w:szCs w:val="24"/>
                              </w:rPr>
                              <w:t xml:space="preserve"> the </w:t>
                            </w:r>
                            <w:r w:rsidR="00CB6DD5" w:rsidRPr="001F096B">
                              <w:rPr>
                                <w:rFonts w:ascii="Times New Roman" w:hAnsi="Times New Roman" w:cs="Times New Roman"/>
                                <w:sz w:val="24"/>
                                <w:szCs w:val="24"/>
                              </w:rPr>
                              <w:t>One Wales Programme</w:t>
                            </w:r>
                            <w:r w:rsidR="00EC6273" w:rsidRPr="001F096B">
                              <w:rPr>
                                <w:rFonts w:ascii="Times New Roman" w:hAnsi="Times New Roman" w:cs="Times New Roman"/>
                                <w:sz w:val="24"/>
                                <w:szCs w:val="24"/>
                              </w:rPr>
                              <w:t xml:space="preserve"> </w:t>
                            </w:r>
                            <w:r w:rsidR="00CB6DD5" w:rsidRPr="001F096B">
                              <w:rPr>
                                <w:rFonts w:ascii="Times New Roman" w:hAnsi="Times New Roman" w:cs="Times New Roman"/>
                                <w:sz w:val="24"/>
                                <w:szCs w:val="24"/>
                              </w:rPr>
                              <w:t>(</w:t>
                            </w:r>
                            <w:r w:rsidR="003D3EC5" w:rsidRPr="001F096B">
                              <w:rPr>
                                <w:rFonts w:ascii="Times New Roman" w:hAnsi="Times New Roman" w:cs="Times New Roman"/>
                                <w:sz w:val="24"/>
                                <w:szCs w:val="24"/>
                              </w:rPr>
                              <w:t>2007</w:t>
                            </w:r>
                            <w:r w:rsidR="00CB6DD5" w:rsidRPr="001F096B">
                              <w:rPr>
                                <w:rFonts w:ascii="Times New Roman" w:hAnsi="Times New Roman" w:cs="Times New Roman"/>
                                <w:sz w:val="24"/>
                                <w:szCs w:val="24"/>
                              </w:rPr>
                              <w:t>)</w:t>
                            </w:r>
                            <w:r w:rsidR="00CB6DD5" w:rsidRPr="00CB6DD5">
                              <w:rPr>
                                <w:rFonts w:ascii="Times New Roman" w:hAnsi="Times New Roman" w:cs="Times New Roman"/>
                                <w:sz w:val="24"/>
                                <w:szCs w:val="24"/>
                              </w:rPr>
                              <w:t>. It</w:t>
                            </w:r>
                            <w:r w:rsidR="00CB6DD5">
                              <w:rPr>
                                <w:rFonts w:ascii="Times New Roman" w:hAnsi="Times New Roman" w:cs="Times New Roman"/>
                                <w:sz w:val="24"/>
                                <w:szCs w:val="24"/>
                              </w:rPr>
                              <w:t xml:space="preserve"> sought to</w:t>
                            </w:r>
                            <w:r w:rsidR="00CB6DD5" w:rsidRPr="00CB6DD5">
                              <w:rPr>
                                <w:rFonts w:ascii="Times New Roman" w:hAnsi="Times New Roman" w:cs="Times New Roman"/>
                                <w:sz w:val="24"/>
                                <w:szCs w:val="24"/>
                              </w:rPr>
                              <w:t xml:space="preserve"> change</w:t>
                            </w:r>
                            <w:r w:rsidR="00496B50">
                              <w:rPr>
                                <w:rFonts w:ascii="Times New Roman" w:hAnsi="Times New Roman" w:cs="Times New Roman"/>
                                <w:sz w:val="24"/>
                                <w:szCs w:val="24"/>
                              </w:rPr>
                              <w:t xml:space="preserve"> and improve</w:t>
                            </w:r>
                            <w:r w:rsidR="00381D96">
                              <w:rPr>
                                <w:rFonts w:ascii="Times New Roman" w:hAnsi="Times New Roman" w:cs="Times New Roman"/>
                                <w:sz w:val="24"/>
                                <w:szCs w:val="24"/>
                              </w:rPr>
                              <w:t xml:space="preserve"> early years</w:t>
                            </w:r>
                            <w:r w:rsidR="00CB6DD5" w:rsidRPr="00CB6DD5">
                              <w:rPr>
                                <w:rFonts w:ascii="Times New Roman" w:hAnsi="Times New Roman" w:cs="Times New Roman"/>
                                <w:sz w:val="24"/>
                                <w:szCs w:val="24"/>
                              </w:rPr>
                              <w:t xml:space="preserve"> </w:t>
                            </w:r>
                            <w:r w:rsidR="00496B50">
                              <w:rPr>
                                <w:rFonts w:ascii="Times New Roman" w:hAnsi="Times New Roman" w:cs="Times New Roman"/>
                                <w:sz w:val="24"/>
                                <w:szCs w:val="24"/>
                              </w:rPr>
                              <w:t>educational approaches</w:t>
                            </w:r>
                            <w:r w:rsidR="00314CAC">
                              <w:rPr>
                                <w:rFonts w:ascii="Times New Roman" w:hAnsi="Times New Roman" w:cs="Times New Roman"/>
                                <w:sz w:val="24"/>
                                <w:szCs w:val="24"/>
                              </w:rPr>
                              <w:t xml:space="preserve"> in Wales</w:t>
                            </w:r>
                            <w:r w:rsidR="00CB6DD5" w:rsidRPr="00CB6DD5">
                              <w:rPr>
                                <w:rFonts w:ascii="Times New Roman" w:hAnsi="Times New Roman" w:cs="Times New Roman"/>
                                <w:sz w:val="24"/>
                                <w:szCs w:val="24"/>
                              </w:rPr>
                              <w:t xml:space="preserve"> by </w:t>
                            </w:r>
                            <w:r w:rsidR="00314CAC">
                              <w:rPr>
                                <w:rFonts w:ascii="Times New Roman" w:hAnsi="Times New Roman" w:cs="Times New Roman"/>
                                <w:sz w:val="24"/>
                                <w:szCs w:val="24"/>
                              </w:rPr>
                              <w:t>offering</w:t>
                            </w:r>
                            <w:r w:rsidR="00CB6DD5" w:rsidRPr="00CB6DD5">
                              <w:rPr>
                                <w:rFonts w:ascii="Times New Roman" w:hAnsi="Times New Roman" w:cs="Times New Roman"/>
                                <w:sz w:val="24"/>
                                <w:szCs w:val="24"/>
                              </w:rPr>
                              <w:t xml:space="preserve"> a developmentally appropriate</w:t>
                            </w:r>
                            <w:r w:rsidR="00EC0DBE">
                              <w:rPr>
                                <w:rFonts w:ascii="Times New Roman" w:hAnsi="Times New Roman" w:cs="Times New Roman"/>
                                <w:sz w:val="24"/>
                                <w:szCs w:val="24"/>
                              </w:rPr>
                              <w:t xml:space="preserve"> play-based</w:t>
                            </w:r>
                            <w:r w:rsidR="00CB6DD5" w:rsidRPr="00CB6DD5">
                              <w:rPr>
                                <w:rFonts w:ascii="Times New Roman" w:hAnsi="Times New Roman" w:cs="Times New Roman"/>
                                <w:sz w:val="24"/>
                                <w:szCs w:val="24"/>
                              </w:rPr>
                              <w:t xml:space="preserve"> curriculum</w:t>
                            </w:r>
                            <w:r w:rsidR="0037354B">
                              <w:rPr>
                                <w:rFonts w:ascii="Times New Roman" w:hAnsi="Times New Roman" w:cs="Times New Roman"/>
                                <w:sz w:val="24"/>
                                <w:szCs w:val="24"/>
                              </w:rPr>
                              <w:t>,</w:t>
                            </w:r>
                            <w:r w:rsidR="00CB6DD5" w:rsidRPr="00CB6DD5">
                              <w:rPr>
                                <w:rFonts w:ascii="Times New Roman" w:hAnsi="Times New Roman" w:cs="Times New Roman"/>
                                <w:sz w:val="24"/>
                                <w:szCs w:val="24"/>
                              </w:rPr>
                              <w:t xml:space="preserve"> </w:t>
                            </w:r>
                            <w:r w:rsidR="00F95CFB">
                              <w:rPr>
                                <w:rFonts w:ascii="Times New Roman" w:hAnsi="Times New Roman" w:cs="Times New Roman"/>
                                <w:sz w:val="24"/>
                                <w:szCs w:val="24"/>
                              </w:rPr>
                              <w:t>support</w:t>
                            </w:r>
                            <w:r w:rsidR="0037354B">
                              <w:rPr>
                                <w:rFonts w:ascii="Times New Roman" w:hAnsi="Times New Roman" w:cs="Times New Roman"/>
                                <w:sz w:val="24"/>
                                <w:szCs w:val="24"/>
                              </w:rPr>
                              <w:t>ing</w:t>
                            </w:r>
                            <w:r w:rsidR="00CB6DD5" w:rsidRPr="00CB6DD5">
                              <w:rPr>
                                <w:rFonts w:ascii="Times New Roman" w:hAnsi="Times New Roman" w:cs="Times New Roman"/>
                                <w:sz w:val="24"/>
                                <w:szCs w:val="24"/>
                              </w:rPr>
                              <w:t xml:space="preserve"> child</w:t>
                            </w:r>
                            <w:r w:rsidR="00C95A89">
                              <w:rPr>
                                <w:rFonts w:ascii="Times New Roman" w:hAnsi="Times New Roman" w:cs="Times New Roman"/>
                                <w:sz w:val="24"/>
                                <w:szCs w:val="24"/>
                              </w:rPr>
                              <w:t>ren</w:t>
                            </w:r>
                            <w:r w:rsidR="002F405B">
                              <w:rPr>
                                <w:rFonts w:ascii="Times New Roman" w:hAnsi="Times New Roman" w:cs="Times New Roman"/>
                                <w:sz w:val="24"/>
                                <w:szCs w:val="24"/>
                              </w:rPr>
                              <w:t>’</w:t>
                            </w:r>
                            <w:r w:rsidR="00CB6DD5" w:rsidRPr="00CB6DD5">
                              <w:rPr>
                                <w:rFonts w:ascii="Times New Roman" w:hAnsi="Times New Roman" w:cs="Times New Roman"/>
                                <w:sz w:val="24"/>
                                <w:szCs w:val="24"/>
                              </w:rPr>
                              <w:t xml:space="preserve">s </w:t>
                            </w:r>
                            <w:r w:rsidR="00F95CFB">
                              <w:rPr>
                                <w:rFonts w:ascii="Times New Roman" w:hAnsi="Times New Roman" w:cs="Times New Roman"/>
                                <w:sz w:val="24"/>
                                <w:szCs w:val="24"/>
                              </w:rPr>
                              <w:t>unique</w:t>
                            </w:r>
                            <w:r w:rsidR="00CB6DD5" w:rsidRPr="00CB6DD5">
                              <w:rPr>
                                <w:rFonts w:ascii="Times New Roman" w:hAnsi="Times New Roman" w:cs="Times New Roman"/>
                                <w:sz w:val="24"/>
                                <w:szCs w:val="24"/>
                              </w:rPr>
                              <w:t xml:space="preserve"> needs and interests.</w:t>
                            </w:r>
                            <w:r w:rsidR="00550B6D">
                              <w:rPr>
                                <w:rFonts w:ascii="Times New Roman" w:hAnsi="Times New Roman" w:cs="Times New Roman"/>
                                <w:sz w:val="24"/>
                                <w:szCs w:val="24"/>
                              </w:rPr>
                              <w:t xml:space="preserve"> Drawing </w:t>
                            </w:r>
                            <w:r w:rsidR="00394D98">
                              <w:rPr>
                                <w:rFonts w:ascii="Times New Roman" w:hAnsi="Times New Roman" w:cs="Times New Roman"/>
                                <w:sz w:val="24"/>
                                <w:szCs w:val="24"/>
                              </w:rPr>
                              <w:t xml:space="preserve">on evidence from early years </w:t>
                            </w:r>
                            <w:r w:rsidR="00EC0DBE">
                              <w:rPr>
                                <w:rFonts w:ascii="Times New Roman" w:hAnsi="Times New Roman" w:cs="Times New Roman"/>
                                <w:sz w:val="24"/>
                                <w:szCs w:val="24"/>
                              </w:rPr>
                              <w:t>approaches</w:t>
                            </w:r>
                            <w:r w:rsidR="00394D98">
                              <w:rPr>
                                <w:rFonts w:ascii="Times New Roman" w:hAnsi="Times New Roman" w:cs="Times New Roman"/>
                                <w:sz w:val="24"/>
                                <w:szCs w:val="24"/>
                              </w:rPr>
                              <w:t xml:space="preserve"> in </w:t>
                            </w:r>
                            <w:r w:rsidR="00375303">
                              <w:rPr>
                                <w:rFonts w:ascii="Times New Roman" w:hAnsi="Times New Roman" w:cs="Times New Roman"/>
                                <w:sz w:val="24"/>
                                <w:szCs w:val="24"/>
                              </w:rPr>
                              <w:t>Scandinavia and</w:t>
                            </w:r>
                            <w:r w:rsidR="00394D98">
                              <w:rPr>
                                <w:rFonts w:ascii="Times New Roman" w:hAnsi="Times New Roman" w:cs="Times New Roman"/>
                                <w:sz w:val="24"/>
                                <w:szCs w:val="24"/>
                              </w:rPr>
                              <w:t xml:space="preserve"> Reggio Emilia</w:t>
                            </w:r>
                            <w:r w:rsidR="00C9010E">
                              <w:rPr>
                                <w:rFonts w:ascii="Times New Roman" w:hAnsi="Times New Roman" w:cs="Times New Roman"/>
                                <w:sz w:val="24"/>
                                <w:szCs w:val="24"/>
                              </w:rPr>
                              <w:t xml:space="preserve"> who believe</w:t>
                            </w:r>
                            <w:r w:rsidR="00CB6DD5" w:rsidRPr="00CB6DD5">
                              <w:rPr>
                                <w:rFonts w:ascii="Times New Roman" w:hAnsi="Times New Roman" w:cs="Times New Roman"/>
                                <w:sz w:val="24"/>
                                <w:szCs w:val="24"/>
                              </w:rPr>
                              <w:t xml:space="preserve"> children learn</w:t>
                            </w:r>
                            <w:r w:rsidR="00C9010E">
                              <w:rPr>
                                <w:rFonts w:ascii="Times New Roman" w:hAnsi="Times New Roman" w:cs="Times New Roman"/>
                                <w:sz w:val="24"/>
                                <w:szCs w:val="24"/>
                              </w:rPr>
                              <w:t xml:space="preserve"> </w:t>
                            </w:r>
                            <w:r w:rsidR="00C9010E" w:rsidRPr="00B13F81">
                              <w:rPr>
                                <w:rFonts w:ascii="Times New Roman" w:hAnsi="Times New Roman" w:cs="Times New Roman"/>
                                <w:b/>
                                <w:bCs/>
                                <w:i/>
                                <w:iCs/>
                                <w:sz w:val="24"/>
                                <w:szCs w:val="24"/>
                              </w:rPr>
                              <w:t>best</w:t>
                            </w:r>
                            <w:r w:rsidR="00CB6DD5" w:rsidRPr="00B13F81">
                              <w:rPr>
                                <w:rFonts w:ascii="Times New Roman" w:hAnsi="Times New Roman" w:cs="Times New Roman"/>
                                <w:b/>
                                <w:bCs/>
                                <w:i/>
                                <w:iCs/>
                                <w:sz w:val="24"/>
                                <w:szCs w:val="24"/>
                              </w:rPr>
                              <w:t xml:space="preserve"> </w:t>
                            </w:r>
                            <w:r w:rsidR="00CB6DD5" w:rsidRPr="00CB6DD5">
                              <w:rPr>
                                <w:rFonts w:ascii="Times New Roman" w:hAnsi="Times New Roman" w:cs="Times New Roman"/>
                                <w:sz w:val="24"/>
                                <w:szCs w:val="24"/>
                              </w:rPr>
                              <w:t xml:space="preserve">by </w:t>
                            </w:r>
                            <w:r w:rsidR="00CB6DD5" w:rsidRPr="00B13F81">
                              <w:rPr>
                                <w:rFonts w:ascii="Times New Roman" w:hAnsi="Times New Roman" w:cs="Times New Roman"/>
                                <w:b/>
                                <w:bCs/>
                                <w:i/>
                                <w:iCs/>
                                <w:sz w:val="24"/>
                                <w:szCs w:val="24"/>
                              </w:rPr>
                              <w:t>doing</w:t>
                            </w:r>
                            <w:r w:rsidR="002F405B">
                              <w:rPr>
                                <w:rFonts w:ascii="Times New Roman" w:hAnsi="Times New Roman" w:cs="Times New Roman"/>
                                <w:sz w:val="24"/>
                                <w:szCs w:val="24"/>
                              </w:rPr>
                              <w:t>,</w:t>
                            </w:r>
                            <w:r w:rsidR="00375303">
                              <w:rPr>
                                <w:rFonts w:ascii="Times New Roman" w:hAnsi="Times New Roman" w:cs="Times New Roman"/>
                                <w:sz w:val="24"/>
                                <w:szCs w:val="24"/>
                              </w:rPr>
                              <w:t xml:space="preserve"> </w:t>
                            </w:r>
                            <w:r w:rsidR="00ED0096">
                              <w:rPr>
                                <w:rFonts w:ascii="Times New Roman" w:hAnsi="Times New Roman" w:cs="Times New Roman"/>
                                <w:sz w:val="24"/>
                                <w:szCs w:val="24"/>
                              </w:rPr>
                              <w:t xml:space="preserve">the </w:t>
                            </w:r>
                            <w:r w:rsidR="00375303">
                              <w:rPr>
                                <w:rFonts w:ascii="Times New Roman" w:hAnsi="Times New Roman" w:cs="Times New Roman"/>
                                <w:sz w:val="24"/>
                                <w:szCs w:val="24"/>
                              </w:rPr>
                              <w:t>Welsh Government</w:t>
                            </w:r>
                            <w:r w:rsidR="002F405B">
                              <w:rPr>
                                <w:rFonts w:ascii="Times New Roman" w:hAnsi="Times New Roman" w:cs="Times New Roman"/>
                                <w:sz w:val="24"/>
                                <w:szCs w:val="24"/>
                              </w:rPr>
                              <w:t xml:space="preserve"> aim</w:t>
                            </w:r>
                            <w:r w:rsidR="00375303">
                              <w:rPr>
                                <w:rFonts w:ascii="Times New Roman" w:hAnsi="Times New Roman" w:cs="Times New Roman"/>
                                <w:sz w:val="24"/>
                                <w:szCs w:val="24"/>
                              </w:rPr>
                              <w:t>ed</w:t>
                            </w:r>
                            <w:r w:rsidR="002F405B">
                              <w:rPr>
                                <w:rFonts w:ascii="Times New Roman" w:hAnsi="Times New Roman" w:cs="Times New Roman"/>
                                <w:sz w:val="24"/>
                                <w:szCs w:val="24"/>
                              </w:rPr>
                              <w:t xml:space="preserve"> to provide </w:t>
                            </w:r>
                            <w:r w:rsidR="00CB6DD5" w:rsidRPr="00CB6DD5">
                              <w:rPr>
                                <w:rFonts w:ascii="Times New Roman" w:hAnsi="Times New Roman" w:cs="Times New Roman"/>
                                <w:sz w:val="24"/>
                                <w:szCs w:val="24"/>
                              </w:rPr>
                              <w:t>children</w:t>
                            </w:r>
                            <w:r w:rsidR="002F405B">
                              <w:rPr>
                                <w:rFonts w:ascii="Times New Roman" w:hAnsi="Times New Roman" w:cs="Times New Roman"/>
                                <w:sz w:val="24"/>
                                <w:szCs w:val="24"/>
                              </w:rPr>
                              <w:t xml:space="preserve"> with</w:t>
                            </w:r>
                            <w:r w:rsidR="00CB6DD5" w:rsidRPr="00CB6DD5">
                              <w:rPr>
                                <w:rFonts w:ascii="Times New Roman" w:hAnsi="Times New Roman" w:cs="Times New Roman"/>
                                <w:sz w:val="24"/>
                                <w:szCs w:val="24"/>
                              </w:rPr>
                              <w:t xml:space="preserve"> opportunities</w:t>
                            </w:r>
                            <w:r w:rsidR="00375303">
                              <w:rPr>
                                <w:rFonts w:ascii="Times New Roman" w:hAnsi="Times New Roman" w:cs="Times New Roman"/>
                                <w:sz w:val="24"/>
                                <w:szCs w:val="24"/>
                              </w:rPr>
                              <w:t xml:space="preserve"> of learning, </w:t>
                            </w:r>
                            <w:r w:rsidR="00CB6DD5" w:rsidRPr="00CB6DD5">
                              <w:rPr>
                                <w:rFonts w:ascii="Times New Roman" w:hAnsi="Times New Roman" w:cs="Times New Roman"/>
                                <w:sz w:val="24"/>
                                <w:szCs w:val="24"/>
                              </w:rPr>
                              <w:t>gain</w:t>
                            </w:r>
                            <w:r w:rsidR="00375303">
                              <w:rPr>
                                <w:rFonts w:ascii="Times New Roman" w:hAnsi="Times New Roman" w:cs="Times New Roman"/>
                                <w:sz w:val="24"/>
                                <w:szCs w:val="24"/>
                              </w:rPr>
                              <w:t>ing</w:t>
                            </w:r>
                            <w:r w:rsidR="00CB6DD5" w:rsidRPr="00CB6DD5">
                              <w:rPr>
                                <w:rFonts w:ascii="Times New Roman" w:hAnsi="Times New Roman" w:cs="Times New Roman"/>
                                <w:sz w:val="24"/>
                                <w:szCs w:val="24"/>
                              </w:rPr>
                              <w:t xml:space="preserve"> first</w:t>
                            </w:r>
                            <w:r w:rsidR="00496B50">
                              <w:rPr>
                                <w:rFonts w:ascii="Times New Roman" w:hAnsi="Times New Roman" w:cs="Times New Roman"/>
                                <w:sz w:val="24"/>
                                <w:szCs w:val="24"/>
                              </w:rPr>
                              <w:t>-</w:t>
                            </w:r>
                            <w:r w:rsidR="00CB6DD5" w:rsidRPr="00CB6DD5">
                              <w:rPr>
                                <w:rFonts w:ascii="Times New Roman" w:hAnsi="Times New Roman" w:cs="Times New Roman"/>
                                <w:sz w:val="24"/>
                                <w:szCs w:val="24"/>
                              </w:rPr>
                              <w:t>hand experiences through play and active involvement</w:t>
                            </w:r>
                            <w:r w:rsidR="00C62DE0">
                              <w:rPr>
                                <w:rFonts w:ascii="Times New Roman" w:hAnsi="Times New Roman" w:cs="Times New Roman"/>
                                <w:sz w:val="24"/>
                                <w:szCs w:val="24"/>
                              </w:rPr>
                              <w:t xml:space="preserve">. </w:t>
                            </w:r>
                          </w:p>
                          <w:p w14:paraId="6E457F3B" w14:textId="5A69152A" w:rsidR="00801826" w:rsidRPr="00B22D82" w:rsidRDefault="005F2401" w:rsidP="00043C6C">
                            <w:pPr>
                              <w:spacing w:line="360" w:lineRule="auto"/>
                              <w:rPr>
                                <w:rFonts w:ascii="Times New Roman" w:hAnsi="Times New Roman" w:cs="Times New Roman"/>
                                <w:sz w:val="24"/>
                                <w:szCs w:val="24"/>
                              </w:rPr>
                            </w:pPr>
                            <w:r>
                              <w:rPr>
                                <w:rFonts w:ascii="Times New Roman" w:hAnsi="Times New Roman" w:cs="Times New Roman"/>
                                <w:sz w:val="24"/>
                                <w:szCs w:val="24"/>
                              </w:rPr>
                              <w:t>With this in mind, t</w:t>
                            </w:r>
                            <w:r w:rsidR="005F1B20">
                              <w:rPr>
                                <w:rFonts w:ascii="Times New Roman" w:hAnsi="Times New Roman" w:cs="Times New Roman"/>
                                <w:sz w:val="24"/>
                                <w:szCs w:val="24"/>
                              </w:rPr>
                              <w:t>he concept of play is one which has been infl</w:t>
                            </w:r>
                            <w:r w:rsidR="003F39A5">
                              <w:rPr>
                                <w:rFonts w:ascii="Times New Roman" w:hAnsi="Times New Roman" w:cs="Times New Roman"/>
                                <w:sz w:val="24"/>
                                <w:szCs w:val="24"/>
                              </w:rPr>
                              <w:t xml:space="preserve">uenced from historical </w:t>
                            </w:r>
                            <w:r w:rsidR="00D52A95">
                              <w:rPr>
                                <w:rFonts w:ascii="Times New Roman" w:hAnsi="Times New Roman" w:cs="Times New Roman"/>
                                <w:sz w:val="24"/>
                                <w:szCs w:val="24"/>
                              </w:rPr>
                              <w:t>18</w:t>
                            </w:r>
                            <w:r w:rsidR="00D52A95" w:rsidRPr="00D52A95">
                              <w:rPr>
                                <w:rFonts w:ascii="Times New Roman" w:hAnsi="Times New Roman" w:cs="Times New Roman"/>
                                <w:sz w:val="24"/>
                                <w:szCs w:val="24"/>
                                <w:vertAlign w:val="superscript"/>
                              </w:rPr>
                              <w:t>th</w:t>
                            </w:r>
                            <w:r w:rsidR="00D52A95">
                              <w:rPr>
                                <w:rFonts w:ascii="Times New Roman" w:hAnsi="Times New Roman" w:cs="Times New Roman"/>
                                <w:sz w:val="24"/>
                                <w:szCs w:val="24"/>
                              </w:rPr>
                              <w:t xml:space="preserve"> century </w:t>
                            </w:r>
                            <w:r w:rsidR="003F39A5">
                              <w:rPr>
                                <w:rFonts w:ascii="Times New Roman" w:hAnsi="Times New Roman" w:cs="Times New Roman"/>
                                <w:sz w:val="24"/>
                                <w:szCs w:val="24"/>
                              </w:rPr>
                              <w:t xml:space="preserve">research by </w:t>
                            </w:r>
                            <w:r w:rsidR="003F39A5" w:rsidRPr="00665084">
                              <w:rPr>
                                <w:rFonts w:ascii="Times New Roman" w:hAnsi="Times New Roman" w:cs="Times New Roman"/>
                                <w:sz w:val="24"/>
                                <w:szCs w:val="24"/>
                              </w:rPr>
                              <w:t>Rousseau</w:t>
                            </w:r>
                            <w:r w:rsidR="00D52A95" w:rsidRPr="00665084">
                              <w:rPr>
                                <w:rFonts w:ascii="Times New Roman" w:hAnsi="Times New Roman" w:cs="Times New Roman"/>
                                <w:sz w:val="24"/>
                                <w:szCs w:val="24"/>
                              </w:rPr>
                              <w:t>,</w:t>
                            </w:r>
                            <w:r w:rsidR="00D52A95">
                              <w:rPr>
                                <w:rFonts w:ascii="Times New Roman" w:hAnsi="Times New Roman" w:cs="Times New Roman"/>
                                <w:sz w:val="24"/>
                                <w:szCs w:val="24"/>
                              </w:rPr>
                              <w:t xml:space="preserve"> followed by 19</w:t>
                            </w:r>
                            <w:r w:rsidR="00D52A95" w:rsidRPr="00D52A95">
                              <w:rPr>
                                <w:rFonts w:ascii="Times New Roman" w:hAnsi="Times New Roman" w:cs="Times New Roman"/>
                                <w:sz w:val="24"/>
                                <w:szCs w:val="24"/>
                                <w:vertAlign w:val="superscript"/>
                              </w:rPr>
                              <w:t>th</w:t>
                            </w:r>
                            <w:r w:rsidR="00D52A95">
                              <w:rPr>
                                <w:rFonts w:ascii="Times New Roman" w:hAnsi="Times New Roman" w:cs="Times New Roman"/>
                                <w:sz w:val="24"/>
                                <w:szCs w:val="24"/>
                              </w:rPr>
                              <w:t xml:space="preserve"> century</w:t>
                            </w:r>
                            <w:r w:rsidR="00BB6E28">
                              <w:rPr>
                                <w:rFonts w:ascii="Times New Roman" w:hAnsi="Times New Roman" w:cs="Times New Roman"/>
                                <w:sz w:val="24"/>
                                <w:szCs w:val="24"/>
                              </w:rPr>
                              <w:t xml:space="preserve"> </w:t>
                            </w:r>
                            <w:r w:rsidR="002C2873">
                              <w:rPr>
                                <w:rFonts w:ascii="Times New Roman" w:hAnsi="Times New Roman" w:cs="Times New Roman"/>
                                <w:sz w:val="24"/>
                                <w:szCs w:val="24"/>
                              </w:rPr>
                              <w:t>perspectives</w:t>
                            </w:r>
                            <w:r w:rsidR="00BB6E28">
                              <w:rPr>
                                <w:rFonts w:ascii="Times New Roman" w:hAnsi="Times New Roman" w:cs="Times New Roman"/>
                                <w:sz w:val="24"/>
                                <w:szCs w:val="24"/>
                              </w:rPr>
                              <w:t xml:space="preserve"> from </w:t>
                            </w:r>
                            <w:r w:rsidR="000F746F">
                              <w:rPr>
                                <w:rFonts w:ascii="Times New Roman" w:hAnsi="Times New Roman" w:cs="Times New Roman"/>
                                <w:sz w:val="24"/>
                                <w:szCs w:val="24"/>
                              </w:rPr>
                              <w:t>Froebel and Montessori and more recently in the 20</w:t>
                            </w:r>
                            <w:r w:rsidR="000F746F" w:rsidRPr="000F746F">
                              <w:rPr>
                                <w:rFonts w:ascii="Times New Roman" w:hAnsi="Times New Roman" w:cs="Times New Roman"/>
                                <w:sz w:val="24"/>
                                <w:szCs w:val="24"/>
                                <w:vertAlign w:val="superscript"/>
                              </w:rPr>
                              <w:t>th</w:t>
                            </w:r>
                            <w:r w:rsidR="000F746F">
                              <w:rPr>
                                <w:rFonts w:ascii="Times New Roman" w:hAnsi="Times New Roman" w:cs="Times New Roman"/>
                                <w:sz w:val="24"/>
                                <w:szCs w:val="24"/>
                              </w:rPr>
                              <w:t xml:space="preserve"> century</w:t>
                            </w:r>
                            <w:r w:rsidR="00D25756">
                              <w:rPr>
                                <w:rFonts w:ascii="Times New Roman" w:hAnsi="Times New Roman" w:cs="Times New Roman"/>
                                <w:sz w:val="24"/>
                                <w:szCs w:val="24"/>
                              </w:rPr>
                              <w:t>,</w:t>
                            </w:r>
                            <w:r w:rsidR="000F746F">
                              <w:rPr>
                                <w:rFonts w:ascii="Times New Roman" w:hAnsi="Times New Roman" w:cs="Times New Roman"/>
                                <w:sz w:val="24"/>
                                <w:szCs w:val="24"/>
                              </w:rPr>
                              <w:t xml:space="preserve"> Piaget, Vygotsky</w:t>
                            </w:r>
                            <w:r w:rsidR="00D25756">
                              <w:rPr>
                                <w:rFonts w:ascii="Times New Roman" w:hAnsi="Times New Roman" w:cs="Times New Roman"/>
                                <w:sz w:val="24"/>
                                <w:szCs w:val="24"/>
                              </w:rPr>
                              <w:t>,</w:t>
                            </w:r>
                            <w:r w:rsidR="000F746F">
                              <w:rPr>
                                <w:rFonts w:ascii="Times New Roman" w:hAnsi="Times New Roman" w:cs="Times New Roman"/>
                                <w:sz w:val="24"/>
                                <w:szCs w:val="24"/>
                              </w:rPr>
                              <w:t xml:space="preserve"> </w:t>
                            </w:r>
                            <w:r w:rsidR="00311355">
                              <w:rPr>
                                <w:rFonts w:ascii="Times New Roman" w:hAnsi="Times New Roman" w:cs="Times New Roman"/>
                                <w:sz w:val="24"/>
                                <w:szCs w:val="24"/>
                              </w:rPr>
                              <w:t>Montessori</w:t>
                            </w:r>
                            <w:r w:rsidR="004E3BD0">
                              <w:rPr>
                                <w:rFonts w:ascii="Times New Roman" w:hAnsi="Times New Roman" w:cs="Times New Roman"/>
                                <w:sz w:val="24"/>
                                <w:szCs w:val="24"/>
                              </w:rPr>
                              <w:t>,</w:t>
                            </w:r>
                            <w:r w:rsidR="00311355">
                              <w:rPr>
                                <w:rFonts w:ascii="Times New Roman" w:hAnsi="Times New Roman" w:cs="Times New Roman"/>
                                <w:sz w:val="24"/>
                                <w:szCs w:val="24"/>
                              </w:rPr>
                              <w:t xml:space="preserve"> </w:t>
                            </w:r>
                            <w:r w:rsidR="000F746F">
                              <w:rPr>
                                <w:rFonts w:ascii="Times New Roman" w:hAnsi="Times New Roman" w:cs="Times New Roman"/>
                                <w:sz w:val="24"/>
                                <w:szCs w:val="24"/>
                              </w:rPr>
                              <w:t>and Bruner</w:t>
                            </w:r>
                            <w:r w:rsidR="00D25756">
                              <w:rPr>
                                <w:rFonts w:ascii="Times New Roman" w:hAnsi="Times New Roman" w:cs="Times New Roman"/>
                                <w:sz w:val="24"/>
                                <w:szCs w:val="24"/>
                              </w:rPr>
                              <w:t>. Each</w:t>
                            </w:r>
                            <w:r w:rsidR="0051609C">
                              <w:rPr>
                                <w:rFonts w:ascii="Times New Roman" w:hAnsi="Times New Roman" w:cs="Times New Roman"/>
                                <w:sz w:val="24"/>
                                <w:szCs w:val="24"/>
                              </w:rPr>
                              <w:t xml:space="preserve"> have written about the value of play, </w:t>
                            </w:r>
                            <w:r w:rsidR="007E4908">
                              <w:rPr>
                                <w:rFonts w:ascii="Times New Roman" w:hAnsi="Times New Roman" w:cs="Times New Roman"/>
                                <w:sz w:val="24"/>
                                <w:szCs w:val="24"/>
                              </w:rPr>
                              <w:t>devising different stages of play children move through as they mature</w:t>
                            </w:r>
                            <w:r w:rsidR="001537B1">
                              <w:rPr>
                                <w:rFonts w:ascii="Times New Roman" w:hAnsi="Times New Roman" w:cs="Times New Roman"/>
                                <w:sz w:val="24"/>
                                <w:szCs w:val="24"/>
                              </w:rPr>
                              <w:t>.</w:t>
                            </w:r>
                            <w:r w:rsidR="00D25756">
                              <w:rPr>
                                <w:rFonts w:ascii="Times New Roman" w:hAnsi="Times New Roman" w:cs="Times New Roman"/>
                                <w:sz w:val="24"/>
                                <w:szCs w:val="24"/>
                              </w:rPr>
                              <w:t xml:space="preserve"> </w:t>
                            </w:r>
                            <w:r w:rsidR="00BB6E28">
                              <w:rPr>
                                <w:rFonts w:ascii="Times New Roman" w:hAnsi="Times New Roman" w:cs="Times New Roman"/>
                                <w:sz w:val="24"/>
                                <w:szCs w:val="24"/>
                              </w:rPr>
                              <w:t xml:space="preserve"> </w:t>
                            </w:r>
                            <w:r w:rsidR="001537B1">
                              <w:rPr>
                                <w:rFonts w:ascii="Times New Roman" w:hAnsi="Times New Roman" w:cs="Times New Roman"/>
                                <w:sz w:val="24"/>
                                <w:szCs w:val="24"/>
                              </w:rPr>
                              <w:t>However, despite these differences, t</w:t>
                            </w:r>
                            <w:r w:rsidR="0016464F">
                              <w:rPr>
                                <w:rFonts w:ascii="Times New Roman" w:hAnsi="Times New Roman" w:cs="Times New Roman"/>
                                <w:sz w:val="24"/>
                                <w:szCs w:val="24"/>
                              </w:rPr>
                              <w:t xml:space="preserve">hey all conclude that play is essential to children’s </w:t>
                            </w:r>
                            <w:r w:rsidR="00774BF1">
                              <w:rPr>
                                <w:rFonts w:ascii="Times New Roman" w:hAnsi="Times New Roman" w:cs="Times New Roman"/>
                                <w:sz w:val="24"/>
                                <w:szCs w:val="24"/>
                              </w:rPr>
                              <w:t>learning</w:t>
                            </w:r>
                            <w:r w:rsidR="00E12835">
                              <w:rPr>
                                <w:rFonts w:ascii="Times New Roman" w:hAnsi="Times New Roman" w:cs="Times New Roman"/>
                                <w:sz w:val="24"/>
                                <w:szCs w:val="24"/>
                              </w:rPr>
                              <w:t>,</w:t>
                            </w:r>
                            <w:r w:rsidR="001D7025">
                              <w:rPr>
                                <w:rFonts w:ascii="Times New Roman" w:hAnsi="Times New Roman" w:cs="Times New Roman"/>
                                <w:sz w:val="24"/>
                                <w:szCs w:val="24"/>
                              </w:rPr>
                              <w:t xml:space="preserve"> with </w:t>
                            </w:r>
                            <w:r w:rsidR="0018137B">
                              <w:rPr>
                                <w:rFonts w:ascii="Times New Roman" w:hAnsi="Times New Roman" w:cs="Times New Roman"/>
                                <w:sz w:val="24"/>
                                <w:szCs w:val="24"/>
                              </w:rPr>
                              <w:t>similar</w:t>
                            </w:r>
                            <w:r w:rsidR="001D7025">
                              <w:rPr>
                                <w:rFonts w:ascii="Times New Roman" w:hAnsi="Times New Roman" w:cs="Times New Roman"/>
                                <w:sz w:val="24"/>
                                <w:szCs w:val="24"/>
                              </w:rPr>
                              <w:t xml:space="preserve"> s</w:t>
                            </w:r>
                            <w:r w:rsidR="002B7A54">
                              <w:rPr>
                                <w:rFonts w:ascii="Times New Roman" w:hAnsi="Times New Roman" w:cs="Times New Roman"/>
                                <w:sz w:val="24"/>
                                <w:szCs w:val="24"/>
                              </w:rPr>
                              <w:t xml:space="preserve">entiments </w:t>
                            </w:r>
                            <w:r w:rsidR="001537B1">
                              <w:rPr>
                                <w:rFonts w:ascii="Times New Roman" w:hAnsi="Times New Roman" w:cs="Times New Roman"/>
                                <w:sz w:val="24"/>
                                <w:szCs w:val="24"/>
                              </w:rPr>
                              <w:t xml:space="preserve">surrounding play </w:t>
                            </w:r>
                            <w:r w:rsidR="002B7A54">
                              <w:rPr>
                                <w:rFonts w:ascii="Times New Roman" w:hAnsi="Times New Roman" w:cs="Times New Roman"/>
                                <w:sz w:val="24"/>
                                <w:szCs w:val="24"/>
                              </w:rPr>
                              <w:t>echoed by Rumbold</w:t>
                            </w:r>
                            <w:r w:rsidR="0018137B">
                              <w:rPr>
                                <w:rFonts w:ascii="Times New Roman" w:hAnsi="Times New Roman" w:cs="Times New Roman"/>
                                <w:sz w:val="24"/>
                                <w:szCs w:val="24"/>
                              </w:rPr>
                              <w:t>,</w:t>
                            </w:r>
                            <w:r w:rsidR="002B7A54">
                              <w:rPr>
                                <w:rFonts w:ascii="Times New Roman" w:hAnsi="Times New Roman" w:cs="Times New Roman"/>
                                <w:sz w:val="24"/>
                                <w:szCs w:val="24"/>
                              </w:rPr>
                              <w:t xml:space="preserve"> stat</w:t>
                            </w:r>
                            <w:r w:rsidR="0018137B">
                              <w:rPr>
                                <w:rFonts w:ascii="Times New Roman" w:hAnsi="Times New Roman" w:cs="Times New Roman"/>
                                <w:sz w:val="24"/>
                                <w:szCs w:val="24"/>
                              </w:rPr>
                              <w:t>ing</w:t>
                            </w:r>
                            <w:r w:rsidR="002B7A54">
                              <w:rPr>
                                <w:rFonts w:ascii="Times New Roman" w:hAnsi="Times New Roman" w:cs="Times New Roman"/>
                                <w:sz w:val="24"/>
                                <w:szCs w:val="24"/>
                              </w:rPr>
                              <w:t>:</w:t>
                            </w:r>
                          </w:p>
                          <w:p w14:paraId="7FED0606" w14:textId="4524CD3F" w:rsidR="0076650A" w:rsidRDefault="00080AA0" w:rsidP="002B7A54">
                            <w:pPr>
                              <w:ind w:left="720"/>
                            </w:pPr>
                            <w:r w:rsidRPr="00071F1A">
                              <w:rPr>
                                <w:b/>
                                <w:bCs/>
                                <w:i/>
                                <w:iCs/>
                              </w:rPr>
                              <w:t>“Play that</w:t>
                            </w:r>
                            <w:r w:rsidR="00CB5082" w:rsidRPr="00071F1A">
                              <w:rPr>
                                <w:b/>
                                <w:bCs/>
                                <w:i/>
                                <w:iCs/>
                              </w:rPr>
                              <w:t xml:space="preserve"> is well planned and pleasurable helps children to think, to increase their understanding</w:t>
                            </w:r>
                            <w:r w:rsidR="00E74FC8" w:rsidRPr="00071F1A">
                              <w:rPr>
                                <w:b/>
                                <w:bCs/>
                                <w:i/>
                                <w:iCs/>
                              </w:rPr>
                              <w:t xml:space="preserve"> and to improve their language competence. It allows children to be creative, to explore and investigate materials</w:t>
                            </w:r>
                            <w:r w:rsidR="001111F5" w:rsidRPr="00071F1A">
                              <w:rPr>
                                <w:b/>
                                <w:bCs/>
                                <w:i/>
                                <w:iCs/>
                              </w:rPr>
                              <w:t xml:space="preserve">, to experiment and to draw and test their conclusions…..Such experience is important </w:t>
                            </w:r>
                            <w:r w:rsidR="00B50664" w:rsidRPr="00071F1A">
                              <w:rPr>
                                <w:b/>
                                <w:bCs/>
                                <w:i/>
                                <w:iCs/>
                              </w:rPr>
                              <w:t>in catching and sustaining children’s interests and motivating their learning as individuals and in co-operation with others”</w:t>
                            </w:r>
                            <w:r w:rsidR="00B50664" w:rsidRPr="00B50664">
                              <w:rPr>
                                <w:i/>
                                <w:iCs/>
                              </w:rPr>
                              <w:t xml:space="preserve"> </w:t>
                            </w:r>
                            <w:r w:rsidR="00237FD2" w:rsidRPr="0071741E">
                              <w:t>(</w:t>
                            </w:r>
                            <w:r w:rsidR="00237FD2" w:rsidRPr="00EB08B2">
                              <w:rPr>
                                <w:highlight w:val="cyan"/>
                              </w:rPr>
                              <w:t>Rumbold Report</w:t>
                            </w:r>
                            <w:r w:rsidR="0071741E" w:rsidRPr="00EB08B2">
                              <w:rPr>
                                <w:highlight w:val="cyan"/>
                              </w:rPr>
                              <w:t>, 1990</w:t>
                            </w:r>
                            <w:r w:rsidR="0071741E" w:rsidRPr="0071741E">
                              <w:t>)</w:t>
                            </w:r>
                            <w:r w:rsidR="0071741E">
                              <w:t>.</w:t>
                            </w:r>
                          </w:p>
                          <w:p w14:paraId="60297DBF" w14:textId="77777777" w:rsidR="00D041BF" w:rsidRDefault="00D041BF" w:rsidP="005A7EE0">
                            <w:pPr>
                              <w:spacing w:line="360" w:lineRule="auto"/>
                              <w:rPr>
                                <w:rFonts w:ascii="Times New Roman" w:hAnsi="Times New Roman" w:cs="Times New Roman"/>
                                <w:sz w:val="24"/>
                                <w:szCs w:val="24"/>
                              </w:rPr>
                            </w:pPr>
                          </w:p>
                          <w:p w14:paraId="2FE2D243" w14:textId="31E30795" w:rsidR="00C22DD6" w:rsidRPr="005A7EE0" w:rsidRDefault="005C0755" w:rsidP="00EF6F25">
                            <w:pPr>
                              <w:spacing w:line="360" w:lineRule="auto"/>
                              <w:rPr>
                                <w:rFonts w:ascii="Times New Roman" w:hAnsi="Times New Roman" w:cs="Times New Roman"/>
                                <w:sz w:val="24"/>
                                <w:szCs w:val="24"/>
                              </w:rPr>
                            </w:pPr>
                            <w:r w:rsidRPr="005C0755">
                              <w:rPr>
                                <w:rFonts w:ascii="Times New Roman" w:hAnsi="Times New Roman" w:cs="Times New Roman"/>
                                <w:sz w:val="24"/>
                                <w:szCs w:val="24"/>
                              </w:rPr>
                              <w:t xml:space="preserve">The introduction of the holistic play-based learning continuum </w:t>
                            </w:r>
                            <w:r w:rsidR="00F42378">
                              <w:rPr>
                                <w:rFonts w:ascii="Times New Roman" w:hAnsi="Times New Roman" w:cs="Times New Roman"/>
                                <w:sz w:val="24"/>
                                <w:szCs w:val="24"/>
                              </w:rPr>
                              <w:t xml:space="preserve">was </w:t>
                            </w:r>
                            <w:r w:rsidR="006517A0">
                              <w:rPr>
                                <w:rFonts w:ascii="Times New Roman" w:hAnsi="Times New Roman" w:cs="Times New Roman"/>
                                <w:sz w:val="24"/>
                                <w:szCs w:val="24"/>
                              </w:rPr>
                              <w:t>based on</w:t>
                            </w:r>
                            <w:r w:rsidRPr="005C0755">
                              <w:rPr>
                                <w:rFonts w:ascii="Times New Roman" w:hAnsi="Times New Roman" w:cs="Times New Roman"/>
                                <w:sz w:val="24"/>
                                <w:szCs w:val="24"/>
                              </w:rPr>
                              <w:t xml:space="preserve"> Welsh Government (20</w:t>
                            </w:r>
                            <w:r w:rsidR="00E93482">
                              <w:rPr>
                                <w:rFonts w:ascii="Times New Roman" w:hAnsi="Times New Roman" w:cs="Times New Roman"/>
                                <w:sz w:val="24"/>
                                <w:szCs w:val="24"/>
                              </w:rPr>
                              <w:t>15</w:t>
                            </w:r>
                            <w:r w:rsidRPr="005C0755">
                              <w:rPr>
                                <w:rFonts w:ascii="Times New Roman" w:hAnsi="Times New Roman" w:cs="Times New Roman"/>
                                <w:sz w:val="24"/>
                                <w:szCs w:val="24"/>
                              </w:rPr>
                              <w:t xml:space="preserve">) </w:t>
                            </w:r>
                            <w:r w:rsidR="007C413E">
                              <w:rPr>
                                <w:rFonts w:ascii="Times New Roman" w:hAnsi="Times New Roman" w:cs="Times New Roman"/>
                                <w:sz w:val="24"/>
                                <w:szCs w:val="24"/>
                              </w:rPr>
                              <w:t>belief</w:t>
                            </w:r>
                            <w:r w:rsidRPr="005C0755">
                              <w:rPr>
                                <w:rFonts w:ascii="Times New Roman" w:hAnsi="Times New Roman" w:cs="Times New Roman"/>
                                <w:sz w:val="24"/>
                                <w:szCs w:val="24"/>
                              </w:rPr>
                              <w:t xml:space="preserve"> that </w:t>
                            </w:r>
                            <w:r w:rsidRPr="00955182">
                              <w:rPr>
                                <w:rFonts w:ascii="Times New Roman" w:hAnsi="Times New Roman" w:cs="Times New Roman"/>
                                <w:b/>
                                <w:bCs/>
                                <w:i/>
                                <w:iCs/>
                                <w:sz w:val="24"/>
                                <w:szCs w:val="24"/>
                              </w:rPr>
                              <w:t>play</w:t>
                            </w:r>
                            <w:r w:rsidRPr="005C0755">
                              <w:rPr>
                                <w:rFonts w:ascii="Times New Roman" w:hAnsi="Times New Roman" w:cs="Times New Roman"/>
                                <w:sz w:val="24"/>
                                <w:szCs w:val="24"/>
                              </w:rPr>
                              <w:t xml:space="preserve"> should be an essential part of the curriculum and</w:t>
                            </w:r>
                            <w:r w:rsidR="00DC63BE">
                              <w:rPr>
                                <w:rFonts w:ascii="Times New Roman" w:hAnsi="Times New Roman" w:cs="Times New Roman"/>
                                <w:sz w:val="24"/>
                                <w:szCs w:val="24"/>
                              </w:rPr>
                              <w:t xml:space="preserve"> therefore </w:t>
                            </w:r>
                            <w:r w:rsidR="00DC63BE" w:rsidRPr="0017220F">
                              <w:rPr>
                                <w:rFonts w:ascii="Times New Roman" w:hAnsi="Times New Roman" w:cs="Times New Roman"/>
                                <w:b/>
                                <w:bCs/>
                                <w:i/>
                                <w:iCs/>
                                <w:sz w:val="24"/>
                                <w:szCs w:val="24"/>
                              </w:rPr>
                              <w:t xml:space="preserve">should </w:t>
                            </w:r>
                            <w:r w:rsidR="00DC63BE">
                              <w:rPr>
                                <w:rFonts w:ascii="Times New Roman" w:hAnsi="Times New Roman" w:cs="Times New Roman"/>
                                <w:sz w:val="24"/>
                                <w:szCs w:val="24"/>
                              </w:rPr>
                              <w:t>be</w:t>
                            </w:r>
                            <w:r w:rsidRPr="005C0755">
                              <w:rPr>
                                <w:rFonts w:ascii="Times New Roman" w:hAnsi="Times New Roman" w:cs="Times New Roman"/>
                                <w:sz w:val="24"/>
                                <w:szCs w:val="24"/>
                              </w:rPr>
                              <w:t xml:space="preserve"> an entitlement for all 3–7-year-olds in Wales. </w:t>
                            </w:r>
                            <w:r w:rsidR="00743298">
                              <w:rPr>
                                <w:rFonts w:ascii="Times New Roman" w:hAnsi="Times New Roman" w:cs="Times New Roman"/>
                                <w:sz w:val="24"/>
                                <w:szCs w:val="24"/>
                              </w:rPr>
                              <w:t>It identifie</w:t>
                            </w:r>
                            <w:r w:rsidR="008E1677">
                              <w:rPr>
                                <w:rFonts w:ascii="Times New Roman" w:hAnsi="Times New Roman" w:cs="Times New Roman"/>
                                <w:sz w:val="24"/>
                                <w:szCs w:val="24"/>
                              </w:rPr>
                              <w:t>d</w:t>
                            </w:r>
                            <w:r w:rsidR="00743298">
                              <w:rPr>
                                <w:rFonts w:ascii="Times New Roman" w:hAnsi="Times New Roman" w:cs="Times New Roman"/>
                                <w:sz w:val="24"/>
                                <w:szCs w:val="24"/>
                              </w:rPr>
                              <w:t xml:space="preserve"> the formative years</w:t>
                            </w:r>
                            <w:r w:rsidR="00203610">
                              <w:rPr>
                                <w:rFonts w:ascii="Times New Roman" w:hAnsi="Times New Roman" w:cs="Times New Roman"/>
                                <w:sz w:val="24"/>
                                <w:szCs w:val="24"/>
                              </w:rPr>
                              <w:t xml:space="preserve"> as a </w:t>
                            </w:r>
                            <w:r w:rsidR="008E1677">
                              <w:rPr>
                                <w:rFonts w:ascii="Times New Roman" w:hAnsi="Times New Roman" w:cs="Times New Roman"/>
                                <w:sz w:val="24"/>
                                <w:szCs w:val="24"/>
                              </w:rPr>
                              <w:t>period in a child’s life</w:t>
                            </w:r>
                            <w:r w:rsidR="00203610">
                              <w:rPr>
                                <w:rFonts w:ascii="Times New Roman" w:hAnsi="Times New Roman" w:cs="Times New Roman"/>
                                <w:sz w:val="24"/>
                                <w:szCs w:val="24"/>
                              </w:rPr>
                              <w:t xml:space="preserve"> where learning develops rapidly</w:t>
                            </w:r>
                            <w:r w:rsidR="0013500F">
                              <w:rPr>
                                <w:rFonts w:ascii="Times New Roman" w:hAnsi="Times New Roman" w:cs="Times New Roman"/>
                                <w:sz w:val="24"/>
                                <w:szCs w:val="24"/>
                              </w:rPr>
                              <w:t xml:space="preserve">, therefore sought </w:t>
                            </w:r>
                          </w:p>
                          <w:p w14:paraId="34CE980E" w14:textId="77777777" w:rsidR="00663FB1" w:rsidRPr="0071741E" w:rsidRDefault="00663FB1" w:rsidP="00663FB1"/>
                          <w:p w14:paraId="5A97C9F3" w14:textId="77777777" w:rsidR="0071741E" w:rsidRPr="0071741E" w:rsidRDefault="0071741E" w:rsidP="007174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0F268" id="Text Box 1" o:spid="_x0000_s1027" type="#_x0000_t202" style="position:absolute;margin-left:-63.25pt;margin-top:15.65pt;width:579pt;height:68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" strokeweight=".5pt">
                <v:fill r:id="rId11" o:title="" recolor="t" rotate="t" type="tile"/>
                <v:textbox>
                  <w:txbxContent>
                    <w:p w14:paraId="119107CD" w14:textId="4C0FDCF6" w:rsidR="00AD0ADF" w:rsidRPr="00AD0ADF" w:rsidRDefault="00AD0ADF" w:rsidP="00AD0ADF">
                      <w:pPr>
                        <w:jc w:val="center"/>
                        <w:rPr>
                          <w:rFonts w:ascii="Times New Roman" w:hAnsi="Times New Roman" w:cs="Times New Roman"/>
                          <w:b/>
                          <w:bCs/>
                          <w:i/>
                          <w:iCs/>
                          <w:sz w:val="28"/>
                          <w:szCs w:val="28"/>
                        </w:rPr>
                      </w:pPr>
                      <w:r w:rsidRPr="00AD0ADF">
                        <w:rPr>
                          <w:rFonts w:ascii="Times New Roman" w:hAnsi="Times New Roman" w:cs="Times New Roman"/>
                          <w:b/>
                          <w:bCs/>
                          <w:i/>
                          <w:iCs/>
                          <w:sz w:val="28"/>
                          <w:szCs w:val="28"/>
                        </w:rPr>
                        <w:t>Does role play have a place in The Foundation Phase?</w:t>
                      </w:r>
                    </w:p>
                    <w:p w14:paraId="200AC323" w14:textId="28850156" w:rsidR="00F8560F" w:rsidRDefault="00F8560F" w:rsidP="00F8560F">
                      <w:pPr>
                        <w:rPr>
                          <w:rFonts w:ascii="Times New Roman" w:hAnsi="Times New Roman" w:cs="Times New Roman"/>
                          <w:b/>
                          <w:bCs/>
                          <w:i/>
                          <w:iCs/>
                          <w:sz w:val="24"/>
                          <w:szCs w:val="24"/>
                        </w:rPr>
                      </w:pPr>
                      <w:r w:rsidRPr="00F8560F">
                        <w:rPr>
                          <w:rFonts w:ascii="Times New Roman" w:hAnsi="Times New Roman" w:cs="Times New Roman"/>
                          <w:b/>
                          <w:bCs/>
                          <w:i/>
                          <w:iCs/>
                          <w:sz w:val="24"/>
                          <w:szCs w:val="24"/>
                        </w:rPr>
                        <w:t>Why Play?</w:t>
                      </w:r>
                    </w:p>
                    <w:p w14:paraId="0B7BEBAE" w14:textId="326EC369" w:rsidR="00466FFD" w:rsidRPr="00466FFD" w:rsidRDefault="00E61785" w:rsidP="00B258E8">
                      <w:pPr>
                        <w:spacing w:line="360" w:lineRule="auto"/>
                        <w:rPr>
                          <w:rFonts w:ascii="Times New Roman" w:hAnsi="Times New Roman" w:cs="Times New Roman"/>
                          <w:sz w:val="24"/>
                          <w:szCs w:val="24"/>
                        </w:rPr>
                      </w:pPr>
                      <w:r>
                        <w:rPr>
                          <w:rFonts w:ascii="Times New Roman" w:hAnsi="Times New Roman" w:cs="Times New Roman"/>
                          <w:sz w:val="24"/>
                          <w:szCs w:val="24"/>
                        </w:rPr>
                        <w:t>C</w:t>
                      </w:r>
                      <w:r w:rsidR="00466FFD" w:rsidRPr="00466FFD">
                        <w:rPr>
                          <w:rFonts w:ascii="Times New Roman" w:hAnsi="Times New Roman" w:cs="Times New Roman"/>
                          <w:sz w:val="24"/>
                          <w:szCs w:val="24"/>
                        </w:rPr>
                        <w:t xml:space="preserve">oncerns regarding </w:t>
                      </w:r>
                      <w:r w:rsidR="00170542">
                        <w:rPr>
                          <w:rFonts w:ascii="Times New Roman" w:hAnsi="Times New Roman" w:cs="Times New Roman"/>
                          <w:sz w:val="24"/>
                          <w:szCs w:val="24"/>
                        </w:rPr>
                        <w:t xml:space="preserve">the decline of </w:t>
                      </w:r>
                      <w:r w:rsidR="00466FFD" w:rsidRPr="00466FFD">
                        <w:rPr>
                          <w:rFonts w:ascii="Times New Roman" w:hAnsi="Times New Roman" w:cs="Times New Roman"/>
                          <w:sz w:val="24"/>
                          <w:szCs w:val="24"/>
                        </w:rPr>
                        <w:t xml:space="preserve">children’s emotional </w:t>
                      </w:r>
                      <w:r>
                        <w:rPr>
                          <w:rFonts w:ascii="Times New Roman" w:hAnsi="Times New Roman" w:cs="Times New Roman"/>
                          <w:sz w:val="24"/>
                          <w:szCs w:val="24"/>
                        </w:rPr>
                        <w:t xml:space="preserve">health and </w:t>
                      </w:r>
                      <w:r w:rsidR="00466FFD" w:rsidRPr="00466FFD">
                        <w:rPr>
                          <w:rFonts w:ascii="Times New Roman" w:hAnsi="Times New Roman" w:cs="Times New Roman"/>
                          <w:sz w:val="24"/>
                          <w:szCs w:val="24"/>
                        </w:rPr>
                        <w:t>well-being, especially in</w:t>
                      </w:r>
                      <w:r>
                        <w:rPr>
                          <w:rFonts w:ascii="Times New Roman" w:hAnsi="Times New Roman" w:cs="Times New Roman"/>
                          <w:sz w:val="24"/>
                          <w:szCs w:val="24"/>
                        </w:rPr>
                        <w:t xml:space="preserve"> </w:t>
                      </w:r>
                      <w:r w:rsidR="00466FFD" w:rsidRPr="00466FFD">
                        <w:rPr>
                          <w:rFonts w:ascii="Times New Roman" w:hAnsi="Times New Roman" w:cs="Times New Roman"/>
                          <w:sz w:val="24"/>
                          <w:szCs w:val="24"/>
                        </w:rPr>
                        <w:t>the UK</w:t>
                      </w:r>
                      <w:r w:rsidR="000A54C7">
                        <w:rPr>
                          <w:rFonts w:ascii="Times New Roman" w:hAnsi="Times New Roman" w:cs="Times New Roman"/>
                          <w:sz w:val="24"/>
                          <w:szCs w:val="24"/>
                        </w:rPr>
                        <w:t xml:space="preserve"> </w:t>
                      </w:r>
                      <w:r w:rsidR="00AB04B5">
                        <w:rPr>
                          <w:rFonts w:ascii="Times New Roman" w:hAnsi="Times New Roman" w:cs="Times New Roman"/>
                          <w:sz w:val="24"/>
                          <w:szCs w:val="24"/>
                        </w:rPr>
                        <w:t xml:space="preserve">(UNICEF, 2007) </w:t>
                      </w:r>
                      <w:r w:rsidR="000A54C7">
                        <w:rPr>
                          <w:rFonts w:ascii="Times New Roman" w:hAnsi="Times New Roman" w:cs="Times New Roman"/>
                          <w:sz w:val="24"/>
                          <w:szCs w:val="24"/>
                        </w:rPr>
                        <w:t xml:space="preserve">has led to </w:t>
                      </w:r>
                      <w:r w:rsidR="00E82F68" w:rsidRPr="00E82F68">
                        <w:rPr>
                          <w:rFonts w:ascii="Times New Roman" w:hAnsi="Times New Roman" w:cs="Times New Roman"/>
                          <w:sz w:val="24"/>
                          <w:szCs w:val="24"/>
                        </w:rPr>
                        <w:t>a range of play-based policy initiatives and programm</w:t>
                      </w:r>
                      <w:r w:rsidR="00E82F68">
                        <w:rPr>
                          <w:rFonts w:ascii="Times New Roman" w:hAnsi="Times New Roman" w:cs="Times New Roman"/>
                          <w:sz w:val="24"/>
                          <w:szCs w:val="24"/>
                        </w:rPr>
                        <w:t>es being created and implemented</w:t>
                      </w:r>
                      <w:r w:rsidR="00AB04B5">
                        <w:rPr>
                          <w:rFonts w:ascii="Times New Roman" w:hAnsi="Times New Roman" w:cs="Times New Roman"/>
                          <w:sz w:val="24"/>
                          <w:szCs w:val="24"/>
                        </w:rPr>
                        <w:t xml:space="preserve"> to</w:t>
                      </w:r>
                      <w:r w:rsidR="00601E23">
                        <w:rPr>
                          <w:rFonts w:ascii="Times New Roman" w:hAnsi="Times New Roman" w:cs="Times New Roman"/>
                          <w:sz w:val="24"/>
                          <w:szCs w:val="24"/>
                        </w:rPr>
                        <w:t xml:space="preserve"> bring the concept of play to the forefront of early years curricula</w:t>
                      </w:r>
                      <w:r w:rsidR="002F16DE">
                        <w:rPr>
                          <w:rFonts w:ascii="Times New Roman" w:hAnsi="Times New Roman" w:cs="Times New Roman"/>
                          <w:sz w:val="24"/>
                          <w:szCs w:val="24"/>
                        </w:rPr>
                        <w:t>.</w:t>
                      </w:r>
                      <w:r w:rsidR="00C73EF2" w:rsidRPr="00C73EF2">
                        <w:t xml:space="preserve"> </w:t>
                      </w:r>
                      <w:r w:rsidR="00B258E8" w:rsidRPr="00B258E8">
                        <w:rPr>
                          <w:rFonts w:ascii="Times New Roman" w:hAnsi="Times New Roman" w:cs="Times New Roman"/>
                          <w:sz w:val="24"/>
                          <w:szCs w:val="24"/>
                        </w:rPr>
                        <w:t>Well-being can be defined in different ways but is generally</w:t>
                      </w:r>
                      <w:r w:rsidR="00B258E8">
                        <w:rPr>
                          <w:rFonts w:ascii="Times New Roman" w:hAnsi="Times New Roman" w:cs="Times New Roman"/>
                          <w:sz w:val="24"/>
                          <w:szCs w:val="24"/>
                        </w:rPr>
                        <w:t xml:space="preserve"> </w:t>
                      </w:r>
                      <w:r w:rsidR="00B258E8" w:rsidRPr="00B258E8">
                        <w:rPr>
                          <w:rFonts w:ascii="Times New Roman" w:hAnsi="Times New Roman" w:cs="Times New Roman"/>
                          <w:sz w:val="24"/>
                          <w:szCs w:val="24"/>
                        </w:rPr>
                        <w:t>understood to encompass physical, social</w:t>
                      </w:r>
                      <w:r w:rsidR="00B258E8">
                        <w:rPr>
                          <w:rFonts w:ascii="Times New Roman" w:hAnsi="Times New Roman" w:cs="Times New Roman"/>
                          <w:sz w:val="24"/>
                          <w:szCs w:val="24"/>
                        </w:rPr>
                        <w:t>,</w:t>
                      </w:r>
                      <w:r w:rsidR="00B258E8" w:rsidRPr="00B258E8">
                        <w:rPr>
                          <w:rFonts w:ascii="Times New Roman" w:hAnsi="Times New Roman" w:cs="Times New Roman"/>
                          <w:sz w:val="24"/>
                          <w:szCs w:val="24"/>
                        </w:rPr>
                        <w:t xml:space="preserve"> and emotional health</w:t>
                      </w:r>
                      <w:r w:rsidR="00B258E8">
                        <w:rPr>
                          <w:rFonts w:ascii="Times New Roman" w:hAnsi="Times New Roman" w:cs="Times New Roman"/>
                          <w:sz w:val="24"/>
                          <w:szCs w:val="24"/>
                        </w:rPr>
                        <w:t xml:space="preserve"> </w:t>
                      </w:r>
                      <w:r w:rsidR="00B258E8" w:rsidRPr="00B258E8">
                        <w:rPr>
                          <w:rFonts w:ascii="Times New Roman" w:hAnsi="Times New Roman" w:cs="Times New Roman"/>
                          <w:sz w:val="24"/>
                          <w:szCs w:val="24"/>
                        </w:rPr>
                        <w:t>(Statham &amp; Chase 2010</w:t>
                      </w:r>
                      <w:r w:rsidR="00B258E8">
                        <w:rPr>
                          <w:rFonts w:ascii="Times New Roman" w:hAnsi="Times New Roman" w:cs="Times New Roman"/>
                          <w:sz w:val="24"/>
                          <w:szCs w:val="24"/>
                        </w:rPr>
                        <w:t xml:space="preserve">). </w:t>
                      </w:r>
                      <w:r w:rsidR="00C73EF2" w:rsidRPr="00C73EF2">
                        <w:rPr>
                          <w:rFonts w:ascii="Times New Roman" w:hAnsi="Times New Roman" w:cs="Times New Roman"/>
                          <w:sz w:val="24"/>
                          <w:szCs w:val="24"/>
                        </w:rPr>
                        <w:t>The link between play and wellbeing is well documented thanks to numerous studies into how play is crucial for children’s emotional, social, cognitive</w:t>
                      </w:r>
                      <w:r w:rsidR="00BB1B09">
                        <w:rPr>
                          <w:rFonts w:ascii="Times New Roman" w:hAnsi="Times New Roman" w:cs="Times New Roman"/>
                          <w:sz w:val="24"/>
                          <w:szCs w:val="24"/>
                        </w:rPr>
                        <w:t>,</w:t>
                      </w:r>
                      <w:r w:rsidR="00C73EF2" w:rsidRPr="00C73EF2">
                        <w:rPr>
                          <w:rFonts w:ascii="Times New Roman" w:hAnsi="Times New Roman" w:cs="Times New Roman"/>
                          <w:sz w:val="24"/>
                          <w:szCs w:val="24"/>
                        </w:rPr>
                        <w:t xml:space="preserve"> and physical development.</w:t>
                      </w:r>
                      <w:r w:rsidR="005555E0">
                        <w:rPr>
                          <w:rFonts w:ascii="Times New Roman" w:hAnsi="Times New Roman" w:cs="Times New Roman"/>
                          <w:sz w:val="24"/>
                          <w:szCs w:val="24"/>
                        </w:rPr>
                        <w:t xml:space="preserve"> Furthermore,</w:t>
                      </w:r>
                      <w:r w:rsidR="005555E0" w:rsidRPr="005555E0">
                        <w:t xml:space="preserve"> </w:t>
                      </w:r>
                      <w:r w:rsidR="005555E0" w:rsidRPr="005555E0">
                        <w:rPr>
                          <w:rFonts w:ascii="Times New Roman" w:hAnsi="Times New Roman" w:cs="Times New Roman"/>
                          <w:sz w:val="24"/>
                          <w:szCs w:val="24"/>
                        </w:rPr>
                        <w:t>The Mental Health Foundation</w:t>
                      </w:r>
                      <w:r w:rsidR="005555E0">
                        <w:rPr>
                          <w:rFonts w:ascii="Times New Roman" w:hAnsi="Times New Roman" w:cs="Times New Roman"/>
                          <w:sz w:val="24"/>
                          <w:szCs w:val="24"/>
                        </w:rPr>
                        <w:t xml:space="preserve"> (</w:t>
                      </w:r>
                      <w:r w:rsidR="008862FD">
                        <w:rPr>
                          <w:rFonts w:ascii="Times New Roman" w:hAnsi="Times New Roman" w:cs="Times New Roman"/>
                          <w:sz w:val="24"/>
                          <w:szCs w:val="24"/>
                        </w:rPr>
                        <w:t>2016</w:t>
                      </w:r>
                      <w:r w:rsidR="005555E0">
                        <w:rPr>
                          <w:rFonts w:ascii="Times New Roman" w:hAnsi="Times New Roman" w:cs="Times New Roman"/>
                          <w:sz w:val="24"/>
                          <w:szCs w:val="24"/>
                        </w:rPr>
                        <w:t>)</w:t>
                      </w:r>
                      <w:r w:rsidR="005555E0" w:rsidRPr="005555E0">
                        <w:rPr>
                          <w:rFonts w:ascii="Times New Roman" w:hAnsi="Times New Roman" w:cs="Times New Roman"/>
                          <w:sz w:val="24"/>
                          <w:szCs w:val="24"/>
                        </w:rPr>
                        <w:t xml:space="preserve"> states that “being in good physical health, a balanced diet and </w:t>
                      </w:r>
                      <w:r w:rsidR="00BB1B09">
                        <w:rPr>
                          <w:rFonts w:ascii="Times New Roman" w:hAnsi="Times New Roman" w:cs="Times New Roman"/>
                          <w:sz w:val="24"/>
                          <w:szCs w:val="24"/>
                        </w:rPr>
                        <w:t>exposure to</w:t>
                      </w:r>
                      <w:r w:rsidR="005555E0" w:rsidRPr="005555E0">
                        <w:rPr>
                          <w:rFonts w:ascii="Times New Roman" w:hAnsi="Times New Roman" w:cs="Times New Roman"/>
                          <w:sz w:val="24"/>
                          <w:szCs w:val="24"/>
                        </w:rPr>
                        <w:t xml:space="preserve"> indoor and outdoor</w:t>
                      </w:r>
                      <w:r w:rsidR="00BB1B09">
                        <w:rPr>
                          <w:rFonts w:ascii="Times New Roman" w:hAnsi="Times New Roman" w:cs="Times New Roman"/>
                          <w:sz w:val="24"/>
                          <w:szCs w:val="24"/>
                        </w:rPr>
                        <w:t xml:space="preserve"> play</w:t>
                      </w:r>
                      <w:r w:rsidR="005555E0" w:rsidRPr="005555E0">
                        <w:rPr>
                          <w:rFonts w:ascii="Times New Roman" w:hAnsi="Times New Roman" w:cs="Times New Roman"/>
                          <w:sz w:val="24"/>
                          <w:szCs w:val="24"/>
                        </w:rPr>
                        <w:t>” can help keep children and young people mentally well.</w:t>
                      </w:r>
                      <w:r w:rsidR="005555E0">
                        <w:rPr>
                          <w:rFonts w:ascii="Times New Roman" w:hAnsi="Times New Roman" w:cs="Times New Roman"/>
                          <w:sz w:val="24"/>
                          <w:szCs w:val="24"/>
                        </w:rPr>
                        <w:t xml:space="preserve"> </w:t>
                      </w:r>
                      <w:r w:rsidR="00D82BC3">
                        <w:rPr>
                          <w:rFonts w:ascii="Times New Roman" w:hAnsi="Times New Roman" w:cs="Times New Roman"/>
                          <w:sz w:val="24"/>
                          <w:szCs w:val="24"/>
                        </w:rPr>
                        <w:t xml:space="preserve">Significantly, </w:t>
                      </w:r>
                      <w:r w:rsidR="00D82BC3" w:rsidRPr="00D82BC3">
                        <w:rPr>
                          <w:rFonts w:ascii="Times New Roman" w:hAnsi="Times New Roman" w:cs="Times New Roman"/>
                          <w:sz w:val="24"/>
                          <w:szCs w:val="24"/>
                        </w:rPr>
                        <w:t>i</w:t>
                      </w:r>
                      <w:r w:rsidR="00495D4D" w:rsidRPr="00D82BC3">
                        <w:rPr>
                          <w:rFonts w:ascii="Times New Roman" w:hAnsi="Times New Roman" w:cs="Times New Roman"/>
                          <w:sz w:val="24"/>
                          <w:szCs w:val="24"/>
                        </w:rPr>
                        <w:t>n</w:t>
                      </w:r>
                      <w:r w:rsidR="00495D4D" w:rsidRPr="00623BAF">
                        <w:rPr>
                          <w:rFonts w:ascii="Times New Roman" w:hAnsi="Times New Roman" w:cs="Times New Roman"/>
                          <w:sz w:val="24"/>
                          <w:szCs w:val="24"/>
                        </w:rPr>
                        <w:t xml:space="preserve"> 2010</w:t>
                      </w:r>
                      <w:r w:rsidR="00495D4D">
                        <w:t xml:space="preserve">, </w:t>
                      </w:r>
                      <w:r w:rsidR="00495D4D" w:rsidRPr="00495D4D">
                        <w:rPr>
                          <w:rFonts w:ascii="Times New Roman" w:hAnsi="Times New Roman" w:cs="Times New Roman"/>
                          <w:sz w:val="24"/>
                          <w:szCs w:val="24"/>
                        </w:rPr>
                        <w:t xml:space="preserve">Wales became the first country in the world to legislate Play with the Welsh Government </w:t>
                      </w:r>
                      <w:r w:rsidR="00A05CEC">
                        <w:rPr>
                          <w:rFonts w:ascii="Times New Roman" w:hAnsi="Times New Roman" w:cs="Times New Roman"/>
                          <w:sz w:val="24"/>
                          <w:szCs w:val="24"/>
                        </w:rPr>
                        <w:t>emphasising</w:t>
                      </w:r>
                      <w:r w:rsidR="00054E96">
                        <w:rPr>
                          <w:rFonts w:ascii="Times New Roman" w:hAnsi="Times New Roman" w:cs="Times New Roman"/>
                          <w:sz w:val="24"/>
                          <w:szCs w:val="24"/>
                        </w:rPr>
                        <w:t xml:space="preserve"> </w:t>
                      </w:r>
                      <w:r w:rsidR="00DD6796">
                        <w:rPr>
                          <w:rFonts w:ascii="Times New Roman" w:hAnsi="Times New Roman" w:cs="Times New Roman"/>
                          <w:sz w:val="24"/>
                          <w:szCs w:val="24"/>
                        </w:rPr>
                        <w:t>the</w:t>
                      </w:r>
                      <w:r w:rsidR="00054E96">
                        <w:rPr>
                          <w:rFonts w:ascii="Times New Roman" w:hAnsi="Times New Roman" w:cs="Times New Roman"/>
                          <w:sz w:val="24"/>
                          <w:szCs w:val="24"/>
                        </w:rPr>
                        <w:t xml:space="preserve"> value</w:t>
                      </w:r>
                      <w:r w:rsidR="00495D4D" w:rsidRPr="00495D4D">
                        <w:rPr>
                          <w:rFonts w:ascii="Times New Roman" w:hAnsi="Times New Roman" w:cs="Times New Roman"/>
                          <w:sz w:val="24"/>
                          <w:szCs w:val="24"/>
                        </w:rPr>
                        <w:t xml:space="preserve"> and </w:t>
                      </w:r>
                      <w:r w:rsidR="00A05CEC">
                        <w:rPr>
                          <w:rFonts w:ascii="Times New Roman" w:hAnsi="Times New Roman" w:cs="Times New Roman"/>
                          <w:sz w:val="24"/>
                          <w:szCs w:val="24"/>
                        </w:rPr>
                        <w:t>significance</w:t>
                      </w:r>
                      <w:r w:rsidR="00495D4D" w:rsidRPr="00495D4D">
                        <w:rPr>
                          <w:rFonts w:ascii="Times New Roman" w:hAnsi="Times New Roman" w:cs="Times New Roman"/>
                          <w:sz w:val="24"/>
                          <w:szCs w:val="24"/>
                        </w:rPr>
                        <w:t xml:space="preserve"> it holds in the lives of </w:t>
                      </w:r>
                      <w:r w:rsidR="00A05CEC">
                        <w:rPr>
                          <w:rFonts w:ascii="Times New Roman" w:hAnsi="Times New Roman" w:cs="Times New Roman"/>
                          <w:sz w:val="24"/>
                          <w:szCs w:val="24"/>
                        </w:rPr>
                        <w:t xml:space="preserve">young </w:t>
                      </w:r>
                      <w:r w:rsidR="00495D4D" w:rsidRPr="00495D4D">
                        <w:rPr>
                          <w:rFonts w:ascii="Times New Roman" w:hAnsi="Times New Roman" w:cs="Times New Roman"/>
                          <w:sz w:val="24"/>
                          <w:szCs w:val="24"/>
                        </w:rPr>
                        <w:t>children (Welsh Government, 2012)</w:t>
                      </w:r>
                      <w:r w:rsidR="00495D4D">
                        <w:rPr>
                          <w:rFonts w:ascii="Times New Roman" w:hAnsi="Times New Roman" w:cs="Times New Roman"/>
                          <w:sz w:val="24"/>
                          <w:szCs w:val="24"/>
                        </w:rPr>
                        <w:t>.</w:t>
                      </w:r>
                      <w:r w:rsidR="00CF6393">
                        <w:rPr>
                          <w:rFonts w:ascii="Times New Roman" w:hAnsi="Times New Roman" w:cs="Times New Roman"/>
                          <w:sz w:val="24"/>
                          <w:szCs w:val="24"/>
                        </w:rPr>
                        <w:t xml:space="preserve">  </w:t>
                      </w:r>
                    </w:p>
                    <w:p w14:paraId="690620FD" w14:textId="50E34708" w:rsidR="00CB6DD5" w:rsidRDefault="00190AD0" w:rsidP="00CB6DD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170542">
                        <w:rPr>
                          <w:rFonts w:ascii="Times New Roman" w:hAnsi="Times New Roman" w:cs="Times New Roman"/>
                          <w:sz w:val="24"/>
                          <w:szCs w:val="24"/>
                        </w:rPr>
                        <w:t xml:space="preserve">fundamental </w:t>
                      </w:r>
                      <w:r>
                        <w:rPr>
                          <w:rFonts w:ascii="Times New Roman" w:hAnsi="Times New Roman" w:cs="Times New Roman"/>
                          <w:sz w:val="24"/>
                          <w:szCs w:val="24"/>
                        </w:rPr>
                        <w:t xml:space="preserve">right </w:t>
                      </w:r>
                      <w:r w:rsidR="005F254A">
                        <w:rPr>
                          <w:rFonts w:ascii="Times New Roman" w:hAnsi="Times New Roman" w:cs="Times New Roman"/>
                          <w:sz w:val="24"/>
                          <w:szCs w:val="24"/>
                        </w:rPr>
                        <w:t>to play is</w:t>
                      </w:r>
                      <w:r w:rsidR="007C5F6B" w:rsidRPr="00B22D82">
                        <w:rPr>
                          <w:rFonts w:ascii="Times New Roman" w:hAnsi="Times New Roman" w:cs="Times New Roman"/>
                          <w:sz w:val="24"/>
                          <w:szCs w:val="24"/>
                        </w:rPr>
                        <w:t xml:space="preserve"> </w:t>
                      </w:r>
                      <w:r w:rsidR="005F254A">
                        <w:rPr>
                          <w:rFonts w:ascii="Times New Roman" w:hAnsi="Times New Roman" w:cs="Times New Roman"/>
                          <w:sz w:val="24"/>
                          <w:szCs w:val="24"/>
                        </w:rPr>
                        <w:t xml:space="preserve">enshrined in UNCRC Article </w:t>
                      </w:r>
                      <w:r w:rsidR="00A1312A">
                        <w:rPr>
                          <w:rFonts w:ascii="Times New Roman" w:hAnsi="Times New Roman" w:cs="Times New Roman"/>
                          <w:sz w:val="24"/>
                          <w:szCs w:val="24"/>
                        </w:rPr>
                        <w:t>31</w:t>
                      </w:r>
                      <w:r w:rsidR="00F30F3B">
                        <w:rPr>
                          <w:rFonts w:ascii="Times New Roman" w:hAnsi="Times New Roman" w:cs="Times New Roman"/>
                          <w:sz w:val="24"/>
                          <w:szCs w:val="24"/>
                        </w:rPr>
                        <w:t>, furthermore</w:t>
                      </w:r>
                      <w:r w:rsidR="00B64F55">
                        <w:rPr>
                          <w:rFonts w:ascii="Times New Roman" w:hAnsi="Times New Roman" w:cs="Times New Roman"/>
                          <w:sz w:val="24"/>
                          <w:szCs w:val="24"/>
                        </w:rPr>
                        <w:t xml:space="preserve"> </w:t>
                      </w:r>
                      <w:r w:rsidR="007C5F6B" w:rsidRPr="00B22D82">
                        <w:rPr>
                          <w:rFonts w:ascii="Times New Roman" w:hAnsi="Times New Roman" w:cs="Times New Roman"/>
                          <w:sz w:val="24"/>
                          <w:szCs w:val="24"/>
                        </w:rPr>
                        <w:t>underpin</w:t>
                      </w:r>
                      <w:r w:rsidR="00F30F3B">
                        <w:rPr>
                          <w:rFonts w:ascii="Times New Roman" w:hAnsi="Times New Roman" w:cs="Times New Roman"/>
                          <w:sz w:val="24"/>
                          <w:szCs w:val="24"/>
                        </w:rPr>
                        <w:t>ning</w:t>
                      </w:r>
                      <w:r w:rsidR="007C5F6B" w:rsidRPr="00B22D82">
                        <w:rPr>
                          <w:rFonts w:ascii="Times New Roman" w:hAnsi="Times New Roman" w:cs="Times New Roman"/>
                          <w:sz w:val="24"/>
                          <w:szCs w:val="24"/>
                        </w:rPr>
                        <w:t xml:space="preserve"> delivery of the statutory </w:t>
                      </w:r>
                      <w:r w:rsidR="00BB7233">
                        <w:rPr>
                          <w:rFonts w:ascii="Times New Roman" w:hAnsi="Times New Roman" w:cs="Times New Roman"/>
                          <w:sz w:val="24"/>
                          <w:szCs w:val="24"/>
                        </w:rPr>
                        <w:t xml:space="preserve">Foundation Phase </w:t>
                      </w:r>
                      <w:r w:rsidR="007C5F6B" w:rsidRPr="00B22D82">
                        <w:rPr>
                          <w:rFonts w:ascii="Times New Roman" w:hAnsi="Times New Roman" w:cs="Times New Roman"/>
                          <w:sz w:val="24"/>
                          <w:szCs w:val="24"/>
                        </w:rPr>
                        <w:t>framework</w:t>
                      </w:r>
                      <w:r w:rsidR="00934101">
                        <w:rPr>
                          <w:rFonts w:ascii="Times New Roman" w:hAnsi="Times New Roman" w:cs="Times New Roman"/>
                          <w:sz w:val="24"/>
                          <w:szCs w:val="24"/>
                        </w:rPr>
                        <w:t xml:space="preserve">. </w:t>
                      </w:r>
                      <w:r w:rsidR="00CB6DD5" w:rsidRPr="00CB6DD5">
                        <w:rPr>
                          <w:rFonts w:ascii="Times New Roman" w:hAnsi="Times New Roman" w:cs="Times New Roman"/>
                          <w:sz w:val="24"/>
                          <w:szCs w:val="24"/>
                        </w:rPr>
                        <w:t xml:space="preserve">The Foundation Phase </w:t>
                      </w:r>
                      <w:r w:rsidR="00CB6DD5">
                        <w:rPr>
                          <w:rFonts w:ascii="Times New Roman" w:hAnsi="Times New Roman" w:cs="Times New Roman"/>
                          <w:sz w:val="24"/>
                          <w:szCs w:val="24"/>
                        </w:rPr>
                        <w:t>was</w:t>
                      </w:r>
                      <w:r w:rsidR="00CB6DD5" w:rsidRPr="00CB6DD5">
                        <w:rPr>
                          <w:rFonts w:ascii="Times New Roman" w:hAnsi="Times New Roman" w:cs="Times New Roman"/>
                          <w:sz w:val="24"/>
                          <w:szCs w:val="24"/>
                        </w:rPr>
                        <w:t xml:space="preserve"> </w:t>
                      </w:r>
                      <w:r w:rsidR="00CF2121">
                        <w:rPr>
                          <w:rFonts w:ascii="Times New Roman" w:hAnsi="Times New Roman" w:cs="Times New Roman"/>
                          <w:sz w:val="24"/>
                          <w:szCs w:val="24"/>
                        </w:rPr>
                        <w:t xml:space="preserve">introduced in </w:t>
                      </w:r>
                      <w:r w:rsidR="00642F5B">
                        <w:rPr>
                          <w:rFonts w:ascii="Times New Roman" w:hAnsi="Times New Roman" w:cs="Times New Roman"/>
                          <w:sz w:val="24"/>
                          <w:szCs w:val="24"/>
                        </w:rPr>
                        <w:t>2008</w:t>
                      </w:r>
                      <w:r w:rsidR="00B9453D">
                        <w:rPr>
                          <w:rFonts w:ascii="Times New Roman" w:hAnsi="Times New Roman" w:cs="Times New Roman"/>
                          <w:sz w:val="24"/>
                          <w:szCs w:val="24"/>
                        </w:rPr>
                        <w:t>,</w:t>
                      </w:r>
                      <w:r w:rsidR="00E717AD">
                        <w:rPr>
                          <w:rFonts w:ascii="Times New Roman" w:hAnsi="Times New Roman" w:cs="Times New Roman"/>
                          <w:sz w:val="24"/>
                          <w:szCs w:val="24"/>
                        </w:rPr>
                        <w:t xml:space="preserve"> </w:t>
                      </w:r>
                      <w:r w:rsidR="00CB6DD5" w:rsidRPr="00CB6DD5">
                        <w:rPr>
                          <w:rFonts w:ascii="Times New Roman" w:hAnsi="Times New Roman" w:cs="Times New Roman"/>
                          <w:sz w:val="24"/>
                          <w:szCs w:val="24"/>
                        </w:rPr>
                        <w:t xml:space="preserve">one of </w:t>
                      </w:r>
                      <w:r w:rsidR="00E96E27">
                        <w:rPr>
                          <w:rFonts w:ascii="Times New Roman" w:hAnsi="Times New Roman" w:cs="Times New Roman"/>
                          <w:sz w:val="24"/>
                          <w:szCs w:val="24"/>
                        </w:rPr>
                        <w:t>many</w:t>
                      </w:r>
                      <w:r w:rsidR="00CB6DD5" w:rsidRPr="00CB6DD5">
                        <w:rPr>
                          <w:rFonts w:ascii="Times New Roman" w:hAnsi="Times New Roman" w:cs="Times New Roman"/>
                          <w:sz w:val="24"/>
                          <w:szCs w:val="24"/>
                        </w:rPr>
                        <w:t xml:space="preserve"> reforms introduced by Welsh Assembly Government </w:t>
                      </w:r>
                      <w:r w:rsidR="00E717AD">
                        <w:rPr>
                          <w:rFonts w:ascii="Times New Roman" w:hAnsi="Times New Roman" w:cs="Times New Roman"/>
                          <w:sz w:val="24"/>
                          <w:szCs w:val="24"/>
                        </w:rPr>
                        <w:t>as part of</w:t>
                      </w:r>
                      <w:r w:rsidR="00CB6DD5" w:rsidRPr="00CB6DD5">
                        <w:rPr>
                          <w:rFonts w:ascii="Times New Roman" w:hAnsi="Times New Roman" w:cs="Times New Roman"/>
                          <w:sz w:val="24"/>
                          <w:szCs w:val="24"/>
                        </w:rPr>
                        <w:t xml:space="preserve"> the </w:t>
                      </w:r>
                      <w:r w:rsidR="00CB6DD5" w:rsidRPr="001F096B">
                        <w:rPr>
                          <w:rFonts w:ascii="Times New Roman" w:hAnsi="Times New Roman" w:cs="Times New Roman"/>
                          <w:sz w:val="24"/>
                          <w:szCs w:val="24"/>
                        </w:rPr>
                        <w:t>One Wales Programme</w:t>
                      </w:r>
                      <w:r w:rsidR="00EC6273" w:rsidRPr="001F096B">
                        <w:rPr>
                          <w:rFonts w:ascii="Times New Roman" w:hAnsi="Times New Roman" w:cs="Times New Roman"/>
                          <w:sz w:val="24"/>
                          <w:szCs w:val="24"/>
                        </w:rPr>
                        <w:t xml:space="preserve"> </w:t>
                      </w:r>
                      <w:r w:rsidR="00CB6DD5" w:rsidRPr="001F096B">
                        <w:rPr>
                          <w:rFonts w:ascii="Times New Roman" w:hAnsi="Times New Roman" w:cs="Times New Roman"/>
                          <w:sz w:val="24"/>
                          <w:szCs w:val="24"/>
                        </w:rPr>
                        <w:t>(</w:t>
                      </w:r>
                      <w:r w:rsidR="003D3EC5" w:rsidRPr="001F096B">
                        <w:rPr>
                          <w:rFonts w:ascii="Times New Roman" w:hAnsi="Times New Roman" w:cs="Times New Roman"/>
                          <w:sz w:val="24"/>
                          <w:szCs w:val="24"/>
                        </w:rPr>
                        <w:t>2007</w:t>
                      </w:r>
                      <w:r w:rsidR="00CB6DD5" w:rsidRPr="001F096B">
                        <w:rPr>
                          <w:rFonts w:ascii="Times New Roman" w:hAnsi="Times New Roman" w:cs="Times New Roman"/>
                          <w:sz w:val="24"/>
                          <w:szCs w:val="24"/>
                        </w:rPr>
                        <w:t>)</w:t>
                      </w:r>
                      <w:r w:rsidR="00CB6DD5" w:rsidRPr="00CB6DD5">
                        <w:rPr>
                          <w:rFonts w:ascii="Times New Roman" w:hAnsi="Times New Roman" w:cs="Times New Roman"/>
                          <w:sz w:val="24"/>
                          <w:szCs w:val="24"/>
                        </w:rPr>
                        <w:t>. It</w:t>
                      </w:r>
                      <w:r w:rsidR="00CB6DD5">
                        <w:rPr>
                          <w:rFonts w:ascii="Times New Roman" w:hAnsi="Times New Roman" w:cs="Times New Roman"/>
                          <w:sz w:val="24"/>
                          <w:szCs w:val="24"/>
                        </w:rPr>
                        <w:t xml:space="preserve"> sought to</w:t>
                      </w:r>
                      <w:r w:rsidR="00CB6DD5" w:rsidRPr="00CB6DD5">
                        <w:rPr>
                          <w:rFonts w:ascii="Times New Roman" w:hAnsi="Times New Roman" w:cs="Times New Roman"/>
                          <w:sz w:val="24"/>
                          <w:szCs w:val="24"/>
                        </w:rPr>
                        <w:t xml:space="preserve"> change</w:t>
                      </w:r>
                      <w:r w:rsidR="00496B50">
                        <w:rPr>
                          <w:rFonts w:ascii="Times New Roman" w:hAnsi="Times New Roman" w:cs="Times New Roman"/>
                          <w:sz w:val="24"/>
                          <w:szCs w:val="24"/>
                        </w:rPr>
                        <w:t xml:space="preserve"> and improve</w:t>
                      </w:r>
                      <w:r w:rsidR="00381D96">
                        <w:rPr>
                          <w:rFonts w:ascii="Times New Roman" w:hAnsi="Times New Roman" w:cs="Times New Roman"/>
                          <w:sz w:val="24"/>
                          <w:szCs w:val="24"/>
                        </w:rPr>
                        <w:t xml:space="preserve"> early years</w:t>
                      </w:r>
                      <w:r w:rsidR="00CB6DD5" w:rsidRPr="00CB6DD5">
                        <w:rPr>
                          <w:rFonts w:ascii="Times New Roman" w:hAnsi="Times New Roman" w:cs="Times New Roman"/>
                          <w:sz w:val="24"/>
                          <w:szCs w:val="24"/>
                        </w:rPr>
                        <w:t xml:space="preserve"> </w:t>
                      </w:r>
                      <w:r w:rsidR="00496B50">
                        <w:rPr>
                          <w:rFonts w:ascii="Times New Roman" w:hAnsi="Times New Roman" w:cs="Times New Roman"/>
                          <w:sz w:val="24"/>
                          <w:szCs w:val="24"/>
                        </w:rPr>
                        <w:t>educational approaches</w:t>
                      </w:r>
                      <w:r w:rsidR="00314CAC">
                        <w:rPr>
                          <w:rFonts w:ascii="Times New Roman" w:hAnsi="Times New Roman" w:cs="Times New Roman"/>
                          <w:sz w:val="24"/>
                          <w:szCs w:val="24"/>
                        </w:rPr>
                        <w:t xml:space="preserve"> in Wales</w:t>
                      </w:r>
                      <w:r w:rsidR="00CB6DD5" w:rsidRPr="00CB6DD5">
                        <w:rPr>
                          <w:rFonts w:ascii="Times New Roman" w:hAnsi="Times New Roman" w:cs="Times New Roman"/>
                          <w:sz w:val="24"/>
                          <w:szCs w:val="24"/>
                        </w:rPr>
                        <w:t xml:space="preserve"> by </w:t>
                      </w:r>
                      <w:r w:rsidR="00314CAC">
                        <w:rPr>
                          <w:rFonts w:ascii="Times New Roman" w:hAnsi="Times New Roman" w:cs="Times New Roman"/>
                          <w:sz w:val="24"/>
                          <w:szCs w:val="24"/>
                        </w:rPr>
                        <w:t>offering</w:t>
                      </w:r>
                      <w:r w:rsidR="00CB6DD5" w:rsidRPr="00CB6DD5">
                        <w:rPr>
                          <w:rFonts w:ascii="Times New Roman" w:hAnsi="Times New Roman" w:cs="Times New Roman"/>
                          <w:sz w:val="24"/>
                          <w:szCs w:val="24"/>
                        </w:rPr>
                        <w:t xml:space="preserve"> a developmentally appropriate</w:t>
                      </w:r>
                      <w:r w:rsidR="00EC0DBE">
                        <w:rPr>
                          <w:rFonts w:ascii="Times New Roman" w:hAnsi="Times New Roman" w:cs="Times New Roman"/>
                          <w:sz w:val="24"/>
                          <w:szCs w:val="24"/>
                        </w:rPr>
                        <w:t xml:space="preserve"> play-based</w:t>
                      </w:r>
                      <w:r w:rsidR="00CB6DD5" w:rsidRPr="00CB6DD5">
                        <w:rPr>
                          <w:rFonts w:ascii="Times New Roman" w:hAnsi="Times New Roman" w:cs="Times New Roman"/>
                          <w:sz w:val="24"/>
                          <w:szCs w:val="24"/>
                        </w:rPr>
                        <w:t xml:space="preserve"> curriculum</w:t>
                      </w:r>
                      <w:r w:rsidR="0037354B">
                        <w:rPr>
                          <w:rFonts w:ascii="Times New Roman" w:hAnsi="Times New Roman" w:cs="Times New Roman"/>
                          <w:sz w:val="24"/>
                          <w:szCs w:val="24"/>
                        </w:rPr>
                        <w:t>,</w:t>
                      </w:r>
                      <w:r w:rsidR="00CB6DD5" w:rsidRPr="00CB6DD5">
                        <w:rPr>
                          <w:rFonts w:ascii="Times New Roman" w:hAnsi="Times New Roman" w:cs="Times New Roman"/>
                          <w:sz w:val="24"/>
                          <w:szCs w:val="24"/>
                        </w:rPr>
                        <w:t xml:space="preserve"> </w:t>
                      </w:r>
                      <w:r w:rsidR="00F95CFB">
                        <w:rPr>
                          <w:rFonts w:ascii="Times New Roman" w:hAnsi="Times New Roman" w:cs="Times New Roman"/>
                          <w:sz w:val="24"/>
                          <w:szCs w:val="24"/>
                        </w:rPr>
                        <w:t>support</w:t>
                      </w:r>
                      <w:r w:rsidR="0037354B">
                        <w:rPr>
                          <w:rFonts w:ascii="Times New Roman" w:hAnsi="Times New Roman" w:cs="Times New Roman"/>
                          <w:sz w:val="24"/>
                          <w:szCs w:val="24"/>
                        </w:rPr>
                        <w:t>ing</w:t>
                      </w:r>
                      <w:r w:rsidR="00CB6DD5" w:rsidRPr="00CB6DD5">
                        <w:rPr>
                          <w:rFonts w:ascii="Times New Roman" w:hAnsi="Times New Roman" w:cs="Times New Roman"/>
                          <w:sz w:val="24"/>
                          <w:szCs w:val="24"/>
                        </w:rPr>
                        <w:t xml:space="preserve"> child</w:t>
                      </w:r>
                      <w:r w:rsidR="00C95A89">
                        <w:rPr>
                          <w:rFonts w:ascii="Times New Roman" w:hAnsi="Times New Roman" w:cs="Times New Roman"/>
                          <w:sz w:val="24"/>
                          <w:szCs w:val="24"/>
                        </w:rPr>
                        <w:t>ren</w:t>
                      </w:r>
                      <w:r w:rsidR="002F405B">
                        <w:rPr>
                          <w:rFonts w:ascii="Times New Roman" w:hAnsi="Times New Roman" w:cs="Times New Roman"/>
                          <w:sz w:val="24"/>
                          <w:szCs w:val="24"/>
                        </w:rPr>
                        <w:t>’</w:t>
                      </w:r>
                      <w:r w:rsidR="00CB6DD5" w:rsidRPr="00CB6DD5">
                        <w:rPr>
                          <w:rFonts w:ascii="Times New Roman" w:hAnsi="Times New Roman" w:cs="Times New Roman"/>
                          <w:sz w:val="24"/>
                          <w:szCs w:val="24"/>
                        </w:rPr>
                        <w:t xml:space="preserve">s </w:t>
                      </w:r>
                      <w:r w:rsidR="00F95CFB">
                        <w:rPr>
                          <w:rFonts w:ascii="Times New Roman" w:hAnsi="Times New Roman" w:cs="Times New Roman"/>
                          <w:sz w:val="24"/>
                          <w:szCs w:val="24"/>
                        </w:rPr>
                        <w:t>unique</w:t>
                      </w:r>
                      <w:r w:rsidR="00CB6DD5" w:rsidRPr="00CB6DD5">
                        <w:rPr>
                          <w:rFonts w:ascii="Times New Roman" w:hAnsi="Times New Roman" w:cs="Times New Roman"/>
                          <w:sz w:val="24"/>
                          <w:szCs w:val="24"/>
                        </w:rPr>
                        <w:t xml:space="preserve"> needs and interests.</w:t>
                      </w:r>
                      <w:r w:rsidR="00550B6D">
                        <w:rPr>
                          <w:rFonts w:ascii="Times New Roman" w:hAnsi="Times New Roman" w:cs="Times New Roman"/>
                          <w:sz w:val="24"/>
                          <w:szCs w:val="24"/>
                        </w:rPr>
                        <w:t xml:space="preserve"> Drawing </w:t>
                      </w:r>
                      <w:r w:rsidR="00394D98">
                        <w:rPr>
                          <w:rFonts w:ascii="Times New Roman" w:hAnsi="Times New Roman" w:cs="Times New Roman"/>
                          <w:sz w:val="24"/>
                          <w:szCs w:val="24"/>
                        </w:rPr>
                        <w:t xml:space="preserve">on evidence from early years </w:t>
                      </w:r>
                      <w:r w:rsidR="00EC0DBE">
                        <w:rPr>
                          <w:rFonts w:ascii="Times New Roman" w:hAnsi="Times New Roman" w:cs="Times New Roman"/>
                          <w:sz w:val="24"/>
                          <w:szCs w:val="24"/>
                        </w:rPr>
                        <w:t>approaches</w:t>
                      </w:r>
                      <w:r w:rsidR="00394D98">
                        <w:rPr>
                          <w:rFonts w:ascii="Times New Roman" w:hAnsi="Times New Roman" w:cs="Times New Roman"/>
                          <w:sz w:val="24"/>
                          <w:szCs w:val="24"/>
                        </w:rPr>
                        <w:t xml:space="preserve"> in </w:t>
                      </w:r>
                      <w:r w:rsidR="00375303">
                        <w:rPr>
                          <w:rFonts w:ascii="Times New Roman" w:hAnsi="Times New Roman" w:cs="Times New Roman"/>
                          <w:sz w:val="24"/>
                          <w:szCs w:val="24"/>
                        </w:rPr>
                        <w:t>Scandinavia and</w:t>
                      </w:r>
                      <w:r w:rsidR="00394D98">
                        <w:rPr>
                          <w:rFonts w:ascii="Times New Roman" w:hAnsi="Times New Roman" w:cs="Times New Roman"/>
                          <w:sz w:val="24"/>
                          <w:szCs w:val="24"/>
                        </w:rPr>
                        <w:t xml:space="preserve"> Reggio Emilia</w:t>
                      </w:r>
                      <w:r w:rsidR="00C9010E">
                        <w:rPr>
                          <w:rFonts w:ascii="Times New Roman" w:hAnsi="Times New Roman" w:cs="Times New Roman"/>
                          <w:sz w:val="24"/>
                          <w:szCs w:val="24"/>
                        </w:rPr>
                        <w:t xml:space="preserve"> who believe</w:t>
                      </w:r>
                      <w:r w:rsidR="00CB6DD5" w:rsidRPr="00CB6DD5">
                        <w:rPr>
                          <w:rFonts w:ascii="Times New Roman" w:hAnsi="Times New Roman" w:cs="Times New Roman"/>
                          <w:sz w:val="24"/>
                          <w:szCs w:val="24"/>
                        </w:rPr>
                        <w:t xml:space="preserve"> children learn</w:t>
                      </w:r>
                      <w:r w:rsidR="00C9010E">
                        <w:rPr>
                          <w:rFonts w:ascii="Times New Roman" w:hAnsi="Times New Roman" w:cs="Times New Roman"/>
                          <w:sz w:val="24"/>
                          <w:szCs w:val="24"/>
                        </w:rPr>
                        <w:t xml:space="preserve"> </w:t>
                      </w:r>
                      <w:r w:rsidR="00C9010E" w:rsidRPr="00B13F81">
                        <w:rPr>
                          <w:rFonts w:ascii="Times New Roman" w:hAnsi="Times New Roman" w:cs="Times New Roman"/>
                          <w:b/>
                          <w:bCs/>
                          <w:i/>
                          <w:iCs/>
                          <w:sz w:val="24"/>
                          <w:szCs w:val="24"/>
                        </w:rPr>
                        <w:t>best</w:t>
                      </w:r>
                      <w:r w:rsidR="00CB6DD5" w:rsidRPr="00B13F81">
                        <w:rPr>
                          <w:rFonts w:ascii="Times New Roman" w:hAnsi="Times New Roman" w:cs="Times New Roman"/>
                          <w:b/>
                          <w:bCs/>
                          <w:i/>
                          <w:iCs/>
                          <w:sz w:val="24"/>
                          <w:szCs w:val="24"/>
                        </w:rPr>
                        <w:t xml:space="preserve"> </w:t>
                      </w:r>
                      <w:r w:rsidR="00CB6DD5" w:rsidRPr="00CB6DD5">
                        <w:rPr>
                          <w:rFonts w:ascii="Times New Roman" w:hAnsi="Times New Roman" w:cs="Times New Roman"/>
                          <w:sz w:val="24"/>
                          <w:szCs w:val="24"/>
                        </w:rPr>
                        <w:t xml:space="preserve">by </w:t>
                      </w:r>
                      <w:r w:rsidR="00CB6DD5" w:rsidRPr="00B13F81">
                        <w:rPr>
                          <w:rFonts w:ascii="Times New Roman" w:hAnsi="Times New Roman" w:cs="Times New Roman"/>
                          <w:b/>
                          <w:bCs/>
                          <w:i/>
                          <w:iCs/>
                          <w:sz w:val="24"/>
                          <w:szCs w:val="24"/>
                        </w:rPr>
                        <w:t>doing</w:t>
                      </w:r>
                      <w:r w:rsidR="002F405B">
                        <w:rPr>
                          <w:rFonts w:ascii="Times New Roman" w:hAnsi="Times New Roman" w:cs="Times New Roman"/>
                          <w:sz w:val="24"/>
                          <w:szCs w:val="24"/>
                        </w:rPr>
                        <w:t>,</w:t>
                      </w:r>
                      <w:r w:rsidR="00375303">
                        <w:rPr>
                          <w:rFonts w:ascii="Times New Roman" w:hAnsi="Times New Roman" w:cs="Times New Roman"/>
                          <w:sz w:val="24"/>
                          <w:szCs w:val="24"/>
                        </w:rPr>
                        <w:t xml:space="preserve"> </w:t>
                      </w:r>
                      <w:r w:rsidR="00ED0096">
                        <w:rPr>
                          <w:rFonts w:ascii="Times New Roman" w:hAnsi="Times New Roman" w:cs="Times New Roman"/>
                          <w:sz w:val="24"/>
                          <w:szCs w:val="24"/>
                        </w:rPr>
                        <w:t xml:space="preserve">the </w:t>
                      </w:r>
                      <w:r w:rsidR="00375303">
                        <w:rPr>
                          <w:rFonts w:ascii="Times New Roman" w:hAnsi="Times New Roman" w:cs="Times New Roman"/>
                          <w:sz w:val="24"/>
                          <w:szCs w:val="24"/>
                        </w:rPr>
                        <w:t>Welsh Government</w:t>
                      </w:r>
                      <w:r w:rsidR="002F405B">
                        <w:rPr>
                          <w:rFonts w:ascii="Times New Roman" w:hAnsi="Times New Roman" w:cs="Times New Roman"/>
                          <w:sz w:val="24"/>
                          <w:szCs w:val="24"/>
                        </w:rPr>
                        <w:t xml:space="preserve"> aim</w:t>
                      </w:r>
                      <w:r w:rsidR="00375303">
                        <w:rPr>
                          <w:rFonts w:ascii="Times New Roman" w:hAnsi="Times New Roman" w:cs="Times New Roman"/>
                          <w:sz w:val="24"/>
                          <w:szCs w:val="24"/>
                        </w:rPr>
                        <w:t>ed</w:t>
                      </w:r>
                      <w:r w:rsidR="002F405B">
                        <w:rPr>
                          <w:rFonts w:ascii="Times New Roman" w:hAnsi="Times New Roman" w:cs="Times New Roman"/>
                          <w:sz w:val="24"/>
                          <w:szCs w:val="24"/>
                        </w:rPr>
                        <w:t xml:space="preserve"> to provide </w:t>
                      </w:r>
                      <w:r w:rsidR="00CB6DD5" w:rsidRPr="00CB6DD5">
                        <w:rPr>
                          <w:rFonts w:ascii="Times New Roman" w:hAnsi="Times New Roman" w:cs="Times New Roman"/>
                          <w:sz w:val="24"/>
                          <w:szCs w:val="24"/>
                        </w:rPr>
                        <w:t>children</w:t>
                      </w:r>
                      <w:r w:rsidR="002F405B">
                        <w:rPr>
                          <w:rFonts w:ascii="Times New Roman" w:hAnsi="Times New Roman" w:cs="Times New Roman"/>
                          <w:sz w:val="24"/>
                          <w:szCs w:val="24"/>
                        </w:rPr>
                        <w:t xml:space="preserve"> with</w:t>
                      </w:r>
                      <w:r w:rsidR="00CB6DD5" w:rsidRPr="00CB6DD5">
                        <w:rPr>
                          <w:rFonts w:ascii="Times New Roman" w:hAnsi="Times New Roman" w:cs="Times New Roman"/>
                          <w:sz w:val="24"/>
                          <w:szCs w:val="24"/>
                        </w:rPr>
                        <w:t xml:space="preserve"> opportunities</w:t>
                      </w:r>
                      <w:r w:rsidR="00375303">
                        <w:rPr>
                          <w:rFonts w:ascii="Times New Roman" w:hAnsi="Times New Roman" w:cs="Times New Roman"/>
                          <w:sz w:val="24"/>
                          <w:szCs w:val="24"/>
                        </w:rPr>
                        <w:t xml:space="preserve"> of learning, </w:t>
                      </w:r>
                      <w:r w:rsidR="00CB6DD5" w:rsidRPr="00CB6DD5">
                        <w:rPr>
                          <w:rFonts w:ascii="Times New Roman" w:hAnsi="Times New Roman" w:cs="Times New Roman"/>
                          <w:sz w:val="24"/>
                          <w:szCs w:val="24"/>
                        </w:rPr>
                        <w:t>gain</w:t>
                      </w:r>
                      <w:r w:rsidR="00375303">
                        <w:rPr>
                          <w:rFonts w:ascii="Times New Roman" w:hAnsi="Times New Roman" w:cs="Times New Roman"/>
                          <w:sz w:val="24"/>
                          <w:szCs w:val="24"/>
                        </w:rPr>
                        <w:t>ing</w:t>
                      </w:r>
                      <w:r w:rsidR="00CB6DD5" w:rsidRPr="00CB6DD5">
                        <w:rPr>
                          <w:rFonts w:ascii="Times New Roman" w:hAnsi="Times New Roman" w:cs="Times New Roman"/>
                          <w:sz w:val="24"/>
                          <w:szCs w:val="24"/>
                        </w:rPr>
                        <w:t xml:space="preserve"> first</w:t>
                      </w:r>
                      <w:r w:rsidR="00496B50">
                        <w:rPr>
                          <w:rFonts w:ascii="Times New Roman" w:hAnsi="Times New Roman" w:cs="Times New Roman"/>
                          <w:sz w:val="24"/>
                          <w:szCs w:val="24"/>
                        </w:rPr>
                        <w:t>-</w:t>
                      </w:r>
                      <w:r w:rsidR="00CB6DD5" w:rsidRPr="00CB6DD5">
                        <w:rPr>
                          <w:rFonts w:ascii="Times New Roman" w:hAnsi="Times New Roman" w:cs="Times New Roman"/>
                          <w:sz w:val="24"/>
                          <w:szCs w:val="24"/>
                        </w:rPr>
                        <w:t>hand experiences through play and active involvement</w:t>
                      </w:r>
                      <w:r w:rsidR="00C62DE0">
                        <w:rPr>
                          <w:rFonts w:ascii="Times New Roman" w:hAnsi="Times New Roman" w:cs="Times New Roman"/>
                          <w:sz w:val="24"/>
                          <w:szCs w:val="24"/>
                        </w:rPr>
                        <w:t xml:space="preserve">. </w:t>
                      </w:r>
                    </w:p>
                    <w:p w14:paraId="6E457F3B" w14:textId="5A69152A" w:rsidR="00801826" w:rsidRPr="00B22D82" w:rsidRDefault="005F2401" w:rsidP="00043C6C">
                      <w:pPr>
                        <w:spacing w:line="360" w:lineRule="auto"/>
                        <w:rPr>
                          <w:rFonts w:ascii="Times New Roman" w:hAnsi="Times New Roman" w:cs="Times New Roman"/>
                          <w:sz w:val="24"/>
                          <w:szCs w:val="24"/>
                        </w:rPr>
                      </w:pPr>
                      <w:r>
                        <w:rPr>
                          <w:rFonts w:ascii="Times New Roman" w:hAnsi="Times New Roman" w:cs="Times New Roman"/>
                          <w:sz w:val="24"/>
                          <w:szCs w:val="24"/>
                        </w:rPr>
                        <w:t>With this in mind, t</w:t>
                      </w:r>
                      <w:r w:rsidR="005F1B20">
                        <w:rPr>
                          <w:rFonts w:ascii="Times New Roman" w:hAnsi="Times New Roman" w:cs="Times New Roman"/>
                          <w:sz w:val="24"/>
                          <w:szCs w:val="24"/>
                        </w:rPr>
                        <w:t>he concept of play is one which has been infl</w:t>
                      </w:r>
                      <w:r w:rsidR="003F39A5">
                        <w:rPr>
                          <w:rFonts w:ascii="Times New Roman" w:hAnsi="Times New Roman" w:cs="Times New Roman"/>
                          <w:sz w:val="24"/>
                          <w:szCs w:val="24"/>
                        </w:rPr>
                        <w:t xml:space="preserve">uenced from historical </w:t>
                      </w:r>
                      <w:r w:rsidR="00D52A95">
                        <w:rPr>
                          <w:rFonts w:ascii="Times New Roman" w:hAnsi="Times New Roman" w:cs="Times New Roman"/>
                          <w:sz w:val="24"/>
                          <w:szCs w:val="24"/>
                        </w:rPr>
                        <w:t>18</w:t>
                      </w:r>
                      <w:r w:rsidR="00D52A95" w:rsidRPr="00D52A95">
                        <w:rPr>
                          <w:rFonts w:ascii="Times New Roman" w:hAnsi="Times New Roman" w:cs="Times New Roman"/>
                          <w:sz w:val="24"/>
                          <w:szCs w:val="24"/>
                          <w:vertAlign w:val="superscript"/>
                        </w:rPr>
                        <w:t>th</w:t>
                      </w:r>
                      <w:r w:rsidR="00D52A95">
                        <w:rPr>
                          <w:rFonts w:ascii="Times New Roman" w:hAnsi="Times New Roman" w:cs="Times New Roman"/>
                          <w:sz w:val="24"/>
                          <w:szCs w:val="24"/>
                        </w:rPr>
                        <w:t xml:space="preserve"> century </w:t>
                      </w:r>
                      <w:r w:rsidR="003F39A5">
                        <w:rPr>
                          <w:rFonts w:ascii="Times New Roman" w:hAnsi="Times New Roman" w:cs="Times New Roman"/>
                          <w:sz w:val="24"/>
                          <w:szCs w:val="24"/>
                        </w:rPr>
                        <w:t xml:space="preserve">research by </w:t>
                      </w:r>
                      <w:r w:rsidR="003F39A5" w:rsidRPr="00665084">
                        <w:rPr>
                          <w:rFonts w:ascii="Times New Roman" w:hAnsi="Times New Roman" w:cs="Times New Roman"/>
                          <w:sz w:val="24"/>
                          <w:szCs w:val="24"/>
                        </w:rPr>
                        <w:t>Rousseau</w:t>
                      </w:r>
                      <w:r w:rsidR="00D52A95" w:rsidRPr="00665084">
                        <w:rPr>
                          <w:rFonts w:ascii="Times New Roman" w:hAnsi="Times New Roman" w:cs="Times New Roman"/>
                          <w:sz w:val="24"/>
                          <w:szCs w:val="24"/>
                        </w:rPr>
                        <w:t>,</w:t>
                      </w:r>
                      <w:r w:rsidR="00D52A95">
                        <w:rPr>
                          <w:rFonts w:ascii="Times New Roman" w:hAnsi="Times New Roman" w:cs="Times New Roman"/>
                          <w:sz w:val="24"/>
                          <w:szCs w:val="24"/>
                        </w:rPr>
                        <w:t xml:space="preserve"> followed by 19</w:t>
                      </w:r>
                      <w:r w:rsidR="00D52A95" w:rsidRPr="00D52A95">
                        <w:rPr>
                          <w:rFonts w:ascii="Times New Roman" w:hAnsi="Times New Roman" w:cs="Times New Roman"/>
                          <w:sz w:val="24"/>
                          <w:szCs w:val="24"/>
                          <w:vertAlign w:val="superscript"/>
                        </w:rPr>
                        <w:t>th</w:t>
                      </w:r>
                      <w:r w:rsidR="00D52A95">
                        <w:rPr>
                          <w:rFonts w:ascii="Times New Roman" w:hAnsi="Times New Roman" w:cs="Times New Roman"/>
                          <w:sz w:val="24"/>
                          <w:szCs w:val="24"/>
                        </w:rPr>
                        <w:t xml:space="preserve"> century</w:t>
                      </w:r>
                      <w:r w:rsidR="00BB6E28">
                        <w:rPr>
                          <w:rFonts w:ascii="Times New Roman" w:hAnsi="Times New Roman" w:cs="Times New Roman"/>
                          <w:sz w:val="24"/>
                          <w:szCs w:val="24"/>
                        </w:rPr>
                        <w:t xml:space="preserve"> </w:t>
                      </w:r>
                      <w:r w:rsidR="002C2873">
                        <w:rPr>
                          <w:rFonts w:ascii="Times New Roman" w:hAnsi="Times New Roman" w:cs="Times New Roman"/>
                          <w:sz w:val="24"/>
                          <w:szCs w:val="24"/>
                        </w:rPr>
                        <w:t>perspectives</w:t>
                      </w:r>
                      <w:r w:rsidR="00BB6E28">
                        <w:rPr>
                          <w:rFonts w:ascii="Times New Roman" w:hAnsi="Times New Roman" w:cs="Times New Roman"/>
                          <w:sz w:val="24"/>
                          <w:szCs w:val="24"/>
                        </w:rPr>
                        <w:t xml:space="preserve"> from </w:t>
                      </w:r>
                      <w:r w:rsidR="000F746F">
                        <w:rPr>
                          <w:rFonts w:ascii="Times New Roman" w:hAnsi="Times New Roman" w:cs="Times New Roman"/>
                          <w:sz w:val="24"/>
                          <w:szCs w:val="24"/>
                        </w:rPr>
                        <w:t>Froebel and Montessori and more recently in the 20</w:t>
                      </w:r>
                      <w:r w:rsidR="000F746F" w:rsidRPr="000F746F">
                        <w:rPr>
                          <w:rFonts w:ascii="Times New Roman" w:hAnsi="Times New Roman" w:cs="Times New Roman"/>
                          <w:sz w:val="24"/>
                          <w:szCs w:val="24"/>
                          <w:vertAlign w:val="superscript"/>
                        </w:rPr>
                        <w:t>th</w:t>
                      </w:r>
                      <w:r w:rsidR="000F746F">
                        <w:rPr>
                          <w:rFonts w:ascii="Times New Roman" w:hAnsi="Times New Roman" w:cs="Times New Roman"/>
                          <w:sz w:val="24"/>
                          <w:szCs w:val="24"/>
                        </w:rPr>
                        <w:t xml:space="preserve"> century</w:t>
                      </w:r>
                      <w:r w:rsidR="00D25756">
                        <w:rPr>
                          <w:rFonts w:ascii="Times New Roman" w:hAnsi="Times New Roman" w:cs="Times New Roman"/>
                          <w:sz w:val="24"/>
                          <w:szCs w:val="24"/>
                        </w:rPr>
                        <w:t>,</w:t>
                      </w:r>
                      <w:r w:rsidR="000F746F">
                        <w:rPr>
                          <w:rFonts w:ascii="Times New Roman" w:hAnsi="Times New Roman" w:cs="Times New Roman"/>
                          <w:sz w:val="24"/>
                          <w:szCs w:val="24"/>
                        </w:rPr>
                        <w:t xml:space="preserve"> Piaget, Vygotsky</w:t>
                      </w:r>
                      <w:r w:rsidR="00D25756">
                        <w:rPr>
                          <w:rFonts w:ascii="Times New Roman" w:hAnsi="Times New Roman" w:cs="Times New Roman"/>
                          <w:sz w:val="24"/>
                          <w:szCs w:val="24"/>
                        </w:rPr>
                        <w:t>,</w:t>
                      </w:r>
                      <w:r w:rsidR="000F746F">
                        <w:rPr>
                          <w:rFonts w:ascii="Times New Roman" w:hAnsi="Times New Roman" w:cs="Times New Roman"/>
                          <w:sz w:val="24"/>
                          <w:szCs w:val="24"/>
                        </w:rPr>
                        <w:t xml:space="preserve"> </w:t>
                      </w:r>
                      <w:r w:rsidR="00311355">
                        <w:rPr>
                          <w:rFonts w:ascii="Times New Roman" w:hAnsi="Times New Roman" w:cs="Times New Roman"/>
                          <w:sz w:val="24"/>
                          <w:szCs w:val="24"/>
                        </w:rPr>
                        <w:t>Montessori</w:t>
                      </w:r>
                      <w:r w:rsidR="004E3BD0">
                        <w:rPr>
                          <w:rFonts w:ascii="Times New Roman" w:hAnsi="Times New Roman" w:cs="Times New Roman"/>
                          <w:sz w:val="24"/>
                          <w:szCs w:val="24"/>
                        </w:rPr>
                        <w:t>,</w:t>
                      </w:r>
                      <w:r w:rsidR="00311355">
                        <w:rPr>
                          <w:rFonts w:ascii="Times New Roman" w:hAnsi="Times New Roman" w:cs="Times New Roman"/>
                          <w:sz w:val="24"/>
                          <w:szCs w:val="24"/>
                        </w:rPr>
                        <w:t xml:space="preserve"> </w:t>
                      </w:r>
                      <w:r w:rsidR="000F746F">
                        <w:rPr>
                          <w:rFonts w:ascii="Times New Roman" w:hAnsi="Times New Roman" w:cs="Times New Roman"/>
                          <w:sz w:val="24"/>
                          <w:szCs w:val="24"/>
                        </w:rPr>
                        <w:t>and Bruner</w:t>
                      </w:r>
                      <w:r w:rsidR="00D25756">
                        <w:rPr>
                          <w:rFonts w:ascii="Times New Roman" w:hAnsi="Times New Roman" w:cs="Times New Roman"/>
                          <w:sz w:val="24"/>
                          <w:szCs w:val="24"/>
                        </w:rPr>
                        <w:t>. Each</w:t>
                      </w:r>
                      <w:r w:rsidR="0051609C">
                        <w:rPr>
                          <w:rFonts w:ascii="Times New Roman" w:hAnsi="Times New Roman" w:cs="Times New Roman"/>
                          <w:sz w:val="24"/>
                          <w:szCs w:val="24"/>
                        </w:rPr>
                        <w:t xml:space="preserve"> have written about the value of play, </w:t>
                      </w:r>
                      <w:r w:rsidR="007E4908">
                        <w:rPr>
                          <w:rFonts w:ascii="Times New Roman" w:hAnsi="Times New Roman" w:cs="Times New Roman"/>
                          <w:sz w:val="24"/>
                          <w:szCs w:val="24"/>
                        </w:rPr>
                        <w:t>devising different stages of play children move through as they mature</w:t>
                      </w:r>
                      <w:r w:rsidR="001537B1">
                        <w:rPr>
                          <w:rFonts w:ascii="Times New Roman" w:hAnsi="Times New Roman" w:cs="Times New Roman"/>
                          <w:sz w:val="24"/>
                          <w:szCs w:val="24"/>
                        </w:rPr>
                        <w:t>.</w:t>
                      </w:r>
                      <w:r w:rsidR="00D25756">
                        <w:rPr>
                          <w:rFonts w:ascii="Times New Roman" w:hAnsi="Times New Roman" w:cs="Times New Roman"/>
                          <w:sz w:val="24"/>
                          <w:szCs w:val="24"/>
                        </w:rPr>
                        <w:t xml:space="preserve"> </w:t>
                      </w:r>
                      <w:r w:rsidR="00BB6E28">
                        <w:rPr>
                          <w:rFonts w:ascii="Times New Roman" w:hAnsi="Times New Roman" w:cs="Times New Roman"/>
                          <w:sz w:val="24"/>
                          <w:szCs w:val="24"/>
                        </w:rPr>
                        <w:t xml:space="preserve"> </w:t>
                      </w:r>
                      <w:r w:rsidR="001537B1">
                        <w:rPr>
                          <w:rFonts w:ascii="Times New Roman" w:hAnsi="Times New Roman" w:cs="Times New Roman"/>
                          <w:sz w:val="24"/>
                          <w:szCs w:val="24"/>
                        </w:rPr>
                        <w:t>However, despite these differences, t</w:t>
                      </w:r>
                      <w:r w:rsidR="0016464F">
                        <w:rPr>
                          <w:rFonts w:ascii="Times New Roman" w:hAnsi="Times New Roman" w:cs="Times New Roman"/>
                          <w:sz w:val="24"/>
                          <w:szCs w:val="24"/>
                        </w:rPr>
                        <w:t xml:space="preserve">hey all conclude that play is essential to children’s </w:t>
                      </w:r>
                      <w:r w:rsidR="00774BF1">
                        <w:rPr>
                          <w:rFonts w:ascii="Times New Roman" w:hAnsi="Times New Roman" w:cs="Times New Roman"/>
                          <w:sz w:val="24"/>
                          <w:szCs w:val="24"/>
                        </w:rPr>
                        <w:t>learning</w:t>
                      </w:r>
                      <w:r w:rsidR="00E12835">
                        <w:rPr>
                          <w:rFonts w:ascii="Times New Roman" w:hAnsi="Times New Roman" w:cs="Times New Roman"/>
                          <w:sz w:val="24"/>
                          <w:szCs w:val="24"/>
                        </w:rPr>
                        <w:t>,</w:t>
                      </w:r>
                      <w:r w:rsidR="001D7025">
                        <w:rPr>
                          <w:rFonts w:ascii="Times New Roman" w:hAnsi="Times New Roman" w:cs="Times New Roman"/>
                          <w:sz w:val="24"/>
                          <w:szCs w:val="24"/>
                        </w:rPr>
                        <w:t xml:space="preserve"> with </w:t>
                      </w:r>
                      <w:r w:rsidR="0018137B">
                        <w:rPr>
                          <w:rFonts w:ascii="Times New Roman" w:hAnsi="Times New Roman" w:cs="Times New Roman"/>
                          <w:sz w:val="24"/>
                          <w:szCs w:val="24"/>
                        </w:rPr>
                        <w:t>similar</w:t>
                      </w:r>
                      <w:r w:rsidR="001D7025">
                        <w:rPr>
                          <w:rFonts w:ascii="Times New Roman" w:hAnsi="Times New Roman" w:cs="Times New Roman"/>
                          <w:sz w:val="24"/>
                          <w:szCs w:val="24"/>
                        </w:rPr>
                        <w:t xml:space="preserve"> s</w:t>
                      </w:r>
                      <w:r w:rsidR="002B7A54">
                        <w:rPr>
                          <w:rFonts w:ascii="Times New Roman" w:hAnsi="Times New Roman" w:cs="Times New Roman"/>
                          <w:sz w:val="24"/>
                          <w:szCs w:val="24"/>
                        </w:rPr>
                        <w:t xml:space="preserve">entiments </w:t>
                      </w:r>
                      <w:r w:rsidR="001537B1">
                        <w:rPr>
                          <w:rFonts w:ascii="Times New Roman" w:hAnsi="Times New Roman" w:cs="Times New Roman"/>
                          <w:sz w:val="24"/>
                          <w:szCs w:val="24"/>
                        </w:rPr>
                        <w:t xml:space="preserve">surrounding play </w:t>
                      </w:r>
                      <w:r w:rsidR="002B7A54">
                        <w:rPr>
                          <w:rFonts w:ascii="Times New Roman" w:hAnsi="Times New Roman" w:cs="Times New Roman"/>
                          <w:sz w:val="24"/>
                          <w:szCs w:val="24"/>
                        </w:rPr>
                        <w:t>echoed by Rumbold</w:t>
                      </w:r>
                      <w:r w:rsidR="0018137B">
                        <w:rPr>
                          <w:rFonts w:ascii="Times New Roman" w:hAnsi="Times New Roman" w:cs="Times New Roman"/>
                          <w:sz w:val="24"/>
                          <w:szCs w:val="24"/>
                        </w:rPr>
                        <w:t>,</w:t>
                      </w:r>
                      <w:r w:rsidR="002B7A54">
                        <w:rPr>
                          <w:rFonts w:ascii="Times New Roman" w:hAnsi="Times New Roman" w:cs="Times New Roman"/>
                          <w:sz w:val="24"/>
                          <w:szCs w:val="24"/>
                        </w:rPr>
                        <w:t xml:space="preserve"> stat</w:t>
                      </w:r>
                      <w:r w:rsidR="0018137B">
                        <w:rPr>
                          <w:rFonts w:ascii="Times New Roman" w:hAnsi="Times New Roman" w:cs="Times New Roman"/>
                          <w:sz w:val="24"/>
                          <w:szCs w:val="24"/>
                        </w:rPr>
                        <w:t>ing</w:t>
                      </w:r>
                      <w:r w:rsidR="002B7A54">
                        <w:rPr>
                          <w:rFonts w:ascii="Times New Roman" w:hAnsi="Times New Roman" w:cs="Times New Roman"/>
                          <w:sz w:val="24"/>
                          <w:szCs w:val="24"/>
                        </w:rPr>
                        <w:t>:</w:t>
                      </w:r>
                    </w:p>
                    <w:p w14:paraId="7FED0606" w14:textId="4524CD3F" w:rsidR="0076650A" w:rsidRDefault="00080AA0" w:rsidP="002B7A54">
                      <w:pPr>
                        <w:ind w:left="720"/>
                      </w:pPr>
                      <w:r w:rsidRPr="00071F1A">
                        <w:rPr>
                          <w:b/>
                          <w:bCs/>
                          <w:i/>
                          <w:iCs/>
                        </w:rPr>
                        <w:t>“Play that</w:t>
                      </w:r>
                      <w:r w:rsidR="00CB5082" w:rsidRPr="00071F1A">
                        <w:rPr>
                          <w:b/>
                          <w:bCs/>
                          <w:i/>
                          <w:iCs/>
                        </w:rPr>
                        <w:t xml:space="preserve"> is well planned and pleasurable helps children to think, to increase their understanding</w:t>
                      </w:r>
                      <w:r w:rsidR="00E74FC8" w:rsidRPr="00071F1A">
                        <w:rPr>
                          <w:b/>
                          <w:bCs/>
                          <w:i/>
                          <w:iCs/>
                        </w:rPr>
                        <w:t xml:space="preserve"> and to improve their language competence. It allows children to be creative, to explore and investigate materials</w:t>
                      </w:r>
                      <w:r w:rsidR="001111F5" w:rsidRPr="00071F1A">
                        <w:rPr>
                          <w:b/>
                          <w:bCs/>
                          <w:i/>
                          <w:iCs/>
                        </w:rPr>
                        <w:t xml:space="preserve">, to experiment and to draw and test their conclusions…..Such experience is important </w:t>
                      </w:r>
                      <w:r w:rsidR="00B50664" w:rsidRPr="00071F1A">
                        <w:rPr>
                          <w:b/>
                          <w:bCs/>
                          <w:i/>
                          <w:iCs/>
                        </w:rPr>
                        <w:t>in catching and sustaining children’s interests and motivating their learning as individuals and in co-operation with others”</w:t>
                      </w:r>
                      <w:r w:rsidR="00B50664" w:rsidRPr="00B50664">
                        <w:rPr>
                          <w:i/>
                          <w:iCs/>
                        </w:rPr>
                        <w:t xml:space="preserve"> </w:t>
                      </w:r>
                      <w:r w:rsidR="00237FD2" w:rsidRPr="0071741E">
                        <w:t>(</w:t>
                      </w:r>
                      <w:r w:rsidR="00237FD2" w:rsidRPr="00EB08B2">
                        <w:rPr>
                          <w:highlight w:val="cyan"/>
                        </w:rPr>
                        <w:t>Rumbold Report</w:t>
                      </w:r>
                      <w:r w:rsidR="0071741E" w:rsidRPr="00EB08B2">
                        <w:rPr>
                          <w:highlight w:val="cyan"/>
                        </w:rPr>
                        <w:t>, 1990</w:t>
                      </w:r>
                      <w:r w:rsidR="0071741E" w:rsidRPr="0071741E">
                        <w:t>)</w:t>
                      </w:r>
                      <w:r w:rsidR="0071741E">
                        <w:t>.</w:t>
                      </w:r>
                    </w:p>
                    <w:p w14:paraId="60297DBF" w14:textId="77777777" w:rsidR="00D041BF" w:rsidRDefault="00D041BF" w:rsidP="005A7EE0">
                      <w:pPr>
                        <w:spacing w:line="360" w:lineRule="auto"/>
                        <w:rPr>
                          <w:rFonts w:ascii="Times New Roman" w:hAnsi="Times New Roman" w:cs="Times New Roman"/>
                          <w:sz w:val="24"/>
                          <w:szCs w:val="24"/>
                        </w:rPr>
                      </w:pPr>
                    </w:p>
                    <w:p w14:paraId="2FE2D243" w14:textId="31E30795" w:rsidR="00C22DD6" w:rsidRPr="005A7EE0" w:rsidRDefault="005C0755" w:rsidP="00EF6F25">
                      <w:pPr>
                        <w:spacing w:line="360" w:lineRule="auto"/>
                        <w:rPr>
                          <w:rFonts w:ascii="Times New Roman" w:hAnsi="Times New Roman" w:cs="Times New Roman"/>
                          <w:sz w:val="24"/>
                          <w:szCs w:val="24"/>
                        </w:rPr>
                      </w:pPr>
                      <w:r w:rsidRPr="005C0755">
                        <w:rPr>
                          <w:rFonts w:ascii="Times New Roman" w:hAnsi="Times New Roman" w:cs="Times New Roman"/>
                          <w:sz w:val="24"/>
                          <w:szCs w:val="24"/>
                        </w:rPr>
                        <w:t xml:space="preserve">The introduction of the holistic play-based learning continuum </w:t>
                      </w:r>
                      <w:r w:rsidR="00F42378">
                        <w:rPr>
                          <w:rFonts w:ascii="Times New Roman" w:hAnsi="Times New Roman" w:cs="Times New Roman"/>
                          <w:sz w:val="24"/>
                          <w:szCs w:val="24"/>
                        </w:rPr>
                        <w:t xml:space="preserve">was </w:t>
                      </w:r>
                      <w:r w:rsidR="006517A0">
                        <w:rPr>
                          <w:rFonts w:ascii="Times New Roman" w:hAnsi="Times New Roman" w:cs="Times New Roman"/>
                          <w:sz w:val="24"/>
                          <w:szCs w:val="24"/>
                        </w:rPr>
                        <w:t>based on</w:t>
                      </w:r>
                      <w:r w:rsidRPr="005C0755">
                        <w:rPr>
                          <w:rFonts w:ascii="Times New Roman" w:hAnsi="Times New Roman" w:cs="Times New Roman"/>
                          <w:sz w:val="24"/>
                          <w:szCs w:val="24"/>
                        </w:rPr>
                        <w:t xml:space="preserve"> Welsh Government (20</w:t>
                      </w:r>
                      <w:r w:rsidR="00E93482">
                        <w:rPr>
                          <w:rFonts w:ascii="Times New Roman" w:hAnsi="Times New Roman" w:cs="Times New Roman"/>
                          <w:sz w:val="24"/>
                          <w:szCs w:val="24"/>
                        </w:rPr>
                        <w:t>15</w:t>
                      </w:r>
                      <w:r w:rsidRPr="005C0755">
                        <w:rPr>
                          <w:rFonts w:ascii="Times New Roman" w:hAnsi="Times New Roman" w:cs="Times New Roman"/>
                          <w:sz w:val="24"/>
                          <w:szCs w:val="24"/>
                        </w:rPr>
                        <w:t xml:space="preserve">) </w:t>
                      </w:r>
                      <w:r w:rsidR="007C413E">
                        <w:rPr>
                          <w:rFonts w:ascii="Times New Roman" w:hAnsi="Times New Roman" w:cs="Times New Roman"/>
                          <w:sz w:val="24"/>
                          <w:szCs w:val="24"/>
                        </w:rPr>
                        <w:t>belief</w:t>
                      </w:r>
                      <w:r w:rsidRPr="005C0755">
                        <w:rPr>
                          <w:rFonts w:ascii="Times New Roman" w:hAnsi="Times New Roman" w:cs="Times New Roman"/>
                          <w:sz w:val="24"/>
                          <w:szCs w:val="24"/>
                        </w:rPr>
                        <w:t xml:space="preserve"> that </w:t>
                      </w:r>
                      <w:r w:rsidRPr="00955182">
                        <w:rPr>
                          <w:rFonts w:ascii="Times New Roman" w:hAnsi="Times New Roman" w:cs="Times New Roman"/>
                          <w:b/>
                          <w:bCs/>
                          <w:i/>
                          <w:iCs/>
                          <w:sz w:val="24"/>
                          <w:szCs w:val="24"/>
                        </w:rPr>
                        <w:t>play</w:t>
                      </w:r>
                      <w:r w:rsidRPr="005C0755">
                        <w:rPr>
                          <w:rFonts w:ascii="Times New Roman" w:hAnsi="Times New Roman" w:cs="Times New Roman"/>
                          <w:sz w:val="24"/>
                          <w:szCs w:val="24"/>
                        </w:rPr>
                        <w:t xml:space="preserve"> should be an essential part of the curriculum and</w:t>
                      </w:r>
                      <w:r w:rsidR="00DC63BE">
                        <w:rPr>
                          <w:rFonts w:ascii="Times New Roman" w:hAnsi="Times New Roman" w:cs="Times New Roman"/>
                          <w:sz w:val="24"/>
                          <w:szCs w:val="24"/>
                        </w:rPr>
                        <w:t xml:space="preserve"> therefore </w:t>
                      </w:r>
                      <w:r w:rsidR="00DC63BE" w:rsidRPr="0017220F">
                        <w:rPr>
                          <w:rFonts w:ascii="Times New Roman" w:hAnsi="Times New Roman" w:cs="Times New Roman"/>
                          <w:b/>
                          <w:bCs/>
                          <w:i/>
                          <w:iCs/>
                          <w:sz w:val="24"/>
                          <w:szCs w:val="24"/>
                        </w:rPr>
                        <w:t xml:space="preserve">should </w:t>
                      </w:r>
                      <w:r w:rsidR="00DC63BE">
                        <w:rPr>
                          <w:rFonts w:ascii="Times New Roman" w:hAnsi="Times New Roman" w:cs="Times New Roman"/>
                          <w:sz w:val="24"/>
                          <w:szCs w:val="24"/>
                        </w:rPr>
                        <w:t>be</w:t>
                      </w:r>
                      <w:r w:rsidRPr="005C0755">
                        <w:rPr>
                          <w:rFonts w:ascii="Times New Roman" w:hAnsi="Times New Roman" w:cs="Times New Roman"/>
                          <w:sz w:val="24"/>
                          <w:szCs w:val="24"/>
                        </w:rPr>
                        <w:t xml:space="preserve"> an entitlement for all 3–7-year-olds in Wales. </w:t>
                      </w:r>
                      <w:r w:rsidR="00743298">
                        <w:rPr>
                          <w:rFonts w:ascii="Times New Roman" w:hAnsi="Times New Roman" w:cs="Times New Roman"/>
                          <w:sz w:val="24"/>
                          <w:szCs w:val="24"/>
                        </w:rPr>
                        <w:t>It identifie</w:t>
                      </w:r>
                      <w:r w:rsidR="008E1677">
                        <w:rPr>
                          <w:rFonts w:ascii="Times New Roman" w:hAnsi="Times New Roman" w:cs="Times New Roman"/>
                          <w:sz w:val="24"/>
                          <w:szCs w:val="24"/>
                        </w:rPr>
                        <w:t>d</w:t>
                      </w:r>
                      <w:r w:rsidR="00743298">
                        <w:rPr>
                          <w:rFonts w:ascii="Times New Roman" w:hAnsi="Times New Roman" w:cs="Times New Roman"/>
                          <w:sz w:val="24"/>
                          <w:szCs w:val="24"/>
                        </w:rPr>
                        <w:t xml:space="preserve"> the formative years</w:t>
                      </w:r>
                      <w:r w:rsidR="00203610">
                        <w:rPr>
                          <w:rFonts w:ascii="Times New Roman" w:hAnsi="Times New Roman" w:cs="Times New Roman"/>
                          <w:sz w:val="24"/>
                          <w:szCs w:val="24"/>
                        </w:rPr>
                        <w:t xml:space="preserve"> as a </w:t>
                      </w:r>
                      <w:r w:rsidR="008E1677">
                        <w:rPr>
                          <w:rFonts w:ascii="Times New Roman" w:hAnsi="Times New Roman" w:cs="Times New Roman"/>
                          <w:sz w:val="24"/>
                          <w:szCs w:val="24"/>
                        </w:rPr>
                        <w:t>period in a child’s life</w:t>
                      </w:r>
                      <w:r w:rsidR="00203610">
                        <w:rPr>
                          <w:rFonts w:ascii="Times New Roman" w:hAnsi="Times New Roman" w:cs="Times New Roman"/>
                          <w:sz w:val="24"/>
                          <w:szCs w:val="24"/>
                        </w:rPr>
                        <w:t xml:space="preserve"> where learning develops rapidly</w:t>
                      </w:r>
                      <w:r w:rsidR="0013500F">
                        <w:rPr>
                          <w:rFonts w:ascii="Times New Roman" w:hAnsi="Times New Roman" w:cs="Times New Roman"/>
                          <w:sz w:val="24"/>
                          <w:szCs w:val="24"/>
                        </w:rPr>
                        <w:t xml:space="preserve">, therefore sought </w:t>
                      </w:r>
                    </w:p>
                    <w:p w14:paraId="34CE980E" w14:textId="77777777" w:rsidR="00663FB1" w:rsidRPr="0071741E" w:rsidRDefault="00663FB1" w:rsidP="00663FB1"/>
                    <w:p w14:paraId="5A97C9F3" w14:textId="77777777" w:rsidR="0071741E" w:rsidRPr="0071741E" w:rsidRDefault="0071741E" w:rsidP="0071741E"/>
                  </w:txbxContent>
                </v:textbox>
              </v:shape>
            </w:pict>
          </mc:Fallback>
        </mc:AlternateContent>
      </w:r>
      <w:r w:rsidR="00A0104A" w:rsidRPr="00A0104A">
        <w:rPr>
          <w:rFonts w:ascii="Times New Roman" w:hAnsi="Times New Roman" w:cs="Times New Roman"/>
          <w:b/>
          <w:bCs/>
          <w:sz w:val="24"/>
          <w:szCs w:val="24"/>
          <w:u w:val="single"/>
        </w:rPr>
        <w:t>Task 3.</w:t>
      </w:r>
    </w:p>
    <w:p w14:paraId="3149A47E" w14:textId="7138463E" w:rsidR="00A0104A" w:rsidRDefault="00A0104A">
      <w:pPr>
        <w:rPr>
          <w:rFonts w:ascii="Times New Roman" w:hAnsi="Times New Roman" w:cs="Times New Roman"/>
          <w:b/>
          <w:bCs/>
          <w:sz w:val="24"/>
          <w:szCs w:val="24"/>
        </w:rPr>
      </w:pPr>
    </w:p>
    <w:p w14:paraId="16EBBBE0" w14:textId="6C1A3C03" w:rsidR="00A0104A" w:rsidRDefault="00A0104A">
      <w:pPr>
        <w:rPr>
          <w:rFonts w:ascii="Times New Roman" w:hAnsi="Times New Roman" w:cs="Times New Roman"/>
          <w:b/>
          <w:bCs/>
          <w:sz w:val="24"/>
          <w:szCs w:val="24"/>
        </w:rPr>
      </w:pPr>
    </w:p>
    <w:p w14:paraId="520D0810" w14:textId="29D5F9E2" w:rsidR="00A0104A" w:rsidRDefault="00A0104A">
      <w:pPr>
        <w:rPr>
          <w:rFonts w:ascii="Times New Roman" w:hAnsi="Times New Roman" w:cs="Times New Roman"/>
          <w:b/>
          <w:bCs/>
          <w:sz w:val="24"/>
          <w:szCs w:val="24"/>
        </w:rPr>
      </w:pPr>
    </w:p>
    <w:p w14:paraId="4043CB25" w14:textId="52E01861" w:rsidR="00171BDD" w:rsidRDefault="00171BDD">
      <w:pPr>
        <w:rPr>
          <w:rFonts w:ascii="Times New Roman" w:hAnsi="Times New Roman" w:cs="Times New Roman"/>
          <w:b/>
          <w:bCs/>
          <w:sz w:val="24"/>
          <w:szCs w:val="24"/>
        </w:rPr>
      </w:pPr>
    </w:p>
    <w:p w14:paraId="37609581" w14:textId="4319CA4C" w:rsidR="00A0104A" w:rsidRDefault="00A0104A">
      <w:pPr>
        <w:rPr>
          <w:rFonts w:ascii="Times New Roman" w:hAnsi="Times New Roman" w:cs="Times New Roman"/>
          <w:b/>
          <w:bCs/>
          <w:sz w:val="24"/>
          <w:szCs w:val="24"/>
        </w:rPr>
      </w:pPr>
    </w:p>
    <w:p w14:paraId="2D99FF8F" w14:textId="3CC756D9" w:rsidR="00A0104A" w:rsidRDefault="00A0104A">
      <w:pPr>
        <w:rPr>
          <w:rFonts w:ascii="Times New Roman" w:hAnsi="Times New Roman" w:cs="Times New Roman"/>
          <w:b/>
          <w:bCs/>
          <w:sz w:val="24"/>
          <w:szCs w:val="24"/>
        </w:rPr>
      </w:pPr>
    </w:p>
    <w:p w14:paraId="4C3E4599" w14:textId="1A45020C" w:rsidR="00A0104A" w:rsidRDefault="00A0104A">
      <w:pPr>
        <w:rPr>
          <w:rFonts w:ascii="Times New Roman" w:hAnsi="Times New Roman" w:cs="Times New Roman"/>
          <w:b/>
          <w:bCs/>
          <w:sz w:val="24"/>
          <w:szCs w:val="24"/>
        </w:rPr>
      </w:pPr>
    </w:p>
    <w:p w14:paraId="19D43DE1" w14:textId="7AF11FD2" w:rsidR="00A0104A" w:rsidRDefault="00A0104A">
      <w:pPr>
        <w:rPr>
          <w:rFonts w:ascii="Times New Roman" w:hAnsi="Times New Roman" w:cs="Times New Roman"/>
          <w:b/>
          <w:bCs/>
          <w:sz w:val="24"/>
          <w:szCs w:val="24"/>
        </w:rPr>
      </w:pPr>
    </w:p>
    <w:p w14:paraId="5D975016" w14:textId="74163855" w:rsidR="00A0104A" w:rsidRDefault="00A0104A">
      <w:pPr>
        <w:rPr>
          <w:rFonts w:ascii="Times New Roman" w:hAnsi="Times New Roman" w:cs="Times New Roman"/>
          <w:b/>
          <w:bCs/>
          <w:sz w:val="24"/>
          <w:szCs w:val="24"/>
        </w:rPr>
      </w:pPr>
    </w:p>
    <w:p w14:paraId="39FB204E" w14:textId="2CB47AFC" w:rsidR="00A0104A" w:rsidRDefault="00A0104A">
      <w:pPr>
        <w:rPr>
          <w:rFonts w:ascii="Times New Roman" w:hAnsi="Times New Roman" w:cs="Times New Roman"/>
          <w:b/>
          <w:bCs/>
          <w:sz w:val="24"/>
          <w:szCs w:val="24"/>
        </w:rPr>
      </w:pPr>
    </w:p>
    <w:p w14:paraId="52A93226" w14:textId="26BDB8E6" w:rsidR="00A0104A" w:rsidRDefault="00A0104A">
      <w:pPr>
        <w:rPr>
          <w:rFonts w:ascii="Times New Roman" w:hAnsi="Times New Roman" w:cs="Times New Roman"/>
          <w:b/>
          <w:bCs/>
          <w:sz w:val="24"/>
          <w:szCs w:val="24"/>
        </w:rPr>
      </w:pPr>
    </w:p>
    <w:p w14:paraId="4358D383" w14:textId="3FDD5DFB" w:rsidR="00A0104A" w:rsidRDefault="00A0104A">
      <w:pPr>
        <w:rPr>
          <w:rFonts w:ascii="Times New Roman" w:hAnsi="Times New Roman" w:cs="Times New Roman"/>
          <w:b/>
          <w:bCs/>
          <w:sz w:val="24"/>
          <w:szCs w:val="24"/>
        </w:rPr>
      </w:pPr>
    </w:p>
    <w:p w14:paraId="26AE4A4B" w14:textId="4A704E6A" w:rsidR="00A0104A" w:rsidRDefault="00A0104A">
      <w:pPr>
        <w:rPr>
          <w:rFonts w:ascii="Times New Roman" w:hAnsi="Times New Roman" w:cs="Times New Roman"/>
          <w:b/>
          <w:bCs/>
          <w:sz w:val="24"/>
          <w:szCs w:val="24"/>
        </w:rPr>
      </w:pPr>
    </w:p>
    <w:p w14:paraId="466CE168" w14:textId="56A30D19" w:rsidR="00A0104A" w:rsidRDefault="00A0104A">
      <w:pPr>
        <w:rPr>
          <w:rFonts w:ascii="Times New Roman" w:hAnsi="Times New Roman" w:cs="Times New Roman"/>
          <w:b/>
          <w:bCs/>
          <w:sz w:val="24"/>
          <w:szCs w:val="24"/>
        </w:rPr>
      </w:pPr>
    </w:p>
    <w:p w14:paraId="3AE591EA" w14:textId="708E0F03" w:rsidR="00A0104A" w:rsidRDefault="00A0104A">
      <w:pPr>
        <w:rPr>
          <w:rFonts w:ascii="Times New Roman" w:hAnsi="Times New Roman" w:cs="Times New Roman"/>
          <w:b/>
          <w:bCs/>
          <w:sz w:val="24"/>
          <w:szCs w:val="24"/>
        </w:rPr>
      </w:pPr>
    </w:p>
    <w:p w14:paraId="022CEB0B" w14:textId="63A66B8D" w:rsidR="00A0104A" w:rsidRDefault="00A0104A">
      <w:pPr>
        <w:rPr>
          <w:rFonts w:ascii="Times New Roman" w:hAnsi="Times New Roman" w:cs="Times New Roman"/>
          <w:b/>
          <w:bCs/>
          <w:sz w:val="24"/>
          <w:szCs w:val="24"/>
        </w:rPr>
      </w:pPr>
    </w:p>
    <w:p w14:paraId="421B64FB" w14:textId="6E7B114C" w:rsidR="00A0104A" w:rsidRDefault="00A0104A">
      <w:pPr>
        <w:rPr>
          <w:rFonts w:ascii="Times New Roman" w:hAnsi="Times New Roman" w:cs="Times New Roman"/>
          <w:b/>
          <w:bCs/>
          <w:sz w:val="24"/>
          <w:szCs w:val="24"/>
        </w:rPr>
      </w:pPr>
    </w:p>
    <w:p w14:paraId="34546E85" w14:textId="6AF744FE" w:rsidR="00A0104A" w:rsidRDefault="00A0104A">
      <w:pPr>
        <w:rPr>
          <w:rFonts w:ascii="Times New Roman" w:hAnsi="Times New Roman" w:cs="Times New Roman"/>
          <w:b/>
          <w:bCs/>
          <w:sz w:val="24"/>
          <w:szCs w:val="24"/>
        </w:rPr>
      </w:pPr>
    </w:p>
    <w:p w14:paraId="4F238D9C" w14:textId="099C558E" w:rsidR="00A0104A" w:rsidRDefault="00A0104A">
      <w:pPr>
        <w:rPr>
          <w:rFonts w:ascii="Times New Roman" w:hAnsi="Times New Roman" w:cs="Times New Roman"/>
          <w:b/>
          <w:bCs/>
          <w:sz w:val="24"/>
          <w:szCs w:val="24"/>
        </w:rPr>
      </w:pPr>
    </w:p>
    <w:p w14:paraId="6F637DAE" w14:textId="7E7250E1" w:rsidR="00A0104A" w:rsidRDefault="00A0104A">
      <w:pPr>
        <w:rPr>
          <w:rFonts w:ascii="Times New Roman" w:hAnsi="Times New Roman" w:cs="Times New Roman"/>
          <w:b/>
          <w:bCs/>
          <w:sz w:val="24"/>
          <w:szCs w:val="24"/>
        </w:rPr>
      </w:pPr>
    </w:p>
    <w:p w14:paraId="6C34121E" w14:textId="68EAE113" w:rsidR="00A0104A" w:rsidRDefault="00A0104A">
      <w:pPr>
        <w:rPr>
          <w:rFonts w:ascii="Times New Roman" w:hAnsi="Times New Roman" w:cs="Times New Roman"/>
          <w:b/>
          <w:bCs/>
          <w:sz w:val="24"/>
          <w:szCs w:val="24"/>
        </w:rPr>
      </w:pPr>
    </w:p>
    <w:p w14:paraId="5BC5AF89" w14:textId="22391C5C" w:rsidR="00A0104A" w:rsidRDefault="00A0104A">
      <w:pPr>
        <w:rPr>
          <w:rFonts w:ascii="Times New Roman" w:hAnsi="Times New Roman" w:cs="Times New Roman"/>
          <w:b/>
          <w:bCs/>
          <w:sz w:val="24"/>
          <w:szCs w:val="24"/>
        </w:rPr>
      </w:pPr>
    </w:p>
    <w:p w14:paraId="7E21DEAC" w14:textId="1763CE97" w:rsidR="00A0104A" w:rsidRDefault="00A0104A">
      <w:pPr>
        <w:rPr>
          <w:rFonts w:ascii="Times New Roman" w:hAnsi="Times New Roman" w:cs="Times New Roman"/>
          <w:b/>
          <w:bCs/>
          <w:sz w:val="24"/>
          <w:szCs w:val="24"/>
        </w:rPr>
      </w:pPr>
    </w:p>
    <w:p w14:paraId="670437C0" w14:textId="0A9A8DF8" w:rsidR="00A0104A" w:rsidRDefault="00A0104A">
      <w:pPr>
        <w:rPr>
          <w:rFonts w:ascii="Times New Roman" w:hAnsi="Times New Roman" w:cs="Times New Roman"/>
          <w:b/>
          <w:bCs/>
          <w:sz w:val="24"/>
          <w:szCs w:val="24"/>
        </w:rPr>
      </w:pPr>
    </w:p>
    <w:p w14:paraId="3394AD2D" w14:textId="6EABD9E3" w:rsidR="00A0104A" w:rsidRDefault="00A0104A">
      <w:pPr>
        <w:rPr>
          <w:rFonts w:ascii="Times New Roman" w:hAnsi="Times New Roman" w:cs="Times New Roman"/>
          <w:b/>
          <w:bCs/>
          <w:sz w:val="24"/>
          <w:szCs w:val="24"/>
        </w:rPr>
      </w:pPr>
    </w:p>
    <w:p w14:paraId="30484F56" w14:textId="001E39F3" w:rsidR="00A0104A" w:rsidRDefault="00A0104A">
      <w:pPr>
        <w:rPr>
          <w:rFonts w:ascii="Times New Roman" w:hAnsi="Times New Roman" w:cs="Times New Roman"/>
          <w:b/>
          <w:bCs/>
          <w:sz w:val="24"/>
          <w:szCs w:val="24"/>
        </w:rPr>
      </w:pPr>
    </w:p>
    <w:p w14:paraId="7DCAD2C0" w14:textId="1FFD1F34" w:rsidR="00A0104A" w:rsidRDefault="00A0104A">
      <w:pPr>
        <w:rPr>
          <w:rFonts w:ascii="Times New Roman" w:hAnsi="Times New Roman" w:cs="Times New Roman"/>
          <w:b/>
          <w:bCs/>
          <w:sz w:val="24"/>
          <w:szCs w:val="24"/>
        </w:rPr>
      </w:pPr>
    </w:p>
    <w:p w14:paraId="5C5D8FF4" w14:textId="4931150D" w:rsidR="00A0104A" w:rsidRDefault="00A0104A">
      <w:pPr>
        <w:rPr>
          <w:rFonts w:ascii="Times New Roman" w:hAnsi="Times New Roman" w:cs="Times New Roman"/>
          <w:b/>
          <w:bCs/>
          <w:sz w:val="24"/>
          <w:szCs w:val="24"/>
        </w:rPr>
      </w:pPr>
    </w:p>
    <w:p w14:paraId="1E9FBDC6" w14:textId="13C337C7" w:rsidR="00A0104A" w:rsidRDefault="00A0104A">
      <w:pPr>
        <w:rPr>
          <w:rFonts w:ascii="Times New Roman" w:hAnsi="Times New Roman" w:cs="Times New Roman"/>
          <w:b/>
          <w:bCs/>
          <w:sz w:val="24"/>
          <w:szCs w:val="24"/>
        </w:rPr>
      </w:pPr>
    </w:p>
    <w:p w14:paraId="4515BB56" w14:textId="184E04C0" w:rsidR="00A0104A" w:rsidRDefault="00A0104A">
      <w:pPr>
        <w:rPr>
          <w:rFonts w:ascii="Times New Roman" w:hAnsi="Times New Roman" w:cs="Times New Roman"/>
          <w:b/>
          <w:bCs/>
          <w:sz w:val="24"/>
          <w:szCs w:val="24"/>
        </w:rPr>
      </w:pPr>
    </w:p>
    <w:p w14:paraId="11DBC738" w14:textId="632E28D6" w:rsidR="00A0104A" w:rsidRDefault="00A0104A">
      <w:pPr>
        <w:rPr>
          <w:rFonts w:ascii="Times New Roman" w:hAnsi="Times New Roman" w:cs="Times New Roman"/>
          <w:b/>
          <w:bCs/>
          <w:sz w:val="24"/>
          <w:szCs w:val="24"/>
        </w:rPr>
      </w:pPr>
    </w:p>
    <w:p w14:paraId="56C7C0C8" w14:textId="55E21DEA" w:rsidR="00A0104A" w:rsidRDefault="00A0104A">
      <w:pPr>
        <w:rPr>
          <w:rFonts w:ascii="Times New Roman" w:hAnsi="Times New Roman" w:cs="Times New Roman"/>
          <w:b/>
          <w:bCs/>
          <w:sz w:val="24"/>
          <w:szCs w:val="24"/>
        </w:rPr>
      </w:pPr>
    </w:p>
    <w:p w14:paraId="34DC70DB" w14:textId="094C927D" w:rsidR="00A0104A" w:rsidRDefault="00A0104A">
      <w:pPr>
        <w:rPr>
          <w:rFonts w:ascii="Times New Roman" w:hAnsi="Times New Roman" w:cs="Times New Roman"/>
          <w:b/>
          <w:bCs/>
          <w:sz w:val="24"/>
          <w:szCs w:val="24"/>
        </w:rPr>
      </w:pPr>
    </w:p>
    <w:p w14:paraId="7897BF55" w14:textId="77777777" w:rsidR="00244A1D" w:rsidRDefault="00244A1D">
      <w:pPr>
        <w:rPr>
          <w:rFonts w:ascii="Times New Roman" w:hAnsi="Times New Roman" w:cs="Times New Roman"/>
          <w:b/>
          <w:bCs/>
          <w:sz w:val="24"/>
          <w:szCs w:val="24"/>
        </w:rPr>
      </w:pPr>
    </w:p>
    <w:p w14:paraId="7BC82C95" w14:textId="77777777" w:rsidR="00244A1D" w:rsidRDefault="00244A1D">
      <w:pPr>
        <w:rPr>
          <w:rFonts w:ascii="Times New Roman" w:hAnsi="Times New Roman" w:cs="Times New Roman"/>
          <w:b/>
          <w:bCs/>
          <w:sz w:val="24"/>
          <w:szCs w:val="24"/>
        </w:rPr>
      </w:pPr>
    </w:p>
    <w:p w14:paraId="00D72C99" w14:textId="77777777" w:rsidR="00244A1D" w:rsidRDefault="00244A1D">
      <w:pPr>
        <w:rPr>
          <w:rFonts w:ascii="Times New Roman" w:hAnsi="Times New Roman" w:cs="Times New Roman"/>
          <w:b/>
          <w:bCs/>
          <w:sz w:val="24"/>
          <w:szCs w:val="24"/>
        </w:rPr>
      </w:pPr>
    </w:p>
    <w:p w14:paraId="1803C942" w14:textId="77777777" w:rsidR="00244A1D" w:rsidRDefault="00244A1D">
      <w:pPr>
        <w:rPr>
          <w:rFonts w:ascii="Times New Roman" w:hAnsi="Times New Roman" w:cs="Times New Roman"/>
          <w:b/>
          <w:bCs/>
          <w:sz w:val="24"/>
          <w:szCs w:val="24"/>
        </w:rPr>
      </w:pPr>
    </w:p>
    <w:p w14:paraId="69462961" w14:textId="77777777" w:rsidR="00244A1D" w:rsidRDefault="00244A1D">
      <w:pPr>
        <w:rPr>
          <w:rFonts w:ascii="Times New Roman" w:hAnsi="Times New Roman" w:cs="Times New Roman"/>
          <w:b/>
          <w:bCs/>
          <w:sz w:val="24"/>
          <w:szCs w:val="24"/>
        </w:rPr>
      </w:pPr>
    </w:p>
    <w:p w14:paraId="1573BADD" w14:textId="77777777" w:rsidR="00244A1D" w:rsidRDefault="00244A1D">
      <w:pPr>
        <w:rPr>
          <w:rFonts w:ascii="Times New Roman" w:hAnsi="Times New Roman" w:cs="Times New Roman"/>
          <w:b/>
          <w:bCs/>
          <w:sz w:val="24"/>
          <w:szCs w:val="24"/>
        </w:rPr>
      </w:pPr>
    </w:p>
    <w:p w14:paraId="5876A551" w14:textId="77777777" w:rsidR="00244A1D" w:rsidRDefault="00244A1D">
      <w:pPr>
        <w:rPr>
          <w:rFonts w:ascii="Times New Roman" w:hAnsi="Times New Roman" w:cs="Times New Roman"/>
          <w:b/>
          <w:bCs/>
          <w:sz w:val="24"/>
          <w:szCs w:val="24"/>
        </w:rPr>
      </w:pPr>
    </w:p>
    <w:p w14:paraId="53F8D29C" w14:textId="77777777" w:rsidR="00244A1D" w:rsidRDefault="00244A1D">
      <w:pPr>
        <w:rPr>
          <w:rFonts w:ascii="Times New Roman" w:hAnsi="Times New Roman" w:cs="Times New Roman"/>
          <w:b/>
          <w:bCs/>
          <w:sz w:val="24"/>
          <w:szCs w:val="24"/>
        </w:rPr>
      </w:pPr>
    </w:p>
    <w:p w14:paraId="2ADE7E23" w14:textId="77777777" w:rsidR="00244A1D" w:rsidRDefault="00244A1D">
      <w:pPr>
        <w:rPr>
          <w:rFonts w:ascii="Times New Roman" w:hAnsi="Times New Roman" w:cs="Times New Roman"/>
          <w:b/>
          <w:bCs/>
          <w:sz w:val="24"/>
          <w:szCs w:val="24"/>
        </w:rPr>
      </w:pPr>
    </w:p>
    <w:p w14:paraId="0CFECAA4" w14:textId="77777777" w:rsidR="00244A1D" w:rsidRDefault="00244A1D">
      <w:pPr>
        <w:rPr>
          <w:rFonts w:ascii="Times New Roman" w:hAnsi="Times New Roman" w:cs="Times New Roman"/>
          <w:b/>
          <w:bCs/>
          <w:sz w:val="24"/>
          <w:szCs w:val="24"/>
        </w:rPr>
      </w:pPr>
    </w:p>
    <w:p w14:paraId="07DBF289" w14:textId="77777777" w:rsidR="00244A1D" w:rsidRDefault="00244A1D">
      <w:pPr>
        <w:rPr>
          <w:rFonts w:ascii="Times New Roman" w:hAnsi="Times New Roman" w:cs="Times New Roman"/>
          <w:b/>
          <w:bCs/>
          <w:sz w:val="24"/>
          <w:szCs w:val="24"/>
        </w:rPr>
      </w:pPr>
    </w:p>
    <w:p w14:paraId="7E9C46B2" w14:textId="77777777" w:rsidR="00244A1D" w:rsidRDefault="00244A1D">
      <w:pPr>
        <w:rPr>
          <w:rFonts w:ascii="Times New Roman" w:hAnsi="Times New Roman" w:cs="Times New Roman"/>
          <w:b/>
          <w:bCs/>
          <w:sz w:val="24"/>
          <w:szCs w:val="24"/>
        </w:rPr>
      </w:pPr>
    </w:p>
    <w:p w14:paraId="5DD9CFE5" w14:textId="77777777" w:rsidR="00244A1D" w:rsidRDefault="00244A1D">
      <w:pPr>
        <w:rPr>
          <w:rFonts w:ascii="Times New Roman" w:hAnsi="Times New Roman" w:cs="Times New Roman"/>
          <w:b/>
          <w:bCs/>
          <w:sz w:val="24"/>
          <w:szCs w:val="24"/>
        </w:rPr>
      </w:pPr>
    </w:p>
    <w:p w14:paraId="6CB67010" w14:textId="77777777" w:rsidR="00244A1D" w:rsidRDefault="00244A1D">
      <w:pPr>
        <w:rPr>
          <w:rFonts w:ascii="Times New Roman" w:hAnsi="Times New Roman" w:cs="Times New Roman"/>
          <w:b/>
          <w:bCs/>
          <w:sz w:val="24"/>
          <w:szCs w:val="24"/>
        </w:rPr>
      </w:pPr>
    </w:p>
    <w:p w14:paraId="54868B79" w14:textId="77777777" w:rsidR="00244A1D" w:rsidRDefault="00244A1D">
      <w:pPr>
        <w:rPr>
          <w:rFonts w:ascii="Times New Roman" w:hAnsi="Times New Roman" w:cs="Times New Roman"/>
          <w:b/>
          <w:bCs/>
          <w:sz w:val="24"/>
          <w:szCs w:val="24"/>
        </w:rPr>
      </w:pPr>
    </w:p>
    <w:p w14:paraId="76F64A02" w14:textId="77777777" w:rsidR="00244A1D" w:rsidRDefault="00244A1D">
      <w:pPr>
        <w:rPr>
          <w:rFonts w:ascii="Times New Roman" w:hAnsi="Times New Roman" w:cs="Times New Roman"/>
          <w:b/>
          <w:bCs/>
          <w:sz w:val="24"/>
          <w:szCs w:val="24"/>
        </w:rPr>
      </w:pPr>
    </w:p>
    <w:p w14:paraId="5B888409" w14:textId="77777777" w:rsidR="00244A1D" w:rsidRDefault="00244A1D">
      <w:pPr>
        <w:rPr>
          <w:rFonts w:ascii="Times New Roman" w:hAnsi="Times New Roman" w:cs="Times New Roman"/>
          <w:b/>
          <w:bCs/>
          <w:sz w:val="24"/>
          <w:szCs w:val="24"/>
        </w:rPr>
      </w:pPr>
    </w:p>
    <w:p w14:paraId="300A3C5A" w14:textId="77777777" w:rsidR="00244A1D" w:rsidRDefault="00244A1D">
      <w:pPr>
        <w:rPr>
          <w:rFonts w:ascii="Times New Roman" w:hAnsi="Times New Roman" w:cs="Times New Roman"/>
          <w:b/>
          <w:bCs/>
          <w:sz w:val="24"/>
          <w:szCs w:val="24"/>
        </w:rPr>
      </w:pPr>
    </w:p>
    <w:p w14:paraId="64A6AC24" w14:textId="77777777" w:rsidR="00244A1D" w:rsidRDefault="00244A1D">
      <w:pPr>
        <w:rPr>
          <w:rFonts w:ascii="Times New Roman" w:hAnsi="Times New Roman" w:cs="Times New Roman"/>
          <w:b/>
          <w:bCs/>
          <w:sz w:val="24"/>
          <w:szCs w:val="24"/>
        </w:rPr>
      </w:pPr>
    </w:p>
    <w:p w14:paraId="10C6198D" w14:textId="77777777" w:rsidR="00244A1D" w:rsidRDefault="00244A1D">
      <w:pPr>
        <w:rPr>
          <w:rFonts w:ascii="Times New Roman" w:hAnsi="Times New Roman" w:cs="Times New Roman"/>
          <w:b/>
          <w:bCs/>
          <w:sz w:val="24"/>
          <w:szCs w:val="24"/>
        </w:rPr>
      </w:pPr>
    </w:p>
    <w:p w14:paraId="0FDC9EB6" w14:textId="77777777" w:rsidR="00244A1D" w:rsidRDefault="00244A1D">
      <w:pPr>
        <w:rPr>
          <w:rFonts w:ascii="Times New Roman" w:hAnsi="Times New Roman" w:cs="Times New Roman"/>
          <w:b/>
          <w:bCs/>
          <w:sz w:val="24"/>
          <w:szCs w:val="24"/>
        </w:rPr>
      </w:pPr>
    </w:p>
    <w:p w14:paraId="1DAB4555" w14:textId="77777777" w:rsidR="00244A1D" w:rsidRDefault="00244A1D">
      <w:pPr>
        <w:rPr>
          <w:rFonts w:ascii="Times New Roman" w:hAnsi="Times New Roman" w:cs="Times New Roman"/>
          <w:b/>
          <w:bCs/>
          <w:sz w:val="24"/>
          <w:szCs w:val="24"/>
        </w:rPr>
      </w:pPr>
    </w:p>
    <w:p w14:paraId="57BC00B4" w14:textId="53778582" w:rsidR="00244A1D" w:rsidRDefault="00244A1D">
      <w:pPr>
        <w:rPr>
          <w:rFonts w:ascii="Times New Roman" w:hAnsi="Times New Roman" w:cs="Times New Roman"/>
          <w:b/>
          <w:bCs/>
          <w:sz w:val="24"/>
          <w:szCs w:val="24"/>
        </w:rPr>
      </w:pPr>
    </w:p>
    <w:p w14:paraId="2B49B281" w14:textId="4551D661" w:rsidR="00B37C43" w:rsidRDefault="00B37C43">
      <w:pPr>
        <w:rPr>
          <w:rFonts w:ascii="Times New Roman" w:hAnsi="Times New Roman" w:cs="Times New Roman"/>
          <w:b/>
          <w:bCs/>
          <w:sz w:val="24"/>
          <w:szCs w:val="24"/>
        </w:rPr>
      </w:pPr>
    </w:p>
    <w:p w14:paraId="10617146" w14:textId="77777777" w:rsidR="00244A1D" w:rsidRDefault="00244A1D">
      <w:pPr>
        <w:rPr>
          <w:rFonts w:ascii="Times New Roman" w:hAnsi="Times New Roman" w:cs="Times New Roman"/>
          <w:b/>
          <w:bCs/>
          <w:sz w:val="24"/>
          <w:szCs w:val="24"/>
        </w:rPr>
      </w:pPr>
    </w:p>
    <w:p w14:paraId="7F68A1ED" w14:textId="77777777" w:rsidR="00244A1D" w:rsidRDefault="00244A1D">
      <w:pPr>
        <w:rPr>
          <w:rFonts w:ascii="Times New Roman" w:hAnsi="Times New Roman" w:cs="Times New Roman"/>
          <w:b/>
          <w:bCs/>
          <w:sz w:val="24"/>
          <w:szCs w:val="24"/>
        </w:rPr>
      </w:pPr>
    </w:p>
    <w:p w14:paraId="0FEABFF9" w14:textId="05433C30" w:rsidR="00A0104A" w:rsidRDefault="00244A1D">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4B1053DA" wp14:editId="4CF16A20">
                <wp:simplePos x="0" y="0"/>
                <wp:positionH relativeFrom="column">
                  <wp:posOffset>-803083</wp:posOffset>
                </wp:positionH>
                <wp:positionV relativeFrom="paragraph">
                  <wp:posOffset>-230588</wp:posOffset>
                </wp:positionV>
                <wp:extent cx="7362411" cy="9056177"/>
                <wp:effectExtent l="0" t="0" r="10160" b="12065"/>
                <wp:wrapNone/>
                <wp:docPr id="3" name="Text Box 3"/>
                <wp:cNvGraphicFramePr/>
                <a:graphic xmlns:a="http://schemas.openxmlformats.org/drawingml/2006/main">
                  <a:graphicData uri="http://schemas.microsoft.com/office/word/2010/wordprocessingShape">
                    <wps:wsp>
                      <wps:cNvSpPr txBox="1"/>
                      <wps:spPr>
                        <a:xfrm>
                          <a:off x="0" y="0"/>
                          <a:ext cx="7362411" cy="9056177"/>
                        </a:xfrm>
                        <a:prstGeom prst="rect">
                          <a:avLst/>
                        </a:prstGeom>
                        <a:blipFill>
                          <a:blip r:embed="rId10"/>
                          <a:tile tx="0" ty="0" sx="100000" sy="100000" flip="none" algn="tl"/>
                        </a:blipFill>
                        <a:ln w="6350">
                          <a:solidFill>
                            <a:prstClr val="black"/>
                          </a:solidFill>
                        </a:ln>
                      </wps:spPr>
                      <wps:txbx>
                        <w:txbxContent>
                          <w:p w14:paraId="358D8E2A" w14:textId="77777777" w:rsidR="00B75995" w:rsidRDefault="00FE1E2A" w:rsidP="00C24F2B">
                            <w:pPr>
                              <w:spacing w:line="360" w:lineRule="auto"/>
                              <w:rPr>
                                <w:rFonts w:ascii="Times New Roman" w:hAnsi="Times New Roman" w:cs="Times New Roman"/>
                                <w:b/>
                                <w:bCs/>
                                <w:i/>
                                <w:iCs/>
                                <w:sz w:val="24"/>
                                <w:szCs w:val="24"/>
                              </w:rPr>
                            </w:pPr>
                            <w:r w:rsidRPr="00F664B8">
                              <w:rPr>
                                <w:rFonts w:ascii="Times New Roman" w:hAnsi="Times New Roman" w:cs="Times New Roman"/>
                                <w:b/>
                                <w:bCs/>
                                <w:i/>
                                <w:iCs/>
                                <w:sz w:val="24"/>
                                <w:szCs w:val="24"/>
                              </w:rPr>
                              <w:t xml:space="preserve">So, what is the role of the practitioner in </w:t>
                            </w:r>
                            <w:r w:rsidR="00AE7E53">
                              <w:rPr>
                                <w:rFonts w:ascii="Times New Roman" w:hAnsi="Times New Roman" w:cs="Times New Roman"/>
                                <w:b/>
                                <w:bCs/>
                                <w:i/>
                                <w:iCs/>
                                <w:sz w:val="24"/>
                                <w:szCs w:val="24"/>
                              </w:rPr>
                              <w:t xml:space="preserve">role </w:t>
                            </w:r>
                            <w:r w:rsidRPr="00F664B8">
                              <w:rPr>
                                <w:rFonts w:ascii="Times New Roman" w:hAnsi="Times New Roman" w:cs="Times New Roman"/>
                                <w:b/>
                                <w:bCs/>
                                <w:i/>
                                <w:iCs/>
                                <w:sz w:val="24"/>
                                <w:szCs w:val="24"/>
                              </w:rPr>
                              <w:t>play?</w:t>
                            </w:r>
                          </w:p>
                          <w:p w14:paraId="609DF30B" w14:textId="353FACCE" w:rsidR="00B75995" w:rsidRPr="00B75995" w:rsidRDefault="00C5153B" w:rsidP="007F11E6">
                            <w:pPr>
                              <w:spacing w:line="360" w:lineRule="auto"/>
                              <w:rPr>
                                <w:rFonts w:ascii="Times New Roman" w:hAnsi="Times New Roman" w:cs="Times New Roman"/>
                                <w:b/>
                                <w:bCs/>
                                <w:i/>
                                <w:iCs/>
                                <w:sz w:val="24"/>
                                <w:szCs w:val="24"/>
                              </w:rPr>
                            </w:pPr>
                            <w:r w:rsidRPr="00C5153B">
                              <w:rPr>
                                <w:rFonts w:ascii="Times New Roman" w:hAnsi="Times New Roman" w:cs="Times New Roman"/>
                                <w:sz w:val="24"/>
                                <w:szCs w:val="24"/>
                              </w:rPr>
                              <w:t xml:space="preserve"> The Reggio Emilia (2020) approach emphasise</w:t>
                            </w:r>
                            <w:r w:rsidR="00B45D11">
                              <w:rPr>
                                <w:rFonts w:ascii="Times New Roman" w:hAnsi="Times New Roman" w:cs="Times New Roman"/>
                                <w:sz w:val="24"/>
                                <w:szCs w:val="24"/>
                              </w:rPr>
                              <w:t>s</w:t>
                            </w:r>
                            <w:r w:rsidRPr="00C5153B">
                              <w:rPr>
                                <w:rFonts w:ascii="Times New Roman" w:hAnsi="Times New Roman" w:cs="Times New Roman"/>
                                <w:sz w:val="24"/>
                                <w:szCs w:val="24"/>
                              </w:rPr>
                              <w:t xml:space="preserve"> a co-learning environment</w:t>
                            </w:r>
                            <w:r w:rsidR="00B45D11">
                              <w:rPr>
                                <w:rFonts w:ascii="Times New Roman" w:hAnsi="Times New Roman" w:cs="Times New Roman"/>
                                <w:sz w:val="24"/>
                                <w:szCs w:val="24"/>
                              </w:rPr>
                              <w:t xml:space="preserve"> in particular</w:t>
                            </w:r>
                            <w:r w:rsidRPr="00C5153B">
                              <w:rPr>
                                <w:rFonts w:ascii="Times New Roman" w:hAnsi="Times New Roman" w:cs="Times New Roman"/>
                                <w:sz w:val="24"/>
                                <w:szCs w:val="24"/>
                              </w:rPr>
                              <w:t xml:space="preserve"> valuing the role of the practitioner to facilitate play to extend learning opportunities</w:t>
                            </w:r>
                            <w:r w:rsidR="006362A8">
                              <w:rPr>
                                <w:rFonts w:ascii="Times New Roman" w:hAnsi="Times New Roman" w:cs="Times New Roman"/>
                                <w:sz w:val="24"/>
                                <w:szCs w:val="24"/>
                              </w:rPr>
                              <w:t xml:space="preserve"> in play</w:t>
                            </w:r>
                            <w:r w:rsidRPr="00C5153B">
                              <w:rPr>
                                <w:rFonts w:ascii="Times New Roman" w:hAnsi="Times New Roman" w:cs="Times New Roman"/>
                                <w:sz w:val="24"/>
                                <w:szCs w:val="24"/>
                              </w:rPr>
                              <w:t xml:space="preserve">. </w:t>
                            </w:r>
                            <w:r w:rsidR="00EA75A1" w:rsidRPr="00EA75A1">
                              <w:rPr>
                                <w:rFonts w:ascii="Times New Roman" w:hAnsi="Times New Roman" w:cs="Times New Roman"/>
                                <w:sz w:val="24"/>
                                <w:szCs w:val="24"/>
                              </w:rPr>
                              <w:t xml:space="preserve">The image of the child </w:t>
                            </w:r>
                            <w:r w:rsidR="00EA75A1">
                              <w:rPr>
                                <w:rFonts w:ascii="Times New Roman" w:hAnsi="Times New Roman" w:cs="Times New Roman"/>
                                <w:sz w:val="24"/>
                                <w:szCs w:val="24"/>
                              </w:rPr>
                              <w:t xml:space="preserve">is seen to </w:t>
                            </w:r>
                            <w:r w:rsidR="00EA75A1" w:rsidRPr="00EA75A1">
                              <w:rPr>
                                <w:rFonts w:ascii="Times New Roman" w:hAnsi="Times New Roman" w:cs="Times New Roman"/>
                                <w:sz w:val="24"/>
                                <w:szCs w:val="24"/>
                              </w:rPr>
                              <w:t xml:space="preserve">shape the role </w:t>
                            </w:r>
                            <w:r w:rsidR="00EA75A1">
                              <w:rPr>
                                <w:rFonts w:ascii="Times New Roman" w:hAnsi="Times New Roman" w:cs="Times New Roman"/>
                                <w:sz w:val="24"/>
                                <w:szCs w:val="24"/>
                              </w:rPr>
                              <w:t>the practitioner will assume</w:t>
                            </w:r>
                            <w:r w:rsidR="00EA75A1" w:rsidRPr="00EA75A1">
                              <w:rPr>
                                <w:rFonts w:ascii="Times New Roman" w:hAnsi="Times New Roman" w:cs="Times New Roman"/>
                                <w:sz w:val="24"/>
                                <w:szCs w:val="24"/>
                              </w:rPr>
                              <w:t xml:space="preserve"> </w:t>
                            </w:r>
                            <w:r w:rsidR="007F11E6">
                              <w:rPr>
                                <w:rFonts w:ascii="Times New Roman" w:hAnsi="Times New Roman" w:cs="Times New Roman"/>
                                <w:sz w:val="24"/>
                                <w:szCs w:val="24"/>
                              </w:rPr>
                              <w:t>to support the child.</w:t>
                            </w:r>
                          </w:p>
                          <w:p w14:paraId="22229866" w14:textId="173A73BB" w:rsidR="00B75995" w:rsidRDefault="007D1267" w:rsidP="00C24F2B">
                            <w:pPr>
                              <w:spacing w:line="360" w:lineRule="auto"/>
                              <w:rPr>
                                <w:rFonts w:ascii="Times New Roman" w:hAnsi="Times New Roman" w:cs="Times New Roman"/>
                                <w:sz w:val="24"/>
                                <w:szCs w:val="24"/>
                              </w:rPr>
                            </w:pPr>
                            <w:r>
                              <w:rPr>
                                <w:rFonts w:ascii="Times New Roman" w:hAnsi="Times New Roman" w:cs="Times New Roman"/>
                                <w:sz w:val="24"/>
                                <w:szCs w:val="24"/>
                              </w:rPr>
                              <w:t xml:space="preserve">Similarly, </w:t>
                            </w:r>
                            <w:r w:rsidR="00B75995" w:rsidRPr="00B75995">
                              <w:rPr>
                                <w:rFonts w:ascii="Times New Roman" w:hAnsi="Times New Roman" w:cs="Times New Roman"/>
                                <w:sz w:val="24"/>
                                <w:szCs w:val="24"/>
                              </w:rPr>
                              <w:t>The Foundation Phase (2015) state that all practitioners must have a sound understanding how children develop to enable them to plan and provide an appropriate curriculum for the developing child. Moreover, the practitioners role is to understand, inspire, whilst challenge children’s potential for learning, actively engaging in interactions of open questioning, shared and sustained thinking with children in their care.</w:t>
                            </w:r>
                            <w:r>
                              <w:rPr>
                                <w:rFonts w:ascii="Times New Roman" w:hAnsi="Times New Roman" w:cs="Times New Roman"/>
                                <w:sz w:val="24"/>
                                <w:szCs w:val="24"/>
                              </w:rPr>
                              <w:t xml:space="preserve"> </w:t>
                            </w:r>
                            <w:r w:rsidR="00605A49">
                              <w:rPr>
                                <w:rFonts w:ascii="Times New Roman" w:hAnsi="Times New Roman" w:cs="Times New Roman"/>
                                <w:sz w:val="24"/>
                                <w:szCs w:val="24"/>
                              </w:rPr>
                              <w:t>Arnerich</w:t>
                            </w:r>
                            <w:r w:rsidR="00314710">
                              <w:rPr>
                                <w:rFonts w:ascii="Times New Roman" w:hAnsi="Times New Roman" w:cs="Times New Roman"/>
                                <w:sz w:val="24"/>
                                <w:szCs w:val="24"/>
                              </w:rPr>
                              <w:t xml:space="preserve"> (</w:t>
                            </w:r>
                            <w:r w:rsidR="00605A49">
                              <w:rPr>
                                <w:rFonts w:ascii="Times New Roman" w:hAnsi="Times New Roman" w:cs="Times New Roman"/>
                                <w:sz w:val="24"/>
                                <w:szCs w:val="24"/>
                              </w:rPr>
                              <w:t>2019</w:t>
                            </w:r>
                            <w:r w:rsidR="00314710">
                              <w:rPr>
                                <w:rFonts w:ascii="Times New Roman" w:hAnsi="Times New Roman" w:cs="Times New Roman"/>
                                <w:sz w:val="24"/>
                                <w:szCs w:val="24"/>
                              </w:rPr>
                              <w:t xml:space="preserve">) suggests </w:t>
                            </w:r>
                            <w:r>
                              <w:rPr>
                                <w:rFonts w:ascii="Times New Roman" w:hAnsi="Times New Roman" w:cs="Times New Roman"/>
                                <w:sz w:val="24"/>
                                <w:szCs w:val="24"/>
                              </w:rPr>
                              <w:t xml:space="preserve">Sustained shared thinking in role play </w:t>
                            </w:r>
                            <w:r w:rsidR="00314710">
                              <w:rPr>
                                <w:rFonts w:ascii="Times New Roman" w:hAnsi="Times New Roman" w:cs="Times New Roman"/>
                                <w:sz w:val="24"/>
                                <w:szCs w:val="24"/>
                              </w:rPr>
                              <w:t>has many benefits including opportunities for both child and practitioner</w:t>
                            </w:r>
                            <w:r w:rsidR="00FB65DC">
                              <w:rPr>
                                <w:rFonts w:ascii="Times New Roman" w:hAnsi="Times New Roman" w:cs="Times New Roman"/>
                                <w:sz w:val="24"/>
                                <w:szCs w:val="24"/>
                              </w:rPr>
                              <w:t xml:space="preserve"> to share and understand knowledge</w:t>
                            </w:r>
                            <w:r w:rsidR="00B240EF">
                              <w:rPr>
                                <w:rFonts w:ascii="Times New Roman" w:hAnsi="Times New Roman" w:cs="Times New Roman"/>
                                <w:sz w:val="24"/>
                                <w:szCs w:val="24"/>
                              </w:rPr>
                              <w:t>, encourag</w:t>
                            </w:r>
                            <w:r w:rsidR="00802A69">
                              <w:rPr>
                                <w:rFonts w:ascii="Times New Roman" w:hAnsi="Times New Roman" w:cs="Times New Roman"/>
                                <w:sz w:val="24"/>
                                <w:szCs w:val="24"/>
                              </w:rPr>
                              <w:t>e</w:t>
                            </w:r>
                            <w:r w:rsidR="00B240EF">
                              <w:rPr>
                                <w:rFonts w:ascii="Times New Roman" w:hAnsi="Times New Roman" w:cs="Times New Roman"/>
                                <w:sz w:val="24"/>
                                <w:szCs w:val="24"/>
                              </w:rPr>
                              <w:t xml:space="preserve"> the act of thinking and valuing </w:t>
                            </w:r>
                            <w:r w:rsidR="00802A69">
                              <w:rPr>
                                <w:rFonts w:ascii="Times New Roman" w:hAnsi="Times New Roman" w:cs="Times New Roman"/>
                                <w:sz w:val="24"/>
                                <w:szCs w:val="24"/>
                              </w:rPr>
                              <w:t>and understanding other perspectives.</w:t>
                            </w:r>
                          </w:p>
                          <w:p w14:paraId="3940DF6C" w14:textId="35D77B99" w:rsidR="007F2B2E" w:rsidRDefault="00C5153B" w:rsidP="00C24F2B">
                            <w:pPr>
                              <w:spacing w:line="360" w:lineRule="auto"/>
                              <w:rPr>
                                <w:rFonts w:ascii="Times New Roman" w:hAnsi="Times New Roman" w:cs="Times New Roman"/>
                                <w:sz w:val="24"/>
                                <w:szCs w:val="24"/>
                              </w:rPr>
                            </w:pPr>
                            <w:r w:rsidRPr="00C5153B">
                              <w:rPr>
                                <w:rFonts w:ascii="Times New Roman" w:hAnsi="Times New Roman" w:cs="Times New Roman"/>
                                <w:sz w:val="24"/>
                                <w:szCs w:val="24"/>
                              </w:rPr>
                              <w:t xml:space="preserve">However, despite clear role requirements, research </w:t>
                            </w:r>
                            <w:r w:rsidR="00C70380">
                              <w:rPr>
                                <w:rFonts w:ascii="Times New Roman" w:hAnsi="Times New Roman" w:cs="Times New Roman"/>
                                <w:sz w:val="24"/>
                                <w:szCs w:val="24"/>
                              </w:rPr>
                              <w:t xml:space="preserve">undertaken </w:t>
                            </w:r>
                            <w:r w:rsidRPr="00C5153B">
                              <w:rPr>
                                <w:rFonts w:ascii="Times New Roman" w:hAnsi="Times New Roman" w:cs="Times New Roman"/>
                                <w:sz w:val="24"/>
                                <w:szCs w:val="24"/>
                              </w:rPr>
                              <w:t>for the Independent Stocktake of the Foundation Phase (Welsh Government, 2014) found that approximately</w:t>
                            </w:r>
                            <w:r w:rsidR="00F664B8">
                              <w:rPr>
                                <w:rFonts w:ascii="Times New Roman" w:hAnsi="Times New Roman" w:cs="Times New Roman"/>
                                <w:sz w:val="24"/>
                                <w:szCs w:val="24"/>
                              </w:rPr>
                              <w:t xml:space="preserve"> </w:t>
                            </w:r>
                            <w:r w:rsidR="007F2B2E" w:rsidRPr="00C24F2B">
                              <w:rPr>
                                <w:rFonts w:ascii="Times New Roman" w:hAnsi="Times New Roman" w:cs="Times New Roman"/>
                                <w:sz w:val="24"/>
                                <w:szCs w:val="24"/>
                              </w:rPr>
                              <w:t>only twenty five percent of all provisions in Wales were implementing the curriculum well, potentially reducing children’s exposure to the benefits a play- based curricula may bring.</w:t>
                            </w:r>
                          </w:p>
                          <w:p w14:paraId="28E21C14" w14:textId="442801B5" w:rsidR="00835217" w:rsidRPr="00835217" w:rsidRDefault="00835217" w:rsidP="00C24F2B">
                            <w:pPr>
                              <w:spacing w:line="360" w:lineRule="auto"/>
                              <w:rPr>
                                <w:rFonts w:ascii="Times New Roman" w:hAnsi="Times New Roman" w:cs="Times New Roman"/>
                                <w:b/>
                                <w:bCs/>
                                <w:i/>
                                <w:iCs/>
                                <w:sz w:val="24"/>
                                <w:szCs w:val="24"/>
                              </w:rPr>
                            </w:pPr>
                            <w:r w:rsidRPr="00835217">
                              <w:rPr>
                                <w:rFonts w:ascii="Times New Roman" w:hAnsi="Times New Roman" w:cs="Times New Roman"/>
                                <w:b/>
                                <w:bCs/>
                                <w:i/>
                                <w:iCs/>
                                <w:sz w:val="24"/>
                                <w:szCs w:val="24"/>
                              </w:rPr>
                              <w:t>What now?</w:t>
                            </w:r>
                            <w:r w:rsidR="00F73EBA">
                              <w:rPr>
                                <w:rFonts w:ascii="Times New Roman" w:hAnsi="Times New Roman" w:cs="Times New Roman"/>
                                <w:b/>
                                <w:bCs/>
                                <w:i/>
                                <w:iCs/>
                                <w:sz w:val="24"/>
                                <w:szCs w:val="24"/>
                              </w:rPr>
                              <w:t xml:space="preserve"> Will the new curriculum differ?</w:t>
                            </w:r>
                          </w:p>
                          <w:p w14:paraId="7D7DC136" w14:textId="429D61BB" w:rsidR="00D92656" w:rsidRDefault="00AF270C" w:rsidP="00C24F2B">
                            <w:pPr>
                              <w:spacing w:line="360" w:lineRule="auto"/>
                              <w:rPr>
                                <w:rFonts w:ascii="Times New Roman" w:hAnsi="Times New Roman" w:cs="Times New Roman"/>
                                <w:sz w:val="24"/>
                                <w:szCs w:val="24"/>
                              </w:rPr>
                            </w:pPr>
                            <w:r>
                              <w:rPr>
                                <w:rFonts w:ascii="Times New Roman" w:hAnsi="Times New Roman" w:cs="Times New Roman"/>
                                <w:sz w:val="24"/>
                                <w:szCs w:val="24"/>
                              </w:rPr>
                              <w:t>A</w:t>
                            </w:r>
                            <w:r w:rsidR="00D92656">
                              <w:rPr>
                                <w:rFonts w:ascii="Times New Roman" w:hAnsi="Times New Roman" w:cs="Times New Roman"/>
                                <w:sz w:val="24"/>
                                <w:szCs w:val="24"/>
                              </w:rPr>
                              <w:t>s a result of concerns</w:t>
                            </w:r>
                            <w:r w:rsidR="00D64EC8">
                              <w:rPr>
                                <w:rFonts w:ascii="Times New Roman" w:hAnsi="Times New Roman" w:cs="Times New Roman"/>
                                <w:sz w:val="24"/>
                                <w:szCs w:val="24"/>
                              </w:rPr>
                              <w:t xml:space="preserve"> </w:t>
                            </w:r>
                            <w:r w:rsidR="006E3F5C">
                              <w:rPr>
                                <w:rFonts w:ascii="Times New Roman" w:hAnsi="Times New Roman" w:cs="Times New Roman"/>
                                <w:sz w:val="24"/>
                                <w:szCs w:val="24"/>
                              </w:rPr>
                              <w:t>regarding continuity</w:t>
                            </w:r>
                            <w:r w:rsidR="006E3F5C" w:rsidRPr="006E3F5C">
                              <w:rPr>
                                <w:rFonts w:ascii="Times New Roman" w:hAnsi="Times New Roman" w:cs="Times New Roman"/>
                                <w:sz w:val="24"/>
                                <w:szCs w:val="24"/>
                              </w:rPr>
                              <w:t xml:space="preserve"> in primary education</w:t>
                            </w:r>
                            <w:r w:rsidR="008E3302">
                              <w:rPr>
                                <w:rFonts w:ascii="Times New Roman" w:hAnsi="Times New Roman" w:cs="Times New Roman"/>
                                <w:sz w:val="24"/>
                                <w:szCs w:val="24"/>
                              </w:rPr>
                              <w:t xml:space="preserve"> in Wales</w:t>
                            </w:r>
                            <w:r w:rsidR="00A21CED">
                              <w:rPr>
                                <w:rFonts w:ascii="Times New Roman" w:hAnsi="Times New Roman" w:cs="Times New Roman"/>
                                <w:sz w:val="24"/>
                                <w:szCs w:val="24"/>
                              </w:rPr>
                              <w:t>,</w:t>
                            </w:r>
                            <w:r w:rsidR="006E3F5C">
                              <w:rPr>
                                <w:rFonts w:ascii="Times New Roman" w:hAnsi="Times New Roman" w:cs="Times New Roman"/>
                                <w:sz w:val="24"/>
                                <w:szCs w:val="24"/>
                              </w:rPr>
                              <w:t xml:space="preserve"> an </w:t>
                            </w:r>
                            <w:r w:rsidR="00441851">
                              <w:rPr>
                                <w:rFonts w:ascii="Times New Roman" w:hAnsi="Times New Roman" w:cs="Times New Roman"/>
                                <w:sz w:val="24"/>
                                <w:szCs w:val="24"/>
                              </w:rPr>
                              <w:t>i</w:t>
                            </w:r>
                            <w:r w:rsidR="006E3F5C">
                              <w:rPr>
                                <w:rFonts w:ascii="Times New Roman" w:hAnsi="Times New Roman" w:cs="Times New Roman"/>
                                <w:sz w:val="24"/>
                                <w:szCs w:val="24"/>
                              </w:rPr>
                              <w:t xml:space="preserve">ndependent review </w:t>
                            </w:r>
                            <w:r w:rsidR="00A21CED">
                              <w:rPr>
                                <w:rFonts w:ascii="Times New Roman" w:hAnsi="Times New Roman" w:cs="Times New Roman"/>
                                <w:sz w:val="24"/>
                                <w:szCs w:val="24"/>
                              </w:rPr>
                              <w:t>was conducted by Professor Donaldson</w:t>
                            </w:r>
                            <w:r w:rsidR="001632E9">
                              <w:rPr>
                                <w:rFonts w:ascii="Times New Roman" w:hAnsi="Times New Roman" w:cs="Times New Roman"/>
                                <w:sz w:val="24"/>
                                <w:szCs w:val="24"/>
                              </w:rPr>
                              <w:t xml:space="preserve">. </w:t>
                            </w:r>
                            <w:r w:rsidR="00623B8F">
                              <w:rPr>
                                <w:rFonts w:ascii="Times New Roman" w:hAnsi="Times New Roman" w:cs="Times New Roman"/>
                                <w:sz w:val="24"/>
                                <w:szCs w:val="24"/>
                              </w:rPr>
                              <w:t>The findings described</w:t>
                            </w:r>
                            <w:r w:rsidR="001632E9">
                              <w:rPr>
                                <w:rFonts w:ascii="Times New Roman" w:hAnsi="Times New Roman" w:cs="Times New Roman"/>
                                <w:sz w:val="24"/>
                                <w:szCs w:val="24"/>
                              </w:rPr>
                              <w:t xml:space="preserve"> The Foundation Phase being described as </w:t>
                            </w:r>
                            <w:r w:rsidR="00A730FC" w:rsidRPr="00A730FC">
                              <w:rPr>
                                <w:rFonts w:ascii="Times New Roman" w:hAnsi="Times New Roman" w:cs="Times New Roman"/>
                                <w:sz w:val="24"/>
                                <w:szCs w:val="24"/>
                              </w:rPr>
                              <w:t>one of the ‘best things’ (p17) of Welsh Education</w:t>
                            </w:r>
                            <w:r w:rsidR="00A730FC">
                              <w:rPr>
                                <w:rFonts w:ascii="Times New Roman" w:hAnsi="Times New Roman" w:cs="Times New Roman"/>
                                <w:sz w:val="24"/>
                                <w:szCs w:val="24"/>
                              </w:rPr>
                              <w:t>,</w:t>
                            </w:r>
                            <w:r w:rsidR="00623B8F">
                              <w:rPr>
                                <w:rFonts w:ascii="Times New Roman" w:hAnsi="Times New Roman" w:cs="Times New Roman"/>
                                <w:sz w:val="24"/>
                                <w:szCs w:val="24"/>
                              </w:rPr>
                              <w:t xml:space="preserve"> however</w:t>
                            </w:r>
                            <w:r w:rsidR="00A730FC">
                              <w:rPr>
                                <w:rFonts w:ascii="Times New Roman" w:hAnsi="Times New Roman" w:cs="Times New Roman"/>
                                <w:sz w:val="24"/>
                                <w:szCs w:val="24"/>
                              </w:rPr>
                              <w:t xml:space="preserve"> </w:t>
                            </w:r>
                            <w:r w:rsidR="00D25379">
                              <w:rPr>
                                <w:rFonts w:ascii="Times New Roman" w:hAnsi="Times New Roman" w:cs="Times New Roman"/>
                                <w:sz w:val="24"/>
                                <w:szCs w:val="24"/>
                              </w:rPr>
                              <w:t>it was viewed as outdated in its ability to meet the evolving needs of children in the 21</w:t>
                            </w:r>
                            <w:r w:rsidR="00D25379" w:rsidRPr="00D25379">
                              <w:rPr>
                                <w:rFonts w:ascii="Times New Roman" w:hAnsi="Times New Roman" w:cs="Times New Roman"/>
                                <w:sz w:val="24"/>
                                <w:szCs w:val="24"/>
                                <w:vertAlign w:val="superscript"/>
                              </w:rPr>
                              <w:t>st</w:t>
                            </w:r>
                            <w:r w:rsidR="00D25379">
                              <w:rPr>
                                <w:rFonts w:ascii="Times New Roman" w:hAnsi="Times New Roman" w:cs="Times New Roman"/>
                                <w:sz w:val="24"/>
                                <w:szCs w:val="24"/>
                              </w:rPr>
                              <w:t xml:space="preserve"> century. </w:t>
                            </w:r>
                            <w:r w:rsidR="00074D8B">
                              <w:rPr>
                                <w:rFonts w:ascii="Times New Roman" w:hAnsi="Times New Roman" w:cs="Times New Roman"/>
                                <w:sz w:val="24"/>
                                <w:szCs w:val="24"/>
                              </w:rPr>
                              <w:t xml:space="preserve">Furthermore, </w:t>
                            </w:r>
                            <w:r w:rsidR="00DA72D7">
                              <w:rPr>
                                <w:rFonts w:ascii="Times New Roman" w:hAnsi="Times New Roman" w:cs="Times New Roman"/>
                                <w:sz w:val="24"/>
                                <w:szCs w:val="24"/>
                              </w:rPr>
                              <w:t xml:space="preserve">The Foundation Phase Curriculum was viewed as </w:t>
                            </w:r>
                            <w:r w:rsidR="00074D8B" w:rsidRPr="00074D8B">
                              <w:rPr>
                                <w:rFonts w:ascii="Times New Roman" w:hAnsi="Times New Roman" w:cs="Times New Roman"/>
                                <w:sz w:val="24"/>
                                <w:szCs w:val="24"/>
                              </w:rPr>
                              <w:t xml:space="preserve">a ‘very real strength’ (p21) on which to build the new </w:t>
                            </w:r>
                            <w:r w:rsidR="00D97149">
                              <w:rPr>
                                <w:rFonts w:ascii="Times New Roman" w:hAnsi="Times New Roman" w:cs="Times New Roman"/>
                                <w:sz w:val="24"/>
                                <w:szCs w:val="24"/>
                              </w:rPr>
                              <w:t xml:space="preserve">Successful Futures </w:t>
                            </w:r>
                            <w:r w:rsidR="006D1462">
                              <w:rPr>
                                <w:rFonts w:ascii="Times New Roman" w:hAnsi="Times New Roman" w:cs="Times New Roman"/>
                                <w:sz w:val="24"/>
                                <w:szCs w:val="24"/>
                              </w:rPr>
                              <w:t>(2015</w:t>
                            </w:r>
                            <w:r w:rsidR="00D97149">
                              <w:rPr>
                                <w:rFonts w:ascii="Times New Roman" w:hAnsi="Times New Roman" w:cs="Times New Roman"/>
                                <w:sz w:val="24"/>
                                <w:szCs w:val="24"/>
                              </w:rPr>
                              <w:t>)</w:t>
                            </w:r>
                            <w:r w:rsidR="00AD4878">
                              <w:rPr>
                                <w:rFonts w:ascii="Times New Roman" w:hAnsi="Times New Roman" w:cs="Times New Roman"/>
                                <w:sz w:val="24"/>
                                <w:szCs w:val="24"/>
                              </w:rPr>
                              <w:t xml:space="preserve"> </w:t>
                            </w:r>
                            <w:r w:rsidR="00074D8B" w:rsidRPr="00074D8B">
                              <w:rPr>
                                <w:rFonts w:ascii="Times New Roman" w:hAnsi="Times New Roman" w:cs="Times New Roman"/>
                                <w:sz w:val="24"/>
                                <w:szCs w:val="24"/>
                              </w:rPr>
                              <w:t>curriculum</w:t>
                            </w:r>
                            <w:r w:rsidR="00DA72D7">
                              <w:rPr>
                                <w:rFonts w:ascii="Times New Roman" w:hAnsi="Times New Roman" w:cs="Times New Roman"/>
                                <w:sz w:val="24"/>
                                <w:szCs w:val="24"/>
                              </w:rPr>
                              <w:t xml:space="preserve"> which </w:t>
                            </w:r>
                            <w:r w:rsidR="004846F0">
                              <w:rPr>
                                <w:rFonts w:ascii="Times New Roman" w:hAnsi="Times New Roman" w:cs="Times New Roman"/>
                                <w:sz w:val="24"/>
                                <w:szCs w:val="24"/>
                              </w:rPr>
                              <w:t>is expected to be fully implemented by September 2021.</w:t>
                            </w:r>
                          </w:p>
                          <w:p w14:paraId="5C9CB9B4" w14:textId="0541C5CA" w:rsidR="004846F0" w:rsidRPr="00C24F2B" w:rsidRDefault="00267C88" w:rsidP="00C24F2B">
                            <w:pPr>
                              <w:spacing w:line="360" w:lineRule="auto"/>
                              <w:rPr>
                                <w:rFonts w:ascii="Times New Roman" w:hAnsi="Times New Roman" w:cs="Times New Roman"/>
                                <w:sz w:val="24"/>
                                <w:szCs w:val="24"/>
                              </w:rPr>
                            </w:pPr>
                            <w:r>
                              <w:rPr>
                                <w:rFonts w:ascii="Times New Roman" w:hAnsi="Times New Roman" w:cs="Times New Roman"/>
                                <w:sz w:val="24"/>
                                <w:szCs w:val="24"/>
                              </w:rPr>
                              <w:t>Research on t</w:t>
                            </w:r>
                            <w:r w:rsidR="00602371">
                              <w:rPr>
                                <w:rFonts w:ascii="Times New Roman" w:hAnsi="Times New Roman" w:cs="Times New Roman"/>
                                <w:sz w:val="24"/>
                                <w:szCs w:val="24"/>
                              </w:rPr>
                              <w:t>he value of play on learning and development is undeniable and perhaps the reason why t</w:t>
                            </w:r>
                            <w:r w:rsidR="00270F56">
                              <w:rPr>
                                <w:rFonts w:ascii="Times New Roman" w:hAnsi="Times New Roman" w:cs="Times New Roman"/>
                                <w:sz w:val="24"/>
                                <w:szCs w:val="24"/>
                              </w:rPr>
                              <w:t>he new curriculum</w:t>
                            </w:r>
                            <w:r w:rsidR="0023562E">
                              <w:rPr>
                                <w:rFonts w:ascii="Times New Roman" w:hAnsi="Times New Roman" w:cs="Times New Roman"/>
                                <w:sz w:val="24"/>
                                <w:szCs w:val="24"/>
                              </w:rPr>
                              <w:t xml:space="preserve"> still emphasises the value of play</w:t>
                            </w:r>
                            <w:r w:rsidR="00E339C1">
                              <w:rPr>
                                <w:rFonts w:ascii="Times New Roman" w:hAnsi="Times New Roman" w:cs="Times New Roman"/>
                                <w:sz w:val="24"/>
                                <w:szCs w:val="24"/>
                              </w:rPr>
                              <w:t>-</w:t>
                            </w:r>
                            <w:r w:rsidR="0023562E">
                              <w:rPr>
                                <w:rFonts w:ascii="Times New Roman" w:hAnsi="Times New Roman" w:cs="Times New Roman"/>
                                <w:sz w:val="24"/>
                                <w:szCs w:val="24"/>
                              </w:rPr>
                              <w:t xml:space="preserve"> based learning</w:t>
                            </w:r>
                            <w:r w:rsidR="00F87066">
                              <w:rPr>
                                <w:rFonts w:ascii="Times New Roman" w:hAnsi="Times New Roman" w:cs="Times New Roman"/>
                                <w:sz w:val="24"/>
                                <w:szCs w:val="24"/>
                              </w:rPr>
                              <w:t xml:space="preserve"> within the four purposes</w:t>
                            </w:r>
                            <w:r w:rsidR="0067526C">
                              <w:rPr>
                                <w:rFonts w:ascii="Times New Roman" w:hAnsi="Times New Roman" w:cs="Times New Roman"/>
                                <w:sz w:val="24"/>
                                <w:szCs w:val="24"/>
                              </w:rPr>
                              <w:t>.</w:t>
                            </w:r>
                            <w:r w:rsidR="00E27948">
                              <w:rPr>
                                <w:rFonts w:ascii="Times New Roman" w:hAnsi="Times New Roman" w:cs="Times New Roman"/>
                                <w:sz w:val="24"/>
                                <w:szCs w:val="24"/>
                              </w:rPr>
                              <w:t xml:space="preserve"> </w:t>
                            </w:r>
                            <w:r w:rsidR="0067526C">
                              <w:rPr>
                                <w:rFonts w:ascii="Times New Roman" w:hAnsi="Times New Roman" w:cs="Times New Roman"/>
                                <w:sz w:val="24"/>
                                <w:szCs w:val="24"/>
                              </w:rPr>
                              <w:t>H</w:t>
                            </w:r>
                            <w:r w:rsidR="00E27948">
                              <w:rPr>
                                <w:rFonts w:ascii="Times New Roman" w:hAnsi="Times New Roman" w:cs="Times New Roman"/>
                                <w:sz w:val="24"/>
                                <w:szCs w:val="24"/>
                              </w:rPr>
                              <w:t>owever</w:t>
                            </w:r>
                            <w:r w:rsidR="00E339C1">
                              <w:rPr>
                                <w:rFonts w:ascii="Times New Roman" w:hAnsi="Times New Roman" w:cs="Times New Roman"/>
                                <w:sz w:val="24"/>
                                <w:szCs w:val="24"/>
                              </w:rPr>
                              <w:t>,</w:t>
                            </w:r>
                            <w:r w:rsidR="00602371">
                              <w:rPr>
                                <w:rFonts w:ascii="Times New Roman" w:hAnsi="Times New Roman" w:cs="Times New Roman"/>
                                <w:sz w:val="24"/>
                                <w:szCs w:val="24"/>
                              </w:rPr>
                              <w:t xml:space="preserve"> to </w:t>
                            </w:r>
                            <w:r w:rsidR="0067526C">
                              <w:rPr>
                                <w:rFonts w:ascii="Times New Roman" w:hAnsi="Times New Roman" w:cs="Times New Roman"/>
                                <w:sz w:val="24"/>
                                <w:szCs w:val="24"/>
                              </w:rPr>
                              <w:t xml:space="preserve">further </w:t>
                            </w:r>
                            <w:r w:rsidR="00602371">
                              <w:rPr>
                                <w:rFonts w:ascii="Times New Roman" w:hAnsi="Times New Roman" w:cs="Times New Roman"/>
                                <w:sz w:val="24"/>
                                <w:szCs w:val="24"/>
                              </w:rPr>
                              <w:t>enrich children’s experiences</w:t>
                            </w:r>
                            <w:r w:rsidR="0067526C">
                              <w:rPr>
                                <w:rFonts w:ascii="Times New Roman" w:hAnsi="Times New Roman" w:cs="Times New Roman"/>
                                <w:sz w:val="24"/>
                                <w:szCs w:val="24"/>
                              </w:rPr>
                              <w:t>,</w:t>
                            </w:r>
                            <w:r w:rsidR="00E27948" w:rsidRPr="00E27948">
                              <w:rPr>
                                <w:rFonts w:ascii="Times New Roman" w:hAnsi="Times New Roman" w:cs="Times New Roman"/>
                                <w:sz w:val="24"/>
                                <w:szCs w:val="24"/>
                              </w:rPr>
                              <w:t xml:space="preserve"> embody</w:t>
                            </w:r>
                            <w:r w:rsidR="0067526C">
                              <w:rPr>
                                <w:rFonts w:ascii="Times New Roman" w:hAnsi="Times New Roman" w:cs="Times New Roman"/>
                                <w:sz w:val="24"/>
                                <w:szCs w:val="24"/>
                              </w:rPr>
                              <w:t>ing</w:t>
                            </w:r>
                            <w:r w:rsidR="00E27948" w:rsidRPr="00E27948">
                              <w:rPr>
                                <w:rFonts w:ascii="Times New Roman" w:hAnsi="Times New Roman" w:cs="Times New Roman"/>
                                <w:sz w:val="24"/>
                                <w:szCs w:val="24"/>
                              </w:rPr>
                              <w:t xml:space="preserve"> better learning and higher standards for all</w:t>
                            </w:r>
                            <w:r w:rsidR="0067526C">
                              <w:rPr>
                                <w:rFonts w:ascii="Times New Roman" w:hAnsi="Times New Roman" w:cs="Times New Roman"/>
                                <w:sz w:val="24"/>
                                <w:szCs w:val="24"/>
                              </w:rPr>
                              <w:t>, it seeks to</w:t>
                            </w:r>
                            <w:r w:rsidR="00C9347A">
                              <w:rPr>
                                <w:rFonts w:ascii="Times New Roman" w:hAnsi="Times New Roman" w:cs="Times New Roman"/>
                                <w:sz w:val="24"/>
                                <w:szCs w:val="24"/>
                              </w:rPr>
                              <w:t xml:space="preserve"> en</w:t>
                            </w:r>
                            <w:r>
                              <w:rPr>
                                <w:rFonts w:ascii="Times New Roman" w:hAnsi="Times New Roman" w:cs="Times New Roman"/>
                                <w:sz w:val="24"/>
                                <w:szCs w:val="24"/>
                              </w:rPr>
                              <w:t>hance learning</w:t>
                            </w:r>
                            <w:r w:rsidR="00C9347A">
                              <w:rPr>
                                <w:rFonts w:ascii="Times New Roman" w:hAnsi="Times New Roman" w:cs="Times New Roman"/>
                                <w:sz w:val="24"/>
                                <w:szCs w:val="24"/>
                              </w:rPr>
                              <w:t xml:space="preserve"> environment</w:t>
                            </w:r>
                            <w:r>
                              <w:rPr>
                                <w:rFonts w:ascii="Times New Roman" w:hAnsi="Times New Roman" w:cs="Times New Roman"/>
                                <w:sz w:val="24"/>
                                <w:szCs w:val="24"/>
                              </w:rPr>
                              <w:t>s</w:t>
                            </w:r>
                            <w:r w:rsidR="00C9347A">
                              <w:rPr>
                                <w:rFonts w:ascii="Times New Roman" w:hAnsi="Times New Roman" w:cs="Times New Roman"/>
                                <w:sz w:val="24"/>
                                <w:szCs w:val="24"/>
                              </w:rPr>
                              <w:t xml:space="preserve"> with real life opportunities to ensure children achieve skills</w:t>
                            </w:r>
                            <w:r>
                              <w:rPr>
                                <w:rFonts w:ascii="Times New Roman" w:hAnsi="Times New Roman" w:cs="Times New Roman"/>
                                <w:sz w:val="24"/>
                                <w:szCs w:val="24"/>
                              </w:rPr>
                              <w:t>,</w:t>
                            </w:r>
                            <w:r w:rsidR="00C9347A">
                              <w:rPr>
                                <w:rFonts w:ascii="Times New Roman" w:hAnsi="Times New Roman" w:cs="Times New Roman"/>
                                <w:sz w:val="24"/>
                                <w:szCs w:val="24"/>
                              </w:rPr>
                              <w:t xml:space="preserve"> ensur</w:t>
                            </w:r>
                            <w:r>
                              <w:rPr>
                                <w:rFonts w:ascii="Times New Roman" w:hAnsi="Times New Roman" w:cs="Times New Roman"/>
                                <w:sz w:val="24"/>
                                <w:szCs w:val="24"/>
                              </w:rPr>
                              <w:t>ing</w:t>
                            </w:r>
                            <w:r w:rsidR="00C9347A">
                              <w:rPr>
                                <w:rFonts w:ascii="Times New Roman" w:hAnsi="Times New Roman" w:cs="Times New Roman"/>
                                <w:sz w:val="24"/>
                                <w:szCs w:val="24"/>
                              </w:rPr>
                              <w:t xml:space="preserve"> success in later life.</w:t>
                            </w:r>
                          </w:p>
                          <w:p w14:paraId="7DDD2290" w14:textId="77777777" w:rsidR="007F2B2E" w:rsidRDefault="007F2B2E"/>
                          <w:p w14:paraId="096B0643" w14:textId="77777777" w:rsidR="007F2B2E" w:rsidRDefault="007F2B2E"/>
                          <w:p w14:paraId="33B930B2" w14:textId="77777777" w:rsidR="007F2B2E" w:rsidRDefault="007F2B2E"/>
                          <w:p w14:paraId="07FDB6FD" w14:textId="1071E92F" w:rsidR="00100393" w:rsidRDefault="00100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053DA" id="Text Box 3" o:spid="_x0000_s1028" type="#_x0000_t202" style="position:absolute;margin-left:-63.25pt;margin-top:-18.15pt;width:579.7pt;height:71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" strokeweight=".5pt">
                <v:fill r:id="rId11" o:title="" recolor="t" rotate="t" type="tile"/>
                <v:textbox>
                  <w:txbxContent>
                    <w:p w14:paraId="358D8E2A" w14:textId="77777777" w:rsidR="00B75995" w:rsidRDefault="00FE1E2A" w:rsidP="00C24F2B">
                      <w:pPr>
                        <w:spacing w:line="360" w:lineRule="auto"/>
                        <w:rPr>
                          <w:rFonts w:ascii="Times New Roman" w:hAnsi="Times New Roman" w:cs="Times New Roman"/>
                          <w:b/>
                          <w:bCs/>
                          <w:i/>
                          <w:iCs/>
                          <w:sz w:val="24"/>
                          <w:szCs w:val="24"/>
                        </w:rPr>
                      </w:pPr>
                      <w:r w:rsidRPr="00F664B8">
                        <w:rPr>
                          <w:rFonts w:ascii="Times New Roman" w:hAnsi="Times New Roman" w:cs="Times New Roman"/>
                          <w:b/>
                          <w:bCs/>
                          <w:i/>
                          <w:iCs/>
                          <w:sz w:val="24"/>
                          <w:szCs w:val="24"/>
                        </w:rPr>
                        <w:t xml:space="preserve">So, what is the role of the practitioner in </w:t>
                      </w:r>
                      <w:r w:rsidR="00AE7E53">
                        <w:rPr>
                          <w:rFonts w:ascii="Times New Roman" w:hAnsi="Times New Roman" w:cs="Times New Roman"/>
                          <w:b/>
                          <w:bCs/>
                          <w:i/>
                          <w:iCs/>
                          <w:sz w:val="24"/>
                          <w:szCs w:val="24"/>
                        </w:rPr>
                        <w:t xml:space="preserve">role </w:t>
                      </w:r>
                      <w:r w:rsidRPr="00F664B8">
                        <w:rPr>
                          <w:rFonts w:ascii="Times New Roman" w:hAnsi="Times New Roman" w:cs="Times New Roman"/>
                          <w:b/>
                          <w:bCs/>
                          <w:i/>
                          <w:iCs/>
                          <w:sz w:val="24"/>
                          <w:szCs w:val="24"/>
                        </w:rPr>
                        <w:t>play?</w:t>
                      </w:r>
                    </w:p>
                    <w:p w14:paraId="609DF30B" w14:textId="353FACCE" w:rsidR="00B75995" w:rsidRPr="00B75995" w:rsidRDefault="00C5153B" w:rsidP="007F11E6">
                      <w:pPr>
                        <w:spacing w:line="360" w:lineRule="auto"/>
                        <w:rPr>
                          <w:rFonts w:ascii="Times New Roman" w:hAnsi="Times New Roman" w:cs="Times New Roman"/>
                          <w:b/>
                          <w:bCs/>
                          <w:i/>
                          <w:iCs/>
                          <w:sz w:val="24"/>
                          <w:szCs w:val="24"/>
                        </w:rPr>
                      </w:pPr>
                      <w:r w:rsidRPr="00C5153B">
                        <w:rPr>
                          <w:rFonts w:ascii="Times New Roman" w:hAnsi="Times New Roman" w:cs="Times New Roman"/>
                          <w:sz w:val="24"/>
                          <w:szCs w:val="24"/>
                        </w:rPr>
                        <w:t xml:space="preserve"> The Reggio Emilia (2020) approach emphasise</w:t>
                      </w:r>
                      <w:r w:rsidR="00B45D11">
                        <w:rPr>
                          <w:rFonts w:ascii="Times New Roman" w:hAnsi="Times New Roman" w:cs="Times New Roman"/>
                          <w:sz w:val="24"/>
                          <w:szCs w:val="24"/>
                        </w:rPr>
                        <w:t>s</w:t>
                      </w:r>
                      <w:r w:rsidRPr="00C5153B">
                        <w:rPr>
                          <w:rFonts w:ascii="Times New Roman" w:hAnsi="Times New Roman" w:cs="Times New Roman"/>
                          <w:sz w:val="24"/>
                          <w:szCs w:val="24"/>
                        </w:rPr>
                        <w:t xml:space="preserve"> a co-learning environment</w:t>
                      </w:r>
                      <w:r w:rsidR="00B45D11">
                        <w:rPr>
                          <w:rFonts w:ascii="Times New Roman" w:hAnsi="Times New Roman" w:cs="Times New Roman"/>
                          <w:sz w:val="24"/>
                          <w:szCs w:val="24"/>
                        </w:rPr>
                        <w:t xml:space="preserve"> in particular</w:t>
                      </w:r>
                      <w:r w:rsidRPr="00C5153B">
                        <w:rPr>
                          <w:rFonts w:ascii="Times New Roman" w:hAnsi="Times New Roman" w:cs="Times New Roman"/>
                          <w:sz w:val="24"/>
                          <w:szCs w:val="24"/>
                        </w:rPr>
                        <w:t xml:space="preserve"> valuing the role of the practitioner to facilitate play to extend learning opportunities</w:t>
                      </w:r>
                      <w:r w:rsidR="006362A8">
                        <w:rPr>
                          <w:rFonts w:ascii="Times New Roman" w:hAnsi="Times New Roman" w:cs="Times New Roman"/>
                          <w:sz w:val="24"/>
                          <w:szCs w:val="24"/>
                        </w:rPr>
                        <w:t xml:space="preserve"> in play</w:t>
                      </w:r>
                      <w:r w:rsidRPr="00C5153B">
                        <w:rPr>
                          <w:rFonts w:ascii="Times New Roman" w:hAnsi="Times New Roman" w:cs="Times New Roman"/>
                          <w:sz w:val="24"/>
                          <w:szCs w:val="24"/>
                        </w:rPr>
                        <w:t xml:space="preserve">. </w:t>
                      </w:r>
                      <w:r w:rsidR="00EA75A1" w:rsidRPr="00EA75A1">
                        <w:rPr>
                          <w:rFonts w:ascii="Times New Roman" w:hAnsi="Times New Roman" w:cs="Times New Roman"/>
                          <w:sz w:val="24"/>
                          <w:szCs w:val="24"/>
                        </w:rPr>
                        <w:t xml:space="preserve">The image of the child </w:t>
                      </w:r>
                      <w:r w:rsidR="00EA75A1">
                        <w:rPr>
                          <w:rFonts w:ascii="Times New Roman" w:hAnsi="Times New Roman" w:cs="Times New Roman"/>
                          <w:sz w:val="24"/>
                          <w:szCs w:val="24"/>
                        </w:rPr>
                        <w:t xml:space="preserve">is seen to </w:t>
                      </w:r>
                      <w:r w:rsidR="00EA75A1" w:rsidRPr="00EA75A1">
                        <w:rPr>
                          <w:rFonts w:ascii="Times New Roman" w:hAnsi="Times New Roman" w:cs="Times New Roman"/>
                          <w:sz w:val="24"/>
                          <w:szCs w:val="24"/>
                        </w:rPr>
                        <w:t xml:space="preserve">shape the role </w:t>
                      </w:r>
                      <w:r w:rsidR="00EA75A1">
                        <w:rPr>
                          <w:rFonts w:ascii="Times New Roman" w:hAnsi="Times New Roman" w:cs="Times New Roman"/>
                          <w:sz w:val="24"/>
                          <w:szCs w:val="24"/>
                        </w:rPr>
                        <w:t>the practitioner will assume</w:t>
                      </w:r>
                      <w:r w:rsidR="00EA75A1" w:rsidRPr="00EA75A1">
                        <w:rPr>
                          <w:rFonts w:ascii="Times New Roman" w:hAnsi="Times New Roman" w:cs="Times New Roman"/>
                          <w:sz w:val="24"/>
                          <w:szCs w:val="24"/>
                        </w:rPr>
                        <w:t xml:space="preserve"> </w:t>
                      </w:r>
                      <w:r w:rsidR="007F11E6">
                        <w:rPr>
                          <w:rFonts w:ascii="Times New Roman" w:hAnsi="Times New Roman" w:cs="Times New Roman"/>
                          <w:sz w:val="24"/>
                          <w:szCs w:val="24"/>
                        </w:rPr>
                        <w:t>to support the child.</w:t>
                      </w:r>
                    </w:p>
                    <w:p w14:paraId="22229866" w14:textId="173A73BB" w:rsidR="00B75995" w:rsidRDefault="007D1267" w:rsidP="00C24F2B">
                      <w:pPr>
                        <w:spacing w:line="360" w:lineRule="auto"/>
                        <w:rPr>
                          <w:rFonts w:ascii="Times New Roman" w:hAnsi="Times New Roman" w:cs="Times New Roman"/>
                          <w:sz w:val="24"/>
                          <w:szCs w:val="24"/>
                        </w:rPr>
                      </w:pPr>
                      <w:r>
                        <w:rPr>
                          <w:rFonts w:ascii="Times New Roman" w:hAnsi="Times New Roman" w:cs="Times New Roman"/>
                          <w:sz w:val="24"/>
                          <w:szCs w:val="24"/>
                        </w:rPr>
                        <w:t xml:space="preserve">Similarly, </w:t>
                      </w:r>
                      <w:r w:rsidR="00B75995" w:rsidRPr="00B75995">
                        <w:rPr>
                          <w:rFonts w:ascii="Times New Roman" w:hAnsi="Times New Roman" w:cs="Times New Roman"/>
                          <w:sz w:val="24"/>
                          <w:szCs w:val="24"/>
                        </w:rPr>
                        <w:t>The Foundation Phase (2015) state that all practitioners must have a sound understanding how children develop to enable them to plan and provide an appropriate curriculum for the developing child. Moreover, the practitioners role is to understand, inspire, whilst challenge children’s potential for learning, actively engaging in interactions of open questioning, shared and sustained thinking with children in their care.</w:t>
                      </w:r>
                      <w:r>
                        <w:rPr>
                          <w:rFonts w:ascii="Times New Roman" w:hAnsi="Times New Roman" w:cs="Times New Roman"/>
                          <w:sz w:val="24"/>
                          <w:szCs w:val="24"/>
                        </w:rPr>
                        <w:t xml:space="preserve"> </w:t>
                      </w:r>
                      <w:r w:rsidR="00605A49">
                        <w:rPr>
                          <w:rFonts w:ascii="Times New Roman" w:hAnsi="Times New Roman" w:cs="Times New Roman"/>
                          <w:sz w:val="24"/>
                          <w:szCs w:val="24"/>
                        </w:rPr>
                        <w:t>Arnerich</w:t>
                      </w:r>
                      <w:r w:rsidR="00314710">
                        <w:rPr>
                          <w:rFonts w:ascii="Times New Roman" w:hAnsi="Times New Roman" w:cs="Times New Roman"/>
                          <w:sz w:val="24"/>
                          <w:szCs w:val="24"/>
                        </w:rPr>
                        <w:t xml:space="preserve"> (</w:t>
                      </w:r>
                      <w:r w:rsidR="00605A49">
                        <w:rPr>
                          <w:rFonts w:ascii="Times New Roman" w:hAnsi="Times New Roman" w:cs="Times New Roman"/>
                          <w:sz w:val="24"/>
                          <w:szCs w:val="24"/>
                        </w:rPr>
                        <w:t>2019</w:t>
                      </w:r>
                      <w:r w:rsidR="00314710">
                        <w:rPr>
                          <w:rFonts w:ascii="Times New Roman" w:hAnsi="Times New Roman" w:cs="Times New Roman"/>
                          <w:sz w:val="24"/>
                          <w:szCs w:val="24"/>
                        </w:rPr>
                        <w:t xml:space="preserve">) suggests </w:t>
                      </w:r>
                      <w:r>
                        <w:rPr>
                          <w:rFonts w:ascii="Times New Roman" w:hAnsi="Times New Roman" w:cs="Times New Roman"/>
                          <w:sz w:val="24"/>
                          <w:szCs w:val="24"/>
                        </w:rPr>
                        <w:t xml:space="preserve">Sustained shared thinking in role play </w:t>
                      </w:r>
                      <w:r w:rsidR="00314710">
                        <w:rPr>
                          <w:rFonts w:ascii="Times New Roman" w:hAnsi="Times New Roman" w:cs="Times New Roman"/>
                          <w:sz w:val="24"/>
                          <w:szCs w:val="24"/>
                        </w:rPr>
                        <w:t>has many benefits including opportunities for both child and practitioner</w:t>
                      </w:r>
                      <w:r w:rsidR="00FB65DC">
                        <w:rPr>
                          <w:rFonts w:ascii="Times New Roman" w:hAnsi="Times New Roman" w:cs="Times New Roman"/>
                          <w:sz w:val="24"/>
                          <w:szCs w:val="24"/>
                        </w:rPr>
                        <w:t xml:space="preserve"> to share and understand knowledge</w:t>
                      </w:r>
                      <w:r w:rsidR="00B240EF">
                        <w:rPr>
                          <w:rFonts w:ascii="Times New Roman" w:hAnsi="Times New Roman" w:cs="Times New Roman"/>
                          <w:sz w:val="24"/>
                          <w:szCs w:val="24"/>
                        </w:rPr>
                        <w:t>, encourag</w:t>
                      </w:r>
                      <w:r w:rsidR="00802A69">
                        <w:rPr>
                          <w:rFonts w:ascii="Times New Roman" w:hAnsi="Times New Roman" w:cs="Times New Roman"/>
                          <w:sz w:val="24"/>
                          <w:szCs w:val="24"/>
                        </w:rPr>
                        <w:t>e</w:t>
                      </w:r>
                      <w:r w:rsidR="00B240EF">
                        <w:rPr>
                          <w:rFonts w:ascii="Times New Roman" w:hAnsi="Times New Roman" w:cs="Times New Roman"/>
                          <w:sz w:val="24"/>
                          <w:szCs w:val="24"/>
                        </w:rPr>
                        <w:t xml:space="preserve"> the act of thinking and valuing </w:t>
                      </w:r>
                      <w:r w:rsidR="00802A69">
                        <w:rPr>
                          <w:rFonts w:ascii="Times New Roman" w:hAnsi="Times New Roman" w:cs="Times New Roman"/>
                          <w:sz w:val="24"/>
                          <w:szCs w:val="24"/>
                        </w:rPr>
                        <w:t>and understanding other perspectives.</w:t>
                      </w:r>
                    </w:p>
                    <w:p w14:paraId="3940DF6C" w14:textId="35D77B99" w:rsidR="007F2B2E" w:rsidRDefault="00C5153B" w:rsidP="00C24F2B">
                      <w:pPr>
                        <w:spacing w:line="360" w:lineRule="auto"/>
                        <w:rPr>
                          <w:rFonts w:ascii="Times New Roman" w:hAnsi="Times New Roman" w:cs="Times New Roman"/>
                          <w:sz w:val="24"/>
                          <w:szCs w:val="24"/>
                        </w:rPr>
                      </w:pPr>
                      <w:r w:rsidRPr="00C5153B">
                        <w:rPr>
                          <w:rFonts w:ascii="Times New Roman" w:hAnsi="Times New Roman" w:cs="Times New Roman"/>
                          <w:sz w:val="24"/>
                          <w:szCs w:val="24"/>
                        </w:rPr>
                        <w:t xml:space="preserve">However, despite clear role requirements, research </w:t>
                      </w:r>
                      <w:r w:rsidR="00C70380">
                        <w:rPr>
                          <w:rFonts w:ascii="Times New Roman" w:hAnsi="Times New Roman" w:cs="Times New Roman"/>
                          <w:sz w:val="24"/>
                          <w:szCs w:val="24"/>
                        </w:rPr>
                        <w:t xml:space="preserve">undertaken </w:t>
                      </w:r>
                      <w:r w:rsidRPr="00C5153B">
                        <w:rPr>
                          <w:rFonts w:ascii="Times New Roman" w:hAnsi="Times New Roman" w:cs="Times New Roman"/>
                          <w:sz w:val="24"/>
                          <w:szCs w:val="24"/>
                        </w:rPr>
                        <w:t>for the Independent Stocktake of the Foundation Phase (Welsh Government, 2014) found that approximately</w:t>
                      </w:r>
                      <w:r w:rsidR="00F664B8">
                        <w:rPr>
                          <w:rFonts w:ascii="Times New Roman" w:hAnsi="Times New Roman" w:cs="Times New Roman"/>
                          <w:sz w:val="24"/>
                          <w:szCs w:val="24"/>
                        </w:rPr>
                        <w:t xml:space="preserve"> </w:t>
                      </w:r>
                      <w:r w:rsidR="007F2B2E" w:rsidRPr="00C24F2B">
                        <w:rPr>
                          <w:rFonts w:ascii="Times New Roman" w:hAnsi="Times New Roman" w:cs="Times New Roman"/>
                          <w:sz w:val="24"/>
                          <w:szCs w:val="24"/>
                        </w:rPr>
                        <w:t>only twenty five percent of all provisions in Wales were implementing the curriculum well, potentially reducing children’s exposure to the benefits a play- based curricula may bring.</w:t>
                      </w:r>
                    </w:p>
                    <w:p w14:paraId="28E21C14" w14:textId="442801B5" w:rsidR="00835217" w:rsidRPr="00835217" w:rsidRDefault="00835217" w:rsidP="00C24F2B">
                      <w:pPr>
                        <w:spacing w:line="360" w:lineRule="auto"/>
                        <w:rPr>
                          <w:rFonts w:ascii="Times New Roman" w:hAnsi="Times New Roman" w:cs="Times New Roman"/>
                          <w:b/>
                          <w:bCs/>
                          <w:i/>
                          <w:iCs/>
                          <w:sz w:val="24"/>
                          <w:szCs w:val="24"/>
                        </w:rPr>
                      </w:pPr>
                      <w:r w:rsidRPr="00835217">
                        <w:rPr>
                          <w:rFonts w:ascii="Times New Roman" w:hAnsi="Times New Roman" w:cs="Times New Roman"/>
                          <w:b/>
                          <w:bCs/>
                          <w:i/>
                          <w:iCs/>
                          <w:sz w:val="24"/>
                          <w:szCs w:val="24"/>
                        </w:rPr>
                        <w:t>What now?</w:t>
                      </w:r>
                      <w:r w:rsidR="00F73EBA">
                        <w:rPr>
                          <w:rFonts w:ascii="Times New Roman" w:hAnsi="Times New Roman" w:cs="Times New Roman"/>
                          <w:b/>
                          <w:bCs/>
                          <w:i/>
                          <w:iCs/>
                          <w:sz w:val="24"/>
                          <w:szCs w:val="24"/>
                        </w:rPr>
                        <w:t xml:space="preserve"> Will the new curriculum differ?</w:t>
                      </w:r>
                    </w:p>
                    <w:p w14:paraId="7D7DC136" w14:textId="429D61BB" w:rsidR="00D92656" w:rsidRDefault="00AF270C" w:rsidP="00C24F2B">
                      <w:pPr>
                        <w:spacing w:line="360" w:lineRule="auto"/>
                        <w:rPr>
                          <w:rFonts w:ascii="Times New Roman" w:hAnsi="Times New Roman" w:cs="Times New Roman"/>
                          <w:sz w:val="24"/>
                          <w:szCs w:val="24"/>
                        </w:rPr>
                      </w:pPr>
                      <w:r>
                        <w:rPr>
                          <w:rFonts w:ascii="Times New Roman" w:hAnsi="Times New Roman" w:cs="Times New Roman"/>
                          <w:sz w:val="24"/>
                          <w:szCs w:val="24"/>
                        </w:rPr>
                        <w:t>A</w:t>
                      </w:r>
                      <w:r w:rsidR="00D92656">
                        <w:rPr>
                          <w:rFonts w:ascii="Times New Roman" w:hAnsi="Times New Roman" w:cs="Times New Roman"/>
                          <w:sz w:val="24"/>
                          <w:szCs w:val="24"/>
                        </w:rPr>
                        <w:t>s a result of concerns</w:t>
                      </w:r>
                      <w:r w:rsidR="00D64EC8">
                        <w:rPr>
                          <w:rFonts w:ascii="Times New Roman" w:hAnsi="Times New Roman" w:cs="Times New Roman"/>
                          <w:sz w:val="24"/>
                          <w:szCs w:val="24"/>
                        </w:rPr>
                        <w:t xml:space="preserve"> </w:t>
                      </w:r>
                      <w:r w:rsidR="006E3F5C">
                        <w:rPr>
                          <w:rFonts w:ascii="Times New Roman" w:hAnsi="Times New Roman" w:cs="Times New Roman"/>
                          <w:sz w:val="24"/>
                          <w:szCs w:val="24"/>
                        </w:rPr>
                        <w:t>regarding continuity</w:t>
                      </w:r>
                      <w:r w:rsidR="006E3F5C" w:rsidRPr="006E3F5C">
                        <w:rPr>
                          <w:rFonts w:ascii="Times New Roman" w:hAnsi="Times New Roman" w:cs="Times New Roman"/>
                          <w:sz w:val="24"/>
                          <w:szCs w:val="24"/>
                        </w:rPr>
                        <w:t xml:space="preserve"> in primary education</w:t>
                      </w:r>
                      <w:r w:rsidR="008E3302">
                        <w:rPr>
                          <w:rFonts w:ascii="Times New Roman" w:hAnsi="Times New Roman" w:cs="Times New Roman"/>
                          <w:sz w:val="24"/>
                          <w:szCs w:val="24"/>
                        </w:rPr>
                        <w:t xml:space="preserve"> in Wales</w:t>
                      </w:r>
                      <w:r w:rsidR="00A21CED">
                        <w:rPr>
                          <w:rFonts w:ascii="Times New Roman" w:hAnsi="Times New Roman" w:cs="Times New Roman"/>
                          <w:sz w:val="24"/>
                          <w:szCs w:val="24"/>
                        </w:rPr>
                        <w:t>,</w:t>
                      </w:r>
                      <w:r w:rsidR="006E3F5C">
                        <w:rPr>
                          <w:rFonts w:ascii="Times New Roman" w:hAnsi="Times New Roman" w:cs="Times New Roman"/>
                          <w:sz w:val="24"/>
                          <w:szCs w:val="24"/>
                        </w:rPr>
                        <w:t xml:space="preserve"> an </w:t>
                      </w:r>
                      <w:r w:rsidR="00441851">
                        <w:rPr>
                          <w:rFonts w:ascii="Times New Roman" w:hAnsi="Times New Roman" w:cs="Times New Roman"/>
                          <w:sz w:val="24"/>
                          <w:szCs w:val="24"/>
                        </w:rPr>
                        <w:t>i</w:t>
                      </w:r>
                      <w:r w:rsidR="006E3F5C">
                        <w:rPr>
                          <w:rFonts w:ascii="Times New Roman" w:hAnsi="Times New Roman" w:cs="Times New Roman"/>
                          <w:sz w:val="24"/>
                          <w:szCs w:val="24"/>
                        </w:rPr>
                        <w:t xml:space="preserve">ndependent review </w:t>
                      </w:r>
                      <w:r w:rsidR="00A21CED">
                        <w:rPr>
                          <w:rFonts w:ascii="Times New Roman" w:hAnsi="Times New Roman" w:cs="Times New Roman"/>
                          <w:sz w:val="24"/>
                          <w:szCs w:val="24"/>
                        </w:rPr>
                        <w:t>was conducted by Professor Donaldson</w:t>
                      </w:r>
                      <w:r w:rsidR="001632E9">
                        <w:rPr>
                          <w:rFonts w:ascii="Times New Roman" w:hAnsi="Times New Roman" w:cs="Times New Roman"/>
                          <w:sz w:val="24"/>
                          <w:szCs w:val="24"/>
                        </w:rPr>
                        <w:t xml:space="preserve">. </w:t>
                      </w:r>
                      <w:r w:rsidR="00623B8F">
                        <w:rPr>
                          <w:rFonts w:ascii="Times New Roman" w:hAnsi="Times New Roman" w:cs="Times New Roman"/>
                          <w:sz w:val="24"/>
                          <w:szCs w:val="24"/>
                        </w:rPr>
                        <w:t>The findings described</w:t>
                      </w:r>
                      <w:r w:rsidR="001632E9">
                        <w:rPr>
                          <w:rFonts w:ascii="Times New Roman" w:hAnsi="Times New Roman" w:cs="Times New Roman"/>
                          <w:sz w:val="24"/>
                          <w:szCs w:val="24"/>
                        </w:rPr>
                        <w:t xml:space="preserve"> The Foundation Phase being described as </w:t>
                      </w:r>
                      <w:r w:rsidR="00A730FC" w:rsidRPr="00A730FC">
                        <w:rPr>
                          <w:rFonts w:ascii="Times New Roman" w:hAnsi="Times New Roman" w:cs="Times New Roman"/>
                          <w:sz w:val="24"/>
                          <w:szCs w:val="24"/>
                        </w:rPr>
                        <w:t>one of the ‘best things’ (p17) of Welsh Education</w:t>
                      </w:r>
                      <w:r w:rsidR="00A730FC">
                        <w:rPr>
                          <w:rFonts w:ascii="Times New Roman" w:hAnsi="Times New Roman" w:cs="Times New Roman"/>
                          <w:sz w:val="24"/>
                          <w:szCs w:val="24"/>
                        </w:rPr>
                        <w:t>,</w:t>
                      </w:r>
                      <w:r w:rsidR="00623B8F">
                        <w:rPr>
                          <w:rFonts w:ascii="Times New Roman" w:hAnsi="Times New Roman" w:cs="Times New Roman"/>
                          <w:sz w:val="24"/>
                          <w:szCs w:val="24"/>
                        </w:rPr>
                        <w:t xml:space="preserve"> however</w:t>
                      </w:r>
                      <w:r w:rsidR="00A730FC">
                        <w:rPr>
                          <w:rFonts w:ascii="Times New Roman" w:hAnsi="Times New Roman" w:cs="Times New Roman"/>
                          <w:sz w:val="24"/>
                          <w:szCs w:val="24"/>
                        </w:rPr>
                        <w:t xml:space="preserve"> </w:t>
                      </w:r>
                      <w:r w:rsidR="00D25379">
                        <w:rPr>
                          <w:rFonts w:ascii="Times New Roman" w:hAnsi="Times New Roman" w:cs="Times New Roman"/>
                          <w:sz w:val="24"/>
                          <w:szCs w:val="24"/>
                        </w:rPr>
                        <w:t>it was viewed as outdated in its ability to meet the evolving needs of children in the 21</w:t>
                      </w:r>
                      <w:r w:rsidR="00D25379" w:rsidRPr="00D25379">
                        <w:rPr>
                          <w:rFonts w:ascii="Times New Roman" w:hAnsi="Times New Roman" w:cs="Times New Roman"/>
                          <w:sz w:val="24"/>
                          <w:szCs w:val="24"/>
                          <w:vertAlign w:val="superscript"/>
                        </w:rPr>
                        <w:t>st</w:t>
                      </w:r>
                      <w:r w:rsidR="00D25379">
                        <w:rPr>
                          <w:rFonts w:ascii="Times New Roman" w:hAnsi="Times New Roman" w:cs="Times New Roman"/>
                          <w:sz w:val="24"/>
                          <w:szCs w:val="24"/>
                        </w:rPr>
                        <w:t xml:space="preserve"> century. </w:t>
                      </w:r>
                      <w:r w:rsidR="00074D8B">
                        <w:rPr>
                          <w:rFonts w:ascii="Times New Roman" w:hAnsi="Times New Roman" w:cs="Times New Roman"/>
                          <w:sz w:val="24"/>
                          <w:szCs w:val="24"/>
                        </w:rPr>
                        <w:t xml:space="preserve">Furthermore, </w:t>
                      </w:r>
                      <w:r w:rsidR="00DA72D7">
                        <w:rPr>
                          <w:rFonts w:ascii="Times New Roman" w:hAnsi="Times New Roman" w:cs="Times New Roman"/>
                          <w:sz w:val="24"/>
                          <w:szCs w:val="24"/>
                        </w:rPr>
                        <w:t xml:space="preserve">The Foundation Phase Curriculum was viewed as </w:t>
                      </w:r>
                      <w:r w:rsidR="00074D8B" w:rsidRPr="00074D8B">
                        <w:rPr>
                          <w:rFonts w:ascii="Times New Roman" w:hAnsi="Times New Roman" w:cs="Times New Roman"/>
                          <w:sz w:val="24"/>
                          <w:szCs w:val="24"/>
                        </w:rPr>
                        <w:t xml:space="preserve">a ‘very real strength’ (p21) on which to build the new </w:t>
                      </w:r>
                      <w:r w:rsidR="00D97149">
                        <w:rPr>
                          <w:rFonts w:ascii="Times New Roman" w:hAnsi="Times New Roman" w:cs="Times New Roman"/>
                          <w:sz w:val="24"/>
                          <w:szCs w:val="24"/>
                        </w:rPr>
                        <w:t xml:space="preserve">Successful Futures </w:t>
                      </w:r>
                      <w:r w:rsidR="006D1462">
                        <w:rPr>
                          <w:rFonts w:ascii="Times New Roman" w:hAnsi="Times New Roman" w:cs="Times New Roman"/>
                          <w:sz w:val="24"/>
                          <w:szCs w:val="24"/>
                        </w:rPr>
                        <w:t>(2015</w:t>
                      </w:r>
                      <w:r w:rsidR="00D97149">
                        <w:rPr>
                          <w:rFonts w:ascii="Times New Roman" w:hAnsi="Times New Roman" w:cs="Times New Roman"/>
                          <w:sz w:val="24"/>
                          <w:szCs w:val="24"/>
                        </w:rPr>
                        <w:t>)</w:t>
                      </w:r>
                      <w:r w:rsidR="00AD4878">
                        <w:rPr>
                          <w:rFonts w:ascii="Times New Roman" w:hAnsi="Times New Roman" w:cs="Times New Roman"/>
                          <w:sz w:val="24"/>
                          <w:szCs w:val="24"/>
                        </w:rPr>
                        <w:t xml:space="preserve"> </w:t>
                      </w:r>
                      <w:r w:rsidR="00074D8B" w:rsidRPr="00074D8B">
                        <w:rPr>
                          <w:rFonts w:ascii="Times New Roman" w:hAnsi="Times New Roman" w:cs="Times New Roman"/>
                          <w:sz w:val="24"/>
                          <w:szCs w:val="24"/>
                        </w:rPr>
                        <w:t>curriculum</w:t>
                      </w:r>
                      <w:r w:rsidR="00DA72D7">
                        <w:rPr>
                          <w:rFonts w:ascii="Times New Roman" w:hAnsi="Times New Roman" w:cs="Times New Roman"/>
                          <w:sz w:val="24"/>
                          <w:szCs w:val="24"/>
                        </w:rPr>
                        <w:t xml:space="preserve"> which </w:t>
                      </w:r>
                      <w:r w:rsidR="004846F0">
                        <w:rPr>
                          <w:rFonts w:ascii="Times New Roman" w:hAnsi="Times New Roman" w:cs="Times New Roman"/>
                          <w:sz w:val="24"/>
                          <w:szCs w:val="24"/>
                        </w:rPr>
                        <w:t>is expected to be fully implemented by September 2021.</w:t>
                      </w:r>
                    </w:p>
                    <w:p w14:paraId="5C9CB9B4" w14:textId="0541C5CA" w:rsidR="004846F0" w:rsidRPr="00C24F2B" w:rsidRDefault="00267C88" w:rsidP="00C24F2B">
                      <w:pPr>
                        <w:spacing w:line="360" w:lineRule="auto"/>
                        <w:rPr>
                          <w:rFonts w:ascii="Times New Roman" w:hAnsi="Times New Roman" w:cs="Times New Roman"/>
                          <w:sz w:val="24"/>
                          <w:szCs w:val="24"/>
                        </w:rPr>
                      </w:pPr>
                      <w:r>
                        <w:rPr>
                          <w:rFonts w:ascii="Times New Roman" w:hAnsi="Times New Roman" w:cs="Times New Roman"/>
                          <w:sz w:val="24"/>
                          <w:szCs w:val="24"/>
                        </w:rPr>
                        <w:t>Research on t</w:t>
                      </w:r>
                      <w:r w:rsidR="00602371">
                        <w:rPr>
                          <w:rFonts w:ascii="Times New Roman" w:hAnsi="Times New Roman" w:cs="Times New Roman"/>
                          <w:sz w:val="24"/>
                          <w:szCs w:val="24"/>
                        </w:rPr>
                        <w:t>he value of play on learning and development is undeniable and perhaps the reason why t</w:t>
                      </w:r>
                      <w:r w:rsidR="00270F56">
                        <w:rPr>
                          <w:rFonts w:ascii="Times New Roman" w:hAnsi="Times New Roman" w:cs="Times New Roman"/>
                          <w:sz w:val="24"/>
                          <w:szCs w:val="24"/>
                        </w:rPr>
                        <w:t>he new curriculum</w:t>
                      </w:r>
                      <w:r w:rsidR="0023562E">
                        <w:rPr>
                          <w:rFonts w:ascii="Times New Roman" w:hAnsi="Times New Roman" w:cs="Times New Roman"/>
                          <w:sz w:val="24"/>
                          <w:szCs w:val="24"/>
                        </w:rPr>
                        <w:t xml:space="preserve"> still emphasises the value of play</w:t>
                      </w:r>
                      <w:r w:rsidR="00E339C1">
                        <w:rPr>
                          <w:rFonts w:ascii="Times New Roman" w:hAnsi="Times New Roman" w:cs="Times New Roman"/>
                          <w:sz w:val="24"/>
                          <w:szCs w:val="24"/>
                        </w:rPr>
                        <w:t>-</w:t>
                      </w:r>
                      <w:r w:rsidR="0023562E">
                        <w:rPr>
                          <w:rFonts w:ascii="Times New Roman" w:hAnsi="Times New Roman" w:cs="Times New Roman"/>
                          <w:sz w:val="24"/>
                          <w:szCs w:val="24"/>
                        </w:rPr>
                        <w:t xml:space="preserve"> based learning</w:t>
                      </w:r>
                      <w:r w:rsidR="00F87066">
                        <w:rPr>
                          <w:rFonts w:ascii="Times New Roman" w:hAnsi="Times New Roman" w:cs="Times New Roman"/>
                          <w:sz w:val="24"/>
                          <w:szCs w:val="24"/>
                        </w:rPr>
                        <w:t xml:space="preserve"> within the four purposes</w:t>
                      </w:r>
                      <w:r w:rsidR="0067526C">
                        <w:rPr>
                          <w:rFonts w:ascii="Times New Roman" w:hAnsi="Times New Roman" w:cs="Times New Roman"/>
                          <w:sz w:val="24"/>
                          <w:szCs w:val="24"/>
                        </w:rPr>
                        <w:t>.</w:t>
                      </w:r>
                      <w:r w:rsidR="00E27948">
                        <w:rPr>
                          <w:rFonts w:ascii="Times New Roman" w:hAnsi="Times New Roman" w:cs="Times New Roman"/>
                          <w:sz w:val="24"/>
                          <w:szCs w:val="24"/>
                        </w:rPr>
                        <w:t xml:space="preserve"> </w:t>
                      </w:r>
                      <w:r w:rsidR="0067526C">
                        <w:rPr>
                          <w:rFonts w:ascii="Times New Roman" w:hAnsi="Times New Roman" w:cs="Times New Roman"/>
                          <w:sz w:val="24"/>
                          <w:szCs w:val="24"/>
                        </w:rPr>
                        <w:t>H</w:t>
                      </w:r>
                      <w:r w:rsidR="00E27948">
                        <w:rPr>
                          <w:rFonts w:ascii="Times New Roman" w:hAnsi="Times New Roman" w:cs="Times New Roman"/>
                          <w:sz w:val="24"/>
                          <w:szCs w:val="24"/>
                        </w:rPr>
                        <w:t>owever</w:t>
                      </w:r>
                      <w:r w:rsidR="00E339C1">
                        <w:rPr>
                          <w:rFonts w:ascii="Times New Roman" w:hAnsi="Times New Roman" w:cs="Times New Roman"/>
                          <w:sz w:val="24"/>
                          <w:szCs w:val="24"/>
                        </w:rPr>
                        <w:t>,</w:t>
                      </w:r>
                      <w:r w:rsidR="00602371">
                        <w:rPr>
                          <w:rFonts w:ascii="Times New Roman" w:hAnsi="Times New Roman" w:cs="Times New Roman"/>
                          <w:sz w:val="24"/>
                          <w:szCs w:val="24"/>
                        </w:rPr>
                        <w:t xml:space="preserve"> to </w:t>
                      </w:r>
                      <w:r w:rsidR="0067526C">
                        <w:rPr>
                          <w:rFonts w:ascii="Times New Roman" w:hAnsi="Times New Roman" w:cs="Times New Roman"/>
                          <w:sz w:val="24"/>
                          <w:szCs w:val="24"/>
                        </w:rPr>
                        <w:t xml:space="preserve">further </w:t>
                      </w:r>
                      <w:r w:rsidR="00602371">
                        <w:rPr>
                          <w:rFonts w:ascii="Times New Roman" w:hAnsi="Times New Roman" w:cs="Times New Roman"/>
                          <w:sz w:val="24"/>
                          <w:szCs w:val="24"/>
                        </w:rPr>
                        <w:t>enrich children’s experiences</w:t>
                      </w:r>
                      <w:r w:rsidR="0067526C">
                        <w:rPr>
                          <w:rFonts w:ascii="Times New Roman" w:hAnsi="Times New Roman" w:cs="Times New Roman"/>
                          <w:sz w:val="24"/>
                          <w:szCs w:val="24"/>
                        </w:rPr>
                        <w:t>,</w:t>
                      </w:r>
                      <w:r w:rsidR="00E27948" w:rsidRPr="00E27948">
                        <w:rPr>
                          <w:rFonts w:ascii="Times New Roman" w:hAnsi="Times New Roman" w:cs="Times New Roman"/>
                          <w:sz w:val="24"/>
                          <w:szCs w:val="24"/>
                        </w:rPr>
                        <w:t xml:space="preserve"> embody</w:t>
                      </w:r>
                      <w:r w:rsidR="0067526C">
                        <w:rPr>
                          <w:rFonts w:ascii="Times New Roman" w:hAnsi="Times New Roman" w:cs="Times New Roman"/>
                          <w:sz w:val="24"/>
                          <w:szCs w:val="24"/>
                        </w:rPr>
                        <w:t>ing</w:t>
                      </w:r>
                      <w:r w:rsidR="00E27948" w:rsidRPr="00E27948">
                        <w:rPr>
                          <w:rFonts w:ascii="Times New Roman" w:hAnsi="Times New Roman" w:cs="Times New Roman"/>
                          <w:sz w:val="24"/>
                          <w:szCs w:val="24"/>
                        </w:rPr>
                        <w:t xml:space="preserve"> better learning and higher standards for all</w:t>
                      </w:r>
                      <w:r w:rsidR="0067526C">
                        <w:rPr>
                          <w:rFonts w:ascii="Times New Roman" w:hAnsi="Times New Roman" w:cs="Times New Roman"/>
                          <w:sz w:val="24"/>
                          <w:szCs w:val="24"/>
                        </w:rPr>
                        <w:t>, it seeks to</w:t>
                      </w:r>
                      <w:r w:rsidR="00C9347A">
                        <w:rPr>
                          <w:rFonts w:ascii="Times New Roman" w:hAnsi="Times New Roman" w:cs="Times New Roman"/>
                          <w:sz w:val="24"/>
                          <w:szCs w:val="24"/>
                        </w:rPr>
                        <w:t xml:space="preserve"> en</w:t>
                      </w:r>
                      <w:r>
                        <w:rPr>
                          <w:rFonts w:ascii="Times New Roman" w:hAnsi="Times New Roman" w:cs="Times New Roman"/>
                          <w:sz w:val="24"/>
                          <w:szCs w:val="24"/>
                        </w:rPr>
                        <w:t>hance learning</w:t>
                      </w:r>
                      <w:r w:rsidR="00C9347A">
                        <w:rPr>
                          <w:rFonts w:ascii="Times New Roman" w:hAnsi="Times New Roman" w:cs="Times New Roman"/>
                          <w:sz w:val="24"/>
                          <w:szCs w:val="24"/>
                        </w:rPr>
                        <w:t xml:space="preserve"> environment</w:t>
                      </w:r>
                      <w:r>
                        <w:rPr>
                          <w:rFonts w:ascii="Times New Roman" w:hAnsi="Times New Roman" w:cs="Times New Roman"/>
                          <w:sz w:val="24"/>
                          <w:szCs w:val="24"/>
                        </w:rPr>
                        <w:t>s</w:t>
                      </w:r>
                      <w:r w:rsidR="00C9347A">
                        <w:rPr>
                          <w:rFonts w:ascii="Times New Roman" w:hAnsi="Times New Roman" w:cs="Times New Roman"/>
                          <w:sz w:val="24"/>
                          <w:szCs w:val="24"/>
                        </w:rPr>
                        <w:t xml:space="preserve"> with real life opportunities to ensure children achieve skills</w:t>
                      </w:r>
                      <w:r>
                        <w:rPr>
                          <w:rFonts w:ascii="Times New Roman" w:hAnsi="Times New Roman" w:cs="Times New Roman"/>
                          <w:sz w:val="24"/>
                          <w:szCs w:val="24"/>
                        </w:rPr>
                        <w:t>,</w:t>
                      </w:r>
                      <w:r w:rsidR="00C9347A">
                        <w:rPr>
                          <w:rFonts w:ascii="Times New Roman" w:hAnsi="Times New Roman" w:cs="Times New Roman"/>
                          <w:sz w:val="24"/>
                          <w:szCs w:val="24"/>
                        </w:rPr>
                        <w:t xml:space="preserve"> ensur</w:t>
                      </w:r>
                      <w:r>
                        <w:rPr>
                          <w:rFonts w:ascii="Times New Roman" w:hAnsi="Times New Roman" w:cs="Times New Roman"/>
                          <w:sz w:val="24"/>
                          <w:szCs w:val="24"/>
                        </w:rPr>
                        <w:t>ing</w:t>
                      </w:r>
                      <w:r w:rsidR="00C9347A">
                        <w:rPr>
                          <w:rFonts w:ascii="Times New Roman" w:hAnsi="Times New Roman" w:cs="Times New Roman"/>
                          <w:sz w:val="24"/>
                          <w:szCs w:val="24"/>
                        </w:rPr>
                        <w:t xml:space="preserve"> success in later life.</w:t>
                      </w:r>
                    </w:p>
                    <w:p w14:paraId="7DDD2290" w14:textId="77777777" w:rsidR="007F2B2E" w:rsidRDefault="007F2B2E"/>
                    <w:p w14:paraId="096B0643" w14:textId="77777777" w:rsidR="007F2B2E" w:rsidRDefault="007F2B2E"/>
                    <w:p w14:paraId="33B930B2" w14:textId="77777777" w:rsidR="007F2B2E" w:rsidRDefault="007F2B2E"/>
                    <w:p w14:paraId="07FDB6FD" w14:textId="1071E92F" w:rsidR="00100393" w:rsidRDefault="00100393"/>
                  </w:txbxContent>
                </v:textbox>
              </v:shape>
            </w:pict>
          </mc:Fallback>
        </mc:AlternateContent>
      </w:r>
    </w:p>
    <w:p w14:paraId="3ACCD1B8" w14:textId="27D51D7A" w:rsidR="00A0104A" w:rsidRDefault="00A0104A">
      <w:pPr>
        <w:rPr>
          <w:rFonts w:ascii="Times New Roman" w:hAnsi="Times New Roman" w:cs="Times New Roman"/>
          <w:b/>
          <w:bCs/>
          <w:sz w:val="24"/>
          <w:szCs w:val="24"/>
        </w:rPr>
      </w:pPr>
    </w:p>
    <w:p w14:paraId="45A88687" w14:textId="29E2597C" w:rsidR="00A0104A" w:rsidRDefault="00A0104A">
      <w:pPr>
        <w:rPr>
          <w:rFonts w:ascii="Times New Roman" w:hAnsi="Times New Roman" w:cs="Times New Roman"/>
          <w:b/>
          <w:bCs/>
          <w:sz w:val="24"/>
          <w:szCs w:val="24"/>
        </w:rPr>
      </w:pPr>
    </w:p>
    <w:p w14:paraId="742DF7FF" w14:textId="228FEA59" w:rsidR="00A0104A" w:rsidRDefault="00A0104A">
      <w:pPr>
        <w:rPr>
          <w:rFonts w:ascii="Times New Roman" w:hAnsi="Times New Roman" w:cs="Times New Roman"/>
          <w:b/>
          <w:bCs/>
          <w:sz w:val="24"/>
          <w:szCs w:val="24"/>
        </w:rPr>
      </w:pPr>
    </w:p>
    <w:p w14:paraId="061E23CA" w14:textId="4D4FAC7C" w:rsidR="00A0104A" w:rsidRDefault="00A0104A">
      <w:pPr>
        <w:rPr>
          <w:rFonts w:ascii="Times New Roman" w:hAnsi="Times New Roman" w:cs="Times New Roman"/>
          <w:b/>
          <w:bCs/>
          <w:sz w:val="24"/>
          <w:szCs w:val="24"/>
        </w:rPr>
      </w:pPr>
    </w:p>
    <w:p w14:paraId="0499026B" w14:textId="7CFE6F86" w:rsidR="00A0104A" w:rsidRDefault="00A0104A">
      <w:pPr>
        <w:rPr>
          <w:rFonts w:ascii="Times New Roman" w:hAnsi="Times New Roman" w:cs="Times New Roman"/>
          <w:b/>
          <w:bCs/>
          <w:sz w:val="24"/>
          <w:szCs w:val="24"/>
        </w:rPr>
      </w:pPr>
    </w:p>
    <w:p w14:paraId="480971C6" w14:textId="2D5E89C7" w:rsidR="00A0104A" w:rsidRDefault="00A0104A">
      <w:pPr>
        <w:rPr>
          <w:rFonts w:ascii="Times New Roman" w:hAnsi="Times New Roman" w:cs="Times New Roman"/>
          <w:b/>
          <w:bCs/>
          <w:sz w:val="24"/>
          <w:szCs w:val="24"/>
        </w:rPr>
      </w:pPr>
    </w:p>
    <w:p w14:paraId="635848B8" w14:textId="77777777" w:rsidR="00171BDD" w:rsidRDefault="00171BDD" w:rsidP="00A0104A">
      <w:pPr>
        <w:spacing w:line="360" w:lineRule="auto"/>
        <w:rPr>
          <w:rFonts w:ascii="Times New Roman" w:hAnsi="Times New Roman" w:cs="Times New Roman"/>
          <w:b/>
          <w:bCs/>
          <w:sz w:val="24"/>
          <w:szCs w:val="24"/>
          <w:u w:val="single"/>
        </w:rPr>
      </w:pPr>
    </w:p>
    <w:p w14:paraId="5FEEFCE1" w14:textId="77777777" w:rsidR="00171BDD" w:rsidRDefault="00171BDD" w:rsidP="00A0104A">
      <w:pPr>
        <w:spacing w:line="360" w:lineRule="auto"/>
        <w:rPr>
          <w:rFonts w:ascii="Times New Roman" w:hAnsi="Times New Roman" w:cs="Times New Roman"/>
          <w:b/>
          <w:bCs/>
          <w:sz w:val="24"/>
          <w:szCs w:val="24"/>
          <w:u w:val="single"/>
        </w:rPr>
      </w:pPr>
    </w:p>
    <w:p w14:paraId="2F7C57D0" w14:textId="77777777" w:rsidR="00171BDD" w:rsidRDefault="00171BDD" w:rsidP="00A0104A">
      <w:pPr>
        <w:spacing w:line="360" w:lineRule="auto"/>
        <w:rPr>
          <w:rFonts w:ascii="Times New Roman" w:hAnsi="Times New Roman" w:cs="Times New Roman"/>
          <w:b/>
          <w:bCs/>
          <w:sz w:val="24"/>
          <w:szCs w:val="24"/>
          <w:u w:val="single"/>
        </w:rPr>
      </w:pPr>
    </w:p>
    <w:p w14:paraId="7E68FB78" w14:textId="77777777" w:rsidR="00171BDD" w:rsidRDefault="00171BDD" w:rsidP="00A0104A">
      <w:pPr>
        <w:spacing w:line="360" w:lineRule="auto"/>
        <w:rPr>
          <w:rFonts w:ascii="Times New Roman" w:hAnsi="Times New Roman" w:cs="Times New Roman"/>
          <w:b/>
          <w:bCs/>
          <w:sz w:val="24"/>
          <w:szCs w:val="24"/>
          <w:u w:val="single"/>
        </w:rPr>
      </w:pPr>
    </w:p>
    <w:p w14:paraId="14DAEC53" w14:textId="77777777" w:rsidR="00171BDD" w:rsidRDefault="00171BDD" w:rsidP="00A0104A">
      <w:pPr>
        <w:spacing w:line="360" w:lineRule="auto"/>
        <w:rPr>
          <w:rFonts w:ascii="Times New Roman" w:hAnsi="Times New Roman" w:cs="Times New Roman"/>
          <w:b/>
          <w:bCs/>
          <w:sz w:val="24"/>
          <w:szCs w:val="24"/>
          <w:u w:val="single"/>
        </w:rPr>
      </w:pPr>
    </w:p>
    <w:p w14:paraId="0541CD73" w14:textId="77777777" w:rsidR="00244A1D" w:rsidRDefault="00244A1D" w:rsidP="00A0104A">
      <w:pPr>
        <w:spacing w:line="360" w:lineRule="auto"/>
        <w:rPr>
          <w:rFonts w:ascii="Times New Roman" w:hAnsi="Times New Roman" w:cs="Times New Roman"/>
          <w:b/>
          <w:bCs/>
          <w:sz w:val="24"/>
          <w:szCs w:val="24"/>
          <w:u w:val="single"/>
        </w:rPr>
      </w:pPr>
    </w:p>
    <w:p w14:paraId="108FD5F8" w14:textId="77777777" w:rsidR="00244A1D" w:rsidRDefault="00244A1D" w:rsidP="00A0104A">
      <w:pPr>
        <w:spacing w:line="360" w:lineRule="auto"/>
        <w:rPr>
          <w:rFonts w:ascii="Times New Roman" w:hAnsi="Times New Roman" w:cs="Times New Roman"/>
          <w:b/>
          <w:bCs/>
          <w:sz w:val="24"/>
          <w:szCs w:val="24"/>
          <w:u w:val="single"/>
        </w:rPr>
      </w:pPr>
    </w:p>
    <w:p w14:paraId="00260E3D" w14:textId="77777777" w:rsidR="00244A1D" w:rsidRDefault="00244A1D" w:rsidP="00A0104A">
      <w:pPr>
        <w:spacing w:line="360" w:lineRule="auto"/>
        <w:rPr>
          <w:rFonts w:ascii="Times New Roman" w:hAnsi="Times New Roman" w:cs="Times New Roman"/>
          <w:b/>
          <w:bCs/>
          <w:sz w:val="24"/>
          <w:szCs w:val="24"/>
          <w:u w:val="single"/>
        </w:rPr>
      </w:pPr>
    </w:p>
    <w:p w14:paraId="59DEC4BF" w14:textId="77777777" w:rsidR="00244A1D" w:rsidRDefault="00244A1D" w:rsidP="00A0104A">
      <w:pPr>
        <w:spacing w:line="360" w:lineRule="auto"/>
        <w:rPr>
          <w:rFonts w:ascii="Times New Roman" w:hAnsi="Times New Roman" w:cs="Times New Roman"/>
          <w:b/>
          <w:bCs/>
          <w:sz w:val="24"/>
          <w:szCs w:val="24"/>
          <w:u w:val="single"/>
        </w:rPr>
      </w:pPr>
    </w:p>
    <w:p w14:paraId="66647CF6" w14:textId="77777777" w:rsidR="00244A1D" w:rsidRDefault="00244A1D" w:rsidP="00A0104A">
      <w:pPr>
        <w:spacing w:line="360" w:lineRule="auto"/>
        <w:rPr>
          <w:rFonts w:ascii="Times New Roman" w:hAnsi="Times New Roman" w:cs="Times New Roman"/>
          <w:b/>
          <w:bCs/>
          <w:sz w:val="24"/>
          <w:szCs w:val="24"/>
          <w:u w:val="single"/>
        </w:rPr>
      </w:pPr>
    </w:p>
    <w:p w14:paraId="782C7DFD" w14:textId="77777777" w:rsidR="00244A1D" w:rsidRDefault="00244A1D" w:rsidP="00A0104A">
      <w:pPr>
        <w:spacing w:line="360" w:lineRule="auto"/>
        <w:rPr>
          <w:rFonts w:ascii="Times New Roman" w:hAnsi="Times New Roman" w:cs="Times New Roman"/>
          <w:b/>
          <w:bCs/>
          <w:sz w:val="24"/>
          <w:szCs w:val="24"/>
          <w:u w:val="single"/>
        </w:rPr>
      </w:pPr>
    </w:p>
    <w:p w14:paraId="00471F83" w14:textId="77777777" w:rsidR="00244A1D" w:rsidRDefault="00244A1D" w:rsidP="00A0104A">
      <w:pPr>
        <w:spacing w:line="360" w:lineRule="auto"/>
        <w:rPr>
          <w:rFonts w:ascii="Times New Roman" w:hAnsi="Times New Roman" w:cs="Times New Roman"/>
          <w:b/>
          <w:bCs/>
          <w:sz w:val="24"/>
          <w:szCs w:val="24"/>
          <w:u w:val="single"/>
        </w:rPr>
      </w:pPr>
    </w:p>
    <w:p w14:paraId="1D1276C2" w14:textId="77777777" w:rsidR="00244A1D" w:rsidRDefault="00244A1D" w:rsidP="00A0104A">
      <w:pPr>
        <w:spacing w:line="360" w:lineRule="auto"/>
        <w:rPr>
          <w:rFonts w:ascii="Times New Roman" w:hAnsi="Times New Roman" w:cs="Times New Roman"/>
          <w:b/>
          <w:bCs/>
          <w:sz w:val="24"/>
          <w:szCs w:val="24"/>
          <w:u w:val="single"/>
        </w:rPr>
      </w:pPr>
    </w:p>
    <w:p w14:paraId="2BE231AF" w14:textId="77777777" w:rsidR="00244A1D" w:rsidRDefault="00244A1D" w:rsidP="00A0104A">
      <w:pPr>
        <w:spacing w:line="360" w:lineRule="auto"/>
        <w:rPr>
          <w:rFonts w:ascii="Times New Roman" w:hAnsi="Times New Roman" w:cs="Times New Roman"/>
          <w:b/>
          <w:bCs/>
          <w:sz w:val="24"/>
          <w:szCs w:val="24"/>
          <w:u w:val="single"/>
        </w:rPr>
      </w:pPr>
    </w:p>
    <w:p w14:paraId="44E38B54" w14:textId="77777777" w:rsidR="00244A1D" w:rsidRDefault="00244A1D" w:rsidP="00A0104A">
      <w:pPr>
        <w:spacing w:line="360" w:lineRule="auto"/>
        <w:rPr>
          <w:rFonts w:ascii="Times New Roman" w:hAnsi="Times New Roman" w:cs="Times New Roman"/>
          <w:b/>
          <w:bCs/>
          <w:sz w:val="24"/>
          <w:szCs w:val="24"/>
          <w:u w:val="single"/>
        </w:rPr>
      </w:pPr>
    </w:p>
    <w:p w14:paraId="047E5961" w14:textId="77777777" w:rsidR="00244A1D" w:rsidRDefault="00244A1D" w:rsidP="00A0104A">
      <w:pPr>
        <w:spacing w:line="360" w:lineRule="auto"/>
        <w:rPr>
          <w:rFonts w:ascii="Times New Roman" w:hAnsi="Times New Roman" w:cs="Times New Roman"/>
          <w:b/>
          <w:bCs/>
          <w:sz w:val="24"/>
          <w:szCs w:val="24"/>
          <w:u w:val="single"/>
        </w:rPr>
      </w:pPr>
    </w:p>
    <w:p w14:paraId="353CC6E3" w14:textId="77777777" w:rsidR="00244A1D" w:rsidRDefault="00244A1D" w:rsidP="00A0104A">
      <w:pPr>
        <w:spacing w:line="360" w:lineRule="auto"/>
        <w:rPr>
          <w:rFonts w:ascii="Times New Roman" w:hAnsi="Times New Roman" w:cs="Times New Roman"/>
          <w:b/>
          <w:bCs/>
          <w:sz w:val="24"/>
          <w:szCs w:val="24"/>
          <w:u w:val="single"/>
        </w:rPr>
      </w:pPr>
    </w:p>
    <w:p w14:paraId="51C842BC" w14:textId="77777777" w:rsidR="00244A1D" w:rsidRDefault="00244A1D" w:rsidP="00A0104A">
      <w:pPr>
        <w:spacing w:line="360" w:lineRule="auto"/>
        <w:rPr>
          <w:rFonts w:ascii="Times New Roman" w:hAnsi="Times New Roman" w:cs="Times New Roman"/>
          <w:b/>
          <w:bCs/>
          <w:sz w:val="24"/>
          <w:szCs w:val="24"/>
          <w:u w:val="single"/>
        </w:rPr>
      </w:pPr>
    </w:p>
    <w:p w14:paraId="5FB2EF47" w14:textId="77777777" w:rsidR="00244A1D" w:rsidRDefault="00244A1D" w:rsidP="00A0104A">
      <w:pPr>
        <w:spacing w:line="360" w:lineRule="auto"/>
        <w:rPr>
          <w:rFonts w:ascii="Times New Roman" w:hAnsi="Times New Roman" w:cs="Times New Roman"/>
          <w:b/>
          <w:bCs/>
          <w:sz w:val="24"/>
          <w:szCs w:val="24"/>
          <w:u w:val="single"/>
        </w:rPr>
      </w:pPr>
    </w:p>
    <w:p w14:paraId="00FAC832" w14:textId="77777777" w:rsidR="00244A1D" w:rsidRDefault="00244A1D" w:rsidP="00A0104A">
      <w:pPr>
        <w:spacing w:line="360" w:lineRule="auto"/>
        <w:rPr>
          <w:rFonts w:ascii="Times New Roman" w:hAnsi="Times New Roman" w:cs="Times New Roman"/>
          <w:b/>
          <w:bCs/>
          <w:sz w:val="24"/>
          <w:szCs w:val="24"/>
          <w:u w:val="single"/>
        </w:rPr>
      </w:pPr>
    </w:p>
    <w:p w14:paraId="1413B176" w14:textId="77777777" w:rsidR="00244A1D" w:rsidRDefault="00244A1D" w:rsidP="00A0104A">
      <w:pPr>
        <w:spacing w:line="360" w:lineRule="auto"/>
        <w:rPr>
          <w:rFonts w:ascii="Times New Roman" w:hAnsi="Times New Roman" w:cs="Times New Roman"/>
          <w:b/>
          <w:bCs/>
          <w:sz w:val="24"/>
          <w:szCs w:val="24"/>
          <w:u w:val="single"/>
        </w:rPr>
      </w:pPr>
    </w:p>
    <w:p w14:paraId="53BA25BD" w14:textId="77777777" w:rsidR="00244A1D" w:rsidRDefault="00244A1D" w:rsidP="00A0104A">
      <w:pPr>
        <w:spacing w:line="360" w:lineRule="auto"/>
        <w:rPr>
          <w:rFonts w:ascii="Times New Roman" w:hAnsi="Times New Roman" w:cs="Times New Roman"/>
          <w:b/>
          <w:bCs/>
          <w:sz w:val="24"/>
          <w:szCs w:val="24"/>
          <w:u w:val="single"/>
        </w:rPr>
      </w:pPr>
    </w:p>
    <w:p w14:paraId="5D624EA9" w14:textId="77777777" w:rsidR="00244A1D" w:rsidRDefault="00244A1D" w:rsidP="00A0104A">
      <w:pPr>
        <w:spacing w:line="360" w:lineRule="auto"/>
        <w:rPr>
          <w:rFonts w:ascii="Times New Roman" w:hAnsi="Times New Roman" w:cs="Times New Roman"/>
          <w:b/>
          <w:bCs/>
          <w:sz w:val="24"/>
          <w:szCs w:val="24"/>
          <w:u w:val="single"/>
        </w:rPr>
      </w:pPr>
    </w:p>
    <w:p w14:paraId="3A3688AB" w14:textId="77777777" w:rsidR="00244A1D" w:rsidRDefault="00244A1D" w:rsidP="00A0104A">
      <w:pPr>
        <w:spacing w:line="360" w:lineRule="auto"/>
        <w:rPr>
          <w:rFonts w:ascii="Times New Roman" w:hAnsi="Times New Roman" w:cs="Times New Roman"/>
          <w:b/>
          <w:bCs/>
          <w:sz w:val="24"/>
          <w:szCs w:val="24"/>
          <w:u w:val="single"/>
        </w:rPr>
      </w:pPr>
    </w:p>
    <w:p w14:paraId="1C495854" w14:textId="77777777" w:rsidR="00244A1D" w:rsidRDefault="00244A1D" w:rsidP="00A0104A">
      <w:pPr>
        <w:spacing w:line="360" w:lineRule="auto"/>
        <w:rPr>
          <w:rFonts w:ascii="Times New Roman" w:hAnsi="Times New Roman" w:cs="Times New Roman"/>
          <w:b/>
          <w:bCs/>
          <w:sz w:val="24"/>
          <w:szCs w:val="24"/>
          <w:u w:val="single"/>
        </w:rPr>
      </w:pPr>
    </w:p>
    <w:p w14:paraId="645BC67D" w14:textId="77777777" w:rsidR="00244A1D" w:rsidRDefault="00244A1D" w:rsidP="00A0104A">
      <w:pPr>
        <w:spacing w:line="360" w:lineRule="auto"/>
        <w:rPr>
          <w:rFonts w:ascii="Times New Roman" w:hAnsi="Times New Roman" w:cs="Times New Roman"/>
          <w:b/>
          <w:bCs/>
          <w:sz w:val="24"/>
          <w:szCs w:val="24"/>
          <w:u w:val="single"/>
        </w:rPr>
      </w:pPr>
    </w:p>
    <w:p w14:paraId="71568CF7" w14:textId="77777777" w:rsidR="00244A1D" w:rsidRDefault="00244A1D" w:rsidP="00A0104A">
      <w:pPr>
        <w:spacing w:line="360" w:lineRule="auto"/>
        <w:rPr>
          <w:rFonts w:ascii="Times New Roman" w:hAnsi="Times New Roman" w:cs="Times New Roman"/>
          <w:b/>
          <w:bCs/>
          <w:sz w:val="24"/>
          <w:szCs w:val="24"/>
          <w:u w:val="single"/>
        </w:rPr>
      </w:pPr>
    </w:p>
    <w:p w14:paraId="3D2F3BD1" w14:textId="77777777" w:rsidR="00244A1D" w:rsidRDefault="00244A1D" w:rsidP="00A0104A">
      <w:pPr>
        <w:spacing w:line="360" w:lineRule="auto"/>
        <w:rPr>
          <w:rFonts w:ascii="Times New Roman" w:hAnsi="Times New Roman" w:cs="Times New Roman"/>
          <w:b/>
          <w:bCs/>
          <w:sz w:val="24"/>
          <w:szCs w:val="24"/>
          <w:u w:val="single"/>
        </w:rPr>
      </w:pPr>
    </w:p>
    <w:p w14:paraId="7433DA48" w14:textId="77777777" w:rsidR="00244A1D" w:rsidRDefault="00244A1D" w:rsidP="00A0104A">
      <w:pPr>
        <w:spacing w:line="360" w:lineRule="auto"/>
        <w:rPr>
          <w:rFonts w:ascii="Times New Roman" w:hAnsi="Times New Roman" w:cs="Times New Roman"/>
          <w:b/>
          <w:bCs/>
          <w:sz w:val="24"/>
          <w:szCs w:val="24"/>
          <w:u w:val="single"/>
        </w:rPr>
      </w:pPr>
    </w:p>
    <w:p w14:paraId="221EACBB" w14:textId="77777777" w:rsidR="00244A1D" w:rsidRDefault="00244A1D" w:rsidP="00A0104A">
      <w:pPr>
        <w:spacing w:line="360" w:lineRule="auto"/>
        <w:rPr>
          <w:rFonts w:ascii="Times New Roman" w:hAnsi="Times New Roman" w:cs="Times New Roman"/>
          <w:b/>
          <w:bCs/>
          <w:sz w:val="24"/>
          <w:szCs w:val="24"/>
          <w:u w:val="single"/>
        </w:rPr>
      </w:pPr>
    </w:p>
    <w:p w14:paraId="48DBDE64" w14:textId="77777777" w:rsidR="00244A1D" w:rsidRDefault="00244A1D" w:rsidP="00A0104A">
      <w:pPr>
        <w:spacing w:line="360" w:lineRule="auto"/>
        <w:rPr>
          <w:rFonts w:ascii="Times New Roman" w:hAnsi="Times New Roman" w:cs="Times New Roman"/>
          <w:b/>
          <w:bCs/>
          <w:sz w:val="24"/>
          <w:szCs w:val="24"/>
          <w:u w:val="single"/>
        </w:rPr>
      </w:pPr>
    </w:p>
    <w:p w14:paraId="41781867" w14:textId="77777777" w:rsidR="00244A1D" w:rsidRDefault="00244A1D" w:rsidP="00A0104A">
      <w:pPr>
        <w:spacing w:line="360" w:lineRule="auto"/>
        <w:rPr>
          <w:rFonts w:ascii="Times New Roman" w:hAnsi="Times New Roman" w:cs="Times New Roman"/>
          <w:b/>
          <w:bCs/>
          <w:sz w:val="24"/>
          <w:szCs w:val="24"/>
          <w:u w:val="single"/>
        </w:rPr>
      </w:pPr>
    </w:p>
    <w:p w14:paraId="2010B455" w14:textId="77777777" w:rsidR="00244A1D" w:rsidRDefault="00244A1D" w:rsidP="00A0104A">
      <w:pPr>
        <w:spacing w:line="360" w:lineRule="auto"/>
        <w:rPr>
          <w:rFonts w:ascii="Times New Roman" w:hAnsi="Times New Roman" w:cs="Times New Roman"/>
          <w:b/>
          <w:bCs/>
          <w:sz w:val="24"/>
          <w:szCs w:val="24"/>
          <w:u w:val="single"/>
        </w:rPr>
      </w:pPr>
    </w:p>
    <w:p w14:paraId="0A2FBF42" w14:textId="77777777" w:rsidR="00244A1D" w:rsidRDefault="00244A1D" w:rsidP="00A0104A">
      <w:pPr>
        <w:spacing w:line="360" w:lineRule="auto"/>
        <w:rPr>
          <w:rFonts w:ascii="Times New Roman" w:hAnsi="Times New Roman" w:cs="Times New Roman"/>
          <w:b/>
          <w:bCs/>
          <w:sz w:val="24"/>
          <w:szCs w:val="24"/>
          <w:u w:val="single"/>
        </w:rPr>
      </w:pPr>
    </w:p>
    <w:p w14:paraId="0C3D3153" w14:textId="77777777" w:rsidR="00244A1D" w:rsidRDefault="00244A1D" w:rsidP="00A0104A">
      <w:pPr>
        <w:spacing w:line="360" w:lineRule="auto"/>
        <w:rPr>
          <w:rFonts w:ascii="Times New Roman" w:hAnsi="Times New Roman" w:cs="Times New Roman"/>
          <w:b/>
          <w:bCs/>
          <w:sz w:val="24"/>
          <w:szCs w:val="24"/>
          <w:u w:val="single"/>
        </w:rPr>
      </w:pPr>
    </w:p>
    <w:p w14:paraId="09D8DDD3" w14:textId="77777777" w:rsidR="00244A1D" w:rsidRDefault="00244A1D" w:rsidP="00A0104A">
      <w:pPr>
        <w:spacing w:line="360" w:lineRule="auto"/>
        <w:rPr>
          <w:rFonts w:ascii="Times New Roman" w:hAnsi="Times New Roman" w:cs="Times New Roman"/>
          <w:b/>
          <w:bCs/>
          <w:sz w:val="24"/>
          <w:szCs w:val="24"/>
          <w:u w:val="single"/>
        </w:rPr>
      </w:pPr>
    </w:p>
    <w:p w14:paraId="46A3BFB9" w14:textId="77777777" w:rsidR="00244A1D" w:rsidRDefault="00244A1D" w:rsidP="00A0104A">
      <w:pPr>
        <w:spacing w:line="360" w:lineRule="auto"/>
        <w:rPr>
          <w:rFonts w:ascii="Times New Roman" w:hAnsi="Times New Roman" w:cs="Times New Roman"/>
          <w:b/>
          <w:bCs/>
          <w:sz w:val="24"/>
          <w:szCs w:val="24"/>
          <w:u w:val="single"/>
        </w:rPr>
      </w:pPr>
    </w:p>
    <w:p w14:paraId="594366C4" w14:textId="77777777" w:rsidR="00244A1D" w:rsidRDefault="00244A1D" w:rsidP="00A0104A">
      <w:pPr>
        <w:spacing w:line="360" w:lineRule="auto"/>
        <w:rPr>
          <w:rFonts w:ascii="Times New Roman" w:hAnsi="Times New Roman" w:cs="Times New Roman"/>
          <w:b/>
          <w:bCs/>
          <w:sz w:val="24"/>
          <w:szCs w:val="24"/>
          <w:u w:val="single"/>
        </w:rPr>
      </w:pPr>
    </w:p>
    <w:p w14:paraId="2F876902" w14:textId="77777777" w:rsidR="00244A1D" w:rsidRDefault="00244A1D" w:rsidP="00A0104A">
      <w:pPr>
        <w:spacing w:line="360" w:lineRule="auto"/>
        <w:rPr>
          <w:rFonts w:ascii="Times New Roman" w:hAnsi="Times New Roman" w:cs="Times New Roman"/>
          <w:b/>
          <w:bCs/>
          <w:sz w:val="24"/>
          <w:szCs w:val="24"/>
          <w:u w:val="single"/>
        </w:rPr>
      </w:pPr>
    </w:p>
    <w:p w14:paraId="7F16DCE0" w14:textId="77777777" w:rsidR="00244A1D" w:rsidRDefault="00244A1D" w:rsidP="00A0104A">
      <w:pPr>
        <w:spacing w:line="360" w:lineRule="auto"/>
        <w:rPr>
          <w:rFonts w:ascii="Times New Roman" w:hAnsi="Times New Roman" w:cs="Times New Roman"/>
          <w:b/>
          <w:bCs/>
          <w:sz w:val="24"/>
          <w:szCs w:val="24"/>
          <w:u w:val="single"/>
        </w:rPr>
      </w:pPr>
    </w:p>
    <w:p w14:paraId="32B5DFB8" w14:textId="77777777" w:rsidR="00244A1D" w:rsidRDefault="00244A1D" w:rsidP="00A0104A">
      <w:pPr>
        <w:spacing w:line="360" w:lineRule="auto"/>
        <w:rPr>
          <w:rFonts w:ascii="Times New Roman" w:hAnsi="Times New Roman" w:cs="Times New Roman"/>
          <w:b/>
          <w:bCs/>
          <w:sz w:val="24"/>
          <w:szCs w:val="24"/>
          <w:u w:val="single"/>
        </w:rPr>
      </w:pPr>
    </w:p>
    <w:p w14:paraId="68BE165C" w14:textId="77777777" w:rsidR="00A9577D" w:rsidRDefault="00A9577D" w:rsidP="00A0104A">
      <w:pPr>
        <w:spacing w:line="360" w:lineRule="auto"/>
        <w:rPr>
          <w:rFonts w:ascii="Times New Roman" w:hAnsi="Times New Roman" w:cs="Times New Roman"/>
          <w:b/>
          <w:bCs/>
          <w:sz w:val="24"/>
          <w:szCs w:val="24"/>
          <w:u w:val="single"/>
        </w:rPr>
      </w:pPr>
    </w:p>
    <w:p w14:paraId="6A4A4145" w14:textId="77777777" w:rsidR="00A9577D" w:rsidRDefault="00A9577D" w:rsidP="00A0104A">
      <w:pPr>
        <w:spacing w:line="360" w:lineRule="auto"/>
        <w:rPr>
          <w:rFonts w:ascii="Times New Roman" w:hAnsi="Times New Roman" w:cs="Times New Roman"/>
          <w:b/>
          <w:bCs/>
          <w:sz w:val="24"/>
          <w:szCs w:val="24"/>
          <w:u w:val="single"/>
        </w:rPr>
      </w:pPr>
    </w:p>
    <w:p w14:paraId="28A9249D" w14:textId="3DB6E85B" w:rsidR="00A0104A" w:rsidRDefault="00A0104A" w:rsidP="00A0104A">
      <w:pPr>
        <w:spacing w:line="360" w:lineRule="auto"/>
        <w:rPr>
          <w:rFonts w:ascii="Times New Roman" w:hAnsi="Times New Roman" w:cs="Times New Roman"/>
          <w:b/>
          <w:bCs/>
          <w:sz w:val="24"/>
          <w:szCs w:val="24"/>
          <w:u w:val="single"/>
        </w:rPr>
      </w:pPr>
      <w:r w:rsidRPr="00A0104A">
        <w:rPr>
          <w:rFonts w:ascii="Times New Roman" w:hAnsi="Times New Roman" w:cs="Times New Roman"/>
          <w:b/>
          <w:bCs/>
          <w:sz w:val="24"/>
          <w:szCs w:val="24"/>
          <w:u w:val="single"/>
        </w:rPr>
        <w:t>Reference List.</w:t>
      </w:r>
    </w:p>
    <w:p w14:paraId="36D27AAD" w14:textId="43B91C22" w:rsidR="00605A49" w:rsidRDefault="00605A49" w:rsidP="00A0104A">
      <w:pPr>
        <w:spacing w:line="360" w:lineRule="auto"/>
        <w:rPr>
          <w:rFonts w:ascii="Times New Roman" w:hAnsi="Times New Roman" w:cs="Times New Roman"/>
          <w:b/>
          <w:bCs/>
          <w:sz w:val="24"/>
          <w:szCs w:val="24"/>
          <w:u w:val="single"/>
        </w:rPr>
      </w:pPr>
    </w:p>
    <w:p w14:paraId="2F7923A9" w14:textId="51A7ADD2" w:rsidR="00605A49" w:rsidRDefault="00605A49" w:rsidP="006413CD">
      <w:pPr>
        <w:spacing w:line="360" w:lineRule="auto"/>
        <w:rPr>
          <w:rFonts w:ascii="Times New Roman" w:hAnsi="Times New Roman" w:cs="Times New Roman"/>
          <w:i/>
          <w:iCs/>
          <w:sz w:val="24"/>
          <w:szCs w:val="24"/>
        </w:rPr>
      </w:pPr>
      <w:r w:rsidRPr="00605A49">
        <w:rPr>
          <w:rFonts w:ascii="Times New Roman" w:hAnsi="Times New Roman" w:cs="Times New Roman"/>
          <w:sz w:val="24"/>
          <w:szCs w:val="24"/>
        </w:rPr>
        <w:t>Arnerich (2019)</w:t>
      </w:r>
      <w:r w:rsidR="006413CD">
        <w:rPr>
          <w:rFonts w:ascii="Times New Roman" w:hAnsi="Times New Roman" w:cs="Times New Roman"/>
          <w:sz w:val="24"/>
          <w:szCs w:val="24"/>
        </w:rPr>
        <w:t xml:space="preserve"> </w:t>
      </w:r>
      <w:r w:rsidR="006413CD" w:rsidRPr="006413CD">
        <w:rPr>
          <w:rFonts w:ascii="Times New Roman" w:hAnsi="Times New Roman" w:cs="Times New Roman"/>
          <w:i/>
          <w:iCs/>
          <w:sz w:val="24"/>
          <w:szCs w:val="24"/>
        </w:rPr>
        <w:t>What Is Sustained Shared Thinking? With Kathy Brodie</w:t>
      </w:r>
    </w:p>
    <w:p w14:paraId="28C427FC" w14:textId="32FD8D9D" w:rsidR="006413CD" w:rsidRDefault="006413CD" w:rsidP="006413CD">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2" w:history="1">
        <w:r w:rsidR="00FF77C9" w:rsidRPr="00E225FA">
          <w:rPr>
            <w:rStyle w:val="Hyperlink"/>
            <w:rFonts w:ascii="Times New Roman" w:hAnsi="Times New Roman" w:cs="Times New Roman"/>
            <w:sz w:val="24"/>
            <w:szCs w:val="24"/>
          </w:rPr>
          <w:t>https://famly.co/blog/management/what-sustained-shared-thinking-kathy-brodie/</w:t>
        </w:r>
      </w:hyperlink>
      <w:r w:rsidR="00FF77C9">
        <w:rPr>
          <w:rFonts w:ascii="Times New Roman" w:hAnsi="Times New Roman" w:cs="Times New Roman"/>
          <w:sz w:val="24"/>
          <w:szCs w:val="24"/>
        </w:rPr>
        <w:t xml:space="preserve"> </w:t>
      </w:r>
    </w:p>
    <w:p w14:paraId="442E81E6" w14:textId="753C7491" w:rsidR="00FF77C9" w:rsidRPr="006413CD" w:rsidRDefault="00FF77C9" w:rsidP="006413CD">
      <w:pPr>
        <w:spacing w:line="360" w:lineRule="auto"/>
        <w:rPr>
          <w:rFonts w:ascii="Times New Roman" w:hAnsi="Times New Roman" w:cs="Times New Roman"/>
          <w:sz w:val="24"/>
          <w:szCs w:val="24"/>
        </w:rPr>
      </w:pPr>
      <w:r>
        <w:rPr>
          <w:rFonts w:ascii="Times New Roman" w:hAnsi="Times New Roman" w:cs="Times New Roman"/>
          <w:sz w:val="24"/>
          <w:szCs w:val="24"/>
        </w:rPr>
        <w:t>[Accessed: 17</w:t>
      </w:r>
      <w:r w:rsidRPr="00FF77C9">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7737444A" w14:textId="1E43B13D" w:rsidR="00967CB9" w:rsidRDefault="00967CB9" w:rsidP="00A0104A">
      <w:pPr>
        <w:spacing w:line="360" w:lineRule="auto"/>
        <w:rPr>
          <w:rFonts w:ascii="Times New Roman" w:hAnsi="Times New Roman" w:cs="Times New Roman"/>
          <w:b/>
          <w:bCs/>
          <w:sz w:val="24"/>
          <w:szCs w:val="24"/>
          <w:u w:val="single"/>
        </w:rPr>
      </w:pPr>
    </w:p>
    <w:p w14:paraId="25F3296F" w14:textId="1584F353" w:rsidR="00967CB9" w:rsidRDefault="00967CB9" w:rsidP="00622E79">
      <w:pPr>
        <w:spacing w:line="360" w:lineRule="auto"/>
        <w:rPr>
          <w:rFonts w:ascii="Times New Roman" w:hAnsi="Times New Roman" w:cs="Times New Roman"/>
          <w:i/>
          <w:iCs/>
          <w:sz w:val="24"/>
          <w:szCs w:val="24"/>
        </w:rPr>
      </w:pPr>
      <w:r w:rsidRPr="00967CB9">
        <w:rPr>
          <w:rFonts w:ascii="Times New Roman" w:hAnsi="Times New Roman" w:cs="Times New Roman"/>
          <w:sz w:val="24"/>
          <w:szCs w:val="24"/>
        </w:rPr>
        <w:t xml:space="preserve">BBC (2007) </w:t>
      </w:r>
      <w:r w:rsidR="00622E79" w:rsidRPr="00622E79">
        <w:rPr>
          <w:rFonts w:ascii="Times New Roman" w:hAnsi="Times New Roman" w:cs="Times New Roman"/>
          <w:sz w:val="24"/>
          <w:szCs w:val="24"/>
        </w:rPr>
        <w:t>One Wales</w:t>
      </w:r>
      <w:r w:rsidR="00622E79">
        <w:rPr>
          <w:rFonts w:ascii="Times New Roman" w:hAnsi="Times New Roman" w:cs="Times New Roman"/>
          <w:sz w:val="24"/>
          <w:szCs w:val="24"/>
        </w:rPr>
        <w:t>:</w:t>
      </w:r>
      <w:r w:rsidR="00622E79" w:rsidRPr="00622E79">
        <w:rPr>
          <w:rFonts w:ascii="Times New Roman" w:hAnsi="Times New Roman" w:cs="Times New Roman"/>
          <w:sz w:val="24"/>
          <w:szCs w:val="24"/>
        </w:rPr>
        <w:t xml:space="preserve"> </w:t>
      </w:r>
      <w:r w:rsidR="00622E79" w:rsidRPr="00622E79">
        <w:rPr>
          <w:rFonts w:ascii="Times New Roman" w:hAnsi="Times New Roman" w:cs="Times New Roman"/>
          <w:i/>
          <w:iCs/>
          <w:sz w:val="24"/>
          <w:szCs w:val="24"/>
        </w:rPr>
        <w:t>A progressive agenda for the government of Wales</w:t>
      </w:r>
    </w:p>
    <w:p w14:paraId="2877769E" w14:textId="6C39BEB9" w:rsidR="00622E79" w:rsidRDefault="00622E79" w:rsidP="00622E79">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3" w:history="1">
        <w:r w:rsidR="001F096B" w:rsidRPr="00F12DBF">
          <w:rPr>
            <w:rStyle w:val="Hyperlink"/>
            <w:rFonts w:ascii="Times New Roman" w:hAnsi="Times New Roman" w:cs="Times New Roman"/>
            <w:sz w:val="24"/>
            <w:szCs w:val="24"/>
          </w:rPr>
          <w:t>http://news.bbc.co.uk/1/shared/bsp/hi/pdfs/27_06_07_onewales.pdf</w:t>
        </w:r>
      </w:hyperlink>
      <w:r w:rsidR="001F096B">
        <w:rPr>
          <w:rFonts w:ascii="Times New Roman" w:hAnsi="Times New Roman" w:cs="Times New Roman"/>
          <w:sz w:val="24"/>
          <w:szCs w:val="24"/>
        </w:rPr>
        <w:t xml:space="preserve"> </w:t>
      </w:r>
    </w:p>
    <w:p w14:paraId="7E56B72A" w14:textId="5819AB63" w:rsidR="001F096B" w:rsidRDefault="001F096B" w:rsidP="00622E79">
      <w:pPr>
        <w:spacing w:line="360" w:lineRule="auto"/>
        <w:rPr>
          <w:rFonts w:ascii="Times New Roman" w:hAnsi="Times New Roman" w:cs="Times New Roman"/>
          <w:sz w:val="24"/>
          <w:szCs w:val="24"/>
        </w:rPr>
      </w:pPr>
      <w:r>
        <w:rPr>
          <w:rFonts w:ascii="Times New Roman" w:hAnsi="Times New Roman" w:cs="Times New Roman"/>
          <w:sz w:val="24"/>
          <w:szCs w:val="24"/>
        </w:rPr>
        <w:t>[Accessed: 8</w:t>
      </w:r>
      <w:r w:rsidRPr="001F096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6BD0CD01" w14:textId="4455899D" w:rsidR="000B3B22" w:rsidRDefault="000B3B22" w:rsidP="00622E79">
      <w:pPr>
        <w:spacing w:line="360" w:lineRule="auto"/>
        <w:rPr>
          <w:rFonts w:ascii="Times New Roman" w:hAnsi="Times New Roman" w:cs="Times New Roman"/>
          <w:sz w:val="24"/>
          <w:szCs w:val="24"/>
        </w:rPr>
      </w:pPr>
    </w:p>
    <w:p w14:paraId="208D1564" w14:textId="271DCFE7" w:rsidR="000B3B22" w:rsidRDefault="000B3B22" w:rsidP="00622E79">
      <w:pPr>
        <w:spacing w:line="360" w:lineRule="auto"/>
        <w:rPr>
          <w:rFonts w:ascii="Times New Roman" w:hAnsi="Times New Roman" w:cs="Times New Roman"/>
          <w:sz w:val="24"/>
          <w:szCs w:val="24"/>
        </w:rPr>
      </w:pPr>
      <w:r w:rsidRPr="000B3B22">
        <w:rPr>
          <w:rFonts w:ascii="Times New Roman" w:hAnsi="Times New Roman" w:cs="Times New Roman"/>
          <w:sz w:val="24"/>
          <w:szCs w:val="24"/>
        </w:rPr>
        <w:t>Berk</w:t>
      </w:r>
      <w:r>
        <w:rPr>
          <w:rFonts w:ascii="Times New Roman" w:hAnsi="Times New Roman" w:cs="Times New Roman"/>
          <w:sz w:val="24"/>
          <w:szCs w:val="24"/>
        </w:rPr>
        <w:t>,</w:t>
      </w:r>
      <w:r w:rsidRPr="000B3B22">
        <w:rPr>
          <w:rFonts w:ascii="Times New Roman" w:hAnsi="Times New Roman" w:cs="Times New Roman"/>
          <w:sz w:val="24"/>
          <w:szCs w:val="24"/>
        </w:rPr>
        <w:t xml:space="preserve"> L</w:t>
      </w:r>
      <w:r>
        <w:rPr>
          <w:rFonts w:ascii="Times New Roman" w:hAnsi="Times New Roman" w:cs="Times New Roman"/>
          <w:sz w:val="24"/>
          <w:szCs w:val="24"/>
        </w:rPr>
        <w:t>.</w:t>
      </w:r>
      <w:r w:rsidRPr="000B3B22">
        <w:rPr>
          <w:rFonts w:ascii="Times New Roman" w:hAnsi="Times New Roman" w:cs="Times New Roman"/>
          <w:sz w:val="24"/>
          <w:szCs w:val="24"/>
        </w:rPr>
        <w:t xml:space="preserve"> (2001) </w:t>
      </w:r>
      <w:r w:rsidRPr="000B3B22">
        <w:rPr>
          <w:rFonts w:ascii="Times New Roman" w:hAnsi="Times New Roman" w:cs="Times New Roman"/>
          <w:i/>
          <w:iCs/>
          <w:sz w:val="24"/>
          <w:szCs w:val="24"/>
        </w:rPr>
        <w:t>The play-literacy nexus and the importance of evidence- based techniques in the classroom</w:t>
      </w:r>
      <w:r w:rsidRPr="000B3B22">
        <w:rPr>
          <w:rFonts w:ascii="Times New Roman" w:hAnsi="Times New Roman" w:cs="Times New Roman"/>
          <w:sz w:val="24"/>
          <w:szCs w:val="24"/>
        </w:rPr>
        <w:t>. Oxford: Oxford University Press.</w:t>
      </w:r>
    </w:p>
    <w:p w14:paraId="3DBD9D6C" w14:textId="2E4CFD2B" w:rsidR="000B042F" w:rsidRDefault="000B042F" w:rsidP="00622E79">
      <w:pPr>
        <w:spacing w:line="360" w:lineRule="auto"/>
        <w:rPr>
          <w:rFonts w:ascii="Times New Roman" w:hAnsi="Times New Roman" w:cs="Times New Roman"/>
          <w:sz w:val="24"/>
          <w:szCs w:val="24"/>
        </w:rPr>
      </w:pPr>
    </w:p>
    <w:p w14:paraId="5A9938A8" w14:textId="43D23CF0" w:rsidR="000B042F" w:rsidRDefault="000B042F" w:rsidP="00622E79">
      <w:pPr>
        <w:spacing w:line="360" w:lineRule="auto"/>
        <w:rPr>
          <w:rFonts w:ascii="Times New Roman" w:hAnsi="Times New Roman" w:cs="Times New Roman"/>
          <w:sz w:val="24"/>
          <w:szCs w:val="24"/>
        </w:rPr>
      </w:pPr>
      <w:r w:rsidRPr="000B042F">
        <w:rPr>
          <w:rFonts w:ascii="Times New Roman" w:hAnsi="Times New Roman" w:cs="Times New Roman"/>
          <w:sz w:val="24"/>
          <w:szCs w:val="24"/>
        </w:rPr>
        <w:t xml:space="preserve">Bilton, H. (2002) </w:t>
      </w:r>
      <w:r w:rsidRPr="000B042F">
        <w:rPr>
          <w:rFonts w:ascii="Times New Roman" w:hAnsi="Times New Roman" w:cs="Times New Roman"/>
          <w:i/>
          <w:iCs/>
          <w:sz w:val="24"/>
          <w:szCs w:val="24"/>
        </w:rPr>
        <w:t>Outdoor Play in the Early Years: Management and Innovation</w:t>
      </w:r>
      <w:r w:rsidRPr="000B042F">
        <w:rPr>
          <w:rFonts w:ascii="Times New Roman" w:hAnsi="Times New Roman" w:cs="Times New Roman"/>
          <w:sz w:val="24"/>
          <w:szCs w:val="24"/>
        </w:rPr>
        <w:t>. 2nd Ed. London. David Fulton.</w:t>
      </w:r>
    </w:p>
    <w:p w14:paraId="7378A81D" w14:textId="76D65412" w:rsidR="00AB6C87" w:rsidRDefault="00AB6C87" w:rsidP="00622E79">
      <w:pPr>
        <w:spacing w:line="360" w:lineRule="auto"/>
        <w:rPr>
          <w:rFonts w:ascii="Times New Roman" w:hAnsi="Times New Roman" w:cs="Times New Roman"/>
          <w:sz w:val="24"/>
          <w:szCs w:val="24"/>
        </w:rPr>
      </w:pPr>
    </w:p>
    <w:p w14:paraId="17643A57" w14:textId="279C301F" w:rsidR="00AB6C87" w:rsidRDefault="00AB6C87" w:rsidP="00622E79">
      <w:pPr>
        <w:spacing w:line="360" w:lineRule="auto"/>
        <w:rPr>
          <w:rFonts w:ascii="Times New Roman" w:hAnsi="Times New Roman" w:cs="Times New Roman"/>
          <w:sz w:val="24"/>
          <w:szCs w:val="24"/>
        </w:rPr>
      </w:pPr>
      <w:r>
        <w:rPr>
          <w:rFonts w:ascii="Times New Roman" w:hAnsi="Times New Roman" w:cs="Times New Roman"/>
          <w:sz w:val="24"/>
          <w:szCs w:val="24"/>
        </w:rPr>
        <w:t>Bilton, H. and Waters, J. (2017) ‘Why take young children outside? A critical consideration of the professed aims for outdoor learning in the early years by teachers from England and Wales.’ Social Sciences, 6(1).</w:t>
      </w:r>
    </w:p>
    <w:p w14:paraId="2DEEE86F" w14:textId="4157B5A1" w:rsidR="00823FDD" w:rsidRDefault="00823FDD" w:rsidP="00622E79">
      <w:pPr>
        <w:spacing w:line="360" w:lineRule="auto"/>
        <w:rPr>
          <w:rFonts w:ascii="Times New Roman" w:hAnsi="Times New Roman" w:cs="Times New Roman"/>
          <w:sz w:val="24"/>
          <w:szCs w:val="24"/>
        </w:rPr>
      </w:pPr>
    </w:p>
    <w:p w14:paraId="5CDFAA04" w14:textId="5C7BD9D3" w:rsidR="00823FDD" w:rsidRPr="00B82ABE" w:rsidRDefault="00823FDD" w:rsidP="00622E79">
      <w:pPr>
        <w:spacing w:line="360" w:lineRule="auto"/>
        <w:rPr>
          <w:rFonts w:ascii="Times New Roman" w:hAnsi="Times New Roman" w:cs="Times New Roman"/>
          <w:sz w:val="24"/>
          <w:szCs w:val="24"/>
        </w:rPr>
      </w:pPr>
      <w:r>
        <w:rPr>
          <w:rFonts w:ascii="Times New Roman" w:hAnsi="Times New Roman" w:cs="Times New Roman"/>
          <w:sz w:val="24"/>
          <w:szCs w:val="24"/>
        </w:rPr>
        <w:t xml:space="preserve">Butt, G. (2010) </w:t>
      </w:r>
      <w:r w:rsidR="00B82ABE" w:rsidRPr="00B82ABE">
        <w:rPr>
          <w:rFonts w:ascii="Times New Roman" w:hAnsi="Times New Roman" w:cs="Times New Roman"/>
          <w:i/>
          <w:iCs/>
          <w:sz w:val="24"/>
          <w:szCs w:val="24"/>
        </w:rPr>
        <w:t>Making Assessment Matter</w:t>
      </w:r>
      <w:r w:rsidR="00B82ABE">
        <w:rPr>
          <w:rFonts w:ascii="Times New Roman" w:hAnsi="Times New Roman" w:cs="Times New Roman"/>
          <w:i/>
          <w:iCs/>
          <w:sz w:val="24"/>
          <w:szCs w:val="24"/>
        </w:rPr>
        <w:t>.</w:t>
      </w:r>
      <w:r w:rsidR="0071309D">
        <w:rPr>
          <w:rFonts w:ascii="Times New Roman" w:hAnsi="Times New Roman" w:cs="Times New Roman"/>
          <w:sz w:val="24"/>
          <w:szCs w:val="24"/>
        </w:rPr>
        <w:t xml:space="preserve"> Continuum Publishers.</w:t>
      </w:r>
    </w:p>
    <w:p w14:paraId="58983156" w14:textId="6861B608" w:rsidR="00302582" w:rsidRDefault="00302582" w:rsidP="00622E79">
      <w:pPr>
        <w:spacing w:line="360" w:lineRule="auto"/>
        <w:rPr>
          <w:rFonts w:ascii="Times New Roman" w:hAnsi="Times New Roman" w:cs="Times New Roman"/>
          <w:sz w:val="24"/>
          <w:szCs w:val="24"/>
        </w:rPr>
      </w:pPr>
    </w:p>
    <w:p w14:paraId="0791469F" w14:textId="57D236A7" w:rsidR="00302582" w:rsidRDefault="00302582" w:rsidP="00302582">
      <w:pPr>
        <w:spacing w:line="360" w:lineRule="auto"/>
        <w:rPr>
          <w:rFonts w:ascii="Times New Roman" w:hAnsi="Times New Roman" w:cs="Times New Roman"/>
          <w:sz w:val="24"/>
          <w:szCs w:val="24"/>
        </w:rPr>
      </w:pPr>
      <w:r w:rsidRPr="00302582">
        <w:rPr>
          <w:rFonts w:ascii="Times New Roman" w:hAnsi="Times New Roman" w:cs="Times New Roman"/>
          <w:sz w:val="24"/>
          <w:szCs w:val="24"/>
        </w:rPr>
        <w:t xml:space="preserve">Desforges and Abouchaar (2003) </w:t>
      </w:r>
      <w:r w:rsidRPr="00302582">
        <w:rPr>
          <w:rFonts w:ascii="Times New Roman" w:hAnsi="Times New Roman" w:cs="Times New Roman"/>
          <w:i/>
          <w:iCs/>
          <w:sz w:val="24"/>
          <w:szCs w:val="24"/>
        </w:rPr>
        <w:t>The impact of parental involvement, parental support and family education on pupil achievement and adjustment</w:t>
      </w:r>
      <w:r>
        <w:rPr>
          <w:rFonts w:ascii="Times New Roman" w:hAnsi="Times New Roman" w:cs="Times New Roman"/>
          <w:sz w:val="24"/>
          <w:szCs w:val="24"/>
        </w:rPr>
        <w:t xml:space="preserve">. </w:t>
      </w:r>
      <w:r w:rsidRPr="00302582">
        <w:rPr>
          <w:rFonts w:ascii="Times New Roman" w:hAnsi="Times New Roman" w:cs="Times New Roman"/>
          <w:sz w:val="24"/>
          <w:szCs w:val="24"/>
        </w:rPr>
        <w:t>UK Department for Education and Skills.</w:t>
      </w:r>
    </w:p>
    <w:p w14:paraId="3E0D0804" w14:textId="14F95201" w:rsidR="00FB01A6" w:rsidRDefault="00FB01A6" w:rsidP="00622E79">
      <w:pPr>
        <w:spacing w:line="360" w:lineRule="auto"/>
        <w:rPr>
          <w:rFonts w:ascii="Times New Roman" w:hAnsi="Times New Roman" w:cs="Times New Roman"/>
          <w:sz w:val="24"/>
          <w:szCs w:val="24"/>
        </w:rPr>
      </w:pPr>
    </w:p>
    <w:p w14:paraId="4882D6B7" w14:textId="77777777" w:rsidR="00AB6C87" w:rsidRDefault="00AB6C87" w:rsidP="00622E79">
      <w:pPr>
        <w:spacing w:line="360" w:lineRule="auto"/>
        <w:rPr>
          <w:rFonts w:ascii="Times New Roman" w:hAnsi="Times New Roman" w:cs="Times New Roman"/>
          <w:sz w:val="24"/>
          <w:szCs w:val="24"/>
        </w:rPr>
      </w:pPr>
    </w:p>
    <w:p w14:paraId="3BCBADF4" w14:textId="5B9043B8" w:rsidR="00FB01A6" w:rsidRDefault="00FB01A6" w:rsidP="00622E79">
      <w:pPr>
        <w:spacing w:line="360" w:lineRule="auto"/>
        <w:rPr>
          <w:rFonts w:ascii="Times New Roman" w:hAnsi="Times New Roman" w:cs="Times New Roman"/>
          <w:sz w:val="24"/>
          <w:szCs w:val="24"/>
        </w:rPr>
      </w:pPr>
      <w:r>
        <w:rPr>
          <w:rFonts w:ascii="Times New Roman" w:hAnsi="Times New Roman" w:cs="Times New Roman"/>
          <w:sz w:val="24"/>
          <w:szCs w:val="24"/>
        </w:rPr>
        <w:t xml:space="preserve">Education Review Office (2017) </w:t>
      </w:r>
      <w:r w:rsidR="00A60160" w:rsidRPr="00A60160">
        <w:rPr>
          <w:rFonts w:ascii="Times New Roman" w:hAnsi="Times New Roman" w:cs="Times New Roman"/>
          <w:i/>
          <w:iCs/>
          <w:sz w:val="24"/>
          <w:szCs w:val="24"/>
        </w:rPr>
        <w:t>Engaging with Te Whāriki</w:t>
      </w:r>
    </w:p>
    <w:p w14:paraId="44C2BBE7" w14:textId="5DECE16D" w:rsidR="00A60160" w:rsidRDefault="00A60160" w:rsidP="00622E79">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4" w:history="1">
        <w:r w:rsidR="00C46023" w:rsidRPr="002E5434">
          <w:rPr>
            <w:rStyle w:val="Hyperlink"/>
            <w:rFonts w:ascii="Times New Roman" w:hAnsi="Times New Roman" w:cs="Times New Roman"/>
            <w:sz w:val="24"/>
            <w:szCs w:val="24"/>
          </w:rPr>
          <w:t>https://www.ero.govt.nz/publications/engaging-with-te-whariki-2017/what-ero-did/</w:t>
        </w:r>
      </w:hyperlink>
      <w:r w:rsidR="00C46023">
        <w:rPr>
          <w:rFonts w:ascii="Times New Roman" w:hAnsi="Times New Roman" w:cs="Times New Roman"/>
          <w:sz w:val="24"/>
          <w:szCs w:val="24"/>
        </w:rPr>
        <w:t xml:space="preserve"> </w:t>
      </w:r>
    </w:p>
    <w:p w14:paraId="6390FEF1" w14:textId="36A3A94B" w:rsidR="00C46023" w:rsidRDefault="00C46023" w:rsidP="00622E79">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C4602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3FA26023" w14:textId="534EF9E7" w:rsidR="00C46023" w:rsidRDefault="00C46023" w:rsidP="00622E79">
      <w:pPr>
        <w:spacing w:line="360" w:lineRule="auto"/>
        <w:rPr>
          <w:rFonts w:ascii="Times New Roman" w:hAnsi="Times New Roman" w:cs="Times New Roman"/>
          <w:sz w:val="24"/>
          <w:szCs w:val="24"/>
        </w:rPr>
      </w:pPr>
    </w:p>
    <w:p w14:paraId="17D5EEEF" w14:textId="7D863C4D" w:rsidR="00C46023" w:rsidRDefault="00C46023" w:rsidP="006218BF">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Education Review Office (2018) </w:t>
      </w:r>
      <w:r w:rsidR="006218BF" w:rsidRPr="006218BF">
        <w:rPr>
          <w:rFonts w:ascii="Times New Roman" w:hAnsi="Times New Roman" w:cs="Times New Roman"/>
          <w:i/>
          <w:iCs/>
          <w:sz w:val="24"/>
          <w:szCs w:val="24"/>
        </w:rPr>
        <w:t>Awareness and confidence to work with Te Whāriki</w:t>
      </w:r>
    </w:p>
    <w:p w14:paraId="21C44ED6" w14:textId="7168A209" w:rsidR="006218BF" w:rsidRDefault="006218BF" w:rsidP="006218BF">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5" w:history="1">
        <w:r w:rsidRPr="002E5434">
          <w:rPr>
            <w:rStyle w:val="Hyperlink"/>
            <w:rFonts w:ascii="Times New Roman" w:hAnsi="Times New Roman" w:cs="Times New Roman"/>
            <w:sz w:val="24"/>
            <w:szCs w:val="24"/>
          </w:rPr>
          <w:t>https://www.ero.govt.nz/assets/Uploads/Awareness-and-confidence-to-work-with-Te-Whariki.pdf</w:t>
        </w:r>
      </w:hyperlink>
      <w:r>
        <w:rPr>
          <w:rFonts w:ascii="Times New Roman" w:hAnsi="Times New Roman" w:cs="Times New Roman"/>
          <w:sz w:val="24"/>
          <w:szCs w:val="24"/>
        </w:rPr>
        <w:t xml:space="preserve"> </w:t>
      </w:r>
    </w:p>
    <w:p w14:paraId="561D375E" w14:textId="0630D297" w:rsidR="006218BF" w:rsidRDefault="006218BF" w:rsidP="006218BF">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6218BF">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1A0BA826" w14:textId="4C3E839C" w:rsidR="00941B5A" w:rsidRDefault="00941B5A" w:rsidP="006218BF">
      <w:pPr>
        <w:spacing w:line="360" w:lineRule="auto"/>
        <w:rPr>
          <w:rFonts w:ascii="Times New Roman" w:hAnsi="Times New Roman" w:cs="Times New Roman"/>
          <w:sz w:val="24"/>
          <w:szCs w:val="24"/>
        </w:rPr>
      </w:pPr>
    </w:p>
    <w:p w14:paraId="154BCE4B" w14:textId="264029F8" w:rsidR="00941B5A" w:rsidRPr="006218BF" w:rsidRDefault="00941B5A" w:rsidP="00941B5A">
      <w:pPr>
        <w:spacing w:line="360" w:lineRule="auto"/>
        <w:rPr>
          <w:rFonts w:ascii="Times New Roman" w:hAnsi="Times New Roman" w:cs="Times New Roman"/>
          <w:sz w:val="24"/>
          <w:szCs w:val="24"/>
        </w:rPr>
      </w:pPr>
      <w:r w:rsidRPr="00941B5A">
        <w:rPr>
          <w:rFonts w:ascii="Times New Roman" w:hAnsi="Times New Roman" w:cs="Times New Roman"/>
          <w:sz w:val="24"/>
          <w:szCs w:val="24"/>
        </w:rPr>
        <w:lastRenderedPageBreak/>
        <w:t xml:space="preserve">Gestwicki, C. (2007). </w:t>
      </w:r>
      <w:r w:rsidRPr="00941B5A">
        <w:rPr>
          <w:rFonts w:ascii="Times New Roman" w:hAnsi="Times New Roman" w:cs="Times New Roman"/>
          <w:i/>
          <w:iCs/>
          <w:sz w:val="24"/>
          <w:szCs w:val="24"/>
        </w:rPr>
        <w:t>A Consideration of Various Curriculum Models</w:t>
      </w:r>
      <w:r w:rsidRPr="00941B5A">
        <w:rPr>
          <w:rFonts w:ascii="Times New Roman" w:hAnsi="Times New Roman" w:cs="Times New Roman"/>
          <w:sz w:val="24"/>
          <w:szCs w:val="24"/>
        </w:rPr>
        <w:t>. Canada: Thompson Delmar Learning.</w:t>
      </w:r>
      <w:r w:rsidRPr="00941B5A">
        <w:rPr>
          <w:rFonts w:ascii="Times New Roman" w:hAnsi="Times New Roman" w:cs="Times New Roman"/>
          <w:sz w:val="24"/>
          <w:szCs w:val="24"/>
        </w:rPr>
        <w:cr/>
      </w:r>
    </w:p>
    <w:p w14:paraId="37BE0733" w14:textId="10270F84" w:rsidR="00D209B7" w:rsidRDefault="00D209B7" w:rsidP="00622E79">
      <w:pPr>
        <w:spacing w:line="360" w:lineRule="auto"/>
        <w:rPr>
          <w:rFonts w:ascii="Times New Roman" w:hAnsi="Times New Roman" w:cs="Times New Roman"/>
          <w:sz w:val="24"/>
          <w:szCs w:val="24"/>
        </w:rPr>
      </w:pPr>
    </w:p>
    <w:p w14:paraId="37591DD4" w14:textId="77777777" w:rsidR="00AD4972" w:rsidRDefault="00D209B7" w:rsidP="00D209B7">
      <w:pPr>
        <w:spacing w:line="360" w:lineRule="auto"/>
        <w:rPr>
          <w:rFonts w:ascii="Times New Roman" w:hAnsi="Times New Roman" w:cs="Times New Roman"/>
          <w:sz w:val="24"/>
          <w:szCs w:val="24"/>
        </w:rPr>
      </w:pPr>
      <w:r w:rsidRPr="00D209B7">
        <w:rPr>
          <w:rFonts w:ascii="Times New Roman" w:hAnsi="Times New Roman" w:cs="Times New Roman"/>
          <w:sz w:val="24"/>
          <w:szCs w:val="24"/>
        </w:rPr>
        <w:t xml:space="preserve">Gleave, </w:t>
      </w:r>
      <w:r w:rsidR="00AD4972">
        <w:rPr>
          <w:rFonts w:ascii="Times New Roman" w:hAnsi="Times New Roman" w:cs="Times New Roman"/>
          <w:sz w:val="24"/>
          <w:szCs w:val="24"/>
        </w:rPr>
        <w:t>J.</w:t>
      </w:r>
      <w:r w:rsidRPr="00D209B7">
        <w:rPr>
          <w:rFonts w:ascii="Times New Roman" w:hAnsi="Times New Roman" w:cs="Times New Roman"/>
          <w:sz w:val="24"/>
          <w:szCs w:val="24"/>
        </w:rPr>
        <w:t xml:space="preserve"> and Cole-Hamilton</w:t>
      </w:r>
      <w:r w:rsidR="00AD4972">
        <w:rPr>
          <w:rFonts w:ascii="Times New Roman" w:hAnsi="Times New Roman" w:cs="Times New Roman"/>
          <w:sz w:val="24"/>
          <w:szCs w:val="24"/>
        </w:rPr>
        <w:t>, I</w:t>
      </w:r>
      <w:r w:rsidRPr="00D209B7">
        <w:rPr>
          <w:rFonts w:ascii="Times New Roman" w:hAnsi="Times New Roman" w:cs="Times New Roman"/>
          <w:sz w:val="24"/>
          <w:szCs w:val="24"/>
        </w:rPr>
        <w:t>.</w:t>
      </w:r>
      <w:r w:rsidR="00AD4972">
        <w:rPr>
          <w:rFonts w:ascii="Times New Roman" w:hAnsi="Times New Roman" w:cs="Times New Roman"/>
          <w:sz w:val="24"/>
          <w:szCs w:val="24"/>
        </w:rPr>
        <w:t>, (2012)</w:t>
      </w:r>
      <w:r w:rsidRPr="00D209B7">
        <w:rPr>
          <w:rFonts w:ascii="Times New Roman" w:hAnsi="Times New Roman" w:cs="Times New Roman"/>
          <w:sz w:val="24"/>
          <w:szCs w:val="24"/>
        </w:rPr>
        <w:t xml:space="preserve"> </w:t>
      </w:r>
      <w:r w:rsidRPr="00AD4972">
        <w:rPr>
          <w:rFonts w:ascii="Times New Roman" w:hAnsi="Times New Roman" w:cs="Times New Roman"/>
          <w:i/>
          <w:iCs/>
          <w:sz w:val="24"/>
          <w:szCs w:val="24"/>
        </w:rPr>
        <w:t>A world without play: A literature review</w:t>
      </w:r>
      <w:r w:rsidRPr="00D209B7">
        <w:rPr>
          <w:rFonts w:ascii="Times New Roman" w:hAnsi="Times New Roman" w:cs="Times New Roman"/>
          <w:sz w:val="24"/>
          <w:szCs w:val="24"/>
        </w:rPr>
        <w:t xml:space="preserve">. </w:t>
      </w:r>
    </w:p>
    <w:p w14:paraId="458AE237" w14:textId="5DB3FADD" w:rsidR="00D209B7" w:rsidRDefault="00D209B7" w:rsidP="00D209B7">
      <w:pPr>
        <w:spacing w:line="360" w:lineRule="auto"/>
        <w:rPr>
          <w:rFonts w:ascii="Times New Roman" w:hAnsi="Times New Roman" w:cs="Times New Roman"/>
          <w:sz w:val="24"/>
          <w:szCs w:val="24"/>
        </w:rPr>
      </w:pPr>
      <w:r w:rsidRPr="00D209B7">
        <w:rPr>
          <w:rFonts w:ascii="Times New Roman" w:hAnsi="Times New Roman" w:cs="Times New Roman"/>
          <w:sz w:val="24"/>
          <w:szCs w:val="24"/>
        </w:rPr>
        <w:t>Play England and BTHA</w:t>
      </w:r>
      <w:r w:rsidR="00AD4972">
        <w:rPr>
          <w:rFonts w:ascii="Times New Roman" w:hAnsi="Times New Roman" w:cs="Times New Roman"/>
          <w:sz w:val="24"/>
          <w:szCs w:val="24"/>
        </w:rPr>
        <w:t>.</w:t>
      </w:r>
      <w:r w:rsidRPr="00D209B7">
        <w:rPr>
          <w:rFonts w:ascii="Times New Roman" w:hAnsi="Times New Roman" w:cs="Times New Roman"/>
          <w:sz w:val="24"/>
          <w:szCs w:val="24"/>
        </w:rPr>
        <w:t xml:space="preserve"> Ginsburg, Kenneth</w:t>
      </w:r>
      <w:r w:rsidR="00AD4972">
        <w:rPr>
          <w:rFonts w:ascii="Times New Roman" w:hAnsi="Times New Roman" w:cs="Times New Roman"/>
          <w:sz w:val="24"/>
          <w:szCs w:val="24"/>
        </w:rPr>
        <w:t>.</w:t>
      </w:r>
    </w:p>
    <w:p w14:paraId="5CABE6E5" w14:textId="49C5CDA3" w:rsidR="00CE2E84" w:rsidRDefault="00CE2E84" w:rsidP="00D209B7">
      <w:pPr>
        <w:spacing w:line="360" w:lineRule="auto"/>
        <w:rPr>
          <w:rFonts w:ascii="Times New Roman" w:hAnsi="Times New Roman" w:cs="Times New Roman"/>
          <w:sz w:val="24"/>
          <w:szCs w:val="24"/>
        </w:rPr>
      </w:pPr>
    </w:p>
    <w:p w14:paraId="446EB603" w14:textId="445CB61E" w:rsidR="00CE2E84" w:rsidRDefault="00CE2E84" w:rsidP="00D209B7">
      <w:pPr>
        <w:spacing w:line="360" w:lineRule="auto"/>
        <w:rPr>
          <w:rFonts w:ascii="Times New Roman" w:hAnsi="Times New Roman" w:cs="Times New Roman"/>
          <w:sz w:val="24"/>
          <w:szCs w:val="24"/>
        </w:rPr>
      </w:pPr>
      <w:r>
        <w:rPr>
          <w:rFonts w:ascii="Times New Roman" w:hAnsi="Times New Roman" w:cs="Times New Roman"/>
          <w:sz w:val="24"/>
          <w:szCs w:val="24"/>
        </w:rPr>
        <w:t xml:space="preserve">Gov.uk (2019) </w:t>
      </w:r>
      <w:r w:rsidR="000E3426" w:rsidRPr="000E3426">
        <w:rPr>
          <w:rFonts w:ascii="Times New Roman" w:hAnsi="Times New Roman" w:cs="Times New Roman"/>
          <w:i/>
          <w:iCs/>
          <w:sz w:val="24"/>
          <w:szCs w:val="24"/>
        </w:rPr>
        <w:t>Education Secretary sets out the importance of testing in primary school</w:t>
      </w:r>
      <w:r w:rsidR="000E3426">
        <w:rPr>
          <w:rFonts w:ascii="Times New Roman" w:hAnsi="Times New Roman" w:cs="Times New Roman"/>
          <w:sz w:val="24"/>
          <w:szCs w:val="24"/>
        </w:rPr>
        <w:t xml:space="preserve"> </w:t>
      </w:r>
    </w:p>
    <w:p w14:paraId="33C37743" w14:textId="6291C51A" w:rsidR="000E3426" w:rsidRDefault="000E3426" w:rsidP="00D209B7">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6" w:history="1">
        <w:r w:rsidR="00F26AC0" w:rsidRPr="00125FDB">
          <w:rPr>
            <w:rStyle w:val="Hyperlink"/>
            <w:rFonts w:ascii="Times New Roman" w:hAnsi="Times New Roman" w:cs="Times New Roman"/>
            <w:sz w:val="24"/>
            <w:szCs w:val="24"/>
          </w:rPr>
          <w:t>https://www.gov.uk/government/news/education-secretary-sets-out-the-importance-of-testing-in-primary-school</w:t>
        </w:r>
      </w:hyperlink>
      <w:r w:rsidR="00F26AC0">
        <w:rPr>
          <w:rFonts w:ascii="Times New Roman" w:hAnsi="Times New Roman" w:cs="Times New Roman"/>
          <w:sz w:val="24"/>
          <w:szCs w:val="24"/>
        </w:rPr>
        <w:t xml:space="preserve"> </w:t>
      </w:r>
    </w:p>
    <w:p w14:paraId="0D436B0A" w14:textId="0F1A1038" w:rsidR="00F26AC0" w:rsidRDefault="00F26AC0" w:rsidP="00D209B7">
      <w:pPr>
        <w:spacing w:line="360" w:lineRule="auto"/>
        <w:rPr>
          <w:rFonts w:ascii="Times New Roman" w:hAnsi="Times New Roman" w:cs="Times New Roman"/>
          <w:sz w:val="24"/>
          <w:szCs w:val="24"/>
        </w:rPr>
      </w:pPr>
      <w:r>
        <w:rPr>
          <w:rFonts w:ascii="Times New Roman" w:hAnsi="Times New Roman" w:cs="Times New Roman"/>
          <w:sz w:val="24"/>
          <w:szCs w:val="24"/>
        </w:rPr>
        <w:t>[Accessed: 24</w:t>
      </w:r>
      <w:r w:rsidRPr="00F26AC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75ECF6A7" w14:textId="1EBF5B5B" w:rsidR="000A0E41" w:rsidRDefault="000A0E41" w:rsidP="00D209B7">
      <w:pPr>
        <w:spacing w:line="360" w:lineRule="auto"/>
        <w:rPr>
          <w:rFonts w:ascii="Times New Roman" w:hAnsi="Times New Roman" w:cs="Times New Roman"/>
          <w:sz w:val="24"/>
          <w:szCs w:val="24"/>
        </w:rPr>
      </w:pPr>
    </w:p>
    <w:p w14:paraId="5BF8C55C" w14:textId="77777777" w:rsidR="009229A0" w:rsidRDefault="009229A0" w:rsidP="00D209B7">
      <w:pPr>
        <w:spacing w:line="360" w:lineRule="auto"/>
        <w:rPr>
          <w:rFonts w:ascii="Times New Roman" w:hAnsi="Times New Roman" w:cs="Times New Roman"/>
          <w:sz w:val="24"/>
          <w:szCs w:val="24"/>
        </w:rPr>
      </w:pPr>
    </w:p>
    <w:p w14:paraId="2E20811C" w14:textId="456FC222" w:rsidR="000A0E41" w:rsidRDefault="000A0E41" w:rsidP="00D209B7">
      <w:pPr>
        <w:spacing w:line="360" w:lineRule="auto"/>
        <w:rPr>
          <w:rFonts w:ascii="Times New Roman" w:hAnsi="Times New Roman" w:cs="Times New Roman"/>
          <w:sz w:val="24"/>
          <w:szCs w:val="24"/>
        </w:rPr>
      </w:pPr>
      <w:r>
        <w:rPr>
          <w:rFonts w:ascii="Times New Roman" w:hAnsi="Times New Roman" w:cs="Times New Roman"/>
          <w:sz w:val="24"/>
          <w:szCs w:val="24"/>
        </w:rPr>
        <w:t xml:space="preserve">Guardian (2017) </w:t>
      </w:r>
      <w:r w:rsidR="009229A0" w:rsidRPr="009229A0">
        <w:rPr>
          <w:rFonts w:ascii="Times New Roman" w:hAnsi="Times New Roman" w:cs="Times New Roman"/>
          <w:sz w:val="24"/>
          <w:szCs w:val="24"/>
        </w:rPr>
        <w:t xml:space="preserve">More primary school children suffering stress from </w:t>
      </w:r>
      <w:proofErr w:type="spellStart"/>
      <w:r w:rsidR="009229A0" w:rsidRPr="009229A0">
        <w:rPr>
          <w:rFonts w:ascii="Times New Roman" w:hAnsi="Times New Roman" w:cs="Times New Roman"/>
          <w:sz w:val="24"/>
          <w:szCs w:val="24"/>
        </w:rPr>
        <w:t>Sats</w:t>
      </w:r>
      <w:proofErr w:type="spellEnd"/>
    </w:p>
    <w:p w14:paraId="6443D857" w14:textId="71BE42D0" w:rsidR="009229A0" w:rsidRDefault="009229A0" w:rsidP="00D209B7">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7" w:history="1">
        <w:r w:rsidRPr="00125FDB">
          <w:rPr>
            <w:rStyle w:val="Hyperlink"/>
            <w:rFonts w:ascii="Times New Roman" w:hAnsi="Times New Roman" w:cs="Times New Roman"/>
            <w:sz w:val="24"/>
            <w:szCs w:val="24"/>
          </w:rPr>
          <w:t>https://www.theguardian.com/education/2017/may/01/sats-primary-school-children-suffering-stress-exam-time</w:t>
        </w:r>
      </w:hyperlink>
      <w:r>
        <w:rPr>
          <w:rFonts w:ascii="Times New Roman" w:hAnsi="Times New Roman" w:cs="Times New Roman"/>
          <w:sz w:val="24"/>
          <w:szCs w:val="24"/>
        </w:rPr>
        <w:t xml:space="preserve"> </w:t>
      </w:r>
    </w:p>
    <w:p w14:paraId="2B162624" w14:textId="3D012813" w:rsidR="009229A0" w:rsidRDefault="009229A0" w:rsidP="00D209B7">
      <w:pPr>
        <w:spacing w:line="360" w:lineRule="auto"/>
        <w:rPr>
          <w:rFonts w:ascii="Times New Roman" w:hAnsi="Times New Roman" w:cs="Times New Roman"/>
          <w:sz w:val="24"/>
          <w:szCs w:val="24"/>
        </w:rPr>
      </w:pPr>
      <w:r>
        <w:rPr>
          <w:rFonts w:ascii="Times New Roman" w:hAnsi="Times New Roman" w:cs="Times New Roman"/>
          <w:sz w:val="24"/>
          <w:szCs w:val="24"/>
        </w:rPr>
        <w:t>[Accessed: 25</w:t>
      </w:r>
      <w:r w:rsidRPr="009229A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01C45CE8" w14:textId="652CEB3F" w:rsidR="00AE1BFF" w:rsidRDefault="00AE1BFF" w:rsidP="00D209B7">
      <w:pPr>
        <w:spacing w:line="360" w:lineRule="auto"/>
        <w:rPr>
          <w:rFonts w:ascii="Times New Roman" w:hAnsi="Times New Roman" w:cs="Times New Roman"/>
          <w:sz w:val="24"/>
          <w:szCs w:val="24"/>
        </w:rPr>
      </w:pPr>
    </w:p>
    <w:p w14:paraId="0749CE39" w14:textId="15027B60" w:rsidR="00AE1BFF" w:rsidRPr="001A756B" w:rsidRDefault="00AE1BFF" w:rsidP="00D209B7">
      <w:pPr>
        <w:spacing w:line="360" w:lineRule="auto"/>
        <w:rPr>
          <w:rFonts w:ascii="Times New Roman" w:hAnsi="Times New Roman" w:cs="Times New Roman"/>
          <w:sz w:val="24"/>
          <w:szCs w:val="24"/>
        </w:rPr>
      </w:pPr>
      <w:r>
        <w:rPr>
          <w:rFonts w:ascii="Times New Roman" w:hAnsi="Times New Roman" w:cs="Times New Roman"/>
          <w:sz w:val="24"/>
          <w:szCs w:val="24"/>
        </w:rPr>
        <w:t xml:space="preserve">Hall, </w:t>
      </w:r>
      <w:r w:rsidR="00FA04F4">
        <w:rPr>
          <w:rFonts w:ascii="Times New Roman" w:hAnsi="Times New Roman" w:cs="Times New Roman"/>
          <w:sz w:val="24"/>
          <w:szCs w:val="24"/>
        </w:rPr>
        <w:t xml:space="preserve">K. and Burke, </w:t>
      </w:r>
      <w:r w:rsidR="001A756B">
        <w:rPr>
          <w:rFonts w:ascii="Times New Roman" w:hAnsi="Times New Roman" w:cs="Times New Roman"/>
          <w:sz w:val="24"/>
          <w:szCs w:val="24"/>
        </w:rPr>
        <w:t xml:space="preserve">W. (2004) </w:t>
      </w:r>
      <w:r w:rsidR="001A756B" w:rsidRPr="001A756B">
        <w:rPr>
          <w:rFonts w:ascii="Times New Roman" w:hAnsi="Times New Roman" w:cs="Times New Roman"/>
          <w:i/>
          <w:iCs/>
          <w:sz w:val="24"/>
          <w:szCs w:val="24"/>
        </w:rPr>
        <w:t>Making Formative Assessment Work: Effective Practice in the Primary Classroom</w:t>
      </w:r>
      <w:r w:rsidR="001A756B">
        <w:rPr>
          <w:rFonts w:ascii="Times New Roman" w:hAnsi="Times New Roman" w:cs="Times New Roman"/>
          <w:sz w:val="24"/>
          <w:szCs w:val="24"/>
        </w:rPr>
        <w:t xml:space="preserve">. </w:t>
      </w:r>
      <w:r w:rsidR="009F31EA">
        <w:rPr>
          <w:rFonts w:ascii="Times New Roman" w:hAnsi="Times New Roman" w:cs="Times New Roman"/>
          <w:sz w:val="24"/>
          <w:szCs w:val="24"/>
        </w:rPr>
        <w:t>Open University Press.</w:t>
      </w:r>
    </w:p>
    <w:p w14:paraId="10C27799" w14:textId="0F72EF3E" w:rsidR="00F3702F" w:rsidRDefault="00F3702F" w:rsidP="00D209B7">
      <w:pPr>
        <w:spacing w:line="360" w:lineRule="auto"/>
        <w:rPr>
          <w:rFonts w:ascii="Times New Roman" w:hAnsi="Times New Roman" w:cs="Times New Roman"/>
          <w:sz w:val="24"/>
          <w:szCs w:val="24"/>
        </w:rPr>
      </w:pPr>
    </w:p>
    <w:p w14:paraId="4750DC03" w14:textId="294E4EAE" w:rsidR="00F3702F" w:rsidRPr="00C66A33" w:rsidRDefault="00F3702F" w:rsidP="00D209B7">
      <w:pPr>
        <w:spacing w:line="360" w:lineRule="auto"/>
        <w:rPr>
          <w:rFonts w:ascii="Times New Roman" w:hAnsi="Times New Roman" w:cs="Times New Roman"/>
          <w:i/>
          <w:iCs/>
          <w:sz w:val="24"/>
          <w:szCs w:val="24"/>
        </w:rPr>
      </w:pPr>
      <w:r>
        <w:rPr>
          <w:rFonts w:ascii="Times New Roman" w:hAnsi="Times New Roman" w:cs="Times New Roman"/>
          <w:sz w:val="24"/>
          <w:szCs w:val="24"/>
        </w:rPr>
        <w:t>Harlen, W</w:t>
      </w:r>
      <w:r w:rsidR="00C66A33">
        <w:rPr>
          <w:rFonts w:ascii="Times New Roman" w:hAnsi="Times New Roman" w:cs="Times New Roman"/>
          <w:sz w:val="24"/>
          <w:szCs w:val="24"/>
        </w:rPr>
        <w:t xml:space="preserve">. (2007) </w:t>
      </w:r>
      <w:r w:rsidR="00C66A33" w:rsidRPr="00C66A33">
        <w:rPr>
          <w:rFonts w:ascii="Times New Roman" w:hAnsi="Times New Roman" w:cs="Times New Roman"/>
          <w:i/>
          <w:iCs/>
          <w:sz w:val="24"/>
          <w:szCs w:val="24"/>
        </w:rPr>
        <w:t>Assessment of Learning</w:t>
      </w:r>
      <w:r w:rsidR="00C87FE4">
        <w:rPr>
          <w:rFonts w:ascii="Times New Roman" w:hAnsi="Times New Roman" w:cs="Times New Roman"/>
          <w:i/>
          <w:iCs/>
          <w:sz w:val="24"/>
          <w:szCs w:val="24"/>
        </w:rPr>
        <w:t xml:space="preserve">. </w:t>
      </w:r>
      <w:r w:rsidR="00C87FE4" w:rsidRPr="00C87FE4">
        <w:rPr>
          <w:rFonts w:ascii="Times New Roman" w:hAnsi="Times New Roman" w:cs="Times New Roman"/>
          <w:sz w:val="24"/>
          <w:szCs w:val="24"/>
        </w:rPr>
        <w:t>Sage</w:t>
      </w:r>
      <w:r w:rsidR="00C87FE4">
        <w:rPr>
          <w:rFonts w:ascii="Times New Roman" w:hAnsi="Times New Roman" w:cs="Times New Roman"/>
          <w:sz w:val="24"/>
          <w:szCs w:val="24"/>
        </w:rPr>
        <w:t>.</w:t>
      </w:r>
    </w:p>
    <w:p w14:paraId="4A9041CC" w14:textId="1B39135E" w:rsidR="00E70DCE" w:rsidRDefault="00E70DCE" w:rsidP="00D209B7">
      <w:pPr>
        <w:spacing w:line="360" w:lineRule="auto"/>
        <w:rPr>
          <w:rFonts w:ascii="Times New Roman" w:hAnsi="Times New Roman" w:cs="Times New Roman"/>
          <w:sz w:val="24"/>
          <w:szCs w:val="24"/>
        </w:rPr>
      </w:pPr>
    </w:p>
    <w:p w14:paraId="77A8B1F8" w14:textId="194DEC48" w:rsidR="00E70DCE" w:rsidRDefault="00E70DCE" w:rsidP="00E70DCE">
      <w:pPr>
        <w:spacing w:line="360" w:lineRule="auto"/>
        <w:rPr>
          <w:rFonts w:ascii="Times New Roman" w:hAnsi="Times New Roman" w:cs="Times New Roman"/>
          <w:sz w:val="24"/>
          <w:szCs w:val="24"/>
        </w:rPr>
      </w:pPr>
      <w:r w:rsidRPr="00E70DCE">
        <w:rPr>
          <w:rFonts w:ascii="Times New Roman" w:hAnsi="Times New Roman" w:cs="Times New Roman"/>
          <w:sz w:val="24"/>
          <w:szCs w:val="24"/>
        </w:rPr>
        <w:t>Hedges,</w:t>
      </w:r>
      <w:r>
        <w:rPr>
          <w:rFonts w:ascii="Times New Roman" w:hAnsi="Times New Roman" w:cs="Times New Roman"/>
          <w:sz w:val="24"/>
          <w:szCs w:val="24"/>
        </w:rPr>
        <w:t xml:space="preserve"> H</w:t>
      </w:r>
      <w:r w:rsidRPr="00E70DCE">
        <w:rPr>
          <w:rFonts w:ascii="Times New Roman" w:hAnsi="Times New Roman" w:cs="Times New Roman"/>
          <w:sz w:val="24"/>
          <w:szCs w:val="24"/>
        </w:rPr>
        <w:t>.</w:t>
      </w:r>
      <w:r>
        <w:rPr>
          <w:rFonts w:ascii="Times New Roman" w:hAnsi="Times New Roman" w:cs="Times New Roman"/>
          <w:sz w:val="24"/>
          <w:szCs w:val="24"/>
        </w:rPr>
        <w:t xml:space="preserve"> (2000) </w:t>
      </w:r>
      <w:r w:rsidRPr="00E70DCE">
        <w:rPr>
          <w:rFonts w:ascii="Times New Roman" w:hAnsi="Times New Roman" w:cs="Times New Roman"/>
          <w:sz w:val="24"/>
          <w:szCs w:val="24"/>
        </w:rPr>
        <w:t>“</w:t>
      </w:r>
      <w:r w:rsidRPr="00E70DCE">
        <w:rPr>
          <w:rFonts w:ascii="Times New Roman" w:hAnsi="Times New Roman" w:cs="Times New Roman"/>
          <w:i/>
          <w:iCs/>
          <w:sz w:val="24"/>
          <w:szCs w:val="24"/>
        </w:rPr>
        <w:t>Teaching in early childhood: Time to merge constructivist views so learning through play equals teaching through play</w:t>
      </w:r>
      <w:r w:rsidRPr="00E70DCE">
        <w:rPr>
          <w:rFonts w:ascii="Times New Roman" w:hAnsi="Times New Roman" w:cs="Times New Roman"/>
          <w:sz w:val="24"/>
          <w:szCs w:val="24"/>
        </w:rPr>
        <w:t>.” Australian Journal of Early Childhood</w:t>
      </w:r>
      <w:r>
        <w:rPr>
          <w:rFonts w:ascii="Times New Roman" w:hAnsi="Times New Roman" w:cs="Times New Roman"/>
          <w:sz w:val="24"/>
          <w:szCs w:val="24"/>
        </w:rPr>
        <w:t>.</w:t>
      </w:r>
    </w:p>
    <w:p w14:paraId="5D6E325D" w14:textId="678EFA11" w:rsidR="00542B98" w:rsidRDefault="00542B98" w:rsidP="00E70DCE">
      <w:pPr>
        <w:spacing w:line="360" w:lineRule="auto"/>
        <w:rPr>
          <w:rFonts w:ascii="Times New Roman" w:hAnsi="Times New Roman" w:cs="Times New Roman"/>
          <w:sz w:val="24"/>
          <w:szCs w:val="24"/>
        </w:rPr>
      </w:pPr>
    </w:p>
    <w:p w14:paraId="731C47AC" w14:textId="68153545" w:rsidR="00542B98" w:rsidRDefault="00542B98" w:rsidP="00542B98">
      <w:pPr>
        <w:spacing w:line="360" w:lineRule="auto"/>
        <w:rPr>
          <w:rFonts w:ascii="Times New Roman" w:hAnsi="Times New Roman" w:cs="Times New Roman"/>
          <w:sz w:val="24"/>
          <w:szCs w:val="24"/>
        </w:rPr>
      </w:pPr>
      <w:r w:rsidRPr="00542B98">
        <w:rPr>
          <w:rFonts w:ascii="Times New Roman" w:hAnsi="Times New Roman" w:cs="Times New Roman"/>
          <w:sz w:val="24"/>
          <w:szCs w:val="24"/>
        </w:rPr>
        <w:lastRenderedPageBreak/>
        <w:t xml:space="preserve">Hewett, V, M,. (2001). </w:t>
      </w:r>
      <w:r w:rsidRPr="00542B98">
        <w:rPr>
          <w:rFonts w:ascii="Times New Roman" w:hAnsi="Times New Roman" w:cs="Times New Roman"/>
          <w:i/>
          <w:iCs/>
          <w:sz w:val="24"/>
          <w:szCs w:val="24"/>
        </w:rPr>
        <w:t>Examining the Reggio Emilia Approach to Early Childhood Education</w:t>
      </w:r>
      <w:r w:rsidRPr="00542B98">
        <w:rPr>
          <w:rFonts w:ascii="Times New Roman" w:hAnsi="Times New Roman" w:cs="Times New Roman"/>
          <w:sz w:val="24"/>
          <w:szCs w:val="24"/>
        </w:rPr>
        <w:t xml:space="preserve">. Early </w:t>
      </w:r>
      <w:r>
        <w:rPr>
          <w:rFonts w:ascii="Times New Roman" w:hAnsi="Times New Roman" w:cs="Times New Roman"/>
          <w:sz w:val="24"/>
          <w:szCs w:val="24"/>
        </w:rPr>
        <w:t>C</w:t>
      </w:r>
      <w:r w:rsidRPr="00542B98">
        <w:rPr>
          <w:rFonts w:ascii="Times New Roman" w:hAnsi="Times New Roman" w:cs="Times New Roman"/>
          <w:sz w:val="24"/>
          <w:szCs w:val="24"/>
        </w:rPr>
        <w:t xml:space="preserve">hildhood Education Journal, </w:t>
      </w:r>
      <w:r>
        <w:rPr>
          <w:rFonts w:ascii="Times New Roman" w:hAnsi="Times New Roman" w:cs="Times New Roman"/>
          <w:sz w:val="24"/>
          <w:szCs w:val="24"/>
        </w:rPr>
        <w:t>(29)</w:t>
      </w:r>
      <w:r w:rsidRPr="00542B98">
        <w:rPr>
          <w:rFonts w:ascii="Times New Roman" w:hAnsi="Times New Roman" w:cs="Times New Roman"/>
          <w:sz w:val="24"/>
          <w:szCs w:val="24"/>
        </w:rPr>
        <w:t xml:space="preserve"> Pg 95-99.</w:t>
      </w:r>
    </w:p>
    <w:p w14:paraId="4CE81A0A" w14:textId="7F3BE159" w:rsidR="00F000C7" w:rsidRDefault="00F000C7" w:rsidP="00E70DCE">
      <w:pPr>
        <w:spacing w:line="360" w:lineRule="auto"/>
        <w:rPr>
          <w:rFonts w:ascii="Times New Roman" w:hAnsi="Times New Roman" w:cs="Times New Roman"/>
          <w:sz w:val="24"/>
          <w:szCs w:val="24"/>
        </w:rPr>
      </w:pPr>
    </w:p>
    <w:p w14:paraId="37410CDE" w14:textId="1F730280" w:rsidR="00F000C7" w:rsidRDefault="00FA5C8F" w:rsidP="00E70DCE">
      <w:pPr>
        <w:spacing w:line="360" w:lineRule="auto"/>
        <w:rPr>
          <w:rFonts w:ascii="Times New Roman" w:hAnsi="Times New Roman" w:cs="Times New Roman"/>
          <w:sz w:val="24"/>
          <w:szCs w:val="24"/>
        </w:rPr>
      </w:pPr>
      <w:r w:rsidRPr="00FA5C8F">
        <w:rPr>
          <w:rFonts w:ascii="Times New Roman" w:hAnsi="Times New Roman" w:cs="Times New Roman"/>
          <w:sz w:val="24"/>
          <w:szCs w:val="24"/>
        </w:rPr>
        <w:t>Howard J, McInnes K.</w:t>
      </w:r>
      <w:r>
        <w:rPr>
          <w:rFonts w:ascii="Times New Roman" w:hAnsi="Times New Roman" w:cs="Times New Roman"/>
          <w:sz w:val="24"/>
          <w:szCs w:val="24"/>
        </w:rPr>
        <w:t xml:space="preserve"> (2012)</w:t>
      </w:r>
      <w:r w:rsidRPr="00FA5C8F">
        <w:rPr>
          <w:rFonts w:ascii="Times New Roman" w:hAnsi="Times New Roman" w:cs="Times New Roman"/>
          <w:sz w:val="24"/>
          <w:szCs w:val="24"/>
        </w:rPr>
        <w:t xml:space="preserve"> </w:t>
      </w:r>
      <w:r w:rsidRPr="00FA5C8F">
        <w:rPr>
          <w:rFonts w:ascii="Times New Roman" w:hAnsi="Times New Roman" w:cs="Times New Roman"/>
          <w:i/>
          <w:iCs/>
          <w:sz w:val="24"/>
          <w:szCs w:val="24"/>
        </w:rPr>
        <w:t>The impact of children's perception of an activity as play rather than not play on emotional well-being</w:t>
      </w:r>
      <w:r w:rsidRPr="00FA5C8F">
        <w:rPr>
          <w:rFonts w:ascii="Times New Roman" w:hAnsi="Times New Roman" w:cs="Times New Roman"/>
          <w:sz w:val="24"/>
          <w:szCs w:val="24"/>
        </w:rPr>
        <w:t>. Child Care Health Dev</w:t>
      </w:r>
      <w:r>
        <w:rPr>
          <w:rFonts w:ascii="Times New Roman" w:hAnsi="Times New Roman" w:cs="Times New Roman"/>
          <w:sz w:val="24"/>
          <w:szCs w:val="24"/>
        </w:rPr>
        <w:t>elopment</w:t>
      </w:r>
      <w:r w:rsidRPr="00FA5C8F">
        <w:rPr>
          <w:rFonts w:ascii="Times New Roman" w:hAnsi="Times New Roman" w:cs="Times New Roman"/>
          <w:sz w:val="24"/>
          <w:szCs w:val="24"/>
        </w:rPr>
        <w:t>.</w:t>
      </w:r>
    </w:p>
    <w:p w14:paraId="228E64BE" w14:textId="4BBBA058" w:rsidR="00376A2E" w:rsidRDefault="00376A2E" w:rsidP="00E70DCE">
      <w:pPr>
        <w:spacing w:line="360" w:lineRule="auto"/>
        <w:rPr>
          <w:rFonts w:ascii="Times New Roman" w:hAnsi="Times New Roman" w:cs="Times New Roman"/>
          <w:sz w:val="24"/>
          <w:szCs w:val="24"/>
        </w:rPr>
      </w:pPr>
    </w:p>
    <w:p w14:paraId="3C6CC393" w14:textId="50A4C997" w:rsidR="00376A2E" w:rsidRPr="00376A2E" w:rsidRDefault="00376A2E" w:rsidP="00376A2E">
      <w:pPr>
        <w:spacing w:line="360" w:lineRule="auto"/>
        <w:rPr>
          <w:rFonts w:ascii="Times New Roman" w:hAnsi="Times New Roman" w:cs="Times New Roman"/>
          <w:sz w:val="24"/>
          <w:szCs w:val="24"/>
        </w:rPr>
      </w:pPr>
      <w:r w:rsidRPr="00376A2E">
        <w:rPr>
          <w:rFonts w:ascii="Times New Roman" w:hAnsi="Times New Roman" w:cs="Times New Roman"/>
          <w:sz w:val="24"/>
          <w:szCs w:val="24"/>
        </w:rPr>
        <w:t xml:space="preserve">Kadima, L (2011) Brighthub Education. </w:t>
      </w:r>
      <w:r w:rsidRPr="00376A2E">
        <w:rPr>
          <w:rFonts w:ascii="Times New Roman" w:hAnsi="Times New Roman" w:cs="Times New Roman"/>
          <w:i/>
          <w:iCs/>
          <w:sz w:val="24"/>
          <w:szCs w:val="24"/>
        </w:rPr>
        <w:t>Why is outdoor play important for children?</w:t>
      </w:r>
    </w:p>
    <w:p w14:paraId="3397A24A" w14:textId="543FF36F" w:rsidR="00376A2E" w:rsidRPr="00376A2E" w:rsidRDefault="00376A2E" w:rsidP="00376A2E">
      <w:pPr>
        <w:spacing w:line="360" w:lineRule="auto"/>
        <w:rPr>
          <w:rFonts w:ascii="Times New Roman" w:hAnsi="Times New Roman" w:cs="Times New Roman"/>
          <w:sz w:val="24"/>
          <w:szCs w:val="24"/>
        </w:rPr>
      </w:pPr>
      <w:r w:rsidRPr="00376A2E">
        <w:rPr>
          <w:rFonts w:ascii="Times New Roman" w:hAnsi="Times New Roman" w:cs="Times New Roman"/>
          <w:sz w:val="24"/>
          <w:szCs w:val="24"/>
        </w:rPr>
        <w:t xml:space="preserve">Available at: </w:t>
      </w:r>
      <w:hyperlink r:id="rId18" w:history="1">
        <w:r w:rsidRPr="002B5C4F">
          <w:rPr>
            <w:rStyle w:val="Hyperlink"/>
            <w:rFonts w:ascii="Times New Roman" w:hAnsi="Times New Roman" w:cs="Times New Roman"/>
            <w:sz w:val="24"/>
            <w:szCs w:val="24"/>
          </w:rPr>
          <w:t>https://www.brighthubeducation.com/teaching-preschool/107367-theories-on-the-importance-of-outdoor-play/</w:t>
        </w:r>
      </w:hyperlink>
      <w:r>
        <w:rPr>
          <w:rFonts w:ascii="Times New Roman" w:hAnsi="Times New Roman" w:cs="Times New Roman"/>
          <w:sz w:val="24"/>
          <w:szCs w:val="24"/>
        </w:rPr>
        <w:t xml:space="preserve"> </w:t>
      </w:r>
      <w:r w:rsidRPr="00376A2E">
        <w:rPr>
          <w:rFonts w:ascii="Times New Roman" w:hAnsi="Times New Roman" w:cs="Times New Roman"/>
          <w:sz w:val="24"/>
          <w:szCs w:val="24"/>
        </w:rPr>
        <w:t xml:space="preserve"> </w:t>
      </w:r>
    </w:p>
    <w:p w14:paraId="78032935" w14:textId="0CA6603D" w:rsidR="00376A2E" w:rsidRDefault="00376A2E" w:rsidP="00376A2E">
      <w:pPr>
        <w:spacing w:line="360" w:lineRule="auto"/>
        <w:rPr>
          <w:rFonts w:ascii="Times New Roman" w:hAnsi="Times New Roman" w:cs="Times New Roman"/>
          <w:sz w:val="24"/>
          <w:szCs w:val="24"/>
        </w:rPr>
      </w:pPr>
      <w:r w:rsidRPr="00376A2E">
        <w:rPr>
          <w:rFonts w:ascii="Times New Roman" w:hAnsi="Times New Roman" w:cs="Times New Roman"/>
          <w:sz w:val="24"/>
          <w:szCs w:val="24"/>
        </w:rPr>
        <w:t xml:space="preserve">(Accessed: </w:t>
      </w:r>
      <w:r>
        <w:rPr>
          <w:rFonts w:ascii="Times New Roman" w:hAnsi="Times New Roman" w:cs="Times New Roman"/>
          <w:sz w:val="24"/>
          <w:szCs w:val="24"/>
        </w:rPr>
        <w:t>19th</w:t>
      </w:r>
      <w:r w:rsidRPr="00376A2E">
        <w:rPr>
          <w:rFonts w:ascii="Times New Roman" w:hAnsi="Times New Roman" w:cs="Times New Roman"/>
          <w:sz w:val="24"/>
          <w:szCs w:val="24"/>
        </w:rPr>
        <w:t xml:space="preserve"> </w:t>
      </w:r>
      <w:r>
        <w:rPr>
          <w:rFonts w:ascii="Times New Roman" w:hAnsi="Times New Roman" w:cs="Times New Roman"/>
          <w:sz w:val="24"/>
          <w:szCs w:val="24"/>
        </w:rPr>
        <w:t xml:space="preserve">March </w:t>
      </w:r>
      <w:r w:rsidRPr="00376A2E">
        <w:rPr>
          <w:rFonts w:ascii="Times New Roman" w:hAnsi="Times New Roman" w:cs="Times New Roman"/>
          <w:sz w:val="24"/>
          <w:szCs w:val="24"/>
        </w:rPr>
        <w:t>202</w:t>
      </w:r>
      <w:r>
        <w:rPr>
          <w:rFonts w:ascii="Times New Roman" w:hAnsi="Times New Roman" w:cs="Times New Roman"/>
          <w:sz w:val="24"/>
          <w:szCs w:val="24"/>
        </w:rPr>
        <w:t>1</w:t>
      </w:r>
      <w:r w:rsidRPr="00376A2E">
        <w:rPr>
          <w:rFonts w:ascii="Times New Roman" w:hAnsi="Times New Roman" w:cs="Times New Roman"/>
          <w:sz w:val="24"/>
          <w:szCs w:val="24"/>
        </w:rPr>
        <w:t>).</w:t>
      </w:r>
    </w:p>
    <w:p w14:paraId="65C6AFC4" w14:textId="1251E778" w:rsidR="00A42B5F" w:rsidRDefault="00A42B5F" w:rsidP="00376A2E">
      <w:pPr>
        <w:spacing w:line="360" w:lineRule="auto"/>
        <w:rPr>
          <w:rFonts w:ascii="Times New Roman" w:hAnsi="Times New Roman" w:cs="Times New Roman"/>
          <w:sz w:val="24"/>
          <w:szCs w:val="24"/>
        </w:rPr>
      </w:pPr>
    </w:p>
    <w:p w14:paraId="695D37F6" w14:textId="28A4F57C" w:rsidR="00A42B5F" w:rsidRPr="00A42B5F" w:rsidRDefault="00A42B5F" w:rsidP="00A42B5F">
      <w:pPr>
        <w:spacing w:line="360" w:lineRule="auto"/>
        <w:rPr>
          <w:rFonts w:ascii="Times New Roman" w:hAnsi="Times New Roman" w:cs="Times New Roman"/>
          <w:sz w:val="24"/>
          <w:szCs w:val="24"/>
        </w:rPr>
      </w:pPr>
      <w:r w:rsidRPr="00A42B5F">
        <w:rPr>
          <w:rFonts w:ascii="Times New Roman" w:hAnsi="Times New Roman" w:cs="Times New Roman"/>
          <w:sz w:val="24"/>
          <w:szCs w:val="24"/>
        </w:rPr>
        <w:t>Liang, X</w:t>
      </w:r>
      <w:r>
        <w:rPr>
          <w:rFonts w:ascii="Times New Roman" w:hAnsi="Times New Roman" w:cs="Times New Roman"/>
          <w:sz w:val="24"/>
          <w:szCs w:val="24"/>
        </w:rPr>
        <w:t>.</w:t>
      </w:r>
      <w:r w:rsidRPr="00A42B5F">
        <w:rPr>
          <w:rFonts w:ascii="Times New Roman" w:hAnsi="Times New Roman" w:cs="Times New Roman"/>
          <w:sz w:val="24"/>
          <w:szCs w:val="24"/>
        </w:rPr>
        <w:t xml:space="preserve"> and Creasy, K</w:t>
      </w:r>
      <w:r>
        <w:rPr>
          <w:rFonts w:ascii="Times New Roman" w:hAnsi="Times New Roman" w:cs="Times New Roman"/>
          <w:sz w:val="24"/>
          <w:szCs w:val="24"/>
        </w:rPr>
        <w:t>.</w:t>
      </w:r>
      <w:r w:rsidRPr="00A42B5F">
        <w:rPr>
          <w:rFonts w:ascii="Times New Roman" w:hAnsi="Times New Roman" w:cs="Times New Roman"/>
          <w:sz w:val="24"/>
          <w:szCs w:val="24"/>
        </w:rPr>
        <w:t xml:space="preserve"> (2004) "Classroom Assessment in Web-Based Instructional Environment: Instructors’ Experience," Practical Assessment, Research, and Evaluation:</w:t>
      </w:r>
      <w:r w:rsidR="00D74AAB">
        <w:rPr>
          <w:rFonts w:ascii="Times New Roman" w:hAnsi="Times New Roman" w:cs="Times New Roman"/>
          <w:sz w:val="24"/>
          <w:szCs w:val="24"/>
        </w:rPr>
        <w:t xml:space="preserve"> (9)</w:t>
      </w:r>
      <w:r w:rsidRPr="00A42B5F">
        <w:rPr>
          <w:rFonts w:ascii="Times New Roman" w:hAnsi="Times New Roman" w:cs="Times New Roman"/>
          <w:sz w:val="24"/>
          <w:szCs w:val="24"/>
        </w:rPr>
        <w:t xml:space="preserve"> Article 7. DOI: https://doi.org/10.7275/84mr-wp41 </w:t>
      </w:r>
    </w:p>
    <w:p w14:paraId="6B29A455" w14:textId="63C5E02E" w:rsidR="00A42B5F" w:rsidRDefault="00A42B5F" w:rsidP="00A42B5F">
      <w:pPr>
        <w:spacing w:line="360" w:lineRule="auto"/>
        <w:rPr>
          <w:rFonts w:ascii="Times New Roman" w:hAnsi="Times New Roman" w:cs="Times New Roman"/>
          <w:sz w:val="24"/>
          <w:szCs w:val="24"/>
        </w:rPr>
      </w:pPr>
      <w:r w:rsidRPr="00A42B5F">
        <w:rPr>
          <w:rFonts w:ascii="Times New Roman" w:hAnsi="Times New Roman" w:cs="Times New Roman"/>
          <w:sz w:val="24"/>
          <w:szCs w:val="24"/>
        </w:rPr>
        <w:t xml:space="preserve">Available at: </w:t>
      </w:r>
      <w:hyperlink r:id="rId19" w:history="1">
        <w:r w:rsidR="00D74AAB" w:rsidRPr="00125FDB">
          <w:rPr>
            <w:rStyle w:val="Hyperlink"/>
            <w:rFonts w:ascii="Times New Roman" w:hAnsi="Times New Roman" w:cs="Times New Roman"/>
            <w:sz w:val="24"/>
            <w:szCs w:val="24"/>
          </w:rPr>
          <w:t>https://scholarworks.umass.edu/pare/vol9/iss1/7</w:t>
        </w:r>
      </w:hyperlink>
      <w:r w:rsidR="00D74AAB">
        <w:rPr>
          <w:rFonts w:ascii="Times New Roman" w:hAnsi="Times New Roman" w:cs="Times New Roman"/>
          <w:sz w:val="24"/>
          <w:szCs w:val="24"/>
        </w:rPr>
        <w:t xml:space="preserve"> </w:t>
      </w:r>
    </w:p>
    <w:p w14:paraId="3B1C8747" w14:textId="507E8B2E" w:rsidR="000F226D" w:rsidRDefault="000F226D" w:rsidP="00E70DCE">
      <w:pPr>
        <w:spacing w:line="360" w:lineRule="auto"/>
        <w:rPr>
          <w:rFonts w:ascii="Times New Roman" w:hAnsi="Times New Roman" w:cs="Times New Roman"/>
          <w:sz w:val="24"/>
          <w:szCs w:val="24"/>
        </w:rPr>
      </w:pPr>
    </w:p>
    <w:p w14:paraId="21AE3C21" w14:textId="2C905986" w:rsidR="000F226D" w:rsidRDefault="000F226D"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Mental Health Foundation (2016) </w:t>
      </w:r>
      <w:r w:rsidR="00FA54BC" w:rsidRPr="00FA54BC">
        <w:rPr>
          <w:rFonts w:ascii="Times New Roman" w:hAnsi="Times New Roman" w:cs="Times New Roman"/>
          <w:i/>
          <w:iCs/>
          <w:sz w:val="24"/>
          <w:szCs w:val="24"/>
        </w:rPr>
        <w:t>Physical health and mental health</w:t>
      </w:r>
    </w:p>
    <w:p w14:paraId="6109BD06" w14:textId="2626EDDA" w:rsidR="00FA54BC" w:rsidRDefault="00FA54BC" w:rsidP="00E70DC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20" w:history="1">
        <w:r w:rsidRPr="00E225FA">
          <w:rPr>
            <w:rStyle w:val="Hyperlink"/>
            <w:rFonts w:ascii="Times New Roman" w:hAnsi="Times New Roman" w:cs="Times New Roman"/>
            <w:sz w:val="24"/>
            <w:szCs w:val="24"/>
          </w:rPr>
          <w:t>https://www.mentalhealth.org.uk/a-to-z/p/physical-health-and-mental-health</w:t>
        </w:r>
      </w:hyperlink>
      <w:r>
        <w:rPr>
          <w:rFonts w:ascii="Times New Roman" w:hAnsi="Times New Roman" w:cs="Times New Roman"/>
          <w:sz w:val="24"/>
          <w:szCs w:val="24"/>
        </w:rPr>
        <w:t xml:space="preserve"> </w:t>
      </w:r>
    </w:p>
    <w:p w14:paraId="3E7F8A67" w14:textId="0AEF0980" w:rsidR="00FA54BC" w:rsidRDefault="00FA54BC" w:rsidP="00E70DCE">
      <w:pPr>
        <w:spacing w:line="360" w:lineRule="auto"/>
        <w:rPr>
          <w:rFonts w:ascii="Times New Roman" w:hAnsi="Times New Roman" w:cs="Times New Roman"/>
          <w:sz w:val="24"/>
          <w:szCs w:val="24"/>
        </w:rPr>
      </w:pPr>
      <w:r>
        <w:rPr>
          <w:rFonts w:ascii="Times New Roman" w:hAnsi="Times New Roman" w:cs="Times New Roman"/>
          <w:sz w:val="24"/>
          <w:szCs w:val="24"/>
        </w:rPr>
        <w:t>[Accessed: 17</w:t>
      </w:r>
      <w:r w:rsidRPr="00FA54B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0F4C38F6" w14:textId="7A31F773" w:rsidR="00C47E46" w:rsidRDefault="00C47E46" w:rsidP="00E70DCE">
      <w:pPr>
        <w:spacing w:line="360" w:lineRule="auto"/>
        <w:rPr>
          <w:rFonts w:ascii="Times New Roman" w:hAnsi="Times New Roman" w:cs="Times New Roman"/>
          <w:sz w:val="24"/>
          <w:szCs w:val="24"/>
        </w:rPr>
      </w:pPr>
    </w:p>
    <w:p w14:paraId="69EEFEEB" w14:textId="624D1086" w:rsidR="00C47E46" w:rsidRDefault="00C47E46"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Ministry of Education (No date) </w:t>
      </w:r>
      <w:r w:rsidR="006B3CA7" w:rsidRPr="006B3CA7">
        <w:rPr>
          <w:rFonts w:ascii="Times New Roman" w:hAnsi="Times New Roman" w:cs="Times New Roman"/>
          <w:i/>
          <w:iCs/>
          <w:sz w:val="24"/>
          <w:szCs w:val="24"/>
        </w:rPr>
        <w:t>Te Whāriki: Early childhood curriculum</w:t>
      </w:r>
    </w:p>
    <w:p w14:paraId="790300EB" w14:textId="1F1A7F8A" w:rsidR="006B3CA7" w:rsidRDefault="006B3CA7" w:rsidP="00E70DC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21" w:history="1">
        <w:r w:rsidRPr="002E5434">
          <w:rPr>
            <w:rStyle w:val="Hyperlink"/>
            <w:rFonts w:ascii="Times New Roman" w:hAnsi="Times New Roman" w:cs="Times New Roman"/>
            <w:sz w:val="24"/>
            <w:szCs w:val="24"/>
          </w:rPr>
          <w:t>https://tewhariki.tki.org.nz/en/early-childhood-curriculum/</w:t>
        </w:r>
      </w:hyperlink>
      <w:r>
        <w:rPr>
          <w:rFonts w:ascii="Times New Roman" w:hAnsi="Times New Roman" w:cs="Times New Roman"/>
          <w:sz w:val="24"/>
          <w:szCs w:val="24"/>
        </w:rPr>
        <w:t xml:space="preserve"> </w:t>
      </w:r>
    </w:p>
    <w:p w14:paraId="569B9085" w14:textId="2375EB39" w:rsidR="006B3CA7" w:rsidRPr="006B3CA7" w:rsidRDefault="006B3CA7" w:rsidP="00E70DCE">
      <w:pPr>
        <w:spacing w:line="360" w:lineRule="auto"/>
        <w:rPr>
          <w:rFonts w:ascii="Times New Roman" w:hAnsi="Times New Roman" w:cs="Times New Roman"/>
          <w:sz w:val="24"/>
          <w:szCs w:val="24"/>
        </w:rPr>
      </w:pPr>
      <w:r>
        <w:rPr>
          <w:rFonts w:ascii="Times New Roman" w:hAnsi="Times New Roman" w:cs="Times New Roman"/>
          <w:sz w:val="24"/>
          <w:szCs w:val="24"/>
        </w:rPr>
        <w:t>Accessed: 16</w:t>
      </w:r>
      <w:r w:rsidRPr="006B3CA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5B0F751B" w14:textId="7B0C6E36" w:rsidR="000D3615" w:rsidRDefault="000D3615" w:rsidP="00E70DCE">
      <w:pPr>
        <w:spacing w:line="360" w:lineRule="auto"/>
        <w:rPr>
          <w:rFonts w:ascii="Times New Roman" w:hAnsi="Times New Roman" w:cs="Times New Roman"/>
          <w:sz w:val="24"/>
          <w:szCs w:val="24"/>
        </w:rPr>
      </w:pPr>
    </w:p>
    <w:p w14:paraId="26ED12EB" w14:textId="717AB966" w:rsidR="000D3615" w:rsidRDefault="000D3615"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Montessori (2019) </w:t>
      </w:r>
      <w:r w:rsidRPr="000D3615">
        <w:rPr>
          <w:rFonts w:ascii="Times New Roman" w:hAnsi="Times New Roman" w:cs="Times New Roman"/>
          <w:i/>
          <w:iCs/>
          <w:sz w:val="24"/>
          <w:szCs w:val="24"/>
        </w:rPr>
        <w:t>Approach</w:t>
      </w:r>
    </w:p>
    <w:p w14:paraId="333FC0AA" w14:textId="1A25DA97" w:rsidR="000D3615" w:rsidRDefault="000D3615" w:rsidP="00E70DC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22" w:history="1">
        <w:r w:rsidR="0022545A" w:rsidRPr="008144B0">
          <w:rPr>
            <w:rStyle w:val="Hyperlink"/>
            <w:rFonts w:ascii="Times New Roman" w:hAnsi="Times New Roman" w:cs="Times New Roman"/>
            <w:sz w:val="24"/>
            <w:szCs w:val="24"/>
          </w:rPr>
          <w:t>https://montessoriedu.org/approach/</w:t>
        </w:r>
      </w:hyperlink>
      <w:r w:rsidR="0022545A">
        <w:rPr>
          <w:rFonts w:ascii="Times New Roman" w:hAnsi="Times New Roman" w:cs="Times New Roman"/>
          <w:sz w:val="24"/>
          <w:szCs w:val="24"/>
        </w:rPr>
        <w:t xml:space="preserve"> </w:t>
      </w:r>
    </w:p>
    <w:p w14:paraId="393F9073" w14:textId="6F403525" w:rsidR="0022545A" w:rsidRDefault="0022545A" w:rsidP="00E70DC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[Accessed: 11</w:t>
      </w:r>
      <w:r w:rsidRPr="0022545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3C17FB91" w14:textId="77777777" w:rsidR="00AB6C87" w:rsidRDefault="00AB6C87" w:rsidP="00E70DCE">
      <w:pPr>
        <w:spacing w:line="360" w:lineRule="auto"/>
        <w:rPr>
          <w:rFonts w:ascii="Times New Roman" w:hAnsi="Times New Roman" w:cs="Times New Roman"/>
          <w:sz w:val="24"/>
          <w:szCs w:val="24"/>
        </w:rPr>
      </w:pPr>
    </w:p>
    <w:p w14:paraId="7B435FAA" w14:textId="7F1ACE3A" w:rsidR="0033610B" w:rsidRDefault="0033610B"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Panworld Education (2017) </w:t>
      </w:r>
      <w:r w:rsidR="00003F28" w:rsidRPr="00003F28">
        <w:rPr>
          <w:rFonts w:ascii="Times New Roman" w:hAnsi="Times New Roman" w:cs="Times New Roman"/>
          <w:i/>
          <w:iCs/>
          <w:sz w:val="24"/>
          <w:szCs w:val="24"/>
        </w:rPr>
        <w:t>Role of parents in early childhood development</w:t>
      </w:r>
    </w:p>
    <w:p w14:paraId="64BD99BC" w14:textId="361FFDFE" w:rsidR="00003F28" w:rsidRDefault="00003F28" w:rsidP="00E70DCE">
      <w:pPr>
        <w:spacing w:line="360" w:lineRule="auto"/>
        <w:rPr>
          <w:rFonts w:ascii="Times New Roman" w:hAnsi="Times New Roman" w:cs="Times New Roman"/>
          <w:sz w:val="24"/>
          <w:szCs w:val="24"/>
        </w:rPr>
      </w:pPr>
      <w:r w:rsidRPr="00F249F2">
        <w:rPr>
          <w:rFonts w:ascii="Times New Roman" w:hAnsi="Times New Roman" w:cs="Times New Roman"/>
          <w:sz w:val="24"/>
          <w:szCs w:val="24"/>
        </w:rPr>
        <w:t xml:space="preserve">Available at: </w:t>
      </w:r>
      <w:hyperlink r:id="rId23" w:history="1">
        <w:r w:rsidR="00F249F2" w:rsidRPr="00F249F2">
          <w:rPr>
            <w:rStyle w:val="Hyperlink"/>
            <w:rFonts w:ascii="Times New Roman" w:hAnsi="Times New Roman" w:cs="Times New Roman"/>
            <w:sz w:val="24"/>
            <w:szCs w:val="24"/>
          </w:rPr>
          <w:t>http://www.panworldeducation.com/2017/03/22/role-of-parents-in-early-childhood-development/</w:t>
        </w:r>
      </w:hyperlink>
      <w:r w:rsidR="00F249F2" w:rsidRPr="00F249F2">
        <w:rPr>
          <w:rFonts w:ascii="Times New Roman" w:hAnsi="Times New Roman" w:cs="Times New Roman"/>
          <w:sz w:val="24"/>
          <w:szCs w:val="24"/>
        </w:rPr>
        <w:t xml:space="preserve"> </w:t>
      </w:r>
    </w:p>
    <w:p w14:paraId="045FD6B7" w14:textId="37B21738" w:rsidR="00F249F2" w:rsidRDefault="00F249F2" w:rsidP="00E70DCE">
      <w:pPr>
        <w:spacing w:line="360" w:lineRule="auto"/>
        <w:rPr>
          <w:rFonts w:ascii="Times New Roman" w:hAnsi="Times New Roman" w:cs="Times New Roman"/>
          <w:sz w:val="24"/>
          <w:szCs w:val="24"/>
        </w:rPr>
      </w:pPr>
      <w:r>
        <w:rPr>
          <w:rFonts w:ascii="Times New Roman" w:hAnsi="Times New Roman" w:cs="Times New Roman"/>
          <w:sz w:val="24"/>
          <w:szCs w:val="24"/>
        </w:rPr>
        <w:t>[Accessed: 15</w:t>
      </w:r>
      <w:r w:rsidRPr="00F249F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46319B0E" w14:textId="78164E83" w:rsidR="00045D54" w:rsidRDefault="00045D54" w:rsidP="00E70DCE">
      <w:pPr>
        <w:spacing w:line="360" w:lineRule="auto"/>
        <w:rPr>
          <w:rFonts w:ascii="Times New Roman" w:hAnsi="Times New Roman" w:cs="Times New Roman"/>
          <w:sz w:val="24"/>
          <w:szCs w:val="24"/>
        </w:rPr>
      </w:pPr>
    </w:p>
    <w:p w14:paraId="0ACEDD0C" w14:textId="31FE1704" w:rsidR="00045D54" w:rsidRDefault="00045D54" w:rsidP="00E70DCE">
      <w:pPr>
        <w:spacing w:line="360" w:lineRule="auto"/>
        <w:rPr>
          <w:rFonts w:ascii="Times New Roman" w:hAnsi="Times New Roman" w:cs="Times New Roman"/>
          <w:sz w:val="24"/>
          <w:szCs w:val="24"/>
        </w:rPr>
      </w:pPr>
      <w:r w:rsidRPr="00045D54">
        <w:rPr>
          <w:rFonts w:ascii="Times New Roman" w:hAnsi="Times New Roman" w:cs="Times New Roman"/>
          <w:sz w:val="24"/>
          <w:szCs w:val="24"/>
        </w:rPr>
        <w:t xml:space="preserve">Race, P. Brown, S. and Smith, B. (2005) </w:t>
      </w:r>
      <w:r w:rsidRPr="00045D54">
        <w:rPr>
          <w:rFonts w:ascii="Times New Roman" w:hAnsi="Times New Roman" w:cs="Times New Roman"/>
          <w:i/>
          <w:iCs/>
          <w:sz w:val="24"/>
          <w:szCs w:val="24"/>
        </w:rPr>
        <w:t>500 Tips on assessment</w:t>
      </w:r>
      <w:r w:rsidRPr="00045D54">
        <w:rPr>
          <w:rFonts w:ascii="Times New Roman" w:hAnsi="Times New Roman" w:cs="Times New Roman"/>
          <w:sz w:val="24"/>
          <w:szCs w:val="24"/>
        </w:rPr>
        <w:t>: 2nd edition, London: Routledge.</w:t>
      </w:r>
    </w:p>
    <w:p w14:paraId="7BC5C227" w14:textId="6CB639DE" w:rsidR="00AA30A6" w:rsidRDefault="00AA30A6" w:rsidP="00E70DCE">
      <w:pPr>
        <w:spacing w:line="360" w:lineRule="auto"/>
        <w:rPr>
          <w:rFonts w:ascii="Times New Roman" w:hAnsi="Times New Roman" w:cs="Times New Roman"/>
          <w:sz w:val="24"/>
          <w:szCs w:val="24"/>
        </w:rPr>
      </w:pPr>
    </w:p>
    <w:p w14:paraId="1685177D" w14:textId="77777777" w:rsidR="00AA30A6" w:rsidRDefault="00AA30A6" w:rsidP="00AA30A6">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Reggio Emilia (2015) </w:t>
      </w:r>
      <w:r w:rsidRPr="005B1DE7">
        <w:rPr>
          <w:rFonts w:ascii="Times New Roman" w:hAnsi="Times New Roman" w:cs="Times New Roman"/>
          <w:i/>
          <w:iCs/>
          <w:sz w:val="24"/>
          <w:szCs w:val="24"/>
        </w:rPr>
        <w:t>Parent and Community involvement</w:t>
      </w:r>
    </w:p>
    <w:p w14:paraId="0AE2D4C1" w14:textId="77777777" w:rsidR="00AA30A6" w:rsidRDefault="00AA30A6" w:rsidP="00AA30A6">
      <w:pPr>
        <w:spacing w:line="360" w:lineRule="auto"/>
        <w:rPr>
          <w:rFonts w:ascii="Times New Roman" w:hAnsi="Times New Roman" w:cs="Times New Roman"/>
          <w:sz w:val="24"/>
          <w:szCs w:val="24"/>
        </w:rPr>
      </w:pPr>
      <w:r>
        <w:rPr>
          <w:rFonts w:ascii="Times New Roman" w:hAnsi="Times New Roman" w:cs="Times New Roman"/>
          <w:sz w:val="24"/>
          <w:szCs w:val="24"/>
        </w:rPr>
        <w:t>Available at:</w:t>
      </w:r>
      <w:r w:rsidRPr="009D6842">
        <w:t xml:space="preserve"> </w:t>
      </w:r>
      <w:hyperlink r:id="rId24" w:history="1">
        <w:r w:rsidRPr="002E5434">
          <w:rPr>
            <w:rStyle w:val="Hyperlink"/>
            <w:rFonts w:ascii="Times New Roman" w:hAnsi="Times New Roman" w:cs="Times New Roman"/>
            <w:sz w:val="24"/>
            <w:szCs w:val="24"/>
          </w:rPr>
          <w:t>https://reggioemilia2015.weebly.com/parent-and-community-involvement.html#</w:t>
        </w:r>
      </w:hyperlink>
      <w:r>
        <w:rPr>
          <w:rFonts w:ascii="Times New Roman" w:hAnsi="Times New Roman" w:cs="Times New Roman"/>
          <w:sz w:val="24"/>
          <w:szCs w:val="24"/>
        </w:rPr>
        <w:t xml:space="preserve"> </w:t>
      </w:r>
    </w:p>
    <w:p w14:paraId="3B08A863" w14:textId="77777777" w:rsidR="00AA30A6" w:rsidRPr="005B1DE7" w:rsidRDefault="00AA30A6" w:rsidP="00AA30A6">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9D684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25D6E27A" w14:textId="77777777" w:rsidR="00AA30A6" w:rsidRPr="00F249F2" w:rsidRDefault="00AA30A6" w:rsidP="00E70DCE">
      <w:pPr>
        <w:spacing w:line="360" w:lineRule="auto"/>
        <w:rPr>
          <w:rFonts w:ascii="Times New Roman" w:hAnsi="Times New Roman" w:cs="Times New Roman"/>
          <w:sz w:val="24"/>
          <w:szCs w:val="24"/>
        </w:rPr>
      </w:pPr>
    </w:p>
    <w:p w14:paraId="35381735" w14:textId="43DF1695" w:rsidR="008304FB" w:rsidRDefault="008304FB" w:rsidP="00E70DCE">
      <w:pPr>
        <w:spacing w:line="360" w:lineRule="auto"/>
        <w:rPr>
          <w:rFonts w:ascii="Times New Roman" w:hAnsi="Times New Roman" w:cs="Times New Roman"/>
          <w:sz w:val="24"/>
          <w:szCs w:val="24"/>
        </w:rPr>
      </w:pPr>
    </w:p>
    <w:p w14:paraId="60723329" w14:textId="14D6D9CF" w:rsidR="008304FB" w:rsidRDefault="008304FB"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Reggio Emilia Approach (2020) </w:t>
      </w:r>
      <w:r w:rsidRPr="008304FB">
        <w:rPr>
          <w:rFonts w:ascii="Times New Roman" w:hAnsi="Times New Roman" w:cs="Times New Roman"/>
          <w:i/>
          <w:iCs/>
          <w:sz w:val="24"/>
          <w:szCs w:val="24"/>
        </w:rPr>
        <w:t>Values</w:t>
      </w:r>
    </w:p>
    <w:p w14:paraId="116E84E9" w14:textId="1043915F" w:rsidR="008304FB" w:rsidRDefault="008304FB" w:rsidP="00E70DC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25" w:history="1">
        <w:r w:rsidR="00B71248" w:rsidRPr="008144B0">
          <w:rPr>
            <w:rStyle w:val="Hyperlink"/>
            <w:rFonts w:ascii="Times New Roman" w:hAnsi="Times New Roman" w:cs="Times New Roman"/>
            <w:sz w:val="24"/>
            <w:szCs w:val="24"/>
          </w:rPr>
          <w:t>https://www.reggiochildren.it/en/reggio-emilia-approach/valori-en/</w:t>
        </w:r>
      </w:hyperlink>
      <w:r w:rsidR="00B71248">
        <w:rPr>
          <w:rFonts w:ascii="Times New Roman" w:hAnsi="Times New Roman" w:cs="Times New Roman"/>
          <w:sz w:val="24"/>
          <w:szCs w:val="24"/>
        </w:rPr>
        <w:t xml:space="preserve"> </w:t>
      </w:r>
    </w:p>
    <w:p w14:paraId="0B2CA66F" w14:textId="674B2E7A" w:rsidR="00B71248" w:rsidRPr="008304FB" w:rsidRDefault="00B71248" w:rsidP="00E70DCE">
      <w:pPr>
        <w:spacing w:line="360" w:lineRule="auto"/>
        <w:rPr>
          <w:rFonts w:ascii="Times New Roman" w:hAnsi="Times New Roman" w:cs="Times New Roman"/>
          <w:sz w:val="24"/>
          <w:szCs w:val="24"/>
        </w:rPr>
      </w:pPr>
      <w:r>
        <w:rPr>
          <w:rFonts w:ascii="Times New Roman" w:hAnsi="Times New Roman" w:cs="Times New Roman"/>
          <w:sz w:val="24"/>
          <w:szCs w:val="24"/>
        </w:rPr>
        <w:t>[Accessed: 12</w:t>
      </w:r>
      <w:r w:rsidRPr="00B7124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4C3DD3BB" w14:textId="7AF08F50" w:rsidR="00643578" w:rsidRDefault="00643578" w:rsidP="00E70DCE">
      <w:pPr>
        <w:spacing w:line="360" w:lineRule="auto"/>
        <w:rPr>
          <w:rFonts w:ascii="Times New Roman" w:hAnsi="Times New Roman" w:cs="Times New Roman"/>
          <w:sz w:val="24"/>
          <w:szCs w:val="24"/>
        </w:rPr>
      </w:pPr>
    </w:p>
    <w:p w14:paraId="79B6DCDB" w14:textId="4483422E" w:rsidR="00643578" w:rsidRDefault="00643578" w:rsidP="00E70DCE">
      <w:pPr>
        <w:spacing w:line="360" w:lineRule="auto"/>
        <w:rPr>
          <w:rFonts w:ascii="Times New Roman" w:hAnsi="Times New Roman" w:cs="Times New Roman"/>
          <w:sz w:val="24"/>
          <w:szCs w:val="24"/>
        </w:rPr>
      </w:pPr>
      <w:r w:rsidRPr="00643578">
        <w:rPr>
          <w:rFonts w:ascii="Times New Roman" w:hAnsi="Times New Roman" w:cs="Times New Roman"/>
          <w:sz w:val="24"/>
          <w:szCs w:val="24"/>
        </w:rPr>
        <w:t>Roskos</w:t>
      </w:r>
      <w:r>
        <w:rPr>
          <w:rFonts w:ascii="Times New Roman" w:hAnsi="Times New Roman" w:cs="Times New Roman"/>
          <w:sz w:val="24"/>
          <w:szCs w:val="24"/>
        </w:rPr>
        <w:t>,</w:t>
      </w:r>
      <w:r w:rsidRPr="00643578">
        <w:rPr>
          <w:rFonts w:ascii="Times New Roman" w:hAnsi="Times New Roman" w:cs="Times New Roman"/>
          <w:sz w:val="24"/>
          <w:szCs w:val="24"/>
        </w:rPr>
        <w:t xml:space="preserve"> K</w:t>
      </w:r>
      <w:r>
        <w:rPr>
          <w:rFonts w:ascii="Times New Roman" w:hAnsi="Times New Roman" w:cs="Times New Roman"/>
          <w:sz w:val="24"/>
          <w:szCs w:val="24"/>
        </w:rPr>
        <w:t>.,</w:t>
      </w:r>
      <w:r w:rsidRPr="00643578">
        <w:rPr>
          <w:rFonts w:ascii="Times New Roman" w:hAnsi="Times New Roman" w:cs="Times New Roman"/>
          <w:sz w:val="24"/>
          <w:szCs w:val="24"/>
        </w:rPr>
        <w:t xml:space="preserve"> and Christie</w:t>
      </w:r>
      <w:r>
        <w:rPr>
          <w:rFonts w:ascii="Times New Roman" w:hAnsi="Times New Roman" w:cs="Times New Roman"/>
          <w:sz w:val="24"/>
          <w:szCs w:val="24"/>
        </w:rPr>
        <w:t>,</w:t>
      </w:r>
      <w:r w:rsidRPr="00643578">
        <w:rPr>
          <w:rFonts w:ascii="Times New Roman" w:hAnsi="Times New Roman" w:cs="Times New Roman"/>
          <w:sz w:val="24"/>
          <w:szCs w:val="24"/>
        </w:rPr>
        <w:t xml:space="preserve"> J</w:t>
      </w:r>
      <w:r w:rsidR="00363DFC">
        <w:rPr>
          <w:rFonts w:ascii="Times New Roman" w:hAnsi="Times New Roman" w:cs="Times New Roman"/>
          <w:sz w:val="24"/>
          <w:szCs w:val="24"/>
        </w:rPr>
        <w:t>.,</w:t>
      </w:r>
      <w:r w:rsidRPr="00643578">
        <w:rPr>
          <w:rFonts w:ascii="Times New Roman" w:hAnsi="Times New Roman" w:cs="Times New Roman"/>
          <w:sz w:val="24"/>
          <w:szCs w:val="24"/>
        </w:rPr>
        <w:t xml:space="preserve"> (2011) </w:t>
      </w:r>
      <w:r w:rsidRPr="00363DFC">
        <w:rPr>
          <w:rFonts w:ascii="Times New Roman" w:hAnsi="Times New Roman" w:cs="Times New Roman"/>
          <w:i/>
          <w:iCs/>
          <w:sz w:val="24"/>
          <w:szCs w:val="24"/>
        </w:rPr>
        <w:t>The play-literacy nexus and the importance of evidence- based techniques in the classroom.</w:t>
      </w:r>
      <w:r w:rsidRPr="00643578">
        <w:rPr>
          <w:rFonts w:ascii="Times New Roman" w:hAnsi="Times New Roman" w:cs="Times New Roman"/>
          <w:sz w:val="24"/>
          <w:szCs w:val="24"/>
        </w:rPr>
        <w:t xml:space="preserve"> American Journal of Play 4(2): </w:t>
      </w:r>
      <w:r w:rsidR="00363DFC">
        <w:rPr>
          <w:rFonts w:ascii="Times New Roman" w:hAnsi="Times New Roman" w:cs="Times New Roman"/>
          <w:sz w:val="24"/>
          <w:szCs w:val="24"/>
        </w:rPr>
        <w:t xml:space="preserve">Pg </w:t>
      </w:r>
      <w:r w:rsidRPr="00643578">
        <w:rPr>
          <w:rFonts w:ascii="Times New Roman" w:hAnsi="Times New Roman" w:cs="Times New Roman"/>
          <w:sz w:val="24"/>
          <w:szCs w:val="24"/>
        </w:rPr>
        <w:t>204–224.</w:t>
      </w:r>
    </w:p>
    <w:p w14:paraId="7A8EBAA5" w14:textId="509B4746" w:rsidR="00157E22" w:rsidRDefault="00157E22" w:rsidP="00E70DCE">
      <w:pPr>
        <w:spacing w:line="360" w:lineRule="auto"/>
        <w:rPr>
          <w:rFonts w:ascii="Times New Roman" w:hAnsi="Times New Roman" w:cs="Times New Roman"/>
          <w:sz w:val="24"/>
          <w:szCs w:val="24"/>
        </w:rPr>
      </w:pPr>
    </w:p>
    <w:p w14:paraId="700A21AB" w14:textId="77AFD366" w:rsidR="00157E22" w:rsidRDefault="00157E22"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Simply Psychology (</w:t>
      </w:r>
      <w:r w:rsidR="0004078E">
        <w:rPr>
          <w:rFonts w:ascii="Times New Roman" w:hAnsi="Times New Roman" w:cs="Times New Roman"/>
          <w:sz w:val="24"/>
          <w:szCs w:val="24"/>
        </w:rPr>
        <w:t xml:space="preserve">2020) </w:t>
      </w:r>
      <w:r w:rsidR="0004078E" w:rsidRPr="0004078E">
        <w:rPr>
          <w:rFonts w:ascii="Times New Roman" w:hAnsi="Times New Roman" w:cs="Times New Roman"/>
          <w:i/>
          <w:iCs/>
          <w:sz w:val="24"/>
          <w:szCs w:val="24"/>
        </w:rPr>
        <w:t>Piaget's Theory and Stages of Cognitive Development</w:t>
      </w:r>
    </w:p>
    <w:p w14:paraId="2F4DE6AB" w14:textId="03AABC2B" w:rsidR="0004078E" w:rsidRDefault="0004078E" w:rsidP="00E70DC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26" w:history="1">
        <w:r w:rsidR="004A62B3" w:rsidRPr="001D3FB6">
          <w:rPr>
            <w:rStyle w:val="Hyperlink"/>
            <w:rFonts w:ascii="Times New Roman" w:hAnsi="Times New Roman" w:cs="Times New Roman"/>
            <w:sz w:val="24"/>
            <w:szCs w:val="24"/>
          </w:rPr>
          <w:t>https://www.simplypsychology.org/piaget.html</w:t>
        </w:r>
      </w:hyperlink>
      <w:r w:rsidR="004A62B3">
        <w:rPr>
          <w:rFonts w:ascii="Times New Roman" w:hAnsi="Times New Roman" w:cs="Times New Roman"/>
          <w:sz w:val="24"/>
          <w:szCs w:val="24"/>
        </w:rPr>
        <w:t xml:space="preserve"> </w:t>
      </w:r>
    </w:p>
    <w:p w14:paraId="4801603D" w14:textId="51B98E72" w:rsidR="004A62B3" w:rsidRDefault="004A62B3" w:rsidP="00E70DC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[Accessed: 19</w:t>
      </w:r>
      <w:r w:rsidRPr="004A62B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569A83D4" w14:textId="00C042BF" w:rsidR="001D29D7" w:rsidRDefault="001D29D7" w:rsidP="00E70DCE">
      <w:pPr>
        <w:spacing w:line="360" w:lineRule="auto"/>
        <w:rPr>
          <w:rFonts w:ascii="Times New Roman" w:hAnsi="Times New Roman" w:cs="Times New Roman"/>
          <w:sz w:val="24"/>
          <w:szCs w:val="24"/>
        </w:rPr>
      </w:pPr>
    </w:p>
    <w:p w14:paraId="6ACD4DFC" w14:textId="3C639970" w:rsidR="001D29D7" w:rsidRDefault="001D29D7" w:rsidP="00E70DCE">
      <w:pPr>
        <w:spacing w:line="360" w:lineRule="auto"/>
        <w:rPr>
          <w:rFonts w:ascii="Times New Roman" w:hAnsi="Times New Roman" w:cs="Times New Roman"/>
          <w:i/>
          <w:iCs/>
          <w:sz w:val="24"/>
          <w:szCs w:val="24"/>
        </w:rPr>
      </w:pPr>
      <w:r>
        <w:rPr>
          <w:rFonts w:ascii="Times New Roman" w:hAnsi="Times New Roman" w:cs="Times New Roman"/>
          <w:sz w:val="24"/>
          <w:szCs w:val="24"/>
        </w:rPr>
        <w:t>Simply Psychology (</w:t>
      </w:r>
      <w:r w:rsidR="003C2A35">
        <w:rPr>
          <w:rFonts w:ascii="Times New Roman" w:hAnsi="Times New Roman" w:cs="Times New Roman"/>
          <w:sz w:val="24"/>
          <w:szCs w:val="24"/>
        </w:rPr>
        <w:t xml:space="preserve">2020) </w:t>
      </w:r>
      <w:r w:rsidR="003C2A35" w:rsidRPr="003C2A35">
        <w:rPr>
          <w:rFonts w:ascii="Times New Roman" w:hAnsi="Times New Roman" w:cs="Times New Roman"/>
          <w:i/>
          <w:iCs/>
          <w:sz w:val="24"/>
          <w:szCs w:val="24"/>
        </w:rPr>
        <w:t>Lev Vygotsky's Sociocultural Theory</w:t>
      </w:r>
    </w:p>
    <w:p w14:paraId="4272D0CE" w14:textId="77777777" w:rsidR="00116AE2" w:rsidRDefault="003C2A35" w:rsidP="00E70DCE">
      <w:pPr>
        <w:spacing w:line="360" w:lineRule="auto"/>
        <w:rPr>
          <w:rFonts w:ascii="Times New Roman" w:hAnsi="Times New Roman" w:cs="Times New Roman"/>
          <w:sz w:val="24"/>
          <w:szCs w:val="24"/>
        </w:rPr>
      </w:pPr>
      <w:r>
        <w:rPr>
          <w:rFonts w:ascii="Times New Roman" w:hAnsi="Times New Roman" w:cs="Times New Roman"/>
          <w:sz w:val="24"/>
          <w:szCs w:val="24"/>
        </w:rPr>
        <w:t>Available at:</w:t>
      </w:r>
      <w:r w:rsidR="00116AE2" w:rsidRPr="00116AE2">
        <w:t xml:space="preserve"> </w:t>
      </w:r>
      <w:hyperlink r:id="rId27" w:history="1">
        <w:r w:rsidR="00116AE2" w:rsidRPr="001D3FB6">
          <w:rPr>
            <w:rStyle w:val="Hyperlink"/>
            <w:rFonts w:ascii="Times New Roman" w:hAnsi="Times New Roman" w:cs="Times New Roman"/>
            <w:sz w:val="24"/>
            <w:szCs w:val="24"/>
          </w:rPr>
          <w:t>https://www.simplypsychology.org/vygotsky.html</w:t>
        </w:r>
      </w:hyperlink>
      <w:r w:rsidR="00116AE2">
        <w:rPr>
          <w:rFonts w:ascii="Times New Roman" w:hAnsi="Times New Roman" w:cs="Times New Roman"/>
          <w:sz w:val="24"/>
          <w:szCs w:val="24"/>
        </w:rPr>
        <w:t xml:space="preserve"> </w:t>
      </w:r>
    </w:p>
    <w:p w14:paraId="54023A86" w14:textId="6D0E9340" w:rsidR="003C2A35" w:rsidRDefault="00116AE2" w:rsidP="00E70DCE">
      <w:pPr>
        <w:spacing w:line="360" w:lineRule="auto"/>
        <w:rPr>
          <w:rFonts w:ascii="Times New Roman" w:hAnsi="Times New Roman" w:cs="Times New Roman"/>
          <w:sz w:val="24"/>
          <w:szCs w:val="24"/>
        </w:rPr>
      </w:pPr>
      <w:r>
        <w:rPr>
          <w:rFonts w:ascii="Times New Roman" w:hAnsi="Times New Roman" w:cs="Times New Roman"/>
          <w:sz w:val="24"/>
          <w:szCs w:val="24"/>
        </w:rPr>
        <w:t>[Accessed: 19</w:t>
      </w:r>
      <w:r w:rsidRPr="00116AE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r w:rsidR="003C2A35">
        <w:rPr>
          <w:rFonts w:ascii="Times New Roman" w:hAnsi="Times New Roman" w:cs="Times New Roman"/>
          <w:sz w:val="24"/>
          <w:szCs w:val="24"/>
        </w:rPr>
        <w:t xml:space="preserve"> </w:t>
      </w:r>
    </w:p>
    <w:p w14:paraId="6333E786" w14:textId="5945E176" w:rsidR="004D0E59" w:rsidRDefault="004D0E59" w:rsidP="00E70DCE">
      <w:pPr>
        <w:spacing w:line="360" w:lineRule="auto"/>
        <w:rPr>
          <w:rFonts w:ascii="Times New Roman" w:hAnsi="Times New Roman" w:cs="Times New Roman"/>
          <w:sz w:val="24"/>
          <w:szCs w:val="24"/>
        </w:rPr>
      </w:pPr>
    </w:p>
    <w:p w14:paraId="68E74747" w14:textId="62FB05AA" w:rsidR="004D0E59" w:rsidRDefault="004D0E59" w:rsidP="00E70DCE">
      <w:pPr>
        <w:spacing w:line="360" w:lineRule="auto"/>
        <w:rPr>
          <w:rFonts w:ascii="Times New Roman" w:hAnsi="Times New Roman" w:cs="Times New Roman"/>
          <w:sz w:val="24"/>
          <w:szCs w:val="24"/>
        </w:rPr>
      </w:pPr>
      <w:r>
        <w:rPr>
          <w:rFonts w:ascii="Times New Roman" w:hAnsi="Times New Roman" w:cs="Times New Roman"/>
          <w:sz w:val="24"/>
          <w:szCs w:val="24"/>
        </w:rPr>
        <w:t xml:space="preserve">Simply Psychology (2019) </w:t>
      </w:r>
      <w:r w:rsidR="001B0CB7" w:rsidRPr="001B0CB7">
        <w:rPr>
          <w:rFonts w:ascii="Times New Roman" w:hAnsi="Times New Roman" w:cs="Times New Roman"/>
          <w:i/>
          <w:iCs/>
          <w:sz w:val="24"/>
          <w:szCs w:val="24"/>
        </w:rPr>
        <w:t>Bruner - Learning Theory in Education</w:t>
      </w:r>
    </w:p>
    <w:p w14:paraId="2B0D2E47" w14:textId="77777777" w:rsidR="001B0CB7" w:rsidRDefault="001B0CB7" w:rsidP="00E70DCE">
      <w:pPr>
        <w:spacing w:line="360" w:lineRule="auto"/>
        <w:rPr>
          <w:rFonts w:ascii="Times New Roman" w:hAnsi="Times New Roman" w:cs="Times New Roman"/>
          <w:sz w:val="24"/>
          <w:szCs w:val="24"/>
        </w:rPr>
      </w:pPr>
      <w:r>
        <w:rPr>
          <w:rFonts w:ascii="Times New Roman" w:hAnsi="Times New Roman" w:cs="Times New Roman"/>
          <w:sz w:val="24"/>
          <w:szCs w:val="24"/>
        </w:rPr>
        <w:t>Available at:</w:t>
      </w:r>
      <w:r w:rsidRPr="001B0CB7">
        <w:t xml:space="preserve"> </w:t>
      </w:r>
      <w:hyperlink r:id="rId28" w:history="1">
        <w:r w:rsidRPr="001D3FB6">
          <w:rPr>
            <w:rStyle w:val="Hyperlink"/>
            <w:rFonts w:ascii="Times New Roman" w:hAnsi="Times New Roman" w:cs="Times New Roman"/>
            <w:sz w:val="24"/>
            <w:szCs w:val="24"/>
          </w:rPr>
          <w:t>https://www.simplypsychology.org/bruner</w:t>
        </w:r>
      </w:hyperlink>
      <w:r w:rsidRPr="001B0CB7">
        <w:rPr>
          <w:rFonts w:ascii="Times New Roman" w:hAnsi="Times New Roman" w:cs="Times New Roman"/>
          <w:sz w:val="24"/>
          <w:szCs w:val="24"/>
        </w:rPr>
        <w:t>.</w:t>
      </w:r>
      <w:r>
        <w:rPr>
          <w:rFonts w:ascii="Times New Roman" w:hAnsi="Times New Roman" w:cs="Times New Roman"/>
          <w:sz w:val="24"/>
          <w:szCs w:val="24"/>
        </w:rPr>
        <w:t xml:space="preserve"> </w:t>
      </w:r>
    </w:p>
    <w:p w14:paraId="53152618" w14:textId="73408488" w:rsidR="001B0CB7" w:rsidRPr="001B0CB7" w:rsidRDefault="001B0CB7" w:rsidP="00E70DCE">
      <w:pPr>
        <w:spacing w:line="360" w:lineRule="auto"/>
        <w:rPr>
          <w:rFonts w:ascii="Times New Roman" w:hAnsi="Times New Roman" w:cs="Times New Roman"/>
          <w:sz w:val="24"/>
          <w:szCs w:val="24"/>
        </w:rPr>
      </w:pPr>
      <w:r>
        <w:rPr>
          <w:rFonts w:ascii="Times New Roman" w:hAnsi="Times New Roman" w:cs="Times New Roman"/>
          <w:sz w:val="24"/>
          <w:szCs w:val="24"/>
        </w:rPr>
        <w:t>[Accessed: 19</w:t>
      </w:r>
      <w:r w:rsidRPr="001B0CB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r w:rsidR="0024256E">
        <w:rPr>
          <w:rFonts w:ascii="Times New Roman" w:hAnsi="Times New Roman" w:cs="Times New Roman"/>
          <w:sz w:val="24"/>
          <w:szCs w:val="24"/>
        </w:rPr>
        <w:t>].</w:t>
      </w:r>
      <w:r>
        <w:rPr>
          <w:rFonts w:ascii="Times New Roman" w:hAnsi="Times New Roman" w:cs="Times New Roman"/>
          <w:sz w:val="24"/>
          <w:szCs w:val="24"/>
        </w:rPr>
        <w:t xml:space="preserve"> </w:t>
      </w:r>
    </w:p>
    <w:p w14:paraId="43C20235" w14:textId="04DB92A9" w:rsidR="00764514" w:rsidRDefault="00764514" w:rsidP="00E70DCE">
      <w:pPr>
        <w:spacing w:line="360" w:lineRule="auto"/>
        <w:rPr>
          <w:rFonts w:ascii="Times New Roman" w:hAnsi="Times New Roman" w:cs="Times New Roman"/>
          <w:sz w:val="24"/>
          <w:szCs w:val="24"/>
        </w:rPr>
      </w:pPr>
    </w:p>
    <w:p w14:paraId="769603FB" w14:textId="138B9E63" w:rsidR="00764514" w:rsidRDefault="00764514" w:rsidP="00764514">
      <w:pPr>
        <w:spacing w:line="360" w:lineRule="auto"/>
        <w:rPr>
          <w:rFonts w:ascii="Times New Roman" w:hAnsi="Times New Roman" w:cs="Times New Roman"/>
          <w:sz w:val="24"/>
          <w:szCs w:val="24"/>
        </w:rPr>
      </w:pPr>
      <w:r w:rsidRPr="00764514">
        <w:rPr>
          <w:rFonts w:ascii="Times New Roman" w:hAnsi="Times New Roman" w:cs="Times New Roman"/>
          <w:sz w:val="24"/>
          <w:szCs w:val="24"/>
        </w:rPr>
        <w:t>Singer, D G.,</w:t>
      </w:r>
      <w:r>
        <w:rPr>
          <w:rFonts w:ascii="Times New Roman" w:hAnsi="Times New Roman" w:cs="Times New Roman"/>
          <w:sz w:val="24"/>
          <w:szCs w:val="24"/>
        </w:rPr>
        <w:t xml:space="preserve"> et al (2006)</w:t>
      </w:r>
      <w:r w:rsidRPr="00764514">
        <w:rPr>
          <w:rFonts w:ascii="Times New Roman" w:hAnsi="Times New Roman" w:cs="Times New Roman"/>
          <w:sz w:val="24"/>
          <w:szCs w:val="24"/>
        </w:rPr>
        <w:t xml:space="preserve"> </w:t>
      </w:r>
      <w:r w:rsidRPr="00764514">
        <w:rPr>
          <w:rFonts w:ascii="Times New Roman" w:hAnsi="Times New Roman" w:cs="Times New Roman"/>
          <w:i/>
          <w:iCs/>
          <w:sz w:val="24"/>
          <w:szCs w:val="24"/>
        </w:rPr>
        <w:t>Play and Learning: How play motivates and enhances children’s cognitive and social-emotional growth</w:t>
      </w:r>
      <w:r w:rsidRPr="00764514">
        <w:rPr>
          <w:rFonts w:ascii="Times New Roman" w:hAnsi="Times New Roman" w:cs="Times New Roman"/>
          <w:sz w:val="24"/>
          <w:szCs w:val="24"/>
        </w:rPr>
        <w:t>. Oxford University Press, 2006.</w:t>
      </w:r>
    </w:p>
    <w:p w14:paraId="6E47E6E5" w14:textId="5771E277" w:rsidR="00D06056" w:rsidRDefault="00D06056" w:rsidP="00764514">
      <w:pPr>
        <w:spacing w:line="360" w:lineRule="auto"/>
        <w:rPr>
          <w:rFonts w:ascii="Times New Roman" w:hAnsi="Times New Roman" w:cs="Times New Roman"/>
          <w:sz w:val="24"/>
          <w:szCs w:val="24"/>
        </w:rPr>
      </w:pPr>
    </w:p>
    <w:p w14:paraId="4709D210" w14:textId="1330C5F2" w:rsidR="00D06056" w:rsidRDefault="00D06056" w:rsidP="00D06056">
      <w:pPr>
        <w:spacing w:line="360" w:lineRule="auto"/>
        <w:rPr>
          <w:rFonts w:ascii="Times New Roman" w:hAnsi="Times New Roman" w:cs="Times New Roman"/>
          <w:sz w:val="24"/>
          <w:szCs w:val="24"/>
        </w:rPr>
      </w:pPr>
      <w:r w:rsidRPr="00D06056">
        <w:rPr>
          <w:rFonts w:ascii="Times New Roman" w:hAnsi="Times New Roman" w:cs="Times New Roman"/>
          <w:sz w:val="24"/>
          <w:szCs w:val="24"/>
        </w:rPr>
        <w:t>Siraj-Blatchford, I., Sylva, K., Laugharne, J., Milton, E. &amp; Charles, F. (2006</w:t>
      </w:r>
      <w:r w:rsidRPr="00D06056">
        <w:rPr>
          <w:rFonts w:ascii="Times New Roman" w:hAnsi="Times New Roman" w:cs="Times New Roman"/>
          <w:i/>
          <w:iCs/>
          <w:sz w:val="24"/>
          <w:szCs w:val="24"/>
        </w:rPr>
        <w:t>) Monitoring And Evaluation of The Effective Implementation Of The Foundation Phase Project Across Wales – Foundation Phase Pilot: Final Evaluation</w:t>
      </w:r>
      <w:r>
        <w:rPr>
          <w:rFonts w:ascii="Times New Roman" w:hAnsi="Times New Roman" w:cs="Times New Roman"/>
          <w:sz w:val="24"/>
          <w:szCs w:val="24"/>
        </w:rPr>
        <w:t xml:space="preserve">. </w:t>
      </w:r>
      <w:r w:rsidRPr="00D06056">
        <w:rPr>
          <w:rFonts w:ascii="Times New Roman" w:hAnsi="Times New Roman" w:cs="Times New Roman"/>
          <w:sz w:val="24"/>
          <w:szCs w:val="24"/>
        </w:rPr>
        <w:t>Report Roll out age 3 – 6 (2004-2006), Cardiff: Welsh Assembly Government.</w:t>
      </w:r>
    </w:p>
    <w:p w14:paraId="5126871E" w14:textId="4E1A5833" w:rsidR="0096111F" w:rsidRDefault="0096111F" w:rsidP="00D06056">
      <w:pPr>
        <w:spacing w:line="360" w:lineRule="auto"/>
        <w:rPr>
          <w:rFonts w:ascii="Times New Roman" w:hAnsi="Times New Roman" w:cs="Times New Roman"/>
          <w:sz w:val="24"/>
          <w:szCs w:val="24"/>
        </w:rPr>
      </w:pPr>
    </w:p>
    <w:p w14:paraId="63B66F3F" w14:textId="205D29BC" w:rsidR="0096111F" w:rsidRDefault="0096111F" w:rsidP="00D06056">
      <w:pPr>
        <w:spacing w:line="360" w:lineRule="auto"/>
        <w:rPr>
          <w:rFonts w:ascii="Times New Roman" w:hAnsi="Times New Roman" w:cs="Times New Roman"/>
          <w:i/>
          <w:iCs/>
          <w:sz w:val="24"/>
          <w:szCs w:val="24"/>
        </w:rPr>
      </w:pPr>
      <w:r>
        <w:rPr>
          <w:rFonts w:ascii="Times New Roman" w:hAnsi="Times New Roman" w:cs="Times New Roman"/>
          <w:sz w:val="24"/>
          <w:szCs w:val="24"/>
        </w:rPr>
        <w:t>Smith</w:t>
      </w:r>
      <w:r w:rsidR="000078D0">
        <w:rPr>
          <w:rFonts w:ascii="Times New Roman" w:hAnsi="Times New Roman" w:cs="Times New Roman"/>
          <w:sz w:val="24"/>
          <w:szCs w:val="24"/>
        </w:rPr>
        <w:t>, S.</w:t>
      </w:r>
      <w:r>
        <w:rPr>
          <w:rFonts w:ascii="Times New Roman" w:hAnsi="Times New Roman" w:cs="Times New Roman"/>
          <w:sz w:val="24"/>
          <w:szCs w:val="24"/>
        </w:rPr>
        <w:t xml:space="preserve"> (2014)</w:t>
      </w:r>
      <w:r w:rsidR="000078D0">
        <w:rPr>
          <w:rFonts w:ascii="Times New Roman" w:hAnsi="Times New Roman" w:cs="Times New Roman"/>
          <w:sz w:val="24"/>
          <w:szCs w:val="24"/>
        </w:rPr>
        <w:t xml:space="preserve"> </w:t>
      </w:r>
      <w:r w:rsidR="000078D0" w:rsidRPr="000078D0">
        <w:rPr>
          <w:rFonts w:ascii="Times New Roman" w:hAnsi="Times New Roman" w:cs="Times New Roman"/>
          <w:i/>
          <w:iCs/>
          <w:sz w:val="24"/>
          <w:szCs w:val="24"/>
        </w:rPr>
        <w:t>Parental Engagement in a Reggio Emilia–inspired Head Start Program</w:t>
      </w:r>
    </w:p>
    <w:p w14:paraId="3116D329" w14:textId="4FA04994" w:rsidR="00596687" w:rsidRDefault="00596687" w:rsidP="00D06056">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29" w:anchor=":~:text=However,%20significant%20barriers%20to%20family%20engagement" w:history="1">
        <w:r w:rsidR="00EF21B1" w:rsidRPr="002E5434">
          <w:rPr>
            <w:rStyle w:val="Hyperlink"/>
            <w:rFonts w:ascii="Times New Roman" w:hAnsi="Times New Roman" w:cs="Times New Roman"/>
            <w:sz w:val="24"/>
            <w:szCs w:val="24"/>
          </w:rPr>
          <w:t>https://files.eric.ed.gov/fulltext/EJ1045235.pdf#:~:text=However,%20significant%20barriers%20to%20family%20engagement</w:t>
        </w:r>
      </w:hyperlink>
      <w:r w:rsidR="00EF21B1">
        <w:rPr>
          <w:rFonts w:ascii="Times New Roman" w:hAnsi="Times New Roman" w:cs="Times New Roman"/>
          <w:sz w:val="24"/>
          <w:szCs w:val="24"/>
        </w:rPr>
        <w:t xml:space="preserve"> </w:t>
      </w:r>
    </w:p>
    <w:p w14:paraId="53339E49" w14:textId="7C457B9D" w:rsidR="00EF21B1" w:rsidRDefault="00EF21B1" w:rsidP="00D06056">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EF21B1">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10A44141" w14:textId="086820FA" w:rsidR="0099283B" w:rsidRDefault="0099283B" w:rsidP="00D06056">
      <w:pPr>
        <w:spacing w:line="360" w:lineRule="auto"/>
        <w:rPr>
          <w:rFonts w:ascii="Times New Roman" w:hAnsi="Times New Roman" w:cs="Times New Roman"/>
          <w:sz w:val="24"/>
          <w:szCs w:val="24"/>
        </w:rPr>
      </w:pPr>
    </w:p>
    <w:p w14:paraId="1DC5B971" w14:textId="6712842A" w:rsidR="0099283B" w:rsidRDefault="0099283B" w:rsidP="000B15E8">
      <w:pPr>
        <w:spacing w:line="360" w:lineRule="auto"/>
        <w:rPr>
          <w:rFonts w:ascii="Times New Roman" w:hAnsi="Times New Roman" w:cs="Times New Roman"/>
          <w:i/>
          <w:iCs/>
          <w:sz w:val="24"/>
          <w:szCs w:val="24"/>
        </w:rPr>
      </w:pPr>
      <w:r w:rsidRPr="0099283B">
        <w:rPr>
          <w:rFonts w:ascii="Times New Roman" w:hAnsi="Times New Roman" w:cs="Times New Roman"/>
          <w:sz w:val="24"/>
          <w:szCs w:val="24"/>
        </w:rPr>
        <w:t>Social Mobility &amp;</w:t>
      </w:r>
      <w:r>
        <w:rPr>
          <w:rFonts w:ascii="Times New Roman" w:hAnsi="Times New Roman" w:cs="Times New Roman"/>
          <w:sz w:val="24"/>
          <w:szCs w:val="24"/>
        </w:rPr>
        <w:t xml:space="preserve"> </w:t>
      </w:r>
      <w:r w:rsidRPr="0099283B">
        <w:rPr>
          <w:rFonts w:ascii="Times New Roman" w:hAnsi="Times New Roman" w:cs="Times New Roman"/>
          <w:sz w:val="24"/>
          <w:szCs w:val="24"/>
        </w:rPr>
        <w:t>Child Poverty</w:t>
      </w:r>
      <w:r>
        <w:rPr>
          <w:rFonts w:ascii="Times New Roman" w:hAnsi="Times New Roman" w:cs="Times New Roman"/>
          <w:sz w:val="24"/>
          <w:szCs w:val="24"/>
        </w:rPr>
        <w:t xml:space="preserve"> </w:t>
      </w:r>
      <w:r w:rsidRPr="0099283B">
        <w:rPr>
          <w:rFonts w:ascii="Times New Roman" w:hAnsi="Times New Roman" w:cs="Times New Roman"/>
          <w:sz w:val="24"/>
          <w:szCs w:val="24"/>
        </w:rPr>
        <w:t>Commission</w:t>
      </w:r>
      <w:r>
        <w:rPr>
          <w:rFonts w:ascii="Times New Roman" w:hAnsi="Times New Roman" w:cs="Times New Roman"/>
          <w:sz w:val="24"/>
          <w:szCs w:val="24"/>
        </w:rPr>
        <w:t xml:space="preserve"> (2014) </w:t>
      </w:r>
      <w:r w:rsidR="000B15E8" w:rsidRPr="000B15E8">
        <w:rPr>
          <w:rFonts w:ascii="Times New Roman" w:hAnsi="Times New Roman" w:cs="Times New Roman"/>
          <w:i/>
          <w:iCs/>
          <w:sz w:val="24"/>
          <w:szCs w:val="24"/>
        </w:rPr>
        <w:t>State of the Nation 2014: Social Mobility and Child Poverty in Great Britain</w:t>
      </w:r>
    </w:p>
    <w:p w14:paraId="4C652862" w14:textId="3E64B2DD" w:rsidR="000B15E8" w:rsidRDefault="000B15E8" w:rsidP="000B15E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Available at: </w:t>
      </w:r>
      <w:hyperlink r:id="rId30" w:history="1">
        <w:r w:rsidR="00364A97" w:rsidRPr="001D3FB6">
          <w:rPr>
            <w:rStyle w:val="Hyperlink"/>
            <w:rFonts w:ascii="Times New Roman" w:hAnsi="Times New Roman" w:cs="Times New Roman"/>
            <w:sz w:val="24"/>
            <w:szCs w:val="24"/>
          </w:rPr>
          <w:t>https://assets.publishing.service.gov.uk/government/uploads/system/uploads/attachment_data/file/365765/State_of_Nation_2014_Main_Report.pdf</w:t>
        </w:r>
      </w:hyperlink>
      <w:r w:rsidR="00364A97">
        <w:rPr>
          <w:rFonts w:ascii="Times New Roman" w:hAnsi="Times New Roman" w:cs="Times New Roman"/>
          <w:sz w:val="24"/>
          <w:szCs w:val="24"/>
        </w:rPr>
        <w:t xml:space="preserve"> </w:t>
      </w:r>
    </w:p>
    <w:p w14:paraId="382E8C3F" w14:textId="6CDA8C70" w:rsidR="00364A97" w:rsidRPr="000B15E8" w:rsidRDefault="00364A97" w:rsidP="000B15E8">
      <w:pPr>
        <w:spacing w:line="360" w:lineRule="auto"/>
        <w:rPr>
          <w:rFonts w:ascii="Times New Roman" w:hAnsi="Times New Roman" w:cs="Times New Roman"/>
          <w:sz w:val="24"/>
          <w:szCs w:val="24"/>
        </w:rPr>
      </w:pPr>
      <w:r>
        <w:rPr>
          <w:rFonts w:ascii="Times New Roman" w:hAnsi="Times New Roman" w:cs="Times New Roman"/>
          <w:sz w:val="24"/>
          <w:szCs w:val="24"/>
        </w:rPr>
        <w:t>[Accessed: 25</w:t>
      </w:r>
      <w:r w:rsidRPr="00364A9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00567E88" w14:textId="1140EA18" w:rsidR="00F52077" w:rsidRDefault="00F52077" w:rsidP="00D06056">
      <w:pPr>
        <w:spacing w:line="360" w:lineRule="auto"/>
        <w:rPr>
          <w:rFonts w:ascii="Times New Roman" w:hAnsi="Times New Roman" w:cs="Times New Roman"/>
          <w:sz w:val="24"/>
          <w:szCs w:val="24"/>
        </w:rPr>
      </w:pPr>
    </w:p>
    <w:p w14:paraId="02616787" w14:textId="2F5283AD" w:rsidR="00F52077" w:rsidRPr="00596687" w:rsidRDefault="00F52077" w:rsidP="00D06056">
      <w:pPr>
        <w:spacing w:line="360" w:lineRule="auto"/>
        <w:rPr>
          <w:rFonts w:ascii="Times New Roman" w:hAnsi="Times New Roman" w:cs="Times New Roman"/>
          <w:sz w:val="24"/>
          <w:szCs w:val="24"/>
        </w:rPr>
      </w:pPr>
      <w:r w:rsidRPr="00F52077">
        <w:rPr>
          <w:rFonts w:ascii="Times New Roman" w:hAnsi="Times New Roman" w:cs="Times New Roman"/>
          <w:sz w:val="24"/>
          <w:szCs w:val="24"/>
        </w:rPr>
        <w:t>Stoudt</w:t>
      </w:r>
      <w:r>
        <w:rPr>
          <w:rFonts w:ascii="Times New Roman" w:hAnsi="Times New Roman" w:cs="Times New Roman"/>
          <w:sz w:val="24"/>
          <w:szCs w:val="24"/>
        </w:rPr>
        <w:t>,</w:t>
      </w:r>
      <w:r w:rsidRPr="00F52077">
        <w:rPr>
          <w:rFonts w:ascii="Times New Roman" w:hAnsi="Times New Roman" w:cs="Times New Roman"/>
          <w:sz w:val="24"/>
          <w:szCs w:val="24"/>
        </w:rPr>
        <w:t xml:space="preserve"> A.</w:t>
      </w:r>
      <w:r>
        <w:rPr>
          <w:rFonts w:ascii="Times New Roman" w:hAnsi="Times New Roman" w:cs="Times New Roman"/>
          <w:sz w:val="24"/>
          <w:szCs w:val="24"/>
        </w:rPr>
        <w:t xml:space="preserve"> (2021)</w:t>
      </w:r>
      <w:r w:rsidRPr="00F52077">
        <w:rPr>
          <w:rFonts w:ascii="Times New Roman" w:hAnsi="Times New Roman" w:cs="Times New Roman"/>
          <w:sz w:val="24"/>
          <w:szCs w:val="24"/>
        </w:rPr>
        <w:t xml:space="preserve"> </w:t>
      </w:r>
      <w:r w:rsidRPr="00F52077">
        <w:rPr>
          <w:rFonts w:ascii="Times New Roman" w:hAnsi="Times New Roman" w:cs="Times New Roman"/>
          <w:i/>
          <w:iCs/>
          <w:sz w:val="24"/>
          <w:szCs w:val="24"/>
        </w:rPr>
        <w:t>The Reggio Emilia Approach</w:t>
      </w:r>
      <w:r w:rsidRPr="00F52077">
        <w:rPr>
          <w:rFonts w:ascii="Times New Roman" w:hAnsi="Times New Roman" w:cs="Times New Roman"/>
          <w:sz w:val="24"/>
          <w:szCs w:val="24"/>
        </w:rPr>
        <w:t>.</w:t>
      </w:r>
      <w:r>
        <w:rPr>
          <w:rFonts w:ascii="Times New Roman" w:hAnsi="Times New Roman" w:cs="Times New Roman"/>
          <w:sz w:val="24"/>
          <w:szCs w:val="24"/>
        </w:rPr>
        <w:t xml:space="preserve"> Scholastic</w:t>
      </w:r>
    </w:p>
    <w:p w14:paraId="11092882" w14:textId="2763C338" w:rsidR="005B1DE7" w:rsidRDefault="005B1DE7" w:rsidP="00D06056">
      <w:pPr>
        <w:spacing w:line="360" w:lineRule="auto"/>
        <w:rPr>
          <w:rFonts w:ascii="Times New Roman" w:hAnsi="Times New Roman" w:cs="Times New Roman"/>
          <w:sz w:val="24"/>
          <w:szCs w:val="24"/>
        </w:rPr>
      </w:pPr>
    </w:p>
    <w:p w14:paraId="20BD01AC" w14:textId="77777777" w:rsidR="000856DB" w:rsidRPr="000856DB" w:rsidRDefault="000856DB" w:rsidP="000856DB">
      <w:pPr>
        <w:spacing w:line="360" w:lineRule="auto"/>
        <w:rPr>
          <w:rFonts w:ascii="Times New Roman" w:hAnsi="Times New Roman" w:cs="Times New Roman"/>
          <w:sz w:val="24"/>
          <w:szCs w:val="24"/>
        </w:rPr>
      </w:pPr>
      <w:r w:rsidRPr="000856DB">
        <w:rPr>
          <w:rFonts w:ascii="Times New Roman" w:hAnsi="Times New Roman" w:cs="Times New Roman"/>
          <w:sz w:val="24"/>
          <w:szCs w:val="24"/>
        </w:rPr>
        <w:t xml:space="preserve">Statham, J. &amp; Chase, E. (2010) </w:t>
      </w:r>
      <w:r w:rsidRPr="000856DB">
        <w:rPr>
          <w:rFonts w:ascii="Times New Roman" w:hAnsi="Times New Roman" w:cs="Times New Roman"/>
          <w:i/>
          <w:iCs/>
          <w:sz w:val="24"/>
          <w:szCs w:val="24"/>
        </w:rPr>
        <w:t>Childhood Wellbeing: A Brief Overview</w:t>
      </w:r>
      <w:r w:rsidRPr="000856DB">
        <w:rPr>
          <w:rFonts w:ascii="Times New Roman" w:hAnsi="Times New Roman" w:cs="Times New Roman"/>
          <w:sz w:val="24"/>
          <w:szCs w:val="24"/>
        </w:rPr>
        <w:t>.</w:t>
      </w:r>
    </w:p>
    <w:p w14:paraId="63A1F969" w14:textId="727884A1" w:rsidR="000856DB" w:rsidRDefault="000856DB" w:rsidP="000856DB">
      <w:pPr>
        <w:spacing w:line="360" w:lineRule="auto"/>
        <w:rPr>
          <w:rFonts w:ascii="Times New Roman" w:hAnsi="Times New Roman" w:cs="Times New Roman"/>
          <w:sz w:val="24"/>
          <w:szCs w:val="24"/>
        </w:rPr>
      </w:pPr>
      <w:r w:rsidRPr="000856DB">
        <w:rPr>
          <w:rFonts w:ascii="Times New Roman" w:hAnsi="Times New Roman" w:cs="Times New Roman"/>
          <w:sz w:val="24"/>
          <w:szCs w:val="24"/>
        </w:rPr>
        <w:t>Childhood Wellbeing Research Centre, London, UK.</w:t>
      </w:r>
    </w:p>
    <w:p w14:paraId="14850BC7" w14:textId="5169455F" w:rsidR="006F2A42" w:rsidRDefault="006F2A42" w:rsidP="000856DB">
      <w:pPr>
        <w:spacing w:line="360" w:lineRule="auto"/>
        <w:rPr>
          <w:rFonts w:ascii="Times New Roman" w:hAnsi="Times New Roman" w:cs="Times New Roman"/>
          <w:sz w:val="24"/>
          <w:szCs w:val="24"/>
        </w:rPr>
      </w:pPr>
    </w:p>
    <w:p w14:paraId="2C2B9A47" w14:textId="77777777" w:rsidR="001B031E" w:rsidRPr="001B031E" w:rsidRDefault="001B031E" w:rsidP="001B031E">
      <w:pPr>
        <w:spacing w:line="360" w:lineRule="auto"/>
        <w:rPr>
          <w:rFonts w:ascii="Times New Roman" w:hAnsi="Times New Roman" w:cs="Times New Roman"/>
          <w:sz w:val="24"/>
          <w:szCs w:val="24"/>
        </w:rPr>
      </w:pPr>
      <w:r w:rsidRPr="001B031E">
        <w:rPr>
          <w:rFonts w:ascii="Times New Roman" w:hAnsi="Times New Roman" w:cs="Times New Roman"/>
          <w:sz w:val="24"/>
          <w:szCs w:val="24"/>
        </w:rPr>
        <w:t xml:space="preserve">Taylor, C., Maynard, T., Davies, R., Waldron, S., Rhys, M., Power, S., </w:t>
      </w:r>
    </w:p>
    <w:p w14:paraId="3D9A8C8B" w14:textId="77777777" w:rsidR="004D0E59" w:rsidRDefault="004D0E59" w:rsidP="001B031E">
      <w:pPr>
        <w:spacing w:line="360" w:lineRule="auto"/>
        <w:rPr>
          <w:rFonts w:ascii="Times New Roman" w:hAnsi="Times New Roman" w:cs="Times New Roman"/>
          <w:sz w:val="24"/>
          <w:szCs w:val="24"/>
        </w:rPr>
      </w:pPr>
    </w:p>
    <w:p w14:paraId="426095E1" w14:textId="226FFF1C" w:rsidR="001B031E" w:rsidRDefault="001B031E" w:rsidP="001B031E">
      <w:pPr>
        <w:spacing w:line="360" w:lineRule="auto"/>
        <w:rPr>
          <w:rFonts w:ascii="Times New Roman" w:hAnsi="Times New Roman" w:cs="Times New Roman"/>
          <w:sz w:val="24"/>
          <w:szCs w:val="24"/>
        </w:rPr>
      </w:pPr>
      <w:r w:rsidRPr="001B031E">
        <w:rPr>
          <w:rFonts w:ascii="Times New Roman" w:hAnsi="Times New Roman" w:cs="Times New Roman"/>
          <w:sz w:val="24"/>
          <w:szCs w:val="24"/>
        </w:rPr>
        <w:t xml:space="preserve">Moore, L., Blackaby, D. and Plewis, I. (2015) </w:t>
      </w:r>
      <w:r w:rsidRPr="001B031E">
        <w:rPr>
          <w:rFonts w:ascii="Times New Roman" w:hAnsi="Times New Roman" w:cs="Times New Roman"/>
          <w:i/>
          <w:iCs/>
          <w:sz w:val="24"/>
          <w:szCs w:val="24"/>
        </w:rPr>
        <w:t>Evaluating the Foundation Phase: Final Technical Report</w:t>
      </w:r>
      <w:r>
        <w:rPr>
          <w:rFonts w:ascii="Times New Roman" w:hAnsi="Times New Roman" w:cs="Times New Roman"/>
          <w:sz w:val="24"/>
          <w:szCs w:val="24"/>
        </w:rPr>
        <w:t>.</w:t>
      </w:r>
      <w:r w:rsidRPr="001B031E">
        <w:rPr>
          <w:rFonts w:ascii="Times New Roman" w:hAnsi="Times New Roman" w:cs="Times New Roman"/>
          <w:sz w:val="24"/>
          <w:szCs w:val="24"/>
        </w:rPr>
        <w:t xml:space="preserve"> Cardiff: Welsh Government.</w:t>
      </w:r>
      <w:r w:rsidRPr="001B031E">
        <w:rPr>
          <w:rFonts w:ascii="Times New Roman" w:hAnsi="Times New Roman" w:cs="Times New Roman"/>
          <w:sz w:val="24"/>
          <w:szCs w:val="24"/>
        </w:rPr>
        <w:cr/>
      </w:r>
    </w:p>
    <w:p w14:paraId="51ACA118" w14:textId="66AD09A1" w:rsidR="004B3D0F" w:rsidRDefault="004B3D0F" w:rsidP="001B031E">
      <w:pPr>
        <w:spacing w:line="360" w:lineRule="auto"/>
        <w:rPr>
          <w:rFonts w:ascii="Times New Roman" w:hAnsi="Times New Roman" w:cs="Times New Roman"/>
          <w:sz w:val="24"/>
          <w:szCs w:val="24"/>
        </w:rPr>
      </w:pPr>
    </w:p>
    <w:p w14:paraId="1757659E" w14:textId="2A4A6139" w:rsidR="004B3D0F" w:rsidRDefault="004B3D0F" w:rsidP="001B031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The Compass School (2015) </w:t>
      </w:r>
      <w:r w:rsidR="00B45699" w:rsidRPr="00B45699">
        <w:rPr>
          <w:rFonts w:ascii="Times New Roman" w:hAnsi="Times New Roman" w:cs="Times New Roman"/>
          <w:i/>
          <w:iCs/>
          <w:sz w:val="24"/>
          <w:szCs w:val="24"/>
        </w:rPr>
        <w:t>What is the Importance of Parent Involvement in Reggio-Emilia?</w:t>
      </w:r>
    </w:p>
    <w:p w14:paraId="02808BD2" w14:textId="7A3D019B" w:rsidR="00B45699" w:rsidRDefault="00B45699" w:rsidP="001B031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31" w:history="1">
        <w:r w:rsidRPr="002E5434">
          <w:rPr>
            <w:rStyle w:val="Hyperlink"/>
            <w:rFonts w:ascii="Times New Roman" w:hAnsi="Times New Roman" w:cs="Times New Roman"/>
            <w:sz w:val="24"/>
            <w:szCs w:val="24"/>
          </w:rPr>
          <w:t>https://www.thecompassschool.com/blog/parental-involvement-and-communication-in-reggio-inspired-environments/</w:t>
        </w:r>
      </w:hyperlink>
      <w:r>
        <w:rPr>
          <w:rFonts w:ascii="Times New Roman" w:hAnsi="Times New Roman" w:cs="Times New Roman"/>
          <w:sz w:val="24"/>
          <w:szCs w:val="24"/>
        </w:rPr>
        <w:t xml:space="preserve"> </w:t>
      </w:r>
    </w:p>
    <w:p w14:paraId="11738C93" w14:textId="1A3B8E1A" w:rsidR="00B45699" w:rsidRDefault="00B45699" w:rsidP="001B031E">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B45699">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79C74399" w14:textId="6C7941B6" w:rsidR="00F36FB1" w:rsidRDefault="00F36FB1" w:rsidP="001B031E">
      <w:pPr>
        <w:spacing w:line="360" w:lineRule="auto"/>
        <w:rPr>
          <w:rFonts w:ascii="Times New Roman" w:hAnsi="Times New Roman" w:cs="Times New Roman"/>
          <w:sz w:val="24"/>
          <w:szCs w:val="24"/>
        </w:rPr>
      </w:pPr>
    </w:p>
    <w:p w14:paraId="02DACA26" w14:textId="1AD46190" w:rsidR="00F36FB1" w:rsidRDefault="00F36FB1" w:rsidP="007B7658">
      <w:pPr>
        <w:spacing w:line="360" w:lineRule="auto"/>
        <w:rPr>
          <w:rFonts w:ascii="Times New Roman" w:hAnsi="Times New Roman" w:cs="Times New Roman"/>
          <w:sz w:val="24"/>
          <w:szCs w:val="24"/>
        </w:rPr>
      </w:pPr>
      <w:r w:rsidRPr="00F36FB1">
        <w:rPr>
          <w:rFonts w:ascii="Times New Roman" w:hAnsi="Times New Roman" w:cs="Times New Roman"/>
          <w:sz w:val="24"/>
          <w:szCs w:val="24"/>
        </w:rPr>
        <w:t>The Organization for Economic Cooperation and Development</w:t>
      </w:r>
      <w:r>
        <w:rPr>
          <w:rFonts w:ascii="Times New Roman" w:hAnsi="Times New Roman" w:cs="Times New Roman"/>
          <w:sz w:val="24"/>
          <w:szCs w:val="24"/>
        </w:rPr>
        <w:t xml:space="preserve"> (2014) </w:t>
      </w:r>
      <w:r w:rsidR="007B7658" w:rsidRPr="007B7658">
        <w:rPr>
          <w:rFonts w:ascii="Times New Roman" w:hAnsi="Times New Roman" w:cs="Times New Roman"/>
          <w:i/>
          <w:iCs/>
          <w:sz w:val="24"/>
          <w:szCs w:val="24"/>
        </w:rPr>
        <w:t>Improving Schools in Wales: An OECD Perspective</w:t>
      </w:r>
    </w:p>
    <w:p w14:paraId="60AFA48E" w14:textId="4259FFF8" w:rsidR="007B7658" w:rsidRDefault="007B7658" w:rsidP="007B7658">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32" w:history="1">
        <w:r w:rsidRPr="001D3FB6">
          <w:rPr>
            <w:rStyle w:val="Hyperlink"/>
            <w:rFonts w:ascii="Times New Roman" w:hAnsi="Times New Roman" w:cs="Times New Roman"/>
            <w:sz w:val="24"/>
            <w:szCs w:val="24"/>
          </w:rPr>
          <w:t>http://www.oecd.org/education/Improving-schools-in-Wales.pdf</w:t>
        </w:r>
      </w:hyperlink>
      <w:r>
        <w:rPr>
          <w:rFonts w:ascii="Times New Roman" w:hAnsi="Times New Roman" w:cs="Times New Roman"/>
          <w:sz w:val="24"/>
          <w:szCs w:val="24"/>
        </w:rPr>
        <w:t xml:space="preserve"> </w:t>
      </w:r>
    </w:p>
    <w:p w14:paraId="11BDB3C0" w14:textId="47347D33" w:rsidR="007B7658" w:rsidRPr="007B7658" w:rsidRDefault="007B7658" w:rsidP="007B7658">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7B7658">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17820E65" w14:textId="06668C45" w:rsidR="00F36FB1" w:rsidRDefault="00F36FB1" w:rsidP="001B031E">
      <w:pPr>
        <w:spacing w:line="360" w:lineRule="auto"/>
        <w:rPr>
          <w:rFonts w:ascii="Times New Roman" w:hAnsi="Times New Roman" w:cs="Times New Roman"/>
          <w:sz w:val="24"/>
          <w:szCs w:val="24"/>
        </w:rPr>
      </w:pPr>
    </w:p>
    <w:p w14:paraId="31360D3E" w14:textId="77777777" w:rsidR="001F096B" w:rsidRDefault="001F096B" w:rsidP="00D250D6">
      <w:pPr>
        <w:spacing w:line="360" w:lineRule="auto"/>
        <w:rPr>
          <w:rFonts w:ascii="Times New Roman" w:hAnsi="Times New Roman" w:cs="Times New Roman"/>
          <w:sz w:val="24"/>
          <w:szCs w:val="24"/>
        </w:rPr>
      </w:pPr>
    </w:p>
    <w:p w14:paraId="27CEC570" w14:textId="390FE0F6" w:rsidR="00D250D6" w:rsidRDefault="00D250D6" w:rsidP="00D250D6">
      <w:pPr>
        <w:spacing w:line="360" w:lineRule="auto"/>
        <w:rPr>
          <w:rFonts w:ascii="Times New Roman" w:hAnsi="Times New Roman" w:cs="Times New Roman"/>
          <w:i/>
          <w:iCs/>
          <w:sz w:val="24"/>
          <w:szCs w:val="24"/>
        </w:rPr>
      </w:pPr>
      <w:r w:rsidRPr="00D250D6">
        <w:rPr>
          <w:rFonts w:ascii="Times New Roman" w:hAnsi="Times New Roman" w:cs="Times New Roman"/>
          <w:sz w:val="24"/>
          <w:szCs w:val="24"/>
        </w:rPr>
        <w:t xml:space="preserve">UNICEF (No date) </w:t>
      </w:r>
      <w:r w:rsidRPr="00D250D6">
        <w:rPr>
          <w:rFonts w:ascii="Times New Roman" w:hAnsi="Times New Roman" w:cs="Times New Roman"/>
          <w:i/>
          <w:iCs/>
          <w:sz w:val="24"/>
          <w:szCs w:val="24"/>
        </w:rPr>
        <w:t>A summary of the UN Convention on the Rights of the Child</w:t>
      </w:r>
    </w:p>
    <w:p w14:paraId="7331E2E3" w14:textId="4068FA3E" w:rsidR="00D250D6" w:rsidRDefault="00D250D6" w:rsidP="00D250D6">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33" w:history="1">
        <w:r w:rsidR="00FB49E1" w:rsidRPr="003421A4">
          <w:rPr>
            <w:rStyle w:val="Hyperlink"/>
            <w:rFonts w:ascii="Times New Roman" w:hAnsi="Times New Roman" w:cs="Times New Roman"/>
            <w:sz w:val="24"/>
            <w:szCs w:val="24"/>
          </w:rPr>
          <w:t>https://downloads.unicef.org.uk/wpcontent/uploads/2019/10/UNCRC_summary-1_1.pdf</w:t>
        </w:r>
      </w:hyperlink>
      <w:r w:rsidR="00FB49E1">
        <w:rPr>
          <w:rFonts w:ascii="Times New Roman" w:hAnsi="Times New Roman" w:cs="Times New Roman"/>
          <w:sz w:val="24"/>
          <w:szCs w:val="24"/>
        </w:rPr>
        <w:t xml:space="preserve"> </w:t>
      </w:r>
    </w:p>
    <w:p w14:paraId="1654F23F" w14:textId="201DB666" w:rsidR="00FB49E1" w:rsidRDefault="00FB49E1" w:rsidP="00D250D6">
      <w:pPr>
        <w:spacing w:line="360" w:lineRule="auto"/>
        <w:rPr>
          <w:rFonts w:ascii="Times New Roman" w:hAnsi="Times New Roman" w:cs="Times New Roman"/>
          <w:sz w:val="24"/>
          <w:szCs w:val="24"/>
        </w:rPr>
      </w:pPr>
      <w:r>
        <w:rPr>
          <w:rFonts w:ascii="Times New Roman" w:hAnsi="Times New Roman" w:cs="Times New Roman"/>
          <w:sz w:val="24"/>
          <w:szCs w:val="24"/>
        </w:rPr>
        <w:t>[Accessed: 8</w:t>
      </w:r>
      <w:r w:rsidRPr="00FB49E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2EEB3C8D" w14:textId="117EAA5E" w:rsidR="00301F94" w:rsidRDefault="00301F94" w:rsidP="00D250D6">
      <w:pPr>
        <w:spacing w:line="360" w:lineRule="auto"/>
        <w:rPr>
          <w:rFonts w:ascii="Times New Roman" w:hAnsi="Times New Roman" w:cs="Times New Roman"/>
          <w:sz w:val="24"/>
          <w:szCs w:val="24"/>
        </w:rPr>
      </w:pPr>
    </w:p>
    <w:p w14:paraId="435A9404" w14:textId="25660A6F" w:rsidR="00301F94" w:rsidRDefault="00EF6F25" w:rsidP="00EF6F25">
      <w:pPr>
        <w:spacing w:line="360" w:lineRule="auto"/>
        <w:rPr>
          <w:rFonts w:ascii="Times New Roman" w:hAnsi="Times New Roman" w:cs="Times New Roman"/>
          <w:sz w:val="24"/>
          <w:szCs w:val="24"/>
        </w:rPr>
      </w:pPr>
      <w:r w:rsidRPr="00EF6F25">
        <w:rPr>
          <w:rFonts w:ascii="Times New Roman" w:hAnsi="Times New Roman" w:cs="Times New Roman"/>
          <w:sz w:val="24"/>
          <w:szCs w:val="24"/>
        </w:rPr>
        <w:t xml:space="preserve">UNICEF (2007) </w:t>
      </w:r>
      <w:r w:rsidRPr="00EF6F25">
        <w:rPr>
          <w:rFonts w:ascii="Times New Roman" w:hAnsi="Times New Roman" w:cs="Times New Roman"/>
          <w:i/>
          <w:iCs/>
          <w:sz w:val="24"/>
          <w:szCs w:val="24"/>
        </w:rPr>
        <w:t>Child poverty in perspective: an overview of child well-being in rich countries</w:t>
      </w:r>
      <w:r w:rsidRPr="00EF6F25">
        <w:rPr>
          <w:rFonts w:ascii="Times New Roman" w:hAnsi="Times New Roman" w:cs="Times New Roman"/>
          <w:sz w:val="24"/>
          <w:szCs w:val="24"/>
        </w:rPr>
        <w:t>. Innocenti Report Card, Vol. 7.</w:t>
      </w:r>
      <w:r>
        <w:rPr>
          <w:rFonts w:ascii="Times New Roman" w:hAnsi="Times New Roman" w:cs="Times New Roman"/>
          <w:sz w:val="24"/>
          <w:szCs w:val="24"/>
        </w:rPr>
        <w:t xml:space="preserve"> </w:t>
      </w:r>
      <w:r w:rsidRPr="00EF6F25">
        <w:rPr>
          <w:rFonts w:ascii="Times New Roman" w:hAnsi="Times New Roman" w:cs="Times New Roman"/>
          <w:sz w:val="24"/>
          <w:szCs w:val="24"/>
        </w:rPr>
        <w:t>Florence: Innocenti Research Centre, UNICEF.</w:t>
      </w:r>
    </w:p>
    <w:p w14:paraId="56AB00F1" w14:textId="794FF55D" w:rsidR="00A64ADC" w:rsidRDefault="00A64ADC" w:rsidP="00EF6F25">
      <w:pPr>
        <w:spacing w:line="360" w:lineRule="auto"/>
        <w:rPr>
          <w:rFonts w:ascii="Times New Roman" w:hAnsi="Times New Roman" w:cs="Times New Roman"/>
          <w:sz w:val="24"/>
          <w:szCs w:val="24"/>
        </w:rPr>
      </w:pPr>
    </w:p>
    <w:p w14:paraId="09AD0B6A" w14:textId="77777777" w:rsidR="00E14C47" w:rsidRDefault="00E14C47" w:rsidP="00E20ADF">
      <w:pPr>
        <w:spacing w:line="360" w:lineRule="auto"/>
        <w:rPr>
          <w:rFonts w:ascii="Times New Roman" w:hAnsi="Times New Roman" w:cs="Times New Roman"/>
          <w:sz w:val="24"/>
          <w:szCs w:val="24"/>
        </w:rPr>
      </w:pPr>
    </w:p>
    <w:p w14:paraId="0B84EC7F" w14:textId="726AE3AB" w:rsidR="00A64ADC" w:rsidRDefault="00A64ADC" w:rsidP="00E20ADF">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Assembly Government (2008) </w:t>
      </w:r>
      <w:r w:rsidR="00E20ADF" w:rsidRPr="00E20ADF">
        <w:rPr>
          <w:rFonts w:ascii="Times New Roman" w:hAnsi="Times New Roman" w:cs="Times New Roman"/>
          <w:i/>
          <w:iCs/>
          <w:sz w:val="24"/>
          <w:szCs w:val="24"/>
        </w:rPr>
        <w:t>Framework for Children’s Learning for 3 to 7-year-olds in Wales</w:t>
      </w:r>
    </w:p>
    <w:p w14:paraId="4B535D25" w14:textId="36FAFBFD" w:rsidR="00E20ADF" w:rsidRDefault="00E20ADF" w:rsidP="00E20ADF">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34" w:history="1">
        <w:r w:rsidR="00800BCD" w:rsidRPr="002E5434">
          <w:rPr>
            <w:rStyle w:val="Hyperlink"/>
            <w:rFonts w:ascii="Times New Roman" w:hAnsi="Times New Roman" w:cs="Times New Roman"/>
            <w:sz w:val="24"/>
            <w:szCs w:val="24"/>
          </w:rPr>
          <w:t>http://www.wasacre.org.uk/publications/wag/E-framework3-7yr_Wales.pdf</w:t>
        </w:r>
      </w:hyperlink>
      <w:r w:rsidR="00800BCD">
        <w:rPr>
          <w:rFonts w:ascii="Times New Roman" w:hAnsi="Times New Roman" w:cs="Times New Roman"/>
          <w:sz w:val="24"/>
          <w:szCs w:val="24"/>
        </w:rPr>
        <w:t xml:space="preserve"> </w:t>
      </w:r>
    </w:p>
    <w:p w14:paraId="55A1F66B" w14:textId="1571C8A6" w:rsidR="00800BCD" w:rsidRPr="00E20ADF" w:rsidRDefault="00800BCD" w:rsidP="00E20ADF">
      <w:pPr>
        <w:spacing w:line="360" w:lineRule="auto"/>
        <w:rPr>
          <w:rFonts w:ascii="Times New Roman" w:hAnsi="Times New Roman" w:cs="Times New Roman"/>
          <w:sz w:val="24"/>
          <w:szCs w:val="24"/>
        </w:rPr>
      </w:pPr>
      <w:r>
        <w:rPr>
          <w:rFonts w:ascii="Times New Roman" w:hAnsi="Times New Roman" w:cs="Times New Roman"/>
          <w:sz w:val="24"/>
          <w:szCs w:val="24"/>
        </w:rPr>
        <w:t>[Accessed: 12</w:t>
      </w:r>
      <w:r w:rsidRPr="00800BC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4E97A947" w14:textId="2B45EEC6" w:rsidR="004D64EB" w:rsidRDefault="004D64EB" w:rsidP="00EF6F25">
      <w:pPr>
        <w:spacing w:line="360" w:lineRule="auto"/>
        <w:rPr>
          <w:rFonts w:ascii="Times New Roman" w:hAnsi="Times New Roman" w:cs="Times New Roman"/>
          <w:sz w:val="24"/>
          <w:szCs w:val="24"/>
        </w:rPr>
      </w:pPr>
    </w:p>
    <w:p w14:paraId="34E5DD93" w14:textId="4BC0A267" w:rsidR="004D64EB" w:rsidRDefault="004D64EB" w:rsidP="00CC5424">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Assembly Government (2009) </w:t>
      </w:r>
      <w:r w:rsidR="00CC5424" w:rsidRPr="00CC5424">
        <w:rPr>
          <w:rFonts w:ascii="Times New Roman" w:hAnsi="Times New Roman" w:cs="Times New Roman"/>
          <w:sz w:val="24"/>
          <w:szCs w:val="24"/>
        </w:rPr>
        <w:t>Foundation Phase</w:t>
      </w:r>
      <w:r w:rsidR="00CC5424">
        <w:rPr>
          <w:rFonts w:ascii="Times New Roman" w:hAnsi="Times New Roman" w:cs="Times New Roman"/>
          <w:sz w:val="24"/>
          <w:szCs w:val="24"/>
        </w:rPr>
        <w:t xml:space="preserve">: </w:t>
      </w:r>
      <w:r w:rsidR="00CC5424" w:rsidRPr="00CC5424">
        <w:rPr>
          <w:rFonts w:ascii="Times New Roman" w:hAnsi="Times New Roman" w:cs="Times New Roman"/>
          <w:i/>
          <w:iCs/>
          <w:sz w:val="24"/>
          <w:szCs w:val="24"/>
        </w:rPr>
        <w:t>Outdoor Learning Handbook</w:t>
      </w:r>
    </w:p>
    <w:p w14:paraId="3823244F" w14:textId="33D8807B" w:rsidR="00CC5424" w:rsidRDefault="00CC5424" w:rsidP="00CC5424">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35" w:history="1">
        <w:r w:rsidR="00580856" w:rsidRPr="002B5C4F">
          <w:rPr>
            <w:rStyle w:val="Hyperlink"/>
            <w:rFonts w:ascii="Times New Roman" w:hAnsi="Times New Roman" w:cs="Times New Roman"/>
            <w:sz w:val="24"/>
            <w:szCs w:val="24"/>
          </w:rPr>
          <w:t>https://hwb.gov.wales/storage/fcb8539c-9be7-4883-8542-35d7b54b56f2/foundation-phase-outdoor-learning-handbook.pdf</w:t>
        </w:r>
      </w:hyperlink>
      <w:r w:rsidR="00580856">
        <w:rPr>
          <w:rFonts w:ascii="Times New Roman" w:hAnsi="Times New Roman" w:cs="Times New Roman"/>
          <w:sz w:val="24"/>
          <w:szCs w:val="24"/>
        </w:rPr>
        <w:t xml:space="preserve"> </w:t>
      </w:r>
    </w:p>
    <w:p w14:paraId="13C5CC1F" w14:textId="3F165353" w:rsidR="00580856" w:rsidRDefault="00580856" w:rsidP="00CC5424">
      <w:pPr>
        <w:spacing w:line="360" w:lineRule="auto"/>
        <w:rPr>
          <w:rFonts w:ascii="Times New Roman" w:hAnsi="Times New Roman" w:cs="Times New Roman"/>
          <w:sz w:val="24"/>
          <w:szCs w:val="24"/>
        </w:rPr>
      </w:pPr>
      <w:r>
        <w:rPr>
          <w:rFonts w:ascii="Times New Roman" w:hAnsi="Times New Roman" w:cs="Times New Roman"/>
          <w:sz w:val="24"/>
          <w:szCs w:val="24"/>
        </w:rPr>
        <w:t>[Accessed: 19</w:t>
      </w:r>
      <w:r w:rsidRPr="0058085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568774F6" w14:textId="259EEB18" w:rsidR="00996576" w:rsidRDefault="00996576" w:rsidP="00CC5424">
      <w:pPr>
        <w:spacing w:line="360" w:lineRule="auto"/>
        <w:rPr>
          <w:rFonts w:ascii="Times New Roman" w:hAnsi="Times New Roman" w:cs="Times New Roman"/>
          <w:sz w:val="24"/>
          <w:szCs w:val="24"/>
        </w:rPr>
      </w:pPr>
    </w:p>
    <w:p w14:paraId="6B5687FF" w14:textId="77777777" w:rsidR="002329D3" w:rsidRDefault="002329D3" w:rsidP="00CC5424">
      <w:pPr>
        <w:spacing w:line="360" w:lineRule="auto"/>
        <w:rPr>
          <w:rFonts w:ascii="Times New Roman" w:hAnsi="Times New Roman" w:cs="Times New Roman"/>
          <w:sz w:val="24"/>
          <w:szCs w:val="24"/>
        </w:rPr>
      </w:pPr>
    </w:p>
    <w:p w14:paraId="5CADB682" w14:textId="780823E9" w:rsidR="00996576" w:rsidRDefault="00996576" w:rsidP="00CC5424">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(2015) Curriculum for Wales: </w:t>
      </w:r>
      <w:r w:rsidRPr="00996576">
        <w:rPr>
          <w:rFonts w:ascii="Times New Roman" w:hAnsi="Times New Roman" w:cs="Times New Roman"/>
          <w:i/>
          <w:iCs/>
          <w:sz w:val="24"/>
          <w:szCs w:val="24"/>
        </w:rPr>
        <w:t>Foundation Phase Framework</w:t>
      </w:r>
    </w:p>
    <w:p w14:paraId="5539504B" w14:textId="20FAA6A3" w:rsidR="00996576" w:rsidRDefault="00996576" w:rsidP="00CC5424">
      <w:pPr>
        <w:spacing w:line="360" w:lineRule="auto"/>
        <w:rPr>
          <w:rFonts w:ascii="Times New Roman" w:hAnsi="Times New Roman" w:cs="Times New Roman"/>
          <w:sz w:val="24"/>
          <w:szCs w:val="24"/>
        </w:rPr>
      </w:pPr>
      <w:r>
        <w:rPr>
          <w:rFonts w:ascii="Times New Roman" w:hAnsi="Times New Roman" w:cs="Times New Roman"/>
          <w:sz w:val="24"/>
          <w:szCs w:val="24"/>
        </w:rPr>
        <w:t>Available at:</w:t>
      </w:r>
      <w:r w:rsidR="008548E3">
        <w:rPr>
          <w:rFonts w:ascii="Times New Roman" w:hAnsi="Times New Roman" w:cs="Times New Roman"/>
          <w:sz w:val="24"/>
          <w:szCs w:val="24"/>
        </w:rPr>
        <w:t xml:space="preserve"> </w:t>
      </w:r>
      <w:hyperlink r:id="rId36" w:history="1">
        <w:r w:rsidR="008548E3" w:rsidRPr="002B5C4F">
          <w:rPr>
            <w:rStyle w:val="Hyperlink"/>
            <w:rFonts w:ascii="Times New Roman" w:hAnsi="Times New Roman" w:cs="Times New Roman"/>
            <w:sz w:val="24"/>
            <w:szCs w:val="24"/>
          </w:rPr>
          <w:t>https://gov.wales/sites/default/files/publications/2018-02/foundation-phase-framework-revised-2015.pdf</w:t>
        </w:r>
      </w:hyperlink>
      <w:r w:rsidR="008548E3">
        <w:rPr>
          <w:rFonts w:ascii="Times New Roman" w:hAnsi="Times New Roman" w:cs="Times New Roman"/>
          <w:sz w:val="24"/>
          <w:szCs w:val="24"/>
        </w:rPr>
        <w:t xml:space="preserve"> </w:t>
      </w:r>
    </w:p>
    <w:p w14:paraId="4AD7762F" w14:textId="3118DAAD" w:rsidR="008548E3" w:rsidRPr="00996576" w:rsidRDefault="008548E3" w:rsidP="00CC5424">
      <w:pPr>
        <w:spacing w:line="360" w:lineRule="auto"/>
        <w:rPr>
          <w:rFonts w:ascii="Times New Roman" w:hAnsi="Times New Roman" w:cs="Times New Roman"/>
          <w:sz w:val="24"/>
          <w:szCs w:val="24"/>
        </w:rPr>
      </w:pPr>
      <w:r>
        <w:rPr>
          <w:rFonts w:ascii="Times New Roman" w:hAnsi="Times New Roman" w:cs="Times New Roman"/>
          <w:sz w:val="24"/>
          <w:szCs w:val="24"/>
        </w:rPr>
        <w:t>[Accessed: 19</w:t>
      </w:r>
      <w:r w:rsidRPr="008548E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3EAA4CBD" w14:textId="264EBB2A" w:rsidR="00C56FCD" w:rsidRDefault="00C56FCD" w:rsidP="00EF6F25">
      <w:pPr>
        <w:spacing w:line="360" w:lineRule="auto"/>
        <w:rPr>
          <w:rFonts w:ascii="Times New Roman" w:hAnsi="Times New Roman" w:cs="Times New Roman"/>
          <w:sz w:val="24"/>
          <w:szCs w:val="24"/>
        </w:rPr>
      </w:pPr>
    </w:p>
    <w:p w14:paraId="356EFF31" w14:textId="7B4E7EEE" w:rsidR="00C56FCD" w:rsidRDefault="00C56FCD" w:rsidP="004E44C8">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(2014) </w:t>
      </w:r>
      <w:r w:rsidR="004E44C8" w:rsidRPr="004E44C8">
        <w:rPr>
          <w:rFonts w:ascii="Times New Roman" w:hAnsi="Times New Roman" w:cs="Times New Roman"/>
          <w:i/>
          <w:iCs/>
          <w:sz w:val="24"/>
          <w:szCs w:val="24"/>
        </w:rPr>
        <w:t>An independent stocktake of the Foundation Phase in Wales: Final Report.</w:t>
      </w:r>
    </w:p>
    <w:p w14:paraId="279D3158" w14:textId="3E9C1FD7" w:rsidR="004E44C8" w:rsidRDefault="004E44C8" w:rsidP="004E44C8">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37" w:history="1">
        <w:r w:rsidR="00A211D2" w:rsidRPr="008144B0">
          <w:rPr>
            <w:rStyle w:val="Hyperlink"/>
            <w:rFonts w:ascii="Times New Roman" w:hAnsi="Times New Roman" w:cs="Times New Roman"/>
            <w:sz w:val="24"/>
            <w:szCs w:val="24"/>
          </w:rPr>
          <w:t>https://dera.ioe.ac.uk/20340/1/140519-independent-stocktake-of-the-foundation-phase-in-wales-en.pdf</w:t>
        </w:r>
      </w:hyperlink>
      <w:r w:rsidR="00A211D2">
        <w:rPr>
          <w:rFonts w:ascii="Times New Roman" w:hAnsi="Times New Roman" w:cs="Times New Roman"/>
          <w:sz w:val="24"/>
          <w:szCs w:val="24"/>
        </w:rPr>
        <w:t xml:space="preserve"> </w:t>
      </w:r>
    </w:p>
    <w:p w14:paraId="067E48F6" w14:textId="42FAD542" w:rsidR="00A211D2" w:rsidRPr="004E44C8" w:rsidRDefault="00A211D2" w:rsidP="004E44C8">
      <w:pPr>
        <w:spacing w:line="360" w:lineRule="auto"/>
        <w:rPr>
          <w:rFonts w:ascii="Times New Roman" w:hAnsi="Times New Roman" w:cs="Times New Roman"/>
          <w:sz w:val="24"/>
          <w:szCs w:val="24"/>
        </w:rPr>
      </w:pPr>
      <w:r>
        <w:rPr>
          <w:rFonts w:ascii="Times New Roman" w:hAnsi="Times New Roman" w:cs="Times New Roman"/>
          <w:sz w:val="24"/>
          <w:szCs w:val="24"/>
        </w:rPr>
        <w:t>[Accessed: 11</w:t>
      </w:r>
      <w:r w:rsidRPr="00A211D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4AA3C5F5" w14:textId="07EE194E" w:rsidR="001C029C" w:rsidRDefault="001C029C" w:rsidP="00EF6F25">
      <w:pPr>
        <w:spacing w:line="360" w:lineRule="auto"/>
        <w:rPr>
          <w:rFonts w:ascii="Times New Roman" w:hAnsi="Times New Roman" w:cs="Times New Roman"/>
          <w:sz w:val="24"/>
          <w:szCs w:val="24"/>
        </w:rPr>
      </w:pPr>
    </w:p>
    <w:p w14:paraId="544D7BE2" w14:textId="7750041E" w:rsidR="001C029C" w:rsidRDefault="001C029C" w:rsidP="001C029C">
      <w:pPr>
        <w:spacing w:line="360" w:lineRule="auto"/>
        <w:rPr>
          <w:rFonts w:ascii="Times New Roman" w:hAnsi="Times New Roman" w:cs="Times New Roman"/>
          <w:sz w:val="24"/>
          <w:szCs w:val="24"/>
        </w:rPr>
      </w:pPr>
      <w:r w:rsidRPr="001C029C">
        <w:rPr>
          <w:rFonts w:ascii="Times New Roman" w:hAnsi="Times New Roman" w:cs="Times New Roman"/>
          <w:sz w:val="24"/>
          <w:szCs w:val="24"/>
        </w:rPr>
        <w:t>Welsh Government</w:t>
      </w:r>
      <w:r>
        <w:rPr>
          <w:rFonts w:ascii="Times New Roman" w:hAnsi="Times New Roman" w:cs="Times New Roman"/>
          <w:sz w:val="24"/>
          <w:szCs w:val="24"/>
        </w:rPr>
        <w:t xml:space="preserve"> (2012) </w:t>
      </w:r>
      <w:r w:rsidRPr="001C029C">
        <w:rPr>
          <w:rFonts w:ascii="Times New Roman" w:hAnsi="Times New Roman" w:cs="Times New Roman"/>
          <w:i/>
          <w:iCs/>
          <w:sz w:val="24"/>
          <w:szCs w:val="24"/>
        </w:rPr>
        <w:t>Creating a Play Friendly Wales</w:t>
      </w:r>
      <w:r w:rsidRPr="001C029C">
        <w:rPr>
          <w:rFonts w:ascii="Times New Roman" w:hAnsi="Times New Roman" w:cs="Times New Roman"/>
          <w:sz w:val="24"/>
          <w:szCs w:val="24"/>
        </w:rPr>
        <w:t>. Cardiff.</w:t>
      </w:r>
    </w:p>
    <w:p w14:paraId="0D433EED" w14:textId="67D1BD6C" w:rsidR="00003C2C" w:rsidRDefault="00003C2C" w:rsidP="00D250D6">
      <w:pPr>
        <w:spacing w:line="360" w:lineRule="auto"/>
        <w:rPr>
          <w:rFonts w:ascii="Times New Roman" w:hAnsi="Times New Roman" w:cs="Times New Roman"/>
          <w:sz w:val="24"/>
          <w:szCs w:val="24"/>
        </w:rPr>
      </w:pPr>
    </w:p>
    <w:p w14:paraId="745CC254" w14:textId="75A78866" w:rsidR="00003C2C" w:rsidRDefault="00003C2C" w:rsidP="00D250D6">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Assembly Government (2008) </w:t>
      </w:r>
      <w:r w:rsidR="00577932" w:rsidRPr="00253364">
        <w:rPr>
          <w:rFonts w:ascii="Times New Roman" w:hAnsi="Times New Roman" w:cs="Times New Roman"/>
          <w:i/>
          <w:iCs/>
          <w:sz w:val="24"/>
          <w:szCs w:val="24"/>
        </w:rPr>
        <w:t>Play</w:t>
      </w:r>
      <w:r w:rsidR="00253364" w:rsidRPr="00253364">
        <w:rPr>
          <w:rFonts w:ascii="Times New Roman" w:hAnsi="Times New Roman" w:cs="Times New Roman"/>
          <w:i/>
          <w:iCs/>
          <w:sz w:val="24"/>
          <w:szCs w:val="24"/>
        </w:rPr>
        <w:t>/ Active Learning: Overview for 3–7-year-olds</w:t>
      </w:r>
    </w:p>
    <w:p w14:paraId="59F6231D" w14:textId="63CE76B0" w:rsidR="00253364" w:rsidRDefault="00253364" w:rsidP="00D250D6">
      <w:pPr>
        <w:spacing w:line="360" w:lineRule="auto"/>
        <w:rPr>
          <w:rFonts w:ascii="Times New Roman" w:hAnsi="Times New Roman" w:cs="Times New Roman"/>
          <w:sz w:val="24"/>
          <w:szCs w:val="24"/>
        </w:rPr>
      </w:pPr>
      <w:r w:rsidRPr="00253364">
        <w:rPr>
          <w:rFonts w:ascii="Times New Roman" w:hAnsi="Times New Roman" w:cs="Times New Roman"/>
          <w:sz w:val="24"/>
          <w:szCs w:val="24"/>
        </w:rPr>
        <w:t xml:space="preserve">Available at: </w:t>
      </w:r>
      <w:hyperlink r:id="rId38" w:history="1">
        <w:r w:rsidR="00C607F3" w:rsidRPr="003421A4">
          <w:rPr>
            <w:rStyle w:val="Hyperlink"/>
            <w:rFonts w:ascii="Times New Roman" w:hAnsi="Times New Roman" w:cs="Times New Roman"/>
            <w:sz w:val="24"/>
            <w:szCs w:val="24"/>
          </w:rPr>
          <w:t>https://hwb.gov.wales/storage/52aae98d-65ed-4065-9222-1a7876e150de/play-active-learning-overview-for-3-to-7-year-olds.pdf</w:t>
        </w:r>
      </w:hyperlink>
      <w:r w:rsidR="00C607F3">
        <w:rPr>
          <w:rFonts w:ascii="Times New Roman" w:hAnsi="Times New Roman" w:cs="Times New Roman"/>
          <w:sz w:val="24"/>
          <w:szCs w:val="24"/>
        </w:rPr>
        <w:t xml:space="preserve"> </w:t>
      </w:r>
    </w:p>
    <w:p w14:paraId="02AC2917" w14:textId="40737DFF" w:rsidR="00C607F3" w:rsidRPr="00253364" w:rsidRDefault="00C607F3" w:rsidP="00D250D6">
      <w:pPr>
        <w:spacing w:line="360" w:lineRule="auto"/>
        <w:rPr>
          <w:rFonts w:ascii="Times New Roman" w:hAnsi="Times New Roman" w:cs="Times New Roman"/>
          <w:sz w:val="24"/>
          <w:szCs w:val="24"/>
        </w:rPr>
      </w:pPr>
      <w:r>
        <w:rPr>
          <w:rFonts w:ascii="Times New Roman" w:hAnsi="Times New Roman" w:cs="Times New Roman"/>
          <w:sz w:val="24"/>
          <w:szCs w:val="24"/>
        </w:rPr>
        <w:t>[Accessed: 8</w:t>
      </w:r>
      <w:r w:rsidRPr="00C607F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0486BEAA" w14:textId="404D35B5" w:rsidR="00660EA4" w:rsidRDefault="00660EA4" w:rsidP="00D250D6">
      <w:pPr>
        <w:spacing w:line="360" w:lineRule="auto"/>
        <w:rPr>
          <w:rFonts w:ascii="Times New Roman" w:hAnsi="Times New Roman" w:cs="Times New Roman"/>
          <w:sz w:val="24"/>
          <w:szCs w:val="24"/>
        </w:rPr>
      </w:pPr>
    </w:p>
    <w:p w14:paraId="6D123233" w14:textId="68961C21" w:rsidR="00660EA4" w:rsidRDefault="00660EA4" w:rsidP="00D250D6">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(2015) </w:t>
      </w:r>
      <w:r w:rsidRPr="00A0513C">
        <w:rPr>
          <w:rFonts w:ascii="Times New Roman" w:hAnsi="Times New Roman" w:cs="Times New Roman"/>
          <w:i/>
          <w:iCs/>
          <w:sz w:val="24"/>
          <w:szCs w:val="24"/>
        </w:rPr>
        <w:t>Curriculum for Wales</w:t>
      </w:r>
      <w:r w:rsidR="00A0513C" w:rsidRPr="00A0513C">
        <w:rPr>
          <w:rFonts w:ascii="Times New Roman" w:hAnsi="Times New Roman" w:cs="Times New Roman"/>
          <w:i/>
          <w:iCs/>
          <w:sz w:val="24"/>
          <w:szCs w:val="24"/>
        </w:rPr>
        <w:t>: Foundation Phase Framework</w:t>
      </w:r>
    </w:p>
    <w:p w14:paraId="681B8EDB" w14:textId="6BD7E17E" w:rsidR="00A0513C" w:rsidRDefault="00A0513C" w:rsidP="00D250D6">
      <w:pPr>
        <w:spacing w:line="360" w:lineRule="auto"/>
        <w:rPr>
          <w:rFonts w:ascii="Times New Roman" w:hAnsi="Times New Roman" w:cs="Times New Roman"/>
          <w:sz w:val="24"/>
          <w:szCs w:val="24"/>
        </w:rPr>
      </w:pPr>
      <w:r w:rsidRPr="00A0513C">
        <w:rPr>
          <w:rFonts w:ascii="Times New Roman" w:hAnsi="Times New Roman" w:cs="Times New Roman"/>
          <w:sz w:val="24"/>
          <w:szCs w:val="24"/>
        </w:rPr>
        <w:t xml:space="preserve">Available at: </w:t>
      </w:r>
      <w:hyperlink r:id="rId39" w:history="1">
        <w:r w:rsidR="008236B1" w:rsidRPr="003421A4">
          <w:rPr>
            <w:rStyle w:val="Hyperlink"/>
            <w:rFonts w:ascii="Times New Roman" w:hAnsi="Times New Roman" w:cs="Times New Roman"/>
            <w:sz w:val="24"/>
            <w:szCs w:val="24"/>
          </w:rPr>
          <w:t>https://gov.wales/sites/default/files/publications/2018-02/foundation-phase-framework-revised-2015.pdf</w:t>
        </w:r>
      </w:hyperlink>
      <w:r w:rsidR="008236B1">
        <w:rPr>
          <w:rFonts w:ascii="Times New Roman" w:hAnsi="Times New Roman" w:cs="Times New Roman"/>
          <w:sz w:val="24"/>
          <w:szCs w:val="24"/>
        </w:rPr>
        <w:t xml:space="preserve"> </w:t>
      </w:r>
    </w:p>
    <w:p w14:paraId="53F28B8F" w14:textId="210FF72D" w:rsidR="008236B1" w:rsidRDefault="008236B1" w:rsidP="00D250D6">
      <w:pPr>
        <w:spacing w:line="360" w:lineRule="auto"/>
        <w:rPr>
          <w:rFonts w:ascii="Times New Roman" w:hAnsi="Times New Roman" w:cs="Times New Roman"/>
          <w:sz w:val="24"/>
          <w:szCs w:val="24"/>
        </w:rPr>
      </w:pPr>
      <w:r>
        <w:rPr>
          <w:rFonts w:ascii="Times New Roman" w:hAnsi="Times New Roman" w:cs="Times New Roman"/>
          <w:sz w:val="24"/>
          <w:szCs w:val="24"/>
        </w:rPr>
        <w:t>[Accessed: 8</w:t>
      </w:r>
      <w:r w:rsidRPr="008236B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7C8A2C25" w14:textId="5BCC8D7D" w:rsidR="00910464" w:rsidRDefault="00910464" w:rsidP="00D250D6">
      <w:pPr>
        <w:spacing w:line="360" w:lineRule="auto"/>
        <w:rPr>
          <w:rFonts w:ascii="Times New Roman" w:hAnsi="Times New Roman" w:cs="Times New Roman"/>
          <w:sz w:val="24"/>
          <w:szCs w:val="24"/>
        </w:rPr>
      </w:pPr>
    </w:p>
    <w:p w14:paraId="16620E38" w14:textId="77777777" w:rsidR="00586FF1" w:rsidRDefault="00586FF1" w:rsidP="00C0522C">
      <w:pPr>
        <w:spacing w:line="360" w:lineRule="auto"/>
        <w:rPr>
          <w:rFonts w:ascii="Times New Roman" w:hAnsi="Times New Roman" w:cs="Times New Roman"/>
          <w:sz w:val="24"/>
          <w:szCs w:val="24"/>
        </w:rPr>
      </w:pPr>
    </w:p>
    <w:p w14:paraId="7D86F7F7" w14:textId="77777777" w:rsidR="00586FF1" w:rsidRDefault="00586FF1" w:rsidP="00C0522C">
      <w:pPr>
        <w:spacing w:line="360" w:lineRule="auto"/>
        <w:rPr>
          <w:rFonts w:ascii="Times New Roman" w:hAnsi="Times New Roman" w:cs="Times New Roman"/>
          <w:sz w:val="24"/>
          <w:szCs w:val="24"/>
        </w:rPr>
      </w:pPr>
    </w:p>
    <w:p w14:paraId="515CCC9A" w14:textId="4AC83430" w:rsidR="00910464" w:rsidRDefault="00910464" w:rsidP="00C0522C">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(2015) </w:t>
      </w:r>
      <w:r w:rsidR="00C0522C" w:rsidRPr="00C0522C">
        <w:rPr>
          <w:rFonts w:ascii="Times New Roman" w:hAnsi="Times New Roman" w:cs="Times New Roman"/>
          <w:sz w:val="24"/>
          <w:szCs w:val="24"/>
        </w:rPr>
        <w:t>Successful</w:t>
      </w:r>
      <w:r w:rsidR="00C0522C">
        <w:rPr>
          <w:rFonts w:ascii="Times New Roman" w:hAnsi="Times New Roman" w:cs="Times New Roman"/>
          <w:sz w:val="24"/>
          <w:szCs w:val="24"/>
        </w:rPr>
        <w:t xml:space="preserve"> </w:t>
      </w:r>
      <w:r w:rsidR="00C0522C" w:rsidRPr="00C0522C">
        <w:rPr>
          <w:rFonts w:ascii="Times New Roman" w:hAnsi="Times New Roman" w:cs="Times New Roman"/>
          <w:sz w:val="24"/>
          <w:szCs w:val="24"/>
        </w:rPr>
        <w:t>Futures</w:t>
      </w:r>
      <w:r w:rsidR="00C0522C">
        <w:rPr>
          <w:rFonts w:ascii="Times New Roman" w:hAnsi="Times New Roman" w:cs="Times New Roman"/>
          <w:sz w:val="24"/>
          <w:szCs w:val="24"/>
        </w:rPr>
        <w:t xml:space="preserve">: </w:t>
      </w:r>
      <w:r w:rsidR="00C0522C" w:rsidRPr="00C0522C">
        <w:rPr>
          <w:rFonts w:ascii="Times New Roman" w:hAnsi="Times New Roman" w:cs="Times New Roman"/>
          <w:i/>
          <w:iCs/>
          <w:sz w:val="24"/>
          <w:szCs w:val="24"/>
        </w:rPr>
        <w:t>Independent Review of Curriculum and Assessment Arrangements in Wales</w:t>
      </w:r>
    </w:p>
    <w:p w14:paraId="6C16334B" w14:textId="4408A2F3" w:rsidR="00C0522C" w:rsidRDefault="00C0522C" w:rsidP="00C0522C">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0" w:history="1">
        <w:r w:rsidR="006E6F07" w:rsidRPr="00E225FA">
          <w:rPr>
            <w:rStyle w:val="Hyperlink"/>
            <w:rFonts w:ascii="Times New Roman" w:hAnsi="Times New Roman" w:cs="Times New Roman"/>
            <w:sz w:val="24"/>
            <w:szCs w:val="24"/>
          </w:rPr>
          <w:t>https://gov.wales/sites/default/files/publications/2018-03/successful-futures.pdf</w:t>
        </w:r>
      </w:hyperlink>
      <w:r w:rsidR="006E6F07">
        <w:rPr>
          <w:rFonts w:ascii="Times New Roman" w:hAnsi="Times New Roman" w:cs="Times New Roman"/>
          <w:sz w:val="24"/>
          <w:szCs w:val="24"/>
        </w:rPr>
        <w:t xml:space="preserve"> </w:t>
      </w:r>
    </w:p>
    <w:p w14:paraId="1A602BE8" w14:textId="4377C8DD" w:rsidR="006E6F07" w:rsidRDefault="006E6F07" w:rsidP="00C0522C">
      <w:pPr>
        <w:spacing w:line="360" w:lineRule="auto"/>
        <w:rPr>
          <w:rFonts w:ascii="Times New Roman" w:hAnsi="Times New Roman" w:cs="Times New Roman"/>
          <w:sz w:val="24"/>
          <w:szCs w:val="24"/>
        </w:rPr>
      </w:pPr>
      <w:r>
        <w:rPr>
          <w:rFonts w:ascii="Times New Roman" w:hAnsi="Times New Roman" w:cs="Times New Roman"/>
          <w:sz w:val="24"/>
          <w:szCs w:val="24"/>
        </w:rPr>
        <w:t>[Accessed: 17</w:t>
      </w:r>
      <w:r w:rsidRPr="006E6F0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6561AF42" w14:textId="6F8D632C" w:rsidR="00FA3CE8" w:rsidRDefault="00FA3CE8" w:rsidP="00C0522C">
      <w:pPr>
        <w:spacing w:line="360" w:lineRule="auto"/>
        <w:rPr>
          <w:rFonts w:ascii="Times New Roman" w:hAnsi="Times New Roman" w:cs="Times New Roman"/>
          <w:sz w:val="24"/>
          <w:szCs w:val="24"/>
        </w:rPr>
      </w:pPr>
    </w:p>
    <w:p w14:paraId="1E2273EA" w14:textId="6BB54B41" w:rsidR="00FA3CE8" w:rsidRDefault="00FA3CE8" w:rsidP="00C0522C">
      <w:pPr>
        <w:spacing w:line="360" w:lineRule="auto"/>
        <w:rPr>
          <w:rFonts w:ascii="Times New Roman" w:hAnsi="Times New Roman" w:cs="Times New Roman"/>
          <w:i/>
          <w:iCs/>
          <w:sz w:val="24"/>
          <w:szCs w:val="24"/>
        </w:rPr>
      </w:pPr>
      <w:r>
        <w:rPr>
          <w:rFonts w:ascii="Times New Roman" w:hAnsi="Times New Roman" w:cs="Times New Roman"/>
          <w:sz w:val="24"/>
          <w:szCs w:val="24"/>
        </w:rPr>
        <w:lastRenderedPageBreak/>
        <w:t xml:space="preserve">Welsh Government (2015) </w:t>
      </w:r>
      <w:r w:rsidRPr="00712064">
        <w:rPr>
          <w:rFonts w:ascii="Times New Roman" w:hAnsi="Times New Roman" w:cs="Times New Roman"/>
          <w:i/>
          <w:iCs/>
          <w:sz w:val="24"/>
          <w:szCs w:val="24"/>
        </w:rPr>
        <w:t xml:space="preserve">Evaluating </w:t>
      </w:r>
      <w:r w:rsidR="00712064" w:rsidRPr="00712064">
        <w:rPr>
          <w:rFonts w:ascii="Times New Roman" w:hAnsi="Times New Roman" w:cs="Times New Roman"/>
          <w:i/>
          <w:iCs/>
          <w:sz w:val="24"/>
          <w:szCs w:val="24"/>
        </w:rPr>
        <w:t>the Foundation Phase: Final Report</w:t>
      </w:r>
    </w:p>
    <w:p w14:paraId="1A6E4E85" w14:textId="21F2DB4B" w:rsidR="00712064" w:rsidRDefault="00712064" w:rsidP="00C0522C">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1" w:history="1">
        <w:r w:rsidRPr="002E5434">
          <w:rPr>
            <w:rStyle w:val="Hyperlink"/>
            <w:rFonts w:ascii="Times New Roman" w:hAnsi="Times New Roman" w:cs="Times New Roman"/>
            <w:sz w:val="24"/>
            <w:szCs w:val="24"/>
          </w:rPr>
          <w:t>https://dera.ioe.ac.uk/23035/2/150514-foundation-phase-final-en.pdf</w:t>
        </w:r>
      </w:hyperlink>
      <w:r>
        <w:rPr>
          <w:rFonts w:ascii="Times New Roman" w:hAnsi="Times New Roman" w:cs="Times New Roman"/>
          <w:sz w:val="24"/>
          <w:szCs w:val="24"/>
        </w:rPr>
        <w:t xml:space="preserve"> </w:t>
      </w:r>
    </w:p>
    <w:p w14:paraId="7CD3888F" w14:textId="1911903B" w:rsidR="00712064" w:rsidRDefault="00712064" w:rsidP="00C0522C">
      <w:pPr>
        <w:spacing w:line="360" w:lineRule="auto"/>
        <w:rPr>
          <w:rFonts w:ascii="Times New Roman" w:hAnsi="Times New Roman" w:cs="Times New Roman"/>
          <w:sz w:val="24"/>
          <w:szCs w:val="24"/>
        </w:rPr>
      </w:pPr>
      <w:r>
        <w:rPr>
          <w:rFonts w:ascii="Times New Roman" w:hAnsi="Times New Roman" w:cs="Times New Roman"/>
          <w:sz w:val="24"/>
          <w:szCs w:val="24"/>
        </w:rPr>
        <w:t>[Accessed: 17</w:t>
      </w:r>
      <w:r w:rsidRPr="0071206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51D6DC8F" w14:textId="3AD82B79" w:rsidR="00826D44" w:rsidRDefault="00826D44" w:rsidP="00C0522C">
      <w:pPr>
        <w:spacing w:line="360" w:lineRule="auto"/>
        <w:rPr>
          <w:rFonts w:ascii="Times New Roman" w:hAnsi="Times New Roman" w:cs="Times New Roman"/>
          <w:sz w:val="24"/>
          <w:szCs w:val="24"/>
        </w:rPr>
      </w:pPr>
    </w:p>
    <w:p w14:paraId="1BCA3AE3" w14:textId="71FF8DA8" w:rsidR="00826D44" w:rsidRPr="001327D6" w:rsidRDefault="00826D44" w:rsidP="00826D44">
      <w:pPr>
        <w:spacing w:line="360" w:lineRule="auto"/>
        <w:rPr>
          <w:rFonts w:ascii="Times New Roman" w:hAnsi="Times New Roman" w:cs="Times New Roman"/>
          <w:i/>
          <w:iCs/>
          <w:sz w:val="24"/>
          <w:szCs w:val="24"/>
        </w:rPr>
      </w:pPr>
      <w:r>
        <w:rPr>
          <w:rFonts w:ascii="Times New Roman" w:hAnsi="Times New Roman" w:cs="Times New Roman"/>
          <w:sz w:val="24"/>
          <w:szCs w:val="24"/>
        </w:rPr>
        <w:t>Welsh Government</w:t>
      </w:r>
      <w:r w:rsidRPr="00826D44">
        <w:rPr>
          <w:rFonts w:ascii="Times New Roman" w:hAnsi="Times New Roman" w:cs="Times New Roman"/>
          <w:sz w:val="24"/>
          <w:szCs w:val="24"/>
        </w:rPr>
        <w:t xml:space="preserve"> (2013) </w:t>
      </w:r>
      <w:r w:rsidRPr="001327D6">
        <w:rPr>
          <w:rFonts w:ascii="Times New Roman" w:hAnsi="Times New Roman" w:cs="Times New Roman"/>
          <w:i/>
          <w:iCs/>
          <w:sz w:val="24"/>
          <w:szCs w:val="24"/>
        </w:rPr>
        <w:t>Future Delivery of Education Services in Wales, Department for Education and Skills.</w:t>
      </w:r>
    </w:p>
    <w:p w14:paraId="10C4D3C1" w14:textId="77777777" w:rsidR="00826D44" w:rsidRDefault="00826D44" w:rsidP="00826D44">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2" w:history="1">
        <w:r w:rsidRPr="00125FDB">
          <w:rPr>
            <w:rStyle w:val="Hyperlink"/>
            <w:rFonts w:ascii="Times New Roman" w:hAnsi="Times New Roman" w:cs="Times New Roman"/>
            <w:sz w:val="24"/>
            <w:szCs w:val="24"/>
          </w:rPr>
          <w:t>http://wales.gov.uk/docs/dcells/consultation/130621-delivery-ofeducationreport-en.pdf</w:t>
        </w:r>
      </w:hyperlink>
      <w:r>
        <w:rPr>
          <w:rFonts w:ascii="Times New Roman" w:hAnsi="Times New Roman" w:cs="Times New Roman"/>
          <w:sz w:val="24"/>
          <w:szCs w:val="24"/>
        </w:rPr>
        <w:t xml:space="preserve"> </w:t>
      </w:r>
    </w:p>
    <w:p w14:paraId="12088C6A" w14:textId="07AC5C44" w:rsidR="00826D44" w:rsidRDefault="00826D44" w:rsidP="00826D44">
      <w:pPr>
        <w:spacing w:line="360" w:lineRule="auto"/>
        <w:rPr>
          <w:rFonts w:ascii="Times New Roman" w:hAnsi="Times New Roman" w:cs="Times New Roman"/>
          <w:sz w:val="24"/>
          <w:szCs w:val="24"/>
        </w:rPr>
      </w:pPr>
      <w:r>
        <w:rPr>
          <w:rFonts w:ascii="Times New Roman" w:hAnsi="Times New Roman" w:cs="Times New Roman"/>
          <w:sz w:val="24"/>
          <w:szCs w:val="24"/>
        </w:rPr>
        <w:t>[Accessed: 24</w:t>
      </w:r>
      <w:r w:rsidRPr="00826D4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5A0EC45C" w14:textId="038FED98" w:rsidR="00A2596B" w:rsidRDefault="00A2596B" w:rsidP="00C0522C">
      <w:pPr>
        <w:spacing w:line="360" w:lineRule="auto"/>
        <w:rPr>
          <w:rFonts w:ascii="Times New Roman" w:hAnsi="Times New Roman" w:cs="Times New Roman"/>
          <w:sz w:val="24"/>
          <w:szCs w:val="24"/>
        </w:rPr>
      </w:pPr>
    </w:p>
    <w:p w14:paraId="439A9079" w14:textId="300BD99C" w:rsidR="00A2596B" w:rsidRDefault="00A2596B" w:rsidP="0014584E">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(2016) </w:t>
      </w:r>
      <w:r w:rsidR="0014584E" w:rsidRPr="0014584E">
        <w:rPr>
          <w:rFonts w:ascii="Times New Roman" w:hAnsi="Times New Roman" w:cs="Times New Roman"/>
          <w:i/>
          <w:iCs/>
          <w:sz w:val="24"/>
          <w:szCs w:val="24"/>
        </w:rPr>
        <w:t>Theme 4: Helping families to actively support their child’s learning</w:t>
      </w:r>
    </w:p>
    <w:p w14:paraId="51A7FE0D" w14:textId="3E2FBAC7" w:rsidR="0014584E" w:rsidRDefault="0014584E" w:rsidP="0014584E">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3" w:history="1">
        <w:r w:rsidR="00AB6F95" w:rsidRPr="002E5434">
          <w:rPr>
            <w:rStyle w:val="Hyperlink"/>
            <w:rFonts w:ascii="Times New Roman" w:hAnsi="Times New Roman" w:cs="Times New Roman"/>
            <w:sz w:val="24"/>
            <w:szCs w:val="24"/>
          </w:rPr>
          <w:t>https://gov.wales/sites/default/files/publications/2018-12/theme-4-helping-families-to-actively-support-their-child-s-learning-resources-1-5.pdf</w:t>
        </w:r>
      </w:hyperlink>
      <w:r w:rsidR="00AB6F95">
        <w:rPr>
          <w:rFonts w:ascii="Times New Roman" w:hAnsi="Times New Roman" w:cs="Times New Roman"/>
          <w:sz w:val="24"/>
          <w:szCs w:val="24"/>
        </w:rPr>
        <w:t xml:space="preserve"> </w:t>
      </w:r>
    </w:p>
    <w:p w14:paraId="481D4B78" w14:textId="75F651E7" w:rsidR="00AB6F95" w:rsidRDefault="00AB6F95" w:rsidP="0014584E">
      <w:pPr>
        <w:spacing w:line="360" w:lineRule="auto"/>
        <w:rPr>
          <w:rFonts w:ascii="Times New Roman" w:hAnsi="Times New Roman" w:cs="Times New Roman"/>
          <w:sz w:val="24"/>
          <w:szCs w:val="24"/>
        </w:rPr>
      </w:pPr>
      <w:r>
        <w:rPr>
          <w:rFonts w:ascii="Times New Roman" w:hAnsi="Times New Roman" w:cs="Times New Roman"/>
          <w:sz w:val="24"/>
          <w:szCs w:val="24"/>
        </w:rPr>
        <w:t>[Accessed: 22</w:t>
      </w:r>
      <w:r w:rsidRPr="00AB6F95">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2021].</w:t>
      </w:r>
    </w:p>
    <w:p w14:paraId="05B11397" w14:textId="75494751" w:rsidR="003B2BE4" w:rsidRDefault="003B2BE4" w:rsidP="0014584E">
      <w:pPr>
        <w:spacing w:line="360" w:lineRule="auto"/>
        <w:rPr>
          <w:rFonts w:ascii="Times New Roman" w:hAnsi="Times New Roman" w:cs="Times New Roman"/>
          <w:sz w:val="24"/>
          <w:szCs w:val="24"/>
        </w:rPr>
      </w:pPr>
    </w:p>
    <w:p w14:paraId="3DFF73DD" w14:textId="67D4211D" w:rsidR="00B0443F" w:rsidRDefault="003B2BE4" w:rsidP="00B0443F">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(2014) </w:t>
      </w:r>
      <w:r w:rsidR="00B0443F" w:rsidRPr="00B0443F">
        <w:rPr>
          <w:rFonts w:ascii="Times New Roman" w:hAnsi="Times New Roman" w:cs="Times New Roman"/>
          <w:sz w:val="24"/>
          <w:szCs w:val="24"/>
        </w:rPr>
        <w:t>Evaluating the Foundation Phase</w:t>
      </w:r>
      <w:r w:rsidR="00B0443F">
        <w:rPr>
          <w:rFonts w:ascii="Times New Roman" w:hAnsi="Times New Roman" w:cs="Times New Roman"/>
          <w:sz w:val="24"/>
          <w:szCs w:val="24"/>
        </w:rPr>
        <w:t xml:space="preserve">: </w:t>
      </w:r>
      <w:r w:rsidR="00B0443F" w:rsidRPr="00B0443F">
        <w:rPr>
          <w:rFonts w:ascii="Times New Roman" w:hAnsi="Times New Roman" w:cs="Times New Roman"/>
          <w:i/>
          <w:iCs/>
          <w:sz w:val="24"/>
          <w:szCs w:val="24"/>
        </w:rPr>
        <w:t>Key Findings on Children and Families</w:t>
      </w:r>
      <w:r w:rsidR="00B0443F" w:rsidRPr="00B0443F">
        <w:rPr>
          <w:rFonts w:ascii="Times New Roman" w:hAnsi="Times New Roman" w:cs="Times New Roman"/>
          <w:i/>
          <w:iCs/>
          <w:sz w:val="24"/>
          <w:szCs w:val="24"/>
        </w:rPr>
        <w:cr/>
      </w:r>
      <w:r w:rsidR="00B0443F" w:rsidRPr="00C63E9F">
        <w:rPr>
          <w:rFonts w:ascii="Times New Roman" w:hAnsi="Times New Roman" w:cs="Times New Roman"/>
          <w:sz w:val="24"/>
          <w:szCs w:val="24"/>
        </w:rPr>
        <w:t xml:space="preserve">Available at: </w:t>
      </w:r>
      <w:hyperlink r:id="rId44" w:history="1">
        <w:r w:rsidR="00C63E9F" w:rsidRPr="00C63E9F">
          <w:rPr>
            <w:rStyle w:val="Hyperlink"/>
            <w:rFonts w:ascii="Times New Roman" w:hAnsi="Times New Roman" w:cs="Times New Roman"/>
            <w:sz w:val="24"/>
            <w:szCs w:val="24"/>
          </w:rPr>
          <w:t>https://dera.ioe.ac.uk/21391/1/141111-foundation-phase-children-families-en.pdf</w:t>
        </w:r>
      </w:hyperlink>
      <w:r w:rsidR="00C63E9F" w:rsidRPr="00C63E9F">
        <w:rPr>
          <w:rFonts w:ascii="Times New Roman" w:hAnsi="Times New Roman" w:cs="Times New Roman"/>
          <w:sz w:val="24"/>
          <w:szCs w:val="24"/>
        </w:rPr>
        <w:t xml:space="preserve"> </w:t>
      </w:r>
    </w:p>
    <w:p w14:paraId="50073AC3" w14:textId="1F6C3778" w:rsidR="00C63E9F" w:rsidRDefault="00C63E9F" w:rsidP="00B0443F">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C63E9F">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1598AAF9" w14:textId="1CE3C4A9" w:rsidR="00394B8A" w:rsidRDefault="00394B8A" w:rsidP="00B0443F">
      <w:pPr>
        <w:spacing w:line="360" w:lineRule="auto"/>
        <w:rPr>
          <w:rFonts w:ascii="Times New Roman" w:hAnsi="Times New Roman" w:cs="Times New Roman"/>
          <w:sz w:val="24"/>
          <w:szCs w:val="24"/>
        </w:rPr>
      </w:pPr>
    </w:p>
    <w:p w14:paraId="68FC55B1" w14:textId="13DFD4B4" w:rsidR="00394B8A" w:rsidRDefault="00394B8A" w:rsidP="00394B8A">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(2012) </w:t>
      </w:r>
      <w:r w:rsidRPr="00394B8A">
        <w:rPr>
          <w:rFonts w:ascii="Times New Roman" w:hAnsi="Times New Roman" w:cs="Times New Roman"/>
          <w:i/>
          <w:iCs/>
          <w:sz w:val="24"/>
          <w:szCs w:val="24"/>
        </w:rPr>
        <w:t>Evaluating the Foundation Phase: Policy Logic Model and Programme Theory</w:t>
      </w:r>
    </w:p>
    <w:p w14:paraId="0CEFAA80" w14:textId="126BF508" w:rsidR="00394B8A" w:rsidRDefault="00394B8A" w:rsidP="00394B8A">
      <w:pPr>
        <w:spacing w:line="360" w:lineRule="auto"/>
        <w:rPr>
          <w:rFonts w:ascii="Times New Roman" w:hAnsi="Times New Roman" w:cs="Times New Roman"/>
          <w:sz w:val="24"/>
          <w:szCs w:val="24"/>
        </w:rPr>
      </w:pPr>
      <w:r w:rsidRPr="005748FC">
        <w:rPr>
          <w:rFonts w:ascii="Times New Roman" w:hAnsi="Times New Roman" w:cs="Times New Roman"/>
          <w:sz w:val="24"/>
          <w:szCs w:val="24"/>
        </w:rPr>
        <w:t xml:space="preserve">Available at: </w:t>
      </w:r>
      <w:hyperlink r:id="rId45" w:history="1">
        <w:r w:rsidR="005748FC" w:rsidRPr="005748FC">
          <w:rPr>
            <w:rStyle w:val="Hyperlink"/>
            <w:rFonts w:ascii="Times New Roman" w:hAnsi="Times New Roman" w:cs="Times New Roman"/>
            <w:sz w:val="24"/>
            <w:szCs w:val="24"/>
          </w:rPr>
          <w:t>https://dera.ioe.ac.uk/18414/20/130318-evaluating-foundation-phase-policy-logic-model-programme-theory-en_Redacted.pdf</w:t>
        </w:r>
      </w:hyperlink>
      <w:r w:rsidR="005748FC" w:rsidRPr="005748FC">
        <w:rPr>
          <w:rFonts w:ascii="Times New Roman" w:hAnsi="Times New Roman" w:cs="Times New Roman"/>
          <w:sz w:val="24"/>
          <w:szCs w:val="24"/>
        </w:rPr>
        <w:t xml:space="preserve"> </w:t>
      </w:r>
    </w:p>
    <w:p w14:paraId="52A40221" w14:textId="0DD307FE" w:rsidR="005748FC" w:rsidRPr="005748FC" w:rsidRDefault="005748FC" w:rsidP="00394B8A">
      <w:pPr>
        <w:spacing w:line="360" w:lineRule="auto"/>
        <w:rPr>
          <w:rFonts w:ascii="Times New Roman" w:hAnsi="Times New Roman" w:cs="Times New Roman"/>
          <w:sz w:val="24"/>
          <w:szCs w:val="24"/>
        </w:rPr>
      </w:pPr>
      <w:r>
        <w:rPr>
          <w:rFonts w:ascii="Times New Roman" w:hAnsi="Times New Roman" w:cs="Times New Roman"/>
          <w:sz w:val="24"/>
          <w:szCs w:val="24"/>
        </w:rPr>
        <w:t>[Accessed: 21</w:t>
      </w:r>
      <w:r w:rsidRPr="005748FC">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5F46FBA1" w14:textId="41303338" w:rsidR="004C714D" w:rsidRDefault="004C714D" w:rsidP="00B0443F">
      <w:pPr>
        <w:spacing w:line="360" w:lineRule="auto"/>
        <w:rPr>
          <w:rFonts w:ascii="Times New Roman" w:hAnsi="Times New Roman" w:cs="Times New Roman"/>
          <w:sz w:val="24"/>
          <w:szCs w:val="24"/>
        </w:rPr>
      </w:pPr>
    </w:p>
    <w:p w14:paraId="7129BC1D" w14:textId="02A070A8" w:rsidR="004C714D" w:rsidRDefault="004C714D" w:rsidP="007F43C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(2016) </w:t>
      </w:r>
      <w:r w:rsidR="007F43C0" w:rsidRPr="007F43C0">
        <w:rPr>
          <w:rFonts w:ascii="Times New Roman" w:hAnsi="Times New Roman" w:cs="Times New Roman"/>
          <w:i/>
          <w:iCs/>
          <w:sz w:val="24"/>
          <w:szCs w:val="24"/>
        </w:rPr>
        <w:t>Foundation Phase Action Plan</w:t>
      </w:r>
    </w:p>
    <w:p w14:paraId="600E9A65" w14:textId="69BFE233" w:rsidR="007F43C0" w:rsidRDefault="007F43C0" w:rsidP="007F43C0">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6" w:history="1">
        <w:r w:rsidRPr="002E5434">
          <w:rPr>
            <w:rStyle w:val="Hyperlink"/>
            <w:rFonts w:ascii="Times New Roman" w:hAnsi="Times New Roman" w:cs="Times New Roman"/>
            <w:sz w:val="24"/>
            <w:szCs w:val="24"/>
          </w:rPr>
          <w:t>https://gov.wales/sites/default/files/publications/2018-03/foundation-phase-action-plan.pdf</w:t>
        </w:r>
      </w:hyperlink>
      <w:r>
        <w:rPr>
          <w:rFonts w:ascii="Times New Roman" w:hAnsi="Times New Roman" w:cs="Times New Roman"/>
          <w:sz w:val="24"/>
          <w:szCs w:val="24"/>
        </w:rPr>
        <w:t xml:space="preserve"> </w:t>
      </w:r>
    </w:p>
    <w:p w14:paraId="0155AFAC" w14:textId="27EBC355" w:rsidR="007F43C0" w:rsidRDefault="007F43C0" w:rsidP="007F43C0">
      <w:pPr>
        <w:spacing w:line="360" w:lineRule="auto"/>
        <w:rPr>
          <w:rFonts w:ascii="Times New Roman" w:hAnsi="Times New Roman" w:cs="Times New Roman"/>
          <w:sz w:val="24"/>
          <w:szCs w:val="24"/>
        </w:rPr>
      </w:pPr>
      <w:r>
        <w:rPr>
          <w:rFonts w:ascii="Times New Roman" w:hAnsi="Times New Roman" w:cs="Times New Roman"/>
          <w:sz w:val="24"/>
          <w:szCs w:val="24"/>
        </w:rPr>
        <w:t>[Accessed: 22</w:t>
      </w:r>
      <w:r w:rsidRPr="007F43C0">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2021].</w:t>
      </w:r>
    </w:p>
    <w:p w14:paraId="1AB14FE6" w14:textId="1F52F0FD" w:rsidR="001C3A69" w:rsidRDefault="001C3A69" w:rsidP="007F43C0">
      <w:pPr>
        <w:spacing w:line="360" w:lineRule="auto"/>
        <w:rPr>
          <w:rFonts w:ascii="Times New Roman" w:hAnsi="Times New Roman" w:cs="Times New Roman"/>
          <w:sz w:val="24"/>
          <w:szCs w:val="24"/>
        </w:rPr>
      </w:pPr>
    </w:p>
    <w:p w14:paraId="4BF3E9DC" w14:textId="0FAE9CB3" w:rsidR="001C3A69" w:rsidRDefault="001C3A69" w:rsidP="00C8754F">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(2017) </w:t>
      </w:r>
      <w:r w:rsidR="00C8754F" w:rsidRPr="00C8754F">
        <w:rPr>
          <w:rFonts w:ascii="Times New Roman" w:hAnsi="Times New Roman" w:cs="Times New Roman"/>
          <w:i/>
          <w:iCs/>
          <w:sz w:val="24"/>
          <w:szCs w:val="24"/>
        </w:rPr>
        <w:t>Foundation Phase Profile Handbook</w:t>
      </w:r>
    </w:p>
    <w:p w14:paraId="38BE3D38" w14:textId="62FA1C53" w:rsidR="00C8754F" w:rsidRDefault="00C8754F" w:rsidP="00C8754F">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7" w:history="1">
        <w:r w:rsidR="002329D3" w:rsidRPr="006809B2">
          <w:rPr>
            <w:rStyle w:val="Hyperlink"/>
            <w:rFonts w:ascii="Times New Roman" w:hAnsi="Times New Roman" w:cs="Times New Roman"/>
            <w:sz w:val="24"/>
            <w:szCs w:val="24"/>
          </w:rPr>
          <w:t>https://hwb.gov.wales/api/storage/f9d85dba-85a4-4e87-bb58-a24730ad7e57/foundation-phase-profile-handbook-revised-september-2017.pdf</w:t>
        </w:r>
      </w:hyperlink>
      <w:r w:rsidR="002329D3">
        <w:rPr>
          <w:rFonts w:ascii="Times New Roman" w:hAnsi="Times New Roman" w:cs="Times New Roman"/>
          <w:sz w:val="24"/>
          <w:szCs w:val="24"/>
        </w:rPr>
        <w:t xml:space="preserve"> </w:t>
      </w:r>
    </w:p>
    <w:p w14:paraId="301D96F6" w14:textId="5F87DCA1" w:rsidR="002329D3" w:rsidRDefault="002329D3" w:rsidP="00C8754F">
      <w:pPr>
        <w:spacing w:line="360" w:lineRule="auto"/>
        <w:rPr>
          <w:rFonts w:ascii="Times New Roman" w:hAnsi="Times New Roman" w:cs="Times New Roman"/>
          <w:sz w:val="24"/>
          <w:szCs w:val="24"/>
        </w:rPr>
      </w:pPr>
      <w:r>
        <w:rPr>
          <w:rFonts w:ascii="Times New Roman" w:hAnsi="Times New Roman" w:cs="Times New Roman"/>
          <w:sz w:val="24"/>
          <w:szCs w:val="24"/>
        </w:rPr>
        <w:t>[Accessed: 23</w:t>
      </w:r>
      <w:r w:rsidRPr="002329D3">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w:t>
      </w:r>
    </w:p>
    <w:p w14:paraId="7A27F0AA" w14:textId="6948A457" w:rsidR="00D8650D" w:rsidRDefault="00D8650D" w:rsidP="00C8754F">
      <w:pPr>
        <w:spacing w:line="360" w:lineRule="auto"/>
        <w:rPr>
          <w:rFonts w:ascii="Times New Roman" w:hAnsi="Times New Roman" w:cs="Times New Roman"/>
          <w:sz w:val="24"/>
          <w:szCs w:val="24"/>
        </w:rPr>
      </w:pPr>
    </w:p>
    <w:p w14:paraId="22D57DBE" w14:textId="1C847C84" w:rsidR="00D8650D" w:rsidRDefault="00D8650D" w:rsidP="00C8754F">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(2014) </w:t>
      </w:r>
      <w:r w:rsidR="00157A02" w:rsidRPr="00157A02">
        <w:rPr>
          <w:rFonts w:ascii="Times New Roman" w:hAnsi="Times New Roman" w:cs="Times New Roman"/>
          <w:i/>
          <w:iCs/>
          <w:sz w:val="24"/>
          <w:szCs w:val="24"/>
        </w:rPr>
        <w:t>Written Statement - Early Years Development and Assessment Framework</w:t>
      </w:r>
    </w:p>
    <w:p w14:paraId="21A99F42" w14:textId="3EAC4AE8" w:rsidR="00157A02" w:rsidRDefault="00157A02" w:rsidP="00C8754F">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8" w:history="1">
        <w:r w:rsidRPr="001D3FB6">
          <w:rPr>
            <w:rStyle w:val="Hyperlink"/>
            <w:rFonts w:ascii="Times New Roman" w:hAnsi="Times New Roman" w:cs="Times New Roman"/>
            <w:sz w:val="24"/>
            <w:szCs w:val="24"/>
          </w:rPr>
          <w:t>https://gov.wales/written-statement-early-years-development-and-assessment-framework</w:t>
        </w:r>
      </w:hyperlink>
      <w:r>
        <w:rPr>
          <w:rFonts w:ascii="Times New Roman" w:hAnsi="Times New Roman" w:cs="Times New Roman"/>
          <w:sz w:val="24"/>
          <w:szCs w:val="24"/>
        </w:rPr>
        <w:t xml:space="preserve"> </w:t>
      </w:r>
    </w:p>
    <w:p w14:paraId="72C279D3" w14:textId="51B52135" w:rsidR="00157A02" w:rsidRDefault="00157A02" w:rsidP="00C8754F">
      <w:pPr>
        <w:spacing w:line="360" w:lineRule="auto"/>
        <w:rPr>
          <w:rFonts w:ascii="Times New Roman" w:hAnsi="Times New Roman" w:cs="Times New Roman"/>
          <w:sz w:val="24"/>
          <w:szCs w:val="24"/>
        </w:rPr>
      </w:pPr>
      <w:r>
        <w:rPr>
          <w:rFonts w:ascii="Times New Roman" w:hAnsi="Times New Roman" w:cs="Times New Roman"/>
          <w:sz w:val="24"/>
          <w:szCs w:val="24"/>
        </w:rPr>
        <w:t>[Accessed: 25</w:t>
      </w:r>
      <w:r w:rsidRPr="00157A0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2CC7D92E" w14:textId="09E374E8" w:rsidR="00E86F51" w:rsidRDefault="00E86F51" w:rsidP="00C8754F">
      <w:pPr>
        <w:spacing w:line="360" w:lineRule="auto"/>
        <w:rPr>
          <w:rFonts w:ascii="Times New Roman" w:hAnsi="Times New Roman" w:cs="Times New Roman"/>
          <w:sz w:val="24"/>
          <w:szCs w:val="24"/>
        </w:rPr>
      </w:pPr>
    </w:p>
    <w:p w14:paraId="7608AEC9" w14:textId="644ED216" w:rsidR="00E86F51" w:rsidRDefault="00E86F51" w:rsidP="00C8754F">
      <w:pPr>
        <w:spacing w:line="360" w:lineRule="auto"/>
        <w:rPr>
          <w:rFonts w:ascii="Times New Roman" w:hAnsi="Times New Roman" w:cs="Times New Roman"/>
          <w:sz w:val="24"/>
          <w:szCs w:val="24"/>
        </w:rPr>
      </w:pPr>
      <w:r>
        <w:rPr>
          <w:rFonts w:ascii="Times New Roman" w:hAnsi="Times New Roman" w:cs="Times New Roman"/>
          <w:sz w:val="24"/>
          <w:szCs w:val="24"/>
        </w:rPr>
        <w:t>Welsh Assembly Government</w:t>
      </w:r>
      <w:r w:rsidR="00BD666D">
        <w:rPr>
          <w:rFonts w:ascii="Times New Roman" w:hAnsi="Times New Roman" w:cs="Times New Roman"/>
          <w:sz w:val="24"/>
          <w:szCs w:val="24"/>
        </w:rPr>
        <w:t xml:space="preserve"> (2003) </w:t>
      </w:r>
      <w:r w:rsidR="00BD666D" w:rsidRPr="00BD666D">
        <w:rPr>
          <w:rFonts w:ascii="Times New Roman" w:hAnsi="Times New Roman" w:cs="Times New Roman"/>
          <w:i/>
          <w:iCs/>
          <w:sz w:val="24"/>
          <w:szCs w:val="24"/>
        </w:rPr>
        <w:t>The Learning Country: the Foundation Phase - 3 to 7 Years</w:t>
      </w:r>
      <w:r w:rsidR="00BD666D">
        <w:rPr>
          <w:rFonts w:ascii="Times New Roman" w:hAnsi="Times New Roman" w:cs="Times New Roman"/>
          <w:i/>
          <w:iCs/>
          <w:sz w:val="24"/>
          <w:szCs w:val="24"/>
        </w:rPr>
        <w:t xml:space="preserve">. </w:t>
      </w:r>
      <w:r w:rsidR="00BD666D">
        <w:rPr>
          <w:rFonts w:ascii="Times New Roman" w:hAnsi="Times New Roman" w:cs="Times New Roman"/>
          <w:sz w:val="24"/>
          <w:szCs w:val="24"/>
        </w:rPr>
        <w:t xml:space="preserve">Welsh Assembly Government. </w:t>
      </w:r>
      <w:r w:rsidR="00D71424" w:rsidRPr="00D71424">
        <w:rPr>
          <w:rFonts w:ascii="Times New Roman" w:hAnsi="Times New Roman" w:cs="Times New Roman"/>
          <w:sz w:val="24"/>
          <w:szCs w:val="24"/>
        </w:rPr>
        <w:t>ISBN-10: 0750431334</w:t>
      </w:r>
      <w:r w:rsidR="00D71424">
        <w:rPr>
          <w:rFonts w:ascii="Times New Roman" w:hAnsi="Times New Roman" w:cs="Times New Roman"/>
          <w:sz w:val="24"/>
          <w:szCs w:val="24"/>
        </w:rPr>
        <w:t xml:space="preserve"> </w:t>
      </w:r>
    </w:p>
    <w:p w14:paraId="3EDE7740" w14:textId="7791A33F" w:rsidR="00586FF1" w:rsidRDefault="00586FF1" w:rsidP="00C8754F">
      <w:pPr>
        <w:spacing w:line="360" w:lineRule="auto"/>
        <w:rPr>
          <w:rFonts w:ascii="Times New Roman" w:hAnsi="Times New Roman" w:cs="Times New Roman"/>
          <w:sz w:val="24"/>
          <w:szCs w:val="24"/>
        </w:rPr>
      </w:pPr>
    </w:p>
    <w:p w14:paraId="29308F4A" w14:textId="06F96F42" w:rsidR="00586FF1" w:rsidRPr="00BD666D" w:rsidRDefault="00586FF1" w:rsidP="00586FF1">
      <w:pPr>
        <w:spacing w:line="360" w:lineRule="auto"/>
        <w:rPr>
          <w:rFonts w:ascii="Times New Roman" w:hAnsi="Times New Roman" w:cs="Times New Roman"/>
          <w:sz w:val="24"/>
          <w:szCs w:val="24"/>
        </w:rPr>
      </w:pPr>
      <w:r w:rsidRPr="00586FF1">
        <w:rPr>
          <w:rFonts w:ascii="Times New Roman" w:hAnsi="Times New Roman" w:cs="Times New Roman"/>
          <w:sz w:val="24"/>
          <w:szCs w:val="24"/>
        </w:rPr>
        <w:t xml:space="preserve">Wortham, S. C. (2010). </w:t>
      </w:r>
      <w:r w:rsidRPr="00586FF1">
        <w:rPr>
          <w:rFonts w:ascii="Times New Roman" w:hAnsi="Times New Roman" w:cs="Times New Roman"/>
          <w:i/>
          <w:iCs/>
          <w:sz w:val="24"/>
          <w:szCs w:val="24"/>
        </w:rPr>
        <w:t>Early Childhood Curriculum: Developmental Bases for Learning and Teaching</w:t>
      </w:r>
      <w:r>
        <w:rPr>
          <w:rFonts w:ascii="Times New Roman" w:hAnsi="Times New Roman" w:cs="Times New Roman"/>
          <w:sz w:val="24"/>
          <w:szCs w:val="24"/>
        </w:rPr>
        <w:t>.</w:t>
      </w:r>
      <w:r w:rsidRPr="00586FF1">
        <w:rPr>
          <w:rFonts w:ascii="Times New Roman" w:hAnsi="Times New Roman" w:cs="Times New Roman"/>
          <w:sz w:val="24"/>
          <w:szCs w:val="24"/>
        </w:rPr>
        <w:t xml:space="preserve"> 5th Edition. Pearson</w:t>
      </w:r>
      <w:r>
        <w:rPr>
          <w:rFonts w:ascii="Times New Roman" w:hAnsi="Times New Roman" w:cs="Times New Roman"/>
          <w:sz w:val="24"/>
          <w:szCs w:val="24"/>
        </w:rPr>
        <w:t>.</w:t>
      </w:r>
    </w:p>
    <w:p w14:paraId="784377C2" w14:textId="58B8A24F" w:rsidR="00776220" w:rsidRDefault="00776220" w:rsidP="00C0522C">
      <w:pPr>
        <w:spacing w:line="360" w:lineRule="auto"/>
        <w:rPr>
          <w:rFonts w:ascii="Times New Roman" w:hAnsi="Times New Roman" w:cs="Times New Roman"/>
          <w:sz w:val="24"/>
          <w:szCs w:val="24"/>
        </w:rPr>
      </w:pPr>
    </w:p>
    <w:p w14:paraId="3E3784FE" w14:textId="6C70E692" w:rsidR="00776220" w:rsidRDefault="00776220" w:rsidP="00C0522C">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You Tube </w:t>
      </w:r>
      <w:r w:rsidR="002A543B">
        <w:rPr>
          <w:rFonts w:ascii="Times New Roman" w:hAnsi="Times New Roman" w:cs="Times New Roman"/>
          <w:sz w:val="24"/>
          <w:szCs w:val="24"/>
        </w:rPr>
        <w:t xml:space="preserve">(2018) </w:t>
      </w:r>
      <w:r w:rsidR="002A543B" w:rsidRPr="002A543B">
        <w:rPr>
          <w:rFonts w:ascii="Times New Roman" w:hAnsi="Times New Roman" w:cs="Times New Roman"/>
          <w:i/>
          <w:iCs/>
          <w:sz w:val="24"/>
          <w:szCs w:val="24"/>
        </w:rPr>
        <w:t>Piaget’s theory of cognitive development</w:t>
      </w:r>
    </w:p>
    <w:p w14:paraId="424A54A4" w14:textId="502C1F32" w:rsidR="002A543B" w:rsidRDefault="002A543B" w:rsidP="00C0522C">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49" w:history="1">
        <w:r w:rsidR="00566DF2" w:rsidRPr="002E5434">
          <w:rPr>
            <w:rStyle w:val="Hyperlink"/>
            <w:rFonts w:ascii="Times New Roman" w:hAnsi="Times New Roman" w:cs="Times New Roman"/>
            <w:sz w:val="24"/>
            <w:szCs w:val="24"/>
          </w:rPr>
          <w:t>https://www.bing.com/videos/search?q=Piaget+Learning+Theory</w:t>
        </w:r>
      </w:hyperlink>
      <w:r w:rsidR="00566DF2">
        <w:rPr>
          <w:rFonts w:ascii="Times New Roman" w:hAnsi="Times New Roman" w:cs="Times New Roman"/>
          <w:sz w:val="24"/>
          <w:szCs w:val="24"/>
        </w:rPr>
        <w:t xml:space="preserve"> </w:t>
      </w:r>
    </w:p>
    <w:p w14:paraId="47B5A87D" w14:textId="162767A6" w:rsidR="00566DF2" w:rsidRDefault="00566DF2" w:rsidP="00C0522C">
      <w:pPr>
        <w:spacing w:line="360" w:lineRule="auto"/>
        <w:rPr>
          <w:rFonts w:ascii="Times New Roman" w:hAnsi="Times New Roman" w:cs="Times New Roman"/>
          <w:sz w:val="24"/>
          <w:szCs w:val="24"/>
        </w:rPr>
      </w:pPr>
      <w:r>
        <w:rPr>
          <w:rFonts w:ascii="Times New Roman" w:hAnsi="Times New Roman" w:cs="Times New Roman"/>
          <w:sz w:val="24"/>
          <w:szCs w:val="24"/>
        </w:rPr>
        <w:t>[Accessed: 19</w:t>
      </w:r>
      <w:r w:rsidRPr="00566DF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00C00CDF" w14:textId="62BA7803" w:rsidR="003A748A" w:rsidRDefault="003A748A" w:rsidP="00C0522C">
      <w:pPr>
        <w:spacing w:line="360" w:lineRule="auto"/>
        <w:rPr>
          <w:rFonts w:ascii="Times New Roman" w:hAnsi="Times New Roman" w:cs="Times New Roman"/>
          <w:sz w:val="24"/>
          <w:szCs w:val="24"/>
        </w:rPr>
      </w:pPr>
    </w:p>
    <w:p w14:paraId="269B035A" w14:textId="56ABBE79" w:rsidR="003A748A" w:rsidRDefault="003A748A" w:rsidP="00C0522C">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You Tube (2018) </w:t>
      </w:r>
      <w:r w:rsidR="00A1596B" w:rsidRPr="00A1596B">
        <w:rPr>
          <w:rFonts w:ascii="Times New Roman" w:hAnsi="Times New Roman" w:cs="Times New Roman"/>
          <w:i/>
          <w:iCs/>
          <w:sz w:val="24"/>
          <w:szCs w:val="24"/>
        </w:rPr>
        <w:t>Bronfenbrennar’s ecological theory</w:t>
      </w:r>
    </w:p>
    <w:p w14:paraId="15B71F19" w14:textId="72E10638" w:rsidR="00A1596B" w:rsidRDefault="00A1596B" w:rsidP="00C0522C">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50" w:history="1">
        <w:r w:rsidR="00112FA8" w:rsidRPr="002E5434">
          <w:rPr>
            <w:rStyle w:val="Hyperlink"/>
            <w:rFonts w:ascii="Times New Roman" w:hAnsi="Times New Roman" w:cs="Times New Roman"/>
            <w:sz w:val="24"/>
            <w:szCs w:val="24"/>
          </w:rPr>
          <w:t>https://www.bing.com/videos/search?q=bronfenbrennar</w:t>
        </w:r>
      </w:hyperlink>
      <w:r w:rsidR="00112FA8">
        <w:rPr>
          <w:rFonts w:ascii="Times New Roman" w:hAnsi="Times New Roman" w:cs="Times New Roman"/>
          <w:sz w:val="24"/>
          <w:szCs w:val="24"/>
        </w:rPr>
        <w:t xml:space="preserve"> </w:t>
      </w:r>
    </w:p>
    <w:p w14:paraId="3DB8837C" w14:textId="60DBF224" w:rsidR="00112FA8" w:rsidRPr="00A1596B" w:rsidRDefault="00112FA8" w:rsidP="00C0522C">
      <w:pPr>
        <w:spacing w:line="360" w:lineRule="auto"/>
        <w:rPr>
          <w:rFonts w:ascii="Times New Roman" w:hAnsi="Times New Roman" w:cs="Times New Roman"/>
          <w:sz w:val="24"/>
          <w:szCs w:val="24"/>
        </w:rPr>
      </w:pPr>
      <w:r>
        <w:rPr>
          <w:rFonts w:ascii="Times New Roman" w:hAnsi="Times New Roman" w:cs="Times New Roman"/>
          <w:sz w:val="24"/>
          <w:szCs w:val="24"/>
        </w:rPr>
        <w:t>[Accessed: 16</w:t>
      </w:r>
      <w:r w:rsidRPr="00112FA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06C388B2" w14:textId="77777777" w:rsidR="00D250D6" w:rsidRPr="00D250D6" w:rsidRDefault="00D250D6" w:rsidP="00D250D6">
      <w:pPr>
        <w:spacing w:line="360" w:lineRule="auto"/>
        <w:rPr>
          <w:rFonts w:ascii="Times New Roman" w:hAnsi="Times New Roman" w:cs="Times New Roman"/>
          <w:sz w:val="24"/>
          <w:szCs w:val="24"/>
        </w:rPr>
      </w:pPr>
    </w:p>
    <w:p w14:paraId="11696F80" w14:textId="14E74889" w:rsidR="00BF731D" w:rsidRDefault="00BF731D"/>
    <w:p w14:paraId="07D66ABE" w14:textId="47C9ACA0" w:rsidR="00BF731D" w:rsidRDefault="00BF731D"/>
    <w:p w14:paraId="1EF05968" w14:textId="05A2B81C" w:rsidR="00BF731D" w:rsidRDefault="00BF731D"/>
    <w:p w14:paraId="4E7DCF08" w14:textId="4B7C3CF9" w:rsidR="00BF731D" w:rsidRDefault="00BF731D"/>
    <w:p w14:paraId="783BF8D7" w14:textId="77777777" w:rsidR="00BF731D" w:rsidRDefault="00BF731D"/>
    <w:sectPr w:rsidR="00BF731D">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F2562D" w14:textId="77777777" w:rsidR="00646357" w:rsidRDefault="00646357" w:rsidP="002E2386">
      <w:pPr>
        <w:spacing w:after="0" w:line="240" w:lineRule="auto"/>
      </w:pPr>
      <w:r>
        <w:separator/>
      </w:r>
    </w:p>
  </w:endnote>
  <w:endnote w:type="continuationSeparator" w:id="0">
    <w:p w14:paraId="6C7CCA7A" w14:textId="77777777" w:rsidR="00646357" w:rsidRDefault="00646357" w:rsidP="002E2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D9C5B" w14:textId="77777777" w:rsidR="00BF731D" w:rsidRDefault="00BF731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CD3A5B2" w14:textId="77777777" w:rsidR="002E2386" w:rsidRDefault="002E2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33C8E" w14:textId="77777777" w:rsidR="00646357" w:rsidRDefault="00646357" w:rsidP="002E2386">
      <w:pPr>
        <w:spacing w:after="0" w:line="240" w:lineRule="auto"/>
      </w:pPr>
      <w:r>
        <w:separator/>
      </w:r>
    </w:p>
  </w:footnote>
  <w:footnote w:type="continuationSeparator" w:id="0">
    <w:p w14:paraId="7FA38ADF" w14:textId="77777777" w:rsidR="00646357" w:rsidRDefault="00646357" w:rsidP="002E2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911BB" w14:textId="3D1D7CE9" w:rsidR="002E2386" w:rsidRDefault="002E2386">
    <w:pPr>
      <w:pStyle w:val="Header"/>
    </w:pPr>
    <w:r>
      <w:t>1904585</w:t>
    </w:r>
    <w:r>
      <w:ptab w:relativeTo="margin" w:alignment="center" w:leader="none"/>
    </w:r>
    <w:r w:rsidR="00186FEF">
      <w:t>ECEY6001</w:t>
    </w:r>
    <w:r>
      <w:ptab w:relativeTo="margin" w:alignment="right" w:leader="none"/>
    </w:r>
    <w:r w:rsidR="00BF731D">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561"/>
    <w:rsid w:val="00000A15"/>
    <w:rsid w:val="00001490"/>
    <w:rsid w:val="00001DA0"/>
    <w:rsid w:val="00001E59"/>
    <w:rsid w:val="00003C2C"/>
    <w:rsid w:val="00003D33"/>
    <w:rsid w:val="00003F28"/>
    <w:rsid w:val="000043DD"/>
    <w:rsid w:val="0000562C"/>
    <w:rsid w:val="000078D0"/>
    <w:rsid w:val="000109EC"/>
    <w:rsid w:val="00020099"/>
    <w:rsid w:val="000203F3"/>
    <w:rsid w:val="00024282"/>
    <w:rsid w:val="000244DC"/>
    <w:rsid w:val="00026EE8"/>
    <w:rsid w:val="00027722"/>
    <w:rsid w:val="00032BF3"/>
    <w:rsid w:val="0003311A"/>
    <w:rsid w:val="00033E61"/>
    <w:rsid w:val="0003469E"/>
    <w:rsid w:val="00034D2F"/>
    <w:rsid w:val="000360BD"/>
    <w:rsid w:val="0004078E"/>
    <w:rsid w:val="00040A1A"/>
    <w:rsid w:val="00040F8F"/>
    <w:rsid w:val="00042482"/>
    <w:rsid w:val="00042DD4"/>
    <w:rsid w:val="00043AC2"/>
    <w:rsid w:val="00043C6C"/>
    <w:rsid w:val="00045D54"/>
    <w:rsid w:val="00046BBD"/>
    <w:rsid w:val="0005048A"/>
    <w:rsid w:val="00051370"/>
    <w:rsid w:val="000530FC"/>
    <w:rsid w:val="00053BD3"/>
    <w:rsid w:val="00054E96"/>
    <w:rsid w:val="00054F25"/>
    <w:rsid w:val="00060DB2"/>
    <w:rsid w:val="00071F1A"/>
    <w:rsid w:val="00072C90"/>
    <w:rsid w:val="00074A76"/>
    <w:rsid w:val="00074D8B"/>
    <w:rsid w:val="000769DB"/>
    <w:rsid w:val="00077FED"/>
    <w:rsid w:val="00080AA0"/>
    <w:rsid w:val="00082037"/>
    <w:rsid w:val="00085275"/>
    <w:rsid w:val="0008559C"/>
    <w:rsid w:val="000856DB"/>
    <w:rsid w:val="0008589E"/>
    <w:rsid w:val="0008596F"/>
    <w:rsid w:val="000861C8"/>
    <w:rsid w:val="00087CB3"/>
    <w:rsid w:val="00091CC8"/>
    <w:rsid w:val="00092528"/>
    <w:rsid w:val="000929D9"/>
    <w:rsid w:val="00094DB2"/>
    <w:rsid w:val="000A0E41"/>
    <w:rsid w:val="000A2E39"/>
    <w:rsid w:val="000A4530"/>
    <w:rsid w:val="000A54C7"/>
    <w:rsid w:val="000B042F"/>
    <w:rsid w:val="000B15E8"/>
    <w:rsid w:val="000B23AC"/>
    <w:rsid w:val="000B3669"/>
    <w:rsid w:val="000B3B22"/>
    <w:rsid w:val="000B6272"/>
    <w:rsid w:val="000B6F2C"/>
    <w:rsid w:val="000C7B28"/>
    <w:rsid w:val="000D1BFA"/>
    <w:rsid w:val="000D2978"/>
    <w:rsid w:val="000D3615"/>
    <w:rsid w:val="000D6243"/>
    <w:rsid w:val="000D7026"/>
    <w:rsid w:val="000E3426"/>
    <w:rsid w:val="000E5E8F"/>
    <w:rsid w:val="000F13A4"/>
    <w:rsid w:val="000F226D"/>
    <w:rsid w:val="000F2B30"/>
    <w:rsid w:val="000F746F"/>
    <w:rsid w:val="00100218"/>
    <w:rsid w:val="00100393"/>
    <w:rsid w:val="00101AC7"/>
    <w:rsid w:val="00106EF7"/>
    <w:rsid w:val="001111F5"/>
    <w:rsid w:val="001117D3"/>
    <w:rsid w:val="00112009"/>
    <w:rsid w:val="00112FA8"/>
    <w:rsid w:val="00114476"/>
    <w:rsid w:val="00114CE4"/>
    <w:rsid w:val="001159DD"/>
    <w:rsid w:val="00116AE2"/>
    <w:rsid w:val="0012081D"/>
    <w:rsid w:val="00120F84"/>
    <w:rsid w:val="00121704"/>
    <w:rsid w:val="00122D1F"/>
    <w:rsid w:val="00123B3C"/>
    <w:rsid w:val="001265E6"/>
    <w:rsid w:val="00126803"/>
    <w:rsid w:val="00126BF9"/>
    <w:rsid w:val="00127482"/>
    <w:rsid w:val="00131028"/>
    <w:rsid w:val="001327D6"/>
    <w:rsid w:val="0013346D"/>
    <w:rsid w:val="0013500F"/>
    <w:rsid w:val="001372B3"/>
    <w:rsid w:val="001401EB"/>
    <w:rsid w:val="00140A18"/>
    <w:rsid w:val="00141E3D"/>
    <w:rsid w:val="00142AD9"/>
    <w:rsid w:val="00142DC3"/>
    <w:rsid w:val="00143491"/>
    <w:rsid w:val="00144716"/>
    <w:rsid w:val="0014584E"/>
    <w:rsid w:val="00151644"/>
    <w:rsid w:val="00152D08"/>
    <w:rsid w:val="00152D93"/>
    <w:rsid w:val="001537B1"/>
    <w:rsid w:val="00155D29"/>
    <w:rsid w:val="001560E9"/>
    <w:rsid w:val="00157A02"/>
    <w:rsid w:val="00157E22"/>
    <w:rsid w:val="001609D2"/>
    <w:rsid w:val="001632E9"/>
    <w:rsid w:val="0016464F"/>
    <w:rsid w:val="00165405"/>
    <w:rsid w:val="0016697B"/>
    <w:rsid w:val="00170542"/>
    <w:rsid w:val="0017134A"/>
    <w:rsid w:val="00171677"/>
    <w:rsid w:val="00171BDD"/>
    <w:rsid w:val="0017220F"/>
    <w:rsid w:val="00175D20"/>
    <w:rsid w:val="00177584"/>
    <w:rsid w:val="0018137B"/>
    <w:rsid w:val="00183FEC"/>
    <w:rsid w:val="001855F7"/>
    <w:rsid w:val="001868FE"/>
    <w:rsid w:val="00186FEF"/>
    <w:rsid w:val="00190AD0"/>
    <w:rsid w:val="001911B3"/>
    <w:rsid w:val="00191B40"/>
    <w:rsid w:val="00192CEC"/>
    <w:rsid w:val="001A0A8E"/>
    <w:rsid w:val="001A0CCA"/>
    <w:rsid w:val="001A1351"/>
    <w:rsid w:val="001A6A6D"/>
    <w:rsid w:val="001A756B"/>
    <w:rsid w:val="001B031E"/>
    <w:rsid w:val="001B0992"/>
    <w:rsid w:val="001B0CB7"/>
    <w:rsid w:val="001B175C"/>
    <w:rsid w:val="001B23BF"/>
    <w:rsid w:val="001B4CFE"/>
    <w:rsid w:val="001C029C"/>
    <w:rsid w:val="001C3A69"/>
    <w:rsid w:val="001C41B6"/>
    <w:rsid w:val="001C44FE"/>
    <w:rsid w:val="001C6A36"/>
    <w:rsid w:val="001D0AC9"/>
    <w:rsid w:val="001D29D7"/>
    <w:rsid w:val="001D5DCB"/>
    <w:rsid w:val="001D61F2"/>
    <w:rsid w:val="001D7025"/>
    <w:rsid w:val="001E0ED4"/>
    <w:rsid w:val="001E43F2"/>
    <w:rsid w:val="001E7682"/>
    <w:rsid w:val="001F096B"/>
    <w:rsid w:val="001F09A5"/>
    <w:rsid w:val="001F1A8E"/>
    <w:rsid w:val="001F28CD"/>
    <w:rsid w:val="001F562F"/>
    <w:rsid w:val="001F74A5"/>
    <w:rsid w:val="001F7E7A"/>
    <w:rsid w:val="00203610"/>
    <w:rsid w:val="00204D01"/>
    <w:rsid w:val="00205391"/>
    <w:rsid w:val="00205D1C"/>
    <w:rsid w:val="00206918"/>
    <w:rsid w:val="002072D9"/>
    <w:rsid w:val="00211875"/>
    <w:rsid w:val="0021448F"/>
    <w:rsid w:val="00215804"/>
    <w:rsid w:val="00216AD8"/>
    <w:rsid w:val="00217778"/>
    <w:rsid w:val="00222499"/>
    <w:rsid w:val="00222667"/>
    <w:rsid w:val="00223DE8"/>
    <w:rsid w:val="0022545A"/>
    <w:rsid w:val="002257BF"/>
    <w:rsid w:val="00226CF0"/>
    <w:rsid w:val="002278F0"/>
    <w:rsid w:val="00231A41"/>
    <w:rsid w:val="002329D3"/>
    <w:rsid w:val="0023562E"/>
    <w:rsid w:val="00236D5A"/>
    <w:rsid w:val="00237FD2"/>
    <w:rsid w:val="0024256E"/>
    <w:rsid w:val="00243EDA"/>
    <w:rsid w:val="00244A1D"/>
    <w:rsid w:val="0025010D"/>
    <w:rsid w:val="002508E5"/>
    <w:rsid w:val="00252D9B"/>
    <w:rsid w:val="00253364"/>
    <w:rsid w:val="00255C0C"/>
    <w:rsid w:val="002563A7"/>
    <w:rsid w:val="002578C2"/>
    <w:rsid w:val="00261929"/>
    <w:rsid w:val="00262BA3"/>
    <w:rsid w:val="002668A6"/>
    <w:rsid w:val="002669E9"/>
    <w:rsid w:val="00266C60"/>
    <w:rsid w:val="00267C88"/>
    <w:rsid w:val="00270AC6"/>
    <w:rsid w:val="00270DC5"/>
    <w:rsid w:val="00270F56"/>
    <w:rsid w:val="00272622"/>
    <w:rsid w:val="00274E9E"/>
    <w:rsid w:val="0027676F"/>
    <w:rsid w:val="00276C65"/>
    <w:rsid w:val="00277782"/>
    <w:rsid w:val="00284491"/>
    <w:rsid w:val="00290B66"/>
    <w:rsid w:val="00290BD8"/>
    <w:rsid w:val="00291147"/>
    <w:rsid w:val="0029167B"/>
    <w:rsid w:val="002933AB"/>
    <w:rsid w:val="00294602"/>
    <w:rsid w:val="00296A9A"/>
    <w:rsid w:val="002979A4"/>
    <w:rsid w:val="002A08CD"/>
    <w:rsid w:val="002A0C32"/>
    <w:rsid w:val="002A178D"/>
    <w:rsid w:val="002A543B"/>
    <w:rsid w:val="002A6846"/>
    <w:rsid w:val="002B0C27"/>
    <w:rsid w:val="002B32C3"/>
    <w:rsid w:val="002B3339"/>
    <w:rsid w:val="002B3735"/>
    <w:rsid w:val="002B442B"/>
    <w:rsid w:val="002B5135"/>
    <w:rsid w:val="002B630B"/>
    <w:rsid w:val="002B6DF2"/>
    <w:rsid w:val="002B7A54"/>
    <w:rsid w:val="002C0A93"/>
    <w:rsid w:val="002C2873"/>
    <w:rsid w:val="002C42FB"/>
    <w:rsid w:val="002C469A"/>
    <w:rsid w:val="002C4701"/>
    <w:rsid w:val="002C50A5"/>
    <w:rsid w:val="002C6151"/>
    <w:rsid w:val="002D0239"/>
    <w:rsid w:val="002D2713"/>
    <w:rsid w:val="002D597C"/>
    <w:rsid w:val="002D5AB1"/>
    <w:rsid w:val="002D6DD0"/>
    <w:rsid w:val="002E2386"/>
    <w:rsid w:val="002E27AE"/>
    <w:rsid w:val="002E4D47"/>
    <w:rsid w:val="002F0922"/>
    <w:rsid w:val="002F1050"/>
    <w:rsid w:val="002F16DE"/>
    <w:rsid w:val="002F2C5E"/>
    <w:rsid w:val="002F2D38"/>
    <w:rsid w:val="002F405B"/>
    <w:rsid w:val="002F4FFF"/>
    <w:rsid w:val="002F5A0F"/>
    <w:rsid w:val="002F5F23"/>
    <w:rsid w:val="002F6F5E"/>
    <w:rsid w:val="00301F94"/>
    <w:rsid w:val="00302582"/>
    <w:rsid w:val="00303835"/>
    <w:rsid w:val="003046A8"/>
    <w:rsid w:val="0031091E"/>
    <w:rsid w:val="00311355"/>
    <w:rsid w:val="00314043"/>
    <w:rsid w:val="00314710"/>
    <w:rsid w:val="00314CAC"/>
    <w:rsid w:val="003162CD"/>
    <w:rsid w:val="00322070"/>
    <w:rsid w:val="003220EA"/>
    <w:rsid w:val="00322601"/>
    <w:rsid w:val="00326DCF"/>
    <w:rsid w:val="003272F9"/>
    <w:rsid w:val="00333584"/>
    <w:rsid w:val="00334FCF"/>
    <w:rsid w:val="0033610B"/>
    <w:rsid w:val="00337867"/>
    <w:rsid w:val="00337D93"/>
    <w:rsid w:val="00340C4F"/>
    <w:rsid w:val="00341785"/>
    <w:rsid w:val="00345870"/>
    <w:rsid w:val="00351AE8"/>
    <w:rsid w:val="00354117"/>
    <w:rsid w:val="003546DA"/>
    <w:rsid w:val="00355DFB"/>
    <w:rsid w:val="00356742"/>
    <w:rsid w:val="00356A59"/>
    <w:rsid w:val="00360DEF"/>
    <w:rsid w:val="00363211"/>
    <w:rsid w:val="00363DFC"/>
    <w:rsid w:val="00364A97"/>
    <w:rsid w:val="0036753B"/>
    <w:rsid w:val="003705A3"/>
    <w:rsid w:val="00370CE7"/>
    <w:rsid w:val="00370FA6"/>
    <w:rsid w:val="00371C56"/>
    <w:rsid w:val="00372759"/>
    <w:rsid w:val="0037354B"/>
    <w:rsid w:val="00373DB1"/>
    <w:rsid w:val="00374700"/>
    <w:rsid w:val="00375303"/>
    <w:rsid w:val="0037608A"/>
    <w:rsid w:val="0037653B"/>
    <w:rsid w:val="00376A2E"/>
    <w:rsid w:val="00381D96"/>
    <w:rsid w:val="0038205C"/>
    <w:rsid w:val="00382D7D"/>
    <w:rsid w:val="00392EE4"/>
    <w:rsid w:val="00394B8A"/>
    <w:rsid w:val="00394D98"/>
    <w:rsid w:val="00395037"/>
    <w:rsid w:val="00395597"/>
    <w:rsid w:val="0039636B"/>
    <w:rsid w:val="003A1DD4"/>
    <w:rsid w:val="003A3EFF"/>
    <w:rsid w:val="003A4319"/>
    <w:rsid w:val="003A57B1"/>
    <w:rsid w:val="003A7117"/>
    <w:rsid w:val="003A748A"/>
    <w:rsid w:val="003B01A8"/>
    <w:rsid w:val="003B2999"/>
    <w:rsid w:val="003B2BE4"/>
    <w:rsid w:val="003B4EDB"/>
    <w:rsid w:val="003C2A35"/>
    <w:rsid w:val="003C782D"/>
    <w:rsid w:val="003C7BCC"/>
    <w:rsid w:val="003D0F72"/>
    <w:rsid w:val="003D2E13"/>
    <w:rsid w:val="003D377D"/>
    <w:rsid w:val="003D3C18"/>
    <w:rsid w:val="003D3EC5"/>
    <w:rsid w:val="003D4425"/>
    <w:rsid w:val="003D50BA"/>
    <w:rsid w:val="003D589E"/>
    <w:rsid w:val="003E01D8"/>
    <w:rsid w:val="003E0B1D"/>
    <w:rsid w:val="003E56F5"/>
    <w:rsid w:val="003F1806"/>
    <w:rsid w:val="003F3937"/>
    <w:rsid w:val="003F39A5"/>
    <w:rsid w:val="003F3B38"/>
    <w:rsid w:val="003F41F8"/>
    <w:rsid w:val="003F4DB3"/>
    <w:rsid w:val="00406DFC"/>
    <w:rsid w:val="00410004"/>
    <w:rsid w:val="004106FA"/>
    <w:rsid w:val="00410CB6"/>
    <w:rsid w:val="00411828"/>
    <w:rsid w:val="004167C5"/>
    <w:rsid w:val="00420210"/>
    <w:rsid w:val="00423533"/>
    <w:rsid w:val="00423CEE"/>
    <w:rsid w:val="00430489"/>
    <w:rsid w:val="004308F0"/>
    <w:rsid w:val="0043316C"/>
    <w:rsid w:val="00433654"/>
    <w:rsid w:val="0043602D"/>
    <w:rsid w:val="00440069"/>
    <w:rsid w:val="004404E0"/>
    <w:rsid w:val="00441851"/>
    <w:rsid w:val="0044285E"/>
    <w:rsid w:val="004449EC"/>
    <w:rsid w:val="004452D9"/>
    <w:rsid w:val="0044541A"/>
    <w:rsid w:val="00446AD8"/>
    <w:rsid w:val="00447D37"/>
    <w:rsid w:val="0045360C"/>
    <w:rsid w:val="0045402F"/>
    <w:rsid w:val="00455FF3"/>
    <w:rsid w:val="00457870"/>
    <w:rsid w:val="004578C6"/>
    <w:rsid w:val="00461F2E"/>
    <w:rsid w:val="00462C08"/>
    <w:rsid w:val="00466F43"/>
    <w:rsid w:val="00466FFD"/>
    <w:rsid w:val="00467307"/>
    <w:rsid w:val="004673B4"/>
    <w:rsid w:val="0047164D"/>
    <w:rsid w:val="00471B31"/>
    <w:rsid w:val="004755CE"/>
    <w:rsid w:val="00476796"/>
    <w:rsid w:val="00476D16"/>
    <w:rsid w:val="004806A5"/>
    <w:rsid w:val="00480AF5"/>
    <w:rsid w:val="00480FD7"/>
    <w:rsid w:val="0048105C"/>
    <w:rsid w:val="0048184B"/>
    <w:rsid w:val="00481E0C"/>
    <w:rsid w:val="004846F0"/>
    <w:rsid w:val="00486B53"/>
    <w:rsid w:val="0049147F"/>
    <w:rsid w:val="00495D4D"/>
    <w:rsid w:val="00496B50"/>
    <w:rsid w:val="004A1057"/>
    <w:rsid w:val="004A2BE2"/>
    <w:rsid w:val="004A4CF2"/>
    <w:rsid w:val="004A62B3"/>
    <w:rsid w:val="004A7A8F"/>
    <w:rsid w:val="004B203A"/>
    <w:rsid w:val="004B3986"/>
    <w:rsid w:val="004B3D0F"/>
    <w:rsid w:val="004B691C"/>
    <w:rsid w:val="004B70A3"/>
    <w:rsid w:val="004B72AD"/>
    <w:rsid w:val="004B7377"/>
    <w:rsid w:val="004C20B8"/>
    <w:rsid w:val="004C4CC2"/>
    <w:rsid w:val="004C714D"/>
    <w:rsid w:val="004D0E59"/>
    <w:rsid w:val="004D104B"/>
    <w:rsid w:val="004D2711"/>
    <w:rsid w:val="004D3598"/>
    <w:rsid w:val="004D64EB"/>
    <w:rsid w:val="004D6C28"/>
    <w:rsid w:val="004E066B"/>
    <w:rsid w:val="004E0B7F"/>
    <w:rsid w:val="004E0C1D"/>
    <w:rsid w:val="004E0C95"/>
    <w:rsid w:val="004E1745"/>
    <w:rsid w:val="004E3BD0"/>
    <w:rsid w:val="004E44C8"/>
    <w:rsid w:val="004E66A0"/>
    <w:rsid w:val="004E66C0"/>
    <w:rsid w:val="004E6C3F"/>
    <w:rsid w:val="004E762F"/>
    <w:rsid w:val="004F00F9"/>
    <w:rsid w:val="004F151F"/>
    <w:rsid w:val="004F17A2"/>
    <w:rsid w:val="004F2447"/>
    <w:rsid w:val="004F4775"/>
    <w:rsid w:val="004F5563"/>
    <w:rsid w:val="00500537"/>
    <w:rsid w:val="00501EFB"/>
    <w:rsid w:val="005020BE"/>
    <w:rsid w:val="005047FE"/>
    <w:rsid w:val="0050502C"/>
    <w:rsid w:val="0050538C"/>
    <w:rsid w:val="005071BF"/>
    <w:rsid w:val="0051138F"/>
    <w:rsid w:val="00512437"/>
    <w:rsid w:val="00513993"/>
    <w:rsid w:val="0051609C"/>
    <w:rsid w:val="00522DB5"/>
    <w:rsid w:val="0052314D"/>
    <w:rsid w:val="0052430C"/>
    <w:rsid w:val="00526D6F"/>
    <w:rsid w:val="00530C2F"/>
    <w:rsid w:val="00530FC3"/>
    <w:rsid w:val="00533B45"/>
    <w:rsid w:val="00533CD1"/>
    <w:rsid w:val="005359B1"/>
    <w:rsid w:val="0053625A"/>
    <w:rsid w:val="00536475"/>
    <w:rsid w:val="0054131C"/>
    <w:rsid w:val="00541A3B"/>
    <w:rsid w:val="00542B98"/>
    <w:rsid w:val="0054364F"/>
    <w:rsid w:val="00544A9B"/>
    <w:rsid w:val="005452FD"/>
    <w:rsid w:val="005461D5"/>
    <w:rsid w:val="00550B6D"/>
    <w:rsid w:val="005527DA"/>
    <w:rsid w:val="005555E0"/>
    <w:rsid w:val="00556336"/>
    <w:rsid w:val="005578CD"/>
    <w:rsid w:val="0055797F"/>
    <w:rsid w:val="00564E86"/>
    <w:rsid w:val="00566D9A"/>
    <w:rsid w:val="00566DF2"/>
    <w:rsid w:val="00567F55"/>
    <w:rsid w:val="005748FC"/>
    <w:rsid w:val="00577932"/>
    <w:rsid w:val="00577DEE"/>
    <w:rsid w:val="00580856"/>
    <w:rsid w:val="00586B20"/>
    <w:rsid w:val="00586FF1"/>
    <w:rsid w:val="00593593"/>
    <w:rsid w:val="005957A3"/>
    <w:rsid w:val="00595FC9"/>
    <w:rsid w:val="00596687"/>
    <w:rsid w:val="00596A08"/>
    <w:rsid w:val="005A2239"/>
    <w:rsid w:val="005A2CA4"/>
    <w:rsid w:val="005A2DCA"/>
    <w:rsid w:val="005A426F"/>
    <w:rsid w:val="005A609E"/>
    <w:rsid w:val="005A6625"/>
    <w:rsid w:val="005A7EE0"/>
    <w:rsid w:val="005B1DE7"/>
    <w:rsid w:val="005B2D62"/>
    <w:rsid w:val="005B35A6"/>
    <w:rsid w:val="005C04C6"/>
    <w:rsid w:val="005C0755"/>
    <w:rsid w:val="005C0A15"/>
    <w:rsid w:val="005C0A6D"/>
    <w:rsid w:val="005C0F99"/>
    <w:rsid w:val="005C3620"/>
    <w:rsid w:val="005C4387"/>
    <w:rsid w:val="005C66CD"/>
    <w:rsid w:val="005C6FB5"/>
    <w:rsid w:val="005C7C70"/>
    <w:rsid w:val="005C7D42"/>
    <w:rsid w:val="005D1063"/>
    <w:rsid w:val="005D35DC"/>
    <w:rsid w:val="005D52C0"/>
    <w:rsid w:val="005E0F02"/>
    <w:rsid w:val="005E2C47"/>
    <w:rsid w:val="005E2DB1"/>
    <w:rsid w:val="005E301C"/>
    <w:rsid w:val="005F0189"/>
    <w:rsid w:val="005F10CF"/>
    <w:rsid w:val="005F14AA"/>
    <w:rsid w:val="005F1B20"/>
    <w:rsid w:val="005F2401"/>
    <w:rsid w:val="005F254A"/>
    <w:rsid w:val="005F3268"/>
    <w:rsid w:val="005F3E08"/>
    <w:rsid w:val="005F4E3B"/>
    <w:rsid w:val="005F7162"/>
    <w:rsid w:val="00601E23"/>
    <w:rsid w:val="00602371"/>
    <w:rsid w:val="0060253F"/>
    <w:rsid w:val="006034F0"/>
    <w:rsid w:val="00605A49"/>
    <w:rsid w:val="00617303"/>
    <w:rsid w:val="00617C49"/>
    <w:rsid w:val="00617F33"/>
    <w:rsid w:val="006218BF"/>
    <w:rsid w:val="00622C9C"/>
    <w:rsid w:val="00622E79"/>
    <w:rsid w:val="00623B8F"/>
    <w:rsid w:val="00623BAF"/>
    <w:rsid w:val="00625887"/>
    <w:rsid w:val="0063072A"/>
    <w:rsid w:val="00631C69"/>
    <w:rsid w:val="0063369D"/>
    <w:rsid w:val="00635E18"/>
    <w:rsid w:val="006362A8"/>
    <w:rsid w:val="00640659"/>
    <w:rsid w:val="006413CD"/>
    <w:rsid w:val="00642F5B"/>
    <w:rsid w:val="00643578"/>
    <w:rsid w:val="00646357"/>
    <w:rsid w:val="006517A0"/>
    <w:rsid w:val="0065328B"/>
    <w:rsid w:val="0065370A"/>
    <w:rsid w:val="0065489B"/>
    <w:rsid w:val="00654AA8"/>
    <w:rsid w:val="00654E67"/>
    <w:rsid w:val="00656C81"/>
    <w:rsid w:val="00660EA4"/>
    <w:rsid w:val="00663FB1"/>
    <w:rsid w:val="006644D3"/>
    <w:rsid w:val="00664793"/>
    <w:rsid w:val="00665084"/>
    <w:rsid w:val="00666374"/>
    <w:rsid w:val="00671086"/>
    <w:rsid w:val="00671CD7"/>
    <w:rsid w:val="00673249"/>
    <w:rsid w:val="0067526C"/>
    <w:rsid w:val="00680B58"/>
    <w:rsid w:val="006816B9"/>
    <w:rsid w:val="006826C0"/>
    <w:rsid w:val="006837B7"/>
    <w:rsid w:val="00685F97"/>
    <w:rsid w:val="0069569A"/>
    <w:rsid w:val="006A65E4"/>
    <w:rsid w:val="006A6630"/>
    <w:rsid w:val="006B2463"/>
    <w:rsid w:val="006B312B"/>
    <w:rsid w:val="006B3CA7"/>
    <w:rsid w:val="006B4200"/>
    <w:rsid w:val="006B55BC"/>
    <w:rsid w:val="006C3720"/>
    <w:rsid w:val="006C3927"/>
    <w:rsid w:val="006C5A40"/>
    <w:rsid w:val="006C6C1F"/>
    <w:rsid w:val="006C6CB3"/>
    <w:rsid w:val="006C76D8"/>
    <w:rsid w:val="006D122A"/>
    <w:rsid w:val="006D1462"/>
    <w:rsid w:val="006D286A"/>
    <w:rsid w:val="006D57D1"/>
    <w:rsid w:val="006D65BC"/>
    <w:rsid w:val="006D74EF"/>
    <w:rsid w:val="006E0AFC"/>
    <w:rsid w:val="006E3F5C"/>
    <w:rsid w:val="006E4EC2"/>
    <w:rsid w:val="006E6C2D"/>
    <w:rsid w:val="006E6F07"/>
    <w:rsid w:val="006F004E"/>
    <w:rsid w:val="006F2A42"/>
    <w:rsid w:val="006F3EF3"/>
    <w:rsid w:val="006F475C"/>
    <w:rsid w:val="00702230"/>
    <w:rsid w:val="007043FA"/>
    <w:rsid w:val="00712064"/>
    <w:rsid w:val="0071309D"/>
    <w:rsid w:val="007173E7"/>
    <w:rsid w:val="0071741E"/>
    <w:rsid w:val="00717A08"/>
    <w:rsid w:val="007201AC"/>
    <w:rsid w:val="00720462"/>
    <w:rsid w:val="007240E0"/>
    <w:rsid w:val="007245EF"/>
    <w:rsid w:val="00724E79"/>
    <w:rsid w:val="00725029"/>
    <w:rsid w:val="0072584A"/>
    <w:rsid w:val="00730BFB"/>
    <w:rsid w:val="007322F7"/>
    <w:rsid w:val="00732429"/>
    <w:rsid w:val="00732DA0"/>
    <w:rsid w:val="00734709"/>
    <w:rsid w:val="00734C02"/>
    <w:rsid w:val="00735985"/>
    <w:rsid w:val="00736873"/>
    <w:rsid w:val="00740491"/>
    <w:rsid w:val="00743298"/>
    <w:rsid w:val="00743BD2"/>
    <w:rsid w:val="007443FB"/>
    <w:rsid w:val="007502E8"/>
    <w:rsid w:val="0075101F"/>
    <w:rsid w:val="00751442"/>
    <w:rsid w:val="007527EA"/>
    <w:rsid w:val="00764514"/>
    <w:rsid w:val="00765C2D"/>
    <w:rsid w:val="0076650A"/>
    <w:rsid w:val="00766689"/>
    <w:rsid w:val="00766F52"/>
    <w:rsid w:val="00767D87"/>
    <w:rsid w:val="007709CA"/>
    <w:rsid w:val="0077251B"/>
    <w:rsid w:val="00772CEB"/>
    <w:rsid w:val="00772D24"/>
    <w:rsid w:val="00773275"/>
    <w:rsid w:val="007736B2"/>
    <w:rsid w:val="00774BF1"/>
    <w:rsid w:val="00774C6B"/>
    <w:rsid w:val="00776220"/>
    <w:rsid w:val="00776C5B"/>
    <w:rsid w:val="00777FD2"/>
    <w:rsid w:val="00780F7B"/>
    <w:rsid w:val="007811FB"/>
    <w:rsid w:val="007828A1"/>
    <w:rsid w:val="00783514"/>
    <w:rsid w:val="00785FCD"/>
    <w:rsid w:val="00786BDE"/>
    <w:rsid w:val="00787243"/>
    <w:rsid w:val="0079027E"/>
    <w:rsid w:val="00790E5E"/>
    <w:rsid w:val="00792B61"/>
    <w:rsid w:val="00793085"/>
    <w:rsid w:val="00796D0C"/>
    <w:rsid w:val="007B6C26"/>
    <w:rsid w:val="007B7658"/>
    <w:rsid w:val="007B7A3D"/>
    <w:rsid w:val="007C2B14"/>
    <w:rsid w:val="007C2DD4"/>
    <w:rsid w:val="007C413E"/>
    <w:rsid w:val="007C5EF1"/>
    <w:rsid w:val="007C5F6B"/>
    <w:rsid w:val="007D1267"/>
    <w:rsid w:val="007D3C35"/>
    <w:rsid w:val="007D5075"/>
    <w:rsid w:val="007E4908"/>
    <w:rsid w:val="007E6E50"/>
    <w:rsid w:val="007F11E6"/>
    <w:rsid w:val="007F2B2E"/>
    <w:rsid w:val="007F43C0"/>
    <w:rsid w:val="007F71C8"/>
    <w:rsid w:val="00800BCD"/>
    <w:rsid w:val="00801826"/>
    <w:rsid w:val="008019D0"/>
    <w:rsid w:val="00802A69"/>
    <w:rsid w:val="00802FB1"/>
    <w:rsid w:val="00804046"/>
    <w:rsid w:val="00806071"/>
    <w:rsid w:val="00817025"/>
    <w:rsid w:val="0081741D"/>
    <w:rsid w:val="008208B7"/>
    <w:rsid w:val="008233A8"/>
    <w:rsid w:val="008236B1"/>
    <w:rsid w:val="00823FDD"/>
    <w:rsid w:val="0082546C"/>
    <w:rsid w:val="00826D44"/>
    <w:rsid w:val="008304FB"/>
    <w:rsid w:val="00833735"/>
    <w:rsid w:val="0083508E"/>
    <w:rsid w:val="00835217"/>
    <w:rsid w:val="00835E15"/>
    <w:rsid w:val="0083723F"/>
    <w:rsid w:val="008374DB"/>
    <w:rsid w:val="0083766F"/>
    <w:rsid w:val="008442FD"/>
    <w:rsid w:val="00845358"/>
    <w:rsid w:val="0084688D"/>
    <w:rsid w:val="008548E3"/>
    <w:rsid w:val="00854EEA"/>
    <w:rsid w:val="00861551"/>
    <w:rsid w:val="00862700"/>
    <w:rsid w:val="00863DDC"/>
    <w:rsid w:val="00873098"/>
    <w:rsid w:val="0087773A"/>
    <w:rsid w:val="008805F3"/>
    <w:rsid w:val="0088143D"/>
    <w:rsid w:val="00882B8F"/>
    <w:rsid w:val="0088504D"/>
    <w:rsid w:val="008862FD"/>
    <w:rsid w:val="00886CD0"/>
    <w:rsid w:val="00890D83"/>
    <w:rsid w:val="00892AE4"/>
    <w:rsid w:val="00895A94"/>
    <w:rsid w:val="00896AAE"/>
    <w:rsid w:val="008971C7"/>
    <w:rsid w:val="008A03F2"/>
    <w:rsid w:val="008A3277"/>
    <w:rsid w:val="008A678D"/>
    <w:rsid w:val="008B09CB"/>
    <w:rsid w:val="008B0B39"/>
    <w:rsid w:val="008B0CC3"/>
    <w:rsid w:val="008B33A0"/>
    <w:rsid w:val="008B3639"/>
    <w:rsid w:val="008C1B0D"/>
    <w:rsid w:val="008C42CA"/>
    <w:rsid w:val="008C477E"/>
    <w:rsid w:val="008E1162"/>
    <w:rsid w:val="008E1677"/>
    <w:rsid w:val="008E3302"/>
    <w:rsid w:val="008E54AF"/>
    <w:rsid w:val="008F3719"/>
    <w:rsid w:val="008F6680"/>
    <w:rsid w:val="008F7EFF"/>
    <w:rsid w:val="0090069E"/>
    <w:rsid w:val="00901A44"/>
    <w:rsid w:val="00903389"/>
    <w:rsid w:val="00903394"/>
    <w:rsid w:val="00903C82"/>
    <w:rsid w:val="009063EE"/>
    <w:rsid w:val="00906805"/>
    <w:rsid w:val="00910464"/>
    <w:rsid w:val="0091375E"/>
    <w:rsid w:val="00913D37"/>
    <w:rsid w:val="009148AA"/>
    <w:rsid w:val="009150A8"/>
    <w:rsid w:val="00921E18"/>
    <w:rsid w:val="009229A0"/>
    <w:rsid w:val="009229F3"/>
    <w:rsid w:val="00922C66"/>
    <w:rsid w:val="009272B9"/>
    <w:rsid w:val="00930634"/>
    <w:rsid w:val="00931BF5"/>
    <w:rsid w:val="00931EC8"/>
    <w:rsid w:val="00932BFA"/>
    <w:rsid w:val="00933C93"/>
    <w:rsid w:val="00934059"/>
    <w:rsid w:val="00934101"/>
    <w:rsid w:val="00934248"/>
    <w:rsid w:val="0093453A"/>
    <w:rsid w:val="0093591B"/>
    <w:rsid w:val="00937F27"/>
    <w:rsid w:val="00941B5A"/>
    <w:rsid w:val="00942365"/>
    <w:rsid w:val="0094340E"/>
    <w:rsid w:val="0094456D"/>
    <w:rsid w:val="009512C5"/>
    <w:rsid w:val="00955182"/>
    <w:rsid w:val="00956159"/>
    <w:rsid w:val="0095648D"/>
    <w:rsid w:val="009578FD"/>
    <w:rsid w:val="0096111F"/>
    <w:rsid w:val="00967CB9"/>
    <w:rsid w:val="0097043C"/>
    <w:rsid w:val="00970F41"/>
    <w:rsid w:val="00982B24"/>
    <w:rsid w:val="009855ED"/>
    <w:rsid w:val="00986E11"/>
    <w:rsid w:val="00987B29"/>
    <w:rsid w:val="00987D3F"/>
    <w:rsid w:val="00990062"/>
    <w:rsid w:val="0099027F"/>
    <w:rsid w:val="0099283B"/>
    <w:rsid w:val="00992A7A"/>
    <w:rsid w:val="0099391A"/>
    <w:rsid w:val="009944AC"/>
    <w:rsid w:val="00996576"/>
    <w:rsid w:val="00997944"/>
    <w:rsid w:val="009A29A3"/>
    <w:rsid w:val="009A2D74"/>
    <w:rsid w:val="009A4815"/>
    <w:rsid w:val="009A752A"/>
    <w:rsid w:val="009B146E"/>
    <w:rsid w:val="009B60C3"/>
    <w:rsid w:val="009C1D41"/>
    <w:rsid w:val="009C24D7"/>
    <w:rsid w:val="009C33E3"/>
    <w:rsid w:val="009C4B3C"/>
    <w:rsid w:val="009C4DC0"/>
    <w:rsid w:val="009C5CC0"/>
    <w:rsid w:val="009C732D"/>
    <w:rsid w:val="009C7603"/>
    <w:rsid w:val="009D48B6"/>
    <w:rsid w:val="009D4EDC"/>
    <w:rsid w:val="009D6842"/>
    <w:rsid w:val="009E0B43"/>
    <w:rsid w:val="009E34EA"/>
    <w:rsid w:val="009E405A"/>
    <w:rsid w:val="009E4E5A"/>
    <w:rsid w:val="009F31EA"/>
    <w:rsid w:val="009F666E"/>
    <w:rsid w:val="009F69ED"/>
    <w:rsid w:val="00A007E0"/>
    <w:rsid w:val="00A0104A"/>
    <w:rsid w:val="00A036AA"/>
    <w:rsid w:val="00A04563"/>
    <w:rsid w:val="00A04832"/>
    <w:rsid w:val="00A0513C"/>
    <w:rsid w:val="00A05470"/>
    <w:rsid w:val="00A05CEC"/>
    <w:rsid w:val="00A062BB"/>
    <w:rsid w:val="00A06837"/>
    <w:rsid w:val="00A11B09"/>
    <w:rsid w:val="00A1312A"/>
    <w:rsid w:val="00A1345C"/>
    <w:rsid w:val="00A1596B"/>
    <w:rsid w:val="00A17C84"/>
    <w:rsid w:val="00A17DE8"/>
    <w:rsid w:val="00A211D2"/>
    <w:rsid w:val="00A21228"/>
    <w:rsid w:val="00A21CED"/>
    <w:rsid w:val="00A239BA"/>
    <w:rsid w:val="00A248A4"/>
    <w:rsid w:val="00A24F65"/>
    <w:rsid w:val="00A25123"/>
    <w:rsid w:val="00A2596B"/>
    <w:rsid w:val="00A309C6"/>
    <w:rsid w:val="00A3178F"/>
    <w:rsid w:val="00A34438"/>
    <w:rsid w:val="00A34A3B"/>
    <w:rsid w:val="00A422FF"/>
    <w:rsid w:val="00A42B5F"/>
    <w:rsid w:val="00A506BE"/>
    <w:rsid w:val="00A53D6F"/>
    <w:rsid w:val="00A556F6"/>
    <w:rsid w:val="00A56414"/>
    <w:rsid w:val="00A60160"/>
    <w:rsid w:val="00A642EB"/>
    <w:rsid w:val="00A64AA3"/>
    <w:rsid w:val="00A64ADC"/>
    <w:rsid w:val="00A705D7"/>
    <w:rsid w:val="00A730FC"/>
    <w:rsid w:val="00A802EE"/>
    <w:rsid w:val="00A82082"/>
    <w:rsid w:val="00A843D9"/>
    <w:rsid w:val="00A9224B"/>
    <w:rsid w:val="00A935F7"/>
    <w:rsid w:val="00A9577D"/>
    <w:rsid w:val="00A96158"/>
    <w:rsid w:val="00AA0BCD"/>
    <w:rsid w:val="00AA2E2A"/>
    <w:rsid w:val="00AA30A6"/>
    <w:rsid w:val="00AA49DE"/>
    <w:rsid w:val="00AA5931"/>
    <w:rsid w:val="00AA7F00"/>
    <w:rsid w:val="00AB04B5"/>
    <w:rsid w:val="00AB2C92"/>
    <w:rsid w:val="00AB33CB"/>
    <w:rsid w:val="00AB6C87"/>
    <w:rsid w:val="00AB6F95"/>
    <w:rsid w:val="00AC30AB"/>
    <w:rsid w:val="00AC40EE"/>
    <w:rsid w:val="00AC54F0"/>
    <w:rsid w:val="00AD0ADF"/>
    <w:rsid w:val="00AD2644"/>
    <w:rsid w:val="00AD3005"/>
    <w:rsid w:val="00AD354A"/>
    <w:rsid w:val="00AD4878"/>
    <w:rsid w:val="00AD4972"/>
    <w:rsid w:val="00AD6765"/>
    <w:rsid w:val="00AE1BFF"/>
    <w:rsid w:val="00AE5E4E"/>
    <w:rsid w:val="00AE6F21"/>
    <w:rsid w:val="00AE7E53"/>
    <w:rsid w:val="00AF1369"/>
    <w:rsid w:val="00AF2001"/>
    <w:rsid w:val="00AF270C"/>
    <w:rsid w:val="00AF2F80"/>
    <w:rsid w:val="00AF3479"/>
    <w:rsid w:val="00AF429F"/>
    <w:rsid w:val="00AF4D8D"/>
    <w:rsid w:val="00AF53BB"/>
    <w:rsid w:val="00AF53DB"/>
    <w:rsid w:val="00AF5D51"/>
    <w:rsid w:val="00AF60CA"/>
    <w:rsid w:val="00B02CBD"/>
    <w:rsid w:val="00B0443F"/>
    <w:rsid w:val="00B045DB"/>
    <w:rsid w:val="00B13F81"/>
    <w:rsid w:val="00B20153"/>
    <w:rsid w:val="00B211D3"/>
    <w:rsid w:val="00B2178C"/>
    <w:rsid w:val="00B22D82"/>
    <w:rsid w:val="00B240EF"/>
    <w:rsid w:val="00B258E8"/>
    <w:rsid w:val="00B36D68"/>
    <w:rsid w:val="00B37C43"/>
    <w:rsid w:val="00B41A81"/>
    <w:rsid w:val="00B422D4"/>
    <w:rsid w:val="00B44988"/>
    <w:rsid w:val="00B45699"/>
    <w:rsid w:val="00B45D11"/>
    <w:rsid w:val="00B467C1"/>
    <w:rsid w:val="00B47FF0"/>
    <w:rsid w:val="00B5007D"/>
    <w:rsid w:val="00B50664"/>
    <w:rsid w:val="00B52909"/>
    <w:rsid w:val="00B535BD"/>
    <w:rsid w:val="00B55B7E"/>
    <w:rsid w:val="00B55E14"/>
    <w:rsid w:val="00B56536"/>
    <w:rsid w:val="00B56700"/>
    <w:rsid w:val="00B64F55"/>
    <w:rsid w:val="00B659DC"/>
    <w:rsid w:val="00B67348"/>
    <w:rsid w:val="00B71248"/>
    <w:rsid w:val="00B71965"/>
    <w:rsid w:val="00B73F89"/>
    <w:rsid w:val="00B75995"/>
    <w:rsid w:val="00B76533"/>
    <w:rsid w:val="00B768A4"/>
    <w:rsid w:val="00B82ABE"/>
    <w:rsid w:val="00B90D3E"/>
    <w:rsid w:val="00B9400A"/>
    <w:rsid w:val="00B9453D"/>
    <w:rsid w:val="00B97A1B"/>
    <w:rsid w:val="00BA0ED8"/>
    <w:rsid w:val="00BA6F3C"/>
    <w:rsid w:val="00BB077A"/>
    <w:rsid w:val="00BB08D3"/>
    <w:rsid w:val="00BB0F5D"/>
    <w:rsid w:val="00BB0F7F"/>
    <w:rsid w:val="00BB1B09"/>
    <w:rsid w:val="00BB6812"/>
    <w:rsid w:val="00BB6E28"/>
    <w:rsid w:val="00BB7233"/>
    <w:rsid w:val="00BC0140"/>
    <w:rsid w:val="00BC1DDF"/>
    <w:rsid w:val="00BC66FB"/>
    <w:rsid w:val="00BD11D2"/>
    <w:rsid w:val="00BD42AC"/>
    <w:rsid w:val="00BD4D73"/>
    <w:rsid w:val="00BD666D"/>
    <w:rsid w:val="00BD68DF"/>
    <w:rsid w:val="00BE39D0"/>
    <w:rsid w:val="00BE648B"/>
    <w:rsid w:val="00BE6F1B"/>
    <w:rsid w:val="00BF3F05"/>
    <w:rsid w:val="00BF4B0E"/>
    <w:rsid w:val="00BF731D"/>
    <w:rsid w:val="00C0522C"/>
    <w:rsid w:val="00C06A71"/>
    <w:rsid w:val="00C12228"/>
    <w:rsid w:val="00C14B89"/>
    <w:rsid w:val="00C16ADE"/>
    <w:rsid w:val="00C16B27"/>
    <w:rsid w:val="00C17AA2"/>
    <w:rsid w:val="00C21D71"/>
    <w:rsid w:val="00C21DC2"/>
    <w:rsid w:val="00C2287D"/>
    <w:rsid w:val="00C22DD6"/>
    <w:rsid w:val="00C232C3"/>
    <w:rsid w:val="00C24F2B"/>
    <w:rsid w:val="00C25BD6"/>
    <w:rsid w:val="00C30BA8"/>
    <w:rsid w:val="00C33503"/>
    <w:rsid w:val="00C33D1F"/>
    <w:rsid w:val="00C3522D"/>
    <w:rsid w:val="00C42D7D"/>
    <w:rsid w:val="00C43732"/>
    <w:rsid w:val="00C43D4D"/>
    <w:rsid w:val="00C452C8"/>
    <w:rsid w:val="00C46023"/>
    <w:rsid w:val="00C47563"/>
    <w:rsid w:val="00C47E46"/>
    <w:rsid w:val="00C50342"/>
    <w:rsid w:val="00C5153B"/>
    <w:rsid w:val="00C517A1"/>
    <w:rsid w:val="00C53831"/>
    <w:rsid w:val="00C554AE"/>
    <w:rsid w:val="00C55E96"/>
    <w:rsid w:val="00C56FCD"/>
    <w:rsid w:val="00C57516"/>
    <w:rsid w:val="00C600BB"/>
    <w:rsid w:val="00C60684"/>
    <w:rsid w:val="00C607F3"/>
    <w:rsid w:val="00C62DE0"/>
    <w:rsid w:val="00C63E9F"/>
    <w:rsid w:val="00C65B1D"/>
    <w:rsid w:val="00C667EA"/>
    <w:rsid w:val="00C66A33"/>
    <w:rsid w:val="00C70380"/>
    <w:rsid w:val="00C72359"/>
    <w:rsid w:val="00C73EF2"/>
    <w:rsid w:val="00C75B29"/>
    <w:rsid w:val="00C7690D"/>
    <w:rsid w:val="00C778CC"/>
    <w:rsid w:val="00C85448"/>
    <w:rsid w:val="00C86CC1"/>
    <w:rsid w:val="00C8754F"/>
    <w:rsid w:val="00C87FE4"/>
    <w:rsid w:val="00C9010E"/>
    <w:rsid w:val="00C90A75"/>
    <w:rsid w:val="00C90EE1"/>
    <w:rsid w:val="00C9347A"/>
    <w:rsid w:val="00C93561"/>
    <w:rsid w:val="00C94D55"/>
    <w:rsid w:val="00C95A89"/>
    <w:rsid w:val="00C966D6"/>
    <w:rsid w:val="00C96A4F"/>
    <w:rsid w:val="00C97F6D"/>
    <w:rsid w:val="00CA07F5"/>
    <w:rsid w:val="00CA1B80"/>
    <w:rsid w:val="00CA1DBE"/>
    <w:rsid w:val="00CA4492"/>
    <w:rsid w:val="00CA779D"/>
    <w:rsid w:val="00CB0152"/>
    <w:rsid w:val="00CB4533"/>
    <w:rsid w:val="00CB5082"/>
    <w:rsid w:val="00CB6DD5"/>
    <w:rsid w:val="00CB7F14"/>
    <w:rsid w:val="00CC06B5"/>
    <w:rsid w:val="00CC1C41"/>
    <w:rsid w:val="00CC1E81"/>
    <w:rsid w:val="00CC4851"/>
    <w:rsid w:val="00CC5424"/>
    <w:rsid w:val="00CC6FEB"/>
    <w:rsid w:val="00CD19E8"/>
    <w:rsid w:val="00CD55B4"/>
    <w:rsid w:val="00CD5952"/>
    <w:rsid w:val="00CE2E84"/>
    <w:rsid w:val="00CE4334"/>
    <w:rsid w:val="00CE5ACE"/>
    <w:rsid w:val="00CE5FC0"/>
    <w:rsid w:val="00CF2121"/>
    <w:rsid w:val="00CF28FD"/>
    <w:rsid w:val="00CF2F2B"/>
    <w:rsid w:val="00CF6393"/>
    <w:rsid w:val="00D00CCA"/>
    <w:rsid w:val="00D00ED4"/>
    <w:rsid w:val="00D0358C"/>
    <w:rsid w:val="00D041BF"/>
    <w:rsid w:val="00D06056"/>
    <w:rsid w:val="00D1054D"/>
    <w:rsid w:val="00D107C4"/>
    <w:rsid w:val="00D11447"/>
    <w:rsid w:val="00D209B7"/>
    <w:rsid w:val="00D2309F"/>
    <w:rsid w:val="00D232DC"/>
    <w:rsid w:val="00D250D6"/>
    <w:rsid w:val="00D25379"/>
    <w:rsid w:val="00D25756"/>
    <w:rsid w:val="00D311C4"/>
    <w:rsid w:val="00D31922"/>
    <w:rsid w:val="00D32BC0"/>
    <w:rsid w:val="00D3401D"/>
    <w:rsid w:val="00D34709"/>
    <w:rsid w:val="00D355E2"/>
    <w:rsid w:val="00D37A04"/>
    <w:rsid w:val="00D37F65"/>
    <w:rsid w:val="00D40A5E"/>
    <w:rsid w:val="00D41929"/>
    <w:rsid w:val="00D52A95"/>
    <w:rsid w:val="00D53291"/>
    <w:rsid w:val="00D5601E"/>
    <w:rsid w:val="00D56EAD"/>
    <w:rsid w:val="00D6076A"/>
    <w:rsid w:val="00D64EC8"/>
    <w:rsid w:val="00D66171"/>
    <w:rsid w:val="00D66CEC"/>
    <w:rsid w:val="00D7141D"/>
    <w:rsid w:val="00D71424"/>
    <w:rsid w:val="00D73260"/>
    <w:rsid w:val="00D74AAB"/>
    <w:rsid w:val="00D755E7"/>
    <w:rsid w:val="00D75982"/>
    <w:rsid w:val="00D76D82"/>
    <w:rsid w:val="00D774C0"/>
    <w:rsid w:val="00D82BC3"/>
    <w:rsid w:val="00D8650D"/>
    <w:rsid w:val="00D872C9"/>
    <w:rsid w:val="00D918A9"/>
    <w:rsid w:val="00D92656"/>
    <w:rsid w:val="00D92750"/>
    <w:rsid w:val="00D9315F"/>
    <w:rsid w:val="00D936E2"/>
    <w:rsid w:val="00D964F0"/>
    <w:rsid w:val="00D97149"/>
    <w:rsid w:val="00D97D9E"/>
    <w:rsid w:val="00DA72D7"/>
    <w:rsid w:val="00DB1461"/>
    <w:rsid w:val="00DB14A2"/>
    <w:rsid w:val="00DB3EF0"/>
    <w:rsid w:val="00DC0121"/>
    <w:rsid w:val="00DC065F"/>
    <w:rsid w:val="00DC1693"/>
    <w:rsid w:val="00DC2457"/>
    <w:rsid w:val="00DC63BE"/>
    <w:rsid w:val="00DD4BC1"/>
    <w:rsid w:val="00DD4C8F"/>
    <w:rsid w:val="00DD6796"/>
    <w:rsid w:val="00DD69F0"/>
    <w:rsid w:val="00DE142F"/>
    <w:rsid w:val="00DE389E"/>
    <w:rsid w:val="00DE3B50"/>
    <w:rsid w:val="00DE4DEF"/>
    <w:rsid w:val="00DE5B10"/>
    <w:rsid w:val="00DE7FFE"/>
    <w:rsid w:val="00DF6367"/>
    <w:rsid w:val="00E025BA"/>
    <w:rsid w:val="00E03D22"/>
    <w:rsid w:val="00E042A7"/>
    <w:rsid w:val="00E0768C"/>
    <w:rsid w:val="00E12719"/>
    <w:rsid w:val="00E12835"/>
    <w:rsid w:val="00E14C47"/>
    <w:rsid w:val="00E15A02"/>
    <w:rsid w:val="00E20ADF"/>
    <w:rsid w:val="00E229C0"/>
    <w:rsid w:val="00E27948"/>
    <w:rsid w:val="00E339C1"/>
    <w:rsid w:val="00E36D2A"/>
    <w:rsid w:val="00E43363"/>
    <w:rsid w:val="00E440BA"/>
    <w:rsid w:val="00E44658"/>
    <w:rsid w:val="00E5105B"/>
    <w:rsid w:val="00E5214B"/>
    <w:rsid w:val="00E5257D"/>
    <w:rsid w:val="00E535CC"/>
    <w:rsid w:val="00E53B51"/>
    <w:rsid w:val="00E55EE1"/>
    <w:rsid w:val="00E61785"/>
    <w:rsid w:val="00E620D2"/>
    <w:rsid w:val="00E62839"/>
    <w:rsid w:val="00E63167"/>
    <w:rsid w:val="00E708AD"/>
    <w:rsid w:val="00E70DCE"/>
    <w:rsid w:val="00E717AD"/>
    <w:rsid w:val="00E730C3"/>
    <w:rsid w:val="00E731D3"/>
    <w:rsid w:val="00E74FC8"/>
    <w:rsid w:val="00E75918"/>
    <w:rsid w:val="00E81E32"/>
    <w:rsid w:val="00E81F8E"/>
    <w:rsid w:val="00E82F68"/>
    <w:rsid w:val="00E83365"/>
    <w:rsid w:val="00E843CA"/>
    <w:rsid w:val="00E8479B"/>
    <w:rsid w:val="00E84A9B"/>
    <w:rsid w:val="00E850B0"/>
    <w:rsid w:val="00E86F51"/>
    <w:rsid w:val="00E876E1"/>
    <w:rsid w:val="00E93482"/>
    <w:rsid w:val="00E96B71"/>
    <w:rsid w:val="00E96CD6"/>
    <w:rsid w:val="00E96E27"/>
    <w:rsid w:val="00E96EBD"/>
    <w:rsid w:val="00E97311"/>
    <w:rsid w:val="00EA0D08"/>
    <w:rsid w:val="00EA5657"/>
    <w:rsid w:val="00EA56DA"/>
    <w:rsid w:val="00EA65C8"/>
    <w:rsid w:val="00EA75A1"/>
    <w:rsid w:val="00EB08B2"/>
    <w:rsid w:val="00EB3FC9"/>
    <w:rsid w:val="00EB4198"/>
    <w:rsid w:val="00EB4346"/>
    <w:rsid w:val="00EB479D"/>
    <w:rsid w:val="00EB56B8"/>
    <w:rsid w:val="00EC0DBE"/>
    <w:rsid w:val="00EC0F24"/>
    <w:rsid w:val="00EC6273"/>
    <w:rsid w:val="00EC6445"/>
    <w:rsid w:val="00ED0096"/>
    <w:rsid w:val="00ED0DED"/>
    <w:rsid w:val="00ED1978"/>
    <w:rsid w:val="00ED3134"/>
    <w:rsid w:val="00ED6D47"/>
    <w:rsid w:val="00ED7A86"/>
    <w:rsid w:val="00EE7EBB"/>
    <w:rsid w:val="00EF183D"/>
    <w:rsid w:val="00EF21B1"/>
    <w:rsid w:val="00EF2994"/>
    <w:rsid w:val="00EF6A45"/>
    <w:rsid w:val="00EF6BCA"/>
    <w:rsid w:val="00EF6F25"/>
    <w:rsid w:val="00EF77CC"/>
    <w:rsid w:val="00F000C7"/>
    <w:rsid w:val="00F00B67"/>
    <w:rsid w:val="00F01875"/>
    <w:rsid w:val="00F01D61"/>
    <w:rsid w:val="00F0291C"/>
    <w:rsid w:val="00F07A2C"/>
    <w:rsid w:val="00F10445"/>
    <w:rsid w:val="00F12D6F"/>
    <w:rsid w:val="00F146CF"/>
    <w:rsid w:val="00F1743D"/>
    <w:rsid w:val="00F17FF9"/>
    <w:rsid w:val="00F208C0"/>
    <w:rsid w:val="00F236B3"/>
    <w:rsid w:val="00F249F2"/>
    <w:rsid w:val="00F2557B"/>
    <w:rsid w:val="00F26AC0"/>
    <w:rsid w:val="00F30DD1"/>
    <w:rsid w:val="00F30F3B"/>
    <w:rsid w:val="00F32CC9"/>
    <w:rsid w:val="00F36FB1"/>
    <w:rsid w:val="00F3702F"/>
    <w:rsid w:val="00F40F82"/>
    <w:rsid w:val="00F4159E"/>
    <w:rsid w:val="00F42378"/>
    <w:rsid w:val="00F42C07"/>
    <w:rsid w:val="00F43DB5"/>
    <w:rsid w:val="00F44AB1"/>
    <w:rsid w:val="00F45B84"/>
    <w:rsid w:val="00F46E61"/>
    <w:rsid w:val="00F50771"/>
    <w:rsid w:val="00F52077"/>
    <w:rsid w:val="00F54515"/>
    <w:rsid w:val="00F56631"/>
    <w:rsid w:val="00F56874"/>
    <w:rsid w:val="00F61466"/>
    <w:rsid w:val="00F6146A"/>
    <w:rsid w:val="00F637BC"/>
    <w:rsid w:val="00F66260"/>
    <w:rsid w:val="00F664B8"/>
    <w:rsid w:val="00F670CD"/>
    <w:rsid w:val="00F7159B"/>
    <w:rsid w:val="00F73919"/>
    <w:rsid w:val="00F73EBA"/>
    <w:rsid w:val="00F753D4"/>
    <w:rsid w:val="00F775C3"/>
    <w:rsid w:val="00F778F0"/>
    <w:rsid w:val="00F8166C"/>
    <w:rsid w:val="00F82C6D"/>
    <w:rsid w:val="00F83543"/>
    <w:rsid w:val="00F83DCE"/>
    <w:rsid w:val="00F8560F"/>
    <w:rsid w:val="00F86539"/>
    <w:rsid w:val="00F87066"/>
    <w:rsid w:val="00F87EB3"/>
    <w:rsid w:val="00F87FBD"/>
    <w:rsid w:val="00F90C6A"/>
    <w:rsid w:val="00F9120A"/>
    <w:rsid w:val="00F92B5A"/>
    <w:rsid w:val="00F930CF"/>
    <w:rsid w:val="00F93583"/>
    <w:rsid w:val="00F93743"/>
    <w:rsid w:val="00F93C68"/>
    <w:rsid w:val="00F94ED6"/>
    <w:rsid w:val="00F95CFB"/>
    <w:rsid w:val="00F974A8"/>
    <w:rsid w:val="00FA04F4"/>
    <w:rsid w:val="00FA18B1"/>
    <w:rsid w:val="00FA255F"/>
    <w:rsid w:val="00FA3CE8"/>
    <w:rsid w:val="00FA46D0"/>
    <w:rsid w:val="00FA501C"/>
    <w:rsid w:val="00FA54BC"/>
    <w:rsid w:val="00FA5C8F"/>
    <w:rsid w:val="00FB01A6"/>
    <w:rsid w:val="00FB1791"/>
    <w:rsid w:val="00FB1C88"/>
    <w:rsid w:val="00FB49E1"/>
    <w:rsid w:val="00FB5842"/>
    <w:rsid w:val="00FB65DC"/>
    <w:rsid w:val="00FC17B3"/>
    <w:rsid w:val="00FC348A"/>
    <w:rsid w:val="00FC47E4"/>
    <w:rsid w:val="00FD1ADE"/>
    <w:rsid w:val="00FD3E0A"/>
    <w:rsid w:val="00FD40F9"/>
    <w:rsid w:val="00FD45D5"/>
    <w:rsid w:val="00FD58BA"/>
    <w:rsid w:val="00FD6F10"/>
    <w:rsid w:val="00FE0EDE"/>
    <w:rsid w:val="00FE1E2A"/>
    <w:rsid w:val="00FE3688"/>
    <w:rsid w:val="00FE3B09"/>
    <w:rsid w:val="00FE3F08"/>
    <w:rsid w:val="00FE4D07"/>
    <w:rsid w:val="00FE50C2"/>
    <w:rsid w:val="00FE547E"/>
    <w:rsid w:val="00FF0C4E"/>
    <w:rsid w:val="00FF1B0A"/>
    <w:rsid w:val="00FF7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A0F"/>
  <w15:chartTrackingRefBased/>
  <w15:docId w15:val="{B82155C6-0942-4A99-BBB0-20ABE873B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2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386"/>
  </w:style>
  <w:style w:type="paragraph" w:styleId="Footer">
    <w:name w:val="footer"/>
    <w:basedOn w:val="Normal"/>
    <w:link w:val="FooterChar"/>
    <w:uiPriority w:val="99"/>
    <w:unhideWhenUsed/>
    <w:rsid w:val="002E2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386"/>
  </w:style>
  <w:style w:type="character" w:styleId="Hyperlink">
    <w:name w:val="Hyperlink"/>
    <w:basedOn w:val="DefaultParagraphFont"/>
    <w:uiPriority w:val="99"/>
    <w:unhideWhenUsed/>
    <w:rsid w:val="00FB49E1"/>
    <w:rPr>
      <w:color w:val="0563C1" w:themeColor="hyperlink"/>
      <w:u w:val="single"/>
    </w:rPr>
  </w:style>
  <w:style w:type="character" w:styleId="UnresolvedMention">
    <w:name w:val="Unresolved Mention"/>
    <w:basedOn w:val="DefaultParagraphFont"/>
    <w:uiPriority w:val="99"/>
    <w:semiHidden/>
    <w:unhideWhenUsed/>
    <w:rsid w:val="00FB4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ews.bbc.co.uk/1/shared/bsp/hi/pdfs/27_06_07_onewales.pdf" TargetMode="External"/><Relationship Id="rId18" Type="http://schemas.openxmlformats.org/officeDocument/2006/relationships/hyperlink" Target="https://www.brighthubeducation.com/teaching-preschool/107367-theories-on-the-importance-of-outdoor-play/" TargetMode="External"/><Relationship Id="rId26" Type="http://schemas.openxmlformats.org/officeDocument/2006/relationships/hyperlink" Target="https://www.simplypsychology.org/piaget.html" TargetMode="External"/><Relationship Id="rId39" Type="http://schemas.openxmlformats.org/officeDocument/2006/relationships/hyperlink" Target="https://gov.wales/sites/default/files/publications/2018-02/foundation-phase-framework-revised-2015.pdf" TargetMode="External"/><Relationship Id="rId21" Type="http://schemas.openxmlformats.org/officeDocument/2006/relationships/hyperlink" Target="https://tewhariki.tki.org.nz/en/early-childhood-curriculum/" TargetMode="External"/><Relationship Id="rId34" Type="http://schemas.openxmlformats.org/officeDocument/2006/relationships/hyperlink" Target="http://www.wasacre.org.uk/publications/wag/E-framework3-7yr_Wales.pdf" TargetMode="External"/><Relationship Id="rId42" Type="http://schemas.openxmlformats.org/officeDocument/2006/relationships/hyperlink" Target="http://wales.gov.uk/docs/dcells/consultation/130621-delivery-ofeducationreport-en.pdf" TargetMode="External"/><Relationship Id="rId47" Type="http://schemas.openxmlformats.org/officeDocument/2006/relationships/hyperlink" Target="https://hwb.gov.wales/api/storage/f9d85dba-85a4-4e87-bb58-a24730ad7e57/foundation-phase-profile-handbook-revised-september-2017.pdf" TargetMode="External"/><Relationship Id="rId50" Type="http://schemas.openxmlformats.org/officeDocument/2006/relationships/hyperlink" Target="https://www.bing.com/videos/search?q=bronfenbrennar"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news/education-secretary-sets-out-the-importance-of-testing-in-primary-school" TargetMode="External"/><Relationship Id="rId29" Type="http://schemas.openxmlformats.org/officeDocument/2006/relationships/hyperlink" Target="https://files.eric.ed.gov/fulltext/EJ1045235.pdf" TargetMode="External"/><Relationship Id="rId11" Type="http://schemas.openxmlformats.org/officeDocument/2006/relationships/image" Target="media/image2.jpeg"/><Relationship Id="rId24" Type="http://schemas.openxmlformats.org/officeDocument/2006/relationships/hyperlink" Target="https://reggioemilia2015.weebly.com/parent-and-community-involvement.html" TargetMode="External"/><Relationship Id="rId32" Type="http://schemas.openxmlformats.org/officeDocument/2006/relationships/hyperlink" Target="http://www.oecd.org/education/Improving-schools-in-Wales.pdf" TargetMode="External"/><Relationship Id="rId37" Type="http://schemas.openxmlformats.org/officeDocument/2006/relationships/hyperlink" Target="https://dera.ioe.ac.uk/20340/1/140519-independent-stocktake-of-the-foundation-phase-in-wales-en.pdf" TargetMode="External"/><Relationship Id="rId40" Type="http://schemas.openxmlformats.org/officeDocument/2006/relationships/hyperlink" Target="https://gov.wales/sites/default/files/publications/2018-03/successful-futures.pdf" TargetMode="External"/><Relationship Id="rId45" Type="http://schemas.openxmlformats.org/officeDocument/2006/relationships/hyperlink" Target="https://dera.ioe.ac.uk/18414/20/130318-evaluating-foundation-phase-policy-logic-model-programme-theory-en_Redacted.pdf"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19" Type="http://schemas.openxmlformats.org/officeDocument/2006/relationships/hyperlink" Target="https://scholarworks.umass.edu/pare/vol9/iss1/7" TargetMode="External"/><Relationship Id="rId31" Type="http://schemas.openxmlformats.org/officeDocument/2006/relationships/hyperlink" Target="https://www.thecompassschool.com/blog/parental-involvement-and-communication-in-reggio-inspired-environments/" TargetMode="External"/><Relationship Id="rId44" Type="http://schemas.openxmlformats.org/officeDocument/2006/relationships/hyperlink" Target="https://dera.ioe.ac.uk/21391/1/141111-foundation-phase-children-families-en.pdf"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ro.govt.nz/publications/engaging-with-te-whariki-2017/what-ero-did/" TargetMode="External"/><Relationship Id="rId22" Type="http://schemas.openxmlformats.org/officeDocument/2006/relationships/hyperlink" Target="https://montessoriedu.org/approach/" TargetMode="External"/><Relationship Id="rId27" Type="http://schemas.openxmlformats.org/officeDocument/2006/relationships/hyperlink" Target="https://www.simplypsychology.org/vygotsky.html" TargetMode="External"/><Relationship Id="rId30" Type="http://schemas.openxmlformats.org/officeDocument/2006/relationships/hyperlink" Target="https://assets.publishing.service.gov.uk/government/uploads/system/uploads/attachment_data/file/365765/State_of_Nation_2014_Main_Report.pdf" TargetMode="External"/><Relationship Id="rId35" Type="http://schemas.openxmlformats.org/officeDocument/2006/relationships/hyperlink" Target="https://hwb.gov.wales/storage/fcb8539c-9be7-4883-8542-35d7b54b56f2/foundation-phase-outdoor-learning-handbook.pdf" TargetMode="External"/><Relationship Id="rId43" Type="http://schemas.openxmlformats.org/officeDocument/2006/relationships/hyperlink" Target="https://gov.wales/sites/default/files/publications/2018-12/theme-4-helping-families-to-actively-support-their-child-s-learning-resources-1-5.pdf" TargetMode="External"/><Relationship Id="rId48" Type="http://schemas.openxmlformats.org/officeDocument/2006/relationships/hyperlink" Target="https://gov.wales/written-statement-early-years-development-and-assessment-framework" TargetMode="External"/><Relationship Id="rId8" Type="http://schemas.openxmlformats.org/officeDocument/2006/relationships/footnotes" Target="footnote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famly.co/blog/management/what-sustained-shared-thinking-kathy-brodie/" TargetMode="External"/><Relationship Id="rId17" Type="http://schemas.openxmlformats.org/officeDocument/2006/relationships/hyperlink" Target="https://www.theguardian.com/education/2017/may/01/sats-primary-school-children-suffering-stress-exam-time" TargetMode="External"/><Relationship Id="rId25" Type="http://schemas.openxmlformats.org/officeDocument/2006/relationships/hyperlink" Target="https://www.reggiochildren.it/en/reggio-emilia-approach/valori-en/" TargetMode="External"/><Relationship Id="rId33" Type="http://schemas.openxmlformats.org/officeDocument/2006/relationships/hyperlink" Target="https://downloads.unicef.org.uk/wpcontent/uploads/2019/10/UNCRC_summary-1_1.pdf" TargetMode="External"/><Relationship Id="rId38" Type="http://schemas.openxmlformats.org/officeDocument/2006/relationships/hyperlink" Target="https://hwb.gov.wales/storage/52aae98d-65ed-4065-9222-1a7876e150de/play-active-learning-overview-for-3-to-7-year-olds.pdf" TargetMode="External"/><Relationship Id="rId46" Type="http://schemas.openxmlformats.org/officeDocument/2006/relationships/hyperlink" Target="https://gov.wales/sites/default/files/publications/2018-03/foundation-phase-action-plan.pdf" TargetMode="External"/><Relationship Id="rId20" Type="http://schemas.openxmlformats.org/officeDocument/2006/relationships/hyperlink" Target="https://www.mentalhealth.org.uk/a-to-z/p/physical-health-and-mental-health" TargetMode="External"/><Relationship Id="rId41" Type="http://schemas.openxmlformats.org/officeDocument/2006/relationships/hyperlink" Target="https://dera.ioe.ac.uk/23035/2/150514-foundation-phase-final-en.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ro.govt.nz/assets/Uploads/Awareness-and-confidence-to-work-with-Te-Whariki.pdf" TargetMode="External"/><Relationship Id="rId23" Type="http://schemas.openxmlformats.org/officeDocument/2006/relationships/hyperlink" Target="http://www.panworldeducation.com/2017/03/22/role-of-parents-in-early-childhood-development/" TargetMode="External"/><Relationship Id="rId28" Type="http://schemas.openxmlformats.org/officeDocument/2006/relationships/hyperlink" Target="https://www.simplypsychology.org/bruner" TargetMode="External"/><Relationship Id="rId36" Type="http://schemas.openxmlformats.org/officeDocument/2006/relationships/hyperlink" Target="https://gov.wales/sites/default/files/publications/2018-02/foundation-phase-framework-revised-2015.pdf" TargetMode="External"/><Relationship Id="rId49" Type="http://schemas.openxmlformats.org/officeDocument/2006/relationships/hyperlink" Target="https://www.bing.com/videos/search?q=Piaget+Learning+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799228-982A-472B-8AA1-32E9EBA169FE}">
  <ds:schemaRefs>
    <ds:schemaRef ds:uri="http://schemas.openxmlformats.org/officeDocument/2006/bibliography"/>
  </ds:schemaRefs>
</ds:datastoreItem>
</file>

<file path=customXml/itemProps2.xml><?xml version="1.0" encoding="utf-8"?>
<ds:datastoreItem xmlns:ds="http://schemas.openxmlformats.org/officeDocument/2006/customXml" ds:itemID="{5C88D474-C236-48AE-B959-90A4637B4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7C1AA6-C6C9-4BBF-A8E8-4C3586D0816E}">
  <ds:schemaRefs>
    <ds:schemaRef ds:uri="http://schemas.microsoft.com/sharepoint/v3/contenttype/forms"/>
  </ds:schemaRefs>
</ds:datastoreItem>
</file>

<file path=customXml/itemProps4.xml><?xml version="1.0" encoding="utf-8"?>
<ds:datastoreItem xmlns:ds="http://schemas.openxmlformats.org/officeDocument/2006/customXml" ds:itemID="{1B599A9C-BABE-4972-B397-AAA26C9343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26</Pages>
  <Words>5947</Words>
  <Characters>33903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Louise Burrows</dc:creator>
  <cp:keywords/>
  <dc:description/>
  <cp:lastModifiedBy>Catherine Louise Burrows</cp:lastModifiedBy>
  <cp:revision>84</cp:revision>
  <dcterms:created xsi:type="dcterms:W3CDTF">2021-03-24T20:31:00Z</dcterms:created>
  <dcterms:modified xsi:type="dcterms:W3CDTF">2021-03-25T19:05:00Z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