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CFF2D" w14:textId="77777777" w:rsidR="00163B39" w:rsidRDefault="00163B39">
      <w:pPr>
        <w:rPr>
          <w:lang w:val="en-GB"/>
        </w:rPr>
      </w:pPr>
    </w:p>
    <w:p w14:paraId="0C364BC0" w14:textId="77777777" w:rsidR="002D4E08" w:rsidRDefault="002D4E08">
      <w:pPr>
        <w:rPr>
          <w:lang w:val="en-GB"/>
        </w:rPr>
      </w:pPr>
    </w:p>
    <w:p w14:paraId="7782F84A" w14:textId="77777777" w:rsidR="009E16C1" w:rsidRDefault="002D4E08" w:rsidP="009E16C1">
      <w:pPr>
        <w:pStyle w:val="Title"/>
        <w:jc w:val="center"/>
        <w:rPr>
          <w:b/>
          <w:bCs/>
        </w:rPr>
      </w:pPr>
      <w:r w:rsidRPr="00A31FE5">
        <w:rPr>
          <w:b/>
          <w:bCs/>
        </w:rPr>
        <w:br/>
        <w:t xml:space="preserve">Module: </w:t>
      </w:r>
      <w:r w:rsidR="00A02EA5">
        <w:rPr>
          <w:b/>
          <w:bCs/>
        </w:rPr>
        <w:t xml:space="preserve">Effective </w:t>
      </w:r>
      <w:proofErr w:type="gramStart"/>
      <w:r w:rsidR="00A02EA5">
        <w:rPr>
          <w:b/>
          <w:bCs/>
        </w:rPr>
        <w:t>team work</w:t>
      </w:r>
      <w:proofErr w:type="gramEnd"/>
      <w:r w:rsidR="00A02EA5">
        <w:rPr>
          <w:b/>
          <w:bCs/>
        </w:rPr>
        <w:t xml:space="preserve"> and communication </w:t>
      </w:r>
      <w:r w:rsidR="00015A9F">
        <w:rPr>
          <w:b/>
          <w:bCs/>
        </w:rPr>
        <w:br/>
        <w:t xml:space="preserve">Name: </w:t>
      </w:r>
      <w:r w:rsidRPr="00A31FE5">
        <w:rPr>
          <w:b/>
          <w:bCs/>
        </w:rPr>
        <w:t xml:space="preserve"> </w:t>
      </w:r>
      <w:r w:rsidR="009E16C1">
        <w:rPr>
          <w:b/>
          <w:bCs/>
        </w:rPr>
        <w:t xml:space="preserve">Jane </w:t>
      </w:r>
      <w:proofErr w:type="spellStart"/>
      <w:r w:rsidR="009E16C1">
        <w:rPr>
          <w:b/>
          <w:bCs/>
        </w:rPr>
        <w:t>Nakitto</w:t>
      </w:r>
      <w:proofErr w:type="spellEnd"/>
      <w:r w:rsidRPr="00A31FE5">
        <w:rPr>
          <w:b/>
          <w:bCs/>
        </w:rPr>
        <w:br/>
        <w:t>Stud ID</w:t>
      </w:r>
      <w:r w:rsidR="00A02EA5">
        <w:rPr>
          <w:b/>
          <w:bCs/>
        </w:rPr>
        <w:t xml:space="preserve">: 2008466 </w:t>
      </w:r>
    </w:p>
    <w:p w14:paraId="1A04B588" w14:textId="3D0BFA6E" w:rsidR="002D4E08" w:rsidRDefault="009E16C1" w:rsidP="009E16C1">
      <w:pPr>
        <w:pStyle w:val="Title"/>
        <w:jc w:val="center"/>
        <w:rPr>
          <w:b/>
          <w:bCs/>
        </w:rPr>
      </w:pPr>
      <w:r>
        <w:rPr>
          <w:b/>
          <w:bCs/>
        </w:rPr>
        <w:t>Lecturer: Afzal</w:t>
      </w:r>
      <w:r w:rsidR="00A02EA5">
        <w:rPr>
          <w:b/>
          <w:bCs/>
        </w:rPr>
        <w:br/>
        <w:t>Module Code: BMSW4002</w:t>
      </w:r>
      <w:r w:rsidR="002D4E08" w:rsidRPr="00A31FE5">
        <w:rPr>
          <w:b/>
          <w:bCs/>
        </w:rPr>
        <w:br/>
        <w:t>Level 4 / ARU</w:t>
      </w:r>
      <w:r w:rsidR="00A31FE5">
        <w:rPr>
          <w:b/>
          <w:bCs/>
        </w:rPr>
        <w:t>/</w:t>
      </w:r>
      <w:r w:rsidR="00A02EA5">
        <w:rPr>
          <w:b/>
          <w:bCs/>
        </w:rPr>
        <w:t>2000 words</w:t>
      </w:r>
      <w:r w:rsidR="00A31FE5">
        <w:rPr>
          <w:b/>
          <w:bCs/>
        </w:rPr>
        <w:t xml:space="preserve"> </w:t>
      </w:r>
    </w:p>
    <w:p w14:paraId="41B4DF66" w14:textId="77777777" w:rsidR="00A31FE5" w:rsidRDefault="00A31FE5" w:rsidP="00A31FE5"/>
    <w:p w14:paraId="52EB2059" w14:textId="77777777" w:rsidR="00A31FE5" w:rsidRDefault="00A31FE5" w:rsidP="00A31FE5"/>
    <w:p w14:paraId="2144DD70" w14:textId="77777777" w:rsidR="00A31FE5" w:rsidRDefault="00A31FE5" w:rsidP="00A31FE5"/>
    <w:p w14:paraId="69EFC2C3" w14:textId="77777777" w:rsidR="00A31FE5" w:rsidRDefault="00A31FE5" w:rsidP="00A31FE5"/>
    <w:p w14:paraId="2E0FB212" w14:textId="77777777" w:rsidR="00A31FE5" w:rsidRDefault="00A31FE5" w:rsidP="00A31FE5"/>
    <w:p w14:paraId="2B2F205A" w14:textId="77777777" w:rsidR="00A31FE5" w:rsidRDefault="00A31FE5" w:rsidP="00A31FE5"/>
    <w:p w14:paraId="49F8DEEF" w14:textId="77777777" w:rsidR="00A31FE5" w:rsidRDefault="00A31FE5" w:rsidP="00A31FE5"/>
    <w:p w14:paraId="6B8D402D" w14:textId="77777777" w:rsidR="00A31FE5" w:rsidRDefault="00A31FE5" w:rsidP="00A31FE5"/>
    <w:p w14:paraId="24E3F7E2" w14:textId="77777777" w:rsidR="00A31FE5" w:rsidRDefault="00A31FE5" w:rsidP="00A31FE5"/>
    <w:p w14:paraId="58A9648E" w14:textId="77777777" w:rsidR="00A31FE5" w:rsidRDefault="00A31FE5" w:rsidP="00A31FE5"/>
    <w:p w14:paraId="7583720D" w14:textId="77777777" w:rsidR="00A31FE5" w:rsidRDefault="00A31FE5" w:rsidP="00A31FE5"/>
    <w:p w14:paraId="4EBB4E17" w14:textId="77777777" w:rsidR="00A31FE5" w:rsidRDefault="00A31FE5" w:rsidP="00A31FE5"/>
    <w:p w14:paraId="02AF9B74" w14:textId="77777777" w:rsidR="00A31FE5" w:rsidRDefault="00A31FE5" w:rsidP="00A31FE5"/>
    <w:p w14:paraId="25EB757A" w14:textId="77777777" w:rsidR="00A31FE5" w:rsidRDefault="00A31FE5" w:rsidP="00A31FE5"/>
    <w:p w14:paraId="550695F9" w14:textId="77777777" w:rsidR="00A31FE5" w:rsidRDefault="00A31FE5" w:rsidP="00A31FE5"/>
    <w:p w14:paraId="78B45B54" w14:textId="77777777" w:rsidR="00A31FE5" w:rsidRDefault="00A31FE5" w:rsidP="00A31FE5"/>
    <w:p w14:paraId="3A20989B" w14:textId="77777777" w:rsidR="00A31FE5" w:rsidRDefault="00A31FE5" w:rsidP="00A31FE5"/>
    <w:p w14:paraId="0F8B4C27" w14:textId="77777777" w:rsidR="00A31FE5" w:rsidRDefault="00A31FE5" w:rsidP="00A31FE5"/>
    <w:p w14:paraId="6DF51F79" w14:textId="77777777" w:rsidR="00A31FE5" w:rsidRDefault="00A31FE5" w:rsidP="00A31FE5"/>
    <w:p w14:paraId="6FC564B5" w14:textId="77777777" w:rsidR="00A31FE5" w:rsidRDefault="00A31FE5" w:rsidP="00A31FE5"/>
    <w:p w14:paraId="02B5686C" w14:textId="77777777" w:rsidR="00A31FE5" w:rsidRDefault="00A31FE5" w:rsidP="00A31FE5"/>
    <w:p w14:paraId="0473A3AC" w14:textId="77777777" w:rsidR="00A31FE5" w:rsidRDefault="00A31FE5" w:rsidP="00A31FE5"/>
    <w:p w14:paraId="635AA5F2" w14:textId="77777777" w:rsidR="00A31FE5" w:rsidRDefault="00A31FE5" w:rsidP="00A31FE5"/>
    <w:p w14:paraId="279D290C" w14:textId="77777777" w:rsidR="00A31FE5" w:rsidRDefault="00A31FE5" w:rsidP="00A31FE5"/>
    <w:p w14:paraId="533C6A61" w14:textId="77777777" w:rsidR="00A31FE5" w:rsidRDefault="00A31FE5" w:rsidP="00A31FE5"/>
    <w:p w14:paraId="4FC9EDD8" w14:textId="77777777" w:rsidR="00A31FE5" w:rsidRDefault="00A31FE5" w:rsidP="00A31FE5"/>
    <w:p w14:paraId="10B652CF" w14:textId="77777777" w:rsidR="00A31FE5" w:rsidRDefault="00A31FE5" w:rsidP="00A31FE5"/>
    <w:p w14:paraId="3D9392C9" w14:textId="77777777" w:rsidR="00A31FE5" w:rsidRDefault="00A31FE5" w:rsidP="00A31FE5"/>
    <w:p w14:paraId="6172FCB6" w14:textId="77777777" w:rsidR="00A31FE5" w:rsidRDefault="00A31FE5" w:rsidP="00A31FE5"/>
    <w:p w14:paraId="60905184" w14:textId="77777777" w:rsidR="00A31FE5" w:rsidRDefault="00A31FE5" w:rsidP="00A31FE5"/>
    <w:p w14:paraId="1B943036" w14:textId="77777777" w:rsidR="00A31FE5" w:rsidRDefault="00A31FE5" w:rsidP="00A31FE5"/>
    <w:sdt>
      <w:sdtPr>
        <w:rPr>
          <w:rFonts w:ascii="Times New Roman" w:eastAsiaTheme="minorHAnsi" w:hAnsi="Times New Roman" w:cs="Times New Roman"/>
          <w:b w:val="0"/>
          <w:bCs w:val="0"/>
          <w:color w:val="auto"/>
          <w:sz w:val="24"/>
          <w:szCs w:val="24"/>
        </w:rPr>
        <w:id w:val="-1295510201"/>
        <w:docPartObj>
          <w:docPartGallery w:val="Table of Contents"/>
          <w:docPartUnique/>
        </w:docPartObj>
      </w:sdtPr>
      <w:sdtEndPr>
        <w:rPr>
          <w:noProof/>
        </w:rPr>
      </w:sdtEndPr>
      <w:sdtContent>
        <w:p w14:paraId="4665DC44" w14:textId="4182FE5B" w:rsidR="00526D2C" w:rsidRDefault="00526D2C" w:rsidP="00526D2C">
          <w:pPr>
            <w:pStyle w:val="TOCHeading"/>
            <w:spacing w:line="600" w:lineRule="auto"/>
          </w:pPr>
          <w:r>
            <w:t>Table of Contents</w:t>
          </w:r>
        </w:p>
        <w:p w14:paraId="18492500" w14:textId="77777777" w:rsidR="00526D2C" w:rsidRDefault="00526D2C" w:rsidP="00526D2C">
          <w:pPr>
            <w:pStyle w:val="TOC1"/>
            <w:tabs>
              <w:tab w:val="right" w:pos="9010"/>
            </w:tabs>
            <w:spacing w:line="600" w:lineRule="auto"/>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70680407" w:history="1">
            <w:r w:rsidRPr="00414335">
              <w:rPr>
                <w:rStyle w:val="Hyperlink"/>
                <w:noProof/>
              </w:rPr>
              <w:t>1.0 Introduction</w:t>
            </w:r>
            <w:r>
              <w:rPr>
                <w:noProof/>
                <w:webHidden/>
              </w:rPr>
              <w:tab/>
            </w:r>
            <w:r>
              <w:rPr>
                <w:noProof/>
                <w:webHidden/>
              </w:rPr>
              <w:fldChar w:fldCharType="begin"/>
            </w:r>
            <w:r>
              <w:rPr>
                <w:noProof/>
                <w:webHidden/>
              </w:rPr>
              <w:instrText xml:space="preserve"> PAGEREF _Toc70680407 \h </w:instrText>
            </w:r>
            <w:r>
              <w:rPr>
                <w:noProof/>
                <w:webHidden/>
              </w:rPr>
            </w:r>
            <w:r>
              <w:rPr>
                <w:noProof/>
                <w:webHidden/>
              </w:rPr>
              <w:fldChar w:fldCharType="separate"/>
            </w:r>
            <w:r>
              <w:rPr>
                <w:noProof/>
                <w:webHidden/>
              </w:rPr>
              <w:t>3</w:t>
            </w:r>
            <w:r>
              <w:rPr>
                <w:noProof/>
                <w:webHidden/>
              </w:rPr>
              <w:fldChar w:fldCharType="end"/>
            </w:r>
          </w:hyperlink>
        </w:p>
        <w:p w14:paraId="491D2453" w14:textId="77777777" w:rsidR="00526D2C" w:rsidRDefault="00153F1A" w:rsidP="00526D2C">
          <w:pPr>
            <w:pStyle w:val="TOC1"/>
            <w:tabs>
              <w:tab w:val="right" w:pos="9010"/>
            </w:tabs>
            <w:spacing w:line="600" w:lineRule="auto"/>
            <w:rPr>
              <w:rFonts w:eastAsiaTheme="minorEastAsia" w:cstheme="minorBidi"/>
              <w:b w:val="0"/>
              <w:bCs w:val="0"/>
              <w:caps w:val="0"/>
              <w:noProof/>
              <w:sz w:val="24"/>
              <w:szCs w:val="24"/>
              <w:u w:val="none"/>
            </w:rPr>
          </w:pPr>
          <w:hyperlink w:anchor="_Toc70680408" w:history="1">
            <w:r w:rsidR="00526D2C" w:rsidRPr="00414335">
              <w:rPr>
                <w:rStyle w:val="Hyperlink"/>
                <w:noProof/>
              </w:rPr>
              <w:t>2.0 Main body</w:t>
            </w:r>
            <w:r w:rsidR="00526D2C">
              <w:rPr>
                <w:noProof/>
                <w:webHidden/>
              </w:rPr>
              <w:tab/>
            </w:r>
            <w:r w:rsidR="00526D2C">
              <w:rPr>
                <w:noProof/>
                <w:webHidden/>
              </w:rPr>
              <w:fldChar w:fldCharType="begin"/>
            </w:r>
            <w:r w:rsidR="00526D2C">
              <w:rPr>
                <w:noProof/>
                <w:webHidden/>
              </w:rPr>
              <w:instrText xml:space="preserve"> PAGEREF _Toc70680408 \h </w:instrText>
            </w:r>
            <w:r w:rsidR="00526D2C">
              <w:rPr>
                <w:noProof/>
                <w:webHidden/>
              </w:rPr>
            </w:r>
            <w:r w:rsidR="00526D2C">
              <w:rPr>
                <w:noProof/>
                <w:webHidden/>
              </w:rPr>
              <w:fldChar w:fldCharType="separate"/>
            </w:r>
            <w:r w:rsidR="00526D2C">
              <w:rPr>
                <w:noProof/>
                <w:webHidden/>
              </w:rPr>
              <w:t>4</w:t>
            </w:r>
            <w:r w:rsidR="00526D2C">
              <w:rPr>
                <w:noProof/>
                <w:webHidden/>
              </w:rPr>
              <w:fldChar w:fldCharType="end"/>
            </w:r>
          </w:hyperlink>
        </w:p>
        <w:p w14:paraId="7E076E3F" w14:textId="77777777" w:rsidR="00526D2C" w:rsidRDefault="00153F1A" w:rsidP="00526D2C">
          <w:pPr>
            <w:pStyle w:val="TOC2"/>
            <w:tabs>
              <w:tab w:val="right" w:pos="9010"/>
            </w:tabs>
            <w:spacing w:line="600" w:lineRule="auto"/>
            <w:rPr>
              <w:rFonts w:eastAsiaTheme="minorEastAsia" w:cstheme="minorBidi"/>
              <w:b w:val="0"/>
              <w:bCs w:val="0"/>
              <w:smallCaps w:val="0"/>
              <w:noProof/>
              <w:sz w:val="24"/>
              <w:szCs w:val="24"/>
            </w:rPr>
          </w:pPr>
          <w:hyperlink w:anchor="_Toc70680409" w:history="1">
            <w:r w:rsidR="00526D2C" w:rsidRPr="00414335">
              <w:rPr>
                <w:rStyle w:val="Hyperlink"/>
                <w:noProof/>
              </w:rPr>
              <w:t>2.1 Shannon and weaver model</w:t>
            </w:r>
            <w:r w:rsidR="00526D2C">
              <w:rPr>
                <w:noProof/>
                <w:webHidden/>
              </w:rPr>
              <w:tab/>
            </w:r>
            <w:r w:rsidR="00526D2C">
              <w:rPr>
                <w:noProof/>
                <w:webHidden/>
              </w:rPr>
              <w:fldChar w:fldCharType="begin"/>
            </w:r>
            <w:r w:rsidR="00526D2C">
              <w:rPr>
                <w:noProof/>
                <w:webHidden/>
              </w:rPr>
              <w:instrText xml:space="preserve"> PAGEREF _Toc70680409 \h </w:instrText>
            </w:r>
            <w:r w:rsidR="00526D2C">
              <w:rPr>
                <w:noProof/>
                <w:webHidden/>
              </w:rPr>
            </w:r>
            <w:r w:rsidR="00526D2C">
              <w:rPr>
                <w:noProof/>
                <w:webHidden/>
              </w:rPr>
              <w:fldChar w:fldCharType="separate"/>
            </w:r>
            <w:r w:rsidR="00526D2C">
              <w:rPr>
                <w:noProof/>
                <w:webHidden/>
              </w:rPr>
              <w:t>4</w:t>
            </w:r>
            <w:r w:rsidR="00526D2C">
              <w:rPr>
                <w:noProof/>
                <w:webHidden/>
              </w:rPr>
              <w:fldChar w:fldCharType="end"/>
            </w:r>
          </w:hyperlink>
        </w:p>
        <w:p w14:paraId="7E1D6EE1" w14:textId="77777777" w:rsidR="00526D2C" w:rsidRDefault="00153F1A" w:rsidP="00526D2C">
          <w:pPr>
            <w:pStyle w:val="TOC2"/>
            <w:tabs>
              <w:tab w:val="right" w:pos="9010"/>
            </w:tabs>
            <w:spacing w:line="600" w:lineRule="auto"/>
            <w:rPr>
              <w:rFonts w:eastAsiaTheme="minorEastAsia" w:cstheme="minorBidi"/>
              <w:b w:val="0"/>
              <w:bCs w:val="0"/>
              <w:smallCaps w:val="0"/>
              <w:noProof/>
              <w:sz w:val="24"/>
              <w:szCs w:val="24"/>
            </w:rPr>
          </w:pPr>
          <w:hyperlink w:anchor="_Toc70680410" w:history="1">
            <w:r w:rsidR="00526D2C" w:rsidRPr="00414335">
              <w:rPr>
                <w:rStyle w:val="Hyperlink"/>
                <w:noProof/>
              </w:rPr>
              <w:t>2.2 Schramm’s model</w:t>
            </w:r>
            <w:r w:rsidR="00526D2C">
              <w:rPr>
                <w:noProof/>
                <w:webHidden/>
              </w:rPr>
              <w:tab/>
            </w:r>
            <w:r w:rsidR="00526D2C">
              <w:rPr>
                <w:noProof/>
                <w:webHidden/>
              </w:rPr>
              <w:fldChar w:fldCharType="begin"/>
            </w:r>
            <w:r w:rsidR="00526D2C">
              <w:rPr>
                <w:noProof/>
                <w:webHidden/>
              </w:rPr>
              <w:instrText xml:space="preserve"> PAGEREF _Toc70680410 \h </w:instrText>
            </w:r>
            <w:r w:rsidR="00526D2C">
              <w:rPr>
                <w:noProof/>
                <w:webHidden/>
              </w:rPr>
            </w:r>
            <w:r w:rsidR="00526D2C">
              <w:rPr>
                <w:noProof/>
                <w:webHidden/>
              </w:rPr>
              <w:fldChar w:fldCharType="separate"/>
            </w:r>
            <w:r w:rsidR="00526D2C">
              <w:rPr>
                <w:noProof/>
                <w:webHidden/>
              </w:rPr>
              <w:t>5</w:t>
            </w:r>
            <w:r w:rsidR="00526D2C">
              <w:rPr>
                <w:noProof/>
                <w:webHidden/>
              </w:rPr>
              <w:fldChar w:fldCharType="end"/>
            </w:r>
          </w:hyperlink>
        </w:p>
        <w:p w14:paraId="4A33A1A7" w14:textId="77777777" w:rsidR="00526D2C" w:rsidRDefault="00153F1A" w:rsidP="00526D2C">
          <w:pPr>
            <w:pStyle w:val="TOC2"/>
            <w:tabs>
              <w:tab w:val="right" w:pos="9010"/>
            </w:tabs>
            <w:spacing w:line="600" w:lineRule="auto"/>
            <w:rPr>
              <w:rFonts w:eastAsiaTheme="minorEastAsia" w:cstheme="minorBidi"/>
              <w:b w:val="0"/>
              <w:bCs w:val="0"/>
              <w:smallCaps w:val="0"/>
              <w:noProof/>
              <w:sz w:val="24"/>
              <w:szCs w:val="24"/>
            </w:rPr>
          </w:pPr>
          <w:hyperlink w:anchor="_Toc70680411" w:history="1">
            <w:r w:rsidR="00526D2C" w:rsidRPr="00414335">
              <w:rPr>
                <w:rStyle w:val="Hyperlink"/>
                <w:noProof/>
              </w:rPr>
              <w:t>2.3 Berlo’s model</w:t>
            </w:r>
            <w:r w:rsidR="00526D2C">
              <w:rPr>
                <w:noProof/>
                <w:webHidden/>
              </w:rPr>
              <w:tab/>
            </w:r>
            <w:r w:rsidR="00526D2C">
              <w:rPr>
                <w:noProof/>
                <w:webHidden/>
              </w:rPr>
              <w:fldChar w:fldCharType="begin"/>
            </w:r>
            <w:r w:rsidR="00526D2C">
              <w:rPr>
                <w:noProof/>
                <w:webHidden/>
              </w:rPr>
              <w:instrText xml:space="preserve"> PAGEREF _Toc70680411 \h </w:instrText>
            </w:r>
            <w:r w:rsidR="00526D2C">
              <w:rPr>
                <w:noProof/>
                <w:webHidden/>
              </w:rPr>
            </w:r>
            <w:r w:rsidR="00526D2C">
              <w:rPr>
                <w:noProof/>
                <w:webHidden/>
              </w:rPr>
              <w:fldChar w:fldCharType="separate"/>
            </w:r>
            <w:r w:rsidR="00526D2C">
              <w:rPr>
                <w:noProof/>
                <w:webHidden/>
              </w:rPr>
              <w:t>7</w:t>
            </w:r>
            <w:r w:rsidR="00526D2C">
              <w:rPr>
                <w:noProof/>
                <w:webHidden/>
              </w:rPr>
              <w:fldChar w:fldCharType="end"/>
            </w:r>
          </w:hyperlink>
        </w:p>
        <w:p w14:paraId="39CD5D82" w14:textId="77777777" w:rsidR="00526D2C" w:rsidRDefault="00153F1A" w:rsidP="00526D2C">
          <w:pPr>
            <w:pStyle w:val="TOC1"/>
            <w:tabs>
              <w:tab w:val="right" w:pos="9010"/>
            </w:tabs>
            <w:spacing w:line="600" w:lineRule="auto"/>
            <w:rPr>
              <w:rFonts w:eastAsiaTheme="minorEastAsia" w:cstheme="minorBidi"/>
              <w:b w:val="0"/>
              <w:bCs w:val="0"/>
              <w:caps w:val="0"/>
              <w:noProof/>
              <w:sz w:val="24"/>
              <w:szCs w:val="24"/>
              <w:u w:val="none"/>
            </w:rPr>
          </w:pPr>
          <w:hyperlink w:anchor="_Toc70680412" w:history="1">
            <w:r w:rsidR="00526D2C" w:rsidRPr="00414335">
              <w:rPr>
                <w:rStyle w:val="Hyperlink"/>
                <w:noProof/>
              </w:rPr>
              <w:t>3.0 Communication Skills</w:t>
            </w:r>
            <w:r w:rsidR="00526D2C">
              <w:rPr>
                <w:noProof/>
                <w:webHidden/>
              </w:rPr>
              <w:tab/>
            </w:r>
            <w:r w:rsidR="00526D2C">
              <w:rPr>
                <w:noProof/>
                <w:webHidden/>
              </w:rPr>
              <w:fldChar w:fldCharType="begin"/>
            </w:r>
            <w:r w:rsidR="00526D2C">
              <w:rPr>
                <w:noProof/>
                <w:webHidden/>
              </w:rPr>
              <w:instrText xml:space="preserve"> PAGEREF _Toc70680412 \h </w:instrText>
            </w:r>
            <w:r w:rsidR="00526D2C">
              <w:rPr>
                <w:noProof/>
                <w:webHidden/>
              </w:rPr>
            </w:r>
            <w:r w:rsidR="00526D2C">
              <w:rPr>
                <w:noProof/>
                <w:webHidden/>
              </w:rPr>
              <w:fldChar w:fldCharType="separate"/>
            </w:r>
            <w:r w:rsidR="00526D2C">
              <w:rPr>
                <w:noProof/>
                <w:webHidden/>
              </w:rPr>
              <w:t>8</w:t>
            </w:r>
            <w:r w:rsidR="00526D2C">
              <w:rPr>
                <w:noProof/>
                <w:webHidden/>
              </w:rPr>
              <w:fldChar w:fldCharType="end"/>
            </w:r>
          </w:hyperlink>
        </w:p>
        <w:p w14:paraId="168915E7" w14:textId="77777777" w:rsidR="00526D2C" w:rsidRDefault="00153F1A" w:rsidP="00526D2C">
          <w:pPr>
            <w:pStyle w:val="TOC2"/>
            <w:tabs>
              <w:tab w:val="right" w:pos="9010"/>
            </w:tabs>
            <w:spacing w:line="600" w:lineRule="auto"/>
            <w:rPr>
              <w:rFonts w:eastAsiaTheme="minorEastAsia" w:cstheme="minorBidi"/>
              <w:b w:val="0"/>
              <w:bCs w:val="0"/>
              <w:smallCaps w:val="0"/>
              <w:noProof/>
              <w:sz w:val="24"/>
              <w:szCs w:val="24"/>
            </w:rPr>
          </w:pPr>
          <w:hyperlink w:anchor="_Toc70680413" w:history="1">
            <w:r w:rsidR="00526D2C" w:rsidRPr="00414335">
              <w:rPr>
                <w:rStyle w:val="Hyperlink"/>
                <w:noProof/>
              </w:rPr>
              <w:t>3.1 Example of poor communication</w:t>
            </w:r>
            <w:r w:rsidR="00526D2C">
              <w:rPr>
                <w:noProof/>
                <w:webHidden/>
              </w:rPr>
              <w:tab/>
            </w:r>
            <w:r w:rsidR="00526D2C">
              <w:rPr>
                <w:noProof/>
                <w:webHidden/>
              </w:rPr>
              <w:fldChar w:fldCharType="begin"/>
            </w:r>
            <w:r w:rsidR="00526D2C">
              <w:rPr>
                <w:noProof/>
                <w:webHidden/>
              </w:rPr>
              <w:instrText xml:space="preserve"> PAGEREF _Toc70680413 \h </w:instrText>
            </w:r>
            <w:r w:rsidR="00526D2C">
              <w:rPr>
                <w:noProof/>
                <w:webHidden/>
              </w:rPr>
            </w:r>
            <w:r w:rsidR="00526D2C">
              <w:rPr>
                <w:noProof/>
                <w:webHidden/>
              </w:rPr>
              <w:fldChar w:fldCharType="separate"/>
            </w:r>
            <w:r w:rsidR="00526D2C">
              <w:rPr>
                <w:noProof/>
                <w:webHidden/>
              </w:rPr>
              <w:t>9</w:t>
            </w:r>
            <w:r w:rsidR="00526D2C">
              <w:rPr>
                <w:noProof/>
                <w:webHidden/>
              </w:rPr>
              <w:fldChar w:fldCharType="end"/>
            </w:r>
          </w:hyperlink>
        </w:p>
        <w:p w14:paraId="2419F1F2" w14:textId="77777777" w:rsidR="00526D2C" w:rsidRDefault="00153F1A" w:rsidP="00526D2C">
          <w:pPr>
            <w:pStyle w:val="TOC1"/>
            <w:tabs>
              <w:tab w:val="right" w:pos="9010"/>
            </w:tabs>
            <w:spacing w:line="600" w:lineRule="auto"/>
            <w:rPr>
              <w:rFonts w:eastAsiaTheme="minorEastAsia" w:cstheme="minorBidi"/>
              <w:b w:val="0"/>
              <w:bCs w:val="0"/>
              <w:caps w:val="0"/>
              <w:noProof/>
              <w:sz w:val="24"/>
              <w:szCs w:val="24"/>
              <w:u w:val="none"/>
            </w:rPr>
          </w:pPr>
          <w:hyperlink w:anchor="_Toc70680414" w:history="1">
            <w:r w:rsidR="00526D2C" w:rsidRPr="00414335">
              <w:rPr>
                <w:rStyle w:val="Hyperlink"/>
                <w:noProof/>
              </w:rPr>
              <w:t>4.0 Conclusion</w:t>
            </w:r>
            <w:r w:rsidR="00526D2C">
              <w:rPr>
                <w:noProof/>
                <w:webHidden/>
              </w:rPr>
              <w:tab/>
            </w:r>
            <w:r w:rsidR="00526D2C">
              <w:rPr>
                <w:noProof/>
                <w:webHidden/>
              </w:rPr>
              <w:fldChar w:fldCharType="begin"/>
            </w:r>
            <w:r w:rsidR="00526D2C">
              <w:rPr>
                <w:noProof/>
                <w:webHidden/>
              </w:rPr>
              <w:instrText xml:space="preserve"> PAGEREF _Toc70680414 \h </w:instrText>
            </w:r>
            <w:r w:rsidR="00526D2C">
              <w:rPr>
                <w:noProof/>
                <w:webHidden/>
              </w:rPr>
            </w:r>
            <w:r w:rsidR="00526D2C">
              <w:rPr>
                <w:noProof/>
                <w:webHidden/>
              </w:rPr>
              <w:fldChar w:fldCharType="separate"/>
            </w:r>
            <w:r w:rsidR="00526D2C">
              <w:rPr>
                <w:noProof/>
                <w:webHidden/>
              </w:rPr>
              <w:t>10</w:t>
            </w:r>
            <w:r w:rsidR="00526D2C">
              <w:rPr>
                <w:noProof/>
                <w:webHidden/>
              </w:rPr>
              <w:fldChar w:fldCharType="end"/>
            </w:r>
          </w:hyperlink>
        </w:p>
        <w:p w14:paraId="12639F24" w14:textId="77777777" w:rsidR="00526D2C" w:rsidRDefault="00153F1A" w:rsidP="00526D2C">
          <w:pPr>
            <w:pStyle w:val="TOC1"/>
            <w:tabs>
              <w:tab w:val="right" w:pos="9010"/>
            </w:tabs>
            <w:spacing w:line="600" w:lineRule="auto"/>
            <w:rPr>
              <w:rFonts w:eastAsiaTheme="minorEastAsia" w:cstheme="minorBidi"/>
              <w:b w:val="0"/>
              <w:bCs w:val="0"/>
              <w:caps w:val="0"/>
              <w:noProof/>
              <w:sz w:val="24"/>
              <w:szCs w:val="24"/>
              <w:u w:val="none"/>
            </w:rPr>
          </w:pPr>
          <w:hyperlink w:anchor="_Toc70680415" w:history="1">
            <w:r w:rsidR="00526D2C" w:rsidRPr="00414335">
              <w:rPr>
                <w:rStyle w:val="Hyperlink"/>
                <w:noProof/>
              </w:rPr>
              <w:t>5.0 References</w:t>
            </w:r>
            <w:r w:rsidR="00526D2C">
              <w:rPr>
                <w:noProof/>
                <w:webHidden/>
              </w:rPr>
              <w:tab/>
            </w:r>
            <w:r w:rsidR="00526D2C">
              <w:rPr>
                <w:noProof/>
                <w:webHidden/>
              </w:rPr>
              <w:fldChar w:fldCharType="begin"/>
            </w:r>
            <w:r w:rsidR="00526D2C">
              <w:rPr>
                <w:noProof/>
                <w:webHidden/>
              </w:rPr>
              <w:instrText xml:space="preserve"> PAGEREF _Toc70680415 \h </w:instrText>
            </w:r>
            <w:r w:rsidR="00526D2C">
              <w:rPr>
                <w:noProof/>
                <w:webHidden/>
              </w:rPr>
            </w:r>
            <w:r w:rsidR="00526D2C">
              <w:rPr>
                <w:noProof/>
                <w:webHidden/>
              </w:rPr>
              <w:fldChar w:fldCharType="separate"/>
            </w:r>
            <w:r w:rsidR="00526D2C">
              <w:rPr>
                <w:noProof/>
                <w:webHidden/>
              </w:rPr>
              <w:t>11</w:t>
            </w:r>
            <w:r w:rsidR="00526D2C">
              <w:rPr>
                <w:noProof/>
                <w:webHidden/>
              </w:rPr>
              <w:fldChar w:fldCharType="end"/>
            </w:r>
          </w:hyperlink>
        </w:p>
        <w:p w14:paraId="4CBFF857" w14:textId="12DCF3D5" w:rsidR="00526D2C" w:rsidRDefault="00526D2C" w:rsidP="00526D2C">
          <w:pPr>
            <w:spacing w:line="600" w:lineRule="auto"/>
          </w:pPr>
          <w:r>
            <w:rPr>
              <w:b/>
              <w:bCs/>
              <w:noProof/>
            </w:rPr>
            <w:fldChar w:fldCharType="end"/>
          </w:r>
        </w:p>
      </w:sdtContent>
    </w:sdt>
    <w:p w14:paraId="1F0A59BE" w14:textId="77777777" w:rsidR="00A31FE5" w:rsidRDefault="00A31FE5" w:rsidP="00A31FE5"/>
    <w:p w14:paraId="6B21847E" w14:textId="77777777" w:rsidR="00A31FE5" w:rsidRDefault="00A31FE5" w:rsidP="00A31FE5"/>
    <w:p w14:paraId="7FE4D7FF" w14:textId="77777777" w:rsidR="00A31FE5" w:rsidRDefault="00A31FE5" w:rsidP="00A31FE5"/>
    <w:p w14:paraId="093F4627" w14:textId="77777777" w:rsidR="00A31FE5" w:rsidRPr="00526D2C" w:rsidRDefault="00A31FE5" w:rsidP="00526D2C">
      <w:pPr>
        <w:spacing w:line="360" w:lineRule="auto"/>
        <w:jc w:val="both"/>
        <w:rPr>
          <w:rFonts w:ascii="Arial" w:hAnsi="Arial" w:cs="Arial"/>
          <w:sz w:val="22"/>
          <w:szCs w:val="22"/>
        </w:rPr>
      </w:pPr>
    </w:p>
    <w:p w14:paraId="5B730B07" w14:textId="77777777" w:rsidR="00A31FE5" w:rsidRPr="00526D2C" w:rsidRDefault="00A31FE5" w:rsidP="00526D2C">
      <w:pPr>
        <w:spacing w:line="360" w:lineRule="auto"/>
        <w:jc w:val="both"/>
        <w:rPr>
          <w:rFonts w:ascii="Arial" w:hAnsi="Arial" w:cs="Arial"/>
          <w:sz w:val="22"/>
          <w:szCs w:val="22"/>
        </w:rPr>
      </w:pPr>
    </w:p>
    <w:p w14:paraId="677AE29C" w14:textId="77777777" w:rsidR="00A31FE5" w:rsidRPr="00526D2C" w:rsidRDefault="00A31FE5" w:rsidP="00526D2C">
      <w:pPr>
        <w:spacing w:line="360" w:lineRule="auto"/>
        <w:jc w:val="both"/>
        <w:rPr>
          <w:rFonts w:ascii="Arial" w:hAnsi="Arial" w:cs="Arial"/>
          <w:sz w:val="22"/>
          <w:szCs w:val="22"/>
        </w:rPr>
      </w:pPr>
    </w:p>
    <w:p w14:paraId="7054570E" w14:textId="77777777" w:rsidR="00A31FE5" w:rsidRPr="00526D2C" w:rsidRDefault="00A31FE5" w:rsidP="00526D2C">
      <w:pPr>
        <w:spacing w:line="360" w:lineRule="auto"/>
        <w:jc w:val="both"/>
        <w:rPr>
          <w:rFonts w:ascii="Arial" w:hAnsi="Arial" w:cs="Arial"/>
          <w:sz w:val="22"/>
          <w:szCs w:val="22"/>
        </w:rPr>
      </w:pPr>
    </w:p>
    <w:p w14:paraId="22607D3B" w14:textId="77777777" w:rsidR="00A02EA5" w:rsidRPr="00526D2C" w:rsidRDefault="00A02EA5" w:rsidP="00526D2C">
      <w:pPr>
        <w:spacing w:line="360" w:lineRule="auto"/>
        <w:jc w:val="both"/>
        <w:rPr>
          <w:rFonts w:ascii="Arial" w:hAnsi="Arial" w:cs="Arial"/>
          <w:sz w:val="22"/>
          <w:szCs w:val="22"/>
        </w:rPr>
      </w:pPr>
    </w:p>
    <w:p w14:paraId="6AB0FB66" w14:textId="77777777" w:rsidR="00A02EA5" w:rsidRPr="00526D2C" w:rsidRDefault="00A02EA5" w:rsidP="00526D2C">
      <w:pPr>
        <w:spacing w:line="360" w:lineRule="auto"/>
        <w:jc w:val="both"/>
        <w:rPr>
          <w:rFonts w:ascii="Arial" w:hAnsi="Arial" w:cs="Arial"/>
          <w:sz w:val="22"/>
          <w:szCs w:val="22"/>
        </w:rPr>
      </w:pPr>
    </w:p>
    <w:p w14:paraId="22A97663" w14:textId="77777777" w:rsidR="00A02EA5" w:rsidRPr="00526D2C" w:rsidRDefault="00A02EA5" w:rsidP="00526D2C">
      <w:pPr>
        <w:spacing w:line="360" w:lineRule="auto"/>
        <w:jc w:val="both"/>
        <w:rPr>
          <w:rFonts w:ascii="Arial" w:hAnsi="Arial" w:cs="Arial"/>
          <w:sz w:val="22"/>
          <w:szCs w:val="22"/>
        </w:rPr>
      </w:pPr>
    </w:p>
    <w:p w14:paraId="5A2F70E1" w14:textId="77777777" w:rsidR="00A02EA5" w:rsidRPr="00526D2C" w:rsidRDefault="00A02EA5" w:rsidP="00526D2C">
      <w:pPr>
        <w:spacing w:line="360" w:lineRule="auto"/>
        <w:jc w:val="both"/>
        <w:rPr>
          <w:rFonts w:ascii="Arial" w:hAnsi="Arial" w:cs="Arial"/>
          <w:sz w:val="22"/>
          <w:szCs w:val="22"/>
        </w:rPr>
      </w:pPr>
    </w:p>
    <w:p w14:paraId="03F41D4D" w14:textId="77777777" w:rsidR="00526D2C" w:rsidRPr="00526D2C" w:rsidRDefault="00526D2C" w:rsidP="00526D2C">
      <w:pPr>
        <w:spacing w:line="360" w:lineRule="auto"/>
        <w:jc w:val="both"/>
        <w:rPr>
          <w:rFonts w:ascii="Arial" w:hAnsi="Arial" w:cs="Arial"/>
          <w:sz w:val="22"/>
          <w:szCs w:val="22"/>
        </w:rPr>
      </w:pPr>
    </w:p>
    <w:p w14:paraId="25F4E121" w14:textId="77777777" w:rsidR="00A31FE5" w:rsidRPr="00526D2C" w:rsidRDefault="00A31FE5" w:rsidP="00526D2C">
      <w:pPr>
        <w:spacing w:line="360" w:lineRule="auto"/>
        <w:jc w:val="both"/>
        <w:rPr>
          <w:rFonts w:ascii="Arial" w:hAnsi="Arial" w:cs="Arial"/>
          <w:sz w:val="22"/>
          <w:szCs w:val="22"/>
        </w:rPr>
      </w:pPr>
    </w:p>
    <w:p w14:paraId="137BAE85" w14:textId="4714D728" w:rsidR="007B291C" w:rsidRPr="00526D2C" w:rsidRDefault="00526D2C" w:rsidP="00526D2C">
      <w:pPr>
        <w:pStyle w:val="Heading1"/>
      </w:pPr>
      <w:bookmarkStart w:id="0" w:name="_Toc70680407"/>
      <w:r>
        <w:t xml:space="preserve">1.0 </w:t>
      </w:r>
      <w:r w:rsidR="00A02EA5" w:rsidRPr="00526D2C">
        <w:t>Introduction</w:t>
      </w:r>
      <w:bookmarkEnd w:id="0"/>
    </w:p>
    <w:p w14:paraId="4FA0B286" w14:textId="77777777" w:rsidR="00A02EA5" w:rsidRPr="00526D2C" w:rsidRDefault="00A02EA5" w:rsidP="00526D2C">
      <w:pPr>
        <w:spacing w:line="360" w:lineRule="auto"/>
        <w:jc w:val="both"/>
        <w:rPr>
          <w:rFonts w:ascii="Arial" w:hAnsi="Arial" w:cs="Arial"/>
          <w:sz w:val="22"/>
          <w:szCs w:val="22"/>
        </w:rPr>
      </w:pPr>
    </w:p>
    <w:p w14:paraId="3404FE55" w14:textId="211392B2" w:rsidR="00A02EA5" w:rsidRPr="00526D2C" w:rsidRDefault="00A02EA5" w:rsidP="00526D2C">
      <w:pPr>
        <w:spacing w:line="360" w:lineRule="auto"/>
        <w:jc w:val="both"/>
        <w:rPr>
          <w:rFonts w:ascii="Arial" w:hAnsi="Arial" w:cs="Arial"/>
          <w:sz w:val="22"/>
          <w:szCs w:val="22"/>
        </w:rPr>
      </w:pPr>
      <w:r w:rsidRPr="00526D2C">
        <w:rPr>
          <w:rFonts w:ascii="Arial" w:hAnsi="Arial" w:cs="Arial"/>
          <w:sz w:val="22"/>
          <w:szCs w:val="22"/>
        </w:rPr>
        <w:t>Effective teamwork and communication is highly important to ensure high productivity within the team reason being</w:t>
      </w:r>
      <w:r w:rsidR="008E37BA">
        <w:rPr>
          <w:rFonts w:ascii="Arial" w:hAnsi="Arial" w:cs="Arial"/>
          <w:sz w:val="22"/>
          <w:szCs w:val="22"/>
        </w:rPr>
        <w:t>,</w:t>
      </w:r>
      <w:r w:rsidRPr="00526D2C">
        <w:rPr>
          <w:rFonts w:ascii="Arial" w:hAnsi="Arial" w:cs="Arial"/>
          <w:sz w:val="22"/>
          <w:szCs w:val="22"/>
        </w:rPr>
        <w:t xml:space="preserve"> understanding the communication is crucial for the success. </w:t>
      </w:r>
      <w:r w:rsidR="007B3397" w:rsidRPr="00526D2C">
        <w:rPr>
          <w:rFonts w:ascii="Arial" w:hAnsi="Arial" w:cs="Arial"/>
          <w:sz w:val="22"/>
          <w:szCs w:val="22"/>
        </w:rPr>
        <w:t>Communication refers to exchanging and imparting of information via writing, speaking or using another sort of medium. It’s a process which individual use to exchange information by symbol, behavior</w:t>
      </w:r>
      <w:r w:rsidR="0087735D">
        <w:rPr>
          <w:rFonts w:ascii="Arial" w:hAnsi="Arial" w:cs="Arial"/>
          <w:sz w:val="22"/>
          <w:szCs w:val="22"/>
        </w:rPr>
        <w:t xml:space="preserve"> or sign (</w:t>
      </w:r>
      <w:proofErr w:type="spellStart"/>
      <w:r w:rsidR="0087735D">
        <w:rPr>
          <w:rFonts w:ascii="Arial" w:hAnsi="Arial" w:cs="Arial"/>
          <w:sz w:val="22"/>
          <w:szCs w:val="22"/>
        </w:rPr>
        <w:t>Deluliis</w:t>
      </w:r>
      <w:proofErr w:type="spellEnd"/>
      <w:r w:rsidR="0087735D">
        <w:rPr>
          <w:rFonts w:ascii="Arial" w:hAnsi="Arial" w:cs="Arial"/>
          <w:sz w:val="22"/>
          <w:szCs w:val="22"/>
        </w:rPr>
        <w:t xml:space="preserve">., 2016). </w:t>
      </w:r>
      <w:r w:rsidRPr="00526D2C">
        <w:rPr>
          <w:rFonts w:ascii="Arial" w:hAnsi="Arial" w:cs="Arial"/>
          <w:sz w:val="22"/>
          <w:szCs w:val="22"/>
        </w:rPr>
        <w:t xml:space="preserve">Through effective communication team would able to build a common goal among members which will eventually help them to achieve business goal. Through frequent communication can support team member to develop a sense of belongings as well as strengthen relationships. For business growth team building and its necessity </w:t>
      </w:r>
      <w:r w:rsidR="0087735D">
        <w:rPr>
          <w:rFonts w:ascii="Arial" w:hAnsi="Arial" w:cs="Arial"/>
          <w:sz w:val="22"/>
          <w:szCs w:val="22"/>
        </w:rPr>
        <w:t xml:space="preserve">create long-term productivity (Duck and </w:t>
      </w:r>
      <w:proofErr w:type="spellStart"/>
      <w:r w:rsidR="0087735D">
        <w:rPr>
          <w:rFonts w:ascii="Arial" w:hAnsi="Arial" w:cs="Arial"/>
          <w:sz w:val="22"/>
          <w:szCs w:val="22"/>
        </w:rPr>
        <w:t>Mcmahan</w:t>
      </w:r>
      <w:proofErr w:type="spellEnd"/>
      <w:r w:rsidR="0087735D">
        <w:rPr>
          <w:rFonts w:ascii="Arial" w:hAnsi="Arial" w:cs="Arial"/>
          <w:sz w:val="22"/>
          <w:szCs w:val="22"/>
        </w:rPr>
        <w:t>., 2020).</w:t>
      </w:r>
      <w:r w:rsidR="00F31F3D" w:rsidRPr="00526D2C">
        <w:rPr>
          <w:rFonts w:ascii="Arial" w:hAnsi="Arial" w:cs="Arial"/>
          <w:sz w:val="22"/>
          <w:szCs w:val="22"/>
        </w:rPr>
        <w:t xml:space="preserve"> In this report model of communication will be demonstrated such as </w:t>
      </w:r>
      <w:proofErr w:type="spellStart"/>
      <w:r w:rsidR="00F667BF" w:rsidRPr="00526D2C">
        <w:rPr>
          <w:rFonts w:ascii="Arial" w:hAnsi="Arial" w:cs="Arial"/>
          <w:sz w:val="22"/>
          <w:szCs w:val="22"/>
        </w:rPr>
        <w:t>Berlo</w:t>
      </w:r>
      <w:r w:rsidR="00457DC5" w:rsidRPr="00526D2C">
        <w:rPr>
          <w:rFonts w:ascii="Arial" w:hAnsi="Arial" w:cs="Arial"/>
          <w:sz w:val="22"/>
          <w:szCs w:val="22"/>
        </w:rPr>
        <w:t>’</w:t>
      </w:r>
      <w:r w:rsidR="00F667BF" w:rsidRPr="00526D2C">
        <w:rPr>
          <w:rFonts w:ascii="Arial" w:hAnsi="Arial" w:cs="Arial"/>
          <w:sz w:val="22"/>
          <w:szCs w:val="22"/>
        </w:rPr>
        <w:t>s</w:t>
      </w:r>
      <w:proofErr w:type="spellEnd"/>
      <w:r w:rsidR="00F667BF" w:rsidRPr="00526D2C">
        <w:rPr>
          <w:rFonts w:ascii="Arial" w:hAnsi="Arial" w:cs="Arial"/>
          <w:sz w:val="22"/>
          <w:szCs w:val="22"/>
        </w:rPr>
        <w:t xml:space="preserve"> model of communication, Schramm’s model of communication and </w:t>
      </w:r>
      <w:r w:rsidR="001D4917" w:rsidRPr="00526D2C">
        <w:rPr>
          <w:rFonts w:ascii="Arial" w:hAnsi="Arial" w:cs="Arial"/>
          <w:sz w:val="22"/>
          <w:szCs w:val="22"/>
        </w:rPr>
        <w:t xml:space="preserve">the Shannon </w:t>
      </w:r>
      <w:r w:rsidR="00F7009C" w:rsidRPr="00526D2C">
        <w:rPr>
          <w:rFonts w:ascii="Arial" w:hAnsi="Arial" w:cs="Arial"/>
          <w:sz w:val="22"/>
          <w:szCs w:val="22"/>
        </w:rPr>
        <w:t xml:space="preserve">and </w:t>
      </w:r>
      <w:r w:rsidR="001D4917" w:rsidRPr="00526D2C">
        <w:rPr>
          <w:rFonts w:ascii="Arial" w:hAnsi="Arial" w:cs="Arial"/>
          <w:sz w:val="22"/>
          <w:szCs w:val="22"/>
        </w:rPr>
        <w:t xml:space="preserve">Weaver </w:t>
      </w:r>
      <w:r w:rsidR="0001546B" w:rsidRPr="00526D2C">
        <w:rPr>
          <w:rFonts w:ascii="Arial" w:hAnsi="Arial" w:cs="Arial"/>
          <w:sz w:val="22"/>
          <w:szCs w:val="22"/>
        </w:rPr>
        <w:t xml:space="preserve">model of communication. </w:t>
      </w:r>
      <w:r w:rsidR="008C0959" w:rsidRPr="00526D2C">
        <w:rPr>
          <w:rFonts w:ascii="Arial" w:hAnsi="Arial" w:cs="Arial"/>
          <w:sz w:val="22"/>
          <w:szCs w:val="22"/>
        </w:rPr>
        <w:t xml:space="preserve">Apart </w:t>
      </w:r>
      <w:r w:rsidR="00457DC5" w:rsidRPr="00526D2C">
        <w:rPr>
          <w:rFonts w:ascii="Arial" w:hAnsi="Arial" w:cs="Arial"/>
          <w:sz w:val="22"/>
          <w:szCs w:val="22"/>
        </w:rPr>
        <w:t>from</w:t>
      </w:r>
      <w:r w:rsidR="008C0959" w:rsidRPr="00526D2C">
        <w:rPr>
          <w:rFonts w:ascii="Arial" w:hAnsi="Arial" w:cs="Arial"/>
          <w:sz w:val="22"/>
          <w:szCs w:val="22"/>
        </w:rPr>
        <w:t xml:space="preserve"> that, example of poor communication </w:t>
      </w:r>
      <w:r w:rsidR="00457DC5" w:rsidRPr="00526D2C">
        <w:rPr>
          <w:rFonts w:ascii="Arial" w:hAnsi="Arial" w:cs="Arial"/>
          <w:sz w:val="22"/>
          <w:szCs w:val="22"/>
        </w:rPr>
        <w:t xml:space="preserve">within the researcher workplace will be discussed along with how it can be improved will be through the findings will be added. </w:t>
      </w:r>
    </w:p>
    <w:p w14:paraId="574C1918" w14:textId="77777777" w:rsidR="00457DC5" w:rsidRPr="00526D2C" w:rsidRDefault="00457DC5" w:rsidP="00526D2C">
      <w:pPr>
        <w:spacing w:line="360" w:lineRule="auto"/>
        <w:jc w:val="both"/>
        <w:rPr>
          <w:rFonts w:ascii="Arial" w:hAnsi="Arial" w:cs="Arial"/>
          <w:sz w:val="22"/>
          <w:szCs w:val="22"/>
        </w:rPr>
      </w:pPr>
    </w:p>
    <w:p w14:paraId="1D6B9725" w14:textId="77777777" w:rsidR="00457DC5" w:rsidRPr="00526D2C" w:rsidRDefault="00457DC5" w:rsidP="00526D2C">
      <w:pPr>
        <w:spacing w:line="360" w:lineRule="auto"/>
        <w:jc w:val="both"/>
        <w:rPr>
          <w:rFonts w:ascii="Arial" w:hAnsi="Arial" w:cs="Arial"/>
          <w:sz w:val="22"/>
          <w:szCs w:val="22"/>
        </w:rPr>
      </w:pPr>
    </w:p>
    <w:p w14:paraId="43922FB9" w14:textId="77777777" w:rsidR="00457DC5" w:rsidRPr="00526D2C" w:rsidRDefault="00457DC5" w:rsidP="00526D2C">
      <w:pPr>
        <w:spacing w:line="360" w:lineRule="auto"/>
        <w:jc w:val="both"/>
        <w:rPr>
          <w:rFonts w:ascii="Arial" w:hAnsi="Arial" w:cs="Arial"/>
          <w:sz w:val="22"/>
          <w:szCs w:val="22"/>
        </w:rPr>
      </w:pPr>
    </w:p>
    <w:p w14:paraId="5A3D9868" w14:textId="77777777" w:rsidR="00457DC5" w:rsidRPr="00526D2C" w:rsidRDefault="00457DC5" w:rsidP="00526D2C">
      <w:pPr>
        <w:spacing w:line="360" w:lineRule="auto"/>
        <w:jc w:val="both"/>
        <w:rPr>
          <w:rFonts w:ascii="Arial" w:hAnsi="Arial" w:cs="Arial"/>
          <w:sz w:val="22"/>
          <w:szCs w:val="22"/>
        </w:rPr>
      </w:pPr>
    </w:p>
    <w:p w14:paraId="080CC392" w14:textId="77777777" w:rsidR="00457DC5" w:rsidRPr="00526D2C" w:rsidRDefault="00457DC5" w:rsidP="00526D2C">
      <w:pPr>
        <w:spacing w:line="360" w:lineRule="auto"/>
        <w:jc w:val="both"/>
        <w:rPr>
          <w:rFonts w:ascii="Arial" w:hAnsi="Arial" w:cs="Arial"/>
          <w:sz w:val="22"/>
          <w:szCs w:val="22"/>
        </w:rPr>
      </w:pPr>
    </w:p>
    <w:p w14:paraId="6CB78031" w14:textId="77777777" w:rsidR="00457DC5" w:rsidRPr="00526D2C" w:rsidRDefault="00457DC5" w:rsidP="00526D2C">
      <w:pPr>
        <w:spacing w:line="360" w:lineRule="auto"/>
        <w:jc w:val="both"/>
        <w:rPr>
          <w:rFonts w:ascii="Arial" w:hAnsi="Arial" w:cs="Arial"/>
          <w:sz w:val="22"/>
          <w:szCs w:val="22"/>
        </w:rPr>
      </w:pPr>
    </w:p>
    <w:p w14:paraId="56BDD4EE" w14:textId="77777777" w:rsidR="00457DC5" w:rsidRPr="00526D2C" w:rsidRDefault="00457DC5" w:rsidP="00526D2C">
      <w:pPr>
        <w:spacing w:line="360" w:lineRule="auto"/>
        <w:jc w:val="both"/>
        <w:rPr>
          <w:rFonts w:ascii="Arial" w:hAnsi="Arial" w:cs="Arial"/>
          <w:sz w:val="22"/>
          <w:szCs w:val="22"/>
        </w:rPr>
      </w:pPr>
    </w:p>
    <w:p w14:paraId="4B9E957D" w14:textId="77777777" w:rsidR="00457DC5" w:rsidRPr="00526D2C" w:rsidRDefault="00457DC5" w:rsidP="00526D2C">
      <w:pPr>
        <w:spacing w:line="360" w:lineRule="auto"/>
        <w:jc w:val="both"/>
        <w:rPr>
          <w:rFonts w:ascii="Arial" w:hAnsi="Arial" w:cs="Arial"/>
          <w:sz w:val="22"/>
          <w:szCs w:val="22"/>
        </w:rPr>
      </w:pPr>
    </w:p>
    <w:p w14:paraId="1DD9ACE3" w14:textId="77777777" w:rsidR="00457DC5" w:rsidRPr="00526D2C" w:rsidRDefault="00457DC5" w:rsidP="00526D2C">
      <w:pPr>
        <w:spacing w:line="360" w:lineRule="auto"/>
        <w:jc w:val="both"/>
        <w:rPr>
          <w:rFonts w:ascii="Arial" w:hAnsi="Arial" w:cs="Arial"/>
          <w:sz w:val="22"/>
          <w:szCs w:val="22"/>
        </w:rPr>
      </w:pPr>
    </w:p>
    <w:p w14:paraId="42CA3716" w14:textId="77777777" w:rsidR="00457DC5" w:rsidRPr="00526D2C" w:rsidRDefault="00457DC5" w:rsidP="00526D2C">
      <w:pPr>
        <w:spacing w:line="360" w:lineRule="auto"/>
        <w:jc w:val="both"/>
        <w:rPr>
          <w:rFonts w:ascii="Arial" w:hAnsi="Arial" w:cs="Arial"/>
          <w:sz w:val="22"/>
          <w:szCs w:val="22"/>
        </w:rPr>
      </w:pPr>
    </w:p>
    <w:p w14:paraId="62B030CA" w14:textId="77777777" w:rsidR="00457DC5" w:rsidRPr="00526D2C" w:rsidRDefault="00457DC5" w:rsidP="00526D2C">
      <w:pPr>
        <w:spacing w:line="360" w:lineRule="auto"/>
        <w:jc w:val="both"/>
        <w:rPr>
          <w:rFonts w:ascii="Arial" w:hAnsi="Arial" w:cs="Arial"/>
          <w:sz w:val="22"/>
          <w:szCs w:val="22"/>
        </w:rPr>
      </w:pPr>
    </w:p>
    <w:p w14:paraId="1C4CA182" w14:textId="77777777" w:rsidR="00457DC5" w:rsidRPr="00526D2C" w:rsidRDefault="00457DC5" w:rsidP="00526D2C">
      <w:pPr>
        <w:spacing w:line="360" w:lineRule="auto"/>
        <w:jc w:val="both"/>
        <w:rPr>
          <w:rFonts w:ascii="Arial" w:hAnsi="Arial" w:cs="Arial"/>
          <w:sz w:val="22"/>
          <w:szCs w:val="22"/>
        </w:rPr>
      </w:pPr>
    </w:p>
    <w:p w14:paraId="42DCAFD3" w14:textId="77777777" w:rsidR="00457DC5" w:rsidRPr="00526D2C" w:rsidRDefault="00457DC5" w:rsidP="00526D2C">
      <w:pPr>
        <w:spacing w:line="360" w:lineRule="auto"/>
        <w:jc w:val="both"/>
        <w:rPr>
          <w:rFonts w:ascii="Arial" w:hAnsi="Arial" w:cs="Arial"/>
          <w:sz w:val="22"/>
          <w:szCs w:val="22"/>
        </w:rPr>
      </w:pPr>
    </w:p>
    <w:p w14:paraId="275202F4" w14:textId="77777777" w:rsidR="00457DC5" w:rsidRPr="00526D2C" w:rsidRDefault="00457DC5" w:rsidP="00526D2C">
      <w:pPr>
        <w:spacing w:line="360" w:lineRule="auto"/>
        <w:jc w:val="both"/>
        <w:rPr>
          <w:rFonts w:ascii="Arial" w:hAnsi="Arial" w:cs="Arial"/>
          <w:sz w:val="22"/>
          <w:szCs w:val="22"/>
        </w:rPr>
      </w:pPr>
    </w:p>
    <w:p w14:paraId="10480131" w14:textId="77777777" w:rsidR="00457DC5" w:rsidRPr="00526D2C" w:rsidRDefault="00457DC5" w:rsidP="00526D2C">
      <w:pPr>
        <w:spacing w:line="360" w:lineRule="auto"/>
        <w:jc w:val="both"/>
        <w:rPr>
          <w:rFonts w:ascii="Arial" w:hAnsi="Arial" w:cs="Arial"/>
          <w:sz w:val="22"/>
          <w:szCs w:val="22"/>
        </w:rPr>
      </w:pPr>
    </w:p>
    <w:p w14:paraId="35627145" w14:textId="77777777" w:rsidR="00457DC5" w:rsidRPr="00526D2C" w:rsidRDefault="00457DC5" w:rsidP="00526D2C">
      <w:pPr>
        <w:spacing w:line="360" w:lineRule="auto"/>
        <w:jc w:val="both"/>
        <w:rPr>
          <w:rFonts w:ascii="Arial" w:hAnsi="Arial" w:cs="Arial"/>
          <w:sz w:val="22"/>
          <w:szCs w:val="22"/>
        </w:rPr>
      </w:pPr>
    </w:p>
    <w:p w14:paraId="1CA02DF3" w14:textId="77777777" w:rsidR="00457DC5" w:rsidRPr="00526D2C" w:rsidRDefault="00457DC5" w:rsidP="00526D2C">
      <w:pPr>
        <w:spacing w:line="360" w:lineRule="auto"/>
        <w:jc w:val="both"/>
        <w:rPr>
          <w:rFonts w:ascii="Arial" w:hAnsi="Arial" w:cs="Arial"/>
          <w:sz w:val="22"/>
          <w:szCs w:val="22"/>
        </w:rPr>
      </w:pPr>
    </w:p>
    <w:p w14:paraId="480F7A80" w14:textId="77777777" w:rsidR="00457DC5" w:rsidRPr="00526D2C" w:rsidRDefault="00457DC5" w:rsidP="00526D2C">
      <w:pPr>
        <w:spacing w:line="360" w:lineRule="auto"/>
        <w:jc w:val="both"/>
        <w:rPr>
          <w:rFonts w:ascii="Arial" w:hAnsi="Arial" w:cs="Arial"/>
          <w:sz w:val="22"/>
          <w:szCs w:val="22"/>
        </w:rPr>
      </w:pPr>
    </w:p>
    <w:p w14:paraId="14DB5552" w14:textId="77777777" w:rsidR="00457DC5" w:rsidRPr="00526D2C" w:rsidRDefault="00457DC5" w:rsidP="00526D2C">
      <w:pPr>
        <w:spacing w:line="360" w:lineRule="auto"/>
        <w:jc w:val="both"/>
        <w:rPr>
          <w:rFonts w:ascii="Arial" w:hAnsi="Arial" w:cs="Arial"/>
          <w:sz w:val="22"/>
          <w:szCs w:val="22"/>
        </w:rPr>
      </w:pPr>
    </w:p>
    <w:p w14:paraId="3D64F5F1" w14:textId="77777777" w:rsidR="00457DC5" w:rsidRPr="00526D2C" w:rsidRDefault="00457DC5" w:rsidP="00526D2C">
      <w:pPr>
        <w:spacing w:line="360" w:lineRule="auto"/>
        <w:jc w:val="both"/>
        <w:rPr>
          <w:rFonts w:ascii="Arial" w:hAnsi="Arial" w:cs="Arial"/>
          <w:sz w:val="22"/>
          <w:szCs w:val="22"/>
        </w:rPr>
      </w:pPr>
    </w:p>
    <w:p w14:paraId="450B2EDF" w14:textId="77777777" w:rsidR="00457DC5" w:rsidRPr="00526D2C" w:rsidRDefault="00457DC5" w:rsidP="00526D2C">
      <w:pPr>
        <w:spacing w:line="360" w:lineRule="auto"/>
        <w:jc w:val="both"/>
        <w:rPr>
          <w:rFonts w:ascii="Arial" w:hAnsi="Arial" w:cs="Arial"/>
          <w:sz w:val="22"/>
          <w:szCs w:val="22"/>
        </w:rPr>
      </w:pPr>
    </w:p>
    <w:p w14:paraId="671686E8" w14:textId="77777777" w:rsidR="00457DC5" w:rsidRPr="00526D2C" w:rsidRDefault="00457DC5" w:rsidP="00526D2C">
      <w:pPr>
        <w:spacing w:line="360" w:lineRule="auto"/>
        <w:jc w:val="both"/>
        <w:rPr>
          <w:rFonts w:ascii="Arial" w:hAnsi="Arial" w:cs="Arial"/>
          <w:sz w:val="22"/>
          <w:szCs w:val="22"/>
        </w:rPr>
      </w:pPr>
    </w:p>
    <w:p w14:paraId="1BD32BE1" w14:textId="058EFE9D" w:rsidR="00457DC5" w:rsidRPr="00526D2C" w:rsidRDefault="00526D2C" w:rsidP="00526D2C">
      <w:pPr>
        <w:pStyle w:val="Heading1"/>
      </w:pPr>
      <w:bookmarkStart w:id="1" w:name="_Toc70680408"/>
      <w:r>
        <w:t xml:space="preserve">2.0 </w:t>
      </w:r>
      <w:r w:rsidR="00457DC5" w:rsidRPr="00526D2C">
        <w:t>Main body</w:t>
      </w:r>
      <w:bookmarkEnd w:id="1"/>
    </w:p>
    <w:p w14:paraId="27197B01" w14:textId="77777777" w:rsidR="00457DC5" w:rsidRPr="00526D2C" w:rsidRDefault="00457DC5" w:rsidP="00526D2C">
      <w:pPr>
        <w:spacing w:line="360" w:lineRule="auto"/>
        <w:jc w:val="both"/>
        <w:rPr>
          <w:rFonts w:ascii="Arial" w:hAnsi="Arial" w:cs="Arial"/>
          <w:sz w:val="22"/>
          <w:szCs w:val="22"/>
        </w:rPr>
      </w:pPr>
    </w:p>
    <w:p w14:paraId="4660377B" w14:textId="0B040BB9" w:rsidR="00A02EA5" w:rsidRPr="00526D2C" w:rsidRDefault="008A1998" w:rsidP="00526D2C">
      <w:pPr>
        <w:spacing w:line="360" w:lineRule="auto"/>
        <w:jc w:val="both"/>
        <w:rPr>
          <w:rFonts w:ascii="Arial" w:hAnsi="Arial" w:cs="Arial"/>
          <w:sz w:val="22"/>
          <w:szCs w:val="22"/>
        </w:rPr>
      </w:pPr>
      <w:r w:rsidRPr="00526D2C">
        <w:rPr>
          <w:rFonts w:ascii="Arial" w:hAnsi="Arial" w:cs="Arial"/>
          <w:sz w:val="22"/>
          <w:szCs w:val="22"/>
        </w:rPr>
        <w:t xml:space="preserve">In the era of globalization and technological advancement different means one can use to communicate and it turned much easier to communicate a message </w:t>
      </w:r>
      <w:r w:rsidR="00316411" w:rsidRPr="00526D2C">
        <w:rPr>
          <w:rFonts w:ascii="Arial" w:hAnsi="Arial" w:cs="Arial"/>
          <w:sz w:val="22"/>
          <w:szCs w:val="22"/>
        </w:rPr>
        <w:t>towards another party in compare to it was decades ago. Hence, every business where its located, what are their expertise, scale they operates have realized the overall importance of good communication. This communication for business take place both within the business and other external stakeholders</w:t>
      </w:r>
      <w:r w:rsidR="0087735D">
        <w:rPr>
          <w:rFonts w:ascii="Arial" w:hAnsi="Arial" w:cs="Arial"/>
          <w:sz w:val="22"/>
          <w:szCs w:val="22"/>
        </w:rPr>
        <w:t xml:space="preserve"> (Bertram., 2019). </w:t>
      </w:r>
      <w:r w:rsidR="00316411" w:rsidRPr="00526D2C">
        <w:rPr>
          <w:rFonts w:ascii="Arial" w:hAnsi="Arial" w:cs="Arial"/>
          <w:sz w:val="22"/>
          <w:szCs w:val="22"/>
        </w:rPr>
        <w:t xml:space="preserve">Hitherto, it is vital for any business to get in depth knowledge about communication model to enhance their potentiality of effective communication across the business. </w:t>
      </w:r>
    </w:p>
    <w:p w14:paraId="4DFF4650" w14:textId="77777777" w:rsidR="003D46A8" w:rsidRPr="00526D2C" w:rsidRDefault="003D46A8" w:rsidP="00526D2C">
      <w:pPr>
        <w:spacing w:line="360" w:lineRule="auto"/>
        <w:jc w:val="both"/>
        <w:rPr>
          <w:rFonts w:ascii="Arial" w:hAnsi="Arial" w:cs="Arial"/>
          <w:sz w:val="22"/>
          <w:szCs w:val="22"/>
        </w:rPr>
      </w:pPr>
    </w:p>
    <w:p w14:paraId="7EC0B4BD" w14:textId="59CA81C9" w:rsidR="0045431A" w:rsidRPr="00526D2C" w:rsidRDefault="007B3397" w:rsidP="00526D2C">
      <w:pPr>
        <w:pStyle w:val="Heading2"/>
      </w:pPr>
      <w:bookmarkStart w:id="2" w:name="_Toc70680409"/>
      <w:r w:rsidRPr="00526D2C">
        <w:t xml:space="preserve">2.1 Shannon and weaver </w:t>
      </w:r>
      <w:r w:rsidR="0045431A" w:rsidRPr="00526D2C">
        <w:t>model</w:t>
      </w:r>
      <w:bookmarkEnd w:id="2"/>
      <w:r w:rsidR="0045431A" w:rsidRPr="00526D2C">
        <w:t xml:space="preserve"> </w:t>
      </w:r>
    </w:p>
    <w:p w14:paraId="43008D92" w14:textId="77777777" w:rsidR="0045431A" w:rsidRPr="00526D2C" w:rsidRDefault="0045431A" w:rsidP="00526D2C">
      <w:pPr>
        <w:spacing w:line="360" w:lineRule="auto"/>
        <w:jc w:val="both"/>
        <w:rPr>
          <w:rFonts w:ascii="Arial" w:hAnsi="Arial" w:cs="Arial"/>
          <w:sz w:val="22"/>
          <w:szCs w:val="22"/>
        </w:rPr>
      </w:pPr>
    </w:p>
    <w:p w14:paraId="3E6D5F00" w14:textId="0A3C545E" w:rsidR="0045431A" w:rsidRPr="00526D2C" w:rsidRDefault="0045431A" w:rsidP="00526D2C">
      <w:pPr>
        <w:spacing w:line="360" w:lineRule="auto"/>
        <w:jc w:val="both"/>
        <w:rPr>
          <w:rFonts w:ascii="Arial" w:hAnsi="Arial" w:cs="Arial"/>
          <w:sz w:val="22"/>
          <w:szCs w:val="22"/>
        </w:rPr>
      </w:pPr>
      <w:r w:rsidRPr="00526D2C">
        <w:rPr>
          <w:rFonts w:ascii="Arial" w:hAnsi="Arial" w:cs="Arial"/>
          <w:sz w:val="22"/>
          <w:szCs w:val="22"/>
        </w:rPr>
        <w:t xml:space="preserve">This model considers as earliest communication model which was developed by Claude </w:t>
      </w:r>
      <w:r w:rsidR="007B3397" w:rsidRPr="00526D2C">
        <w:rPr>
          <w:rFonts w:ascii="Arial" w:hAnsi="Arial" w:cs="Arial"/>
          <w:sz w:val="22"/>
          <w:szCs w:val="22"/>
        </w:rPr>
        <w:t>Shannon and Weaver</w:t>
      </w:r>
      <w:r w:rsidRPr="00526D2C">
        <w:rPr>
          <w:rFonts w:ascii="Arial" w:hAnsi="Arial" w:cs="Arial"/>
          <w:sz w:val="22"/>
          <w:szCs w:val="22"/>
        </w:rPr>
        <w:t xml:space="preserve"> back in 1948. Through this communication model foundation of communication has been enhance and this model consider as grandfather of different communication models</w:t>
      </w:r>
      <w:r w:rsidR="0087735D">
        <w:rPr>
          <w:rFonts w:ascii="Arial" w:hAnsi="Arial" w:cs="Arial"/>
          <w:sz w:val="22"/>
          <w:szCs w:val="22"/>
        </w:rPr>
        <w:t xml:space="preserve"> (Robinson et al., 2011). </w:t>
      </w:r>
      <w:r w:rsidRPr="00526D2C">
        <w:rPr>
          <w:rFonts w:ascii="Arial" w:hAnsi="Arial" w:cs="Arial"/>
          <w:sz w:val="22"/>
          <w:szCs w:val="22"/>
        </w:rPr>
        <w:t xml:space="preserve">The illustration of Shannon’s model is following; </w:t>
      </w:r>
    </w:p>
    <w:p w14:paraId="6F8D4543" w14:textId="77777777" w:rsidR="0045431A" w:rsidRPr="00526D2C" w:rsidRDefault="0045431A" w:rsidP="00526D2C">
      <w:pPr>
        <w:spacing w:line="360" w:lineRule="auto"/>
        <w:jc w:val="both"/>
        <w:rPr>
          <w:rFonts w:ascii="Arial" w:hAnsi="Arial" w:cs="Arial"/>
          <w:sz w:val="22"/>
          <w:szCs w:val="22"/>
        </w:rPr>
      </w:pPr>
    </w:p>
    <w:p w14:paraId="03056A61" w14:textId="16BFD764" w:rsidR="0045431A" w:rsidRPr="0045431A" w:rsidRDefault="0045431A" w:rsidP="00526D2C">
      <w:pPr>
        <w:spacing w:line="360" w:lineRule="auto"/>
        <w:ind w:left="720"/>
        <w:jc w:val="both"/>
        <w:rPr>
          <w:rFonts w:ascii="Arial" w:eastAsia="Times New Roman" w:hAnsi="Arial" w:cs="Arial"/>
          <w:sz w:val="22"/>
          <w:szCs w:val="22"/>
        </w:rPr>
      </w:pPr>
      <w:r w:rsidRPr="00526D2C">
        <w:rPr>
          <w:rFonts w:ascii="Arial" w:eastAsia="Times New Roman" w:hAnsi="Arial" w:cs="Arial"/>
          <w:noProof/>
          <w:sz w:val="22"/>
          <w:szCs w:val="22"/>
        </w:rPr>
        <w:drawing>
          <wp:inline distT="0" distB="0" distL="0" distR="0" wp14:anchorId="44476BF5" wp14:editId="0E59668D">
            <wp:extent cx="4291330" cy="914400"/>
            <wp:effectExtent l="0" t="0" r="1270" b="0"/>
            <wp:docPr id="2" name="Picture 2" descr="hanno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nnon's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1330" cy="914400"/>
                    </a:xfrm>
                    <a:prstGeom prst="rect">
                      <a:avLst/>
                    </a:prstGeom>
                    <a:noFill/>
                    <a:ln>
                      <a:noFill/>
                    </a:ln>
                  </pic:spPr>
                </pic:pic>
              </a:graphicData>
            </a:graphic>
          </wp:inline>
        </w:drawing>
      </w:r>
    </w:p>
    <w:p w14:paraId="2DB74DDF" w14:textId="77777777" w:rsidR="002D5C20" w:rsidRPr="00526D2C" w:rsidRDefault="002D5C20" w:rsidP="00526D2C">
      <w:pPr>
        <w:spacing w:line="360" w:lineRule="auto"/>
        <w:jc w:val="both"/>
        <w:rPr>
          <w:rFonts w:ascii="Arial" w:hAnsi="Arial" w:cs="Arial"/>
          <w:sz w:val="22"/>
          <w:szCs w:val="22"/>
        </w:rPr>
      </w:pPr>
    </w:p>
    <w:p w14:paraId="2BF62598" w14:textId="2D290406" w:rsidR="00EE00FC" w:rsidRPr="00526D2C" w:rsidRDefault="00047978" w:rsidP="00526D2C">
      <w:pPr>
        <w:spacing w:line="360" w:lineRule="auto"/>
        <w:jc w:val="both"/>
        <w:rPr>
          <w:rFonts w:ascii="Arial" w:hAnsi="Arial" w:cs="Arial"/>
          <w:sz w:val="22"/>
          <w:szCs w:val="22"/>
        </w:rPr>
      </w:pPr>
      <w:r w:rsidRPr="00526D2C">
        <w:rPr>
          <w:rFonts w:ascii="Arial" w:hAnsi="Arial" w:cs="Arial"/>
          <w:sz w:val="22"/>
          <w:szCs w:val="22"/>
        </w:rPr>
        <w:t>T</w:t>
      </w:r>
      <w:r w:rsidR="0045431A" w:rsidRPr="00526D2C">
        <w:rPr>
          <w:rFonts w:ascii="Arial" w:hAnsi="Arial" w:cs="Arial"/>
          <w:sz w:val="22"/>
          <w:szCs w:val="22"/>
        </w:rPr>
        <w:t xml:space="preserve">he above diagram portrays how overall communication system take place as well as help one to establish what may go wrong. In this model, the data and information sources typically refers to a person who later send message with use of the transmitter. This transmitter can be in any form of instrument today such as computers to phones or other devices. </w:t>
      </w:r>
      <w:r w:rsidRPr="00526D2C">
        <w:rPr>
          <w:rFonts w:ascii="Arial" w:hAnsi="Arial" w:cs="Arial"/>
          <w:sz w:val="22"/>
          <w:szCs w:val="22"/>
        </w:rPr>
        <w:t xml:space="preserve">The signal that received and sent could be relying upon the communication method. The noise box at the bottom refers to the signals which may interfere with the message which has been carried and it depend on the communication method. On the other hand, the receiver is the person or the </w:t>
      </w:r>
      <w:r w:rsidRPr="00526D2C">
        <w:rPr>
          <w:rFonts w:ascii="Arial" w:hAnsi="Arial" w:cs="Arial"/>
          <w:sz w:val="22"/>
          <w:szCs w:val="22"/>
        </w:rPr>
        <w:lastRenderedPageBreak/>
        <w:t xml:space="preserve">instrument </w:t>
      </w:r>
      <w:r w:rsidR="002D5C20" w:rsidRPr="00526D2C">
        <w:rPr>
          <w:rFonts w:ascii="Arial" w:hAnsi="Arial" w:cs="Arial"/>
          <w:sz w:val="22"/>
          <w:szCs w:val="22"/>
        </w:rPr>
        <w:t>which on other side receives the message. This model considers as simplest model of the communicatio</w:t>
      </w:r>
      <w:r w:rsidR="0087735D">
        <w:rPr>
          <w:rFonts w:ascii="Arial" w:hAnsi="Arial" w:cs="Arial"/>
          <w:sz w:val="22"/>
          <w:szCs w:val="22"/>
        </w:rPr>
        <w:t xml:space="preserve">n within communication process (Duck and </w:t>
      </w:r>
      <w:proofErr w:type="spellStart"/>
      <w:r w:rsidR="0087735D">
        <w:rPr>
          <w:rFonts w:ascii="Arial" w:hAnsi="Arial" w:cs="Arial"/>
          <w:sz w:val="22"/>
          <w:szCs w:val="22"/>
        </w:rPr>
        <w:t>Mcmahan</w:t>
      </w:r>
      <w:proofErr w:type="spellEnd"/>
      <w:r w:rsidR="0087735D">
        <w:rPr>
          <w:rFonts w:ascii="Arial" w:hAnsi="Arial" w:cs="Arial"/>
          <w:sz w:val="22"/>
          <w:szCs w:val="22"/>
        </w:rPr>
        <w:t xml:space="preserve">., 2020). </w:t>
      </w:r>
    </w:p>
    <w:p w14:paraId="1D0CF6C9" w14:textId="77777777" w:rsidR="00EE00FC" w:rsidRPr="00526D2C" w:rsidRDefault="00EE00FC" w:rsidP="00526D2C">
      <w:pPr>
        <w:spacing w:line="360" w:lineRule="auto"/>
        <w:jc w:val="both"/>
        <w:rPr>
          <w:rFonts w:ascii="Arial" w:hAnsi="Arial" w:cs="Arial"/>
          <w:sz w:val="22"/>
          <w:szCs w:val="22"/>
        </w:rPr>
      </w:pPr>
    </w:p>
    <w:p w14:paraId="15644A33" w14:textId="77777777" w:rsidR="00EE00FC" w:rsidRPr="00526D2C" w:rsidRDefault="00EE00FC" w:rsidP="00526D2C">
      <w:pPr>
        <w:spacing w:line="360" w:lineRule="auto"/>
        <w:jc w:val="both"/>
        <w:rPr>
          <w:rFonts w:ascii="Arial" w:hAnsi="Arial" w:cs="Arial"/>
          <w:sz w:val="22"/>
          <w:szCs w:val="22"/>
        </w:rPr>
      </w:pPr>
      <w:r w:rsidRPr="00526D2C">
        <w:rPr>
          <w:rFonts w:ascii="Arial" w:hAnsi="Arial" w:cs="Arial"/>
          <w:sz w:val="22"/>
          <w:szCs w:val="22"/>
        </w:rPr>
        <w:t xml:space="preserve">To get richer understanding about communication Maria and Pedro’s case study can be drawn here which discussed the practices, conceptions and reflections about the practices of mathematics teacher. The result of this paper identified the communication issues within the classroom, putting her practice under scrutiny as well as developed richer process of communication between her and her students. Through this paper some effective communication tactics have found such as </w:t>
      </w:r>
    </w:p>
    <w:p w14:paraId="437F3D73" w14:textId="77777777" w:rsidR="00EE00FC" w:rsidRPr="00526D2C" w:rsidRDefault="00EE00FC" w:rsidP="00526D2C">
      <w:pPr>
        <w:spacing w:line="360" w:lineRule="auto"/>
        <w:jc w:val="both"/>
        <w:rPr>
          <w:rFonts w:ascii="Arial" w:hAnsi="Arial" w:cs="Arial"/>
          <w:sz w:val="22"/>
          <w:szCs w:val="22"/>
        </w:rPr>
      </w:pPr>
    </w:p>
    <w:p w14:paraId="03654417" w14:textId="77777777" w:rsidR="00EE00FC" w:rsidRPr="00526D2C" w:rsidRDefault="00EE00FC"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Avoid giving orders instead asked to do </w:t>
      </w:r>
    </w:p>
    <w:p w14:paraId="5EF1DBA1" w14:textId="77777777" w:rsidR="00EE00FC" w:rsidRPr="00526D2C" w:rsidRDefault="00EE00FC"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Students involvement. </w:t>
      </w:r>
    </w:p>
    <w:p w14:paraId="7F838EF2" w14:textId="77777777" w:rsidR="00EE00FC" w:rsidRPr="00526D2C" w:rsidRDefault="00EE00FC"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Values students autonomy, identify student’s difficulties. </w:t>
      </w:r>
    </w:p>
    <w:p w14:paraId="750FC37C" w14:textId="77777777" w:rsidR="00EE00FC" w:rsidRPr="00526D2C" w:rsidRDefault="00EE00FC"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Reflection on practices. </w:t>
      </w:r>
    </w:p>
    <w:p w14:paraId="78CB69B3" w14:textId="77777777" w:rsidR="00EE00FC" w:rsidRPr="00526D2C" w:rsidRDefault="00EE00FC"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Offer illustration of the practices. </w:t>
      </w:r>
    </w:p>
    <w:p w14:paraId="2EA2E965" w14:textId="2EEEA0F1" w:rsidR="00EE00FC" w:rsidRPr="00526D2C" w:rsidRDefault="00EE00FC"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C</w:t>
      </w:r>
      <w:r w:rsidR="0087735D">
        <w:rPr>
          <w:rFonts w:ascii="Arial" w:hAnsi="Arial" w:cs="Arial"/>
          <w:sz w:val="22"/>
          <w:szCs w:val="22"/>
        </w:rPr>
        <w:t xml:space="preserve">oncern about language in class (Maria and Pedro., 2009). </w:t>
      </w:r>
    </w:p>
    <w:p w14:paraId="3AE09ACA" w14:textId="77777777" w:rsidR="00EE00FC" w:rsidRPr="00526D2C" w:rsidRDefault="00EE00FC" w:rsidP="00526D2C">
      <w:pPr>
        <w:spacing w:line="360" w:lineRule="auto"/>
        <w:jc w:val="both"/>
        <w:rPr>
          <w:rFonts w:ascii="Arial" w:hAnsi="Arial" w:cs="Arial"/>
          <w:sz w:val="22"/>
          <w:szCs w:val="22"/>
        </w:rPr>
      </w:pPr>
    </w:p>
    <w:p w14:paraId="559EFBB7" w14:textId="77777777" w:rsidR="00EE00FC" w:rsidRPr="00526D2C" w:rsidRDefault="00EE00FC" w:rsidP="00526D2C">
      <w:pPr>
        <w:spacing w:line="360" w:lineRule="auto"/>
        <w:jc w:val="both"/>
        <w:rPr>
          <w:rFonts w:ascii="Arial" w:hAnsi="Arial" w:cs="Arial"/>
          <w:sz w:val="22"/>
          <w:szCs w:val="22"/>
        </w:rPr>
      </w:pPr>
      <w:r w:rsidRPr="00526D2C">
        <w:rPr>
          <w:rFonts w:ascii="Arial" w:hAnsi="Arial" w:cs="Arial"/>
          <w:sz w:val="22"/>
          <w:szCs w:val="22"/>
        </w:rPr>
        <w:t xml:space="preserve">After ensuring all these Maria develop an effective plan, access and review new teaching experiences that help her seek new form of work within the classroom. </w:t>
      </w:r>
    </w:p>
    <w:p w14:paraId="317C46C8" w14:textId="77777777" w:rsidR="007B3397" w:rsidRPr="00526D2C" w:rsidRDefault="007B3397" w:rsidP="00526D2C">
      <w:pPr>
        <w:spacing w:line="360" w:lineRule="auto"/>
        <w:jc w:val="both"/>
        <w:rPr>
          <w:rFonts w:ascii="Arial" w:hAnsi="Arial" w:cs="Arial"/>
          <w:sz w:val="22"/>
          <w:szCs w:val="22"/>
        </w:rPr>
      </w:pPr>
    </w:p>
    <w:p w14:paraId="07B43DE0" w14:textId="77777777" w:rsidR="007B3397" w:rsidRPr="00526D2C" w:rsidRDefault="007B3397" w:rsidP="00526D2C">
      <w:pPr>
        <w:pStyle w:val="Heading2"/>
      </w:pPr>
    </w:p>
    <w:p w14:paraId="7853BEFB" w14:textId="42C10437" w:rsidR="007B3397" w:rsidRPr="00526D2C" w:rsidRDefault="007B3397" w:rsidP="00526D2C">
      <w:pPr>
        <w:pStyle w:val="Heading2"/>
      </w:pPr>
      <w:bookmarkStart w:id="3" w:name="_Toc70680410"/>
      <w:r w:rsidRPr="00526D2C">
        <w:t>2.2 Schramm’s model</w:t>
      </w:r>
      <w:bookmarkEnd w:id="3"/>
      <w:r w:rsidRPr="00526D2C">
        <w:t xml:space="preserve"> </w:t>
      </w:r>
    </w:p>
    <w:p w14:paraId="3FD29D8B" w14:textId="77777777" w:rsidR="007B3397" w:rsidRPr="00526D2C" w:rsidRDefault="007B3397" w:rsidP="00526D2C">
      <w:pPr>
        <w:spacing w:line="360" w:lineRule="auto"/>
        <w:jc w:val="both"/>
        <w:rPr>
          <w:rFonts w:ascii="Arial" w:hAnsi="Arial" w:cs="Arial"/>
          <w:sz w:val="22"/>
          <w:szCs w:val="22"/>
        </w:rPr>
      </w:pPr>
    </w:p>
    <w:p w14:paraId="0DF2A8CD" w14:textId="2683E392" w:rsidR="007B3397" w:rsidRPr="00526D2C" w:rsidRDefault="007B3397" w:rsidP="00526D2C">
      <w:pPr>
        <w:spacing w:line="360" w:lineRule="auto"/>
        <w:jc w:val="both"/>
        <w:rPr>
          <w:rFonts w:ascii="Arial" w:hAnsi="Arial" w:cs="Arial"/>
          <w:sz w:val="22"/>
          <w:szCs w:val="22"/>
        </w:rPr>
      </w:pPr>
      <w:r w:rsidRPr="00526D2C">
        <w:rPr>
          <w:rFonts w:ascii="Arial" w:hAnsi="Arial" w:cs="Arial"/>
          <w:sz w:val="22"/>
          <w:szCs w:val="22"/>
        </w:rPr>
        <w:t>This model is developed back in 1954 where Schramm emphasized both the receiver and sender plays the role of decoder a</w:t>
      </w:r>
      <w:r w:rsidR="0087735D">
        <w:rPr>
          <w:rFonts w:ascii="Arial" w:hAnsi="Arial" w:cs="Arial"/>
          <w:sz w:val="22"/>
          <w:szCs w:val="22"/>
        </w:rPr>
        <w:t>nd encoder while communicating (</w:t>
      </w:r>
      <w:proofErr w:type="spellStart"/>
      <w:r w:rsidR="0087735D">
        <w:rPr>
          <w:rFonts w:ascii="Arial" w:hAnsi="Arial" w:cs="Arial"/>
          <w:sz w:val="22"/>
          <w:szCs w:val="22"/>
        </w:rPr>
        <w:t>Businesstopia</w:t>
      </w:r>
      <w:proofErr w:type="spellEnd"/>
      <w:r w:rsidR="0087735D">
        <w:rPr>
          <w:rFonts w:ascii="Arial" w:hAnsi="Arial" w:cs="Arial"/>
          <w:sz w:val="22"/>
          <w:szCs w:val="22"/>
        </w:rPr>
        <w:t xml:space="preserve">., 2019). </w:t>
      </w:r>
      <w:r w:rsidRPr="00526D2C">
        <w:rPr>
          <w:rFonts w:ascii="Arial" w:hAnsi="Arial" w:cs="Arial"/>
          <w:sz w:val="22"/>
          <w:szCs w:val="22"/>
        </w:rPr>
        <w:t xml:space="preserve">The prosed model of Schramm is following; </w:t>
      </w:r>
    </w:p>
    <w:p w14:paraId="31428901" w14:textId="77777777" w:rsidR="007B3397" w:rsidRPr="00526D2C" w:rsidRDefault="007B3397" w:rsidP="00526D2C">
      <w:pPr>
        <w:spacing w:line="360" w:lineRule="auto"/>
        <w:jc w:val="both"/>
        <w:rPr>
          <w:rFonts w:ascii="Arial" w:hAnsi="Arial" w:cs="Arial"/>
          <w:sz w:val="22"/>
          <w:szCs w:val="22"/>
        </w:rPr>
      </w:pPr>
    </w:p>
    <w:p w14:paraId="608EBE9B" w14:textId="77777777" w:rsidR="007B3397" w:rsidRDefault="007B3397" w:rsidP="00526D2C">
      <w:pPr>
        <w:spacing w:line="360" w:lineRule="auto"/>
        <w:ind w:left="1440"/>
        <w:jc w:val="both"/>
        <w:rPr>
          <w:rFonts w:ascii="Arial" w:eastAsia="Times New Roman" w:hAnsi="Arial" w:cs="Arial"/>
          <w:sz w:val="22"/>
          <w:szCs w:val="22"/>
        </w:rPr>
      </w:pPr>
      <w:r w:rsidRPr="00526D2C">
        <w:rPr>
          <w:rFonts w:ascii="Arial" w:eastAsia="Times New Roman" w:hAnsi="Arial" w:cs="Arial"/>
          <w:noProof/>
          <w:sz w:val="22"/>
          <w:szCs w:val="22"/>
        </w:rPr>
        <w:lastRenderedPageBreak/>
        <w:drawing>
          <wp:inline distT="0" distB="0" distL="0" distR="0" wp14:anchorId="6357DA28" wp14:editId="3C5923D9">
            <wp:extent cx="3467735" cy="2643505"/>
            <wp:effectExtent l="0" t="0" r="12065" b="0"/>
            <wp:docPr id="4" name="Picture 4" descr="chramm'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ramm's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7735" cy="2643505"/>
                    </a:xfrm>
                    <a:prstGeom prst="rect">
                      <a:avLst/>
                    </a:prstGeom>
                    <a:noFill/>
                    <a:ln>
                      <a:noFill/>
                    </a:ln>
                  </pic:spPr>
                </pic:pic>
              </a:graphicData>
            </a:graphic>
          </wp:inline>
        </w:drawing>
      </w:r>
    </w:p>
    <w:p w14:paraId="72EA3BEB" w14:textId="77777777" w:rsidR="00526D2C" w:rsidRDefault="00526D2C" w:rsidP="00526D2C">
      <w:pPr>
        <w:spacing w:line="360" w:lineRule="auto"/>
        <w:ind w:left="1440"/>
        <w:jc w:val="both"/>
        <w:rPr>
          <w:rFonts w:ascii="Arial" w:eastAsia="Times New Roman" w:hAnsi="Arial" w:cs="Arial"/>
          <w:sz w:val="22"/>
          <w:szCs w:val="22"/>
        </w:rPr>
      </w:pPr>
    </w:p>
    <w:p w14:paraId="1F0993B2" w14:textId="7C82F9E8" w:rsidR="00526D2C" w:rsidRPr="00526D2C" w:rsidRDefault="00526D2C" w:rsidP="00526D2C">
      <w:pPr>
        <w:spacing w:line="360" w:lineRule="auto"/>
        <w:ind w:left="1440"/>
        <w:jc w:val="both"/>
        <w:rPr>
          <w:rFonts w:ascii="Arial" w:eastAsia="Times New Roman" w:hAnsi="Arial" w:cs="Arial"/>
          <w:b/>
          <w:sz w:val="22"/>
          <w:szCs w:val="22"/>
        </w:rPr>
      </w:pPr>
      <w:r w:rsidRPr="00526D2C">
        <w:rPr>
          <w:rFonts w:ascii="Arial" w:eastAsia="Times New Roman" w:hAnsi="Arial" w:cs="Arial"/>
          <w:b/>
          <w:sz w:val="22"/>
          <w:szCs w:val="22"/>
        </w:rPr>
        <w:t xml:space="preserve">                      Source: </w:t>
      </w:r>
      <w:proofErr w:type="spellStart"/>
      <w:r w:rsidRPr="00526D2C">
        <w:rPr>
          <w:rFonts w:ascii="Arial" w:eastAsia="Times New Roman" w:hAnsi="Arial" w:cs="Arial"/>
          <w:b/>
          <w:sz w:val="22"/>
          <w:szCs w:val="22"/>
        </w:rPr>
        <w:t>Businesstopia</w:t>
      </w:r>
      <w:proofErr w:type="spellEnd"/>
      <w:r w:rsidRPr="00526D2C">
        <w:rPr>
          <w:rFonts w:ascii="Arial" w:eastAsia="Times New Roman" w:hAnsi="Arial" w:cs="Arial"/>
          <w:b/>
          <w:sz w:val="22"/>
          <w:szCs w:val="22"/>
        </w:rPr>
        <w:t>., 2019</w:t>
      </w:r>
    </w:p>
    <w:p w14:paraId="5F3338F1" w14:textId="77777777" w:rsidR="007B3397" w:rsidRPr="00526D2C" w:rsidRDefault="007B3397" w:rsidP="00526D2C">
      <w:pPr>
        <w:spacing w:line="360" w:lineRule="auto"/>
        <w:jc w:val="both"/>
        <w:rPr>
          <w:rFonts w:ascii="Arial" w:eastAsia="Times New Roman" w:hAnsi="Arial" w:cs="Arial"/>
          <w:sz w:val="22"/>
          <w:szCs w:val="22"/>
        </w:rPr>
      </w:pPr>
    </w:p>
    <w:p w14:paraId="4B1C6053" w14:textId="77777777" w:rsidR="007B3397" w:rsidRPr="00526D2C" w:rsidRDefault="007B3397" w:rsidP="00526D2C">
      <w:pPr>
        <w:spacing w:line="360" w:lineRule="auto"/>
        <w:jc w:val="both"/>
        <w:rPr>
          <w:rFonts w:ascii="Arial" w:eastAsia="Times New Roman" w:hAnsi="Arial" w:cs="Arial"/>
          <w:sz w:val="22"/>
          <w:szCs w:val="22"/>
        </w:rPr>
      </w:pPr>
    </w:p>
    <w:p w14:paraId="1AA823C6" w14:textId="77777777" w:rsidR="007B3397" w:rsidRPr="00526D2C" w:rsidRDefault="007B3397" w:rsidP="00526D2C">
      <w:pPr>
        <w:spacing w:line="360" w:lineRule="auto"/>
        <w:jc w:val="both"/>
        <w:rPr>
          <w:rFonts w:ascii="Arial" w:hAnsi="Arial" w:cs="Arial"/>
          <w:sz w:val="22"/>
          <w:szCs w:val="22"/>
        </w:rPr>
      </w:pPr>
      <w:r w:rsidRPr="00526D2C">
        <w:rPr>
          <w:rFonts w:ascii="Arial" w:eastAsia="Times New Roman" w:hAnsi="Arial" w:cs="Arial"/>
          <w:sz w:val="22"/>
          <w:szCs w:val="22"/>
        </w:rPr>
        <w:t>T</w:t>
      </w:r>
      <w:r w:rsidRPr="00526D2C">
        <w:rPr>
          <w:rFonts w:ascii="Arial" w:hAnsi="Arial" w:cs="Arial"/>
          <w:sz w:val="22"/>
          <w:szCs w:val="22"/>
        </w:rPr>
        <w:t xml:space="preserve">he communication model of Schramm is cyclical which includes all the basic communication principles. The three elements of this model are discussed below; </w:t>
      </w:r>
    </w:p>
    <w:p w14:paraId="3F7131AE" w14:textId="77777777" w:rsidR="007B3397" w:rsidRPr="00526D2C" w:rsidRDefault="007B3397" w:rsidP="00526D2C">
      <w:pPr>
        <w:spacing w:line="360" w:lineRule="auto"/>
        <w:jc w:val="both"/>
        <w:rPr>
          <w:rFonts w:ascii="Arial" w:hAnsi="Arial" w:cs="Arial"/>
          <w:sz w:val="22"/>
          <w:szCs w:val="22"/>
        </w:rPr>
      </w:pPr>
    </w:p>
    <w:p w14:paraId="748BB660" w14:textId="77777777" w:rsidR="007B3397" w:rsidRPr="008E37BA" w:rsidRDefault="007B3397" w:rsidP="00526D2C">
      <w:pPr>
        <w:spacing w:line="360" w:lineRule="auto"/>
        <w:jc w:val="both"/>
        <w:rPr>
          <w:rFonts w:ascii="Arial" w:hAnsi="Arial" w:cs="Arial"/>
          <w:b/>
          <w:sz w:val="22"/>
          <w:szCs w:val="22"/>
        </w:rPr>
      </w:pPr>
      <w:r w:rsidRPr="008E37BA">
        <w:rPr>
          <w:rFonts w:ascii="Arial" w:hAnsi="Arial" w:cs="Arial"/>
          <w:b/>
          <w:sz w:val="22"/>
          <w:szCs w:val="22"/>
        </w:rPr>
        <w:t xml:space="preserve">Sources (encoder) </w:t>
      </w:r>
    </w:p>
    <w:p w14:paraId="2EE07CBC" w14:textId="77777777" w:rsidR="007B3397" w:rsidRPr="00526D2C" w:rsidRDefault="007B3397" w:rsidP="00526D2C">
      <w:pPr>
        <w:spacing w:line="360" w:lineRule="auto"/>
        <w:jc w:val="both"/>
        <w:rPr>
          <w:rFonts w:ascii="Arial" w:hAnsi="Arial" w:cs="Arial"/>
          <w:sz w:val="22"/>
          <w:szCs w:val="22"/>
        </w:rPr>
      </w:pPr>
    </w:p>
    <w:p w14:paraId="751DF583" w14:textId="0C24F8D7" w:rsidR="007B3397" w:rsidRPr="00526D2C" w:rsidRDefault="007B3397" w:rsidP="00526D2C">
      <w:pPr>
        <w:spacing w:line="360" w:lineRule="auto"/>
        <w:jc w:val="both"/>
        <w:rPr>
          <w:rFonts w:ascii="Arial" w:hAnsi="Arial" w:cs="Arial"/>
          <w:sz w:val="22"/>
          <w:szCs w:val="22"/>
        </w:rPr>
      </w:pPr>
      <w:r w:rsidRPr="00526D2C">
        <w:rPr>
          <w:rFonts w:ascii="Arial" w:hAnsi="Arial" w:cs="Arial"/>
          <w:sz w:val="22"/>
          <w:szCs w:val="22"/>
        </w:rPr>
        <w:t xml:space="preserve">The sources of the message </w:t>
      </w:r>
      <w:r w:rsidR="0087735D" w:rsidRPr="00526D2C">
        <w:rPr>
          <w:rFonts w:ascii="Arial" w:hAnsi="Arial" w:cs="Arial"/>
          <w:sz w:val="22"/>
          <w:szCs w:val="22"/>
        </w:rPr>
        <w:t>are</w:t>
      </w:r>
      <w:r w:rsidRPr="00526D2C">
        <w:rPr>
          <w:rFonts w:ascii="Arial" w:hAnsi="Arial" w:cs="Arial"/>
          <w:sz w:val="22"/>
          <w:szCs w:val="22"/>
        </w:rPr>
        <w:t xml:space="preserve"> the sender basically the party that send the message. The source need to be clear while sending the message and need to demonstrate why </w:t>
      </w:r>
      <w:proofErr w:type="spellStart"/>
      <w:r w:rsidRPr="00526D2C">
        <w:rPr>
          <w:rFonts w:ascii="Arial" w:hAnsi="Arial" w:cs="Arial"/>
          <w:sz w:val="22"/>
          <w:szCs w:val="22"/>
        </w:rPr>
        <w:t>its</w:t>
      </w:r>
      <w:proofErr w:type="spellEnd"/>
      <w:r w:rsidRPr="00526D2C">
        <w:rPr>
          <w:rFonts w:ascii="Arial" w:hAnsi="Arial" w:cs="Arial"/>
          <w:sz w:val="22"/>
          <w:szCs w:val="22"/>
        </w:rPr>
        <w:t xml:space="preserve"> important for recipient to read it. here, sender need to ensure the provided information is relevant, useful and accurate (</w:t>
      </w:r>
      <w:proofErr w:type="spellStart"/>
      <w:r w:rsidRPr="00526D2C">
        <w:rPr>
          <w:rFonts w:ascii="Arial" w:hAnsi="Arial" w:cs="Arial"/>
          <w:sz w:val="22"/>
          <w:szCs w:val="22"/>
        </w:rPr>
        <w:t>Janse</w:t>
      </w:r>
      <w:proofErr w:type="spellEnd"/>
      <w:r w:rsidRPr="00526D2C">
        <w:rPr>
          <w:rFonts w:ascii="Arial" w:hAnsi="Arial" w:cs="Arial"/>
          <w:sz w:val="22"/>
          <w:szCs w:val="22"/>
        </w:rPr>
        <w:t xml:space="preserve"> B., 2019). </w:t>
      </w:r>
    </w:p>
    <w:p w14:paraId="19608BCB" w14:textId="77777777" w:rsidR="007B3397" w:rsidRPr="00526D2C" w:rsidRDefault="007B3397" w:rsidP="00526D2C">
      <w:pPr>
        <w:spacing w:line="360" w:lineRule="auto"/>
        <w:jc w:val="both"/>
        <w:rPr>
          <w:rFonts w:ascii="Arial" w:hAnsi="Arial" w:cs="Arial"/>
          <w:sz w:val="22"/>
          <w:szCs w:val="22"/>
        </w:rPr>
      </w:pPr>
    </w:p>
    <w:p w14:paraId="27DF9F1F" w14:textId="77777777" w:rsidR="007B3397" w:rsidRPr="008E37BA" w:rsidRDefault="007B3397" w:rsidP="00526D2C">
      <w:pPr>
        <w:spacing w:line="360" w:lineRule="auto"/>
        <w:jc w:val="both"/>
        <w:rPr>
          <w:rFonts w:ascii="Arial" w:hAnsi="Arial" w:cs="Arial"/>
          <w:b/>
          <w:sz w:val="22"/>
          <w:szCs w:val="22"/>
        </w:rPr>
      </w:pPr>
      <w:r w:rsidRPr="008E37BA">
        <w:rPr>
          <w:rFonts w:ascii="Arial" w:hAnsi="Arial" w:cs="Arial"/>
          <w:b/>
          <w:sz w:val="22"/>
          <w:szCs w:val="22"/>
        </w:rPr>
        <w:t>Recipient (decoder)</w:t>
      </w:r>
    </w:p>
    <w:p w14:paraId="48E840D4" w14:textId="77777777" w:rsidR="007B3397" w:rsidRPr="00526D2C" w:rsidRDefault="007B3397" w:rsidP="00526D2C">
      <w:pPr>
        <w:spacing w:line="360" w:lineRule="auto"/>
        <w:jc w:val="both"/>
        <w:rPr>
          <w:rFonts w:ascii="Arial" w:hAnsi="Arial" w:cs="Arial"/>
          <w:sz w:val="22"/>
          <w:szCs w:val="22"/>
        </w:rPr>
      </w:pPr>
    </w:p>
    <w:p w14:paraId="110BD352" w14:textId="77777777" w:rsidR="007B3397" w:rsidRPr="00526D2C" w:rsidRDefault="007B3397" w:rsidP="00526D2C">
      <w:pPr>
        <w:spacing w:line="360" w:lineRule="auto"/>
        <w:jc w:val="both"/>
        <w:rPr>
          <w:rFonts w:ascii="Arial" w:hAnsi="Arial" w:cs="Arial"/>
          <w:sz w:val="22"/>
          <w:szCs w:val="22"/>
        </w:rPr>
      </w:pPr>
      <w:r w:rsidRPr="00526D2C">
        <w:rPr>
          <w:rFonts w:ascii="Arial" w:hAnsi="Arial" w:cs="Arial"/>
          <w:sz w:val="22"/>
          <w:szCs w:val="22"/>
        </w:rPr>
        <w:t>Recipient is the person or the group to whom the message has been sent. The recipient could decode the message through different aspects. Decoding a message is sort of psychological process as once the message has been received the stimulus is sent towards the user brain for interpretation. This communication can be successful if the recipient correctly interprets the messages via the sources (</w:t>
      </w:r>
      <w:proofErr w:type="spellStart"/>
      <w:r w:rsidRPr="00526D2C">
        <w:rPr>
          <w:rFonts w:ascii="Arial" w:hAnsi="Arial" w:cs="Arial"/>
          <w:sz w:val="22"/>
          <w:szCs w:val="22"/>
        </w:rPr>
        <w:t>Janse</w:t>
      </w:r>
      <w:proofErr w:type="spellEnd"/>
      <w:r w:rsidRPr="00526D2C">
        <w:rPr>
          <w:rFonts w:ascii="Arial" w:hAnsi="Arial" w:cs="Arial"/>
          <w:sz w:val="22"/>
          <w:szCs w:val="22"/>
        </w:rPr>
        <w:t xml:space="preserve"> B., 2019).</w:t>
      </w:r>
    </w:p>
    <w:p w14:paraId="0DB69D26" w14:textId="77777777" w:rsidR="007B3397" w:rsidRPr="00526D2C" w:rsidRDefault="007B3397" w:rsidP="00526D2C">
      <w:pPr>
        <w:spacing w:line="360" w:lineRule="auto"/>
        <w:jc w:val="both"/>
        <w:rPr>
          <w:rFonts w:ascii="Arial" w:hAnsi="Arial" w:cs="Arial"/>
          <w:sz w:val="22"/>
          <w:szCs w:val="22"/>
        </w:rPr>
      </w:pPr>
    </w:p>
    <w:p w14:paraId="31B782AA" w14:textId="77777777" w:rsidR="007B3397" w:rsidRPr="008E37BA" w:rsidRDefault="007B3397" w:rsidP="00526D2C">
      <w:pPr>
        <w:spacing w:line="360" w:lineRule="auto"/>
        <w:jc w:val="both"/>
        <w:rPr>
          <w:rFonts w:ascii="Arial" w:hAnsi="Arial" w:cs="Arial"/>
          <w:b/>
          <w:sz w:val="22"/>
          <w:szCs w:val="22"/>
        </w:rPr>
      </w:pPr>
      <w:r w:rsidRPr="008E37BA">
        <w:rPr>
          <w:rFonts w:ascii="Arial" w:hAnsi="Arial" w:cs="Arial"/>
          <w:b/>
          <w:sz w:val="22"/>
          <w:szCs w:val="22"/>
        </w:rPr>
        <w:t>Message</w:t>
      </w:r>
    </w:p>
    <w:p w14:paraId="681C6EA6" w14:textId="77777777" w:rsidR="007B3397" w:rsidRPr="00526D2C" w:rsidRDefault="007B3397" w:rsidP="00526D2C">
      <w:pPr>
        <w:spacing w:line="360" w:lineRule="auto"/>
        <w:jc w:val="both"/>
        <w:rPr>
          <w:rFonts w:ascii="Arial" w:hAnsi="Arial" w:cs="Arial"/>
          <w:sz w:val="22"/>
          <w:szCs w:val="22"/>
        </w:rPr>
      </w:pPr>
    </w:p>
    <w:p w14:paraId="25CDCDAB" w14:textId="77777777" w:rsidR="007B3397" w:rsidRPr="00526D2C" w:rsidRDefault="007B3397" w:rsidP="00526D2C">
      <w:pPr>
        <w:spacing w:line="360" w:lineRule="auto"/>
        <w:jc w:val="both"/>
        <w:rPr>
          <w:rFonts w:ascii="Arial" w:hAnsi="Arial" w:cs="Arial"/>
          <w:sz w:val="22"/>
          <w:szCs w:val="22"/>
        </w:rPr>
      </w:pPr>
      <w:r w:rsidRPr="00526D2C">
        <w:rPr>
          <w:rFonts w:ascii="Arial" w:hAnsi="Arial" w:cs="Arial"/>
          <w:sz w:val="22"/>
          <w:szCs w:val="22"/>
        </w:rPr>
        <w:lastRenderedPageBreak/>
        <w:t>Within the study of the communication and rhetoric message is defined as an information and this information is communicated via words, symbols and character. A message could contain verbal content like emails, phone calls, speech, sign language as well as could contain non-verbal content like posture, gesture, eye contact, timing and events artefacts (</w:t>
      </w:r>
      <w:proofErr w:type="spellStart"/>
      <w:r w:rsidRPr="00526D2C">
        <w:rPr>
          <w:rFonts w:ascii="Arial" w:hAnsi="Arial" w:cs="Arial"/>
          <w:sz w:val="22"/>
          <w:szCs w:val="22"/>
        </w:rPr>
        <w:t>Janse</w:t>
      </w:r>
      <w:proofErr w:type="spellEnd"/>
      <w:r w:rsidRPr="00526D2C">
        <w:rPr>
          <w:rFonts w:ascii="Arial" w:hAnsi="Arial" w:cs="Arial"/>
          <w:sz w:val="22"/>
          <w:szCs w:val="22"/>
        </w:rPr>
        <w:t xml:space="preserve"> B., 2019).</w:t>
      </w:r>
    </w:p>
    <w:p w14:paraId="7C19796A" w14:textId="77777777" w:rsidR="007B3397" w:rsidRPr="00526D2C" w:rsidRDefault="007B3397" w:rsidP="00526D2C">
      <w:pPr>
        <w:spacing w:line="360" w:lineRule="auto"/>
        <w:jc w:val="both"/>
        <w:rPr>
          <w:rFonts w:ascii="Arial" w:hAnsi="Arial" w:cs="Arial"/>
          <w:sz w:val="22"/>
          <w:szCs w:val="22"/>
        </w:rPr>
      </w:pPr>
    </w:p>
    <w:p w14:paraId="424E1367" w14:textId="77777777" w:rsidR="002D5C20" w:rsidRPr="00526D2C" w:rsidRDefault="002D5C20" w:rsidP="00526D2C">
      <w:pPr>
        <w:spacing w:line="360" w:lineRule="auto"/>
        <w:jc w:val="both"/>
        <w:rPr>
          <w:rFonts w:ascii="Arial" w:hAnsi="Arial" w:cs="Arial"/>
          <w:sz w:val="22"/>
          <w:szCs w:val="22"/>
        </w:rPr>
      </w:pPr>
    </w:p>
    <w:p w14:paraId="484B3042" w14:textId="01CB774B" w:rsidR="002D5C20" w:rsidRPr="00526D2C" w:rsidRDefault="007B3397" w:rsidP="00526D2C">
      <w:pPr>
        <w:pStyle w:val="Heading2"/>
      </w:pPr>
      <w:bookmarkStart w:id="4" w:name="_Toc70680411"/>
      <w:r w:rsidRPr="00526D2C">
        <w:t xml:space="preserve">2.3 </w:t>
      </w:r>
      <w:proofErr w:type="spellStart"/>
      <w:r w:rsidR="002D5C20" w:rsidRPr="00526D2C">
        <w:t>Berlo’s</w:t>
      </w:r>
      <w:proofErr w:type="spellEnd"/>
      <w:r w:rsidR="002D5C20" w:rsidRPr="00526D2C">
        <w:t xml:space="preserve"> model</w:t>
      </w:r>
      <w:bookmarkEnd w:id="4"/>
    </w:p>
    <w:p w14:paraId="3F614295" w14:textId="77777777" w:rsidR="002D5C20" w:rsidRPr="00526D2C" w:rsidRDefault="002D5C20" w:rsidP="00526D2C">
      <w:pPr>
        <w:spacing w:line="360" w:lineRule="auto"/>
        <w:jc w:val="both"/>
        <w:rPr>
          <w:rFonts w:ascii="Arial" w:hAnsi="Arial" w:cs="Arial"/>
          <w:sz w:val="22"/>
          <w:szCs w:val="22"/>
        </w:rPr>
      </w:pPr>
    </w:p>
    <w:p w14:paraId="2B221C77" w14:textId="053C97D8" w:rsidR="005A6B5F" w:rsidRPr="00526D2C" w:rsidRDefault="002D5C20" w:rsidP="00526D2C">
      <w:pPr>
        <w:spacing w:line="360" w:lineRule="auto"/>
        <w:jc w:val="both"/>
        <w:rPr>
          <w:rFonts w:ascii="Arial" w:hAnsi="Arial" w:cs="Arial"/>
          <w:sz w:val="22"/>
          <w:szCs w:val="22"/>
        </w:rPr>
      </w:pPr>
      <w:r w:rsidRPr="00526D2C">
        <w:rPr>
          <w:rFonts w:ascii="Arial" w:hAnsi="Arial" w:cs="Arial"/>
          <w:sz w:val="22"/>
          <w:szCs w:val="22"/>
        </w:rPr>
        <w:t xml:space="preserve">This model is another popular communication model </w:t>
      </w:r>
      <w:r w:rsidR="005A6B5F" w:rsidRPr="00526D2C">
        <w:rPr>
          <w:rFonts w:ascii="Arial" w:hAnsi="Arial" w:cs="Arial"/>
          <w:sz w:val="22"/>
          <w:szCs w:val="22"/>
        </w:rPr>
        <w:t>where Berlo stresses over the link between the sending the message and the person receiving the message. As per this model, messages need to be properly decoded or encoded as well as communication of the both source and the receiver need</w:t>
      </w:r>
      <w:r w:rsidR="0087735D">
        <w:rPr>
          <w:rFonts w:ascii="Arial" w:hAnsi="Arial" w:cs="Arial"/>
          <w:sz w:val="22"/>
          <w:szCs w:val="22"/>
        </w:rPr>
        <w:t xml:space="preserve"> to be best (Ferguson et al., 2014). </w:t>
      </w:r>
      <w:r w:rsidR="005A6B5F" w:rsidRPr="00526D2C">
        <w:rPr>
          <w:rFonts w:ascii="Arial" w:hAnsi="Arial" w:cs="Arial"/>
          <w:sz w:val="22"/>
          <w:szCs w:val="22"/>
        </w:rPr>
        <w:t xml:space="preserve">The illustration of the model is given below; </w:t>
      </w:r>
    </w:p>
    <w:p w14:paraId="723EA33F" w14:textId="77777777" w:rsidR="005A6B5F" w:rsidRPr="00526D2C" w:rsidRDefault="005A6B5F" w:rsidP="00526D2C">
      <w:pPr>
        <w:spacing w:line="360" w:lineRule="auto"/>
        <w:jc w:val="both"/>
        <w:rPr>
          <w:rFonts w:ascii="Arial" w:hAnsi="Arial" w:cs="Arial"/>
          <w:sz w:val="22"/>
          <w:szCs w:val="22"/>
        </w:rPr>
      </w:pPr>
    </w:p>
    <w:p w14:paraId="68098D90" w14:textId="77777777" w:rsidR="005A6B5F" w:rsidRPr="00526D2C" w:rsidRDefault="005A6B5F" w:rsidP="00526D2C">
      <w:pPr>
        <w:spacing w:line="360" w:lineRule="auto"/>
        <w:jc w:val="both"/>
        <w:rPr>
          <w:rFonts w:ascii="Arial" w:hAnsi="Arial" w:cs="Arial"/>
          <w:sz w:val="22"/>
          <w:szCs w:val="22"/>
        </w:rPr>
      </w:pPr>
    </w:p>
    <w:p w14:paraId="35924552" w14:textId="598C00AD" w:rsidR="005A6B5F" w:rsidRPr="005A6B5F" w:rsidRDefault="005A6B5F" w:rsidP="00526D2C">
      <w:pPr>
        <w:spacing w:line="360" w:lineRule="auto"/>
        <w:ind w:left="720"/>
        <w:jc w:val="both"/>
        <w:rPr>
          <w:rFonts w:ascii="Arial" w:eastAsia="Times New Roman" w:hAnsi="Arial" w:cs="Arial"/>
          <w:sz w:val="22"/>
          <w:szCs w:val="22"/>
        </w:rPr>
      </w:pPr>
      <w:r w:rsidRPr="00526D2C">
        <w:rPr>
          <w:rFonts w:ascii="Arial" w:eastAsia="Times New Roman" w:hAnsi="Arial" w:cs="Arial"/>
          <w:noProof/>
          <w:sz w:val="22"/>
          <w:szCs w:val="22"/>
        </w:rPr>
        <w:drawing>
          <wp:inline distT="0" distB="0" distL="0" distR="0" wp14:anchorId="6621B10E" wp14:editId="3DCF6CC1">
            <wp:extent cx="4210050" cy="2534920"/>
            <wp:effectExtent l="0" t="0" r="6350" b="5080"/>
            <wp:docPr id="3" name="Picture 3" descr="erlo's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rlo's Model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0050" cy="2534920"/>
                    </a:xfrm>
                    <a:prstGeom prst="rect">
                      <a:avLst/>
                    </a:prstGeom>
                    <a:noFill/>
                    <a:ln>
                      <a:noFill/>
                    </a:ln>
                  </pic:spPr>
                </pic:pic>
              </a:graphicData>
            </a:graphic>
          </wp:inline>
        </w:drawing>
      </w:r>
    </w:p>
    <w:p w14:paraId="5188B9E2" w14:textId="77777777" w:rsidR="005A6B5F" w:rsidRPr="00526D2C" w:rsidRDefault="005A6B5F" w:rsidP="00526D2C">
      <w:pPr>
        <w:spacing w:line="360" w:lineRule="auto"/>
        <w:ind w:left="2160"/>
        <w:jc w:val="both"/>
        <w:rPr>
          <w:rFonts w:ascii="Arial" w:hAnsi="Arial" w:cs="Arial"/>
          <w:sz w:val="22"/>
          <w:szCs w:val="22"/>
        </w:rPr>
      </w:pPr>
    </w:p>
    <w:p w14:paraId="054FF483" w14:textId="1392699C" w:rsidR="005A6B5F" w:rsidRPr="00526D2C" w:rsidRDefault="00526D2C" w:rsidP="00526D2C">
      <w:pPr>
        <w:spacing w:line="360" w:lineRule="auto"/>
        <w:jc w:val="both"/>
        <w:rPr>
          <w:rFonts w:ascii="Arial" w:hAnsi="Arial" w:cs="Arial"/>
          <w:sz w:val="22"/>
          <w:szCs w:val="22"/>
        </w:rPr>
      </w:pPr>
      <w:r>
        <w:rPr>
          <w:rFonts w:ascii="Arial" w:hAnsi="Arial" w:cs="Arial"/>
          <w:sz w:val="22"/>
          <w:szCs w:val="22"/>
        </w:rPr>
        <w:t xml:space="preserve">                                           Source: </w:t>
      </w:r>
      <w:proofErr w:type="spellStart"/>
      <w:r>
        <w:rPr>
          <w:rFonts w:ascii="Arial" w:hAnsi="Arial" w:cs="Arial"/>
          <w:sz w:val="22"/>
          <w:szCs w:val="22"/>
        </w:rPr>
        <w:t>Businesstopia</w:t>
      </w:r>
      <w:proofErr w:type="spellEnd"/>
      <w:r>
        <w:rPr>
          <w:rFonts w:ascii="Arial" w:hAnsi="Arial" w:cs="Arial"/>
          <w:sz w:val="22"/>
          <w:szCs w:val="22"/>
        </w:rPr>
        <w:t xml:space="preserve"> 2019. </w:t>
      </w:r>
    </w:p>
    <w:p w14:paraId="6763FE29" w14:textId="77777777" w:rsidR="005A6B5F" w:rsidRPr="00526D2C" w:rsidRDefault="005A6B5F" w:rsidP="00526D2C">
      <w:pPr>
        <w:spacing w:line="360" w:lineRule="auto"/>
        <w:jc w:val="both"/>
        <w:rPr>
          <w:rFonts w:ascii="Arial" w:hAnsi="Arial" w:cs="Arial"/>
          <w:sz w:val="22"/>
          <w:szCs w:val="22"/>
        </w:rPr>
      </w:pPr>
    </w:p>
    <w:p w14:paraId="7CAA5EB0" w14:textId="4FD80622" w:rsidR="002D5C20" w:rsidRPr="00526D2C" w:rsidRDefault="005A6B5F" w:rsidP="00526D2C">
      <w:pPr>
        <w:spacing w:line="360" w:lineRule="auto"/>
        <w:jc w:val="both"/>
        <w:rPr>
          <w:rFonts w:ascii="Arial" w:hAnsi="Arial" w:cs="Arial"/>
          <w:sz w:val="22"/>
          <w:szCs w:val="22"/>
        </w:rPr>
      </w:pPr>
      <w:r w:rsidRPr="00526D2C">
        <w:rPr>
          <w:rFonts w:ascii="Arial" w:hAnsi="Arial" w:cs="Arial"/>
          <w:sz w:val="22"/>
          <w:szCs w:val="22"/>
        </w:rPr>
        <w:t xml:space="preserve">This communication process will be smooth if two points are skilled. </w:t>
      </w:r>
      <w:r w:rsidR="0002382E" w:rsidRPr="00526D2C">
        <w:rPr>
          <w:rFonts w:ascii="Arial" w:hAnsi="Arial" w:cs="Arial"/>
          <w:sz w:val="22"/>
          <w:szCs w:val="22"/>
        </w:rPr>
        <w:t>Berol’s</w:t>
      </w:r>
      <w:r w:rsidRPr="00526D2C">
        <w:rPr>
          <w:rFonts w:ascii="Arial" w:hAnsi="Arial" w:cs="Arial"/>
          <w:sz w:val="22"/>
          <w:szCs w:val="22"/>
        </w:rPr>
        <w:t xml:space="preserve"> models </w:t>
      </w:r>
      <w:r w:rsidR="0002382E" w:rsidRPr="00526D2C">
        <w:rPr>
          <w:rFonts w:ascii="Arial" w:hAnsi="Arial" w:cs="Arial"/>
          <w:sz w:val="22"/>
          <w:szCs w:val="22"/>
        </w:rPr>
        <w:t>hold</w:t>
      </w:r>
      <w:r w:rsidRPr="00526D2C">
        <w:rPr>
          <w:rFonts w:ascii="Arial" w:hAnsi="Arial" w:cs="Arial"/>
          <w:sz w:val="22"/>
          <w:szCs w:val="22"/>
        </w:rPr>
        <w:t xml:space="preserve"> four major components where each </w:t>
      </w:r>
      <w:r w:rsidR="0002382E" w:rsidRPr="00526D2C">
        <w:rPr>
          <w:rFonts w:ascii="Arial" w:hAnsi="Arial" w:cs="Arial"/>
          <w:sz w:val="22"/>
          <w:szCs w:val="22"/>
        </w:rPr>
        <w:t>component</w:t>
      </w:r>
      <w:r w:rsidRPr="00526D2C">
        <w:rPr>
          <w:rFonts w:ascii="Arial" w:hAnsi="Arial" w:cs="Arial"/>
          <w:sz w:val="22"/>
          <w:szCs w:val="22"/>
        </w:rPr>
        <w:t xml:space="preserve"> holds sub grou</w:t>
      </w:r>
      <w:r w:rsidR="0002382E" w:rsidRPr="00526D2C">
        <w:rPr>
          <w:rFonts w:ascii="Arial" w:hAnsi="Arial" w:cs="Arial"/>
          <w:sz w:val="22"/>
          <w:szCs w:val="22"/>
        </w:rPr>
        <w:t xml:space="preserve">ps that assist factors of each which is discussed below; </w:t>
      </w:r>
    </w:p>
    <w:p w14:paraId="1A5C6B91" w14:textId="77777777" w:rsidR="0002382E" w:rsidRPr="00526D2C" w:rsidRDefault="0002382E" w:rsidP="00526D2C">
      <w:pPr>
        <w:spacing w:line="360" w:lineRule="auto"/>
        <w:jc w:val="both"/>
        <w:rPr>
          <w:rFonts w:ascii="Arial" w:hAnsi="Arial" w:cs="Arial"/>
          <w:sz w:val="22"/>
          <w:szCs w:val="22"/>
        </w:rPr>
      </w:pPr>
    </w:p>
    <w:p w14:paraId="5657D8C0" w14:textId="5AC17FD0" w:rsidR="0002382E" w:rsidRPr="0087735D" w:rsidRDefault="0002382E" w:rsidP="00526D2C">
      <w:pPr>
        <w:spacing w:line="360" w:lineRule="auto"/>
        <w:jc w:val="both"/>
        <w:rPr>
          <w:rFonts w:ascii="Arial" w:hAnsi="Arial" w:cs="Arial"/>
          <w:b/>
          <w:sz w:val="22"/>
          <w:szCs w:val="22"/>
        </w:rPr>
      </w:pPr>
      <w:r w:rsidRPr="0087735D">
        <w:rPr>
          <w:rFonts w:ascii="Arial" w:hAnsi="Arial" w:cs="Arial"/>
          <w:b/>
          <w:sz w:val="22"/>
          <w:szCs w:val="22"/>
        </w:rPr>
        <w:t>Sender</w:t>
      </w:r>
    </w:p>
    <w:p w14:paraId="140E2F76" w14:textId="77777777" w:rsidR="0002382E" w:rsidRPr="00526D2C" w:rsidRDefault="0002382E" w:rsidP="00526D2C">
      <w:pPr>
        <w:spacing w:line="360" w:lineRule="auto"/>
        <w:jc w:val="both"/>
        <w:rPr>
          <w:rFonts w:ascii="Arial" w:hAnsi="Arial" w:cs="Arial"/>
          <w:sz w:val="22"/>
          <w:szCs w:val="22"/>
        </w:rPr>
      </w:pPr>
    </w:p>
    <w:p w14:paraId="64E0370A" w14:textId="096CDB02" w:rsidR="0002382E" w:rsidRPr="00526D2C" w:rsidRDefault="0002382E" w:rsidP="00526D2C">
      <w:pPr>
        <w:spacing w:line="360" w:lineRule="auto"/>
        <w:jc w:val="both"/>
        <w:rPr>
          <w:rFonts w:ascii="Arial" w:hAnsi="Arial" w:cs="Arial"/>
          <w:sz w:val="22"/>
          <w:szCs w:val="22"/>
        </w:rPr>
      </w:pPr>
      <w:r w:rsidRPr="00526D2C">
        <w:rPr>
          <w:rFonts w:ascii="Arial" w:hAnsi="Arial" w:cs="Arial"/>
          <w:sz w:val="22"/>
          <w:szCs w:val="22"/>
        </w:rPr>
        <w:lastRenderedPageBreak/>
        <w:t xml:space="preserve">Sender consider as source of the message </w:t>
      </w:r>
      <w:r w:rsidR="000C5504" w:rsidRPr="00526D2C">
        <w:rPr>
          <w:rFonts w:ascii="Arial" w:hAnsi="Arial" w:cs="Arial"/>
          <w:sz w:val="22"/>
          <w:szCs w:val="22"/>
        </w:rPr>
        <w:t xml:space="preserve">or the person who have developed it and source and person basically send the message towards the receiver. The factors below </w:t>
      </w:r>
      <w:r w:rsidR="0087735D" w:rsidRPr="00526D2C">
        <w:rPr>
          <w:rFonts w:ascii="Arial" w:hAnsi="Arial" w:cs="Arial"/>
          <w:sz w:val="22"/>
          <w:szCs w:val="22"/>
        </w:rPr>
        <w:t>are</w:t>
      </w:r>
      <w:r w:rsidR="000C5504" w:rsidRPr="00526D2C">
        <w:rPr>
          <w:rFonts w:ascii="Arial" w:hAnsi="Arial" w:cs="Arial"/>
          <w:sz w:val="22"/>
          <w:szCs w:val="22"/>
        </w:rPr>
        <w:t xml:space="preserve"> linked with sender as well as receiver</w:t>
      </w:r>
      <w:r w:rsidR="0087735D">
        <w:rPr>
          <w:rFonts w:ascii="Arial" w:hAnsi="Arial" w:cs="Arial"/>
          <w:sz w:val="22"/>
          <w:szCs w:val="22"/>
        </w:rPr>
        <w:t xml:space="preserve"> </w:t>
      </w:r>
      <w:r w:rsidR="0087735D" w:rsidRPr="00526D2C">
        <w:rPr>
          <w:rFonts w:ascii="Arial" w:hAnsi="Arial" w:cs="Arial"/>
          <w:sz w:val="22"/>
          <w:szCs w:val="22"/>
        </w:rPr>
        <w:t>(</w:t>
      </w:r>
      <w:proofErr w:type="spellStart"/>
      <w:r w:rsidR="0087735D" w:rsidRPr="00526D2C">
        <w:rPr>
          <w:rFonts w:ascii="Arial" w:hAnsi="Arial" w:cs="Arial"/>
          <w:sz w:val="22"/>
          <w:szCs w:val="22"/>
        </w:rPr>
        <w:t>businesstopia</w:t>
      </w:r>
      <w:proofErr w:type="spellEnd"/>
      <w:r w:rsidR="0087735D" w:rsidRPr="00526D2C">
        <w:rPr>
          <w:rFonts w:ascii="Arial" w:hAnsi="Arial" w:cs="Arial"/>
          <w:sz w:val="22"/>
          <w:szCs w:val="22"/>
        </w:rPr>
        <w:t>., 2019).</w:t>
      </w:r>
    </w:p>
    <w:p w14:paraId="1322B340" w14:textId="77777777" w:rsidR="000C5504" w:rsidRPr="00526D2C" w:rsidRDefault="000C5504" w:rsidP="00526D2C">
      <w:pPr>
        <w:spacing w:line="360" w:lineRule="auto"/>
        <w:jc w:val="both"/>
        <w:rPr>
          <w:rFonts w:ascii="Arial" w:hAnsi="Arial" w:cs="Arial"/>
          <w:sz w:val="22"/>
          <w:szCs w:val="22"/>
        </w:rPr>
      </w:pPr>
    </w:p>
    <w:p w14:paraId="53C64A41" w14:textId="77777777" w:rsidR="00D63896" w:rsidRPr="00526D2C" w:rsidRDefault="000C5504" w:rsidP="00526D2C">
      <w:pPr>
        <w:spacing w:line="360" w:lineRule="auto"/>
        <w:jc w:val="both"/>
        <w:rPr>
          <w:rFonts w:ascii="Arial" w:hAnsi="Arial" w:cs="Arial"/>
          <w:sz w:val="22"/>
          <w:szCs w:val="22"/>
        </w:rPr>
      </w:pPr>
      <w:r w:rsidRPr="0087735D">
        <w:rPr>
          <w:rFonts w:ascii="Arial" w:hAnsi="Arial" w:cs="Arial"/>
          <w:i/>
          <w:sz w:val="22"/>
          <w:szCs w:val="22"/>
        </w:rPr>
        <w:t>Communication skills -</w:t>
      </w:r>
      <w:r w:rsidRPr="00526D2C">
        <w:rPr>
          <w:rFonts w:ascii="Arial" w:hAnsi="Arial" w:cs="Arial"/>
          <w:sz w:val="22"/>
          <w:szCs w:val="22"/>
        </w:rPr>
        <w:t xml:space="preserve"> a person’s communication skills are aspects that impact overall process of communication. If the sender holds communication skills then the messag</w:t>
      </w:r>
      <w:r w:rsidR="00D63896" w:rsidRPr="00526D2C">
        <w:rPr>
          <w:rFonts w:ascii="Arial" w:hAnsi="Arial" w:cs="Arial"/>
          <w:sz w:val="22"/>
          <w:szCs w:val="22"/>
        </w:rPr>
        <w:t>e would be communicated better (</w:t>
      </w:r>
      <w:proofErr w:type="spellStart"/>
      <w:r w:rsidR="00D63896" w:rsidRPr="00526D2C">
        <w:rPr>
          <w:rFonts w:ascii="Arial" w:hAnsi="Arial" w:cs="Arial"/>
          <w:sz w:val="22"/>
          <w:szCs w:val="22"/>
        </w:rPr>
        <w:t>businesstopia</w:t>
      </w:r>
      <w:proofErr w:type="spellEnd"/>
      <w:r w:rsidR="00D63896" w:rsidRPr="00526D2C">
        <w:rPr>
          <w:rFonts w:ascii="Arial" w:hAnsi="Arial" w:cs="Arial"/>
          <w:sz w:val="22"/>
          <w:szCs w:val="22"/>
        </w:rPr>
        <w:t xml:space="preserve">., 2019). </w:t>
      </w:r>
    </w:p>
    <w:p w14:paraId="74103951" w14:textId="46F8D9BF" w:rsidR="000C5504" w:rsidRPr="00526D2C" w:rsidRDefault="000C5504" w:rsidP="00526D2C">
      <w:pPr>
        <w:spacing w:line="360" w:lineRule="auto"/>
        <w:jc w:val="both"/>
        <w:rPr>
          <w:rFonts w:ascii="Arial" w:hAnsi="Arial" w:cs="Arial"/>
          <w:sz w:val="22"/>
          <w:szCs w:val="22"/>
        </w:rPr>
      </w:pPr>
    </w:p>
    <w:p w14:paraId="6E5D6A4B" w14:textId="77777777" w:rsidR="000C5504" w:rsidRPr="0087735D" w:rsidRDefault="000C5504" w:rsidP="00526D2C">
      <w:pPr>
        <w:spacing w:line="360" w:lineRule="auto"/>
        <w:jc w:val="both"/>
        <w:rPr>
          <w:rFonts w:ascii="Arial" w:hAnsi="Arial" w:cs="Arial"/>
          <w:i/>
          <w:sz w:val="22"/>
          <w:szCs w:val="22"/>
        </w:rPr>
      </w:pPr>
    </w:p>
    <w:p w14:paraId="50564683" w14:textId="77777777" w:rsidR="00D63896" w:rsidRPr="00526D2C" w:rsidRDefault="000C5504" w:rsidP="00526D2C">
      <w:pPr>
        <w:spacing w:line="360" w:lineRule="auto"/>
        <w:jc w:val="both"/>
        <w:rPr>
          <w:rFonts w:ascii="Arial" w:hAnsi="Arial" w:cs="Arial"/>
          <w:sz w:val="22"/>
          <w:szCs w:val="22"/>
        </w:rPr>
      </w:pPr>
      <w:r w:rsidRPr="0087735D">
        <w:rPr>
          <w:rFonts w:ascii="Arial" w:hAnsi="Arial" w:cs="Arial"/>
          <w:i/>
          <w:sz w:val="22"/>
          <w:szCs w:val="22"/>
        </w:rPr>
        <w:t>Attitude -</w:t>
      </w:r>
      <w:r w:rsidRPr="00526D2C">
        <w:rPr>
          <w:rFonts w:ascii="Arial" w:hAnsi="Arial" w:cs="Arial"/>
          <w:sz w:val="22"/>
          <w:szCs w:val="22"/>
        </w:rPr>
        <w:t xml:space="preserve"> the attitude of the receiver and sender develops the message </w:t>
      </w:r>
      <w:r w:rsidR="00860586" w:rsidRPr="00526D2C">
        <w:rPr>
          <w:rFonts w:ascii="Arial" w:hAnsi="Arial" w:cs="Arial"/>
          <w:sz w:val="22"/>
          <w:szCs w:val="22"/>
        </w:rPr>
        <w:t>effect and</w:t>
      </w:r>
      <w:r w:rsidRPr="00526D2C">
        <w:rPr>
          <w:rFonts w:ascii="Arial" w:hAnsi="Arial" w:cs="Arial"/>
          <w:sz w:val="22"/>
          <w:szCs w:val="22"/>
        </w:rPr>
        <w:t xml:space="preserve"> its changes the effect and meaning</w:t>
      </w:r>
      <w:r w:rsidR="00D63896" w:rsidRPr="00526D2C">
        <w:rPr>
          <w:rFonts w:ascii="Arial" w:hAnsi="Arial" w:cs="Arial"/>
          <w:sz w:val="22"/>
          <w:szCs w:val="22"/>
        </w:rPr>
        <w:t xml:space="preserve"> of the message (</w:t>
      </w:r>
      <w:proofErr w:type="spellStart"/>
      <w:r w:rsidR="00D63896" w:rsidRPr="00526D2C">
        <w:rPr>
          <w:rFonts w:ascii="Arial" w:hAnsi="Arial" w:cs="Arial"/>
          <w:sz w:val="22"/>
          <w:szCs w:val="22"/>
        </w:rPr>
        <w:t>businesstopia</w:t>
      </w:r>
      <w:proofErr w:type="spellEnd"/>
      <w:r w:rsidR="00D63896" w:rsidRPr="00526D2C">
        <w:rPr>
          <w:rFonts w:ascii="Arial" w:hAnsi="Arial" w:cs="Arial"/>
          <w:sz w:val="22"/>
          <w:szCs w:val="22"/>
        </w:rPr>
        <w:t xml:space="preserve">., 2019). </w:t>
      </w:r>
    </w:p>
    <w:p w14:paraId="4328ECE0" w14:textId="141A4F06" w:rsidR="000C5504" w:rsidRPr="00526D2C" w:rsidRDefault="000C5504" w:rsidP="00526D2C">
      <w:pPr>
        <w:spacing w:line="360" w:lineRule="auto"/>
        <w:jc w:val="both"/>
        <w:rPr>
          <w:rFonts w:ascii="Arial" w:hAnsi="Arial" w:cs="Arial"/>
          <w:sz w:val="22"/>
          <w:szCs w:val="22"/>
        </w:rPr>
      </w:pPr>
    </w:p>
    <w:p w14:paraId="225EDC60" w14:textId="77777777" w:rsidR="000C5504" w:rsidRPr="00526D2C" w:rsidRDefault="000C5504" w:rsidP="00526D2C">
      <w:pPr>
        <w:spacing w:line="360" w:lineRule="auto"/>
        <w:jc w:val="both"/>
        <w:rPr>
          <w:rFonts w:ascii="Arial" w:hAnsi="Arial" w:cs="Arial"/>
          <w:sz w:val="22"/>
          <w:szCs w:val="22"/>
        </w:rPr>
      </w:pPr>
    </w:p>
    <w:p w14:paraId="01351D15" w14:textId="2E932187" w:rsidR="00D63896" w:rsidRPr="00526D2C" w:rsidRDefault="000C5504" w:rsidP="00526D2C">
      <w:pPr>
        <w:spacing w:line="360" w:lineRule="auto"/>
        <w:jc w:val="both"/>
        <w:rPr>
          <w:rFonts w:ascii="Arial" w:hAnsi="Arial" w:cs="Arial"/>
          <w:sz w:val="22"/>
          <w:szCs w:val="22"/>
        </w:rPr>
      </w:pPr>
      <w:r w:rsidRPr="0087735D">
        <w:rPr>
          <w:rFonts w:ascii="Arial" w:hAnsi="Arial" w:cs="Arial"/>
          <w:i/>
          <w:sz w:val="22"/>
          <w:szCs w:val="22"/>
        </w:rPr>
        <w:t xml:space="preserve">Knowledge </w:t>
      </w:r>
      <w:r w:rsidR="008E37BA">
        <w:rPr>
          <w:rFonts w:ascii="Arial" w:hAnsi="Arial" w:cs="Arial"/>
          <w:i/>
          <w:sz w:val="22"/>
          <w:szCs w:val="22"/>
        </w:rPr>
        <w:t>-</w:t>
      </w:r>
      <w:r w:rsidRPr="00526D2C">
        <w:rPr>
          <w:rFonts w:ascii="Arial" w:hAnsi="Arial" w:cs="Arial"/>
          <w:sz w:val="22"/>
          <w:szCs w:val="22"/>
        </w:rPr>
        <w:t xml:space="preserve"> through knowledge familiarity of the message can be more effective and makes communicator send the message efficiently</w:t>
      </w:r>
      <w:r w:rsidR="00D63896" w:rsidRPr="00526D2C">
        <w:rPr>
          <w:rFonts w:ascii="Arial" w:hAnsi="Arial" w:cs="Arial"/>
          <w:sz w:val="22"/>
          <w:szCs w:val="22"/>
        </w:rPr>
        <w:t xml:space="preserve"> (</w:t>
      </w:r>
      <w:proofErr w:type="spellStart"/>
      <w:r w:rsidR="00D63896" w:rsidRPr="00526D2C">
        <w:rPr>
          <w:rFonts w:ascii="Arial" w:hAnsi="Arial" w:cs="Arial"/>
          <w:sz w:val="22"/>
          <w:szCs w:val="22"/>
        </w:rPr>
        <w:t>businesstopia</w:t>
      </w:r>
      <w:proofErr w:type="spellEnd"/>
      <w:r w:rsidR="00D63896" w:rsidRPr="00526D2C">
        <w:rPr>
          <w:rFonts w:ascii="Arial" w:hAnsi="Arial" w:cs="Arial"/>
          <w:sz w:val="22"/>
          <w:szCs w:val="22"/>
        </w:rPr>
        <w:t xml:space="preserve">., 2019). </w:t>
      </w:r>
    </w:p>
    <w:p w14:paraId="274098A4" w14:textId="5F3B4E3B" w:rsidR="000C5504" w:rsidRPr="00526D2C" w:rsidRDefault="000C5504" w:rsidP="00526D2C">
      <w:pPr>
        <w:spacing w:line="360" w:lineRule="auto"/>
        <w:jc w:val="both"/>
        <w:rPr>
          <w:rFonts w:ascii="Arial" w:hAnsi="Arial" w:cs="Arial"/>
          <w:sz w:val="22"/>
          <w:szCs w:val="22"/>
        </w:rPr>
      </w:pPr>
    </w:p>
    <w:p w14:paraId="5145E1A4" w14:textId="77777777" w:rsidR="000C5504" w:rsidRPr="00526D2C" w:rsidRDefault="000C5504" w:rsidP="00526D2C">
      <w:pPr>
        <w:spacing w:line="360" w:lineRule="auto"/>
        <w:jc w:val="both"/>
        <w:rPr>
          <w:rFonts w:ascii="Arial" w:hAnsi="Arial" w:cs="Arial"/>
          <w:sz w:val="22"/>
          <w:szCs w:val="22"/>
        </w:rPr>
      </w:pPr>
    </w:p>
    <w:p w14:paraId="00EE3463" w14:textId="5A13B40A" w:rsidR="000C5504" w:rsidRPr="0087735D" w:rsidRDefault="000C5504" w:rsidP="00526D2C">
      <w:pPr>
        <w:spacing w:line="360" w:lineRule="auto"/>
        <w:jc w:val="both"/>
        <w:rPr>
          <w:rFonts w:ascii="Arial" w:hAnsi="Arial" w:cs="Arial"/>
          <w:b/>
          <w:sz w:val="22"/>
          <w:szCs w:val="22"/>
        </w:rPr>
      </w:pPr>
      <w:r w:rsidRPr="0087735D">
        <w:rPr>
          <w:rFonts w:ascii="Arial" w:hAnsi="Arial" w:cs="Arial"/>
          <w:b/>
          <w:sz w:val="22"/>
          <w:szCs w:val="22"/>
        </w:rPr>
        <w:t xml:space="preserve">Message </w:t>
      </w:r>
    </w:p>
    <w:p w14:paraId="25F599A2" w14:textId="77777777" w:rsidR="000C5504" w:rsidRPr="00526D2C" w:rsidRDefault="000C5504" w:rsidP="00526D2C">
      <w:pPr>
        <w:spacing w:line="360" w:lineRule="auto"/>
        <w:jc w:val="both"/>
        <w:rPr>
          <w:rFonts w:ascii="Arial" w:hAnsi="Arial" w:cs="Arial"/>
          <w:sz w:val="22"/>
          <w:szCs w:val="22"/>
        </w:rPr>
      </w:pPr>
    </w:p>
    <w:p w14:paraId="097FBC01" w14:textId="77777777" w:rsidR="00D63896" w:rsidRPr="00526D2C" w:rsidRDefault="000C5504" w:rsidP="00526D2C">
      <w:pPr>
        <w:spacing w:line="360" w:lineRule="auto"/>
        <w:jc w:val="both"/>
        <w:rPr>
          <w:rFonts w:ascii="Arial" w:hAnsi="Arial" w:cs="Arial"/>
          <w:sz w:val="22"/>
          <w:szCs w:val="22"/>
        </w:rPr>
      </w:pPr>
      <w:r w:rsidRPr="00526D2C">
        <w:rPr>
          <w:rFonts w:ascii="Arial" w:hAnsi="Arial" w:cs="Arial"/>
          <w:sz w:val="22"/>
          <w:szCs w:val="22"/>
        </w:rPr>
        <w:t>A message is a substance which is being</w:t>
      </w:r>
      <w:r w:rsidR="00860586" w:rsidRPr="00526D2C">
        <w:rPr>
          <w:rFonts w:ascii="Arial" w:hAnsi="Arial" w:cs="Arial"/>
          <w:sz w:val="22"/>
          <w:szCs w:val="22"/>
        </w:rPr>
        <w:t xml:space="preserve"> sent via sender and receiver and it could be the form of audio, voice, text or video. The major factors affect the message are; elements, contents, structure, treatment</w:t>
      </w:r>
      <w:r w:rsidR="00D63896" w:rsidRPr="00526D2C">
        <w:rPr>
          <w:rFonts w:ascii="Arial" w:hAnsi="Arial" w:cs="Arial"/>
          <w:sz w:val="22"/>
          <w:szCs w:val="22"/>
        </w:rPr>
        <w:t xml:space="preserve"> and code (</w:t>
      </w:r>
      <w:proofErr w:type="spellStart"/>
      <w:r w:rsidR="00D63896" w:rsidRPr="00526D2C">
        <w:rPr>
          <w:rFonts w:ascii="Arial" w:hAnsi="Arial" w:cs="Arial"/>
          <w:sz w:val="22"/>
          <w:szCs w:val="22"/>
        </w:rPr>
        <w:t>businesstopia</w:t>
      </w:r>
      <w:proofErr w:type="spellEnd"/>
      <w:r w:rsidR="00D63896" w:rsidRPr="00526D2C">
        <w:rPr>
          <w:rFonts w:ascii="Arial" w:hAnsi="Arial" w:cs="Arial"/>
          <w:sz w:val="22"/>
          <w:szCs w:val="22"/>
        </w:rPr>
        <w:t xml:space="preserve">., 2019). </w:t>
      </w:r>
    </w:p>
    <w:p w14:paraId="40EEDBD1" w14:textId="3DF8B68B" w:rsidR="000C5504" w:rsidRPr="00526D2C" w:rsidRDefault="000C5504" w:rsidP="00526D2C">
      <w:pPr>
        <w:spacing w:line="360" w:lineRule="auto"/>
        <w:jc w:val="both"/>
        <w:rPr>
          <w:rFonts w:ascii="Arial" w:hAnsi="Arial" w:cs="Arial"/>
          <w:sz w:val="22"/>
          <w:szCs w:val="22"/>
        </w:rPr>
      </w:pPr>
    </w:p>
    <w:p w14:paraId="757E6DFA" w14:textId="77777777" w:rsidR="00860586" w:rsidRPr="0087735D" w:rsidRDefault="00860586" w:rsidP="00526D2C">
      <w:pPr>
        <w:spacing w:line="360" w:lineRule="auto"/>
        <w:jc w:val="both"/>
        <w:rPr>
          <w:rFonts w:ascii="Arial" w:hAnsi="Arial" w:cs="Arial"/>
          <w:b/>
          <w:sz w:val="22"/>
          <w:szCs w:val="22"/>
        </w:rPr>
      </w:pPr>
    </w:p>
    <w:p w14:paraId="64C0BCCD" w14:textId="5118020D" w:rsidR="00860586" w:rsidRPr="0087735D" w:rsidRDefault="00860586" w:rsidP="00526D2C">
      <w:pPr>
        <w:spacing w:line="360" w:lineRule="auto"/>
        <w:jc w:val="both"/>
        <w:rPr>
          <w:rFonts w:ascii="Arial" w:hAnsi="Arial" w:cs="Arial"/>
          <w:b/>
          <w:sz w:val="22"/>
          <w:szCs w:val="22"/>
        </w:rPr>
      </w:pPr>
      <w:r w:rsidRPr="0087735D">
        <w:rPr>
          <w:rFonts w:ascii="Arial" w:hAnsi="Arial" w:cs="Arial"/>
          <w:b/>
          <w:sz w:val="22"/>
          <w:szCs w:val="22"/>
        </w:rPr>
        <w:t>Channel</w:t>
      </w:r>
    </w:p>
    <w:p w14:paraId="1102C7BD" w14:textId="77777777" w:rsidR="00860586" w:rsidRPr="00526D2C" w:rsidRDefault="00860586" w:rsidP="00526D2C">
      <w:pPr>
        <w:spacing w:line="360" w:lineRule="auto"/>
        <w:jc w:val="both"/>
        <w:rPr>
          <w:rFonts w:ascii="Arial" w:hAnsi="Arial" w:cs="Arial"/>
          <w:sz w:val="22"/>
          <w:szCs w:val="22"/>
        </w:rPr>
      </w:pPr>
    </w:p>
    <w:p w14:paraId="375F85BA" w14:textId="77777777" w:rsidR="00D63896" w:rsidRPr="00526D2C" w:rsidRDefault="00860586" w:rsidP="00526D2C">
      <w:pPr>
        <w:spacing w:line="360" w:lineRule="auto"/>
        <w:jc w:val="both"/>
        <w:rPr>
          <w:rFonts w:ascii="Arial" w:hAnsi="Arial" w:cs="Arial"/>
          <w:sz w:val="22"/>
          <w:szCs w:val="22"/>
        </w:rPr>
      </w:pPr>
      <w:r w:rsidRPr="00526D2C">
        <w:rPr>
          <w:rFonts w:ascii="Arial" w:hAnsi="Arial" w:cs="Arial"/>
          <w:sz w:val="22"/>
          <w:szCs w:val="22"/>
        </w:rPr>
        <w:t xml:space="preserve">Channel is medium that is used to send the message and five senses of the human being is consider as channel which includes seeing, hearing, </w:t>
      </w:r>
      <w:r w:rsidR="00D63896" w:rsidRPr="00526D2C">
        <w:rPr>
          <w:rFonts w:ascii="Arial" w:hAnsi="Arial" w:cs="Arial"/>
          <w:sz w:val="22"/>
          <w:szCs w:val="22"/>
        </w:rPr>
        <w:t>smelling, touching and tasting (</w:t>
      </w:r>
      <w:proofErr w:type="spellStart"/>
      <w:r w:rsidR="00D63896" w:rsidRPr="00526D2C">
        <w:rPr>
          <w:rFonts w:ascii="Arial" w:hAnsi="Arial" w:cs="Arial"/>
          <w:sz w:val="22"/>
          <w:szCs w:val="22"/>
        </w:rPr>
        <w:t>businesstopia</w:t>
      </w:r>
      <w:proofErr w:type="spellEnd"/>
      <w:r w:rsidR="00D63896" w:rsidRPr="00526D2C">
        <w:rPr>
          <w:rFonts w:ascii="Arial" w:hAnsi="Arial" w:cs="Arial"/>
          <w:sz w:val="22"/>
          <w:szCs w:val="22"/>
        </w:rPr>
        <w:t xml:space="preserve">., 2019). </w:t>
      </w:r>
    </w:p>
    <w:p w14:paraId="32B54E4A" w14:textId="795B1C74" w:rsidR="00860586" w:rsidRPr="00526D2C" w:rsidRDefault="00860586" w:rsidP="00526D2C">
      <w:pPr>
        <w:spacing w:line="360" w:lineRule="auto"/>
        <w:jc w:val="both"/>
        <w:rPr>
          <w:rFonts w:ascii="Arial" w:hAnsi="Arial" w:cs="Arial"/>
          <w:sz w:val="22"/>
          <w:szCs w:val="22"/>
        </w:rPr>
      </w:pPr>
    </w:p>
    <w:p w14:paraId="73A0A813" w14:textId="77777777" w:rsidR="00860586" w:rsidRPr="0087735D" w:rsidRDefault="00860586" w:rsidP="00526D2C">
      <w:pPr>
        <w:spacing w:line="360" w:lineRule="auto"/>
        <w:jc w:val="both"/>
        <w:rPr>
          <w:rFonts w:ascii="Arial" w:hAnsi="Arial" w:cs="Arial"/>
          <w:b/>
          <w:sz w:val="22"/>
          <w:szCs w:val="22"/>
        </w:rPr>
      </w:pPr>
    </w:p>
    <w:p w14:paraId="0423DDF1" w14:textId="5649E56C" w:rsidR="00860586" w:rsidRPr="0087735D" w:rsidRDefault="00860586" w:rsidP="00526D2C">
      <w:pPr>
        <w:spacing w:line="360" w:lineRule="auto"/>
        <w:jc w:val="both"/>
        <w:rPr>
          <w:rFonts w:ascii="Arial" w:hAnsi="Arial" w:cs="Arial"/>
          <w:b/>
          <w:sz w:val="22"/>
          <w:szCs w:val="22"/>
        </w:rPr>
      </w:pPr>
      <w:r w:rsidRPr="0087735D">
        <w:rPr>
          <w:rFonts w:ascii="Arial" w:hAnsi="Arial" w:cs="Arial"/>
          <w:b/>
          <w:sz w:val="22"/>
          <w:szCs w:val="22"/>
        </w:rPr>
        <w:t xml:space="preserve">Receiver </w:t>
      </w:r>
    </w:p>
    <w:p w14:paraId="6F060DBC" w14:textId="77777777" w:rsidR="00860586" w:rsidRPr="00526D2C" w:rsidRDefault="00860586" w:rsidP="00526D2C">
      <w:pPr>
        <w:spacing w:line="360" w:lineRule="auto"/>
        <w:jc w:val="both"/>
        <w:rPr>
          <w:rFonts w:ascii="Arial" w:hAnsi="Arial" w:cs="Arial"/>
          <w:sz w:val="22"/>
          <w:szCs w:val="22"/>
        </w:rPr>
      </w:pPr>
    </w:p>
    <w:p w14:paraId="6BF35173" w14:textId="68038E77" w:rsidR="00860586" w:rsidRPr="00526D2C" w:rsidRDefault="003E229C" w:rsidP="00526D2C">
      <w:pPr>
        <w:spacing w:line="360" w:lineRule="auto"/>
        <w:jc w:val="both"/>
        <w:rPr>
          <w:rFonts w:ascii="Arial" w:hAnsi="Arial" w:cs="Arial"/>
          <w:sz w:val="22"/>
          <w:szCs w:val="22"/>
        </w:rPr>
      </w:pPr>
      <w:r w:rsidRPr="00526D2C">
        <w:rPr>
          <w:rFonts w:ascii="Arial" w:hAnsi="Arial" w:cs="Arial"/>
          <w:sz w:val="22"/>
          <w:szCs w:val="22"/>
        </w:rPr>
        <w:t xml:space="preserve">Receiver is person who receive the message send via the process and here the message should be sync </w:t>
      </w:r>
      <w:r w:rsidR="00D63896" w:rsidRPr="00526D2C">
        <w:rPr>
          <w:rFonts w:ascii="Arial" w:hAnsi="Arial" w:cs="Arial"/>
          <w:sz w:val="22"/>
          <w:szCs w:val="22"/>
        </w:rPr>
        <w:t>while receiver should have good knowledge when receiving it (</w:t>
      </w:r>
      <w:proofErr w:type="spellStart"/>
      <w:r w:rsidR="00D63896" w:rsidRPr="00526D2C">
        <w:rPr>
          <w:rFonts w:ascii="Arial" w:hAnsi="Arial" w:cs="Arial"/>
          <w:sz w:val="22"/>
          <w:szCs w:val="22"/>
        </w:rPr>
        <w:t>businesstopia</w:t>
      </w:r>
      <w:proofErr w:type="spellEnd"/>
      <w:r w:rsidR="00D63896" w:rsidRPr="00526D2C">
        <w:rPr>
          <w:rFonts w:ascii="Arial" w:hAnsi="Arial" w:cs="Arial"/>
          <w:sz w:val="22"/>
          <w:szCs w:val="22"/>
        </w:rPr>
        <w:t xml:space="preserve">., 2019). </w:t>
      </w:r>
    </w:p>
    <w:p w14:paraId="15451FAF" w14:textId="77777777" w:rsidR="007B3397" w:rsidRPr="00526D2C" w:rsidRDefault="007B3397" w:rsidP="00526D2C">
      <w:pPr>
        <w:spacing w:line="360" w:lineRule="auto"/>
        <w:jc w:val="both"/>
        <w:rPr>
          <w:rFonts w:ascii="Arial" w:hAnsi="Arial" w:cs="Arial"/>
          <w:sz w:val="22"/>
          <w:szCs w:val="22"/>
        </w:rPr>
      </w:pPr>
    </w:p>
    <w:p w14:paraId="3EAB5474" w14:textId="1399EB72" w:rsidR="007B3397" w:rsidRPr="00526D2C" w:rsidRDefault="00526D2C" w:rsidP="00526D2C">
      <w:pPr>
        <w:pStyle w:val="Heading1"/>
      </w:pPr>
      <w:bookmarkStart w:id="5" w:name="_Toc70680412"/>
      <w:r>
        <w:lastRenderedPageBreak/>
        <w:t xml:space="preserve">3.0 </w:t>
      </w:r>
      <w:r w:rsidR="007B3397" w:rsidRPr="00526D2C">
        <w:t>Communication Skills</w:t>
      </w:r>
      <w:bookmarkEnd w:id="5"/>
      <w:r w:rsidR="007B3397" w:rsidRPr="00526D2C">
        <w:t xml:space="preserve"> </w:t>
      </w:r>
    </w:p>
    <w:p w14:paraId="75AC2C65" w14:textId="77777777" w:rsidR="007B3397" w:rsidRPr="00526D2C" w:rsidRDefault="007B3397" w:rsidP="00526D2C">
      <w:pPr>
        <w:spacing w:line="360" w:lineRule="auto"/>
        <w:jc w:val="both"/>
        <w:rPr>
          <w:rFonts w:ascii="Arial" w:hAnsi="Arial" w:cs="Arial"/>
          <w:sz w:val="22"/>
          <w:szCs w:val="22"/>
        </w:rPr>
      </w:pPr>
    </w:p>
    <w:p w14:paraId="4DD3CBBE" w14:textId="138022A0" w:rsidR="007B3397" w:rsidRPr="00526D2C" w:rsidRDefault="007B3397" w:rsidP="00526D2C">
      <w:pPr>
        <w:spacing w:line="360" w:lineRule="auto"/>
        <w:jc w:val="both"/>
        <w:rPr>
          <w:rFonts w:ascii="Arial" w:hAnsi="Arial" w:cs="Arial"/>
          <w:sz w:val="22"/>
          <w:szCs w:val="22"/>
        </w:rPr>
      </w:pPr>
      <w:r w:rsidRPr="00526D2C">
        <w:rPr>
          <w:rFonts w:ascii="Arial" w:hAnsi="Arial" w:cs="Arial"/>
          <w:sz w:val="22"/>
          <w:szCs w:val="22"/>
        </w:rPr>
        <w:t xml:space="preserve">There are three types of communication that one can use which are; </w:t>
      </w:r>
    </w:p>
    <w:p w14:paraId="4EFA4356" w14:textId="77777777" w:rsidR="007B3397" w:rsidRPr="00526D2C" w:rsidRDefault="007B3397" w:rsidP="00526D2C">
      <w:pPr>
        <w:spacing w:line="360" w:lineRule="auto"/>
        <w:jc w:val="both"/>
        <w:rPr>
          <w:rFonts w:ascii="Arial" w:hAnsi="Arial" w:cs="Arial"/>
          <w:sz w:val="22"/>
          <w:szCs w:val="22"/>
        </w:rPr>
      </w:pPr>
    </w:p>
    <w:p w14:paraId="71F61C8C" w14:textId="2B5A9AA4" w:rsidR="007B3397" w:rsidRPr="00526D2C" w:rsidRDefault="007B3397" w:rsidP="00526D2C">
      <w:pPr>
        <w:spacing w:line="360" w:lineRule="auto"/>
        <w:jc w:val="both"/>
        <w:rPr>
          <w:rFonts w:ascii="Arial" w:hAnsi="Arial" w:cs="Arial"/>
          <w:sz w:val="22"/>
          <w:szCs w:val="22"/>
        </w:rPr>
      </w:pPr>
      <w:r w:rsidRPr="00526D2C">
        <w:rPr>
          <w:rFonts w:ascii="Arial" w:hAnsi="Arial" w:cs="Arial"/>
          <w:sz w:val="22"/>
          <w:szCs w:val="22"/>
        </w:rPr>
        <w:t>Verbal communication: it can either face to face conversation, spoken or o</w:t>
      </w:r>
      <w:r w:rsidR="0087735D">
        <w:rPr>
          <w:rFonts w:ascii="Arial" w:hAnsi="Arial" w:cs="Arial"/>
          <w:sz w:val="22"/>
          <w:szCs w:val="22"/>
        </w:rPr>
        <w:t>ral or over the video or phone (</w:t>
      </w:r>
      <w:proofErr w:type="spellStart"/>
      <w:r w:rsidR="0087735D">
        <w:rPr>
          <w:rFonts w:ascii="Arial" w:hAnsi="Arial" w:cs="Arial"/>
          <w:sz w:val="22"/>
          <w:szCs w:val="22"/>
        </w:rPr>
        <w:t>Deluliis</w:t>
      </w:r>
      <w:proofErr w:type="spellEnd"/>
      <w:r w:rsidR="0087735D">
        <w:rPr>
          <w:rFonts w:ascii="Arial" w:hAnsi="Arial" w:cs="Arial"/>
          <w:sz w:val="22"/>
          <w:szCs w:val="22"/>
        </w:rPr>
        <w:t xml:space="preserve">., 2016). </w:t>
      </w:r>
    </w:p>
    <w:p w14:paraId="09B20CB1" w14:textId="77777777" w:rsidR="007B3397" w:rsidRPr="00526D2C" w:rsidRDefault="007B3397" w:rsidP="00526D2C">
      <w:pPr>
        <w:spacing w:line="360" w:lineRule="auto"/>
        <w:jc w:val="both"/>
        <w:rPr>
          <w:rFonts w:ascii="Arial" w:hAnsi="Arial" w:cs="Arial"/>
          <w:sz w:val="22"/>
          <w:szCs w:val="22"/>
        </w:rPr>
      </w:pPr>
    </w:p>
    <w:p w14:paraId="188C2340" w14:textId="77777777" w:rsidR="0087735D" w:rsidRPr="00526D2C" w:rsidRDefault="007B3397" w:rsidP="0087735D">
      <w:pPr>
        <w:spacing w:line="360" w:lineRule="auto"/>
        <w:jc w:val="both"/>
        <w:rPr>
          <w:rFonts w:ascii="Arial" w:hAnsi="Arial" w:cs="Arial"/>
          <w:sz w:val="22"/>
          <w:szCs w:val="22"/>
        </w:rPr>
      </w:pPr>
      <w:r w:rsidRPr="00526D2C">
        <w:rPr>
          <w:rFonts w:ascii="Arial" w:hAnsi="Arial" w:cs="Arial"/>
          <w:sz w:val="22"/>
          <w:szCs w:val="22"/>
        </w:rPr>
        <w:t>Non-verbal communication: this communication can be done through the process of conveying meaning without using any words whether spoken or written such as tone, postu</w:t>
      </w:r>
      <w:r w:rsidR="0087735D">
        <w:rPr>
          <w:rFonts w:ascii="Arial" w:hAnsi="Arial" w:cs="Arial"/>
          <w:sz w:val="22"/>
          <w:szCs w:val="22"/>
        </w:rPr>
        <w:t>re, gesture, signs and signals (</w:t>
      </w:r>
      <w:proofErr w:type="spellStart"/>
      <w:r w:rsidR="0087735D">
        <w:rPr>
          <w:rFonts w:ascii="Arial" w:hAnsi="Arial" w:cs="Arial"/>
          <w:sz w:val="22"/>
          <w:szCs w:val="22"/>
        </w:rPr>
        <w:t>Deluliis</w:t>
      </w:r>
      <w:proofErr w:type="spellEnd"/>
      <w:r w:rsidR="0087735D">
        <w:rPr>
          <w:rFonts w:ascii="Arial" w:hAnsi="Arial" w:cs="Arial"/>
          <w:sz w:val="22"/>
          <w:szCs w:val="22"/>
        </w:rPr>
        <w:t xml:space="preserve">., 2016). </w:t>
      </w:r>
    </w:p>
    <w:p w14:paraId="4DAD4ECB" w14:textId="77777777" w:rsidR="007B3397" w:rsidRPr="00526D2C" w:rsidRDefault="007B3397" w:rsidP="00526D2C">
      <w:pPr>
        <w:spacing w:line="360" w:lineRule="auto"/>
        <w:jc w:val="both"/>
        <w:rPr>
          <w:rFonts w:ascii="Arial" w:hAnsi="Arial" w:cs="Arial"/>
          <w:sz w:val="22"/>
          <w:szCs w:val="22"/>
        </w:rPr>
      </w:pPr>
    </w:p>
    <w:p w14:paraId="7E80E3D0" w14:textId="77777777" w:rsidR="0087735D" w:rsidRPr="00526D2C" w:rsidRDefault="007B3397" w:rsidP="0087735D">
      <w:pPr>
        <w:spacing w:line="360" w:lineRule="auto"/>
        <w:jc w:val="both"/>
        <w:rPr>
          <w:rFonts w:ascii="Arial" w:hAnsi="Arial" w:cs="Arial"/>
          <w:sz w:val="22"/>
          <w:szCs w:val="22"/>
        </w:rPr>
      </w:pPr>
      <w:r w:rsidRPr="00526D2C">
        <w:rPr>
          <w:rFonts w:ascii="Arial" w:hAnsi="Arial" w:cs="Arial"/>
          <w:sz w:val="22"/>
          <w:szCs w:val="22"/>
        </w:rPr>
        <w:t>Listening: there are two types of listening active listening and empathetic</w:t>
      </w:r>
      <w:r w:rsidR="0087735D">
        <w:rPr>
          <w:rFonts w:ascii="Arial" w:hAnsi="Arial" w:cs="Arial"/>
          <w:sz w:val="22"/>
          <w:szCs w:val="22"/>
        </w:rPr>
        <w:t xml:space="preserve"> listening (</w:t>
      </w:r>
      <w:proofErr w:type="spellStart"/>
      <w:r w:rsidR="0087735D">
        <w:rPr>
          <w:rFonts w:ascii="Arial" w:hAnsi="Arial" w:cs="Arial"/>
          <w:sz w:val="22"/>
          <w:szCs w:val="22"/>
        </w:rPr>
        <w:t>Deluliis</w:t>
      </w:r>
      <w:proofErr w:type="spellEnd"/>
      <w:r w:rsidR="0087735D">
        <w:rPr>
          <w:rFonts w:ascii="Arial" w:hAnsi="Arial" w:cs="Arial"/>
          <w:sz w:val="22"/>
          <w:szCs w:val="22"/>
        </w:rPr>
        <w:t xml:space="preserve">., 2016). </w:t>
      </w:r>
    </w:p>
    <w:p w14:paraId="6D0C581A" w14:textId="1980D53A" w:rsidR="007B3397" w:rsidRPr="00526D2C" w:rsidRDefault="007B3397" w:rsidP="00526D2C">
      <w:pPr>
        <w:spacing w:line="360" w:lineRule="auto"/>
        <w:jc w:val="both"/>
        <w:rPr>
          <w:rFonts w:ascii="Arial" w:hAnsi="Arial" w:cs="Arial"/>
          <w:sz w:val="22"/>
          <w:szCs w:val="22"/>
        </w:rPr>
      </w:pPr>
    </w:p>
    <w:p w14:paraId="0C3129D5" w14:textId="77777777" w:rsidR="007B3397" w:rsidRPr="00526D2C" w:rsidRDefault="007B3397" w:rsidP="00526D2C">
      <w:pPr>
        <w:spacing w:line="360" w:lineRule="auto"/>
        <w:jc w:val="both"/>
        <w:rPr>
          <w:rFonts w:ascii="Arial" w:hAnsi="Arial" w:cs="Arial"/>
          <w:sz w:val="22"/>
          <w:szCs w:val="22"/>
        </w:rPr>
      </w:pPr>
    </w:p>
    <w:p w14:paraId="7FDEC8FD" w14:textId="77777777" w:rsidR="0087735D" w:rsidRPr="00526D2C" w:rsidRDefault="007B3397" w:rsidP="0087735D">
      <w:pPr>
        <w:spacing w:line="360" w:lineRule="auto"/>
        <w:jc w:val="both"/>
        <w:rPr>
          <w:rFonts w:ascii="Arial" w:hAnsi="Arial" w:cs="Arial"/>
          <w:sz w:val="22"/>
          <w:szCs w:val="22"/>
        </w:rPr>
      </w:pPr>
      <w:r w:rsidRPr="00526D2C">
        <w:rPr>
          <w:rFonts w:ascii="Arial" w:hAnsi="Arial" w:cs="Arial"/>
          <w:sz w:val="22"/>
          <w:szCs w:val="22"/>
        </w:rPr>
        <w:t>Active listening - this is a technique of careful observation and listening of non-verbal cues</w:t>
      </w:r>
      <w:r w:rsidR="0087735D">
        <w:rPr>
          <w:rFonts w:ascii="Arial" w:hAnsi="Arial" w:cs="Arial"/>
          <w:sz w:val="22"/>
          <w:szCs w:val="22"/>
        </w:rPr>
        <w:t xml:space="preserve"> (</w:t>
      </w:r>
      <w:proofErr w:type="spellStart"/>
      <w:r w:rsidR="0087735D">
        <w:rPr>
          <w:rFonts w:ascii="Arial" w:hAnsi="Arial" w:cs="Arial"/>
          <w:sz w:val="22"/>
          <w:szCs w:val="22"/>
        </w:rPr>
        <w:t>Deluliis</w:t>
      </w:r>
      <w:proofErr w:type="spellEnd"/>
      <w:r w:rsidR="0087735D">
        <w:rPr>
          <w:rFonts w:ascii="Arial" w:hAnsi="Arial" w:cs="Arial"/>
          <w:sz w:val="22"/>
          <w:szCs w:val="22"/>
        </w:rPr>
        <w:t xml:space="preserve">., 2016). </w:t>
      </w:r>
    </w:p>
    <w:p w14:paraId="6395E2D5" w14:textId="615B1FC6" w:rsidR="001C6953" w:rsidRPr="00526D2C" w:rsidRDefault="001C6953" w:rsidP="00526D2C">
      <w:pPr>
        <w:spacing w:line="360" w:lineRule="auto"/>
        <w:jc w:val="both"/>
        <w:rPr>
          <w:rFonts w:ascii="Arial" w:hAnsi="Arial" w:cs="Arial"/>
          <w:sz w:val="22"/>
          <w:szCs w:val="22"/>
        </w:rPr>
      </w:pPr>
    </w:p>
    <w:p w14:paraId="22A7DFEE" w14:textId="77777777" w:rsidR="0087735D" w:rsidRPr="00526D2C" w:rsidRDefault="001C6953" w:rsidP="0087735D">
      <w:pPr>
        <w:spacing w:line="360" w:lineRule="auto"/>
        <w:jc w:val="both"/>
        <w:rPr>
          <w:rFonts w:ascii="Arial" w:hAnsi="Arial" w:cs="Arial"/>
          <w:sz w:val="22"/>
          <w:szCs w:val="22"/>
        </w:rPr>
      </w:pPr>
      <w:r w:rsidRPr="00526D2C">
        <w:rPr>
          <w:rFonts w:ascii="Arial" w:hAnsi="Arial" w:cs="Arial"/>
          <w:sz w:val="22"/>
          <w:szCs w:val="22"/>
        </w:rPr>
        <w:t>Emp</w:t>
      </w:r>
      <w:r w:rsidR="006736BD" w:rsidRPr="00526D2C">
        <w:rPr>
          <w:rFonts w:ascii="Arial" w:hAnsi="Arial" w:cs="Arial"/>
          <w:sz w:val="22"/>
          <w:szCs w:val="22"/>
        </w:rPr>
        <w:t>athetic listening - it’s a structured listening</w:t>
      </w:r>
      <w:r w:rsidR="00874C93" w:rsidRPr="00526D2C">
        <w:rPr>
          <w:rFonts w:ascii="Arial" w:hAnsi="Arial" w:cs="Arial"/>
          <w:sz w:val="22"/>
          <w:szCs w:val="22"/>
        </w:rPr>
        <w:t xml:space="preserve"> that allow one</w:t>
      </w:r>
      <w:r w:rsidR="006736BD" w:rsidRPr="00526D2C">
        <w:rPr>
          <w:rFonts w:ascii="Arial" w:hAnsi="Arial" w:cs="Arial"/>
          <w:sz w:val="22"/>
          <w:szCs w:val="22"/>
        </w:rPr>
        <w:t xml:space="preserve"> to enhance </w:t>
      </w:r>
      <w:r w:rsidR="00874C93" w:rsidRPr="00526D2C">
        <w:rPr>
          <w:rFonts w:ascii="Arial" w:hAnsi="Arial" w:cs="Arial"/>
          <w:sz w:val="22"/>
          <w:szCs w:val="22"/>
        </w:rPr>
        <w:t>link with stronger unders</w:t>
      </w:r>
      <w:r w:rsidR="0087735D">
        <w:rPr>
          <w:rFonts w:ascii="Arial" w:hAnsi="Arial" w:cs="Arial"/>
          <w:sz w:val="22"/>
          <w:szCs w:val="22"/>
        </w:rPr>
        <w:t>tanding of what being conveyed (</w:t>
      </w:r>
      <w:proofErr w:type="spellStart"/>
      <w:r w:rsidR="0087735D">
        <w:rPr>
          <w:rFonts w:ascii="Arial" w:hAnsi="Arial" w:cs="Arial"/>
          <w:sz w:val="22"/>
          <w:szCs w:val="22"/>
        </w:rPr>
        <w:t>Deluliis</w:t>
      </w:r>
      <w:proofErr w:type="spellEnd"/>
      <w:r w:rsidR="0087735D">
        <w:rPr>
          <w:rFonts w:ascii="Arial" w:hAnsi="Arial" w:cs="Arial"/>
          <w:sz w:val="22"/>
          <w:szCs w:val="22"/>
        </w:rPr>
        <w:t xml:space="preserve">., 2016). </w:t>
      </w:r>
    </w:p>
    <w:p w14:paraId="0E030241" w14:textId="24C7DE4C" w:rsidR="007B3397" w:rsidRPr="00526D2C" w:rsidRDefault="007B3397" w:rsidP="00526D2C">
      <w:pPr>
        <w:spacing w:line="360" w:lineRule="auto"/>
        <w:jc w:val="both"/>
        <w:rPr>
          <w:rFonts w:ascii="Arial" w:hAnsi="Arial" w:cs="Arial"/>
          <w:sz w:val="22"/>
          <w:szCs w:val="22"/>
        </w:rPr>
      </w:pPr>
    </w:p>
    <w:p w14:paraId="0D9CCE11" w14:textId="41F2F656" w:rsidR="007B3397" w:rsidRPr="00526D2C" w:rsidRDefault="00526D2C" w:rsidP="00526D2C">
      <w:pPr>
        <w:pStyle w:val="Heading2"/>
      </w:pPr>
      <w:bookmarkStart w:id="6" w:name="_Toc70680413"/>
      <w:r>
        <w:t xml:space="preserve">3.1 </w:t>
      </w:r>
      <w:r w:rsidR="009D3A13" w:rsidRPr="00526D2C">
        <w:t xml:space="preserve">Example </w:t>
      </w:r>
      <w:r>
        <w:t>of poor communication</w:t>
      </w:r>
      <w:bookmarkEnd w:id="6"/>
      <w:r>
        <w:t xml:space="preserve"> </w:t>
      </w:r>
    </w:p>
    <w:p w14:paraId="0C99C21A" w14:textId="77777777" w:rsidR="00D54E3C" w:rsidRPr="00526D2C" w:rsidRDefault="00D54E3C" w:rsidP="00526D2C">
      <w:pPr>
        <w:spacing w:line="360" w:lineRule="auto"/>
        <w:jc w:val="both"/>
        <w:rPr>
          <w:rFonts w:ascii="Arial" w:hAnsi="Arial" w:cs="Arial"/>
          <w:sz w:val="22"/>
          <w:szCs w:val="22"/>
        </w:rPr>
      </w:pPr>
    </w:p>
    <w:p w14:paraId="01B81FBD" w14:textId="3171984F" w:rsidR="00D54E3C" w:rsidRPr="00526D2C" w:rsidRDefault="00D54E3C" w:rsidP="00526D2C">
      <w:pPr>
        <w:spacing w:line="360" w:lineRule="auto"/>
        <w:jc w:val="both"/>
        <w:rPr>
          <w:rFonts w:ascii="Arial" w:hAnsi="Arial" w:cs="Arial"/>
          <w:sz w:val="22"/>
          <w:szCs w:val="22"/>
        </w:rPr>
      </w:pPr>
      <w:r w:rsidRPr="00526D2C">
        <w:rPr>
          <w:rFonts w:ascii="Arial" w:hAnsi="Arial" w:cs="Arial"/>
          <w:sz w:val="22"/>
          <w:szCs w:val="22"/>
        </w:rPr>
        <w:t>Poor communication is something that inhibit the delivery of efficient work, stressed team work and result in poor job satisfaction</w:t>
      </w:r>
      <w:r w:rsidR="0087735D">
        <w:rPr>
          <w:rFonts w:ascii="Arial" w:hAnsi="Arial" w:cs="Arial"/>
          <w:sz w:val="22"/>
          <w:szCs w:val="22"/>
        </w:rPr>
        <w:t xml:space="preserve"> (Bertram., 2019).</w:t>
      </w:r>
      <w:r w:rsidRPr="00526D2C">
        <w:rPr>
          <w:rFonts w:ascii="Arial" w:hAnsi="Arial" w:cs="Arial"/>
          <w:sz w:val="22"/>
          <w:szCs w:val="22"/>
        </w:rPr>
        <w:t xml:space="preserve"> I used to work in a nursing home where I had supervisor she used to explain what needed to be done in a poor way and she was always busy and gave us less time to ask question and clarification we failed to get clear instruction. In nursing </w:t>
      </w:r>
      <w:r w:rsidR="0035691D" w:rsidRPr="00526D2C">
        <w:rPr>
          <w:rFonts w:ascii="Arial" w:hAnsi="Arial" w:cs="Arial"/>
          <w:sz w:val="22"/>
          <w:szCs w:val="22"/>
        </w:rPr>
        <w:t>home,</w:t>
      </w:r>
      <w:r w:rsidRPr="00526D2C">
        <w:rPr>
          <w:rFonts w:ascii="Arial" w:hAnsi="Arial" w:cs="Arial"/>
          <w:sz w:val="22"/>
          <w:szCs w:val="22"/>
        </w:rPr>
        <w:t xml:space="preserve"> clear instruction and communication with explanation is important</w:t>
      </w:r>
      <w:r w:rsidR="0035691D" w:rsidRPr="00526D2C">
        <w:rPr>
          <w:rFonts w:ascii="Arial" w:hAnsi="Arial" w:cs="Arial"/>
          <w:sz w:val="22"/>
          <w:szCs w:val="22"/>
        </w:rPr>
        <w:t xml:space="preserve"> as it can impact patient lives. As a result, our team had consequences of poor communication which is following; </w:t>
      </w:r>
    </w:p>
    <w:p w14:paraId="0207B8E6" w14:textId="77777777" w:rsidR="0035691D" w:rsidRPr="00526D2C" w:rsidRDefault="0035691D" w:rsidP="00526D2C">
      <w:pPr>
        <w:spacing w:line="360" w:lineRule="auto"/>
        <w:jc w:val="both"/>
        <w:rPr>
          <w:rFonts w:ascii="Arial" w:hAnsi="Arial" w:cs="Arial"/>
          <w:sz w:val="22"/>
          <w:szCs w:val="22"/>
        </w:rPr>
      </w:pPr>
    </w:p>
    <w:p w14:paraId="7D4D06B3" w14:textId="77F1AFD7"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Losing time as instruction was not clear and we all end up doing repeat work. </w:t>
      </w:r>
    </w:p>
    <w:p w14:paraId="1395895E" w14:textId="48A70061"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Staff stressed was developed as staff was unsure about their tasks. </w:t>
      </w:r>
    </w:p>
    <w:p w14:paraId="4DF199D3" w14:textId="79A83E06"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Product was wasted due to having poor instruction. </w:t>
      </w:r>
    </w:p>
    <w:p w14:paraId="5DF0CAFD" w14:textId="0A4AF598"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Staff turnover was high and they feel left out. </w:t>
      </w:r>
    </w:p>
    <w:p w14:paraId="71E8C7EE" w14:textId="36215ADF"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Messages was misunderstood and misinterpreted. </w:t>
      </w:r>
    </w:p>
    <w:p w14:paraId="2A9BCD57" w14:textId="13123C86"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Patients</w:t>
      </w:r>
      <w:r w:rsidR="0087735D">
        <w:rPr>
          <w:rFonts w:ascii="Arial" w:hAnsi="Arial" w:cs="Arial"/>
          <w:sz w:val="22"/>
          <w:szCs w:val="22"/>
        </w:rPr>
        <w:t xml:space="preserve"> safety was at risks (</w:t>
      </w:r>
      <w:r w:rsidR="008E37BA">
        <w:rPr>
          <w:rFonts w:ascii="Arial" w:hAnsi="Arial" w:cs="Arial"/>
          <w:sz w:val="22"/>
          <w:szCs w:val="22"/>
        </w:rPr>
        <w:t xml:space="preserve">Duck and </w:t>
      </w:r>
      <w:proofErr w:type="spellStart"/>
      <w:r w:rsidR="008E37BA">
        <w:rPr>
          <w:rFonts w:ascii="Arial" w:hAnsi="Arial" w:cs="Arial"/>
          <w:sz w:val="22"/>
          <w:szCs w:val="22"/>
        </w:rPr>
        <w:t>Mcmahan</w:t>
      </w:r>
      <w:proofErr w:type="spellEnd"/>
      <w:r w:rsidR="008E37BA">
        <w:rPr>
          <w:rFonts w:ascii="Arial" w:hAnsi="Arial" w:cs="Arial"/>
          <w:sz w:val="22"/>
          <w:szCs w:val="22"/>
        </w:rPr>
        <w:t xml:space="preserve">., 2020). </w:t>
      </w:r>
    </w:p>
    <w:p w14:paraId="29D0FB05" w14:textId="77777777" w:rsidR="0035691D" w:rsidRPr="00526D2C" w:rsidRDefault="0035691D" w:rsidP="00526D2C">
      <w:pPr>
        <w:spacing w:line="360" w:lineRule="auto"/>
        <w:jc w:val="both"/>
        <w:rPr>
          <w:rFonts w:ascii="Arial" w:hAnsi="Arial" w:cs="Arial"/>
          <w:sz w:val="22"/>
          <w:szCs w:val="22"/>
        </w:rPr>
      </w:pPr>
    </w:p>
    <w:p w14:paraId="4B799A2A" w14:textId="063A605D" w:rsidR="0035691D" w:rsidRPr="00526D2C" w:rsidRDefault="0035691D" w:rsidP="00526D2C">
      <w:pPr>
        <w:spacing w:line="360" w:lineRule="auto"/>
        <w:jc w:val="both"/>
        <w:rPr>
          <w:rFonts w:ascii="Arial" w:hAnsi="Arial" w:cs="Arial"/>
          <w:sz w:val="22"/>
          <w:szCs w:val="22"/>
        </w:rPr>
      </w:pPr>
      <w:r w:rsidRPr="00526D2C">
        <w:rPr>
          <w:rFonts w:ascii="Arial" w:hAnsi="Arial" w:cs="Arial"/>
          <w:sz w:val="22"/>
          <w:szCs w:val="22"/>
        </w:rPr>
        <w:t xml:space="preserve">Taking all this consequences in consideration some improvement </w:t>
      </w:r>
      <w:r w:rsidR="008E37BA" w:rsidRPr="00526D2C">
        <w:rPr>
          <w:rFonts w:ascii="Arial" w:hAnsi="Arial" w:cs="Arial"/>
          <w:sz w:val="22"/>
          <w:szCs w:val="22"/>
        </w:rPr>
        <w:t>can</w:t>
      </w:r>
      <w:r w:rsidRPr="00526D2C">
        <w:rPr>
          <w:rFonts w:ascii="Arial" w:hAnsi="Arial" w:cs="Arial"/>
          <w:sz w:val="22"/>
          <w:szCs w:val="22"/>
        </w:rPr>
        <w:t xml:space="preserve"> be made to overcome poor communication these are; </w:t>
      </w:r>
    </w:p>
    <w:p w14:paraId="76A71EDD" w14:textId="77777777" w:rsidR="0035691D" w:rsidRPr="00526D2C" w:rsidRDefault="0035691D" w:rsidP="00526D2C">
      <w:pPr>
        <w:spacing w:line="360" w:lineRule="auto"/>
        <w:jc w:val="both"/>
        <w:rPr>
          <w:rFonts w:ascii="Arial" w:hAnsi="Arial" w:cs="Arial"/>
          <w:sz w:val="22"/>
          <w:szCs w:val="22"/>
        </w:rPr>
      </w:pPr>
    </w:p>
    <w:p w14:paraId="4074785D" w14:textId="23A92A1E"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Use right communication tool e.g. verbal communication, highlight key issues and establish a baseline. </w:t>
      </w:r>
    </w:p>
    <w:p w14:paraId="2BC1927F" w14:textId="07731FBC"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Make commitment to change and drive accountability. </w:t>
      </w:r>
    </w:p>
    <w:p w14:paraId="009C4E43" w14:textId="365B4528"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Report to the senior management about supervisor poor communication. </w:t>
      </w:r>
    </w:p>
    <w:p w14:paraId="7EF2740E" w14:textId="2FDFF16F"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 xml:space="preserve">Open room for more discussion. </w:t>
      </w:r>
    </w:p>
    <w:p w14:paraId="0AA32570" w14:textId="04DDECD6" w:rsidR="0035691D" w:rsidRPr="00526D2C" w:rsidRDefault="0035691D" w:rsidP="00526D2C">
      <w:pPr>
        <w:pStyle w:val="ListParagraph"/>
        <w:numPr>
          <w:ilvl w:val="0"/>
          <w:numId w:val="5"/>
        </w:numPr>
        <w:spacing w:line="360" w:lineRule="auto"/>
        <w:jc w:val="both"/>
        <w:rPr>
          <w:rFonts w:ascii="Arial" w:hAnsi="Arial" w:cs="Arial"/>
          <w:sz w:val="22"/>
          <w:szCs w:val="22"/>
        </w:rPr>
      </w:pPr>
      <w:r w:rsidRPr="00526D2C">
        <w:rPr>
          <w:rFonts w:ascii="Arial" w:hAnsi="Arial" w:cs="Arial"/>
          <w:sz w:val="22"/>
          <w:szCs w:val="22"/>
        </w:rPr>
        <w:t>Carry out daily, weekly and monthly conversation, one-to-one conversation, feedback, effective training and coaching can mitigate the risk</w:t>
      </w:r>
      <w:r w:rsidR="008E37BA">
        <w:rPr>
          <w:rFonts w:ascii="Arial" w:hAnsi="Arial" w:cs="Arial"/>
          <w:sz w:val="22"/>
          <w:szCs w:val="22"/>
        </w:rPr>
        <w:t xml:space="preserve"> associated with communication Duck and </w:t>
      </w:r>
      <w:proofErr w:type="spellStart"/>
      <w:r w:rsidR="008E37BA">
        <w:rPr>
          <w:rFonts w:ascii="Arial" w:hAnsi="Arial" w:cs="Arial"/>
          <w:sz w:val="22"/>
          <w:szCs w:val="22"/>
        </w:rPr>
        <w:t>Mcmahan</w:t>
      </w:r>
      <w:proofErr w:type="spellEnd"/>
      <w:r w:rsidR="008E37BA">
        <w:rPr>
          <w:rFonts w:ascii="Arial" w:hAnsi="Arial" w:cs="Arial"/>
          <w:sz w:val="22"/>
          <w:szCs w:val="22"/>
        </w:rPr>
        <w:t>., 2020).</w:t>
      </w:r>
    </w:p>
    <w:p w14:paraId="55137BB0" w14:textId="77777777" w:rsidR="0035691D" w:rsidRPr="00526D2C" w:rsidRDefault="0035691D" w:rsidP="00526D2C">
      <w:pPr>
        <w:spacing w:line="360" w:lineRule="auto"/>
        <w:jc w:val="both"/>
        <w:rPr>
          <w:rFonts w:ascii="Arial" w:hAnsi="Arial" w:cs="Arial"/>
          <w:sz w:val="22"/>
          <w:szCs w:val="22"/>
        </w:rPr>
      </w:pPr>
    </w:p>
    <w:p w14:paraId="5D35C372" w14:textId="77777777" w:rsidR="0035691D" w:rsidRPr="00526D2C" w:rsidRDefault="0035691D" w:rsidP="00526D2C">
      <w:pPr>
        <w:spacing w:line="360" w:lineRule="auto"/>
        <w:jc w:val="both"/>
        <w:rPr>
          <w:rFonts w:ascii="Arial" w:hAnsi="Arial" w:cs="Arial"/>
          <w:sz w:val="22"/>
          <w:szCs w:val="22"/>
        </w:rPr>
      </w:pPr>
    </w:p>
    <w:p w14:paraId="7297DD8E" w14:textId="7429C535" w:rsidR="0035691D" w:rsidRPr="00526D2C" w:rsidRDefault="00526D2C" w:rsidP="00526D2C">
      <w:pPr>
        <w:pStyle w:val="Heading1"/>
      </w:pPr>
      <w:bookmarkStart w:id="7" w:name="_Toc70680414"/>
      <w:r>
        <w:t xml:space="preserve">4.0 </w:t>
      </w:r>
      <w:r w:rsidR="0035691D" w:rsidRPr="00526D2C">
        <w:t>Conclusion</w:t>
      </w:r>
      <w:bookmarkEnd w:id="7"/>
    </w:p>
    <w:p w14:paraId="2859D165" w14:textId="77777777" w:rsidR="0035691D" w:rsidRPr="00526D2C" w:rsidRDefault="0035691D" w:rsidP="00526D2C">
      <w:pPr>
        <w:spacing w:line="360" w:lineRule="auto"/>
        <w:jc w:val="both"/>
        <w:rPr>
          <w:rFonts w:ascii="Arial" w:hAnsi="Arial" w:cs="Arial"/>
          <w:sz w:val="22"/>
          <w:szCs w:val="22"/>
        </w:rPr>
      </w:pPr>
    </w:p>
    <w:p w14:paraId="40B7B63B" w14:textId="576D8EFE" w:rsidR="00526D2C" w:rsidRPr="00526D2C" w:rsidRDefault="0035691D" w:rsidP="00526D2C">
      <w:pPr>
        <w:spacing w:line="360" w:lineRule="auto"/>
        <w:jc w:val="both"/>
        <w:rPr>
          <w:rFonts w:ascii="Arial" w:hAnsi="Arial" w:cs="Arial"/>
          <w:sz w:val="22"/>
          <w:szCs w:val="22"/>
        </w:rPr>
      </w:pPr>
      <w:r w:rsidRPr="00526D2C">
        <w:rPr>
          <w:rFonts w:ascii="Arial" w:hAnsi="Arial" w:cs="Arial"/>
          <w:sz w:val="22"/>
          <w:szCs w:val="22"/>
        </w:rPr>
        <w:t xml:space="preserve">In this report, the field of study has disused various aspects incorporated within effective communication such as communication model, case study, types of communication, poor communication within workplace and how to overcome these challenges. </w:t>
      </w:r>
      <w:r w:rsidR="00526D2C" w:rsidRPr="00526D2C">
        <w:rPr>
          <w:rFonts w:ascii="Arial" w:hAnsi="Arial" w:cs="Arial"/>
          <w:sz w:val="22"/>
          <w:szCs w:val="22"/>
        </w:rPr>
        <w:t xml:space="preserve">Through this </w:t>
      </w:r>
      <w:r w:rsidR="008E37BA" w:rsidRPr="00526D2C">
        <w:rPr>
          <w:rFonts w:ascii="Arial" w:hAnsi="Arial" w:cs="Arial"/>
          <w:sz w:val="22"/>
          <w:szCs w:val="22"/>
        </w:rPr>
        <w:t>report,</w:t>
      </w:r>
      <w:r w:rsidR="00526D2C" w:rsidRPr="00526D2C">
        <w:rPr>
          <w:rFonts w:ascii="Arial" w:hAnsi="Arial" w:cs="Arial"/>
          <w:sz w:val="22"/>
          <w:szCs w:val="22"/>
        </w:rPr>
        <w:t xml:space="preserve"> it has also been identified that effective teamwork and communication is highly important to ensure high productivity within the team as understanding the communication is crucial for the success. In this </w:t>
      </w:r>
      <w:r w:rsidR="008E37BA" w:rsidRPr="00526D2C">
        <w:rPr>
          <w:rFonts w:ascii="Arial" w:hAnsi="Arial" w:cs="Arial"/>
          <w:sz w:val="22"/>
          <w:szCs w:val="22"/>
        </w:rPr>
        <w:t>report,</w:t>
      </w:r>
      <w:r w:rsidR="00526D2C" w:rsidRPr="00526D2C">
        <w:rPr>
          <w:rFonts w:ascii="Arial" w:hAnsi="Arial" w:cs="Arial"/>
          <w:sz w:val="22"/>
          <w:szCs w:val="22"/>
        </w:rPr>
        <w:t xml:space="preserve"> </w:t>
      </w:r>
      <w:r w:rsidR="008E37BA" w:rsidRPr="00526D2C">
        <w:rPr>
          <w:rFonts w:ascii="Arial" w:hAnsi="Arial" w:cs="Arial"/>
          <w:sz w:val="22"/>
          <w:szCs w:val="22"/>
        </w:rPr>
        <w:t>therefore model</w:t>
      </w:r>
      <w:r w:rsidR="00526D2C" w:rsidRPr="00526D2C">
        <w:rPr>
          <w:rFonts w:ascii="Arial" w:hAnsi="Arial" w:cs="Arial"/>
          <w:sz w:val="22"/>
          <w:szCs w:val="22"/>
        </w:rPr>
        <w:t xml:space="preserve"> of communication was demonstrated such as </w:t>
      </w:r>
      <w:proofErr w:type="spellStart"/>
      <w:r w:rsidR="00526D2C" w:rsidRPr="00526D2C">
        <w:rPr>
          <w:rFonts w:ascii="Arial" w:hAnsi="Arial" w:cs="Arial"/>
          <w:sz w:val="22"/>
          <w:szCs w:val="22"/>
        </w:rPr>
        <w:t>Berlo’s</w:t>
      </w:r>
      <w:proofErr w:type="spellEnd"/>
      <w:r w:rsidR="00526D2C" w:rsidRPr="00526D2C">
        <w:rPr>
          <w:rFonts w:ascii="Arial" w:hAnsi="Arial" w:cs="Arial"/>
          <w:sz w:val="22"/>
          <w:szCs w:val="22"/>
        </w:rPr>
        <w:t xml:space="preserve"> model of communication, Schramm’s model of communication and the Shannon and Weaver model of communication along with Mario and Pedro case study. Apart from that, example of poor communication within the researcher workplace has been discussed with communication problem has been highlighted from researcher personal experiences and how it can be improved also be added to ensure communication is highly effective for all staff members. </w:t>
      </w:r>
    </w:p>
    <w:p w14:paraId="3B4D5E6A" w14:textId="77777777" w:rsidR="0035691D" w:rsidRDefault="0035691D" w:rsidP="007B3397">
      <w:pPr>
        <w:spacing w:line="360" w:lineRule="auto"/>
        <w:jc w:val="both"/>
        <w:rPr>
          <w:rFonts w:ascii="Arial" w:hAnsi="Arial" w:cs="Arial"/>
          <w:sz w:val="22"/>
          <w:szCs w:val="22"/>
        </w:rPr>
      </w:pPr>
    </w:p>
    <w:p w14:paraId="222BD34A" w14:textId="77777777" w:rsidR="0035691D" w:rsidRDefault="0035691D" w:rsidP="007B3397">
      <w:pPr>
        <w:spacing w:line="360" w:lineRule="auto"/>
        <w:jc w:val="both"/>
        <w:rPr>
          <w:rFonts w:ascii="Arial" w:hAnsi="Arial" w:cs="Arial"/>
          <w:sz w:val="22"/>
          <w:szCs w:val="22"/>
        </w:rPr>
      </w:pPr>
    </w:p>
    <w:p w14:paraId="06557C01" w14:textId="77777777" w:rsidR="0035691D" w:rsidRDefault="0035691D" w:rsidP="007B3397">
      <w:pPr>
        <w:spacing w:line="360" w:lineRule="auto"/>
        <w:jc w:val="both"/>
        <w:rPr>
          <w:rFonts w:ascii="Arial" w:hAnsi="Arial" w:cs="Arial"/>
          <w:sz w:val="22"/>
          <w:szCs w:val="22"/>
        </w:rPr>
      </w:pPr>
    </w:p>
    <w:p w14:paraId="1882D5BB" w14:textId="77777777" w:rsidR="0035691D" w:rsidRDefault="0035691D" w:rsidP="007B3397">
      <w:pPr>
        <w:spacing w:line="360" w:lineRule="auto"/>
        <w:jc w:val="both"/>
        <w:rPr>
          <w:rFonts w:ascii="Arial" w:hAnsi="Arial" w:cs="Arial"/>
          <w:sz w:val="22"/>
          <w:szCs w:val="22"/>
        </w:rPr>
      </w:pPr>
    </w:p>
    <w:p w14:paraId="6E4E3694" w14:textId="77777777" w:rsidR="0035691D" w:rsidRDefault="0035691D" w:rsidP="007B3397">
      <w:pPr>
        <w:spacing w:line="360" w:lineRule="auto"/>
        <w:jc w:val="both"/>
        <w:rPr>
          <w:rFonts w:ascii="Arial" w:hAnsi="Arial" w:cs="Arial"/>
          <w:sz w:val="22"/>
          <w:szCs w:val="22"/>
        </w:rPr>
      </w:pPr>
    </w:p>
    <w:p w14:paraId="4990CF31" w14:textId="77777777" w:rsidR="0035691D" w:rsidRDefault="0035691D" w:rsidP="007B3397">
      <w:pPr>
        <w:spacing w:line="360" w:lineRule="auto"/>
        <w:jc w:val="both"/>
        <w:rPr>
          <w:rFonts w:ascii="Arial" w:hAnsi="Arial" w:cs="Arial"/>
          <w:sz w:val="22"/>
          <w:szCs w:val="22"/>
        </w:rPr>
      </w:pPr>
    </w:p>
    <w:p w14:paraId="5369555B" w14:textId="77777777" w:rsidR="0035691D" w:rsidRDefault="0035691D" w:rsidP="007B3397">
      <w:pPr>
        <w:spacing w:line="360" w:lineRule="auto"/>
        <w:jc w:val="both"/>
        <w:rPr>
          <w:rFonts w:ascii="Arial" w:hAnsi="Arial" w:cs="Arial"/>
          <w:sz w:val="22"/>
          <w:szCs w:val="22"/>
        </w:rPr>
      </w:pPr>
    </w:p>
    <w:p w14:paraId="0AFC53A3" w14:textId="77777777" w:rsidR="0035691D" w:rsidRDefault="0035691D" w:rsidP="007B3397">
      <w:pPr>
        <w:spacing w:line="360" w:lineRule="auto"/>
        <w:jc w:val="both"/>
        <w:rPr>
          <w:rFonts w:ascii="Arial" w:hAnsi="Arial" w:cs="Arial"/>
          <w:sz w:val="22"/>
          <w:szCs w:val="22"/>
        </w:rPr>
      </w:pPr>
    </w:p>
    <w:p w14:paraId="0D2143F3" w14:textId="77777777" w:rsidR="0035691D" w:rsidRDefault="0035691D" w:rsidP="007B3397">
      <w:pPr>
        <w:spacing w:line="360" w:lineRule="auto"/>
        <w:jc w:val="both"/>
        <w:rPr>
          <w:rFonts w:ascii="Arial" w:hAnsi="Arial" w:cs="Arial"/>
          <w:sz w:val="22"/>
          <w:szCs w:val="22"/>
        </w:rPr>
      </w:pPr>
    </w:p>
    <w:p w14:paraId="50386970" w14:textId="77777777" w:rsidR="0035691D" w:rsidRDefault="0035691D" w:rsidP="007B3397">
      <w:pPr>
        <w:spacing w:line="360" w:lineRule="auto"/>
        <w:jc w:val="both"/>
        <w:rPr>
          <w:rFonts w:ascii="Arial" w:hAnsi="Arial" w:cs="Arial"/>
          <w:sz w:val="22"/>
          <w:szCs w:val="22"/>
        </w:rPr>
      </w:pPr>
    </w:p>
    <w:p w14:paraId="1F31D551" w14:textId="77777777" w:rsidR="0035691D" w:rsidRDefault="0035691D" w:rsidP="007B3397">
      <w:pPr>
        <w:spacing w:line="360" w:lineRule="auto"/>
        <w:jc w:val="both"/>
        <w:rPr>
          <w:rFonts w:ascii="Arial" w:hAnsi="Arial" w:cs="Arial"/>
          <w:sz w:val="22"/>
          <w:szCs w:val="22"/>
        </w:rPr>
      </w:pPr>
    </w:p>
    <w:p w14:paraId="55D13FEB" w14:textId="77777777" w:rsidR="0035691D" w:rsidRDefault="0035691D" w:rsidP="007B3397">
      <w:pPr>
        <w:spacing w:line="360" w:lineRule="auto"/>
        <w:jc w:val="both"/>
        <w:rPr>
          <w:rFonts w:ascii="Arial" w:hAnsi="Arial" w:cs="Arial"/>
          <w:sz w:val="22"/>
          <w:szCs w:val="22"/>
        </w:rPr>
      </w:pPr>
    </w:p>
    <w:p w14:paraId="578DFCC0" w14:textId="77777777" w:rsidR="0035691D" w:rsidRDefault="0035691D" w:rsidP="007B3397">
      <w:pPr>
        <w:spacing w:line="360" w:lineRule="auto"/>
        <w:jc w:val="both"/>
        <w:rPr>
          <w:rFonts w:ascii="Arial" w:hAnsi="Arial" w:cs="Arial"/>
          <w:sz w:val="22"/>
          <w:szCs w:val="22"/>
        </w:rPr>
      </w:pPr>
    </w:p>
    <w:p w14:paraId="7D263E8B" w14:textId="77777777" w:rsidR="0035691D" w:rsidRDefault="0035691D" w:rsidP="007B3397">
      <w:pPr>
        <w:spacing w:line="360" w:lineRule="auto"/>
        <w:jc w:val="both"/>
        <w:rPr>
          <w:rFonts w:ascii="Arial" w:hAnsi="Arial" w:cs="Arial"/>
          <w:sz w:val="22"/>
          <w:szCs w:val="22"/>
        </w:rPr>
      </w:pPr>
    </w:p>
    <w:p w14:paraId="3F3A50CF" w14:textId="77777777" w:rsidR="0035691D" w:rsidRDefault="0035691D" w:rsidP="007B3397">
      <w:pPr>
        <w:spacing w:line="360" w:lineRule="auto"/>
        <w:jc w:val="both"/>
        <w:rPr>
          <w:rFonts w:ascii="Arial" w:hAnsi="Arial" w:cs="Arial"/>
          <w:sz w:val="22"/>
          <w:szCs w:val="22"/>
        </w:rPr>
      </w:pPr>
    </w:p>
    <w:p w14:paraId="3B3AE7D9" w14:textId="77777777" w:rsidR="0035691D" w:rsidRDefault="0035691D" w:rsidP="007B3397">
      <w:pPr>
        <w:spacing w:line="360" w:lineRule="auto"/>
        <w:jc w:val="both"/>
        <w:rPr>
          <w:rFonts w:ascii="Arial" w:hAnsi="Arial" w:cs="Arial"/>
          <w:sz w:val="22"/>
          <w:szCs w:val="22"/>
        </w:rPr>
      </w:pPr>
    </w:p>
    <w:p w14:paraId="5DDD30B8" w14:textId="77777777" w:rsidR="0035691D" w:rsidRDefault="0035691D" w:rsidP="007B3397">
      <w:pPr>
        <w:spacing w:line="360" w:lineRule="auto"/>
        <w:jc w:val="both"/>
        <w:rPr>
          <w:rFonts w:ascii="Arial" w:hAnsi="Arial" w:cs="Arial"/>
          <w:sz w:val="22"/>
          <w:szCs w:val="22"/>
        </w:rPr>
      </w:pPr>
    </w:p>
    <w:p w14:paraId="09A2E83A" w14:textId="77777777" w:rsidR="0035691D" w:rsidRDefault="0035691D" w:rsidP="007B3397">
      <w:pPr>
        <w:spacing w:line="360" w:lineRule="auto"/>
        <w:jc w:val="both"/>
        <w:rPr>
          <w:rFonts w:ascii="Arial" w:hAnsi="Arial" w:cs="Arial"/>
          <w:sz w:val="22"/>
          <w:szCs w:val="22"/>
        </w:rPr>
      </w:pPr>
    </w:p>
    <w:p w14:paraId="49B3A354" w14:textId="77777777" w:rsidR="0035691D" w:rsidRDefault="0035691D" w:rsidP="007B3397">
      <w:pPr>
        <w:spacing w:line="360" w:lineRule="auto"/>
        <w:jc w:val="both"/>
        <w:rPr>
          <w:rFonts w:ascii="Arial" w:hAnsi="Arial" w:cs="Arial"/>
          <w:sz w:val="22"/>
          <w:szCs w:val="22"/>
        </w:rPr>
      </w:pPr>
    </w:p>
    <w:p w14:paraId="0B8DB871" w14:textId="77777777" w:rsidR="0035691D" w:rsidRDefault="0035691D" w:rsidP="007B3397">
      <w:pPr>
        <w:spacing w:line="360" w:lineRule="auto"/>
        <w:jc w:val="both"/>
        <w:rPr>
          <w:rFonts w:ascii="Arial" w:hAnsi="Arial" w:cs="Arial"/>
          <w:sz w:val="22"/>
          <w:szCs w:val="22"/>
        </w:rPr>
      </w:pPr>
    </w:p>
    <w:p w14:paraId="56E9823E" w14:textId="77777777" w:rsidR="0035691D" w:rsidRDefault="0035691D" w:rsidP="007B3397">
      <w:pPr>
        <w:spacing w:line="360" w:lineRule="auto"/>
        <w:jc w:val="both"/>
        <w:rPr>
          <w:rFonts w:ascii="Arial" w:hAnsi="Arial" w:cs="Arial"/>
          <w:sz w:val="22"/>
          <w:szCs w:val="22"/>
        </w:rPr>
      </w:pPr>
    </w:p>
    <w:p w14:paraId="57367165" w14:textId="77777777" w:rsidR="0035691D" w:rsidRDefault="0035691D" w:rsidP="007B3397">
      <w:pPr>
        <w:spacing w:line="360" w:lineRule="auto"/>
        <w:jc w:val="both"/>
        <w:rPr>
          <w:rFonts w:ascii="Arial" w:hAnsi="Arial" w:cs="Arial"/>
          <w:sz w:val="22"/>
          <w:szCs w:val="22"/>
        </w:rPr>
      </w:pPr>
    </w:p>
    <w:p w14:paraId="5EA9069B" w14:textId="77777777" w:rsidR="0035691D" w:rsidRDefault="0035691D" w:rsidP="007B3397">
      <w:pPr>
        <w:spacing w:line="360" w:lineRule="auto"/>
        <w:jc w:val="both"/>
        <w:rPr>
          <w:rFonts w:ascii="Arial" w:hAnsi="Arial" w:cs="Arial"/>
          <w:sz w:val="22"/>
          <w:szCs w:val="22"/>
        </w:rPr>
      </w:pPr>
    </w:p>
    <w:p w14:paraId="156F5D20" w14:textId="77777777" w:rsidR="0035691D" w:rsidRDefault="0035691D" w:rsidP="007B3397">
      <w:pPr>
        <w:spacing w:line="360" w:lineRule="auto"/>
        <w:jc w:val="both"/>
        <w:rPr>
          <w:rFonts w:ascii="Arial" w:hAnsi="Arial" w:cs="Arial"/>
          <w:sz w:val="22"/>
          <w:szCs w:val="22"/>
        </w:rPr>
      </w:pPr>
    </w:p>
    <w:p w14:paraId="6C544EEB" w14:textId="017F757F" w:rsidR="0035691D" w:rsidRDefault="00526D2C" w:rsidP="00526D2C">
      <w:pPr>
        <w:pStyle w:val="Heading1"/>
      </w:pPr>
      <w:bookmarkStart w:id="8" w:name="_Toc70680415"/>
      <w:r>
        <w:t>5.0 References</w:t>
      </w:r>
      <w:bookmarkEnd w:id="8"/>
      <w:r>
        <w:t xml:space="preserve"> </w:t>
      </w:r>
    </w:p>
    <w:p w14:paraId="79647358" w14:textId="77777777" w:rsidR="0035691D" w:rsidRDefault="0035691D" w:rsidP="007B3397">
      <w:pPr>
        <w:spacing w:line="360" w:lineRule="auto"/>
        <w:jc w:val="both"/>
        <w:rPr>
          <w:rFonts w:ascii="Arial" w:hAnsi="Arial" w:cs="Arial"/>
          <w:sz w:val="22"/>
          <w:szCs w:val="22"/>
        </w:rPr>
      </w:pPr>
    </w:p>
    <w:p w14:paraId="5600EA39" w14:textId="77777777" w:rsidR="00632A80" w:rsidRDefault="00632A80" w:rsidP="00632A80">
      <w:pPr>
        <w:spacing w:line="360" w:lineRule="auto"/>
        <w:jc w:val="both"/>
        <w:rPr>
          <w:rFonts w:ascii="Arial" w:hAnsi="Arial" w:cs="Arial"/>
          <w:sz w:val="22"/>
          <w:szCs w:val="22"/>
        </w:rPr>
      </w:pPr>
    </w:p>
    <w:p w14:paraId="7C26633F" w14:textId="77777777" w:rsidR="00632A80" w:rsidRPr="0087735D" w:rsidRDefault="00632A80" w:rsidP="008E37BA">
      <w:pPr>
        <w:spacing w:line="360" w:lineRule="auto"/>
        <w:jc w:val="both"/>
        <w:rPr>
          <w:rFonts w:ascii="Arial" w:hAnsi="Arial" w:cs="Arial"/>
          <w:sz w:val="22"/>
          <w:szCs w:val="22"/>
        </w:rPr>
      </w:pPr>
      <w:proofErr w:type="spellStart"/>
      <w:r w:rsidRPr="0087735D">
        <w:rPr>
          <w:rFonts w:ascii="Arial" w:hAnsi="Arial" w:cs="Arial"/>
          <w:sz w:val="22"/>
          <w:szCs w:val="22"/>
        </w:rPr>
        <w:t>Businesstopia</w:t>
      </w:r>
      <w:proofErr w:type="spellEnd"/>
      <w:r w:rsidRPr="0087735D">
        <w:rPr>
          <w:rFonts w:ascii="Arial" w:hAnsi="Arial" w:cs="Arial"/>
          <w:sz w:val="22"/>
          <w:szCs w:val="22"/>
        </w:rPr>
        <w:t xml:space="preserve">. 2018. </w:t>
      </w:r>
      <w:proofErr w:type="spellStart"/>
      <w:r w:rsidRPr="0087735D">
        <w:rPr>
          <w:rFonts w:ascii="Arial" w:hAnsi="Arial" w:cs="Arial"/>
          <w:sz w:val="22"/>
          <w:szCs w:val="22"/>
        </w:rPr>
        <w:t>Berlo’s</w:t>
      </w:r>
      <w:proofErr w:type="spellEnd"/>
      <w:r w:rsidRPr="0087735D">
        <w:rPr>
          <w:rFonts w:ascii="Arial" w:hAnsi="Arial" w:cs="Arial"/>
          <w:sz w:val="22"/>
          <w:szCs w:val="22"/>
        </w:rPr>
        <w:t xml:space="preserve"> SMCR model of communication. Retrieved from </w:t>
      </w:r>
      <w:hyperlink r:id="rId11" w:history="1">
        <w:r w:rsidRPr="0087735D">
          <w:rPr>
            <w:rStyle w:val="Hyperlink"/>
            <w:rFonts w:ascii="Arial" w:hAnsi="Arial" w:cs="Arial"/>
            <w:sz w:val="22"/>
            <w:szCs w:val="22"/>
          </w:rPr>
          <w:t>https://www.businesstopia.net/communication/berlo-model-communication</w:t>
        </w:r>
      </w:hyperlink>
      <w:r w:rsidRPr="0087735D">
        <w:rPr>
          <w:rFonts w:ascii="Arial" w:hAnsi="Arial" w:cs="Arial"/>
          <w:sz w:val="22"/>
          <w:szCs w:val="22"/>
        </w:rPr>
        <w:t xml:space="preserve">. Accessed 22/04.21. </w:t>
      </w:r>
    </w:p>
    <w:p w14:paraId="1D2A9184" w14:textId="4DAA12D8" w:rsidR="00632A80" w:rsidRPr="0087735D" w:rsidRDefault="00632A80" w:rsidP="008E37BA">
      <w:pPr>
        <w:spacing w:line="360" w:lineRule="auto"/>
        <w:jc w:val="both"/>
        <w:rPr>
          <w:rFonts w:ascii="Arial" w:hAnsi="Arial" w:cs="Arial"/>
          <w:sz w:val="22"/>
          <w:szCs w:val="22"/>
        </w:rPr>
      </w:pPr>
    </w:p>
    <w:p w14:paraId="271B3EAF" w14:textId="381ECBA0" w:rsidR="0087735D" w:rsidRPr="0087735D" w:rsidRDefault="0087735D" w:rsidP="008E37BA">
      <w:pPr>
        <w:spacing w:line="360" w:lineRule="auto"/>
        <w:jc w:val="both"/>
        <w:rPr>
          <w:rFonts w:ascii="Arial" w:eastAsia="Times New Roman" w:hAnsi="Arial" w:cs="Arial"/>
          <w:sz w:val="22"/>
          <w:szCs w:val="22"/>
        </w:rPr>
      </w:pPr>
      <w:r>
        <w:rPr>
          <w:rFonts w:ascii="Arial" w:eastAsia="Times New Roman" w:hAnsi="Arial" w:cs="Arial"/>
          <w:color w:val="202122"/>
          <w:sz w:val="22"/>
          <w:szCs w:val="22"/>
          <w:shd w:val="clear" w:color="auto" w:fill="FFFFFF"/>
        </w:rPr>
        <w:t>Bertram M. 2019. How the Mind Explain</w:t>
      </w:r>
      <w:r w:rsidRPr="0087735D">
        <w:rPr>
          <w:rFonts w:ascii="Arial" w:eastAsia="Times New Roman" w:hAnsi="Arial" w:cs="Arial"/>
          <w:color w:val="202122"/>
          <w:sz w:val="22"/>
          <w:szCs w:val="22"/>
          <w:shd w:val="clear" w:color="auto" w:fill="FFFFFF"/>
        </w:rPr>
        <w:t xml:space="preserve"> Behavior: Folk Explanations, </w:t>
      </w:r>
      <w:r>
        <w:rPr>
          <w:rFonts w:ascii="Arial" w:eastAsia="Times New Roman" w:hAnsi="Arial" w:cs="Arial"/>
          <w:color w:val="202122"/>
          <w:sz w:val="22"/>
          <w:szCs w:val="22"/>
          <w:shd w:val="clear" w:color="auto" w:fill="FFFFFF"/>
        </w:rPr>
        <w:t>Meaning, and Social Interaction.</w:t>
      </w:r>
      <w:r w:rsidRPr="0087735D">
        <w:rPr>
          <w:rFonts w:ascii="Arial" w:eastAsia="Times New Roman" w:hAnsi="Arial" w:cs="Arial"/>
          <w:color w:val="202122"/>
          <w:sz w:val="22"/>
          <w:szCs w:val="22"/>
          <w:shd w:val="clear" w:color="auto" w:fill="FFFFFF"/>
        </w:rPr>
        <w:t xml:space="preserve"> MIT Press</w:t>
      </w:r>
      <w:r>
        <w:rPr>
          <w:rFonts w:ascii="Arial" w:eastAsia="Times New Roman" w:hAnsi="Arial" w:cs="Arial"/>
          <w:color w:val="202122"/>
          <w:sz w:val="22"/>
          <w:szCs w:val="22"/>
          <w:shd w:val="clear" w:color="auto" w:fill="FFFFFF"/>
        </w:rPr>
        <w:t>.</w:t>
      </w:r>
    </w:p>
    <w:p w14:paraId="123AAF14" w14:textId="77777777" w:rsidR="0087735D" w:rsidRPr="0087735D" w:rsidRDefault="0087735D" w:rsidP="008E37BA">
      <w:pPr>
        <w:spacing w:line="360" w:lineRule="auto"/>
        <w:jc w:val="both"/>
        <w:rPr>
          <w:rFonts w:ascii="Arial" w:hAnsi="Arial" w:cs="Arial"/>
          <w:sz w:val="22"/>
          <w:szCs w:val="22"/>
        </w:rPr>
      </w:pPr>
    </w:p>
    <w:p w14:paraId="3C58EB60" w14:textId="0B38770D" w:rsidR="0087735D" w:rsidRPr="0087735D" w:rsidRDefault="0087735D" w:rsidP="008E37BA">
      <w:pPr>
        <w:spacing w:line="360" w:lineRule="auto"/>
        <w:jc w:val="both"/>
        <w:rPr>
          <w:rFonts w:ascii="Arial" w:eastAsia="Times New Roman" w:hAnsi="Arial" w:cs="Arial"/>
          <w:sz w:val="22"/>
          <w:szCs w:val="22"/>
        </w:rPr>
      </w:pPr>
      <w:proofErr w:type="spellStart"/>
      <w:r w:rsidRPr="0087735D">
        <w:rPr>
          <w:rFonts w:ascii="Arial" w:eastAsia="Times New Roman" w:hAnsi="Arial" w:cs="Arial"/>
          <w:color w:val="202122"/>
          <w:sz w:val="22"/>
          <w:szCs w:val="22"/>
          <w:shd w:val="clear" w:color="auto" w:fill="FFFFFF"/>
        </w:rPr>
        <w:t>DeIuliis</w:t>
      </w:r>
      <w:proofErr w:type="spellEnd"/>
      <w:r w:rsidRPr="0087735D">
        <w:rPr>
          <w:rFonts w:ascii="Arial" w:eastAsia="Times New Roman" w:hAnsi="Arial" w:cs="Arial"/>
          <w:color w:val="202122"/>
          <w:sz w:val="22"/>
          <w:szCs w:val="22"/>
          <w:shd w:val="clear" w:color="auto" w:fill="FFFFFF"/>
        </w:rPr>
        <w:t xml:space="preserve"> D. PhD. 2016. Workplace Communication. </w:t>
      </w:r>
      <w:r w:rsidRPr="0087735D">
        <w:rPr>
          <w:rFonts w:ascii="Arial" w:eastAsia="Times New Roman" w:hAnsi="Arial" w:cs="Arial"/>
          <w:i/>
          <w:iCs/>
          <w:color w:val="202122"/>
          <w:sz w:val="22"/>
          <w:szCs w:val="22"/>
          <w:shd w:val="clear" w:color="auto" w:fill="FFFFFF"/>
        </w:rPr>
        <w:t>Communication Research Trends</w:t>
      </w:r>
      <w:r w:rsidRPr="0087735D">
        <w:rPr>
          <w:rFonts w:ascii="Arial" w:eastAsia="Times New Roman" w:hAnsi="Arial" w:cs="Arial"/>
          <w:color w:val="202122"/>
          <w:sz w:val="22"/>
          <w:szCs w:val="22"/>
          <w:shd w:val="clear" w:color="auto" w:fill="FFFFFF"/>
        </w:rPr>
        <w:t>. </w:t>
      </w:r>
      <w:r w:rsidRPr="0087735D">
        <w:rPr>
          <w:rFonts w:ascii="Arial" w:eastAsia="Times New Roman" w:hAnsi="Arial" w:cs="Arial"/>
          <w:bCs/>
          <w:color w:val="202122"/>
          <w:sz w:val="22"/>
          <w:szCs w:val="22"/>
          <w:shd w:val="clear" w:color="auto" w:fill="FFFFFF"/>
        </w:rPr>
        <w:t>35</w:t>
      </w:r>
      <w:r w:rsidRPr="0087735D">
        <w:rPr>
          <w:rFonts w:ascii="Arial" w:eastAsia="Times New Roman" w:hAnsi="Arial" w:cs="Arial"/>
          <w:color w:val="202122"/>
          <w:sz w:val="22"/>
          <w:szCs w:val="22"/>
          <w:shd w:val="clear" w:color="auto" w:fill="FFFFFF"/>
        </w:rPr>
        <w:t> (1).</w:t>
      </w:r>
    </w:p>
    <w:p w14:paraId="10A1C5D5" w14:textId="77777777" w:rsidR="00632A80" w:rsidRPr="0087735D" w:rsidRDefault="00632A80" w:rsidP="008E37BA">
      <w:pPr>
        <w:spacing w:line="360" w:lineRule="auto"/>
        <w:jc w:val="both"/>
        <w:rPr>
          <w:rFonts w:ascii="Arial" w:hAnsi="Arial" w:cs="Arial"/>
          <w:sz w:val="22"/>
          <w:szCs w:val="22"/>
        </w:rPr>
      </w:pPr>
    </w:p>
    <w:p w14:paraId="1DA9FF6A" w14:textId="103BE0FA" w:rsidR="0035691D" w:rsidRPr="0087735D" w:rsidRDefault="00526D2C" w:rsidP="008E37BA">
      <w:pPr>
        <w:spacing w:line="360" w:lineRule="auto"/>
        <w:jc w:val="both"/>
        <w:rPr>
          <w:rFonts w:ascii="Arial" w:hAnsi="Arial" w:cs="Arial"/>
          <w:sz w:val="22"/>
          <w:szCs w:val="22"/>
        </w:rPr>
      </w:pPr>
      <w:r w:rsidRPr="0087735D">
        <w:rPr>
          <w:rFonts w:ascii="Arial" w:hAnsi="Arial" w:cs="Arial"/>
          <w:sz w:val="22"/>
          <w:szCs w:val="22"/>
        </w:rPr>
        <w:t>Duck S</w:t>
      </w:r>
      <w:r w:rsidR="0087735D">
        <w:rPr>
          <w:rFonts w:ascii="Arial" w:hAnsi="Arial" w:cs="Arial"/>
          <w:sz w:val="22"/>
          <w:szCs w:val="22"/>
        </w:rPr>
        <w:t>.</w:t>
      </w:r>
      <w:r w:rsidRPr="0087735D">
        <w:rPr>
          <w:rFonts w:ascii="Arial" w:hAnsi="Arial" w:cs="Arial"/>
          <w:sz w:val="22"/>
          <w:szCs w:val="22"/>
        </w:rPr>
        <w:t xml:space="preserve"> and </w:t>
      </w:r>
      <w:proofErr w:type="spellStart"/>
      <w:r w:rsidRPr="0087735D">
        <w:rPr>
          <w:rFonts w:ascii="Arial" w:hAnsi="Arial" w:cs="Arial"/>
          <w:sz w:val="22"/>
          <w:szCs w:val="22"/>
        </w:rPr>
        <w:t>Mcmahan</w:t>
      </w:r>
      <w:proofErr w:type="spellEnd"/>
      <w:r w:rsidRPr="0087735D">
        <w:rPr>
          <w:rFonts w:ascii="Arial" w:hAnsi="Arial" w:cs="Arial"/>
          <w:sz w:val="22"/>
          <w:szCs w:val="22"/>
        </w:rPr>
        <w:t xml:space="preserve"> D. 2020. Communication in everyday life: a survey of communication. 4</w:t>
      </w:r>
      <w:r w:rsidRPr="0087735D">
        <w:rPr>
          <w:rFonts w:ascii="Arial" w:hAnsi="Arial" w:cs="Arial"/>
          <w:sz w:val="22"/>
          <w:szCs w:val="22"/>
          <w:vertAlign w:val="superscript"/>
        </w:rPr>
        <w:t>th</w:t>
      </w:r>
      <w:r w:rsidRPr="0087735D">
        <w:rPr>
          <w:rFonts w:ascii="Arial" w:hAnsi="Arial" w:cs="Arial"/>
          <w:sz w:val="22"/>
          <w:szCs w:val="22"/>
        </w:rPr>
        <w:t xml:space="preserve"> ed. Thousand Oaks. Calif: Sage Publications. </w:t>
      </w:r>
    </w:p>
    <w:p w14:paraId="1DB85682" w14:textId="77777777" w:rsidR="0035691D" w:rsidRPr="0087735D" w:rsidRDefault="0035691D" w:rsidP="008E37BA">
      <w:pPr>
        <w:spacing w:line="360" w:lineRule="auto"/>
        <w:jc w:val="both"/>
        <w:rPr>
          <w:rFonts w:ascii="Arial" w:hAnsi="Arial" w:cs="Arial"/>
          <w:sz w:val="22"/>
          <w:szCs w:val="22"/>
        </w:rPr>
      </w:pPr>
    </w:p>
    <w:p w14:paraId="52A13566" w14:textId="256A13D7" w:rsidR="00081B27" w:rsidRPr="0087735D" w:rsidRDefault="00081B27" w:rsidP="008E37BA">
      <w:pPr>
        <w:spacing w:line="360" w:lineRule="auto"/>
        <w:jc w:val="both"/>
        <w:rPr>
          <w:rFonts w:ascii="Arial" w:hAnsi="Arial" w:cs="Arial"/>
          <w:sz w:val="22"/>
          <w:szCs w:val="22"/>
        </w:rPr>
      </w:pPr>
      <w:r w:rsidRPr="0087735D">
        <w:rPr>
          <w:rFonts w:ascii="Arial" w:hAnsi="Arial" w:cs="Arial"/>
          <w:sz w:val="22"/>
          <w:szCs w:val="22"/>
        </w:rPr>
        <w:t>Fer</w:t>
      </w:r>
      <w:r w:rsidR="0087735D">
        <w:rPr>
          <w:rFonts w:ascii="Arial" w:hAnsi="Arial" w:cs="Arial"/>
          <w:sz w:val="22"/>
          <w:szCs w:val="22"/>
        </w:rPr>
        <w:t xml:space="preserve">guson, Sherry Devereaux; Lennox </w:t>
      </w:r>
      <w:proofErr w:type="spellStart"/>
      <w:r w:rsidRPr="0087735D">
        <w:rPr>
          <w:rFonts w:ascii="Arial" w:hAnsi="Arial" w:cs="Arial"/>
          <w:sz w:val="22"/>
          <w:szCs w:val="22"/>
        </w:rPr>
        <w:t>Terrion</w:t>
      </w:r>
      <w:proofErr w:type="spellEnd"/>
      <w:r w:rsidRPr="0087735D">
        <w:rPr>
          <w:rFonts w:ascii="Arial" w:hAnsi="Arial" w:cs="Arial"/>
          <w:sz w:val="22"/>
          <w:szCs w:val="22"/>
        </w:rPr>
        <w:t xml:space="preserve">, </w:t>
      </w:r>
      <w:proofErr w:type="spellStart"/>
      <w:r w:rsidRPr="0087735D">
        <w:rPr>
          <w:rFonts w:ascii="Arial" w:hAnsi="Arial" w:cs="Arial"/>
          <w:sz w:val="22"/>
          <w:szCs w:val="22"/>
        </w:rPr>
        <w:t>Jenepher</w:t>
      </w:r>
      <w:proofErr w:type="spellEnd"/>
      <w:r w:rsidRPr="0087735D">
        <w:rPr>
          <w:rFonts w:ascii="Arial" w:hAnsi="Arial" w:cs="Arial"/>
          <w:sz w:val="22"/>
          <w:szCs w:val="22"/>
        </w:rPr>
        <w:t>; Ahmed, R</w:t>
      </w:r>
      <w:r w:rsidR="0087735D">
        <w:rPr>
          <w:rFonts w:ascii="Arial" w:hAnsi="Arial" w:cs="Arial"/>
          <w:sz w:val="22"/>
          <w:szCs w:val="22"/>
        </w:rPr>
        <w:t xml:space="preserve">. Jaya, </w:t>
      </w:r>
      <w:proofErr w:type="spellStart"/>
      <w:r w:rsidR="0087735D">
        <w:rPr>
          <w:rFonts w:ascii="Arial" w:hAnsi="Arial" w:cs="Arial"/>
          <w:sz w:val="22"/>
          <w:szCs w:val="22"/>
        </w:rPr>
        <w:t>Peruvemba</w:t>
      </w:r>
      <w:proofErr w:type="spellEnd"/>
      <w:r w:rsidR="0087735D">
        <w:rPr>
          <w:rFonts w:ascii="Arial" w:hAnsi="Arial" w:cs="Arial"/>
          <w:sz w:val="22"/>
          <w:szCs w:val="22"/>
        </w:rPr>
        <w:t>. 2014</w:t>
      </w:r>
      <w:r w:rsidRPr="0087735D">
        <w:rPr>
          <w:rFonts w:ascii="Arial" w:hAnsi="Arial" w:cs="Arial"/>
          <w:sz w:val="22"/>
          <w:szCs w:val="22"/>
        </w:rPr>
        <w:t xml:space="preserve">. Communication in Everyday Life: Personal and Professional Contexts. Canada: Oxford University Press. </w:t>
      </w:r>
    </w:p>
    <w:p w14:paraId="338D6767" w14:textId="77777777" w:rsidR="00081B27" w:rsidRPr="0087735D" w:rsidRDefault="00081B27" w:rsidP="008E37BA">
      <w:pPr>
        <w:spacing w:line="360" w:lineRule="auto"/>
        <w:jc w:val="both"/>
        <w:rPr>
          <w:rFonts w:ascii="Arial" w:hAnsi="Arial" w:cs="Arial"/>
          <w:sz w:val="22"/>
          <w:szCs w:val="22"/>
        </w:rPr>
      </w:pPr>
    </w:p>
    <w:p w14:paraId="74D10B27" w14:textId="1A9C9539" w:rsidR="00526D2C" w:rsidRPr="0087735D" w:rsidRDefault="00632A80" w:rsidP="008E37BA">
      <w:pPr>
        <w:spacing w:line="360" w:lineRule="auto"/>
        <w:jc w:val="both"/>
        <w:rPr>
          <w:rFonts w:ascii="Arial" w:hAnsi="Arial" w:cs="Arial"/>
          <w:sz w:val="22"/>
          <w:szCs w:val="22"/>
        </w:rPr>
      </w:pPr>
      <w:proofErr w:type="spellStart"/>
      <w:r w:rsidRPr="0087735D">
        <w:rPr>
          <w:rFonts w:ascii="Arial" w:hAnsi="Arial" w:cs="Arial"/>
          <w:sz w:val="22"/>
          <w:szCs w:val="22"/>
        </w:rPr>
        <w:lastRenderedPageBreak/>
        <w:t>Janse</w:t>
      </w:r>
      <w:proofErr w:type="spellEnd"/>
      <w:r w:rsidRPr="0087735D">
        <w:rPr>
          <w:rFonts w:ascii="Arial" w:hAnsi="Arial" w:cs="Arial"/>
          <w:sz w:val="22"/>
          <w:szCs w:val="22"/>
        </w:rPr>
        <w:t xml:space="preserve"> B. 2019</w:t>
      </w:r>
      <w:r w:rsidR="00526D2C" w:rsidRPr="0087735D">
        <w:rPr>
          <w:rFonts w:ascii="Arial" w:hAnsi="Arial" w:cs="Arial"/>
          <w:sz w:val="22"/>
          <w:szCs w:val="22"/>
        </w:rPr>
        <w:t xml:space="preserve">. Schramm Communication Model. </w:t>
      </w:r>
      <w:r w:rsidRPr="0087735D">
        <w:rPr>
          <w:rFonts w:ascii="Arial" w:hAnsi="Arial" w:cs="Arial"/>
          <w:sz w:val="22"/>
          <w:szCs w:val="22"/>
        </w:rPr>
        <w:t xml:space="preserve">retrieved from </w:t>
      </w:r>
      <w:hyperlink r:id="rId12" w:history="1">
        <w:r w:rsidRPr="0087735D">
          <w:rPr>
            <w:rStyle w:val="Hyperlink"/>
            <w:rFonts w:ascii="Arial" w:hAnsi="Arial" w:cs="Arial"/>
            <w:sz w:val="22"/>
            <w:szCs w:val="22"/>
          </w:rPr>
          <w:t>https://www.toolshero.com/communication-skills/schramm-communication-model/</w:t>
        </w:r>
      </w:hyperlink>
      <w:r w:rsidRPr="0087735D">
        <w:rPr>
          <w:rFonts w:ascii="Arial" w:hAnsi="Arial" w:cs="Arial"/>
          <w:sz w:val="22"/>
          <w:szCs w:val="22"/>
        </w:rPr>
        <w:t xml:space="preserve">. Accessed 22/04.21. </w:t>
      </w:r>
    </w:p>
    <w:p w14:paraId="13BFCAFC" w14:textId="59C8367F" w:rsidR="00632A80" w:rsidRPr="0087735D" w:rsidRDefault="00632A80" w:rsidP="008E37BA">
      <w:pPr>
        <w:spacing w:line="360" w:lineRule="auto"/>
        <w:jc w:val="both"/>
        <w:rPr>
          <w:rFonts w:ascii="Arial" w:hAnsi="Arial" w:cs="Arial"/>
          <w:sz w:val="22"/>
          <w:szCs w:val="22"/>
        </w:rPr>
      </w:pPr>
    </w:p>
    <w:p w14:paraId="28E5E3BE" w14:textId="4C1A047A" w:rsidR="00632A80" w:rsidRPr="0087735D" w:rsidRDefault="00632A80" w:rsidP="008E37BA">
      <w:pPr>
        <w:spacing w:line="360" w:lineRule="auto"/>
        <w:jc w:val="both"/>
        <w:rPr>
          <w:rFonts w:ascii="Arial" w:hAnsi="Arial" w:cs="Arial"/>
          <w:sz w:val="22"/>
          <w:szCs w:val="22"/>
        </w:rPr>
      </w:pPr>
      <w:r w:rsidRPr="0087735D">
        <w:rPr>
          <w:rFonts w:ascii="Arial" w:hAnsi="Arial" w:cs="Arial"/>
          <w:sz w:val="22"/>
          <w:szCs w:val="22"/>
        </w:rPr>
        <w:t xml:space="preserve">Maria H and Pedro J. 2009. Communication in the classroom: Practice and reflection of a mathematics teacher. Retrieved from </w:t>
      </w:r>
      <w:hyperlink r:id="rId13" w:history="1">
        <w:r w:rsidRPr="0087735D">
          <w:rPr>
            <w:rStyle w:val="Hyperlink"/>
            <w:rFonts w:ascii="Arial" w:hAnsi="Arial" w:cs="Arial"/>
            <w:sz w:val="22"/>
            <w:szCs w:val="22"/>
          </w:rPr>
          <w:t>https://www.researchgate.net/publication/261215685_Communication_in_the_classroom_Practice_and_reflection_of_a_mathematics_teacher</w:t>
        </w:r>
      </w:hyperlink>
      <w:r w:rsidRPr="0087735D">
        <w:rPr>
          <w:rFonts w:ascii="Arial" w:hAnsi="Arial" w:cs="Arial"/>
          <w:sz w:val="22"/>
          <w:szCs w:val="22"/>
        </w:rPr>
        <w:t xml:space="preserve">. Accessed 23/04.21. </w:t>
      </w:r>
    </w:p>
    <w:p w14:paraId="292F3C4B" w14:textId="77777777" w:rsidR="00632A80" w:rsidRPr="0087735D" w:rsidRDefault="00632A80" w:rsidP="008E37BA">
      <w:pPr>
        <w:spacing w:line="360" w:lineRule="auto"/>
        <w:jc w:val="both"/>
        <w:rPr>
          <w:rFonts w:ascii="Arial" w:hAnsi="Arial" w:cs="Arial"/>
          <w:sz w:val="22"/>
          <w:szCs w:val="22"/>
        </w:rPr>
      </w:pPr>
    </w:p>
    <w:p w14:paraId="03472A1E" w14:textId="357265A4" w:rsidR="00632A80" w:rsidRPr="0087735D" w:rsidRDefault="0087735D" w:rsidP="008E37BA">
      <w:pPr>
        <w:spacing w:line="360" w:lineRule="auto"/>
        <w:jc w:val="both"/>
        <w:rPr>
          <w:rFonts w:ascii="Arial" w:eastAsia="Times New Roman" w:hAnsi="Arial" w:cs="Arial"/>
          <w:sz w:val="22"/>
          <w:szCs w:val="22"/>
        </w:rPr>
      </w:pPr>
      <w:r>
        <w:rPr>
          <w:rFonts w:ascii="Arial" w:eastAsia="Times New Roman" w:hAnsi="Arial" w:cs="Arial"/>
          <w:color w:val="202122"/>
          <w:sz w:val="22"/>
          <w:szCs w:val="22"/>
          <w:shd w:val="clear" w:color="auto" w:fill="FFFFFF"/>
        </w:rPr>
        <w:t>Robbins S. Judge T. Millett, B. and  Boyle, M. 2011</w:t>
      </w:r>
      <w:r w:rsidR="00632A80" w:rsidRPr="0087735D">
        <w:rPr>
          <w:rFonts w:ascii="Arial" w:eastAsia="Times New Roman" w:hAnsi="Arial" w:cs="Arial"/>
          <w:color w:val="202122"/>
          <w:sz w:val="22"/>
          <w:szCs w:val="22"/>
          <w:shd w:val="clear" w:color="auto" w:fill="FFFFFF"/>
        </w:rPr>
        <w:t xml:space="preserve">. </w:t>
      </w:r>
      <w:r w:rsidRPr="0087735D">
        <w:rPr>
          <w:rFonts w:ascii="Arial" w:eastAsia="Times New Roman" w:hAnsi="Arial" w:cs="Arial"/>
          <w:color w:val="202122"/>
          <w:sz w:val="22"/>
          <w:szCs w:val="22"/>
          <w:shd w:val="clear" w:color="auto" w:fill="FFFFFF"/>
        </w:rPr>
        <w:t>Organizational</w:t>
      </w:r>
      <w:r w:rsidR="00632A80" w:rsidRPr="0087735D">
        <w:rPr>
          <w:rFonts w:ascii="Arial" w:eastAsia="Times New Roman" w:hAnsi="Arial" w:cs="Arial"/>
          <w:color w:val="202122"/>
          <w:sz w:val="22"/>
          <w:szCs w:val="22"/>
          <w:shd w:val="clear" w:color="auto" w:fill="FFFFFF"/>
        </w:rPr>
        <w:t xml:space="preserve"> </w:t>
      </w:r>
      <w:r w:rsidRPr="0087735D">
        <w:rPr>
          <w:rFonts w:ascii="Arial" w:eastAsia="Times New Roman" w:hAnsi="Arial" w:cs="Arial"/>
          <w:color w:val="202122"/>
          <w:sz w:val="22"/>
          <w:szCs w:val="22"/>
          <w:shd w:val="clear" w:color="auto" w:fill="FFFFFF"/>
        </w:rPr>
        <w:t>Behavior</w:t>
      </w:r>
      <w:r w:rsidR="00632A80" w:rsidRPr="0087735D">
        <w:rPr>
          <w:rFonts w:ascii="Arial" w:eastAsia="Times New Roman" w:hAnsi="Arial" w:cs="Arial"/>
          <w:color w:val="202122"/>
          <w:sz w:val="22"/>
          <w:szCs w:val="22"/>
          <w:shd w:val="clear" w:color="auto" w:fill="FFFFFF"/>
        </w:rPr>
        <w:t>. 6</w:t>
      </w:r>
      <w:r>
        <w:rPr>
          <w:rFonts w:ascii="Arial" w:eastAsia="Times New Roman" w:hAnsi="Arial" w:cs="Arial"/>
          <w:color w:val="202122"/>
          <w:sz w:val="22"/>
          <w:szCs w:val="22"/>
          <w:shd w:val="clear" w:color="auto" w:fill="FFFFFF"/>
        </w:rPr>
        <w:t>th ed. Pearson, French's Forest.</w:t>
      </w:r>
      <w:r w:rsidR="00632A80" w:rsidRPr="0087735D">
        <w:rPr>
          <w:rFonts w:ascii="Arial" w:eastAsia="Times New Roman" w:hAnsi="Arial" w:cs="Arial"/>
          <w:color w:val="202122"/>
          <w:sz w:val="22"/>
          <w:szCs w:val="22"/>
          <w:shd w:val="clear" w:color="auto" w:fill="FFFFFF"/>
        </w:rPr>
        <w:t xml:space="preserve"> NSW</w:t>
      </w:r>
      <w:r>
        <w:rPr>
          <w:rFonts w:ascii="Arial" w:eastAsia="Times New Roman" w:hAnsi="Arial" w:cs="Arial"/>
          <w:color w:val="202122"/>
          <w:sz w:val="22"/>
          <w:szCs w:val="22"/>
          <w:shd w:val="clear" w:color="auto" w:fill="FFFFFF"/>
        </w:rPr>
        <w:t>.</w:t>
      </w:r>
    </w:p>
    <w:p w14:paraId="1428E0C4" w14:textId="77777777" w:rsidR="00632A80" w:rsidRDefault="00632A80" w:rsidP="00632A80">
      <w:pPr>
        <w:spacing w:line="360" w:lineRule="auto"/>
        <w:jc w:val="both"/>
        <w:rPr>
          <w:rFonts w:ascii="Arial" w:hAnsi="Arial" w:cs="Arial"/>
          <w:sz w:val="22"/>
          <w:szCs w:val="22"/>
        </w:rPr>
      </w:pPr>
    </w:p>
    <w:p w14:paraId="49266C87" w14:textId="3722AF32" w:rsidR="00632A80" w:rsidRDefault="00632A80" w:rsidP="007B3397">
      <w:pPr>
        <w:spacing w:line="360" w:lineRule="auto"/>
        <w:jc w:val="both"/>
        <w:rPr>
          <w:rFonts w:ascii="Arial" w:hAnsi="Arial" w:cs="Arial"/>
          <w:sz w:val="22"/>
          <w:szCs w:val="22"/>
        </w:rPr>
      </w:pPr>
    </w:p>
    <w:p w14:paraId="6A2621D5" w14:textId="77777777" w:rsidR="00D61D04" w:rsidRDefault="00D61D04" w:rsidP="00316411">
      <w:pPr>
        <w:spacing w:line="360" w:lineRule="auto"/>
        <w:jc w:val="both"/>
        <w:rPr>
          <w:rFonts w:ascii="Arial" w:hAnsi="Arial" w:cs="Arial"/>
          <w:sz w:val="22"/>
          <w:szCs w:val="22"/>
        </w:rPr>
      </w:pPr>
    </w:p>
    <w:p w14:paraId="778F7F23" w14:textId="77777777" w:rsidR="00D63896" w:rsidRPr="00316411" w:rsidRDefault="00D63896" w:rsidP="00316411">
      <w:pPr>
        <w:spacing w:line="360" w:lineRule="auto"/>
        <w:jc w:val="both"/>
        <w:rPr>
          <w:rFonts w:ascii="Arial" w:hAnsi="Arial" w:cs="Arial"/>
          <w:sz w:val="22"/>
          <w:szCs w:val="22"/>
        </w:rPr>
      </w:pPr>
    </w:p>
    <w:sectPr w:rsidR="00D63896" w:rsidRPr="00316411" w:rsidSect="008B2A0A">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74549" w14:textId="77777777" w:rsidR="00153F1A" w:rsidRDefault="00153F1A" w:rsidP="00F16A4E">
      <w:r>
        <w:separator/>
      </w:r>
    </w:p>
  </w:endnote>
  <w:endnote w:type="continuationSeparator" w:id="0">
    <w:p w14:paraId="25410AE3" w14:textId="77777777" w:rsidR="00153F1A" w:rsidRDefault="00153F1A" w:rsidP="00F16A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C529C" w14:textId="49C14DAF" w:rsidR="00526D2C" w:rsidRDefault="0087735D">
    <w:pPr>
      <w:pStyle w:val="Footer"/>
    </w:pPr>
    <w:r>
      <w:rPr>
        <w:noProof/>
        <w:color w:val="4472C4" w:themeColor="accent1"/>
      </w:rPr>
      <mc:AlternateContent>
        <mc:Choice Requires="wps">
          <w:drawing>
            <wp:anchor distT="0" distB="0" distL="114300" distR="114300" simplePos="0" relativeHeight="251659264" behindDoc="0" locked="0" layoutInCell="1" allowOverlap="1" wp14:anchorId="672B8F30" wp14:editId="0D2118CE">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v="urn:schemas-microsoft-com:mac:vml" xmlns:mo="http://schemas.microsoft.com/office/mac/office/2008/main">
          <w:pict>
            <v:rect w14:anchorId="056300B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Effective Teamwork and Communication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015A9F" w:rsidRPr="00015A9F">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89C9A" w14:textId="77777777" w:rsidR="00153F1A" w:rsidRDefault="00153F1A" w:rsidP="00F16A4E">
      <w:r>
        <w:separator/>
      </w:r>
    </w:p>
  </w:footnote>
  <w:footnote w:type="continuationSeparator" w:id="0">
    <w:p w14:paraId="3096C3D3" w14:textId="77777777" w:rsidR="00153F1A" w:rsidRDefault="00153F1A" w:rsidP="00F16A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008F9"/>
    <w:multiLevelType w:val="hybridMultilevel"/>
    <w:tmpl w:val="735AAF66"/>
    <w:lvl w:ilvl="0" w:tplc="EA1267E0">
      <w:start w:val="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AF5214"/>
    <w:multiLevelType w:val="hybridMultilevel"/>
    <w:tmpl w:val="0C1CEA26"/>
    <w:lvl w:ilvl="0" w:tplc="4246DD72">
      <w:start w:val="1"/>
      <w:numFmt w:val="bullet"/>
      <w:lvlText w:val="•"/>
      <w:lvlJc w:val="left"/>
      <w:pPr>
        <w:tabs>
          <w:tab w:val="num" w:pos="720"/>
        </w:tabs>
        <w:ind w:left="720" w:hanging="360"/>
      </w:pPr>
      <w:rPr>
        <w:rFonts w:ascii="Arial" w:hAnsi="Arial" w:hint="default"/>
      </w:rPr>
    </w:lvl>
    <w:lvl w:ilvl="1" w:tplc="0B982E8E" w:tentative="1">
      <w:start w:val="1"/>
      <w:numFmt w:val="bullet"/>
      <w:lvlText w:val="•"/>
      <w:lvlJc w:val="left"/>
      <w:pPr>
        <w:tabs>
          <w:tab w:val="num" w:pos="1440"/>
        </w:tabs>
        <w:ind w:left="1440" w:hanging="360"/>
      </w:pPr>
      <w:rPr>
        <w:rFonts w:ascii="Arial" w:hAnsi="Arial" w:hint="default"/>
      </w:rPr>
    </w:lvl>
    <w:lvl w:ilvl="2" w:tplc="6C3CCB40" w:tentative="1">
      <w:start w:val="1"/>
      <w:numFmt w:val="bullet"/>
      <w:lvlText w:val="•"/>
      <w:lvlJc w:val="left"/>
      <w:pPr>
        <w:tabs>
          <w:tab w:val="num" w:pos="2160"/>
        </w:tabs>
        <w:ind w:left="2160" w:hanging="360"/>
      </w:pPr>
      <w:rPr>
        <w:rFonts w:ascii="Arial" w:hAnsi="Arial" w:hint="default"/>
      </w:rPr>
    </w:lvl>
    <w:lvl w:ilvl="3" w:tplc="F9F27BBA" w:tentative="1">
      <w:start w:val="1"/>
      <w:numFmt w:val="bullet"/>
      <w:lvlText w:val="•"/>
      <w:lvlJc w:val="left"/>
      <w:pPr>
        <w:tabs>
          <w:tab w:val="num" w:pos="2880"/>
        </w:tabs>
        <w:ind w:left="2880" w:hanging="360"/>
      </w:pPr>
      <w:rPr>
        <w:rFonts w:ascii="Arial" w:hAnsi="Arial" w:hint="default"/>
      </w:rPr>
    </w:lvl>
    <w:lvl w:ilvl="4" w:tplc="EFA4FC2C" w:tentative="1">
      <w:start w:val="1"/>
      <w:numFmt w:val="bullet"/>
      <w:lvlText w:val="•"/>
      <w:lvlJc w:val="left"/>
      <w:pPr>
        <w:tabs>
          <w:tab w:val="num" w:pos="3600"/>
        </w:tabs>
        <w:ind w:left="3600" w:hanging="360"/>
      </w:pPr>
      <w:rPr>
        <w:rFonts w:ascii="Arial" w:hAnsi="Arial" w:hint="default"/>
      </w:rPr>
    </w:lvl>
    <w:lvl w:ilvl="5" w:tplc="CC6CC0AA" w:tentative="1">
      <w:start w:val="1"/>
      <w:numFmt w:val="bullet"/>
      <w:lvlText w:val="•"/>
      <w:lvlJc w:val="left"/>
      <w:pPr>
        <w:tabs>
          <w:tab w:val="num" w:pos="4320"/>
        </w:tabs>
        <w:ind w:left="4320" w:hanging="360"/>
      </w:pPr>
      <w:rPr>
        <w:rFonts w:ascii="Arial" w:hAnsi="Arial" w:hint="default"/>
      </w:rPr>
    </w:lvl>
    <w:lvl w:ilvl="6" w:tplc="F5E0495C" w:tentative="1">
      <w:start w:val="1"/>
      <w:numFmt w:val="bullet"/>
      <w:lvlText w:val="•"/>
      <w:lvlJc w:val="left"/>
      <w:pPr>
        <w:tabs>
          <w:tab w:val="num" w:pos="5040"/>
        </w:tabs>
        <w:ind w:left="5040" w:hanging="360"/>
      </w:pPr>
      <w:rPr>
        <w:rFonts w:ascii="Arial" w:hAnsi="Arial" w:hint="default"/>
      </w:rPr>
    </w:lvl>
    <w:lvl w:ilvl="7" w:tplc="B3B01484" w:tentative="1">
      <w:start w:val="1"/>
      <w:numFmt w:val="bullet"/>
      <w:lvlText w:val="•"/>
      <w:lvlJc w:val="left"/>
      <w:pPr>
        <w:tabs>
          <w:tab w:val="num" w:pos="5760"/>
        </w:tabs>
        <w:ind w:left="5760" w:hanging="360"/>
      </w:pPr>
      <w:rPr>
        <w:rFonts w:ascii="Arial" w:hAnsi="Arial" w:hint="default"/>
      </w:rPr>
    </w:lvl>
    <w:lvl w:ilvl="8" w:tplc="5C3E4C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431F64"/>
    <w:multiLevelType w:val="multilevel"/>
    <w:tmpl w:val="13D29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C01026"/>
    <w:multiLevelType w:val="hybridMultilevel"/>
    <w:tmpl w:val="B0D44B2A"/>
    <w:lvl w:ilvl="0" w:tplc="3D88EC3E">
      <w:start w:val="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361195"/>
    <w:multiLevelType w:val="multilevel"/>
    <w:tmpl w:val="7A9AC79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A1C7B3E"/>
    <w:multiLevelType w:val="hybridMultilevel"/>
    <w:tmpl w:val="B1BCE714"/>
    <w:lvl w:ilvl="0" w:tplc="794A8A64">
      <w:start w:val="1"/>
      <w:numFmt w:val="bullet"/>
      <w:lvlText w:val="•"/>
      <w:lvlJc w:val="left"/>
      <w:pPr>
        <w:tabs>
          <w:tab w:val="num" w:pos="720"/>
        </w:tabs>
        <w:ind w:left="720" w:hanging="360"/>
      </w:pPr>
      <w:rPr>
        <w:rFonts w:ascii="Arial" w:hAnsi="Arial" w:hint="default"/>
      </w:rPr>
    </w:lvl>
    <w:lvl w:ilvl="1" w:tplc="942CC446" w:tentative="1">
      <w:start w:val="1"/>
      <w:numFmt w:val="bullet"/>
      <w:lvlText w:val="•"/>
      <w:lvlJc w:val="left"/>
      <w:pPr>
        <w:tabs>
          <w:tab w:val="num" w:pos="1440"/>
        </w:tabs>
        <w:ind w:left="1440" w:hanging="360"/>
      </w:pPr>
      <w:rPr>
        <w:rFonts w:ascii="Arial" w:hAnsi="Arial" w:hint="default"/>
      </w:rPr>
    </w:lvl>
    <w:lvl w:ilvl="2" w:tplc="6AF22B04" w:tentative="1">
      <w:start w:val="1"/>
      <w:numFmt w:val="bullet"/>
      <w:lvlText w:val="•"/>
      <w:lvlJc w:val="left"/>
      <w:pPr>
        <w:tabs>
          <w:tab w:val="num" w:pos="2160"/>
        </w:tabs>
        <w:ind w:left="2160" w:hanging="360"/>
      </w:pPr>
      <w:rPr>
        <w:rFonts w:ascii="Arial" w:hAnsi="Arial" w:hint="default"/>
      </w:rPr>
    </w:lvl>
    <w:lvl w:ilvl="3" w:tplc="B874B26A" w:tentative="1">
      <w:start w:val="1"/>
      <w:numFmt w:val="bullet"/>
      <w:lvlText w:val="•"/>
      <w:lvlJc w:val="left"/>
      <w:pPr>
        <w:tabs>
          <w:tab w:val="num" w:pos="2880"/>
        </w:tabs>
        <w:ind w:left="2880" w:hanging="360"/>
      </w:pPr>
      <w:rPr>
        <w:rFonts w:ascii="Arial" w:hAnsi="Arial" w:hint="default"/>
      </w:rPr>
    </w:lvl>
    <w:lvl w:ilvl="4" w:tplc="13E48972" w:tentative="1">
      <w:start w:val="1"/>
      <w:numFmt w:val="bullet"/>
      <w:lvlText w:val="•"/>
      <w:lvlJc w:val="left"/>
      <w:pPr>
        <w:tabs>
          <w:tab w:val="num" w:pos="3600"/>
        </w:tabs>
        <w:ind w:left="3600" w:hanging="360"/>
      </w:pPr>
      <w:rPr>
        <w:rFonts w:ascii="Arial" w:hAnsi="Arial" w:hint="default"/>
      </w:rPr>
    </w:lvl>
    <w:lvl w:ilvl="5" w:tplc="4AB8FFD8" w:tentative="1">
      <w:start w:val="1"/>
      <w:numFmt w:val="bullet"/>
      <w:lvlText w:val="•"/>
      <w:lvlJc w:val="left"/>
      <w:pPr>
        <w:tabs>
          <w:tab w:val="num" w:pos="4320"/>
        </w:tabs>
        <w:ind w:left="4320" w:hanging="360"/>
      </w:pPr>
      <w:rPr>
        <w:rFonts w:ascii="Arial" w:hAnsi="Arial" w:hint="default"/>
      </w:rPr>
    </w:lvl>
    <w:lvl w:ilvl="6" w:tplc="B7221E00" w:tentative="1">
      <w:start w:val="1"/>
      <w:numFmt w:val="bullet"/>
      <w:lvlText w:val="•"/>
      <w:lvlJc w:val="left"/>
      <w:pPr>
        <w:tabs>
          <w:tab w:val="num" w:pos="5040"/>
        </w:tabs>
        <w:ind w:left="5040" w:hanging="360"/>
      </w:pPr>
      <w:rPr>
        <w:rFonts w:ascii="Arial" w:hAnsi="Arial" w:hint="default"/>
      </w:rPr>
    </w:lvl>
    <w:lvl w:ilvl="7" w:tplc="6B74A5C4" w:tentative="1">
      <w:start w:val="1"/>
      <w:numFmt w:val="bullet"/>
      <w:lvlText w:val="•"/>
      <w:lvlJc w:val="left"/>
      <w:pPr>
        <w:tabs>
          <w:tab w:val="num" w:pos="5760"/>
        </w:tabs>
        <w:ind w:left="5760" w:hanging="360"/>
      </w:pPr>
      <w:rPr>
        <w:rFonts w:ascii="Arial" w:hAnsi="Arial" w:hint="default"/>
      </w:rPr>
    </w:lvl>
    <w:lvl w:ilvl="8" w:tplc="C05C1FC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8616160"/>
    <w:multiLevelType w:val="multilevel"/>
    <w:tmpl w:val="BDCCAC44"/>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5"/>
  </w:num>
  <w:num w:numId="2">
    <w:abstractNumId w:val="2"/>
  </w:num>
  <w:num w:numId="3">
    <w:abstractNumId w:val="3"/>
  </w:num>
  <w:num w:numId="4">
    <w:abstractNumId w:val="4"/>
  </w:num>
  <w:num w:numId="5">
    <w:abstractNumId w:val="0"/>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E08"/>
    <w:rsid w:val="0001095C"/>
    <w:rsid w:val="0001546B"/>
    <w:rsid w:val="00015A9F"/>
    <w:rsid w:val="00016EAA"/>
    <w:rsid w:val="0002382E"/>
    <w:rsid w:val="00036BAB"/>
    <w:rsid w:val="00041EE8"/>
    <w:rsid w:val="00047978"/>
    <w:rsid w:val="00070803"/>
    <w:rsid w:val="00073B78"/>
    <w:rsid w:val="00081B27"/>
    <w:rsid w:val="000820CA"/>
    <w:rsid w:val="000C5504"/>
    <w:rsid w:val="001408E8"/>
    <w:rsid w:val="00151E1E"/>
    <w:rsid w:val="00153F1A"/>
    <w:rsid w:val="001562A4"/>
    <w:rsid w:val="00163B39"/>
    <w:rsid w:val="001B08BB"/>
    <w:rsid w:val="001C6953"/>
    <w:rsid w:val="001D16E7"/>
    <w:rsid w:val="001D4917"/>
    <w:rsid w:val="00205E42"/>
    <w:rsid w:val="00223A08"/>
    <w:rsid w:val="00240289"/>
    <w:rsid w:val="00240331"/>
    <w:rsid w:val="00251C69"/>
    <w:rsid w:val="002676DE"/>
    <w:rsid w:val="00293BC0"/>
    <w:rsid w:val="002D4E08"/>
    <w:rsid w:val="002D5C20"/>
    <w:rsid w:val="002E03E2"/>
    <w:rsid w:val="00316411"/>
    <w:rsid w:val="0035691D"/>
    <w:rsid w:val="003601E0"/>
    <w:rsid w:val="0036157E"/>
    <w:rsid w:val="003D41C7"/>
    <w:rsid w:val="003D46A8"/>
    <w:rsid w:val="003E229C"/>
    <w:rsid w:val="003E7E64"/>
    <w:rsid w:val="0040601D"/>
    <w:rsid w:val="0045431A"/>
    <w:rsid w:val="00457DC5"/>
    <w:rsid w:val="004859E6"/>
    <w:rsid w:val="004C1286"/>
    <w:rsid w:val="004F54D6"/>
    <w:rsid w:val="00526D2C"/>
    <w:rsid w:val="005A6B5F"/>
    <w:rsid w:val="005D7E11"/>
    <w:rsid w:val="00632A80"/>
    <w:rsid w:val="00651A28"/>
    <w:rsid w:val="006522AA"/>
    <w:rsid w:val="006736BD"/>
    <w:rsid w:val="00735307"/>
    <w:rsid w:val="007B14FA"/>
    <w:rsid w:val="007B291C"/>
    <w:rsid w:val="007B3397"/>
    <w:rsid w:val="00811622"/>
    <w:rsid w:val="00812FEC"/>
    <w:rsid w:val="00836E02"/>
    <w:rsid w:val="00860586"/>
    <w:rsid w:val="0087235A"/>
    <w:rsid w:val="00874C93"/>
    <w:rsid w:val="0087735D"/>
    <w:rsid w:val="008A1998"/>
    <w:rsid w:val="008B2A0A"/>
    <w:rsid w:val="008B5DFD"/>
    <w:rsid w:val="008C0959"/>
    <w:rsid w:val="008C1700"/>
    <w:rsid w:val="008D21EA"/>
    <w:rsid w:val="008E37BA"/>
    <w:rsid w:val="0090051F"/>
    <w:rsid w:val="00914BC2"/>
    <w:rsid w:val="00951547"/>
    <w:rsid w:val="00953FFF"/>
    <w:rsid w:val="00973087"/>
    <w:rsid w:val="009D3A13"/>
    <w:rsid w:val="009E16C1"/>
    <w:rsid w:val="00A02EA5"/>
    <w:rsid w:val="00A213E6"/>
    <w:rsid w:val="00A31FE5"/>
    <w:rsid w:val="00AE0CE0"/>
    <w:rsid w:val="00AF3209"/>
    <w:rsid w:val="00B61580"/>
    <w:rsid w:val="00B676EE"/>
    <w:rsid w:val="00B715A2"/>
    <w:rsid w:val="00B83797"/>
    <w:rsid w:val="00B84DD4"/>
    <w:rsid w:val="00C15761"/>
    <w:rsid w:val="00CF4E7F"/>
    <w:rsid w:val="00D14359"/>
    <w:rsid w:val="00D36AEB"/>
    <w:rsid w:val="00D52FC0"/>
    <w:rsid w:val="00D54E3C"/>
    <w:rsid w:val="00D61D04"/>
    <w:rsid w:val="00D63896"/>
    <w:rsid w:val="00DC1065"/>
    <w:rsid w:val="00EE00FC"/>
    <w:rsid w:val="00F16625"/>
    <w:rsid w:val="00F16A4E"/>
    <w:rsid w:val="00F31F3D"/>
    <w:rsid w:val="00F667BF"/>
    <w:rsid w:val="00F7009C"/>
    <w:rsid w:val="00F852C9"/>
    <w:rsid w:val="00F872D5"/>
    <w:rsid w:val="00FE14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D4BB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32A80"/>
    <w:rPr>
      <w:rFonts w:ascii="Times New Roman" w:hAnsi="Times New Roman" w:cs="Times New Roman"/>
    </w:rPr>
  </w:style>
  <w:style w:type="paragraph" w:styleId="Heading1">
    <w:name w:val="heading 1"/>
    <w:basedOn w:val="Normal"/>
    <w:next w:val="Normal"/>
    <w:link w:val="Heading1Char"/>
    <w:uiPriority w:val="9"/>
    <w:qFormat/>
    <w:rsid w:val="00163B3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76E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676E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6A4E"/>
    <w:pPr>
      <w:tabs>
        <w:tab w:val="center" w:pos="4513"/>
        <w:tab w:val="right" w:pos="9026"/>
      </w:tabs>
    </w:pPr>
  </w:style>
  <w:style w:type="character" w:customStyle="1" w:styleId="HeaderChar">
    <w:name w:val="Header Char"/>
    <w:basedOn w:val="DefaultParagraphFont"/>
    <w:link w:val="Header"/>
    <w:uiPriority w:val="99"/>
    <w:rsid w:val="00F16A4E"/>
  </w:style>
  <w:style w:type="paragraph" w:styleId="Footer">
    <w:name w:val="footer"/>
    <w:basedOn w:val="Normal"/>
    <w:link w:val="FooterChar"/>
    <w:uiPriority w:val="99"/>
    <w:unhideWhenUsed/>
    <w:rsid w:val="00F16A4E"/>
    <w:pPr>
      <w:tabs>
        <w:tab w:val="center" w:pos="4513"/>
        <w:tab w:val="right" w:pos="9026"/>
      </w:tabs>
    </w:pPr>
  </w:style>
  <w:style w:type="character" w:customStyle="1" w:styleId="FooterChar">
    <w:name w:val="Footer Char"/>
    <w:basedOn w:val="DefaultParagraphFont"/>
    <w:link w:val="Footer"/>
    <w:uiPriority w:val="99"/>
    <w:rsid w:val="00F16A4E"/>
  </w:style>
  <w:style w:type="paragraph" w:styleId="Title">
    <w:name w:val="Title"/>
    <w:basedOn w:val="Normal"/>
    <w:next w:val="Normal"/>
    <w:link w:val="TitleChar"/>
    <w:uiPriority w:val="10"/>
    <w:qFormat/>
    <w:rsid w:val="00A31FE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FE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F3209"/>
    <w:pPr>
      <w:ind w:left="720"/>
      <w:contextualSpacing/>
    </w:pPr>
  </w:style>
  <w:style w:type="paragraph" w:styleId="NormalWeb">
    <w:name w:val="Normal (Web)"/>
    <w:basedOn w:val="Normal"/>
    <w:uiPriority w:val="99"/>
    <w:unhideWhenUsed/>
    <w:rsid w:val="00B676EE"/>
    <w:pPr>
      <w:spacing w:before="100" w:beforeAutospacing="1" w:after="100" w:afterAutospacing="1"/>
    </w:pPr>
  </w:style>
  <w:style w:type="character" w:customStyle="1" w:styleId="Heading3Char">
    <w:name w:val="Heading 3 Char"/>
    <w:basedOn w:val="DefaultParagraphFont"/>
    <w:link w:val="Heading3"/>
    <w:uiPriority w:val="9"/>
    <w:rsid w:val="00B676EE"/>
    <w:rPr>
      <w:rFonts w:ascii="Times New Roman" w:hAnsi="Times New Roman" w:cs="Times New Roman"/>
      <w:b/>
      <w:bCs/>
      <w:sz w:val="27"/>
      <w:szCs w:val="27"/>
    </w:rPr>
  </w:style>
  <w:style w:type="character" w:customStyle="1" w:styleId="Heading2Char">
    <w:name w:val="Heading 2 Char"/>
    <w:basedOn w:val="DefaultParagraphFont"/>
    <w:link w:val="Heading2"/>
    <w:uiPriority w:val="9"/>
    <w:rsid w:val="00B676E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63B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3B39"/>
    <w:pPr>
      <w:spacing w:before="480" w:line="276" w:lineRule="auto"/>
      <w:outlineLvl w:val="9"/>
    </w:pPr>
    <w:rPr>
      <w:b/>
      <w:bCs/>
      <w:sz w:val="28"/>
      <w:szCs w:val="28"/>
    </w:rPr>
  </w:style>
  <w:style w:type="paragraph" w:styleId="TOC1">
    <w:name w:val="toc 1"/>
    <w:basedOn w:val="Normal"/>
    <w:next w:val="Normal"/>
    <w:autoRedefine/>
    <w:uiPriority w:val="39"/>
    <w:unhideWhenUsed/>
    <w:rsid w:val="00163B39"/>
    <w:pPr>
      <w:spacing w:before="240" w:after="120"/>
    </w:pPr>
    <w:rPr>
      <w:rFonts w:asciiTheme="minorHAnsi" w:hAnsiTheme="minorHAnsi"/>
      <w:b/>
      <w:bCs/>
      <w:caps/>
      <w:sz w:val="22"/>
      <w:szCs w:val="22"/>
      <w:u w:val="single"/>
    </w:rPr>
  </w:style>
  <w:style w:type="paragraph" w:styleId="TOC2">
    <w:name w:val="toc 2"/>
    <w:basedOn w:val="Normal"/>
    <w:next w:val="Normal"/>
    <w:autoRedefine/>
    <w:uiPriority w:val="39"/>
    <w:unhideWhenUsed/>
    <w:rsid w:val="00163B39"/>
    <w:rPr>
      <w:rFonts w:asciiTheme="minorHAnsi" w:hAnsiTheme="minorHAnsi"/>
      <w:b/>
      <w:bCs/>
      <w:smallCaps/>
      <w:sz w:val="22"/>
      <w:szCs w:val="22"/>
    </w:rPr>
  </w:style>
  <w:style w:type="character" w:styleId="Hyperlink">
    <w:name w:val="Hyperlink"/>
    <w:basedOn w:val="DefaultParagraphFont"/>
    <w:uiPriority w:val="99"/>
    <w:unhideWhenUsed/>
    <w:rsid w:val="00163B39"/>
    <w:rPr>
      <w:color w:val="0563C1" w:themeColor="hyperlink"/>
      <w:u w:val="single"/>
    </w:rPr>
  </w:style>
  <w:style w:type="paragraph" w:styleId="TOC3">
    <w:name w:val="toc 3"/>
    <w:basedOn w:val="Normal"/>
    <w:next w:val="Normal"/>
    <w:autoRedefine/>
    <w:uiPriority w:val="39"/>
    <w:semiHidden/>
    <w:unhideWhenUsed/>
    <w:rsid w:val="00163B39"/>
    <w:rPr>
      <w:rFonts w:asciiTheme="minorHAnsi" w:hAnsiTheme="minorHAnsi"/>
      <w:smallCaps/>
      <w:sz w:val="22"/>
      <w:szCs w:val="22"/>
    </w:rPr>
  </w:style>
  <w:style w:type="paragraph" w:styleId="TOC4">
    <w:name w:val="toc 4"/>
    <w:basedOn w:val="Normal"/>
    <w:next w:val="Normal"/>
    <w:autoRedefine/>
    <w:uiPriority w:val="39"/>
    <w:semiHidden/>
    <w:unhideWhenUsed/>
    <w:rsid w:val="00163B39"/>
    <w:rPr>
      <w:rFonts w:asciiTheme="minorHAnsi" w:hAnsiTheme="minorHAnsi"/>
      <w:sz w:val="22"/>
      <w:szCs w:val="22"/>
    </w:rPr>
  </w:style>
  <w:style w:type="paragraph" w:styleId="TOC5">
    <w:name w:val="toc 5"/>
    <w:basedOn w:val="Normal"/>
    <w:next w:val="Normal"/>
    <w:autoRedefine/>
    <w:uiPriority w:val="39"/>
    <w:semiHidden/>
    <w:unhideWhenUsed/>
    <w:rsid w:val="00163B39"/>
    <w:rPr>
      <w:rFonts w:asciiTheme="minorHAnsi" w:hAnsiTheme="minorHAnsi"/>
      <w:sz w:val="22"/>
      <w:szCs w:val="22"/>
    </w:rPr>
  </w:style>
  <w:style w:type="paragraph" w:styleId="TOC6">
    <w:name w:val="toc 6"/>
    <w:basedOn w:val="Normal"/>
    <w:next w:val="Normal"/>
    <w:autoRedefine/>
    <w:uiPriority w:val="39"/>
    <w:semiHidden/>
    <w:unhideWhenUsed/>
    <w:rsid w:val="00163B39"/>
    <w:rPr>
      <w:rFonts w:asciiTheme="minorHAnsi" w:hAnsiTheme="minorHAnsi"/>
      <w:sz w:val="22"/>
      <w:szCs w:val="22"/>
    </w:rPr>
  </w:style>
  <w:style w:type="paragraph" w:styleId="TOC7">
    <w:name w:val="toc 7"/>
    <w:basedOn w:val="Normal"/>
    <w:next w:val="Normal"/>
    <w:autoRedefine/>
    <w:uiPriority w:val="39"/>
    <w:semiHidden/>
    <w:unhideWhenUsed/>
    <w:rsid w:val="00163B39"/>
    <w:rPr>
      <w:rFonts w:asciiTheme="minorHAnsi" w:hAnsiTheme="minorHAnsi"/>
      <w:sz w:val="22"/>
      <w:szCs w:val="22"/>
    </w:rPr>
  </w:style>
  <w:style w:type="paragraph" w:styleId="TOC8">
    <w:name w:val="toc 8"/>
    <w:basedOn w:val="Normal"/>
    <w:next w:val="Normal"/>
    <w:autoRedefine/>
    <w:uiPriority w:val="39"/>
    <w:semiHidden/>
    <w:unhideWhenUsed/>
    <w:rsid w:val="00163B39"/>
    <w:rPr>
      <w:rFonts w:asciiTheme="minorHAnsi" w:hAnsiTheme="minorHAnsi"/>
      <w:sz w:val="22"/>
      <w:szCs w:val="22"/>
    </w:rPr>
  </w:style>
  <w:style w:type="paragraph" w:styleId="TOC9">
    <w:name w:val="toc 9"/>
    <w:basedOn w:val="Normal"/>
    <w:next w:val="Normal"/>
    <w:autoRedefine/>
    <w:uiPriority w:val="39"/>
    <w:semiHidden/>
    <w:unhideWhenUsed/>
    <w:rsid w:val="00163B39"/>
    <w:rPr>
      <w:rFonts w:asciiTheme="minorHAnsi" w:hAnsiTheme="minorHAnsi"/>
      <w:sz w:val="22"/>
      <w:szCs w:val="22"/>
    </w:rPr>
  </w:style>
  <w:style w:type="character" w:styleId="Emphasis">
    <w:name w:val="Emphasis"/>
    <w:basedOn w:val="DefaultParagraphFont"/>
    <w:uiPriority w:val="20"/>
    <w:qFormat/>
    <w:rsid w:val="00D61D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71785">
      <w:bodyDiv w:val="1"/>
      <w:marLeft w:val="0"/>
      <w:marRight w:val="0"/>
      <w:marTop w:val="0"/>
      <w:marBottom w:val="0"/>
      <w:divBdr>
        <w:top w:val="none" w:sz="0" w:space="0" w:color="auto"/>
        <w:left w:val="none" w:sz="0" w:space="0" w:color="auto"/>
        <w:bottom w:val="none" w:sz="0" w:space="0" w:color="auto"/>
        <w:right w:val="none" w:sz="0" w:space="0" w:color="auto"/>
      </w:divBdr>
      <w:divsChild>
        <w:div w:id="868568490">
          <w:marLeft w:val="0"/>
          <w:marRight w:val="0"/>
          <w:marTop w:val="200"/>
          <w:marBottom w:val="0"/>
          <w:divBdr>
            <w:top w:val="none" w:sz="0" w:space="0" w:color="auto"/>
            <w:left w:val="none" w:sz="0" w:space="0" w:color="auto"/>
            <w:bottom w:val="none" w:sz="0" w:space="0" w:color="auto"/>
            <w:right w:val="none" w:sz="0" w:space="0" w:color="auto"/>
          </w:divBdr>
        </w:div>
        <w:div w:id="1468549915">
          <w:marLeft w:val="0"/>
          <w:marRight w:val="0"/>
          <w:marTop w:val="200"/>
          <w:marBottom w:val="0"/>
          <w:divBdr>
            <w:top w:val="none" w:sz="0" w:space="0" w:color="auto"/>
            <w:left w:val="none" w:sz="0" w:space="0" w:color="auto"/>
            <w:bottom w:val="none" w:sz="0" w:space="0" w:color="auto"/>
            <w:right w:val="none" w:sz="0" w:space="0" w:color="auto"/>
          </w:divBdr>
        </w:div>
        <w:div w:id="590047230">
          <w:marLeft w:val="0"/>
          <w:marRight w:val="0"/>
          <w:marTop w:val="200"/>
          <w:marBottom w:val="0"/>
          <w:divBdr>
            <w:top w:val="none" w:sz="0" w:space="0" w:color="auto"/>
            <w:left w:val="none" w:sz="0" w:space="0" w:color="auto"/>
            <w:bottom w:val="none" w:sz="0" w:space="0" w:color="auto"/>
            <w:right w:val="none" w:sz="0" w:space="0" w:color="auto"/>
          </w:divBdr>
        </w:div>
        <w:div w:id="1420560061">
          <w:marLeft w:val="0"/>
          <w:marRight w:val="0"/>
          <w:marTop w:val="200"/>
          <w:marBottom w:val="0"/>
          <w:divBdr>
            <w:top w:val="none" w:sz="0" w:space="0" w:color="auto"/>
            <w:left w:val="none" w:sz="0" w:space="0" w:color="auto"/>
            <w:bottom w:val="none" w:sz="0" w:space="0" w:color="auto"/>
            <w:right w:val="none" w:sz="0" w:space="0" w:color="auto"/>
          </w:divBdr>
        </w:div>
      </w:divsChild>
    </w:div>
    <w:div w:id="211431313">
      <w:bodyDiv w:val="1"/>
      <w:marLeft w:val="0"/>
      <w:marRight w:val="0"/>
      <w:marTop w:val="0"/>
      <w:marBottom w:val="0"/>
      <w:divBdr>
        <w:top w:val="none" w:sz="0" w:space="0" w:color="auto"/>
        <w:left w:val="none" w:sz="0" w:space="0" w:color="auto"/>
        <w:bottom w:val="none" w:sz="0" w:space="0" w:color="auto"/>
        <w:right w:val="none" w:sz="0" w:space="0" w:color="auto"/>
      </w:divBdr>
    </w:div>
    <w:div w:id="326252559">
      <w:bodyDiv w:val="1"/>
      <w:marLeft w:val="0"/>
      <w:marRight w:val="0"/>
      <w:marTop w:val="0"/>
      <w:marBottom w:val="0"/>
      <w:divBdr>
        <w:top w:val="none" w:sz="0" w:space="0" w:color="auto"/>
        <w:left w:val="none" w:sz="0" w:space="0" w:color="auto"/>
        <w:bottom w:val="none" w:sz="0" w:space="0" w:color="auto"/>
        <w:right w:val="none" w:sz="0" w:space="0" w:color="auto"/>
      </w:divBdr>
    </w:div>
    <w:div w:id="491069962">
      <w:bodyDiv w:val="1"/>
      <w:marLeft w:val="0"/>
      <w:marRight w:val="0"/>
      <w:marTop w:val="0"/>
      <w:marBottom w:val="0"/>
      <w:divBdr>
        <w:top w:val="none" w:sz="0" w:space="0" w:color="auto"/>
        <w:left w:val="none" w:sz="0" w:space="0" w:color="auto"/>
        <w:bottom w:val="none" w:sz="0" w:space="0" w:color="auto"/>
        <w:right w:val="none" w:sz="0" w:space="0" w:color="auto"/>
      </w:divBdr>
    </w:div>
    <w:div w:id="495149001">
      <w:bodyDiv w:val="1"/>
      <w:marLeft w:val="0"/>
      <w:marRight w:val="0"/>
      <w:marTop w:val="0"/>
      <w:marBottom w:val="0"/>
      <w:divBdr>
        <w:top w:val="none" w:sz="0" w:space="0" w:color="auto"/>
        <w:left w:val="none" w:sz="0" w:space="0" w:color="auto"/>
        <w:bottom w:val="none" w:sz="0" w:space="0" w:color="auto"/>
        <w:right w:val="none" w:sz="0" w:space="0" w:color="auto"/>
      </w:divBdr>
    </w:div>
    <w:div w:id="739985811">
      <w:bodyDiv w:val="1"/>
      <w:marLeft w:val="0"/>
      <w:marRight w:val="0"/>
      <w:marTop w:val="0"/>
      <w:marBottom w:val="0"/>
      <w:divBdr>
        <w:top w:val="none" w:sz="0" w:space="0" w:color="auto"/>
        <w:left w:val="none" w:sz="0" w:space="0" w:color="auto"/>
        <w:bottom w:val="none" w:sz="0" w:space="0" w:color="auto"/>
        <w:right w:val="none" w:sz="0" w:space="0" w:color="auto"/>
      </w:divBdr>
    </w:div>
    <w:div w:id="988021264">
      <w:bodyDiv w:val="1"/>
      <w:marLeft w:val="0"/>
      <w:marRight w:val="0"/>
      <w:marTop w:val="0"/>
      <w:marBottom w:val="0"/>
      <w:divBdr>
        <w:top w:val="none" w:sz="0" w:space="0" w:color="auto"/>
        <w:left w:val="none" w:sz="0" w:space="0" w:color="auto"/>
        <w:bottom w:val="none" w:sz="0" w:space="0" w:color="auto"/>
        <w:right w:val="none" w:sz="0" w:space="0" w:color="auto"/>
      </w:divBdr>
    </w:div>
    <w:div w:id="1186287022">
      <w:bodyDiv w:val="1"/>
      <w:marLeft w:val="0"/>
      <w:marRight w:val="0"/>
      <w:marTop w:val="0"/>
      <w:marBottom w:val="0"/>
      <w:divBdr>
        <w:top w:val="none" w:sz="0" w:space="0" w:color="auto"/>
        <w:left w:val="none" w:sz="0" w:space="0" w:color="auto"/>
        <w:bottom w:val="none" w:sz="0" w:space="0" w:color="auto"/>
        <w:right w:val="none" w:sz="0" w:space="0" w:color="auto"/>
      </w:divBdr>
    </w:div>
    <w:div w:id="1332290211">
      <w:bodyDiv w:val="1"/>
      <w:marLeft w:val="0"/>
      <w:marRight w:val="0"/>
      <w:marTop w:val="0"/>
      <w:marBottom w:val="0"/>
      <w:divBdr>
        <w:top w:val="none" w:sz="0" w:space="0" w:color="auto"/>
        <w:left w:val="none" w:sz="0" w:space="0" w:color="auto"/>
        <w:bottom w:val="none" w:sz="0" w:space="0" w:color="auto"/>
        <w:right w:val="none" w:sz="0" w:space="0" w:color="auto"/>
      </w:divBdr>
    </w:div>
    <w:div w:id="1344668505">
      <w:bodyDiv w:val="1"/>
      <w:marLeft w:val="0"/>
      <w:marRight w:val="0"/>
      <w:marTop w:val="0"/>
      <w:marBottom w:val="0"/>
      <w:divBdr>
        <w:top w:val="none" w:sz="0" w:space="0" w:color="auto"/>
        <w:left w:val="none" w:sz="0" w:space="0" w:color="auto"/>
        <w:bottom w:val="none" w:sz="0" w:space="0" w:color="auto"/>
        <w:right w:val="none" w:sz="0" w:space="0" w:color="auto"/>
      </w:divBdr>
    </w:div>
    <w:div w:id="1589853049">
      <w:bodyDiv w:val="1"/>
      <w:marLeft w:val="0"/>
      <w:marRight w:val="0"/>
      <w:marTop w:val="0"/>
      <w:marBottom w:val="0"/>
      <w:divBdr>
        <w:top w:val="none" w:sz="0" w:space="0" w:color="auto"/>
        <w:left w:val="none" w:sz="0" w:space="0" w:color="auto"/>
        <w:bottom w:val="none" w:sz="0" w:space="0" w:color="auto"/>
        <w:right w:val="none" w:sz="0" w:space="0" w:color="auto"/>
      </w:divBdr>
    </w:div>
    <w:div w:id="1752002741">
      <w:bodyDiv w:val="1"/>
      <w:marLeft w:val="0"/>
      <w:marRight w:val="0"/>
      <w:marTop w:val="0"/>
      <w:marBottom w:val="0"/>
      <w:divBdr>
        <w:top w:val="none" w:sz="0" w:space="0" w:color="auto"/>
        <w:left w:val="none" w:sz="0" w:space="0" w:color="auto"/>
        <w:bottom w:val="none" w:sz="0" w:space="0" w:color="auto"/>
        <w:right w:val="none" w:sz="0" w:space="0" w:color="auto"/>
      </w:divBdr>
      <w:divsChild>
        <w:div w:id="1333794957">
          <w:marLeft w:val="547"/>
          <w:marRight w:val="0"/>
          <w:marTop w:val="154"/>
          <w:marBottom w:val="0"/>
          <w:divBdr>
            <w:top w:val="none" w:sz="0" w:space="0" w:color="auto"/>
            <w:left w:val="none" w:sz="0" w:space="0" w:color="auto"/>
            <w:bottom w:val="none" w:sz="0" w:space="0" w:color="auto"/>
            <w:right w:val="none" w:sz="0" w:space="0" w:color="auto"/>
          </w:divBdr>
        </w:div>
      </w:divsChild>
    </w:div>
    <w:div w:id="1794983810">
      <w:bodyDiv w:val="1"/>
      <w:marLeft w:val="0"/>
      <w:marRight w:val="0"/>
      <w:marTop w:val="0"/>
      <w:marBottom w:val="0"/>
      <w:divBdr>
        <w:top w:val="none" w:sz="0" w:space="0" w:color="auto"/>
        <w:left w:val="none" w:sz="0" w:space="0" w:color="auto"/>
        <w:bottom w:val="none" w:sz="0" w:space="0" w:color="auto"/>
        <w:right w:val="none" w:sz="0" w:space="0" w:color="auto"/>
      </w:divBdr>
    </w:div>
    <w:div w:id="1992899839">
      <w:bodyDiv w:val="1"/>
      <w:marLeft w:val="0"/>
      <w:marRight w:val="0"/>
      <w:marTop w:val="0"/>
      <w:marBottom w:val="0"/>
      <w:divBdr>
        <w:top w:val="none" w:sz="0" w:space="0" w:color="auto"/>
        <w:left w:val="none" w:sz="0" w:space="0" w:color="auto"/>
        <w:bottom w:val="none" w:sz="0" w:space="0" w:color="auto"/>
        <w:right w:val="none" w:sz="0" w:space="0" w:color="auto"/>
      </w:divBdr>
    </w:div>
    <w:div w:id="2034645343">
      <w:bodyDiv w:val="1"/>
      <w:marLeft w:val="0"/>
      <w:marRight w:val="0"/>
      <w:marTop w:val="0"/>
      <w:marBottom w:val="0"/>
      <w:divBdr>
        <w:top w:val="none" w:sz="0" w:space="0" w:color="auto"/>
        <w:left w:val="none" w:sz="0" w:space="0" w:color="auto"/>
        <w:bottom w:val="none" w:sz="0" w:space="0" w:color="auto"/>
        <w:right w:val="none" w:sz="0" w:space="0" w:color="auto"/>
      </w:divBdr>
    </w:div>
    <w:div w:id="2056811103">
      <w:bodyDiv w:val="1"/>
      <w:marLeft w:val="0"/>
      <w:marRight w:val="0"/>
      <w:marTop w:val="0"/>
      <w:marBottom w:val="0"/>
      <w:divBdr>
        <w:top w:val="none" w:sz="0" w:space="0" w:color="auto"/>
        <w:left w:val="none" w:sz="0" w:space="0" w:color="auto"/>
        <w:bottom w:val="none" w:sz="0" w:space="0" w:color="auto"/>
        <w:right w:val="none" w:sz="0" w:space="0" w:color="auto"/>
      </w:divBdr>
    </w:div>
    <w:div w:id="209492984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ublication/261215685_Communication_in_the_classroom_Practice_and_reflection_of_a_mathematics_teach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olshero.com/communication-skills/schramm-communication-mode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opia.net/communication/berlo-model-communic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3E86668-CA23-CF4D-B166-FAAF72352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2032</Words>
  <Characters>11584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Winnie</cp:lastModifiedBy>
  <cp:revision>4</cp:revision>
  <dcterms:created xsi:type="dcterms:W3CDTF">2021-04-30T13:19:00Z</dcterms:created>
  <dcterms:modified xsi:type="dcterms:W3CDTF">2021-04-30T17:30:00Z</dcterms:modified>
</cp:coreProperties>
</file>