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47849536"/>
        <w:docPartObj>
          <w:docPartGallery w:val="Cover Pages"/>
          <w:docPartUnique/>
        </w:docPartObj>
      </w:sdtPr>
      <w:sdtEndPr>
        <w:rPr>
          <w:u w:val="single"/>
        </w:rPr>
      </w:sdtEndPr>
      <w:sdtContent>
        <w:p w14:paraId="65F66085" w14:textId="66931CAA" w:rsidR="00E928F5" w:rsidRDefault="00664EB4">
          <w:r>
            <w:rPr>
              <w:noProof/>
            </w:rPr>
            <mc:AlternateContent>
              <mc:Choice Requires="wps">
                <w:drawing>
                  <wp:anchor distT="0" distB="0" distL="114300" distR="114300" simplePos="0" relativeHeight="251684864" behindDoc="1" locked="0" layoutInCell="1" allowOverlap="1" wp14:anchorId="653798F1" wp14:editId="24979516">
                    <wp:simplePos x="0" y="0"/>
                    <wp:positionH relativeFrom="column">
                      <wp:posOffset>-914400</wp:posOffset>
                    </wp:positionH>
                    <wp:positionV relativeFrom="paragraph">
                      <wp:posOffset>-914401</wp:posOffset>
                    </wp:positionV>
                    <wp:extent cx="7653867" cy="10758311"/>
                    <wp:effectExtent l="0" t="0" r="17145" b="11430"/>
                    <wp:wrapNone/>
                    <wp:docPr id="25" name="Rectangle 25"/>
                    <wp:cNvGraphicFramePr/>
                    <a:graphic xmlns:a="http://schemas.openxmlformats.org/drawingml/2006/main">
                      <a:graphicData uri="http://schemas.microsoft.com/office/word/2010/wordprocessingShape">
                        <wps:wsp>
                          <wps:cNvSpPr/>
                          <wps:spPr>
                            <a:xfrm>
                              <a:off x="0" y="0"/>
                              <a:ext cx="7653867" cy="10758311"/>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13CFC" id="Rectangle 25" o:spid="_x0000_s1026" style="position:absolute;margin-left:-1in;margin-top:-1in;width:602.65pt;height:847.1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" fillcolor="white [3212]" strokecolor="#1f3763 [1604]" strokeweight="1pt"/>
                </w:pict>
              </mc:Fallback>
            </mc:AlternateContent>
          </w:r>
          <w:r w:rsidR="00E928F5">
            <w:rPr>
              <w:noProof/>
            </w:rPr>
            <mc:AlternateContent>
              <mc:Choice Requires="wps">
                <w:drawing>
                  <wp:anchor distT="0" distB="0" distL="114300" distR="114300" simplePos="0" relativeHeight="251661312" behindDoc="0" locked="0" layoutInCell="1" allowOverlap="1" wp14:anchorId="37E1CD05" wp14:editId="152FD58A">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0F29E8E" w14:textId="5FF79513" w:rsidR="00E928F5" w:rsidRDefault="00E928F5">
                                    <w:pPr>
                                      <w:pStyle w:val="NoSpacing"/>
                                      <w:spacing w:after="480"/>
                                      <w:rPr>
                                        <w:i/>
                                        <w:color w:val="262626" w:themeColor="text1" w:themeTint="D9"/>
                                        <w:sz w:val="32"/>
                                        <w:szCs w:val="32"/>
                                      </w:rPr>
                                    </w:pPr>
                                    <w:r>
                                      <w:rPr>
                                        <w:i/>
                                        <w:color w:val="262626" w:themeColor="text1" w:themeTint="D9"/>
                                        <w:sz w:val="32"/>
                                        <w:szCs w:val="32"/>
                                      </w:rPr>
                                      <w:t>Amanda Louise Brown (1907463)</w:t>
                                    </w:r>
                                  </w:p>
                                </w:sdtContent>
                              </w:sdt>
                              <w:p w14:paraId="56B9949C" w14:textId="4994BDBA" w:rsidR="00E928F5" w:rsidRDefault="005D4878">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EndPr/>
                                  <w:sdtContent>
                                    <w:r w:rsidR="00BF0BA3">
                                      <w:rPr>
                                        <w:i/>
                                        <w:color w:val="262626" w:themeColor="text1" w:themeTint="D9"/>
                                        <w:sz w:val="26"/>
                                        <w:szCs w:val="26"/>
                                      </w:rPr>
                                      <w:t xml:space="preserve">     </w:t>
                                    </w:r>
                                  </w:sdtContent>
                                </w:sdt>
                                <w:r w:rsidR="00E928F5">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7E1CD05"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0F29E8E" w14:textId="5FF79513" w:rsidR="00E928F5" w:rsidRDefault="00E928F5">
                              <w:pPr>
                                <w:pStyle w:val="NoSpacing"/>
                                <w:spacing w:after="480"/>
                                <w:rPr>
                                  <w:i/>
                                  <w:color w:val="262626" w:themeColor="text1" w:themeTint="D9"/>
                                  <w:sz w:val="32"/>
                                  <w:szCs w:val="32"/>
                                </w:rPr>
                              </w:pPr>
                              <w:r>
                                <w:rPr>
                                  <w:i/>
                                  <w:color w:val="262626" w:themeColor="text1" w:themeTint="D9"/>
                                  <w:sz w:val="32"/>
                                  <w:szCs w:val="32"/>
                                </w:rPr>
                                <w:t>Amanda Louise Brown (1907463)</w:t>
                              </w:r>
                            </w:p>
                          </w:sdtContent>
                        </w:sdt>
                        <w:p w14:paraId="56B9949C" w14:textId="4994BDBA" w:rsidR="00E928F5" w:rsidRDefault="005D4878">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EndPr/>
                            <w:sdtContent>
                              <w:r w:rsidR="00BF0BA3">
                                <w:rPr>
                                  <w:i/>
                                  <w:color w:val="262626" w:themeColor="text1" w:themeTint="D9"/>
                                  <w:sz w:val="26"/>
                                  <w:szCs w:val="26"/>
                                </w:rPr>
                                <w:t xml:space="preserve">     </w:t>
                              </w:r>
                            </w:sdtContent>
                          </w:sdt>
                          <w:r w:rsidR="00E928F5">
                            <w:rPr>
                              <w:i/>
                              <w:color w:val="262626" w:themeColor="text1" w:themeTint="D9"/>
                              <w:sz w:val="26"/>
                              <w:szCs w:val="26"/>
                            </w:rPr>
                            <w:t xml:space="preserve"> </w:t>
                          </w:r>
                        </w:p>
                      </w:txbxContent>
                    </v:textbox>
                    <w10:wrap anchorx="page" anchory="page"/>
                  </v:shape>
                </w:pict>
              </mc:Fallback>
            </mc:AlternateContent>
          </w:r>
          <w:r w:rsidR="00E928F5">
            <w:rPr>
              <w:noProof/>
            </w:rPr>
            <mc:AlternateContent>
              <mc:Choice Requires="wps">
                <w:drawing>
                  <wp:anchor distT="0" distB="0" distL="114300" distR="114300" simplePos="0" relativeHeight="251660288" behindDoc="1" locked="0" layoutInCell="1" allowOverlap="1" wp14:anchorId="7C529E7C" wp14:editId="0896E83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E49C98A"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14:paraId="0FE6AB1F" w14:textId="34BFA211" w:rsidR="00E928F5" w:rsidRDefault="00016E2D">
          <w:pPr>
            <w:rPr>
              <w:u w:val="single"/>
            </w:rPr>
          </w:pPr>
          <w:r>
            <w:rPr>
              <w:noProof/>
            </w:rPr>
            <mc:AlternateContent>
              <mc:Choice Requires="wps">
                <w:drawing>
                  <wp:anchor distT="0" distB="0" distL="114300" distR="114300" simplePos="0" relativeHeight="251659264" behindDoc="0" locked="0" layoutInCell="1" allowOverlap="1" wp14:anchorId="205778D9" wp14:editId="764CF1A3">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4208016"/>
                    <wp:effectExtent l="0" t="0" r="5715"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4208016"/>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2372736" w14:textId="3E68FA9D" w:rsidR="00E928F5" w:rsidRDefault="00E928F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Media &amp; Digital Litereacy Portfol</w:t>
                                    </w:r>
                                    <w:r w:rsidR="00821D66">
                                      <w:rPr>
                                        <w:rFonts w:asciiTheme="majorHAnsi" w:hAnsiTheme="majorHAnsi"/>
                                        <w:i/>
                                        <w:caps/>
                                        <w:color w:val="262626" w:themeColor="text1" w:themeTint="D9"/>
                                        <w:sz w:val="120"/>
                                        <w:szCs w:val="120"/>
                                      </w:rPr>
                                      <w:t>io</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8E82C6A" w14:textId="36B926C4" w:rsidR="00E928F5" w:rsidRDefault="00BF0BA3">
                                    <w:pPr>
                                      <w:pStyle w:val="NoSpacing"/>
                                      <w:rPr>
                                        <w:i/>
                                        <w:color w:val="262626" w:themeColor="text1" w:themeTint="D9"/>
                                        <w:sz w:val="36"/>
                                        <w:szCs w:val="36"/>
                                      </w:rPr>
                                    </w:pPr>
                                    <w:r>
                                      <w:rPr>
                                        <w:color w:val="262626" w:themeColor="text1" w:themeTint="D9"/>
                                        <w:sz w:val="36"/>
                                        <w:szCs w:val="36"/>
                                      </w:rPr>
                                      <w:t>EAEE6006</w:t>
                                    </w:r>
                                  </w:p>
                                </w:sdtContent>
                              </w:sdt>
                              <w:p w14:paraId="7810F6B4" w14:textId="650CA975" w:rsidR="00016E2D" w:rsidRDefault="00016E2D">
                                <w:pPr>
                                  <w:pStyle w:val="NoSpacing"/>
                                  <w:rPr>
                                    <w:i/>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205778D9" id="Text Box 38" o:spid="_x0000_s1027" type="#_x0000_t202" alt="Title: Title and subtitle" style="position:absolute;margin-left:0;margin-top:0;width:435.75pt;height:331.3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" filled="f" stroked="f" strokeweight=".5pt">
                    <v:textbox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2372736" w14:textId="3E68FA9D" w:rsidR="00E928F5" w:rsidRDefault="00E928F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Media &amp; Digital Litereacy Portfol</w:t>
                              </w:r>
                              <w:r w:rsidR="00821D66">
                                <w:rPr>
                                  <w:rFonts w:asciiTheme="majorHAnsi" w:hAnsiTheme="majorHAnsi"/>
                                  <w:i/>
                                  <w:caps/>
                                  <w:color w:val="262626" w:themeColor="text1" w:themeTint="D9"/>
                                  <w:sz w:val="120"/>
                                  <w:szCs w:val="120"/>
                                </w:rPr>
                                <w:t>io</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8E82C6A" w14:textId="36B926C4" w:rsidR="00E928F5" w:rsidRDefault="00BF0BA3">
                              <w:pPr>
                                <w:pStyle w:val="NoSpacing"/>
                                <w:rPr>
                                  <w:i/>
                                  <w:color w:val="262626" w:themeColor="text1" w:themeTint="D9"/>
                                  <w:sz w:val="36"/>
                                  <w:szCs w:val="36"/>
                                </w:rPr>
                              </w:pPr>
                              <w:r>
                                <w:rPr>
                                  <w:color w:val="262626" w:themeColor="text1" w:themeTint="D9"/>
                                  <w:sz w:val="36"/>
                                  <w:szCs w:val="36"/>
                                </w:rPr>
                                <w:t>EAEE6006</w:t>
                              </w:r>
                            </w:p>
                          </w:sdtContent>
                        </w:sdt>
                        <w:p w14:paraId="7810F6B4" w14:textId="650CA975" w:rsidR="00016E2D" w:rsidRDefault="00016E2D">
                          <w:pPr>
                            <w:pStyle w:val="NoSpacing"/>
                            <w:rPr>
                              <w:i/>
                              <w:color w:val="262626" w:themeColor="text1" w:themeTint="D9"/>
                              <w:sz w:val="36"/>
                              <w:szCs w:val="36"/>
                            </w:rPr>
                          </w:pPr>
                        </w:p>
                      </w:txbxContent>
                    </v:textbox>
                    <w10:wrap anchorx="page" anchory="page"/>
                  </v:shape>
                </w:pict>
              </mc:Fallback>
            </mc:AlternateContent>
          </w:r>
          <w:r w:rsidR="00E928F5">
            <w:rPr>
              <w:u w:val="single"/>
            </w:rPr>
            <w:br w:type="page"/>
          </w:r>
        </w:p>
      </w:sdtContent>
    </w:sdt>
    <w:p w14:paraId="60BDC602" w14:textId="46BE2F40" w:rsidR="0088734C" w:rsidRDefault="007F2147">
      <w:pPr>
        <w:rPr>
          <w:u w:val="single"/>
        </w:rPr>
      </w:pPr>
      <w:r>
        <w:rPr>
          <w:noProof/>
          <w:u w:val="single"/>
        </w:rPr>
        <w:lastRenderedPageBreak/>
        <mc:AlternateContent>
          <mc:Choice Requires="wps">
            <w:drawing>
              <wp:anchor distT="0" distB="0" distL="114300" distR="114300" simplePos="0" relativeHeight="251685888" behindDoc="1" locked="0" layoutInCell="1" allowOverlap="1" wp14:anchorId="092789B6" wp14:editId="41C3D80C">
                <wp:simplePos x="0" y="0"/>
                <wp:positionH relativeFrom="column">
                  <wp:posOffset>-914400</wp:posOffset>
                </wp:positionH>
                <wp:positionV relativeFrom="paragraph">
                  <wp:posOffset>-914400</wp:posOffset>
                </wp:positionV>
                <wp:extent cx="7556359" cy="10758170"/>
                <wp:effectExtent l="0" t="0" r="13335" b="11430"/>
                <wp:wrapNone/>
                <wp:docPr id="27" name="Rectangle 27"/>
                <wp:cNvGraphicFramePr/>
                <a:graphic xmlns:a="http://schemas.openxmlformats.org/drawingml/2006/main">
                  <a:graphicData uri="http://schemas.microsoft.com/office/word/2010/wordprocessingShape">
                    <wps:wsp>
                      <wps:cNvSpPr/>
                      <wps:spPr>
                        <a:xfrm>
                          <a:off x="0" y="0"/>
                          <a:ext cx="7556359" cy="1075817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EF655" id="Rectangle 27" o:spid="_x0000_s1026" style="position:absolute;margin-left:-1in;margin-top:-1in;width:595pt;height:847.1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" fillcolor="white [3212]" strokecolor="#1f3763 [1604]" strokeweight="1pt"/>
            </w:pict>
          </mc:Fallback>
        </mc:AlternateContent>
      </w:r>
    </w:p>
    <w:p w14:paraId="216DA094" w14:textId="77777777" w:rsidR="008612D7" w:rsidRDefault="008612D7" w:rsidP="0088734C">
      <w:pPr>
        <w:spacing w:line="360" w:lineRule="auto"/>
        <w:jc w:val="both"/>
        <w:rPr>
          <w:rFonts w:ascii="Arial" w:hAnsi="Arial" w:cs="Arial"/>
          <w:sz w:val="32"/>
          <w:szCs w:val="32"/>
        </w:rPr>
      </w:pPr>
    </w:p>
    <w:p w14:paraId="1CA5C7ED" w14:textId="5F393D6D" w:rsidR="0088734C" w:rsidRPr="00250D38" w:rsidRDefault="0088734C" w:rsidP="0088734C">
      <w:pPr>
        <w:spacing w:line="360" w:lineRule="auto"/>
        <w:jc w:val="both"/>
        <w:rPr>
          <w:rFonts w:ascii="Arial" w:hAnsi="Arial" w:cs="Arial"/>
          <w:b/>
          <w:bCs/>
          <w:sz w:val="32"/>
          <w:szCs w:val="32"/>
        </w:rPr>
      </w:pPr>
      <w:r w:rsidRPr="00250D38">
        <w:rPr>
          <w:rFonts w:ascii="Arial" w:hAnsi="Arial" w:cs="Arial"/>
          <w:b/>
          <w:bCs/>
          <w:sz w:val="32"/>
          <w:szCs w:val="32"/>
        </w:rPr>
        <w:t>Contents</w:t>
      </w:r>
      <w:r w:rsidR="008612D7" w:rsidRPr="00250D38">
        <w:rPr>
          <w:rFonts w:ascii="Arial" w:hAnsi="Arial" w:cs="Arial"/>
          <w:b/>
          <w:bCs/>
          <w:sz w:val="32"/>
          <w:szCs w:val="32"/>
        </w:rPr>
        <w:t xml:space="preserve">                                                                  </w:t>
      </w:r>
    </w:p>
    <w:p w14:paraId="7FDC47F3" w14:textId="77777777" w:rsidR="0088734C" w:rsidRPr="0088734C" w:rsidRDefault="0088734C" w:rsidP="0088734C">
      <w:pPr>
        <w:spacing w:line="360" w:lineRule="auto"/>
        <w:jc w:val="both"/>
        <w:rPr>
          <w:rFonts w:ascii="Arial" w:hAnsi="Arial" w:cs="Arial"/>
          <w:sz w:val="32"/>
          <w:szCs w:val="32"/>
          <w:u w:val="single"/>
        </w:rPr>
      </w:pPr>
    </w:p>
    <w:p w14:paraId="3431E3FD" w14:textId="77777777" w:rsidR="008612D7" w:rsidRDefault="008612D7" w:rsidP="0088734C">
      <w:pPr>
        <w:spacing w:line="360" w:lineRule="auto"/>
        <w:jc w:val="both"/>
        <w:rPr>
          <w:rFonts w:ascii="Arial" w:hAnsi="Arial" w:cs="Arial"/>
          <w:sz w:val="32"/>
          <w:szCs w:val="32"/>
          <w:u w:val="single"/>
        </w:rPr>
      </w:pPr>
    </w:p>
    <w:p w14:paraId="6F4C5C7A" w14:textId="38215131" w:rsidR="007107E8" w:rsidRDefault="00046C51" w:rsidP="0088734C">
      <w:pPr>
        <w:spacing w:line="360" w:lineRule="auto"/>
        <w:jc w:val="both"/>
        <w:rPr>
          <w:rFonts w:ascii="Arial" w:hAnsi="Arial" w:cs="Arial"/>
          <w:sz w:val="32"/>
          <w:szCs w:val="32"/>
          <w:u w:val="single"/>
        </w:rPr>
      </w:pPr>
      <w:r>
        <w:rPr>
          <w:rFonts w:ascii="Arial" w:hAnsi="Arial" w:cs="Arial"/>
          <w:sz w:val="32"/>
          <w:szCs w:val="32"/>
          <w:u w:val="single"/>
        </w:rPr>
        <w:t xml:space="preserve">Section </w:t>
      </w:r>
      <w:r w:rsidR="0088734C">
        <w:rPr>
          <w:rFonts w:ascii="Arial" w:hAnsi="Arial" w:cs="Arial"/>
          <w:sz w:val="32"/>
          <w:szCs w:val="32"/>
          <w:u w:val="single"/>
        </w:rPr>
        <w:t>1</w:t>
      </w:r>
      <w:r w:rsidR="00660BC6" w:rsidRPr="0088734C">
        <w:rPr>
          <w:rFonts w:ascii="Arial" w:hAnsi="Arial" w:cs="Arial"/>
          <w:sz w:val="32"/>
          <w:szCs w:val="32"/>
          <w:u w:val="single"/>
        </w:rPr>
        <w:t>– Evaluation</w:t>
      </w:r>
    </w:p>
    <w:p w14:paraId="7358CA48" w14:textId="77777777" w:rsidR="0088734C" w:rsidRPr="0088734C" w:rsidRDefault="0088734C" w:rsidP="0088734C">
      <w:pPr>
        <w:spacing w:line="360" w:lineRule="auto"/>
        <w:jc w:val="both"/>
        <w:rPr>
          <w:rFonts w:ascii="Arial" w:hAnsi="Arial" w:cs="Arial"/>
          <w:sz w:val="32"/>
          <w:szCs w:val="32"/>
          <w:u w:val="single"/>
        </w:rPr>
      </w:pPr>
    </w:p>
    <w:p w14:paraId="28106FF5" w14:textId="42919426" w:rsidR="00660BC6" w:rsidRDefault="00046C51" w:rsidP="0088734C">
      <w:pPr>
        <w:spacing w:line="360" w:lineRule="auto"/>
        <w:jc w:val="both"/>
        <w:rPr>
          <w:rFonts w:ascii="Arial" w:hAnsi="Arial" w:cs="Arial"/>
          <w:sz w:val="32"/>
          <w:szCs w:val="32"/>
          <w:u w:val="single"/>
        </w:rPr>
      </w:pPr>
      <w:r>
        <w:rPr>
          <w:rFonts w:ascii="Arial" w:hAnsi="Arial" w:cs="Arial"/>
          <w:sz w:val="32"/>
          <w:szCs w:val="32"/>
          <w:u w:val="single"/>
        </w:rPr>
        <w:t xml:space="preserve">Section </w:t>
      </w:r>
      <w:r w:rsidR="00660BC6" w:rsidRPr="0088734C">
        <w:rPr>
          <w:rFonts w:ascii="Arial" w:hAnsi="Arial" w:cs="Arial"/>
          <w:sz w:val="32"/>
          <w:szCs w:val="32"/>
          <w:u w:val="single"/>
        </w:rPr>
        <w:t xml:space="preserve">2 </w:t>
      </w:r>
      <w:r w:rsidR="00127991" w:rsidRPr="0088734C">
        <w:rPr>
          <w:rFonts w:ascii="Arial" w:hAnsi="Arial" w:cs="Arial"/>
          <w:sz w:val="32"/>
          <w:szCs w:val="32"/>
          <w:u w:val="single"/>
        </w:rPr>
        <w:t>–</w:t>
      </w:r>
      <w:r w:rsidR="00660BC6" w:rsidRPr="0088734C">
        <w:rPr>
          <w:rFonts w:ascii="Arial" w:hAnsi="Arial" w:cs="Arial"/>
          <w:sz w:val="32"/>
          <w:szCs w:val="32"/>
          <w:u w:val="single"/>
        </w:rPr>
        <w:t xml:space="preserve"> </w:t>
      </w:r>
      <w:r w:rsidR="00127991" w:rsidRPr="0088734C">
        <w:rPr>
          <w:rFonts w:ascii="Arial" w:hAnsi="Arial" w:cs="Arial"/>
          <w:sz w:val="32"/>
          <w:szCs w:val="32"/>
          <w:u w:val="single"/>
        </w:rPr>
        <w:t>Leaflet</w:t>
      </w:r>
    </w:p>
    <w:p w14:paraId="4CADCD19" w14:textId="77777777" w:rsidR="0088734C" w:rsidRPr="0088734C" w:rsidRDefault="0088734C" w:rsidP="0088734C">
      <w:pPr>
        <w:spacing w:line="360" w:lineRule="auto"/>
        <w:jc w:val="both"/>
        <w:rPr>
          <w:rFonts w:ascii="Arial" w:hAnsi="Arial" w:cs="Arial"/>
          <w:sz w:val="32"/>
          <w:szCs w:val="32"/>
          <w:u w:val="single"/>
        </w:rPr>
      </w:pPr>
    </w:p>
    <w:p w14:paraId="11BA4B21" w14:textId="44809FB5" w:rsidR="00127991" w:rsidRDefault="00046C51" w:rsidP="0088734C">
      <w:pPr>
        <w:spacing w:line="360" w:lineRule="auto"/>
        <w:jc w:val="both"/>
        <w:rPr>
          <w:rFonts w:ascii="Arial" w:hAnsi="Arial" w:cs="Arial"/>
          <w:sz w:val="32"/>
          <w:szCs w:val="32"/>
          <w:u w:val="single"/>
        </w:rPr>
      </w:pPr>
      <w:r>
        <w:rPr>
          <w:rFonts w:ascii="Arial" w:hAnsi="Arial" w:cs="Arial"/>
          <w:sz w:val="32"/>
          <w:szCs w:val="32"/>
          <w:u w:val="single"/>
        </w:rPr>
        <w:t xml:space="preserve">Section </w:t>
      </w:r>
      <w:r w:rsidR="00127991" w:rsidRPr="0088734C">
        <w:rPr>
          <w:rFonts w:ascii="Arial" w:hAnsi="Arial" w:cs="Arial"/>
          <w:sz w:val="32"/>
          <w:szCs w:val="32"/>
          <w:u w:val="single"/>
        </w:rPr>
        <w:t xml:space="preserve">3 – </w:t>
      </w:r>
      <w:r w:rsidR="00FA45A5" w:rsidRPr="0088734C">
        <w:rPr>
          <w:rFonts w:ascii="Arial" w:hAnsi="Arial" w:cs="Arial"/>
          <w:sz w:val="32"/>
          <w:szCs w:val="32"/>
          <w:u w:val="single"/>
        </w:rPr>
        <w:t>Activity</w:t>
      </w:r>
      <w:r w:rsidR="00127991" w:rsidRPr="0088734C">
        <w:rPr>
          <w:rFonts w:ascii="Arial" w:hAnsi="Arial" w:cs="Arial"/>
          <w:sz w:val="32"/>
          <w:szCs w:val="32"/>
          <w:u w:val="single"/>
        </w:rPr>
        <w:t xml:space="preserve"> </w:t>
      </w:r>
      <w:r w:rsidR="00FA45A5" w:rsidRPr="0088734C">
        <w:rPr>
          <w:rFonts w:ascii="Arial" w:hAnsi="Arial" w:cs="Arial"/>
          <w:sz w:val="32"/>
          <w:szCs w:val="32"/>
          <w:u w:val="single"/>
        </w:rPr>
        <w:t>P</w:t>
      </w:r>
      <w:r w:rsidR="00127991" w:rsidRPr="0088734C">
        <w:rPr>
          <w:rFonts w:ascii="Arial" w:hAnsi="Arial" w:cs="Arial"/>
          <w:sz w:val="32"/>
          <w:szCs w:val="32"/>
          <w:u w:val="single"/>
        </w:rPr>
        <w:t>lan</w:t>
      </w:r>
    </w:p>
    <w:p w14:paraId="617EDAE9" w14:textId="77777777" w:rsidR="0088734C" w:rsidRPr="0088734C" w:rsidRDefault="0088734C" w:rsidP="0088734C">
      <w:pPr>
        <w:spacing w:line="360" w:lineRule="auto"/>
        <w:jc w:val="both"/>
        <w:rPr>
          <w:rFonts w:ascii="Arial" w:hAnsi="Arial" w:cs="Arial"/>
          <w:sz w:val="32"/>
          <w:szCs w:val="32"/>
          <w:u w:val="single"/>
        </w:rPr>
      </w:pPr>
    </w:p>
    <w:p w14:paraId="36E37715" w14:textId="79C1C407" w:rsidR="00127991" w:rsidRDefault="00046C51" w:rsidP="0088734C">
      <w:pPr>
        <w:spacing w:line="360" w:lineRule="auto"/>
        <w:jc w:val="both"/>
        <w:rPr>
          <w:rFonts w:ascii="Arial" w:hAnsi="Arial" w:cs="Arial"/>
          <w:sz w:val="32"/>
          <w:szCs w:val="32"/>
          <w:u w:val="single"/>
        </w:rPr>
      </w:pPr>
      <w:r>
        <w:rPr>
          <w:rFonts w:ascii="Arial" w:hAnsi="Arial" w:cs="Arial"/>
          <w:sz w:val="32"/>
          <w:szCs w:val="32"/>
          <w:u w:val="single"/>
        </w:rPr>
        <w:t xml:space="preserve">Section </w:t>
      </w:r>
      <w:r w:rsidR="00127991" w:rsidRPr="0088734C">
        <w:rPr>
          <w:rFonts w:ascii="Arial" w:hAnsi="Arial" w:cs="Arial"/>
          <w:sz w:val="32"/>
          <w:szCs w:val="32"/>
          <w:u w:val="single"/>
        </w:rPr>
        <w:t>4 – Evaluation of Ac</w:t>
      </w:r>
      <w:r w:rsidR="00FA45A5" w:rsidRPr="0088734C">
        <w:rPr>
          <w:rFonts w:ascii="Arial" w:hAnsi="Arial" w:cs="Arial"/>
          <w:sz w:val="32"/>
          <w:szCs w:val="32"/>
          <w:u w:val="single"/>
        </w:rPr>
        <w:t>tivity Plan</w:t>
      </w:r>
    </w:p>
    <w:p w14:paraId="6C6D8D68" w14:textId="77777777" w:rsidR="0088734C" w:rsidRPr="0088734C" w:rsidRDefault="0088734C" w:rsidP="0088734C">
      <w:pPr>
        <w:spacing w:line="360" w:lineRule="auto"/>
        <w:jc w:val="both"/>
        <w:rPr>
          <w:rFonts w:ascii="Arial" w:hAnsi="Arial" w:cs="Arial"/>
          <w:sz w:val="32"/>
          <w:szCs w:val="32"/>
          <w:u w:val="single"/>
        </w:rPr>
      </w:pPr>
    </w:p>
    <w:p w14:paraId="1756B758" w14:textId="5AA0FCDA" w:rsidR="00FA45A5" w:rsidRDefault="00FA45A5" w:rsidP="0088734C">
      <w:pPr>
        <w:spacing w:line="360" w:lineRule="auto"/>
        <w:jc w:val="both"/>
        <w:rPr>
          <w:rFonts w:ascii="Arial" w:hAnsi="Arial" w:cs="Arial"/>
          <w:sz w:val="32"/>
          <w:szCs w:val="32"/>
          <w:u w:val="single"/>
        </w:rPr>
      </w:pPr>
      <w:r w:rsidRPr="0088734C">
        <w:rPr>
          <w:rFonts w:ascii="Arial" w:hAnsi="Arial" w:cs="Arial"/>
          <w:sz w:val="32"/>
          <w:szCs w:val="32"/>
          <w:u w:val="single"/>
        </w:rPr>
        <w:t>Reference List</w:t>
      </w:r>
    </w:p>
    <w:p w14:paraId="6D1119B9" w14:textId="565A27EE" w:rsidR="0088734C" w:rsidRDefault="0088734C" w:rsidP="0088734C">
      <w:pPr>
        <w:spacing w:line="360" w:lineRule="auto"/>
        <w:jc w:val="both"/>
        <w:rPr>
          <w:rFonts w:ascii="Arial" w:hAnsi="Arial" w:cs="Arial"/>
          <w:sz w:val="32"/>
          <w:szCs w:val="32"/>
          <w:u w:val="single"/>
        </w:rPr>
      </w:pPr>
    </w:p>
    <w:p w14:paraId="5BBAB9F0" w14:textId="257C1C48" w:rsidR="009E6B91" w:rsidRDefault="009E6B91" w:rsidP="0088734C">
      <w:pPr>
        <w:spacing w:line="360" w:lineRule="auto"/>
        <w:jc w:val="both"/>
        <w:rPr>
          <w:rFonts w:ascii="Arial" w:hAnsi="Arial" w:cs="Arial"/>
          <w:sz w:val="32"/>
          <w:szCs w:val="32"/>
          <w:u w:val="single"/>
        </w:rPr>
      </w:pPr>
    </w:p>
    <w:p w14:paraId="2555C5CF" w14:textId="66924CE5" w:rsidR="009E6B91" w:rsidRDefault="009E6B91" w:rsidP="0088734C">
      <w:pPr>
        <w:spacing w:line="360" w:lineRule="auto"/>
        <w:jc w:val="both"/>
        <w:rPr>
          <w:rFonts w:ascii="Arial" w:hAnsi="Arial" w:cs="Arial"/>
          <w:sz w:val="32"/>
          <w:szCs w:val="32"/>
          <w:u w:val="single"/>
        </w:rPr>
      </w:pPr>
    </w:p>
    <w:p w14:paraId="159CDDF6" w14:textId="3DFBE801" w:rsidR="009E6B91" w:rsidRDefault="009E6B91" w:rsidP="0088734C">
      <w:pPr>
        <w:spacing w:line="360" w:lineRule="auto"/>
        <w:jc w:val="both"/>
        <w:rPr>
          <w:rFonts w:ascii="Arial" w:hAnsi="Arial" w:cs="Arial"/>
          <w:sz w:val="32"/>
          <w:szCs w:val="32"/>
          <w:u w:val="single"/>
        </w:rPr>
      </w:pPr>
    </w:p>
    <w:p w14:paraId="04004CB4" w14:textId="1A8B3CCE" w:rsidR="009E6B91" w:rsidRDefault="009E6B91" w:rsidP="0088734C">
      <w:pPr>
        <w:spacing w:line="360" w:lineRule="auto"/>
        <w:jc w:val="both"/>
        <w:rPr>
          <w:rFonts w:ascii="Arial" w:hAnsi="Arial" w:cs="Arial"/>
          <w:sz w:val="32"/>
          <w:szCs w:val="32"/>
          <w:u w:val="single"/>
        </w:rPr>
      </w:pPr>
    </w:p>
    <w:p w14:paraId="6AA87324" w14:textId="5B5610C8" w:rsidR="009E6B91" w:rsidRDefault="009E6B91" w:rsidP="0088734C">
      <w:pPr>
        <w:spacing w:line="360" w:lineRule="auto"/>
        <w:jc w:val="both"/>
        <w:rPr>
          <w:rFonts w:ascii="Arial" w:hAnsi="Arial" w:cs="Arial"/>
          <w:sz w:val="32"/>
          <w:szCs w:val="32"/>
          <w:u w:val="single"/>
        </w:rPr>
      </w:pPr>
    </w:p>
    <w:p w14:paraId="0FCEA74B" w14:textId="05F4AB89" w:rsidR="009E6B91" w:rsidRDefault="009E6B91" w:rsidP="0088734C">
      <w:pPr>
        <w:spacing w:line="360" w:lineRule="auto"/>
        <w:jc w:val="both"/>
        <w:rPr>
          <w:rFonts w:ascii="Arial" w:hAnsi="Arial" w:cs="Arial"/>
          <w:sz w:val="32"/>
          <w:szCs w:val="32"/>
          <w:u w:val="single"/>
        </w:rPr>
      </w:pPr>
    </w:p>
    <w:p w14:paraId="16655E98" w14:textId="49EAAD0F" w:rsidR="009E6B91" w:rsidRDefault="009E6B91" w:rsidP="0088734C">
      <w:pPr>
        <w:spacing w:line="360" w:lineRule="auto"/>
        <w:jc w:val="both"/>
        <w:rPr>
          <w:rFonts w:ascii="Arial" w:hAnsi="Arial" w:cs="Arial"/>
          <w:sz w:val="32"/>
          <w:szCs w:val="32"/>
          <w:u w:val="single"/>
        </w:rPr>
      </w:pPr>
    </w:p>
    <w:p w14:paraId="4AFDE8FF" w14:textId="09E06298" w:rsidR="009E6B91" w:rsidRDefault="009E6B91" w:rsidP="0088734C">
      <w:pPr>
        <w:spacing w:line="360" w:lineRule="auto"/>
        <w:jc w:val="both"/>
        <w:rPr>
          <w:rFonts w:ascii="Arial" w:hAnsi="Arial" w:cs="Arial"/>
          <w:sz w:val="32"/>
          <w:szCs w:val="32"/>
          <w:u w:val="single"/>
        </w:rPr>
      </w:pPr>
    </w:p>
    <w:p w14:paraId="0033208A" w14:textId="4473EDE7" w:rsidR="009E6B91" w:rsidRDefault="009E6B91" w:rsidP="0088734C">
      <w:pPr>
        <w:spacing w:line="360" w:lineRule="auto"/>
        <w:jc w:val="both"/>
        <w:rPr>
          <w:rFonts w:ascii="Arial" w:hAnsi="Arial" w:cs="Arial"/>
          <w:sz w:val="32"/>
          <w:szCs w:val="32"/>
          <w:u w:val="single"/>
        </w:rPr>
      </w:pPr>
    </w:p>
    <w:p w14:paraId="2E7A915C" w14:textId="2F274180" w:rsidR="009E6B91" w:rsidRDefault="009E6B91" w:rsidP="0088734C">
      <w:pPr>
        <w:spacing w:line="360" w:lineRule="auto"/>
        <w:jc w:val="both"/>
        <w:rPr>
          <w:rFonts w:ascii="Arial" w:hAnsi="Arial" w:cs="Arial"/>
          <w:sz w:val="32"/>
          <w:szCs w:val="32"/>
          <w:u w:val="single"/>
        </w:rPr>
      </w:pPr>
    </w:p>
    <w:p w14:paraId="1008A57E" w14:textId="36C18C05" w:rsidR="009E6B91" w:rsidRDefault="009E6B91" w:rsidP="0088734C">
      <w:pPr>
        <w:spacing w:line="360" w:lineRule="auto"/>
        <w:jc w:val="both"/>
        <w:rPr>
          <w:rFonts w:ascii="Arial" w:hAnsi="Arial" w:cs="Arial"/>
          <w:sz w:val="32"/>
          <w:szCs w:val="32"/>
          <w:u w:val="single"/>
        </w:rPr>
      </w:pPr>
    </w:p>
    <w:p w14:paraId="3A256CF7" w14:textId="619A3562" w:rsidR="009E6B91" w:rsidRDefault="00A56DDB" w:rsidP="0088734C">
      <w:pPr>
        <w:spacing w:line="360" w:lineRule="auto"/>
        <w:jc w:val="both"/>
        <w:rPr>
          <w:rFonts w:ascii="Arial" w:hAnsi="Arial" w:cs="Arial"/>
          <w:sz w:val="32"/>
          <w:szCs w:val="32"/>
          <w:u w:val="single"/>
        </w:rPr>
      </w:pPr>
      <w:r>
        <w:rPr>
          <w:rFonts w:ascii="Arial" w:hAnsi="Arial" w:cs="Arial"/>
          <w:noProof/>
          <w:sz w:val="32"/>
          <w:szCs w:val="32"/>
          <w:u w:val="single"/>
        </w:rPr>
        <w:lastRenderedPageBreak/>
        <mc:AlternateContent>
          <mc:Choice Requires="wps">
            <w:drawing>
              <wp:anchor distT="0" distB="0" distL="114300" distR="114300" simplePos="0" relativeHeight="251686912" behindDoc="1" locked="0" layoutInCell="1" allowOverlap="1" wp14:anchorId="73FEE723" wp14:editId="0E1AF170">
                <wp:simplePos x="0" y="0"/>
                <wp:positionH relativeFrom="column">
                  <wp:posOffset>-914400</wp:posOffset>
                </wp:positionH>
                <wp:positionV relativeFrom="paragraph">
                  <wp:posOffset>-914400</wp:posOffset>
                </wp:positionV>
                <wp:extent cx="7556500" cy="10769600"/>
                <wp:effectExtent l="0" t="0" r="12700" b="12700"/>
                <wp:wrapNone/>
                <wp:docPr id="28" name="Rectangle 28"/>
                <wp:cNvGraphicFramePr/>
                <a:graphic xmlns:a="http://schemas.openxmlformats.org/drawingml/2006/main">
                  <a:graphicData uri="http://schemas.microsoft.com/office/word/2010/wordprocessingShape">
                    <wps:wsp>
                      <wps:cNvSpPr/>
                      <wps:spPr>
                        <a:xfrm>
                          <a:off x="0" y="0"/>
                          <a:ext cx="7556500" cy="107696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653041" id="Rectangle 28" o:spid="_x0000_s1026" style="position:absolute;margin-left:-1in;margin-top:-1in;width:595pt;height:84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" fillcolor="white [3212]" strokecolor="#1f3763 [1604]" strokeweight="1pt"/>
            </w:pict>
          </mc:Fallback>
        </mc:AlternateContent>
      </w:r>
      <w:r w:rsidR="00442BFF">
        <w:rPr>
          <w:rFonts w:ascii="Arial" w:hAnsi="Arial" w:cs="Arial"/>
          <w:sz w:val="32"/>
          <w:szCs w:val="32"/>
          <w:u w:val="single"/>
        </w:rPr>
        <w:t>Section 1 – Evaluation</w:t>
      </w:r>
    </w:p>
    <w:p w14:paraId="3316CBC0" w14:textId="17D431B4" w:rsidR="0037012E" w:rsidRDefault="0037012E" w:rsidP="0088734C">
      <w:pPr>
        <w:spacing w:line="360" w:lineRule="auto"/>
        <w:jc w:val="both"/>
        <w:rPr>
          <w:rFonts w:ascii="Arial" w:hAnsi="Arial" w:cs="Arial"/>
          <w:sz w:val="32"/>
          <w:szCs w:val="32"/>
          <w:u w:val="single"/>
        </w:rPr>
      </w:pPr>
    </w:p>
    <w:p w14:paraId="71939FEF" w14:textId="540980E1" w:rsidR="00AC5F72" w:rsidRPr="0088039A" w:rsidRDefault="00F430BD" w:rsidP="00604955">
      <w:pPr>
        <w:spacing w:line="360" w:lineRule="auto"/>
        <w:jc w:val="both"/>
        <w:rPr>
          <w:rFonts w:ascii="Arial" w:hAnsi="Arial" w:cs="Arial"/>
        </w:rPr>
      </w:pPr>
      <w:r>
        <w:rPr>
          <w:rFonts w:ascii="Arial" w:hAnsi="Arial" w:cs="Arial"/>
        </w:rPr>
        <w:t xml:space="preserve"> </w:t>
      </w:r>
      <w:r w:rsidR="004B2DE0" w:rsidRPr="0088039A">
        <w:rPr>
          <w:rFonts w:ascii="Arial" w:hAnsi="Arial" w:cs="Arial"/>
        </w:rPr>
        <w:t xml:space="preserve">Children today are born into and surrounded </w:t>
      </w:r>
      <w:r w:rsidR="00604955" w:rsidRPr="0088039A">
        <w:rPr>
          <w:rFonts w:ascii="Arial" w:hAnsi="Arial" w:cs="Arial"/>
        </w:rPr>
        <w:t>by digital media</w:t>
      </w:r>
      <w:r w:rsidR="00425A47" w:rsidRPr="0088039A">
        <w:rPr>
          <w:rFonts w:ascii="Arial" w:hAnsi="Arial" w:cs="Arial"/>
        </w:rPr>
        <w:t xml:space="preserve"> according to </w:t>
      </w:r>
      <w:r w:rsidR="00E65126" w:rsidRPr="0088039A">
        <w:rPr>
          <w:rFonts w:ascii="Arial" w:hAnsi="Arial" w:cs="Arial"/>
        </w:rPr>
        <w:t xml:space="preserve">Erdogan et al. (2018). </w:t>
      </w:r>
      <w:r w:rsidR="00675143" w:rsidRPr="0088039A">
        <w:rPr>
          <w:rFonts w:ascii="Arial" w:hAnsi="Arial" w:cs="Arial"/>
        </w:rPr>
        <w:t xml:space="preserve"> The rapid </w:t>
      </w:r>
      <w:r w:rsidR="00120E1D" w:rsidRPr="0088039A">
        <w:rPr>
          <w:rFonts w:ascii="Arial" w:hAnsi="Arial" w:cs="Arial"/>
        </w:rPr>
        <w:t xml:space="preserve">development of technology since the start of </w:t>
      </w:r>
      <w:r w:rsidR="00A507C2" w:rsidRPr="0088039A">
        <w:rPr>
          <w:rFonts w:ascii="Arial" w:hAnsi="Arial" w:cs="Arial"/>
        </w:rPr>
        <w:t>t</w:t>
      </w:r>
      <w:r w:rsidR="00120E1D" w:rsidRPr="0088039A">
        <w:rPr>
          <w:rFonts w:ascii="Arial" w:hAnsi="Arial" w:cs="Arial"/>
        </w:rPr>
        <w:t>he 21</w:t>
      </w:r>
      <w:r w:rsidR="00120E1D" w:rsidRPr="0088039A">
        <w:rPr>
          <w:rFonts w:ascii="Arial" w:hAnsi="Arial" w:cs="Arial"/>
          <w:vertAlign w:val="superscript"/>
        </w:rPr>
        <w:t>st</w:t>
      </w:r>
      <w:r w:rsidR="00120E1D" w:rsidRPr="0088039A">
        <w:rPr>
          <w:rFonts w:ascii="Arial" w:hAnsi="Arial" w:cs="Arial"/>
        </w:rPr>
        <w:t xml:space="preserve"> century</w:t>
      </w:r>
      <w:r w:rsidR="00097D86" w:rsidRPr="0088039A">
        <w:rPr>
          <w:rFonts w:ascii="Arial" w:hAnsi="Arial" w:cs="Arial"/>
        </w:rPr>
        <w:t xml:space="preserve"> has </w:t>
      </w:r>
      <w:r w:rsidR="0022573E" w:rsidRPr="0088039A">
        <w:rPr>
          <w:rFonts w:ascii="Arial" w:hAnsi="Arial" w:cs="Arial"/>
        </w:rPr>
        <w:t xml:space="preserve">meant </w:t>
      </w:r>
      <w:r w:rsidR="00D6652B" w:rsidRPr="0088039A">
        <w:rPr>
          <w:rFonts w:ascii="Arial" w:hAnsi="Arial" w:cs="Arial"/>
        </w:rPr>
        <w:t xml:space="preserve">that children are growing up in media </w:t>
      </w:r>
      <w:r w:rsidR="004C5D03" w:rsidRPr="0088039A">
        <w:rPr>
          <w:rFonts w:ascii="Arial" w:hAnsi="Arial" w:cs="Arial"/>
        </w:rPr>
        <w:t xml:space="preserve">enriched </w:t>
      </w:r>
      <w:r w:rsidR="00F95504" w:rsidRPr="0088039A">
        <w:rPr>
          <w:rFonts w:ascii="Arial" w:hAnsi="Arial" w:cs="Arial"/>
        </w:rPr>
        <w:t>environments</w:t>
      </w:r>
      <w:r w:rsidR="00B512C9" w:rsidRPr="0088039A">
        <w:rPr>
          <w:rFonts w:ascii="Arial" w:hAnsi="Arial" w:cs="Arial"/>
        </w:rPr>
        <w:t>.</w:t>
      </w:r>
      <w:r w:rsidR="006D1E30" w:rsidRPr="0088039A">
        <w:rPr>
          <w:rFonts w:ascii="Arial" w:hAnsi="Arial" w:cs="Arial"/>
        </w:rPr>
        <w:t xml:space="preserve"> </w:t>
      </w:r>
      <w:r w:rsidR="00627568" w:rsidRPr="0088039A">
        <w:rPr>
          <w:rFonts w:ascii="Arial" w:hAnsi="Arial" w:cs="Arial"/>
        </w:rPr>
        <w:t xml:space="preserve">Ofcom (2017) report that </w:t>
      </w:r>
      <w:r w:rsidR="00BF2D7E" w:rsidRPr="0088039A">
        <w:rPr>
          <w:rFonts w:ascii="Arial" w:hAnsi="Arial" w:cs="Arial"/>
        </w:rPr>
        <w:t xml:space="preserve">seven </w:t>
      </w:r>
      <w:r w:rsidR="00627568" w:rsidRPr="0088039A">
        <w:rPr>
          <w:rFonts w:ascii="Arial" w:hAnsi="Arial" w:cs="Arial"/>
        </w:rPr>
        <w:t xml:space="preserve">in </w:t>
      </w:r>
      <w:r w:rsidR="00BF2D7E" w:rsidRPr="0088039A">
        <w:rPr>
          <w:rFonts w:ascii="Arial" w:hAnsi="Arial" w:cs="Arial"/>
        </w:rPr>
        <w:t xml:space="preserve">ten </w:t>
      </w:r>
      <w:r w:rsidR="00627568" w:rsidRPr="0088039A">
        <w:rPr>
          <w:rFonts w:ascii="Arial" w:hAnsi="Arial" w:cs="Arial"/>
        </w:rPr>
        <w:t xml:space="preserve">children in the </w:t>
      </w:r>
      <w:proofErr w:type="spellStart"/>
      <w:r w:rsidR="00627568" w:rsidRPr="0088039A">
        <w:rPr>
          <w:rFonts w:ascii="Arial" w:hAnsi="Arial" w:cs="Arial"/>
        </w:rPr>
        <w:t>uk</w:t>
      </w:r>
      <w:proofErr w:type="spellEnd"/>
      <w:r w:rsidR="00627568" w:rsidRPr="0088039A">
        <w:rPr>
          <w:rFonts w:ascii="Arial" w:hAnsi="Arial" w:cs="Arial"/>
        </w:rPr>
        <w:t xml:space="preserve"> have access to tablet computer with 34% owning their own. </w:t>
      </w:r>
      <w:r w:rsidR="00F95504" w:rsidRPr="0088039A">
        <w:rPr>
          <w:rFonts w:ascii="Arial" w:hAnsi="Arial" w:cs="Arial"/>
        </w:rPr>
        <w:t xml:space="preserve">There has been </w:t>
      </w:r>
      <w:r w:rsidR="007256CC" w:rsidRPr="0088039A">
        <w:rPr>
          <w:rFonts w:ascii="Arial" w:hAnsi="Arial" w:cs="Arial"/>
        </w:rPr>
        <w:t>an increase in the quantity of digital play materials available</w:t>
      </w:r>
      <w:r w:rsidR="000232AF" w:rsidRPr="0088039A">
        <w:rPr>
          <w:rFonts w:ascii="Arial" w:hAnsi="Arial" w:cs="Arial"/>
        </w:rPr>
        <w:t xml:space="preserve"> for children</w:t>
      </w:r>
      <w:r w:rsidR="00CF1303" w:rsidRPr="0088039A">
        <w:rPr>
          <w:rFonts w:ascii="Arial" w:hAnsi="Arial" w:cs="Arial"/>
        </w:rPr>
        <w:t>. Digital toy</w:t>
      </w:r>
      <w:r w:rsidR="009F7FF9" w:rsidRPr="0088039A">
        <w:rPr>
          <w:rFonts w:ascii="Arial" w:hAnsi="Arial" w:cs="Arial"/>
        </w:rPr>
        <w:t xml:space="preserve">s and technologies </w:t>
      </w:r>
      <w:r w:rsidR="00E95706" w:rsidRPr="0088039A">
        <w:rPr>
          <w:rFonts w:ascii="Arial" w:hAnsi="Arial" w:cs="Arial"/>
        </w:rPr>
        <w:t>fascinate</w:t>
      </w:r>
      <w:r w:rsidR="009F7FF9" w:rsidRPr="0088039A">
        <w:rPr>
          <w:rFonts w:ascii="Arial" w:hAnsi="Arial" w:cs="Arial"/>
        </w:rPr>
        <w:t xml:space="preserve"> children and can provide engaging learning experiences</w:t>
      </w:r>
      <w:r w:rsidR="00BF05A8" w:rsidRPr="0088039A">
        <w:rPr>
          <w:rFonts w:ascii="Arial" w:hAnsi="Arial" w:cs="Arial"/>
        </w:rPr>
        <w:t xml:space="preserve">, making </w:t>
      </w:r>
      <w:r w:rsidR="00B27850" w:rsidRPr="0088039A">
        <w:rPr>
          <w:rFonts w:ascii="Arial" w:hAnsi="Arial" w:cs="Arial"/>
        </w:rPr>
        <w:t>opportunities</w:t>
      </w:r>
      <w:r w:rsidR="009A0BEB" w:rsidRPr="0088039A">
        <w:rPr>
          <w:rFonts w:ascii="Arial" w:hAnsi="Arial" w:cs="Arial"/>
        </w:rPr>
        <w:t xml:space="preserve"> possible through the use of digital media</w:t>
      </w:r>
      <w:r w:rsidR="000B5F7A" w:rsidRPr="0088039A">
        <w:rPr>
          <w:rFonts w:ascii="Arial" w:hAnsi="Arial" w:cs="Arial"/>
        </w:rPr>
        <w:t xml:space="preserve"> (Nutbrown 2011). </w:t>
      </w:r>
      <w:r w:rsidR="00C55F07" w:rsidRPr="0088039A">
        <w:rPr>
          <w:rFonts w:ascii="Arial" w:hAnsi="Arial" w:cs="Arial"/>
        </w:rPr>
        <w:t xml:space="preserve">Although </w:t>
      </w:r>
      <w:r w:rsidR="00083B5B" w:rsidRPr="0088039A">
        <w:rPr>
          <w:rFonts w:ascii="Arial" w:hAnsi="Arial" w:cs="Arial"/>
        </w:rPr>
        <w:t>researchers</w:t>
      </w:r>
      <w:r w:rsidR="00C55F07" w:rsidRPr="0088039A">
        <w:rPr>
          <w:rFonts w:ascii="Arial" w:hAnsi="Arial" w:cs="Arial"/>
        </w:rPr>
        <w:t xml:space="preserve"> have </w:t>
      </w:r>
      <w:r w:rsidR="00083B5B" w:rsidRPr="0088039A">
        <w:rPr>
          <w:rFonts w:ascii="Arial" w:hAnsi="Arial" w:cs="Arial"/>
        </w:rPr>
        <w:t xml:space="preserve">varied opinions on the benefits and negatives of children using digital media, one element that </w:t>
      </w:r>
      <w:r w:rsidR="00551497" w:rsidRPr="0088039A">
        <w:rPr>
          <w:rFonts w:ascii="Arial" w:hAnsi="Arial" w:cs="Arial"/>
        </w:rPr>
        <w:t xml:space="preserve">is </w:t>
      </w:r>
      <w:r w:rsidR="00083B5B" w:rsidRPr="0088039A">
        <w:rPr>
          <w:rFonts w:ascii="Arial" w:hAnsi="Arial" w:cs="Arial"/>
        </w:rPr>
        <w:t>agreed on is digital media is here to stay</w:t>
      </w:r>
      <w:r w:rsidR="00E138BE" w:rsidRPr="0088039A">
        <w:rPr>
          <w:rFonts w:ascii="Arial" w:hAnsi="Arial" w:cs="Arial"/>
        </w:rPr>
        <w:t xml:space="preserve"> (Arnott </w:t>
      </w:r>
      <w:r w:rsidR="000B3531" w:rsidRPr="0088039A">
        <w:rPr>
          <w:rFonts w:ascii="Arial" w:hAnsi="Arial" w:cs="Arial"/>
        </w:rPr>
        <w:t>and Gillen 2018</w:t>
      </w:r>
      <w:r w:rsidR="00551497" w:rsidRPr="0088039A">
        <w:rPr>
          <w:rFonts w:ascii="Arial" w:hAnsi="Arial" w:cs="Arial"/>
        </w:rPr>
        <w:t xml:space="preserve">: </w:t>
      </w:r>
      <w:r w:rsidR="009B7DC4" w:rsidRPr="0088039A">
        <w:rPr>
          <w:rFonts w:ascii="Arial" w:hAnsi="Arial" w:cs="Arial"/>
        </w:rPr>
        <w:t xml:space="preserve">Kidron and Rudkin 2017: </w:t>
      </w:r>
      <w:r w:rsidR="00551497" w:rsidRPr="0088039A">
        <w:rPr>
          <w:rFonts w:ascii="Arial" w:hAnsi="Arial" w:cs="Arial"/>
        </w:rPr>
        <w:t>Nutbrown 2011).</w:t>
      </w:r>
      <w:r w:rsidR="004043D8" w:rsidRPr="0088039A">
        <w:rPr>
          <w:rFonts w:ascii="Arial" w:hAnsi="Arial" w:cs="Arial"/>
        </w:rPr>
        <w:t xml:space="preserve"> </w:t>
      </w:r>
      <w:r w:rsidR="00AF74D0" w:rsidRPr="0088039A">
        <w:rPr>
          <w:rFonts w:ascii="Arial" w:hAnsi="Arial" w:cs="Arial"/>
        </w:rPr>
        <w:t xml:space="preserve">According to </w:t>
      </w:r>
      <w:r w:rsidR="00EC6733" w:rsidRPr="0088039A">
        <w:rPr>
          <w:rFonts w:ascii="Arial" w:hAnsi="Arial" w:cs="Arial"/>
        </w:rPr>
        <w:t>Williams</w:t>
      </w:r>
      <w:r w:rsidR="00E25CA0" w:rsidRPr="0088039A">
        <w:rPr>
          <w:rFonts w:ascii="Arial" w:hAnsi="Arial" w:cs="Arial"/>
        </w:rPr>
        <w:t xml:space="preserve"> </w:t>
      </w:r>
      <w:r w:rsidR="00F36AAE" w:rsidRPr="0088039A">
        <w:rPr>
          <w:rFonts w:ascii="Arial" w:hAnsi="Arial" w:cs="Arial"/>
        </w:rPr>
        <w:t>(2010</w:t>
      </w:r>
      <w:r w:rsidR="00E25CA0" w:rsidRPr="0088039A">
        <w:rPr>
          <w:rFonts w:ascii="Arial" w:hAnsi="Arial" w:cs="Arial"/>
        </w:rPr>
        <w:t xml:space="preserve">) children </w:t>
      </w:r>
      <w:r w:rsidR="000103A8" w:rsidRPr="0088039A">
        <w:rPr>
          <w:rFonts w:ascii="Arial" w:hAnsi="Arial" w:cs="Arial"/>
        </w:rPr>
        <w:t>attending early years settings prospect</w:t>
      </w:r>
      <w:r w:rsidR="00012AFC" w:rsidRPr="0088039A">
        <w:rPr>
          <w:rFonts w:ascii="Arial" w:hAnsi="Arial" w:cs="Arial"/>
        </w:rPr>
        <w:t>s will be determined by their ability to function</w:t>
      </w:r>
      <w:r w:rsidR="00F20528" w:rsidRPr="0088039A">
        <w:rPr>
          <w:rFonts w:ascii="Arial" w:hAnsi="Arial" w:cs="Arial"/>
        </w:rPr>
        <w:t xml:space="preserve"> effectively with digital resources.</w:t>
      </w:r>
    </w:p>
    <w:p w14:paraId="08DAC3FC" w14:textId="3AC147BE" w:rsidR="0037012E" w:rsidRPr="0088039A" w:rsidRDefault="00F430BD" w:rsidP="00604955">
      <w:pPr>
        <w:spacing w:line="360" w:lineRule="auto"/>
        <w:jc w:val="both"/>
        <w:rPr>
          <w:rFonts w:ascii="Arial" w:hAnsi="Arial" w:cs="Arial"/>
        </w:rPr>
      </w:pPr>
      <w:r w:rsidRPr="0088039A">
        <w:rPr>
          <w:rFonts w:ascii="Arial" w:hAnsi="Arial" w:cs="Arial"/>
        </w:rPr>
        <w:t xml:space="preserve">  </w:t>
      </w:r>
      <w:r w:rsidR="004846ED" w:rsidRPr="0088039A">
        <w:rPr>
          <w:rFonts w:ascii="Arial" w:hAnsi="Arial" w:cs="Arial"/>
        </w:rPr>
        <w:t xml:space="preserve">Research into traditional media such as television identified health concerns and negative outcomes relating to the length of time children spent watching television and the programme content. The evolvement of </w:t>
      </w:r>
      <w:r w:rsidR="008C00CF" w:rsidRPr="0088039A">
        <w:rPr>
          <w:rFonts w:ascii="Arial" w:hAnsi="Arial" w:cs="Arial"/>
        </w:rPr>
        <w:t>digital</w:t>
      </w:r>
      <w:r w:rsidR="004846ED" w:rsidRPr="0088039A">
        <w:rPr>
          <w:rFonts w:ascii="Arial" w:hAnsi="Arial" w:cs="Arial"/>
        </w:rPr>
        <w:t xml:space="preserve"> media such as smart tv’s, tablets, Ipads and smart mobile phones for interaction and social media </w:t>
      </w:r>
      <w:r w:rsidR="00973F2B" w:rsidRPr="0088039A">
        <w:rPr>
          <w:rFonts w:ascii="Arial" w:hAnsi="Arial" w:cs="Arial"/>
        </w:rPr>
        <w:t>has facilitated childre</w:t>
      </w:r>
      <w:r w:rsidR="00C47C5C" w:rsidRPr="0088039A">
        <w:rPr>
          <w:rFonts w:ascii="Arial" w:hAnsi="Arial" w:cs="Arial"/>
        </w:rPr>
        <w:t xml:space="preserve">n and young </w:t>
      </w:r>
      <w:r w:rsidR="008C00CF" w:rsidRPr="0088039A">
        <w:rPr>
          <w:rFonts w:ascii="Arial" w:hAnsi="Arial" w:cs="Arial"/>
        </w:rPr>
        <w:t>people</w:t>
      </w:r>
      <w:r w:rsidR="00C47C5C" w:rsidRPr="0088039A">
        <w:rPr>
          <w:rFonts w:ascii="Arial" w:hAnsi="Arial" w:cs="Arial"/>
        </w:rPr>
        <w:t xml:space="preserve"> to have instant access to entertainment, information </w:t>
      </w:r>
      <w:r w:rsidR="00813E1A" w:rsidRPr="0088039A">
        <w:rPr>
          <w:rFonts w:ascii="Arial" w:hAnsi="Arial" w:cs="Arial"/>
        </w:rPr>
        <w:t>and knowledge, social contact</w:t>
      </w:r>
      <w:r w:rsidR="001569A5" w:rsidRPr="0088039A">
        <w:rPr>
          <w:rFonts w:ascii="Arial" w:hAnsi="Arial" w:cs="Arial"/>
        </w:rPr>
        <w:t>. E</w:t>
      </w:r>
      <w:r w:rsidR="004846ED" w:rsidRPr="0088039A">
        <w:rPr>
          <w:rFonts w:ascii="Arial" w:hAnsi="Arial" w:cs="Arial"/>
        </w:rPr>
        <w:t>vidence suggests that these newer media offer both benefits and risks to children and young people (</w:t>
      </w:r>
      <w:proofErr w:type="spellStart"/>
      <w:r w:rsidR="004846ED" w:rsidRPr="0088039A">
        <w:rPr>
          <w:rFonts w:ascii="Arial" w:hAnsi="Arial" w:cs="Arial"/>
        </w:rPr>
        <w:t>Chassiakos</w:t>
      </w:r>
      <w:proofErr w:type="spellEnd"/>
      <w:r w:rsidR="004846ED" w:rsidRPr="0088039A">
        <w:rPr>
          <w:rFonts w:ascii="Arial" w:hAnsi="Arial" w:cs="Arial"/>
        </w:rPr>
        <w:t xml:space="preserve"> 2016).</w:t>
      </w:r>
      <w:r w:rsidR="00322EA5" w:rsidRPr="0088039A">
        <w:rPr>
          <w:rFonts w:ascii="Arial" w:hAnsi="Arial" w:cs="Arial"/>
        </w:rPr>
        <w:t xml:space="preserve"> </w:t>
      </w:r>
      <w:r w:rsidR="00DE27C5" w:rsidRPr="0088039A">
        <w:rPr>
          <w:rFonts w:ascii="Arial" w:hAnsi="Arial" w:cs="Arial"/>
        </w:rPr>
        <w:t>According to</w:t>
      </w:r>
      <w:r w:rsidR="00086690" w:rsidRPr="0088039A">
        <w:rPr>
          <w:rFonts w:ascii="Arial" w:hAnsi="Arial" w:cs="Arial"/>
        </w:rPr>
        <w:t xml:space="preserve"> Arnott and Gillen </w:t>
      </w:r>
      <w:r w:rsidR="008904F5" w:rsidRPr="0088039A">
        <w:rPr>
          <w:rFonts w:ascii="Arial" w:hAnsi="Arial" w:cs="Arial"/>
        </w:rPr>
        <w:t>(</w:t>
      </w:r>
      <w:r w:rsidR="00086690" w:rsidRPr="0088039A">
        <w:rPr>
          <w:rFonts w:ascii="Arial" w:hAnsi="Arial" w:cs="Arial"/>
        </w:rPr>
        <w:t>2018</w:t>
      </w:r>
      <w:r w:rsidR="008904F5" w:rsidRPr="0088039A">
        <w:rPr>
          <w:rFonts w:ascii="Arial" w:hAnsi="Arial" w:cs="Arial"/>
        </w:rPr>
        <w:t>)</w:t>
      </w:r>
      <w:r w:rsidR="00DE27C5" w:rsidRPr="0088039A">
        <w:rPr>
          <w:rFonts w:ascii="Arial" w:hAnsi="Arial" w:cs="Arial"/>
        </w:rPr>
        <w:t xml:space="preserve"> </w:t>
      </w:r>
      <w:r w:rsidR="00086690" w:rsidRPr="0088039A">
        <w:rPr>
          <w:rFonts w:ascii="Arial" w:hAnsi="Arial" w:cs="Arial"/>
        </w:rPr>
        <w:t>b</w:t>
      </w:r>
      <w:r w:rsidR="004A5868" w:rsidRPr="0088039A">
        <w:rPr>
          <w:rFonts w:ascii="Arial" w:hAnsi="Arial" w:cs="Arial"/>
        </w:rPr>
        <w:t xml:space="preserve">enefits include </w:t>
      </w:r>
      <w:r w:rsidR="00D96733" w:rsidRPr="0088039A">
        <w:rPr>
          <w:rFonts w:ascii="Arial" w:hAnsi="Arial" w:cs="Arial"/>
        </w:rPr>
        <w:t>early learning, introduction to knowledge and new ideas</w:t>
      </w:r>
      <w:r w:rsidR="00A35556" w:rsidRPr="0088039A">
        <w:rPr>
          <w:rFonts w:ascii="Arial" w:hAnsi="Arial" w:cs="Arial"/>
        </w:rPr>
        <w:t>, increased opportunities for social contact and support</w:t>
      </w:r>
      <w:r w:rsidR="00EB5484" w:rsidRPr="0088039A">
        <w:rPr>
          <w:rFonts w:ascii="Arial" w:hAnsi="Arial" w:cs="Arial"/>
        </w:rPr>
        <w:t xml:space="preserve"> as well as access to health and wellbeing information and messages. Ne</w:t>
      </w:r>
      <w:r w:rsidR="0034054B" w:rsidRPr="0088039A">
        <w:rPr>
          <w:rFonts w:ascii="Arial" w:hAnsi="Arial" w:cs="Arial"/>
        </w:rPr>
        <w:t>gative</w:t>
      </w:r>
      <w:r w:rsidR="001C6BA3" w:rsidRPr="0088039A">
        <w:rPr>
          <w:rFonts w:ascii="Arial" w:hAnsi="Arial" w:cs="Arial"/>
        </w:rPr>
        <w:t xml:space="preserve"> </w:t>
      </w:r>
      <w:r w:rsidR="00857901" w:rsidRPr="0088039A">
        <w:rPr>
          <w:rFonts w:ascii="Arial" w:hAnsi="Arial" w:cs="Arial"/>
        </w:rPr>
        <w:t xml:space="preserve">risks include </w:t>
      </w:r>
      <w:r w:rsidR="002927F9" w:rsidRPr="0088039A">
        <w:rPr>
          <w:rFonts w:ascii="Arial" w:hAnsi="Arial" w:cs="Arial"/>
        </w:rPr>
        <w:t>effec</w:t>
      </w:r>
      <w:r w:rsidR="00CD6644" w:rsidRPr="0088039A">
        <w:rPr>
          <w:rFonts w:ascii="Arial" w:hAnsi="Arial" w:cs="Arial"/>
        </w:rPr>
        <w:t xml:space="preserve">ts on </w:t>
      </w:r>
      <w:r w:rsidR="00857901" w:rsidRPr="0088039A">
        <w:rPr>
          <w:rFonts w:ascii="Arial" w:hAnsi="Arial" w:cs="Arial"/>
        </w:rPr>
        <w:t>sleep, attention and learnin</w:t>
      </w:r>
      <w:r w:rsidR="00D960C6" w:rsidRPr="0088039A">
        <w:rPr>
          <w:rFonts w:ascii="Arial" w:hAnsi="Arial" w:cs="Arial"/>
        </w:rPr>
        <w:t>g</w:t>
      </w:r>
      <w:r w:rsidR="00CD6644" w:rsidRPr="0088039A">
        <w:rPr>
          <w:rFonts w:ascii="Arial" w:hAnsi="Arial" w:cs="Arial"/>
        </w:rPr>
        <w:t xml:space="preserve">, higher </w:t>
      </w:r>
      <w:r w:rsidR="00E229AD" w:rsidRPr="0088039A">
        <w:rPr>
          <w:rFonts w:ascii="Arial" w:hAnsi="Arial" w:cs="Arial"/>
        </w:rPr>
        <w:t xml:space="preserve">incidence of obesity and </w:t>
      </w:r>
      <w:r w:rsidR="00DC295F" w:rsidRPr="0088039A">
        <w:rPr>
          <w:rFonts w:ascii="Arial" w:hAnsi="Arial" w:cs="Arial"/>
        </w:rPr>
        <w:t>depression, viewing inaccurate, inappr</w:t>
      </w:r>
      <w:r w:rsidR="00B6001B" w:rsidRPr="0088039A">
        <w:rPr>
          <w:rFonts w:ascii="Arial" w:hAnsi="Arial" w:cs="Arial"/>
        </w:rPr>
        <w:t>opriate or unsafe content, contacts</w:t>
      </w:r>
      <w:r w:rsidR="00756BF3" w:rsidRPr="0088039A">
        <w:rPr>
          <w:rFonts w:ascii="Arial" w:hAnsi="Arial" w:cs="Arial"/>
        </w:rPr>
        <w:t xml:space="preserve"> and</w:t>
      </w:r>
      <w:r w:rsidR="00362562" w:rsidRPr="0088039A">
        <w:rPr>
          <w:rFonts w:ascii="Arial" w:hAnsi="Arial" w:cs="Arial"/>
        </w:rPr>
        <w:t xml:space="preserve"> compromised privacy and confidentiality</w:t>
      </w:r>
      <w:r w:rsidR="00CF676A" w:rsidRPr="0088039A">
        <w:rPr>
          <w:rFonts w:ascii="Arial" w:hAnsi="Arial" w:cs="Arial"/>
        </w:rPr>
        <w:t xml:space="preserve"> </w:t>
      </w:r>
      <w:r w:rsidR="00D556E1" w:rsidRPr="0088039A">
        <w:rPr>
          <w:rFonts w:ascii="Arial" w:hAnsi="Arial" w:cs="Arial"/>
        </w:rPr>
        <w:t>(</w:t>
      </w:r>
      <w:r w:rsidR="00160606" w:rsidRPr="0088039A">
        <w:rPr>
          <w:rFonts w:ascii="Arial" w:hAnsi="Arial" w:cs="Arial"/>
        </w:rPr>
        <w:t>Arnott and Gillen 2018</w:t>
      </w:r>
      <w:r w:rsidR="00D556E1" w:rsidRPr="0088039A">
        <w:rPr>
          <w:rFonts w:ascii="Arial" w:hAnsi="Arial" w:cs="Arial"/>
        </w:rPr>
        <w:t>: Savage and Barnet 2017</w:t>
      </w:r>
      <w:r w:rsidR="00160606" w:rsidRPr="0088039A">
        <w:rPr>
          <w:rFonts w:ascii="Arial" w:hAnsi="Arial" w:cs="Arial"/>
        </w:rPr>
        <w:t>).</w:t>
      </w:r>
    </w:p>
    <w:p w14:paraId="05979016" w14:textId="1B79FCDD" w:rsidR="002D69E3" w:rsidRPr="0088039A" w:rsidRDefault="00F430BD" w:rsidP="00604955">
      <w:pPr>
        <w:spacing w:line="360" w:lineRule="auto"/>
        <w:jc w:val="both"/>
        <w:rPr>
          <w:rFonts w:ascii="Arial" w:hAnsi="Arial" w:cs="Arial"/>
        </w:rPr>
      </w:pPr>
      <w:r w:rsidRPr="0088039A">
        <w:rPr>
          <w:rFonts w:ascii="Arial" w:hAnsi="Arial" w:cs="Arial"/>
        </w:rPr>
        <w:t xml:space="preserve">  </w:t>
      </w:r>
      <w:r w:rsidR="006C5D79" w:rsidRPr="0088039A">
        <w:rPr>
          <w:rFonts w:ascii="Arial" w:hAnsi="Arial" w:cs="Arial"/>
        </w:rPr>
        <w:t>Digital literacy for children means to be able to communicate and represent knowledge in different contexts and to different audiences. Children also need to critically engage with technology and develop social awareness and understanding of how factors such as commercial agendas and cultural understanding can shape the way technology is used (Welsh Government 2021: Hague and Payton 2010).</w:t>
      </w:r>
      <w:r w:rsidRPr="0088039A">
        <w:rPr>
          <w:rFonts w:ascii="Arial" w:hAnsi="Arial" w:cs="Arial"/>
        </w:rPr>
        <w:t xml:space="preserve"> </w:t>
      </w:r>
      <w:r w:rsidRPr="0088039A">
        <w:rPr>
          <w:rFonts w:ascii="Arial" w:hAnsi="Arial" w:cs="Arial"/>
        </w:rPr>
        <w:lastRenderedPageBreak/>
        <w:t xml:space="preserve">Following a curriculum that supports children’s development as digital citizens will </w:t>
      </w:r>
      <w:r w:rsidR="00A56DDB" w:rsidRPr="0088039A">
        <w:rPr>
          <w:rFonts w:ascii="Arial" w:hAnsi="Arial" w:cs="Arial"/>
          <w:noProof/>
          <w:sz w:val="32"/>
          <w:szCs w:val="32"/>
          <w:u w:val="single"/>
        </w:rPr>
        <mc:AlternateContent>
          <mc:Choice Requires="wps">
            <w:drawing>
              <wp:anchor distT="0" distB="0" distL="114300" distR="114300" simplePos="0" relativeHeight="251688960" behindDoc="1" locked="0" layoutInCell="1" allowOverlap="1" wp14:anchorId="4B190D3B" wp14:editId="363080E6">
                <wp:simplePos x="0" y="0"/>
                <wp:positionH relativeFrom="column">
                  <wp:posOffset>-1072444</wp:posOffset>
                </wp:positionH>
                <wp:positionV relativeFrom="paragraph">
                  <wp:posOffset>-1975556</wp:posOffset>
                </wp:positionV>
                <wp:extent cx="8628944" cy="13795023"/>
                <wp:effectExtent l="0" t="0" r="7620" b="10160"/>
                <wp:wrapNone/>
                <wp:docPr id="29" name="Rectangle 29"/>
                <wp:cNvGraphicFramePr/>
                <a:graphic xmlns:a="http://schemas.openxmlformats.org/drawingml/2006/main">
                  <a:graphicData uri="http://schemas.microsoft.com/office/word/2010/wordprocessingShape">
                    <wps:wsp>
                      <wps:cNvSpPr/>
                      <wps:spPr>
                        <a:xfrm>
                          <a:off x="0" y="0"/>
                          <a:ext cx="8628944" cy="1379502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E84115" id="Rectangle 29" o:spid="_x0000_s1026" style="position:absolute;margin-left:-84.45pt;margin-top:-155.55pt;width:679.45pt;height:1086.2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" fillcolor="white [3212]" strokecolor="#1f3763 [1604]" strokeweight="1pt"/>
            </w:pict>
          </mc:Fallback>
        </mc:AlternateContent>
      </w:r>
      <w:r w:rsidRPr="0088039A">
        <w:rPr>
          <w:rFonts w:ascii="Arial" w:hAnsi="Arial" w:cs="Arial"/>
        </w:rPr>
        <w:t xml:space="preserve">ensure that children develop respectful, responsible and ethical behaviours and use technology appropriately (NAEYC &amp; Fred Rogers </w:t>
      </w:r>
      <w:proofErr w:type="spellStart"/>
      <w:r w:rsidRPr="0088039A">
        <w:rPr>
          <w:rFonts w:ascii="Arial" w:hAnsi="Arial" w:cs="Arial"/>
        </w:rPr>
        <w:t>Center</w:t>
      </w:r>
      <w:proofErr w:type="spellEnd"/>
      <w:r w:rsidRPr="0088039A">
        <w:rPr>
          <w:rFonts w:ascii="Arial" w:hAnsi="Arial" w:cs="Arial"/>
        </w:rPr>
        <w:t xml:space="preserve"> 2012).</w:t>
      </w:r>
      <w:r w:rsidR="008471FF" w:rsidRPr="0088039A">
        <w:rPr>
          <w:rFonts w:ascii="Arial" w:hAnsi="Arial" w:cs="Arial"/>
        </w:rPr>
        <w:t xml:space="preserve"> </w:t>
      </w:r>
      <w:r w:rsidR="00B26A6B" w:rsidRPr="0088039A">
        <w:rPr>
          <w:rFonts w:ascii="Arial" w:hAnsi="Arial" w:cs="Arial"/>
        </w:rPr>
        <w:t>Welsh Government (</w:t>
      </w:r>
      <w:r w:rsidR="00D53156" w:rsidRPr="0088039A">
        <w:rPr>
          <w:rFonts w:ascii="Arial" w:hAnsi="Arial" w:cs="Arial"/>
        </w:rPr>
        <w:t>2021</w:t>
      </w:r>
      <w:r w:rsidR="00B26A6B" w:rsidRPr="0088039A">
        <w:rPr>
          <w:rFonts w:ascii="Arial" w:hAnsi="Arial" w:cs="Arial"/>
        </w:rPr>
        <w:t xml:space="preserve">) </w:t>
      </w:r>
      <w:r w:rsidR="00BF5E2F" w:rsidRPr="0088039A">
        <w:rPr>
          <w:rFonts w:ascii="Arial" w:hAnsi="Arial" w:cs="Arial"/>
        </w:rPr>
        <w:t>Digital Competence Framework (DCF)</w:t>
      </w:r>
      <w:r w:rsidR="001A7132" w:rsidRPr="0088039A">
        <w:rPr>
          <w:rFonts w:ascii="Arial" w:hAnsi="Arial" w:cs="Arial"/>
        </w:rPr>
        <w:t xml:space="preserve"> </w:t>
      </w:r>
      <w:r w:rsidR="00B26A6B" w:rsidRPr="0088039A">
        <w:rPr>
          <w:rFonts w:ascii="Arial" w:hAnsi="Arial" w:cs="Arial"/>
        </w:rPr>
        <w:t xml:space="preserve">outlines </w:t>
      </w:r>
      <w:r w:rsidR="00A67EF8" w:rsidRPr="0088039A">
        <w:rPr>
          <w:rFonts w:ascii="Arial" w:hAnsi="Arial" w:cs="Arial"/>
        </w:rPr>
        <w:t xml:space="preserve">the set of skills, knowledge and attitudes that will enable </w:t>
      </w:r>
      <w:r w:rsidR="00B753F0" w:rsidRPr="0088039A">
        <w:rPr>
          <w:rFonts w:ascii="Arial" w:hAnsi="Arial" w:cs="Arial"/>
        </w:rPr>
        <w:t>all learners</w:t>
      </w:r>
      <w:r w:rsidR="00745503" w:rsidRPr="0088039A">
        <w:rPr>
          <w:rFonts w:ascii="Arial" w:hAnsi="Arial" w:cs="Arial"/>
        </w:rPr>
        <w:t xml:space="preserve"> aged 3-16 plus</w:t>
      </w:r>
      <w:r w:rsidR="00B753F0" w:rsidRPr="0088039A">
        <w:rPr>
          <w:rFonts w:ascii="Arial" w:hAnsi="Arial" w:cs="Arial"/>
        </w:rPr>
        <w:t xml:space="preserve"> to be creative and to confidently use</w:t>
      </w:r>
      <w:r w:rsidR="000859C9" w:rsidRPr="0088039A">
        <w:rPr>
          <w:rFonts w:ascii="Arial" w:hAnsi="Arial" w:cs="Arial"/>
        </w:rPr>
        <w:t xml:space="preserve"> technologies and systems to succeed in today’s society.</w:t>
      </w:r>
      <w:r w:rsidR="009413D7" w:rsidRPr="0088039A">
        <w:rPr>
          <w:rFonts w:ascii="Arial" w:hAnsi="Arial" w:cs="Arial"/>
        </w:rPr>
        <w:t xml:space="preserve"> The DCF is a commitment </w:t>
      </w:r>
      <w:r w:rsidR="00B422C3" w:rsidRPr="0088039A">
        <w:rPr>
          <w:rFonts w:ascii="Arial" w:hAnsi="Arial" w:cs="Arial"/>
        </w:rPr>
        <w:t>that all learners in Wales</w:t>
      </w:r>
      <w:r w:rsidR="00590CEB" w:rsidRPr="0088039A">
        <w:rPr>
          <w:rFonts w:ascii="Arial" w:hAnsi="Arial" w:cs="Arial"/>
        </w:rPr>
        <w:t xml:space="preserve"> will have as well as high standards of literacy and numeracy th</w:t>
      </w:r>
      <w:r w:rsidR="007D217E" w:rsidRPr="0088039A">
        <w:rPr>
          <w:rFonts w:ascii="Arial" w:hAnsi="Arial" w:cs="Arial"/>
        </w:rPr>
        <w:t>ey</w:t>
      </w:r>
      <w:r w:rsidR="00590CEB" w:rsidRPr="0088039A">
        <w:rPr>
          <w:rFonts w:ascii="Arial" w:hAnsi="Arial" w:cs="Arial"/>
        </w:rPr>
        <w:t xml:space="preserve"> will become more digitally competent and </w:t>
      </w:r>
      <w:r w:rsidR="00885907" w:rsidRPr="0088039A">
        <w:rPr>
          <w:rFonts w:ascii="Arial" w:hAnsi="Arial" w:cs="Arial"/>
        </w:rPr>
        <w:t>become creative, critical thinkers and enterprising members of society.</w:t>
      </w:r>
      <w:r w:rsidR="00807C39" w:rsidRPr="0088039A">
        <w:rPr>
          <w:rFonts w:ascii="Arial" w:hAnsi="Arial" w:cs="Arial"/>
        </w:rPr>
        <w:t xml:space="preserve"> Hav</w:t>
      </w:r>
      <w:r w:rsidR="00B50510" w:rsidRPr="0088039A">
        <w:rPr>
          <w:rFonts w:ascii="Arial" w:hAnsi="Arial" w:cs="Arial"/>
        </w:rPr>
        <w:t>ing</w:t>
      </w:r>
      <w:r w:rsidR="00807C39" w:rsidRPr="0088039A">
        <w:rPr>
          <w:rFonts w:ascii="Arial" w:hAnsi="Arial" w:cs="Arial"/>
        </w:rPr>
        <w:t xml:space="preserve"> a framework for digital competence for all learners </w:t>
      </w:r>
      <w:r w:rsidR="00682EE8" w:rsidRPr="0088039A">
        <w:rPr>
          <w:rFonts w:ascii="Arial" w:hAnsi="Arial" w:cs="Arial"/>
        </w:rPr>
        <w:t>highlights</w:t>
      </w:r>
      <w:r w:rsidR="006356F8" w:rsidRPr="0088039A">
        <w:rPr>
          <w:rFonts w:ascii="Arial" w:hAnsi="Arial" w:cs="Arial"/>
        </w:rPr>
        <w:t xml:space="preserve"> the importance of </w:t>
      </w:r>
      <w:r w:rsidR="00047042" w:rsidRPr="0088039A">
        <w:rPr>
          <w:rFonts w:ascii="Arial" w:hAnsi="Arial" w:cs="Arial"/>
        </w:rPr>
        <w:t>digital media and technologies</w:t>
      </w:r>
      <w:r w:rsidR="0028326C" w:rsidRPr="0088039A">
        <w:rPr>
          <w:rFonts w:ascii="Arial" w:hAnsi="Arial" w:cs="Arial"/>
        </w:rPr>
        <w:t xml:space="preserve">. All children and young people </w:t>
      </w:r>
      <w:r w:rsidR="00836F31" w:rsidRPr="0088039A">
        <w:rPr>
          <w:rFonts w:ascii="Arial" w:hAnsi="Arial" w:cs="Arial"/>
        </w:rPr>
        <w:t xml:space="preserve">in Wales have the right to </w:t>
      </w:r>
      <w:r w:rsidR="00560616" w:rsidRPr="0088039A">
        <w:rPr>
          <w:rFonts w:ascii="Arial" w:hAnsi="Arial" w:cs="Arial"/>
        </w:rPr>
        <w:t>b</w:t>
      </w:r>
      <w:r w:rsidR="00836F31" w:rsidRPr="0088039A">
        <w:rPr>
          <w:rFonts w:ascii="Arial" w:hAnsi="Arial" w:cs="Arial"/>
        </w:rPr>
        <w:t>e provided with an education that</w:t>
      </w:r>
      <w:r w:rsidR="00560616" w:rsidRPr="0088039A">
        <w:rPr>
          <w:rFonts w:ascii="Arial" w:hAnsi="Arial" w:cs="Arial"/>
        </w:rPr>
        <w:t xml:space="preserve"> develops their personality and talents to the full </w:t>
      </w:r>
      <w:r w:rsidR="009F2E27" w:rsidRPr="0088039A">
        <w:rPr>
          <w:rFonts w:ascii="Arial" w:hAnsi="Arial" w:cs="Arial"/>
        </w:rPr>
        <w:t>(</w:t>
      </w:r>
      <w:r w:rsidR="00023CF5" w:rsidRPr="0088039A">
        <w:rPr>
          <w:rFonts w:ascii="Arial" w:hAnsi="Arial" w:cs="Arial"/>
        </w:rPr>
        <w:t>UNICEF No Date</w:t>
      </w:r>
      <w:r w:rsidR="009F2E27" w:rsidRPr="0088039A">
        <w:rPr>
          <w:rFonts w:ascii="Arial" w:hAnsi="Arial" w:cs="Arial"/>
        </w:rPr>
        <w:t xml:space="preserve">: </w:t>
      </w:r>
      <w:r w:rsidR="00AF6E76" w:rsidRPr="0088039A">
        <w:rPr>
          <w:rFonts w:ascii="Arial" w:hAnsi="Arial" w:cs="Arial"/>
        </w:rPr>
        <w:t>Don</w:t>
      </w:r>
      <w:r w:rsidR="00840753" w:rsidRPr="0088039A">
        <w:rPr>
          <w:rFonts w:ascii="Arial" w:hAnsi="Arial" w:cs="Arial"/>
        </w:rPr>
        <w:t>aldson 2015</w:t>
      </w:r>
      <w:r w:rsidR="008043FA" w:rsidRPr="0088039A">
        <w:rPr>
          <w:rFonts w:ascii="Arial" w:hAnsi="Arial" w:cs="Arial"/>
        </w:rPr>
        <w:t>).</w:t>
      </w:r>
    </w:p>
    <w:p w14:paraId="7F0954C7" w14:textId="167B53F0" w:rsidR="00693B34" w:rsidRPr="0088039A" w:rsidRDefault="00F430BD" w:rsidP="00604955">
      <w:pPr>
        <w:spacing w:line="360" w:lineRule="auto"/>
        <w:jc w:val="both"/>
        <w:rPr>
          <w:rFonts w:ascii="Arial" w:hAnsi="Arial" w:cs="Arial"/>
        </w:rPr>
      </w:pPr>
      <w:r w:rsidRPr="0088039A">
        <w:rPr>
          <w:rFonts w:ascii="Arial" w:hAnsi="Arial" w:cs="Arial"/>
        </w:rPr>
        <w:t xml:space="preserve">  </w:t>
      </w:r>
      <w:r w:rsidR="00F03C8E" w:rsidRPr="0088039A">
        <w:rPr>
          <w:rFonts w:ascii="Arial" w:hAnsi="Arial" w:cs="Arial"/>
        </w:rPr>
        <w:t xml:space="preserve">Digital media and technology </w:t>
      </w:r>
      <w:r w:rsidR="00E54F52" w:rsidRPr="0088039A">
        <w:rPr>
          <w:rFonts w:ascii="Arial" w:hAnsi="Arial" w:cs="Arial"/>
        </w:rPr>
        <w:t>have</w:t>
      </w:r>
      <w:r w:rsidR="00F03C8E" w:rsidRPr="0088039A">
        <w:rPr>
          <w:rFonts w:ascii="Arial" w:hAnsi="Arial" w:cs="Arial"/>
        </w:rPr>
        <w:t xml:space="preserve"> become embedded in popular culture</w:t>
      </w:r>
      <w:r w:rsidR="00E54F52" w:rsidRPr="0088039A">
        <w:rPr>
          <w:rFonts w:ascii="Arial" w:hAnsi="Arial" w:cs="Arial"/>
        </w:rPr>
        <w:t>. Children see adults usi</w:t>
      </w:r>
      <w:r w:rsidR="00B24427" w:rsidRPr="0088039A">
        <w:rPr>
          <w:rFonts w:ascii="Arial" w:hAnsi="Arial" w:cs="Arial"/>
        </w:rPr>
        <w:t xml:space="preserve">ng mobile phones, smart </w:t>
      </w:r>
      <w:r w:rsidR="00CF416C" w:rsidRPr="0088039A">
        <w:rPr>
          <w:rFonts w:ascii="Arial" w:hAnsi="Arial" w:cs="Arial"/>
        </w:rPr>
        <w:t>devices</w:t>
      </w:r>
      <w:r w:rsidR="00B24427" w:rsidRPr="0088039A">
        <w:rPr>
          <w:rFonts w:ascii="Arial" w:hAnsi="Arial" w:cs="Arial"/>
        </w:rPr>
        <w:t>, laptops, PC’s and other technology</w:t>
      </w:r>
      <w:r w:rsidR="00CF416C" w:rsidRPr="0088039A">
        <w:rPr>
          <w:rFonts w:ascii="Arial" w:hAnsi="Arial" w:cs="Arial"/>
        </w:rPr>
        <w:t xml:space="preserve"> on a daily basis as part of regular routines</w:t>
      </w:r>
      <w:r w:rsidR="00B20321" w:rsidRPr="0088039A">
        <w:rPr>
          <w:rFonts w:ascii="Arial" w:hAnsi="Arial" w:cs="Arial"/>
        </w:rPr>
        <w:t xml:space="preserve"> (Hague and Payton 2010).</w:t>
      </w:r>
      <w:r w:rsidR="00B66C87" w:rsidRPr="0088039A">
        <w:rPr>
          <w:rFonts w:ascii="Arial" w:hAnsi="Arial" w:cs="Arial"/>
        </w:rPr>
        <w:t xml:space="preserve"> </w:t>
      </w:r>
      <w:r w:rsidR="002026EE" w:rsidRPr="0088039A">
        <w:rPr>
          <w:rFonts w:ascii="Arial" w:hAnsi="Arial" w:cs="Arial"/>
        </w:rPr>
        <w:t>To reflect the use of d</w:t>
      </w:r>
      <w:r w:rsidR="00B66C87" w:rsidRPr="0088039A">
        <w:rPr>
          <w:rFonts w:ascii="Arial" w:hAnsi="Arial" w:cs="Arial"/>
        </w:rPr>
        <w:t xml:space="preserve">igital media and technology </w:t>
      </w:r>
      <w:r w:rsidR="002026EE" w:rsidRPr="0088039A">
        <w:rPr>
          <w:rFonts w:ascii="Arial" w:hAnsi="Arial" w:cs="Arial"/>
        </w:rPr>
        <w:t>in general culture, children need to be provide</w:t>
      </w:r>
      <w:r w:rsidR="00603768" w:rsidRPr="0088039A">
        <w:rPr>
          <w:rFonts w:ascii="Arial" w:hAnsi="Arial" w:cs="Arial"/>
        </w:rPr>
        <w:t xml:space="preserve">d with opportunities to use digital media and technology to enhance their play. </w:t>
      </w:r>
      <w:r w:rsidR="0004467D" w:rsidRPr="0088039A">
        <w:rPr>
          <w:rFonts w:ascii="Arial" w:hAnsi="Arial" w:cs="Arial"/>
        </w:rPr>
        <w:t>Bandura (</w:t>
      </w:r>
      <w:r w:rsidR="00E174EB" w:rsidRPr="0088039A">
        <w:rPr>
          <w:rFonts w:ascii="Arial" w:hAnsi="Arial" w:cs="Arial"/>
        </w:rPr>
        <w:t>1977</w:t>
      </w:r>
      <w:r w:rsidR="0004467D" w:rsidRPr="0088039A">
        <w:rPr>
          <w:rFonts w:ascii="Arial" w:hAnsi="Arial" w:cs="Arial"/>
        </w:rPr>
        <w:t xml:space="preserve">) </w:t>
      </w:r>
      <w:r w:rsidR="00EA34DB" w:rsidRPr="0088039A">
        <w:rPr>
          <w:rFonts w:ascii="Arial" w:hAnsi="Arial" w:cs="Arial"/>
        </w:rPr>
        <w:t xml:space="preserve">theory of social learning </w:t>
      </w:r>
      <w:r w:rsidR="00D27CB8" w:rsidRPr="0088039A">
        <w:rPr>
          <w:rFonts w:ascii="Arial" w:hAnsi="Arial" w:cs="Arial"/>
        </w:rPr>
        <w:t>supports children using what they see happening around them incorporated into their play</w:t>
      </w:r>
      <w:r w:rsidR="009C2157" w:rsidRPr="0088039A">
        <w:rPr>
          <w:rFonts w:ascii="Arial" w:hAnsi="Arial" w:cs="Arial"/>
        </w:rPr>
        <w:t xml:space="preserve"> </w:t>
      </w:r>
      <w:r w:rsidR="00BA2110" w:rsidRPr="0088039A">
        <w:rPr>
          <w:rFonts w:ascii="Arial" w:hAnsi="Arial" w:cs="Arial"/>
        </w:rPr>
        <w:t>Practi</w:t>
      </w:r>
      <w:r w:rsidR="00DE60D3" w:rsidRPr="0088039A">
        <w:rPr>
          <w:rFonts w:ascii="Arial" w:hAnsi="Arial" w:cs="Arial"/>
        </w:rPr>
        <w:t>tioners</w:t>
      </w:r>
      <w:r w:rsidR="00BA2110" w:rsidRPr="0088039A">
        <w:rPr>
          <w:rFonts w:ascii="Arial" w:hAnsi="Arial" w:cs="Arial"/>
        </w:rPr>
        <w:t xml:space="preserve"> can support </w:t>
      </w:r>
      <w:r w:rsidR="008F5879" w:rsidRPr="0088039A">
        <w:rPr>
          <w:rFonts w:ascii="Arial" w:hAnsi="Arial" w:cs="Arial"/>
        </w:rPr>
        <w:t>children</w:t>
      </w:r>
      <w:r w:rsidR="00BA2110" w:rsidRPr="0088039A">
        <w:rPr>
          <w:rFonts w:ascii="Arial" w:hAnsi="Arial" w:cs="Arial"/>
        </w:rPr>
        <w:t xml:space="preserve"> by providing continuous provision of technology</w:t>
      </w:r>
      <w:r w:rsidR="008F5879" w:rsidRPr="0088039A">
        <w:rPr>
          <w:rFonts w:ascii="Arial" w:hAnsi="Arial" w:cs="Arial"/>
        </w:rPr>
        <w:t xml:space="preserve"> to enhance </w:t>
      </w:r>
      <w:r w:rsidR="00DE60D3" w:rsidRPr="0088039A">
        <w:rPr>
          <w:rFonts w:ascii="Arial" w:hAnsi="Arial" w:cs="Arial"/>
        </w:rPr>
        <w:t>children’s</w:t>
      </w:r>
      <w:r w:rsidR="008F5879" w:rsidRPr="0088039A">
        <w:rPr>
          <w:rFonts w:ascii="Arial" w:hAnsi="Arial" w:cs="Arial"/>
        </w:rPr>
        <w:t xml:space="preserve"> play indoors and outdoors (Welsh Government </w:t>
      </w:r>
      <w:r w:rsidR="00EC5D0F" w:rsidRPr="0088039A">
        <w:rPr>
          <w:rFonts w:ascii="Arial" w:hAnsi="Arial" w:cs="Arial"/>
        </w:rPr>
        <w:t>202</w:t>
      </w:r>
      <w:r w:rsidR="00921269" w:rsidRPr="0088039A">
        <w:rPr>
          <w:rFonts w:ascii="Arial" w:hAnsi="Arial" w:cs="Arial"/>
        </w:rPr>
        <w:t>1</w:t>
      </w:r>
      <w:r w:rsidR="00AC1ED3" w:rsidRPr="0088039A">
        <w:rPr>
          <w:rFonts w:ascii="Arial" w:hAnsi="Arial" w:cs="Arial"/>
        </w:rPr>
        <w:t>:</w:t>
      </w:r>
      <w:r w:rsidR="001D0620" w:rsidRPr="0088039A">
        <w:rPr>
          <w:rFonts w:ascii="Arial" w:hAnsi="Arial" w:cs="Arial"/>
        </w:rPr>
        <w:t xml:space="preserve"> </w:t>
      </w:r>
      <w:r w:rsidR="00AC1ED3" w:rsidRPr="0088039A">
        <w:rPr>
          <w:rFonts w:ascii="Arial" w:hAnsi="Arial" w:cs="Arial"/>
        </w:rPr>
        <w:t>Donaldson 2015</w:t>
      </w:r>
      <w:r w:rsidR="00EC5D0F" w:rsidRPr="0088039A">
        <w:rPr>
          <w:rFonts w:ascii="Arial" w:hAnsi="Arial" w:cs="Arial"/>
        </w:rPr>
        <w:t>: Welsh Government 2015</w:t>
      </w:r>
      <w:r w:rsidR="009C2157" w:rsidRPr="0088039A">
        <w:rPr>
          <w:rFonts w:ascii="Arial" w:hAnsi="Arial" w:cs="Arial"/>
        </w:rPr>
        <w:t>)</w:t>
      </w:r>
      <w:r w:rsidR="00DE60D3" w:rsidRPr="0088039A">
        <w:rPr>
          <w:rFonts w:ascii="Arial" w:hAnsi="Arial" w:cs="Arial"/>
        </w:rPr>
        <w:t xml:space="preserve">. </w:t>
      </w:r>
      <w:r w:rsidR="00693B34" w:rsidRPr="0088039A">
        <w:rPr>
          <w:rFonts w:ascii="Arial" w:hAnsi="Arial" w:cs="Arial"/>
        </w:rPr>
        <w:t xml:space="preserve"> </w:t>
      </w:r>
    </w:p>
    <w:p w14:paraId="476A0133" w14:textId="43317A38" w:rsidR="00B20321" w:rsidRPr="0088039A" w:rsidRDefault="00693B34" w:rsidP="00604955">
      <w:pPr>
        <w:spacing w:line="360" w:lineRule="auto"/>
        <w:jc w:val="both"/>
        <w:rPr>
          <w:rFonts w:ascii="Arial" w:hAnsi="Arial" w:cs="Arial"/>
        </w:rPr>
      </w:pPr>
      <w:r w:rsidRPr="0088039A">
        <w:rPr>
          <w:rFonts w:ascii="Arial" w:hAnsi="Arial" w:cs="Arial"/>
        </w:rPr>
        <w:t xml:space="preserve">  </w:t>
      </w:r>
      <w:r w:rsidR="00DE60D3" w:rsidRPr="0088039A">
        <w:rPr>
          <w:rFonts w:ascii="Arial" w:hAnsi="Arial" w:cs="Arial"/>
        </w:rPr>
        <w:t>However</w:t>
      </w:r>
      <w:r w:rsidR="001D0620" w:rsidRPr="0088039A">
        <w:rPr>
          <w:rFonts w:ascii="Arial" w:hAnsi="Arial" w:cs="Arial"/>
        </w:rPr>
        <w:t>,</w:t>
      </w:r>
      <w:r w:rsidR="00DE60D3" w:rsidRPr="0088039A">
        <w:rPr>
          <w:rFonts w:ascii="Arial" w:hAnsi="Arial" w:cs="Arial"/>
        </w:rPr>
        <w:t xml:space="preserve"> concerns have been highlighted by research</w:t>
      </w:r>
      <w:r w:rsidR="008D53ED" w:rsidRPr="0088039A">
        <w:rPr>
          <w:rFonts w:ascii="Arial" w:hAnsi="Arial" w:cs="Arial"/>
        </w:rPr>
        <w:t xml:space="preserve"> concerning </w:t>
      </w:r>
      <w:r w:rsidR="0034465F" w:rsidRPr="0088039A">
        <w:rPr>
          <w:rFonts w:ascii="Arial" w:hAnsi="Arial" w:cs="Arial"/>
        </w:rPr>
        <w:t xml:space="preserve">the </w:t>
      </w:r>
      <w:r w:rsidR="008D53ED" w:rsidRPr="0088039A">
        <w:rPr>
          <w:rFonts w:ascii="Arial" w:hAnsi="Arial" w:cs="Arial"/>
        </w:rPr>
        <w:t>content that children might access</w:t>
      </w:r>
      <w:r w:rsidR="00AC1ED3" w:rsidRPr="0088039A">
        <w:rPr>
          <w:rFonts w:ascii="Arial" w:hAnsi="Arial" w:cs="Arial"/>
        </w:rPr>
        <w:t xml:space="preserve"> on digital devices that are connected to the internet</w:t>
      </w:r>
      <w:r w:rsidR="008F7AFB" w:rsidRPr="0088039A">
        <w:rPr>
          <w:rFonts w:ascii="Arial" w:hAnsi="Arial" w:cs="Arial"/>
        </w:rPr>
        <w:t>. UNICEF (2017)</w:t>
      </w:r>
      <w:r w:rsidR="00BE4DBC" w:rsidRPr="0088039A">
        <w:rPr>
          <w:rFonts w:ascii="Arial" w:hAnsi="Arial" w:cs="Arial"/>
        </w:rPr>
        <w:t>: NSPCC (</w:t>
      </w:r>
      <w:r w:rsidR="00FC6A4F" w:rsidRPr="0088039A">
        <w:rPr>
          <w:rFonts w:ascii="Arial" w:hAnsi="Arial" w:cs="Arial"/>
        </w:rPr>
        <w:t>2020</w:t>
      </w:r>
      <w:r w:rsidR="00BE4DBC" w:rsidRPr="0088039A">
        <w:rPr>
          <w:rFonts w:ascii="Arial" w:hAnsi="Arial" w:cs="Arial"/>
        </w:rPr>
        <w:t xml:space="preserve">) </w:t>
      </w:r>
      <w:r w:rsidR="008F7AFB" w:rsidRPr="0088039A">
        <w:rPr>
          <w:rFonts w:ascii="Arial" w:hAnsi="Arial" w:cs="Arial"/>
        </w:rPr>
        <w:t>report</w:t>
      </w:r>
      <w:r w:rsidR="00F109A4" w:rsidRPr="0088039A">
        <w:rPr>
          <w:rFonts w:ascii="Arial" w:hAnsi="Arial" w:cs="Arial"/>
        </w:rPr>
        <w:t xml:space="preserve"> </w:t>
      </w:r>
      <w:r w:rsidR="00587361" w:rsidRPr="0088039A">
        <w:rPr>
          <w:rFonts w:ascii="Arial" w:hAnsi="Arial" w:cs="Arial"/>
        </w:rPr>
        <w:t xml:space="preserve">suggests </w:t>
      </w:r>
      <w:r w:rsidR="00BB4A87" w:rsidRPr="0088039A">
        <w:rPr>
          <w:rFonts w:ascii="Arial" w:hAnsi="Arial" w:cs="Arial"/>
        </w:rPr>
        <w:t>dangers such as bullying, abuse and exploitation are amplified</w:t>
      </w:r>
      <w:r w:rsidR="0024724F" w:rsidRPr="0088039A">
        <w:rPr>
          <w:rFonts w:ascii="Arial" w:hAnsi="Arial" w:cs="Arial"/>
        </w:rPr>
        <w:t xml:space="preserve">. Children are less </w:t>
      </w:r>
      <w:r w:rsidR="006F4B25" w:rsidRPr="0088039A">
        <w:rPr>
          <w:rFonts w:ascii="Arial" w:hAnsi="Arial" w:cs="Arial"/>
        </w:rPr>
        <w:t>likely</w:t>
      </w:r>
      <w:r w:rsidR="0024724F" w:rsidRPr="0088039A">
        <w:rPr>
          <w:rFonts w:ascii="Arial" w:hAnsi="Arial" w:cs="Arial"/>
        </w:rPr>
        <w:t xml:space="preserve"> to </w:t>
      </w:r>
      <w:r w:rsidR="00E11FF3" w:rsidRPr="0088039A">
        <w:rPr>
          <w:rFonts w:ascii="Arial" w:hAnsi="Arial" w:cs="Arial"/>
        </w:rPr>
        <w:t>understand</w:t>
      </w:r>
      <w:r w:rsidR="0024724F" w:rsidRPr="0088039A">
        <w:rPr>
          <w:rFonts w:ascii="Arial" w:hAnsi="Arial" w:cs="Arial"/>
        </w:rPr>
        <w:t xml:space="preserve"> </w:t>
      </w:r>
      <w:r w:rsidR="00E11FF3" w:rsidRPr="0088039A">
        <w:rPr>
          <w:rFonts w:ascii="Arial" w:hAnsi="Arial" w:cs="Arial"/>
        </w:rPr>
        <w:t>privacy</w:t>
      </w:r>
      <w:r w:rsidR="0024724F" w:rsidRPr="0088039A">
        <w:rPr>
          <w:rFonts w:ascii="Arial" w:hAnsi="Arial" w:cs="Arial"/>
        </w:rPr>
        <w:t xml:space="preserve"> and more likely to suffer harm from the loss of privacy</w:t>
      </w:r>
      <w:r w:rsidR="006F4B25" w:rsidRPr="0088039A">
        <w:rPr>
          <w:rFonts w:ascii="Arial" w:hAnsi="Arial" w:cs="Arial"/>
        </w:rPr>
        <w:t>.</w:t>
      </w:r>
      <w:r w:rsidR="000B620C" w:rsidRPr="0088039A">
        <w:rPr>
          <w:rFonts w:ascii="Arial" w:hAnsi="Arial" w:cs="Arial"/>
        </w:rPr>
        <w:t xml:space="preserve"> UKCCIS (</w:t>
      </w:r>
      <w:r w:rsidR="00426A7C" w:rsidRPr="0088039A">
        <w:rPr>
          <w:rFonts w:ascii="Arial" w:hAnsi="Arial" w:cs="Arial"/>
        </w:rPr>
        <w:t xml:space="preserve">2015) </w:t>
      </w:r>
      <w:r w:rsidR="008503E6" w:rsidRPr="0088039A">
        <w:rPr>
          <w:rFonts w:ascii="Arial" w:hAnsi="Arial" w:cs="Arial"/>
        </w:rPr>
        <w:t>developed a set of guidance principles to be used by creators of games and apps</w:t>
      </w:r>
      <w:r w:rsidR="00196E57" w:rsidRPr="0088039A">
        <w:rPr>
          <w:rFonts w:ascii="Arial" w:hAnsi="Arial" w:cs="Arial"/>
        </w:rPr>
        <w:t xml:space="preserve">. The aim of these principles is to protect and safeguard children from harm. </w:t>
      </w:r>
      <w:r w:rsidR="00317B35" w:rsidRPr="0088039A">
        <w:rPr>
          <w:rFonts w:ascii="Arial" w:hAnsi="Arial" w:cs="Arial"/>
        </w:rPr>
        <w:t>Practitioners are</w:t>
      </w:r>
      <w:r w:rsidR="00990961" w:rsidRPr="0088039A">
        <w:rPr>
          <w:rFonts w:ascii="Arial" w:hAnsi="Arial" w:cs="Arial"/>
        </w:rPr>
        <w:t xml:space="preserve"> required </w:t>
      </w:r>
      <w:r w:rsidR="00280689" w:rsidRPr="0088039A">
        <w:rPr>
          <w:rFonts w:ascii="Arial" w:hAnsi="Arial" w:cs="Arial"/>
        </w:rPr>
        <w:t>to protect and safeguard children from harm</w:t>
      </w:r>
      <w:r w:rsidR="00431B5D" w:rsidRPr="0088039A">
        <w:rPr>
          <w:rFonts w:ascii="Arial" w:hAnsi="Arial" w:cs="Arial"/>
        </w:rPr>
        <w:t xml:space="preserve"> (</w:t>
      </w:r>
      <w:r w:rsidR="00990961" w:rsidRPr="0088039A">
        <w:rPr>
          <w:rFonts w:ascii="Arial" w:hAnsi="Arial" w:cs="Arial"/>
        </w:rPr>
        <w:t>Education Act 2002</w:t>
      </w:r>
      <w:r w:rsidR="00431B5D" w:rsidRPr="0088039A">
        <w:rPr>
          <w:rFonts w:ascii="Arial" w:hAnsi="Arial" w:cs="Arial"/>
        </w:rPr>
        <w:t xml:space="preserve">: </w:t>
      </w:r>
      <w:r w:rsidR="00A10136" w:rsidRPr="0088039A">
        <w:rPr>
          <w:rFonts w:ascii="Arial" w:hAnsi="Arial" w:cs="Arial"/>
        </w:rPr>
        <w:t xml:space="preserve"> UNICEF</w:t>
      </w:r>
      <w:r w:rsidR="00280689" w:rsidRPr="0088039A">
        <w:rPr>
          <w:rFonts w:ascii="Arial" w:hAnsi="Arial" w:cs="Arial"/>
        </w:rPr>
        <w:t xml:space="preserve"> No Date)</w:t>
      </w:r>
      <w:r w:rsidR="00431B5D" w:rsidRPr="0088039A">
        <w:rPr>
          <w:rFonts w:ascii="Arial" w:hAnsi="Arial" w:cs="Arial"/>
        </w:rPr>
        <w:t>.</w:t>
      </w:r>
      <w:r w:rsidR="0052153C" w:rsidRPr="0088039A">
        <w:rPr>
          <w:rFonts w:ascii="Arial" w:hAnsi="Arial" w:cs="Arial"/>
        </w:rPr>
        <w:t xml:space="preserve"> </w:t>
      </w:r>
      <w:r w:rsidR="00FD304B" w:rsidRPr="0088039A">
        <w:rPr>
          <w:rFonts w:ascii="Arial" w:hAnsi="Arial" w:cs="Arial"/>
        </w:rPr>
        <w:t xml:space="preserve">Following clear guidance will ensure practitioners </w:t>
      </w:r>
      <w:r w:rsidR="000744C6" w:rsidRPr="0088039A">
        <w:rPr>
          <w:rFonts w:ascii="Arial" w:hAnsi="Arial" w:cs="Arial"/>
        </w:rPr>
        <w:t>limit the possibility of children accessing inappropriate content</w:t>
      </w:r>
      <w:r w:rsidR="0090114B" w:rsidRPr="0088039A">
        <w:rPr>
          <w:rFonts w:ascii="Arial" w:hAnsi="Arial" w:cs="Arial"/>
        </w:rPr>
        <w:t xml:space="preserve">. </w:t>
      </w:r>
      <w:r w:rsidR="007228F8" w:rsidRPr="0088039A">
        <w:rPr>
          <w:rFonts w:ascii="Arial" w:hAnsi="Arial" w:cs="Arial"/>
        </w:rPr>
        <w:t xml:space="preserve">Shanahan (2010) </w:t>
      </w:r>
      <w:r w:rsidR="00CA7A1C" w:rsidRPr="0088039A">
        <w:rPr>
          <w:rFonts w:ascii="Arial" w:hAnsi="Arial" w:cs="Arial"/>
        </w:rPr>
        <w:t xml:space="preserve">explains the cultivation theory of </w:t>
      </w:r>
      <w:r w:rsidR="00F2720C" w:rsidRPr="0088039A">
        <w:rPr>
          <w:rFonts w:ascii="Arial" w:hAnsi="Arial" w:cs="Arial"/>
        </w:rPr>
        <w:t>children</w:t>
      </w:r>
      <w:r w:rsidR="007228F8" w:rsidRPr="0088039A">
        <w:rPr>
          <w:rFonts w:ascii="Arial" w:hAnsi="Arial" w:cs="Arial"/>
        </w:rPr>
        <w:t xml:space="preserve"> who are exposed to inappropriate conte</w:t>
      </w:r>
      <w:r w:rsidR="00083117" w:rsidRPr="0088039A">
        <w:rPr>
          <w:rFonts w:ascii="Arial" w:hAnsi="Arial" w:cs="Arial"/>
        </w:rPr>
        <w:t>nt such as violence over time will</w:t>
      </w:r>
      <w:r w:rsidR="00F2720C" w:rsidRPr="0088039A">
        <w:rPr>
          <w:rFonts w:ascii="Arial" w:hAnsi="Arial" w:cs="Arial"/>
        </w:rPr>
        <w:t xml:space="preserve"> adapt that behavi</w:t>
      </w:r>
      <w:r w:rsidR="00197559" w:rsidRPr="0088039A">
        <w:rPr>
          <w:rFonts w:ascii="Arial" w:hAnsi="Arial" w:cs="Arial"/>
        </w:rPr>
        <w:t>our also supported by Bandura (1977).</w:t>
      </w:r>
    </w:p>
    <w:p w14:paraId="300EC522" w14:textId="33736DDC" w:rsidR="00665769" w:rsidRPr="0088039A" w:rsidRDefault="00A56DDB" w:rsidP="00604955">
      <w:pPr>
        <w:spacing w:line="360" w:lineRule="auto"/>
        <w:jc w:val="both"/>
        <w:rPr>
          <w:rFonts w:ascii="Arial" w:hAnsi="Arial" w:cs="Arial"/>
        </w:rPr>
      </w:pPr>
      <w:r w:rsidRPr="0088039A">
        <w:rPr>
          <w:rFonts w:ascii="Arial" w:hAnsi="Arial" w:cs="Arial"/>
          <w:noProof/>
          <w:sz w:val="32"/>
          <w:szCs w:val="32"/>
          <w:u w:val="single"/>
        </w:rPr>
        <w:lastRenderedPageBreak/>
        <mc:AlternateContent>
          <mc:Choice Requires="wps">
            <w:drawing>
              <wp:anchor distT="0" distB="0" distL="114300" distR="114300" simplePos="0" relativeHeight="251691008" behindDoc="1" locked="0" layoutInCell="1" allowOverlap="1" wp14:anchorId="480F075D" wp14:editId="79CD6720">
                <wp:simplePos x="0" y="0"/>
                <wp:positionH relativeFrom="column">
                  <wp:posOffset>-914400</wp:posOffset>
                </wp:positionH>
                <wp:positionV relativeFrom="paragraph">
                  <wp:posOffset>-914400</wp:posOffset>
                </wp:positionV>
                <wp:extent cx="8470900" cy="14313817"/>
                <wp:effectExtent l="0" t="0" r="12700" b="12065"/>
                <wp:wrapNone/>
                <wp:docPr id="31" name="Rectangle 31"/>
                <wp:cNvGraphicFramePr/>
                <a:graphic xmlns:a="http://schemas.openxmlformats.org/drawingml/2006/main">
                  <a:graphicData uri="http://schemas.microsoft.com/office/word/2010/wordprocessingShape">
                    <wps:wsp>
                      <wps:cNvSpPr/>
                      <wps:spPr>
                        <a:xfrm>
                          <a:off x="0" y="0"/>
                          <a:ext cx="8470900" cy="14313817"/>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C94A9" id="Rectangle 31" o:spid="_x0000_s1026" style="position:absolute;margin-left:-1in;margin-top:-1in;width:667pt;height:1127.0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" fillcolor="white [3212]" strokecolor="#1f3763 [1604]" strokeweight="1pt"/>
            </w:pict>
          </mc:Fallback>
        </mc:AlternateContent>
      </w:r>
      <w:r w:rsidR="00B129BD" w:rsidRPr="0088039A">
        <w:rPr>
          <w:rFonts w:ascii="Arial" w:hAnsi="Arial" w:cs="Arial"/>
        </w:rPr>
        <w:t xml:space="preserve">  </w:t>
      </w:r>
      <w:r w:rsidR="000D57D3" w:rsidRPr="0088039A">
        <w:rPr>
          <w:rFonts w:ascii="Arial" w:hAnsi="Arial" w:cs="Arial"/>
        </w:rPr>
        <w:t>Current g</w:t>
      </w:r>
      <w:r w:rsidR="001A2275" w:rsidRPr="0088039A">
        <w:rPr>
          <w:rFonts w:ascii="Arial" w:hAnsi="Arial" w:cs="Arial"/>
        </w:rPr>
        <w:t>uidance has outlined a pedagogy based on play is the foundation for children’s learning (Welsh Government 2015). Many researchers and theorists have highlighted the importance of play on children’s development and educational outcomes (Welsh Government 2015: Bruce 2001: Moyles 1989</w:t>
      </w:r>
      <w:r w:rsidR="00D618A8" w:rsidRPr="0088039A">
        <w:rPr>
          <w:rFonts w:ascii="Arial" w:hAnsi="Arial" w:cs="Arial"/>
        </w:rPr>
        <w:t>: Vygotsky (1978)</w:t>
      </w:r>
      <w:r w:rsidR="00D87F83" w:rsidRPr="0088039A">
        <w:rPr>
          <w:rFonts w:ascii="Arial" w:hAnsi="Arial" w:cs="Arial"/>
        </w:rPr>
        <w:t>:</w:t>
      </w:r>
      <w:r w:rsidR="00D618A8" w:rsidRPr="0088039A">
        <w:rPr>
          <w:rFonts w:ascii="Arial" w:hAnsi="Arial" w:cs="Arial"/>
        </w:rPr>
        <w:t xml:space="preserve"> </w:t>
      </w:r>
      <w:r w:rsidR="001A2275" w:rsidRPr="0088039A">
        <w:rPr>
          <w:rFonts w:ascii="Arial" w:hAnsi="Arial" w:cs="Arial"/>
        </w:rPr>
        <w:t xml:space="preserve">Piaget </w:t>
      </w:r>
      <w:r w:rsidR="00D618A8" w:rsidRPr="0088039A">
        <w:rPr>
          <w:rFonts w:ascii="Arial" w:hAnsi="Arial" w:cs="Arial"/>
        </w:rPr>
        <w:t>(1952)</w:t>
      </w:r>
      <w:r w:rsidR="00D87F83" w:rsidRPr="0088039A">
        <w:rPr>
          <w:rFonts w:ascii="Arial" w:hAnsi="Arial" w:cs="Arial"/>
        </w:rPr>
        <w:t>.</w:t>
      </w:r>
      <w:r w:rsidR="00023CF5" w:rsidRPr="0088039A">
        <w:rPr>
          <w:rFonts w:ascii="Arial" w:hAnsi="Arial" w:cs="Arial"/>
        </w:rPr>
        <w:t xml:space="preserve"> P</w:t>
      </w:r>
      <w:r w:rsidR="004E2A13" w:rsidRPr="0088039A">
        <w:rPr>
          <w:rFonts w:ascii="Arial" w:hAnsi="Arial" w:cs="Arial"/>
        </w:rPr>
        <w:t xml:space="preserve">ractitioners </w:t>
      </w:r>
      <w:r w:rsidR="00023CF5" w:rsidRPr="0088039A">
        <w:rPr>
          <w:rFonts w:ascii="Arial" w:hAnsi="Arial" w:cs="Arial"/>
        </w:rPr>
        <w:t xml:space="preserve">could </w:t>
      </w:r>
      <w:r w:rsidR="002B5B28" w:rsidRPr="0088039A">
        <w:rPr>
          <w:rFonts w:ascii="Arial" w:hAnsi="Arial" w:cs="Arial"/>
        </w:rPr>
        <w:t>be l</w:t>
      </w:r>
      <w:r w:rsidR="004E2A13" w:rsidRPr="0088039A">
        <w:rPr>
          <w:rFonts w:ascii="Arial" w:hAnsi="Arial" w:cs="Arial"/>
        </w:rPr>
        <w:t>eft feeling confused</w:t>
      </w:r>
      <w:r w:rsidR="002B5B28" w:rsidRPr="0088039A">
        <w:rPr>
          <w:rFonts w:ascii="Arial" w:hAnsi="Arial" w:cs="Arial"/>
        </w:rPr>
        <w:t xml:space="preserve"> and lack confidence in their training to include digital media</w:t>
      </w:r>
      <w:r w:rsidR="00B468A9" w:rsidRPr="0088039A">
        <w:rPr>
          <w:rFonts w:ascii="Arial" w:hAnsi="Arial" w:cs="Arial"/>
        </w:rPr>
        <w:t xml:space="preserve"> within their setting. </w:t>
      </w:r>
      <w:r w:rsidR="00F40C49" w:rsidRPr="0088039A">
        <w:rPr>
          <w:rFonts w:ascii="Arial" w:hAnsi="Arial" w:cs="Arial"/>
        </w:rPr>
        <w:t>On the other hand,</w:t>
      </w:r>
      <w:r w:rsidR="003668BC" w:rsidRPr="0088039A">
        <w:rPr>
          <w:rFonts w:ascii="Arial" w:hAnsi="Arial" w:cs="Arial"/>
        </w:rPr>
        <w:t xml:space="preserve"> </w:t>
      </w:r>
      <w:r w:rsidR="0085192B" w:rsidRPr="0088039A">
        <w:rPr>
          <w:rFonts w:ascii="Arial" w:hAnsi="Arial" w:cs="Arial"/>
        </w:rPr>
        <w:t xml:space="preserve">technology can play a role in supporting and providing a cross curricula holistic approach to each child’s development (Welsh Government 2021). </w:t>
      </w:r>
      <w:r w:rsidR="00F74B44" w:rsidRPr="0088039A">
        <w:rPr>
          <w:rFonts w:ascii="Arial" w:hAnsi="Arial" w:cs="Arial"/>
        </w:rPr>
        <w:t>C</w:t>
      </w:r>
      <w:r w:rsidR="00FF7A15" w:rsidRPr="0088039A">
        <w:rPr>
          <w:rFonts w:ascii="Arial" w:hAnsi="Arial" w:cs="Arial"/>
        </w:rPr>
        <w:t xml:space="preserve">hildren in </w:t>
      </w:r>
      <w:r w:rsidR="00C47D0B" w:rsidRPr="0088039A">
        <w:rPr>
          <w:rFonts w:ascii="Arial" w:hAnsi="Arial" w:cs="Arial"/>
        </w:rPr>
        <w:t>early year</w:t>
      </w:r>
      <w:r w:rsidR="00FF7A15" w:rsidRPr="0088039A">
        <w:rPr>
          <w:rFonts w:ascii="Arial" w:hAnsi="Arial" w:cs="Arial"/>
        </w:rPr>
        <w:t xml:space="preserve"> setting</w:t>
      </w:r>
      <w:r w:rsidR="00C47D0B" w:rsidRPr="0088039A">
        <w:rPr>
          <w:rFonts w:ascii="Arial" w:hAnsi="Arial" w:cs="Arial"/>
        </w:rPr>
        <w:t>s</w:t>
      </w:r>
      <w:r w:rsidR="00FF7A15" w:rsidRPr="0088039A">
        <w:rPr>
          <w:rFonts w:ascii="Arial" w:hAnsi="Arial" w:cs="Arial"/>
        </w:rPr>
        <w:t xml:space="preserve"> have access to a range of </w:t>
      </w:r>
      <w:r w:rsidR="000F4F8B" w:rsidRPr="0088039A">
        <w:rPr>
          <w:rFonts w:ascii="Arial" w:hAnsi="Arial" w:cs="Arial"/>
        </w:rPr>
        <w:t>resources that include digital media.</w:t>
      </w:r>
      <w:r w:rsidR="00022F27" w:rsidRPr="0088039A">
        <w:rPr>
          <w:rFonts w:ascii="Arial" w:hAnsi="Arial" w:cs="Arial"/>
        </w:rPr>
        <w:t xml:space="preserve"> </w:t>
      </w:r>
      <w:r w:rsidR="000F4F8B" w:rsidRPr="0088039A">
        <w:rPr>
          <w:rFonts w:ascii="Arial" w:hAnsi="Arial" w:cs="Arial"/>
        </w:rPr>
        <w:t xml:space="preserve">Technology such as </w:t>
      </w:r>
      <w:r w:rsidR="00223276" w:rsidRPr="0088039A">
        <w:rPr>
          <w:rFonts w:ascii="Arial" w:hAnsi="Arial" w:cs="Arial"/>
        </w:rPr>
        <w:t>l</w:t>
      </w:r>
      <w:r w:rsidR="00F630C9" w:rsidRPr="0088039A">
        <w:rPr>
          <w:rFonts w:ascii="Arial" w:hAnsi="Arial" w:cs="Arial"/>
        </w:rPr>
        <w:t>ight bo</w:t>
      </w:r>
      <w:r w:rsidR="00DD0145" w:rsidRPr="0088039A">
        <w:rPr>
          <w:rFonts w:ascii="Arial" w:hAnsi="Arial" w:cs="Arial"/>
        </w:rPr>
        <w:t>xes, programm</w:t>
      </w:r>
      <w:r w:rsidR="006F21B5" w:rsidRPr="0088039A">
        <w:rPr>
          <w:rFonts w:ascii="Arial" w:hAnsi="Arial" w:cs="Arial"/>
        </w:rPr>
        <w:t xml:space="preserve">able </w:t>
      </w:r>
      <w:r w:rsidR="00DD0145" w:rsidRPr="0088039A">
        <w:rPr>
          <w:rFonts w:ascii="Arial" w:hAnsi="Arial" w:cs="Arial"/>
        </w:rPr>
        <w:t xml:space="preserve">bebots, remote control toys, </w:t>
      </w:r>
      <w:r w:rsidR="002903EE" w:rsidRPr="0088039A">
        <w:rPr>
          <w:rFonts w:ascii="Arial" w:hAnsi="Arial" w:cs="Arial"/>
        </w:rPr>
        <w:t xml:space="preserve">digital microscopes and magnifying glasses, </w:t>
      </w:r>
      <w:r w:rsidR="001D0E15" w:rsidRPr="0088039A">
        <w:rPr>
          <w:rFonts w:ascii="Arial" w:hAnsi="Arial" w:cs="Arial"/>
        </w:rPr>
        <w:t xml:space="preserve">cd players, </w:t>
      </w:r>
      <w:r w:rsidR="002E4456" w:rsidRPr="0088039A">
        <w:rPr>
          <w:rFonts w:ascii="Arial" w:hAnsi="Arial" w:cs="Arial"/>
        </w:rPr>
        <w:t xml:space="preserve">microphones, </w:t>
      </w:r>
      <w:r w:rsidR="00F74B44" w:rsidRPr="0088039A">
        <w:rPr>
          <w:rFonts w:ascii="Arial" w:hAnsi="Arial" w:cs="Arial"/>
        </w:rPr>
        <w:t>voice changers,</w:t>
      </w:r>
      <w:r w:rsidR="005B3E5D" w:rsidRPr="0088039A">
        <w:rPr>
          <w:rFonts w:ascii="Arial" w:hAnsi="Arial" w:cs="Arial"/>
        </w:rPr>
        <w:t xml:space="preserve"> </w:t>
      </w:r>
      <w:r w:rsidR="00B6062B" w:rsidRPr="0088039A">
        <w:rPr>
          <w:rFonts w:ascii="Arial" w:hAnsi="Arial" w:cs="Arial"/>
        </w:rPr>
        <w:t>digital cameras</w:t>
      </w:r>
      <w:r w:rsidR="000936D5" w:rsidRPr="0088039A">
        <w:rPr>
          <w:rFonts w:ascii="Arial" w:hAnsi="Arial" w:cs="Arial"/>
        </w:rPr>
        <w:t>,</w:t>
      </w:r>
      <w:r w:rsidR="0091545D" w:rsidRPr="0088039A">
        <w:rPr>
          <w:rFonts w:ascii="Arial" w:hAnsi="Arial" w:cs="Arial"/>
        </w:rPr>
        <w:t xml:space="preserve"> eBooks, </w:t>
      </w:r>
      <w:r w:rsidR="000936D5" w:rsidRPr="0088039A">
        <w:rPr>
          <w:rFonts w:ascii="Arial" w:hAnsi="Arial" w:cs="Arial"/>
        </w:rPr>
        <w:t>ipads or tablets</w:t>
      </w:r>
      <w:r w:rsidR="008A6AA4" w:rsidRPr="0088039A">
        <w:rPr>
          <w:rFonts w:ascii="Arial" w:hAnsi="Arial" w:cs="Arial"/>
        </w:rPr>
        <w:t>, laptops and PC’s.</w:t>
      </w:r>
      <w:r w:rsidR="004A708C" w:rsidRPr="0088039A">
        <w:rPr>
          <w:rFonts w:ascii="Arial" w:hAnsi="Arial" w:cs="Arial"/>
        </w:rPr>
        <w:t xml:space="preserve"> and many more. </w:t>
      </w:r>
      <w:r w:rsidR="008A6AA4" w:rsidRPr="0088039A">
        <w:rPr>
          <w:rFonts w:ascii="Arial" w:hAnsi="Arial" w:cs="Arial"/>
        </w:rPr>
        <w:t xml:space="preserve"> </w:t>
      </w:r>
      <w:r w:rsidR="001E4445" w:rsidRPr="0088039A">
        <w:rPr>
          <w:rFonts w:ascii="Arial" w:hAnsi="Arial" w:cs="Arial"/>
        </w:rPr>
        <w:t xml:space="preserve">According to </w:t>
      </w:r>
      <w:r w:rsidR="004C26E2" w:rsidRPr="0088039A">
        <w:rPr>
          <w:rFonts w:ascii="Arial" w:hAnsi="Arial" w:cs="Arial"/>
        </w:rPr>
        <w:t>Lieberman, Bates and So (</w:t>
      </w:r>
      <w:r w:rsidR="00101568" w:rsidRPr="0088039A">
        <w:rPr>
          <w:rFonts w:ascii="Arial" w:hAnsi="Arial" w:cs="Arial"/>
        </w:rPr>
        <w:t xml:space="preserve">2009) many of these devices </w:t>
      </w:r>
      <w:r w:rsidR="00CC4C0D" w:rsidRPr="0088039A">
        <w:rPr>
          <w:rFonts w:ascii="Arial" w:hAnsi="Arial" w:cs="Arial"/>
        </w:rPr>
        <w:t>will have been designed by experts to ensure that they are age appropriate</w:t>
      </w:r>
      <w:r w:rsidR="00095D69" w:rsidRPr="0088039A">
        <w:rPr>
          <w:rFonts w:ascii="Arial" w:hAnsi="Arial" w:cs="Arial"/>
        </w:rPr>
        <w:t xml:space="preserve">, </w:t>
      </w:r>
      <w:r w:rsidR="00847A7D" w:rsidRPr="0088039A">
        <w:rPr>
          <w:rFonts w:ascii="Arial" w:hAnsi="Arial" w:cs="Arial"/>
        </w:rPr>
        <w:t xml:space="preserve">contain </w:t>
      </w:r>
      <w:r w:rsidR="0074370B" w:rsidRPr="0088039A">
        <w:rPr>
          <w:rFonts w:ascii="Arial" w:hAnsi="Arial" w:cs="Arial"/>
        </w:rPr>
        <w:t>suitable learning</w:t>
      </w:r>
      <w:r w:rsidR="000535C8" w:rsidRPr="0088039A">
        <w:rPr>
          <w:rFonts w:ascii="Arial" w:hAnsi="Arial" w:cs="Arial"/>
        </w:rPr>
        <w:t xml:space="preserve"> goals and </w:t>
      </w:r>
      <w:r w:rsidR="00DD4BEE" w:rsidRPr="0088039A">
        <w:rPr>
          <w:rFonts w:ascii="Arial" w:hAnsi="Arial" w:cs="Arial"/>
        </w:rPr>
        <w:t xml:space="preserve">underpin young children’s development. </w:t>
      </w:r>
      <w:r w:rsidR="00B56682" w:rsidRPr="0088039A">
        <w:rPr>
          <w:rFonts w:ascii="Arial" w:hAnsi="Arial" w:cs="Arial"/>
        </w:rPr>
        <w:t xml:space="preserve">Practitioners </w:t>
      </w:r>
      <w:r w:rsidR="00EF39FE" w:rsidRPr="0088039A">
        <w:rPr>
          <w:rFonts w:ascii="Arial" w:hAnsi="Arial" w:cs="Arial"/>
        </w:rPr>
        <w:t xml:space="preserve">and Adults </w:t>
      </w:r>
      <w:r w:rsidR="00B56682" w:rsidRPr="0088039A">
        <w:rPr>
          <w:rFonts w:ascii="Arial" w:hAnsi="Arial" w:cs="Arial"/>
        </w:rPr>
        <w:t>w</w:t>
      </w:r>
      <w:r w:rsidR="004624EE" w:rsidRPr="0088039A">
        <w:rPr>
          <w:rFonts w:ascii="Arial" w:hAnsi="Arial" w:cs="Arial"/>
        </w:rPr>
        <w:t xml:space="preserve">ould </w:t>
      </w:r>
      <w:r w:rsidR="00B56682" w:rsidRPr="0088039A">
        <w:rPr>
          <w:rFonts w:ascii="Arial" w:hAnsi="Arial" w:cs="Arial"/>
        </w:rPr>
        <w:t xml:space="preserve">benefit from </w:t>
      </w:r>
      <w:r w:rsidR="00EF39FE" w:rsidRPr="0088039A">
        <w:rPr>
          <w:rFonts w:ascii="Arial" w:hAnsi="Arial" w:cs="Arial"/>
        </w:rPr>
        <w:t>viewing</w:t>
      </w:r>
      <w:r w:rsidR="00B56682" w:rsidRPr="0088039A">
        <w:rPr>
          <w:rFonts w:ascii="Arial" w:hAnsi="Arial" w:cs="Arial"/>
        </w:rPr>
        <w:t xml:space="preserve"> digital media and technology </w:t>
      </w:r>
      <w:r w:rsidR="000D613D" w:rsidRPr="0088039A">
        <w:rPr>
          <w:rFonts w:ascii="Arial" w:hAnsi="Arial" w:cs="Arial"/>
        </w:rPr>
        <w:t xml:space="preserve">as a means of facilitating </w:t>
      </w:r>
      <w:r w:rsidR="004624EE" w:rsidRPr="0088039A">
        <w:rPr>
          <w:rFonts w:ascii="Arial" w:hAnsi="Arial" w:cs="Arial"/>
        </w:rPr>
        <w:t>children’s</w:t>
      </w:r>
      <w:r w:rsidR="000D613D" w:rsidRPr="0088039A">
        <w:rPr>
          <w:rFonts w:ascii="Arial" w:hAnsi="Arial" w:cs="Arial"/>
        </w:rPr>
        <w:t xml:space="preserve"> learning that it at </w:t>
      </w:r>
      <w:r w:rsidR="00AB01C6" w:rsidRPr="0088039A">
        <w:rPr>
          <w:rFonts w:ascii="Arial" w:hAnsi="Arial" w:cs="Arial"/>
        </w:rPr>
        <w:t>the appropriate level of understanding</w:t>
      </w:r>
      <w:r w:rsidR="00193B05" w:rsidRPr="0088039A">
        <w:rPr>
          <w:rFonts w:ascii="Arial" w:hAnsi="Arial" w:cs="Arial"/>
        </w:rPr>
        <w:t xml:space="preserve"> and working within their zone of proximal </w:t>
      </w:r>
      <w:r w:rsidR="00070BDE" w:rsidRPr="0088039A">
        <w:rPr>
          <w:rFonts w:ascii="Arial" w:hAnsi="Arial" w:cs="Arial"/>
        </w:rPr>
        <w:t>development</w:t>
      </w:r>
      <w:r w:rsidR="007E3A6C" w:rsidRPr="0088039A">
        <w:rPr>
          <w:rFonts w:ascii="Arial" w:hAnsi="Arial" w:cs="Arial"/>
        </w:rPr>
        <w:t xml:space="preserve"> (</w:t>
      </w:r>
      <w:r w:rsidR="00EF39FE" w:rsidRPr="0088039A">
        <w:rPr>
          <w:rFonts w:ascii="Arial" w:hAnsi="Arial" w:cs="Arial"/>
        </w:rPr>
        <w:t>Vygotsky</w:t>
      </w:r>
      <w:r w:rsidR="007E3A6C" w:rsidRPr="0088039A">
        <w:rPr>
          <w:rFonts w:ascii="Arial" w:hAnsi="Arial" w:cs="Arial"/>
        </w:rPr>
        <w:t xml:space="preserve"> 1</w:t>
      </w:r>
      <w:r w:rsidR="0045595B" w:rsidRPr="0088039A">
        <w:rPr>
          <w:rFonts w:ascii="Arial" w:hAnsi="Arial" w:cs="Arial"/>
        </w:rPr>
        <w:t>978)</w:t>
      </w:r>
      <w:r w:rsidR="00070BDE" w:rsidRPr="0088039A">
        <w:rPr>
          <w:rFonts w:ascii="Arial" w:hAnsi="Arial" w:cs="Arial"/>
        </w:rPr>
        <w:t xml:space="preserve">. </w:t>
      </w:r>
      <w:r w:rsidR="009778AD" w:rsidRPr="0088039A">
        <w:rPr>
          <w:rFonts w:ascii="Arial" w:hAnsi="Arial" w:cs="Arial"/>
        </w:rPr>
        <w:t xml:space="preserve">Furthermore, </w:t>
      </w:r>
      <w:r w:rsidR="00885318" w:rsidRPr="0088039A">
        <w:rPr>
          <w:rFonts w:ascii="Arial" w:hAnsi="Arial" w:cs="Arial"/>
        </w:rPr>
        <w:t>Digital media and technology could be viewed as the more knowledgeable other</w:t>
      </w:r>
      <w:r w:rsidR="00FC0BB9" w:rsidRPr="0088039A">
        <w:rPr>
          <w:rFonts w:ascii="Arial" w:hAnsi="Arial" w:cs="Arial"/>
        </w:rPr>
        <w:t xml:space="preserve">. Children can use </w:t>
      </w:r>
      <w:r w:rsidR="00711B8B" w:rsidRPr="0088039A">
        <w:rPr>
          <w:rFonts w:ascii="Arial" w:hAnsi="Arial" w:cs="Arial"/>
        </w:rPr>
        <w:t>the internet to search for instant answers to questions they have</w:t>
      </w:r>
      <w:r w:rsidR="00C93FE0" w:rsidRPr="0088039A">
        <w:rPr>
          <w:rFonts w:ascii="Arial" w:hAnsi="Arial" w:cs="Arial"/>
        </w:rPr>
        <w:t xml:space="preserve"> (Vygotsky 1978).</w:t>
      </w:r>
    </w:p>
    <w:p w14:paraId="5119A2B8" w14:textId="4FCB1F6C" w:rsidR="00C97ED7" w:rsidRPr="0088039A" w:rsidRDefault="004A708C" w:rsidP="00604955">
      <w:pPr>
        <w:spacing w:line="360" w:lineRule="auto"/>
        <w:jc w:val="both"/>
        <w:rPr>
          <w:rFonts w:ascii="Arial" w:hAnsi="Arial" w:cs="Arial"/>
        </w:rPr>
      </w:pPr>
      <w:r w:rsidRPr="0088039A">
        <w:rPr>
          <w:rFonts w:ascii="Arial" w:hAnsi="Arial" w:cs="Arial"/>
        </w:rPr>
        <w:t xml:space="preserve"> </w:t>
      </w:r>
      <w:r w:rsidR="00845057" w:rsidRPr="0088039A">
        <w:rPr>
          <w:rFonts w:ascii="Arial" w:hAnsi="Arial" w:cs="Arial"/>
        </w:rPr>
        <w:t xml:space="preserve">  </w:t>
      </w:r>
      <w:r w:rsidR="00A21212" w:rsidRPr="0088039A">
        <w:rPr>
          <w:rFonts w:ascii="Arial" w:hAnsi="Arial" w:cs="Arial"/>
        </w:rPr>
        <w:t>A</w:t>
      </w:r>
      <w:r w:rsidR="00973CE3" w:rsidRPr="0088039A">
        <w:rPr>
          <w:rFonts w:ascii="Arial" w:hAnsi="Arial" w:cs="Arial"/>
        </w:rPr>
        <w:t xml:space="preserve">lthough </w:t>
      </w:r>
      <w:r w:rsidR="00A21212" w:rsidRPr="0088039A">
        <w:rPr>
          <w:rFonts w:ascii="Arial" w:hAnsi="Arial" w:cs="Arial"/>
        </w:rPr>
        <w:t>Nutbrown (2011)</w:t>
      </w:r>
      <w:r w:rsidR="00EC3417" w:rsidRPr="0088039A">
        <w:rPr>
          <w:rFonts w:ascii="Arial" w:hAnsi="Arial" w:cs="Arial"/>
        </w:rPr>
        <w:t xml:space="preserve"> </w:t>
      </w:r>
      <w:r w:rsidR="00653D6B" w:rsidRPr="0088039A">
        <w:rPr>
          <w:rFonts w:ascii="Arial" w:hAnsi="Arial" w:cs="Arial"/>
        </w:rPr>
        <w:t xml:space="preserve">suggest that </w:t>
      </w:r>
      <w:r w:rsidR="00507CF8" w:rsidRPr="0088039A">
        <w:rPr>
          <w:rFonts w:ascii="Arial" w:hAnsi="Arial" w:cs="Arial"/>
        </w:rPr>
        <w:t>studies have hig</w:t>
      </w:r>
      <w:r w:rsidR="0074370B" w:rsidRPr="0088039A">
        <w:rPr>
          <w:rFonts w:ascii="Arial" w:hAnsi="Arial" w:cs="Arial"/>
        </w:rPr>
        <w:t xml:space="preserve">hlighted </w:t>
      </w:r>
      <w:r w:rsidR="00507CF8" w:rsidRPr="0088039A">
        <w:rPr>
          <w:rFonts w:ascii="Arial" w:hAnsi="Arial" w:cs="Arial"/>
        </w:rPr>
        <w:t xml:space="preserve">a mixed response to the inclusion of </w:t>
      </w:r>
      <w:r w:rsidR="00163ED2" w:rsidRPr="0088039A">
        <w:rPr>
          <w:rFonts w:ascii="Arial" w:hAnsi="Arial" w:cs="Arial"/>
        </w:rPr>
        <w:t xml:space="preserve">digital technologies and media in early years settings. </w:t>
      </w:r>
      <w:r w:rsidR="002E3701" w:rsidRPr="0088039A">
        <w:rPr>
          <w:rFonts w:ascii="Arial" w:hAnsi="Arial" w:cs="Arial"/>
        </w:rPr>
        <w:t xml:space="preserve">Concerns about the negative impact screen time has on children has resulted in studies to be completed. </w:t>
      </w:r>
      <w:r w:rsidR="00DD706A" w:rsidRPr="0088039A">
        <w:rPr>
          <w:rFonts w:ascii="Arial" w:hAnsi="Arial" w:cs="Arial"/>
        </w:rPr>
        <w:t>Some have identifie</w:t>
      </w:r>
      <w:r w:rsidR="00492C88" w:rsidRPr="0088039A">
        <w:rPr>
          <w:rFonts w:ascii="Arial" w:hAnsi="Arial" w:cs="Arial"/>
        </w:rPr>
        <w:t>d</w:t>
      </w:r>
      <w:r w:rsidR="00DD706A" w:rsidRPr="0088039A">
        <w:rPr>
          <w:rFonts w:ascii="Arial" w:hAnsi="Arial" w:cs="Arial"/>
        </w:rPr>
        <w:t xml:space="preserve"> positive aspects that support children’s learning and development</w:t>
      </w:r>
      <w:r w:rsidR="005E0829" w:rsidRPr="0088039A">
        <w:rPr>
          <w:rFonts w:ascii="Arial" w:hAnsi="Arial" w:cs="Arial"/>
        </w:rPr>
        <w:t xml:space="preserve">, </w:t>
      </w:r>
      <w:r w:rsidR="007A45D7" w:rsidRPr="0088039A">
        <w:rPr>
          <w:rFonts w:ascii="Arial" w:hAnsi="Arial" w:cs="Arial"/>
        </w:rPr>
        <w:t>while</w:t>
      </w:r>
      <w:r w:rsidR="005E0829" w:rsidRPr="0088039A">
        <w:rPr>
          <w:rFonts w:ascii="Arial" w:hAnsi="Arial" w:cs="Arial"/>
        </w:rPr>
        <w:t xml:space="preserve"> others raise </w:t>
      </w:r>
      <w:r w:rsidR="00492C88" w:rsidRPr="0088039A">
        <w:rPr>
          <w:rFonts w:ascii="Arial" w:hAnsi="Arial" w:cs="Arial"/>
        </w:rPr>
        <w:t>awareness</w:t>
      </w:r>
      <w:r w:rsidR="00721106" w:rsidRPr="0088039A">
        <w:rPr>
          <w:rFonts w:ascii="Arial" w:hAnsi="Arial" w:cs="Arial"/>
        </w:rPr>
        <w:t xml:space="preserve"> of the potential harm to </w:t>
      </w:r>
      <w:r w:rsidR="00492C88" w:rsidRPr="0088039A">
        <w:rPr>
          <w:rFonts w:ascii="Arial" w:hAnsi="Arial" w:cs="Arial"/>
        </w:rPr>
        <w:t>children’s</w:t>
      </w:r>
      <w:r w:rsidR="00721106" w:rsidRPr="0088039A">
        <w:rPr>
          <w:rFonts w:ascii="Arial" w:hAnsi="Arial" w:cs="Arial"/>
        </w:rPr>
        <w:t xml:space="preserve"> development and even debate the elimination of digital technology</w:t>
      </w:r>
      <w:r w:rsidR="0074370B" w:rsidRPr="0088039A">
        <w:rPr>
          <w:rFonts w:ascii="Arial" w:hAnsi="Arial" w:cs="Arial"/>
        </w:rPr>
        <w:t xml:space="preserve"> in early years</w:t>
      </w:r>
      <w:r w:rsidR="00DB4CA0" w:rsidRPr="0088039A">
        <w:rPr>
          <w:rFonts w:ascii="Arial" w:hAnsi="Arial" w:cs="Arial"/>
        </w:rPr>
        <w:t xml:space="preserve"> </w:t>
      </w:r>
      <w:r w:rsidR="00A9595D" w:rsidRPr="0088039A">
        <w:rPr>
          <w:rFonts w:ascii="Arial" w:hAnsi="Arial" w:cs="Arial"/>
        </w:rPr>
        <w:t>(UNICEF 2017</w:t>
      </w:r>
      <w:r w:rsidR="00170F07" w:rsidRPr="0088039A">
        <w:rPr>
          <w:rFonts w:ascii="Arial" w:hAnsi="Arial" w:cs="Arial"/>
        </w:rPr>
        <w:t xml:space="preserve">: NSPCC: </w:t>
      </w:r>
      <w:r w:rsidR="00CA49B2" w:rsidRPr="0088039A">
        <w:rPr>
          <w:rFonts w:ascii="Arial" w:hAnsi="Arial" w:cs="Arial"/>
        </w:rPr>
        <w:t>Lieberman, Bates and So (2009).</w:t>
      </w:r>
      <w:r w:rsidR="000B612B" w:rsidRPr="0088039A">
        <w:rPr>
          <w:rFonts w:ascii="Arial" w:hAnsi="Arial" w:cs="Arial"/>
        </w:rPr>
        <w:t xml:space="preserve"> </w:t>
      </w:r>
      <w:r w:rsidR="001B5E2D" w:rsidRPr="0088039A">
        <w:rPr>
          <w:rFonts w:ascii="Arial" w:hAnsi="Arial" w:cs="Arial"/>
        </w:rPr>
        <w:t xml:space="preserve">American Academy </w:t>
      </w:r>
      <w:r w:rsidR="00805401" w:rsidRPr="0088039A">
        <w:rPr>
          <w:rFonts w:ascii="Arial" w:hAnsi="Arial" w:cs="Arial"/>
        </w:rPr>
        <w:t>of Paediatrics</w:t>
      </w:r>
      <w:r w:rsidR="001B5E2D" w:rsidRPr="0088039A">
        <w:rPr>
          <w:rFonts w:ascii="Arial" w:hAnsi="Arial" w:cs="Arial"/>
        </w:rPr>
        <w:t xml:space="preserve"> (</w:t>
      </w:r>
      <w:r w:rsidR="005B7A6F" w:rsidRPr="0088039A">
        <w:rPr>
          <w:rFonts w:ascii="Arial" w:hAnsi="Arial" w:cs="Arial"/>
        </w:rPr>
        <w:t>2021</w:t>
      </w:r>
      <w:r w:rsidR="001B5E2D" w:rsidRPr="0088039A">
        <w:rPr>
          <w:rFonts w:ascii="Arial" w:hAnsi="Arial" w:cs="Arial"/>
        </w:rPr>
        <w:t>)</w:t>
      </w:r>
      <w:r w:rsidR="00F016CA" w:rsidRPr="0088039A">
        <w:rPr>
          <w:rFonts w:ascii="Arial" w:hAnsi="Arial" w:cs="Arial"/>
        </w:rPr>
        <w:t xml:space="preserve"> </w:t>
      </w:r>
      <w:r w:rsidR="00805401" w:rsidRPr="0088039A">
        <w:rPr>
          <w:rFonts w:ascii="Arial" w:hAnsi="Arial" w:cs="Arial"/>
        </w:rPr>
        <w:t>discourage</w:t>
      </w:r>
      <w:r w:rsidR="00F016CA" w:rsidRPr="0088039A">
        <w:rPr>
          <w:rFonts w:ascii="Arial" w:hAnsi="Arial" w:cs="Arial"/>
        </w:rPr>
        <w:t>s</w:t>
      </w:r>
      <w:r w:rsidR="006F582E" w:rsidRPr="0088039A">
        <w:rPr>
          <w:rFonts w:ascii="Arial" w:hAnsi="Arial" w:cs="Arial"/>
        </w:rPr>
        <w:t xml:space="preserve"> any screen time for the </w:t>
      </w:r>
      <w:r w:rsidR="00F016CA" w:rsidRPr="0088039A">
        <w:rPr>
          <w:rFonts w:ascii="Arial" w:hAnsi="Arial" w:cs="Arial"/>
        </w:rPr>
        <w:t>children</w:t>
      </w:r>
      <w:r w:rsidR="00FC7838" w:rsidRPr="0088039A">
        <w:rPr>
          <w:rFonts w:ascii="Arial" w:hAnsi="Arial" w:cs="Arial"/>
        </w:rPr>
        <w:t xml:space="preserve"> under </w:t>
      </w:r>
      <w:r w:rsidR="00F016CA" w:rsidRPr="0088039A">
        <w:rPr>
          <w:rFonts w:ascii="Arial" w:hAnsi="Arial" w:cs="Arial"/>
        </w:rPr>
        <w:t xml:space="preserve">two </w:t>
      </w:r>
      <w:r w:rsidR="00FC7838" w:rsidRPr="0088039A">
        <w:rPr>
          <w:rFonts w:ascii="Arial" w:hAnsi="Arial" w:cs="Arial"/>
        </w:rPr>
        <w:t>years ol</w:t>
      </w:r>
      <w:r w:rsidR="00F016CA" w:rsidRPr="0088039A">
        <w:rPr>
          <w:rFonts w:ascii="Arial" w:hAnsi="Arial" w:cs="Arial"/>
        </w:rPr>
        <w:t>d</w:t>
      </w:r>
      <w:r w:rsidR="00FC7838" w:rsidRPr="0088039A">
        <w:rPr>
          <w:rFonts w:ascii="Arial" w:hAnsi="Arial" w:cs="Arial"/>
        </w:rPr>
        <w:t xml:space="preserve">s and </w:t>
      </w:r>
      <w:r w:rsidR="00052D71" w:rsidRPr="0088039A">
        <w:rPr>
          <w:rFonts w:ascii="Arial" w:hAnsi="Arial" w:cs="Arial"/>
        </w:rPr>
        <w:t xml:space="preserve">a limit of no more </w:t>
      </w:r>
      <w:r w:rsidR="00F016CA" w:rsidRPr="0088039A">
        <w:rPr>
          <w:rFonts w:ascii="Arial" w:hAnsi="Arial" w:cs="Arial"/>
        </w:rPr>
        <w:t>two hours per day after that.</w:t>
      </w:r>
      <w:r w:rsidR="001867B6" w:rsidRPr="0088039A">
        <w:rPr>
          <w:rFonts w:ascii="Arial" w:hAnsi="Arial" w:cs="Arial"/>
        </w:rPr>
        <w:t xml:space="preserve"> </w:t>
      </w:r>
      <w:r w:rsidR="00122E56" w:rsidRPr="0088039A">
        <w:rPr>
          <w:rFonts w:ascii="Arial" w:hAnsi="Arial" w:cs="Arial"/>
        </w:rPr>
        <w:t xml:space="preserve">According in Internet Matters (2021) to much screen time can create disturbed sleep patterns as the blue light on screens keeps the brain thinking that it is daytime. Changes in behaviour a mood can be affected, anxiety can be amplified as screen-based technology increases nervous system arousal. Domingues-Montariari (2017) suggest that increased screen time can be a contributing factor to obesity, mental health problems and impact educational </w:t>
      </w:r>
      <w:r w:rsidR="00A56DDB" w:rsidRPr="0088039A">
        <w:rPr>
          <w:rFonts w:ascii="Arial" w:hAnsi="Arial" w:cs="Arial"/>
          <w:noProof/>
          <w:sz w:val="32"/>
          <w:szCs w:val="32"/>
          <w:u w:val="single"/>
        </w:rPr>
        <w:lastRenderedPageBreak/>
        <mc:AlternateContent>
          <mc:Choice Requires="wps">
            <w:drawing>
              <wp:anchor distT="0" distB="0" distL="114300" distR="114300" simplePos="0" relativeHeight="251693056" behindDoc="1" locked="0" layoutInCell="1" allowOverlap="1" wp14:anchorId="033BD875" wp14:editId="2451157F">
                <wp:simplePos x="0" y="0"/>
                <wp:positionH relativeFrom="column">
                  <wp:posOffset>-1377244</wp:posOffset>
                </wp:positionH>
                <wp:positionV relativeFrom="paragraph">
                  <wp:posOffset>-970844</wp:posOffset>
                </wp:positionV>
                <wp:extent cx="8933180" cy="17520214"/>
                <wp:effectExtent l="0" t="0" r="7620" b="19050"/>
                <wp:wrapNone/>
                <wp:docPr id="32" name="Rectangle 32"/>
                <wp:cNvGraphicFramePr/>
                <a:graphic xmlns:a="http://schemas.openxmlformats.org/drawingml/2006/main">
                  <a:graphicData uri="http://schemas.microsoft.com/office/word/2010/wordprocessingShape">
                    <wps:wsp>
                      <wps:cNvSpPr/>
                      <wps:spPr>
                        <a:xfrm>
                          <a:off x="0" y="0"/>
                          <a:ext cx="8933180" cy="1752021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BD2D3" id="Rectangle 32" o:spid="_x0000_s1026" style="position:absolute;margin-left:-108.45pt;margin-top:-76.45pt;width:703.4pt;height:1379.5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" fillcolor="white [3212]" strokecolor="#1f3763 [1604]" strokeweight="1pt"/>
            </w:pict>
          </mc:Fallback>
        </mc:AlternateContent>
      </w:r>
      <w:r w:rsidR="00122E56" w:rsidRPr="0088039A">
        <w:rPr>
          <w:rFonts w:ascii="Arial" w:hAnsi="Arial" w:cs="Arial"/>
        </w:rPr>
        <w:t>outcomes. Furthermore, Parker-Pope (2010) reports evidence is suggesting that dependency on technology is reshaping people’s personalities. Adults and children are becoming more impatient, impulsive and forgetful.</w:t>
      </w:r>
      <w:r w:rsidR="00DE3F79" w:rsidRPr="0088039A">
        <w:rPr>
          <w:rFonts w:ascii="Arial" w:hAnsi="Arial" w:cs="Arial"/>
        </w:rPr>
        <w:t xml:space="preserve"> Flemi</w:t>
      </w:r>
      <w:r w:rsidR="002B10A6" w:rsidRPr="0088039A">
        <w:rPr>
          <w:rFonts w:ascii="Arial" w:hAnsi="Arial" w:cs="Arial"/>
        </w:rPr>
        <w:t xml:space="preserve">ng (2015) </w:t>
      </w:r>
      <w:r w:rsidR="00F828A5" w:rsidRPr="0088039A">
        <w:rPr>
          <w:rFonts w:ascii="Arial" w:hAnsi="Arial" w:cs="Arial"/>
        </w:rPr>
        <w:t xml:space="preserve">reports </w:t>
      </w:r>
      <w:r w:rsidR="00B5564E" w:rsidRPr="0088039A">
        <w:rPr>
          <w:rFonts w:ascii="Arial" w:hAnsi="Arial" w:cs="Arial"/>
        </w:rPr>
        <w:t xml:space="preserve">the creators and designers of </w:t>
      </w:r>
      <w:r w:rsidR="00F86004" w:rsidRPr="0088039A">
        <w:rPr>
          <w:rFonts w:ascii="Arial" w:hAnsi="Arial" w:cs="Arial"/>
        </w:rPr>
        <w:t xml:space="preserve">the </w:t>
      </w:r>
      <w:r w:rsidR="00B5564E" w:rsidRPr="0088039A">
        <w:rPr>
          <w:rFonts w:ascii="Arial" w:hAnsi="Arial" w:cs="Arial"/>
        </w:rPr>
        <w:t>i</w:t>
      </w:r>
      <w:r w:rsidR="005D2E9A" w:rsidRPr="0088039A">
        <w:rPr>
          <w:rFonts w:ascii="Arial" w:hAnsi="Arial" w:cs="Arial"/>
        </w:rPr>
        <w:t>P</w:t>
      </w:r>
      <w:r w:rsidR="00B5564E" w:rsidRPr="0088039A">
        <w:rPr>
          <w:rFonts w:ascii="Arial" w:hAnsi="Arial" w:cs="Arial"/>
        </w:rPr>
        <w:t>ad</w:t>
      </w:r>
      <w:r w:rsidR="005D2E9A" w:rsidRPr="0088039A">
        <w:rPr>
          <w:rFonts w:ascii="Arial" w:hAnsi="Arial" w:cs="Arial"/>
        </w:rPr>
        <w:t xml:space="preserve">, who created the use of an iPad to be toddler friendly, </w:t>
      </w:r>
      <w:r w:rsidR="00183A69" w:rsidRPr="0088039A">
        <w:rPr>
          <w:rFonts w:ascii="Arial" w:hAnsi="Arial" w:cs="Arial"/>
        </w:rPr>
        <w:t>have concerns about their own children using technology</w:t>
      </w:r>
      <w:r w:rsidR="00D45B6D" w:rsidRPr="0088039A">
        <w:rPr>
          <w:rFonts w:ascii="Arial" w:hAnsi="Arial" w:cs="Arial"/>
        </w:rPr>
        <w:t xml:space="preserve">. </w:t>
      </w:r>
      <w:r w:rsidR="009B3598" w:rsidRPr="0088039A">
        <w:rPr>
          <w:rFonts w:ascii="Arial" w:hAnsi="Arial" w:cs="Arial"/>
        </w:rPr>
        <w:t xml:space="preserve">However, </w:t>
      </w:r>
      <w:r w:rsidR="004747C9" w:rsidRPr="0088039A">
        <w:rPr>
          <w:rFonts w:ascii="Arial" w:hAnsi="Arial" w:cs="Arial"/>
        </w:rPr>
        <w:t>the Royal College of Paediatrics and Child Healt</w:t>
      </w:r>
      <w:r w:rsidR="00823B9D" w:rsidRPr="0088039A">
        <w:rPr>
          <w:rFonts w:ascii="Arial" w:hAnsi="Arial" w:cs="Arial"/>
        </w:rPr>
        <w:t xml:space="preserve">h </w:t>
      </w:r>
      <w:r w:rsidR="00363CCF" w:rsidRPr="0088039A">
        <w:rPr>
          <w:rFonts w:ascii="Arial" w:hAnsi="Arial" w:cs="Arial"/>
        </w:rPr>
        <w:t xml:space="preserve">(2019) suggest at present there is not enough </w:t>
      </w:r>
      <w:r w:rsidR="00860878" w:rsidRPr="0088039A">
        <w:rPr>
          <w:rFonts w:ascii="Arial" w:hAnsi="Arial" w:cs="Arial"/>
        </w:rPr>
        <w:t>significant</w:t>
      </w:r>
      <w:r w:rsidR="00363CCF" w:rsidRPr="0088039A">
        <w:rPr>
          <w:rFonts w:ascii="Arial" w:hAnsi="Arial" w:cs="Arial"/>
        </w:rPr>
        <w:t xml:space="preserve"> scientific evidence to evaluate the impact of screen time</w:t>
      </w:r>
      <w:r w:rsidR="00FB2D5C" w:rsidRPr="0088039A">
        <w:rPr>
          <w:rFonts w:ascii="Arial" w:hAnsi="Arial" w:cs="Arial"/>
        </w:rPr>
        <w:t xml:space="preserve"> on </w:t>
      </w:r>
      <w:r w:rsidR="00860878" w:rsidRPr="0088039A">
        <w:rPr>
          <w:rFonts w:ascii="Arial" w:hAnsi="Arial" w:cs="Arial"/>
        </w:rPr>
        <w:t>children’s</w:t>
      </w:r>
      <w:r w:rsidR="00FB2D5C" w:rsidRPr="0088039A">
        <w:rPr>
          <w:rFonts w:ascii="Arial" w:hAnsi="Arial" w:cs="Arial"/>
        </w:rPr>
        <w:t xml:space="preserve"> development, especially as </w:t>
      </w:r>
      <w:r w:rsidR="00860878" w:rsidRPr="0088039A">
        <w:rPr>
          <w:rFonts w:ascii="Arial" w:hAnsi="Arial" w:cs="Arial"/>
        </w:rPr>
        <w:t>children’s</w:t>
      </w:r>
      <w:r w:rsidR="00FB2D5C" w:rsidRPr="0088039A">
        <w:rPr>
          <w:rFonts w:ascii="Arial" w:hAnsi="Arial" w:cs="Arial"/>
        </w:rPr>
        <w:t xml:space="preserve"> use of screen is rapidly </w:t>
      </w:r>
      <w:r w:rsidR="00860878" w:rsidRPr="0088039A">
        <w:rPr>
          <w:rFonts w:ascii="Arial" w:hAnsi="Arial" w:cs="Arial"/>
        </w:rPr>
        <w:t>evolving</w:t>
      </w:r>
      <w:r w:rsidR="00E71186" w:rsidRPr="0088039A">
        <w:rPr>
          <w:rFonts w:ascii="Arial" w:hAnsi="Arial" w:cs="Arial"/>
        </w:rPr>
        <w:t xml:space="preserve"> </w:t>
      </w:r>
      <w:r w:rsidR="0084799B" w:rsidRPr="0088039A">
        <w:rPr>
          <w:rFonts w:ascii="Arial" w:hAnsi="Arial" w:cs="Arial"/>
        </w:rPr>
        <w:t>and needs to include the new medi</w:t>
      </w:r>
      <w:r w:rsidR="00CF5D2D" w:rsidRPr="0088039A">
        <w:rPr>
          <w:rFonts w:ascii="Arial" w:hAnsi="Arial" w:cs="Arial"/>
        </w:rPr>
        <w:t xml:space="preserve">a. </w:t>
      </w:r>
    </w:p>
    <w:p w14:paraId="1FB8C288" w14:textId="66DACB9C" w:rsidR="006E4D6B" w:rsidRPr="0088039A" w:rsidRDefault="00F03199" w:rsidP="006E4D6B">
      <w:pPr>
        <w:spacing w:line="360" w:lineRule="auto"/>
        <w:jc w:val="both"/>
        <w:rPr>
          <w:rFonts w:ascii="Arial" w:hAnsi="Arial" w:cs="Arial"/>
        </w:rPr>
      </w:pPr>
      <w:r w:rsidRPr="0088039A">
        <w:rPr>
          <w:rFonts w:ascii="Arial" w:hAnsi="Arial" w:cs="Arial"/>
        </w:rPr>
        <w:t xml:space="preserve">  </w:t>
      </w:r>
      <w:r w:rsidR="006E4D6B" w:rsidRPr="0088039A">
        <w:rPr>
          <w:rFonts w:ascii="Arial" w:hAnsi="Arial" w:cs="Arial"/>
        </w:rPr>
        <w:t xml:space="preserve">Research by Yelland (2005) reported that activities based on digital media can engage children in early years settings in collaborative learning, problem solving and reasoning activities that would have been considered too sophisticated without the use of technology. Studies by Resnick et al. (1998) suggest that digital media can introduce children to abstract concepts that were previously considered too advanced for certain age groups. Children learning abstract mathematical concepts can be supported by digital media, computer delivered manipulatives proved to have more advantages over physical hands-on manipulatives suggests </w:t>
      </w:r>
      <w:proofErr w:type="spellStart"/>
      <w:r w:rsidR="006E4D6B" w:rsidRPr="0088039A">
        <w:rPr>
          <w:rFonts w:ascii="Arial" w:hAnsi="Arial" w:cs="Arial"/>
        </w:rPr>
        <w:t>Clementis</w:t>
      </w:r>
      <w:proofErr w:type="spellEnd"/>
      <w:r w:rsidR="006E4D6B" w:rsidRPr="0088039A">
        <w:rPr>
          <w:rFonts w:ascii="Arial" w:hAnsi="Arial" w:cs="Arial"/>
        </w:rPr>
        <w:t xml:space="preserve"> and </w:t>
      </w:r>
      <w:proofErr w:type="spellStart"/>
      <w:r w:rsidR="006E4D6B" w:rsidRPr="0088039A">
        <w:rPr>
          <w:rFonts w:ascii="Arial" w:hAnsi="Arial" w:cs="Arial"/>
        </w:rPr>
        <w:t>Sarama</w:t>
      </w:r>
      <w:proofErr w:type="spellEnd"/>
      <w:r w:rsidR="006E4D6B" w:rsidRPr="0088039A">
        <w:rPr>
          <w:rFonts w:ascii="Arial" w:hAnsi="Arial" w:cs="Arial"/>
        </w:rPr>
        <w:t xml:space="preserve"> (2007). Studies showed that computer-based manipulatives allowed children to be more flexible, knowledge is more explicit, able to save work and return at a later date, linking concrete with the abstract visually and orally with increased motivation (</w:t>
      </w:r>
      <w:proofErr w:type="spellStart"/>
      <w:r w:rsidR="006E4D6B" w:rsidRPr="0088039A">
        <w:rPr>
          <w:rFonts w:ascii="Arial" w:hAnsi="Arial" w:cs="Arial"/>
        </w:rPr>
        <w:t>Clementis</w:t>
      </w:r>
      <w:proofErr w:type="spellEnd"/>
      <w:r w:rsidR="006E4D6B" w:rsidRPr="0088039A">
        <w:rPr>
          <w:rFonts w:ascii="Arial" w:hAnsi="Arial" w:cs="Arial"/>
        </w:rPr>
        <w:t xml:space="preserve"> and </w:t>
      </w:r>
      <w:proofErr w:type="spellStart"/>
      <w:r w:rsidR="006E4D6B" w:rsidRPr="0088039A">
        <w:rPr>
          <w:rFonts w:ascii="Arial" w:hAnsi="Arial" w:cs="Arial"/>
        </w:rPr>
        <w:t>Sarama</w:t>
      </w:r>
      <w:proofErr w:type="spellEnd"/>
      <w:r w:rsidR="006E4D6B" w:rsidRPr="0088039A">
        <w:rPr>
          <w:rFonts w:ascii="Arial" w:hAnsi="Arial" w:cs="Arial"/>
        </w:rPr>
        <w:t xml:space="preserve"> 2007).  </w:t>
      </w:r>
    </w:p>
    <w:p w14:paraId="35273ECC" w14:textId="547664AD" w:rsidR="00284BAA" w:rsidRPr="0088039A" w:rsidRDefault="006E4D6B" w:rsidP="00604955">
      <w:pPr>
        <w:spacing w:line="360" w:lineRule="auto"/>
        <w:jc w:val="both"/>
        <w:rPr>
          <w:rFonts w:ascii="Arial" w:hAnsi="Arial" w:cs="Arial"/>
        </w:rPr>
      </w:pPr>
      <w:r w:rsidRPr="0088039A">
        <w:rPr>
          <w:rFonts w:ascii="Arial" w:hAnsi="Arial" w:cs="Arial"/>
        </w:rPr>
        <w:t xml:space="preserve">  </w:t>
      </w:r>
      <w:r w:rsidR="00BF61D3" w:rsidRPr="0088039A">
        <w:rPr>
          <w:rFonts w:ascii="Arial" w:hAnsi="Arial" w:cs="Arial"/>
        </w:rPr>
        <w:t>Lieberman, Bates and So (</w:t>
      </w:r>
      <w:r w:rsidR="00435916" w:rsidRPr="0088039A">
        <w:rPr>
          <w:rFonts w:ascii="Arial" w:hAnsi="Arial" w:cs="Arial"/>
        </w:rPr>
        <w:t>2009)</w:t>
      </w:r>
      <w:r w:rsidR="00DB3397" w:rsidRPr="0088039A">
        <w:rPr>
          <w:rFonts w:ascii="Arial" w:hAnsi="Arial" w:cs="Arial"/>
        </w:rPr>
        <w:t xml:space="preserve"> suggest that</w:t>
      </w:r>
      <w:r w:rsidR="001B29D0" w:rsidRPr="0088039A">
        <w:rPr>
          <w:rFonts w:ascii="Arial" w:hAnsi="Arial" w:cs="Arial"/>
        </w:rPr>
        <w:t xml:space="preserve"> many digital media products and toys for early years children</w:t>
      </w:r>
      <w:r w:rsidR="00BA7C7A" w:rsidRPr="0088039A">
        <w:rPr>
          <w:rFonts w:ascii="Arial" w:hAnsi="Arial" w:cs="Arial"/>
        </w:rPr>
        <w:t xml:space="preserve"> are designed to support learning of language and readin</w:t>
      </w:r>
      <w:r w:rsidR="005A3493" w:rsidRPr="0088039A">
        <w:rPr>
          <w:rFonts w:ascii="Arial" w:hAnsi="Arial" w:cs="Arial"/>
        </w:rPr>
        <w:t xml:space="preserve">g readiness. </w:t>
      </w:r>
      <w:r w:rsidR="007A37AE" w:rsidRPr="0088039A">
        <w:rPr>
          <w:rFonts w:ascii="Arial" w:hAnsi="Arial" w:cs="Arial"/>
        </w:rPr>
        <w:t xml:space="preserve">Research by </w:t>
      </w:r>
      <w:r w:rsidR="00A7176A" w:rsidRPr="0088039A">
        <w:rPr>
          <w:rFonts w:ascii="Arial" w:hAnsi="Arial" w:cs="Arial"/>
        </w:rPr>
        <w:t>McGee</w:t>
      </w:r>
      <w:r w:rsidR="00481F82" w:rsidRPr="0088039A">
        <w:rPr>
          <w:rFonts w:ascii="Arial" w:hAnsi="Arial" w:cs="Arial"/>
        </w:rPr>
        <w:t xml:space="preserve"> and </w:t>
      </w:r>
      <w:proofErr w:type="spellStart"/>
      <w:r w:rsidR="00481F82" w:rsidRPr="0088039A">
        <w:rPr>
          <w:rFonts w:ascii="Arial" w:hAnsi="Arial" w:cs="Arial"/>
        </w:rPr>
        <w:t>Richgels</w:t>
      </w:r>
      <w:proofErr w:type="spellEnd"/>
      <w:r w:rsidR="00481F82" w:rsidRPr="0088039A">
        <w:rPr>
          <w:rFonts w:ascii="Arial" w:hAnsi="Arial" w:cs="Arial"/>
        </w:rPr>
        <w:t xml:space="preserve"> (2006):</w:t>
      </w:r>
      <w:r w:rsidR="006C75DE" w:rsidRPr="0088039A">
        <w:rPr>
          <w:rFonts w:ascii="Arial" w:hAnsi="Arial" w:cs="Arial"/>
        </w:rPr>
        <w:t xml:space="preserve"> </w:t>
      </w:r>
      <w:proofErr w:type="spellStart"/>
      <w:r w:rsidR="00E402C4" w:rsidRPr="0088039A">
        <w:rPr>
          <w:rFonts w:ascii="Arial" w:hAnsi="Arial" w:cs="Arial"/>
        </w:rPr>
        <w:t>Segers</w:t>
      </w:r>
      <w:proofErr w:type="spellEnd"/>
      <w:r w:rsidR="00E402C4" w:rsidRPr="0088039A">
        <w:rPr>
          <w:rFonts w:ascii="Arial" w:hAnsi="Arial" w:cs="Arial"/>
        </w:rPr>
        <w:t xml:space="preserve"> and Verhoeven (2002</w:t>
      </w:r>
      <w:r w:rsidR="0088039A" w:rsidRPr="0088039A">
        <w:rPr>
          <w:rFonts w:ascii="Arial" w:hAnsi="Arial" w:cs="Arial"/>
        </w:rPr>
        <w:t>)</w:t>
      </w:r>
      <w:r w:rsidR="00E402C4" w:rsidRPr="0088039A">
        <w:rPr>
          <w:rFonts w:ascii="Arial" w:hAnsi="Arial" w:cs="Arial"/>
        </w:rPr>
        <w:t xml:space="preserve"> showed</w:t>
      </w:r>
      <w:r w:rsidR="00E078B0" w:rsidRPr="0088039A">
        <w:rPr>
          <w:rFonts w:ascii="Arial" w:hAnsi="Arial" w:cs="Arial"/>
        </w:rPr>
        <w:t xml:space="preserve"> that well designed digital learning toys</w:t>
      </w:r>
      <w:r w:rsidR="00D44B9F" w:rsidRPr="0088039A">
        <w:rPr>
          <w:rFonts w:ascii="Arial" w:hAnsi="Arial" w:cs="Arial"/>
        </w:rPr>
        <w:t xml:space="preserve"> and </w:t>
      </w:r>
      <w:r w:rsidR="00D94CF2" w:rsidRPr="0088039A">
        <w:rPr>
          <w:rFonts w:ascii="Arial" w:hAnsi="Arial" w:cs="Arial"/>
        </w:rPr>
        <w:t>programmes that develop</w:t>
      </w:r>
      <w:r w:rsidR="00E078B0" w:rsidRPr="0088039A">
        <w:rPr>
          <w:rFonts w:ascii="Arial" w:hAnsi="Arial" w:cs="Arial"/>
        </w:rPr>
        <w:t xml:space="preserve"> knowledge of</w:t>
      </w:r>
      <w:r w:rsidR="00975B2A" w:rsidRPr="0088039A">
        <w:rPr>
          <w:rFonts w:ascii="Arial" w:hAnsi="Arial" w:cs="Arial"/>
        </w:rPr>
        <w:t xml:space="preserve"> alphabet, phonics, word recognition and word building</w:t>
      </w:r>
      <w:r w:rsidR="00D44B9F" w:rsidRPr="0088039A">
        <w:rPr>
          <w:rFonts w:ascii="Arial" w:hAnsi="Arial" w:cs="Arial"/>
        </w:rPr>
        <w:t xml:space="preserve"> can be effective.</w:t>
      </w:r>
      <w:r w:rsidR="00A618D1" w:rsidRPr="0088039A">
        <w:rPr>
          <w:rFonts w:ascii="Arial" w:hAnsi="Arial" w:cs="Arial"/>
        </w:rPr>
        <w:t xml:space="preserve"> An experiment by </w:t>
      </w:r>
      <w:proofErr w:type="spellStart"/>
      <w:r w:rsidR="00A618D1" w:rsidRPr="0088039A">
        <w:rPr>
          <w:rFonts w:ascii="Arial" w:hAnsi="Arial" w:cs="Arial"/>
        </w:rPr>
        <w:t>Chera</w:t>
      </w:r>
      <w:proofErr w:type="spellEnd"/>
      <w:r w:rsidR="00A618D1" w:rsidRPr="0088039A">
        <w:rPr>
          <w:rFonts w:ascii="Arial" w:hAnsi="Arial" w:cs="Arial"/>
        </w:rPr>
        <w:t xml:space="preserve"> and Wood (2003) </w:t>
      </w:r>
      <w:r w:rsidR="004E500A" w:rsidRPr="0088039A">
        <w:rPr>
          <w:rFonts w:ascii="Arial" w:hAnsi="Arial" w:cs="Arial"/>
        </w:rPr>
        <w:t>found that animated multimedia books</w:t>
      </w:r>
      <w:r w:rsidR="006419F9" w:rsidRPr="0088039A">
        <w:rPr>
          <w:rFonts w:ascii="Arial" w:hAnsi="Arial" w:cs="Arial"/>
        </w:rPr>
        <w:t xml:space="preserve"> presented to children aged 3 – 6 years</w:t>
      </w:r>
      <w:r w:rsidR="00D271BE" w:rsidRPr="0088039A">
        <w:rPr>
          <w:rFonts w:ascii="Arial" w:hAnsi="Arial" w:cs="Arial"/>
        </w:rPr>
        <w:t xml:space="preserve"> enhanced awareness of phonics and word recognition more that traditional books. </w:t>
      </w:r>
      <w:r w:rsidR="00770766" w:rsidRPr="0088039A">
        <w:rPr>
          <w:rFonts w:ascii="Arial" w:hAnsi="Arial" w:cs="Arial"/>
        </w:rPr>
        <w:t>Piaget (</w:t>
      </w:r>
      <w:r w:rsidR="00CA4014" w:rsidRPr="0088039A">
        <w:rPr>
          <w:rFonts w:ascii="Arial" w:hAnsi="Arial" w:cs="Arial"/>
        </w:rPr>
        <w:t>19</w:t>
      </w:r>
      <w:r w:rsidR="006A5E03" w:rsidRPr="0088039A">
        <w:rPr>
          <w:rFonts w:ascii="Arial" w:hAnsi="Arial" w:cs="Arial"/>
        </w:rPr>
        <w:t>52</w:t>
      </w:r>
      <w:r w:rsidR="00770766" w:rsidRPr="0088039A">
        <w:rPr>
          <w:rFonts w:ascii="Arial" w:hAnsi="Arial" w:cs="Arial"/>
        </w:rPr>
        <w:t xml:space="preserve">) </w:t>
      </w:r>
      <w:r w:rsidR="006A5E03" w:rsidRPr="0088039A">
        <w:rPr>
          <w:rFonts w:ascii="Arial" w:hAnsi="Arial" w:cs="Arial"/>
        </w:rPr>
        <w:t xml:space="preserve">suggests that children learning happens in stages. Using </w:t>
      </w:r>
      <w:r w:rsidR="001A02A9" w:rsidRPr="0088039A">
        <w:rPr>
          <w:rFonts w:ascii="Arial" w:hAnsi="Arial" w:cs="Arial"/>
        </w:rPr>
        <w:t>digital</w:t>
      </w:r>
      <w:r w:rsidR="006A5E03" w:rsidRPr="0088039A">
        <w:rPr>
          <w:rFonts w:ascii="Arial" w:hAnsi="Arial" w:cs="Arial"/>
        </w:rPr>
        <w:t xml:space="preserve"> media to facilitate</w:t>
      </w:r>
      <w:r w:rsidR="00322DF7" w:rsidRPr="0088039A">
        <w:rPr>
          <w:rFonts w:ascii="Arial" w:hAnsi="Arial" w:cs="Arial"/>
        </w:rPr>
        <w:t xml:space="preserve"> a </w:t>
      </w:r>
      <w:r w:rsidR="001A02A9" w:rsidRPr="0088039A">
        <w:rPr>
          <w:rFonts w:ascii="Arial" w:hAnsi="Arial" w:cs="Arial"/>
        </w:rPr>
        <w:t>child’s</w:t>
      </w:r>
      <w:r w:rsidR="00322DF7" w:rsidRPr="0088039A">
        <w:rPr>
          <w:rFonts w:ascii="Arial" w:hAnsi="Arial" w:cs="Arial"/>
        </w:rPr>
        <w:t xml:space="preserve"> language development allows a child to work through</w:t>
      </w:r>
      <w:r w:rsidR="001A02A9" w:rsidRPr="0088039A">
        <w:rPr>
          <w:rFonts w:ascii="Arial" w:hAnsi="Arial" w:cs="Arial"/>
        </w:rPr>
        <w:t xml:space="preserve"> </w:t>
      </w:r>
      <w:r w:rsidR="00322DF7" w:rsidRPr="0088039A">
        <w:rPr>
          <w:rFonts w:ascii="Arial" w:hAnsi="Arial" w:cs="Arial"/>
        </w:rPr>
        <w:t>the stages required</w:t>
      </w:r>
      <w:r w:rsidR="00243CE3" w:rsidRPr="0088039A">
        <w:rPr>
          <w:rFonts w:ascii="Arial" w:hAnsi="Arial" w:cs="Arial"/>
        </w:rPr>
        <w:t>.</w:t>
      </w:r>
      <w:r w:rsidR="009B2DC3" w:rsidRPr="0088039A">
        <w:rPr>
          <w:rFonts w:ascii="Arial" w:hAnsi="Arial" w:cs="Arial"/>
        </w:rPr>
        <w:t xml:space="preserve"> </w:t>
      </w:r>
      <w:r w:rsidR="008D52A8" w:rsidRPr="0088039A">
        <w:rPr>
          <w:rFonts w:ascii="Arial" w:hAnsi="Arial" w:cs="Arial"/>
        </w:rPr>
        <w:t>National Literacy Trust (2014) recognises the value of using e-readers and online reading apps</w:t>
      </w:r>
      <w:r w:rsidR="001C5904" w:rsidRPr="0088039A">
        <w:rPr>
          <w:rFonts w:ascii="Arial" w:hAnsi="Arial" w:cs="Arial"/>
        </w:rPr>
        <w:t xml:space="preserve"> for engaging struggling readers. </w:t>
      </w:r>
    </w:p>
    <w:p w14:paraId="02AC4E89" w14:textId="0E9E9F2A" w:rsidR="00F03199" w:rsidRPr="0088039A" w:rsidRDefault="00A56DDB" w:rsidP="00604955">
      <w:pPr>
        <w:spacing w:line="360" w:lineRule="auto"/>
        <w:jc w:val="both"/>
        <w:rPr>
          <w:rFonts w:ascii="Arial" w:hAnsi="Arial" w:cs="Arial"/>
        </w:rPr>
      </w:pPr>
      <w:r w:rsidRPr="0088039A">
        <w:rPr>
          <w:rFonts w:ascii="Arial" w:hAnsi="Arial" w:cs="Arial"/>
          <w:noProof/>
          <w:sz w:val="32"/>
          <w:szCs w:val="32"/>
          <w:u w:val="single"/>
        </w:rPr>
        <w:lastRenderedPageBreak/>
        <mc:AlternateContent>
          <mc:Choice Requires="wps">
            <w:drawing>
              <wp:anchor distT="0" distB="0" distL="114300" distR="114300" simplePos="0" relativeHeight="251695104" behindDoc="1" locked="0" layoutInCell="1" allowOverlap="1" wp14:anchorId="01C62147" wp14:editId="0BE4F04F">
                <wp:simplePos x="0" y="0"/>
                <wp:positionH relativeFrom="column">
                  <wp:posOffset>-1128889</wp:posOffset>
                </wp:positionH>
                <wp:positionV relativeFrom="paragraph">
                  <wp:posOffset>-1535288</wp:posOffset>
                </wp:positionV>
                <wp:extent cx="8685389" cy="18355522"/>
                <wp:effectExtent l="0" t="0" r="14605" b="8890"/>
                <wp:wrapNone/>
                <wp:docPr id="33" name="Rectangle 33"/>
                <wp:cNvGraphicFramePr/>
                <a:graphic xmlns:a="http://schemas.openxmlformats.org/drawingml/2006/main">
                  <a:graphicData uri="http://schemas.microsoft.com/office/word/2010/wordprocessingShape">
                    <wps:wsp>
                      <wps:cNvSpPr/>
                      <wps:spPr>
                        <a:xfrm>
                          <a:off x="0" y="0"/>
                          <a:ext cx="8685389" cy="18355522"/>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EE357" id="Rectangle 33" o:spid="_x0000_s1026" style="position:absolute;margin-left:-88.9pt;margin-top:-120.9pt;width:683.9pt;height:1445.3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" fillcolor="white [3212]" strokecolor="#1f3763 [1604]" strokeweight="1pt"/>
            </w:pict>
          </mc:Fallback>
        </mc:AlternateContent>
      </w:r>
      <w:r w:rsidR="00284BAA" w:rsidRPr="0088039A">
        <w:rPr>
          <w:rFonts w:ascii="Arial" w:hAnsi="Arial" w:cs="Arial"/>
        </w:rPr>
        <w:t xml:space="preserve">  The OECD</w:t>
      </w:r>
      <w:r w:rsidR="009916C2" w:rsidRPr="0088039A">
        <w:rPr>
          <w:rFonts w:ascii="Arial" w:hAnsi="Arial" w:cs="Arial"/>
        </w:rPr>
        <w:t xml:space="preserve"> (2010) </w:t>
      </w:r>
      <w:r w:rsidR="00284BAA" w:rsidRPr="0088039A">
        <w:rPr>
          <w:rFonts w:ascii="Arial" w:hAnsi="Arial" w:cs="Arial"/>
        </w:rPr>
        <w:t xml:space="preserve">analysis of the Progress in International Student Assessment (PISA) </w:t>
      </w:r>
      <w:r w:rsidR="00BD1295">
        <w:rPr>
          <w:rFonts w:ascii="Arial" w:hAnsi="Arial" w:cs="Arial"/>
        </w:rPr>
        <w:t>2</w:t>
      </w:r>
      <w:r w:rsidR="00284BAA" w:rsidRPr="0088039A">
        <w:rPr>
          <w:rFonts w:ascii="Arial" w:hAnsi="Arial" w:cs="Arial"/>
        </w:rPr>
        <w:t xml:space="preserve">009 reported that the gender gap was still evident in traditional reading assessments in digital and print reading, although it is narrower for digital reading. Highlighting boys’ interest and abilities with digital reading could </w:t>
      </w:r>
      <w:r w:rsidR="000C374A" w:rsidRPr="0088039A">
        <w:rPr>
          <w:rFonts w:ascii="Arial" w:hAnsi="Arial" w:cs="Arial"/>
        </w:rPr>
        <w:t>facilitate</w:t>
      </w:r>
      <w:r w:rsidR="00284BAA" w:rsidRPr="0088039A">
        <w:rPr>
          <w:rFonts w:ascii="Arial" w:hAnsi="Arial" w:cs="Arial"/>
        </w:rPr>
        <w:t xml:space="preserve"> better proficiency in reading.</w:t>
      </w:r>
      <w:r w:rsidR="000C374A" w:rsidRPr="0088039A">
        <w:rPr>
          <w:rFonts w:ascii="Arial" w:hAnsi="Arial" w:cs="Arial"/>
        </w:rPr>
        <w:t xml:space="preserve"> Furthermore, </w:t>
      </w:r>
      <w:r w:rsidR="00312677" w:rsidRPr="0088039A">
        <w:rPr>
          <w:rFonts w:ascii="Arial" w:hAnsi="Arial" w:cs="Arial"/>
        </w:rPr>
        <w:t>The National Literacy Trust</w:t>
      </w:r>
      <w:r w:rsidR="00645853" w:rsidRPr="0088039A">
        <w:rPr>
          <w:rFonts w:ascii="Arial" w:hAnsi="Arial" w:cs="Arial"/>
        </w:rPr>
        <w:t xml:space="preserve"> </w:t>
      </w:r>
      <w:r w:rsidR="0049709B" w:rsidRPr="0088039A">
        <w:rPr>
          <w:rFonts w:ascii="Arial" w:hAnsi="Arial" w:cs="Arial"/>
        </w:rPr>
        <w:t xml:space="preserve">(2014) </w:t>
      </w:r>
      <w:r w:rsidR="00645853" w:rsidRPr="0088039A">
        <w:rPr>
          <w:rFonts w:ascii="Arial" w:hAnsi="Arial" w:cs="Arial"/>
        </w:rPr>
        <w:t xml:space="preserve">supports and recognises the important part technology can have with literacy development. </w:t>
      </w:r>
      <w:r w:rsidR="00B5267F" w:rsidRPr="0088039A">
        <w:rPr>
          <w:rFonts w:ascii="Arial" w:hAnsi="Arial" w:cs="Arial"/>
        </w:rPr>
        <w:t xml:space="preserve">A survey that was conducted in 2012 reports that </w:t>
      </w:r>
      <w:r w:rsidR="00EB38E1" w:rsidRPr="0088039A">
        <w:rPr>
          <w:rFonts w:ascii="Arial" w:hAnsi="Arial" w:cs="Arial"/>
        </w:rPr>
        <w:t>reading on screen was preferred by 52.4%</w:t>
      </w:r>
      <w:r w:rsidR="00D832DE" w:rsidRPr="0088039A">
        <w:rPr>
          <w:rFonts w:ascii="Arial" w:hAnsi="Arial" w:cs="Arial"/>
        </w:rPr>
        <w:t xml:space="preserve"> of children compared to 32% preferring to read print. </w:t>
      </w:r>
      <w:r w:rsidR="00FA766E" w:rsidRPr="0088039A">
        <w:rPr>
          <w:rFonts w:ascii="Arial" w:hAnsi="Arial" w:cs="Arial"/>
        </w:rPr>
        <w:t>The survey also highlighted the increase in children</w:t>
      </w:r>
      <w:r w:rsidR="007D21DB" w:rsidRPr="0088039A">
        <w:rPr>
          <w:rFonts w:ascii="Arial" w:hAnsi="Arial" w:cs="Arial"/>
        </w:rPr>
        <w:t>’s ownership of e-reading devices</w:t>
      </w:r>
      <w:r w:rsidR="00244E2E" w:rsidRPr="0088039A">
        <w:rPr>
          <w:rFonts w:ascii="Arial" w:hAnsi="Arial" w:cs="Arial"/>
        </w:rPr>
        <w:t xml:space="preserve">, rising to 30%. Electronic publishing has also developed and increased to include a wide range of quality </w:t>
      </w:r>
      <w:r w:rsidR="00D94CF2" w:rsidRPr="0088039A">
        <w:rPr>
          <w:rFonts w:ascii="Arial" w:hAnsi="Arial" w:cs="Arial"/>
        </w:rPr>
        <w:t>eBooks</w:t>
      </w:r>
      <w:r w:rsidR="00244E2E" w:rsidRPr="0088039A">
        <w:rPr>
          <w:rFonts w:ascii="Arial" w:hAnsi="Arial" w:cs="Arial"/>
        </w:rPr>
        <w:t xml:space="preserve"> </w:t>
      </w:r>
      <w:r w:rsidR="00D5046E" w:rsidRPr="0088039A">
        <w:rPr>
          <w:rFonts w:ascii="Arial" w:hAnsi="Arial" w:cs="Arial"/>
        </w:rPr>
        <w:t xml:space="preserve">available for children (National Literacy Trust 2014). </w:t>
      </w:r>
    </w:p>
    <w:p w14:paraId="120D31F4" w14:textId="7F1C6273" w:rsidR="00A1646E" w:rsidRDefault="0019273C" w:rsidP="00604955">
      <w:pPr>
        <w:spacing w:line="360" w:lineRule="auto"/>
        <w:jc w:val="both"/>
        <w:rPr>
          <w:rFonts w:ascii="Arial" w:hAnsi="Arial" w:cs="Arial"/>
        </w:rPr>
      </w:pPr>
      <w:r w:rsidRPr="0088039A">
        <w:rPr>
          <w:rFonts w:ascii="Arial" w:hAnsi="Arial" w:cs="Arial"/>
        </w:rPr>
        <w:t xml:space="preserve">  The topic of digital media and technology</w:t>
      </w:r>
      <w:r w:rsidR="00E51824" w:rsidRPr="0088039A">
        <w:rPr>
          <w:rFonts w:ascii="Arial" w:hAnsi="Arial" w:cs="Arial"/>
        </w:rPr>
        <w:t xml:space="preserve"> and </w:t>
      </w:r>
      <w:r w:rsidR="00092322" w:rsidRPr="0088039A">
        <w:rPr>
          <w:rFonts w:ascii="Arial" w:hAnsi="Arial" w:cs="Arial"/>
        </w:rPr>
        <w:t>children’s</w:t>
      </w:r>
      <w:r w:rsidR="00E51824" w:rsidRPr="0088039A">
        <w:rPr>
          <w:rFonts w:ascii="Arial" w:hAnsi="Arial" w:cs="Arial"/>
        </w:rPr>
        <w:t xml:space="preserve"> development is a long and complicated topic.</w:t>
      </w:r>
      <w:r w:rsidR="00092322" w:rsidRPr="0088039A">
        <w:rPr>
          <w:rFonts w:ascii="Arial" w:hAnsi="Arial" w:cs="Arial"/>
        </w:rPr>
        <w:t xml:space="preserve"> </w:t>
      </w:r>
      <w:r w:rsidR="00584CEC" w:rsidRPr="0088039A">
        <w:rPr>
          <w:rFonts w:ascii="Arial" w:hAnsi="Arial" w:cs="Arial"/>
        </w:rPr>
        <w:t xml:space="preserve">Digital media and technology </w:t>
      </w:r>
      <w:r w:rsidR="00707619" w:rsidRPr="0088039A">
        <w:rPr>
          <w:rFonts w:ascii="Arial" w:hAnsi="Arial" w:cs="Arial"/>
        </w:rPr>
        <w:t xml:space="preserve">have rapidly evolved and show no sign of retreating. </w:t>
      </w:r>
      <w:r w:rsidR="00E51824" w:rsidRPr="0088039A">
        <w:rPr>
          <w:rFonts w:ascii="Arial" w:hAnsi="Arial" w:cs="Arial"/>
        </w:rPr>
        <w:t>Ther</w:t>
      </w:r>
      <w:r w:rsidR="00092322" w:rsidRPr="0088039A">
        <w:rPr>
          <w:rFonts w:ascii="Arial" w:hAnsi="Arial" w:cs="Arial"/>
        </w:rPr>
        <w:t>e</w:t>
      </w:r>
      <w:r w:rsidR="00E51824" w:rsidRPr="0088039A">
        <w:rPr>
          <w:rFonts w:ascii="Arial" w:hAnsi="Arial" w:cs="Arial"/>
        </w:rPr>
        <w:t xml:space="preserve"> </w:t>
      </w:r>
      <w:r w:rsidR="00092322" w:rsidRPr="0088039A">
        <w:rPr>
          <w:rFonts w:ascii="Arial" w:hAnsi="Arial" w:cs="Arial"/>
        </w:rPr>
        <w:t>is evidence that supports the use of digital media</w:t>
      </w:r>
      <w:r w:rsidR="00C161A1" w:rsidRPr="0088039A">
        <w:rPr>
          <w:rFonts w:ascii="Arial" w:hAnsi="Arial" w:cs="Arial"/>
        </w:rPr>
        <w:t xml:space="preserve"> as a means of facilitating learning for children</w:t>
      </w:r>
      <w:r w:rsidR="00024729" w:rsidRPr="0088039A">
        <w:rPr>
          <w:rFonts w:ascii="Arial" w:hAnsi="Arial" w:cs="Arial"/>
        </w:rPr>
        <w:t>, encourag</w:t>
      </w:r>
      <w:r w:rsidR="00AC2FBB" w:rsidRPr="0088039A">
        <w:rPr>
          <w:rFonts w:ascii="Arial" w:hAnsi="Arial" w:cs="Arial"/>
        </w:rPr>
        <w:t xml:space="preserve">ing </w:t>
      </w:r>
      <w:r w:rsidR="00024729" w:rsidRPr="0088039A">
        <w:rPr>
          <w:rFonts w:ascii="Arial" w:hAnsi="Arial" w:cs="Arial"/>
        </w:rPr>
        <w:t xml:space="preserve">independence and creative </w:t>
      </w:r>
      <w:r w:rsidR="00F22DBC" w:rsidRPr="0088039A">
        <w:rPr>
          <w:rFonts w:ascii="Arial" w:hAnsi="Arial" w:cs="Arial"/>
        </w:rPr>
        <w:t>thinking</w:t>
      </w:r>
      <w:r w:rsidR="00024729" w:rsidRPr="0088039A">
        <w:rPr>
          <w:rFonts w:ascii="Arial" w:hAnsi="Arial" w:cs="Arial"/>
        </w:rPr>
        <w:t xml:space="preserve">. </w:t>
      </w:r>
      <w:r w:rsidR="00281321" w:rsidRPr="0088039A">
        <w:rPr>
          <w:rFonts w:ascii="Arial" w:hAnsi="Arial" w:cs="Arial"/>
        </w:rPr>
        <w:t xml:space="preserve">Children have the right to </w:t>
      </w:r>
      <w:r w:rsidR="00435CBC" w:rsidRPr="0088039A">
        <w:rPr>
          <w:rFonts w:ascii="Arial" w:hAnsi="Arial" w:cs="Arial"/>
        </w:rPr>
        <w:t xml:space="preserve">have access to an educational system that supports </w:t>
      </w:r>
      <w:r w:rsidR="00E30FF3" w:rsidRPr="0088039A">
        <w:rPr>
          <w:rFonts w:ascii="Arial" w:hAnsi="Arial" w:cs="Arial"/>
        </w:rPr>
        <w:t>their</w:t>
      </w:r>
      <w:r w:rsidR="00435CBC" w:rsidRPr="0088039A">
        <w:rPr>
          <w:rFonts w:ascii="Arial" w:hAnsi="Arial" w:cs="Arial"/>
        </w:rPr>
        <w:t xml:space="preserve"> l</w:t>
      </w:r>
      <w:r w:rsidR="00FB2674" w:rsidRPr="0088039A">
        <w:rPr>
          <w:rFonts w:ascii="Arial" w:hAnsi="Arial" w:cs="Arial"/>
        </w:rPr>
        <w:t>iteracy</w:t>
      </w:r>
      <w:r w:rsidR="00CF5009" w:rsidRPr="0088039A">
        <w:rPr>
          <w:rFonts w:ascii="Arial" w:hAnsi="Arial" w:cs="Arial"/>
        </w:rPr>
        <w:t>, numeracy and digital competence.</w:t>
      </w:r>
      <w:r w:rsidR="00E30FF3" w:rsidRPr="0088039A">
        <w:rPr>
          <w:rFonts w:ascii="Arial" w:hAnsi="Arial" w:cs="Arial"/>
        </w:rPr>
        <w:t xml:space="preserve"> </w:t>
      </w:r>
      <w:r w:rsidR="00AC2FBB" w:rsidRPr="0088039A">
        <w:rPr>
          <w:rFonts w:ascii="Arial" w:hAnsi="Arial" w:cs="Arial"/>
        </w:rPr>
        <w:t xml:space="preserve">However, concerns </w:t>
      </w:r>
      <w:r w:rsidR="0037135A" w:rsidRPr="0088039A">
        <w:rPr>
          <w:rFonts w:ascii="Arial" w:hAnsi="Arial" w:cs="Arial"/>
        </w:rPr>
        <w:t xml:space="preserve">about the negative impact </w:t>
      </w:r>
      <w:r w:rsidR="007F017C" w:rsidRPr="0088039A">
        <w:rPr>
          <w:rFonts w:ascii="Arial" w:hAnsi="Arial" w:cs="Arial"/>
        </w:rPr>
        <w:t xml:space="preserve">on children’s learning </w:t>
      </w:r>
      <w:r w:rsidR="0074394D" w:rsidRPr="0088039A">
        <w:rPr>
          <w:rFonts w:ascii="Arial" w:hAnsi="Arial" w:cs="Arial"/>
        </w:rPr>
        <w:t xml:space="preserve">and development </w:t>
      </w:r>
      <w:r w:rsidR="007F017C" w:rsidRPr="0088039A">
        <w:rPr>
          <w:rFonts w:ascii="Arial" w:hAnsi="Arial" w:cs="Arial"/>
        </w:rPr>
        <w:t xml:space="preserve">have also been highlighted. </w:t>
      </w:r>
      <w:r w:rsidR="00B15BBD" w:rsidRPr="0088039A">
        <w:rPr>
          <w:rFonts w:ascii="Arial" w:hAnsi="Arial" w:cs="Arial"/>
        </w:rPr>
        <w:t xml:space="preserve">There is </w:t>
      </w:r>
      <w:r w:rsidR="0074394D" w:rsidRPr="0088039A">
        <w:rPr>
          <w:rFonts w:ascii="Arial" w:hAnsi="Arial" w:cs="Arial"/>
        </w:rPr>
        <w:t>guidance</w:t>
      </w:r>
      <w:r w:rsidR="00B15BBD" w:rsidRPr="0088039A">
        <w:rPr>
          <w:rFonts w:ascii="Arial" w:hAnsi="Arial" w:cs="Arial"/>
        </w:rPr>
        <w:t xml:space="preserve"> available to support overcoming these negative</w:t>
      </w:r>
      <w:r w:rsidR="0074394D" w:rsidRPr="0088039A">
        <w:rPr>
          <w:rFonts w:ascii="Arial" w:hAnsi="Arial" w:cs="Arial"/>
        </w:rPr>
        <w:t xml:space="preserve"> effects. </w:t>
      </w:r>
      <w:r w:rsidR="00CD3169" w:rsidRPr="0088039A">
        <w:rPr>
          <w:rFonts w:ascii="Arial" w:hAnsi="Arial" w:cs="Arial"/>
        </w:rPr>
        <w:t xml:space="preserve">Following a clear pathway will ensure practitioners </w:t>
      </w:r>
      <w:r w:rsidR="00335CC2" w:rsidRPr="0088039A">
        <w:rPr>
          <w:rFonts w:ascii="Arial" w:hAnsi="Arial" w:cs="Arial"/>
        </w:rPr>
        <w:t>support children to be ready to thrive in an environment emersed in advancing technologies.</w:t>
      </w:r>
    </w:p>
    <w:p w14:paraId="4E9FC6F6" w14:textId="282A174D" w:rsidR="00DE22C8" w:rsidRDefault="00DE22C8" w:rsidP="00604955">
      <w:pPr>
        <w:spacing w:line="360" w:lineRule="auto"/>
        <w:jc w:val="both"/>
        <w:rPr>
          <w:rFonts w:ascii="Arial" w:hAnsi="Arial" w:cs="Arial"/>
        </w:rPr>
      </w:pPr>
      <w:r>
        <w:rPr>
          <w:rFonts w:ascii="Arial" w:hAnsi="Arial" w:cs="Arial"/>
        </w:rPr>
        <w:t xml:space="preserve">  </w:t>
      </w:r>
    </w:p>
    <w:p w14:paraId="5F24F467" w14:textId="51DA8073" w:rsidR="000C65C5" w:rsidRDefault="000C65C5" w:rsidP="00604955">
      <w:pPr>
        <w:spacing w:line="360" w:lineRule="auto"/>
        <w:jc w:val="both"/>
        <w:rPr>
          <w:rFonts w:ascii="Arial" w:hAnsi="Arial" w:cs="Arial"/>
        </w:rPr>
      </w:pPr>
    </w:p>
    <w:p w14:paraId="6C5861F9" w14:textId="48C4CD96" w:rsidR="00B129BD" w:rsidRDefault="00B129BD" w:rsidP="00604955">
      <w:pPr>
        <w:spacing w:line="360" w:lineRule="auto"/>
        <w:jc w:val="both"/>
        <w:rPr>
          <w:rFonts w:ascii="Arial" w:hAnsi="Arial" w:cs="Arial"/>
        </w:rPr>
      </w:pPr>
    </w:p>
    <w:p w14:paraId="29662C85" w14:textId="77777777" w:rsidR="0091545D" w:rsidRDefault="0091545D" w:rsidP="00604955">
      <w:pPr>
        <w:spacing w:line="360" w:lineRule="auto"/>
        <w:jc w:val="both"/>
        <w:rPr>
          <w:rFonts w:ascii="Arial" w:hAnsi="Arial" w:cs="Arial"/>
        </w:rPr>
      </w:pPr>
    </w:p>
    <w:p w14:paraId="169F6CDF" w14:textId="77777777" w:rsidR="0091545D" w:rsidRDefault="0091545D" w:rsidP="00604955">
      <w:pPr>
        <w:spacing w:line="360" w:lineRule="auto"/>
        <w:jc w:val="both"/>
        <w:rPr>
          <w:rFonts w:ascii="Arial" w:hAnsi="Arial" w:cs="Arial"/>
        </w:rPr>
      </w:pPr>
    </w:p>
    <w:p w14:paraId="1E2080B1" w14:textId="5FF5DB91" w:rsidR="00AC5F72" w:rsidRDefault="00AC5F72" w:rsidP="00604955">
      <w:pPr>
        <w:spacing w:line="360" w:lineRule="auto"/>
        <w:jc w:val="both"/>
        <w:rPr>
          <w:rFonts w:ascii="Arial" w:hAnsi="Arial" w:cs="Arial"/>
        </w:rPr>
      </w:pPr>
    </w:p>
    <w:p w14:paraId="75F53EA3" w14:textId="77777777" w:rsidR="00AC5F72" w:rsidRDefault="00AC5F72" w:rsidP="00604955">
      <w:pPr>
        <w:spacing w:line="360" w:lineRule="auto"/>
        <w:jc w:val="both"/>
        <w:rPr>
          <w:rFonts w:ascii="Arial" w:hAnsi="Arial" w:cs="Arial"/>
        </w:rPr>
      </w:pPr>
    </w:p>
    <w:p w14:paraId="03C4DAFA" w14:textId="77777777" w:rsidR="00160606" w:rsidRPr="00604955" w:rsidRDefault="00160606" w:rsidP="00604955">
      <w:pPr>
        <w:spacing w:line="360" w:lineRule="auto"/>
        <w:jc w:val="both"/>
        <w:rPr>
          <w:rFonts w:ascii="Arial" w:hAnsi="Arial" w:cs="Arial"/>
        </w:rPr>
      </w:pPr>
    </w:p>
    <w:p w14:paraId="6D3FC86B" w14:textId="77777777" w:rsidR="0037012E" w:rsidRDefault="0037012E" w:rsidP="0088734C">
      <w:pPr>
        <w:spacing w:line="360" w:lineRule="auto"/>
        <w:jc w:val="both"/>
        <w:rPr>
          <w:rFonts w:ascii="Arial" w:hAnsi="Arial" w:cs="Arial"/>
          <w:sz w:val="32"/>
          <w:szCs w:val="32"/>
          <w:u w:val="single"/>
        </w:rPr>
      </w:pPr>
    </w:p>
    <w:p w14:paraId="56AB9A4F" w14:textId="77777777" w:rsidR="0037012E" w:rsidRDefault="0037012E" w:rsidP="0088734C">
      <w:pPr>
        <w:spacing w:line="360" w:lineRule="auto"/>
        <w:jc w:val="both"/>
        <w:rPr>
          <w:rFonts w:ascii="Arial" w:hAnsi="Arial" w:cs="Arial"/>
          <w:sz w:val="32"/>
          <w:szCs w:val="32"/>
          <w:u w:val="single"/>
        </w:rPr>
      </w:pPr>
    </w:p>
    <w:p w14:paraId="57EE5FAD" w14:textId="56979DC1" w:rsidR="00AA0DCB" w:rsidRDefault="00AA0DCB" w:rsidP="0088734C">
      <w:pPr>
        <w:spacing w:line="360" w:lineRule="auto"/>
        <w:jc w:val="both"/>
        <w:rPr>
          <w:rFonts w:ascii="Arial" w:hAnsi="Arial" w:cs="Arial"/>
          <w:sz w:val="32"/>
          <w:szCs w:val="32"/>
          <w:u w:val="single"/>
        </w:rPr>
      </w:pPr>
    </w:p>
    <w:p w14:paraId="4B833400" w14:textId="5560339D" w:rsidR="00442BFF" w:rsidRDefault="0008094E" w:rsidP="0088734C">
      <w:pPr>
        <w:spacing w:line="360" w:lineRule="auto"/>
        <w:jc w:val="both"/>
        <w:rPr>
          <w:rFonts w:ascii="Arial" w:hAnsi="Arial" w:cs="Arial"/>
          <w:sz w:val="32"/>
          <w:szCs w:val="32"/>
          <w:u w:val="single"/>
        </w:rPr>
      </w:pPr>
      <w:r w:rsidRPr="0077520C">
        <w:rPr>
          <w:rFonts w:ascii="Arial" w:hAnsi="Arial" w:cs="Arial"/>
          <w:noProof/>
          <w:color w:val="000000" w:themeColor="text1"/>
          <w:sz w:val="40"/>
          <w:szCs w:val="40"/>
        </w:rPr>
        <w:lastRenderedPageBreak/>
        <mc:AlternateContent>
          <mc:Choice Requires="wps">
            <w:drawing>
              <wp:anchor distT="0" distB="0" distL="114300" distR="114300" simplePos="0" relativeHeight="251663360" behindDoc="1" locked="0" layoutInCell="1" allowOverlap="1" wp14:anchorId="11778742" wp14:editId="77FFBB72">
                <wp:simplePos x="0" y="0"/>
                <wp:positionH relativeFrom="column">
                  <wp:posOffset>-318655</wp:posOffset>
                </wp:positionH>
                <wp:positionV relativeFrom="paragraph">
                  <wp:posOffset>341745</wp:posOffset>
                </wp:positionV>
                <wp:extent cx="6383020" cy="847841"/>
                <wp:effectExtent l="50800" t="63500" r="68580" b="79375"/>
                <wp:wrapNone/>
                <wp:docPr id="6" name="Text Box 6"/>
                <wp:cNvGraphicFramePr/>
                <a:graphic xmlns:a="http://schemas.openxmlformats.org/drawingml/2006/main">
                  <a:graphicData uri="http://schemas.microsoft.com/office/word/2010/wordprocessingShape">
                    <wps:wsp>
                      <wps:cNvSpPr txBox="1"/>
                      <wps:spPr>
                        <a:xfrm>
                          <a:off x="0" y="0"/>
                          <a:ext cx="6383020" cy="847841"/>
                        </a:xfrm>
                        <a:custGeom>
                          <a:avLst/>
                          <a:gdLst>
                            <a:gd name="connsiteX0" fmla="*/ 0 w 6383020"/>
                            <a:gd name="connsiteY0" fmla="*/ 0 h 847841"/>
                            <a:gd name="connsiteX1" fmla="*/ 580275 w 6383020"/>
                            <a:gd name="connsiteY1" fmla="*/ 0 h 847841"/>
                            <a:gd name="connsiteX2" fmla="*/ 969058 w 6383020"/>
                            <a:gd name="connsiteY2" fmla="*/ 0 h 847841"/>
                            <a:gd name="connsiteX3" fmla="*/ 1613163 w 6383020"/>
                            <a:gd name="connsiteY3" fmla="*/ 0 h 847841"/>
                            <a:gd name="connsiteX4" fmla="*/ 2065777 w 6383020"/>
                            <a:gd name="connsiteY4" fmla="*/ 0 h 847841"/>
                            <a:gd name="connsiteX5" fmla="*/ 2582222 w 6383020"/>
                            <a:gd name="connsiteY5" fmla="*/ 0 h 847841"/>
                            <a:gd name="connsiteX6" fmla="*/ 2971006 w 6383020"/>
                            <a:gd name="connsiteY6" fmla="*/ 0 h 847841"/>
                            <a:gd name="connsiteX7" fmla="*/ 3551280 w 6383020"/>
                            <a:gd name="connsiteY7" fmla="*/ 0 h 847841"/>
                            <a:gd name="connsiteX8" fmla="*/ 4067725 w 6383020"/>
                            <a:gd name="connsiteY8" fmla="*/ 0 h 847841"/>
                            <a:gd name="connsiteX9" fmla="*/ 4520339 w 6383020"/>
                            <a:gd name="connsiteY9" fmla="*/ 0 h 847841"/>
                            <a:gd name="connsiteX10" fmla="*/ 4909123 w 6383020"/>
                            <a:gd name="connsiteY10" fmla="*/ 0 h 847841"/>
                            <a:gd name="connsiteX11" fmla="*/ 5617058 w 6383020"/>
                            <a:gd name="connsiteY11" fmla="*/ 0 h 847841"/>
                            <a:gd name="connsiteX12" fmla="*/ 6383020 w 6383020"/>
                            <a:gd name="connsiteY12" fmla="*/ 0 h 847841"/>
                            <a:gd name="connsiteX13" fmla="*/ 6383020 w 6383020"/>
                            <a:gd name="connsiteY13" fmla="*/ 423921 h 847841"/>
                            <a:gd name="connsiteX14" fmla="*/ 6383020 w 6383020"/>
                            <a:gd name="connsiteY14" fmla="*/ 847841 h 847841"/>
                            <a:gd name="connsiteX15" fmla="*/ 5738915 w 6383020"/>
                            <a:gd name="connsiteY15" fmla="*/ 847841 h 847841"/>
                            <a:gd name="connsiteX16" fmla="*/ 5286301 w 6383020"/>
                            <a:gd name="connsiteY16" fmla="*/ 847841 h 847841"/>
                            <a:gd name="connsiteX17" fmla="*/ 4769857 w 6383020"/>
                            <a:gd name="connsiteY17" fmla="*/ 847841 h 847841"/>
                            <a:gd name="connsiteX18" fmla="*/ 4253412 w 6383020"/>
                            <a:gd name="connsiteY18" fmla="*/ 847841 h 847841"/>
                            <a:gd name="connsiteX19" fmla="*/ 3736968 w 6383020"/>
                            <a:gd name="connsiteY19" fmla="*/ 847841 h 847841"/>
                            <a:gd name="connsiteX20" fmla="*/ 3220524 w 6383020"/>
                            <a:gd name="connsiteY20" fmla="*/ 847841 h 847841"/>
                            <a:gd name="connsiteX21" fmla="*/ 2704079 w 6383020"/>
                            <a:gd name="connsiteY21" fmla="*/ 847841 h 847841"/>
                            <a:gd name="connsiteX22" fmla="*/ 2251465 w 6383020"/>
                            <a:gd name="connsiteY22" fmla="*/ 847841 h 847841"/>
                            <a:gd name="connsiteX23" fmla="*/ 1798851 w 6383020"/>
                            <a:gd name="connsiteY23" fmla="*/ 847841 h 847841"/>
                            <a:gd name="connsiteX24" fmla="*/ 1346237 w 6383020"/>
                            <a:gd name="connsiteY24" fmla="*/ 847841 h 847841"/>
                            <a:gd name="connsiteX25" fmla="*/ 638302 w 6383020"/>
                            <a:gd name="connsiteY25" fmla="*/ 847841 h 847841"/>
                            <a:gd name="connsiteX26" fmla="*/ 0 w 6383020"/>
                            <a:gd name="connsiteY26" fmla="*/ 847841 h 847841"/>
                            <a:gd name="connsiteX27" fmla="*/ 0 w 6383020"/>
                            <a:gd name="connsiteY27" fmla="*/ 432399 h 847841"/>
                            <a:gd name="connsiteX28" fmla="*/ 0 w 6383020"/>
                            <a:gd name="connsiteY28" fmla="*/ 0 h 84784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6383020" h="847841" fill="none" extrusionOk="0">
                              <a:moveTo>
                                <a:pt x="0" y="0"/>
                              </a:moveTo>
                              <a:cubicBezTo>
                                <a:pt x="127052" y="-35054"/>
                                <a:pt x="441210" y="60450"/>
                                <a:pt x="580275" y="0"/>
                              </a:cubicBezTo>
                              <a:cubicBezTo>
                                <a:pt x="719340" y="-60450"/>
                                <a:pt x="877384" y="33793"/>
                                <a:pt x="969058" y="0"/>
                              </a:cubicBezTo>
                              <a:cubicBezTo>
                                <a:pt x="1060732" y="-33793"/>
                                <a:pt x="1465299" y="20444"/>
                                <a:pt x="1613163" y="0"/>
                              </a:cubicBezTo>
                              <a:cubicBezTo>
                                <a:pt x="1761028" y="-20444"/>
                                <a:pt x="1961804" y="3440"/>
                                <a:pt x="2065777" y="0"/>
                              </a:cubicBezTo>
                              <a:cubicBezTo>
                                <a:pt x="2169750" y="-3440"/>
                                <a:pt x="2443298" y="26270"/>
                                <a:pt x="2582222" y="0"/>
                              </a:cubicBezTo>
                              <a:cubicBezTo>
                                <a:pt x="2721146" y="-26270"/>
                                <a:pt x="2836720" y="37249"/>
                                <a:pt x="2971006" y="0"/>
                              </a:cubicBezTo>
                              <a:cubicBezTo>
                                <a:pt x="3105292" y="-37249"/>
                                <a:pt x="3419371" y="4414"/>
                                <a:pt x="3551280" y="0"/>
                              </a:cubicBezTo>
                              <a:cubicBezTo>
                                <a:pt x="3683189" y="-4414"/>
                                <a:pt x="3860873" y="29354"/>
                                <a:pt x="4067725" y="0"/>
                              </a:cubicBezTo>
                              <a:cubicBezTo>
                                <a:pt x="4274578" y="-29354"/>
                                <a:pt x="4348001" y="10863"/>
                                <a:pt x="4520339" y="0"/>
                              </a:cubicBezTo>
                              <a:cubicBezTo>
                                <a:pt x="4692677" y="-10863"/>
                                <a:pt x="4817617" y="20330"/>
                                <a:pt x="4909123" y="0"/>
                              </a:cubicBezTo>
                              <a:cubicBezTo>
                                <a:pt x="5000629" y="-20330"/>
                                <a:pt x="5470341" y="20058"/>
                                <a:pt x="5617058" y="0"/>
                              </a:cubicBezTo>
                              <a:cubicBezTo>
                                <a:pt x="5763776" y="-20058"/>
                                <a:pt x="6198964" y="76323"/>
                                <a:pt x="6383020" y="0"/>
                              </a:cubicBezTo>
                              <a:cubicBezTo>
                                <a:pt x="6423397" y="192623"/>
                                <a:pt x="6376540" y="266110"/>
                                <a:pt x="6383020" y="423921"/>
                              </a:cubicBezTo>
                              <a:cubicBezTo>
                                <a:pt x="6389500" y="581732"/>
                                <a:pt x="6351177" y="666221"/>
                                <a:pt x="6383020" y="847841"/>
                              </a:cubicBezTo>
                              <a:cubicBezTo>
                                <a:pt x="6145446" y="859341"/>
                                <a:pt x="6037254" y="785377"/>
                                <a:pt x="5738915" y="847841"/>
                              </a:cubicBezTo>
                              <a:cubicBezTo>
                                <a:pt x="5440577" y="910305"/>
                                <a:pt x="5402616" y="832420"/>
                                <a:pt x="5286301" y="847841"/>
                              </a:cubicBezTo>
                              <a:cubicBezTo>
                                <a:pt x="5169986" y="863262"/>
                                <a:pt x="4929576" y="811793"/>
                                <a:pt x="4769857" y="847841"/>
                              </a:cubicBezTo>
                              <a:cubicBezTo>
                                <a:pt x="4610138" y="883889"/>
                                <a:pt x="4413323" y="815843"/>
                                <a:pt x="4253412" y="847841"/>
                              </a:cubicBezTo>
                              <a:cubicBezTo>
                                <a:pt x="4093501" y="879839"/>
                                <a:pt x="3854471" y="831805"/>
                                <a:pt x="3736968" y="847841"/>
                              </a:cubicBezTo>
                              <a:cubicBezTo>
                                <a:pt x="3619465" y="863877"/>
                                <a:pt x="3391262" y="803502"/>
                                <a:pt x="3220524" y="847841"/>
                              </a:cubicBezTo>
                              <a:cubicBezTo>
                                <a:pt x="3049786" y="892180"/>
                                <a:pt x="2876263" y="794137"/>
                                <a:pt x="2704079" y="847841"/>
                              </a:cubicBezTo>
                              <a:cubicBezTo>
                                <a:pt x="2531896" y="901545"/>
                                <a:pt x="2393422" y="844781"/>
                                <a:pt x="2251465" y="847841"/>
                              </a:cubicBezTo>
                              <a:cubicBezTo>
                                <a:pt x="2109508" y="850901"/>
                                <a:pt x="1905318" y="819298"/>
                                <a:pt x="1798851" y="847841"/>
                              </a:cubicBezTo>
                              <a:cubicBezTo>
                                <a:pt x="1692384" y="876384"/>
                                <a:pt x="1564758" y="812323"/>
                                <a:pt x="1346237" y="847841"/>
                              </a:cubicBezTo>
                              <a:cubicBezTo>
                                <a:pt x="1127716" y="883359"/>
                                <a:pt x="989366" y="763366"/>
                                <a:pt x="638302" y="847841"/>
                              </a:cubicBezTo>
                              <a:cubicBezTo>
                                <a:pt x="287238" y="932316"/>
                                <a:pt x="190684" y="814600"/>
                                <a:pt x="0" y="847841"/>
                              </a:cubicBezTo>
                              <a:cubicBezTo>
                                <a:pt x="-7510" y="699695"/>
                                <a:pt x="28744" y="528932"/>
                                <a:pt x="0" y="432399"/>
                              </a:cubicBezTo>
                              <a:cubicBezTo>
                                <a:pt x="-28744" y="335866"/>
                                <a:pt x="3803" y="174916"/>
                                <a:pt x="0" y="0"/>
                              </a:cubicBezTo>
                              <a:close/>
                            </a:path>
                            <a:path w="6383020" h="847841" stroke="0" extrusionOk="0">
                              <a:moveTo>
                                <a:pt x="0" y="0"/>
                              </a:moveTo>
                              <a:cubicBezTo>
                                <a:pt x="206800" y="-42323"/>
                                <a:pt x="301257" y="48480"/>
                                <a:pt x="516444" y="0"/>
                              </a:cubicBezTo>
                              <a:cubicBezTo>
                                <a:pt x="731631" y="-48480"/>
                                <a:pt x="922103" y="44838"/>
                                <a:pt x="1160549" y="0"/>
                              </a:cubicBezTo>
                              <a:cubicBezTo>
                                <a:pt x="1398996" y="-44838"/>
                                <a:pt x="1506000" y="58202"/>
                                <a:pt x="1676993" y="0"/>
                              </a:cubicBezTo>
                              <a:cubicBezTo>
                                <a:pt x="1847986" y="-58202"/>
                                <a:pt x="1966966" y="27232"/>
                                <a:pt x="2065777" y="0"/>
                              </a:cubicBezTo>
                              <a:cubicBezTo>
                                <a:pt x="2164588" y="-27232"/>
                                <a:pt x="2429164" y="68488"/>
                                <a:pt x="2646052" y="0"/>
                              </a:cubicBezTo>
                              <a:cubicBezTo>
                                <a:pt x="2862941" y="-68488"/>
                                <a:pt x="2947243" y="65390"/>
                                <a:pt x="3226326" y="0"/>
                              </a:cubicBezTo>
                              <a:cubicBezTo>
                                <a:pt x="3505409" y="-65390"/>
                                <a:pt x="3454089" y="21248"/>
                                <a:pt x="3615110" y="0"/>
                              </a:cubicBezTo>
                              <a:cubicBezTo>
                                <a:pt x="3776131" y="-21248"/>
                                <a:pt x="3831956" y="34897"/>
                                <a:pt x="4003894" y="0"/>
                              </a:cubicBezTo>
                              <a:cubicBezTo>
                                <a:pt x="4175832" y="-34897"/>
                                <a:pt x="4278261" y="37503"/>
                                <a:pt x="4392678" y="0"/>
                              </a:cubicBezTo>
                              <a:cubicBezTo>
                                <a:pt x="4507095" y="-37503"/>
                                <a:pt x="4694644" y="24921"/>
                                <a:pt x="4781462" y="0"/>
                              </a:cubicBezTo>
                              <a:cubicBezTo>
                                <a:pt x="4868280" y="-24921"/>
                                <a:pt x="5050989" y="8095"/>
                                <a:pt x="5170246" y="0"/>
                              </a:cubicBezTo>
                              <a:cubicBezTo>
                                <a:pt x="5289503" y="-8095"/>
                                <a:pt x="5589589" y="43508"/>
                                <a:pt x="5750521" y="0"/>
                              </a:cubicBezTo>
                              <a:cubicBezTo>
                                <a:pt x="5911454" y="-43508"/>
                                <a:pt x="6226724" y="52315"/>
                                <a:pt x="6383020" y="0"/>
                              </a:cubicBezTo>
                              <a:cubicBezTo>
                                <a:pt x="6411798" y="184552"/>
                                <a:pt x="6367618" y="283289"/>
                                <a:pt x="6383020" y="432399"/>
                              </a:cubicBezTo>
                              <a:cubicBezTo>
                                <a:pt x="6398422" y="581509"/>
                                <a:pt x="6337759" y="680161"/>
                                <a:pt x="6383020" y="847841"/>
                              </a:cubicBezTo>
                              <a:cubicBezTo>
                                <a:pt x="6243710" y="906847"/>
                                <a:pt x="6075994" y="788298"/>
                                <a:pt x="5866576" y="847841"/>
                              </a:cubicBezTo>
                              <a:cubicBezTo>
                                <a:pt x="5657158" y="907384"/>
                                <a:pt x="5590654" y="801826"/>
                                <a:pt x="5477792" y="847841"/>
                              </a:cubicBezTo>
                              <a:cubicBezTo>
                                <a:pt x="5364930" y="893856"/>
                                <a:pt x="5162447" y="820056"/>
                                <a:pt x="4961347" y="847841"/>
                              </a:cubicBezTo>
                              <a:cubicBezTo>
                                <a:pt x="4760247" y="875626"/>
                                <a:pt x="4519005" y="809091"/>
                                <a:pt x="4381073" y="847841"/>
                              </a:cubicBezTo>
                              <a:cubicBezTo>
                                <a:pt x="4243141" y="886591"/>
                                <a:pt x="3900907" y="841716"/>
                                <a:pt x="3673138" y="847841"/>
                              </a:cubicBezTo>
                              <a:cubicBezTo>
                                <a:pt x="3445370" y="853966"/>
                                <a:pt x="3211277" y="793122"/>
                                <a:pt x="3092863" y="847841"/>
                              </a:cubicBezTo>
                              <a:cubicBezTo>
                                <a:pt x="2974449" y="902560"/>
                                <a:pt x="2759533" y="812581"/>
                                <a:pt x="2640249" y="847841"/>
                              </a:cubicBezTo>
                              <a:cubicBezTo>
                                <a:pt x="2520965" y="883101"/>
                                <a:pt x="2174505" y="822790"/>
                                <a:pt x="1996144" y="847841"/>
                              </a:cubicBezTo>
                              <a:cubicBezTo>
                                <a:pt x="1817783" y="872892"/>
                                <a:pt x="1486705" y="791398"/>
                                <a:pt x="1288209" y="847841"/>
                              </a:cubicBezTo>
                              <a:cubicBezTo>
                                <a:pt x="1089714" y="904284"/>
                                <a:pt x="891683" y="835372"/>
                                <a:pt x="707935" y="847841"/>
                              </a:cubicBezTo>
                              <a:cubicBezTo>
                                <a:pt x="524187" y="860310"/>
                                <a:pt x="299800" y="837385"/>
                                <a:pt x="0" y="847841"/>
                              </a:cubicBezTo>
                              <a:cubicBezTo>
                                <a:pt x="-18444" y="754578"/>
                                <a:pt x="19761" y="617759"/>
                                <a:pt x="0" y="423921"/>
                              </a:cubicBezTo>
                              <a:cubicBezTo>
                                <a:pt x="-19761" y="230083"/>
                                <a:pt x="11800" y="176528"/>
                                <a:pt x="0" y="0"/>
                              </a:cubicBezTo>
                              <a:close/>
                            </a:path>
                          </a:pathLst>
                        </a:custGeom>
                        <a:solidFill>
                          <a:schemeClr val="accent2">
                            <a:lumMod val="40000"/>
                            <a:lumOff val="60000"/>
                          </a:schemeClr>
                        </a:solidFill>
                        <a:ln w="7620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423C5F85" w14:textId="77777777" w:rsidR="005B7FC5" w:rsidRPr="000D3AAA" w:rsidRDefault="005B7FC5" w:rsidP="005B7FC5">
                            <w:pPr>
                              <w:rPr>
                                <w:color w:val="FF0000"/>
                                <w14:textOutline w14:w="76200"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78742" id="Text Box 6" o:spid="_x0000_s1028" type="#_x0000_t202" style="position:absolute;left:0;text-align:left;margin-left:-25.1pt;margin-top:26.9pt;width:502.6pt;height:66.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" fillcolor="#f7caac [1301]" strokecolor="#375623 [1609]" strokeweight="6pt">
                <v:textbox>
                  <w:txbxContent>
                    <w:p w14:paraId="423C5F85" w14:textId="77777777" w:rsidR="005B7FC5" w:rsidRPr="000D3AAA" w:rsidRDefault="005B7FC5" w:rsidP="005B7FC5">
                      <w:pPr>
                        <w:rPr>
                          <w:color w:val="FF0000"/>
                          <w14:textOutline w14:w="76200" w14:cap="rnd" w14:cmpd="sng" w14:algn="ctr">
                            <w14:solidFill>
                              <w14:schemeClr w14:val="tx1"/>
                            </w14:solidFill>
                            <w14:prstDash w14:val="solid"/>
                            <w14:bevel/>
                          </w14:textOutline>
                        </w:rPr>
                      </w:pPr>
                    </w:p>
                  </w:txbxContent>
                </v:textbox>
              </v:shape>
            </w:pict>
          </mc:Fallback>
        </mc:AlternateContent>
      </w:r>
      <w:r w:rsidR="00442BFF">
        <w:rPr>
          <w:rFonts w:ascii="Arial" w:hAnsi="Arial" w:cs="Arial"/>
          <w:sz w:val="32"/>
          <w:szCs w:val="32"/>
          <w:u w:val="single"/>
        </w:rPr>
        <w:t>Sec</w:t>
      </w:r>
      <w:r w:rsidR="0048456F">
        <w:rPr>
          <w:rFonts w:ascii="Arial" w:hAnsi="Arial" w:cs="Arial"/>
          <w:sz w:val="32"/>
          <w:szCs w:val="32"/>
          <w:u w:val="single"/>
        </w:rPr>
        <w:t>tion 2 – Parent Leaflet</w:t>
      </w:r>
    </w:p>
    <w:p w14:paraId="3A0172D2" w14:textId="1C8D1457" w:rsidR="005B7FC5" w:rsidRPr="0077520C" w:rsidRDefault="005B7FC5" w:rsidP="005B7FC5">
      <w:pPr>
        <w:jc w:val="center"/>
        <w:rPr>
          <w:rFonts w:ascii="Arial" w:hAnsi="Arial" w:cs="Arial"/>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520C">
        <w:rPr>
          <w:rFonts w:ascii="Arial" w:hAnsi="Arial" w:cs="Arial"/>
          <w:noProof/>
          <w:color w:val="000000" w:themeColor="text1"/>
          <w:sz w:val="40"/>
          <w:szCs w:val="40"/>
        </w:rPr>
        <w:drawing>
          <wp:anchor distT="0" distB="0" distL="114300" distR="114300" simplePos="0" relativeHeight="251668480" behindDoc="1" locked="0" layoutInCell="1" allowOverlap="1" wp14:anchorId="77CEF4C0" wp14:editId="4713F0DE">
            <wp:simplePos x="0" y="0"/>
            <wp:positionH relativeFrom="column">
              <wp:posOffset>5028858</wp:posOffset>
            </wp:positionH>
            <wp:positionV relativeFrom="paragraph">
              <wp:posOffset>-105410</wp:posOffset>
            </wp:positionV>
            <wp:extent cx="889000" cy="815340"/>
            <wp:effectExtent l="0" t="0" r="0" b="0"/>
            <wp:wrapNone/>
            <wp:docPr id="49" name="Picture 49" descr="Download Technology Picture HQ PNG Image | FreePNG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Download Technology Picture HQ PNG Image | FreePNGImg"/>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889000" cy="815340"/>
                    </a:xfrm>
                    <a:prstGeom prst="rect">
                      <a:avLst/>
                    </a:prstGeom>
                  </pic:spPr>
                </pic:pic>
              </a:graphicData>
            </a:graphic>
            <wp14:sizeRelH relativeFrom="page">
              <wp14:pctWidth>0</wp14:pctWidth>
            </wp14:sizeRelH>
            <wp14:sizeRelV relativeFrom="page">
              <wp14:pctHeight>0</wp14:pctHeight>
            </wp14:sizeRelV>
          </wp:anchor>
        </w:drawing>
      </w:r>
      <w:r w:rsidRPr="0077520C">
        <w:rPr>
          <w:rFonts w:ascii="Arial" w:hAnsi="Arial" w:cs="Arial"/>
          <w:noProof/>
          <w:color w:val="000000" w:themeColor="text1"/>
          <w:sz w:val="40"/>
          <w:szCs w:val="40"/>
        </w:rPr>
        <w:drawing>
          <wp:anchor distT="0" distB="0" distL="114300" distR="114300" simplePos="0" relativeHeight="251667456" behindDoc="1" locked="0" layoutInCell="1" allowOverlap="1" wp14:anchorId="7E408B47" wp14:editId="0D2C2EC3">
            <wp:simplePos x="0" y="0"/>
            <wp:positionH relativeFrom="column">
              <wp:posOffset>-229968</wp:posOffset>
            </wp:positionH>
            <wp:positionV relativeFrom="paragraph">
              <wp:posOffset>-105459</wp:posOffset>
            </wp:positionV>
            <wp:extent cx="868839" cy="797078"/>
            <wp:effectExtent l="0" t="0" r="0" b="3175"/>
            <wp:wrapNone/>
            <wp:docPr id="46" name="Picture 46" descr="Download Technology Picture HQ PNG Image | FreePNG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ownload Technology Picture HQ PNG Image | FreePNGImg"/>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868839" cy="797078"/>
                    </a:xfrm>
                    <a:prstGeom prst="rect">
                      <a:avLst/>
                    </a:prstGeom>
                  </pic:spPr>
                </pic:pic>
              </a:graphicData>
            </a:graphic>
            <wp14:sizeRelH relativeFrom="page">
              <wp14:pctWidth>0</wp14:pctWidth>
            </wp14:sizeRelH>
            <wp14:sizeRelV relativeFrom="page">
              <wp14:pctHeight>0</wp14:pctHeight>
            </wp14:sizeRelV>
          </wp:anchor>
        </w:drawing>
      </w:r>
      <w:r w:rsidR="008B3D07">
        <w:rPr>
          <w:rFonts w:ascii="Arial" w:hAnsi="Arial" w:cs="Arial"/>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77520C">
        <w:rPr>
          <w:rFonts w:ascii="Arial" w:hAnsi="Arial" w:cs="Arial"/>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Parents and Careers Guide to</w:t>
      </w:r>
    </w:p>
    <w:p w14:paraId="649EB349" w14:textId="4FD4DD9E" w:rsidR="005B7FC5" w:rsidRPr="0077520C" w:rsidRDefault="005B7FC5" w:rsidP="005B7FC5">
      <w:pPr>
        <w:jc w:val="center"/>
        <w:rPr>
          <w:rFonts w:ascii="Arial" w:hAnsi="Arial" w:cs="Arial"/>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520C">
        <w:rPr>
          <w:rFonts w:ascii="Arial" w:hAnsi="Arial" w:cs="Arial"/>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Digital Media for Young Children</w:t>
      </w:r>
    </w:p>
    <w:p w14:paraId="3750DEEC" w14:textId="6BD96F58" w:rsidR="005B7FC5" w:rsidRDefault="005B7FC5" w:rsidP="005B7FC5">
      <w:pPr>
        <w:jc w:val="center"/>
        <w:rPr>
          <w:b/>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84D0B0" w14:textId="47243966" w:rsidR="005B7FC5" w:rsidRPr="00CD5AE6" w:rsidRDefault="005B7FC5" w:rsidP="005B7FC5">
      <w:pPr>
        <w:jc w:val="cente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5AE6">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children play has changed since the new millennium, are you ready to support and safeguard your child?</w:t>
      </w:r>
    </w:p>
    <w:p w14:paraId="6646B851" w14:textId="1D98D0CF" w:rsidR="005B7FC5" w:rsidRPr="00CD5AE6" w:rsidRDefault="005B7FC5" w:rsidP="005B7FC5">
      <w:pPr>
        <w:jc w:val="center"/>
        <w:rPr>
          <w:bCs/>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5AE6">
        <w:rPr>
          <w:bCs/>
          <w:noProof/>
          <w:color w:val="4472C4" w:themeColor="accent1"/>
          <w:sz w:val="28"/>
          <w:szCs w:val="28"/>
        </w:rPr>
        <w:drawing>
          <wp:inline distT="0" distB="0" distL="0" distR="0" wp14:anchorId="730AAE00" wp14:editId="3798D2DD">
            <wp:extent cx="1615888" cy="728246"/>
            <wp:effectExtent l="38100" t="38100" r="35560" b="34290"/>
            <wp:docPr id="30" name="Picture 30" descr="Kimberly Lai | Babbles and rambles from a 21st centu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Kimberly Lai | Babbles and rambles from a 21st century ..."/>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654121" cy="745477"/>
                    </a:xfrm>
                    <a:prstGeom prst="rect">
                      <a:avLst/>
                    </a:prstGeom>
                    <a:ln w="38100">
                      <a:solidFill>
                        <a:schemeClr val="accent6">
                          <a:lumMod val="50000"/>
                        </a:schemeClr>
                      </a:solidFill>
                    </a:ln>
                  </pic:spPr>
                </pic:pic>
              </a:graphicData>
            </a:graphic>
          </wp:inline>
        </w:drawing>
      </w:r>
    </w:p>
    <w:p w14:paraId="4219E719" w14:textId="77777777" w:rsidR="005B7FC5" w:rsidRPr="003A05E4" w:rsidRDefault="005B7FC5" w:rsidP="005B7FC5">
      <w:pPr>
        <w:jc w:val="center"/>
        <w:rPr>
          <w:b/>
          <w:bCs/>
          <w:color w:val="000000" w:themeColor="text1"/>
          <w:sz w:val="28"/>
          <w:szCs w:val="28"/>
        </w:rPr>
      </w:pPr>
      <w:r w:rsidRPr="003A05E4">
        <w:rPr>
          <w:b/>
          <w:bCs/>
          <w:color w:val="000000" w:themeColor="text1"/>
          <w:sz w:val="28"/>
          <w:szCs w:val="28"/>
        </w:rPr>
        <w:t>This leaflet is for parents and carers who are looking for ways to support and safeguard children whilst using digital and online media.</w:t>
      </w:r>
    </w:p>
    <w:p w14:paraId="76C38498" w14:textId="79CE9705" w:rsidR="005B7FC5" w:rsidRDefault="00F37735" w:rsidP="005B7FC5">
      <w:pPr>
        <w:rPr>
          <w:b/>
          <w:color w:val="FF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AAA">
        <w:rPr>
          <w:rFonts w:ascii="Arial" w:hAnsi="Arial" w:cs="Arial"/>
          <w:b/>
          <w:bCs/>
          <w:noProof/>
          <w:color w:val="4472C4" w:themeColor="accent1"/>
          <w:sz w:val="52"/>
          <w:szCs w:val="52"/>
        </w:rPr>
        <mc:AlternateContent>
          <mc:Choice Requires="wps">
            <w:drawing>
              <wp:anchor distT="0" distB="0" distL="114300" distR="114300" simplePos="0" relativeHeight="251666432" behindDoc="1" locked="0" layoutInCell="1" allowOverlap="1" wp14:anchorId="44845B0B" wp14:editId="6E6D6697">
                <wp:simplePos x="0" y="0"/>
                <wp:positionH relativeFrom="column">
                  <wp:posOffset>3030682</wp:posOffset>
                </wp:positionH>
                <wp:positionV relativeFrom="paragraph">
                  <wp:posOffset>121631</wp:posOffset>
                </wp:positionV>
                <wp:extent cx="3207385" cy="1879600"/>
                <wp:effectExtent l="50800" t="50800" r="56515" b="63500"/>
                <wp:wrapNone/>
                <wp:docPr id="42" name="Text Box 42"/>
                <wp:cNvGraphicFramePr/>
                <a:graphic xmlns:a="http://schemas.openxmlformats.org/drawingml/2006/main">
                  <a:graphicData uri="http://schemas.microsoft.com/office/word/2010/wordprocessingShape">
                    <wps:wsp>
                      <wps:cNvSpPr txBox="1"/>
                      <wps:spPr>
                        <a:xfrm>
                          <a:off x="0" y="0"/>
                          <a:ext cx="3207385" cy="1879600"/>
                        </a:xfrm>
                        <a:custGeom>
                          <a:avLst/>
                          <a:gdLst>
                            <a:gd name="connsiteX0" fmla="*/ 0 w 3207385"/>
                            <a:gd name="connsiteY0" fmla="*/ 0 h 1879600"/>
                            <a:gd name="connsiteX1" fmla="*/ 502490 w 3207385"/>
                            <a:gd name="connsiteY1" fmla="*/ 0 h 1879600"/>
                            <a:gd name="connsiteX2" fmla="*/ 1069128 w 3207385"/>
                            <a:gd name="connsiteY2" fmla="*/ 0 h 1879600"/>
                            <a:gd name="connsiteX3" fmla="*/ 1603693 w 3207385"/>
                            <a:gd name="connsiteY3" fmla="*/ 0 h 1879600"/>
                            <a:gd name="connsiteX4" fmla="*/ 2170331 w 3207385"/>
                            <a:gd name="connsiteY4" fmla="*/ 0 h 1879600"/>
                            <a:gd name="connsiteX5" fmla="*/ 2640747 w 3207385"/>
                            <a:gd name="connsiteY5" fmla="*/ 0 h 1879600"/>
                            <a:gd name="connsiteX6" fmla="*/ 3207385 w 3207385"/>
                            <a:gd name="connsiteY6" fmla="*/ 0 h 1879600"/>
                            <a:gd name="connsiteX7" fmla="*/ 3207385 w 3207385"/>
                            <a:gd name="connsiteY7" fmla="*/ 432308 h 1879600"/>
                            <a:gd name="connsiteX8" fmla="*/ 3207385 w 3207385"/>
                            <a:gd name="connsiteY8" fmla="*/ 864616 h 1879600"/>
                            <a:gd name="connsiteX9" fmla="*/ 3207385 w 3207385"/>
                            <a:gd name="connsiteY9" fmla="*/ 1334516 h 1879600"/>
                            <a:gd name="connsiteX10" fmla="*/ 3207385 w 3207385"/>
                            <a:gd name="connsiteY10" fmla="*/ 1879600 h 1879600"/>
                            <a:gd name="connsiteX11" fmla="*/ 2736969 w 3207385"/>
                            <a:gd name="connsiteY11" fmla="*/ 1879600 h 1879600"/>
                            <a:gd name="connsiteX12" fmla="*/ 2234478 w 3207385"/>
                            <a:gd name="connsiteY12" fmla="*/ 1879600 h 1879600"/>
                            <a:gd name="connsiteX13" fmla="*/ 1796136 w 3207385"/>
                            <a:gd name="connsiteY13" fmla="*/ 1879600 h 1879600"/>
                            <a:gd name="connsiteX14" fmla="*/ 1197424 w 3207385"/>
                            <a:gd name="connsiteY14" fmla="*/ 1879600 h 1879600"/>
                            <a:gd name="connsiteX15" fmla="*/ 759081 w 3207385"/>
                            <a:gd name="connsiteY15" fmla="*/ 1879600 h 1879600"/>
                            <a:gd name="connsiteX16" fmla="*/ 0 w 3207385"/>
                            <a:gd name="connsiteY16" fmla="*/ 1879600 h 1879600"/>
                            <a:gd name="connsiteX17" fmla="*/ 0 w 3207385"/>
                            <a:gd name="connsiteY17" fmla="*/ 1390904 h 1879600"/>
                            <a:gd name="connsiteX18" fmla="*/ 0 w 3207385"/>
                            <a:gd name="connsiteY18" fmla="*/ 921004 h 1879600"/>
                            <a:gd name="connsiteX19" fmla="*/ 0 w 3207385"/>
                            <a:gd name="connsiteY19" fmla="*/ 451104 h 1879600"/>
                            <a:gd name="connsiteX20" fmla="*/ 0 w 3207385"/>
                            <a:gd name="connsiteY20" fmla="*/ 0 h 1879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207385" h="1879600" fill="none" extrusionOk="0">
                              <a:moveTo>
                                <a:pt x="0" y="0"/>
                              </a:moveTo>
                              <a:cubicBezTo>
                                <a:pt x="111887" y="-15098"/>
                                <a:pt x="388693" y="58336"/>
                                <a:pt x="502490" y="0"/>
                              </a:cubicBezTo>
                              <a:cubicBezTo>
                                <a:pt x="616287" y="-58336"/>
                                <a:pt x="880666" y="38429"/>
                                <a:pt x="1069128" y="0"/>
                              </a:cubicBezTo>
                              <a:cubicBezTo>
                                <a:pt x="1257590" y="-38429"/>
                                <a:pt x="1338826" y="34688"/>
                                <a:pt x="1603693" y="0"/>
                              </a:cubicBezTo>
                              <a:cubicBezTo>
                                <a:pt x="1868561" y="-34688"/>
                                <a:pt x="1974475" y="32345"/>
                                <a:pt x="2170331" y="0"/>
                              </a:cubicBezTo>
                              <a:cubicBezTo>
                                <a:pt x="2366187" y="-32345"/>
                                <a:pt x="2456777" y="33739"/>
                                <a:pt x="2640747" y="0"/>
                              </a:cubicBezTo>
                              <a:cubicBezTo>
                                <a:pt x="2824717" y="-33739"/>
                                <a:pt x="3017686" y="25263"/>
                                <a:pt x="3207385" y="0"/>
                              </a:cubicBezTo>
                              <a:cubicBezTo>
                                <a:pt x="3223882" y="108488"/>
                                <a:pt x="3205496" y="248624"/>
                                <a:pt x="3207385" y="432308"/>
                              </a:cubicBezTo>
                              <a:cubicBezTo>
                                <a:pt x="3209274" y="615992"/>
                                <a:pt x="3178206" y="745927"/>
                                <a:pt x="3207385" y="864616"/>
                              </a:cubicBezTo>
                              <a:cubicBezTo>
                                <a:pt x="3236564" y="983305"/>
                                <a:pt x="3204521" y="1189283"/>
                                <a:pt x="3207385" y="1334516"/>
                              </a:cubicBezTo>
                              <a:cubicBezTo>
                                <a:pt x="3210249" y="1479749"/>
                                <a:pt x="3162867" y="1658425"/>
                                <a:pt x="3207385" y="1879600"/>
                              </a:cubicBezTo>
                              <a:cubicBezTo>
                                <a:pt x="3039006" y="1907458"/>
                                <a:pt x="2926194" y="1867544"/>
                                <a:pt x="2736969" y="1879600"/>
                              </a:cubicBezTo>
                              <a:cubicBezTo>
                                <a:pt x="2547744" y="1891656"/>
                                <a:pt x="2387820" y="1841529"/>
                                <a:pt x="2234478" y="1879600"/>
                              </a:cubicBezTo>
                              <a:cubicBezTo>
                                <a:pt x="2081136" y="1917671"/>
                                <a:pt x="1957661" y="1857334"/>
                                <a:pt x="1796136" y="1879600"/>
                              </a:cubicBezTo>
                              <a:cubicBezTo>
                                <a:pt x="1634611" y="1901866"/>
                                <a:pt x="1457605" y="1867636"/>
                                <a:pt x="1197424" y="1879600"/>
                              </a:cubicBezTo>
                              <a:cubicBezTo>
                                <a:pt x="937243" y="1891564"/>
                                <a:pt x="958908" y="1878270"/>
                                <a:pt x="759081" y="1879600"/>
                              </a:cubicBezTo>
                              <a:cubicBezTo>
                                <a:pt x="559254" y="1880930"/>
                                <a:pt x="346287" y="1813351"/>
                                <a:pt x="0" y="1879600"/>
                              </a:cubicBezTo>
                              <a:cubicBezTo>
                                <a:pt x="-28535" y="1690795"/>
                                <a:pt x="13319" y="1506212"/>
                                <a:pt x="0" y="1390904"/>
                              </a:cubicBezTo>
                              <a:cubicBezTo>
                                <a:pt x="-13319" y="1275596"/>
                                <a:pt x="52895" y="1123242"/>
                                <a:pt x="0" y="921004"/>
                              </a:cubicBezTo>
                              <a:cubicBezTo>
                                <a:pt x="-52895" y="718766"/>
                                <a:pt x="18694" y="594230"/>
                                <a:pt x="0" y="451104"/>
                              </a:cubicBezTo>
                              <a:cubicBezTo>
                                <a:pt x="-18694" y="307978"/>
                                <a:pt x="14703" y="108423"/>
                                <a:pt x="0" y="0"/>
                              </a:cubicBezTo>
                              <a:close/>
                            </a:path>
                            <a:path w="3207385" h="1879600" stroke="0" extrusionOk="0">
                              <a:moveTo>
                                <a:pt x="0" y="0"/>
                              </a:moveTo>
                              <a:cubicBezTo>
                                <a:pt x="144835" y="-23294"/>
                                <a:pt x="265464" y="7076"/>
                                <a:pt x="502490" y="0"/>
                              </a:cubicBezTo>
                              <a:cubicBezTo>
                                <a:pt x="739516" y="-7076"/>
                                <a:pt x="930944" y="56938"/>
                                <a:pt x="1069128" y="0"/>
                              </a:cubicBezTo>
                              <a:cubicBezTo>
                                <a:pt x="1207312" y="-56938"/>
                                <a:pt x="1356320" y="8504"/>
                                <a:pt x="1571619" y="0"/>
                              </a:cubicBezTo>
                              <a:cubicBezTo>
                                <a:pt x="1786918" y="-8504"/>
                                <a:pt x="1797950" y="43602"/>
                                <a:pt x="2009961" y="0"/>
                              </a:cubicBezTo>
                              <a:cubicBezTo>
                                <a:pt x="2221972" y="-43602"/>
                                <a:pt x="2289496" y="55689"/>
                                <a:pt x="2544525" y="0"/>
                              </a:cubicBezTo>
                              <a:cubicBezTo>
                                <a:pt x="2799554" y="-55689"/>
                                <a:pt x="2936952" y="75968"/>
                                <a:pt x="3207385" y="0"/>
                              </a:cubicBezTo>
                              <a:cubicBezTo>
                                <a:pt x="3233308" y="164077"/>
                                <a:pt x="3167892" y="287069"/>
                                <a:pt x="3207385" y="413512"/>
                              </a:cubicBezTo>
                              <a:cubicBezTo>
                                <a:pt x="3246878" y="539955"/>
                                <a:pt x="3184001" y="770577"/>
                                <a:pt x="3207385" y="864616"/>
                              </a:cubicBezTo>
                              <a:cubicBezTo>
                                <a:pt x="3230769" y="958655"/>
                                <a:pt x="3196555" y="1180928"/>
                                <a:pt x="3207385" y="1334516"/>
                              </a:cubicBezTo>
                              <a:cubicBezTo>
                                <a:pt x="3218215" y="1488104"/>
                                <a:pt x="3203612" y="1756778"/>
                                <a:pt x="3207385" y="1879600"/>
                              </a:cubicBezTo>
                              <a:cubicBezTo>
                                <a:pt x="3093093" y="1926619"/>
                                <a:pt x="2925585" y="1866591"/>
                                <a:pt x="2736969" y="1879600"/>
                              </a:cubicBezTo>
                              <a:cubicBezTo>
                                <a:pt x="2548353" y="1892609"/>
                                <a:pt x="2382721" y="1848470"/>
                                <a:pt x="2266552" y="1879600"/>
                              </a:cubicBezTo>
                              <a:cubicBezTo>
                                <a:pt x="2150383" y="1910730"/>
                                <a:pt x="1969331" y="1872424"/>
                                <a:pt x="1828209" y="1879600"/>
                              </a:cubicBezTo>
                              <a:cubicBezTo>
                                <a:pt x="1687087" y="1886776"/>
                                <a:pt x="1481583" y="1872636"/>
                                <a:pt x="1389867" y="1879600"/>
                              </a:cubicBezTo>
                              <a:cubicBezTo>
                                <a:pt x="1298151" y="1886564"/>
                                <a:pt x="1084004" y="1853193"/>
                                <a:pt x="823229" y="1879600"/>
                              </a:cubicBezTo>
                              <a:cubicBezTo>
                                <a:pt x="562454" y="1906007"/>
                                <a:pt x="282305" y="1804783"/>
                                <a:pt x="0" y="1879600"/>
                              </a:cubicBezTo>
                              <a:cubicBezTo>
                                <a:pt x="-29489" y="1706305"/>
                                <a:pt x="44894" y="1642144"/>
                                <a:pt x="0" y="1466088"/>
                              </a:cubicBezTo>
                              <a:cubicBezTo>
                                <a:pt x="-44894" y="1290032"/>
                                <a:pt x="41081" y="1203539"/>
                                <a:pt x="0" y="1033780"/>
                              </a:cubicBezTo>
                              <a:cubicBezTo>
                                <a:pt x="-41081" y="864021"/>
                                <a:pt x="8048" y="768640"/>
                                <a:pt x="0" y="563880"/>
                              </a:cubicBezTo>
                              <a:cubicBezTo>
                                <a:pt x="-8048" y="359120"/>
                                <a:pt x="49868" y="235720"/>
                                <a:pt x="0" y="0"/>
                              </a:cubicBezTo>
                              <a:close/>
                            </a:path>
                          </a:pathLst>
                        </a:custGeom>
                        <a:solidFill>
                          <a:schemeClr val="accent6">
                            <a:lumMod val="40000"/>
                            <a:lumOff val="60000"/>
                          </a:schemeClr>
                        </a:solidFill>
                        <a:ln w="5715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55FC4128" w14:textId="77777777" w:rsidR="005B7FC5" w:rsidRPr="00C1295D" w:rsidRDefault="005B7FC5" w:rsidP="005B7FC5">
                            <w:pPr>
                              <w:rPr>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295D">
                              <w:rPr>
                                <w:sz w:val="22"/>
                                <w:szCs w:val="22"/>
                              </w:rPr>
                              <w:t>As a child you may have experienced knocking on a friend’s door or calling on a landline and may have grown up in the good old days of pre internet. However, it is hard to deny the endless opportunities of making friends, having fun and learning new things that the internet offers. Parents needs to be aware of the potential negative impacts the internet presents such as bullying, online grooming and mental health concerns (Barnardo’s 2021).</w:t>
                            </w:r>
                          </w:p>
                          <w:p w14:paraId="495C7EBC" w14:textId="77777777" w:rsidR="005B7FC5" w:rsidRPr="000D3AAA" w:rsidRDefault="005B7FC5" w:rsidP="005B7FC5">
                            <w:pPr>
                              <w:jc w:val="center"/>
                              <w:rPr>
                                <w:color w:val="FF0000"/>
                                <w14:textOutline w14:w="76200"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45B0B" id="Text Box 42" o:spid="_x0000_s1029" type="#_x0000_t202" style="position:absolute;margin-left:238.65pt;margin-top:9.6pt;width:252.55pt;height:14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" fillcolor="#c5e0b3 [1305]" strokecolor="#375623 [1609]" strokeweight="4.5pt">
                <v:textbox>
                  <w:txbxContent>
                    <w:p w14:paraId="55FC4128" w14:textId="77777777" w:rsidR="005B7FC5" w:rsidRPr="00C1295D" w:rsidRDefault="005B7FC5" w:rsidP="005B7FC5">
                      <w:pPr>
                        <w:rPr>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295D">
                        <w:rPr>
                          <w:sz w:val="22"/>
                          <w:szCs w:val="22"/>
                        </w:rPr>
                        <w:t>As a child you may have experienced knocking on a friend’s door or calling on a landline and may have grown up in the good old days of pre internet. However, it is hard to deny the endless opportunities of making friends, having fun and learning new things that the internet offers. Parents needs to be aware of the potential negative impacts the internet presents such as bullying, online grooming and mental health concerns (Barnardo’s 2021).</w:t>
                      </w:r>
                    </w:p>
                    <w:p w14:paraId="495C7EBC" w14:textId="77777777" w:rsidR="005B7FC5" w:rsidRPr="000D3AAA" w:rsidRDefault="005B7FC5" w:rsidP="005B7FC5">
                      <w:pPr>
                        <w:jc w:val="center"/>
                        <w:rPr>
                          <w:color w:val="FF0000"/>
                          <w14:textOutline w14:w="76200" w14:cap="rnd" w14:cmpd="sng" w14:algn="ctr">
                            <w14:solidFill>
                              <w14:schemeClr w14:val="tx1"/>
                            </w14:solidFill>
                            <w14:prstDash w14:val="solid"/>
                            <w14:bevel/>
                          </w14:textOutline>
                        </w:rPr>
                      </w:pPr>
                    </w:p>
                  </w:txbxContent>
                </v:textbox>
              </v:shape>
            </w:pict>
          </mc:Fallback>
        </mc:AlternateContent>
      </w:r>
      <w:r w:rsidR="005B7FC5" w:rsidRPr="000D3AAA">
        <w:rPr>
          <w:rFonts w:ascii="Arial" w:hAnsi="Arial" w:cs="Arial"/>
          <w:b/>
          <w:bCs/>
          <w:noProof/>
          <w:color w:val="4472C4" w:themeColor="accent1"/>
          <w:sz w:val="52"/>
          <w:szCs w:val="52"/>
        </w:rPr>
        <mc:AlternateContent>
          <mc:Choice Requires="wps">
            <w:drawing>
              <wp:anchor distT="0" distB="0" distL="114300" distR="114300" simplePos="0" relativeHeight="251665408" behindDoc="1" locked="0" layoutInCell="1" allowOverlap="1" wp14:anchorId="655B5290" wp14:editId="208C7E46">
                <wp:simplePos x="0" y="0"/>
                <wp:positionH relativeFrom="column">
                  <wp:posOffset>-429491</wp:posOffset>
                </wp:positionH>
                <wp:positionV relativeFrom="paragraph">
                  <wp:posOffset>125096</wp:posOffset>
                </wp:positionV>
                <wp:extent cx="2857500" cy="1756064"/>
                <wp:effectExtent l="63500" t="50800" r="63500" b="60325"/>
                <wp:wrapNone/>
                <wp:docPr id="12" name="Text Box 12"/>
                <wp:cNvGraphicFramePr/>
                <a:graphic xmlns:a="http://schemas.openxmlformats.org/drawingml/2006/main">
                  <a:graphicData uri="http://schemas.microsoft.com/office/word/2010/wordprocessingShape">
                    <wps:wsp>
                      <wps:cNvSpPr txBox="1"/>
                      <wps:spPr>
                        <a:xfrm>
                          <a:off x="0" y="0"/>
                          <a:ext cx="2857500" cy="1756064"/>
                        </a:xfrm>
                        <a:custGeom>
                          <a:avLst/>
                          <a:gdLst>
                            <a:gd name="connsiteX0" fmla="*/ 0 w 2857500"/>
                            <a:gd name="connsiteY0" fmla="*/ 0 h 1756064"/>
                            <a:gd name="connsiteX1" fmla="*/ 571500 w 2857500"/>
                            <a:gd name="connsiteY1" fmla="*/ 0 h 1756064"/>
                            <a:gd name="connsiteX2" fmla="*/ 1085850 w 2857500"/>
                            <a:gd name="connsiteY2" fmla="*/ 0 h 1756064"/>
                            <a:gd name="connsiteX3" fmla="*/ 1628775 w 2857500"/>
                            <a:gd name="connsiteY3" fmla="*/ 0 h 1756064"/>
                            <a:gd name="connsiteX4" fmla="*/ 2200275 w 2857500"/>
                            <a:gd name="connsiteY4" fmla="*/ 0 h 1756064"/>
                            <a:gd name="connsiteX5" fmla="*/ 2857500 w 2857500"/>
                            <a:gd name="connsiteY5" fmla="*/ 0 h 1756064"/>
                            <a:gd name="connsiteX6" fmla="*/ 2857500 w 2857500"/>
                            <a:gd name="connsiteY6" fmla="*/ 602915 h 1756064"/>
                            <a:gd name="connsiteX7" fmla="*/ 2857500 w 2857500"/>
                            <a:gd name="connsiteY7" fmla="*/ 1188270 h 1756064"/>
                            <a:gd name="connsiteX8" fmla="*/ 2857500 w 2857500"/>
                            <a:gd name="connsiteY8" fmla="*/ 1756064 h 1756064"/>
                            <a:gd name="connsiteX9" fmla="*/ 2286000 w 2857500"/>
                            <a:gd name="connsiteY9" fmla="*/ 1756064 h 1756064"/>
                            <a:gd name="connsiteX10" fmla="*/ 1800225 w 2857500"/>
                            <a:gd name="connsiteY10" fmla="*/ 1756064 h 1756064"/>
                            <a:gd name="connsiteX11" fmla="*/ 1228725 w 2857500"/>
                            <a:gd name="connsiteY11" fmla="*/ 1756064 h 1756064"/>
                            <a:gd name="connsiteX12" fmla="*/ 685800 w 2857500"/>
                            <a:gd name="connsiteY12" fmla="*/ 1756064 h 1756064"/>
                            <a:gd name="connsiteX13" fmla="*/ 0 w 2857500"/>
                            <a:gd name="connsiteY13" fmla="*/ 1756064 h 1756064"/>
                            <a:gd name="connsiteX14" fmla="*/ 0 w 2857500"/>
                            <a:gd name="connsiteY14" fmla="*/ 1135588 h 1756064"/>
                            <a:gd name="connsiteX15" fmla="*/ 0 w 2857500"/>
                            <a:gd name="connsiteY15" fmla="*/ 567794 h 1756064"/>
                            <a:gd name="connsiteX16" fmla="*/ 0 w 2857500"/>
                            <a:gd name="connsiteY16" fmla="*/ 0 h 17560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857500" h="1756064" fill="none" extrusionOk="0">
                              <a:moveTo>
                                <a:pt x="0" y="0"/>
                              </a:moveTo>
                              <a:cubicBezTo>
                                <a:pt x="207891" y="-29904"/>
                                <a:pt x="375811" y="32619"/>
                                <a:pt x="571500" y="0"/>
                              </a:cubicBezTo>
                              <a:cubicBezTo>
                                <a:pt x="767189" y="-32619"/>
                                <a:pt x="852460" y="3329"/>
                                <a:pt x="1085850" y="0"/>
                              </a:cubicBezTo>
                              <a:cubicBezTo>
                                <a:pt x="1319240" y="-3329"/>
                                <a:pt x="1472090" y="29685"/>
                                <a:pt x="1628775" y="0"/>
                              </a:cubicBezTo>
                              <a:cubicBezTo>
                                <a:pt x="1785460" y="-29685"/>
                                <a:pt x="1985889" y="5845"/>
                                <a:pt x="2200275" y="0"/>
                              </a:cubicBezTo>
                              <a:cubicBezTo>
                                <a:pt x="2414661" y="-5845"/>
                                <a:pt x="2620685" y="42355"/>
                                <a:pt x="2857500" y="0"/>
                              </a:cubicBezTo>
                              <a:cubicBezTo>
                                <a:pt x="2867449" y="266270"/>
                                <a:pt x="2803715" y="444887"/>
                                <a:pt x="2857500" y="602915"/>
                              </a:cubicBezTo>
                              <a:cubicBezTo>
                                <a:pt x="2911285" y="760943"/>
                                <a:pt x="2839429" y="1023823"/>
                                <a:pt x="2857500" y="1188270"/>
                              </a:cubicBezTo>
                              <a:cubicBezTo>
                                <a:pt x="2875571" y="1352718"/>
                                <a:pt x="2813512" y="1540886"/>
                                <a:pt x="2857500" y="1756064"/>
                              </a:cubicBezTo>
                              <a:cubicBezTo>
                                <a:pt x="2727128" y="1792974"/>
                                <a:pt x="2447020" y="1753225"/>
                                <a:pt x="2286000" y="1756064"/>
                              </a:cubicBezTo>
                              <a:cubicBezTo>
                                <a:pt x="2124980" y="1758903"/>
                                <a:pt x="2029553" y="1704376"/>
                                <a:pt x="1800225" y="1756064"/>
                              </a:cubicBezTo>
                              <a:cubicBezTo>
                                <a:pt x="1570898" y="1807752"/>
                                <a:pt x="1432564" y="1726021"/>
                                <a:pt x="1228725" y="1756064"/>
                              </a:cubicBezTo>
                              <a:cubicBezTo>
                                <a:pt x="1024886" y="1786107"/>
                                <a:pt x="911095" y="1731479"/>
                                <a:pt x="685800" y="1756064"/>
                              </a:cubicBezTo>
                              <a:cubicBezTo>
                                <a:pt x="460505" y="1780649"/>
                                <a:pt x="189381" y="1724692"/>
                                <a:pt x="0" y="1756064"/>
                              </a:cubicBezTo>
                              <a:cubicBezTo>
                                <a:pt x="-70407" y="1561105"/>
                                <a:pt x="5017" y="1382660"/>
                                <a:pt x="0" y="1135588"/>
                              </a:cubicBezTo>
                              <a:cubicBezTo>
                                <a:pt x="-5017" y="888516"/>
                                <a:pt x="34340" y="772107"/>
                                <a:pt x="0" y="567794"/>
                              </a:cubicBezTo>
                              <a:cubicBezTo>
                                <a:pt x="-34340" y="363481"/>
                                <a:pt x="11637" y="282531"/>
                                <a:pt x="0" y="0"/>
                              </a:cubicBezTo>
                              <a:close/>
                            </a:path>
                            <a:path w="2857500" h="1756064" stroke="0" extrusionOk="0">
                              <a:moveTo>
                                <a:pt x="0" y="0"/>
                              </a:moveTo>
                              <a:cubicBezTo>
                                <a:pt x="222557" y="-57249"/>
                                <a:pt x="348591" y="7371"/>
                                <a:pt x="542925" y="0"/>
                              </a:cubicBezTo>
                              <a:cubicBezTo>
                                <a:pt x="737260" y="-7371"/>
                                <a:pt x="953579" y="15610"/>
                                <a:pt x="1143000" y="0"/>
                              </a:cubicBezTo>
                              <a:cubicBezTo>
                                <a:pt x="1332422" y="-15610"/>
                                <a:pt x="1469448" y="103"/>
                                <a:pt x="1685925" y="0"/>
                              </a:cubicBezTo>
                              <a:cubicBezTo>
                                <a:pt x="1902403" y="-103"/>
                                <a:pt x="1931466" y="37059"/>
                                <a:pt x="2171700" y="0"/>
                              </a:cubicBezTo>
                              <a:cubicBezTo>
                                <a:pt x="2411934" y="-37059"/>
                                <a:pt x="2576439" y="24235"/>
                                <a:pt x="2857500" y="0"/>
                              </a:cubicBezTo>
                              <a:cubicBezTo>
                                <a:pt x="2897573" y="130016"/>
                                <a:pt x="2841458" y="308581"/>
                                <a:pt x="2857500" y="585355"/>
                              </a:cubicBezTo>
                              <a:cubicBezTo>
                                <a:pt x="2873542" y="862129"/>
                                <a:pt x="2843755" y="942705"/>
                                <a:pt x="2857500" y="1135588"/>
                              </a:cubicBezTo>
                              <a:cubicBezTo>
                                <a:pt x="2871245" y="1328471"/>
                                <a:pt x="2805185" y="1616712"/>
                                <a:pt x="2857500" y="1756064"/>
                              </a:cubicBezTo>
                              <a:cubicBezTo>
                                <a:pt x="2657543" y="1812290"/>
                                <a:pt x="2433692" y="1709456"/>
                                <a:pt x="2286000" y="1756064"/>
                              </a:cubicBezTo>
                              <a:cubicBezTo>
                                <a:pt x="2138308" y="1802672"/>
                                <a:pt x="2005922" y="1728719"/>
                                <a:pt x="1771650" y="1756064"/>
                              </a:cubicBezTo>
                              <a:cubicBezTo>
                                <a:pt x="1537378" y="1783409"/>
                                <a:pt x="1414343" y="1741959"/>
                                <a:pt x="1171575" y="1756064"/>
                              </a:cubicBezTo>
                              <a:cubicBezTo>
                                <a:pt x="928808" y="1770169"/>
                                <a:pt x="821791" y="1717894"/>
                                <a:pt x="657225" y="1756064"/>
                              </a:cubicBezTo>
                              <a:cubicBezTo>
                                <a:pt x="492659" y="1794234"/>
                                <a:pt x="137864" y="1699452"/>
                                <a:pt x="0" y="1756064"/>
                              </a:cubicBezTo>
                              <a:cubicBezTo>
                                <a:pt x="-24138" y="1530879"/>
                                <a:pt x="10494" y="1457529"/>
                                <a:pt x="0" y="1223391"/>
                              </a:cubicBezTo>
                              <a:cubicBezTo>
                                <a:pt x="-10494" y="989253"/>
                                <a:pt x="17113" y="809906"/>
                                <a:pt x="0" y="690719"/>
                              </a:cubicBezTo>
                              <a:cubicBezTo>
                                <a:pt x="-17113" y="571532"/>
                                <a:pt x="82517" y="154269"/>
                                <a:pt x="0" y="0"/>
                              </a:cubicBezTo>
                              <a:close/>
                            </a:path>
                          </a:pathLst>
                        </a:custGeom>
                        <a:solidFill>
                          <a:schemeClr val="accent6">
                            <a:lumMod val="20000"/>
                            <a:lumOff val="80000"/>
                          </a:schemeClr>
                        </a:solidFill>
                        <a:ln w="5715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21294F5B" w14:textId="77777777" w:rsidR="005B7FC5" w:rsidRPr="00FF6619" w:rsidRDefault="005B7FC5" w:rsidP="005B7FC5">
                            <w:p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6619">
                              <w:rPr>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Children born in this current millennium are born into a digital world. As parents and carers of these children it is important that you understand the benefits from digital play to your child’s development, understand some of the negative impacts and ways you can safeguard and protect your child (</w:t>
                            </w:r>
                            <w:proofErr w:type="spellStart"/>
                            <w:r w:rsidRPr="00FF6619">
                              <w:rPr>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Chassiakos</w:t>
                            </w:r>
                            <w:proofErr w:type="spellEnd"/>
                            <w:r w:rsidRPr="00FF6619">
                              <w:rPr>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2016).</w:t>
                            </w:r>
                          </w:p>
                          <w:p w14:paraId="48D607F6" w14:textId="77777777" w:rsidR="005B7FC5" w:rsidRPr="000D3AAA" w:rsidRDefault="005B7FC5" w:rsidP="005B7FC5">
                            <w:pPr>
                              <w:rPr>
                                <w:color w:val="FF0000"/>
                                <w14:textOutline w14:w="76200"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B5290" id="Text Box 12" o:spid="_x0000_s1030" type="#_x0000_t202" style="position:absolute;margin-left:-33.8pt;margin-top:9.85pt;width:225pt;height:138.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" fillcolor="#e2efd9 [665]" strokecolor="#375623 [1609]" strokeweight="4.5pt">
                <v:textbox>
                  <w:txbxContent>
                    <w:p w14:paraId="21294F5B" w14:textId="77777777" w:rsidR="005B7FC5" w:rsidRPr="00FF6619" w:rsidRDefault="005B7FC5" w:rsidP="005B7FC5">
                      <w:pP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6619">
                        <w:rPr>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Children born in this current millennium are born into a digital world. As parents and carers of these children it is important that you understand the benefits from digital play to your child’s development, understand some of the negative impacts and ways you can safeguard and protect your child (</w:t>
                      </w:r>
                      <w:proofErr w:type="spellStart"/>
                      <w:r w:rsidRPr="00FF6619">
                        <w:rPr>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Chassiakos</w:t>
                      </w:r>
                      <w:proofErr w:type="spellEnd"/>
                      <w:r w:rsidRPr="00FF6619">
                        <w:rPr>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2016).</w:t>
                      </w:r>
                    </w:p>
                    <w:p w14:paraId="48D607F6" w14:textId="77777777" w:rsidR="005B7FC5" w:rsidRPr="000D3AAA" w:rsidRDefault="005B7FC5" w:rsidP="005B7FC5">
                      <w:pPr>
                        <w:rPr>
                          <w:color w:val="FF0000"/>
                          <w14:textOutline w14:w="76200" w14:cap="rnd" w14:cmpd="sng" w14:algn="ctr">
                            <w14:solidFill>
                              <w14:schemeClr w14:val="tx1"/>
                            </w14:solidFill>
                            <w14:prstDash w14:val="solid"/>
                            <w14:bevel/>
                          </w14:textOutline>
                        </w:rPr>
                      </w:pPr>
                    </w:p>
                  </w:txbxContent>
                </v:textbox>
              </v:shape>
            </w:pict>
          </mc:Fallback>
        </mc:AlternateContent>
      </w:r>
    </w:p>
    <w:p w14:paraId="45C2A53E" w14:textId="77777777" w:rsidR="005B7FC5" w:rsidRDefault="005B7FC5" w:rsidP="005B7FC5">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4A1643" w14:textId="77777777" w:rsidR="005B7FC5" w:rsidRDefault="005B7FC5" w:rsidP="005B7FC5">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044E0E8" w14:textId="77777777" w:rsidR="005B7FC5" w:rsidRDefault="005B7FC5" w:rsidP="005B7FC5">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74F294" w14:textId="77777777" w:rsidR="005B7FC5" w:rsidRDefault="005B7FC5" w:rsidP="005B7FC5">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8B10DA" w14:textId="77777777" w:rsidR="005B7FC5" w:rsidRDefault="005B7FC5" w:rsidP="005B7FC5">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12430E" w14:textId="77777777" w:rsidR="005B7FC5" w:rsidRDefault="005B7FC5" w:rsidP="005B7FC5">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A32AFB" w14:textId="77777777" w:rsidR="005B7FC5" w:rsidRDefault="005B7FC5" w:rsidP="005B7FC5">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B4B02E" w14:textId="77777777" w:rsidR="005B7FC5" w:rsidRDefault="005B7FC5" w:rsidP="005B7FC5">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D7BC1C" w14:textId="51949F37" w:rsidR="005B7FC5" w:rsidRDefault="00F37735" w:rsidP="005B7FC5">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52"/>
          <w:szCs w:val="52"/>
        </w:rPr>
        <mc:AlternateContent>
          <mc:Choice Requires="wps">
            <w:drawing>
              <wp:anchor distT="0" distB="0" distL="114300" distR="114300" simplePos="0" relativeHeight="251681792" behindDoc="1" locked="0" layoutInCell="1" allowOverlap="1" wp14:anchorId="3AA708F6" wp14:editId="5C2215AC">
                <wp:simplePos x="0" y="0"/>
                <wp:positionH relativeFrom="column">
                  <wp:posOffset>-425103</wp:posOffset>
                </wp:positionH>
                <wp:positionV relativeFrom="paragraph">
                  <wp:posOffset>117995</wp:posOffset>
                </wp:positionV>
                <wp:extent cx="6744970" cy="3024505"/>
                <wp:effectExtent l="63500" t="76200" r="62230" b="73660"/>
                <wp:wrapNone/>
                <wp:docPr id="13" name="Rectangle 13"/>
                <wp:cNvGraphicFramePr/>
                <a:graphic xmlns:a="http://schemas.openxmlformats.org/drawingml/2006/main">
                  <a:graphicData uri="http://schemas.microsoft.com/office/word/2010/wordprocessingShape">
                    <wps:wsp>
                      <wps:cNvSpPr/>
                      <wps:spPr>
                        <a:xfrm>
                          <a:off x="0" y="0"/>
                          <a:ext cx="6744970" cy="3024505"/>
                        </a:xfrm>
                        <a:custGeom>
                          <a:avLst/>
                          <a:gdLst>
                            <a:gd name="connsiteX0" fmla="*/ 0 w 6744970"/>
                            <a:gd name="connsiteY0" fmla="*/ 0 h 3024505"/>
                            <a:gd name="connsiteX1" fmla="*/ 494631 w 6744970"/>
                            <a:gd name="connsiteY1" fmla="*/ 0 h 3024505"/>
                            <a:gd name="connsiteX2" fmla="*/ 1124162 w 6744970"/>
                            <a:gd name="connsiteY2" fmla="*/ 0 h 3024505"/>
                            <a:gd name="connsiteX3" fmla="*/ 1551343 w 6744970"/>
                            <a:gd name="connsiteY3" fmla="*/ 0 h 3024505"/>
                            <a:gd name="connsiteX4" fmla="*/ 2113424 w 6744970"/>
                            <a:gd name="connsiteY4" fmla="*/ 0 h 3024505"/>
                            <a:gd name="connsiteX5" fmla="*/ 2742954 w 6744970"/>
                            <a:gd name="connsiteY5" fmla="*/ 0 h 3024505"/>
                            <a:gd name="connsiteX6" fmla="*/ 3102686 w 6744970"/>
                            <a:gd name="connsiteY6" fmla="*/ 0 h 3024505"/>
                            <a:gd name="connsiteX7" fmla="*/ 3462418 w 6744970"/>
                            <a:gd name="connsiteY7" fmla="*/ 0 h 3024505"/>
                            <a:gd name="connsiteX8" fmla="*/ 4159398 w 6744970"/>
                            <a:gd name="connsiteY8" fmla="*/ 0 h 3024505"/>
                            <a:gd name="connsiteX9" fmla="*/ 4721479 w 6744970"/>
                            <a:gd name="connsiteY9" fmla="*/ 0 h 3024505"/>
                            <a:gd name="connsiteX10" fmla="*/ 5081211 w 6744970"/>
                            <a:gd name="connsiteY10" fmla="*/ 0 h 3024505"/>
                            <a:gd name="connsiteX11" fmla="*/ 5643292 w 6744970"/>
                            <a:gd name="connsiteY11" fmla="*/ 0 h 3024505"/>
                            <a:gd name="connsiteX12" fmla="*/ 6744970 w 6744970"/>
                            <a:gd name="connsiteY12" fmla="*/ 0 h 3024505"/>
                            <a:gd name="connsiteX13" fmla="*/ 6744970 w 6744970"/>
                            <a:gd name="connsiteY13" fmla="*/ 473839 h 3024505"/>
                            <a:gd name="connsiteX14" fmla="*/ 6744970 w 6744970"/>
                            <a:gd name="connsiteY14" fmla="*/ 977923 h 3024505"/>
                            <a:gd name="connsiteX15" fmla="*/ 6744970 w 6744970"/>
                            <a:gd name="connsiteY15" fmla="*/ 1391272 h 3024505"/>
                            <a:gd name="connsiteX16" fmla="*/ 6744970 w 6744970"/>
                            <a:gd name="connsiteY16" fmla="*/ 1955847 h 3024505"/>
                            <a:gd name="connsiteX17" fmla="*/ 6744970 w 6744970"/>
                            <a:gd name="connsiteY17" fmla="*/ 2459931 h 3024505"/>
                            <a:gd name="connsiteX18" fmla="*/ 6744970 w 6744970"/>
                            <a:gd name="connsiteY18" fmla="*/ 3024505 h 3024505"/>
                            <a:gd name="connsiteX19" fmla="*/ 6250339 w 6744970"/>
                            <a:gd name="connsiteY19" fmla="*/ 3024505 h 3024505"/>
                            <a:gd name="connsiteX20" fmla="*/ 5823157 w 6744970"/>
                            <a:gd name="connsiteY20" fmla="*/ 3024505 h 3024505"/>
                            <a:gd name="connsiteX21" fmla="*/ 5126177 w 6744970"/>
                            <a:gd name="connsiteY21" fmla="*/ 3024505 h 3024505"/>
                            <a:gd name="connsiteX22" fmla="*/ 4564096 w 6744970"/>
                            <a:gd name="connsiteY22" fmla="*/ 3024505 h 3024505"/>
                            <a:gd name="connsiteX23" fmla="*/ 4204365 w 6744970"/>
                            <a:gd name="connsiteY23" fmla="*/ 3024505 h 3024505"/>
                            <a:gd name="connsiteX24" fmla="*/ 3642284 w 6744970"/>
                            <a:gd name="connsiteY24" fmla="*/ 3024505 h 3024505"/>
                            <a:gd name="connsiteX25" fmla="*/ 3147653 w 6744970"/>
                            <a:gd name="connsiteY25" fmla="*/ 3024505 h 3024505"/>
                            <a:gd name="connsiteX26" fmla="*/ 2653022 w 6744970"/>
                            <a:gd name="connsiteY26" fmla="*/ 3024505 h 3024505"/>
                            <a:gd name="connsiteX27" fmla="*/ 2158390 w 6744970"/>
                            <a:gd name="connsiteY27" fmla="*/ 3024505 h 3024505"/>
                            <a:gd name="connsiteX28" fmla="*/ 1663759 w 6744970"/>
                            <a:gd name="connsiteY28" fmla="*/ 3024505 h 3024505"/>
                            <a:gd name="connsiteX29" fmla="*/ 1034229 w 6744970"/>
                            <a:gd name="connsiteY29" fmla="*/ 3024505 h 3024505"/>
                            <a:gd name="connsiteX30" fmla="*/ 0 w 6744970"/>
                            <a:gd name="connsiteY30" fmla="*/ 3024505 h 3024505"/>
                            <a:gd name="connsiteX31" fmla="*/ 0 w 6744970"/>
                            <a:gd name="connsiteY31" fmla="*/ 2611156 h 3024505"/>
                            <a:gd name="connsiteX32" fmla="*/ 0 w 6744970"/>
                            <a:gd name="connsiteY32" fmla="*/ 2137317 h 3024505"/>
                            <a:gd name="connsiteX33" fmla="*/ 0 w 6744970"/>
                            <a:gd name="connsiteY33" fmla="*/ 1602988 h 3024505"/>
                            <a:gd name="connsiteX34" fmla="*/ 0 w 6744970"/>
                            <a:gd name="connsiteY34" fmla="*/ 1038413 h 3024505"/>
                            <a:gd name="connsiteX35" fmla="*/ 0 w 6744970"/>
                            <a:gd name="connsiteY35" fmla="*/ 625064 h 3024505"/>
                            <a:gd name="connsiteX36" fmla="*/ 0 w 6744970"/>
                            <a:gd name="connsiteY36" fmla="*/ 0 h 30245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Lst>
                          <a:rect l="l" t="t" r="r" b="b"/>
                          <a:pathLst>
                            <a:path w="6744970" h="3024505" fill="none" extrusionOk="0">
                              <a:moveTo>
                                <a:pt x="0" y="0"/>
                              </a:moveTo>
                              <a:cubicBezTo>
                                <a:pt x="193914" y="-58299"/>
                                <a:pt x="380200" y="1072"/>
                                <a:pt x="494631" y="0"/>
                              </a:cubicBezTo>
                              <a:cubicBezTo>
                                <a:pt x="609062" y="-1072"/>
                                <a:pt x="811153" y="10181"/>
                                <a:pt x="1124162" y="0"/>
                              </a:cubicBezTo>
                              <a:cubicBezTo>
                                <a:pt x="1437171" y="-10181"/>
                                <a:pt x="1341119" y="8217"/>
                                <a:pt x="1551343" y="0"/>
                              </a:cubicBezTo>
                              <a:cubicBezTo>
                                <a:pt x="1761567" y="-8217"/>
                                <a:pt x="1920971" y="40122"/>
                                <a:pt x="2113424" y="0"/>
                              </a:cubicBezTo>
                              <a:cubicBezTo>
                                <a:pt x="2305877" y="-40122"/>
                                <a:pt x="2556867" y="50632"/>
                                <a:pt x="2742954" y="0"/>
                              </a:cubicBezTo>
                              <a:cubicBezTo>
                                <a:pt x="2929041" y="-50632"/>
                                <a:pt x="2938522" y="20831"/>
                                <a:pt x="3102686" y="0"/>
                              </a:cubicBezTo>
                              <a:cubicBezTo>
                                <a:pt x="3266850" y="-20831"/>
                                <a:pt x="3342177" y="5897"/>
                                <a:pt x="3462418" y="0"/>
                              </a:cubicBezTo>
                              <a:cubicBezTo>
                                <a:pt x="3582659" y="-5897"/>
                                <a:pt x="3835824" y="19993"/>
                                <a:pt x="4159398" y="0"/>
                              </a:cubicBezTo>
                              <a:cubicBezTo>
                                <a:pt x="4482972" y="-19993"/>
                                <a:pt x="4588110" y="17894"/>
                                <a:pt x="4721479" y="0"/>
                              </a:cubicBezTo>
                              <a:cubicBezTo>
                                <a:pt x="4854848" y="-17894"/>
                                <a:pt x="4942223" y="9393"/>
                                <a:pt x="5081211" y="0"/>
                              </a:cubicBezTo>
                              <a:cubicBezTo>
                                <a:pt x="5220199" y="-9393"/>
                                <a:pt x="5506219" y="45669"/>
                                <a:pt x="5643292" y="0"/>
                              </a:cubicBezTo>
                              <a:cubicBezTo>
                                <a:pt x="5780365" y="-45669"/>
                                <a:pt x="6206974" y="40674"/>
                                <a:pt x="6744970" y="0"/>
                              </a:cubicBezTo>
                              <a:cubicBezTo>
                                <a:pt x="6767723" y="148666"/>
                                <a:pt x="6740928" y="338956"/>
                                <a:pt x="6744970" y="473839"/>
                              </a:cubicBezTo>
                              <a:cubicBezTo>
                                <a:pt x="6749012" y="608722"/>
                                <a:pt x="6714308" y="807847"/>
                                <a:pt x="6744970" y="977923"/>
                              </a:cubicBezTo>
                              <a:cubicBezTo>
                                <a:pt x="6775632" y="1147999"/>
                                <a:pt x="6738812" y="1224091"/>
                                <a:pt x="6744970" y="1391272"/>
                              </a:cubicBezTo>
                              <a:cubicBezTo>
                                <a:pt x="6751128" y="1558453"/>
                                <a:pt x="6693830" y="1836411"/>
                                <a:pt x="6744970" y="1955847"/>
                              </a:cubicBezTo>
                              <a:cubicBezTo>
                                <a:pt x="6796110" y="2075284"/>
                                <a:pt x="6710409" y="2219071"/>
                                <a:pt x="6744970" y="2459931"/>
                              </a:cubicBezTo>
                              <a:cubicBezTo>
                                <a:pt x="6779531" y="2700791"/>
                                <a:pt x="6740168" y="2768192"/>
                                <a:pt x="6744970" y="3024505"/>
                              </a:cubicBezTo>
                              <a:cubicBezTo>
                                <a:pt x="6592043" y="3066177"/>
                                <a:pt x="6372788" y="2994912"/>
                                <a:pt x="6250339" y="3024505"/>
                              </a:cubicBezTo>
                              <a:cubicBezTo>
                                <a:pt x="6127890" y="3054098"/>
                                <a:pt x="5944681" y="3018726"/>
                                <a:pt x="5823157" y="3024505"/>
                              </a:cubicBezTo>
                              <a:cubicBezTo>
                                <a:pt x="5701633" y="3030284"/>
                                <a:pt x="5289818" y="2940971"/>
                                <a:pt x="5126177" y="3024505"/>
                              </a:cubicBezTo>
                              <a:cubicBezTo>
                                <a:pt x="4962536" y="3108039"/>
                                <a:pt x="4807906" y="2977266"/>
                                <a:pt x="4564096" y="3024505"/>
                              </a:cubicBezTo>
                              <a:cubicBezTo>
                                <a:pt x="4320286" y="3071744"/>
                                <a:pt x="4365079" y="3001924"/>
                                <a:pt x="4204365" y="3024505"/>
                              </a:cubicBezTo>
                              <a:cubicBezTo>
                                <a:pt x="4043651" y="3047086"/>
                                <a:pt x="3906864" y="2997030"/>
                                <a:pt x="3642284" y="3024505"/>
                              </a:cubicBezTo>
                              <a:cubicBezTo>
                                <a:pt x="3377704" y="3051980"/>
                                <a:pt x="3357291" y="2981912"/>
                                <a:pt x="3147653" y="3024505"/>
                              </a:cubicBezTo>
                              <a:cubicBezTo>
                                <a:pt x="2938015" y="3067098"/>
                                <a:pt x="2764150" y="2977859"/>
                                <a:pt x="2653022" y="3024505"/>
                              </a:cubicBezTo>
                              <a:cubicBezTo>
                                <a:pt x="2541894" y="3071151"/>
                                <a:pt x="2305366" y="3004218"/>
                                <a:pt x="2158390" y="3024505"/>
                              </a:cubicBezTo>
                              <a:cubicBezTo>
                                <a:pt x="2011414" y="3044792"/>
                                <a:pt x="1897450" y="3019894"/>
                                <a:pt x="1663759" y="3024505"/>
                              </a:cubicBezTo>
                              <a:cubicBezTo>
                                <a:pt x="1430068" y="3029116"/>
                                <a:pt x="1232305" y="3012974"/>
                                <a:pt x="1034229" y="3024505"/>
                              </a:cubicBezTo>
                              <a:cubicBezTo>
                                <a:pt x="836153" y="3036036"/>
                                <a:pt x="280994" y="2902180"/>
                                <a:pt x="0" y="3024505"/>
                              </a:cubicBezTo>
                              <a:cubicBezTo>
                                <a:pt x="-8241" y="2842785"/>
                                <a:pt x="661" y="2772262"/>
                                <a:pt x="0" y="2611156"/>
                              </a:cubicBezTo>
                              <a:cubicBezTo>
                                <a:pt x="-661" y="2450050"/>
                                <a:pt x="44407" y="2322443"/>
                                <a:pt x="0" y="2137317"/>
                              </a:cubicBezTo>
                              <a:cubicBezTo>
                                <a:pt x="-44407" y="1952191"/>
                                <a:pt x="17821" y="1761036"/>
                                <a:pt x="0" y="1602988"/>
                              </a:cubicBezTo>
                              <a:cubicBezTo>
                                <a:pt x="-17821" y="1444940"/>
                                <a:pt x="22220" y="1277648"/>
                                <a:pt x="0" y="1038413"/>
                              </a:cubicBezTo>
                              <a:cubicBezTo>
                                <a:pt x="-22220" y="799178"/>
                                <a:pt x="35008" y="709698"/>
                                <a:pt x="0" y="625064"/>
                              </a:cubicBezTo>
                              <a:cubicBezTo>
                                <a:pt x="-35008" y="540430"/>
                                <a:pt x="17909" y="133650"/>
                                <a:pt x="0" y="0"/>
                              </a:cubicBezTo>
                              <a:close/>
                            </a:path>
                            <a:path w="6744970" h="3024505" stroke="0" extrusionOk="0">
                              <a:moveTo>
                                <a:pt x="0" y="0"/>
                              </a:moveTo>
                              <a:cubicBezTo>
                                <a:pt x="181929" y="-37933"/>
                                <a:pt x="248716" y="21007"/>
                                <a:pt x="494631" y="0"/>
                              </a:cubicBezTo>
                              <a:cubicBezTo>
                                <a:pt x="740546" y="-21007"/>
                                <a:pt x="720965" y="6060"/>
                                <a:pt x="854363" y="0"/>
                              </a:cubicBezTo>
                              <a:cubicBezTo>
                                <a:pt x="987761" y="-6060"/>
                                <a:pt x="1342853" y="26599"/>
                                <a:pt x="1551343" y="0"/>
                              </a:cubicBezTo>
                              <a:cubicBezTo>
                                <a:pt x="1759833" y="-26599"/>
                                <a:pt x="1805507" y="5783"/>
                                <a:pt x="2045974" y="0"/>
                              </a:cubicBezTo>
                              <a:cubicBezTo>
                                <a:pt x="2286441" y="-5783"/>
                                <a:pt x="2300375" y="43451"/>
                                <a:pt x="2540605" y="0"/>
                              </a:cubicBezTo>
                              <a:cubicBezTo>
                                <a:pt x="2780835" y="-43451"/>
                                <a:pt x="2914203" y="67716"/>
                                <a:pt x="3237586" y="0"/>
                              </a:cubicBezTo>
                              <a:cubicBezTo>
                                <a:pt x="3560969" y="-67716"/>
                                <a:pt x="3567818" y="45876"/>
                                <a:pt x="3664767" y="0"/>
                              </a:cubicBezTo>
                              <a:cubicBezTo>
                                <a:pt x="3761716" y="-45876"/>
                                <a:pt x="4106101" y="59499"/>
                                <a:pt x="4361747" y="0"/>
                              </a:cubicBezTo>
                              <a:cubicBezTo>
                                <a:pt x="4617393" y="-59499"/>
                                <a:pt x="4837250" y="72135"/>
                                <a:pt x="5058728" y="0"/>
                              </a:cubicBezTo>
                              <a:cubicBezTo>
                                <a:pt x="5280206" y="-72135"/>
                                <a:pt x="5397443" y="63229"/>
                                <a:pt x="5620808" y="0"/>
                              </a:cubicBezTo>
                              <a:cubicBezTo>
                                <a:pt x="5844173" y="-63229"/>
                                <a:pt x="6394988" y="93789"/>
                                <a:pt x="6744970" y="0"/>
                              </a:cubicBezTo>
                              <a:cubicBezTo>
                                <a:pt x="6780798" y="128178"/>
                                <a:pt x="6733079" y="323133"/>
                                <a:pt x="6744970" y="473839"/>
                              </a:cubicBezTo>
                              <a:cubicBezTo>
                                <a:pt x="6756861" y="624545"/>
                                <a:pt x="6722213" y="776177"/>
                                <a:pt x="6744970" y="887188"/>
                              </a:cubicBezTo>
                              <a:cubicBezTo>
                                <a:pt x="6767727" y="998199"/>
                                <a:pt x="6718394" y="1157501"/>
                                <a:pt x="6744970" y="1391272"/>
                              </a:cubicBezTo>
                              <a:cubicBezTo>
                                <a:pt x="6771546" y="1625043"/>
                                <a:pt x="6735271" y="1777410"/>
                                <a:pt x="6744970" y="1895356"/>
                              </a:cubicBezTo>
                              <a:cubicBezTo>
                                <a:pt x="6754669" y="2013302"/>
                                <a:pt x="6706532" y="2279330"/>
                                <a:pt x="6744970" y="2399441"/>
                              </a:cubicBezTo>
                              <a:cubicBezTo>
                                <a:pt x="6783408" y="2519552"/>
                                <a:pt x="6698544" y="2784702"/>
                                <a:pt x="6744970" y="3024505"/>
                              </a:cubicBezTo>
                              <a:cubicBezTo>
                                <a:pt x="6491370" y="3041949"/>
                                <a:pt x="6375694" y="2991233"/>
                                <a:pt x="6115439" y="3024505"/>
                              </a:cubicBezTo>
                              <a:cubicBezTo>
                                <a:pt x="5855184" y="3057777"/>
                                <a:pt x="5836895" y="3010611"/>
                                <a:pt x="5755708" y="3024505"/>
                              </a:cubicBezTo>
                              <a:cubicBezTo>
                                <a:pt x="5674521" y="3038399"/>
                                <a:pt x="5434790" y="2999476"/>
                                <a:pt x="5328526" y="3024505"/>
                              </a:cubicBezTo>
                              <a:cubicBezTo>
                                <a:pt x="5222262" y="3049534"/>
                                <a:pt x="4963345" y="2962356"/>
                                <a:pt x="4631546" y="3024505"/>
                              </a:cubicBezTo>
                              <a:cubicBezTo>
                                <a:pt x="4299747" y="3086654"/>
                                <a:pt x="4341178" y="2992217"/>
                                <a:pt x="4069465" y="3024505"/>
                              </a:cubicBezTo>
                              <a:cubicBezTo>
                                <a:pt x="3797752" y="3056793"/>
                                <a:pt x="3829372" y="3018961"/>
                                <a:pt x="3642284" y="3024505"/>
                              </a:cubicBezTo>
                              <a:cubicBezTo>
                                <a:pt x="3455196" y="3030049"/>
                                <a:pt x="3319126" y="2975265"/>
                                <a:pt x="3080203" y="3024505"/>
                              </a:cubicBezTo>
                              <a:cubicBezTo>
                                <a:pt x="2841280" y="3073745"/>
                                <a:pt x="2877906" y="3008714"/>
                                <a:pt x="2720471" y="3024505"/>
                              </a:cubicBezTo>
                              <a:cubicBezTo>
                                <a:pt x="2563036" y="3040296"/>
                                <a:pt x="2450882" y="3004768"/>
                                <a:pt x="2360740" y="3024505"/>
                              </a:cubicBezTo>
                              <a:cubicBezTo>
                                <a:pt x="2270598" y="3044242"/>
                                <a:pt x="1951677" y="3014166"/>
                                <a:pt x="1798659" y="3024505"/>
                              </a:cubicBezTo>
                              <a:cubicBezTo>
                                <a:pt x="1645641" y="3034844"/>
                                <a:pt x="1515794" y="3022280"/>
                                <a:pt x="1371477" y="3024505"/>
                              </a:cubicBezTo>
                              <a:cubicBezTo>
                                <a:pt x="1227160" y="3026730"/>
                                <a:pt x="977248" y="3021499"/>
                                <a:pt x="741947" y="3024505"/>
                              </a:cubicBezTo>
                              <a:cubicBezTo>
                                <a:pt x="506646" y="3027511"/>
                                <a:pt x="323129" y="2940546"/>
                                <a:pt x="0" y="3024505"/>
                              </a:cubicBezTo>
                              <a:cubicBezTo>
                                <a:pt x="-61370" y="2790632"/>
                                <a:pt x="48886" y="2667591"/>
                                <a:pt x="0" y="2490176"/>
                              </a:cubicBezTo>
                              <a:cubicBezTo>
                                <a:pt x="-48886" y="2312761"/>
                                <a:pt x="25935" y="2200051"/>
                                <a:pt x="0" y="1955847"/>
                              </a:cubicBezTo>
                              <a:cubicBezTo>
                                <a:pt x="-25935" y="1711643"/>
                                <a:pt x="18995" y="1686931"/>
                                <a:pt x="0" y="1512253"/>
                              </a:cubicBezTo>
                              <a:cubicBezTo>
                                <a:pt x="-18995" y="1337575"/>
                                <a:pt x="33155" y="1242168"/>
                                <a:pt x="0" y="977923"/>
                              </a:cubicBezTo>
                              <a:cubicBezTo>
                                <a:pt x="-33155" y="713678"/>
                                <a:pt x="1141" y="404953"/>
                                <a:pt x="0" y="0"/>
                              </a:cubicBezTo>
                              <a:close/>
                            </a:path>
                          </a:pathLst>
                        </a:custGeom>
                        <a:solidFill>
                          <a:schemeClr val="accent2">
                            <a:lumMod val="40000"/>
                            <a:lumOff val="60000"/>
                          </a:schemeClr>
                        </a:solidFill>
                        <a:ln w="76200">
                          <a:solidFill>
                            <a:schemeClr val="accent6">
                              <a:lumMod val="50000"/>
                            </a:schemeClr>
                          </a:solidFill>
                          <a:extLst>
                            <a:ext uri="{C807C97D-BFC1-408E-A445-0C87EB9F89A2}">
                              <ask:lineSketchStyleProps xmlns:ask="http://schemas.microsoft.com/office/drawing/2018/sketchyshapes" sd="1219033472">
                                <a:prstGeom prst="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54A276" id="Rectangle 13" o:spid="_x0000_s1026" style="position:absolute;margin-left:-33.45pt;margin-top:9.3pt;width:531.1pt;height:238.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" fillcolor="#f7caac [1301]" strokecolor="#375623 [1609]" strokeweight="6pt"/>
            </w:pict>
          </mc:Fallback>
        </mc:AlternateContent>
      </w:r>
    </w:p>
    <w:p w14:paraId="1E0690DE" w14:textId="0DECF9B3" w:rsidR="005B7FC5" w:rsidRPr="0028193C" w:rsidRDefault="005B7FC5" w:rsidP="005B7FC5">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43946">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has been an increase since the new millennium in the quantity of digital play </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143946">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materials available for children, especially those in the early years. Children’s interest in playing with different digital media such as interactive games, online games, electronic games, iPads and tablets and gaming devices, has created a new category of play called ‘digital play’ Research into children using digital media has highlighted both positive and negative impacts on children’s development. Children and be creative and express themselves using a whole range of different media and application such as video, photos, music and chat (</w:t>
      </w:r>
      <w:proofErr w:type="spellStart"/>
      <w:r w:rsidRPr="00143946">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Childnet</w:t>
      </w:r>
      <w:proofErr w:type="spellEnd"/>
      <w:r w:rsidRPr="00143946">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C09F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International </w:t>
      </w:r>
      <w:r w:rsidR="00CD3F4C" w:rsidRPr="004C09F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2018</w:t>
      </w:r>
      <w:r w:rsidR="004C09F1" w:rsidRPr="004C09F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C09F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143946">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Some research has indicated that children need ‘free play’ instead of watching and interacting with screens. However, other research has indicated that although screen time needs to be monitored due to the impact it can have on children’s </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well-being and </w:t>
      </w:r>
      <w:r w:rsidRPr="00143946">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sleep patterns, the inclusion of digital play in a child’s daily life can enhance their learning and can facilitate most of the traditional types of play (</w:t>
      </w:r>
      <w:proofErr w:type="spellStart"/>
      <w:r w:rsidRPr="00143946">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Erdogen</w:t>
      </w:r>
      <w:proofErr w:type="spellEnd"/>
      <w:r w:rsidRPr="00143946">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2018)</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CF060EC" w14:textId="03BFFF8F" w:rsidR="005B7FC5" w:rsidRPr="00E22FDE" w:rsidRDefault="005B7FC5" w:rsidP="005B7FC5">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CC33A7E" w14:textId="77BBC4A6" w:rsidR="005B7FC5" w:rsidRPr="00327742" w:rsidRDefault="00D113E7" w:rsidP="005B7FC5">
      <w:pPr>
        <w:tabs>
          <w:tab w:val="left" w:pos="2708"/>
        </w:tabs>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3AAA">
        <w:rPr>
          <w:rFonts w:ascii="Arial" w:hAnsi="Arial" w:cs="Arial"/>
          <w:b/>
          <w:bCs/>
          <w:noProof/>
          <w:color w:val="4472C4" w:themeColor="accent1"/>
          <w:sz w:val="52"/>
          <w:szCs w:val="52"/>
        </w:rPr>
        <mc:AlternateContent>
          <mc:Choice Requires="wps">
            <w:drawing>
              <wp:anchor distT="0" distB="0" distL="114300" distR="114300" simplePos="0" relativeHeight="251683840" behindDoc="1" locked="0" layoutInCell="1" allowOverlap="1" wp14:anchorId="2F90482E" wp14:editId="7B15FB28">
                <wp:simplePos x="0" y="0"/>
                <wp:positionH relativeFrom="column">
                  <wp:posOffset>-435610</wp:posOffset>
                </wp:positionH>
                <wp:positionV relativeFrom="paragraph">
                  <wp:posOffset>155292</wp:posOffset>
                </wp:positionV>
                <wp:extent cx="6807835" cy="1246841"/>
                <wp:effectExtent l="38100" t="63500" r="50165" b="74295"/>
                <wp:wrapNone/>
                <wp:docPr id="14" name="Text Box 14"/>
                <wp:cNvGraphicFramePr/>
                <a:graphic xmlns:a="http://schemas.openxmlformats.org/drawingml/2006/main">
                  <a:graphicData uri="http://schemas.microsoft.com/office/word/2010/wordprocessingShape">
                    <wps:wsp>
                      <wps:cNvSpPr txBox="1"/>
                      <wps:spPr>
                        <a:xfrm>
                          <a:off x="0" y="0"/>
                          <a:ext cx="6807835" cy="1246841"/>
                        </a:xfrm>
                        <a:custGeom>
                          <a:avLst/>
                          <a:gdLst>
                            <a:gd name="connsiteX0" fmla="*/ 0 w 6807835"/>
                            <a:gd name="connsiteY0" fmla="*/ 0 h 1246841"/>
                            <a:gd name="connsiteX1" fmla="*/ 431163 w 6807835"/>
                            <a:gd name="connsiteY1" fmla="*/ 0 h 1246841"/>
                            <a:gd name="connsiteX2" fmla="*/ 794247 w 6807835"/>
                            <a:gd name="connsiteY2" fmla="*/ 0 h 1246841"/>
                            <a:gd name="connsiteX3" fmla="*/ 1361567 w 6807835"/>
                            <a:gd name="connsiteY3" fmla="*/ 0 h 1246841"/>
                            <a:gd name="connsiteX4" fmla="*/ 1860808 w 6807835"/>
                            <a:gd name="connsiteY4" fmla="*/ 0 h 1246841"/>
                            <a:gd name="connsiteX5" fmla="*/ 2291971 w 6807835"/>
                            <a:gd name="connsiteY5" fmla="*/ 0 h 1246841"/>
                            <a:gd name="connsiteX6" fmla="*/ 2655056 w 6807835"/>
                            <a:gd name="connsiteY6" fmla="*/ 0 h 1246841"/>
                            <a:gd name="connsiteX7" fmla="*/ 3358532 w 6807835"/>
                            <a:gd name="connsiteY7" fmla="*/ 0 h 1246841"/>
                            <a:gd name="connsiteX8" fmla="*/ 3925852 w 6807835"/>
                            <a:gd name="connsiteY8" fmla="*/ 0 h 1246841"/>
                            <a:gd name="connsiteX9" fmla="*/ 4493171 w 6807835"/>
                            <a:gd name="connsiteY9" fmla="*/ 0 h 1246841"/>
                            <a:gd name="connsiteX10" fmla="*/ 4924334 w 6807835"/>
                            <a:gd name="connsiteY10" fmla="*/ 0 h 1246841"/>
                            <a:gd name="connsiteX11" fmla="*/ 5423575 w 6807835"/>
                            <a:gd name="connsiteY11" fmla="*/ 0 h 1246841"/>
                            <a:gd name="connsiteX12" fmla="*/ 5854738 w 6807835"/>
                            <a:gd name="connsiteY12" fmla="*/ 0 h 1246841"/>
                            <a:gd name="connsiteX13" fmla="*/ 6807835 w 6807835"/>
                            <a:gd name="connsiteY13" fmla="*/ 0 h 1246841"/>
                            <a:gd name="connsiteX14" fmla="*/ 6807835 w 6807835"/>
                            <a:gd name="connsiteY14" fmla="*/ 403145 h 1246841"/>
                            <a:gd name="connsiteX15" fmla="*/ 6807835 w 6807835"/>
                            <a:gd name="connsiteY15" fmla="*/ 781354 h 1246841"/>
                            <a:gd name="connsiteX16" fmla="*/ 6807835 w 6807835"/>
                            <a:gd name="connsiteY16" fmla="*/ 1246841 h 1246841"/>
                            <a:gd name="connsiteX17" fmla="*/ 6104359 w 6807835"/>
                            <a:gd name="connsiteY17" fmla="*/ 1246841 h 1246841"/>
                            <a:gd name="connsiteX18" fmla="*/ 5673196 w 6807835"/>
                            <a:gd name="connsiteY18" fmla="*/ 1246841 h 1246841"/>
                            <a:gd name="connsiteX19" fmla="*/ 5242033 w 6807835"/>
                            <a:gd name="connsiteY19" fmla="*/ 1246841 h 1246841"/>
                            <a:gd name="connsiteX20" fmla="*/ 4810870 w 6807835"/>
                            <a:gd name="connsiteY20" fmla="*/ 1246841 h 1246841"/>
                            <a:gd name="connsiteX21" fmla="*/ 4107394 w 6807835"/>
                            <a:gd name="connsiteY21" fmla="*/ 1246841 h 1246841"/>
                            <a:gd name="connsiteX22" fmla="*/ 3676231 w 6807835"/>
                            <a:gd name="connsiteY22" fmla="*/ 1246841 h 1246841"/>
                            <a:gd name="connsiteX23" fmla="*/ 3176990 w 6807835"/>
                            <a:gd name="connsiteY23" fmla="*/ 1246841 h 1246841"/>
                            <a:gd name="connsiteX24" fmla="*/ 2541592 w 6807835"/>
                            <a:gd name="connsiteY24" fmla="*/ 1246841 h 1246841"/>
                            <a:gd name="connsiteX25" fmla="*/ 2178507 w 6807835"/>
                            <a:gd name="connsiteY25" fmla="*/ 1246841 h 1246841"/>
                            <a:gd name="connsiteX26" fmla="*/ 1815423 w 6807835"/>
                            <a:gd name="connsiteY26" fmla="*/ 1246841 h 1246841"/>
                            <a:gd name="connsiteX27" fmla="*/ 1248103 w 6807835"/>
                            <a:gd name="connsiteY27" fmla="*/ 1246841 h 1246841"/>
                            <a:gd name="connsiteX28" fmla="*/ 612705 w 6807835"/>
                            <a:gd name="connsiteY28" fmla="*/ 1246841 h 1246841"/>
                            <a:gd name="connsiteX29" fmla="*/ 0 w 6807835"/>
                            <a:gd name="connsiteY29" fmla="*/ 1246841 h 1246841"/>
                            <a:gd name="connsiteX30" fmla="*/ 0 w 6807835"/>
                            <a:gd name="connsiteY30" fmla="*/ 868633 h 1246841"/>
                            <a:gd name="connsiteX31" fmla="*/ 0 w 6807835"/>
                            <a:gd name="connsiteY31" fmla="*/ 428082 h 1246841"/>
                            <a:gd name="connsiteX32" fmla="*/ 0 w 6807835"/>
                            <a:gd name="connsiteY32" fmla="*/ 0 h 124684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6807835" h="1246841" fill="none" extrusionOk="0">
                              <a:moveTo>
                                <a:pt x="0" y="0"/>
                              </a:moveTo>
                              <a:cubicBezTo>
                                <a:pt x="128184" y="-30217"/>
                                <a:pt x="319901" y="18703"/>
                                <a:pt x="431163" y="0"/>
                              </a:cubicBezTo>
                              <a:cubicBezTo>
                                <a:pt x="542425" y="-18703"/>
                                <a:pt x="711446" y="5044"/>
                                <a:pt x="794247" y="0"/>
                              </a:cubicBezTo>
                              <a:cubicBezTo>
                                <a:pt x="877048" y="-5044"/>
                                <a:pt x="1192203" y="24045"/>
                                <a:pt x="1361567" y="0"/>
                              </a:cubicBezTo>
                              <a:cubicBezTo>
                                <a:pt x="1530931" y="-24045"/>
                                <a:pt x="1656211" y="38535"/>
                                <a:pt x="1860808" y="0"/>
                              </a:cubicBezTo>
                              <a:cubicBezTo>
                                <a:pt x="2065405" y="-38535"/>
                                <a:pt x="2202338" y="43427"/>
                                <a:pt x="2291971" y="0"/>
                              </a:cubicBezTo>
                              <a:cubicBezTo>
                                <a:pt x="2381604" y="-43427"/>
                                <a:pt x="2534512" y="37426"/>
                                <a:pt x="2655056" y="0"/>
                              </a:cubicBezTo>
                              <a:cubicBezTo>
                                <a:pt x="2775601" y="-37426"/>
                                <a:pt x="3101478" y="82400"/>
                                <a:pt x="3358532" y="0"/>
                              </a:cubicBezTo>
                              <a:cubicBezTo>
                                <a:pt x="3615586" y="-82400"/>
                                <a:pt x="3768297" y="20905"/>
                                <a:pt x="3925852" y="0"/>
                              </a:cubicBezTo>
                              <a:cubicBezTo>
                                <a:pt x="4083407" y="-20905"/>
                                <a:pt x="4232468" y="4758"/>
                                <a:pt x="4493171" y="0"/>
                              </a:cubicBezTo>
                              <a:cubicBezTo>
                                <a:pt x="4753874" y="-4758"/>
                                <a:pt x="4711224" y="1322"/>
                                <a:pt x="4924334" y="0"/>
                              </a:cubicBezTo>
                              <a:cubicBezTo>
                                <a:pt x="5137444" y="-1322"/>
                                <a:pt x="5274515" y="26056"/>
                                <a:pt x="5423575" y="0"/>
                              </a:cubicBezTo>
                              <a:cubicBezTo>
                                <a:pt x="5572635" y="-26056"/>
                                <a:pt x="5763761" y="8592"/>
                                <a:pt x="5854738" y="0"/>
                              </a:cubicBezTo>
                              <a:cubicBezTo>
                                <a:pt x="5945715" y="-8592"/>
                                <a:pt x="6577663" y="78152"/>
                                <a:pt x="6807835" y="0"/>
                              </a:cubicBezTo>
                              <a:cubicBezTo>
                                <a:pt x="6832524" y="125525"/>
                                <a:pt x="6798080" y="320162"/>
                                <a:pt x="6807835" y="403145"/>
                              </a:cubicBezTo>
                              <a:cubicBezTo>
                                <a:pt x="6817590" y="486129"/>
                                <a:pt x="6776996" y="686332"/>
                                <a:pt x="6807835" y="781354"/>
                              </a:cubicBezTo>
                              <a:cubicBezTo>
                                <a:pt x="6838674" y="876376"/>
                                <a:pt x="6755710" y="1055331"/>
                                <a:pt x="6807835" y="1246841"/>
                              </a:cubicBezTo>
                              <a:cubicBezTo>
                                <a:pt x="6610706" y="1261842"/>
                                <a:pt x="6272785" y="1208704"/>
                                <a:pt x="6104359" y="1246841"/>
                              </a:cubicBezTo>
                              <a:cubicBezTo>
                                <a:pt x="5935933" y="1284978"/>
                                <a:pt x="5875974" y="1236740"/>
                                <a:pt x="5673196" y="1246841"/>
                              </a:cubicBezTo>
                              <a:cubicBezTo>
                                <a:pt x="5470418" y="1256942"/>
                                <a:pt x="5406309" y="1216481"/>
                                <a:pt x="5242033" y="1246841"/>
                              </a:cubicBezTo>
                              <a:cubicBezTo>
                                <a:pt x="5077757" y="1277201"/>
                                <a:pt x="4904310" y="1205373"/>
                                <a:pt x="4810870" y="1246841"/>
                              </a:cubicBezTo>
                              <a:cubicBezTo>
                                <a:pt x="4717430" y="1288309"/>
                                <a:pt x="4438699" y="1198175"/>
                                <a:pt x="4107394" y="1246841"/>
                              </a:cubicBezTo>
                              <a:cubicBezTo>
                                <a:pt x="3776089" y="1295507"/>
                                <a:pt x="3823695" y="1228118"/>
                                <a:pt x="3676231" y="1246841"/>
                              </a:cubicBezTo>
                              <a:cubicBezTo>
                                <a:pt x="3528767" y="1265564"/>
                                <a:pt x="3322355" y="1189243"/>
                                <a:pt x="3176990" y="1246841"/>
                              </a:cubicBezTo>
                              <a:cubicBezTo>
                                <a:pt x="3031625" y="1304439"/>
                                <a:pt x="2709429" y="1239815"/>
                                <a:pt x="2541592" y="1246841"/>
                              </a:cubicBezTo>
                              <a:cubicBezTo>
                                <a:pt x="2373755" y="1253867"/>
                                <a:pt x="2284948" y="1211590"/>
                                <a:pt x="2178507" y="1246841"/>
                              </a:cubicBezTo>
                              <a:cubicBezTo>
                                <a:pt x="2072066" y="1282092"/>
                                <a:pt x="1905944" y="1239573"/>
                                <a:pt x="1815423" y="1246841"/>
                              </a:cubicBezTo>
                              <a:cubicBezTo>
                                <a:pt x="1724902" y="1254109"/>
                                <a:pt x="1469499" y="1237204"/>
                                <a:pt x="1248103" y="1246841"/>
                              </a:cubicBezTo>
                              <a:cubicBezTo>
                                <a:pt x="1026707" y="1256478"/>
                                <a:pt x="761153" y="1170630"/>
                                <a:pt x="612705" y="1246841"/>
                              </a:cubicBezTo>
                              <a:cubicBezTo>
                                <a:pt x="464257" y="1323052"/>
                                <a:pt x="213725" y="1212795"/>
                                <a:pt x="0" y="1246841"/>
                              </a:cubicBezTo>
                              <a:cubicBezTo>
                                <a:pt x="-37430" y="1140290"/>
                                <a:pt x="31579" y="991277"/>
                                <a:pt x="0" y="868633"/>
                              </a:cubicBezTo>
                              <a:cubicBezTo>
                                <a:pt x="-31579" y="745989"/>
                                <a:pt x="27171" y="597526"/>
                                <a:pt x="0" y="428082"/>
                              </a:cubicBezTo>
                              <a:cubicBezTo>
                                <a:pt x="-27171" y="258638"/>
                                <a:pt x="10319" y="150633"/>
                                <a:pt x="0" y="0"/>
                              </a:cubicBezTo>
                              <a:close/>
                            </a:path>
                            <a:path w="6807835" h="1246841" stroke="0" extrusionOk="0">
                              <a:moveTo>
                                <a:pt x="0" y="0"/>
                              </a:moveTo>
                              <a:cubicBezTo>
                                <a:pt x="216055" y="-20854"/>
                                <a:pt x="315734" y="49971"/>
                                <a:pt x="499241" y="0"/>
                              </a:cubicBezTo>
                              <a:cubicBezTo>
                                <a:pt x="682748" y="-49971"/>
                                <a:pt x="966130" y="62913"/>
                                <a:pt x="1134639" y="0"/>
                              </a:cubicBezTo>
                              <a:cubicBezTo>
                                <a:pt x="1303148" y="-62913"/>
                                <a:pt x="1533527" y="28647"/>
                                <a:pt x="1633880" y="0"/>
                              </a:cubicBezTo>
                              <a:cubicBezTo>
                                <a:pt x="1734233" y="-28647"/>
                                <a:pt x="1878426" y="32724"/>
                                <a:pt x="1996965" y="0"/>
                              </a:cubicBezTo>
                              <a:cubicBezTo>
                                <a:pt x="2115505" y="-32724"/>
                                <a:pt x="2413509" y="11923"/>
                                <a:pt x="2564285" y="0"/>
                              </a:cubicBezTo>
                              <a:cubicBezTo>
                                <a:pt x="2715061" y="-11923"/>
                                <a:pt x="2919518" y="55642"/>
                                <a:pt x="3131604" y="0"/>
                              </a:cubicBezTo>
                              <a:cubicBezTo>
                                <a:pt x="3343690" y="-55642"/>
                                <a:pt x="3331687" y="7258"/>
                                <a:pt x="3494689" y="0"/>
                              </a:cubicBezTo>
                              <a:cubicBezTo>
                                <a:pt x="3657692" y="-7258"/>
                                <a:pt x="3776680" y="19200"/>
                                <a:pt x="3857773" y="0"/>
                              </a:cubicBezTo>
                              <a:cubicBezTo>
                                <a:pt x="3938866" y="-19200"/>
                                <a:pt x="4098360" y="38701"/>
                                <a:pt x="4220858" y="0"/>
                              </a:cubicBezTo>
                              <a:cubicBezTo>
                                <a:pt x="4343356" y="-38701"/>
                                <a:pt x="4501889" y="31685"/>
                                <a:pt x="4583942" y="0"/>
                              </a:cubicBezTo>
                              <a:cubicBezTo>
                                <a:pt x="4665995" y="-31685"/>
                                <a:pt x="4823018" y="1860"/>
                                <a:pt x="4947027" y="0"/>
                              </a:cubicBezTo>
                              <a:cubicBezTo>
                                <a:pt x="5071036" y="-1860"/>
                                <a:pt x="5340303" y="38428"/>
                                <a:pt x="5514346" y="0"/>
                              </a:cubicBezTo>
                              <a:cubicBezTo>
                                <a:pt x="5688389" y="-38428"/>
                                <a:pt x="5955406" y="65771"/>
                                <a:pt x="6217823" y="0"/>
                              </a:cubicBezTo>
                              <a:cubicBezTo>
                                <a:pt x="6480240" y="-65771"/>
                                <a:pt x="6679119" y="32612"/>
                                <a:pt x="6807835" y="0"/>
                              </a:cubicBezTo>
                              <a:cubicBezTo>
                                <a:pt x="6838604" y="95863"/>
                                <a:pt x="6803111" y="228825"/>
                                <a:pt x="6807835" y="403145"/>
                              </a:cubicBezTo>
                              <a:cubicBezTo>
                                <a:pt x="6812559" y="577466"/>
                                <a:pt x="6765289" y="652353"/>
                                <a:pt x="6807835" y="806291"/>
                              </a:cubicBezTo>
                              <a:cubicBezTo>
                                <a:pt x="6850381" y="960229"/>
                                <a:pt x="6758359" y="1126622"/>
                                <a:pt x="6807835" y="1246841"/>
                              </a:cubicBezTo>
                              <a:cubicBezTo>
                                <a:pt x="6564238" y="1286644"/>
                                <a:pt x="6464641" y="1184919"/>
                                <a:pt x="6172437" y="1246841"/>
                              </a:cubicBezTo>
                              <a:cubicBezTo>
                                <a:pt x="5880233" y="1308763"/>
                                <a:pt x="5811087" y="1190719"/>
                                <a:pt x="5605117" y="1246841"/>
                              </a:cubicBezTo>
                              <a:cubicBezTo>
                                <a:pt x="5399147" y="1302963"/>
                                <a:pt x="5079954" y="1215169"/>
                                <a:pt x="4901641" y="1246841"/>
                              </a:cubicBezTo>
                              <a:cubicBezTo>
                                <a:pt x="4723328" y="1278513"/>
                                <a:pt x="4461389" y="1238248"/>
                                <a:pt x="4334322" y="1246841"/>
                              </a:cubicBezTo>
                              <a:cubicBezTo>
                                <a:pt x="4207255" y="1255434"/>
                                <a:pt x="4088197" y="1234448"/>
                                <a:pt x="3903159" y="1246841"/>
                              </a:cubicBezTo>
                              <a:cubicBezTo>
                                <a:pt x="3718121" y="1259234"/>
                                <a:pt x="3465536" y="1227241"/>
                                <a:pt x="3267761" y="1246841"/>
                              </a:cubicBezTo>
                              <a:cubicBezTo>
                                <a:pt x="3069986" y="1266441"/>
                                <a:pt x="2710197" y="1217507"/>
                                <a:pt x="2564285" y="1246841"/>
                              </a:cubicBezTo>
                              <a:cubicBezTo>
                                <a:pt x="2418373" y="1276175"/>
                                <a:pt x="2157752" y="1245575"/>
                                <a:pt x="1996965" y="1246841"/>
                              </a:cubicBezTo>
                              <a:cubicBezTo>
                                <a:pt x="1836178" y="1248107"/>
                                <a:pt x="1786721" y="1237319"/>
                                <a:pt x="1633880" y="1246841"/>
                              </a:cubicBezTo>
                              <a:cubicBezTo>
                                <a:pt x="1481040" y="1256363"/>
                                <a:pt x="1263492" y="1244584"/>
                                <a:pt x="1066561" y="1246841"/>
                              </a:cubicBezTo>
                              <a:cubicBezTo>
                                <a:pt x="869630" y="1249098"/>
                                <a:pt x="840393" y="1218150"/>
                                <a:pt x="703476" y="1246841"/>
                              </a:cubicBezTo>
                              <a:cubicBezTo>
                                <a:pt x="566560" y="1275532"/>
                                <a:pt x="264338" y="1177848"/>
                                <a:pt x="0" y="1246841"/>
                              </a:cubicBezTo>
                              <a:cubicBezTo>
                                <a:pt x="-28638" y="1074097"/>
                                <a:pt x="5527" y="995545"/>
                                <a:pt x="0" y="856164"/>
                              </a:cubicBezTo>
                              <a:cubicBezTo>
                                <a:pt x="-5527" y="716783"/>
                                <a:pt x="28280" y="628338"/>
                                <a:pt x="0" y="453019"/>
                              </a:cubicBezTo>
                              <a:cubicBezTo>
                                <a:pt x="-28280" y="277701"/>
                                <a:pt x="26061" y="151969"/>
                                <a:pt x="0" y="0"/>
                              </a:cubicBezTo>
                              <a:close/>
                            </a:path>
                          </a:pathLst>
                        </a:custGeom>
                        <a:solidFill>
                          <a:schemeClr val="accent4">
                            <a:lumMod val="40000"/>
                            <a:lumOff val="60000"/>
                          </a:schemeClr>
                        </a:solidFill>
                        <a:ln w="5715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275A760C" w14:textId="1C12C10D" w:rsidR="00F37735" w:rsidRPr="001E67ED" w:rsidRDefault="00F37735" w:rsidP="005B7FC5">
                            <w:r>
                              <w:t xml:space="preserve">During the first year of a child’s development their brains rapidly develop and learn best from interacting with people and not screens. The World Health </w:t>
                            </w:r>
                            <w:r w:rsidRPr="004C09F1">
                              <w:t>Organisation (</w:t>
                            </w:r>
                            <w:r w:rsidR="00BF2580" w:rsidRPr="004C09F1">
                              <w:t>2019</w:t>
                            </w:r>
                            <w:r w:rsidRPr="004C09F1">
                              <w:t>)</w:t>
                            </w:r>
                            <w:r>
                              <w:t xml:space="preserve"> suggest that children in the early years should be limited to one hour of screen time a day. Looking at a screen is not dangerous, but a child can become preoccupied and opportunities to be active and interact with people are missed. A child that is less active can have a disturbed sleep pattern.</w:t>
                            </w:r>
                            <w:r w:rsidRPr="00BF71AC">
                              <w:rPr>
                                <w:color w:val="4472C4" w:themeColor="accent1"/>
                              </w:rPr>
                              <w:t xml:space="preserve"> </w:t>
                            </w:r>
                          </w:p>
                          <w:p w14:paraId="546F6062" w14:textId="77777777" w:rsidR="00F37735" w:rsidRPr="000D3AAA" w:rsidRDefault="00F37735" w:rsidP="005B7FC5">
                            <w:pPr>
                              <w:rPr>
                                <w:color w:val="FF0000"/>
                                <w14:textOutline w14:w="76200"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0482E" id="Text Box 14" o:spid="_x0000_s1031" type="#_x0000_t202" style="position:absolute;margin-left:-34.3pt;margin-top:12.25pt;width:536.05pt;height:98.2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" fillcolor="#ffe599 [1303]" strokecolor="#375623 [1609]" strokeweight="4.5pt">
                <v:textbox>
                  <w:txbxContent>
                    <w:p w14:paraId="275A760C" w14:textId="1C12C10D" w:rsidR="00F37735" w:rsidRPr="001E67ED" w:rsidRDefault="00F37735" w:rsidP="005B7FC5">
                      <w:r>
                        <w:t xml:space="preserve">During the first year of a child’s development their brains rapidly develop and learn best from interacting with people and not screens. The World Health </w:t>
                      </w:r>
                      <w:r w:rsidRPr="004C09F1">
                        <w:t>Organisation (</w:t>
                      </w:r>
                      <w:r w:rsidR="00BF2580" w:rsidRPr="004C09F1">
                        <w:t>2019</w:t>
                      </w:r>
                      <w:r w:rsidRPr="004C09F1">
                        <w:t>)</w:t>
                      </w:r>
                      <w:r>
                        <w:t xml:space="preserve"> suggest that children in the early years should be limited to one hour of screen time a day. Looking at a screen is not dangerous, but a child can become preoccupied and opportunities to be active and interact with people are missed. A child that is less active can have a disturbed sleep pattern.</w:t>
                      </w:r>
                      <w:r w:rsidRPr="00BF71AC">
                        <w:rPr>
                          <w:color w:val="4472C4" w:themeColor="accent1"/>
                        </w:rPr>
                        <w:t xml:space="preserve"> </w:t>
                      </w:r>
                    </w:p>
                    <w:p w14:paraId="546F6062" w14:textId="77777777" w:rsidR="00F37735" w:rsidRPr="000D3AAA" w:rsidRDefault="00F37735" w:rsidP="005B7FC5">
                      <w:pPr>
                        <w:rPr>
                          <w:color w:val="FF0000"/>
                          <w14:textOutline w14:w="76200" w14:cap="rnd" w14:cmpd="sng" w14:algn="ctr">
                            <w14:solidFill>
                              <w14:schemeClr w14:val="tx1"/>
                            </w14:solidFill>
                            <w14:prstDash w14:val="solid"/>
                            <w14:bevel/>
                          </w14:textOutline>
                        </w:rPr>
                      </w:pPr>
                    </w:p>
                  </w:txbxContent>
                </v:textbox>
              </v:shape>
            </w:pict>
          </mc:Fallback>
        </mc:AlternateContent>
      </w:r>
      <w:r w:rsidR="005B7FC5">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58A7B7E2" w14:textId="0EA366DE" w:rsidR="005B7FC5" w:rsidRDefault="005B7FC5" w:rsidP="005B7FC5">
      <w:pPr>
        <w:tabs>
          <w:tab w:val="left" w:pos="2692"/>
        </w:tabs>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35463736" w14:textId="56531F5B" w:rsidR="005B7FC5" w:rsidRPr="00920D23" w:rsidRDefault="00796960" w:rsidP="005B7FC5">
      <w:pP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3AAA">
        <w:rPr>
          <w:rFonts w:ascii="Arial" w:hAnsi="Arial" w:cs="Arial"/>
          <w:b/>
          <w:bCs/>
          <w:noProof/>
          <w:color w:val="4472C4" w:themeColor="accent1"/>
          <w:sz w:val="52"/>
          <w:szCs w:val="52"/>
        </w:rPr>
        <w:lastRenderedPageBreak/>
        <mc:AlternateContent>
          <mc:Choice Requires="wps">
            <w:drawing>
              <wp:anchor distT="0" distB="0" distL="114300" distR="114300" simplePos="0" relativeHeight="251679744" behindDoc="1" locked="0" layoutInCell="1" allowOverlap="1" wp14:anchorId="4951663D" wp14:editId="65400464">
                <wp:simplePos x="0" y="0"/>
                <wp:positionH relativeFrom="column">
                  <wp:posOffset>-511060</wp:posOffset>
                </wp:positionH>
                <wp:positionV relativeFrom="paragraph">
                  <wp:posOffset>-709363</wp:posOffset>
                </wp:positionV>
                <wp:extent cx="6833347" cy="1623764"/>
                <wp:effectExtent l="38100" t="50800" r="62865" b="65405"/>
                <wp:wrapNone/>
                <wp:docPr id="4" name="Text Box 4"/>
                <wp:cNvGraphicFramePr/>
                <a:graphic xmlns:a="http://schemas.openxmlformats.org/drawingml/2006/main">
                  <a:graphicData uri="http://schemas.microsoft.com/office/word/2010/wordprocessingShape">
                    <wps:wsp>
                      <wps:cNvSpPr txBox="1"/>
                      <wps:spPr>
                        <a:xfrm>
                          <a:off x="0" y="0"/>
                          <a:ext cx="6833347" cy="1623764"/>
                        </a:xfrm>
                        <a:custGeom>
                          <a:avLst/>
                          <a:gdLst>
                            <a:gd name="connsiteX0" fmla="*/ 0 w 6833347"/>
                            <a:gd name="connsiteY0" fmla="*/ 0 h 1623764"/>
                            <a:gd name="connsiteX1" fmla="*/ 432779 w 6833347"/>
                            <a:gd name="connsiteY1" fmla="*/ 0 h 1623764"/>
                            <a:gd name="connsiteX2" fmla="*/ 797224 w 6833347"/>
                            <a:gd name="connsiteY2" fmla="*/ 0 h 1623764"/>
                            <a:gd name="connsiteX3" fmla="*/ 1366669 w 6833347"/>
                            <a:gd name="connsiteY3" fmla="*/ 0 h 1623764"/>
                            <a:gd name="connsiteX4" fmla="*/ 1867782 w 6833347"/>
                            <a:gd name="connsiteY4" fmla="*/ 0 h 1623764"/>
                            <a:gd name="connsiteX5" fmla="*/ 2300560 w 6833347"/>
                            <a:gd name="connsiteY5" fmla="*/ 0 h 1623764"/>
                            <a:gd name="connsiteX6" fmla="*/ 2665005 w 6833347"/>
                            <a:gd name="connsiteY6" fmla="*/ 0 h 1623764"/>
                            <a:gd name="connsiteX7" fmla="*/ 3371118 w 6833347"/>
                            <a:gd name="connsiteY7" fmla="*/ 0 h 1623764"/>
                            <a:gd name="connsiteX8" fmla="*/ 3940563 w 6833347"/>
                            <a:gd name="connsiteY8" fmla="*/ 0 h 1623764"/>
                            <a:gd name="connsiteX9" fmla="*/ 4510009 w 6833347"/>
                            <a:gd name="connsiteY9" fmla="*/ 0 h 1623764"/>
                            <a:gd name="connsiteX10" fmla="*/ 4942788 w 6833347"/>
                            <a:gd name="connsiteY10" fmla="*/ 0 h 1623764"/>
                            <a:gd name="connsiteX11" fmla="*/ 5443900 w 6833347"/>
                            <a:gd name="connsiteY11" fmla="*/ 0 h 1623764"/>
                            <a:gd name="connsiteX12" fmla="*/ 5876678 w 6833347"/>
                            <a:gd name="connsiteY12" fmla="*/ 0 h 1623764"/>
                            <a:gd name="connsiteX13" fmla="*/ 6833347 w 6833347"/>
                            <a:gd name="connsiteY13" fmla="*/ 0 h 1623764"/>
                            <a:gd name="connsiteX14" fmla="*/ 6833347 w 6833347"/>
                            <a:gd name="connsiteY14" fmla="*/ 525017 h 1623764"/>
                            <a:gd name="connsiteX15" fmla="*/ 6833347 w 6833347"/>
                            <a:gd name="connsiteY15" fmla="*/ 1017559 h 1623764"/>
                            <a:gd name="connsiteX16" fmla="*/ 6833347 w 6833347"/>
                            <a:gd name="connsiteY16" fmla="*/ 1623764 h 1623764"/>
                            <a:gd name="connsiteX17" fmla="*/ 6127234 w 6833347"/>
                            <a:gd name="connsiteY17" fmla="*/ 1623764 h 1623764"/>
                            <a:gd name="connsiteX18" fmla="*/ 5694456 w 6833347"/>
                            <a:gd name="connsiteY18" fmla="*/ 1623764 h 1623764"/>
                            <a:gd name="connsiteX19" fmla="*/ 5261677 w 6833347"/>
                            <a:gd name="connsiteY19" fmla="*/ 1623764 h 1623764"/>
                            <a:gd name="connsiteX20" fmla="*/ 4828899 w 6833347"/>
                            <a:gd name="connsiteY20" fmla="*/ 1623764 h 1623764"/>
                            <a:gd name="connsiteX21" fmla="*/ 4122786 w 6833347"/>
                            <a:gd name="connsiteY21" fmla="*/ 1623764 h 1623764"/>
                            <a:gd name="connsiteX22" fmla="*/ 3690007 w 6833347"/>
                            <a:gd name="connsiteY22" fmla="*/ 1623764 h 1623764"/>
                            <a:gd name="connsiteX23" fmla="*/ 3188895 w 6833347"/>
                            <a:gd name="connsiteY23" fmla="*/ 1623764 h 1623764"/>
                            <a:gd name="connsiteX24" fmla="*/ 2551116 w 6833347"/>
                            <a:gd name="connsiteY24" fmla="*/ 1623764 h 1623764"/>
                            <a:gd name="connsiteX25" fmla="*/ 2186671 w 6833347"/>
                            <a:gd name="connsiteY25" fmla="*/ 1623764 h 1623764"/>
                            <a:gd name="connsiteX26" fmla="*/ 1822226 w 6833347"/>
                            <a:gd name="connsiteY26" fmla="*/ 1623764 h 1623764"/>
                            <a:gd name="connsiteX27" fmla="*/ 1252780 w 6833347"/>
                            <a:gd name="connsiteY27" fmla="*/ 1623764 h 1623764"/>
                            <a:gd name="connsiteX28" fmla="*/ 615001 w 6833347"/>
                            <a:gd name="connsiteY28" fmla="*/ 1623764 h 1623764"/>
                            <a:gd name="connsiteX29" fmla="*/ 0 w 6833347"/>
                            <a:gd name="connsiteY29" fmla="*/ 1623764 h 1623764"/>
                            <a:gd name="connsiteX30" fmla="*/ 0 w 6833347"/>
                            <a:gd name="connsiteY30" fmla="*/ 1131222 h 1623764"/>
                            <a:gd name="connsiteX31" fmla="*/ 0 w 6833347"/>
                            <a:gd name="connsiteY31" fmla="*/ 557492 h 1623764"/>
                            <a:gd name="connsiteX32" fmla="*/ 0 w 6833347"/>
                            <a:gd name="connsiteY32" fmla="*/ 0 h 16237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6833347" h="1623764" fill="none" extrusionOk="0">
                              <a:moveTo>
                                <a:pt x="0" y="0"/>
                              </a:moveTo>
                              <a:cubicBezTo>
                                <a:pt x="153261" y="-48564"/>
                                <a:pt x="232845" y="27828"/>
                                <a:pt x="432779" y="0"/>
                              </a:cubicBezTo>
                              <a:cubicBezTo>
                                <a:pt x="632713" y="-27828"/>
                                <a:pt x="704947" y="38130"/>
                                <a:pt x="797224" y="0"/>
                              </a:cubicBezTo>
                              <a:cubicBezTo>
                                <a:pt x="889501" y="-38130"/>
                                <a:pt x="1144966" y="64141"/>
                                <a:pt x="1366669" y="0"/>
                              </a:cubicBezTo>
                              <a:cubicBezTo>
                                <a:pt x="1588373" y="-64141"/>
                                <a:pt x="1739824" y="35972"/>
                                <a:pt x="1867782" y="0"/>
                              </a:cubicBezTo>
                              <a:cubicBezTo>
                                <a:pt x="1995740" y="-35972"/>
                                <a:pt x="2163860" y="16481"/>
                                <a:pt x="2300560" y="0"/>
                              </a:cubicBezTo>
                              <a:cubicBezTo>
                                <a:pt x="2437260" y="-16481"/>
                                <a:pt x="2537072" y="20488"/>
                                <a:pt x="2665005" y="0"/>
                              </a:cubicBezTo>
                              <a:cubicBezTo>
                                <a:pt x="2792938" y="-20488"/>
                                <a:pt x="3078219" y="41176"/>
                                <a:pt x="3371118" y="0"/>
                              </a:cubicBezTo>
                              <a:cubicBezTo>
                                <a:pt x="3664017" y="-41176"/>
                                <a:pt x="3739328" y="8300"/>
                                <a:pt x="3940563" y="0"/>
                              </a:cubicBezTo>
                              <a:cubicBezTo>
                                <a:pt x="4141798" y="-8300"/>
                                <a:pt x="4327677" y="48306"/>
                                <a:pt x="4510009" y="0"/>
                              </a:cubicBezTo>
                              <a:cubicBezTo>
                                <a:pt x="4692341" y="-48306"/>
                                <a:pt x="4836275" y="29972"/>
                                <a:pt x="4942788" y="0"/>
                              </a:cubicBezTo>
                              <a:cubicBezTo>
                                <a:pt x="5049301" y="-29972"/>
                                <a:pt x="5254505" y="34720"/>
                                <a:pt x="5443900" y="0"/>
                              </a:cubicBezTo>
                              <a:cubicBezTo>
                                <a:pt x="5633295" y="-34720"/>
                                <a:pt x="5662487" y="27456"/>
                                <a:pt x="5876678" y="0"/>
                              </a:cubicBezTo>
                              <a:cubicBezTo>
                                <a:pt x="6090869" y="-27456"/>
                                <a:pt x="6610268" y="102514"/>
                                <a:pt x="6833347" y="0"/>
                              </a:cubicBezTo>
                              <a:cubicBezTo>
                                <a:pt x="6879676" y="141377"/>
                                <a:pt x="6790294" y="416222"/>
                                <a:pt x="6833347" y="525017"/>
                              </a:cubicBezTo>
                              <a:cubicBezTo>
                                <a:pt x="6876400" y="633812"/>
                                <a:pt x="6800729" y="808088"/>
                                <a:pt x="6833347" y="1017559"/>
                              </a:cubicBezTo>
                              <a:cubicBezTo>
                                <a:pt x="6865965" y="1227030"/>
                                <a:pt x="6764141" y="1438689"/>
                                <a:pt x="6833347" y="1623764"/>
                              </a:cubicBezTo>
                              <a:cubicBezTo>
                                <a:pt x="6536268" y="1661759"/>
                                <a:pt x="6326538" y="1605973"/>
                                <a:pt x="6127234" y="1623764"/>
                              </a:cubicBezTo>
                              <a:cubicBezTo>
                                <a:pt x="5927930" y="1641555"/>
                                <a:pt x="5826141" y="1592491"/>
                                <a:pt x="5694456" y="1623764"/>
                              </a:cubicBezTo>
                              <a:cubicBezTo>
                                <a:pt x="5562771" y="1655037"/>
                                <a:pt x="5451419" y="1608537"/>
                                <a:pt x="5261677" y="1623764"/>
                              </a:cubicBezTo>
                              <a:cubicBezTo>
                                <a:pt x="5071935" y="1638991"/>
                                <a:pt x="4944940" y="1614140"/>
                                <a:pt x="4828899" y="1623764"/>
                              </a:cubicBezTo>
                              <a:cubicBezTo>
                                <a:pt x="4712858" y="1633388"/>
                                <a:pt x="4325166" y="1604837"/>
                                <a:pt x="4122786" y="1623764"/>
                              </a:cubicBezTo>
                              <a:cubicBezTo>
                                <a:pt x="3920406" y="1642691"/>
                                <a:pt x="3855010" y="1599570"/>
                                <a:pt x="3690007" y="1623764"/>
                              </a:cubicBezTo>
                              <a:cubicBezTo>
                                <a:pt x="3525004" y="1647958"/>
                                <a:pt x="3321637" y="1604387"/>
                                <a:pt x="3188895" y="1623764"/>
                              </a:cubicBezTo>
                              <a:cubicBezTo>
                                <a:pt x="3056153" y="1643141"/>
                                <a:pt x="2688239" y="1618353"/>
                                <a:pt x="2551116" y="1623764"/>
                              </a:cubicBezTo>
                              <a:cubicBezTo>
                                <a:pt x="2413993" y="1629175"/>
                                <a:pt x="2287711" y="1598098"/>
                                <a:pt x="2186671" y="1623764"/>
                              </a:cubicBezTo>
                              <a:cubicBezTo>
                                <a:pt x="2085631" y="1649430"/>
                                <a:pt x="1937225" y="1590498"/>
                                <a:pt x="1822226" y="1623764"/>
                              </a:cubicBezTo>
                              <a:cubicBezTo>
                                <a:pt x="1707228" y="1657030"/>
                                <a:pt x="1436106" y="1618818"/>
                                <a:pt x="1252780" y="1623764"/>
                              </a:cubicBezTo>
                              <a:cubicBezTo>
                                <a:pt x="1069454" y="1628710"/>
                                <a:pt x="788579" y="1593297"/>
                                <a:pt x="615001" y="1623764"/>
                              </a:cubicBezTo>
                              <a:cubicBezTo>
                                <a:pt x="441423" y="1654231"/>
                                <a:pt x="156516" y="1596248"/>
                                <a:pt x="0" y="1623764"/>
                              </a:cubicBezTo>
                              <a:cubicBezTo>
                                <a:pt x="-25233" y="1384899"/>
                                <a:pt x="34278" y="1257716"/>
                                <a:pt x="0" y="1131222"/>
                              </a:cubicBezTo>
                              <a:cubicBezTo>
                                <a:pt x="-34278" y="1004728"/>
                                <a:pt x="13405" y="687562"/>
                                <a:pt x="0" y="557492"/>
                              </a:cubicBezTo>
                              <a:cubicBezTo>
                                <a:pt x="-13405" y="427422"/>
                                <a:pt x="53525" y="141768"/>
                                <a:pt x="0" y="0"/>
                              </a:cubicBezTo>
                              <a:close/>
                            </a:path>
                            <a:path w="6833347" h="1623764" stroke="0" extrusionOk="0">
                              <a:moveTo>
                                <a:pt x="0" y="0"/>
                              </a:moveTo>
                              <a:cubicBezTo>
                                <a:pt x="111643" y="-32153"/>
                                <a:pt x="399081" y="55901"/>
                                <a:pt x="501112" y="0"/>
                              </a:cubicBezTo>
                              <a:cubicBezTo>
                                <a:pt x="603143" y="-55901"/>
                                <a:pt x="1007922" y="61029"/>
                                <a:pt x="1138891" y="0"/>
                              </a:cubicBezTo>
                              <a:cubicBezTo>
                                <a:pt x="1269860" y="-61029"/>
                                <a:pt x="1466568" y="21421"/>
                                <a:pt x="1640003" y="0"/>
                              </a:cubicBezTo>
                              <a:cubicBezTo>
                                <a:pt x="1813438" y="-21421"/>
                                <a:pt x="1917736" y="9451"/>
                                <a:pt x="2004448" y="0"/>
                              </a:cubicBezTo>
                              <a:cubicBezTo>
                                <a:pt x="2091161" y="-9451"/>
                                <a:pt x="2316057" y="66258"/>
                                <a:pt x="2573894" y="0"/>
                              </a:cubicBezTo>
                              <a:cubicBezTo>
                                <a:pt x="2831731" y="-66258"/>
                                <a:pt x="2964318" y="40046"/>
                                <a:pt x="3143340" y="0"/>
                              </a:cubicBezTo>
                              <a:cubicBezTo>
                                <a:pt x="3322362" y="-40046"/>
                                <a:pt x="3406137" y="5597"/>
                                <a:pt x="3507785" y="0"/>
                              </a:cubicBezTo>
                              <a:cubicBezTo>
                                <a:pt x="3609434" y="-5597"/>
                                <a:pt x="3720866" y="21050"/>
                                <a:pt x="3872230" y="0"/>
                              </a:cubicBezTo>
                              <a:cubicBezTo>
                                <a:pt x="4023595" y="-21050"/>
                                <a:pt x="4147038" y="43165"/>
                                <a:pt x="4236675" y="0"/>
                              </a:cubicBezTo>
                              <a:cubicBezTo>
                                <a:pt x="4326312" y="-43165"/>
                                <a:pt x="4497357" y="11537"/>
                                <a:pt x="4601120" y="0"/>
                              </a:cubicBezTo>
                              <a:cubicBezTo>
                                <a:pt x="4704883" y="-11537"/>
                                <a:pt x="4842356" y="22329"/>
                                <a:pt x="4965565" y="0"/>
                              </a:cubicBezTo>
                              <a:cubicBezTo>
                                <a:pt x="5088775" y="-22329"/>
                                <a:pt x="5366992" y="59821"/>
                                <a:pt x="5535011" y="0"/>
                              </a:cubicBezTo>
                              <a:cubicBezTo>
                                <a:pt x="5703030" y="-59821"/>
                                <a:pt x="5927050" y="3586"/>
                                <a:pt x="6241124" y="0"/>
                              </a:cubicBezTo>
                              <a:cubicBezTo>
                                <a:pt x="6555198" y="-3586"/>
                                <a:pt x="6670770" y="14956"/>
                                <a:pt x="6833347" y="0"/>
                              </a:cubicBezTo>
                              <a:cubicBezTo>
                                <a:pt x="6867521" y="113273"/>
                                <a:pt x="6780711" y="378285"/>
                                <a:pt x="6833347" y="525017"/>
                              </a:cubicBezTo>
                              <a:cubicBezTo>
                                <a:pt x="6885983" y="671749"/>
                                <a:pt x="6799256" y="798458"/>
                                <a:pt x="6833347" y="1050034"/>
                              </a:cubicBezTo>
                              <a:cubicBezTo>
                                <a:pt x="6867438" y="1301610"/>
                                <a:pt x="6765679" y="1359123"/>
                                <a:pt x="6833347" y="1623764"/>
                              </a:cubicBezTo>
                              <a:cubicBezTo>
                                <a:pt x="6641798" y="1669964"/>
                                <a:pt x="6332861" y="1595210"/>
                                <a:pt x="6195568" y="1623764"/>
                              </a:cubicBezTo>
                              <a:cubicBezTo>
                                <a:pt x="6058275" y="1652318"/>
                                <a:pt x="5805282" y="1594143"/>
                                <a:pt x="5626122" y="1623764"/>
                              </a:cubicBezTo>
                              <a:cubicBezTo>
                                <a:pt x="5446962" y="1653385"/>
                                <a:pt x="5097706" y="1571817"/>
                                <a:pt x="4920010" y="1623764"/>
                              </a:cubicBezTo>
                              <a:cubicBezTo>
                                <a:pt x="4742314" y="1675711"/>
                                <a:pt x="4577357" y="1578954"/>
                                <a:pt x="4350564" y="1623764"/>
                              </a:cubicBezTo>
                              <a:cubicBezTo>
                                <a:pt x="4123771" y="1668574"/>
                                <a:pt x="4044415" y="1573650"/>
                                <a:pt x="3917786" y="1623764"/>
                              </a:cubicBezTo>
                              <a:cubicBezTo>
                                <a:pt x="3791157" y="1673878"/>
                                <a:pt x="3422654" y="1590233"/>
                                <a:pt x="3280007" y="1623764"/>
                              </a:cubicBezTo>
                              <a:cubicBezTo>
                                <a:pt x="3137360" y="1657295"/>
                                <a:pt x="2921386" y="1585755"/>
                                <a:pt x="2573894" y="1623764"/>
                              </a:cubicBezTo>
                              <a:cubicBezTo>
                                <a:pt x="2226402" y="1661773"/>
                                <a:pt x="2251409" y="1608233"/>
                                <a:pt x="2004448" y="1623764"/>
                              </a:cubicBezTo>
                              <a:cubicBezTo>
                                <a:pt x="1757487" y="1639295"/>
                                <a:pt x="1717381" y="1620791"/>
                                <a:pt x="1640003" y="1623764"/>
                              </a:cubicBezTo>
                              <a:cubicBezTo>
                                <a:pt x="1562625" y="1626737"/>
                                <a:pt x="1329176" y="1591435"/>
                                <a:pt x="1070558" y="1623764"/>
                              </a:cubicBezTo>
                              <a:cubicBezTo>
                                <a:pt x="811940" y="1656093"/>
                                <a:pt x="884245" y="1584936"/>
                                <a:pt x="706113" y="1623764"/>
                              </a:cubicBezTo>
                              <a:cubicBezTo>
                                <a:pt x="527982" y="1662592"/>
                                <a:pt x="243508" y="1576835"/>
                                <a:pt x="0" y="1623764"/>
                              </a:cubicBezTo>
                              <a:cubicBezTo>
                                <a:pt x="-26944" y="1410449"/>
                                <a:pt x="42114" y="1331941"/>
                                <a:pt x="0" y="1114985"/>
                              </a:cubicBezTo>
                              <a:cubicBezTo>
                                <a:pt x="-42114" y="898029"/>
                                <a:pt x="46034" y="721606"/>
                                <a:pt x="0" y="589968"/>
                              </a:cubicBezTo>
                              <a:cubicBezTo>
                                <a:pt x="-46034" y="458330"/>
                                <a:pt x="47959" y="210274"/>
                                <a:pt x="0" y="0"/>
                              </a:cubicBezTo>
                              <a:close/>
                            </a:path>
                          </a:pathLst>
                        </a:custGeom>
                        <a:solidFill>
                          <a:schemeClr val="accent4">
                            <a:lumMod val="20000"/>
                            <a:lumOff val="80000"/>
                          </a:schemeClr>
                        </a:solidFill>
                        <a:ln w="5715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158BCC0A" w14:textId="61018265" w:rsidR="00181449" w:rsidRPr="00A02D14" w:rsidRDefault="00181449" w:rsidP="00181449">
                            <w:pPr>
                              <w:rPr>
                                <w:rFonts w:eastAsia="Times New Roman" w:cs="Times New Roman"/>
                                <w:color w:val="000000" w:themeColor="text1"/>
                                <w:sz w:val="23"/>
                                <w:szCs w:val="23"/>
                                <w:lang w:eastAsia="en-GB"/>
                              </w:rPr>
                            </w:pPr>
                            <w:r w:rsidRPr="00A02D14">
                              <w:rPr>
                                <w:rFonts w:eastAsia="Times New Roman" w:cs="Times New Roman"/>
                                <w:color w:val="000000" w:themeColor="text1"/>
                                <w:sz w:val="23"/>
                                <w:szCs w:val="23"/>
                                <w:lang w:eastAsia="en-GB"/>
                              </w:rPr>
                              <w:t>The NSPCC (</w:t>
                            </w:r>
                            <w:r w:rsidR="001D68F9" w:rsidRPr="00A02D14">
                              <w:rPr>
                                <w:rFonts w:eastAsia="Times New Roman" w:cs="Times New Roman"/>
                                <w:color w:val="000000" w:themeColor="text1"/>
                                <w:sz w:val="23"/>
                                <w:szCs w:val="23"/>
                                <w:lang w:eastAsia="en-GB"/>
                              </w:rPr>
                              <w:t>2021</w:t>
                            </w:r>
                            <w:r w:rsidRPr="00A02D14">
                              <w:rPr>
                                <w:rFonts w:eastAsia="Times New Roman" w:cs="Times New Roman"/>
                                <w:color w:val="000000" w:themeColor="text1"/>
                                <w:sz w:val="23"/>
                                <w:szCs w:val="23"/>
                                <w:lang w:eastAsia="en-GB"/>
                              </w:rPr>
                              <w:t xml:space="preserve">) provides a wide range of advice and guidance for parents. Using parental controls to filter and block content and prevent purchases within apps is a useful tool for parents. </w:t>
                            </w:r>
                            <w:r w:rsidR="004318C3" w:rsidRPr="00A02D14">
                              <w:rPr>
                                <w:rFonts w:eastAsia="Times New Roman" w:cs="Times New Roman"/>
                                <w:color w:val="000000" w:themeColor="text1"/>
                                <w:sz w:val="23"/>
                                <w:szCs w:val="23"/>
                                <w:lang w:eastAsia="en-GB"/>
                              </w:rPr>
                              <w:t>Using parental controls</w:t>
                            </w:r>
                            <w:r w:rsidR="0039593E" w:rsidRPr="00A02D14">
                              <w:rPr>
                                <w:rFonts w:eastAsia="Times New Roman" w:cs="Times New Roman"/>
                                <w:color w:val="000000" w:themeColor="text1"/>
                                <w:sz w:val="23"/>
                                <w:szCs w:val="23"/>
                                <w:lang w:eastAsia="en-GB"/>
                              </w:rPr>
                              <w:t xml:space="preserve"> can help plan</w:t>
                            </w:r>
                            <w:r w:rsidR="00627C55" w:rsidRPr="00A02D14">
                              <w:rPr>
                                <w:rFonts w:eastAsia="Times New Roman" w:cs="Times New Roman"/>
                                <w:color w:val="000000" w:themeColor="text1"/>
                                <w:sz w:val="23"/>
                                <w:szCs w:val="23"/>
                                <w:lang w:eastAsia="en-GB"/>
                              </w:rPr>
                              <w:t xml:space="preserve"> what time of day and for how long your child </w:t>
                            </w:r>
                            <w:r w:rsidR="00360C67" w:rsidRPr="00A02D14">
                              <w:rPr>
                                <w:rFonts w:eastAsia="Times New Roman" w:cs="Times New Roman"/>
                                <w:color w:val="000000" w:themeColor="text1"/>
                                <w:sz w:val="23"/>
                                <w:szCs w:val="23"/>
                                <w:lang w:eastAsia="en-GB"/>
                              </w:rPr>
                              <w:t>your child can access the internet</w:t>
                            </w:r>
                            <w:r w:rsidR="003D4359" w:rsidRPr="00A02D14">
                              <w:rPr>
                                <w:rFonts w:eastAsia="Times New Roman" w:cs="Times New Roman"/>
                                <w:color w:val="000000" w:themeColor="text1"/>
                                <w:sz w:val="23"/>
                                <w:szCs w:val="23"/>
                                <w:lang w:eastAsia="en-GB"/>
                              </w:rPr>
                              <w:t xml:space="preserve"> and </w:t>
                            </w:r>
                            <w:r w:rsidR="00A20382" w:rsidRPr="00A02D14">
                              <w:rPr>
                                <w:rFonts w:eastAsia="Times New Roman" w:cs="Times New Roman"/>
                                <w:color w:val="000000" w:themeColor="text1"/>
                                <w:sz w:val="23"/>
                                <w:szCs w:val="23"/>
                                <w:lang w:eastAsia="en-GB"/>
                              </w:rPr>
                              <w:t>ensure</w:t>
                            </w:r>
                            <w:r w:rsidR="00A62BDD" w:rsidRPr="00A02D14">
                              <w:rPr>
                                <w:rFonts w:eastAsia="Times New Roman" w:cs="Times New Roman"/>
                                <w:color w:val="000000" w:themeColor="text1"/>
                                <w:sz w:val="23"/>
                                <w:szCs w:val="23"/>
                                <w:lang w:eastAsia="en-GB"/>
                              </w:rPr>
                              <w:t xml:space="preserve"> content is </w:t>
                            </w:r>
                            <w:r w:rsidR="00A17D5D" w:rsidRPr="00A02D14">
                              <w:rPr>
                                <w:rFonts w:eastAsia="Times New Roman" w:cs="Times New Roman"/>
                                <w:color w:val="000000" w:themeColor="text1"/>
                                <w:sz w:val="23"/>
                                <w:szCs w:val="23"/>
                                <w:lang w:eastAsia="en-GB"/>
                              </w:rPr>
                              <w:t>child friendly</w:t>
                            </w:r>
                            <w:r w:rsidR="003D4359" w:rsidRPr="00A02D14">
                              <w:rPr>
                                <w:rFonts w:eastAsia="Times New Roman" w:cs="Times New Roman"/>
                                <w:color w:val="000000" w:themeColor="text1"/>
                                <w:sz w:val="23"/>
                                <w:szCs w:val="23"/>
                                <w:lang w:eastAsia="en-GB"/>
                              </w:rPr>
                              <w:t>.</w:t>
                            </w:r>
                            <w:r w:rsidR="00A20382" w:rsidRPr="00A02D14">
                              <w:rPr>
                                <w:rFonts w:eastAsia="Times New Roman" w:cs="Times New Roman"/>
                                <w:color w:val="000000" w:themeColor="text1"/>
                                <w:sz w:val="23"/>
                                <w:szCs w:val="23"/>
                                <w:lang w:eastAsia="en-GB"/>
                              </w:rPr>
                              <w:t xml:space="preserve"> </w:t>
                            </w:r>
                            <w:r w:rsidR="005D1332" w:rsidRPr="00A02D14">
                              <w:rPr>
                                <w:rFonts w:eastAsia="Times New Roman" w:cs="Times New Roman"/>
                                <w:color w:val="000000" w:themeColor="text1"/>
                                <w:sz w:val="23"/>
                                <w:szCs w:val="23"/>
                                <w:lang w:eastAsia="en-GB"/>
                              </w:rPr>
                              <w:t>Talking to your chil</w:t>
                            </w:r>
                            <w:r w:rsidR="00AC34D6" w:rsidRPr="00A02D14">
                              <w:rPr>
                                <w:rFonts w:eastAsia="Times New Roman" w:cs="Times New Roman"/>
                                <w:color w:val="000000" w:themeColor="text1"/>
                                <w:sz w:val="23"/>
                                <w:szCs w:val="23"/>
                                <w:lang w:eastAsia="en-GB"/>
                              </w:rPr>
                              <w:t xml:space="preserve">d so that they understand how they </w:t>
                            </w:r>
                            <w:r w:rsidR="00C1197A" w:rsidRPr="00A02D14">
                              <w:rPr>
                                <w:rFonts w:eastAsia="Times New Roman" w:cs="Times New Roman"/>
                                <w:color w:val="000000" w:themeColor="text1"/>
                                <w:sz w:val="23"/>
                                <w:szCs w:val="23"/>
                                <w:lang w:eastAsia="en-GB"/>
                              </w:rPr>
                              <w:t>can keep themselves safe online is another important tool.</w:t>
                            </w:r>
                            <w:r w:rsidR="00C1197A" w:rsidRPr="00834A87">
                              <w:rPr>
                                <w:rFonts w:eastAsia="Times New Roman" w:cs="Times New Roman"/>
                                <w:b/>
                                <w:bCs/>
                                <w:color w:val="000000" w:themeColor="text1"/>
                                <w:sz w:val="23"/>
                                <w:szCs w:val="23"/>
                                <w:lang w:eastAsia="en-GB"/>
                              </w:rPr>
                              <w:t xml:space="preserve"> </w:t>
                            </w:r>
                            <w:r w:rsidR="00C1197A" w:rsidRPr="00A02D14">
                              <w:rPr>
                                <w:rFonts w:eastAsia="Times New Roman" w:cs="Times New Roman"/>
                                <w:color w:val="000000" w:themeColor="text1"/>
                                <w:sz w:val="23"/>
                                <w:szCs w:val="23"/>
                                <w:lang w:eastAsia="en-GB"/>
                              </w:rPr>
                              <w:t xml:space="preserve">Help is </w:t>
                            </w:r>
                            <w:r w:rsidR="008D3740" w:rsidRPr="00A02D14">
                              <w:rPr>
                                <w:rFonts w:eastAsia="Times New Roman" w:cs="Times New Roman"/>
                                <w:color w:val="000000" w:themeColor="text1"/>
                                <w:sz w:val="23"/>
                                <w:szCs w:val="23"/>
                                <w:lang w:eastAsia="en-GB"/>
                              </w:rPr>
                              <w:t>available</w:t>
                            </w:r>
                            <w:r w:rsidR="00C1197A" w:rsidRPr="00A02D14">
                              <w:rPr>
                                <w:rFonts w:eastAsia="Times New Roman" w:cs="Times New Roman"/>
                                <w:color w:val="000000" w:themeColor="text1"/>
                                <w:sz w:val="23"/>
                                <w:szCs w:val="23"/>
                                <w:lang w:eastAsia="en-GB"/>
                              </w:rPr>
                              <w:t xml:space="preserve"> if you have concerns </w:t>
                            </w:r>
                            <w:r w:rsidR="0096151E" w:rsidRPr="00A02D14">
                              <w:rPr>
                                <w:rFonts w:eastAsia="Times New Roman" w:cs="Times New Roman"/>
                                <w:color w:val="000000" w:themeColor="text1"/>
                                <w:sz w:val="23"/>
                                <w:szCs w:val="23"/>
                                <w:lang w:eastAsia="en-GB"/>
                              </w:rPr>
                              <w:t>about your child.</w:t>
                            </w:r>
                          </w:p>
                          <w:p w14:paraId="162561FB" w14:textId="175800BE" w:rsidR="009F40BD" w:rsidRPr="00A02D14" w:rsidRDefault="009F40BD" w:rsidP="00181449">
                            <w:pPr>
                              <w:rPr>
                                <w:rFonts w:eastAsia="Times New Roman" w:cs="Times New Roman"/>
                                <w:color w:val="000000" w:themeColor="text1"/>
                                <w:sz w:val="23"/>
                                <w:szCs w:val="23"/>
                                <w:lang w:eastAsia="en-GB"/>
                              </w:rPr>
                            </w:pPr>
                            <w:r w:rsidRPr="00A02D14">
                              <w:rPr>
                                <w:rFonts w:eastAsia="Times New Roman" w:cs="Times New Roman"/>
                                <w:color w:val="000000" w:themeColor="text1"/>
                                <w:sz w:val="23"/>
                                <w:szCs w:val="23"/>
                                <w:lang w:eastAsia="en-GB"/>
                              </w:rPr>
                              <w:t>NSPCC helpline: 0808 800 5</w:t>
                            </w:r>
                            <w:r w:rsidR="0048665E" w:rsidRPr="00A02D14">
                              <w:rPr>
                                <w:rFonts w:eastAsia="Times New Roman" w:cs="Times New Roman"/>
                                <w:color w:val="000000" w:themeColor="text1"/>
                                <w:sz w:val="23"/>
                                <w:szCs w:val="23"/>
                                <w:lang w:eastAsia="en-GB"/>
                              </w:rPr>
                              <w:t>000</w:t>
                            </w:r>
                            <w:r w:rsidR="00C65B01" w:rsidRPr="00A02D14">
                              <w:rPr>
                                <w:rFonts w:eastAsia="Times New Roman" w:cs="Times New Roman"/>
                                <w:color w:val="000000" w:themeColor="text1"/>
                                <w:sz w:val="23"/>
                                <w:szCs w:val="23"/>
                                <w:lang w:eastAsia="en-GB"/>
                              </w:rPr>
                              <w:t xml:space="preserve">  email: </w:t>
                            </w:r>
                            <w:hyperlink r:id="rId12" w:history="1">
                              <w:r w:rsidR="003E1E45" w:rsidRPr="00A02D14">
                                <w:rPr>
                                  <w:rStyle w:val="Hyperlink"/>
                                  <w:rFonts w:eastAsia="Times New Roman" w:cs="Times New Roman"/>
                                  <w:sz w:val="23"/>
                                  <w:szCs w:val="23"/>
                                  <w:lang w:eastAsia="en-GB"/>
                                </w:rPr>
                                <w:t>help@nspcc.org.uk</w:t>
                              </w:r>
                            </w:hyperlink>
                          </w:p>
                          <w:p w14:paraId="32B786F8" w14:textId="2FA364A3" w:rsidR="003E1E45" w:rsidRPr="00834A87" w:rsidRDefault="003E1E45" w:rsidP="00181449">
                            <w:pPr>
                              <w:rPr>
                                <w:rFonts w:eastAsia="Times New Roman" w:cs="Times New Roman"/>
                                <w:b/>
                                <w:bCs/>
                                <w:color w:val="000000" w:themeColor="text1"/>
                                <w:sz w:val="23"/>
                                <w:szCs w:val="23"/>
                                <w:lang w:eastAsia="en-GB"/>
                              </w:rPr>
                            </w:pPr>
                            <w:r w:rsidRPr="00A02D14">
                              <w:rPr>
                                <w:rFonts w:eastAsia="Times New Roman" w:cs="Times New Roman"/>
                                <w:color w:val="000000" w:themeColor="text1"/>
                                <w:sz w:val="23"/>
                                <w:szCs w:val="23"/>
                                <w:lang w:eastAsia="en-GB"/>
                              </w:rPr>
                              <w:t xml:space="preserve">Further information can be found at: </w:t>
                            </w:r>
                            <w:hyperlink r:id="rId13" w:history="1">
                              <w:r w:rsidR="00834A87" w:rsidRPr="00A02D14">
                                <w:rPr>
                                  <w:rStyle w:val="Hyperlink"/>
                                  <w:rFonts w:eastAsia="Times New Roman" w:cs="Times New Roman"/>
                                  <w:sz w:val="23"/>
                                  <w:szCs w:val="23"/>
                                  <w:lang w:eastAsia="en-GB"/>
                                </w:rPr>
                                <w:t>https://www.nspcc.org.uk/keeping-children-safe/reporting-abuse/what-if-suspect-abuse/</w:t>
                              </w:r>
                            </w:hyperlink>
                            <w:r w:rsidR="00834A87" w:rsidRPr="00834A87">
                              <w:rPr>
                                <w:rFonts w:eastAsia="Times New Roman" w:cs="Times New Roman"/>
                                <w:b/>
                                <w:bCs/>
                                <w:color w:val="000000" w:themeColor="text1"/>
                                <w:sz w:val="23"/>
                                <w:szCs w:val="23"/>
                                <w:lang w:eastAsia="en-GB"/>
                              </w:rPr>
                              <w:t xml:space="preserve"> </w:t>
                            </w:r>
                          </w:p>
                          <w:p w14:paraId="18874F79" w14:textId="77777777" w:rsidR="0048665E" w:rsidRPr="00F90C9C" w:rsidRDefault="0048665E" w:rsidP="00181449">
                            <w:pPr>
                              <w:rPr>
                                <w:rFonts w:eastAsia="Times New Roman" w:cs="Times New Roman"/>
                                <w:b/>
                                <w:bCs/>
                                <w:color w:val="000000" w:themeColor="text1"/>
                                <w:lang w:eastAsia="en-GB"/>
                              </w:rPr>
                            </w:pPr>
                          </w:p>
                          <w:p w14:paraId="4A36C0E9" w14:textId="63B79995" w:rsidR="005B7FC5" w:rsidRPr="00B23C7D" w:rsidRDefault="005B7FC5" w:rsidP="005B7FC5">
                            <w:pPr>
                              <w:rPr>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938C21" w14:textId="77777777" w:rsidR="005B7FC5" w:rsidRDefault="005B7FC5" w:rsidP="005B7FC5">
                            <w:pPr>
                              <w:rPr>
                                <w:color w:val="FF0000"/>
                                <w14:textOutline w14:w="76200" w14:cap="rnd" w14:cmpd="sng" w14:algn="ctr">
                                  <w14:solidFill>
                                    <w14:schemeClr w14:val="tx1"/>
                                  </w14:solidFill>
                                  <w14:prstDash w14:val="solid"/>
                                  <w14:bevel/>
                                </w14:textOutline>
                              </w:rPr>
                            </w:pPr>
                          </w:p>
                          <w:p w14:paraId="04738D88" w14:textId="77777777" w:rsidR="005B7FC5" w:rsidRDefault="005B7FC5" w:rsidP="005B7FC5">
                            <w:pPr>
                              <w:rPr>
                                <w:color w:val="FF0000"/>
                                <w14:textOutline w14:w="76200" w14:cap="rnd" w14:cmpd="sng" w14:algn="ctr">
                                  <w14:solidFill>
                                    <w14:schemeClr w14:val="tx1"/>
                                  </w14:solidFill>
                                  <w14:prstDash w14:val="solid"/>
                                  <w14:bevel/>
                                </w14:textOutline>
                              </w:rPr>
                            </w:pPr>
                          </w:p>
                          <w:p w14:paraId="60094F14" w14:textId="77777777" w:rsidR="005B7FC5" w:rsidRDefault="005B7FC5" w:rsidP="005B7FC5">
                            <w:pPr>
                              <w:rPr>
                                <w:color w:val="FF0000"/>
                                <w14:textOutline w14:w="76200" w14:cap="rnd" w14:cmpd="sng" w14:algn="ctr">
                                  <w14:solidFill>
                                    <w14:schemeClr w14:val="tx1"/>
                                  </w14:solidFill>
                                  <w14:prstDash w14:val="solid"/>
                                  <w14:bevel/>
                                </w14:textOutline>
                              </w:rPr>
                            </w:pPr>
                          </w:p>
                          <w:p w14:paraId="602BA6B4" w14:textId="77777777" w:rsidR="005B7FC5" w:rsidRDefault="005B7FC5" w:rsidP="005B7FC5">
                            <w:pPr>
                              <w:rPr>
                                <w:color w:val="FF0000"/>
                                <w14:textOutline w14:w="76200" w14:cap="rnd" w14:cmpd="sng" w14:algn="ctr">
                                  <w14:solidFill>
                                    <w14:schemeClr w14:val="tx1"/>
                                  </w14:solidFill>
                                  <w14:prstDash w14:val="solid"/>
                                  <w14:bevel/>
                                </w14:textOutline>
                              </w:rPr>
                            </w:pPr>
                          </w:p>
                          <w:p w14:paraId="05A72B93" w14:textId="77777777" w:rsidR="005B7FC5" w:rsidRDefault="005B7FC5" w:rsidP="005B7FC5">
                            <w:pPr>
                              <w:rPr>
                                <w:color w:val="FF0000"/>
                                <w14:textOutline w14:w="76200" w14:cap="rnd" w14:cmpd="sng" w14:algn="ctr">
                                  <w14:solidFill>
                                    <w14:schemeClr w14:val="tx1"/>
                                  </w14:solidFill>
                                  <w14:prstDash w14:val="solid"/>
                                  <w14:bevel/>
                                </w14:textOutline>
                              </w:rPr>
                            </w:pPr>
                          </w:p>
                          <w:p w14:paraId="793F5441" w14:textId="77777777" w:rsidR="005B7FC5" w:rsidRPr="000D3AAA" w:rsidRDefault="005B7FC5" w:rsidP="005B7FC5">
                            <w:pPr>
                              <w:rPr>
                                <w:color w:val="FF0000"/>
                                <w14:textOutline w14:w="76200"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1663D" id="Text Box 4" o:spid="_x0000_s1032" type="#_x0000_t202" style="position:absolute;margin-left:-40.25pt;margin-top:-55.85pt;width:538.05pt;height:127.8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" fillcolor="#fff2cc [663]" strokecolor="#375623 [1609]" strokeweight="4.5pt">
                <v:textbox>
                  <w:txbxContent>
                    <w:p w14:paraId="158BCC0A" w14:textId="61018265" w:rsidR="00181449" w:rsidRPr="00A02D14" w:rsidRDefault="00181449" w:rsidP="00181449">
                      <w:pPr>
                        <w:rPr>
                          <w:rFonts w:eastAsia="Times New Roman" w:cs="Times New Roman"/>
                          <w:color w:val="000000" w:themeColor="text1"/>
                          <w:sz w:val="23"/>
                          <w:szCs w:val="23"/>
                          <w:lang w:eastAsia="en-GB"/>
                        </w:rPr>
                      </w:pPr>
                      <w:r w:rsidRPr="00A02D14">
                        <w:rPr>
                          <w:rFonts w:eastAsia="Times New Roman" w:cs="Times New Roman"/>
                          <w:color w:val="000000" w:themeColor="text1"/>
                          <w:sz w:val="23"/>
                          <w:szCs w:val="23"/>
                          <w:lang w:eastAsia="en-GB"/>
                        </w:rPr>
                        <w:t>The NSPCC (</w:t>
                      </w:r>
                      <w:r w:rsidR="001D68F9" w:rsidRPr="00A02D14">
                        <w:rPr>
                          <w:rFonts w:eastAsia="Times New Roman" w:cs="Times New Roman"/>
                          <w:color w:val="000000" w:themeColor="text1"/>
                          <w:sz w:val="23"/>
                          <w:szCs w:val="23"/>
                          <w:lang w:eastAsia="en-GB"/>
                        </w:rPr>
                        <w:t>2021</w:t>
                      </w:r>
                      <w:r w:rsidRPr="00A02D14">
                        <w:rPr>
                          <w:rFonts w:eastAsia="Times New Roman" w:cs="Times New Roman"/>
                          <w:color w:val="000000" w:themeColor="text1"/>
                          <w:sz w:val="23"/>
                          <w:szCs w:val="23"/>
                          <w:lang w:eastAsia="en-GB"/>
                        </w:rPr>
                        <w:t xml:space="preserve">) provides a wide range of advice and guidance for parents. Using parental controls to filter and block content and prevent purchases within apps is a useful tool for parents. </w:t>
                      </w:r>
                      <w:r w:rsidR="004318C3" w:rsidRPr="00A02D14">
                        <w:rPr>
                          <w:rFonts w:eastAsia="Times New Roman" w:cs="Times New Roman"/>
                          <w:color w:val="000000" w:themeColor="text1"/>
                          <w:sz w:val="23"/>
                          <w:szCs w:val="23"/>
                          <w:lang w:eastAsia="en-GB"/>
                        </w:rPr>
                        <w:t>Using parental controls</w:t>
                      </w:r>
                      <w:r w:rsidR="0039593E" w:rsidRPr="00A02D14">
                        <w:rPr>
                          <w:rFonts w:eastAsia="Times New Roman" w:cs="Times New Roman"/>
                          <w:color w:val="000000" w:themeColor="text1"/>
                          <w:sz w:val="23"/>
                          <w:szCs w:val="23"/>
                          <w:lang w:eastAsia="en-GB"/>
                        </w:rPr>
                        <w:t xml:space="preserve"> can help plan</w:t>
                      </w:r>
                      <w:r w:rsidR="00627C55" w:rsidRPr="00A02D14">
                        <w:rPr>
                          <w:rFonts w:eastAsia="Times New Roman" w:cs="Times New Roman"/>
                          <w:color w:val="000000" w:themeColor="text1"/>
                          <w:sz w:val="23"/>
                          <w:szCs w:val="23"/>
                          <w:lang w:eastAsia="en-GB"/>
                        </w:rPr>
                        <w:t xml:space="preserve"> what time of day and for how long your child </w:t>
                      </w:r>
                      <w:r w:rsidR="00360C67" w:rsidRPr="00A02D14">
                        <w:rPr>
                          <w:rFonts w:eastAsia="Times New Roman" w:cs="Times New Roman"/>
                          <w:color w:val="000000" w:themeColor="text1"/>
                          <w:sz w:val="23"/>
                          <w:szCs w:val="23"/>
                          <w:lang w:eastAsia="en-GB"/>
                        </w:rPr>
                        <w:t>your child can access the internet</w:t>
                      </w:r>
                      <w:r w:rsidR="003D4359" w:rsidRPr="00A02D14">
                        <w:rPr>
                          <w:rFonts w:eastAsia="Times New Roman" w:cs="Times New Roman"/>
                          <w:color w:val="000000" w:themeColor="text1"/>
                          <w:sz w:val="23"/>
                          <w:szCs w:val="23"/>
                          <w:lang w:eastAsia="en-GB"/>
                        </w:rPr>
                        <w:t xml:space="preserve"> and </w:t>
                      </w:r>
                      <w:r w:rsidR="00A20382" w:rsidRPr="00A02D14">
                        <w:rPr>
                          <w:rFonts w:eastAsia="Times New Roman" w:cs="Times New Roman"/>
                          <w:color w:val="000000" w:themeColor="text1"/>
                          <w:sz w:val="23"/>
                          <w:szCs w:val="23"/>
                          <w:lang w:eastAsia="en-GB"/>
                        </w:rPr>
                        <w:t>ensure</w:t>
                      </w:r>
                      <w:r w:rsidR="00A62BDD" w:rsidRPr="00A02D14">
                        <w:rPr>
                          <w:rFonts w:eastAsia="Times New Roman" w:cs="Times New Roman"/>
                          <w:color w:val="000000" w:themeColor="text1"/>
                          <w:sz w:val="23"/>
                          <w:szCs w:val="23"/>
                          <w:lang w:eastAsia="en-GB"/>
                        </w:rPr>
                        <w:t xml:space="preserve"> content is </w:t>
                      </w:r>
                      <w:r w:rsidR="00A17D5D" w:rsidRPr="00A02D14">
                        <w:rPr>
                          <w:rFonts w:eastAsia="Times New Roman" w:cs="Times New Roman"/>
                          <w:color w:val="000000" w:themeColor="text1"/>
                          <w:sz w:val="23"/>
                          <w:szCs w:val="23"/>
                          <w:lang w:eastAsia="en-GB"/>
                        </w:rPr>
                        <w:t>child friendly</w:t>
                      </w:r>
                      <w:r w:rsidR="003D4359" w:rsidRPr="00A02D14">
                        <w:rPr>
                          <w:rFonts w:eastAsia="Times New Roman" w:cs="Times New Roman"/>
                          <w:color w:val="000000" w:themeColor="text1"/>
                          <w:sz w:val="23"/>
                          <w:szCs w:val="23"/>
                          <w:lang w:eastAsia="en-GB"/>
                        </w:rPr>
                        <w:t>.</w:t>
                      </w:r>
                      <w:r w:rsidR="00A20382" w:rsidRPr="00A02D14">
                        <w:rPr>
                          <w:rFonts w:eastAsia="Times New Roman" w:cs="Times New Roman"/>
                          <w:color w:val="000000" w:themeColor="text1"/>
                          <w:sz w:val="23"/>
                          <w:szCs w:val="23"/>
                          <w:lang w:eastAsia="en-GB"/>
                        </w:rPr>
                        <w:t xml:space="preserve"> </w:t>
                      </w:r>
                      <w:r w:rsidR="005D1332" w:rsidRPr="00A02D14">
                        <w:rPr>
                          <w:rFonts w:eastAsia="Times New Roman" w:cs="Times New Roman"/>
                          <w:color w:val="000000" w:themeColor="text1"/>
                          <w:sz w:val="23"/>
                          <w:szCs w:val="23"/>
                          <w:lang w:eastAsia="en-GB"/>
                        </w:rPr>
                        <w:t>Talking to your chil</w:t>
                      </w:r>
                      <w:r w:rsidR="00AC34D6" w:rsidRPr="00A02D14">
                        <w:rPr>
                          <w:rFonts w:eastAsia="Times New Roman" w:cs="Times New Roman"/>
                          <w:color w:val="000000" w:themeColor="text1"/>
                          <w:sz w:val="23"/>
                          <w:szCs w:val="23"/>
                          <w:lang w:eastAsia="en-GB"/>
                        </w:rPr>
                        <w:t xml:space="preserve">d so that they understand how they </w:t>
                      </w:r>
                      <w:r w:rsidR="00C1197A" w:rsidRPr="00A02D14">
                        <w:rPr>
                          <w:rFonts w:eastAsia="Times New Roman" w:cs="Times New Roman"/>
                          <w:color w:val="000000" w:themeColor="text1"/>
                          <w:sz w:val="23"/>
                          <w:szCs w:val="23"/>
                          <w:lang w:eastAsia="en-GB"/>
                        </w:rPr>
                        <w:t>can keep themselves safe online is another important tool.</w:t>
                      </w:r>
                      <w:r w:rsidR="00C1197A" w:rsidRPr="00834A87">
                        <w:rPr>
                          <w:rFonts w:eastAsia="Times New Roman" w:cs="Times New Roman"/>
                          <w:b/>
                          <w:bCs/>
                          <w:color w:val="000000" w:themeColor="text1"/>
                          <w:sz w:val="23"/>
                          <w:szCs w:val="23"/>
                          <w:lang w:eastAsia="en-GB"/>
                        </w:rPr>
                        <w:t xml:space="preserve"> </w:t>
                      </w:r>
                      <w:r w:rsidR="00C1197A" w:rsidRPr="00A02D14">
                        <w:rPr>
                          <w:rFonts w:eastAsia="Times New Roman" w:cs="Times New Roman"/>
                          <w:color w:val="000000" w:themeColor="text1"/>
                          <w:sz w:val="23"/>
                          <w:szCs w:val="23"/>
                          <w:lang w:eastAsia="en-GB"/>
                        </w:rPr>
                        <w:t xml:space="preserve">Help is </w:t>
                      </w:r>
                      <w:r w:rsidR="008D3740" w:rsidRPr="00A02D14">
                        <w:rPr>
                          <w:rFonts w:eastAsia="Times New Roman" w:cs="Times New Roman"/>
                          <w:color w:val="000000" w:themeColor="text1"/>
                          <w:sz w:val="23"/>
                          <w:szCs w:val="23"/>
                          <w:lang w:eastAsia="en-GB"/>
                        </w:rPr>
                        <w:t>available</w:t>
                      </w:r>
                      <w:r w:rsidR="00C1197A" w:rsidRPr="00A02D14">
                        <w:rPr>
                          <w:rFonts w:eastAsia="Times New Roman" w:cs="Times New Roman"/>
                          <w:color w:val="000000" w:themeColor="text1"/>
                          <w:sz w:val="23"/>
                          <w:szCs w:val="23"/>
                          <w:lang w:eastAsia="en-GB"/>
                        </w:rPr>
                        <w:t xml:space="preserve"> if you have concerns </w:t>
                      </w:r>
                      <w:r w:rsidR="0096151E" w:rsidRPr="00A02D14">
                        <w:rPr>
                          <w:rFonts w:eastAsia="Times New Roman" w:cs="Times New Roman"/>
                          <w:color w:val="000000" w:themeColor="text1"/>
                          <w:sz w:val="23"/>
                          <w:szCs w:val="23"/>
                          <w:lang w:eastAsia="en-GB"/>
                        </w:rPr>
                        <w:t>about your child.</w:t>
                      </w:r>
                    </w:p>
                    <w:p w14:paraId="162561FB" w14:textId="175800BE" w:rsidR="009F40BD" w:rsidRPr="00A02D14" w:rsidRDefault="009F40BD" w:rsidP="00181449">
                      <w:pPr>
                        <w:rPr>
                          <w:rFonts w:eastAsia="Times New Roman" w:cs="Times New Roman"/>
                          <w:color w:val="000000" w:themeColor="text1"/>
                          <w:sz w:val="23"/>
                          <w:szCs w:val="23"/>
                          <w:lang w:eastAsia="en-GB"/>
                        </w:rPr>
                      </w:pPr>
                      <w:r w:rsidRPr="00A02D14">
                        <w:rPr>
                          <w:rFonts w:eastAsia="Times New Roman" w:cs="Times New Roman"/>
                          <w:color w:val="000000" w:themeColor="text1"/>
                          <w:sz w:val="23"/>
                          <w:szCs w:val="23"/>
                          <w:lang w:eastAsia="en-GB"/>
                        </w:rPr>
                        <w:t>NSPCC helpline: 0808 800 5</w:t>
                      </w:r>
                      <w:r w:rsidR="0048665E" w:rsidRPr="00A02D14">
                        <w:rPr>
                          <w:rFonts w:eastAsia="Times New Roman" w:cs="Times New Roman"/>
                          <w:color w:val="000000" w:themeColor="text1"/>
                          <w:sz w:val="23"/>
                          <w:szCs w:val="23"/>
                          <w:lang w:eastAsia="en-GB"/>
                        </w:rPr>
                        <w:t>000</w:t>
                      </w:r>
                      <w:r w:rsidR="00C65B01" w:rsidRPr="00A02D14">
                        <w:rPr>
                          <w:rFonts w:eastAsia="Times New Roman" w:cs="Times New Roman"/>
                          <w:color w:val="000000" w:themeColor="text1"/>
                          <w:sz w:val="23"/>
                          <w:szCs w:val="23"/>
                          <w:lang w:eastAsia="en-GB"/>
                        </w:rPr>
                        <w:t xml:space="preserve">  email: </w:t>
                      </w:r>
                      <w:hyperlink r:id="rId14" w:history="1">
                        <w:r w:rsidR="003E1E45" w:rsidRPr="00A02D14">
                          <w:rPr>
                            <w:rStyle w:val="Hyperlink"/>
                            <w:rFonts w:eastAsia="Times New Roman" w:cs="Times New Roman"/>
                            <w:sz w:val="23"/>
                            <w:szCs w:val="23"/>
                            <w:lang w:eastAsia="en-GB"/>
                          </w:rPr>
                          <w:t>help@nspcc.org.uk</w:t>
                        </w:r>
                      </w:hyperlink>
                    </w:p>
                    <w:p w14:paraId="32B786F8" w14:textId="2FA364A3" w:rsidR="003E1E45" w:rsidRPr="00834A87" w:rsidRDefault="003E1E45" w:rsidP="00181449">
                      <w:pPr>
                        <w:rPr>
                          <w:rFonts w:eastAsia="Times New Roman" w:cs="Times New Roman"/>
                          <w:b/>
                          <w:bCs/>
                          <w:color w:val="000000" w:themeColor="text1"/>
                          <w:sz w:val="23"/>
                          <w:szCs w:val="23"/>
                          <w:lang w:eastAsia="en-GB"/>
                        </w:rPr>
                      </w:pPr>
                      <w:r w:rsidRPr="00A02D14">
                        <w:rPr>
                          <w:rFonts w:eastAsia="Times New Roman" w:cs="Times New Roman"/>
                          <w:color w:val="000000" w:themeColor="text1"/>
                          <w:sz w:val="23"/>
                          <w:szCs w:val="23"/>
                          <w:lang w:eastAsia="en-GB"/>
                        </w:rPr>
                        <w:t xml:space="preserve">Further information can be found at: </w:t>
                      </w:r>
                      <w:hyperlink r:id="rId15" w:history="1">
                        <w:r w:rsidR="00834A87" w:rsidRPr="00A02D14">
                          <w:rPr>
                            <w:rStyle w:val="Hyperlink"/>
                            <w:rFonts w:eastAsia="Times New Roman" w:cs="Times New Roman"/>
                            <w:sz w:val="23"/>
                            <w:szCs w:val="23"/>
                            <w:lang w:eastAsia="en-GB"/>
                          </w:rPr>
                          <w:t>https://www.nspcc.org.uk/keeping-children-safe/reporting-abuse/what-if-suspect-abuse/</w:t>
                        </w:r>
                      </w:hyperlink>
                      <w:r w:rsidR="00834A87" w:rsidRPr="00834A87">
                        <w:rPr>
                          <w:rFonts w:eastAsia="Times New Roman" w:cs="Times New Roman"/>
                          <w:b/>
                          <w:bCs/>
                          <w:color w:val="000000" w:themeColor="text1"/>
                          <w:sz w:val="23"/>
                          <w:szCs w:val="23"/>
                          <w:lang w:eastAsia="en-GB"/>
                        </w:rPr>
                        <w:t xml:space="preserve"> </w:t>
                      </w:r>
                    </w:p>
                    <w:p w14:paraId="18874F79" w14:textId="77777777" w:rsidR="0048665E" w:rsidRPr="00F90C9C" w:rsidRDefault="0048665E" w:rsidP="00181449">
                      <w:pPr>
                        <w:rPr>
                          <w:rFonts w:eastAsia="Times New Roman" w:cs="Times New Roman"/>
                          <w:b/>
                          <w:bCs/>
                          <w:color w:val="000000" w:themeColor="text1"/>
                          <w:lang w:eastAsia="en-GB"/>
                        </w:rPr>
                      </w:pPr>
                    </w:p>
                    <w:p w14:paraId="4A36C0E9" w14:textId="63B79995" w:rsidR="005B7FC5" w:rsidRPr="00B23C7D" w:rsidRDefault="005B7FC5" w:rsidP="005B7FC5">
                      <w:pPr>
                        <w:rPr>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938C21" w14:textId="77777777" w:rsidR="005B7FC5" w:rsidRDefault="005B7FC5" w:rsidP="005B7FC5">
                      <w:pPr>
                        <w:rPr>
                          <w:color w:val="FF0000"/>
                          <w14:textOutline w14:w="76200" w14:cap="rnd" w14:cmpd="sng" w14:algn="ctr">
                            <w14:solidFill>
                              <w14:schemeClr w14:val="tx1"/>
                            </w14:solidFill>
                            <w14:prstDash w14:val="solid"/>
                            <w14:bevel/>
                          </w14:textOutline>
                        </w:rPr>
                      </w:pPr>
                    </w:p>
                    <w:p w14:paraId="04738D88" w14:textId="77777777" w:rsidR="005B7FC5" w:rsidRDefault="005B7FC5" w:rsidP="005B7FC5">
                      <w:pPr>
                        <w:rPr>
                          <w:color w:val="FF0000"/>
                          <w14:textOutline w14:w="76200" w14:cap="rnd" w14:cmpd="sng" w14:algn="ctr">
                            <w14:solidFill>
                              <w14:schemeClr w14:val="tx1"/>
                            </w14:solidFill>
                            <w14:prstDash w14:val="solid"/>
                            <w14:bevel/>
                          </w14:textOutline>
                        </w:rPr>
                      </w:pPr>
                    </w:p>
                    <w:p w14:paraId="60094F14" w14:textId="77777777" w:rsidR="005B7FC5" w:rsidRDefault="005B7FC5" w:rsidP="005B7FC5">
                      <w:pPr>
                        <w:rPr>
                          <w:color w:val="FF0000"/>
                          <w14:textOutline w14:w="76200" w14:cap="rnd" w14:cmpd="sng" w14:algn="ctr">
                            <w14:solidFill>
                              <w14:schemeClr w14:val="tx1"/>
                            </w14:solidFill>
                            <w14:prstDash w14:val="solid"/>
                            <w14:bevel/>
                          </w14:textOutline>
                        </w:rPr>
                      </w:pPr>
                    </w:p>
                    <w:p w14:paraId="602BA6B4" w14:textId="77777777" w:rsidR="005B7FC5" w:rsidRDefault="005B7FC5" w:rsidP="005B7FC5">
                      <w:pPr>
                        <w:rPr>
                          <w:color w:val="FF0000"/>
                          <w14:textOutline w14:w="76200" w14:cap="rnd" w14:cmpd="sng" w14:algn="ctr">
                            <w14:solidFill>
                              <w14:schemeClr w14:val="tx1"/>
                            </w14:solidFill>
                            <w14:prstDash w14:val="solid"/>
                            <w14:bevel/>
                          </w14:textOutline>
                        </w:rPr>
                      </w:pPr>
                    </w:p>
                    <w:p w14:paraId="05A72B93" w14:textId="77777777" w:rsidR="005B7FC5" w:rsidRDefault="005B7FC5" w:rsidP="005B7FC5">
                      <w:pPr>
                        <w:rPr>
                          <w:color w:val="FF0000"/>
                          <w14:textOutline w14:w="76200" w14:cap="rnd" w14:cmpd="sng" w14:algn="ctr">
                            <w14:solidFill>
                              <w14:schemeClr w14:val="tx1"/>
                            </w14:solidFill>
                            <w14:prstDash w14:val="solid"/>
                            <w14:bevel/>
                          </w14:textOutline>
                        </w:rPr>
                      </w:pPr>
                    </w:p>
                    <w:p w14:paraId="793F5441" w14:textId="77777777" w:rsidR="005B7FC5" w:rsidRPr="000D3AAA" w:rsidRDefault="005B7FC5" w:rsidP="005B7FC5">
                      <w:pPr>
                        <w:rPr>
                          <w:color w:val="FF0000"/>
                          <w14:textOutline w14:w="76200" w14:cap="rnd" w14:cmpd="sng" w14:algn="ctr">
                            <w14:solidFill>
                              <w14:schemeClr w14:val="tx1"/>
                            </w14:solidFill>
                            <w14:prstDash w14:val="solid"/>
                            <w14:bevel/>
                          </w14:textOutline>
                        </w:rPr>
                      </w:pPr>
                    </w:p>
                  </w:txbxContent>
                </v:textbox>
              </v:shape>
            </w:pict>
          </mc:Fallback>
        </mc:AlternateContent>
      </w:r>
      <w:r w:rsidR="005B7FC5">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1C0F1D9" w14:textId="08AC561B" w:rsidR="005B7FC5" w:rsidRPr="00853FD4" w:rsidRDefault="005B7FC5" w:rsidP="005B7FC5">
      <w:pPr>
        <w:rPr>
          <w:sz w:val="36"/>
          <w:szCs w:val="36"/>
        </w:rPr>
      </w:pPr>
    </w:p>
    <w:p w14:paraId="420B0CDD" w14:textId="0543C179" w:rsidR="005B7FC5" w:rsidRPr="00853FD4" w:rsidRDefault="005B7FC5" w:rsidP="005B7FC5">
      <w:pPr>
        <w:rPr>
          <w:sz w:val="36"/>
          <w:szCs w:val="36"/>
        </w:rPr>
      </w:pPr>
    </w:p>
    <w:p w14:paraId="3CF95DDE" w14:textId="30E7A25A" w:rsidR="005B7FC5" w:rsidRPr="00853FD4" w:rsidRDefault="00834A87" w:rsidP="005B7FC5">
      <w:pPr>
        <w:rPr>
          <w:sz w:val="36"/>
          <w:szCs w:val="36"/>
        </w:rPr>
      </w:pPr>
      <w:r w:rsidRPr="000D3AAA">
        <w:rPr>
          <w:rFonts w:ascii="Arial" w:hAnsi="Arial" w:cs="Arial"/>
          <w:b/>
          <w:bCs/>
          <w:noProof/>
          <w:color w:val="4472C4" w:themeColor="accent1"/>
          <w:sz w:val="52"/>
          <w:szCs w:val="52"/>
        </w:rPr>
        <mc:AlternateContent>
          <mc:Choice Requires="wps">
            <w:drawing>
              <wp:anchor distT="0" distB="0" distL="114300" distR="114300" simplePos="0" relativeHeight="251670528" behindDoc="1" locked="0" layoutInCell="1" allowOverlap="1" wp14:anchorId="7AE0B78E" wp14:editId="77B45D9D">
                <wp:simplePos x="0" y="0"/>
                <wp:positionH relativeFrom="column">
                  <wp:posOffset>-511060</wp:posOffset>
                </wp:positionH>
                <wp:positionV relativeFrom="paragraph">
                  <wp:posOffset>330988</wp:posOffset>
                </wp:positionV>
                <wp:extent cx="2975610" cy="3772053"/>
                <wp:effectExtent l="50800" t="50800" r="59690" b="76200"/>
                <wp:wrapNone/>
                <wp:docPr id="52" name="Text Box 52"/>
                <wp:cNvGraphicFramePr/>
                <a:graphic xmlns:a="http://schemas.openxmlformats.org/drawingml/2006/main">
                  <a:graphicData uri="http://schemas.microsoft.com/office/word/2010/wordprocessingShape">
                    <wps:wsp>
                      <wps:cNvSpPr txBox="1"/>
                      <wps:spPr>
                        <a:xfrm>
                          <a:off x="0" y="0"/>
                          <a:ext cx="2975610" cy="3772053"/>
                        </a:xfrm>
                        <a:custGeom>
                          <a:avLst/>
                          <a:gdLst>
                            <a:gd name="connsiteX0" fmla="*/ 0 w 2975610"/>
                            <a:gd name="connsiteY0" fmla="*/ 0 h 3772053"/>
                            <a:gd name="connsiteX1" fmla="*/ 624878 w 2975610"/>
                            <a:gd name="connsiteY1" fmla="*/ 0 h 3772053"/>
                            <a:gd name="connsiteX2" fmla="*/ 1249756 w 2975610"/>
                            <a:gd name="connsiteY2" fmla="*/ 0 h 3772053"/>
                            <a:gd name="connsiteX3" fmla="*/ 1785366 w 2975610"/>
                            <a:gd name="connsiteY3" fmla="*/ 0 h 3772053"/>
                            <a:gd name="connsiteX4" fmla="*/ 2320976 w 2975610"/>
                            <a:gd name="connsiteY4" fmla="*/ 0 h 3772053"/>
                            <a:gd name="connsiteX5" fmla="*/ 2975610 w 2975610"/>
                            <a:gd name="connsiteY5" fmla="*/ 0 h 3772053"/>
                            <a:gd name="connsiteX6" fmla="*/ 2975610 w 2975610"/>
                            <a:gd name="connsiteY6" fmla="*/ 425703 h 3772053"/>
                            <a:gd name="connsiteX7" fmla="*/ 2975610 w 2975610"/>
                            <a:gd name="connsiteY7" fmla="*/ 889127 h 3772053"/>
                            <a:gd name="connsiteX8" fmla="*/ 2975610 w 2975610"/>
                            <a:gd name="connsiteY8" fmla="*/ 1390271 h 3772053"/>
                            <a:gd name="connsiteX9" fmla="*/ 2975610 w 2975610"/>
                            <a:gd name="connsiteY9" fmla="*/ 1966856 h 3772053"/>
                            <a:gd name="connsiteX10" fmla="*/ 2975610 w 2975610"/>
                            <a:gd name="connsiteY10" fmla="*/ 2430280 h 3772053"/>
                            <a:gd name="connsiteX11" fmla="*/ 2975610 w 2975610"/>
                            <a:gd name="connsiteY11" fmla="*/ 2969145 h 3772053"/>
                            <a:gd name="connsiteX12" fmla="*/ 2975610 w 2975610"/>
                            <a:gd name="connsiteY12" fmla="*/ 3772053 h 3772053"/>
                            <a:gd name="connsiteX13" fmla="*/ 2320976 w 2975610"/>
                            <a:gd name="connsiteY13" fmla="*/ 3772053 h 3772053"/>
                            <a:gd name="connsiteX14" fmla="*/ 1696098 w 2975610"/>
                            <a:gd name="connsiteY14" fmla="*/ 3772053 h 3772053"/>
                            <a:gd name="connsiteX15" fmla="*/ 1041463 w 2975610"/>
                            <a:gd name="connsiteY15" fmla="*/ 3772053 h 3772053"/>
                            <a:gd name="connsiteX16" fmla="*/ 0 w 2975610"/>
                            <a:gd name="connsiteY16" fmla="*/ 3772053 h 3772053"/>
                            <a:gd name="connsiteX17" fmla="*/ 0 w 2975610"/>
                            <a:gd name="connsiteY17" fmla="*/ 3346350 h 3772053"/>
                            <a:gd name="connsiteX18" fmla="*/ 0 w 2975610"/>
                            <a:gd name="connsiteY18" fmla="*/ 2882926 h 3772053"/>
                            <a:gd name="connsiteX19" fmla="*/ 0 w 2975610"/>
                            <a:gd name="connsiteY19" fmla="*/ 2381782 h 3772053"/>
                            <a:gd name="connsiteX20" fmla="*/ 0 w 2975610"/>
                            <a:gd name="connsiteY20" fmla="*/ 1880638 h 3772053"/>
                            <a:gd name="connsiteX21" fmla="*/ 0 w 2975610"/>
                            <a:gd name="connsiteY21" fmla="*/ 1266332 h 3772053"/>
                            <a:gd name="connsiteX22" fmla="*/ 0 w 2975610"/>
                            <a:gd name="connsiteY22" fmla="*/ 652026 h 3772053"/>
                            <a:gd name="connsiteX23" fmla="*/ 0 w 2975610"/>
                            <a:gd name="connsiteY23" fmla="*/ 0 h 37720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2975610" h="3772053" fill="none" extrusionOk="0">
                              <a:moveTo>
                                <a:pt x="0" y="0"/>
                              </a:moveTo>
                              <a:cubicBezTo>
                                <a:pt x="242464" y="-11156"/>
                                <a:pt x="414137" y="36317"/>
                                <a:pt x="624878" y="0"/>
                              </a:cubicBezTo>
                              <a:cubicBezTo>
                                <a:pt x="835619" y="-36317"/>
                                <a:pt x="1121808" y="53642"/>
                                <a:pt x="1249756" y="0"/>
                              </a:cubicBezTo>
                              <a:cubicBezTo>
                                <a:pt x="1377704" y="-53642"/>
                                <a:pt x="1549957" y="64263"/>
                                <a:pt x="1785366" y="0"/>
                              </a:cubicBezTo>
                              <a:cubicBezTo>
                                <a:pt x="2020775" y="-64263"/>
                                <a:pt x="2057010" y="41359"/>
                                <a:pt x="2320976" y="0"/>
                              </a:cubicBezTo>
                              <a:cubicBezTo>
                                <a:pt x="2584942" y="-41359"/>
                                <a:pt x="2742967" y="10455"/>
                                <a:pt x="2975610" y="0"/>
                              </a:cubicBezTo>
                              <a:cubicBezTo>
                                <a:pt x="3020639" y="201637"/>
                                <a:pt x="2970203" y="256941"/>
                                <a:pt x="2975610" y="425703"/>
                              </a:cubicBezTo>
                              <a:cubicBezTo>
                                <a:pt x="2981017" y="594465"/>
                                <a:pt x="2944941" y="694171"/>
                                <a:pt x="2975610" y="889127"/>
                              </a:cubicBezTo>
                              <a:cubicBezTo>
                                <a:pt x="3006279" y="1084083"/>
                                <a:pt x="2943291" y="1165499"/>
                                <a:pt x="2975610" y="1390271"/>
                              </a:cubicBezTo>
                              <a:cubicBezTo>
                                <a:pt x="3007929" y="1615043"/>
                                <a:pt x="2954731" y="1817837"/>
                                <a:pt x="2975610" y="1966856"/>
                              </a:cubicBezTo>
                              <a:cubicBezTo>
                                <a:pt x="2996489" y="2115875"/>
                                <a:pt x="2951547" y="2264304"/>
                                <a:pt x="2975610" y="2430280"/>
                              </a:cubicBezTo>
                              <a:cubicBezTo>
                                <a:pt x="2999673" y="2596256"/>
                                <a:pt x="2937910" y="2816620"/>
                                <a:pt x="2975610" y="2969145"/>
                              </a:cubicBezTo>
                              <a:cubicBezTo>
                                <a:pt x="3013310" y="3121671"/>
                                <a:pt x="2905740" y="3507757"/>
                                <a:pt x="2975610" y="3772053"/>
                              </a:cubicBezTo>
                              <a:cubicBezTo>
                                <a:pt x="2709174" y="3805764"/>
                                <a:pt x="2503616" y="3694700"/>
                                <a:pt x="2320976" y="3772053"/>
                              </a:cubicBezTo>
                              <a:cubicBezTo>
                                <a:pt x="2138336" y="3849406"/>
                                <a:pt x="1883592" y="3767863"/>
                                <a:pt x="1696098" y="3772053"/>
                              </a:cubicBezTo>
                              <a:cubicBezTo>
                                <a:pt x="1508604" y="3776243"/>
                                <a:pt x="1346371" y="3709016"/>
                                <a:pt x="1041463" y="3772053"/>
                              </a:cubicBezTo>
                              <a:cubicBezTo>
                                <a:pt x="736555" y="3835090"/>
                                <a:pt x="397468" y="3690916"/>
                                <a:pt x="0" y="3772053"/>
                              </a:cubicBezTo>
                              <a:cubicBezTo>
                                <a:pt x="-4805" y="3669400"/>
                                <a:pt x="20592" y="3538426"/>
                                <a:pt x="0" y="3346350"/>
                              </a:cubicBezTo>
                              <a:cubicBezTo>
                                <a:pt x="-20592" y="3154274"/>
                                <a:pt x="1087" y="3027451"/>
                                <a:pt x="0" y="2882926"/>
                              </a:cubicBezTo>
                              <a:cubicBezTo>
                                <a:pt x="-1087" y="2738401"/>
                                <a:pt x="12419" y="2541485"/>
                                <a:pt x="0" y="2381782"/>
                              </a:cubicBezTo>
                              <a:cubicBezTo>
                                <a:pt x="-12419" y="2222079"/>
                                <a:pt x="12789" y="2010169"/>
                                <a:pt x="0" y="1880638"/>
                              </a:cubicBezTo>
                              <a:cubicBezTo>
                                <a:pt x="-12789" y="1751107"/>
                                <a:pt x="58031" y="1460517"/>
                                <a:pt x="0" y="1266332"/>
                              </a:cubicBezTo>
                              <a:cubicBezTo>
                                <a:pt x="-58031" y="1072147"/>
                                <a:pt x="66362" y="887600"/>
                                <a:pt x="0" y="652026"/>
                              </a:cubicBezTo>
                              <a:cubicBezTo>
                                <a:pt x="-66362" y="416452"/>
                                <a:pt x="51305" y="235453"/>
                                <a:pt x="0" y="0"/>
                              </a:cubicBezTo>
                              <a:close/>
                            </a:path>
                            <a:path w="2975610" h="3772053" stroke="0" extrusionOk="0">
                              <a:moveTo>
                                <a:pt x="0" y="0"/>
                              </a:moveTo>
                              <a:cubicBezTo>
                                <a:pt x="254300" y="-7667"/>
                                <a:pt x="354882" y="5131"/>
                                <a:pt x="565366" y="0"/>
                              </a:cubicBezTo>
                              <a:cubicBezTo>
                                <a:pt x="775850" y="-5131"/>
                                <a:pt x="972828" y="14831"/>
                                <a:pt x="1190244" y="0"/>
                              </a:cubicBezTo>
                              <a:cubicBezTo>
                                <a:pt x="1407660" y="-14831"/>
                                <a:pt x="1547225" y="25796"/>
                                <a:pt x="1755610" y="0"/>
                              </a:cubicBezTo>
                              <a:cubicBezTo>
                                <a:pt x="1963995" y="-25796"/>
                                <a:pt x="2017669" y="17007"/>
                                <a:pt x="2261464" y="0"/>
                              </a:cubicBezTo>
                              <a:cubicBezTo>
                                <a:pt x="2505259" y="-17007"/>
                                <a:pt x="2783956" y="40812"/>
                                <a:pt x="2975610" y="0"/>
                              </a:cubicBezTo>
                              <a:cubicBezTo>
                                <a:pt x="3034159" y="164803"/>
                                <a:pt x="2946419" y="380819"/>
                                <a:pt x="2975610" y="538865"/>
                              </a:cubicBezTo>
                              <a:cubicBezTo>
                                <a:pt x="3004801" y="696912"/>
                                <a:pt x="2938556" y="885733"/>
                                <a:pt x="2975610" y="1002288"/>
                              </a:cubicBezTo>
                              <a:cubicBezTo>
                                <a:pt x="3012664" y="1118843"/>
                                <a:pt x="2966374" y="1400280"/>
                                <a:pt x="2975610" y="1503433"/>
                              </a:cubicBezTo>
                              <a:cubicBezTo>
                                <a:pt x="2984846" y="1606586"/>
                                <a:pt x="2962699" y="1833499"/>
                                <a:pt x="2975610" y="2042297"/>
                              </a:cubicBezTo>
                              <a:cubicBezTo>
                                <a:pt x="2988521" y="2251095"/>
                                <a:pt x="2919894" y="2452161"/>
                                <a:pt x="2975610" y="2581162"/>
                              </a:cubicBezTo>
                              <a:cubicBezTo>
                                <a:pt x="3031326" y="2710164"/>
                                <a:pt x="2946854" y="2886241"/>
                                <a:pt x="2975610" y="3044586"/>
                              </a:cubicBezTo>
                              <a:cubicBezTo>
                                <a:pt x="3004366" y="3202931"/>
                                <a:pt x="2952692" y="3494438"/>
                                <a:pt x="2975610" y="3772053"/>
                              </a:cubicBezTo>
                              <a:cubicBezTo>
                                <a:pt x="2798660" y="3795994"/>
                                <a:pt x="2513552" y="3748542"/>
                                <a:pt x="2380488" y="3772053"/>
                              </a:cubicBezTo>
                              <a:cubicBezTo>
                                <a:pt x="2247424" y="3795564"/>
                                <a:pt x="2057872" y="3733586"/>
                                <a:pt x="1874634" y="3772053"/>
                              </a:cubicBezTo>
                              <a:cubicBezTo>
                                <a:pt x="1691396" y="3810520"/>
                                <a:pt x="1547840" y="3704510"/>
                                <a:pt x="1249756" y="3772053"/>
                              </a:cubicBezTo>
                              <a:cubicBezTo>
                                <a:pt x="951672" y="3839596"/>
                                <a:pt x="924299" y="3731305"/>
                                <a:pt x="684390" y="3772053"/>
                              </a:cubicBezTo>
                              <a:cubicBezTo>
                                <a:pt x="444481" y="3812801"/>
                                <a:pt x="311331" y="3703855"/>
                                <a:pt x="0" y="3772053"/>
                              </a:cubicBezTo>
                              <a:cubicBezTo>
                                <a:pt x="-29251" y="3629379"/>
                                <a:pt x="47410" y="3418279"/>
                                <a:pt x="0" y="3270909"/>
                              </a:cubicBezTo>
                              <a:cubicBezTo>
                                <a:pt x="-47410" y="3123539"/>
                                <a:pt x="14488" y="2899120"/>
                                <a:pt x="0" y="2732044"/>
                              </a:cubicBezTo>
                              <a:cubicBezTo>
                                <a:pt x="-14488" y="2564969"/>
                                <a:pt x="9199" y="2420794"/>
                                <a:pt x="0" y="2193179"/>
                              </a:cubicBezTo>
                              <a:cubicBezTo>
                                <a:pt x="-9199" y="1965564"/>
                                <a:pt x="8786" y="1929885"/>
                                <a:pt x="0" y="1692035"/>
                              </a:cubicBezTo>
                              <a:cubicBezTo>
                                <a:pt x="-8786" y="1454185"/>
                                <a:pt x="48202" y="1440762"/>
                                <a:pt x="0" y="1190891"/>
                              </a:cubicBezTo>
                              <a:cubicBezTo>
                                <a:pt x="-48202" y="941020"/>
                                <a:pt x="8560" y="874368"/>
                                <a:pt x="0" y="727467"/>
                              </a:cubicBezTo>
                              <a:cubicBezTo>
                                <a:pt x="-8560" y="580566"/>
                                <a:pt x="71275" y="257898"/>
                                <a:pt x="0" y="0"/>
                              </a:cubicBezTo>
                              <a:close/>
                            </a:path>
                          </a:pathLst>
                        </a:custGeom>
                        <a:solidFill>
                          <a:schemeClr val="accent6">
                            <a:lumMod val="40000"/>
                            <a:lumOff val="60000"/>
                          </a:schemeClr>
                        </a:solidFill>
                        <a:ln w="5715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0D90481D"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Online gaming is a fun way for children and young people to engage and socialise with their friends. Parents and carers can support children and young people playing games online by being aware of some of the possible risks through using games consoles, playing games on apps and websites with mobile phones, tablets and PC’s and through smart speakers and reality headsets. Risks such as:</w:t>
                            </w:r>
                          </w:p>
                          <w:p w14:paraId="732B35CE" w14:textId="77777777" w:rsidR="005B7FC5" w:rsidRDefault="005B7FC5" w:rsidP="005B7FC5">
                            <w:pPr>
                              <w:pStyle w:val="ListParagraph"/>
                              <w:numPr>
                                <w:ilvl w:val="0"/>
                                <w:numId w:val="8"/>
                              </w:num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Being bullied</w:t>
                            </w:r>
                          </w:p>
                          <w:p w14:paraId="5BBC25A8" w14:textId="77777777" w:rsidR="005B7FC5" w:rsidRDefault="005B7FC5" w:rsidP="005B7FC5">
                            <w:pPr>
                              <w:pStyle w:val="ListParagraph"/>
                              <w:numPr>
                                <w:ilvl w:val="0"/>
                                <w:numId w:val="8"/>
                              </w:num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Trolling</w:t>
                            </w:r>
                          </w:p>
                          <w:p w14:paraId="5BFD87C1" w14:textId="77777777" w:rsidR="005B7FC5" w:rsidRDefault="005B7FC5" w:rsidP="005B7FC5">
                            <w:pPr>
                              <w:pStyle w:val="ListParagraph"/>
                              <w:numPr>
                                <w:ilvl w:val="0"/>
                                <w:numId w:val="8"/>
                              </w:num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game purchases</w:t>
                            </w:r>
                          </w:p>
                          <w:p w14:paraId="284DDC45" w14:textId="330619C5"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NSPCC (</w:t>
                            </w:r>
                            <w:r w:rsidR="00C244CD">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2021</w:t>
                            </w: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suggest that parents and carers can support children and young people playing online games by:</w:t>
                            </w:r>
                          </w:p>
                          <w:p w14:paraId="4E07FEC9" w14:textId="77777777" w:rsidR="005B7FC5" w:rsidRDefault="005B7FC5" w:rsidP="005B7FC5">
                            <w:pPr>
                              <w:pStyle w:val="ListParagraph"/>
                              <w:numPr>
                                <w:ilvl w:val="0"/>
                                <w:numId w:val="9"/>
                              </w:num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Checking game content</w:t>
                            </w:r>
                          </w:p>
                          <w:p w14:paraId="23C635F2" w14:textId="77777777" w:rsidR="005B7FC5" w:rsidRDefault="005B7FC5" w:rsidP="005B7FC5">
                            <w:pPr>
                              <w:pStyle w:val="ListParagraph"/>
                              <w:numPr>
                                <w:ilvl w:val="0"/>
                                <w:numId w:val="9"/>
                              </w:num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Changing game settings</w:t>
                            </w:r>
                          </w:p>
                          <w:p w14:paraId="06103EFD" w14:textId="77777777" w:rsidR="005B7FC5" w:rsidRDefault="005B7FC5" w:rsidP="005B7FC5">
                            <w:pPr>
                              <w:pStyle w:val="ListParagraph"/>
                              <w:numPr>
                                <w:ilvl w:val="0"/>
                                <w:numId w:val="9"/>
                              </w:num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Talking regularly</w:t>
                            </w:r>
                          </w:p>
                          <w:p w14:paraId="384D1A9F" w14:textId="77777777" w:rsidR="005B7FC5" w:rsidRPr="007A0618"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030DC6" w14:textId="77777777" w:rsidR="005B7FC5" w:rsidRPr="00CF0446"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0B78E" id="Text Box 52" o:spid="_x0000_s1033" type="#_x0000_t202" style="position:absolute;margin-left:-40.25pt;margin-top:26.05pt;width:234.3pt;height:29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" fillcolor="#c5e0b3 [1305]" strokecolor="#375623 [1609]" strokeweight="4.5pt">
                <v:textbox>
                  <w:txbxContent>
                    <w:p w14:paraId="0D90481D"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Online gaming is a fun way for children and young people to engage and socialise with their friends. Parents and carers can support children and young people playing games online by being aware of some of the possible risks through using games consoles, playing games on apps and websites with mobile phones, tablets and PC’s and through smart speakers and reality headsets. Risks such as:</w:t>
                      </w:r>
                    </w:p>
                    <w:p w14:paraId="732B35CE" w14:textId="77777777" w:rsidR="005B7FC5" w:rsidRDefault="005B7FC5" w:rsidP="005B7FC5">
                      <w:pPr>
                        <w:pStyle w:val="ListParagraph"/>
                        <w:numPr>
                          <w:ilvl w:val="0"/>
                          <w:numId w:val="8"/>
                        </w:num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Being bullied</w:t>
                      </w:r>
                    </w:p>
                    <w:p w14:paraId="5BBC25A8" w14:textId="77777777" w:rsidR="005B7FC5" w:rsidRDefault="005B7FC5" w:rsidP="005B7FC5">
                      <w:pPr>
                        <w:pStyle w:val="ListParagraph"/>
                        <w:numPr>
                          <w:ilvl w:val="0"/>
                          <w:numId w:val="8"/>
                        </w:num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Trolling</w:t>
                      </w:r>
                    </w:p>
                    <w:p w14:paraId="5BFD87C1" w14:textId="77777777" w:rsidR="005B7FC5" w:rsidRDefault="005B7FC5" w:rsidP="005B7FC5">
                      <w:pPr>
                        <w:pStyle w:val="ListParagraph"/>
                        <w:numPr>
                          <w:ilvl w:val="0"/>
                          <w:numId w:val="8"/>
                        </w:num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game purchases</w:t>
                      </w:r>
                    </w:p>
                    <w:p w14:paraId="284DDC45" w14:textId="330619C5"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NSPCC (</w:t>
                      </w:r>
                      <w:r w:rsidR="00C244CD">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2021</w:t>
                      </w: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suggest that parents and carers can support children and young people playing online games by:</w:t>
                      </w:r>
                    </w:p>
                    <w:p w14:paraId="4E07FEC9" w14:textId="77777777" w:rsidR="005B7FC5" w:rsidRDefault="005B7FC5" w:rsidP="005B7FC5">
                      <w:pPr>
                        <w:pStyle w:val="ListParagraph"/>
                        <w:numPr>
                          <w:ilvl w:val="0"/>
                          <w:numId w:val="9"/>
                        </w:num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Checking game content</w:t>
                      </w:r>
                    </w:p>
                    <w:p w14:paraId="23C635F2" w14:textId="77777777" w:rsidR="005B7FC5" w:rsidRDefault="005B7FC5" w:rsidP="005B7FC5">
                      <w:pPr>
                        <w:pStyle w:val="ListParagraph"/>
                        <w:numPr>
                          <w:ilvl w:val="0"/>
                          <w:numId w:val="9"/>
                        </w:num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Changing game settings</w:t>
                      </w:r>
                    </w:p>
                    <w:p w14:paraId="06103EFD" w14:textId="77777777" w:rsidR="005B7FC5" w:rsidRDefault="005B7FC5" w:rsidP="005B7FC5">
                      <w:pPr>
                        <w:pStyle w:val="ListParagraph"/>
                        <w:numPr>
                          <w:ilvl w:val="0"/>
                          <w:numId w:val="9"/>
                        </w:num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Talking regularly</w:t>
                      </w:r>
                    </w:p>
                    <w:p w14:paraId="384D1A9F" w14:textId="77777777" w:rsidR="005B7FC5" w:rsidRPr="007A0618"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030DC6" w14:textId="77777777" w:rsidR="005B7FC5" w:rsidRPr="00CF0446"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4592D07C" w14:textId="414C327C" w:rsidR="005B7FC5" w:rsidRPr="00853FD4" w:rsidRDefault="00834A87" w:rsidP="005B7FC5">
      <w:pPr>
        <w:rPr>
          <w:sz w:val="36"/>
          <w:szCs w:val="36"/>
        </w:rPr>
      </w:pPr>
      <w:r w:rsidRPr="000D3AAA">
        <w:rPr>
          <w:rFonts w:ascii="Arial" w:hAnsi="Arial" w:cs="Arial"/>
          <w:b/>
          <w:bCs/>
          <w:noProof/>
          <w:color w:val="4472C4" w:themeColor="accent1"/>
          <w:sz w:val="52"/>
          <w:szCs w:val="52"/>
        </w:rPr>
        <mc:AlternateContent>
          <mc:Choice Requires="wps">
            <w:drawing>
              <wp:anchor distT="0" distB="0" distL="114300" distR="114300" simplePos="0" relativeHeight="251671552" behindDoc="1" locked="0" layoutInCell="1" allowOverlap="1" wp14:anchorId="75830A45" wp14:editId="76E5765A">
                <wp:simplePos x="0" y="0"/>
                <wp:positionH relativeFrom="column">
                  <wp:posOffset>2684300</wp:posOffset>
                </wp:positionH>
                <wp:positionV relativeFrom="paragraph">
                  <wp:posOffset>52570</wp:posOffset>
                </wp:positionV>
                <wp:extent cx="3629660" cy="7539660"/>
                <wp:effectExtent l="50800" t="50800" r="66040" b="67945"/>
                <wp:wrapNone/>
                <wp:docPr id="53" name="Text Box 53"/>
                <wp:cNvGraphicFramePr/>
                <a:graphic xmlns:a="http://schemas.openxmlformats.org/drawingml/2006/main">
                  <a:graphicData uri="http://schemas.microsoft.com/office/word/2010/wordprocessingShape">
                    <wps:wsp>
                      <wps:cNvSpPr txBox="1"/>
                      <wps:spPr>
                        <a:xfrm>
                          <a:off x="0" y="0"/>
                          <a:ext cx="3629660" cy="7539660"/>
                        </a:xfrm>
                        <a:custGeom>
                          <a:avLst/>
                          <a:gdLst>
                            <a:gd name="connsiteX0" fmla="*/ 0 w 3629660"/>
                            <a:gd name="connsiteY0" fmla="*/ 0 h 7539660"/>
                            <a:gd name="connsiteX1" fmla="*/ 591116 w 3629660"/>
                            <a:gd name="connsiteY1" fmla="*/ 0 h 7539660"/>
                            <a:gd name="connsiteX2" fmla="*/ 1037046 w 3629660"/>
                            <a:gd name="connsiteY2" fmla="*/ 0 h 7539660"/>
                            <a:gd name="connsiteX3" fmla="*/ 1519272 w 3629660"/>
                            <a:gd name="connsiteY3" fmla="*/ 0 h 7539660"/>
                            <a:gd name="connsiteX4" fmla="*/ 1965202 w 3629660"/>
                            <a:gd name="connsiteY4" fmla="*/ 0 h 7539660"/>
                            <a:gd name="connsiteX5" fmla="*/ 2447428 w 3629660"/>
                            <a:gd name="connsiteY5" fmla="*/ 0 h 7539660"/>
                            <a:gd name="connsiteX6" fmla="*/ 2929654 w 3629660"/>
                            <a:gd name="connsiteY6" fmla="*/ 0 h 7539660"/>
                            <a:gd name="connsiteX7" fmla="*/ 3629660 w 3629660"/>
                            <a:gd name="connsiteY7" fmla="*/ 0 h 7539660"/>
                            <a:gd name="connsiteX8" fmla="*/ 3629660 w 3629660"/>
                            <a:gd name="connsiteY8" fmla="*/ 730767 h 7539660"/>
                            <a:gd name="connsiteX9" fmla="*/ 3629660 w 3629660"/>
                            <a:gd name="connsiteY9" fmla="*/ 1461534 h 7539660"/>
                            <a:gd name="connsiteX10" fmla="*/ 3629660 w 3629660"/>
                            <a:gd name="connsiteY10" fmla="*/ 1890715 h 7539660"/>
                            <a:gd name="connsiteX11" fmla="*/ 3629660 w 3629660"/>
                            <a:gd name="connsiteY11" fmla="*/ 2395292 h 7539660"/>
                            <a:gd name="connsiteX12" fmla="*/ 3629660 w 3629660"/>
                            <a:gd name="connsiteY12" fmla="*/ 3126059 h 7539660"/>
                            <a:gd name="connsiteX13" fmla="*/ 3629660 w 3629660"/>
                            <a:gd name="connsiteY13" fmla="*/ 3630636 h 7539660"/>
                            <a:gd name="connsiteX14" fmla="*/ 3629660 w 3629660"/>
                            <a:gd name="connsiteY14" fmla="*/ 4210610 h 7539660"/>
                            <a:gd name="connsiteX15" fmla="*/ 3629660 w 3629660"/>
                            <a:gd name="connsiteY15" fmla="*/ 4564394 h 7539660"/>
                            <a:gd name="connsiteX16" fmla="*/ 3629660 w 3629660"/>
                            <a:gd name="connsiteY16" fmla="*/ 5068971 h 7539660"/>
                            <a:gd name="connsiteX17" fmla="*/ 3629660 w 3629660"/>
                            <a:gd name="connsiteY17" fmla="*/ 5648945 h 7539660"/>
                            <a:gd name="connsiteX18" fmla="*/ 3629660 w 3629660"/>
                            <a:gd name="connsiteY18" fmla="*/ 6379712 h 7539660"/>
                            <a:gd name="connsiteX19" fmla="*/ 3629660 w 3629660"/>
                            <a:gd name="connsiteY19" fmla="*/ 6884290 h 7539660"/>
                            <a:gd name="connsiteX20" fmla="*/ 3629660 w 3629660"/>
                            <a:gd name="connsiteY20" fmla="*/ 7539660 h 7539660"/>
                            <a:gd name="connsiteX21" fmla="*/ 3220027 w 3629660"/>
                            <a:gd name="connsiteY21" fmla="*/ 7539660 h 7539660"/>
                            <a:gd name="connsiteX22" fmla="*/ 2810394 w 3629660"/>
                            <a:gd name="connsiteY22" fmla="*/ 7539660 h 7539660"/>
                            <a:gd name="connsiteX23" fmla="*/ 2255574 w 3629660"/>
                            <a:gd name="connsiteY23" fmla="*/ 7539660 h 7539660"/>
                            <a:gd name="connsiteX24" fmla="*/ 1664458 w 3629660"/>
                            <a:gd name="connsiteY24" fmla="*/ 7539660 h 7539660"/>
                            <a:gd name="connsiteX25" fmla="*/ 1109639 w 3629660"/>
                            <a:gd name="connsiteY25" fmla="*/ 7539660 h 7539660"/>
                            <a:gd name="connsiteX26" fmla="*/ 663709 w 3629660"/>
                            <a:gd name="connsiteY26" fmla="*/ 7539660 h 7539660"/>
                            <a:gd name="connsiteX27" fmla="*/ 0 w 3629660"/>
                            <a:gd name="connsiteY27" fmla="*/ 7539660 h 7539660"/>
                            <a:gd name="connsiteX28" fmla="*/ 0 w 3629660"/>
                            <a:gd name="connsiteY28" fmla="*/ 6959686 h 7539660"/>
                            <a:gd name="connsiteX29" fmla="*/ 0 w 3629660"/>
                            <a:gd name="connsiteY29" fmla="*/ 6228919 h 7539660"/>
                            <a:gd name="connsiteX30" fmla="*/ 0 w 3629660"/>
                            <a:gd name="connsiteY30" fmla="*/ 5498152 h 7539660"/>
                            <a:gd name="connsiteX31" fmla="*/ 0 w 3629660"/>
                            <a:gd name="connsiteY31" fmla="*/ 4767385 h 7539660"/>
                            <a:gd name="connsiteX32" fmla="*/ 0 w 3629660"/>
                            <a:gd name="connsiteY32" fmla="*/ 4187411 h 7539660"/>
                            <a:gd name="connsiteX33" fmla="*/ 0 w 3629660"/>
                            <a:gd name="connsiteY33" fmla="*/ 3456644 h 7539660"/>
                            <a:gd name="connsiteX34" fmla="*/ 0 w 3629660"/>
                            <a:gd name="connsiteY34" fmla="*/ 2801274 h 7539660"/>
                            <a:gd name="connsiteX35" fmla="*/ 0 w 3629660"/>
                            <a:gd name="connsiteY35" fmla="*/ 2221300 h 7539660"/>
                            <a:gd name="connsiteX36" fmla="*/ 0 w 3629660"/>
                            <a:gd name="connsiteY36" fmla="*/ 1716723 h 7539660"/>
                            <a:gd name="connsiteX37" fmla="*/ 0 w 3629660"/>
                            <a:gd name="connsiteY37" fmla="*/ 1212145 h 7539660"/>
                            <a:gd name="connsiteX38" fmla="*/ 0 w 3629660"/>
                            <a:gd name="connsiteY38" fmla="*/ 707568 h 7539660"/>
                            <a:gd name="connsiteX39" fmla="*/ 0 w 3629660"/>
                            <a:gd name="connsiteY39" fmla="*/ 0 h 75396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Lst>
                          <a:rect l="l" t="t" r="r" b="b"/>
                          <a:pathLst>
                            <a:path w="3629660" h="7539660" fill="none" extrusionOk="0">
                              <a:moveTo>
                                <a:pt x="0" y="0"/>
                              </a:moveTo>
                              <a:cubicBezTo>
                                <a:pt x="163300" y="-33127"/>
                                <a:pt x="377805" y="33352"/>
                                <a:pt x="591116" y="0"/>
                              </a:cubicBezTo>
                              <a:cubicBezTo>
                                <a:pt x="804427" y="-33352"/>
                                <a:pt x="920405" y="1928"/>
                                <a:pt x="1037046" y="0"/>
                              </a:cubicBezTo>
                              <a:cubicBezTo>
                                <a:pt x="1153687" y="-1928"/>
                                <a:pt x="1370120" y="48114"/>
                                <a:pt x="1519272" y="0"/>
                              </a:cubicBezTo>
                              <a:cubicBezTo>
                                <a:pt x="1668424" y="-48114"/>
                                <a:pt x="1871693" y="24048"/>
                                <a:pt x="1965202" y="0"/>
                              </a:cubicBezTo>
                              <a:cubicBezTo>
                                <a:pt x="2058711" y="-24048"/>
                                <a:pt x="2289346" y="40687"/>
                                <a:pt x="2447428" y="0"/>
                              </a:cubicBezTo>
                              <a:cubicBezTo>
                                <a:pt x="2605510" y="-40687"/>
                                <a:pt x="2719289" y="19113"/>
                                <a:pt x="2929654" y="0"/>
                              </a:cubicBezTo>
                              <a:cubicBezTo>
                                <a:pt x="3140019" y="-19113"/>
                                <a:pt x="3379557" y="6454"/>
                                <a:pt x="3629660" y="0"/>
                              </a:cubicBezTo>
                              <a:cubicBezTo>
                                <a:pt x="3631409" y="182060"/>
                                <a:pt x="3598243" y="584247"/>
                                <a:pt x="3629660" y="730767"/>
                              </a:cubicBezTo>
                              <a:cubicBezTo>
                                <a:pt x="3661077" y="877287"/>
                                <a:pt x="3620358" y="1303644"/>
                                <a:pt x="3629660" y="1461534"/>
                              </a:cubicBezTo>
                              <a:cubicBezTo>
                                <a:pt x="3638962" y="1619424"/>
                                <a:pt x="3613482" y="1680521"/>
                                <a:pt x="3629660" y="1890715"/>
                              </a:cubicBezTo>
                              <a:cubicBezTo>
                                <a:pt x="3645838" y="2100909"/>
                                <a:pt x="3628825" y="2284220"/>
                                <a:pt x="3629660" y="2395292"/>
                              </a:cubicBezTo>
                              <a:cubicBezTo>
                                <a:pt x="3630495" y="2506364"/>
                                <a:pt x="3596819" y="2929371"/>
                                <a:pt x="3629660" y="3126059"/>
                              </a:cubicBezTo>
                              <a:cubicBezTo>
                                <a:pt x="3662501" y="3322747"/>
                                <a:pt x="3611177" y="3414997"/>
                                <a:pt x="3629660" y="3630636"/>
                              </a:cubicBezTo>
                              <a:cubicBezTo>
                                <a:pt x="3648143" y="3846275"/>
                                <a:pt x="3577461" y="4076620"/>
                                <a:pt x="3629660" y="4210610"/>
                              </a:cubicBezTo>
                              <a:cubicBezTo>
                                <a:pt x="3681859" y="4344600"/>
                                <a:pt x="3626033" y="4479325"/>
                                <a:pt x="3629660" y="4564394"/>
                              </a:cubicBezTo>
                              <a:cubicBezTo>
                                <a:pt x="3633287" y="4649463"/>
                                <a:pt x="3582041" y="4898001"/>
                                <a:pt x="3629660" y="5068971"/>
                              </a:cubicBezTo>
                              <a:cubicBezTo>
                                <a:pt x="3677279" y="5239941"/>
                                <a:pt x="3592962" y="5400493"/>
                                <a:pt x="3629660" y="5648945"/>
                              </a:cubicBezTo>
                              <a:cubicBezTo>
                                <a:pt x="3666358" y="5897397"/>
                                <a:pt x="3567053" y="6050585"/>
                                <a:pt x="3629660" y="6379712"/>
                              </a:cubicBezTo>
                              <a:cubicBezTo>
                                <a:pt x="3692267" y="6708839"/>
                                <a:pt x="3616581" y="6710045"/>
                                <a:pt x="3629660" y="6884290"/>
                              </a:cubicBezTo>
                              <a:cubicBezTo>
                                <a:pt x="3642739" y="7058535"/>
                                <a:pt x="3625706" y="7241986"/>
                                <a:pt x="3629660" y="7539660"/>
                              </a:cubicBezTo>
                              <a:cubicBezTo>
                                <a:pt x="3484856" y="7577835"/>
                                <a:pt x="3330198" y="7517646"/>
                                <a:pt x="3220027" y="7539660"/>
                              </a:cubicBezTo>
                              <a:cubicBezTo>
                                <a:pt x="3109856" y="7561674"/>
                                <a:pt x="2894816" y="7505629"/>
                                <a:pt x="2810394" y="7539660"/>
                              </a:cubicBezTo>
                              <a:cubicBezTo>
                                <a:pt x="2725972" y="7573691"/>
                                <a:pt x="2408407" y="7512522"/>
                                <a:pt x="2255574" y="7539660"/>
                              </a:cubicBezTo>
                              <a:cubicBezTo>
                                <a:pt x="2102741" y="7566798"/>
                                <a:pt x="1931382" y="7489984"/>
                                <a:pt x="1664458" y="7539660"/>
                              </a:cubicBezTo>
                              <a:cubicBezTo>
                                <a:pt x="1397534" y="7589336"/>
                                <a:pt x="1303691" y="7534792"/>
                                <a:pt x="1109639" y="7539660"/>
                              </a:cubicBezTo>
                              <a:cubicBezTo>
                                <a:pt x="915587" y="7544528"/>
                                <a:pt x="844814" y="7494137"/>
                                <a:pt x="663709" y="7539660"/>
                              </a:cubicBezTo>
                              <a:cubicBezTo>
                                <a:pt x="482604" y="7585183"/>
                                <a:pt x="228312" y="7525897"/>
                                <a:pt x="0" y="7539660"/>
                              </a:cubicBezTo>
                              <a:cubicBezTo>
                                <a:pt x="-64714" y="7411963"/>
                                <a:pt x="28757" y="7238518"/>
                                <a:pt x="0" y="6959686"/>
                              </a:cubicBezTo>
                              <a:cubicBezTo>
                                <a:pt x="-28757" y="6680854"/>
                                <a:pt x="67606" y="6450306"/>
                                <a:pt x="0" y="6228919"/>
                              </a:cubicBezTo>
                              <a:cubicBezTo>
                                <a:pt x="-67606" y="6007532"/>
                                <a:pt x="30723" y="5767403"/>
                                <a:pt x="0" y="5498152"/>
                              </a:cubicBezTo>
                              <a:cubicBezTo>
                                <a:pt x="-30723" y="5228901"/>
                                <a:pt x="31345" y="5063942"/>
                                <a:pt x="0" y="4767385"/>
                              </a:cubicBezTo>
                              <a:cubicBezTo>
                                <a:pt x="-31345" y="4470828"/>
                                <a:pt x="31261" y="4368237"/>
                                <a:pt x="0" y="4187411"/>
                              </a:cubicBezTo>
                              <a:cubicBezTo>
                                <a:pt x="-31261" y="4006585"/>
                                <a:pt x="60114" y="3797596"/>
                                <a:pt x="0" y="3456644"/>
                              </a:cubicBezTo>
                              <a:cubicBezTo>
                                <a:pt x="-60114" y="3115692"/>
                                <a:pt x="23624" y="3003782"/>
                                <a:pt x="0" y="2801274"/>
                              </a:cubicBezTo>
                              <a:cubicBezTo>
                                <a:pt x="-23624" y="2598766"/>
                                <a:pt x="10517" y="2482638"/>
                                <a:pt x="0" y="2221300"/>
                              </a:cubicBezTo>
                              <a:cubicBezTo>
                                <a:pt x="-10517" y="1959962"/>
                                <a:pt x="40300" y="1855956"/>
                                <a:pt x="0" y="1716723"/>
                              </a:cubicBezTo>
                              <a:cubicBezTo>
                                <a:pt x="-40300" y="1577490"/>
                                <a:pt x="25015" y="1384898"/>
                                <a:pt x="0" y="1212145"/>
                              </a:cubicBezTo>
                              <a:cubicBezTo>
                                <a:pt x="-25015" y="1039392"/>
                                <a:pt x="32034" y="918169"/>
                                <a:pt x="0" y="707568"/>
                              </a:cubicBezTo>
                              <a:cubicBezTo>
                                <a:pt x="-32034" y="496967"/>
                                <a:pt x="21311" y="335071"/>
                                <a:pt x="0" y="0"/>
                              </a:cubicBezTo>
                              <a:close/>
                            </a:path>
                            <a:path w="3629660" h="7539660" stroke="0" extrusionOk="0">
                              <a:moveTo>
                                <a:pt x="0" y="0"/>
                              </a:moveTo>
                              <a:cubicBezTo>
                                <a:pt x="154214" y="-4861"/>
                                <a:pt x="318104" y="9163"/>
                                <a:pt x="482226" y="0"/>
                              </a:cubicBezTo>
                              <a:cubicBezTo>
                                <a:pt x="646348" y="-9163"/>
                                <a:pt x="884635" y="24102"/>
                                <a:pt x="1037046" y="0"/>
                              </a:cubicBezTo>
                              <a:cubicBezTo>
                                <a:pt x="1189457" y="-24102"/>
                                <a:pt x="1326475" y="45262"/>
                                <a:pt x="1519272" y="0"/>
                              </a:cubicBezTo>
                              <a:cubicBezTo>
                                <a:pt x="1712069" y="-45262"/>
                                <a:pt x="1755320" y="37444"/>
                                <a:pt x="1928905" y="0"/>
                              </a:cubicBezTo>
                              <a:cubicBezTo>
                                <a:pt x="2102490" y="-37444"/>
                                <a:pt x="2272542" y="34405"/>
                                <a:pt x="2447428" y="0"/>
                              </a:cubicBezTo>
                              <a:cubicBezTo>
                                <a:pt x="2622314" y="-34405"/>
                                <a:pt x="2755150" y="57096"/>
                                <a:pt x="2965951" y="0"/>
                              </a:cubicBezTo>
                              <a:cubicBezTo>
                                <a:pt x="3176752" y="-57096"/>
                                <a:pt x="3335368" y="7321"/>
                                <a:pt x="3629660" y="0"/>
                              </a:cubicBezTo>
                              <a:cubicBezTo>
                                <a:pt x="3645625" y="124358"/>
                                <a:pt x="3606918" y="272510"/>
                                <a:pt x="3629660" y="353784"/>
                              </a:cubicBezTo>
                              <a:cubicBezTo>
                                <a:pt x="3652402" y="435058"/>
                                <a:pt x="3587482" y="769049"/>
                                <a:pt x="3629660" y="933758"/>
                              </a:cubicBezTo>
                              <a:cubicBezTo>
                                <a:pt x="3671838" y="1098467"/>
                                <a:pt x="3597752" y="1254760"/>
                                <a:pt x="3629660" y="1513732"/>
                              </a:cubicBezTo>
                              <a:cubicBezTo>
                                <a:pt x="3661568" y="1772704"/>
                                <a:pt x="3617274" y="1797476"/>
                                <a:pt x="3629660" y="1942912"/>
                              </a:cubicBezTo>
                              <a:cubicBezTo>
                                <a:pt x="3642046" y="2088348"/>
                                <a:pt x="3598245" y="2504932"/>
                                <a:pt x="3629660" y="2673679"/>
                              </a:cubicBezTo>
                              <a:cubicBezTo>
                                <a:pt x="3661075" y="2842426"/>
                                <a:pt x="3595315" y="3075385"/>
                                <a:pt x="3629660" y="3253653"/>
                              </a:cubicBezTo>
                              <a:cubicBezTo>
                                <a:pt x="3664005" y="3431921"/>
                                <a:pt x="3585048" y="3650379"/>
                                <a:pt x="3629660" y="3833627"/>
                              </a:cubicBezTo>
                              <a:cubicBezTo>
                                <a:pt x="3674272" y="4016875"/>
                                <a:pt x="3567794" y="4321331"/>
                                <a:pt x="3629660" y="4488998"/>
                              </a:cubicBezTo>
                              <a:cubicBezTo>
                                <a:pt x="3691526" y="4656665"/>
                                <a:pt x="3617547" y="4764890"/>
                                <a:pt x="3629660" y="4993575"/>
                              </a:cubicBezTo>
                              <a:cubicBezTo>
                                <a:pt x="3641773" y="5222260"/>
                                <a:pt x="3543976" y="5567516"/>
                                <a:pt x="3629660" y="5724342"/>
                              </a:cubicBezTo>
                              <a:cubicBezTo>
                                <a:pt x="3715344" y="5881168"/>
                                <a:pt x="3593680" y="6210588"/>
                                <a:pt x="3629660" y="6379712"/>
                              </a:cubicBezTo>
                              <a:cubicBezTo>
                                <a:pt x="3665640" y="6548836"/>
                                <a:pt x="3614134" y="6616764"/>
                                <a:pt x="3629660" y="6733496"/>
                              </a:cubicBezTo>
                              <a:cubicBezTo>
                                <a:pt x="3645186" y="6850228"/>
                                <a:pt x="3608241" y="7160519"/>
                                <a:pt x="3629660" y="7539660"/>
                              </a:cubicBezTo>
                              <a:cubicBezTo>
                                <a:pt x="3463013" y="7590050"/>
                                <a:pt x="3363518" y="7514579"/>
                                <a:pt x="3147434" y="7539660"/>
                              </a:cubicBezTo>
                              <a:cubicBezTo>
                                <a:pt x="2931350" y="7564741"/>
                                <a:pt x="2804832" y="7516044"/>
                                <a:pt x="2701504" y="7539660"/>
                              </a:cubicBezTo>
                              <a:cubicBezTo>
                                <a:pt x="2598176" y="7563276"/>
                                <a:pt x="2274924" y="7517098"/>
                                <a:pt x="2146685" y="7539660"/>
                              </a:cubicBezTo>
                              <a:cubicBezTo>
                                <a:pt x="2018446" y="7562222"/>
                                <a:pt x="1799449" y="7473876"/>
                                <a:pt x="1555569" y="7539660"/>
                              </a:cubicBezTo>
                              <a:cubicBezTo>
                                <a:pt x="1311689" y="7605444"/>
                                <a:pt x="1260297" y="7479130"/>
                                <a:pt x="1037046" y="7539660"/>
                              </a:cubicBezTo>
                              <a:cubicBezTo>
                                <a:pt x="813795" y="7600190"/>
                                <a:pt x="824261" y="7502645"/>
                                <a:pt x="627413" y="7539660"/>
                              </a:cubicBezTo>
                              <a:cubicBezTo>
                                <a:pt x="430565" y="7576675"/>
                                <a:pt x="168025" y="7528005"/>
                                <a:pt x="0" y="7539660"/>
                              </a:cubicBezTo>
                              <a:cubicBezTo>
                                <a:pt x="-16817" y="7400383"/>
                                <a:pt x="28129" y="7337122"/>
                                <a:pt x="0" y="7185876"/>
                              </a:cubicBezTo>
                              <a:cubicBezTo>
                                <a:pt x="-28129" y="7034630"/>
                                <a:pt x="19859" y="6817891"/>
                                <a:pt x="0" y="6605902"/>
                              </a:cubicBezTo>
                              <a:cubicBezTo>
                                <a:pt x="-19859" y="6393913"/>
                                <a:pt x="27806" y="6208125"/>
                                <a:pt x="0" y="6101325"/>
                              </a:cubicBezTo>
                              <a:cubicBezTo>
                                <a:pt x="-27806" y="5994525"/>
                                <a:pt x="40042" y="5752334"/>
                                <a:pt x="0" y="5596748"/>
                              </a:cubicBezTo>
                              <a:cubicBezTo>
                                <a:pt x="-40042" y="5441162"/>
                                <a:pt x="24362" y="5028773"/>
                                <a:pt x="0" y="4865981"/>
                              </a:cubicBezTo>
                              <a:cubicBezTo>
                                <a:pt x="-24362" y="4703189"/>
                                <a:pt x="41472" y="4579928"/>
                                <a:pt x="0" y="4436800"/>
                              </a:cubicBezTo>
                              <a:cubicBezTo>
                                <a:pt x="-41472" y="4293672"/>
                                <a:pt x="460" y="4039812"/>
                                <a:pt x="0" y="3932223"/>
                              </a:cubicBezTo>
                              <a:cubicBezTo>
                                <a:pt x="-460" y="3824634"/>
                                <a:pt x="8657" y="3716288"/>
                                <a:pt x="0" y="3578439"/>
                              </a:cubicBezTo>
                              <a:cubicBezTo>
                                <a:pt x="-8657" y="3440590"/>
                                <a:pt x="33456" y="3019954"/>
                                <a:pt x="0" y="2847672"/>
                              </a:cubicBezTo>
                              <a:cubicBezTo>
                                <a:pt x="-33456" y="2675390"/>
                                <a:pt x="18213" y="2624086"/>
                                <a:pt x="0" y="2493888"/>
                              </a:cubicBezTo>
                              <a:cubicBezTo>
                                <a:pt x="-18213" y="2363690"/>
                                <a:pt x="27025" y="1967782"/>
                                <a:pt x="0" y="1763120"/>
                              </a:cubicBezTo>
                              <a:cubicBezTo>
                                <a:pt x="-27025" y="1558458"/>
                                <a:pt x="14171" y="1300077"/>
                                <a:pt x="0" y="1107750"/>
                              </a:cubicBezTo>
                              <a:cubicBezTo>
                                <a:pt x="-14171" y="915423"/>
                                <a:pt x="103497" y="408333"/>
                                <a:pt x="0" y="0"/>
                              </a:cubicBezTo>
                              <a:close/>
                            </a:path>
                          </a:pathLst>
                        </a:custGeom>
                        <a:solidFill>
                          <a:schemeClr val="accent6">
                            <a:lumMod val="20000"/>
                            <a:lumOff val="80000"/>
                          </a:schemeClr>
                        </a:solidFill>
                        <a:ln w="5715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6D340765" w14:textId="5E7264DD"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Young Minds </w:t>
                            </w:r>
                            <w:r w:rsidR="004C09F1">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(2021) </w:t>
                            </w: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offer advice to parents and explain that the internet offers huge opportunities. Children are provided with experiences to learn, research, play games and have contact with family member who may not live close to them. With the Global pandemic of covid 19 many parent, carers and children have relied on the internet for work, education and entertainment. It is important to help children and young people understand how to use the internet in a safe way, Young Minds </w:t>
                            </w:r>
                            <w:r w:rsidR="004C09F1">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(2021) </w:t>
                            </w: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suggest that there are several ways a parent or carer can help children and young people use the internet in a safe way. The first step is to lead by example. Talk to your child about your own experience, show them sites and apps you like to use and how you protect your personal details. This will help start a conversation about sites or apps your child would like to use. Try to set boundaries with your child and discuss the negative affect using a device before bedtime might have on your child’s sleep.  Research suggest that children are more cautious than adults online and are good at using the internet safely. Always reassure your child that they can talk to you. If they come across upsetting content you will the first person they turn to and can then support and guide your child in the appropriate action, such as blocking and reporting the content or user. Young Minds </w:t>
                            </w:r>
                            <w:r w:rsidR="004C09F1">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(2021) </w:t>
                            </w: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also offer support for parents with children wanting to access social media. Although most social media sites are officially 13+, most children will try to sign up to one at a younger age. Encouraging your child to feel comfortable talking to you will build a trusting relationship and you can support your child with privacy settings, that not all content on social media is as perfect as it seems and may not reflect a person’s life offline.    (Young </w:t>
                            </w:r>
                            <w:r w:rsidRPr="004C09F1">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Minds </w:t>
                            </w:r>
                            <w:r w:rsidR="004C09F1" w:rsidRPr="004C09F1">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2021</w:t>
                            </w:r>
                            <w:r w:rsidRPr="004C09F1">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00C9CD1"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More information can be found at:</w:t>
                            </w:r>
                            <w:hyperlink r:id="rId16" w:history="1">
                              <w:r w:rsidRPr="00AC6F0A">
                                <w:rPr>
                                  <w:rStyle w:val="Hyperlink"/>
                                  <w:rFonts w:ascii="Arial" w:hAnsi="Arial" w:cs="Arial"/>
                                </w:rPr>
                                <w:t>https://www.childnet.com/resources/keeping-under-fives-safe-online</w:t>
                              </w:r>
                            </w:hyperlink>
                          </w:p>
                          <w:p w14:paraId="7EE8A4F6" w14:textId="77777777" w:rsidR="005B7FC5" w:rsidRPr="00D94ADB"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30A45" id="Text Box 53" o:spid="_x0000_s1034" type="#_x0000_t202" style="position:absolute;margin-left:211.35pt;margin-top:4.15pt;width:285.8pt;height:593.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" fillcolor="#e2efd9 [665]" strokecolor="#375623 [1609]" strokeweight="4.5pt">
                <v:textbox>
                  <w:txbxContent>
                    <w:p w14:paraId="6D340765" w14:textId="5E7264DD"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Young Minds </w:t>
                      </w:r>
                      <w:r w:rsidR="004C09F1">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(2021) </w:t>
                      </w: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offer advice to parents and explain that the internet offers huge opportunities. Children are provided with experiences to learn, research, play games and have contact with family member who may not live close to them. With the Global pandemic of covid 19 many parent, carers and children have relied on the internet for work, education and entertainment. It is important to help children and young people understand how to use the internet in a safe way, Young Minds </w:t>
                      </w:r>
                      <w:r w:rsidR="004C09F1">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(2021) </w:t>
                      </w: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suggest that there are several ways a parent or carer can help children and young people use the internet in a safe way. The first step is to lead by example. Talk to your child about your own experience, show them sites and apps you like to use and how you protect your personal details. This will help start a conversation about sites or apps your child would like to use. Try to set boundaries with your child and discuss the negative affect using a device before bedtime might have on your child’s sleep.  Research suggest that children are more cautious than adults online and are good at using the internet safely. Always reassure your child that they can talk to you. If they come across upsetting content you will the first person they turn to and can then support and guide your child in the appropriate action, such as blocking and reporting the content or user. Young Minds </w:t>
                      </w:r>
                      <w:r w:rsidR="004C09F1">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(2021) </w:t>
                      </w: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also offer support for parents with children wanting to access social media. Although most social media sites are officially 13+, most children will try to sign up to one at a younger age. Encouraging your child to feel comfortable talking to you will build a trusting relationship and you can support your child with privacy settings, that not all content on social media is as perfect as it seems and may not reflect a person’s life offline.    (Young </w:t>
                      </w:r>
                      <w:r w:rsidRPr="004C09F1">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Minds </w:t>
                      </w:r>
                      <w:r w:rsidR="004C09F1" w:rsidRPr="004C09F1">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2021</w:t>
                      </w:r>
                      <w:r w:rsidRPr="004C09F1">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00C9CD1"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More information can be found at:</w:t>
                      </w:r>
                      <w:hyperlink r:id="rId17" w:history="1">
                        <w:r w:rsidRPr="00AC6F0A">
                          <w:rPr>
                            <w:rStyle w:val="Hyperlink"/>
                            <w:rFonts w:ascii="Arial" w:hAnsi="Arial" w:cs="Arial"/>
                          </w:rPr>
                          <w:t>https://www.childnet.com/resources/keeping-under-fives-safe-online</w:t>
                        </w:r>
                      </w:hyperlink>
                    </w:p>
                    <w:p w14:paraId="7EE8A4F6" w14:textId="77777777" w:rsidR="005B7FC5" w:rsidRPr="00D94ADB"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2C54FFC9" w14:textId="77777777" w:rsidR="005B7FC5" w:rsidRPr="00853FD4" w:rsidRDefault="005B7FC5" w:rsidP="005B7FC5">
      <w:pPr>
        <w:rPr>
          <w:sz w:val="36"/>
          <w:szCs w:val="36"/>
        </w:rPr>
      </w:pPr>
    </w:p>
    <w:p w14:paraId="53E59A95" w14:textId="77777777" w:rsidR="005B7FC5" w:rsidRPr="00853FD4" w:rsidRDefault="005B7FC5" w:rsidP="005B7FC5">
      <w:pPr>
        <w:rPr>
          <w:sz w:val="36"/>
          <w:szCs w:val="36"/>
        </w:rPr>
      </w:pPr>
    </w:p>
    <w:p w14:paraId="2A683ACB" w14:textId="77777777" w:rsidR="005B7FC5" w:rsidRPr="00853FD4" w:rsidRDefault="005B7FC5" w:rsidP="005B7FC5">
      <w:pPr>
        <w:rPr>
          <w:sz w:val="36"/>
          <w:szCs w:val="36"/>
        </w:rPr>
      </w:pPr>
    </w:p>
    <w:p w14:paraId="7BA45077" w14:textId="77777777" w:rsidR="005B7FC5" w:rsidRPr="00853FD4" w:rsidRDefault="005B7FC5" w:rsidP="005B7FC5">
      <w:pPr>
        <w:rPr>
          <w:sz w:val="36"/>
          <w:szCs w:val="36"/>
        </w:rPr>
      </w:pPr>
    </w:p>
    <w:p w14:paraId="69AFD373" w14:textId="77777777" w:rsidR="005B7FC5" w:rsidRPr="00853FD4" w:rsidRDefault="005B7FC5" w:rsidP="005B7FC5">
      <w:pPr>
        <w:rPr>
          <w:sz w:val="36"/>
          <w:szCs w:val="36"/>
        </w:rPr>
      </w:pPr>
    </w:p>
    <w:p w14:paraId="194FC41D" w14:textId="77777777" w:rsidR="005B7FC5" w:rsidRPr="00853FD4" w:rsidRDefault="005B7FC5" w:rsidP="005B7FC5">
      <w:pPr>
        <w:rPr>
          <w:sz w:val="36"/>
          <w:szCs w:val="36"/>
        </w:rPr>
      </w:pPr>
    </w:p>
    <w:p w14:paraId="24233E24" w14:textId="77777777" w:rsidR="005B7FC5" w:rsidRDefault="005B7FC5" w:rsidP="005B7FC5">
      <w:pPr>
        <w:rPr>
          <w:sz w:val="36"/>
          <w:szCs w:val="36"/>
        </w:rPr>
      </w:pPr>
    </w:p>
    <w:p w14:paraId="7713A7FE" w14:textId="77777777" w:rsidR="005B7FC5" w:rsidRDefault="005B7FC5" w:rsidP="005B7FC5">
      <w:pP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820AEF6" w14:textId="77777777" w:rsidR="005B7FC5" w:rsidRPr="00014535" w:rsidRDefault="005B7FC5" w:rsidP="005B7FC5">
      <w:pPr>
        <w:rPr>
          <w:sz w:val="36"/>
          <w:szCs w:val="36"/>
        </w:rPr>
      </w:pPr>
    </w:p>
    <w:p w14:paraId="28E4FE97" w14:textId="77777777" w:rsidR="005B7FC5" w:rsidRDefault="005B7FC5" w:rsidP="005B7FC5">
      <w:pPr>
        <w:rPr>
          <w:sz w:val="36"/>
          <w:szCs w:val="36"/>
        </w:rPr>
      </w:pPr>
    </w:p>
    <w:p w14:paraId="7407BDEB" w14:textId="5C4C6329" w:rsidR="005B7FC5" w:rsidRDefault="00834A87" w:rsidP="005B7FC5">
      <w:pPr>
        <w:rPr>
          <w:sz w:val="36"/>
          <w:szCs w:val="36"/>
        </w:rPr>
      </w:pPr>
      <w:r w:rsidRPr="000D3AAA">
        <w:rPr>
          <w:rFonts w:ascii="Arial" w:hAnsi="Arial" w:cs="Arial"/>
          <w:b/>
          <w:bCs/>
          <w:noProof/>
          <w:color w:val="4472C4" w:themeColor="accent1"/>
          <w:sz w:val="52"/>
          <w:szCs w:val="52"/>
        </w:rPr>
        <mc:AlternateContent>
          <mc:Choice Requires="wps">
            <w:drawing>
              <wp:anchor distT="0" distB="0" distL="114300" distR="114300" simplePos="0" relativeHeight="251672576" behindDoc="1" locked="0" layoutInCell="1" allowOverlap="1" wp14:anchorId="6161C227" wp14:editId="75542480">
                <wp:simplePos x="0" y="0"/>
                <wp:positionH relativeFrom="column">
                  <wp:posOffset>-504825</wp:posOffset>
                </wp:positionH>
                <wp:positionV relativeFrom="paragraph">
                  <wp:posOffset>881724</wp:posOffset>
                </wp:positionV>
                <wp:extent cx="2975610" cy="3680759"/>
                <wp:effectExtent l="63500" t="50800" r="59690" b="78740"/>
                <wp:wrapNone/>
                <wp:docPr id="54" name="Text Box 54"/>
                <wp:cNvGraphicFramePr/>
                <a:graphic xmlns:a="http://schemas.openxmlformats.org/drawingml/2006/main">
                  <a:graphicData uri="http://schemas.microsoft.com/office/word/2010/wordprocessingShape">
                    <wps:wsp>
                      <wps:cNvSpPr txBox="1"/>
                      <wps:spPr>
                        <a:xfrm>
                          <a:off x="0" y="0"/>
                          <a:ext cx="2975610" cy="3680759"/>
                        </a:xfrm>
                        <a:custGeom>
                          <a:avLst/>
                          <a:gdLst>
                            <a:gd name="connsiteX0" fmla="*/ 0 w 2975610"/>
                            <a:gd name="connsiteY0" fmla="*/ 0 h 3680759"/>
                            <a:gd name="connsiteX1" fmla="*/ 624878 w 2975610"/>
                            <a:gd name="connsiteY1" fmla="*/ 0 h 3680759"/>
                            <a:gd name="connsiteX2" fmla="*/ 1249756 w 2975610"/>
                            <a:gd name="connsiteY2" fmla="*/ 0 h 3680759"/>
                            <a:gd name="connsiteX3" fmla="*/ 1785366 w 2975610"/>
                            <a:gd name="connsiteY3" fmla="*/ 0 h 3680759"/>
                            <a:gd name="connsiteX4" fmla="*/ 2320976 w 2975610"/>
                            <a:gd name="connsiteY4" fmla="*/ 0 h 3680759"/>
                            <a:gd name="connsiteX5" fmla="*/ 2975610 w 2975610"/>
                            <a:gd name="connsiteY5" fmla="*/ 0 h 3680759"/>
                            <a:gd name="connsiteX6" fmla="*/ 2975610 w 2975610"/>
                            <a:gd name="connsiteY6" fmla="*/ 415400 h 3680759"/>
                            <a:gd name="connsiteX7" fmla="*/ 2975610 w 2975610"/>
                            <a:gd name="connsiteY7" fmla="*/ 867607 h 3680759"/>
                            <a:gd name="connsiteX8" fmla="*/ 2975610 w 2975610"/>
                            <a:gd name="connsiteY8" fmla="*/ 1356623 h 3680759"/>
                            <a:gd name="connsiteX9" fmla="*/ 2975610 w 2975610"/>
                            <a:gd name="connsiteY9" fmla="*/ 1919253 h 3680759"/>
                            <a:gd name="connsiteX10" fmla="*/ 2975610 w 2975610"/>
                            <a:gd name="connsiteY10" fmla="*/ 2371460 h 3680759"/>
                            <a:gd name="connsiteX11" fmla="*/ 2975610 w 2975610"/>
                            <a:gd name="connsiteY11" fmla="*/ 2897283 h 3680759"/>
                            <a:gd name="connsiteX12" fmla="*/ 2975610 w 2975610"/>
                            <a:gd name="connsiteY12" fmla="*/ 3680759 h 3680759"/>
                            <a:gd name="connsiteX13" fmla="*/ 2320976 w 2975610"/>
                            <a:gd name="connsiteY13" fmla="*/ 3680759 h 3680759"/>
                            <a:gd name="connsiteX14" fmla="*/ 1696098 w 2975610"/>
                            <a:gd name="connsiteY14" fmla="*/ 3680759 h 3680759"/>
                            <a:gd name="connsiteX15" fmla="*/ 1041463 w 2975610"/>
                            <a:gd name="connsiteY15" fmla="*/ 3680759 h 3680759"/>
                            <a:gd name="connsiteX16" fmla="*/ 0 w 2975610"/>
                            <a:gd name="connsiteY16" fmla="*/ 3680759 h 3680759"/>
                            <a:gd name="connsiteX17" fmla="*/ 0 w 2975610"/>
                            <a:gd name="connsiteY17" fmla="*/ 3265359 h 3680759"/>
                            <a:gd name="connsiteX18" fmla="*/ 0 w 2975610"/>
                            <a:gd name="connsiteY18" fmla="*/ 2813152 h 3680759"/>
                            <a:gd name="connsiteX19" fmla="*/ 0 w 2975610"/>
                            <a:gd name="connsiteY19" fmla="*/ 2324136 h 3680759"/>
                            <a:gd name="connsiteX20" fmla="*/ 0 w 2975610"/>
                            <a:gd name="connsiteY20" fmla="*/ 1835121 h 3680759"/>
                            <a:gd name="connsiteX21" fmla="*/ 0 w 2975610"/>
                            <a:gd name="connsiteY21" fmla="*/ 1235683 h 3680759"/>
                            <a:gd name="connsiteX22" fmla="*/ 0 w 2975610"/>
                            <a:gd name="connsiteY22" fmla="*/ 636245 h 3680759"/>
                            <a:gd name="connsiteX23" fmla="*/ 0 w 2975610"/>
                            <a:gd name="connsiteY23" fmla="*/ 0 h 36807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2975610" h="3680759" fill="none" extrusionOk="0">
                              <a:moveTo>
                                <a:pt x="0" y="0"/>
                              </a:moveTo>
                              <a:cubicBezTo>
                                <a:pt x="242464" y="-11156"/>
                                <a:pt x="414137" y="36317"/>
                                <a:pt x="624878" y="0"/>
                              </a:cubicBezTo>
                              <a:cubicBezTo>
                                <a:pt x="835619" y="-36317"/>
                                <a:pt x="1121808" y="53642"/>
                                <a:pt x="1249756" y="0"/>
                              </a:cubicBezTo>
                              <a:cubicBezTo>
                                <a:pt x="1377704" y="-53642"/>
                                <a:pt x="1549957" y="64263"/>
                                <a:pt x="1785366" y="0"/>
                              </a:cubicBezTo>
                              <a:cubicBezTo>
                                <a:pt x="2020775" y="-64263"/>
                                <a:pt x="2057010" y="41359"/>
                                <a:pt x="2320976" y="0"/>
                              </a:cubicBezTo>
                              <a:cubicBezTo>
                                <a:pt x="2584942" y="-41359"/>
                                <a:pt x="2742967" y="10455"/>
                                <a:pt x="2975610" y="0"/>
                              </a:cubicBezTo>
                              <a:cubicBezTo>
                                <a:pt x="3013611" y="206879"/>
                                <a:pt x="2963653" y="319967"/>
                                <a:pt x="2975610" y="415400"/>
                              </a:cubicBezTo>
                              <a:cubicBezTo>
                                <a:pt x="2987567" y="510833"/>
                                <a:pt x="2937899" y="717418"/>
                                <a:pt x="2975610" y="867607"/>
                              </a:cubicBezTo>
                              <a:cubicBezTo>
                                <a:pt x="3013321" y="1017796"/>
                                <a:pt x="2924469" y="1129679"/>
                                <a:pt x="2975610" y="1356623"/>
                              </a:cubicBezTo>
                              <a:cubicBezTo>
                                <a:pt x="3026751" y="1583567"/>
                                <a:pt x="2950530" y="1710244"/>
                                <a:pt x="2975610" y="1919253"/>
                              </a:cubicBezTo>
                              <a:cubicBezTo>
                                <a:pt x="3000690" y="2128262"/>
                                <a:pt x="2928942" y="2250410"/>
                                <a:pt x="2975610" y="2371460"/>
                              </a:cubicBezTo>
                              <a:cubicBezTo>
                                <a:pt x="3022278" y="2492510"/>
                                <a:pt x="2930254" y="2743901"/>
                                <a:pt x="2975610" y="2897283"/>
                              </a:cubicBezTo>
                              <a:cubicBezTo>
                                <a:pt x="3020966" y="3050665"/>
                                <a:pt x="2938460" y="3307036"/>
                                <a:pt x="2975610" y="3680759"/>
                              </a:cubicBezTo>
                              <a:cubicBezTo>
                                <a:pt x="2709174" y="3714470"/>
                                <a:pt x="2503616" y="3603406"/>
                                <a:pt x="2320976" y="3680759"/>
                              </a:cubicBezTo>
                              <a:cubicBezTo>
                                <a:pt x="2138336" y="3758112"/>
                                <a:pt x="1883592" y="3676569"/>
                                <a:pt x="1696098" y="3680759"/>
                              </a:cubicBezTo>
                              <a:cubicBezTo>
                                <a:pt x="1508604" y="3684949"/>
                                <a:pt x="1346371" y="3617722"/>
                                <a:pt x="1041463" y="3680759"/>
                              </a:cubicBezTo>
                              <a:cubicBezTo>
                                <a:pt x="736555" y="3743796"/>
                                <a:pt x="397468" y="3599622"/>
                                <a:pt x="0" y="3680759"/>
                              </a:cubicBezTo>
                              <a:cubicBezTo>
                                <a:pt x="-48994" y="3551291"/>
                                <a:pt x="15676" y="3418312"/>
                                <a:pt x="0" y="3265359"/>
                              </a:cubicBezTo>
                              <a:cubicBezTo>
                                <a:pt x="-15676" y="3112406"/>
                                <a:pt x="31275" y="2977133"/>
                                <a:pt x="0" y="2813152"/>
                              </a:cubicBezTo>
                              <a:cubicBezTo>
                                <a:pt x="-31275" y="2649171"/>
                                <a:pt x="58626" y="2520113"/>
                                <a:pt x="0" y="2324136"/>
                              </a:cubicBezTo>
                              <a:cubicBezTo>
                                <a:pt x="-58626" y="2128159"/>
                                <a:pt x="21746" y="2034414"/>
                                <a:pt x="0" y="1835121"/>
                              </a:cubicBezTo>
                              <a:cubicBezTo>
                                <a:pt x="-21746" y="1635829"/>
                                <a:pt x="5134" y="1411963"/>
                                <a:pt x="0" y="1235683"/>
                              </a:cubicBezTo>
                              <a:cubicBezTo>
                                <a:pt x="-5134" y="1059403"/>
                                <a:pt x="63834" y="791866"/>
                                <a:pt x="0" y="636245"/>
                              </a:cubicBezTo>
                              <a:cubicBezTo>
                                <a:pt x="-63834" y="480624"/>
                                <a:pt x="73" y="267762"/>
                                <a:pt x="0" y="0"/>
                              </a:cubicBezTo>
                              <a:close/>
                            </a:path>
                            <a:path w="2975610" h="3680759" stroke="0" extrusionOk="0">
                              <a:moveTo>
                                <a:pt x="0" y="0"/>
                              </a:moveTo>
                              <a:cubicBezTo>
                                <a:pt x="254300" y="-7667"/>
                                <a:pt x="354882" y="5131"/>
                                <a:pt x="565366" y="0"/>
                              </a:cubicBezTo>
                              <a:cubicBezTo>
                                <a:pt x="775850" y="-5131"/>
                                <a:pt x="972828" y="14831"/>
                                <a:pt x="1190244" y="0"/>
                              </a:cubicBezTo>
                              <a:cubicBezTo>
                                <a:pt x="1407660" y="-14831"/>
                                <a:pt x="1547225" y="25796"/>
                                <a:pt x="1755610" y="0"/>
                              </a:cubicBezTo>
                              <a:cubicBezTo>
                                <a:pt x="1963995" y="-25796"/>
                                <a:pt x="2017669" y="17007"/>
                                <a:pt x="2261464" y="0"/>
                              </a:cubicBezTo>
                              <a:cubicBezTo>
                                <a:pt x="2505259" y="-17007"/>
                                <a:pt x="2783956" y="40812"/>
                                <a:pt x="2975610" y="0"/>
                              </a:cubicBezTo>
                              <a:cubicBezTo>
                                <a:pt x="3006361" y="229205"/>
                                <a:pt x="2938124" y="328273"/>
                                <a:pt x="2975610" y="525823"/>
                              </a:cubicBezTo>
                              <a:cubicBezTo>
                                <a:pt x="3013096" y="723373"/>
                                <a:pt x="2975072" y="869827"/>
                                <a:pt x="2975610" y="978030"/>
                              </a:cubicBezTo>
                              <a:cubicBezTo>
                                <a:pt x="2976148" y="1086233"/>
                                <a:pt x="2926165" y="1321737"/>
                                <a:pt x="2975610" y="1467045"/>
                              </a:cubicBezTo>
                              <a:cubicBezTo>
                                <a:pt x="3025055" y="1612353"/>
                                <a:pt x="2971234" y="1790826"/>
                                <a:pt x="2975610" y="1992868"/>
                              </a:cubicBezTo>
                              <a:cubicBezTo>
                                <a:pt x="2979986" y="2194910"/>
                                <a:pt x="2955854" y="2274239"/>
                                <a:pt x="2975610" y="2518691"/>
                              </a:cubicBezTo>
                              <a:cubicBezTo>
                                <a:pt x="2995366" y="2763143"/>
                                <a:pt x="2940305" y="2799349"/>
                                <a:pt x="2975610" y="2970898"/>
                              </a:cubicBezTo>
                              <a:cubicBezTo>
                                <a:pt x="3010915" y="3142447"/>
                                <a:pt x="2941961" y="3450878"/>
                                <a:pt x="2975610" y="3680759"/>
                              </a:cubicBezTo>
                              <a:cubicBezTo>
                                <a:pt x="2798660" y="3704700"/>
                                <a:pt x="2513552" y="3657248"/>
                                <a:pt x="2380488" y="3680759"/>
                              </a:cubicBezTo>
                              <a:cubicBezTo>
                                <a:pt x="2247424" y="3704270"/>
                                <a:pt x="2057872" y="3642292"/>
                                <a:pt x="1874634" y="3680759"/>
                              </a:cubicBezTo>
                              <a:cubicBezTo>
                                <a:pt x="1691396" y="3719226"/>
                                <a:pt x="1547840" y="3613216"/>
                                <a:pt x="1249756" y="3680759"/>
                              </a:cubicBezTo>
                              <a:cubicBezTo>
                                <a:pt x="951672" y="3748302"/>
                                <a:pt x="924299" y="3640011"/>
                                <a:pt x="684390" y="3680759"/>
                              </a:cubicBezTo>
                              <a:cubicBezTo>
                                <a:pt x="444481" y="3721507"/>
                                <a:pt x="311331" y="3612561"/>
                                <a:pt x="0" y="3680759"/>
                              </a:cubicBezTo>
                              <a:cubicBezTo>
                                <a:pt x="-27270" y="3577356"/>
                                <a:pt x="23206" y="3321797"/>
                                <a:pt x="0" y="3191744"/>
                              </a:cubicBezTo>
                              <a:cubicBezTo>
                                <a:pt x="-23206" y="3061692"/>
                                <a:pt x="12840" y="2839076"/>
                                <a:pt x="0" y="2665921"/>
                              </a:cubicBezTo>
                              <a:cubicBezTo>
                                <a:pt x="-12840" y="2492766"/>
                                <a:pt x="47889" y="2336657"/>
                                <a:pt x="0" y="2140098"/>
                              </a:cubicBezTo>
                              <a:cubicBezTo>
                                <a:pt x="-47889" y="1943539"/>
                                <a:pt x="58647" y="1782150"/>
                                <a:pt x="0" y="1651083"/>
                              </a:cubicBezTo>
                              <a:cubicBezTo>
                                <a:pt x="-58647" y="1520017"/>
                                <a:pt x="18512" y="1396432"/>
                                <a:pt x="0" y="1162068"/>
                              </a:cubicBezTo>
                              <a:cubicBezTo>
                                <a:pt x="-18512" y="927704"/>
                                <a:pt x="11425" y="812301"/>
                                <a:pt x="0" y="709861"/>
                              </a:cubicBezTo>
                              <a:cubicBezTo>
                                <a:pt x="-11425" y="607421"/>
                                <a:pt x="20430" y="147649"/>
                                <a:pt x="0" y="0"/>
                              </a:cubicBezTo>
                              <a:close/>
                            </a:path>
                          </a:pathLst>
                        </a:custGeom>
                        <a:solidFill>
                          <a:srgbClr val="F5FFC8"/>
                        </a:solidFill>
                        <a:ln w="5715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3E0D638F" w14:textId="77777777" w:rsidR="005B7FC5" w:rsidRPr="0001453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 children find new ways to connect with each other on a range of platforms devices it is important that they understand how they can make safe choices. As a parent or carer, you may be worried about who your child is chatting or engaging with whilst online. Online grooming is a potential danger, but you can help protect your child. Teaching your child how to accept friends on social media, blocking and reporting content and keeping their personal information private are all useful tips you ca share with your child. Internet Matters (</w:t>
                            </w:r>
                            <w:r w:rsidRPr="006B1B25">
                              <w:rPr>
                                <w:color w:val="000000" w:themeColor="text1"/>
                                <w:sz w:val="23"/>
                                <w:szCs w:val="23"/>
                                <w:highlight w:val="yel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date)</w:t>
                            </w: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offer a range of advice for parents, carers and children to support positive internet interactions.</w:t>
                            </w:r>
                            <w:r w:rsidRPr="0075476E">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information can be found </w:t>
                            </w:r>
                            <w:proofErr w:type="spellStart"/>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w:t>
                            </w:r>
                            <w:hyperlink r:id="rId18" w:history="1">
                              <w:r w:rsidRPr="00AC6F0A">
                                <w:rPr>
                                  <w:rStyle w:val="Hyperlink"/>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t>
                              </w:r>
                              <w:proofErr w:type="spellEnd"/>
                              <w:r w:rsidRPr="00AC6F0A">
                                <w:rPr>
                                  <w:rStyle w:val="Hyperlink"/>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://tinyurl.com/</w:t>
                              </w:r>
                              <w:proofErr w:type="spellStart"/>
                              <w:r w:rsidRPr="00AC6F0A">
                                <w:rPr>
                                  <w:rStyle w:val="Hyperlink"/>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yethorvo</w:t>
                              </w:r>
                              <w:proofErr w:type="spellEnd"/>
                            </w:hyperlink>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2B145AF"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5CB1129"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5E096A" w14:textId="77777777" w:rsidR="005B7FC5" w:rsidRPr="0001453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1C227" id="Text Box 54" o:spid="_x0000_s1035" type="#_x0000_t202" style="position:absolute;margin-left:-39.75pt;margin-top:69.45pt;width:234.3pt;height:289.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" fillcolor="#f5ffc8" strokecolor="#375623 [1609]" strokeweight="4.5pt">
                <v:textbox>
                  <w:txbxContent>
                    <w:p w14:paraId="3E0D638F" w14:textId="77777777" w:rsidR="005B7FC5" w:rsidRPr="0001453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 children find new ways to connect with each other on a range of platforms devices it is important that they understand how they can make safe choices. As a parent or carer, you may be worried about who your child is chatting or engaging with whilst online. Online grooming is a potential danger, but you can help protect your child. Teaching your child how to accept friends on social media, blocking and reporting content and keeping their personal information private are all useful tips you ca share with your child. Internet Matters (</w:t>
                      </w:r>
                      <w:r w:rsidRPr="006B1B25">
                        <w:rPr>
                          <w:color w:val="000000" w:themeColor="text1"/>
                          <w:sz w:val="23"/>
                          <w:szCs w:val="23"/>
                          <w:highlight w:val="yel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date)</w:t>
                      </w: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offer a range of advice for parents, carers and children to support positive internet interactions.</w:t>
                      </w:r>
                      <w:r w:rsidRPr="0075476E">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information can be found </w:t>
                      </w:r>
                      <w:proofErr w:type="spellStart"/>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w:t>
                      </w:r>
                      <w:hyperlink r:id="rId19" w:history="1">
                        <w:r w:rsidRPr="00AC6F0A">
                          <w:rPr>
                            <w:rStyle w:val="Hyperlink"/>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t>
                        </w:r>
                        <w:proofErr w:type="spellEnd"/>
                        <w:r w:rsidRPr="00AC6F0A">
                          <w:rPr>
                            <w:rStyle w:val="Hyperlink"/>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://tinyurl.com/</w:t>
                        </w:r>
                        <w:proofErr w:type="spellStart"/>
                        <w:r w:rsidRPr="00AC6F0A">
                          <w:rPr>
                            <w:rStyle w:val="Hyperlink"/>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yethorvo</w:t>
                        </w:r>
                        <w:proofErr w:type="spellEnd"/>
                      </w:hyperlink>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2B145AF"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5CB1129"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5E096A" w14:textId="77777777" w:rsidR="005B7FC5" w:rsidRPr="0001453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00D113E7" w:rsidRPr="000D3AAA">
        <w:rPr>
          <w:rFonts w:ascii="Arial" w:hAnsi="Arial" w:cs="Arial"/>
          <w:b/>
          <w:bCs/>
          <w:noProof/>
          <w:color w:val="4472C4" w:themeColor="accent1"/>
          <w:sz w:val="52"/>
          <w:szCs w:val="52"/>
        </w:rPr>
        <mc:AlternateContent>
          <mc:Choice Requires="wps">
            <w:drawing>
              <wp:anchor distT="0" distB="0" distL="114300" distR="114300" simplePos="0" relativeHeight="251673600" behindDoc="1" locked="0" layoutInCell="1" allowOverlap="1" wp14:anchorId="1C667F0A" wp14:editId="05263022">
                <wp:simplePos x="0" y="0"/>
                <wp:positionH relativeFrom="column">
                  <wp:posOffset>-635543</wp:posOffset>
                </wp:positionH>
                <wp:positionV relativeFrom="paragraph">
                  <wp:posOffset>4730046</wp:posOffset>
                </wp:positionV>
                <wp:extent cx="6974114" cy="703802"/>
                <wp:effectExtent l="38100" t="50800" r="49530" b="58420"/>
                <wp:wrapNone/>
                <wp:docPr id="55" name="Text Box 55"/>
                <wp:cNvGraphicFramePr/>
                <a:graphic xmlns:a="http://schemas.openxmlformats.org/drawingml/2006/main">
                  <a:graphicData uri="http://schemas.microsoft.com/office/word/2010/wordprocessingShape">
                    <wps:wsp>
                      <wps:cNvSpPr txBox="1"/>
                      <wps:spPr>
                        <a:xfrm>
                          <a:off x="0" y="0"/>
                          <a:ext cx="6974114" cy="703802"/>
                        </a:xfrm>
                        <a:custGeom>
                          <a:avLst/>
                          <a:gdLst>
                            <a:gd name="connsiteX0" fmla="*/ 0 w 6974114"/>
                            <a:gd name="connsiteY0" fmla="*/ 0 h 703802"/>
                            <a:gd name="connsiteX1" fmla="*/ 511435 w 6974114"/>
                            <a:gd name="connsiteY1" fmla="*/ 0 h 703802"/>
                            <a:gd name="connsiteX2" fmla="*/ 953129 w 6974114"/>
                            <a:gd name="connsiteY2" fmla="*/ 0 h 703802"/>
                            <a:gd name="connsiteX3" fmla="*/ 1464564 w 6974114"/>
                            <a:gd name="connsiteY3" fmla="*/ 0 h 703802"/>
                            <a:gd name="connsiteX4" fmla="*/ 1836517 w 6974114"/>
                            <a:gd name="connsiteY4" fmla="*/ 0 h 703802"/>
                            <a:gd name="connsiteX5" fmla="*/ 2417693 w 6974114"/>
                            <a:gd name="connsiteY5" fmla="*/ 0 h 703802"/>
                            <a:gd name="connsiteX6" fmla="*/ 2929128 w 6974114"/>
                            <a:gd name="connsiteY6" fmla="*/ 0 h 703802"/>
                            <a:gd name="connsiteX7" fmla="*/ 3370822 w 6974114"/>
                            <a:gd name="connsiteY7" fmla="*/ 0 h 703802"/>
                            <a:gd name="connsiteX8" fmla="*/ 3742775 w 6974114"/>
                            <a:gd name="connsiteY8" fmla="*/ 0 h 703802"/>
                            <a:gd name="connsiteX9" fmla="*/ 4463433 w 6974114"/>
                            <a:gd name="connsiteY9" fmla="*/ 0 h 703802"/>
                            <a:gd name="connsiteX10" fmla="*/ 5044609 w 6974114"/>
                            <a:gd name="connsiteY10" fmla="*/ 0 h 703802"/>
                            <a:gd name="connsiteX11" fmla="*/ 5625785 w 6974114"/>
                            <a:gd name="connsiteY11" fmla="*/ 0 h 703802"/>
                            <a:gd name="connsiteX12" fmla="*/ 6067479 w 6974114"/>
                            <a:gd name="connsiteY12" fmla="*/ 0 h 703802"/>
                            <a:gd name="connsiteX13" fmla="*/ 6974114 w 6974114"/>
                            <a:gd name="connsiteY13" fmla="*/ 0 h 703802"/>
                            <a:gd name="connsiteX14" fmla="*/ 6974114 w 6974114"/>
                            <a:gd name="connsiteY14" fmla="*/ 337825 h 703802"/>
                            <a:gd name="connsiteX15" fmla="*/ 6974114 w 6974114"/>
                            <a:gd name="connsiteY15" fmla="*/ 703802 h 703802"/>
                            <a:gd name="connsiteX16" fmla="*/ 6532420 w 6974114"/>
                            <a:gd name="connsiteY16" fmla="*/ 703802 h 703802"/>
                            <a:gd name="connsiteX17" fmla="*/ 6020985 w 6974114"/>
                            <a:gd name="connsiteY17" fmla="*/ 703802 h 703802"/>
                            <a:gd name="connsiteX18" fmla="*/ 5509550 w 6974114"/>
                            <a:gd name="connsiteY18" fmla="*/ 703802 h 703802"/>
                            <a:gd name="connsiteX19" fmla="*/ 4998115 w 6974114"/>
                            <a:gd name="connsiteY19" fmla="*/ 703802 h 703802"/>
                            <a:gd name="connsiteX20" fmla="*/ 4556421 w 6974114"/>
                            <a:gd name="connsiteY20" fmla="*/ 703802 h 703802"/>
                            <a:gd name="connsiteX21" fmla="*/ 4114727 w 6974114"/>
                            <a:gd name="connsiteY21" fmla="*/ 703802 h 703802"/>
                            <a:gd name="connsiteX22" fmla="*/ 3673033 w 6974114"/>
                            <a:gd name="connsiteY22" fmla="*/ 703802 h 703802"/>
                            <a:gd name="connsiteX23" fmla="*/ 2952375 w 6974114"/>
                            <a:gd name="connsiteY23" fmla="*/ 703802 h 703802"/>
                            <a:gd name="connsiteX24" fmla="*/ 2510681 w 6974114"/>
                            <a:gd name="connsiteY24" fmla="*/ 703802 h 703802"/>
                            <a:gd name="connsiteX25" fmla="*/ 1999246 w 6974114"/>
                            <a:gd name="connsiteY25" fmla="*/ 703802 h 703802"/>
                            <a:gd name="connsiteX26" fmla="*/ 1348329 w 6974114"/>
                            <a:gd name="connsiteY26" fmla="*/ 703802 h 703802"/>
                            <a:gd name="connsiteX27" fmla="*/ 976376 w 6974114"/>
                            <a:gd name="connsiteY27" fmla="*/ 703802 h 703802"/>
                            <a:gd name="connsiteX28" fmla="*/ 604423 w 6974114"/>
                            <a:gd name="connsiteY28" fmla="*/ 703802 h 703802"/>
                            <a:gd name="connsiteX29" fmla="*/ 0 w 6974114"/>
                            <a:gd name="connsiteY29" fmla="*/ 703802 h 703802"/>
                            <a:gd name="connsiteX30" fmla="*/ 0 w 6974114"/>
                            <a:gd name="connsiteY30" fmla="*/ 344863 h 703802"/>
                            <a:gd name="connsiteX31" fmla="*/ 0 w 6974114"/>
                            <a:gd name="connsiteY31" fmla="*/ 0 h 7038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6974114" h="703802" fill="none" extrusionOk="0">
                              <a:moveTo>
                                <a:pt x="0" y="0"/>
                              </a:moveTo>
                              <a:cubicBezTo>
                                <a:pt x="105410" y="-43272"/>
                                <a:pt x="353719" y="4170"/>
                                <a:pt x="511435" y="0"/>
                              </a:cubicBezTo>
                              <a:cubicBezTo>
                                <a:pt x="669151" y="-4170"/>
                                <a:pt x="750765" y="10837"/>
                                <a:pt x="953129" y="0"/>
                              </a:cubicBezTo>
                              <a:cubicBezTo>
                                <a:pt x="1155493" y="-10837"/>
                                <a:pt x="1303036" y="57316"/>
                                <a:pt x="1464564" y="0"/>
                              </a:cubicBezTo>
                              <a:cubicBezTo>
                                <a:pt x="1626092" y="-57316"/>
                                <a:pt x="1726005" y="38825"/>
                                <a:pt x="1836517" y="0"/>
                              </a:cubicBezTo>
                              <a:cubicBezTo>
                                <a:pt x="1947029" y="-38825"/>
                                <a:pt x="2265782" y="45431"/>
                                <a:pt x="2417693" y="0"/>
                              </a:cubicBezTo>
                              <a:cubicBezTo>
                                <a:pt x="2569604" y="-45431"/>
                                <a:pt x="2699298" y="1870"/>
                                <a:pt x="2929128" y="0"/>
                              </a:cubicBezTo>
                              <a:cubicBezTo>
                                <a:pt x="3158958" y="-1870"/>
                                <a:pt x="3268138" y="49804"/>
                                <a:pt x="3370822" y="0"/>
                              </a:cubicBezTo>
                              <a:cubicBezTo>
                                <a:pt x="3473506" y="-49804"/>
                                <a:pt x="3642075" y="37769"/>
                                <a:pt x="3742775" y="0"/>
                              </a:cubicBezTo>
                              <a:cubicBezTo>
                                <a:pt x="3843475" y="-37769"/>
                                <a:pt x="4177368" y="18785"/>
                                <a:pt x="4463433" y="0"/>
                              </a:cubicBezTo>
                              <a:cubicBezTo>
                                <a:pt x="4749498" y="-18785"/>
                                <a:pt x="4844598" y="39670"/>
                                <a:pt x="5044609" y="0"/>
                              </a:cubicBezTo>
                              <a:cubicBezTo>
                                <a:pt x="5244620" y="-39670"/>
                                <a:pt x="5370203" y="56149"/>
                                <a:pt x="5625785" y="0"/>
                              </a:cubicBezTo>
                              <a:cubicBezTo>
                                <a:pt x="5881367" y="-56149"/>
                                <a:pt x="5951348" y="32620"/>
                                <a:pt x="6067479" y="0"/>
                              </a:cubicBezTo>
                              <a:cubicBezTo>
                                <a:pt x="6183610" y="-32620"/>
                                <a:pt x="6658461" y="68434"/>
                                <a:pt x="6974114" y="0"/>
                              </a:cubicBezTo>
                              <a:cubicBezTo>
                                <a:pt x="6982140" y="75258"/>
                                <a:pt x="6957214" y="234382"/>
                                <a:pt x="6974114" y="337825"/>
                              </a:cubicBezTo>
                              <a:cubicBezTo>
                                <a:pt x="6991014" y="441269"/>
                                <a:pt x="6963146" y="523269"/>
                                <a:pt x="6974114" y="703802"/>
                              </a:cubicBezTo>
                              <a:cubicBezTo>
                                <a:pt x="6850343" y="718335"/>
                                <a:pt x="6729219" y="701944"/>
                                <a:pt x="6532420" y="703802"/>
                              </a:cubicBezTo>
                              <a:cubicBezTo>
                                <a:pt x="6335621" y="705660"/>
                                <a:pt x="6189665" y="666841"/>
                                <a:pt x="6020985" y="703802"/>
                              </a:cubicBezTo>
                              <a:cubicBezTo>
                                <a:pt x="5852305" y="740763"/>
                                <a:pt x="5632620" y="660883"/>
                                <a:pt x="5509550" y="703802"/>
                              </a:cubicBezTo>
                              <a:cubicBezTo>
                                <a:pt x="5386481" y="746721"/>
                                <a:pt x="5176567" y="665205"/>
                                <a:pt x="4998115" y="703802"/>
                              </a:cubicBezTo>
                              <a:cubicBezTo>
                                <a:pt x="4819664" y="742399"/>
                                <a:pt x="4657095" y="676723"/>
                                <a:pt x="4556421" y="703802"/>
                              </a:cubicBezTo>
                              <a:cubicBezTo>
                                <a:pt x="4455747" y="730881"/>
                                <a:pt x="4205394" y="652990"/>
                                <a:pt x="4114727" y="703802"/>
                              </a:cubicBezTo>
                              <a:cubicBezTo>
                                <a:pt x="4024060" y="754614"/>
                                <a:pt x="3775217" y="691430"/>
                                <a:pt x="3673033" y="703802"/>
                              </a:cubicBezTo>
                              <a:cubicBezTo>
                                <a:pt x="3570849" y="716174"/>
                                <a:pt x="3158260" y="666537"/>
                                <a:pt x="2952375" y="703802"/>
                              </a:cubicBezTo>
                              <a:cubicBezTo>
                                <a:pt x="2746490" y="741067"/>
                                <a:pt x="2717393" y="660320"/>
                                <a:pt x="2510681" y="703802"/>
                              </a:cubicBezTo>
                              <a:cubicBezTo>
                                <a:pt x="2303969" y="747284"/>
                                <a:pt x="2196425" y="653618"/>
                                <a:pt x="1999246" y="703802"/>
                              </a:cubicBezTo>
                              <a:cubicBezTo>
                                <a:pt x="1802068" y="753986"/>
                                <a:pt x="1524044" y="640892"/>
                                <a:pt x="1348329" y="703802"/>
                              </a:cubicBezTo>
                              <a:cubicBezTo>
                                <a:pt x="1172614" y="766712"/>
                                <a:pt x="1159992" y="659651"/>
                                <a:pt x="976376" y="703802"/>
                              </a:cubicBezTo>
                              <a:cubicBezTo>
                                <a:pt x="792760" y="747953"/>
                                <a:pt x="765664" y="693577"/>
                                <a:pt x="604423" y="703802"/>
                              </a:cubicBezTo>
                              <a:cubicBezTo>
                                <a:pt x="443182" y="714027"/>
                                <a:pt x="200260" y="703482"/>
                                <a:pt x="0" y="703802"/>
                              </a:cubicBezTo>
                              <a:cubicBezTo>
                                <a:pt x="-11626" y="567806"/>
                                <a:pt x="25425" y="439410"/>
                                <a:pt x="0" y="344863"/>
                              </a:cubicBezTo>
                              <a:cubicBezTo>
                                <a:pt x="-25425" y="250316"/>
                                <a:pt x="7595" y="80523"/>
                                <a:pt x="0" y="0"/>
                              </a:cubicBezTo>
                              <a:close/>
                            </a:path>
                            <a:path w="6974114" h="703802" stroke="0" extrusionOk="0">
                              <a:moveTo>
                                <a:pt x="0" y="0"/>
                              </a:moveTo>
                              <a:cubicBezTo>
                                <a:pt x="236304" y="-49478"/>
                                <a:pt x="299593" y="42262"/>
                                <a:pt x="511435" y="0"/>
                              </a:cubicBezTo>
                              <a:cubicBezTo>
                                <a:pt x="723277" y="-42262"/>
                                <a:pt x="843708" y="47226"/>
                                <a:pt x="1162352" y="0"/>
                              </a:cubicBezTo>
                              <a:cubicBezTo>
                                <a:pt x="1480996" y="-47226"/>
                                <a:pt x="1567149" y="61293"/>
                                <a:pt x="1673787" y="0"/>
                              </a:cubicBezTo>
                              <a:cubicBezTo>
                                <a:pt x="1780426" y="-61293"/>
                                <a:pt x="1861838" y="31597"/>
                                <a:pt x="2045740" y="0"/>
                              </a:cubicBezTo>
                              <a:cubicBezTo>
                                <a:pt x="2229642" y="-31597"/>
                                <a:pt x="2434192" y="41685"/>
                                <a:pt x="2626916" y="0"/>
                              </a:cubicBezTo>
                              <a:cubicBezTo>
                                <a:pt x="2819640" y="-41685"/>
                                <a:pt x="2920869" y="63320"/>
                                <a:pt x="3208092" y="0"/>
                              </a:cubicBezTo>
                              <a:cubicBezTo>
                                <a:pt x="3495315" y="-63320"/>
                                <a:pt x="3407203" y="17758"/>
                                <a:pt x="3580045" y="0"/>
                              </a:cubicBezTo>
                              <a:cubicBezTo>
                                <a:pt x="3752887" y="-17758"/>
                                <a:pt x="3773407" y="3587"/>
                                <a:pt x="3951998" y="0"/>
                              </a:cubicBezTo>
                              <a:cubicBezTo>
                                <a:pt x="4130589" y="-3587"/>
                                <a:pt x="4167451" y="35488"/>
                                <a:pt x="4323951" y="0"/>
                              </a:cubicBezTo>
                              <a:cubicBezTo>
                                <a:pt x="4480451" y="-35488"/>
                                <a:pt x="4516213" y="14964"/>
                                <a:pt x="4695903" y="0"/>
                              </a:cubicBezTo>
                              <a:cubicBezTo>
                                <a:pt x="4875593" y="-14964"/>
                                <a:pt x="4954732" y="43092"/>
                                <a:pt x="5067856" y="0"/>
                              </a:cubicBezTo>
                              <a:cubicBezTo>
                                <a:pt x="5180980" y="-43092"/>
                                <a:pt x="5372030" y="68633"/>
                                <a:pt x="5649032" y="0"/>
                              </a:cubicBezTo>
                              <a:cubicBezTo>
                                <a:pt x="5926034" y="-68633"/>
                                <a:pt x="6136839" y="37806"/>
                                <a:pt x="6369691" y="0"/>
                              </a:cubicBezTo>
                              <a:cubicBezTo>
                                <a:pt x="6602543" y="-37806"/>
                                <a:pt x="6752837" y="15644"/>
                                <a:pt x="6974114" y="0"/>
                              </a:cubicBezTo>
                              <a:cubicBezTo>
                                <a:pt x="6991186" y="113912"/>
                                <a:pt x="6965653" y="215303"/>
                                <a:pt x="6974114" y="344863"/>
                              </a:cubicBezTo>
                              <a:cubicBezTo>
                                <a:pt x="6982575" y="474423"/>
                                <a:pt x="6938110" y="597903"/>
                                <a:pt x="6974114" y="703802"/>
                              </a:cubicBezTo>
                              <a:cubicBezTo>
                                <a:pt x="6698405" y="768108"/>
                                <a:pt x="6552834" y="624654"/>
                                <a:pt x="6253456" y="703802"/>
                              </a:cubicBezTo>
                              <a:cubicBezTo>
                                <a:pt x="5954078" y="782950"/>
                                <a:pt x="5867860" y="685482"/>
                                <a:pt x="5742021" y="703802"/>
                              </a:cubicBezTo>
                              <a:cubicBezTo>
                                <a:pt x="5616183" y="722122"/>
                                <a:pt x="5279046" y="687077"/>
                                <a:pt x="5160844" y="703802"/>
                              </a:cubicBezTo>
                              <a:cubicBezTo>
                                <a:pt x="5042642" y="720527"/>
                                <a:pt x="4617146" y="661873"/>
                                <a:pt x="4440186" y="703802"/>
                              </a:cubicBezTo>
                              <a:cubicBezTo>
                                <a:pt x="4263226" y="745731"/>
                                <a:pt x="4147530" y="698680"/>
                                <a:pt x="3859010" y="703802"/>
                              </a:cubicBezTo>
                              <a:cubicBezTo>
                                <a:pt x="3570490" y="708924"/>
                                <a:pt x="3637236" y="681182"/>
                                <a:pt x="3417316" y="703802"/>
                              </a:cubicBezTo>
                              <a:cubicBezTo>
                                <a:pt x="3197396" y="726422"/>
                                <a:pt x="3070252" y="630635"/>
                                <a:pt x="2766399" y="703802"/>
                              </a:cubicBezTo>
                              <a:cubicBezTo>
                                <a:pt x="2462546" y="776969"/>
                                <a:pt x="2390690" y="664207"/>
                                <a:pt x="2045740" y="703802"/>
                              </a:cubicBezTo>
                              <a:cubicBezTo>
                                <a:pt x="1700790" y="743397"/>
                                <a:pt x="1592799" y="671294"/>
                                <a:pt x="1464564" y="703802"/>
                              </a:cubicBezTo>
                              <a:cubicBezTo>
                                <a:pt x="1336329" y="736310"/>
                                <a:pt x="1244432" y="680927"/>
                                <a:pt x="1092611" y="703802"/>
                              </a:cubicBezTo>
                              <a:cubicBezTo>
                                <a:pt x="940790" y="726677"/>
                                <a:pt x="710152" y="673502"/>
                                <a:pt x="511435" y="703802"/>
                              </a:cubicBezTo>
                              <a:cubicBezTo>
                                <a:pt x="312718" y="734102"/>
                                <a:pt x="239586" y="658894"/>
                                <a:pt x="0" y="703802"/>
                              </a:cubicBezTo>
                              <a:cubicBezTo>
                                <a:pt x="-28669" y="597430"/>
                                <a:pt x="30186" y="524437"/>
                                <a:pt x="0" y="351901"/>
                              </a:cubicBezTo>
                              <a:cubicBezTo>
                                <a:pt x="-30186" y="179365"/>
                                <a:pt x="31980" y="93680"/>
                                <a:pt x="0" y="0"/>
                              </a:cubicBezTo>
                              <a:close/>
                            </a:path>
                          </a:pathLst>
                        </a:custGeom>
                        <a:solidFill>
                          <a:schemeClr val="accent2">
                            <a:lumMod val="20000"/>
                            <a:lumOff val="80000"/>
                          </a:schemeClr>
                        </a:solidFill>
                        <a:ln w="5715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649C1833"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If you are worried about the way someone has been communicating with you are your child online, you can make a report to one of CEOP’s Child Protection Advisors. Available at: </w:t>
                            </w:r>
                            <w:hyperlink r:id="rId20" w:history="1">
                              <w:r w:rsidRPr="00AC6F0A">
                                <w:rPr>
                                  <w:rStyle w:val="Hyperlink"/>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https://www.ceop.police.uk</w:t>
                              </w:r>
                            </w:hyperlink>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3593D8F" w14:textId="77777777" w:rsidR="005B7FC5" w:rsidRPr="0001453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67F0A" id="Text Box 55" o:spid="_x0000_s1036" type="#_x0000_t202" style="position:absolute;margin-left:-50.05pt;margin-top:372.45pt;width:549.15pt;height:55.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" fillcolor="#fbe4d5 [661]" strokecolor="#375623 [1609]" strokeweight="4.5pt">
                <v:textbox>
                  <w:txbxContent>
                    <w:p w14:paraId="649C1833"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If you are worried about the way someone has been communicating with you are your child online, you can make a report to one of CEOP’s Child Protection Advisors. Available at: </w:t>
                      </w:r>
                      <w:hyperlink r:id="rId21" w:history="1">
                        <w:r w:rsidRPr="00AC6F0A">
                          <w:rPr>
                            <w:rStyle w:val="Hyperlink"/>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https://www.ceop.police.uk</w:t>
                        </w:r>
                      </w:hyperlink>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3593D8F" w14:textId="77777777" w:rsidR="005B7FC5" w:rsidRPr="0001453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005B7FC5">
        <w:rPr>
          <w:sz w:val="36"/>
          <w:szCs w:val="36"/>
        </w:rPr>
        <w:br w:type="page"/>
      </w:r>
    </w:p>
    <w:p w14:paraId="680DE31E" w14:textId="5670EF97" w:rsidR="005B7FC5" w:rsidRPr="00853FD4" w:rsidRDefault="005B7FC5" w:rsidP="005B7FC5">
      <w:pPr>
        <w:rPr>
          <w:sz w:val="36"/>
          <w:szCs w:val="36"/>
        </w:rPr>
      </w:pPr>
      <w:r w:rsidRPr="000D3AAA">
        <w:rPr>
          <w:rFonts w:ascii="Arial" w:hAnsi="Arial" w:cs="Arial"/>
          <w:b/>
          <w:bCs/>
          <w:noProof/>
          <w:color w:val="4472C4" w:themeColor="accent1"/>
          <w:sz w:val="52"/>
          <w:szCs w:val="52"/>
        </w:rPr>
        <w:lastRenderedPageBreak/>
        <mc:AlternateContent>
          <mc:Choice Requires="wps">
            <w:drawing>
              <wp:anchor distT="0" distB="0" distL="114300" distR="114300" simplePos="0" relativeHeight="251675648" behindDoc="1" locked="0" layoutInCell="1" allowOverlap="1" wp14:anchorId="3413B62F" wp14:editId="68CF5BBF">
                <wp:simplePos x="0" y="0"/>
                <wp:positionH relativeFrom="column">
                  <wp:posOffset>3164205</wp:posOffset>
                </wp:positionH>
                <wp:positionV relativeFrom="paragraph">
                  <wp:posOffset>-713105</wp:posOffset>
                </wp:positionV>
                <wp:extent cx="3213735" cy="4078800"/>
                <wp:effectExtent l="63500" t="50800" r="62865" b="61595"/>
                <wp:wrapNone/>
                <wp:docPr id="63" name="Text Box 63"/>
                <wp:cNvGraphicFramePr/>
                <a:graphic xmlns:a="http://schemas.openxmlformats.org/drawingml/2006/main">
                  <a:graphicData uri="http://schemas.microsoft.com/office/word/2010/wordprocessingShape">
                    <wps:wsp>
                      <wps:cNvSpPr txBox="1"/>
                      <wps:spPr>
                        <a:xfrm>
                          <a:off x="0" y="0"/>
                          <a:ext cx="3213735" cy="4078800"/>
                        </a:xfrm>
                        <a:custGeom>
                          <a:avLst/>
                          <a:gdLst>
                            <a:gd name="connsiteX0" fmla="*/ 0 w 3213735"/>
                            <a:gd name="connsiteY0" fmla="*/ 0 h 4078800"/>
                            <a:gd name="connsiteX1" fmla="*/ 503485 w 3213735"/>
                            <a:gd name="connsiteY1" fmla="*/ 0 h 4078800"/>
                            <a:gd name="connsiteX2" fmla="*/ 974833 w 3213735"/>
                            <a:gd name="connsiteY2" fmla="*/ 0 h 4078800"/>
                            <a:gd name="connsiteX3" fmla="*/ 1446181 w 3213735"/>
                            <a:gd name="connsiteY3" fmla="*/ 0 h 4078800"/>
                            <a:gd name="connsiteX4" fmla="*/ 1885391 w 3213735"/>
                            <a:gd name="connsiteY4" fmla="*/ 0 h 4078800"/>
                            <a:gd name="connsiteX5" fmla="*/ 2453151 w 3213735"/>
                            <a:gd name="connsiteY5" fmla="*/ 0 h 4078800"/>
                            <a:gd name="connsiteX6" fmla="*/ 3213735 w 3213735"/>
                            <a:gd name="connsiteY6" fmla="*/ 0 h 4078800"/>
                            <a:gd name="connsiteX7" fmla="*/ 3213735 w 3213735"/>
                            <a:gd name="connsiteY7" fmla="*/ 541898 h 4078800"/>
                            <a:gd name="connsiteX8" fmla="*/ 3213735 w 3213735"/>
                            <a:gd name="connsiteY8" fmla="*/ 1043007 h 4078800"/>
                            <a:gd name="connsiteX9" fmla="*/ 3213735 w 3213735"/>
                            <a:gd name="connsiteY9" fmla="*/ 1625693 h 4078800"/>
                            <a:gd name="connsiteX10" fmla="*/ 3213735 w 3213735"/>
                            <a:gd name="connsiteY10" fmla="*/ 2208379 h 4078800"/>
                            <a:gd name="connsiteX11" fmla="*/ 3213735 w 3213735"/>
                            <a:gd name="connsiteY11" fmla="*/ 2872641 h 4078800"/>
                            <a:gd name="connsiteX12" fmla="*/ 3213735 w 3213735"/>
                            <a:gd name="connsiteY12" fmla="*/ 3414538 h 4078800"/>
                            <a:gd name="connsiteX13" fmla="*/ 3213735 w 3213735"/>
                            <a:gd name="connsiteY13" fmla="*/ 4078800 h 4078800"/>
                            <a:gd name="connsiteX14" fmla="*/ 2613838 w 3213735"/>
                            <a:gd name="connsiteY14" fmla="*/ 4078800 h 4078800"/>
                            <a:gd name="connsiteX15" fmla="*/ 2174627 w 3213735"/>
                            <a:gd name="connsiteY15" fmla="*/ 4078800 h 4078800"/>
                            <a:gd name="connsiteX16" fmla="*/ 1703280 w 3213735"/>
                            <a:gd name="connsiteY16" fmla="*/ 4078800 h 4078800"/>
                            <a:gd name="connsiteX17" fmla="*/ 1135520 w 3213735"/>
                            <a:gd name="connsiteY17" fmla="*/ 4078800 h 4078800"/>
                            <a:gd name="connsiteX18" fmla="*/ 664172 w 3213735"/>
                            <a:gd name="connsiteY18" fmla="*/ 4078800 h 4078800"/>
                            <a:gd name="connsiteX19" fmla="*/ 0 w 3213735"/>
                            <a:gd name="connsiteY19" fmla="*/ 4078800 h 4078800"/>
                            <a:gd name="connsiteX20" fmla="*/ 0 w 3213735"/>
                            <a:gd name="connsiteY20" fmla="*/ 3536902 h 4078800"/>
                            <a:gd name="connsiteX21" fmla="*/ 0 w 3213735"/>
                            <a:gd name="connsiteY21" fmla="*/ 3076581 h 4078800"/>
                            <a:gd name="connsiteX22" fmla="*/ 0 w 3213735"/>
                            <a:gd name="connsiteY22" fmla="*/ 2412319 h 4078800"/>
                            <a:gd name="connsiteX23" fmla="*/ 0 w 3213735"/>
                            <a:gd name="connsiteY23" fmla="*/ 1870421 h 4078800"/>
                            <a:gd name="connsiteX24" fmla="*/ 0 w 3213735"/>
                            <a:gd name="connsiteY24" fmla="*/ 1246947 h 4078800"/>
                            <a:gd name="connsiteX25" fmla="*/ 0 w 3213735"/>
                            <a:gd name="connsiteY25" fmla="*/ 705050 h 4078800"/>
                            <a:gd name="connsiteX26" fmla="*/ 0 w 3213735"/>
                            <a:gd name="connsiteY26" fmla="*/ 0 h 4078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213735" h="4078800" fill="none" extrusionOk="0">
                              <a:moveTo>
                                <a:pt x="0" y="0"/>
                              </a:moveTo>
                              <a:cubicBezTo>
                                <a:pt x="226904" y="-41137"/>
                                <a:pt x="254706" y="29857"/>
                                <a:pt x="503485" y="0"/>
                              </a:cubicBezTo>
                              <a:cubicBezTo>
                                <a:pt x="752264" y="-29857"/>
                                <a:pt x="792654" y="48054"/>
                                <a:pt x="974833" y="0"/>
                              </a:cubicBezTo>
                              <a:cubicBezTo>
                                <a:pt x="1157012" y="-48054"/>
                                <a:pt x="1225641" y="15225"/>
                                <a:pt x="1446181" y="0"/>
                              </a:cubicBezTo>
                              <a:cubicBezTo>
                                <a:pt x="1666721" y="-15225"/>
                                <a:pt x="1709486" y="47330"/>
                                <a:pt x="1885391" y="0"/>
                              </a:cubicBezTo>
                              <a:cubicBezTo>
                                <a:pt x="2061296" y="-47330"/>
                                <a:pt x="2175418" y="51897"/>
                                <a:pt x="2453151" y="0"/>
                              </a:cubicBezTo>
                              <a:cubicBezTo>
                                <a:pt x="2730884" y="-51897"/>
                                <a:pt x="3017091" y="52734"/>
                                <a:pt x="3213735" y="0"/>
                              </a:cubicBezTo>
                              <a:cubicBezTo>
                                <a:pt x="3268260" y="260508"/>
                                <a:pt x="3184113" y="324997"/>
                                <a:pt x="3213735" y="541898"/>
                              </a:cubicBezTo>
                              <a:cubicBezTo>
                                <a:pt x="3243357" y="758799"/>
                                <a:pt x="3164584" y="797104"/>
                                <a:pt x="3213735" y="1043007"/>
                              </a:cubicBezTo>
                              <a:cubicBezTo>
                                <a:pt x="3262886" y="1288910"/>
                                <a:pt x="3213322" y="1454459"/>
                                <a:pt x="3213735" y="1625693"/>
                              </a:cubicBezTo>
                              <a:cubicBezTo>
                                <a:pt x="3214148" y="1796927"/>
                                <a:pt x="3210058" y="1982108"/>
                                <a:pt x="3213735" y="2208379"/>
                              </a:cubicBezTo>
                              <a:cubicBezTo>
                                <a:pt x="3217412" y="2434650"/>
                                <a:pt x="3142026" y="2572605"/>
                                <a:pt x="3213735" y="2872641"/>
                              </a:cubicBezTo>
                              <a:cubicBezTo>
                                <a:pt x="3285444" y="3172677"/>
                                <a:pt x="3173590" y="3287459"/>
                                <a:pt x="3213735" y="3414538"/>
                              </a:cubicBezTo>
                              <a:cubicBezTo>
                                <a:pt x="3253880" y="3541617"/>
                                <a:pt x="3186513" y="3761811"/>
                                <a:pt x="3213735" y="4078800"/>
                              </a:cubicBezTo>
                              <a:cubicBezTo>
                                <a:pt x="3088865" y="4122141"/>
                                <a:pt x="2886656" y="4056378"/>
                                <a:pt x="2613838" y="4078800"/>
                              </a:cubicBezTo>
                              <a:cubicBezTo>
                                <a:pt x="2341020" y="4101222"/>
                                <a:pt x="2335388" y="4048555"/>
                                <a:pt x="2174627" y="4078800"/>
                              </a:cubicBezTo>
                              <a:cubicBezTo>
                                <a:pt x="2013866" y="4109045"/>
                                <a:pt x="1858831" y="4038465"/>
                                <a:pt x="1703280" y="4078800"/>
                              </a:cubicBezTo>
                              <a:cubicBezTo>
                                <a:pt x="1547729" y="4119135"/>
                                <a:pt x="1400311" y="4029776"/>
                                <a:pt x="1135520" y="4078800"/>
                              </a:cubicBezTo>
                              <a:cubicBezTo>
                                <a:pt x="870729" y="4127824"/>
                                <a:pt x="866630" y="4048146"/>
                                <a:pt x="664172" y="4078800"/>
                              </a:cubicBezTo>
                              <a:cubicBezTo>
                                <a:pt x="461714" y="4109454"/>
                                <a:pt x="214875" y="4021417"/>
                                <a:pt x="0" y="4078800"/>
                              </a:cubicBezTo>
                              <a:cubicBezTo>
                                <a:pt x="-41729" y="3881961"/>
                                <a:pt x="39138" y="3671258"/>
                                <a:pt x="0" y="3536902"/>
                              </a:cubicBezTo>
                              <a:cubicBezTo>
                                <a:pt x="-39138" y="3402546"/>
                                <a:pt x="25032" y="3194290"/>
                                <a:pt x="0" y="3076581"/>
                              </a:cubicBezTo>
                              <a:cubicBezTo>
                                <a:pt x="-25032" y="2958872"/>
                                <a:pt x="75709" y="2590448"/>
                                <a:pt x="0" y="2412319"/>
                              </a:cubicBezTo>
                              <a:cubicBezTo>
                                <a:pt x="-75709" y="2234190"/>
                                <a:pt x="7257" y="2033916"/>
                                <a:pt x="0" y="1870421"/>
                              </a:cubicBezTo>
                              <a:cubicBezTo>
                                <a:pt x="-7257" y="1706926"/>
                                <a:pt x="45827" y="1516495"/>
                                <a:pt x="0" y="1246947"/>
                              </a:cubicBezTo>
                              <a:cubicBezTo>
                                <a:pt x="-45827" y="977399"/>
                                <a:pt x="13651" y="921901"/>
                                <a:pt x="0" y="705050"/>
                              </a:cubicBezTo>
                              <a:cubicBezTo>
                                <a:pt x="-13651" y="488199"/>
                                <a:pt x="17811" y="231838"/>
                                <a:pt x="0" y="0"/>
                              </a:cubicBezTo>
                              <a:close/>
                            </a:path>
                            <a:path w="3213735" h="4078800" stroke="0" extrusionOk="0">
                              <a:moveTo>
                                <a:pt x="0" y="0"/>
                              </a:moveTo>
                              <a:cubicBezTo>
                                <a:pt x="235302" y="-42428"/>
                                <a:pt x="287227" y="10052"/>
                                <a:pt x="503485" y="0"/>
                              </a:cubicBezTo>
                              <a:cubicBezTo>
                                <a:pt x="719744" y="-10052"/>
                                <a:pt x="830913" y="26426"/>
                                <a:pt x="1071245" y="0"/>
                              </a:cubicBezTo>
                              <a:cubicBezTo>
                                <a:pt x="1311577" y="-26426"/>
                                <a:pt x="1411149" y="24141"/>
                                <a:pt x="1574730" y="0"/>
                              </a:cubicBezTo>
                              <a:cubicBezTo>
                                <a:pt x="1738312" y="-24141"/>
                                <a:pt x="1799032" y="51764"/>
                                <a:pt x="2013941" y="0"/>
                              </a:cubicBezTo>
                              <a:cubicBezTo>
                                <a:pt x="2228850" y="-51764"/>
                                <a:pt x="2369299" y="62166"/>
                                <a:pt x="2549563" y="0"/>
                              </a:cubicBezTo>
                              <a:cubicBezTo>
                                <a:pt x="2729827" y="-62166"/>
                                <a:pt x="2950156" y="71133"/>
                                <a:pt x="3213735" y="0"/>
                              </a:cubicBezTo>
                              <a:cubicBezTo>
                                <a:pt x="3219759" y="138115"/>
                                <a:pt x="3158815" y="295026"/>
                                <a:pt x="3213735" y="460322"/>
                              </a:cubicBezTo>
                              <a:cubicBezTo>
                                <a:pt x="3268655" y="625618"/>
                                <a:pt x="3200377" y="764258"/>
                                <a:pt x="3213735" y="1002219"/>
                              </a:cubicBezTo>
                              <a:cubicBezTo>
                                <a:pt x="3227093" y="1240180"/>
                                <a:pt x="3181684" y="1368852"/>
                                <a:pt x="3213735" y="1584905"/>
                              </a:cubicBezTo>
                              <a:cubicBezTo>
                                <a:pt x="3245786" y="1800958"/>
                                <a:pt x="3192146" y="1975454"/>
                                <a:pt x="3213735" y="2167591"/>
                              </a:cubicBezTo>
                              <a:cubicBezTo>
                                <a:pt x="3235324" y="2359728"/>
                                <a:pt x="3188763" y="2431759"/>
                                <a:pt x="3213735" y="2668701"/>
                              </a:cubicBezTo>
                              <a:cubicBezTo>
                                <a:pt x="3238707" y="2905643"/>
                                <a:pt x="3135477" y="3169850"/>
                                <a:pt x="3213735" y="3332962"/>
                              </a:cubicBezTo>
                              <a:cubicBezTo>
                                <a:pt x="3291993" y="3496074"/>
                                <a:pt x="3153160" y="3785279"/>
                                <a:pt x="3213735" y="4078800"/>
                              </a:cubicBezTo>
                              <a:cubicBezTo>
                                <a:pt x="2967765" y="4086222"/>
                                <a:pt x="2856536" y="4017462"/>
                                <a:pt x="2678113" y="4078800"/>
                              </a:cubicBezTo>
                              <a:cubicBezTo>
                                <a:pt x="2499690" y="4140138"/>
                                <a:pt x="2368255" y="4050115"/>
                                <a:pt x="2110353" y="4078800"/>
                              </a:cubicBezTo>
                              <a:cubicBezTo>
                                <a:pt x="1852451" y="4107485"/>
                                <a:pt x="1850937" y="4020034"/>
                                <a:pt x="1606868" y="4078800"/>
                              </a:cubicBezTo>
                              <a:cubicBezTo>
                                <a:pt x="1362800" y="4137566"/>
                                <a:pt x="1259749" y="4041699"/>
                                <a:pt x="1167657" y="4078800"/>
                              </a:cubicBezTo>
                              <a:cubicBezTo>
                                <a:pt x="1075565" y="4115901"/>
                                <a:pt x="893837" y="4027029"/>
                                <a:pt x="664172" y="4078800"/>
                              </a:cubicBezTo>
                              <a:cubicBezTo>
                                <a:pt x="434507" y="4130571"/>
                                <a:pt x="238133" y="4038440"/>
                                <a:pt x="0" y="4078800"/>
                              </a:cubicBezTo>
                              <a:cubicBezTo>
                                <a:pt x="-76605" y="3841792"/>
                                <a:pt x="25436" y="3736258"/>
                                <a:pt x="0" y="3414538"/>
                              </a:cubicBezTo>
                              <a:cubicBezTo>
                                <a:pt x="-25436" y="3092818"/>
                                <a:pt x="39149" y="3142504"/>
                                <a:pt x="0" y="2872641"/>
                              </a:cubicBezTo>
                              <a:cubicBezTo>
                                <a:pt x="-39149" y="2602778"/>
                                <a:pt x="64727" y="2578531"/>
                                <a:pt x="0" y="2330743"/>
                              </a:cubicBezTo>
                              <a:cubicBezTo>
                                <a:pt x="-64727" y="2082955"/>
                                <a:pt x="53199" y="2025809"/>
                                <a:pt x="0" y="1829633"/>
                              </a:cubicBezTo>
                              <a:cubicBezTo>
                                <a:pt x="-53199" y="1633457"/>
                                <a:pt x="1551" y="1470268"/>
                                <a:pt x="0" y="1287735"/>
                              </a:cubicBezTo>
                              <a:cubicBezTo>
                                <a:pt x="-1551" y="1105202"/>
                                <a:pt x="32869" y="930126"/>
                                <a:pt x="0" y="664262"/>
                              </a:cubicBezTo>
                              <a:cubicBezTo>
                                <a:pt x="-32869" y="398398"/>
                                <a:pt x="28200" y="191206"/>
                                <a:pt x="0" y="0"/>
                              </a:cubicBezTo>
                              <a:close/>
                            </a:path>
                          </a:pathLst>
                        </a:custGeom>
                        <a:solidFill>
                          <a:schemeClr val="accent6">
                            <a:lumMod val="40000"/>
                            <a:lumOff val="60000"/>
                          </a:schemeClr>
                        </a:solidFill>
                        <a:ln w="5715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1FF975A5" w14:textId="77777777" w:rsidR="005B7FC5" w:rsidRPr="00862CEE" w:rsidRDefault="005B7FC5" w:rsidP="005B7FC5">
                            <w:pPr>
                              <w:rPr>
                                <w:rFonts w:ascii="Times New Roman" w:eastAsia="Times New Roman" w:hAnsi="Times New Roman" w:cs="Times New Roman"/>
                                <w:lang w:eastAsia="en-GB"/>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According to Connect Safely (date) although bullying can be present online, however, despite what you might have heard it isn’t more of a problem online than offline. Because of the rise of social media, bullying and harassment have been receiving more coverage. </w:t>
                            </w:r>
                          </w:p>
                          <w:p w14:paraId="40230C50"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If your child does experience cyberbullying either directly or as a bystander, supportive parenting can minimise the impact. Teaching your child to not react or retaliate is the best option for your child. Showing your child how to save evidence and block person. Encouraging your child to talk freely to you about their experience and what will happen next is important for your child.  Remember the ultimate goal is to restore self </w:t>
                            </w:r>
                            <w:proofErr w:type="spellStart"/>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repect</w:t>
                            </w:r>
                            <w:proofErr w:type="spellEnd"/>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B9C3CF2"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information about helping your child with cyberbullying can be found at: </w:t>
                            </w:r>
                            <w:hyperlink r:id="rId22" w:history="1">
                              <w:r w:rsidRPr="00AC6F0A">
                                <w:rPr>
                                  <w:rStyle w:val="Hyperlink"/>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https://www.connectsafely.org/cyberbullying/</w:t>
                              </w:r>
                            </w:hyperlink>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3DAC842"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417C99" w14:textId="77777777" w:rsidR="005B7FC5" w:rsidRPr="00EC7C25" w:rsidRDefault="005B7FC5" w:rsidP="005B7FC5">
                            <w:pPr>
                              <w:rPr>
                                <w:rFonts w:ascii="Times New Roman" w:eastAsia="Times New Roman" w:hAnsi="Times New Roman" w:cs="Times New Roman"/>
                                <w:lang w:eastAsia="en-GB"/>
                              </w:rPr>
                            </w:pPr>
                          </w:p>
                          <w:p w14:paraId="6A55AD48" w14:textId="77777777" w:rsidR="005B7FC5" w:rsidRPr="0001453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3B62F" id="Text Box 63" o:spid="_x0000_s1037" type="#_x0000_t202" style="position:absolute;margin-left:249.15pt;margin-top:-56.15pt;width:253.05pt;height:321.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" fillcolor="#c5e0b3 [1305]" strokecolor="#375623 [1609]" strokeweight="4.5pt">
                <v:textbox>
                  <w:txbxContent>
                    <w:p w14:paraId="1FF975A5" w14:textId="77777777" w:rsidR="005B7FC5" w:rsidRPr="00862CEE" w:rsidRDefault="005B7FC5" w:rsidP="005B7FC5">
                      <w:pPr>
                        <w:rPr>
                          <w:rFonts w:ascii="Times New Roman" w:eastAsia="Times New Roman" w:hAnsi="Times New Roman" w:cs="Times New Roman"/>
                          <w:lang w:eastAsia="en-GB"/>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According to Connect Safely (date) although bullying can be present online, however, despite what you might have heard it isn’t more of a problem online than offline. Because of the rise of social media, bullying and harassment have been receiving more coverage. </w:t>
                      </w:r>
                    </w:p>
                    <w:p w14:paraId="40230C50"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If your child does experience cyberbullying either directly or as a bystander, supportive parenting can minimise the impact. Teaching your child to not react or retaliate is the best option for your child. Showing your child how to save evidence and block person. Encouraging your child to talk freely to you about their experience and what will happen next is important for your child.  Remember the ultimate goal is to restore self </w:t>
                      </w:r>
                      <w:proofErr w:type="spellStart"/>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repect</w:t>
                      </w:r>
                      <w:proofErr w:type="spellEnd"/>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B9C3CF2"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information about helping your child with cyberbullying can be found at: </w:t>
                      </w:r>
                      <w:hyperlink r:id="rId23" w:history="1">
                        <w:r w:rsidRPr="00AC6F0A">
                          <w:rPr>
                            <w:rStyle w:val="Hyperlink"/>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https://www.connectsafely.org/cyberbullying/</w:t>
                        </w:r>
                      </w:hyperlink>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3DAC842"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417C99" w14:textId="77777777" w:rsidR="005B7FC5" w:rsidRPr="00EC7C25" w:rsidRDefault="005B7FC5" w:rsidP="005B7FC5">
                      <w:pPr>
                        <w:rPr>
                          <w:rFonts w:ascii="Times New Roman" w:eastAsia="Times New Roman" w:hAnsi="Times New Roman" w:cs="Times New Roman"/>
                          <w:lang w:eastAsia="en-GB"/>
                        </w:rPr>
                      </w:pPr>
                    </w:p>
                    <w:p w14:paraId="6A55AD48" w14:textId="77777777" w:rsidR="005B7FC5" w:rsidRPr="0001453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Pr="000D3AAA">
        <w:rPr>
          <w:rFonts w:ascii="Arial" w:hAnsi="Arial" w:cs="Arial"/>
          <w:b/>
          <w:bCs/>
          <w:noProof/>
          <w:color w:val="4472C4" w:themeColor="accent1"/>
          <w:sz w:val="52"/>
          <w:szCs w:val="52"/>
        </w:rPr>
        <mc:AlternateContent>
          <mc:Choice Requires="wps">
            <w:drawing>
              <wp:anchor distT="0" distB="0" distL="114300" distR="114300" simplePos="0" relativeHeight="251674624" behindDoc="1" locked="0" layoutInCell="1" allowOverlap="1" wp14:anchorId="74B84E7B" wp14:editId="11EE7B6D">
                <wp:simplePos x="0" y="0"/>
                <wp:positionH relativeFrom="column">
                  <wp:posOffset>-575501</wp:posOffset>
                </wp:positionH>
                <wp:positionV relativeFrom="paragraph">
                  <wp:posOffset>-713287</wp:posOffset>
                </wp:positionV>
                <wp:extent cx="3427095" cy="7327030"/>
                <wp:effectExtent l="63500" t="63500" r="78105" b="77470"/>
                <wp:wrapNone/>
                <wp:docPr id="60" name="Text Box 60"/>
                <wp:cNvGraphicFramePr/>
                <a:graphic xmlns:a="http://schemas.openxmlformats.org/drawingml/2006/main">
                  <a:graphicData uri="http://schemas.microsoft.com/office/word/2010/wordprocessingShape">
                    <wps:wsp>
                      <wps:cNvSpPr txBox="1"/>
                      <wps:spPr>
                        <a:xfrm>
                          <a:off x="0" y="0"/>
                          <a:ext cx="3427095" cy="7327030"/>
                        </a:xfrm>
                        <a:custGeom>
                          <a:avLst/>
                          <a:gdLst>
                            <a:gd name="connsiteX0" fmla="*/ 0 w 3427095"/>
                            <a:gd name="connsiteY0" fmla="*/ 0 h 7327030"/>
                            <a:gd name="connsiteX1" fmla="*/ 605453 w 3427095"/>
                            <a:gd name="connsiteY1" fmla="*/ 0 h 7327030"/>
                            <a:gd name="connsiteX2" fmla="*/ 1176636 w 3427095"/>
                            <a:gd name="connsiteY2" fmla="*/ 0 h 7327030"/>
                            <a:gd name="connsiteX3" fmla="*/ 1679277 w 3427095"/>
                            <a:gd name="connsiteY3" fmla="*/ 0 h 7327030"/>
                            <a:gd name="connsiteX4" fmla="*/ 2216188 w 3427095"/>
                            <a:gd name="connsiteY4" fmla="*/ 0 h 7327030"/>
                            <a:gd name="connsiteX5" fmla="*/ 2718829 w 3427095"/>
                            <a:gd name="connsiteY5" fmla="*/ 0 h 7327030"/>
                            <a:gd name="connsiteX6" fmla="*/ 3427095 w 3427095"/>
                            <a:gd name="connsiteY6" fmla="*/ 0 h 7327030"/>
                            <a:gd name="connsiteX7" fmla="*/ 3427095 w 3427095"/>
                            <a:gd name="connsiteY7" fmla="*/ 490347 h 7327030"/>
                            <a:gd name="connsiteX8" fmla="*/ 3427095 w 3427095"/>
                            <a:gd name="connsiteY8" fmla="*/ 834154 h 7327030"/>
                            <a:gd name="connsiteX9" fmla="*/ 3427095 w 3427095"/>
                            <a:gd name="connsiteY9" fmla="*/ 1324502 h 7327030"/>
                            <a:gd name="connsiteX10" fmla="*/ 3427095 w 3427095"/>
                            <a:gd name="connsiteY10" fmla="*/ 2034660 h 7327030"/>
                            <a:gd name="connsiteX11" fmla="*/ 3427095 w 3427095"/>
                            <a:gd name="connsiteY11" fmla="*/ 2451737 h 7327030"/>
                            <a:gd name="connsiteX12" fmla="*/ 3427095 w 3427095"/>
                            <a:gd name="connsiteY12" fmla="*/ 2942084 h 7327030"/>
                            <a:gd name="connsiteX13" fmla="*/ 3427095 w 3427095"/>
                            <a:gd name="connsiteY13" fmla="*/ 3652243 h 7327030"/>
                            <a:gd name="connsiteX14" fmla="*/ 3427095 w 3427095"/>
                            <a:gd name="connsiteY14" fmla="*/ 4142590 h 7327030"/>
                            <a:gd name="connsiteX15" fmla="*/ 3427095 w 3427095"/>
                            <a:gd name="connsiteY15" fmla="*/ 4706208 h 7327030"/>
                            <a:gd name="connsiteX16" fmla="*/ 3427095 w 3427095"/>
                            <a:gd name="connsiteY16" fmla="*/ 5050015 h 7327030"/>
                            <a:gd name="connsiteX17" fmla="*/ 3427095 w 3427095"/>
                            <a:gd name="connsiteY17" fmla="*/ 5540362 h 7327030"/>
                            <a:gd name="connsiteX18" fmla="*/ 3427095 w 3427095"/>
                            <a:gd name="connsiteY18" fmla="*/ 6103980 h 7327030"/>
                            <a:gd name="connsiteX19" fmla="*/ 3427095 w 3427095"/>
                            <a:gd name="connsiteY19" fmla="*/ 6814138 h 7327030"/>
                            <a:gd name="connsiteX20" fmla="*/ 3427095 w 3427095"/>
                            <a:gd name="connsiteY20" fmla="*/ 7327030 h 7327030"/>
                            <a:gd name="connsiteX21" fmla="*/ 2787371 w 3427095"/>
                            <a:gd name="connsiteY21" fmla="*/ 7327030 h 7327030"/>
                            <a:gd name="connsiteX22" fmla="*/ 2319001 w 3427095"/>
                            <a:gd name="connsiteY22" fmla="*/ 7327030 h 7327030"/>
                            <a:gd name="connsiteX23" fmla="*/ 1850631 w 3427095"/>
                            <a:gd name="connsiteY23" fmla="*/ 7327030 h 7327030"/>
                            <a:gd name="connsiteX24" fmla="*/ 1245178 w 3427095"/>
                            <a:gd name="connsiteY24" fmla="*/ 7327030 h 7327030"/>
                            <a:gd name="connsiteX25" fmla="*/ 605453 w 3427095"/>
                            <a:gd name="connsiteY25" fmla="*/ 7327030 h 7327030"/>
                            <a:gd name="connsiteX26" fmla="*/ 0 w 3427095"/>
                            <a:gd name="connsiteY26" fmla="*/ 7327030 h 7327030"/>
                            <a:gd name="connsiteX27" fmla="*/ 0 w 3427095"/>
                            <a:gd name="connsiteY27" fmla="*/ 6909953 h 7327030"/>
                            <a:gd name="connsiteX28" fmla="*/ 0 w 3427095"/>
                            <a:gd name="connsiteY28" fmla="*/ 6346335 h 7327030"/>
                            <a:gd name="connsiteX29" fmla="*/ 0 w 3427095"/>
                            <a:gd name="connsiteY29" fmla="*/ 5782718 h 7327030"/>
                            <a:gd name="connsiteX30" fmla="*/ 0 w 3427095"/>
                            <a:gd name="connsiteY30" fmla="*/ 5072559 h 7327030"/>
                            <a:gd name="connsiteX31" fmla="*/ 0 w 3427095"/>
                            <a:gd name="connsiteY31" fmla="*/ 4362401 h 7327030"/>
                            <a:gd name="connsiteX32" fmla="*/ 0 w 3427095"/>
                            <a:gd name="connsiteY32" fmla="*/ 3652243 h 7327030"/>
                            <a:gd name="connsiteX33" fmla="*/ 0 w 3427095"/>
                            <a:gd name="connsiteY33" fmla="*/ 3088625 h 7327030"/>
                            <a:gd name="connsiteX34" fmla="*/ 0 w 3427095"/>
                            <a:gd name="connsiteY34" fmla="*/ 2378467 h 7327030"/>
                            <a:gd name="connsiteX35" fmla="*/ 0 w 3427095"/>
                            <a:gd name="connsiteY35" fmla="*/ 1741579 h 7327030"/>
                            <a:gd name="connsiteX36" fmla="*/ 0 w 3427095"/>
                            <a:gd name="connsiteY36" fmla="*/ 1177961 h 7327030"/>
                            <a:gd name="connsiteX37" fmla="*/ 0 w 3427095"/>
                            <a:gd name="connsiteY37" fmla="*/ 687614 h 7327030"/>
                            <a:gd name="connsiteX38" fmla="*/ 0 w 3427095"/>
                            <a:gd name="connsiteY38" fmla="*/ 0 h 73270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Lst>
                          <a:rect l="l" t="t" r="r" b="b"/>
                          <a:pathLst>
                            <a:path w="3427095" h="7327030" fill="none" extrusionOk="0">
                              <a:moveTo>
                                <a:pt x="0" y="0"/>
                              </a:moveTo>
                              <a:cubicBezTo>
                                <a:pt x="147385" y="-5912"/>
                                <a:pt x="441492" y="48683"/>
                                <a:pt x="605453" y="0"/>
                              </a:cubicBezTo>
                              <a:cubicBezTo>
                                <a:pt x="769414" y="-48683"/>
                                <a:pt x="1012509" y="30477"/>
                                <a:pt x="1176636" y="0"/>
                              </a:cubicBezTo>
                              <a:cubicBezTo>
                                <a:pt x="1340763" y="-30477"/>
                                <a:pt x="1463254" y="13483"/>
                                <a:pt x="1679277" y="0"/>
                              </a:cubicBezTo>
                              <a:cubicBezTo>
                                <a:pt x="1895300" y="-13483"/>
                                <a:pt x="2018004" y="61200"/>
                                <a:pt x="2216188" y="0"/>
                              </a:cubicBezTo>
                              <a:cubicBezTo>
                                <a:pt x="2414372" y="-61200"/>
                                <a:pt x="2468005" y="7403"/>
                                <a:pt x="2718829" y="0"/>
                              </a:cubicBezTo>
                              <a:cubicBezTo>
                                <a:pt x="2969653" y="-7403"/>
                                <a:pt x="3279075" y="69889"/>
                                <a:pt x="3427095" y="0"/>
                              </a:cubicBezTo>
                              <a:cubicBezTo>
                                <a:pt x="3431472" y="144473"/>
                                <a:pt x="3393015" y="343946"/>
                                <a:pt x="3427095" y="490347"/>
                              </a:cubicBezTo>
                              <a:cubicBezTo>
                                <a:pt x="3461175" y="636748"/>
                                <a:pt x="3425846" y="756097"/>
                                <a:pt x="3427095" y="834154"/>
                              </a:cubicBezTo>
                              <a:cubicBezTo>
                                <a:pt x="3428344" y="912211"/>
                                <a:pt x="3390734" y="1139406"/>
                                <a:pt x="3427095" y="1324502"/>
                              </a:cubicBezTo>
                              <a:cubicBezTo>
                                <a:pt x="3463456" y="1509598"/>
                                <a:pt x="3387669" y="1711028"/>
                                <a:pt x="3427095" y="2034660"/>
                              </a:cubicBezTo>
                              <a:cubicBezTo>
                                <a:pt x="3466521" y="2358292"/>
                                <a:pt x="3397084" y="2266187"/>
                                <a:pt x="3427095" y="2451737"/>
                              </a:cubicBezTo>
                              <a:cubicBezTo>
                                <a:pt x="3457106" y="2637287"/>
                                <a:pt x="3414632" y="2834381"/>
                                <a:pt x="3427095" y="2942084"/>
                              </a:cubicBezTo>
                              <a:cubicBezTo>
                                <a:pt x="3439558" y="3049787"/>
                                <a:pt x="3371585" y="3403085"/>
                                <a:pt x="3427095" y="3652243"/>
                              </a:cubicBezTo>
                              <a:cubicBezTo>
                                <a:pt x="3482605" y="3901401"/>
                                <a:pt x="3381619" y="3963004"/>
                                <a:pt x="3427095" y="4142590"/>
                              </a:cubicBezTo>
                              <a:cubicBezTo>
                                <a:pt x="3472571" y="4322176"/>
                                <a:pt x="3361069" y="4449011"/>
                                <a:pt x="3427095" y="4706208"/>
                              </a:cubicBezTo>
                              <a:cubicBezTo>
                                <a:pt x="3493121" y="4963405"/>
                                <a:pt x="3418817" y="4881538"/>
                                <a:pt x="3427095" y="5050015"/>
                              </a:cubicBezTo>
                              <a:cubicBezTo>
                                <a:pt x="3435373" y="5218492"/>
                                <a:pt x="3397266" y="5313416"/>
                                <a:pt x="3427095" y="5540362"/>
                              </a:cubicBezTo>
                              <a:cubicBezTo>
                                <a:pt x="3456924" y="5767308"/>
                                <a:pt x="3394741" y="5851835"/>
                                <a:pt x="3427095" y="6103980"/>
                              </a:cubicBezTo>
                              <a:cubicBezTo>
                                <a:pt x="3459449" y="6356125"/>
                                <a:pt x="3382867" y="6589476"/>
                                <a:pt x="3427095" y="6814138"/>
                              </a:cubicBezTo>
                              <a:cubicBezTo>
                                <a:pt x="3471323" y="7038800"/>
                                <a:pt x="3421165" y="7196638"/>
                                <a:pt x="3427095" y="7327030"/>
                              </a:cubicBezTo>
                              <a:cubicBezTo>
                                <a:pt x="3146318" y="7333671"/>
                                <a:pt x="2938270" y="7279282"/>
                                <a:pt x="2787371" y="7327030"/>
                              </a:cubicBezTo>
                              <a:cubicBezTo>
                                <a:pt x="2636472" y="7374778"/>
                                <a:pt x="2542622" y="7278268"/>
                                <a:pt x="2319001" y="7327030"/>
                              </a:cubicBezTo>
                              <a:cubicBezTo>
                                <a:pt x="2095380" y="7375792"/>
                                <a:pt x="2067235" y="7288405"/>
                                <a:pt x="1850631" y="7327030"/>
                              </a:cubicBezTo>
                              <a:cubicBezTo>
                                <a:pt x="1634027" y="7365655"/>
                                <a:pt x="1406906" y="7259102"/>
                                <a:pt x="1245178" y="7327030"/>
                              </a:cubicBezTo>
                              <a:cubicBezTo>
                                <a:pt x="1083450" y="7394958"/>
                                <a:pt x="883944" y="7306438"/>
                                <a:pt x="605453" y="7327030"/>
                              </a:cubicBezTo>
                              <a:cubicBezTo>
                                <a:pt x="326963" y="7347622"/>
                                <a:pt x="135949" y="7281837"/>
                                <a:pt x="0" y="7327030"/>
                              </a:cubicBezTo>
                              <a:cubicBezTo>
                                <a:pt x="-49553" y="7161389"/>
                                <a:pt x="26880" y="7113982"/>
                                <a:pt x="0" y="6909953"/>
                              </a:cubicBezTo>
                              <a:cubicBezTo>
                                <a:pt x="-26880" y="6705924"/>
                                <a:pt x="43904" y="6617178"/>
                                <a:pt x="0" y="6346335"/>
                              </a:cubicBezTo>
                              <a:cubicBezTo>
                                <a:pt x="-43904" y="6075492"/>
                                <a:pt x="25415" y="5905044"/>
                                <a:pt x="0" y="5782718"/>
                              </a:cubicBezTo>
                              <a:cubicBezTo>
                                <a:pt x="-25415" y="5660392"/>
                                <a:pt x="25735" y="5238472"/>
                                <a:pt x="0" y="5072559"/>
                              </a:cubicBezTo>
                              <a:cubicBezTo>
                                <a:pt x="-25735" y="4906646"/>
                                <a:pt x="19162" y="4523935"/>
                                <a:pt x="0" y="4362401"/>
                              </a:cubicBezTo>
                              <a:cubicBezTo>
                                <a:pt x="-19162" y="4200867"/>
                                <a:pt x="72541" y="4000142"/>
                                <a:pt x="0" y="3652243"/>
                              </a:cubicBezTo>
                              <a:cubicBezTo>
                                <a:pt x="-72541" y="3304344"/>
                                <a:pt x="18678" y="3286338"/>
                                <a:pt x="0" y="3088625"/>
                              </a:cubicBezTo>
                              <a:cubicBezTo>
                                <a:pt x="-18678" y="2890912"/>
                                <a:pt x="70211" y="2554037"/>
                                <a:pt x="0" y="2378467"/>
                              </a:cubicBezTo>
                              <a:cubicBezTo>
                                <a:pt x="-70211" y="2202897"/>
                                <a:pt x="71479" y="1919090"/>
                                <a:pt x="0" y="1741579"/>
                              </a:cubicBezTo>
                              <a:cubicBezTo>
                                <a:pt x="-71479" y="1564068"/>
                                <a:pt x="37999" y="1422647"/>
                                <a:pt x="0" y="1177961"/>
                              </a:cubicBezTo>
                              <a:cubicBezTo>
                                <a:pt x="-37999" y="933275"/>
                                <a:pt x="39001" y="799186"/>
                                <a:pt x="0" y="687614"/>
                              </a:cubicBezTo>
                              <a:cubicBezTo>
                                <a:pt x="-39001" y="576042"/>
                                <a:pt x="7281" y="169602"/>
                                <a:pt x="0" y="0"/>
                              </a:cubicBezTo>
                              <a:close/>
                            </a:path>
                            <a:path w="3427095" h="7327030" stroke="0" extrusionOk="0">
                              <a:moveTo>
                                <a:pt x="0" y="0"/>
                              </a:moveTo>
                              <a:cubicBezTo>
                                <a:pt x="261488" y="-52226"/>
                                <a:pt x="416672" y="51310"/>
                                <a:pt x="536912" y="0"/>
                              </a:cubicBezTo>
                              <a:cubicBezTo>
                                <a:pt x="657152" y="-51310"/>
                                <a:pt x="905993" y="46750"/>
                                <a:pt x="1142365" y="0"/>
                              </a:cubicBezTo>
                              <a:cubicBezTo>
                                <a:pt x="1378737" y="-46750"/>
                                <a:pt x="1496790" y="41560"/>
                                <a:pt x="1679277" y="0"/>
                              </a:cubicBezTo>
                              <a:cubicBezTo>
                                <a:pt x="1861764" y="-41560"/>
                                <a:pt x="1917763" y="219"/>
                                <a:pt x="2147646" y="0"/>
                              </a:cubicBezTo>
                              <a:cubicBezTo>
                                <a:pt x="2377529" y="-219"/>
                                <a:pt x="2513671" y="18240"/>
                                <a:pt x="2718829" y="0"/>
                              </a:cubicBezTo>
                              <a:cubicBezTo>
                                <a:pt x="2923987" y="-18240"/>
                                <a:pt x="3163765" y="33003"/>
                                <a:pt x="3427095" y="0"/>
                              </a:cubicBezTo>
                              <a:cubicBezTo>
                                <a:pt x="3428273" y="154254"/>
                                <a:pt x="3410012" y="195409"/>
                                <a:pt x="3427095" y="343807"/>
                              </a:cubicBezTo>
                              <a:cubicBezTo>
                                <a:pt x="3444178" y="492205"/>
                                <a:pt x="3408695" y="730161"/>
                                <a:pt x="3427095" y="834154"/>
                              </a:cubicBezTo>
                              <a:cubicBezTo>
                                <a:pt x="3445495" y="938147"/>
                                <a:pt x="3424244" y="1263739"/>
                                <a:pt x="3427095" y="1397772"/>
                              </a:cubicBezTo>
                              <a:cubicBezTo>
                                <a:pt x="3429946" y="1531805"/>
                                <a:pt x="3398821" y="1715342"/>
                                <a:pt x="3427095" y="1961390"/>
                              </a:cubicBezTo>
                              <a:cubicBezTo>
                                <a:pt x="3455369" y="2207438"/>
                                <a:pt x="3417819" y="2254758"/>
                                <a:pt x="3427095" y="2378467"/>
                              </a:cubicBezTo>
                              <a:cubicBezTo>
                                <a:pt x="3436371" y="2502176"/>
                                <a:pt x="3422064" y="2924513"/>
                                <a:pt x="3427095" y="3088625"/>
                              </a:cubicBezTo>
                              <a:cubicBezTo>
                                <a:pt x="3432126" y="3252737"/>
                                <a:pt x="3382272" y="3456328"/>
                                <a:pt x="3427095" y="3652243"/>
                              </a:cubicBezTo>
                              <a:cubicBezTo>
                                <a:pt x="3471918" y="3848158"/>
                                <a:pt x="3368074" y="4063975"/>
                                <a:pt x="3427095" y="4215860"/>
                              </a:cubicBezTo>
                              <a:cubicBezTo>
                                <a:pt x="3486116" y="4367745"/>
                                <a:pt x="3414887" y="4602655"/>
                                <a:pt x="3427095" y="4852748"/>
                              </a:cubicBezTo>
                              <a:cubicBezTo>
                                <a:pt x="3439303" y="5102841"/>
                                <a:pt x="3389303" y="5195189"/>
                                <a:pt x="3427095" y="5343096"/>
                              </a:cubicBezTo>
                              <a:cubicBezTo>
                                <a:pt x="3464887" y="5491003"/>
                                <a:pt x="3361241" y="5748902"/>
                                <a:pt x="3427095" y="6053254"/>
                              </a:cubicBezTo>
                              <a:cubicBezTo>
                                <a:pt x="3492949" y="6357606"/>
                                <a:pt x="3351665" y="6406998"/>
                                <a:pt x="3427095" y="6690142"/>
                              </a:cubicBezTo>
                              <a:cubicBezTo>
                                <a:pt x="3502525" y="6973286"/>
                                <a:pt x="3362226" y="7110523"/>
                                <a:pt x="3427095" y="7327030"/>
                              </a:cubicBezTo>
                              <a:cubicBezTo>
                                <a:pt x="3269891" y="7364886"/>
                                <a:pt x="3096107" y="7326858"/>
                                <a:pt x="2924454" y="7327030"/>
                              </a:cubicBezTo>
                              <a:cubicBezTo>
                                <a:pt x="2752801" y="7327202"/>
                                <a:pt x="2568186" y="7309849"/>
                                <a:pt x="2353272" y="7327030"/>
                              </a:cubicBezTo>
                              <a:cubicBezTo>
                                <a:pt x="2138358" y="7344211"/>
                                <a:pt x="2080502" y="7303945"/>
                                <a:pt x="1850631" y="7327030"/>
                              </a:cubicBezTo>
                              <a:cubicBezTo>
                                <a:pt x="1620760" y="7350115"/>
                                <a:pt x="1379613" y="7320379"/>
                                <a:pt x="1245178" y="7327030"/>
                              </a:cubicBezTo>
                              <a:cubicBezTo>
                                <a:pt x="1110743" y="7333681"/>
                                <a:pt x="765088" y="7314947"/>
                                <a:pt x="605453" y="7327030"/>
                              </a:cubicBezTo>
                              <a:cubicBezTo>
                                <a:pt x="445818" y="7339113"/>
                                <a:pt x="144644" y="7279946"/>
                                <a:pt x="0" y="7327030"/>
                              </a:cubicBezTo>
                              <a:cubicBezTo>
                                <a:pt x="-14283" y="7199729"/>
                                <a:pt x="38632" y="7123607"/>
                                <a:pt x="0" y="6983223"/>
                              </a:cubicBezTo>
                              <a:cubicBezTo>
                                <a:pt x="-38632" y="6842839"/>
                                <a:pt x="54411" y="6601116"/>
                                <a:pt x="0" y="6492876"/>
                              </a:cubicBezTo>
                              <a:cubicBezTo>
                                <a:pt x="-54411" y="6384636"/>
                                <a:pt x="20797" y="6245939"/>
                                <a:pt x="0" y="6149069"/>
                              </a:cubicBezTo>
                              <a:cubicBezTo>
                                <a:pt x="-20797" y="6052199"/>
                                <a:pt x="46945" y="5811381"/>
                                <a:pt x="0" y="5585451"/>
                              </a:cubicBezTo>
                              <a:cubicBezTo>
                                <a:pt x="-46945" y="5359521"/>
                                <a:pt x="58464" y="5231975"/>
                                <a:pt x="0" y="5095104"/>
                              </a:cubicBezTo>
                              <a:cubicBezTo>
                                <a:pt x="-58464" y="4958233"/>
                                <a:pt x="12032" y="4813674"/>
                                <a:pt x="0" y="4604757"/>
                              </a:cubicBezTo>
                              <a:cubicBezTo>
                                <a:pt x="-12032" y="4395840"/>
                                <a:pt x="69568" y="4096514"/>
                                <a:pt x="0" y="3894598"/>
                              </a:cubicBezTo>
                              <a:cubicBezTo>
                                <a:pt x="-69568" y="3692682"/>
                                <a:pt x="36675" y="3585854"/>
                                <a:pt x="0" y="3477521"/>
                              </a:cubicBezTo>
                              <a:cubicBezTo>
                                <a:pt x="-36675" y="3369188"/>
                                <a:pt x="30250" y="3140285"/>
                                <a:pt x="0" y="2987174"/>
                              </a:cubicBezTo>
                              <a:cubicBezTo>
                                <a:pt x="-30250" y="2834063"/>
                                <a:pt x="12421" y="2713136"/>
                                <a:pt x="0" y="2643367"/>
                              </a:cubicBezTo>
                              <a:cubicBezTo>
                                <a:pt x="-12421" y="2573598"/>
                                <a:pt x="32852" y="2143312"/>
                                <a:pt x="0" y="1933209"/>
                              </a:cubicBezTo>
                              <a:cubicBezTo>
                                <a:pt x="-32852" y="1723106"/>
                                <a:pt x="5127" y="1758834"/>
                                <a:pt x="0" y="1589402"/>
                              </a:cubicBezTo>
                              <a:cubicBezTo>
                                <a:pt x="-5127" y="1419970"/>
                                <a:pt x="72694" y="1211385"/>
                                <a:pt x="0" y="879244"/>
                              </a:cubicBezTo>
                              <a:cubicBezTo>
                                <a:pt x="-72694" y="547103"/>
                                <a:pt x="27585" y="260675"/>
                                <a:pt x="0" y="0"/>
                              </a:cubicBezTo>
                              <a:close/>
                            </a:path>
                          </a:pathLst>
                        </a:custGeom>
                        <a:solidFill>
                          <a:schemeClr val="accent6">
                            <a:lumMod val="20000"/>
                            <a:lumOff val="80000"/>
                          </a:schemeClr>
                        </a:solidFill>
                        <a:ln w="5715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78D65F2C"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30E0768" w14:textId="7EC18DED" w:rsidR="005B7FC5" w:rsidRDefault="005B7FC5" w:rsidP="005B7FC5">
                            <w:pPr>
                              <w:rPr>
                                <w:rFonts w:eastAsia="Times New Roman" w:cs="Times New Roman"/>
                                <w:lang w:eastAsia="en-GB"/>
                              </w:rPr>
                            </w:pPr>
                            <w:r w:rsidRPr="00EC387D">
                              <w:rPr>
                                <w:rFonts w:ascii="Times New Roman" w:eastAsia="Times New Roman" w:hAnsi="Times New Roman" w:cs="Times New Roman"/>
                                <w:lang w:eastAsia="en-GB"/>
                              </w:rPr>
                              <w:fldChar w:fldCharType="begin"/>
                            </w:r>
                            <w:r w:rsidRPr="00EC387D">
                              <w:rPr>
                                <w:rFonts w:ascii="Times New Roman" w:eastAsia="Times New Roman" w:hAnsi="Times New Roman" w:cs="Times New Roman"/>
                                <w:lang w:eastAsia="en-GB"/>
                              </w:rPr>
                              <w:instrText xml:space="preserve"> INCLUDEPICTURE "/var/folders/29/_ckgwvcn0gscs_krvyrnxjbr0000gn/T/com.microsoft.Word/WebArchiveCopyPasteTempFiles/nocrop" \* MERGEFORMATINET </w:instrText>
                            </w:r>
                            <w:r w:rsidRPr="00EC387D">
                              <w:rPr>
                                <w:rFonts w:ascii="Times New Roman" w:eastAsia="Times New Roman" w:hAnsi="Times New Roman" w:cs="Times New Roman"/>
                                <w:lang w:eastAsia="en-GB"/>
                              </w:rPr>
                              <w:fldChar w:fldCharType="separate"/>
                            </w:r>
                            <w:r w:rsidRPr="00EC387D">
                              <w:rPr>
                                <w:rFonts w:ascii="Times New Roman" w:eastAsia="Times New Roman" w:hAnsi="Times New Roman" w:cs="Times New Roman"/>
                                <w:noProof/>
                                <w:lang w:eastAsia="en-GB"/>
                              </w:rPr>
                              <w:drawing>
                                <wp:inline distT="0" distB="0" distL="0" distR="0" wp14:anchorId="3C2B3979" wp14:editId="61489ED0">
                                  <wp:extent cx="1810633" cy="316393"/>
                                  <wp:effectExtent l="0" t="0" r="0" b="1270"/>
                                  <wp:docPr id="18" name="Picture 1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Logo&#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91503" cy="330524"/>
                                          </a:xfrm>
                                          <a:prstGeom prst="rect">
                                            <a:avLst/>
                                          </a:prstGeom>
                                          <a:noFill/>
                                          <a:ln>
                                            <a:noFill/>
                                          </a:ln>
                                        </pic:spPr>
                                      </pic:pic>
                                    </a:graphicData>
                                  </a:graphic>
                                </wp:inline>
                              </w:drawing>
                            </w:r>
                            <w:r w:rsidRPr="00EC387D">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 xml:space="preserve"> </w:t>
                            </w:r>
                            <w:r>
                              <w:rPr>
                                <w:rFonts w:eastAsia="Times New Roman" w:cs="Times New Roman"/>
                                <w:lang w:eastAsia="en-GB"/>
                              </w:rPr>
                              <w:t xml:space="preserve">Teaching your child to be smart with a heart is a useful tool supported by </w:t>
                            </w:r>
                            <w:proofErr w:type="spellStart"/>
                            <w:r>
                              <w:rPr>
                                <w:rFonts w:eastAsia="Times New Roman" w:cs="Times New Roman"/>
                                <w:lang w:eastAsia="en-GB"/>
                              </w:rPr>
                              <w:t>Childnet</w:t>
                            </w:r>
                            <w:proofErr w:type="spellEnd"/>
                            <w:r>
                              <w:rPr>
                                <w:rFonts w:eastAsia="Times New Roman" w:cs="Times New Roman"/>
                                <w:lang w:eastAsia="en-GB"/>
                              </w:rPr>
                              <w:t xml:space="preserve"> International (</w:t>
                            </w:r>
                            <w:r w:rsidR="002B2993">
                              <w:rPr>
                                <w:rFonts w:eastAsia="Times New Roman" w:cs="Times New Roman"/>
                                <w:lang w:eastAsia="en-GB"/>
                              </w:rPr>
                              <w:t>2018</w:t>
                            </w:r>
                            <w:r>
                              <w:rPr>
                                <w:rFonts w:eastAsia="Times New Roman" w:cs="Times New Roman"/>
                                <w:lang w:eastAsia="en-GB"/>
                              </w:rPr>
                              <w:t>). Each letter of smart has useful advice for your child when using and interacting on the internet.</w:t>
                            </w:r>
                          </w:p>
                          <w:p w14:paraId="5C3F0B41" w14:textId="77777777" w:rsidR="005B7FC5" w:rsidRPr="00415894" w:rsidRDefault="005B7FC5" w:rsidP="005B7FC5">
                            <w:pPr>
                              <w:rPr>
                                <w:rFonts w:eastAsia="Times New Roman" w:cs="Times New Roman"/>
                                <w:b/>
                                <w:bCs/>
                                <w:color w:val="000000" w:themeColor="text1"/>
                                <w:sz w:val="23"/>
                                <w:szCs w:val="23"/>
                                <w:lang w:eastAsia="en-GB"/>
                              </w:rPr>
                            </w:pPr>
                            <w:r w:rsidRPr="00060CF6">
                              <w:rPr>
                                <w:rFonts w:ascii="Comic Sans MS" w:eastAsia="Times New Roman" w:hAnsi="Comic Sans MS" w:cs="Times New Roman"/>
                                <w:b/>
                                <w:bCs/>
                                <w:color w:val="70AD47" w:themeColor="accent6"/>
                                <w:sz w:val="32"/>
                                <w:szCs w:val="32"/>
                                <w:lang w:eastAsia="en-GB"/>
                              </w:rPr>
                              <w:t>S</w:t>
                            </w:r>
                            <w:r>
                              <w:rPr>
                                <w:rFonts w:ascii="Comic Sans MS" w:eastAsia="Times New Roman" w:hAnsi="Comic Sans MS" w:cs="Times New Roman"/>
                                <w:b/>
                                <w:bCs/>
                                <w:color w:val="70AD47" w:themeColor="accent6"/>
                                <w:sz w:val="32"/>
                                <w:szCs w:val="32"/>
                                <w:lang w:eastAsia="en-GB"/>
                              </w:rPr>
                              <w:t xml:space="preserve"> is for Safe </w:t>
                            </w:r>
                            <w:r w:rsidRPr="00415894">
                              <w:rPr>
                                <w:rFonts w:eastAsia="Times New Roman" w:cs="Times New Roman"/>
                                <w:b/>
                                <w:bCs/>
                                <w:color w:val="000000" w:themeColor="text1"/>
                                <w:sz w:val="23"/>
                                <w:szCs w:val="23"/>
                                <w:lang w:eastAsia="en-GB"/>
                              </w:rPr>
                              <w:t>Keep your personal information safe. When chatting or posting online don’t share a reveal your full name, home address or password.</w:t>
                            </w:r>
                          </w:p>
                          <w:p w14:paraId="799F9AB8" w14:textId="77777777" w:rsidR="005B7FC5" w:rsidRDefault="005B7FC5" w:rsidP="005B7FC5">
                            <w:pPr>
                              <w:rPr>
                                <w:rFonts w:eastAsia="Times New Roman" w:cs="Times New Roman"/>
                                <w:b/>
                                <w:bCs/>
                                <w:color w:val="000000" w:themeColor="text1"/>
                                <w:lang w:eastAsia="en-GB"/>
                              </w:rPr>
                            </w:pPr>
                            <w:r w:rsidRPr="00E470D9">
                              <w:rPr>
                                <w:rFonts w:ascii="Comic Sans MS" w:eastAsia="Times New Roman" w:hAnsi="Comic Sans MS" w:cs="Times New Roman"/>
                                <w:b/>
                                <w:bCs/>
                                <w:color w:val="4472C4" w:themeColor="accent1"/>
                                <w:sz w:val="32"/>
                                <w:szCs w:val="32"/>
                                <w:lang w:eastAsia="en-GB"/>
                              </w:rPr>
                              <w:t>M is for Meet</w:t>
                            </w:r>
                            <w:r w:rsidRPr="00415894">
                              <w:rPr>
                                <w:rFonts w:ascii="Comic Sans MS" w:eastAsia="Times New Roman" w:hAnsi="Comic Sans MS" w:cs="Times New Roman"/>
                                <w:b/>
                                <w:bCs/>
                                <w:color w:val="4472C4" w:themeColor="accent1"/>
                                <w:sz w:val="23"/>
                                <w:szCs w:val="23"/>
                                <w:lang w:eastAsia="en-GB"/>
                              </w:rPr>
                              <w:t xml:space="preserve"> </w:t>
                            </w:r>
                            <w:r w:rsidRPr="00415894">
                              <w:rPr>
                                <w:rFonts w:eastAsia="Times New Roman" w:cs="Times New Roman"/>
                                <w:b/>
                                <w:bCs/>
                                <w:color w:val="000000" w:themeColor="text1"/>
                                <w:sz w:val="23"/>
                                <w:szCs w:val="23"/>
                                <w:lang w:eastAsia="en-GB"/>
                              </w:rPr>
                              <w:t xml:space="preserve">Meeting up with someone you only know online, even a friend of a friend can be dangerous as this person is still a stranger. If you are asked to meet up, share personal information or asked for photos/videos of you then tell an adult and report them together on </w:t>
                            </w:r>
                            <w:hyperlink r:id="rId25" w:history="1">
                              <w:r w:rsidRPr="00AC6F0A">
                                <w:rPr>
                                  <w:rStyle w:val="Hyperlink"/>
                                  <w:rFonts w:eastAsia="Times New Roman" w:cs="Times New Roman"/>
                                  <w:b/>
                                  <w:bCs/>
                                  <w:lang w:eastAsia="en-GB"/>
                                </w:rPr>
                                <w:t>www.thinkuknow.co.uk</w:t>
                              </w:r>
                            </w:hyperlink>
                          </w:p>
                          <w:p w14:paraId="7AFF8A70" w14:textId="77777777" w:rsidR="005B7FC5" w:rsidRDefault="005B7FC5" w:rsidP="005B7FC5">
                            <w:pPr>
                              <w:rPr>
                                <w:rFonts w:eastAsia="Times New Roman" w:cs="Times New Roman"/>
                                <w:b/>
                                <w:bCs/>
                                <w:color w:val="000000" w:themeColor="text1"/>
                                <w:lang w:eastAsia="en-GB"/>
                              </w:rPr>
                            </w:pPr>
                            <w:r>
                              <w:rPr>
                                <w:rFonts w:ascii="Comic Sans MS" w:eastAsia="Times New Roman" w:hAnsi="Comic Sans MS" w:cs="Times New Roman"/>
                                <w:b/>
                                <w:bCs/>
                                <w:color w:val="70AD47" w:themeColor="accent6"/>
                                <w:sz w:val="32"/>
                                <w:szCs w:val="32"/>
                                <w:lang w:eastAsia="en-GB"/>
                              </w:rPr>
                              <w:t xml:space="preserve">A is for Accepting </w:t>
                            </w:r>
                            <w:r w:rsidRPr="00415894">
                              <w:rPr>
                                <w:rFonts w:eastAsia="Times New Roman" w:cs="Times New Roman"/>
                                <w:b/>
                                <w:bCs/>
                                <w:color w:val="000000" w:themeColor="text1"/>
                                <w:sz w:val="23"/>
                                <w:szCs w:val="23"/>
                                <w:lang w:eastAsia="en-GB"/>
                              </w:rPr>
                              <w:t>Think carefully before you click or open something online. It may contain a virus or something you may find upsetting.</w:t>
                            </w:r>
                          </w:p>
                          <w:p w14:paraId="386EE5CC" w14:textId="77777777" w:rsidR="005B7FC5" w:rsidRPr="00F47B73" w:rsidRDefault="005B7FC5" w:rsidP="005B7FC5">
                            <w:pPr>
                              <w:rPr>
                                <w:rFonts w:eastAsia="Times New Roman" w:cs="Times New Roman"/>
                                <w:b/>
                                <w:bCs/>
                                <w:color w:val="000000" w:themeColor="text1"/>
                                <w:lang w:eastAsia="en-GB"/>
                              </w:rPr>
                            </w:pPr>
                            <w:r w:rsidRPr="00E470D9">
                              <w:rPr>
                                <w:rFonts w:ascii="Comic Sans MS" w:eastAsia="Times New Roman" w:hAnsi="Comic Sans MS" w:cs="Times New Roman"/>
                                <w:b/>
                                <w:bCs/>
                                <w:color w:val="ED7D31" w:themeColor="accent2"/>
                                <w:sz w:val="32"/>
                                <w:szCs w:val="32"/>
                                <w:lang w:eastAsia="en-GB"/>
                              </w:rPr>
                              <w:t xml:space="preserve">R is for Reliable </w:t>
                            </w:r>
                            <w:r w:rsidRPr="00415894">
                              <w:rPr>
                                <w:rFonts w:eastAsia="Times New Roman" w:cs="Times New Roman"/>
                                <w:b/>
                                <w:bCs/>
                                <w:color w:val="000000" w:themeColor="text1"/>
                                <w:sz w:val="23"/>
                                <w:szCs w:val="23"/>
                                <w:lang w:eastAsia="en-GB"/>
                              </w:rPr>
                              <w:t>You cannot trust everything you see online. Somethings can be out of date, not entirely true or inaccurate. Try to compare at least 3 different websites, check in books and talk to someone about what you have found.</w:t>
                            </w:r>
                          </w:p>
                          <w:p w14:paraId="1172875F" w14:textId="77777777" w:rsidR="005B7FC5" w:rsidRPr="00415894" w:rsidRDefault="005B7FC5" w:rsidP="005B7FC5">
                            <w:pPr>
                              <w:rPr>
                                <w:rFonts w:eastAsia="Times New Roman" w:cs="Times New Roman"/>
                                <w:b/>
                                <w:bCs/>
                                <w:color w:val="000000" w:themeColor="text1"/>
                                <w:sz w:val="23"/>
                                <w:szCs w:val="23"/>
                                <w:lang w:eastAsia="en-GB"/>
                              </w:rPr>
                            </w:pPr>
                            <w:r w:rsidRPr="00E470D9">
                              <w:rPr>
                                <w:rFonts w:ascii="Comic Sans MS" w:eastAsia="Times New Roman" w:hAnsi="Comic Sans MS" w:cs="Times New Roman"/>
                                <w:b/>
                                <w:bCs/>
                                <w:color w:val="4472C4" w:themeColor="accent1"/>
                                <w:sz w:val="32"/>
                                <w:szCs w:val="32"/>
                                <w:lang w:eastAsia="en-GB"/>
                              </w:rPr>
                              <w:t>T is for Tell</w:t>
                            </w:r>
                            <w:r>
                              <w:rPr>
                                <w:rFonts w:ascii="Comic Sans MS" w:eastAsia="Times New Roman" w:hAnsi="Comic Sans MS" w:cs="Times New Roman"/>
                                <w:b/>
                                <w:bCs/>
                                <w:color w:val="4472C4" w:themeColor="accent1"/>
                                <w:sz w:val="32"/>
                                <w:szCs w:val="32"/>
                                <w:lang w:eastAsia="en-GB"/>
                              </w:rPr>
                              <w:t xml:space="preserve"> </w:t>
                            </w:r>
                            <w:proofErr w:type="spellStart"/>
                            <w:r w:rsidRPr="00415894">
                              <w:rPr>
                                <w:rFonts w:eastAsia="Times New Roman" w:cs="Times New Roman"/>
                                <w:b/>
                                <w:bCs/>
                                <w:color w:val="000000" w:themeColor="text1"/>
                                <w:sz w:val="23"/>
                                <w:szCs w:val="23"/>
                                <w:lang w:eastAsia="en-GB"/>
                              </w:rPr>
                              <w:t>Tell</w:t>
                            </w:r>
                            <w:proofErr w:type="spellEnd"/>
                            <w:r w:rsidRPr="00415894">
                              <w:rPr>
                                <w:rFonts w:eastAsia="Times New Roman" w:cs="Times New Roman"/>
                                <w:b/>
                                <w:bCs/>
                                <w:color w:val="000000" w:themeColor="text1"/>
                                <w:sz w:val="23"/>
                                <w:szCs w:val="23"/>
                                <w:lang w:eastAsia="en-GB"/>
                              </w:rPr>
                              <w:t xml:space="preserve"> a trusted adult if something or someone makes you fell upset, worried or confused. If you or someone you know is being bullied online there are lots of people who will help like your parent or carer, your teacher or you can contact ChildLine 0800 11 11 or </w:t>
                            </w:r>
                            <w:hyperlink r:id="rId26" w:history="1">
                              <w:r w:rsidRPr="00415894">
                                <w:rPr>
                                  <w:rStyle w:val="Hyperlink"/>
                                  <w:rFonts w:eastAsia="Times New Roman" w:cs="Times New Roman"/>
                                  <w:b/>
                                  <w:bCs/>
                                  <w:sz w:val="23"/>
                                  <w:szCs w:val="23"/>
                                  <w:lang w:eastAsia="en-GB"/>
                                </w:rPr>
                                <w:t>www.childline.org.uk</w:t>
                              </w:r>
                            </w:hyperlink>
                          </w:p>
                          <w:p w14:paraId="71C00D31" w14:textId="77777777" w:rsidR="005B7FC5" w:rsidRPr="00415894" w:rsidRDefault="005B7FC5" w:rsidP="005B7FC5">
                            <w:pPr>
                              <w:rPr>
                                <w:rFonts w:eastAsia="Times New Roman" w:cs="Times New Roman"/>
                                <w:b/>
                                <w:bCs/>
                                <w:color w:val="000000" w:themeColor="text1"/>
                                <w:sz w:val="23"/>
                                <w:szCs w:val="23"/>
                                <w:lang w:eastAsia="en-GB"/>
                              </w:rPr>
                            </w:pPr>
                            <w:r w:rsidRPr="00415894">
                              <w:rPr>
                                <w:rFonts w:eastAsia="Times New Roman" w:cs="Times New Roman"/>
                                <w:b/>
                                <w:bCs/>
                                <w:color w:val="000000" w:themeColor="text1"/>
                                <w:sz w:val="23"/>
                                <w:szCs w:val="23"/>
                                <w:lang w:eastAsia="en-GB"/>
                              </w:rPr>
                              <w:t>More information about smart with a heart can be found at:</w:t>
                            </w:r>
                            <w:r w:rsidRPr="00415894">
                              <w:rPr>
                                <w:sz w:val="23"/>
                                <w:szCs w:val="23"/>
                              </w:rPr>
                              <w:t xml:space="preserve"> </w:t>
                            </w:r>
                            <w:hyperlink r:id="rId27" w:history="1">
                              <w:r w:rsidRPr="00415894">
                                <w:rPr>
                                  <w:rStyle w:val="Hyperlink"/>
                                  <w:rFonts w:eastAsia="Times New Roman" w:cs="Times New Roman"/>
                                  <w:b/>
                                  <w:bCs/>
                                  <w:sz w:val="23"/>
                                  <w:szCs w:val="23"/>
                                  <w:lang w:eastAsia="en-GB"/>
                                </w:rPr>
                                <w:t>https://www.childnet.com/young-people/primary/get-smart</w:t>
                              </w:r>
                            </w:hyperlink>
                            <w:r w:rsidRPr="00415894">
                              <w:rPr>
                                <w:rFonts w:eastAsia="Times New Roman" w:cs="Times New Roman"/>
                                <w:b/>
                                <w:bCs/>
                                <w:color w:val="000000" w:themeColor="text1"/>
                                <w:sz w:val="23"/>
                                <w:szCs w:val="23"/>
                                <w:lang w:eastAsia="en-GB"/>
                              </w:rPr>
                              <w:t xml:space="preserve"> </w:t>
                            </w:r>
                          </w:p>
                          <w:p w14:paraId="6FC70E27" w14:textId="77777777" w:rsidR="005B7FC5" w:rsidRPr="00F90C9C" w:rsidRDefault="005B7FC5" w:rsidP="005B7FC5">
                            <w:pPr>
                              <w:rPr>
                                <w:rFonts w:eastAsia="Times New Roman" w:cs="Times New Roman"/>
                                <w:b/>
                                <w:bCs/>
                                <w:color w:val="000000" w:themeColor="text1"/>
                                <w:lang w:eastAsia="en-GB"/>
                              </w:rPr>
                            </w:pPr>
                          </w:p>
                          <w:p w14:paraId="4276EA06" w14:textId="77777777" w:rsidR="005B7FC5" w:rsidRPr="006974CB" w:rsidRDefault="005B7FC5" w:rsidP="005B7FC5">
                            <w:pPr>
                              <w:rPr>
                                <w:rFonts w:eastAsia="Times New Roman" w:cs="Times New Roman"/>
                                <w:b/>
                                <w:bCs/>
                                <w:color w:val="000000" w:themeColor="text1"/>
                                <w:lang w:eastAsia="en-GB"/>
                              </w:rPr>
                            </w:pPr>
                          </w:p>
                          <w:p w14:paraId="66FCCBC2" w14:textId="77777777" w:rsidR="005B7FC5" w:rsidRPr="006974CB" w:rsidRDefault="005B7FC5" w:rsidP="005B7FC5">
                            <w:pPr>
                              <w:rPr>
                                <w:rFonts w:eastAsia="Times New Roman" w:cs="Times New Roman"/>
                                <w:b/>
                                <w:bCs/>
                                <w:color w:val="000000" w:themeColor="text1"/>
                                <w:lang w:eastAsia="en-GB"/>
                              </w:rPr>
                            </w:pPr>
                          </w:p>
                          <w:p w14:paraId="0B21BAAE" w14:textId="77777777" w:rsidR="005B7FC5" w:rsidRPr="006974CB" w:rsidRDefault="005B7FC5" w:rsidP="005B7FC5">
                            <w:pPr>
                              <w:rPr>
                                <w:rFonts w:eastAsia="Times New Roman" w:cs="Times New Roman"/>
                                <w:b/>
                                <w:bCs/>
                                <w:color w:val="000000" w:themeColor="text1"/>
                                <w:lang w:eastAsia="en-GB"/>
                              </w:rPr>
                            </w:pPr>
                          </w:p>
                          <w:p w14:paraId="28035996" w14:textId="77777777" w:rsidR="005B7FC5" w:rsidRPr="0002064E" w:rsidRDefault="005B7FC5" w:rsidP="005B7FC5">
                            <w:pPr>
                              <w:rPr>
                                <w:rFonts w:eastAsia="Times New Roman" w:cs="Times New Roman"/>
                                <w:lang w:eastAsia="en-GB"/>
                              </w:rPr>
                            </w:pPr>
                          </w:p>
                          <w:p w14:paraId="2390A80F" w14:textId="77777777" w:rsidR="005B7FC5" w:rsidRPr="00EC387D" w:rsidRDefault="005B7FC5" w:rsidP="005B7FC5">
                            <w:pPr>
                              <w:rPr>
                                <w:rFonts w:ascii="Times New Roman" w:eastAsia="Times New Roman" w:hAnsi="Times New Roman" w:cs="Times New Roman"/>
                                <w:lang w:eastAsia="en-GB"/>
                              </w:rPr>
                            </w:pPr>
                          </w:p>
                          <w:p w14:paraId="7F8C15BF" w14:textId="342C715A" w:rsidR="005B7FC5" w:rsidRPr="00014535" w:rsidRDefault="002B2993"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84E7B" id="Text Box 60" o:spid="_x0000_s1038" type="#_x0000_t202" style="position:absolute;margin-left:-45.3pt;margin-top:-56.15pt;width:269.85pt;height:576.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" fillcolor="#e2efd9 [665]" strokecolor="#375623 [1609]" strokeweight="4.5pt">
                <v:textbox>
                  <w:txbxContent>
                    <w:p w14:paraId="78D65F2C" w14:textId="77777777"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30E0768" w14:textId="7EC18DED" w:rsidR="005B7FC5" w:rsidRDefault="005B7FC5" w:rsidP="005B7FC5">
                      <w:pPr>
                        <w:rPr>
                          <w:rFonts w:eastAsia="Times New Roman" w:cs="Times New Roman"/>
                          <w:lang w:eastAsia="en-GB"/>
                        </w:rPr>
                      </w:pPr>
                      <w:r w:rsidRPr="00EC387D">
                        <w:rPr>
                          <w:rFonts w:ascii="Times New Roman" w:eastAsia="Times New Roman" w:hAnsi="Times New Roman" w:cs="Times New Roman"/>
                          <w:lang w:eastAsia="en-GB"/>
                        </w:rPr>
                        <w:fldChar w:fldCharType="begin"/>
                      </w:r>
                      <w:r w:rsidRPr="00EC387D">
                        <w:rPr>
                          <w:rFonts w:ascii="Times New Roman" w:eastAsia="Times New Roman" w:hAnsi="Times New Roman" w:cs="Times New Roman"/>
                          <w:lang w:eastAsia="en-GB"/>
                        </w:rPr>
                        <w:instrText xml:space="preserve"> INCLUDEPICTURE "/var/folders/29/_ckgwvcn0gscs_krvyrnxjbr0000gn/T/com.microsoft.Word/WebArchiveCopyPasteTempFiles/nocrop" \* MERGEFORMATINET </w:instrText>
                      </w:r>
                      <w:r w:rsidRPr="00EC387D">
                        <w:rPr>
                          <w:rFonts w:ascii="Times New Roman" w:eastAsia="Times New Roman" w:hAnsi="Times New Roman" w:cs="Times New Roman"/>
                          <w:lang w:eastAsia="en-GB"/>
                        </w:rPr>
                        <w:fldChar w:fldCharType="separate"/>
                      </w:r>
                      <w:r w:rsidRPr="00EC387D">
                        <w:rPr>
                          <w:rFonts w:ascii="Times New Roman" w:eastAsia="Times New Roman" w:hAnsi="Times New Roman" w:cs="Times New Roman"/>
                          <w:noProof/>
                          <w:lang w:eastAsia="en-GB"/>
                        </w:rPr>
                        <w:drawing>
                          <wp:inline distT="0" distB="0" distL="0" distR="0" wp14:anchorId="3C2B3979" wp14:editId="61489ED0">
                            <wp:extent cx="1810633" cy="316393"/>
                            <wp:effectExtent l="0" t="0" r="0" b="1270"/>
                            <wp:docPr id="18" name="Picture 1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Logo&#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91503" cy="330524"/>
                                    </a:xfrm>
                                    <a:prstGeom prst="rect">
                                      <a:avLst/>
                                    </a:prstGeom>
                                    <a:noFill/>
                                    <a:ln>
                                      <a:noFill/>
                                    </a:ln>
                                  </pic:spPr>
                                </pic:pic>
                              </a:graphicData>
                            </a:graphic>
                          </wp:inline>
                        </w:drawing>
                      </w:r>
                      <w:r w:rsidRPr="00EC387D">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 xml:space="preserve"> </w:t>
                      </w:r>
                      <w:r>
                        <w:rPr>
                          <w:rFonts w:eastAsia="Times New Roman" w:cs="Times New Roman"/>
                          <w:lang w:eastAsia="en-GB"/>
                        </w:rPr>
                        <w:t xml:space="preserve">Teaching your child to be smart with a heart is a useful tool supported by </w:t>
                      </w:r>
                      <w:proofErr w:type="spellStart"/>
                      <w:r>
                        <w:rPr>
                          <w:rFonts w:eastAsia="Times New Roman" w:cs="Times New Roman"/>
                          <w:lang w:eastAsia="en-GB"/>
                        </w:rPr>
                        <w:t>Childnet</w:t>
                      </w:r>
                      <w:proofErr w:type="spellEnd"/>
                      <w:r>
                        <w:rPr>
                          <w:rFonts w:eastAsia="Times New Roman" w:cs="Times New Roman"/>
                          <w:lang w:eastAsia="en-GB"/>
                        </w:rPr>
                        <w:t xml:space="preserve"> International (</w:t>
                      </w:r>
                      <w:r w:rsidR="002B2993">
                        <w:rPr>
                          <w:rFonts w:eastAsia="Times New Roman" w:cs="Times New Roman"/>
                          <w:lang w:eastAsia="en-GB"/>
                        </w:rPr>
                        <w:t>2018</w:t>
                      </w:r>
                      <w:r>
                        <w:rPr>
                          <w:rFonts w:eastAsia="Times New Roman" w:cs="Times New Roman"/>
                          <w:lang w:eastAsia="en-GB"/>
                        </w:rPr>
                        <w:t>). Each letter of smart has useful advice for your child when using and interacting on the internet.</w:t>
                      </w:r>
                    </w:p>
                    <w:p w14:paraId="5C3F0B41" w14:textId="77777777" w:rsidR="005B7FC5" w:rsidRPr="00415894" w:rsidRDefault="005B7FC5" w:rsidP="005B7FC5">
                      <w:pPr>
                        <w:rPr>
                          <w:rFonts w:eastAsia="Times New Roman" w:cs="Times New Roman"/>
                          <w:b/>
                          <w:bCs/>
                          <w:color w:val="000000" w:themeColor="text1"/>
                          <w:sz w:val="23"/>
                          <w:szCs w:val="23"/>
                          <w:lang w:eastAsia="en-GB"/>
                        </w:rPr>
                      </w:pPr>
                      <w:r w:rsidRPr="00060CF6">
                        <w:rPr>
                          <w:rFonts w:ascii="Comic Sans MS" w:eastAsia="Times New Roman" w:hAnsi="Comic Sans MS" w:cs="Times New Roman"/>
                          <w:b/>
                          <w:bCs/>
                          <w:color w:val="70AD47" w:themeColor="accent6"/>
                          <w:sz w:val="32"/>
                          <w:szCs w:val="32"/>
                          <w:lang w:eastAsia="en-GB"/>
                        </w:rPr>
                        <w:t>S</w:t>
                      </w:r>
                      <w:r>
                        <w:rPr>
                          <w:rFonts w:ascii="Comic Sans MS" w:eastAsia="Times New Roman" w:hAnsi="Comic Sans MS" w:cs="Times New Roman"/>
                          <w:b/>
                          <w:bCs/>
                          <w:color w:val="70AD47" w:themeColor="accent6"/>
                          <w:sz w:val="32"/>
                          <w:szCs w:val="32"/>
                          <w:lang w:eastAsia="en-GB"/>
                        </w:rPr>
                        <w:t xml:space="preserve"> is for Safe </w:t>
                      </w:r>
                      <w:r w:rsidRPr="00415894">
                        <w:rPr>
                          <w:rFonts w:eastAsia="Times New Roman" w:cs="Times New Roman"/>
                          <w:b/>
                          <w:bCs/>
                          <w:color w:val="000000" w:themeColor="text1"/>
                          <w:sz w:val="23"/>
                          <w:szCs w:val="23"/>
                          <w:lang w:eastAsia="en-GB"/>
                        </w:rPr>
                        <w:t>Keep your personal information safe. When chatting or posting online don’t share a reveal your full name, home address or password.</w:t>
                      </w:r>
                    </w:p>
                    <w:p w14:paraId="799F9AB8" w14:textId="77777777" w:rsidR="005B7FC5" w:rsidRDefault="005B7FC5" w:rsidP="005B7FC5">
                      <w:pPr>
                        <w:rPr>
                          <w:rFonts w:eastAsia="Times New Roman" w:cs="Times New Roman"/>
                          <w:b/>
                          <w:bCs/>
                          <w:color w:val="000000" w:themeColor="text1"/>
                          <w:lang w:eastAsia="en-GB"/>
                        </w:rPr>
                      </w:pPr>
                      <w:r w:rsidRPr="00E470D9">
                        <w:rPr>
                          <w:rFonts w:ascii="Comic Sans MS" w:eastAsia="Times New Roman" w:hAnsi="Comic Sans MS" w:cs="Times New Roman"/>
                          <w:b/>
                          <w:bCs/>
                          <w:color w:val="4472C4" w:themeColor="accent1"/>
                          <w:sz w:val="32"/>
                          <w:szCs w:val="32"/>
                          <w:lang w:eastAsia="en-GB"/>
                        </w:rPr>
                        <w:t>M is for Meet</w:t>
                      </w:r>
                      <w:r w:rsidRPr="00415894">
                        <w:rPr>
                          <w:rFonts w:ascii="Comic Sans MS" w:eastAsia="Times New Roman" w:hAnsi="Comic Sans MS" w:cs="Times New Roman"/>
                          <w:b/>
                          <w:bCs/>
                          <w:color w:val="4472C4" w:themeColor="accent1"/>
                          <w:sz w:val="23"/>
                          <w:szCs w:val="23"/>
                          <w:lang w:eastAsia="en-GB"/>
                        </w:rPr>
                        <w:t xml:space="preserve"> </w:t>
                      </w:r>
                      <w:r w:rsidRPr="00415894">
                        <w:rPr>
                          <w:rFonts w:eastAsia="Times New Roman" w:cs="Times New Roman"/>
                          <w:b/>
                          <w:bCs/>
                          <w:color w:val="000000" w:themeColor="text1"/>
                          <w:sz w:val="23"/>
                          <w:szCs w:val="23"/>
                          <w:lang w:eastAsia="en-GB"/>
                        </w:rPr>
                        <w:t xml:space="preserve">Meeting up with someone you only know online, even a friend of a friend can be dangerous as this person is still a stranger. If you are asked to meet up, share personal information or asked for photos/videos of you then tell an adult and report them together on </w:t>
                      </w:r>
                      <w:hyperlink r:id="rId28" w:history="1">
                        <w:r w:rsidRPr="00AC6F0A">
                          <w:rPr>
                            <w:rStyle w:val="Hyperlink"/>
                            <w:rFonts w:eastAsia="Times New Roman" w:cs="Times New Roman"/>
                            <w:b/>
                            <w:bCs/>
                            <w:lang w:eastAsia="en-GB"/>
                          </w:rPr>
                          <w:t>www.thinkuknow.co.uk</w:t>
                        </w:r>
                      </w:hyperlink>
                    </w:p>
                    <w:p w14:paraId="7AFF8A70" w14:textId="77777777" w:rsidR="005B7FC5" w:rsidRDefault="005B7FC5" w:rsidP="005B7FC5">
                      <w:pPr>
                        <w:rPr>
                          <w:rFonts w:eastAsia="Times New Roman" w:cs="Times New Roman"/>
                          <w:b/>
                          <w:bCs/>
                          <w:color w:val="000000" w:themeColor="text1"/>
                          <w:lang w:eastAsia="en-GB"/>
                        </w:rPr>
                      </w:pPr>
                      <w:r>
                        <w:rPr>
                          <w:rFonts w:ascii="Comic Sans MS" w:eastAsia="Times New Roman" w:hAnsi="Comic Sans MS" w:cs="Times New Roman"/>
                          <w:b/>
                          <w:bCs/>
                          <w:color w:val="70AD47" w:themeColor="accent6"/>
                          <w:sz w:val="32"/>
                          <w:szCs w:val="32"/>
                          <w:lang w:eastAsia="en-GB"/>
                        </w:rPr>
                        <w:t xml:space="preserve">A is for Accepting </w:t>
                      </w:r>
                      <w:r w:rsidRPr="00415894">
                        <w:rPr>
                          <w:rFonts w:eastAsia="Times New Roman" w:cs="Times New Roman"/>
                          <w:b/>
                          <w:bCs/>
                          <w:color w:val="000000" w:themeColor="text1"/>
                          <w:sz w:val="23"/>
                          <w:szCs w:val="23"/>
                          <w:lang w:eastAsia="en-GB"/>
                        </w:rPr>
                        <w:t>Think carefully before you click or open something online. It may contain a virus or something you may find upsetting.</w:t>
                      </w:r>
                    </w:p>
                    <w:p w14:paraId="386EE5CC" w14:textId="77777777" w:rsidR="005B7FC5" w:rsidRPr="00F47B73" w:rsidRDefault="005B7FC5" w:rsidP="005B7FC5">
                      <w:pPr>
                        <w:rPr>
                          <w:rFonts w:eastAsia="Times New Roman" w:cs="Times New Roman"/>
                          <w:b/>
                          <w:bCs/>
                          <w:color w:val="000000" w:themeColor="text1"/>
                          <w:lang w:eastAsia="en-GB"/>
                        </w:rPr>
                      </w:pPr>
                      <w:r w:rsidRPr="00E470D9">
                        <w:rPr>
                          <w:rFonts w:ascii="Comic Sans MS" w:eastAsia="Times New Roman" w:hAnsi="Comic Sans MS" w:cs="Times New Roman"/>
                          <w:b/>
                          <w:bCs/>
                          <w:color w:val="ED7D31" w:themeColor="accent2"/>
                          <w:sz w:val="32"/>
                          <w:szCs w:val="32"/>
                          <w:lang w:eastAsia="en-GB"/>
                        </w:rPr>
                        <w:t xml:space="preserve">R is for Reliable </w:t>
                      </w:r>
                      <w:r w:rsidRPr="00415894">
                        <w:rPr>
                          <w:rFonts w:eastAsia="Times New Roman" w:cs="Times New Roman"/>
                          <w:b/>
                          <w:bCs/>
                          <w:color w:val="000000" w:themeColor="text1"/>
                          <w:sz w:val="23"/>
                          <w:szCs w:val="23"/>
                          <w:lang w:eastAsia="en-GB"/>
                        </w:rPr>
                        <w:t>You cannot trust everything you see online. Somethings can be out of date, not entirely true or inaccurate. Try to compare at least 3 different websites, check in books and talk to someone about what you have found.</w:t>
                      </w:r>
                    </w:p>
                    <w:p w14:paraId="1172875F" w14:textId="77777777" w:rsidR="005B7FC5" w:rsidRPr="00415894" w:rsidRDefault="005B7FC5" w:rsidP="005B7FC5">
                      <w:pPr>
                        <w:rPr>
                          <w:rFonts w:eastAsia="Times New Roman" w:cs="Times New Roman"/>
                          <w:b/>
                          <w:bCs/>
                          <w:color w:val="000000" w:themeColor="text1"/>
                          <w:sz w:val="23"/>
                          <w:szCs w:val="23"/>
                          <w:lang w:eastAsia="en-GB"/>
                        </w:rPr>
                      </w:pPr>
                      <w:r w:rsidRPr="00E470D9">
                        <w:rPr>
                          <w:rFonts w:ascii="Comic Sans MS" w:eastAsia="Times New Roman" w:hAnsi="Comic Sans MS" w:cs="Times New Roman"/>
                          <w:b/>
                          <w:bCs/>
                          <w:color w:val="4472C4" w:themeColor="accent1"/>
                          <w:sz w:val="32"/>
                          <w:szCs w:val="32"/>
                          <w:lang w:eastAsia="en-GB"/>
                        </w:rPr>
                        <w:t>T is for Tell</w:t>
                      </w:r>
                      <w:r>
                        <w:rPr>
                          <w:rFonts w:ascii="Comic Sans MS" w:eastAsia="Times New Roman" w:hAnsi="Comic Sans MS" w:cs="Times New Roman"/>
                          <w:b/>
                          <w:bCs/>
                          <w:color w:val="4472C4" w:themeColor="accent1"/>
                          <w:sz w:val="32"/>
                          <w:szCs w:val="32"/>
                          <w:lang w:eastAsia="en-GB"/>
                        </w:rPr>
                        <w:t xml:space="preserve"> </w:t>
                      </w:r>
                      <w:proofErr w:type="spellStart"/>
                      <w:r w:rsidRPr="00415894">
                        <w:rPr>
                          <w:rFonts w:eastAsia="Times New Roman" w:cs="Times New Roman"/>
                          <w:b/>
                          <w:bCs/>
                          <w:color w:val="000000" w:themeColor="text1"/>
                          <w:sz w:val="23"/>
                          <w:szCs w:val="23"/>
                          <w:lang w:eastAsia="en-GB"/>
                        </w:rPr>
                        <w:t>Tell</w:t>
                      </w:r>
                      <w:proofErr w:type="spellEnd"/>
                      <w:r w:rsidRPr="00415894">
                        <w:rPr>
                          <w:rFonts w:eastAsia="Times New Roman" w:cs="Times New Roman"/>
                          <w:b/>
                          <w:bCs/>
                          <w:color w:val="000000" w:themeColor="text1"/>
                          <w:sz w:val="23"/>
                          <w:szCs w:val="23"/>
                          <w:lang w:eastAsia="en-GB"/>
                        </w:rPr>
                        <w:t xml:space="preserve"> a trusted adult if something or someone makes you fell upset, worried or confused. If you or someone you know is being bullied online there are lots of people who will help like your parent or carer, your teacher or you can contact ChildLine 0800 11 11 or </w:t>
                      </w:r>
                      <w:hyperlink r:id="rId29" w:history="1">
                        <w:r w:rsidRPr="00415894">
                          <w:rPr>
                            <w:rStyle w:val="Hyperlink"/>
                            <w:rFonts w:eastAsia="Times New Roman" w:cs="Times New Roman"/>
                            <w:b/>
                            <w:bCs/>
                            <w:sz w:val="23"/>
                            <w:szCs w:val="23"/>
                            <w:lang w:eastAsia="en-GB"/>
                          </w:rPr>
                          <w:t>www.childline.org.uk</w:t>
                        </w:r>
                      </w:hyperlink>
                    </w:p>
                    <w:p w14:paraId="71C00D31" w14:textId="77777777" w:rsidR="005B7FC5" w:rsidRPr="00415894" w:rsidRDefault="005B7FC5" w:rsidP="005B7FC5">
                      <w:pPr>
                        <w:rPr>
                          <w:rFonts w:eastAsia="Times New Roman" w:cs="Times New Roman"/>
                          <w:b/>
                          <w:bCs/>
                          <w:color w:val="000000" w:themeColor="text1"/>
                          <w:sz w:val="23"/>
                          <w:szCs w:val="23"/>
                          <w:lang w:eastAsia="en-GB"/>
                        </w:rPr>
                      </w:pPr>
                      <w:r w:rsidRPr="00415894">
                        <w:rPr>
                          <w:rFonts w:eastAsia="Times New Roman" w:cs="Times New Roman"/>
                          <w:b/>
                          <w:bCs/>
                          <w:color w:val="000000" w:themeColor="text1"/>
                          <w:sz w:val="23"/>
                          <w:szCs w:val="23"/>
                          <w:lang w:eastAsia="en-GB"/>
                        </w:rPr>
                        <w:t>More information about smart with a heart can be found at:</w:t>
                      </w:r>
                      <w:r w:rsidRPr="00415894">
                        <w:rPr>
                          <w:sz w:val="23"/>
                          <w:szCs w:val="23"/>
                        </w:rPr>
                        <w:t xml:space="preserve"> </w:t>
                      </w:r>
                      <w:hyperlink r:id="rId30" w:history="1">
                        <w:r w:rsidRPr="00415894">
                          <w:rPr>
                            <w:rStyle w:val="Hyperlink"/>
                            <w:rFonts w:eastAsia="Times New Roman" w:cs="Times New Roman"/>
                            <w:b/>
                            <w:bCs/>
                            <w:sz w:val="23"/>
                            <w:szCs w:val="23"/>
                            <w:lang w:eastAsia="en-GB"/>
                          </w:rPr>
                          <w:t>https://www.childnet.com/young-people/primary/get-smart</w:t>
                        </w:r>
                      </w:hyperlink>
                      <w:r w:rsidRPr="00415894">
                        <w:rPr>
                          <w:rFonts w:eastAsia="Times New Roman" w:cs="Times New Roman"/>
                          <w:b/>
                          <w:bCs/>
                          <w:color w:val="000000" w:themeColor="text1"/>
                          <w:sz w:val="23"/>
                          <w:szCs w:val="23"/>
                          <w:lang w:eastAsia="en-GB"/>
                        </w:rPr>
                        <w:t xml:space="preserve"> </w:t>
                      </w:r>
                    </w:p>
                    <w:p w14:paraId="6FC70E27" w14:textId="77777777" w:rsidR="005B7FC5" w:rsidRPr="00F90C9C" w:rsidRDefault="005B7FC5" w:rsidP="005B7FC5">
                      <w:pPr>
                        <w:rPr>
                          <w:rFonts w:eastAsia="Times New Roman" w:cs="Times New Roman"/>
                          <w:b/>
                          <w:bCs/>
                          <w:color w:val="000000" w:themeColor="text1"/>
                          <w:lang w:eastAsia="en-GB"/>
                        </w:rPr>
                      </w:pPr>
                    </w:p>
                    <w:p w14:paraId="4276EA06" w14:textId="77777777" w:rsidR="005B7FC5" w:rsidRPr="006974CB" w:rsidRDefault="005B7FC5" w:rsidP="005B7FC5">
                      <w:pPr>
                        <w:rPr>
                          <w:rFonts w:eastAsia="Times New Roman" w:cs="Times New Roman"/>
                          <w:b/>
                          <w:bCs/>
                          <w:color w:val="000000" w:themeColor="text1"/>
                          <w:lang w:eastAsia="en-GB"/>
                        </w:rPr>
                      </w:pPr>
                    </w:p>
                    <w:p w14:paraId="66FCCBC2" w14:textId="77777777" w:rsidR="005B7FC5" w:rsidRPr="006974CB" w:rsidRDefault="005B7FC5" w:rsidP="005B7FC5">
                      <w:pPr>
                        <w:rPr>
                          <w:rFonts w:eastAsia="Times New Roman" w:cs="Times New Roman"/>
                          <w:b/>
                          <w:bCs/>
                          <w:color w:val="000000" w:themeColor="text1"/>
                          <w:lang w:eastAsia="en-GB"/>
                        </w:rPr>
                      </w:pPr>
                    </w:p>
                    <w:p w14:paraId="0B21BAAE" w14:textId="77777777" w:rsidR="005B7FC5" w:rsidRPr="006974CB" w:rsidRDefault="005B7FC5" w:rsidP="005B7FC5">
                      <w:pPr>
                        <w:rPr>
                          <w:rFonts w:eastAsia="Times New Roman" w:cs="Times New Roman"/>
                          <w:b/>
                          <w:bCs/>
                          <w:color w:val="000000" w:themeColor="text1"/>
                          <w:lang w:eastAsia="en-GB"/>
                        </w:rPr>
                      </w:pPr>
                    </w:p>
                    <w:p w14:paraId="28035996" w14:textId="77777777" w:rsidR="005B7FC5" w:rsidRPr="0002064E" w:rsidRDefault="005B7FC5" w:rsidP="005B7FC5">
                      <w:pPr>
                        <w:rPr>
                          <w:rFonts w:eastAsia="Times New Roman" w:cs="Times New Roman"/>
                          <w:lang w:eastAsia="en-GB"/>
                        </w:rPr>
                      </w:pPr>
                    </w:p>
                    <w:p w14:paraId="2390A80F" w14:textId="77777777" w:rsidR="005B7FC5" w:rsidRPr="00EC387D" w:rsidRDefault="005B7FC5" w:rsidP="005B7FC5">
                      <w:pPr>
                        <w:rPr>
                          <w:rFonts w:ascii="Times New Roman" w:eastAsia="Times New Roman" w:hAnsi="Times New Roman" w:cs="Times New Roman"/>
                          <w:lang w:eastAsia="en-GB"/>
                        </w:rPr>
                      </w:pPr>
                    </w:p>
                    <w:p w14:paraId="7F8C15BF" w14:textId="342C715A" w:rsidR="005B7FC5" w:rsidRPr="00014535" w:rsidRDefault="002B2993"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w:t>
                      </w:r>
                    </w:p>
                  </w:txbxContent>
                </v:textbox>
              </v:shape>
            </w:pict>
          </mc:Fallback>
        </mc:AlternateContent>
      </w:r>
      <w:r w:rsidR="002B2993">
        <w:rPr>
          <w:sz w:val="36"/>
          <w:szCs w:val="36"/>
        </w:rPr>
        <w:t xml:space="preserve">  </w:t>
      </w:r>
    </w:p>
    <w:p w14:paraId="75AE7E9E" w14:textId="77777777" w:rsidR="005B7FC5" w:rsidRDefault="005B7FC5" w:rsidP="0088734C">
      <w:pPr>
        <w:spacing w:line="360" w:lineRule="auto"/>
        <w:jc w:val="both"/>
        <w:rPr>
          <w:rFonts w:ascii="Arial" w:hAnsi="Arial" w:cs="Arial"/>
          <w:sz w:val="32"/>
          <w:szCs w:val="32"/>
          <w:u w:val="single"/>
        </w:rPr>
      </w:pPr>
    </w:p>
    <w:p w14:paraId="0761804B" w14:textId="77777777" w:rsidR="00643A2A" w:rsidRDefault="00643A2A" w:rsidP="0088734C">
      <w:pPr>
        <w:spacing w:line="360" w:lineRule="auto"/>
        <w:jc w:val="both"/>
        <w:rPr>
          <w:rFonts w:ascii="Arial" w:hAnsi="Arial" w:cs="Arial"/>
          <w:sz w:val="32"/>
          <w:szCs w:val="32"/>
          <w:u w:val="single"/>
        </w:rPr>
      </w:pPr>
    </w:p>
    <w:p w14:paraId="1462755E" w14:textId="77777777" w:rsidR="00722F0B" w:rsidRDefault="00722F0B" w:rsidP="0088734C">
      <w:pPr>
        <w:spacing w:line="360" w:lineRule="auto"/>
        <w:jc w:val="both"/>
        <w:rPr>
          <w:rFonts w:ascii="Arial" w:hAnsi="Arial" w:cs="Arial"/>
          <w:sz w:val="32"/>
          <w:szCs w:val="32"/>
          <w:u w:val="single"/>
        </w:rPr>
      </w:pPr>
    </w:p>
    <w:p w14:paraId="127C823A" w14:textId="77777777" w:rsidR="0037012E" w:rsidRDefault="0037012E" w:rsidP="0088734C">
      <w:pPr>
        <w:spacing w:line="360" w:lineRule="auto"/>
        <w:jc w:val="both"/>
        <w:rPr>
          <w:rFonts w:ascii="Arial" w:hAnsi="Arial" w:cs="Arial"/>
          <w:sz w:val="32"/>
          <w:szCs w:val="32"/>
          <w:u w:val="single"/>
        </w:rPr>
      </w:pPr>
    </w:p>
    <w:p w14:paraId="065DB19D" w14:textId="53739A8B" w:rsidR="0037012E" w:rsidRDefault="0037012E" w:rsidP="0088734C">
      <w:pPr>
        <w:spacing w:line="360" w:lineRule="auto"/>
        <w:jc w:val="both"/>
        <w:rPr>
          <w:rFonts w:ascii="Arial" w:hAnsi="Arial" w:cs="Arial"/>
          <w:sz w:val="32"/>
          <w:szCs w:val="32"/>
          <w:u w:val="single"/>
        </w:rPr>
      </w:pPr>
    </w:p>
    <w:p w14:paraId="14FC9D6A" w14:textId="3A2FB9F5" w:rsidR="0037012E" w:rsidRDefault="0037012E" w:rsidP="0088734C">
      <w:pPr>
        <w:spacing w:line="360" w:lineRule="auto"/>
        <w:jc w:val="both"/>
        <w:rPr>
          <w:rFonts w:ascii="Arial" w:hAnsi="Arial" w:cs="Arial"/>
          <w:sz w:val="32"/>
          <w:szCs w:val="32"/>
          <w:u w:val="single"/>
        </w:rPr>
      </w:pPr>
    </w:p>
    <w:p w14:paraId="53FDCCA9" w14:textId="4AA1555F" w:rsidR="0037012E" w:rsidRDefault="0037012E" w:rsidP="0088734C">
      <w:pPr>
        <w:spacing w:line="360" w:lineRule="auto"/>
        <w:jc w:val="both"/>
        <w:rPr>
          <w:rFonts w:ascii="Arial" w:hAnsi="Arial" w:cs="Arial"/>
          <w:sz w:val="32"/>
          <w:szCs w:val="32"/>
          <w:u w:val="single"/>
        </w:rPr>
      </w:pPr>
    </w:p>
    <w:p w14:paraId="2A54FF85" w14:textId="19DB5B46" w:rsidR="0037012E" w:rsidRDefault="0037012E" w:rsidP="0088734C">
      <w:pPr>
        <w:spacing w:line="360" w:lineRule="auto"/>
        <w:jc w:val="both"/>
        <w:rPr>
          <w:rFonts w:ascii="Arial" w:hAnsi="Arial" w:cs="Arial"/>
          <w:sz w:val="32"/>
          <w:szCs w:val="32"/>
          <w:u w:val="single"/>
        </w:rPr>
      </w:pPr>
    </w:p>
    <w:p w14:paraId="0F494AA0" w14:textId="09C08677" w:rsidR="0037012E" w:rsidRDefault="0037012E" w:rsidP="0088734C">
      <w:pPr>
        <w:spacing w:line="360" w:lineRule="auto"/>
        <w:jc w:val="both"/>
        <w:rPr>
          <w:rFonts w:ascii="Arial" w:hAnsi="Arial" w:cs="Arial"/>
          <w:sz w:val="32"/>
          <w:szCs w:val="32"/>
          <w:u w:val="single"/>
        </w:rPr>
      </w:pPr>
    </w:p>
    <w:p w14:paraId="39F32865" w14:textId="28D1E892" w:rsidR="0037012E" w:rsidRDefault="00834A87" w:rsidP="0088734C">
      <w:pPr>
        <w:spacing w:line="360" w:lineRule="auto"/>
        <w:jc w:val="both"/>
        <w:rPr>
          <w:rFonts w:ascii="Arial" w:hAnsi="Arial" w:cs="Arial"/>
          <w:sz w:val="32"/>
          <w:szCs w:val="32"/>
          <w:u w:val="single"/>
        </w:rPr>
      </w:pPr>
      <w:r w:rsidRPr="000D3AAA">
        <w:rPr>
          <w:rFonts w:ascii="Arial" w:hAnsi="Arial" w:cs="Arial"/>
          <w:b/>
          <w:bCs/>
          <w:noProof/>
          <w:color w:val="4472C4" w:themeColor="accent1"/>
          <w:sz w:val="52"/>
          <w:szCs w:val="52"/>
        </w:rPr>
        <mc:AlternateContent>
          <mc:Choice Requires="wps">
            <w:drawing>
              <wp:anchor distT="0" distB="0" distL="114300" distR="114300" simplePos="0" relativeHeight="251678720" behindDoc="1" locked="0" layoutInCell="1" allowOverlap="1" wp14:anchorId="3492711E" wp14:editId="70BB8CAF">
                <wp:simplePos x="0" y="0"/>
                <wp:positionH relativeFrom="column">
                  <wp:posOffset>3161200</wp:posOffset>
                </wp:positionH>
                <wp:positionV relativeFrom="paragraph">
                  <wp:posOffset>73355</wp:posOffset>
                </wp:positionV>
                <wp:extent cx="3265049" cy="3650000"/>
                <wp:effectExtent l="50800" t="50800" r="62865" b="71120"/>
                <wp:wrapNone/>
                <wp:docPr id="22" name="Text Box 22"/>
                <wp:cNvGraphicFramePr/>
                <a:graphic xmlns:a="http://schemas.openxmlformats.org/drawingml/2006/main">
                  <a:graphicData uri="http://schemas.microsoft.com/office/word/2010/wordprocessingShape">
                    <wps:wsp>
                      <wps:cNvSpPr txBox="1"/>
                      <wps:spPr>
                        <a:xfrm>
                          <a:off x="0" y="0"/>
                          <a:ext cx="3265049" cy="3650000"/>
                        </a:xfrm>
                        <a:custGeom>
                          <a:avLst/>
                          <a:gdLst>
                            <a:gd name="connsiteX0" fmla="*/ 0 w 3265049"/>
                            <a:gd name="connsiteY0" fmla="*/ 0 h 3650000"/>
                            <a:gd name="connsiteX1" fmla="*/ 511524 w 3265049"/>
                            <a:gd name="connsiteY1" fmla="*/ 0 h 3650000"/>
                            <a:gd name="connsiteX2" fmla="*/ 990398 w 3265049"/>
                            <a:gd name="connsiteY2" fmla="*/ 0 h 3650000"/>
                            <a:gd name="connsiteX3" fmla="*/ 1469272 w 3265049"/>
                            <a:gd name="connsiteY3" fmla="*/ 0 h 3650000"/>
                            <a:gd name="connsiteX4" fmla="*/ 1915495 w 3265049"/>
                            <a:gd name="connsiteY4" fmla="*/ 0 h 3650000"/>
                            <a:gd name="connsiteX5" fmla="*/ 2492321 w 3265049"/>
                            <a:gd name="connsiteY5" fmla="*/ 0 h 3650000"/>
                            <a:gd name="connsiteX6" fmla="*/ 3265049 w 3265049"/>
                            <a:gd name="connsiteY6" fmla="*/ 0 h 3650000"/>
                            <a:gd name="connsiteX7" fmla="*/ 3265049 w 3265049"/>
                            <a:gd name="connsiteY7" fmla="*/ 484929 h 3650000"/>
                            <a:gd name="connsiteX8" fmla="*/ 3265049 w 3265049"/>
                            <a:gd name="connsiteY8" fmla="*/ 933357 h 3650000"/>
                            <a:gd name="connsiteX9" fmla="*/ 3265049 w 3265049"/>
                            <a:gd name="connsiteY9" fmla="*/ 1454786 h 3650000"/>
                            <a:gd name="connsiteX10" fmla="*/ 3265049 w 3265049"/>
                            <a:gd name="connsiteY10" fmla="*/ 1976214 h 3650000"/>
                            <a:gd name="connsiteX11" fmla="*/ 3265049 w 3265049"/>
                            <a:gd name="connsiteY11" fmla="*/ 2570643 h 3650000"/>
                            <a:gd name="connsiteX12" fmla="*/ 3265049 w 3265049"/>
                            <a:gd name="connsiteY12" fmla="*/ 3055571 h 3650000"/>
                            <a:gd name="connsiteX13" fmla="*/ 3265049 w 3265049"/>
                            <a:gd name="connsiteY13" fmla="*/ 3650000 h 3650000"/>
                            <a:gd name="connsiteX14" fmla="*/ 2655573 w 3265049"/>
                            <a:gd name="connsiteY14" fmla="*/ 3650000 h 3650000"/>
                            <a:gd name="connsiteX15" fmla="*/ 2209350 w 3265049"/>
                            <a:gd name="connsiteY15" fmla="*/ 3650000 h 3650000"/>
                            <a:gd name="connsiteX16" fmla="*/ 1730476 w 3265049"/>
                            <a:gd name="connsiteY16" fmla="*/ 3650000 h 3650000"/>
                            <a:gd name="connsiteX17" fmla="*/ 1153651 w 3265049"/>
                            <a:gd name="connsiteY17" fmla="*/ 3650000 h 3650000"/>
                            <a:gd name="connsiteX18" fmla="*/ 674777 w 3265049"/>
                            <a:gd name="connsiteY18" fmla="*/ 3650000 h 3650000"/>
                            <a:gd name="connsiteX19" fmla="*/ 0 w 3265049"/>
                            <a:gd name="connsiteY19" fmla="*/ 3650000 h 3650000"/>
                            <a:gd name="connsiteX20" fmla="*/ 0 w 3265049"/>
                            <a:gd name="connsiteY20" fmla="*/ 3165071 h 3650000"/>
                            <a:gd name="connsiteX21" fmla="*/ 0 w 3265049"/>
                            <a:gd name="connsiteY21" fmla="*/ 2753143 h 3650000"/>
                            <a:gd name="connsiteX22" fmla="*/ 0 w 3265049"/>
                            <a:gd name="connsiteY22" fmla="*/ 2158714 h 3650000"/>
                            <a:gd name="connsiteX23" fmla="*/ 0 w 3265049"/>
                            <a:gd name="connsiteY23" fmla="*/ 1673786 h 3650000"/>
                            <a:gd name="connsiteX24" fmla="*/ 0 w 3265049"/>
                            <a:gd name="connsiteY24" fmla="*/ 1115857 h 3650000"/>
                            <a:gd name="connsiteX25" fmla="*/ 0 w 3265049"/>
                            <a:gd name="connsiteY25" fmla="*/ 630929 h 3650000"/>
                            <a:gd name="connsiteX26" fmla="*/ 0 w 3265049"/>
                            <a:gd name="connsiteY26" fmla="*/ 0 h 3650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265049" h="3650000" fill="none" extrusionOk="0">
                              <a:moveTo>
                                <a:pt x="0" y="0"/>
                              </a:moveTo>
                              <a:cubicBezTo>
                                <a:pt x="109209" y="-54427"/>
                                <a:pt x="330342" y="34878"/>
                                <a:pt x="511524" y="0"/>
                              </a:cubicBezTo>
                              <a:cubicBezTo>
                                <a:pt x="692706" y="-34878"/>
                                <a:pt x="768153" y="31071"/>
                                <a:pt x="990398" y="0"/>
                              </a:cubicBezTo>
                              <a:cubicBezTo>
                                <a:pt x="1212643" y="-31071"/>
                                <a:pt x="1296311" y="24229"/>
                                <a:pt x="1469272" y="0"/>
                              </a:cubicBezTo>
                              <a:cubicBezTo>
                                <a:pt x="1642233" y="-24229"/>
                                <a:pt x="1699536" y="40440"/>
                                <a:pt x="1915495" y="0"/>
                              </a:cubicBezTo>
                              <a:cubicBezTo>
                                <a:pt x="2131454" y="-40440"/>
                                <a:pt x="2259353" y="65555"/>
                                <a:pt x="2492321" y="0"/>
                              </a:cubicBezTo>
                              <a:cubicBezTo>
                                <a:pt x="2725289" y="-65555"/>
                                <a:pt x="2986704" y="72597"/>
                                <a:pt x="3265049" y="0"/>
                              </a:cubicBezTo>
                              <a:cubicBezTo>
                                <a:pt x="3294048" y="164864"/>
                                <a:pt x="3221987" y="248676"/>
                                <a:pt x="3265049" y="484929"/>
                              </a:cubicBezTo>
                              <a:cubicBezTo>
                                <a:pt x="3308111" y="721182"/>
                                <a:pt x="3216802" y="816006"/>
                                <a:pt x="3265049" y="933357"/>
                              </a:cubicBezTo>
                              <a:cubicBezTo>
                                <a:pt x="3313296" y="1050708"/>
                                <a:pt x="3211346" y="1332097"/>
                                <a:pt x="3265049" y="1454786"/>
                              </a:cubicBezTo>
                              <a:cubicBezTo>
                                <a:pt x="3318752" y="1577475"/>
                                <a:pt x="3215194" y="1770470"/>
                                <a:pt x="3265049" y="1976214"/>
                              </a:cubicBezTo>
                              <a:cubicBezTo>
                                <a:pt x="3314904" y="2181958"/>
                                <a:pt x="3264364" y="2444960"/>
                                <a:pt x="3265049" y="2570643"/>
                              </a:cubicBezTo>
                              <a:cubicBezTo>
                                <a:pt x="3265734" y="2696326"/>
                                <a:pt x="3259529" y="2925232"/>
                                <a:pt x="3265049" y="3055571"/>
                              </a:cubicBezTo>
                              <a:cubicBezTo>
                                <a:pt x="3270569" y="3185910"/>
                                <a:pt x="3198310" y="3413285"/>
                                <a:pt x="3265049" y="3650000"/>
                              </a:cubicBezTo>
                              <a:cubicBezTo>
                                <a:pt x="3093317" y="3718801"/>
                                <a:pt x="2869500" y="3638756"/>
                                <a:pt x="2655573" y="3650000"/>
                              </a:cubicBezTo>
                              <a:cubicBezTo>
                                <a:pt x="2441646" y="3661244"/>
                                <a:pt x="2361718" y="3632456"/>
                                <a:pt x="2209350" y="3650000"/>
                              </a:cubicBezTo>
                              <a:cubicBezTo>
                                <a:pt x="2056982" y="3667544"/>
                                <a:pt x="1958343" y="3625201"/>
                                <a:pt x="1730476" y="3650000"/>
                              </a:cubicBezTo>
                              <a:cubicBezTo>
                                <a:pt x="1502609" y="3674799"/>
                                <a:pt x="1320008" y="3593052"/>
                                <a:pt x="1153651" y="3650000"/>
                              </a:cubicBezTo>
                              <a:cubicBezTo>
                                <a:pt x="987295" y="3706948"/>
                                <a:pt x="825500" y="3643057"/>
                                <a:pt x="674777" y="3650000"/>
                              </a:cubicBezTo>
                              <a:cubicBezTo>
                                <a:pt x="524054" y="3656943"/>
                                <a:pt x="185188" y="3580481"/>
                                <a:pt x="0" y="3650000"/>
                              </a:cubicBezTo>
                              <a:cubicBezTo>
                                <a:pt x="-16397" y="3432553"/>
                                <a:pt x="42134" y="3306385"/>
                                <a:pt x="0" y="3165071"/>
                              </a:cubicBezTo>
                              <a:cubicBezTo>
                                <a:pt x="-42134" y="3023757"/>
                                <a:pt x="10241" y="2924926"/>
                                <a:pt x="0" y="2753143"/>
                              </a:cubicBezTo>
                              <a:cubicBezTo>
                                <a:pt x="-10241" y="2581360"/>
                                <a:pt x="40337" y="2386310"/>
                                <a:pt x="0" y="2158714"/>
                              </a:cubicBezTo>
                              <a:cubicBezTo>
                                <a:pt x="-40337" y="1931118"/>
                                <a:pt x="1414" y="1877755"/>
                                <a:pt x="0" y="1673786"/>
                              </a:cubicBezTo>
                              <a:cubicBezTo>
                                <a:pt x="-1414" y="1469817"/>
                                <a:pt x="57062" y="1273081"/>
                                <a:pt x="0" y="1115857"/>
                              </a:cubicBezTo>
                              <a:cubicBezTo>
                                <a:pt x="-57062" y="958633"/>
                                <a:pt x="25325" y="759282"/>
                                <a:pt x="0" y="630929"/>
                              </a:cubicBezTo>
                              <a:cubicBezTo>
                                <a:pt x="-25325" y="502576"/>
                                <a:pt x="61155" y="235397"/>
                                <a:pt x="0" y="0"/>
                              </a:cubicBezTo>
                              <a:close/>
                            </a:path>
                            <a:path w="3265049" h="3650000" stroke="0" extrusionOk="0">
                              <a:moveTo>
                                <a:pt x="0" y="0"/>
                              </a:moveTo>
                              <a:cubicBezTo>
                                <a:pt x="105692" y="-53263"/>
                                <a:pt x="282403" y="25551"/>
                                <a:pt x="511524" y="0"/>
                              </a:cubicBezTo>
                              <a:cubicBezTo>
                                <a:pt x="740645" y="-25551"/>
                                <a:pt x="963589" y="52426"/>
                                <a:pt x="1088350" y="0"/>
                              </a:cubicBezTo>
                              <a:cubicBezTo>
                                <a:pt x="1213111" y="-52426"/>
                                <a:pt x="1426668" y="41417"/>
                                <a:pt x="1599874" y="0"/>
                              </a:cubicBezTo>
                              <a:cubicBezTo>
                                <a:pt x="1773080" y="-41417"/>
                                <a:pt x="1866811" y="32"/>
                                <a:pt x="2046097" y="0"/>
                              </a:cubicBezTo>
                              <a:cubicBezTo>
                                <a:pt x="2225383" y="-32"/>
                                <a:pt x="2408362" y="48301"/>
                                <a:pt x="2590272" y="0"/>
                              </a:cubicBezTo>
                              <a:cubicBezTo>
                                <a:pt x="2772183" y="-48301"/>
                                <a:pt x="2963157" y="80366"/>
                                <a:pt x="3265049" y="0"/>
                              </a:cubicBezTo>
                              <a:cubicBezTo>
                                <a:pt x="3275501" y="94465"/>
                                <a:pt x="3227517" y="232436"/>
                                <a:pt x="3265049" y="411929"/>
                              </a:cubicBezTo>
                              <a:cubicBezTo>
                                <a:pt x="3302581" y="591422"/>
                                <a:pt x="3259003" y="796562"/>
                                <a:pt x="3265049" y="896857"/>
                              </a:cubicBezTo>
                              <a:cubicBezTo>
                                <a:pt x="3271095" y="997152"/>
                                <a:pt x="3251448" y="1303619"/>
                                <a:pt x="3265049" y="1418286"/>
                              </a:cubicBezTo>
                              <a:cubicBezTo>
                                <a:pt x="3278650" y="1532953"/>
                                <a:pt x="3245014" y="1717794"/>
                                <a:pt x="3265049" y="1939714"/>
                              </a:cubicBezTo>
                              <a:cubicBezTo>
                                <a:pt x="3285084" y="2161634"/>
                                <a:pt x="3235572" y="2269967"/>
                                <a:pt x="3265049" y="2388143"/>
                              </a:cubicBezTo>
                              <a:cubicBezTo>
                                <a:pt x="3294526" y="2506319"/>
                                <a:pt x="3213258" y="2750101"/>
                                <a:pt x="3265049" y="2982571"/>
                              </a:cubicBezTo>
                              <a:cubicBezTo>
                                <a:pt x="3316840" y="3215041"/>
                                <a:pt x="3186692" y="3331603"/>
                                <a:pt x="3265049" y="3650000"/>
                              </a:cubicBezTo>
                              <a:cubicBezTo>
                                <a:pt x="3136856" y="3704153"/>
                                <a:pt x="2862580" y="3605076"/>
                                <a:pt x="2720874" y="3650000"/>
                              </a:cubicBezTo>
                              <a:cubicBezTo>
                                <a:pt x="2579169" y="3694924"/>
                                <a:pt x="2426412" y="3643517"/>
                                <a:pt x="2144049" y="3650000"/>
                              </a:cubicBezTo>
                              <a:cubicBezTo>
                                <a:pt x="1861686" y="3656483"/>
                                <a:pt x="1861731" y="3621028"/>
                                <a:pt x="1632525" y="3650000"/>
                              </a:cubicBezTo>
                              <a:cubicBezTo>
                                <a:pt x="1403319" y="3678972"/>
                                <a:pt x="1330528" y="3644316"/>
                                <a:pt x="1186301" y="3650000"/>
                              </a:cubicBezTo>
                              <a:cubicBezTo>
                                <a:pt x="1042074" y="3655684"/>
                                <a:pt x="799872" y="3645235"/>
                                <a:pt x="674777" y="3650000"/>
                              </a:cubicBezTo>
                              <a:cubicBezTo>
                                <a:pt x="549682" y="3654765"/>
                                <a:pt x="145915" y="3640055"/>
                                <a:pt x="0" y="3650000"/>
                              </a:cubicBezTo>
                              <a:cubicBezTo>
                                <a:pt x="-16309" y="3403546"/>
                                <a:pt x="3980" y="3217269"/>
                                <a:pt x="0" y="3055571"/>
                              </a:cubicBezTo>
                              <a:cubicBezTo>
                                <a:pt x="-3980" y="2893873"/>
                                <a:pt x="12954" y="2789165"/>
                                <a:pt x="0" y="2570643"/>
                              </a:cubicBezTo>
                              <a:cubicBezTo>
                                <a:pt x="-12954" y="2352121"/>
                                <a:pt x="5645" y="2220529"/>
                                <a:pt x="0" y="2085714"/>
                              </a:cubicBezTo>
                              <a:cubicBezTo>
                                <a:pt x="-5645" y="1950899"/>
                                <a:pt x="30718" y="1859475"/>
                                <a:pt x="0" y="1637286"/>
                              </a:cubicBezTo>
                              <a:cubicBezTo>
                                <a:pt x="-30718" y="1415097"/>
                                <a:pt x="38865" y="1295899"/>
                                <a:pt x="0" y="1152357"/>
                              </a:cubicBezTo>
                              <a:cubicBezTo>
                                <a:pt x="-38865" y="1008815"/>
                                <a:pt x="38594" y="782695"/>
                                <a:pt x="0" y="594429"/>
                              </a:cubicBezTo>
                              <a:cubicBezTo>
                                <a:pt x="-38594" y="406163"/>
                                <a:pt x="44941" y="285068"/>
                                <a:pt x="0" y="0"/>
                              </a:cubicBezTo>
                              <a:close/>
                            </a:path>
                          </a:pathLst>
                        </a:custGeom>
                        <a:solidFill>
                          <a:schemeClr val="accent6">
                            <a:lumMod val="20000"/>
                            <a:lumOff val="80000"/>
                          </a:schemeClr>
                        </a:solidFill>
                        <a:ln w="5715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1D7CCEE7" w14:textId="1B932F82" w:rsidR="005B7FC5" w:rsidRPr="00C47899" w:rsidRDefault="005B7FC5" w:rsidP="005B7FC5">
                            <w:pPr>
                              <w:rPr>
                                <w:rFonts w:eastAsia="Times New Roman" w:cs="Times New Roman"/>
                                <w:color w:val="000000" w:themeColor="text1"/>
                                <w:lang w:eastAsia="en-GB"/>
                              </w:rPr>
                            </w:pPr>
                          </w:p>
                          <w:p w14:paraId="581A46DD" w14:textId="7316254B" w:rsidR="005B7FC5" w:rsidRDefault="00C47899" w:rsidP="005B7FC5">
                            <w:pPr>
                              <w:rPr>
                                <w:rFonts w:eastAsia="Times New Roman" w:cs="Times New Roman"/>
                                <w:color w:val="000000" w:themeColor="text1"/>
                                <w:sz w:val="23"/>
                                <w:szCs w:val="23"/>
                                <w:lang w:eastAsia="en-GB"/>
                              </w:rPr>
                            </w:pPr>
                            <w:r>
                              <w:rPr>
                                <w:rFonts w:eastAsia="Times New Roman" w:cs="Times New Roman"/>
                                <w:color w:val="000000" w:themeColor="text1"/>
                                <w:sz w:val="23"/>
                                <w:szCs w:val="23"/>
                                <w:lang w:eastAsia="en-GB"/>
                              </w:rPr>
                              <w:t xml:space="preserve">The </w:t>
                            </w:r>
                            <w:r w:rsidR="00336440">
                              <w:rPr>
                                <w:rFonts w:eastAsia="Times New Roman" w:cs="Times New Roman"/>
                                <w:color w:val="000000" w:themeColor="text1"/>
                                <w:sz w:val="23"/>
                                <w:szCs w:val="23"/>
                                <w:lang w:eastAsia="en-GB"/>
                              </w:rPr>
                              <w:t xml:space="preserve">British </w:t>
                            </w:r>
                            <w:r w:rsidR="00AA5B41">
                              <w:rPr>
                                <w:rFonts w:eastAsia="Times New Roman" w:cs="Times New Roman"/>
                                <w:color w:val="000000" w:themeColor="text1"/>
                                <w:sz w:val="23"/>
                                <w:szCs w:val="23"/>
                                <w:lang w:eastAsia="en-GB"/>
                              </w:rPr>
                              <w:t>C</w:t>
                            </w:r>
                            <w:r w:rsidR="00336440">
                              <w:rPr>
                                <w:rFonts w:eastAsia="Times New Roman" w:cs="Times New Roman"/>
                                <w:color w:val="000000" w:themeColor="text1"/>
                                <w:sz w:val="23"/>
                                <w:szCs w:val="23"/>
                                <w:lang w:eastAsia="en-GB"/>
                              </w:rPr>
                              <w:t>ouncil (2013) have produced guidance for parents to follow</w:t>
                            </w:r>
                            <w:r w:rsidR="003F78C5">
                              <w:rPr>
                                <w:rFonts w:eastAsia="Times New Roman" w:cs="Times New Roman"/>
                                <w:color w:val="000000" w:themeColor="text1"/>
                                <w:sz w:val="23"/>
                                <w:szCs w:val="23"/>
                                <w:lang w:eastAsia="en-GB"/>
                              </w:rPr>
                              <w:t xml:space="preserve"> to support children using social media. </w:t>
                            </w:r>
                            <w:r w:rsidR="00D37C64">
                              <w:rPr>
                                <w:rFonts w:eastAsia="Times New Roman" w:cs="Times New Roman"/>
                                <w:color w:val="000000" w:themeColor="text1"/>
                                <w:sz w:val="23"/>
                                <w:szCs w:val="23"/>
                                <w:lang w:eastAsia="en-GB"/>
                              </w:rPr>
                              <w:t>The UNCRC</w:t>
                            </w:r>
                            <w:r w:rsidR="00B25EB2">
                              <w:rPr>
                                <w:rFonts w:eastAsia="Times New Roman" w:cs="Times New Roman"/>
                                <w:color w:val="000000" w:themeColor="text1"/>
                                <w:sz w:val="23"/>
                                <w:szCs w:val="23"/>
                                <w:lang w:eastAsia="en-GB"/>
                              </w:rPr>
                              <w:t xml:space="preserve"> article 19, states all children have the right to be protected from harm (UNICEF No </w:t>
                            </w:r>
                            <w:r w:rsidR="00207375">
                              <w:rPr>
                                <w:rFonts w:eastAsia="Times New Roman" w:cs="Times New Roman"/>
                                <w:color w:val="000000" w:themeColor="text1"/>
                                <w:sz w:val="23"/>
                                <w:szCs w:val="23"/>
                                <w:lang w:eastAsia="en-GB"/>
                              </w:rPr>
                              <w:t>Date</w:t>
                            </w:r>
                            <w:proofErr w:type="gramStart"/>
                            <w:r w:rsidR="00207375">
                              <w:rPr>
                                <w:rFonts w:eastAsia="Times New Roman" w:cs="Times New Roman"/>
                                <w:color w:val="000000" w:themeColor="text1"/>
                                <w:sz w:val="23"/>
                                <w:szCs w:val="23"/>
                                <w:lang w:eastAsia="en-GB"/>
                              </w:rPr>
                              <w:t>).</w:t>
                            </w:r>
                            <w:r w:rsidR="00AA5B41">
                              <w:rPr>
                                <w:rFonts w:eastAsia="Times New Roman" w:cs="Times New Roman"/>
                                <w:color w:val="000000" w:themeColor="text1"/>
                                <w:sz w:val="23"/>
                                <w:szCs w:val="23"/>
                                <w:lang w:eastAsia="en-GB"/>
                              </w:rPr>
                              <w:t>The</w:t>
                            </w:r>
                            <w:proofErr w:type="gramEnd"/>
                            <w:r w:rsidR="00AA5B41">
                              <w:rPr>
                                <w:rFonts w:eastAsia="Times New Roman" w:cs="Times New Roman"/>
                                <w:color w:val="000000" w:themeColor="text1"/>
                                <w:sz w:val="23"/>
                                <w:szCs w:val="23"/>
                                <w:lang w:eastAsia="en-GB"/>
                              </w:rPr>
                              <w:t xml:space="preserve"> British Council (2013) suggests 5 golden rules:</w:t>
                            </w:r>
                          </w:p>
                          <w:p w14:paraId="3A8A4125" w14:textId="6CACC3A5" w:rsidR="00DF78DB" w:rsidRPr="00E96C8A" w:rsidRDefault="00DF78DB" w:rsidP="00E96C8A">
                            <w:pPr>
                              <w:rPr>
                                <w:rFonts w:eastAsia="Times New Roman" w:cs="Times New Roman"/>
                                <w:b/>
                                <w:bCs/>
                                <w:color w:val="000000" w:themeColor="text1"/>
                                <w:sz w:val="23"/>
                                <w:szCs w:val="23"/>
                                <w:lang w:eastAsia="en-GB"/>
                              </w:rPr>
                            </w:pPr>
                            <w:r w:rsidRPr="00E96C8A">
                              <w:rPr>
                                <w:rFonts w:eastAsia="Times New Roman" w:cs="Times New Roman"/>
                                <w:b/>
                                <w:bCs/>
                                <w:color w:val="000000" w:themeColor="text1"/>
                                <w:sz w:val="23"/>
                                <w:szCs w:val="23"/>
                                <w:lang w:eastAsia="en-GB"/>
                              </w:rPr>
                              <w:t>Show me</w:t>
                            </w:r>
                            <w:r w:rsidR="00432326" w:rsidRPr="00E96C8A">
                              <w:rPr>
                                <w:rFonts w:eastAsia="Times New Roman" w:cs="Times New Roman"/>
                                <w:b/>
                                <w:bCs/>
                                <w:color w:val="000000" w:themeColor="text1"/>
                                <w:sz w:val="23"/>
                                <w:szCs w:val="23"/>
                                <w:lang w:eastAsia="en-GB"/>
                              </w:rPr>
                              <w:t xml:space="preserve"> – </w:t>
                            </w:r>
                            <w:r w:rsidR="00236971" w:rsidRPr="00E96C8A">
                              <w:rPr>
                                <w:rFonts w:eastAsia="Times New Roman" w:cs="Times New Roman"/>
                                <w:color w:val="000000" w:themeColor="text1"/>
                                <w:sz w:val="23"/>
                                <w:szCs w:val="23"/>
                                <w:lang w:eastAsia="en-GB"/>
                              </w:rPr>
                              <w:t>Ask your child</w:t>
                            </w:r>
                            <w:r w:rsidR="00131F77" w:rsidRPr="00E96C8A">
                              <w:rPr>
                                <w:rFonts w:eastAsia="Times New Roman" w:cs="Times New Roman"/>
                                <w:color w:val="000000" w:themeColor="text1"/>
                                <w:sz w:val="23"/>
                                <w:szCs w:val="23"/>
                                <w:lang w:eastAsia="en-GB"/>
                              </w:rPr>
                              <w:t xml:space="preserve"> to show you the sites they use.</w:t>
                            </w:r>
                          </w:p>
                          <w:p w14:paraId="30D66BF8" w14:textId="15A8B0AD" w:rsidR="00DF78DB" w:rsidRPr="00E96C8A" w:rsidRDefault="00190B74" w:rsidP="00E96C8A">
                            <w:pPr>
                              <w:rPr>
                                <w:rFonts w:eastAsia="Times New Roman" w:cs="Times New Roman"/>
                                <w:b/>
                                <w:bCs/>
                                <w:color w:val="000000" w:themeColor="text1"/>
                                <w:sz w:val="23"/>
                                <w:szCs w:val="23"/>
                                <w:lang w:eastAsia="en-GB"/>
                              </w:rPr>
                            </w:pPr>
                            <w:r w:rsidRPr="00E96C8A">
                              <w:rPr>
                                <w:rFonts w:eastAsia="Times New Roman" w:cs="Times New Roman"/>
                                <w:b/>
                                <w:bCs/>
                                <w:color w:val="000000" w:themeColor="text1"/>
                                <w:sz w:val="23"/>
                                <w:szCs w:val="23"/>
                                <w:lang w:eastAsia="en-GB"/>
                              </w:rPr>
                              <w:t>Low profile</w:t>
                            </w:r>
                            <w:r w:rsidR="00131F77" w:rsidRPr="00E96C8A">
                              <w:rPr>
                                <w:rFonts w:eastAsia="Times New Roman" w:cs="Times New Roman"/>
                                <w:b/>
                                <w:bCs/>
                                <w:color w:val="000000" w:themeColor="text1"/>
                                <w:sz w:val="23"/>
                                <w:szCs w:val="23"/>
                                <w:lang w:eastAsia="en-GB"/>
                              </w:rPr>
                              <w:t xml:space="preserve"> – </w:t>
                            </w:r>
                            <w:r w:rsidR="00131F77" w:rsidRPr="00E96C8A">
                              <w:rPr>
                                <w:rFonts w:eastAsia="Times New Roman" w:cs="Times New Roman"/>
                                <w:color w:val="000000" w:themeColor="text1"/>
                                <w:sz w:val="23"/>
                                <w:szCs w:val="23"/>
                                <w:lang w:eastAsia="en-GB"/>
                              </w:rPr>
                              <w:t>Ask your child to set profile s</w:t>
                            </w:r>
                            <w:r w:rsidR="00E96C8A" w:rsidRPr="00E96C8A">
                              <w:rPr>
                                <w:rFonts w:eastAsia="Times New Roman" w:cs="Times New Roman"/>
                                <w:color w:val="000000" w:themeColor="text1"/>
                                <w:sz w:val="23"/>
                                <w:szCs w:val="23"/>
                                <w:lang w:eastAsia="en-GB"/>
                              </w:rPr>
                              <w:t>ettings to private.</w:t>
                            </w:r>
                          </w:p>
                          <w:p w14:paraId="1D09DA08" w14:textId="219ADFC7" w:rsidR="00190B74" w:rsidRPr="00E96C8A" w:rsidRDefault="00190B74" w:rsidP="00E96C8A">
                            <w:pPr>
                              <w:rPr>
                                <w:rFonts w:eastAsia="Times New Roman" w:cs="Times New Roman"/>
                                <w:color w:val="000000" w:themeColor="text1"/>
                                <w:sz w:val="23"/>
                                <w:szCs w:val="23"/>
                                <w:lang w:eastAsia="en-GB"/>
                              </w:rPr>
                            </w:pPr>
                            <w:r w:rsidRPr="00E96C8A">
                              <w:rPr>
                                <w:rFonts w:eastAsia="Times New Roman" w:cs="Times New Roman"/>
                                <w:b/>
                                <w:bCs/>
                                <w:color w:val="000000" w:themeColor="text1"/>
                                <w:sz w:val="23"/>
                                <w:szCs w:val="23"/>
                                <w:lang w:eastAsia="en-GB"/>
                              </w:rPr>
                              <w:t>Just ask</w:t>
                            </w:r>
                            <w:r w:rsidR="00E96C8A">
                              <w:rPr>
                                <w:rFonts w:eastAsia="Times New Roman" w:cs="Times New Roman"/>
                                <w:b/>
                                <w:bCs/>
                                <w:color w:val="000000" w:themeColor="text1"/>
                                <w:sz w:val="23"/>
                                <w:szCs w:val="23"/>
                                <w:lang w:eastAsia="en-GB"/>
                              </w:rPr>
                              <w:t xml:space="preserve"> </w:t>
                            </w:r>
                            <w:r w:rsidR="000107D1">
                              <w:rPr>
                                <w:rFonts w:eastAsia="Times New Roman" w:cs="Times New Roman"/>
                                <w:b/>
                                <w:bCs/>
                                <w:color w:val="000000" w:themeColor="text1"/>
                                <w:sz w:val="23"/>
                                <w:szCs w:val="23"/>
                                <w:lang w:eastAsia="en-GB"/>
                              </w:rPr>
                              <w:t>–</w:t>
                            </w:r>
                            <w:r w:rsidR="00E96C8A">
                              <w:rPr>
                                <w:rFonts w:eastAsia="Times New Roman" w:cs="Times New Roman"/>
                                <w:b/>
                                <w:bCs/>
                                <w:color w:val="000000" w:themeColor="text1"/>
                                <w:sz w:val="23"/>
                                <w:szCs w:val="23"/>
                                <w:lang w:eastAsia="en-GB"/>
                              </w:rPr>
                              <w:t xml:space="preserve"> </w:t>
                            </w:r>
                            <w:r w:rsidR="000107D1">
                              <w:rPr>
                                <w:rFonts w:eastAsia="Times New Roman" w:cs="Times New Roman"/>
                                <w:color w:val="000000" w:themeColor="text1"/>
                                <w:sz w:val="23"/>
                                <w:szCs w:val="23"/>
                                <w:lang w:eastAsia="en-GB"/>
                              </w:rPr>
                              <w:t>Ask your child about their online friends.</w:t>
                            </w:r>
                          </w:p>
                          <w:p w14:paraId="2DF1F049" w14:textId="53DC6617" w:rsidR="00190B74" w:rsidRPr="000107D1" w:rsidRDefault="00190B74" w:rsidP="000107D1">
                            <w:pPr>
                              <w:rPr>
                                <w:rFonts w:eastAsia="Times New Roman" w:cs="Times New Roman"/>
                                <w:color w:val="000000" w:themeColor="text1"/>
                                <w:sz w:val="23"/>
                                <w:szCs w:val="23"/>
                                <w:lang w:eastAsia="en-GB"/>
                              </w:rPr>
                            </w:pPr>
                            <w:r w:rsidRPr="00E96C8A">
                              <w:rPr>
                                <w:rFonts w:eastAsia="Times New Roman" w:cs="Times New Roman"/>
                                <w:b/>
                                <w:bCs/>
                                <w:color w:val="000000" w:themeColor="text1"/>
                                <w:sz w:val="23"/>
                                <w:szCs w:val="23"/>
                                <w:lang w:eastAsia="en-GB"/>
                              </w:rPr>
                              <w:t>Photo check</w:t>
                            </w:r>
                            <w:r w:rsidR="000107D1">
                              <w:rPr>
                                <w:rFonts w:eastAsia="Times New Roman" w:cs="Times New Roman"/>
                                <w:b/>
                                <w:bCs/>
                                <w:color w:val="000000" w:themeColor="text1"/>
                                <w:sz w:val="23"/>
                                <w:szCs w:val="23"/>
                                <w:lang w:eastAsia="en-GB"/>
                              </w:rPr>
                              <w:t xml:space="preserve"> – </w:t>
                            </w:r>
                            <w:r w:rsidR="000107D1">
                              <w:rPr>
                                <w:rFonts w:eastAsia="Times New Roman" w:cs="Times New Roman"/>
                                <w:color w:val="000000" w:themeColor="text1"/>
                                <w:sz w:val="23"/>
                                <w:szCs w:val="23"/>
                                <w:lang w:eastAsia="en-GB"/>
                              </w:rPr>
                              <w:t xml:space="preserve">Ask your child to only </w:t>
                            </w:r>
                            <w:r w:rsidR="00257186">
                              <w:rPr>
                                <w:rFonts w:eastAsia="Times New Roman" w:cs="Times New Roman"/>
                                <w:color w:val="000000" w:themeColor="text1"/>
                                <w:sz w:val="23"/>
                                <w:szCs w:val="23"/>
                                <w:lang w:eastAsia="en-GB"/>
                              </w:rPr>
                              <w:t>share photo’s that they wouldn’t mind showing you firs</w:t>
                            </w:r>
                            <w:r w:rsidR="00F334EC">
                              <w:rPr>
                                <w:rFonts w:eastAsia="Times New Roman" w:cs="Times New Roman"/>
                                <w:color w:val="000000" w:themeColor="text1"/>
                                <w:sz w:val="23"/>
                                <w:szCs w:val="23"/>
                                <w:lang w:eastAsia="en-GB"/>
                              </w:rPr>
                              <w:t>t.</w:t>
                            </w:r>
                          </w:p>
                          <w:p w14:paraId="5E07B32E" w14:textId="290AE127" w:rsidR="00190B74" w:rsidRDefault="00190B74" w:rsidP="00F334EC">
                            <w:pPr>
                              <w:rPr>
                                <w:rFonts w:eastAsia="Times New Roman" w:cs="Times New Roman"/>
                                <w:color w:val="000000" w:themeColor="text1"/>
                                <w:sz w:val="23"/>
                                <w:szCs w:val="23"/>
                                <w:lang w:eastAsia="en-GB"/>
                              </w:rPr>
                            </w:pPr>
                            <w:r w:rsidRPr="00F334EC">
                              <w:rPr>
                                <w:rFonts w:eastAsia="Times New Roman" w:cs="Times New Roman"/>
                                <w:b/>
                                <w:bCs/>
                                <w:color w:val="000000" w:themeColor="text1"/>
                                <w:sz w:val="23"/>
                                <w:szCs w:val="23"/>
                                <w:lang w:eastAsia="en-GB"/>
                              </w:rPr>
                              <w:t>Don’t worry</w:t>
                            </w:r>
                            <w:r w:rsidR="00F334EC">
                              <w:rPr>
                                <w:rFonts w:eastAsia="Times New Roman" w:cs="Times New Roman"/>
                                <w:b/>
                                <w:bCs/>
                                <w:color w:val="000000" w:themeColor="text1"/>
                                <w:sz w:val="23"/>
                                <w:szCs w:val="23"/>
                                <w:lang w:eastAsia="en-GB"/>
                              </w:rPr>
                              <w:t xml:space="preserve"> – </w:t>
                            </w:r>
                            <w:r w:rsidR="00F334EC">
                              <w:rPr>
                                <w:rFonts w:eastAsia="Times New Roman" w:cs="Times New Roman"/>
                                <w:color w:val="000000" w:themeColor="text1"/>
                                <w:sz w:val="23"/>
                                <w:szCs w:val="23"/>
                                <w:lang w:eastAsia="en-GB"/>
                              </w:rPr>
                              <w:t>Ask your child to tell you if they are worried about something online.</w:t>
                            </w:r>
                          </w:p>
                          <w:p w14:paraId="216C5C5A" w14:textId="63FA19E1" w:rsidR="00F334EC" w:rsidRDefault="005C4FE4" w:rsidP="00F334EC">
                            <w:pPr>
                              <w:rPr>
                                <w:rFonts w:eastAsia="Times New Roman" w:cs="Times New Roman"/>
                                <w:color w:val="000000" w:themeColor="text1"/>
                                <w:sz w:val="23"/>
                                <w:szCs w:val="23"/>
                                <w:lang w:eastAsia="en-GB"/>
                              </w:rPr>
                            </w:pPr>
                            <w:r>
                              <w:rPr>
                                <w:rFonts w:eastAsia="Times New Roman" w:cs="Times New Roman"/>
                                <w:color w:val="000000" w:themeColor="text1"/>
                                <w:sz w:val="23"/>
                                <w:szCs w:val="23"/>
                                <w:lang w:eastAsia="en-GB"/>
                              </w:rPr>
                              <w:t>More information and safety tips can be found</w:t>
                            </w:r>
                            <w:r w:rsidR="00051C80">
                              <w:rPr>
                                <w:rFonts w:eastAsia="Times New Roman" w:cs="Times New Roman"/>
                                <w:color w:val="000000" w:themeColor="text1"/>
                                <w:sz w:val="23"/>
                                <w:szCs w:val="23"/>
                                <w:lang w:eastAsia="en-GB"/>
                              </w:rPr>
                              <w:t xml:space="preserve"> at:</w:t>
                            </w:r>
                          </w:p>
                          <w:p w14:paraId="0CBFA77B" w14:textId="674E8FEC" w:rsidR="00051C80" w:rsidRPr="00207375" w:rsidRDefault="00051C80" w:rsidP="00F334EC">
                            <w:pPr>
                              <w:rPr>
                                <w:rFonts w:eastAsia="Times New Roman" w:cs="Times New Roman"/>
                                <w:color w:val="4472C4" w:themeColor="accent1"/>
                                <w:sz w:val="20"/>
                                <w:szCs w:val="20"/>
                                <w:u w:val="single"/>
                                <w:lang w:eastAsia="en-GB"/>
                              </w:rPr>
                            </w:pPr>
                            <w:r w:rsidRPr="00207375">
                              <w:rPr>
                                <w:rFonts w:eastAsia="Times New Roman" w:cs="Times New Roman"/>
                                <w:color w:val="4472C4" w:themeColor="accent1"/>
                                <w:sz w:val="20"/>
                                <w:szCs w:val="20"/>
                                <w:u w:val="single"/>
                                <w:lang w:eastAsia="en-GB"/>
                              </w:rPr>
                              <w:t>hhtp</w:t>
                            </w:r>
                            <w:r w:rsidR="00951A86" w:rsidRPr="00207375">
                              <w:rPr>
                                <w:rFonts w:eastAsia="Times New Roman" w:cs="Times New Roman"/>
                                <w:color w:val="4472C4" w:themeColor="accent1"/>
                                <w:sz w:val="20"/>
                                <w:szCs w:val="20"/>
                                <w:u w:val="single"/>
                                <w:lang w:eastAsia="en-GB"/>
                              </w:rPr>
                              <w:t>s</w:t>
                            </w:r>
                            <w:r w:rsidRPr="00207375">
                              <w:rPr>
                                <w:rFonts w:eastAsia="Times New Roman" w:cs="Times New Roman"/>
                                <w:color w:val="4472C4" w:themeColor="accent1"/>
                                <w:sz w:val="20"/>
                                <w:szCs w:val="20"/>
                                <w:u w:val="single"/>
                                <w:lang w:eastAsia="en-GB"/>
                              </w:rPr>
                              <w:t>://learn</w:t>
                            </w:r>
                            <w:r w:rsidR="00C75C4B" w:rsidRPr="00207375">
                              <w:rPr>
                                <w:rFonts w:eastAsia="Times New Roman" w:cs="Times New Roman"/>
                                <w:color w:val="4472C4" w:themeColor="accent1"/>
                                <w:sz w:val="20"/>
                                <w:szCs w:val="20"/>
                                <w:u w:val="single"/>
                                <w:lang w:eastAsia="en-GB"/>
                              </w:rPr>
                              <w:t>englishkids-britishcouncil.or/en/parents/articles/usin</w:t>
                            </w:r>
                            <w:r w:rsidR="008233C1" w:rsidRPr="00207375">
                              <w:rPr>
                                <w:rFonts w:eastAsia="Times New Roman" w:cs="Times New Roman"/>
                                <w:color w:val="4472C4" w:themeColor="accent1"/>
                                <w:sz w:val="20"/>
                                <w:szCs w:val="20"/>
                                <w:u w:val="single"/>
                                <w:lang w:eastAsia="en-GB"/>
                              </w:rPr>
                              <w:t xml:space="preserve">g-the-internet.co.uk/parents </w:t>
                            </w:r>
                          </w:p>
                          <w:p w14:paraId="031D690D" w14:textId="77777777" w:rsidR="005B7FC5" w:rsidRPr="00951A86" w:rsidRDefault="005B7FC5" w:rsidP="005B7FC5">
                            <w:pPr>
                              <w:rPr>
                                <w:rFonts w:eastAsia="Times New Roman" w:cs="Times New Roman"/>
                                <w:b/>
                                <w:bCs/>
                                <w:color w:val="4472C4" w:themeColor="accent1"/>
                                <w:u w:val="single"/>
                                <w:lang w:eastAsia="en-GB"/>
                              </w:rPr>
                            </w:pPr>
                          </w:p>
                          <w:p w14:paraId="1A53C641" w14:textId="77777777" w:rsidR="005B7FC5" w:rsidRPr="0002064E" w:rsidRDefault="005B7FC5" w:rsidP="005B7FC5">
                            <w:pPr>
                              <w:rPr>
                                <w:rFonts w:eastAsia="Times New Roman" w:cs="Times New Roman"/>
                                <w:lang w:eastAsia="en-GB"/>
                              </w:rPr>
                            </w:pPr>
                          </w:p>
                          <w:p w14:paraId="1AE97DBD" w14:textId="77777777" w:rsidR="005B7FC5" w:rsidRPr="00EC387D" w:rsidRDefault="005B7FC5" w:rsidP="005B7FC5">
                            <w:pPr>
                              <w:rPr>
                                <w:rFonts w:ascii="Times New Roman" w:eastAsia="Times New Roman" w:hAnsi="Times New Roman" w:cs="Times New Roman"/>
                                <w:lang w:eastAsia="en-GB"/>
                              </w:rPr>
                            </w:pPr>
                          </w:p>
                          <w:p w14:paraId="0A898924" w14:textId="37B7523C" w:rsidR="005B7FC5" w:rsidRPr="0001453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2711E" id="Text Box 22" o:spid="_x0000_s1039" type="#_x0000_t202" style="position:absolute;left:0;text-align:left;margin-left:248.9pt;margin-top:5.8pt;width:257.1pt;height:287.4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" fillcolor="#e2efd9 [665]" strokecolor="#375623 [1609]" strokeweight="4.5pt">
                <v:textbox>
                  <w:txbxContent>
                    <w:p w14:paraId="1D7CCEE7" w14:textId="1B932F82" w:rsidR="005B7FC5" w:rsidRPr="00C47899" w:rsidRDefault="005B7FC5" w:rsidP="005B7FC5">
                      <w:pPr>
                        <w:rPr>
                          <w:rFonts w:eastAsia="Times New Roman" w:cs="Times New Roman"/>
                          <w:color w:val="000000" w:themeColor="text1"/>
                          <w:lang w:eastAsia="en-GB"/>
                        </w:rPr>
                      </w:pPr>
                    </w:p>
                    <w:p w14:paraId="581A46DD" w14:textId="7316254B" w:rsidR="005B7FC5" w:rsidRDefault="00C47899" w:rsidP="005B7FC5">
                      <w:pPr>
                        <w:rPr>
                          <w:rFonts w:eastAsia="Times New Roman" w:cs="Times New Roman"/>
                          <w:color w:val="000000" w:themeColor="text1"/>
                          <w:sz w:val="23"/>
                          <w:szCs w:val="23"/>
                          <w:lang w:eastAsia="en-GB"/>
                        </w:rPr>
                      </w:pPr>
                      <w:r>
                        <w:rPr>
                          <w:rFonts w:eastAsia="Times New Roman" w:cs="Times New Roman"/>
                          <w:color w:val="000000" w:themeColor="text1"/>
                          <w:sz w:val="23"/>
                          <w:szCs w:val="23"/>
                          <w:lang w:eastAsia="en-GB"/>
                        </w:rPr>
                        <w:t xml:space="preserve">The </w:t>
                      </w:r>
                      <w:r w:rsidR="00336440">
                        <w:rPr>
                          <w:rFonts w:eastAsia="Times New Roman" w:cs="Times New Roman"/>
                          <w:color w:val="000000" w:themeColor="text1"/>
                          <w:sz w:val="23"/>
                          <w:szCs w:val="23"/>
                          <w:lang w:eastAsia="en-GB"/>
                        </w:rPr>
                        <w:t xml:space="preserve">British </w:t>
                      </w:r>
                      <w:r w:rsidR="00AA5B41">
                        <w:rPr>
                          <w:rFonts w:eastAsia="Times New Roman" w:cs="Times New Roman"/>
                          <w:color w:val="000000" w:themeColor="text1"/>
                          <w:sz w:val="23"/>
                          <w:szCs w:val="23"/>
                          <w:lang w:eastAsia="en-GB"/>
                        </w:rPr>
                        <w:t>C</w:t>
                      </w:r>
                      <w:r w:rsidR="00336440">
                        <w:rPr>
                          <w:rFonts w:eastAsia="Times New Roman" w:cs="Times New Roman"/>
                          <w:color w:val="000000" w:themeColor="text1"/>
                          <w:sz w:val="23"/>
                          <w:szCs w:val="23"/>
                          <w:lang w:eastAsia="en-GB"/>
                        </w:rPr>
                        <w:t>ouncil (2013) have produced guidance for parents to follow</w:t>
                      </w:r>
                      <w:r w:rsidR="003F78C5">
                        <w:rPr>
                          <w:rFonts w:eastAsia="Times New Roman" w:cs="Times New Roman"/>
                          <w:color w:val="000000" w:themeColor="text1"/>
                          <w:sz w:val="23"/>
                          <w:szCs w:val="23"/>
                          <w:lang w:eastAsia="en-GB"/>
                        </w:rPr>
                        <w:t xml:space="preserve"> to support children using social media. </w:t>
                      </w:r>
                      <w:r w:rsidR="00D37C64">
                        <w:rPr>
                          <w:rFonts w:eastAsia="Times New Roman" w:cs="Times New Roman"/>
                          <w:color w:val="000000" w:themeColor="text1"/>
                          <w:sz w:val="23"/>
                          <w:szCs w:val="23"/>
                          <w:lang w:eastAsia="en-GB"/>
                        </w:rPr>
                        <w:t>The UNCRC</w:t>
                      </w:r>
                      <w:r w:rsidR="00B25EB2">
                        <w:rPr>
                          <w:rFonts w:eastAsia="Times New Roman" w:cs="Times New Roman"/>
                          <w:color w:val="000000" w:themeColor="text1"/>
                          <w:sz w:val="23"/>
                          <w:szCs w:val="23"/>
                          <w:lang w:eastAsia="en-GB"/>
                        </w:rPr>
                        <w:t xml:space="preserve"> article 19, states all children have the right to be protected from harm (UNICEF No </w:t>
                      </w:r>
                      <w:r w:rsidR="00207375">
                        <w:rPr>
                          <w:rFonts w:eastAsia="Times New Roman" w:cs="Times New Roman"/>
                          <w:color w:val="000000" w:themeColor="text1"/>
                          <w:sz w:val="23"/>
                          <w:szCs w:val="23"/>
                          <w:lang w:eastAsia="en-GB"/>
                        </w:rPr>
                        <w:t>Date</w:t>
                      </w:r>
                      <w:proofErr w:type="gramStart"/>
                      <w:r w:rsidR="00207375">
                        <w:rPr>
                          <w:rFonts w:eastAsia="Times New Roman" w:cs="Times New Roman"/>
                          <w:color w:val="000000" w:themeColor="text1"/>
                          <w:sz w:val="23"/>
                          <w:szCs w:val="23"/>
                          <w:lang w:eastAsia="en-GB"/>
                        </w:rPr>
                        <w:t>).</w:t>
                      </w:r>
                      <w:r w:rsidR="00AA5B41">
                        <w:rPr>
                          <w:rFonts w:eastAsia="Times New Roman" w:cs="Times New Roman"/>
                          <w:color w:val="000000" w:themeColor="text1"/>
                          <w:sz w:val="23"/>
                          <w:szCs w:val="23"/>
                          <w:lang w:eastAsia="en-GB"/>
                        </w:rPr>
                        <w:t>The</w:t>
                      </w:r>
                      <w:proofErr w:type="gramEnd"/>
                      <w:r w:rsidR="00AA5B41">
                        <w:rPr>
                          <w:rFonts w:eastAsia="Times New Roman" w:cs="Times New Roman"/>
                          <w:color w:val="000000" w:themeColor="text1"/>
                          <w:sz w:val="23"/>
                          <w:szCs w:val="23"/>
                          <w:lang w:eastAsia="en-GB"/>
                        </w:rPr>
                        <w:t xml:space="preserve"> British Council (2013) suggests 5 golden rules:</w:t>
                      </w:r>
                    </w:p>
                    <w:p w14:paraId="3A8A4125" w14:textId="6CACC3A5" w:rsidR="00DF78DB" w:rsidRPr="00E96C8A" w:rsidRDefault="00DF78DB" w:rsidP="00E96C8A">
                      <w:pPr>
                        <w:rPr>
                          <w:rFonts w:eastAsia="Times New Roman" w:cs="Times New Roman"/>
                          <w:b/>
                          <w:bCs/>
                          <w:color w:val="000000" w:themeColor="text1"/>
                          <w:sz w:val="23"/>
                          <w:szCs w:val="23"/>
                          <w:lang w:eastAsia="en-GB"/>
                        </w:rPr>
                      </w:pPr>
                      <w:r w:rsidRPr="00E96C8A">
                        <w:rPr>
                          <w:rFonts w:eastAsia="Times New Roman" w:cs="Times New Roman"/>
                          <w:b/>
                          <w:bCs/>
                          <w:color w:val="000000" w:themeColor="text1"/>
                          <w:sz w:val="23"/>
                          <w:szCs w:val="23"/>
                          <w:lang w:eastAsia="en-GB"/>
                        </w:rPr>
                        <w:t>Show me</w:t>
                      </w:r>
                      <w:r w:rsidR="00432326" w:rsidRPr="00E96C8A">
                        <w:rPr>
                          <w:rFonts w:eastAsia="Times New Roman" w:cs="Times New Roman"/>
                          <w:b/>
                          <w:bCs/>
                          <w:color w:val="000000" w:themeColor="text1"/>
                          <w:sz w:val="23"/>
                          <w:szCs w:val="23"/>
                          <w:lang w:eastAsia="en-GB"/>
                        </w:rPr>
                        <w:t xml:space="preserve"> – </w:t>
                      </w:r>
                      <w:r w:rsidR="00236971" w:rsidRPr="00E96C8A">
                        <w:rPr>
                          <w:rFonts w:eastAsia="Times New Roman" w:cs="Times New Roman"/>
                          <w:color w:val="000000" w:themeColor="text1"/>
                          <w:sz w:val="23"/>
                          <w:szCs w:val="23"/>
                          <w:lang w:eastAsia="en-GB"/>
                        </w:rPr>
                        <w:t>Ask your child</w:t>
                      </w:r>
                      <w:r w:rsidR="00131F77" w:rsidRPr="00E96C8A">
                        <w:rPr>
                          <w:rFonts w:eastAsia="Times New Roman" w:cs="Times New Roman"/>
                          <w:color w:val="000000" w:themeColor="text1"/>
                          <w:sz w:val="23"/>
                          <w:szCs w:val="23"/>
                          <w:lang w:eastAsia="en-GB"/>
                        </w:rPr>
                        <w:t xml:space="preserve"> to show you the sites they use.</w:t>
                      </w:r>
                    </w:p>
                    <w:p w14:paraId="30D66BF8" w14:textId="15A8B0AD" w:rsidR="00DF78DB" w:rsidRPr="00E96C8A" w:rsidRDefault="00190B74" w:rsidP="00E96C8A">
                      <w:pPr>
                        <w:rPr>
                          <w:rFonts w:eastAsia="Times New Roman" w:cs="Times New Roman"/>
                          <w:b/>
                          <w:bCs/>
                          <w:color w:val="000000" w:themeColor="text1"/>
                          <w:sz w:val="23"/>
                          <w:szCs w:val="23"/>
                          <w:lang w:eastAsia="en-GB"/>
                        </w:rPr>
                      </w:pPr>
                      <w:r w:rsidRPr="00E96C8A">
                        <w:rPr>
                          <w:rFonts w:eastAsia="Times New Roman" w:cs="Times New Roman"/>
                          <w:b/>
                          <w:bCs/>
                          <w:color w:val="000000" w:themeColor="text1"/>
                          <w:sz w:val="23"/>
                          <w:szCs w:val="23"/>
                          <w:lang w:eastAsia="en-GB"/>
                        </w:rPr>
                        <w:t>Low profile</w:t>
                      </w:r>
                      <w:r w:rsidR="00131F77" w:rsidRPr="00E96C8A">
                        <w:rPr>
                          <w:rFonts w:eastAsia="Times New Roman" w:cs="Times New Roman"/>
                          <w:b/>
                          <w:bCs/>
                          <w:color w:val="000000" w:themeColor="text1"/>
                          <w:sz w:val="23"/>
                          <w:szCs w:val="23"/>
                          <w:lang w:eastAsia="en-GB"/>
                        </w:rPr>
                        <w:t xml:space="preserve"> – </w:t>
                      </w:r>
                      <w:r w:rsidR="00131F77" w:rsidRPr="00E96C8A">
                        <w:rPr>
                          <w:rFonts w:eastAsia="Times New Roman" w:cs="Times New Roman"/>
                          <w:color w:val="000000" w:themeColor="text1"/>
                          <w:sz w:val="23"/>
                          <w:szCs w:val="23"/>
                          <w:lang w:eastAsia="en-GB"/>
                        </w:rPr>
                        <w:t>Ask your child to set profile s</w:t>
                      </w:r>
                      <w:r w:rsidR="00E96C8A" w:rsidRPr="00E96C8A">
                        <w:rPr>
                          <w:rFonts w:eastAsia="Times New Roman" w:cs="Times New Roman"/>
                          <w:color w:val="000000" w:themeColor="text1"/>
                          <w:sz w:val="23"/>
                          <w:szCs w:val="23"/>
                          <w:lang w:eastAsia="en-GB"/>
                        </w:rPr>
                        <w:t>ettings to private.</w:t>
                      </w:r>
                    </w:p>
                    <w:p w14:paraId="1D09DA08" w14:textId="219ADFC7" w:rsidR="00190B74" w:rsidRPr="00E96C8A" w:rsidRDefault="00190B74" w:rsidP="00E96C8A">
                      <w:pPr>
                        <w:rPr>
                          <w:rFonts w:eastAsia="Times New Roman" w:cs="Times New Roman"/>
                          <w:color w:val="000000" w:themeColor="text1"/>
                          <w:sz w:val="23"/>
                          <w:szCs w:val="23"/>
                          <w:lang w:eastAsia="en-GB"/>
                        </w:rPr>
                      </w:pPr>
                      <w:r w:rsidRPr="00E96C8A">
                        <w:rPr>
                          <w:rFonts w:eastAsia="Times New Roman" w:cs="Times New Roman"/>
                          <w:b/>
                          <w:bCs/>
                          <w:color w:val="000000" w:themeColor="text1"/>
                          <w:sz w:val="23"/>
                          <w:szCs w:val="23"/>
                          <w:lang w:eastAsia="en-GB"/>
                        </w:rPr>
                        <w:t>Just ask</w:t>
                      </w:r>
                      <w:r w:rsidR="00E96C8A">
                        <w:rPr>
                          <w:rFonts w:eastAsia="Times New Roman" w:cs="Times New Roman"/>
                          <w:b/>
                          <w:bCs/>
                          <w:color w:val="000000" w:themeColor="text1"/>
                          <w:sz w:val="23"/>
                          <w:szCs w:val="23"/>
                          <w:lang w:eastAsia="en-GB"/>
                        </w:rPr>
                        <w:t xml:space="preserve"> </w:t>
                      </w:r>
                      <w:r w:rsidR="000107D1">
                        <w:rPr>
                          <w:rFonts w:eastAsia="Times New Roman" w:cs="Times New Roman"/>
                          <w:b/>
                          <w:bCs/>
                          <w:color w:val="000000" w:themeColor="text1"/>
                          <w:sz w:val="23"/>
                          <w:szCs w:val="23"/>
                          <w:lang w:eastAsia="en-GB"/>
                        </w:rPr>
                        <w:t>–</w:t>
                      </w:r>
                      <w:r w:rsidR="00E96C8A">
                        <w:rPr>
                          <w:rFonts w:eastAsia="Times New Roman" w:cs="Times New Roman"/>
                          <w:b/>
                          <w:bCs/>
                          <w:color w:val="000000" w:themeColor="text1"/>
                          <w:sz w:val="23"/>
                          <w:szCs w:val="23"/>
                          <w:lang w:eastAsia="en-GB"/>
                        </w:rPr>
                        <w:t xml:space="preserve"> </w:t>
                      </w:r>
                      <w:r w:rsidR="000107D1">
                        <w:rPr>
                          <w:rFonts w:eastAsia="Times New Roman" w:cs="Times New Roman"/>
                          <w:color w:val="000000" w:themeColor="text1"/>
                          <w:sz w:val="23"/>
                          <w:szCs w:val="23"/>
                          <w:lang w:eastAsia="en-GB"/>
                        </w:rPr>
                        <w:t>Ask your child about their online friends.</w:t>
                      </w:r>
                    </w:p>
                    <w:p w14:paraId="2DF1F049" w14:textId="53DC6617" w:rsidR="00190B74" w:rsidRPr="000107D1" w:rsidRDefault="00190B74" w:rsidP="000107D1">
                      <w:pPr>
                        <w:rPr>
                          <w:rFonts w:eastAsia="Times New Roman" w:cs="Times New Roman"/>
                          <w:color w:val="000000" w:themeColor="text1"/>
                          <w:sz w:val="23"/>
                          <w:szCs w:val="23"/>
                          <w:lang w:eastAsia="en-GB"/>
                        </w:rPr>
                      </w:pPr>
                      <w:r w:rsidRPr="00E96C8A">
                        <w:rPr>
                          <w:rFonts w:eastAsia="Times New Roman" w:cs="Times New Roman"/>
                          <w:b/>
                          <w:bCs/>
                          <w:color w:val="000000" w:themeColor="text1"/>
                          <w:sz w:val="23"/>
                          <w:szCs w:val="23"/>
                          <w:lang w:eastAsia="en-GB"/>
                        </w:rPr>
                        <w:t>Photo check</w:t>
                      </w:r>
                      <w:r w:rsidR="000107D1">
                        <w:rPr>
                          <w:rFonts w:eastAsia="Times New Roman" w:cs="Times New Roman"/>
                          <w:b/>
                          <w:bCs/>
                          <w:color w:val="000000" w:themeColor="text1"/>
                          <w:sz w:val="23"/>
                          <w:szCs w:val="23"/>
                          <w:lang w:eastAsia="en-GB"/>
                        </w:rPr>
                        <w:t xml:space="preserve"> – </w:t>
                      </w:r>
                      <w:r w:rsidR="000107D1">
                        <w:rPr>
                          <w:rFonts w:eastAsia="Times New Roman" w:cs="Times New Roman"/>
                          <w:color w:val="000000" w:themeColor="text1"/>
                          <w:sz w:val="23"/>
                          <w:szCs w:val="23"/>
                          <w:lang w:eastAsia="en-GB"/>
                        </w:rPr>
                        <w:t xml:space="preserve">Ask your child to only </w:t>
                      </w:r>
                      <w:r w:rsidR="00257186">
                        <w:rPr>
                          <w:rFonts w:eastAsia="Times New Roman" w:cs="Times New Roman"/>
                          <w:color w:val="000000" w:themeColor="text1"/>
                          <w:sz w:val="23"/>
                          <w:szCs w:val="23"/>
                          <w:lang w:eastAsia="en-GB"/>
                        </w:rPr>
                        <w:t>share photo’s that they wouldn’t mind showing you firs</w:t>
                      </w:r>
                      <w:r w:rsidR="00F334EC">
                        <w:rPr>
                          <w:rFonts w:eastAsia="Times New Roman" w:cs="Times New Roman"/>
                          <w:color w:val="000000" w:themeColor="text1"/>
                          <w:sz w:val="23"/>
                          <w:szCs w:val="23"/>
                          <w:lang w:eastAsia="en-GB"/>
                        </w:rPr>
                        <w:t>t.</w:t>
                      </w:r>
                    </w:p>
                    <w:p w14:paraId="5E07B32E" w14:textId="290AE127" w:rsidR="00190B74" w:rsidRDefault="00190B74" w:rsidP="00F334EC">
                      <w:pPr>
                        <w:rPr>
                          <w:rFonts w:eastAsia="Times New Roman" w:cs="Times New Roman"/>
                          <w:color w:val="000000" w:themeColor="text1"/>
                          <w:sz w:val="23"/>
                          <w:szCs w:val="23"/>
                          <w:lang w:eastAsia="en-GB"/>
                        </w:rPr>
                      </w:pPr>
                      <w:r w:rsidRPr="00F334EC">
                        <w:rPr>
                          <w:rFonts w:eastAsia="Times New Roman" w:cs="Times New Roman"/>
                          <w:b/>
                          <w:bCs/>
                          <w:color w:val="000000" w:themeColor="text1"/>
                          <w:sz w:val="23"/>
                          <w:szCs w:val="23"/>
                          <w:lang w:eastAsia="en-GB"/>
                        </w:rPr>
                        <w:t>Don’t worry</w:t>
                      </w:r>
                      <w:r w:rsidR="00F334EC">
                        <w:rPr>
                          <w:rFonts w:eastAsia="Times New Roman" w:cs="Times New Roman"/>
                          <w:b/>
                          <w:bCs/>
                          <w:color w:val="000000" w:themeColor="text1"/>
                          <w:sz w:val="23"/>
                          <w:szCs w:val="23"/>
                          <w:lang w:eastAsia="en-GB"/>
                        </w:rPr>
                        <w:t xml:space="preserve"> – </w:t>
                      </w:r>
                      <w:r w:rsidR="00F334EC">
                        <w:rPr>
                          <w:rFonts w:eastAsia="Times New Roman" w:cs="Times New Roman"/>
                          <w:color w:val="000000" w:themeColor="text1"/>
                          <w:sz w:val="23"/>
                          <w:szCs w:val="23"/>
                          <w:lang w:eastAsia="en-GB"/>
                        </w:rPr>
                        <w:t>Ask your child to tell you if they are worried about something online.</w:t>
                      </w:r>
                    </w:p>
                    <w:p w14:paraId="216C5C5A" w14:textId="63FA19E1" w:rsidR="00F334EC" w:rsidRDefault="005C4FE4" w:rsidP="00F334EC">
                      <w:pPr>
                        <w:rPr>
                          <w:rFonts w:eastAsia="Times New Roman" w:cs="Times New Roman"/>
                          <w:color w:val="000000" w:themeColor="text1"/>
                          <w:sz w:val="23"/>
                          <w:szCs w:val="23"/>
                          <w:lang w:eastAsia="en-GB"/>
                        </w:rPr>
                      </w:pPr>
                      <w:r>
                        <w:rPr>
                          <w:rFonts w:eastAsia="Times New Roman" w:cs="Times New Roman"/>
                          <w:color w:val="000000" w:themeColor="text1"/>
                          <w:sz w:val="23"/>
                          <w:szCs w:val="23"/>
                          <w:lang w:eastAsia="en-GB"/>
                        </w:rPr>
                        <w:t>More information and safety tips can be found</w:t>
                      </w:r>
                      <w:r w:rsidR="00051C80">
                        <w:rPr>
                          <w:rFonts w:eastAsia="Times New Roman" w:cs="Times New Roman"/>
                          <w:color w:val="000000" w:themeColor="text1"/>
                          <w:sz w:val="23"/>
                          <w:szCs w:val="23"/>
                          <w:lang w:eastAsia="en-GB"/>
                        </w:rPr>
                        <w:t xml:space="preserve"> at:</w:t>
                      </w:r>
                    </w:p>
                    <w:p w14:paraId="0CBFA77B" w14:textId="674E8FEC" w:rsidR="00051C80" w:rsidRPr="00207375" w:rsidRDefault="00051C80" w:rsidP="00F334EC">
                      <w:pPr>
                        <w:rPr>
                          <w:rFonts w:eastAsia="Times New Roman" w:cs="Times New Roman"/>
                          <w:color w:val="4472C4" w:themeColor="accent1"/>
                          <w:sz w:val="20"/>
                          <w:szCs w:val="20"/>
                          <w:u w:val="single"/>
                          <w:lang w:eastAsia="en-GB"/>
                        </w:rPr>
                      </w:pPr>
                      <w:r w:rsidRPr="00207375">
                        <w:rPr>
                          <w:rFonts w:eastAsia="Times New Roman" w:cs="Times New Roman"/>
                          <w:color w:val="4472C4" w:themeColor="accent1"/>
                          <w:sz w:val="20"/>
                          <w:szCs w:val="20"/>
                          <w:u w:val="single"/>
                          <w:lang w:eastAsia="en-GB"/>
                        </w:rPr>
                        <w:t>hhtp</w:t>
                      </w:r>
                      <w:r w:rsidR="00951A86" w:rsidRPr="00207375">
                        <w:rPr>
                          <w:rFonts w:eastAsia="Times New Roman" w:cs="Times New Roman"/>
                          <w:color w:val="4472C4" w:themeColor="accent1"/>
                          <w:sz w:val="20"/>
                          <w:szCs w:val="20"/>
                          <w:u w:val="single"/>
                          <w:lang w:eastAsia="en-GB"/>
                        </w:rPr>
                        <w:t>s</w:t>
                      </w:r>
                      <w:r w:rsidRPr="00207375">
                        <w:rPr>
                          <w:rFonts w:eastAsia="Times New Roman" w:cs="Times New Roman"/>
                          <w:color w:val="4472C4" w:themeColor="accent1"/>
                          <w:sz w:val="20"/>
                          <w:szCs w:val="20"/>
                          <w:u w:val="single"/>
                          <w:lang w:eastAsia="en-GB"/>
                        </w:rPr>
                        <w:t>://learn</w:t>
                      </w:r>
                      <w:r w:rsidR="00C75C4B" w:rsidRPr="00207375">
                        <w:rPr>
                          <w:rFonts w:eastAsia="Times New Roman" w:cs="Times New Roman"/>
                          <w:color w:val="4472C4" w:themeColor="accent1"/>
                          <w:sz w:val="20"/>
                          <w:szCs w:val="20"/>
                          <w:u w:val="single"/>
                          <w:lang w:eastAsia="en-GB"/>
                        </w:rPr>
                        <w:t>englishkids-britishcouncil.or/en/parents/articles/usin</w:t>
                      </w:r>
                      <w:r w:rsidR="008233C1" w:rsidRPr="00207375">
                        <w:rPr>
                          <w:rFonts w:eastAsia="Times New Roman" w:cs="Times New Roman"/>
                          <w:color w:val="4472C4" w:themeColor="accent1"/>
                          <w:sz w:val="20"/>
                          <w:szCs w:val="20"/>
                          <w:u w:val="single"/>
                          <w:lang w:eastAsia="en-GB"/>
                        </w:rPr>
                        <w:t xml:space="preserve">g-the-internet.co.uk/parents </w:t>
                      </w:r>
                    </w:p>
                    <w:p w14:paraId="031D690D" w14:textId="77777777" w:rsidR="005B7FC5" w:rsidRPr="00951A86" w:rsidRDefault="005B7FC5" w:rsidP="005B7FC5">
                      <w:pPr>
                        <w:rPr>
                          <w:rFonts w:eastAsia="Times New Roman" w:cs="Times New Roman"/>
                          <w:b/>
                          <w:bCs/>
                          <w:color w:val="4472C4" w:themeColor="accent1"/>
                          <w:u w:val="single"/>
                          <w:lang w:eastAsia="en-GB"/>
                        </w:rPr>
                      </w:pPr>
                    </w:p>
                    <w:p w14:paraId="1A53C641" w14:textId="77777777" w:rsidR="005B7FC5" w:rsidRPr="0002064E" w:rsidRDefault="005B7FC5" w:rsidP="005B7FC5">
                      <w:pPr>
                        <w:rPr>
                          <w:rFonts w:eastAsia="Times New Roman" w:cs="Times New Roman"/>
                          <w:lang w:eastAsia="en-GB"/>
                        </w:rPr>
                      </w:pPr>
                    </w:p>
                    <w:p w14:paraId="1AE97DBD" w14:textId="77777777" w:rsidR="005B7FC5" w:rsidRPr="00EC387D" w:rsidRDefault="005B7FC5" w:rsidP="005B7FC5">
                      <w:pPr>
                        <w:rPr>
                          <w:rFonts w:ascii="Times New Roman" w:eastAsia="Times New Roman" w:hAnsi="Times New Roman" w:cs="Times New Roman"/>
                          <w:lang w:eastAsia="en-GB"/>
                        </w:rPr>
                      </w:pPr>
                    </w:p>
                    <w:p w14:paraId="0A898924" w14:textId="37B7523C" w:rsidR="005B7FC5" w:rsidRPr="0001453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78B020DE" w14:textId="17E9DE69" w:rsidR="0037012E" w:rsidRDefault="0037012E" w:rsidP="0088734C">
      <w:pPr>
        <w:spacing w:line="360" w:lineRule="auto"/>
        <w:jc w:val="both"/>
        <w:rPr>
          <w:rFonts w:ascii="Arial" w:hAnsi="Arial" w:cs="Arial"/>
          <w:sz w:val="32"/>
          <w:szCs w:val="32"/>
          <w:u w:val="single"/>
        </w:rPr>
      </w:pPr>
    </w:p>
    <w:p w14:paraId="02061C11" w14:textId="3F6F7B50" w:rsidR="0037012E" w:rsidRDefault="0037012E" w:rsidP="0088734C">
      <w:pPr>
        <w:spacing w:line="360" w:lineRule="auto"/>
        <w:jc w:val="both"/>
        <w:rPr>
          <w:rFonts w:ascii="Arial" w:hAnsi="Arial" w:cs="Arial"/>
          <w:sz w:val="32"/>
          <w:szCs w:val="32"/>
          <w:u w:val="single"/>
        </w:rPr>
      </w:pPr>
    </w:p>
    <w:p w14:paraId="32DA7C50" w14:textId="02DFE827" w:rsidR="0037012E" w:rsidRDefault="0037012E" w:rsidP="0088734C">
      <w:pPr>
        <w:spacing w:line="360" w:lineRule="auto"/>
        <w:jc w:val="both"/>
        <w:rPr>
          <w:rFonts w:ascii="Arial" w:hAnsi="Arial" w:cs="Arial"/>
          <w:sz w:val="32"/>
          <w:szCs w:val="32"/>
          <w:u w:val="single"/>
        </w:rPr>
      </w:pPr>
    </w:p>
    <w:p w14:paraId="62D9C089" w14:textId="56BC3398" w:rsidR="0037012E" w:rsidRDefault="0037012E" w:rsidP="0088734C">
      <w:pPr>
        <w:spacing w:line="360" w:lineRule="auto"/>
        <w:jc w:val="both"/>
        <w:rPr>
          <w:rFonts w:ascii="Arial" w:hAnsi="Arial" w:cs="Arial"/>
          <w:sz w:val="32"/>
          <w:szCs w:val="32"/>
          <w:u w:val="single"/>
        </w:rPr>
      </w:pPr>
    </w:p>
    <w:p w14:paraId="0D142750" w14:textId="5934DA6A" w:rsidR="0037012E" w:rsidRDefault="0037012E" w:rsidP="0088734C">
      <w:pPr>
        <w:spacing w:line="360" w:lineRule="auto"/>
        <w:jc w:val="both"/>
        <w:rPr>
          <w:rFonts w:ascii="Arial" w:hAnsi="Arial" w:cs="Arial"/>
          <w:sz w:val="32"/>
          <w:szCs w:val="32"/>
          <w:u w:val="single"/>
        </w:rPr>
      </w:pPr>
    </w:p>
    <w:p w14:paraId="5BABF0BE" w14:textId="6E3F99DD" w:rsidR="0037012E" w:rsidRDefault="0037012E" w:rsidP="0088734C">
      <w:pPr>
        <w:spacing w:line="360" w:lineRule="auto"/>
        <w:jc w:val="both"/>
        <w:rPr>
          <w:rFonts w:ascii="Arial" w:hAnsi="Arial" w:cs="Arial"/>
          <w:sz w:val="32"/>
          <w:szCs w:val="32"/>
          <w:u w:val="single"/>
        </w:rPr>
      </w:pPr>
    </w:p>
    <w:p w14:paraId="18FEA242" w14:textId="7BA371E6" w:rsidR="0037012E" w:rsidRDefault="0037012E" w:rsidP="0088734C">
      <w:pPr>
        <w:spacing w:line="360" w:lineRule="auto"/>
        <w:jc w:val="both"/>
        <w:rPr>
          <w:rFonts w:ascii="Arial" w:hAnsi="Arial" w:cs="Arial"/>
          <w:sz w:val="32"/>
          <w:szCs w:val="32"/>
          <w:u w:val="single"/>
        </w:rPr>
      </w:pPr>
    </w:p>
    <w:p w14:paraId="48558009" w14:textId="131DC04D" w:rsidR="0037012E" w:rsidRDefault="0037012E" w:rsidP="0088734C">
      <w:pPr>
        <w:spacing w:line="360" w:lineRule="auto"/>
        <w:jc w:val="both"/>
        <w:rPr>
          <w:rFonts w:ascii="Arial" w:hAnsi="Arial" w:cs="Arial"/>
          <w:sz w:val="32"/>
          <w:szCs w:val="32"/>
          <w:u w:val="single"/>
        </w:rPr>
      </w:pPr>
    </w:p>
    <w:p w14:paraId="7766F414" w14:textId="43AEA69D" w:rsidR="0037012E" w:rsidRDefault="0037012E" w:rsidP="0088734C">
      <w:pPr>
        <w:spacing w:line="360" w:lineRule="auto"/>
        <w:jc w:val="both"/>
        <w:rPr>
          <w:rFonts w:ascii="Arial" w:hAnsi="Arial" w:cs="Arial"/>
          <w:sz w:val="32"/>
          <w:szCs w:val="32"/>
          <w:u w:val="single"/>
        </w:rPr>
      </w:pPr>
    </w:p>
    <w:p w14:paraId="1E3ABEE9" w14:textId="490E7E8D" w:rsidR="0037012E" w:rsidRDefault="0037012E" w:rsidP="0088734C">
      <w:pPr>
        <w:spacing w:line="360" w:lineRule="auto"/>
        <w:jc w:val="both"/>
        <w:rPr>
          <w:rFonts w:ascii="Arial" w:hAnsi="Arial" w:cs="Arial"/>
          <w:sz w:val="32"/>
          <w:szCs w:val="32"/>
          <w:u w:val="single"/>
        </w:rPr>
      </w:pPr>
    </w:p>
    <w:p w14:paraId="6CFFBF59" w14:textId="590FD36F" w:rsidR="0037012E" w:rsidRDefault="0037012E" w:rsidP="0088734C">
      <w:pPr>
        <w:spacing w:line="360" w:lineRule="auto"/>
        <w:jc w:val="both"/>
        <w:rPr>
          <w:rFonts w:ascii="Arial" w:hAnsi="Arial" w:cs="Arial"/>
          <w:sz w:val="32"/>
          <w:szCs w:val="32"/>
          <w:u w:val="single"/>
        </w:rPr>
      </w:pPr>
    </w:p>
    <w:p w14:paraId="410D3CB0" w14:textId="4C19B034" w:rsidR="0037012E" w:rsidRDefault="00401023" w:rsidP="0088734C">
      <w:pPr>
        <w:spacing w:line="360" w:lineRule="auto"/>
        <w:jc w:val="both"/>
        <w:rPr>
          <w:rFonts w:ascii="Arial" w:hAnsi="Arial" w:cs="Arial"/>
          <w:sz w:val="32"/>
          <w:szCs w:val="32"/>
          <w:u w:val="single"/>
        </w:rPr>
      </w:pPr>
      <w:r w:rsidRPr="000D3AAA">
        <w:rPr>
          <w:rFonts w:ascii="Arial" w:hAnsi="Arial" w:cs="Arial"/>
          <w:b/>
          <w:bCs/>
          <w:noProof/>
          <w:color w:val="4472C4" w:themeColor="accent1"/>
          <w:sz w:val="52"/>
          <w:szCs w:val="52"/>
        </w:rPr>
        <mc:AlternateContent>
          <mc:Choice Requires="wps">
            <w:drawing>
              <wp:anchor distT="0" distB="0" distL="114300" distR="114300" simplePos="0" relativeHeight="251677696" behindDoc="1" locked="0" layoutInCell="1" allowOverlap="1" wp14:anchorId="1BEC4CCB" wp14:editId="2D59CF3A">
                <wp:simplePos x="0" y="0"/>
                <wp:positionH relativeFrom="column">
                  <wp:posOffset>-595811</wp:posOffset>
                </wp:positionH>
                <wp:positionV relativeFrom="paragraph">
                  <wp:posOffset>236401</wp:posOffset>
                </wp:positionV>
                <wp:extent cx="6973570" cy="1157515"/>
                <wp:effectExtent l="50800" t="50800" r="62230" b="62230"/>
                <wp:wrapNone/>
                <wp:docPr id="93" name="Text Box 93"/>
                <wp:cNvGraphicFramePr/>
                <a:graphic xmlns:a="http://schemas.openxmlformats.org/drawingml/2006/main">
                  <a:graphicData uri="http://schemas.microsoft.com/office/word/2010/wordprocessingShape">
                    <wps:wsp>
                      <wps:cNvSpPr txBox="1"/>
                      <wps:spPr>
                        <a:xfrm>
                          <a:off x="0" y="0"/>
                          <a:ext cx="6973570" cy="1157515"/>
                        </a:xfrm>
                        <a:custGeom>
                          <a:avLst/>
                          <a:gdLst>
                            <a:gd name="connsiteX0" fmla="*/ 0 w 6973570"/>
                            <a:gd name="connsiteY0" fmla="*/ 0 h 1157515"/>
                            <a:gd name="connsiteX1" fmla="*/ 511395 w 6973570"/>
                            <a:gd name="connsiteY1" fmla="*/ 0 h 1157515"/>
                            <a:gd name="connsiteX2" fmla="*/ 953055 w 6973570"/>
                            <a:gd name="connsiteY2" fmla="*/ 0 h 1157515"/>
                            <a:gd name="connsiteX3" fmla="*/ 1464450 w 6973570"/>
                            <a:gd name="connsiteY3" fmla="*/ 0 h 1157515"/>
                            <a:gd name="connsiteX4" fmla="*/ 1836373 w 6973570"/>
                            <a:gd name="connsiteY4" fmla="*/ 0 h 1157515"/>
                            <a:gd name="connsiteX5" fmla="*/ 2417504 w 6973570"/>
                            <a:gd name="connsiteY5" fmla="*/ 0 h 1157515"/>
                            <a:gd name="connsiteX6" fmla="*/ 2928899 w 6973570"/>
                            <a:gd name="connsiteY6" fmla="*/ 0 h 1157515"/>
                            <a:gd name="connsiteX7" fmla="*/ 3370559 w 6973570"/>
                            <a:gd name="connsiteY7" fmla="*/ 0 h 1157515"/>
                            <a:gd name="connsiteX8" fmla="*/ 3742483 w 6973570"/>
                            <a:gd name="connsiteY8" fmla="*/ 0 h 1157515"/>
                            <a:gd name="connsiteX9" fmla="*/ 4463085 w 6973570"/>
                            <a:gd name="connsiteY9" fmla="*/ 0 h 1157515"/>
                            <a:gd name="connsiteX10" fmla="*/ 5044216 w 6973570"/>
                            <a:gd name="connsiteY10" fmla="*/ 0 h 1157515"/>
                            <a:gd name="connsiteX11" fmla="*/ 5625346 w 6973570"/>
                            <a:gd name="connsiteY11" fmla="*/ 0 h 1157515"/>
                            <a:gd name="connsiteX12" fmla="*/ 6067006 w 6973570"/>
                            <a:gd name="connsiteY12" fmla="*/ 0 h 1157515"/>
                            <a:gd name="connsiteX13" fmla="*/ 6973570 w 6973570"/>
                            <a:gd name="connsiteY13" fmla="*/ 0 h 1157515"/>
                            <a:gd name="connsiteX14" fmla="*/ 6973570 w 6973570"/>
                            <a:gd name="connsiteY14" fmla="*/ 555607 h 1157515"/>
                            <a:gd name="connsiteX15" fmla="*/ 6973570 w 6973570"/>
                            <a:gd name="connsiteY15" fmla="*/ 1157515 h 1157515"/>
                            <a:gd name="connsiteX16" fmla="*/ 6531911 w 6973570"/>
                            <a:gd name="connsiteY16" fmla="*/ 1157515 h 1157515"/>
                            <a:gd name="connsiteX17" fmla="*/ 6020515 w 6973570"/>
                            <a:gd name="connsiteY17" fmla="*/ 1157515 h 1157515"/>
                            <a:gd name="connsiteX18" fmla="*/ 5509120 w 6973570"/>
                            <a:gd name="connsiteY18" fmla="*/ 1157515 h 1157515"/>
                            <a:gd name="connsiteX19" fmla="*/ 4997725 w 6973570"/>
                            <a:gd name="connsiteY19" fmla="*/ 1157515 h 1157515"/>
                            <a:gd name="connsiteX20" fmla="*/ 4556066 w 6973570"/>
                            <a:gd name="connsiteY20" fmla="*/ 1157515 h 1157515"/>
                            <a:gd name="connsiteX21" fmla="*/ 4114406 w 6973570"/>
                            <a:gd name="connsiteY21" fmla="*/ 1157515 h 1157515"/>
                            <a:gd name="connsiteX22" fmla="*/ 3672747 w 6973570"/>
                            <a:gd name="connsiteY22" fmla="*/ 1157515 h 1157515"/>
                            <a:gd name="connsiteX23" fmla="*/ 2952145 w 6973570"/>
                            <a:gd name="connsiteY23" fmla="*/ 1157515 h 1157515"/>
                            <a:gd name="connsiteX24" fmla="*/ 2510485 w 6973570"/>
                            <a:gd name="connsiteY24" fmla="*/ 1157515 h 1157515"/>
                            <a:gd name="connsiteX25" fmla="*/ 1999090 w 6973570"/>
                            <a:gd name="connsiteY25" fmla="*/ 1157515 h 1157515"/>
                            <a:gd name="connsiteX26" fmla="*/ 1348224 w 6973570"/>
                            <a:gd name="connsiteY26" fmla="*/ 1157515 h 1157515"/>
                            <a:gd name="connsiteX27" fmla="*/ 976300 w 6973570"/>
                            <a:gd name="connsiteY27" fmla="*/ 1157515 h 1157515"/>
                            <a:gd name="connsiteX28" fmla="*/ 604376 w 6973570"/>
                            <a:gd name="connsiteY28" fmla="*/ 1157515 h 1157515"/>
                            <a:gd name="connsiteX29" fmla="*/ 0 w 6973570"/>
                            <a:gd name="connsiteY29" fmla="*/ 1157515 h 1157515"/>
                            <a:gd name="connsiteX30" fmla="*/ 0 w 6973570"/>
                            <a:gd name="connsiteY30" fmla="*/ 567182 h 1157515"/>
                            <a:gd name="connsiteX31" fmla="*/ 0 w 6973570"/>
                            <a:gd name="connsiteY31" fmla="*/ 0 h 11575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6973570" h="1157515" fill="none" extrusionOk="0">
                              <a:moveTo>
                                <a:pt x="0" y="0"/>
                              </a:moveTo>
                              <a:cubicBezTo>
                                <a:pt x="188058" y="-39631"/>
                                <a:pt x="389892" y="11556"/>
                                <a:pt x="511395" y="0"/>
                              </a:cubicBezTo>
                              <a:cubicBezTo>
                                <a:pt x="632899" y="-11556"/>
                                <a:pt x="847200" y="1657"/>
                                <a:pt x="953055" y="0"/>
                              </a:cubicBezTo>
                              <a:cubicBezTo>
                                <a:pt x="1058910" y="-1657"/>
                                <a:pt x="1287835" y="52109"/>
                                <a:pt x="1464450" y="0"/>
                              </a:cubicBezTo>
                              <a:cubicBezTo>
                                <a:pt x="1641065" y="-52109"/>
                                <a:pt x="1742535" y="43084"/>
                                <a:pt x="1836373" y="0"/>
                              </a:cubicBezTo>
                              <a:cubicBezTo>
                                <a:pt x="1930211" y="-43084"/>
                                <a:pt x="2300688" y="1183"/>
                                <a:pt x="2417504" y="0"/>
                              </a:cubicBezTo>
                              <a:cubicBezTo>
                                <a:pt x="2534320" y="-1183"/>
                                <a:pt x="2826266" y="35791"/>
                                <a:pt x="2928899" y="0"/>
                              </a:cubicBezTo>
                              <a:cubicBezTo>
                                <a:pt x="3031533" y="-35791"/>
                                <a:pt x="3189708" y="40049"/>
                                <a:pt x="3370559" y="0"/>
                              </a:cubicBezTo>
                              <a:cubicBezTo>
                                <a:pt x="3551410" y="-40049"/>
                                <a:pt x="3573598" y="19789"/>
                                <a:pt x="3742483" y="0"/>
                              </a:cubicBezTo>
                              <a:cubicBezTo>
                                <a:pt x="3911368" y="-19789"/>
                                <a:pt x="4225063" y="46541"/>
                                <a:pt x="4463085" y="0"/>
                              </a:cubicBezTo>
                              <a:cubicBezTo>
                                <a:pt x="4701107" y="-46541"/>
                                <a:pt x="4794371" y="33238"/>
                                <a:pt x="5044216" y="0"/>
                              </a:cubicBezTo>
                              <a:cubicBezTo>
                                <a:pt x="5294061" y="-33238"/>
                                <a:pt x="5475076" y="7098"/>
                                <a:pt x="5625346" y="0"/>
                              </a:cubicBezTo>
                              <a:cubicBezTo>
                                <a:pt x="5775616" y="-7098"/>
                                <a:pt x="5915669" y="36223"/>
                                <a:pt x="6067006" y="0"/>
                              </a:cubicBezTo>
                              <a:cubicBezTo>
                                <a:pt x="6218343" y="-36223"/>
                                <a:pt x="6578428" y="84392"/>
                                <a:pt x="6973570" y="0"/>
                              </a:cubicBezTo>
                              <a:cubicBezTo>
                                <a:pt x="6998626" y="212283"/>
                                <a:pt x="6911991" y="393439"/>
                                <a:pt x="6973570" y="555607"/>
                              </a:cubicBezTo>
                              <a:cubicBezTo>
                                <a:pt x="7035149" y="717775"/>
                                <a:pt x="6913299" y="921511"/>
                                <a:pt x="6973570" y="1157515"/>
                              </a:cubicBezTo>
                              <a:cubicBezTo>
                                <a:pt x="6883510" y="1166172"/>
                                <a:pt x="6689443" y="1149630"/>
                                <a:pt x="6531911" y="1157515"/>
                              </a:cubicBezTo>
                              <a:cubicBezTo>
                                <a:pt x="6374379" y="1165400"/>
                                <a:pt x="6209330" y="1112536"/>
                                <a:pt x="6020515" y="1157515"/>
                              </a:cubicBezTo>
                              <a:cubicBezTo>
                                <a:pt x="5831700" y="1202494"/>
                                <a:pt x="5701097" y="1119558"/>
                                <a:pt x="5509120" y="1157515"/>
                              </a:cubicBezTo>
                              <a:cubicBezTo>
                                <a:pt x="5317144" y="1195472"/>
                                <a:pt x="5149013" y="1099284"/>
                                <a:pt x="4997725" y="1157515"/>
                              </a:cubicBezTo>
                              <a:cubicBezTo>
                                <a:pt x="4846438" y="1215746"/>
                                <a:pt x="4722084" y="1152023"/>
                                <a:pt x="4556066" y="1157515"/>
                              </a:cubicBezTo>
                              <a:cubicBezTo>
                                <a:pt x="4390048" y="1163007"/>
                                <a:pt x="4288229" y="1109004"/>
                                <a:pt x="4114406" y="1157515"/>
                              </a:cubicBezTo>
                              <a:cubicBezTo>
                                <a:pt x="3940583" y="1206026"/>
                                <a:pt x="3794338" y="1152685"/>
                                <a:pt x="3672747" y="1157515"/>
                              </a:cubicBezTo>
                              <a:cubicBezTo>
                                <a:pt x="3551156" y="1162345"/>
                                <a:pt x="3134364" y="1146785"/>
                                <a:pt x="2952145" y="1157515"/>
                              </a:cubicBezTo>
                              <a:cubicBezTo>
                                <a:pt x="2769926" y="1168245"/>
                                <a:pt x="2630675" y="1134890"/>
                                <a:pt x="2510485" y="1157515"/>
                              </a:cubicBezTo>
                              <a:cubicBezTo>
                                <a:pt x="2390295" y="1180140"/>
                                <a:pt x="2124369" y="1127369"/>
                                <a:pt x="1999090" y="1157515"/>
                              </a:cubicBezTo>
                              <a:cubicBezTo>
                                <a:pt x="1873812" y="1187661"/>
                                <a:pt x="1563818" y="1112856"/>
                                <a:pt x="1348224" y="1157515"/>
                              </a:cubicBezTo>
                              <a:cubicBezTo>
                                <a:pt x="1132630" y="1202174"/>
                                <a:pt x="1066777" y="1115062"/>
                                <a:pt x="976300" y="1157515"/>
                              </a:cubicBezTo>
                              <a:cubicBezTo>
                                <a:pt x="885823" y="1199968"/>
                                <a:pt x="685799" y="1147947"/>
                                <a:pt x="604376" y="1157515"/>
                              </a:cubicBezTo>
                              <a:cubicBezTo>
                                <a:pt x="522953" y="1167083"/>
                                <a:pt x="201578" y="1094918"/>
                                <a:pt x="0" y="1157515"/>
                              </a:cubicBezTo>
                              <a:cubicBezTo>
                                <a:pt x="-11" y="986084"/>
                                <a:pt x="57123" y="813630"/>
                                <a:pt x="0" y="567182"/>
                              </a:cubicBezTo>
                              <a:cubicBezTo>
                                <a:pt x="-57123" y="320734"/>
                                <a:pt x="27624" y="248007"/>
                                <a:pt x="0" y="0"/>
                              </a:cubicBezTo>
                              <a:close/>
                            </a:path>
                            <a:path w="6973570" h="1157515" stroke="0" extrusionOk="0">
                              <a:moveTo>
                                <a:pt x="0" y="0"/>
                              </a:moveTo>
                              <a:cubicBezTo>
                                <a:pt x="210557" y="-17368"/>
                                <a:pt x="376289" y="3609"/>
                                <a:pt x="511395" y="0"/>
                              </a:cubicBezTo>
                              <a:cubicBezTo>
                                <a:pt x="646501" y="-3609"/>
                                <a:pt x="893848" y="9952"/>
                                <a:pt x="1162262" y="0"/>
                              </a:cubicBezTo>
                              <a:cubicBezTo>
                                <a:pt x="1430676" y="-9952"/>
                                <a:pt x="1497008" y="8858"/>
                                <a:pt x="1673657" y="0"/>
                              </a:cubicBezTo>
                              <a:cubicBezTo>
                                <a:pt x="1850307" y="-8858"/>
                                <a:pt x="1892883" y="16505"/>
                                <a:pt x="2045581" y="0"/>
                              </a:cubicBezTo>
                              <a:cubicBezTo>
                                <a:pt x="2198279" y="-16505"/>
                                <a:pt x="2507270" y="50706"/>
                                <a:pt x="2626711" y="0"/>
                              </a:cubicBezTo>
                              <a:cubicBezTo>
                                <a:pt x="2746152" y="-50706"/>
                                <a:pt x="2990504" y="24953"/>
                                <a:pt x="3207842" y="0"/>
                              </a:cubicBezTo>
                              <a:cubicBezTo>
                                <a:pt x="3425180" y="-24953"/>
                                <a:pt x="3485238" y="3985"/>
                                <a:pt x="3579766" y="0"/>
                              </a:cubicBezTo>
                              <a:cubicBezTo>
                                <a:pt x="3674294" y="-3985"/>
                                <a:pt x="3779116" y="14465"/>
                                <a:pt x="3951690" y="0"/>
                              </a:cubicBezTo>
                              <a:cubicBezTo>
                                <a:pt x="4124264" y="-14465"/>
                                <a:pt x="4246454" y="14304"/>
                                <a:pt x="4323613" y="0"/>
                              </a:cubicBezTo>
                              <a:cubicBezTo>
                                <a:pt x="4400772" y="-14304"/>
                                <a:pt x="4571184" y="2519"/>
                                <a:pt x="4695537" y="0"/>
                              </a:cubicBezTo>
                              <a:cubicBezTo>
                                <a:pt x="4819890" y="-2519"/>
                                <a:pt x="4977014" y="35304"/>
                                <a:pt x="5067461" y="0"/>
                              </a:cubicBezTo>
                              <a:cubicBezTo>
                                <a:pt x="5157908" y="-35304"/>
                                <a:pt x="5489966" y="67018"/>
                                <a:pt x="5648592" y="0"/>
                              </a:cubicBezTo>
                              <a:cubicBezTo>
                                <a:pt x="5807218" y="-67018"/>
                                <a:pt x="6086691" y="69452"/>
                                <a:pt x="6369194" y="0"/>
                              </a:cubicBezTo>
                              <a:cubicBezTo>
                                <a:pt x="6651697" y="-69452"/>
                                <a:pt x="6708097" y="22320"/>
                                <a:pt x="6973570" y="0"/>
                              </a:cubicBezTo>
                              <a:cubicBezTo>
                                <a:pt x="7018269" y="226369"/>
                                <a:pt x="6932943" y="297312"/>
                                <a:pt x="6973570" y="567182"/>
                              </a:cubicBezTo>
                              <a:cubicBezTo>
                                <a:pt x="7014197" y="837052"/>
                                <a:pt x="6942827" y="1028297"/>
                                <a:pt x="6973570" y="1157515"/>
                              </a:cubicBezTo>
                              <a:cubicBezTo>
                                <a:pt x="6663079" y="1228970"/>
                                <a:pt x="6527320" y="1117649"/>
                                <a:pt x="6252968" y="1157515"/>
                              </a:cubicBezTo>
                              <a:cubicBezTo>
                                <a:pt x="5978616" y="1197381"/>
                                <a:pt x="5952195" y="1151678"/>
                                <a:pt x="5741573" y="1157515"/>
                              </a:cubicBezTo>
                              <a:cubicBezTo>
                                <a:pt x="5530951" y="1163352"/>
                                <a:pt x="5374177" y="1134912"/>
                                <a:pt x="5160442" y="1157515"/>
                              </a:cubicBezTo>
                              <a:cubicBezTo>
                                <a:pt x="4946707" y="1180118"/>
                                <a:pt x="4639703" y="1087246"/>
                                <a:pt x="4439840" y="1157515"/>
                              </a:cubicBezTo>
                              <a:cubicBezTo>
                                <a:pt x="4239977" y="1227784"/>
                                <a:pt x="4060483" y="1122094"/>
                                <a:pt x="3858709" y="1157515"/>
                              </a:cubicBezTo>
                              <a:cubicBezTo>
                                <a:pt x="3656935" y="1192936"/>
                                <a:pt x="3593655" y="1120729"/>
                                <a:pt x="3417049" y="1157515"/>
                              </a:cubicBezTo>
                              <a:cubicBezTo>
                                <a:pt x="3240443" y="1194301"/>
                                <a:pt x="3086415" y="1148346"/>
                                <a:pt x="2766183" y="1157515"/>
                              </a:cubicBezTo>
                              <a:cubicBezTo>
                                <a:pt x="2445951" y="1166684"/>
                                <a:pt x="2383426" y="1091459"/>
                                <a:pt x="2045581" y="1157515"/>
                              </a:cubicBezTo>
                              <a:cubicBezTo>
                                <a:pt x="1707736" y="1223571"/>
                                <a:pt x="1613468" y="1133469"/>
                                <a:pt x="1464450" y="1157515"/>
                              </a:cubicBezTo>
                              <a:cubicBezTo>
                                <a:pt x="1315432" y="1181561"/>
                                <a:pt x="1250659" y="1150133"/>
                                <a:pt x="1092526" y="1157515"/>
                              </a:cubicBezTo>
                              <a:cubicBezTo>
                                <a:pt x="934393" y="1164897"/>
                                <a:pt x="684129" y="1108072"/>
                                <a:pt x="511395" y="1157515"/>
                              </a:cubicBezTo>
                              <a:cubicBezTo>
                                <a:pt x="338661" y="1206958"/>
                                <a:pt x="106306" y="1123420"/>
                                <a:pt x="0" y="1157515"/>
                              </a:cubicBezTo>
                              <a:cubicBezTo>
                                <a:pt x="-38575" y="878405"/>
                                <a:pt x="12647" y="754416"/>
                                <a:pt x="0" y="578758"/>
                              </a:cubicBezTo>
                              <a:cubicBezTo>
                                <a:pt x="-12647" y="403100"/>
                                <a:pt x="12904" y="167205"/>
                                <a:pt x="0" y="0"/>
                              </a:cubicBezTo>
                              <a:close/>
                            </a:path>
                          </a:pathLst>
                        </a:custGeom>
                        <a:solidFill>
                          <a:schemeClr val="accent2">
                            <a:lumMod val="20000"/>
                            <a:lumOff val="80000"/>
                          </a:schemeClr>
                        </a:solidFill>
                        <a:ln w="57150">
                          <a:solidFill>
                            <a:schemeClr val="accent6">
                              <a:lumMod val="50000"/>
                            </a:schemeClr>
                          </a:solidFill>
                          <a:extLst>
                            <a:ext uri="{C807C97D-BFC1-408E-A445-0C87EB9F89A2}">
                              <ask:lineSketchStyleProps xmlns:ask="http://schemas.microsoft.com/office/drawing/2018/sketchyshapes" sd="3974026758">
                                <a:prstGeom prst="rect">
                                  <a:avLst/>
                                </a:prstGeom>
                                <ask:type>
                                  <ask:lineSketchScribble/>
                                </ask:type>
                              </ask:lineSketchStyleProps>
                            </a:ext>
                          </a:extLst>
                        </a:ln>
                      </wps:spPr>
                      <wps:txbx>
                        <w:txbxContent>
                          <w:p w14:paraId="0228F89D" w14:textId="622E7D56"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0133E">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Each year </w:t>
                            </w:r>
                            <w:r w:rsidR="00892A02">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UK Safer Internet Centre (2021) promotes </w:t>
                            </w:r>
                            <w:r w:rsidR="00B467C0">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each year a dedicated day to promote internet safety. Giving guidance to </w:t>
                            </w:r>
                            <w:r w:rsidR="00401023">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children and parents on tips for keeping safe whilst online. This year Internet safety day is on </w:t>
                            </w:r>
                            <w:r w:rsidR="00BB5477">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9</w:t>
                            </w:r>
                            <w:r w:rsidR="00BB5477" w:rsidRPr="00BB5477">
                              <w:rPr>
                                <w:color w:val="000000" w:themeColor="text1"/>
                                <w:sz w:val="23"/>
                                <w:szCs w:val="23"/>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00BB5477">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 This </w:t>
                            </w:r>
                            <w:r w:rsidR="00B61228">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year’s</w:t>
                            </w:r>
                            <w:r w:rsidR="00BB5477">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theme </w:t>
                            </w:r>
                            <w:r w:rsidR="00B61228">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will be exploring reliability in the online world.</w:t>
                            </w:r>
                          </w:p>
                          <w:p w14:paraId="2C8B35F8" w14:textId="475D7E77" w:rsidR="00B61228" w:rsidRPr="00014535" w:rsidRDefault="00B61228"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information can be found at: </w:t>
                            </w:r>
                            <w:hyperlink r:id="rId31" w:history="1">
                              <w:r w:rsidRPr="00D825B0">
                                <w:rPr>
                                  <w:rStyle w:val="Hyperlink"/>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https://www.saferinternet.org.uk/safer-internet-day/2021</w:t>
                              </w:r>
                            </w:hyperlink>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C4CCB" id="Text Box 93" o:spid="_x0000_s1040" type="#_x0000_t202" style="position:absolute;left:0;text-align:left;margin-left:-46.9pt;margin-top:18.6pt;width:549.1pt;height:91.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" fillcolor="#fbe4d5 [661]" strokecolor="#375623 [1609]" strokeweight="4.5pt">
                <v:textbox>
                  <w:txbxContent>
                    <w:p w14:paraId="0228F89D" w14:textId="622E7D56" w:rsidR="005B7FC5" w:rsidRDefault="005B7FC5"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0133E">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Each year </w:t>
                      </w:r>
                      <w:r w:rsidR="00892A02">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UK Safer Internet Centre (2021) promotes </w:t>
                      </w:r>
                      <w:r w:rsidR="00B467C0">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each year a dedicated day to promote internet safety. Giving guidance to </w:t>
                      </w:r>
                      <w:r w:rsidR="00401023">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children and parents on tips for keeping safe whilst online. This year Internet safety day is on </w:t>
                      </w:r>
                      <w:r w:rsidR="00BB5477">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9</w:t>
                      </w:r>
                      <w:r w:rsidR="00BB5477" w:rsidRPr="00BB5477">
                        <w:rPr>
                          <w:color w:val="000000" w:themeColor="text1"/>
                          <w:sz w:val="23"/>
                          <w:szCs w:val="23"/>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00BB5477">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 This </w:t>
                      </w:r>
                      <w:r w:rsidR="00B61228">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year’s</w:t>
                      </w:r>
                      <w:r w:rsidR="00BB5477">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theme </w:t>
                      </w:r>
                      <w:r w:rsidR="00B61228">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will be exploring reliability in the online world.</w:t>
                      </w:r>
                    </w:p>
                    <w:p w14:paraId="2C8B35F8" w14:textId="475D7E77" w:rsidR="00B61228" w:rsidRPr="00014535" w:rsidRDefault="00B61228" w:rsidP="005B7FC5">
                      <w:pP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More information can be found at: </w:t>
                      </w:r>
                      <w:hyperlink r:id="rId32" w:history="1">
                        <w:r w:rsidRPr="00D825B0">
                          <w:rPr>
                            <w:rStyle w:val="Hyperlink"/>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https://www.saferinternet.org.uk/safer-internet-day/2021</w:t>
                        </w:r>
                      </w:hyperlink>
                      <w:r>
                        <w:rPr>
                          <w:color w:val="000000" w:themeColor="text1"/>
                          <w:sz w:val="23"/>
                          <w:szCs w:val="23"/>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v:shape>
            </w:pict>
          </mc:Fallback>
        </mc:AlternateContent>
      </w:r>
    </w:p>
    <w:p w14:paraId="67E990F4" w14:textId="066AD3BC" w:rsidR="0037012E" w:rsidRDefault="0037012E" w:rsidP="0088734C">
      <w:pPr>
        <w:spacing w:line="360" w:lineRule="auto"/>
        <w:jc w:val="both"/>
        <w:rPr>
          <w:rFonts w:ascii="Arial" w:hAnsi="Arial" w:cs="Arial"/>
          <w:sz w:val="32"/>
          <w:szCs w:val="32"/>
          <w:u w:val="single"/>
        </w:rPr>
      </w:pPr>
    </w:p>
    <w:p w14:paraId="4B4986C6" w14:textId="5EC42B9A" w:rsidR="0037012E" w:rsidRDefault="0037012E" w:rsidP="0088734C">
      <w:pPr>
        <w:spacing w:line="360" w:lineRule="auto"/>
        <w:jc w:val="both"/>
        <w:rPr>
          <w:rFonts w:ascii="Arial" w:hAnsi="Arial" w:cs="Arial"/>
          <w:sz w:val="32"/>
          <w:szCs w:val="32"/>
          <w:u w:val="single"/>
        </w:rPr>
      </w:pPr>
    </w:p>
    <w:p w14:paraId="4998822F" w14:textId="7145EE70" w:rsidR="00E202AD" w:rsidRDefault="00AC1D75" w:rsidP="0088734C">
      <w:pPr>
        <w:spacing w:line="360" w:lineRule="auto"/>
        <w:jc w:val="both"/>
        <w:rPr>
          <w:rFonts w:ascii="Arial" w:hAnsi="Arial" w:cs="Arial"/>
          <w:sz w:val="32"/>
          <w:szCs w:val="32"/>
          <w:u w:val="single"/>
        </w:rPr>
      </w:pPr>
      <w:r>
        <w:rPr>
          <w:rFonts w:ascii="Arial" w:hAnsi="Arial" w:cs="Arial"/>
          <w:noProof/>
          <w:sz w:val="32"/>
          <w:szCs w:val="32"/>
          <w:u w:val="single"/>
        </w:rPr>
        <w:lastRenderedPageBreak/>
        <mc:AlternateContent>
          <mc:Choice Requires="wps">
            <w:drawing>
              <wp:anchor distT="0" distB="0" distL="114300" distR="114300" simplePos="0" relativeHeight="251697152" behindDoc="1" locked="0" layoutInCell="1" allowOverlap="1" wp14:anchorId="337650F6" wp14:editId="19C7852C">
                <wp:simplePos x="0" y="0"/>
                <wp:positionH relativeFrom="column">
                  <wp:posOffset>-914400</wp:posOffset>
                </wp:positionH>
                <wp:positionV relativeFrom="paragraph">
                  <wp:posOffset>-914400</wp:posOffset>
                </wp:positionV>
                <wp:extent cx="8470900" cy="11684000"/>
                <wp:effectExtent l="0" t="0" r="12700" b="12700"/>
                <wp:wrapNone/>
                <wp:docPr id="34" name="Rectangle 34"/>
                <wp:cNvGraphicFramePr/>
                <a:graphic xmlns:a="http://schemas.openxmlformats.org/drawingml/2006/main">
                  <a:graphicData uri="http://schemas.microsoft.com/office/word/2010/wordprocessingShape">
                    <wps:wsp>
                      <wps:cNvSpPr/>
                      <wps:spPr>
                        <a:xfrm>
                          <a:off x="0" y="0"/>
                          <a:ext cx="8470900" cy="116840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0FC59" id="Rectangle 34" o:spid="_x0000_s1026" style="position:absolute;margin-left:-1in;margin-top:-1in;width:667pt;height:920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" fillcolor="white [3212]" strokecolor="#1f3763 [1604]" strokeweight="1pt"/>
            </w:pict>
          </mc:Fallback>
        </mc:AlternateContent>
      </w:r>
      <w:r w:rsidR="0048456F">
        <w:rPr>
          <w:rFonts w:ascii="Arial" w:hAnsi="Arial" w:cs="Arial"/>
          <w:sz w:val="32"/>
          <w:szCs w:val="32"/>
          <w:u w:val="single"/>
        </w:rPr>
        <w:t>Section 3 – Activity Plan</w:t>
      </w:r>
    </w:p>
    <w:tbl>
      <w:tblPr>
        <w:tblStyle w:val="TableGrid"/>
        <w:tblW w:w="0" w:type="auto"/>
        <w:tblLook w:val="04A0" w:firstRow="1" w:lastRow="0" w:firstColumn="1" w:lastColumn="0" w:noHBand="0" w:noVBand="1"/>
      </w:tblPr>
      <w:tblGrid>
        <w:gridCol w:w="2963"/>
        <w:gridCol w:w="3148"/>
        <w:gridCol w:w="2899"/>
      </w:tblGrid>
      <w:tr w:rsidR="00E202AD" w:rsidRPr="00ED401F" w14:paraId="0FE1583C" w14:textId="77777777" w:rsidTr="008B71D2">
        <w:tc>
          <w:tcPr>
            <w:tcW w:w="9016" w:type="dxa"/>
            <w:gridSpan w:val="3"/>
          </w:tcPr>
          <w:p w14:paraId="74A5F37D" w14:textId="77777777" w:rsidR="00E202AD" w:rsidRPr="00ED401F" w:rsidRDefault="00E202AD" w:rsidP="008B71D2">
            <w:pPr>
              <w:jc w:val="center"/>
              <w:rPr>
                <w:b/>
                <w:lang w:val="cy-GB"/>
              </w:rPr>
            </w:pPr>
            <w:r w:rsidRPr="00ED401F">
              <w:rPr>
                <w:b/>
                <w:lang w:val="cy-GB"/>
              </w:rPr>
              <w:t>Cynllun Gweithgaredd</w:t>
            </w:r>
            <w:r>
              <w:rPr>
                <w:b/>
                <w:lang w:val="cy-GB"/>
              </w:rPr>
              <w:t xml:space="preserve"> Sgiliau Llythrennedd Digidol</w:t>
            </w:r>
          </w:p>
          <w:p w14:paraId="1D7AECF6" w14:textId="77777777" w:rsidR="00E202AD" w:rsidRPr="00ED401F" w:rsidRDefault="00E202AD" w:rsidP="008B71D2">
            <w:pPr>
              <w:jc w:val="center"/>
              <w:rPr>
                <w:i/>
              </w:rPr>
            </w:pPr>
            <w:r w:rsidRPr="00ED401F">
              <w:rPr>
                <w:b/>
                <w:i/>
              </w:rPr>
              <w:t>Activity Plan</w:t>
            </w:r>
            <w:r>
              <w:rPr>
                <w:b/>
                <w:i/>
              </w:rPr>
              <w:t xml:space="preserve"> for Digital Literacy Skills</w:t>
            </w:r>
          </w:p>
        </w:tc>
      </w:tr>
      <w:tr w:rsidR="00E202AD" w:rsidRPr="00ED401F" w14:paraId="217C449C" w14:textId="77777777" w:rsidTr="008B71D2">
        <w:tc>
          <w:tcPr>
            <w:tcW w:w="2965" w:type="dxa"/>
          </w:tcPr>
          <w:p w14:paraId="5302B87B" w14:textId="77777777" w:rsidR="00E202AD" w:rsidRPr="00ED401F" w:rsidRDefault="00E202AD" w:rsidP="008B71D2">
            <w:pPr>
              <w:rPr>
                <w:b/>
              </w:rPr>
            </w:pPr>
            <w:proofErr w:type="spellStart"/>
            <w:r w:rsidRPr="00ED401F">
              <w:rPr>
                <w:b/>
              </w:rPr>
              <w:t>Nifer</w:t>
            </w:r>
            <w:proofErr w:type="spellEnd"/>
            <w:r w:rsidRPr="00ED401F">
              <w:rPr>
                <w:b/>
              </w:rPr>
              <w:t xml:space="preserve"> o </w:t>
            </w:r>
            <w:proofErr w:type="spellStart"/>
            <w:r w:rsidRPr="00ED401F">
              <w:rPr>
                <w:b/>
              </w:rPr>
              <w:t>blant</w:t>
            </w:r>
            <w:proofErr w:type="spellEnd"/>
            <w:r w:rsidRPr="00ED401F">
              <w:rPr>
                <w:b/>
              </w:rPr>
              <w:t>:</w:t>
            </w:r>
          </w:p>
          <w:p w14:paraId="14F41AA4" w14:textId="4A3E5377" w:rsidR="00E202AD" w:rsidRPr="00874193" w:rsidRDefault="00E202AD" w:rsidP="008B71D2">
            <w:pPr>
              <w:rPr>
                <w:bCs/>
                <w:iCs/>
              </w:rPr>
            </w:pPr>
            <w:r w:rsidRPr="00ED401F">
              <w:rPr>
                <w:b/>
                <w:i/>
              </w:rPr>
              <w:t>Number of children:</w:t>
            </w:r>
            <w:r w:rsidR="008D5509">
              <w:rPr>
                <w:b/>
                <w:i/>
              </w:rPr>
              <w:t xml:space="preserve"> </w:t>
            </w:r>
            <w:r w:rsidR="00874193">
              <w:rPr>
                <w:bCs/>
                <w:iCs/>
              </w:rPr>
              <w:t>small group of 6 children of mixed ability</w:t>
            </w:r>
          </w:p>
          <w:p w14:paraId="73AED320" w14:textId="77777777" w:rsidR="00E202AD" w:rsidRDefault="00E202AD" w:rsidP="008B71D2"/>
        </w:tc>
        <w:tc>
          <w:tcPr>
            <w:tcW w:w="3150" w:type="dxa"/>
          </w:tcPr>
          <w:p w14:paraId="14E672C1" w14:textId="77777777" w:rsidR="00E202AD" w:rsidRPr="00ED401F" w:rsidRDefault="00E202AD" w:rsidP="008B71D2">
            <w:pPr>
              <w:rPr>
                <w:b/>
              </w:rPr>
            </w:pPr>
            <w:proofErr w:type="spellStart"/>
            <w:r w:rsidRPr="00ED401F">
              <w:rPr>
                <w:b/>
              </w:rPr>
              <w:t>Oed</w:t>
            </w:r>
            <w:proofErr w:type="spellEnd"/>
            <w:r w:rsidRPr="00ED401F">
              <w:rPr>
                <w:b/>
              </w:rPr>
              <w:t xml:space="preserve"> y plant:</w:t>
            </w:r>
          </w:p>
          <w:p w14:paraId="43768F2E" w14:textId="5C3F3184" w:rsidR="00E202AD" w:rsidRPr="00874193" w:rsidRDefault="00E202AD" w:rsidP="008B71D2">
            <w:pPr>
              <w:rPr>
                <w:bCs/>
                <w:iCs/>
              </w:rPr>
            </w:pPr>
            <w:r w:rsidRPr="00ED401F">
              <w:rPr>
                <w:b/>
                <w:i/>
              </w:rPr>
              <w:t>Age of children:</w:t>
            </w:r>
            <w:r w:rsidR="00874193">
              <w:rPr>
                <w:b/>
                <w:i/>
              </w:rPr>
              <w:t xml:space="preserve"> </w:t>
            </w:r>
            <w:r w:rsidR="00874193">
              <w:rPr>
                <w:bCs/>
                <w:iCs/>
              </w:rPr>
              <w:t>6-7 years</w:t>
            </w:r>
            <w:r w:rsidR="00C51C39">
              <w:rPr>
                <w:bCs/>
                <w:iCs/>
              </w:rPr>
              <w:t xml:space="preserve"> </w:t>
            </w:r>
          </w:p>
        </w:tc>
        <w:tc>
          <w:tcPr>
            <w:tcW w:w="2901" w:type="dxa"/>
          </w:tcPr>
          <w:p w14:paraId="365F9D52" w14:textId="77777777" w:rsidR="00E202AD" w:rsidRPr="00ED401F" w:rsidRDefault="00E202AD" w:rsidP="008B71D2">
            <w:pPr>
              <w:rPr>
                <w:b/>
              </w:rPr>
            </w:pPr>
            <w:proofErr w:type="spellStart"/>
            <w:r w:rsidRPr="00ED401F">
              <w:rPr>
                <w:b/>
              </w:rPr>
              <w:t>Nifer</w:t>
            </w:r>
            <w:proofErr w:type="spellEnd"/>
            <w:r w:rsidRPr="00ED401F">
              <w:rPr>
                <w:b/>
              </w:rPr>
              <w:t xml:space="preserve"> o </w:t>
            </w:r>
            <w:proofErr w:type="spellStart"/>
            <w:r w:rsidRPr="00ED401F">
              <w:rPr>
                <w:b/>
              </w:rPr>
              <w:t>oedolion</w:t>
            </w:r>
            <w:proofErr w:type="spellEnd"/>
            <w:r w:rsidRPr="00ED401F">
              <w:rPr>
                <w:b/>
              </w:rPr>
              <w:t>:</w:t>
            </w:r>
          </w:p>
          <w:p w14:paraId="17FB5F1B" w14:textId="5C51EE03" w:rsidR="00E202AD" w:rsidRPr="009943DB" w:rsidRDefault="00E202AD" w:rsidP="008B71D2">
            <w:pPr>
              <w:rPr>
                <w:bCs/>
                <w:iCs/>
              </w:rPr>
            </w:pPr>
            <w:r w:rsidRPr="00ED401F">
              <w:rPr>
                <w:b/>
                <w:i/>
              </w:rPr>
              <w:t>Number of adults:</w:t>
            </w:r>
            <w:r w:rsidR="009943DB">
              <w:rPr>
                <w:b/>
                <w:i/>
              </w:rPr>
              <w:t xml:space="preserve"> </w:t>
            </w:r>
            <w:r w:rsidR="009943DB">
              <w:rPr>
                <w:bCs/>
                <w:iCs/>
              </w:rPr>
              <w:t>1</w:t>
            </w:r>
          </w:p>
        </w:tc>
      </w:tr>
      <w:tr w:rsidR="00E202AD" w:rsidRPr="00ED401F" w14:paraId="36CDDBBD" w14:textId="77777777" w:rsidTr="008B71D2">
        <w:tc>
          <w:tcPr>
            <w:tcW w:w="2965" w:type="dxa"/>
          </w:tcPr>
          <w:p w14:paraId="3760D82F" w14:textId="77777777" w:rsidR="00E202AD" w:rsidRPr="00ED401F" w:rsidRDefault="00E202AD" w:rsidP="008B71D2">
            <w:pPr>
              <w:rPr>
                <w:b/>
              </w:rPr>
            </w:pPr>
            <w:proofErr w:type="spellStart"/>
            <w:r w:rsidRPr="00ED401F">
              <w:rPr>
                <w:b/>
              </w:rPr>
              <w:t>Lleoliad</w:t>
            </w:r>
            <w:proofErr w:type="spellEnd"/>
            <w:r w:rsidRPr="00ED401F">
              <w:rPr>
                <w:b/>
              </w:rPr>
              <w:t>:</w:t>
            </w:r>
          </w:p>
          <w:p w14:paraId="05CC4551" w14:textId="7548CAD4" w:rsidR="00E202AD" w:rsidRPr="009943DB" w:rsidRDefault="00E202AD" w:rsidP="008B71D2">
            <w:pPr>
              <w:rPr>
                <w:bCs/>
                <w:iCs/>
              </w:rPr>
            </w:pPr>
            <w:r w:rsidRPr="00ED401F">
              <w:rPr>
                <w:b/>
                <w:i/>
              </w:rPr>
              <w:t>Location:</w:t>
            </w:r>
            <w:r w:rsidR="009943DB">
              <w:rPr>
                <w:bCs/>
                <w:iCs/>
              </w:rPr>
              <w:t xml:space="preserve"> school garden</w:t>
            </w:r>
          </w:p>
          <w:p w14:paraId="088BDFBD" w14:textId="77777777" w:rsidR="00E202AD" w:rsidRDefault="00E202AD" w:rsidP="008B71D2"/>
        </w:tc>
        <w:tc>
          <w:tcPr>
            <w:tcW w:w="3150" w:type="dxa"/>
          </w:tcPr>
          <w:p w14:paraId="791308AF" w14:textId="77777777" w:rsidR="00E202AD" w:rsidRPr="00ED401F" w:rsidRDefault="00E202AD" w:rsidP="008B71D2">
            <w:pPr>
              <w:rPr>
                <w:b/>
              </w:rPr>
            </w:pPr>
            <w:proofErr w:type="spellStart"/>
            <w:r w:rsidRPr="00ED401F">
              <w:rPr>
                <w:b/>
              </w:rPr>
              <w:t>Amser</w:t>
            </w:r>
            <w:proofErr w:type="spellEnd"/>
            <w:r w:rsidRPr="00ED401F">
              <w:rPr>
                <w:b/>
              </w:rPr>
              <w:t xml:space="preserve"> </w:t>
            </w:r>
            <w:proofErr w:type="spellStart"/>
            <w:r w:rsidRPr="00ED401F">
              <w:rPr>
                <w:b/>
              </w:rPr>
              <w:t>paratoi</w:t>
            </w:r>
            <w:proofErr w:type="spellEnd"/>
            <w:r w:rsidRPr="00ED401F">
              <w:rPr>
                <w:b/>
              </w:rPr>
              <w:t>:</w:t>
            </w:r>
          </w:p>
          <w:p w14:paraId="5DFC1502" w14:textId="1A73BD3D" w:rsidR="00E202AD" w:rsidRPr="009943DB" w:rsidRDefault="00E202AD" w:rsidP="008B71D2">
            <w:pPr>
              <w:rPr>
                <w:bCs/>
                <w:iCs/>
              </w:rPr>
            </w:pPr>
            <w:r w:rsidRPr="00ED401F">
              <w:rPr>
                <w:b/>
                <w:i/>
              </w:rPr>
              <w:t>Preparation time:</w:t>
            </w:r>
            <w:r w:rsidR="009943DB">
              <w:rPr>
                <w:bCs/>
                <w:iCs/>
              </w:rPr>
              <w:t xml:space="preserve"> </w:t>
            </w:r>
            <w:r w:rsidR="00F32240">
              <w:rPr>
                <w:bCs/>
                <w:iCs/>
              </w:rPr>
              <w:t>20 mins</w:t>
            </w:r>
          </w:p>
        </w:tc>
        <w:tc>
          <w:tcPr>
            <w:tcW w:w="2901" w:type="dxa"/>
          </w:tcPr>
          <w:p w14:paraId="2ABEE012" w14:textId="77777777" w:rsidR="00E202AD" w:rsidRPr="00ED401F" w:rsidRDefault="00E202AD" w:rsidP="008B71D2">
            <w:pPr>
              <w:rPr>
                <w:b/>
              </w:rPr>
            </w:pPr>
            <w:proofErr w:type="spellStart"/>
            <w:r w:rsidRPr="00ED401F">
              <w:rPr>
                <w:b/>
              </w:rPr>
              <w:t>Amser</w:t>
            </w:r>
            <w:proofErr w:type="spellEnd"/>
            <w:r w:rsidRPr="00ED401F">
              <w:rPr>
                <w:b/>
              </w:rPr>
              <w:t xml:space="preserve"> </w:t>
            </w:r>
            <w:proofErr w:type="spellStart"/>
            <w:r w:rsidRPr="00ED401F">
              <w:rPr>
                <w:b/>
              </w:rPr>
              <w:t>gweithgaredd</w:t>
            </w:r>
            <w:proofErr w:type="spellEnd"/>
            <w:r w:rsidRPr="00ED401F">
              <w:rPr>
                <w:b/>
              </w:rPr>
              <w:t>:</w:t>
            </w:r>
          </w:p>
          <w:p w14:paraId="55158CF8" w14:textId="2F2045E8" w:rsidR="00E202AD" w:rsidRPr="00F32240" w:rsidRDefault="00E202AD" w:rsidP="008B71D2">
            <w:pPr>
              <w:rPr>
                <w:bCs/>
                <w:iCs/>
              </w:rPr>
            </w:pPr>
            <w:r w:rsidRPr="00ED401F">
              <w:rPr>
                <w:b/>
                <w:i/>
              </w:rPr>
              <w:t>Activity time:</w:t>
            </w:r>
            <w:r w:rsidR="00F32240">
              <w:rPr>
                <w:bCs/>
                <w:iCs/>
              </w:rPr>
              <w:t xml:space="preserve"> 1 hour </w:t>
            </w:r>
          </w:p>
        </w:tc>
      </w:tr>
      <w:tr w:rsidR="00E202AD" w14:paraId="113AFD0F" w14:textId="77777777" w:rsidTr="008B71D2">
        <w:tc>
          <w:tcPr>
            <w:tcW w:w="9016" w:type="dxa"/>
            <w:gridSpan w:val="3"/>
          </w:tcPr>
          <w:p w14:paraId="1273ACBE" w14:textId="77777777" w:rsidR="00E202AD" w:rsidRPr="00ED401F" w:rsidRDefault="00E202AD" w:rsidP="008B71D2">
            <w:pPr>
              <w:rPr>
                <w:b/>
              </w:rPr>
            </w:pPr>
            <w:proofErr w:type="spellStart"/>
            <w:r w:rsidRPr="00ED401F">
              <w:rPr>
                <w:b/>
              </w:rPr>
              <w:t>Adnoddau</w:t>
            </w:r>
            <w:proofErr w:type="spellEnd"/>
            <w:r w:rsidRPr="00ED401F">
              <w:rPr>
                <w:b/>
              </w:rPr>
              <w:t>:</w:t>
            </w:r>
          </w:p>
          <w:p w14:paraId="4C14AE5B" w14:textId="77777777" w:rsidR="002B6E00" w:rsidRDefault="00E202AD" w:rsidP="008B71D2">
            <w:pPr>
              <w:rPr>
                <w:bCs/>
                <w:iCs/>
              </w:rPr>
            </w:pPr>
            <w:r w:rsidRPr="00ED401F">
              <w:rPr>
                <w:b/>
                <w:i/>
              </w:rPr>
              <w:t>Resources:</w:t>
            </w:r>
            <w:r w:rsidR="002B6E00">
              <w:rPr>
                <w:bCs/>
                <w:iCs/>
              </w:rPr>
              <w:t xml:space="preserve"> </w:t>
            </w:r>
          </w:p>
          <w:p w14:paraId="1DB22D28" w14:textId="5AA5DFEF" w:rsidR="00E202AD" w:rsidRDefault="002B6E00" w:rsidP="002B6E00">
            <w:pPr>
              <w:pStyle w:val="ListParagraph"/>
              <w:numPr>
                <w:ilvl w:val="0"/>
                <w:numId w:val="1"/>
              </w:numPr>
              <w:rPr>
                <w:bCs/>
                <w:iCs/>
              </w:rPr>
            </w:pPr>
            <w:r w:rsidRPr="002B6E00">
              <w:rPr>
                <w:bCs/>
                <w:iCs/>
              </w:rPr>
              <w:t>Camera</w:t>
            </w:r>
          </w:p>
          <w:p w14:paraId="0C2346FF" w14:textId="77B38033" w:rsidR="002B6E00" w:rsidRDefault="002B6E00" w:rsidP="002B6E00">
            <w:pPr>
              <w:pStyle w:val="ListParagraph"/>
              <w:numPr>
                <w:ilvl w:val="0"/>
                <w:numId w:val="1"/>
              </w:numPr>
              <w:rPr>
                <w:bCs/>
                <w:iCs/>
              </w:rPr>
            </w:pPr>
            <w:r>
              <w:rPr>
                <w:bCs/>
                <w:iCs/>
              </w:rPr>
              <w:t>Video recorder</w:t>
            </w:r>
          </w:p>
          <w:p w14:paraId="3C4A275A" w14:textId="09D33408" w:rsidR="002B6E00" w:rsidRDefault="002E4C6A" w:rsidP="002B6E00">
            <w:pPr>
              <w:pStyle w:val="ListParagraph"/>
              <w:numPr>
                <w:ilvl w:val="0"/>
                <w:numId w:val="1"/>
              </w:numPr>
              <w:rPr>
                <w:bCs/>
                <w:iCs/>
              </w:rPr>
            </w:pPr>
            <w:proofErr w:type="spellStart"/>
            <w:r>
              <w:rPr>
                <w:bCs/>
                <w:iCs/>
              </w:rPr>
              <w:t>Ipad</w:t>
            </w:r>
            <w:proofErr w:type="spellEnd"/>
            <w:r>
              <w:rPr>
                <w:bCs/>
                <w:iCs/>
              </w:rPr>
              <w:t xml:space="preserve"> x 6 in suitable robust case for children</w:t>
            </w:r>
          </w:p>
          <w:p w14:paraId="067FDACC" w14:textId="2AE94948" w:rsidR="002E4C6A" w:rsidRDefault="002E4C6A" w:rsidP="002B6E00">
            <w:pPr>
              <w:pStyle w:val="ListParagraph"/>
              <w:numPr>
                <w:ilvl w:val="0"/>
                <w:numId w:val="1"/>
              </w:numPr>
              <w:rPr>
                <w:bCs/>
                <w:iCs/>
              </w:rPr>
            </w:pPr>
            <w:proofErr w:type="spellStart"/>
            <w:r>
              <w:rPr>
                <w:bCs/>
                <w:iCs/>
              </w:rPr>
              <w:t>Ipad</w:t>
            </w:r>
            <w:proofErr w:type="spellEnd"/>
            <w:r>
              <w:rPr>
                <w:bCs/>
                <w:iCs/>
              </w:rPr>
              <w:t xml:space="preserve"> for adult to record </w:t>
            </w:r>
            <w:r w:rsidR="00792C15">
              <w:rPr>
                <w:bCs/>
                <w:iCs/>
              </w:rPr>
              <w:t>children’s</w:t>
            </w:r>
            <w:r w:rsidR="009A4024">
              <w:rPr>
                <w:bCs/>
                <w:iCs/>
              </w:rPr>
              <w:t xml:space="preserve"> interaction, discovery and </w:t>
            </w:r>
            <w:r w:rsidR="00B5191E">
              <w:rPr>
                <w:bCs/>
                <w:iCs/>
              </w:rPr>
              <w:t>observations</w:t>
            </w:r>
            <w:r w:rsidR="00792C15">
              <w:rPr>
                <w:bCs/>
                <w:iCs/>
              </w:rPr>
              <w:t>.</w:t>
            </w:r>
          </w:p>
          <w:p w14:paraId="2E3961A8" w14:textId="05C590E7" w:rsidR="007451CA" w:rsidRDefault="007451CA" w:rsidP="002B6E00">
            <w:pPr>
              <w:pStyle w:val="ListParagraph"/>
              <w:numPr>
                <w:ilvl w:val="0"/>
                <w:numId w:val="1"/>
              </w:numPr>
              <w:rPr>
                <w:bCs/>
                <w:iCs/>
              </w:rPr>
            </w:pPr>
            <w:r>
              <w:rPr>
                <w:bCs/>
                <w:iCs/>
              </w:rPr>
              <w:t>Pop up hid</w:t>
            </w:r>
          </w:p>
          <w:p w14:paraId="0754A299" w14:textId="0A029FBF" w:rsidR="007451CA" w:rsidRDefault="007451CA" w:rsidP="002B6E00">
            <w:pPr>
              <w:pStyle w:val="ListParagraph"/>
              <w:numPr>
                <w:ilvl w:val="0"/>
                <w:numId w:val="1"/>
              </w:numPr>
              <w:rPr>
                <w:bCs/>
                <w:iCs/>
              </w:rPr>
            </w:pPr>
            <w:r>
              <w:rPr>
                <w:bCs/>
                <w:iCs/>
              </w:rPr>
              <w:t>Binoculars</w:t>
            </w:r>
          </w:p>
          <w:p w14:paraId="2A810DF0" w14:textId="68AD006D" w:rsidR="00E202AD" w:rsidRPr="00FE0513" w:rsidRDefault="007451CA" w:rsidP="008B71D2">
            <w:pPr>
              <w:pStyle w:val="ListParagraph"/>
              <w:numPr>
                <w:ilvl w:val="0"/>
                <w:numId w:val="1"/>
              </w:numPr>
              <w:rPr>
                <w:bCs/>
                <w:iCs/>
              </w:rPr>
            </w:pPr>
            <w:r>
              <w:rPr>
                <w:bCs/>
                <w:iCs/>
              </w:rPr>
              <w:t>Wildlife identificatio</w:t>
            </w:r>
            <w:r w:rsidR="00FE0513">
              <w:rPr>
                <w:bCs/>
                <w:iCs/>
              </w:rPr>
              <w:t>n app</w:t>
            </w:r>
            <w:r w:rsidR="00EC34CE">
              <w:rPr>
                <w:bCs/>
                <w:iCs/>
              </w:rPr>
              <w:t xml:space="preserve">s </w:t>
            </w:r>
            <w:r w:rsidR="00FE0513">
              <w:rPr>
                <w:bCs/>
                <w:iCs/>
              </w:rPr>
              <w:t xml:space="preserve">on </w:t>
            </w:r>
            <w:proofErr w:type="spellStart"/>
            <w:r w:rsidR="00FE0513">
              <w:rPr>
                <w:bCs/>
                <w:iCs/>
              </w:rPr>
              <w:t>ipad</w:t>
            </w:r>
            <w:proofErr w:type="spellEnd"/>
          </w:p>
          <w:p w14:paraId="34007952" w14:textId="77777777" w:rsidR="00E202AD" w:rsidRDefault="00E202AD" w:rsidP="008B71D2">
            <w:pPr>
              <w:jc w:val="center"/>
            </w:pPr>
          </w:p>
        </w:tc>
      </w:tr>
      <w:tr w:rsidR="00E202AD" w14:paraId="4295D08F" w14:textId="77777777" w:rsidTr="008B71D2">
        <w:tc>
          <w:tcPr>
            <w:tcW w:w="9016" w:type="dxa"/>
            <w:gridSpan w:val="3"/>
          </w:tcPr>
          <w:p w14:paraId="1F0AD9C1" w14:textId="77777777" w:rsidR="00E202AD" w:rsidRPr="00ED401F" w:rsidRDefault="00E202AD" w:rsidP="008B71D2">
            <w:pPr>
              <w:rPr>
                <w:b/>
              </w:rPr>
            </w:pPr>
            <w:proofErr w:type="spellStart"/>
            <w:r w:rsidRPr="00ED401F">
              <w:rPr>
                <w:b/>
              </w:rPr>
              <w:t>Cysylltiadau</w:t>
            </w:r>
            <w:proofErr w:type="spellEnd"/>
            <w:r w:rsidRPr="00ED401F">
              <w:rPr>
                <w:b/>
              </w:rPr>
              <w:t xml:space="preserve"> </w:t>
            </w:r>
            <w:r>
              <w:rPr>
                <w:b/>
              </w:rPr>
              <w:t>â</w:t>
            </w:r>
            <w:r w:rsidRPr="00ED401F">
              <w:rPr>
                <w:b/>
              </w:rPr>
              <w:t xml:space="preserve"> </w:t>
            </w:r>
            <w:proofErr w:type="spellStart"/>
            <w:r w:rsidRPr="00ED401F">
              <w:rPr>
                <w:b/>
              </w:rPr>
              <w:t>deilliannau</w:t>
            </w:r>
            <w:proofErr w:type="spellEnd"/>
            <w:r>
              <w:rPr>
                <w:b/>
              </w:rPr>
              <w:t xml:space="preserve"> </w:t>
            </w:r>
            <w:proofErr w:type="spellStart"/>
            <w:r>
              <w:rPr>
                <w:b/>
              </w:rPr>
              <w:t>llythrenned</w:t>
            </w:r>
            <w:proofErr w:type="spellEnd"/>
            <w:r>
              <w:rPr>
                <w:b/>
              </w:rPr>
              <w:t>/</w:t>
            </w:r>
            <w:proofErr w:type="spellStart"/>
            <w:r>
              <w:rPr>
                <w:b/>
              </w:rPr>
              <w:t>cymhwysedd</w:t>
            </w:r>
            <w:proofErr w:type="spellEnd"/>
            <w:r>
              <w:rPr>
                <w:b/>
              </w:rPr>
              <w:t xml:space="preserve"> </w:t>
            </w:r>
            <w:proofErr w:type="spellStart"/>
            <w:r>
              <w:rPr>
                <w:b/>
              </w:rPr>
              <w:t>digidol</w:t>
            </w:r>
            <w:proofErr w:type="spellEnd"/>
            <w:r w:rsidRPr="00ED401F">
              <w:rPr>
                <w:b/>
              </w:rPr>
              <w:t>:</w:t>
            </w:r>
          </w:p>
          <w:p w14:paraId="72923420" w14:textId="08202D5E" w:rsidR="00E202AD" w:rsidRDefault="00E202AD" w:rsidP="008B71D2">
            <w:pPr>
              <w:rPr>
                <w:b/>
                <w:i/>
              </w:rPr>
            </w:pPr>
            <w:r w:rsidRPr="00ED401F">
              <w:rPr>
                <w:b/>
                <w:i/>
              </w:rPr>
              <w:t xml:space="preserve">Links to </w:t>
            </w:r>
            <w:r>
              <w:rPr>
                <w:b/>
                <w:i/>
              </w:rPr>
              <w:t xml:space="preserve">digital literacy/competence </w:t>
            </w:r>
            <w:r w:rsidRPr="00ED401F">
              <w:rPr>
                <w:b/>
                <w:i/>
              </w:rPr>
              <w:t>outcomes:</w:t>
            </w:r>
          </w:p>
          <w:p w14:paraId="5579246C" w14:textId="17F942C5" w:rsidR="00386BD5" w:rsidRPr="00747937" w:rsidRDefault="003E24DC" w:rsidP="008B71D2">
            <w:pPr>
              <w:rPr>
                <w:bCs/>
                <w:iCs/>
              </w:rPr>
            </w:pPr>
            <w:r w:rsidRPr="003E24DC">
              <w:rPr>
                <w:bCs/>
                <w:iCs/>
                <w:u w:val="single"/>
              </w:rPr>
              <w:t>Citizenship</w:t>
            </w:r>
            <w:r w:rsidR="00747937">
              <w:rPr>
                <w:bCs/>
                <w:iCs/>
              </w:rPr>
              <w:t xml:space="preserve"> </w:t>
            </w:r>
          </w:p>
          <w:p w14:paraId="15F2906A" w14:textId="346885D0" w:rsidR="00440622" w:rsidRPr="00A91B4E" w:rsidRDefault="000A542A" w:rsidP="00710F41">
            <w:pPr>
              <w:pStyle w:val="ListParagraph"/>
              <w:numPr>
                <w:ilvl w:val="0"/>
                <w:numId w:val="5"/>
              </w:numPr>
              <w:rPr>
                <w:bCs/>
                <w:iCs/>
              </w:rPr>
            </w:pPr>
            <w:r w:rsidRPr="00A91B4E">
              <w:rPr>
                <w:bCs/>
                <w:iCs/>
              </w:rPr>
              <w:t>Digital</w:t>
            </w:r>
            <w:r w:rsidR="00320E5F" w:rsidRPr="00A91B4E">
              <w:rPr>
                <w:bCs/>
                <w:iCs/>
              </w:rPr>
              <w:t xml:space="preserve"> rights, licensing and ownership </w:t>
            </w:r>
          </w:p>
          <w:p w14:paraId="61F71C8A" w14:textId="0AA932FA" w:rsidR="00710F41" w:rsidRPr="00A91B4E" w:rsidRDefault="00710F41" w:rsidP="001578AF">
            <w:pPr>
              <w:pStyle w:val="ListParagraph"/>
              <w:numPr>
                <w:ilvl w:val="0"/>
                <w:numId w:val="5"/>
              </w:numPr>
              <w:rPr>
                <w:bCs/>
                <w:iCs/>
              </w:rPr>
            </w:pPr>
            <w:r w:rsidRPr="00A91B4E">
              <w:rPr>
                <w:bCs/>
                <w:iCs/>
              </w:rPr>
              <w:t xml:space="preserve">Online </w:t>
            </w:r>
            <w:r w:rsidR="00386BD5" w:rsidRPr="00A91B4E">
              <w:rPr>
                <w:bCs/>
                <w:iCs/>
              </w:rPr>
              <w:t>behavior</w:t>
            </w:r>
            <w:r w:rsidRPr="00A91B4E">
              <w:rPr>
                <w:bCs/>
                <w:iCs/>
              </w:rPr>
              <w:t xml:space="preserve"> and cyberbull</w:t>
            </w:r>
            <w:r w:rsidR="006106EB" w:rsidRPr="00A91B4E">
              <w:rPr>
                <w:bCs/>
                <w:iCs/>
              </w:rPr>
              <w:t>ying</w:t>
            </w:r>
            <w:r w:rsidR="003906A5" w:rsidRPr="00A91B4E">
              <w:rPr>
                <w:bCs/>
                <w:iCs/>
              </w:rPr>
              <w:t xml:space="preserve"> </w:t>
            </w:r>
            <w:r w:rsidR="001A6A93" w:rsidRPr="00A91B4E">
              <w:rPr>
                <w:bCs/>
                <w:iCs/>
              </w:rPr>
              <w:t>Interacting</w:t>
            </w:r>
            <w:r w:rsidR="0003784E" w:rsidRPr="00A91B4E">
              <w:rPr>
                <w:bCs/>
                <w:iCs/>
              </w:rPr>
              <w:t xml:space="preserve"> and Collaborating</w:t>
            </w:r>
          </w:p>
          <w:p w14:paraId="7686D667" w14:textId="1815593E" w:rsidR="00862BC0" w:rsidRPr="00A91B4E" w:rsidRDefault="0071461B" w:rsidP="00862BC0">
            <w:pPr>
              <w:pStyle w:val="ListParagraph"/>
              <w:numPr>
                <w:ilvl w:val="0"/>
                <w:numId w:val="6"/>
              </w:numPr>
              <w:rPr>
                <w:bCs/>
                <w:iCs/>
              </w:rPr>
            </w:pPr>
            <w:r w:rsidRPr="00A91B4E">
              <w:rPr>
                <w:bCs/>
                <w:iCs/>
              </w:rPr>
              <w:t>Communicatio</w:t>
            </w:r>
            <w:r w:rsidR="00747937" w:rsidRPr="00A91B4E">
              <w:rPr>
                <w:bCs/>
                <w:iCs/>
              </w:rPr>
              <w:t xml:space="preserve">n </w:t>
            </w:r>
          </w:p>
          <w:p w14:paraId="24C9ED4A" w14:textId="060D70C0" w:rsidR="0071461B" w:rsidRPr="00A91B4E" w:rsidRDefault="00747937" w:rsidP="00862BC0">
            <w:pPr>
              <w:pStyle w:val="ListParagraph"/>
              <w:numPr>
                <w:ilvl w:val="0"/>
                <w:numId w:val="6"/>
              </w:numPr>
              <w:rPr>
                <w:bCs/>
                <w:iCs/>
              </w:rPr>
            </w:pPr>
            <w:r w:rsidRPr="00A91B4E">
              <w:rPr>
                <w:bCs/>
                <w:iCs/>
              </w:rPr>
              <w:t xml:space="preserve">Collaboration </w:t>
            </w:r>
          </w:p>
          <w:p w14:paraId="0D07E1D9" w14:textId="154A9144" w:rsidR="00747937" w:rsidRDefault="00964336" w:rsidP="00862BC0">
            <w:pPr>
              <w:pStyle w:val="ListParagraph"/>
              <w:numPr>
                <w:ilvl w:val="0"/>
                <w:numId w:val="6"/>
              </w:numPr>
              <w:rPr>
                <w:bCs/>
                <w:iCs/>
              </w:rPr>
            </w:pPr>
            <w:r w:rsidRPr="00A91B4E">
              <w:rPr>
                <w:bCs/>
                <w:iCs/>
              </w:rPr>
              <w:t xml:space="preserve">Storing and Sharing </w:t>
            </w:r>
          </w:p>
          <w:p w14:paraId="68B39E70" w14:textId="381BA798" w:rsidR="00FC472F" w:rsidRDefault="00CE161A" w:rsidP="00FC472F">
            <w:pPr>
              <w:rPr>
                <w:bCs/>
                <w:iCs/>
                <w:u w:val="single"/>
              </w:rPr>
            </w:pPr>
            <w:r w:rsidRPr="00A169F2">
              <w:rPr>
                <w:bCs/>
                <w:iCs/>
                <w:u w:val="single"/>
              </w:rPr>
              <w:t xml:space="preserve">Interacting and </w:t>
            </w:r>
            <w:r w:rsidR="00A169F2" w:rsidRPr="00A169F2">
              <w:rPr>
                <w:bCs/>
                <w:iCs/>
                <w:u w:val="single"/>
              </w:rPr>
              <w:t>collaborating</w:t>
            </w:r>
            <w:r w:rsidR="00A169F2">
              <w:rPr>
                <w:bCs/>
                <w:iCs/>
                <w:u w:val="single"/>
              </w:rPr>
              <w:t xml:space="preserve"> </w:t>
            </w:r>
          </w:p>
          <w:p w14:paraId="2D63658A" w14:textId="40069A2F" w:rsidR="00A169F2" w:rsidRPr="00AF5EA1" w:rsidRDefault="00AF5EA1" w:rsidP="00AF5EA1">
            <w:pPr>
              <w:pStyle w:val="ListParagraph"/>
              <w:numPr>
                <w:ilvl w:val="0"/>
                <w:numId w:val="11"/>
              </w:numPr>
              <w:rPr>
                <w:bCs/>
                <w:iCs/>
                <w:u w:val="single"/>
              </w:rPr>
            </w:pPr>
            <w:r>
              <w:rPr>
                <w:bCs/>
                <w:iCs/>
              </w:rPr>
              <w:t>Communication</w:t>
            </w:r>
          </w:p>
          <w:p w14:paraId="57AB5855" w14:textId="476988A0" w:rsidR="00AF5EA1" w:rsidRPr="00AC503D" w:rsidRDefault="00A55174" w:rsidP="00AF5EA1">
            <w:pPr>
              <w:pStyle w:val="ListParagraph"/>
              <w:numPr>
                <w:ilvl w:val="0"/>
                <w:numId w:val="11"/>
              </w:numPr>
              <w:rPr>
                <w:bCs/>
                <w:iCs/>
                <w:u w:val="single"/>
              </w:rPr>
            </w:pPr>
            <w:r>
              <w:rPr>
                <w:bCs/>
                <w:iCs/>
              </w:rPr>
              <w:t>Collaboration</w:t>
            </w:r>
          </w:p>
          <w:p w14:paraId="3930A8FB" w14:textId="50BF0A10" w:rsidR="00AC503D" w:rsidRPr="00AF5EA1" w:rsidRDefault="00AC503D" w:rsidP="00AF5EA1">
            <w:pPr>
              <w:pStyle w:val="ListParagraph"/>
              <w:numPr>
                <w:ilvl w:val="0"/>
                <w:numId w:val="11"/>
              </w:numPr>
              <w:rPr>
                <w:bCs/>
                <w:iCs/>
                <w:u w:val="single"/>
              </w:rPr>
            </w:pPr>
            <w:r>
              <w:rPr>
                <w:bCs/>
                <w:iCs/>
              </w:rPr>
              <w:t>Storing and sharing</w:t>
            </w:r>
          </w:p>
          <w:p w14:paraId="0661E9F9" w14:textId="3BB50E88" w:rsidR="00DA3021" w:rsidRPr="00AC503D" w:rsidRDefault="00DA3021" w:rsidP="00DA3021">
            <w:pPr>
              <w:rPr>
                <w:bCs/>
                <w:iCs/>
                <w:u w:val="single"/>
              </w:rPr>
            </w:pPr>
            <w:r w:rsidRPr="00AC503D">
              <w:rPr>
                <w:bCs/>
                <w:iCs/>
                <w:u w:val="single"/>
              </w:rPr>
              <w:t>Producing</w:t>
            </w:r>
          </w:p>
          <w:p w14:paraId="2BFB536B" w14:textId="5CC3EE77" w:rsidR="00DA3021" w:rsidRPr="00A91B4E" w:rsidRDefault="00654C70" w:rsidP="00DA3021">
            <w:pPr>
              <w:pStyle w:val="ListParagraph"/>
              <w:numPr>
                <w:ilvl w:val="0"/>
                <w:numId w:val="7"/>
              </w:numPr>
              <w:rPr>
                <w:bCs/>
                <w:iCs/>
              </w:rPr>
            </w:pPr>
            <w:r w:rsidRPr="00A91B4E">
              <w:rPr>
                <w:bCs/>
                <w:iCs/>
              </w:rPr>
              <w:t xml:space="preserve">Creating </w:t>
            </w:r>
          </w:p>
          <w:p w14:paraId="7CC9D100" w14:textId="53766CC1" w:rsidR="00654C70" w:rsidRPr="00AC503D" w:rsidRDefault="001D62F7" w:rsidP="00BA0768">
            <w:pPr>
              <w:rPr>
                <w:bCs/>
                <w:iCs/>
                <w:u w:val="single"/>
              </w:rPr>
            </w:pPr>
            <w:r w:rsidRPr="00AC503D">
              <w:rPr>
                <w:bCs/>
                <w:iCs/>
                <w:u w:val="single"/>
              </w:rPr>
              <w:t>Data and computational thinking</w:t>
            </w:r>
          </w:p>
          <w:p w14:paraId="14E40330" w14:textId="04889255" w:rsidR="00B33055" w:rsidRPr="00A55174" w:rsidRDefault="006769F1" w:rsidP="00A55174">
            <w:pPr>
              <w:pStyle w:val="ListParagraph"/>
              <w:numPr>
                <w:ilvl w:val="0"/>
                <w:numId w:val="7"/>
              </w:numPr>
              <w:rPr>
                <w:bCs/>
                <w:iCs/>
              </w:rPr>
            </w:pPr>
            <w:r w:rsidRPr="00A91B4E">
              <w:rPr>
                <w:bCs/>
                <w:iCs/>
              </w:rPr>
              <w:t>Data and information literacy</w:t>
            </w:r>
            <w:r w:rsidR="005C49A8" w:rsidRPr="00A91B4E">
              <w:rPr>
                <w:bCs/>
                <w:iCs/>
              </w:rPr>
              <w:t xml:space="preserve"> </w:t>
            </w:r>
          </w:p>
          <w:p w14:paraId="01C39EAA" w14:textId="77777777" w:rsidR="00602425" w:rsidRPr="00A91B4E" w:rsidRDefault="00602425" w:rsidP="008B71D2">
            <w:pPr>
              <w:rPr>
                <w:bCs/>
                <w:iCs/>
              </w:rPr>
            </w:pPr>
          </w:p>
          <w:p w14:paraId="2A573428" w14:textId="77777777" w:rsidR="0003784E" w:rsidRPr="00440622" w:rsidRDefault="0003784E" w:rsidP="008B71D2">
            <w:pPr>
              <w:rPr>
                <w:bCs/>
                <w:iCs/>
              </w:rPr>
            </w:pPr>
          </w:p>
          <w:p w14:paraId="6DE69959" w14:textId="77777777" w:rsidR="00E202AD" w:rsidRDefault="00E202AD" w:rsidP="008B71D2"/>
        </w:tc>
      </w:tr>
      <w:tr w:rsidR="00E202AD" w:rsidRPr="00ED401F" w14:paraId="36755A7B" w14:textId="77777777" w:rsidTr="008B71D2">
        <w:tc>
          <w:tcPr>
            <w:tcW w:w="9016" w:type="dxa"/>
            <w:gridSpan w:val="3"/>
          </w:tcPr>
          <w:p w14:paraId="086EE714" w14:textId="77777777" w:rsidR="00E202AD" w:rsidRDefault="00E202AD" w:rsidP="008B71D2">
            <w:pPr>
              <w:rPr>
                <w:b/>
              </w:rPr>
            </w:pPr>
            <w:proofErr w:type="spellStart"/>
            <w:r>
              <w:rPr>
                <w:b/>
              </w:rPr>
              <w:t>Manylion</w:t>
            </w:r>
            <w:proofErr w:type="spellEnd"/>
            <w:r>
              <w:rPr>
                <w:b/>
              </w:rPr>
              <w:t xml:space="preserve"> y </w:t>
            </w:r>
            <w:proofErr w:type="spellStart"/>
            <w:r>
              <w:rPr>
                <w:b/>
              </w:rPr>
              <w:t>weithgaredd</w:t>
            </w:r>
            <w:proofErr w:type="spellEnd"/>
            <w:r>
              <w:rPr>
                <w:b/>
              </w:rPr>
              <w:t>:</w:t>
            </w:r>
          </w:p>
          <w:p w14:paraId="4C2A583D" w14:textId="77777777" w:rsidR="00655B39" w:rsidRDefault="00E202AD" w:rsidP="008B71D2">
            <w:pPr>
              <w:rPr>
                <w:b/>
                <w:i/>
              </w:rPr>
            </w:pPr>
            <w:r>
              <w:rPr>
                <w:b/>
                <w:i/>
              </w:rPr>
              <w:t>Details of t</w:t>
            </w:r>
            <w:r w:rsidRPr="00ED401F">
              <w:rPr>
                <w:b/>
                <w:i/>
              </w:rPr>
              <w:t>he activity:</w:t>
            </w:r>
            <w:r w:rsidR="009E516E">
              <w:rPr>
                <w:b/>
                <w:i/>
              </w:rPr>
              <w:t xml:space="preserve"> </w:t>
            </w:r>
          </w:p>
          <w:p w14:paraId="0F880C1B" w14:textId="77777777" w:rsidR="00655B39" w:rsidRPr="00405788" w:rsidRDefault="00655B39" w:rsidP="00655B39">
            <w:pPr>
              <w:rPr>
                <w:b/>
                <w:i/>
              </w:rPr>
            </w:pPr>
            <w:r w:rsidRPr="00405788">
              <w:rPr>
                <w:bCs/>
                <w:iCs/>
              </w:rPr>
              <w:t>The year 3 classes in school are about to begin a project of planting insect attracting plants, making bug hotels, bird feeders and creating wildlife attracting habitats. The activity planned provides an opportunity for the years 2 classes to work together.</w:t>
            </w:r>
          </w:p>
          <w:p w14:paraId="71452985" w14:textId="43F5D6FD" w:rsidR="00655B39" w:rsidRDefault="00655B39" w:rsidP="00655B39">
            <w:pPr>
              <w:rPr>
                <w:bCs/>
                <w:iCs/>
              </w:rPr>
            </w:pPr>
          </w:p>
          <w:p w14:paraId="494576BC" w14:textId="14F45E54" w:rsidR="001D61AF" w:rsidRDefault="001D61AF" w:rsidP="00655B39">
            <w:pPr>
              <w:rPr>
                <w:bCs/>
                <w:iCs/>
              </w:rPr>
            </w:pPr>
            <w:r>
              <w:rPr>
                <w:bCs/>
                <w:iCs/>
              </w:rPr>
              <w:t xml:space="preserve">The activity </w:t>
            </w:r>
            <w:r w:rsidR="00545A90">
              <w:rPr>
                <w:bCs/>
                <w:iCs/>
              </w:rPr>
              <w:t>is to be set in the school garden</w:t>
            </w:r>
            <w:r w:rsidR="005B016D">
              <w:rPr>
                <w:bCs/>
                <w:iCs/>
              </w:rPr>
              <w:t xml:space="preserve">. </w:t>
            </w:r>
            <w:r w:rsidR="007F34E5">
              <w:rPr>
                <w:bCs/>
                <w:iCs/>
              </w:rPr>
              <w:t xml:space="preserve">As the garden in fully enclosed with a gate within the school boundary the children will be allowed to explore freely all areas of the garden that included a </w:t>
            </w:r>
            <w:r w:rsidR="004055AC">
              <w:rPr>
                <w:bCs/>
                <w:iCs/>
              </w:rPr>
              <w:t>small, sloped</w:t>
            </w:r>
            <w:r w:rsidR="007F34E5">
              <w:rPr>
                <w:bCs/>
                <w:iCs/>
              </w:rPr>
              <w:t xml:space="preserve"> grass area, dotted with hazel and silver birch and the raised beds area.</w:t>
            </w:r>
            <w:r w:rsidR="004055AC">
              <w:rPr>
                <w:bCs/>
                <w:iCs/>
              </w:rPr>
              <w:t xml:space="preserve"> </w:t>
            </w:r>
            <w:r w:rsidR="005B016D">
              <w:rPr>
                <w:bCs/>
                <w:iCs/>
              </w:rPr>
              <w:lastRenderedPageBreak/>
              <w:t xml:space="preserve">The children will be taken from class in small groups, maximum of 6 of mixed ability children. </w:t>
            </w:r>
            <w:r w:rsidR="0082551B">
              <w:rPr>
                <w:bCs/>
                <w:iCs/>
              </w:rPr>
              <w:t xml:space="preserve">A brief explanation </w:t>
            </w:r>
            <w:r w:rsidR="00502E4C">
              <w:rPr>
                <w:bCs/>
                <w:iCs/>
              </w:rPr>
              <w:t>will be give</w:t>
            </w:r>
            <w:r w:rsidR="0028570D">
              <w:rPr>
                <w:bCs/>
                <w:iCs/>
              </w:rPr>
              <w:t xml:space="preserve">n </w:t>
            </w:r>
            <w:r w:rsidR="009C494E">
              <w:rPr>
                <w:bCs/>
                <w:iCs/>
              </w:rPr>
              <w:t xml:space="preserve">of </w:t>
            </w:r>
            <w:r w:rsidR="00C253F0">
              <w:rPr>
                <w:bCs/>
                <w:iCs/>
              </w:rPr>
              <w:t>To</w:t>
            </w:r>
            <w:r w:rsidR="009C494E">
              <w:rPr>
                <w:bCs/>
                <w:iCs/>
              </w:rPr>
              <w:t>day you have the chance to explore our school garden and record</w:t>
            </w:r>
            <w:r w:rsidR="0007764F">
              <w:rPr>
                <w:bCs/>
                <w:iCs/>
              </w:rPr>
              <w:t xml:space="preserve"> any wildlife you discove</w:t>
            </w:r>
            <w:r w:rsidR="007A7B02">
              <w:rPr>
                <w:bCs/>
                <w:iCs/>
              </w:rPr>
              <w:t>r</w:t>
            </w:r>
            <w:r w:rsidR="00920311">
              <w:rPr>
                <w:bCs/>
                <w:iCs/>
              </w:rPr>
              <w:t>.</w:t>
            </w:r>
            <w:r w:rsidR="004622B5">
              <w:rPr>
                <w:bCs/>
                <w:iCs/>
              </w:rPr>
              <w:t xml:space="preserve"> </w:t>
            </w:r>
            <w:r w:rsidR="007A7B02">
              <w:rPr>
                <w:bCs/>
                <w:iCs/>
              </w:rPr>
              <w:t xml:space="preserve">The children will be given some </w:t>
            </w:r>
            <w:r w:rsidR="00512C25">
              <w:rPr>
                <w:bCs/>
                <w:iCs/>
              </w:rPr>
              <w:t>safety</w:t>
            </w:r>
            <w:r w:rsidR="00AE2348">
              <w:rPr>
                <w:bCs/>
                <w:iCs/>
              </w:rPr>
              <w:t xml:space="preserve"> guid</w:t>
            </w:r>
            <w:r w:rsidR="009D2780">
              <w:rPr>
                <w:bCs/>
                <w:iCs/>
              </w:rPr>
              <w:t>ance</w:t>
            </w:r>
            <w:r w:rsidR="007A7B02">
              <w:rPr>
                <w:bCs/>
                <w:iCs/>
              </w:rPr>
              <w:t xml:space="preserve"> to take care when</w:t>
            </w:r>
            <w:r w:rsidR="001F695E">
              <w:rPr>
                <w:bCs/>
                <w:iCs/>
              </w:rPr>
              <w:t xml:space="preserve"> moving about,</w:t>
            </w:r>
            <w:r w:rsidR="007A7B02">
              <w:rPr>
                <w:bCs/>
                <w:iCs/>
              </w:rPr>
              <w:t xml:space="preserve"> </w:t>
            </w:r>
            <w:r w:rsidR="004622B5">
              <w:rPr>
                <w:bCs/>
                <w:iCs/>
              </w:rPr>
              <w:t>lifting the logs and rocks</w:t>
            </w:r>
            <w:r w:rsidR="00287716">
              <w:rPr>
                <w:bCs/>
                <w:iCs/>
              </w:rPr>
              <w:t>.</w:t>
            </w:r>
            <w:r w:rsidR="008D663A">
              <w:rPr>
                <w:bCs/>
                <w:iCs/>
              </w:rPr>
              <w:t xml:space="preserve"> </w:t>
            </w:r>
            <w:r w:rsidR="006E2B0D">
              <w:rPr>
                <w:bCs/>
                <w:iCs/>
              </w:rPr>
              <w:t xml:space="preserve"> </w:t>
            </w:r>
            <w:r w:rsidR="008D663A">
              <w:rPr>
                <w:bCs/>
                <w:iCs/>
              </w:rPr>
              <w:t xml:space="preserve">Encouragement and </w:t>
            </w:r>
            <w:r w:rsidR="006C4540">
              <w:rPr>
                <w:bCs/>
                <w:iCs/>
              </w:rPr>
              <w:t>emphasis will be placed on recording what they see where it is</w:t>
            </w:r>
            <w:r w:rsidR="00504EEF">
              <w:rPr>
                <w:bCs/>
                <w:iCs/>
              </w:rPr>
              <w:t xml:space="preserve">, </w:t>
            </w:r>
            <w:r w:rsidR="006E2B0D">
              <w:rPr>
                <w:bCs/>
                <w:iCs/>
              </w:rPr>
              <w:t>e.g.</w:t>
            </w:r>
            <w:r w:rsidR="00504EEF">
              <w:rPr>
                <w:bCs/>
                <w:iCs/>
              </w:rPr>
              <w:t xml:space="preserve">, butterfly or ladybird on a flower or leaf rather than </w:t>
            </w:r>
            <w:r w:rsidR="009D48E3">
              <w:rPr>
                <w:rFonts w:ascii="Arial" w:hAnsi="Arial" w:cs="Arial"/>
                <w:noProof/>
                <w:sz w:val="32"/>
                <w:szCs w:val="32"/>
                <w:u w:val="single"/>
              </w:rPr>
              <mc:AlternateContent>
                <mc:Choice Requires="wps">
                  <w:drawing>
                    <wp:anchor distT="0" distB="0" distL="114300" distR="114300" simplePos="0" relativeHeight="251699200" behindDoc="1" locked="0" layoutInCell="1" allowOverlap="1" wp14:anchorId="499D4EA9" wp14:editId="0C33B394">
                      <wp:simplePos x="0" y="0"/>
                      <wp:positionH relativeFrom="column">
                        <wp:posOffset>-986155</wp:posOffset>
                      </wp:positionH>
                      <wp:positionV relativeFrom="paragraph">
                        <wp:posOffset>-920750</wp:posOffset>
                      </wp:positionV>
                      <wp:extent cx="8538633" cy="14110617"/>
                      <wp:effectExtent l="0" t="0" r="8890" b="12065"/>
                      <wp:wrapNone/>
                      <wp:docPr id="35" name="Rectangle 35"/>
                      <wp:cNvGraphicFramePr/>
                      <a:graphic xmlns:a="http://schemas.openxmlformats.org/drawingml/2006/main">
                        <a:graphicData uri="http://schemas.microsoft.com/office/word/2010/wordprocessingShape">
                          <wps:wsp>
                            <wps:cNvSpPr/>
                            <wps:spPr>
                              <a:xfrm>
                                <a:off x="0" y="0"/>
                                <a:ext cx="8538633" cy="14110617"/>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0496E" id="Rectangle 35" o:spid="_x0000_s1026" style="position:absolute;margin-left:-77.65pt;margin-top:-72.5pt;width:672.35pt;height:1111.0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" fillcolor="white [3212]" strokecolor="#1f3763 [1604]" strokeweight="1pt"/>
                  </w:pict>
                </mc:Fallback>
              </mc:AlternateContent>
            </w:r>
            <w:r w:rsidR="00550335">
              <w:rPr>
                <w:bCs/>
                <w:iCs/>
              </w:rPr>
              <w:t xml:space="preserve">trying to collect it. </w:t>
            </w:r>
            <w:r w:rsidR="00287716">
              <w:rPr>
                <w:bCs/>
                <w:iCs/>
              </w:rPr>
              <w:t xml:space="preserve"> </w:t>
            </w:r>
            <w:r w:rsidR="00432874">
              <w:rPr>
                <w:bCs/>
                <w:iCs/>
              </w:rPr>
              <w:t xml:space="preserve">The role of the adult will be </w:t>
            </w:r>
            <w:r w:rsidR="00783582">
              <w:rPr>
                <w:bCs/>
                <w:iCs/>
              </w:rPr>
              <w:t>as an observer</w:t>
            </w:r>
            <w:r w:rsidR="009D2780">
              <w:rPr>
                <w:bCs/>
                <w:iCs/>
              </w:rPr>
              <w:t xml:space="preserve">, sharing in </w:t>
            </w:r>
            <w:r w:rsidR="00043A86">
              <w:rPr>
                <w:bCs/>
                <w:iCs/>
              </w:rPr>
              <w:t>children’s</w:t>
            </w:r>
            <w:r w:rsidR="009D2780">
              <w:rPr>
                <w:bCs/>
                <w:iCs/>
              </w:rPr>
              <w:t xml:space="preserve"> discover</w:t>
            </w:r>
            <w:r w:rsidR="00043A86">
              <w:rPr>
                <w:bCs/>
                <w:iCs/>
              </w:rPr>
              <w:t>ies when invited and supporting children based on their own needs.</w:t>
            </w:r>
            <w:r w:rsidR="00FD7659">
              <w:rPr>
                <w:bCs/>
                <w:iCs/>
              </w:rPr>
              <w:t xml:space="preserve"> For some children the adult may need to take photos of the </w:t>
            </w:r>
            <w:r w:rsidR="00FF1208">
              <w:rPr>
                <w:bCs/>
                <w:iCs/>
              </w:rPr>
              <w:t>child’s</w:t>
            </w:r>
            <w:r w:rsidR="00FD7659">
              <w:rPr>
                <w:bCs/>
                <w:iCs/>
              </w:rPr>
              <w:t xml:space="preserve"> </w:t>
            </w:r>
            <w:r w:rsidR="00B205B0">
              <w:rPr>
                <w:bCs/>
                <w:iCs/>
              </w:rPr>
              <w:t>discovery</w:t>
            </w:r>
            <w:r w:rsidR="00FD7659">
              <w:rPr>
                <w:bCs/>
                <w:iCs/>
              </w:rPr>
              <w:t>.</w:t>
            </w:r>
            <w:r w:rsidR="00B205B0">
              <w:rPr>
                <w:bCs/>
                <w:iCs/>
              </w:rPr>
              <w:t xml:space="preserve"> The children will also have the opportunity to sit inside the pop up hide to </w:t>
            </w:r>
            <w:r w:rsidR="004160EB">
              <w:rPr>
                <w:bCs/>
                <w:iCs/>
              </w:rPr>
              <w:t>observe and capture any birds that my visit the garden.</w:t>
            </w:r>
          </w:p>
          <w:p w14:paraId="403C7F81" w14:textId="3667D96C" w:rsidR="005E796E" w:rsidRPr="001D61AF" w:rsidRDefault="005E796E" w:rsidP="00655B39">
            <w:pPr>
              <w:rPr>
                <w:bCs/>
                <w:iCs/>
              </w:rPr>
            </w:pPr>
          </w:p>
          <w:p w14:paraId="3725F81D" w14:textId="217349CB" w:rsidR="005B73F3" w:rsidRPr="00030B45" w:rsidRDefault="001C1739" w:rsidP="00030B45">
            <w:pPr>
              <w:rPr>
                <w:bCs/>
                <w:iCs/>
              </w:rPr>
            </w:pPr>
            <w:r>
              <w:rPr>
                <w:bCs/>
                <w:iCs/>
              </w:rPr>
              <w:t>The aim of the activity is t</w:t>
            </w:r>
            <w:r w:rsidR="004B4CA7">
              <w:rPr>
                <w:bCs/>
                <w:iCs/>
              </w:rPr>
              <w:t xml:space="preserve">o gather </w:t>
            </w:r>
            <w:r w:rsidR="00782E19">
              <w:rPr>
                <w:bCs/>
                <w:iCs/>
              </w:rPr>
              <w:t>evidence and dat</w:t>
            </w:r>
            <w:r w:rsidR="00CC7A56">
              <w:rPr>
                <w:bCs/>
                <w:iCs/>
              </w:rPr>
              <w:t xml:space="preserve">a </w:t>
            </w:r>
            <w:r w:rsidR="00782E19">
              <w:rPr>
                <w:bCs/>
                <w:iCs/>
              </w:rPr>
              <w:t>of existing wildlife that can be found in the school garden</w:t>
            </w:r>
            <w:r w:rsidR="009B73B3">
              <w:rPr>
                <w:bCs/>
                <w:iCs/>
              </w:rPr>
              <w:t xml:space="preserve"> using digital media. </w:t>
            </w:r>
            <w:r w:rsidR="004761DF">
              <w:rPr>
                <w:bCs/>
                <w:iCs/>
              </w:rPr>
              <w:t xml:space="preserve">Each child can choose how to </w:t>
            </w:r>
            <w:r w:rsidR="00AC72BA">
              <w:rPr>
                <w:bCs/>
                <w:iCs/>
              </w:rPr>
              <w:t>capture the evidence</w:t>
            </w:r>
            <w:r w:rsidR="00405788">
              <w:rPr>
                <w:bCs/>
                <w:iCs/>
              </w:rPr>
              <w:t>:</w:t>
            </w:r>
            <w:r w:rsidR="005B73F3">
              <w:rPr>
                <w:bCs/>
                <w:iCs/>
              </w:rPr>
              <w:t xml:space="preserve"> and data. They can choose from:</w:t>
            </w:r>
          </w:p>
          <w:p w14:paraId="64B0B083" w14:textId="1F3A1445" w:rsidR="00405788" w:rsidRPr="00405788" w:rsidRDefault="00232CA5" w:rsidP="00405788">
            <w:pPr>
              <w:pStyle w:val="ListParagraph"/>
              <w:numPr>
                <w:ilvl w:val="0"/>
                <w:numId w:val="2"/>
              </w:numPr>
              <w:rPr>
                <w:b/>
                <w:i/>
              </w:rPr>
            </w:pPr>
            <w:r>
              <w:rPr>
                <w:bCs/>
                <w:iCs/>
              </w:rPr>
              <w:t xml:space="preserve">Use </w:t>
            </w:r>
            <w:r w:rsidR="00AC72BA" w:rsidRPr="00405788">
              <w:rPr>
                <w:bCs/>
                <w:iCs/>
              </w:rPr>
              <w:t xml:space="preserve">the digital camera or the </w:t>
            </w:r>
            <w:proofErr w:type="spellStart"/>
            <w:r w:rsidR="00AC72BA" w:rsidRPr="00405788">
              <w:rPr>
                <w:bCs/>
                <w:iCs/>
              </w:rPr>
              <w:t>Ipad</w:t>
            </w:r>
            <w:proofErr w:type="spellEnd"/>
            <w:r w:rsidR="00405788">
              <w:rPr>
                <w:bCs/>
                <w:iCs/>
              </w:rPr>
              <w:t xml:space="preserve"> </w:t>
            </w:r>
            <w:r>
              <w:rPr>
                <w:bCs/>
                <w:iCs/>
              </w:rPr>
              <w:t>to take photographs</w:t>
            </w:r>
          </w:p>
          <w:p w14:paraId="296FF71C" w14:textId="77777777" w:rsidR="000837A7" w:rsidRPr="000837A7" w:rsidRDefault="00405788" w:rsidP="00405788">
            <w:pPr>
              <w:pStyle w:val="ListParagraph"/>
              <w:numPr>
                <w:ilvl w:val="0"/>
                <w:numId w:val="2"/>
              </w:numPr>
              <w:rPr>
                <w:b/>
                <w:i/>
              </w:rPr>
            </w:pPr>
            <w:r>
              <w:rPr>
                <w:bCs/>
                <w:iCs/>
              </w:rPr>
              <w:t>use the v</w:t>
            </w:r>
            <w:r w:rsidR="00232CA5">
              <w:rPr>
                <w:bCs/>
                <w:iCs/>
              </w:rPr>
              <w:t xml:space="preserve">ideo recorder or </w:t>
            </w:r>
            <w:proofErr w:type="spellStart"/>
            <w:r w:rsidR="00232CA5">
              <w:rPr>
                <w:bCs/>
                <w:iCs/>
              </w:rPr>
              <w:t>Ipad</w:t>
            </w:r>
            <w:proofErr w:type="spellEnd"/>
            <w:r w:rsidR="00232CA5">
              <w:rPr>
                <w:bCs/>
                <w:iCs/>
              </w:rPr>
              <w:t xml:space="preserve"> to film</w:t>
            </w:r>
            <w:r>
              <w:rPr>
                <w:bCs/>
                <w:iCs/>
              </w:rPr>
              <w:t xml:space="preserve">  </w:t>
            </w:r>
          </w:p>
          <w:p w14:paraId="7F3ECBD7" w14:textId="1FBC3156" w:rsidR="00405788" w:rsidRPr="00263B6A" w:rsidRDefault="000837A7" w:rsidP="00405788">
            <w:pPr>
              <w:pStyle w:val="ListParagraph"/>
              <w:numPr>
                <w:ilvl w:val="0"/>
                <w:numId w:val="2"/>
              </w:numPr>
              <w:rPr>
                <w:b/>
                <w:i/>
              </w:rPr>
            </w:pPr>
            <w:r>
              <w:rPr>
                <w:bCs/>
                <w:iCs/>
              </w:rPr>
              <w:t>use the recording devices</w:t>
            </w:r>
            <w:r w:rsidR="00030B45">
              <w:rPr>
                <w:bCs/>
                <w:iCs/>
              </w:rPr>
              <w:t>/</w:t>
            </w:r>
            <w:proofErr w:type="spellStart"/>
            <w:r w:rsidR="00030B45">
              <w:rPr>
                <w:bCs/>
                <w:iCs/>
              </w:rPr>
              <w:t>Ipad</w:t>
            </w:r>
            <w:proofErr w:type="spellEnd"/>
            <w:r w:rsidR="00030B45">
              <w:rPr>
                <w:bCs/>
                <w:iCs/>
              </w:rPr>
              <w:t xml:space="preserve"> </w:t>
            </w:r>
            <w:r>
              <w:rPr>
                <w:bCs/>
                <w:iCs/>
              </w:rPr>
              <w:t xml:space="preserve">to make a short </w:t>
            </w:r>
            <w:r w:rsidR="008B3340">
              <w:rPr>
                <w:bCs/>
                <w:iCs/>
              </w:rPr>
              <w:t>video as a wildlife presenter</w:t>
            </w:r>
            <w:r w:rsidR="00405788">
              <w:rPr>
                <w:bCs/>
                <w:iCs/>
              </w:rPr>
              <w:t xml:space="preserve">  </w:t>
            </w:r>
          </w:p>
          <w:p w14:paraId="5D8DE15A" w14:textId="604AA218" w:rsidR="00263B6A" w:rsidRPr="00263B6A" w:rsidRDefault="00263B6A" w:rsidP="00263B6A">
            <w:pPr>
              <w:rPr>
                <w:b/>
                <w:i/>
              </w:rPr>
            </w:pPr>
          </w:p>
          <w:p w14:paraId="37A3B414" w14:textId="14C998B7" w:rsidR="008B3340" w:rsidRDefault="00045DAF" w:rsidP="00045DAF">
            <w:pPr>
              <w:rPr>
                <w:bCs/>
                <w:iCs/>
              </w:rPr>
            </w:pPr>
            <w:r>
              <w:rPr>
                <w:bCs/>
                <w:iCs/>
              </w:rPr>
              <w:t>With the evidence collected</w:t>
            </w:r>
            <w:r w:rsidR="00F97964">
              <w:rPr>
                <w:bCs/>
                <w:iCs/>
              </w:rPr>
              <w:t xml:space="preserve"> each child will be asked to present their finding to the group</w:t>
            </w:r>
            <w:r w:rsidR="004916E3">
              <w:rPr>
                <w:bCs/>
                <w:iCs/>
              </w:rPr>
              <w:t>, to identify any unknown wildlife</w:t>
            </w:r>
            <w:r w:rsidR="005D1B6A">
              <w:rPr>
                <w:bCs/>
                <w:iCs/>
              </w:rPr>
              <w:t xml:space="preserve"> </w:t>
            </w:r>
            <w:r w:rsidR="002A4B01">
              <w:rPr>
                <w:bCs/>
                <w:iCs/>
              </w:rPr>
              <w:t xml:space="preserve">using apps on the </w:t>
            </w:r>
            <w:proofErr w:type="spellStart"/>
            <w:r w:rsidR="002A4B01">
              <w:rPr>
                <w:bCs/>
                <w:iCs/>
              </w:rPr>
              <w:t>Ipad</w:t>
            </w:r>
            <w:proofErr w:type="spellEnd"/>
            <w:r w:rsidR="002A4B01">
              <w:rPr>
                <w:bCs/>
                <w:iCs/>
              </w:rPr>
              <w:t xml:space="preserve"> </w:t>
            </w:r>
            <w:r w:rsidR="005D1B6A">
              <w:rPr>
                <w:bCs/>
                <w:iCs/>
              </w:rPr>
              <w:t>and produce a document that could be shared by email to the class teacher.</w:t>
            </w:r>
            <w:r w:rsidR="00263B6A">
              <w:rPr>
                <w:bCs/>
                <w:iCs/>
              </w:rPr>
              <w:t xml:space="preserve"> </w:t>
            </w:r>
            <w:r w:rsidR="00C13B9C">
              <w:rPr>
                <w:bCs/>
                <w:iCs/>
              </w:rPr>
              <w:t xml:space="preserve">This </w:t>
            </w:r>
            <w:r w:rsidR="00996746">
              <w:rPr>
                <w:bCs/>
                <w:iCs/>
              </w:rPr>
              <w:t>could</w:t>
            </w:r>
            <w:r w:rsidR="00C13B9C">
              <w:rPr>
                <w:bCs/>
                <w:iCs/>
              </w:rPr>
              <w:t xml:space="preserve"> be:</w:t>
            </w:r>
            <w:r w:rsidR="009D48E3">
              <w:rPr>
                <w:rFonts w:ascii="Arial" w:hAnsi="Arial" w:cs="Arial"/>
                <w:noProof/>
                <w:sz w:val="32"/>
                <w:szCs w:val="32"/>
                <w:u w:val="single"/>
              </w:rPr>
              <w:t xml:space="preserve"> </w:t>
            </w:r>
          </w:p>
          <w:p w14:paraId="524CA7F5" w14:textId="3BBD72FE" w:rsidR="000A7296" w:rsidRPr="00CE3859" w:rsidRDefault="001E68B9" w:rsidP="00CE3859">
            <w:pPr>
              <w:pStyle w:val="ListParagraph"/>
              <w:numPr>
                <w:ilvl w:val="0"/>
                <w:numId w:val="3"/>
              </w:numPr>
              <w:rPr>
                <w:bCs/>
                <w:iCs/>
              </w:rPr>
            </w:pPr>
            <w:r>
              <w:rPr>
                <w:bCs/>
                <w:iCs/>
              </w:rPr>
              <w:t>label the photo</w:t>
            </w:r>
            <w:r w:rsidR="008F232F">
              <w:rPr>
                <w:bCs/>
                <w:iCs/>
              </w:rPr>
              <w:t xml:space="preserve">/video </w:t>
            </w:r>
            <w:r>
              <w:rPr>
                <w:bCs/>
                <w:iCs/>
              </w:rPr>
              <w:t>with their name and date</w:t>
            </w:r>
          </w:p>
          <w:p w14:paraId="3C365451" w14:textId="2CD08D06" w:rsidR="001E68B9" w:rsidRDefault="008F232F" w:rsidP="001E68B9">
            <w:pPr>
              <w:pStyle w:val="ListParagraph"/>
              <w:numPr>
                <w:ilvl w:val="0"/>
                <w:numId w:val="3"/>
              </w:numPr>
              <w:rPr>
                <w:bCs/>
                <w:iCs/>
              </w:rPr>
            </w:pPr>
            <w:r>
              <w:rPr>
                <w:bCs/>
                <w:iCs/>
              </w:rPr>
              <w:t xml:space="preserve">use </w:t>
            </w:r>
            <w:r w:rsidR="00ED5ADD">
              <w:rPr>
                <w:bCs/>
                <w:iCs/>
              </w:rPr>
              <w:t xml:space="preserve">photos/videos to make a presentation using apps on the </w:t>
            </w:r>
            <w:proofErr w:type="spellStart"/>
            <w:r w:rsidR="00ED5ADD">
              <w:rPr>
                <w:bCs/>
                <w:iCs/>
              </w:rPr>
              <w:t>Ipad</w:t>
            </w:r>
            <w:proofErr w:type="spellEnd"/>
            <w:r w:rsidR="00877FA1">
              <w:rPr>
                <w:bCs/>
                <w:iCs/>
              </w:rPr>
              <w:t xml:space="preserve"> or </w:t>
            </w:r>
            <w:r w:rsidR="009B5495">
              <w:rPr>
                <w:bCs/>
                <w:iCs/>
              </w:rPr>
              <w:t>program</w:t>
            </w:r>
            <w:r w:rsidR="00877FA1">
              <w:rPr>
                <w:bCs/>
                <w:iCs/>
              </w:rPr>
              <w:t xml:space="preserve"> on </w:t>
            </w:r>
            <w:proofErr w:type="spellStart"/>
            <w:r w:rsidR="00877FA1">
              <w:rPr>
                <w:bCs/>
                <w:iCs/>
              </w:rPr>
              <w:t>hwb</w:t>
            </w:r>
            <w:proofErr w:type="spellEnd"/>
            <w:r w:rsidR="00877FA1">
              <w:rPr>
                <w:bCs/>
                <w:iCs/>
              </w:rPr>
              <w:t>.</w:t>
            </w:r>
          </w:p>
          <w:p w14:paraId="5C157509" w14:textId="33600203" w:rsidR="00CE3859" w:rsidRDefault="00CE3859" w:rsidP="001E68B9">
            <w:pPr>
              <w:pStyle w:val="ListParagraph"/>
              <w:numPr>
                <w:ilvl w:val="0"/>
                <w:numId w:val="3"/>
              </w:numPr>
              <w:rPr>
                <w:bCs/>
                <w:iCs/>
              </w:rPr>
            </w:pPr>
            <w:r>
              <w:rPr>
                <w:bCs/>
                <w:iCs/>
              </w:rPr>
              <w:t>sav</w:t>
            </w:r>
            <w:r w:rsidR="00E6143E">
              <w:rPr>
                <w:bCs/>
                <w:iCs/>
              </w:rPr>
              <w:t>e photo</w:t>
            </w:r>
            <w:r w:rsidR="004C3A86">
              <w:rPr>
                <w:bCs/>
                <w:iCs/>
              </w:rPr>
              <w:t>s</w:t>
            </w:r>
            <w:r w:rsidR="00E6143E">
              <w:rPr>
                <w:bCs/>
                <w:iCs/>
              </w:rPr>
              <w:t xml:space="preserve">/videos/presentation into an appropriate file on </w:t>
            </w:r>
            <w:proofErr w:type="spellStart"/>
            <w:r w:rsidR="00E6143E">
              <w:rPr>
                <w:bCs/>
                <w:iCs/>
              </w:rPr>
              <w:t>hwb</w:t>
            </w:r>
            <w:proofErr w:type="spellEnd"/>
            <w:r w:rsidR="00B01C01">
              <w:rPr>
                <w:bCs/>
                <w:iCs/>
              </w:rPr>
              <w:t xml:space="preserve"> and send the file via email to class teacher.</w:t>
            </w:r>
          </w:p>
          <w:p w14:paraId="6A7B298D" w14:textId="37D3129A" w:rsidR="00B01C01" w:rsidRDefault="00A67428" w:rsidP="00B01C01">
            <w:pPr>
              <w:rPr>
                <w:bCs/>
                <w:iCs/>
              </w:rPr>
            </w:pPr>
            <w:r>
              <w:rPr>
                <w:bCs/>
                <w:iCs/>
              </w:rPr>
              <w:t>Support</w:t>
            </w:r>
            <w:r w:rsidR="00996746">
              <w:rPr>
                <w:bCs/>
                <w:iCs/>
              </w:rPr>
              <w:t xml:space="preserve"> </w:t>
            </w:r>
            <w:r w:rsidR="0049220A">
              <w:rPr>
                <w:bCs/>
                <w:iCs/>
              </w:rPr>
              <w:t xml:space="preserve">to </w:t>
            </w:r>
            <w:r w:rsidR="00996746">
              <w:rPr>
                <w:bCs/>
                <w:iCs/>
              </w:rPr>
              <w:t>be provided</w:t>
            </w:r>
            <w:r w:rsidR="00EF1741">
              <w:rPr>
                <w:bCs/>
                <w:iCs/>
              </w:rPr>
              <w:t xml:space="preserve"> depending on each child’s current level of ICT skills and ability.</w:t>
            </w:r>
          </w:p>
          <w:p w14:paraId="264B274E" w14:textId="77777777" w:rsidR="00EF1741" w:rsidRDefault="00EF1741" w:rsidP="00B01C01">
            <w:pPr>
              <w:rPr>
                <w:bCs/>
                <w:iCs/>
              </w:rPr>
            </w:pPr>
          </w:p>
          <w:p w14:paraId="58A92EC3" w14:textId="1189FBE5" w:rsidR="00B01C01" w:rsidRPr="00B01C01" w:rsidRDefault="00B01C01" w:rsidP="00B01C01">
            <w:pPr>
              <w:rPr>
                <w:bCs/>
                <w:iCs/>
              </w:rPr>
            </w:pPr>
            <w:r>
              <w:rPr>
                <w:bCs/>
                <w:iCs/>
              </w:rPr>
              <w:t xml:space="preserve">A follow up to this activity </w:t>
            </w:r>
            <w:r w:rsidR="002E5F4F">
              <w:rPr>
                <w:bCs/>
                <w:iCs/>
              </w:rPr>
              <w:t xml:space="preserve">would be to collate the data of wildlife spotted and create a report to share with the year 3 class. </w:t>
            </w:r>
            <w:r w:rsidR="003D31B6">
              <w:rPr>
                <w:bCs/>
                <w:iCs/>
              </w:rPr>
              <w:t xml:space="preserve">A whole class </w:t>
            </w:r>
            <w:r w:rsidR="000E6F5C">
              <w:rPr>
                <w:bCs/>
                <w:iCs/>
              </w:rPr>
              <w:t xml:space="preserve">pictogram can </w:t>
            </w:r>
            <w:r w:rsidR="00A751C9">
              <w:rPr>
                <w:bCs/>
                <w:iCs/>
              </w:rPr>
              <w:t xml:space="preserve">also </w:t>
            </w:r>
            <w:r w:rsidR="000E6F5C">
              <w:rPr>
                <w:bCs/>
                <w:iCs/>
              </w:rPr>
              <w:t>be created.</w:t>
            </w:r>
            <w:r w:rsidR="0044317D">
              <w:rPr>
                <w:bCs/>
                <w:iCs/>
              </w:rPr>
              <w:t xml:space="preserve"> </w:t>
            </w:r>
            <w:r w:rsidR="002E5F4F">
              <w:rPr>
                <w:bCs/>
                <w:iCs/>
              </w:rPr>
              <w:t xml:space="preserve">This could be repeated after the year 3 class have completed their project and </w:t>
            </w:r>
            <w:r w:rsidR="00212274">
              <w:rPr>
                <w:bCs/>
                <w:iCs/>
              </w:rPr>
              <w:t>evaluate</w:t>
            </w:r>
            <w:r w:rsidR="0044317D">
              <w:rPr>
                <w:bCs/>
                <w:iCs/>
              </w:rPr>
              <w:t xml:space="preserve">d to see </w:t>
            </w:r>
            <w:r w:rsidR="002E5F4F">
              <w:rPr>
                <w:bCs/>
                <w:iCs/>
              </w:rPr>
              <w:t xml:space="preserve"> if there has been a change in the number of wildlife spotted in the garden.</w:t>
            </w:r>
          </w:p>
          <w:p w14:paraId="1110386C" w14:textId="77777777" w:rsidR="00405788" w:rsidRDefault="00405788" w:rsidP="00405788">
            <w:pPr>
              <w:rPr>
                <w:bCs/>
                <w:iCs/>
              </w:rPr>
            </w:pPr>
          </w:p>
          <w:p w14:paraId="0D3B2BEA" w14:textId="77777777" w:rsidR="00E202AD" w:rsidRDefault="00E202AD" w:rsidP="008B71D2">
            <w:pPr>
              <w:rPr>
                <w:b/>
                <w:i/>
              </w:rPr>
            </w:pPr>
          </w:p>
          <w:p w14:paraId="32105FE3" w14:textId="77777777" w:rsidR="00E202AD" w:rsidRDefault="00E202AD" w:rsidP="008B71D2">
            <w:pPr>
              <w:rPr>
                <w:b/>
                <w:i/>
              </w:rPr>
            </w:pPr>
          </w:p>
          <w:p w14:paraId="393B63ED" w14:textId="77777777" w:rsidR="00E202AD" w:rsidRPr="00ED401F" w:rsidRDefault="00E202AD" w:rsidP="008B71D2">
            <w:pPr>
              <w:rPr>
                <w:b/>
                <w:i/>
              </w:rPr>
            </w:pPr>
          </w:p>
        </w:tc>
      </w:tr>
    </w:tbl>
    <w:p w14:paraId="4566D841" w14:textId="61F44FCA" w:rsidR="00E202AD" w:rsidRDefault="00E202AD" w:rsidP="0088734C">
      <w:pPr>
        <w:spacing w:line="360" w:lineRule="auto"/>
        <w:jc w:val="both"/>
        <w:rPr>
          <w:rFonts w:ascii="Arial" w:hAnsi="Arial" w:cs="Arial"/>
          <w:sz w:val="32"/>
          <w:szCs w:val="32"/>
          <w:u w:val="single"/>
        </w:rPr>
      </w:pPr>
    </w:p>
    <w:p w14:paraId="27140939" w14:textId="77777777" w:rsidR="00E202AD" w:rsidRDefault="00E202AD" w:rsidP="0088734C">
      <w:pPr>
        <w:spacing w:line="360" w:lineRule="auto"/>
        <w:jc w:val="both"/>
        <w:rPr>
          <w:rFonts w:ascii="Arial" w:hAnsi="Arial" w:cs="Arial"/>
          <w:sz w:val="32"/>
          <w:szCs w:val="32"/>
          <w:u w:val="single"/>
        </w:rPr>
      </w:pPr>
    </w:p>
    <w:p w14:paraId="4BC977F1" w14:textId="77777777" w:rsidR="00E202AD" w:rsidRDefault="00E202AD" w:rsidP="0088734C">
      <w:pPr>
        <w:spacing w:line="360" w:lineRule="auto"/>
        <w:jc w:val="both"/>
        <w:rPr>
          <w:rFonts w:ascii="Arial" w:hAnsi="Arial" w:cs="Arial"/>
          <w:sz w:val="32"/>
          <w:szCs w:val="32"/>
          <w:u w:val="single"/>
        </w:rPr>
      </w:pPr>
    </w:p>
    <w:p w14:paraId="46FADF1D" w14:textId="77777777" w:rsidR="00E202AD" w:rsidRDefault="00E202AD" w:rsidP="0088734C">
      <w:pPr>
        <w:spacing w:line="360" w:lineRule="auto"/>
        <w:jc w:val="both"/>
        <w:rPr>
          <w:rFonts w:ascii="Arial" w:hAnsi="Arial" w:cs="Arial"/>
          <w:sz w:val="32"/>
          <w:szCs w:val="32"/>
          <w:u w:val="single"/>
        </w:rPr>
      </w:pPr>
    </w:p>
    <w:p w14:paraId="4FCA1C67" w14:textId="77777777" w:rsidR="00E202AD" w:rsidRDefault="00E202AD" w:rsidP="0088734C">
      <w:pPr>
        <w:spacing w:line="360" w:lineRule="auto"/>
        <w:jc w:val="both"/>
        <w:rPr>
          <w:rFonts w:ascii="Arial" w:hAnsi="Arial" w:cs="Arial"/>
          <w:sz w:val="32"/>
          <w:szCs w:val="32"/>
          <w:u w:val="single"/>
        </w:rPr>
      </w:pPr>
    </w:p>
    <w:p w14:paraId="65BAABBA" w14:textId="77777777" w:rsidR="00E202AD" w:rsidRDefault="00E202AD" w:rsidP="0088734C">
      <w:pPr>
        <w:spacing w:line="360" w:lineRule="auto"/>
        <w:jc w:val="both"/>
        <w:rPr>
          <w:rFonts w:ascii="Arial" w:hAnsi="Arial" w:cs="Arial"/>
          <w:sz w:val="32"/>
          <w:szCs w:val="32"/>
          <w:u w:val="single"/>
        </w:rPr>
      </w:pPr>
    </w:p>
    <w:p w14:paraId="4C0A04D6" w14:textId="77777777" w:rsidR="00E202AD" w:rsidRDefault="00E202AD" w:rsidP="0088734C">
      <w:pPr>
        <w:spacing w:line="360" w:lineRule="auto"/>
        <w:jc w:val="both"/>
        <w:rPr>
          <w:rFonts w:ascii="Arial" w:hAnsi="Arial" w:cs="Arial"/>
          <w:sz w:val="32"/>
          <w:szCs w:val="32"/>
          <w:u w:val="single"/>
        </w:rPr>
      </w:pPr>
    </w:p>
    <w:p w14:paraId="51382E29" w14:textId="77777777" w:rsidR="00D23E2D" w:rsidRDefault="00D23E2D" w:rsidP="0088734C">
      <w:pPr>
        <w:spacing w:line="360" w:lineRule="auto"/>
        <w:jc w:val="both"/>
        <w:rPr>
          <w:rFonts w:ascii="Arial" w:hAnsi="Arial" w:cs="Arial"/>
          <w:sz w:val="32"/>
          <w:szCs w:val="32"/>
          <w:u w:val="single"/>
        </w:rPr>
      </w:pPr>
    </w:p>
    <w:p w14:paraId="2DDAB059" w14:textId="1BBAFC7F" w:rsidR="0048456F" w:rsidRDefault="00D23E2D" w:rsidP="0088734C">
      <w:pPr>
        <w:spacing w:line="360" w:lineRule="auto"/>
        <w:jc w:val="both"/>
        <w:rPr>
          <w:rFonts w:ascii="Arial" w:hAnsi="Arial" w:cs="Arial"/>
          <w:sz w:val="32"/>
          <w:szCs w:val="32"/>
          <w:u w:val="single"/>
        </w:rPr>
      </w:pPr>
      <w:r>
        <w:rPr>
          <w:rFonts w:ascii="Arial" w:hAnsi="Arial" w:cs="Arial"/>
          <w:noProof/>
          <w:sz w:val="32"/>
          <w:szCs w:val="32"/>
          <w:u w:val="single"/>
        </w:rPr>
        <w:lastRenderedPageBreak/>
        <mc:AlternateContent>
          <mc:Choice Requires="wps">
            <w:drawing>
              <wp:anchor distT="0" distB="0" distL="114300" distR="114300" simplePos="0" relativeHeight="251728896" behindDoc="1" locked="0" layoutInCell="1" allowOverlap="1" wp14:anchorId="6F7541EA" wp14:editId="6EF61F59">
                <wp:simplePos x="0" y="0"/>
                <wp:positionH relativeFrom="column">
                  <wp:posOffset>-1204546</wp:posOffset>
                </wp:positionH>
                <wp:positionV relativeFrom="paragraph">
                  <wp:posOffset>-914400</wp:posOffset>
                </wp:positionV>
                <wp:extent cx="8470900" cy="15169417"/>
                <wp:effectExtent l="0" t="0" r="12700" b="7620"/>
                <wp:wrapNone/>
                <wp:docPr id="56" name="Rectangle 56"/>
                <wp:cNvGraphicFramePr/>
                <a:graphic xmlns:a="http://schemas.openxmlformats.org/drawingml/2006/main">
                  <a:graphicData uri="http://schemas.microsoft.com/office/word/2010/wordprocessingShape">
                    <wps:wsp>
                      <wps:cNvSpPr/>
                      <wps:spPr>
                        <a:xfrm>
                          <a:off x="0" y="0"/>
                          <a:ext cx="8470900" cy="15169417"/>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FB40D" id="Rectangle 56" o:spid="_x0000_s1026" style="position:absolute;margin-left:-94.85pt;margin-top:-1in;width:667pt;height:1194.4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" fillcolor="white [3212]" strokecolor="#1f3763 [1604]" strokeweight="1pt"/>
            </w:pict>
          </mc:Fallback>
        </mc:AlternateContent>
      </w:r>
      <w:r w:rsidR="00EC4879">
        <w:rPr>
          <w:rFonts w:ascii="Arial" w:hAnsi="Arial" w:cs="Arial"/>
          <w:noProof/>
          <w:sz w:val="32"/>
          <w:szCs w:val="32"/>
          <w:u w:val="single"/>
        </w:rPr>
        <mc:AlternateContent>
          <mc:Choice Requires="wps">
            <w:drawing>
              <wp:anchor distT="0" distB="0" distL="114300" distR="114300" simplePos="0" relativeHeight="251701248" behindDoc="1" locked="0" layoutInCell="1" allowOverlap="1" wp14:anchorId="012E3B93" wp14:editId="78C07A57">
                <wp:simplePos x="0" y="0"/>
                <wp:positionH relativeFrom="column">
                  <wp:posOffset>-1063869</wp:posOffset>
                </wp:positionH>
                <wp:positionV relativeFrom="paragraph">
                  <wp:posOffset>-914400</wp:posOffset>
                </wp:positionV>
                <wp:extent cx="8470900" cy="13789465"/>
                <wp:effectExtent l="0" t="0" r="12700" b="15875"/>
                <wp:wrapNone/>
                <wp:docPr id="39" name="Rectangle 39"/>
                <wp:cNvGraphicFramePr/>
                <a:graphic xmlns:a="http://schemas.openxmlformats.org/drawingml/2006/main">
                  <a:graphicData uri="http://schemas.microsoft.com/office/word/2010/wordprocessingShape">
                    <wps:wsp>
                      <wps:cNvSpPr/>
                      <wps:spPr>
                        <a:xfrm>
                          <a:off x="0" y="0"/>
                          <a:ext cx="8470900" cy="1378946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4DBD5E" id="Rectangle 39" o:spid="_x0000_s1026" style="position:absolute;margin-left:-83.75pt;margin-top:-1in;width:667pt;height:1085.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" fillcolor="white [3212]" strokecolor="#1f3763 [1604]" strokeweight="1pt"/>
            </w:pict>
          </mc:Fallback>
        </mc:AlternateContent>
      </w:r>
      <w:r w:rsidR="0048456F">
        <w:rPr>
          <w:rFonts w:ascii="Arial" w:hAnsi="Arial" w:cs="Arial"/>
          <w:sz w:val="32"/>
          <w:szCs w:val="32"/>
          <w:u w:val="single"/>
        </w:rPr>
        <w:t xml:space="preserve">Section 4 </w:t>
      </w:r>
      <w:r w:rsidR="00726F08">
        <w:rPr>
          <w:rFonts w:ascii="Arial" w:hAnsi="Arial" w:cs="Arial"/>
          <w:sz w:val="32"/>
          <w:szCs w:val="32"/>
          <w:u w:val="single"/>
        </w:rPr>
        <w:t>–</w:t>
      </w:r>
      <w:r w:rsidR="0048456F">
        <w:rPr>
          <w:rFonts w:ascii="Arial" w:hAnsi="Arial" w:cs="Arial"/>
          <w:sz w:val="32"/>
          <w:szCs w:val="32"/>
          <w:u w:val="single"/>
        </w:rPr>
        <w:t xml:space="preserve"> </w:t>
      </w:r>
      <w:r w:rsidR="00726F08">
        <w:rPr>
          <w:rFonts w:ascii="Arial" w:hAnsi="Arial" w:cs="Arial"/>
          <w:sz w:val="32"/>
          <w:szCs w:val="32"/>
          <w:u w:val="single"/>
        </w:rPr>
        <w:t>Evaluation of Activity Plan</w:t>
      </w:r>
    </w:p>
    <w:p w14:paraId="6435E890" w14:textId="77777777" w:rsidR="00022476" w:rsidRDefault="00022476" w:rsidP="00580DEF">
      <w:pPr>
        <w:spacing w:line="360" w:lineRule="auto"/>
        <w:rPr>
          <w:rFonts w:ascii="Arial" w:hAnsi="Arial" w:cs="Arial"/>
        </w:rPr>
      </w:pPr>
    </w:p>
    <w:p w14:paraId="5A7734BF" w14:textId="6FE0062A" w:rsidR="00C41101" w:rsidRDefault="00832A39" w:rsidP="00580DEF">
      <w:pPr>
        <w:spacing w:line="360" w:lineRule="auto"/>
        <w:rPr>
          <w:rFonts w:ascii="Arial" w:hAnsi="Arial" w:cs="Arial"/>
        </w:rPr>
      </w:pPr>
      <w:r>
        <w:rPr>
          <w:rFonts w:ascii="Arial" w:hAnsi="Arial" w:cs="Arial"/>
        </w:rPr>
        <w:t xml:space="preserve">  </w:t>
      </w:r>
      <w:r w:rsidR="00580DEF">
        <w:rPr>
          <w:rFonts w:ascii="Arial" w:hAnsi="Arial" w:cs="Arial"/>
        </w:rPr>
        <w:t>The activity plan in section 1</w:t>
      </w:r>
      <w:r w:rsidR="005D75AC">
        <w:rPr>
          <w:rFonts w:ascii="Arial" w:hAnsi="Arial" w:cs="Arial"/>
        </w:rPr>
        <w:t xml:space="preserve"> involves children taking part</w:t>
      </w:r>
      <w:r w:rsidR="00446D2B">
        <w:rPr>
          <w:rFonts w:ascii="Arial" w:hAnsi="Arial" w:cs="Arial"/>
        </w:rPr>
        <w:t xml:space="preserve"> in a digital competen</w:t>
      </w:r>
      <w:r w:rsidR="003508AF">
        <w:rPr>
          <w:rFonts w:ascii="Arial" w:hAnsi="Arial" w:cs="Arial"/>
        </w:rPr>
        <w:t xml:space="preserve">cy promoting </w:t>
      </w:r>
      <w:r w:rsidR="00636E1B">
        <w:rPr>
          <w:rFonts w:ascii="Arial" w:hAnsi="Arial" w:cs="Arial"/>
        </w:rPr>
        <w:t xml:space="preserve">experience. The plan was created to </w:t>
      </w:r>
      <w:r w:rsidR="000820B1">
        <w:rPr>
          <w:rFonts w:ascii="Arial" w:hAnsi="Arial" w:cs="Arial"/>
        </w:rPr>
        <w:t xml:space="preserve">facilitate </w:t>
      </w:r>
      <w:r w:rsidR="001F4D14">
        <w:rPr>
          <w:rFonts w:ascii="Arial" w:hAnsi="Arial" w:cs="Arial"/>
        </w:rPr>
        <w:t xml:space="preserve">a hands-on, </w:t>
      </w:r>
      <w:r w:rsidR="00C85361">
        <w:rPr>
          <w:rFonts w:ascii="Arial" w:hAnsi="Arial" w:cs="Arial"/>
        </w:rPr>
        <w:t>holistic</w:t>
      </w:r>
      <w:r w:rsidR="00EF335B">
        <w:rPr>
          <w:rFonts w:ascii="Arial" w:hAnsi="Arial" w:cs="Arial"/>
        </w:rPr>
        <w:t xml:space="preserve"> </w:t>
      </w:r>
      <w:r w:rsidR="003A3632">
        <w:rPr>
          <w:rFonts w:ascii="Arial" w:hAnsi="Arial" w:cs="Arial"/>
        </w:rPr>
        <w:t xml:space="preserve">learning experience. Careful consideration has been given to the </w:t>
      </w:r>
      <w:r w:rsidR="00B35890">
        <w:rPr>
          <w:rFonts w:ascii="Arial" w:hAnsi="Arial" w:cs="Arial"/>
        </w:rPr>
        <w:t xml:space="preserve">digital </w:t>
      </w:r>
      <w:r w:rsidR="003A3632">
        <w:rPr>
          <w:rFonts w:ascii="Arial" w:hAnsi="Arial" w:cs="Arial"/>
        </w:rPr>
        <w:t xml:space="preserve">skills </w:t>
      </w:r>
      <w:r w:rsidR="00B35890">
        <w:rPr>
          <w:rFonts w:ascii="Arial" w:hAnsi="Arial" w:cs="Arial"/>
        </w:rPr>
        <w:t xml:space="preserve">and competence the children would be required to have and the </w:t>
      </w:r>
      <w:r w:rsidR="00093518">
        <w:rPr>
          <w:rFonts w:ascii="Arial" w:hAnsi="Arial" w:cs="Arial"/>
        </w:rPr>
        <w:t>opportunities for development</w:t>
      </w:r>
      <w:r w:rsidR="00E860A1">
        <w:rPr>
          <w:rFonts w:ascii="Arial" w:hAnsi="Arial" w:cs="Arial"/>
        </w:rPr>
        <w:t xml:space="preserve">. </w:t>
      </w:r>
      <w:r w:rsidR="00C5733A">
        <w:rPr>
          <w:rFonts w:ascii="Arial" w:hAnsi="Arial" w:cs="Arial"/>
        </w:rPr>
        <w:t xml:space="preserve">The activity plans </w:t>
      </w:r>
      <w:r w:rsidR="0005670F">
        <w:rPr>
          <w:rFonts w:ascii="Arial" w:hAnsi="Arial" w:cs="Arial"/>
        </w:rPr>
        <w:t>facilitate the year 2 children w</w:t>
      </w:r>
      <w:r w:rsidR="00F30175">
        <w:rPr>
          <w:rFonts w:ascii="Arial" w:hAnsi="Arial" w:cs="Arial"/>
        </w:rPr>
        <w:t>orking</w:t>
      </w:r>
      <w:r w:rsidR="0005670F">
        <w:rPr>
          <w:rFonts w:ascii="Arial" w:hAnsi="Arial" w:cs="Arial"/>
        </w:rPr>
        <w:t xml:space="preserve"> in collaboration with the year 3 class</w:t>
      </w:r>
      <w:r w:rsidR="00F30175">
        <w:rPr>
          <w:rFonts w:ascii="Arial" w:hAnsi="Arial" w:cs="Arial"/>
        </w:rPr>
        <w:t xml:space="preserve"> and provides an opportunity for sharing information. </w:t>
      </w:r>
      <w:r w:rsidR="006D5489">
        <w:rPr>
          <w:rFonts w:ascii="Arial" w:hAnsi="Arial" w:cs="Arial"/>
        </w:rPr>
        <w:t>The activity plan can be used to demonstrate to practitioners</w:t>
      </w:r>
      <w:r w:rsidR="00555D5A">
        <w:rPr>
          <w:rFonts w:ascii="Arial" w:hAnsi="Arial" w:cs="Arial"/>
        </w:rPr>
        <w:t xml:space="preserve"> how the current framework can </w:t>
      </w:r>
      <w:r w:rsidR="00FD298D">
        <w:rPr>
          <w:rFonts w:ascii="Arial" w:hAnsi="Arial" w:cs="Arial"/>
        </w:rPr>
        <w:t>provide purposeful learning experiences</w:t>
      </w:r>
      <w:r w:rsidR="00774F5F">
        <w:rPr>
          <w:rFonts w:ascii="Arial" w:hAnsi="Arial" w:cs="Arial"/>
        </w:rPr>
        <w:t xml:space="preserve"> for early years children that are fun and engaging, with links across the curriculum.</w:t>
      </w:r>
    </w:p>
    <w:p w14:paraId="1588FE7D" w14:textId="27AEBEE0" w:rsidR="005C1979" w:rsidRDefault="005C1979" w:rsidP="00580DEF">
      <w:pPr>
        <w:spacing w:line="360" w:lineRule="auto"/>
        <w:rPr>
          <w:rFonts w:ascii="Arial" w:hAnsi="Arial" w:cs="Arial"/>
        </w:rPr>
      </w:pPr>
      <w:r>
        <w:rPr>
          <w:rFonts w:ascii="Arial" w:hAnsi="Arial" w:cs="Arial"/>
        </w:rPr>
        <w:t xml:space="preserve">  </w:t>
      </w:r>
      <w:r w:rsidR="00C00705">
        <w:rPr>
          <w:rFonts w:ascii="Arial" w:hAnsi="Arial" w:cs="Arial"/>
        </w:rPr>
        <w:t xml:space="preserve">The </w:t>
      </w:r>
      <w:r w:rsidR="0002030E">
        <w:rPr>
          <w:rFonts w:ascii="Arial" w:hAnsi="Arial" w:cs="Arial"/>
        </w:rPr>
        <w:t>activity</w:t>
      </w:r>
      <w:r w:rsidR="00C00705">
        <w:rPr>
          <w:rFonts w:ascii="Arial" w:hAnsi="Arial" w:cs="Arial"/>
        </w:rPr>
        <w:t xml:space="preserve"> plan was de</w:t>
      </w:r>
      <w:r w:rsidR="0002030E">
        <w:rPr>
          <w:rFonts w:ascii="Arial" w:hAnsi="Arial" w:cs="Arial"/>
        </w:rPr>
        <w:t xml:space="preserve">sign </w:t>
      </w:r>
      <w:r w:rsidR="003E0A35">
        <w:rPr>
          <w:rFonts w:ascii="Arial" w:hAnsi="Arial" w:cs="Arial"/>
        </w:rPr>
        <w:t xml:space="preserve">to </w:t>
      </w:r>
      <w:r w:rsidR="00560A77">
        <w:rPr>
          <w:rFonts w:ascii="Arial" w:hAnsi="Arial" w:cs="Arial"/>
        </w:rPr>
        <w:t>incorporat</w:t>
      </w:r>
      <w:r w:rsidR="003E0A35">
        <w:rPr>
          <w:rFonts w:ascii="Arial" w:hAnsi="Arial" w:cs="Arial"/>
        </w:rPr>
        <w:t xml:space="preserve">e </w:t>
      </w:r>
      <w:r w:rsidR="00B13BAF">
        <w:rPr>
          <w:rFonts w:ascii="Arial" w:hAnsi="Arial" w:cs="Arial"/>
        </w:rPr>
        <w:t>developmentally</w:t>
      </w:r>
      <w:r w:rsidR="003E0A35">
        <w:rPr>
          <w:rFonts w:ascii="Arial" w:hAnsi="Arial" w:cs="Arial"/>
        </w:rPr>
        <w:t xml:space="preserve"> appropriate skills</w:t>
      </w:r>
      <w:r w:rsidR="00B13BAF">
        <w:rPr>
          <w:rFonts w:ascii="Arial" w:hAnsi="Arial" w:cs="Arial"/>
        </w:rPr>
        <w:t xml:space="preserve"> that will </w:t>
      </w:r>
      <w:r w:rsidR="00FA74CD">
        <w:rPr>
          <w:rFonts w:ascii="Arial" w:hAnsi="Arial" w:cs="Arial"/>
        </w:rPr>
        <w:t xml:space="preserve">promote and </w:t>
      </w:r>
      <w:r w:rsidR="00B13BAF">
        <w:rPr>
          <w:rFonts w:ascii="Arial" w:hAnsi="Arial" w:cs="Arial"/>
        </w:rPr>
        <w:t>underpin children</w:t>
      </w:r>
      <w:r w:rsidR="00FA74CD">
        <w:rPr>
          <w:rFonts w:ascii="Arial" w:hAnsi="Arial" w:cs="Arial"/>
        </w:rPr>
        <w:t xml:space="preserve">’s </w:t>
      </w:r>
      <w:r w:rsidR="00B13BAF">
        <w:rPr>
          <w:rFonts w:ascii="Arial" w:hAnsi="Arial" w:cs="Arial"/>
        </w:rPr>
        <w:t>journey to becoming digitally literate</w:t>
      </w:r>
      <w:r w:rsidR="00FD6FCE">
        <w:rPr>
          <w:rFonts w:ascii="Arial" w:hAnsi="Arial" w:cs="Arial"/>
        </w:rPr>
        <w:t xml:space="preserve">. This is in </w:t>
      </w:r>
      <w:r w:rsidR="00FA74CD">
        <w:rPr>
          <w:rFonts w:ascii="Arial" w:hAnsi="Arial" w:cs="Arial"/>
        </w:rPr>
        <w:t>accordance</w:t>
      </w:r>
      <w:r w:rsidR="00FD6FCE">
        <w:rPr>
          <w:rFonts w:ascii="Arial" w:hAnsi="Arial" w:cs="Arial"/>
        </w:rPr>
        <w:t xml:space="preserve"> the W</w:t>
      </w:r>
      <w:r w:rsidR="009A14E7">
        <w:rPr>
          <w:rFonts w:ascii="Arial" w:hAnsi="Arial" w:cs="Arial"/>
        </w:rPr>
        <w:t xml:space="preserve">elsh </w:t>
      </w:r>
      <w:r w:rsidR="007C7F80">
        <w:rPr>
          <w:rFonts w:ascii="Arial" w:hAnsi="Arial" w:cs="Arial"/>
        </w:rPr>
        <w:t>Government (</w:t>
      </w:r>
      <w:r w:rsidR="009A14E7">
        <w:rPr>
          <w:rFonts w:ascii="Arial" w:hAnsi="Arial" w:cs="Arial"/>
        </w:rPr>
        <w:t>202</w:t>
      </w:r>
      <w:r w:rsidR="007C7F80">
        <w:rPr>
          <w:rFonts w:ascii="Arial" w:hAnsi="Arial" w:cs="Arial"/>
        </w:rPr>
        <w:t>1</w:t>
      </w:r>
      <w:r w:rsidR="009A14E7">
        <w:rPr>
          <w:rFonts w:ascii="Arial" w:hAnsi="Arial" w:cs="Arial"/>
        </w:rPr>
        <w:t>)</w:t>
      </w:r>
      <w:r w:rsidR="0052647C">
        <w:rPr>
          <w:rFonts w:ascii="Arial" w:hAnsi="Arial" w:cs="Arial"/>
        </w:rPr>
        <w:t xml:space="preserve"> </w:t>
      </w:r>
      <w:r w:rsidR="00FD6FCE">
        <w:rPr>
          <w:rFonts w:ascii="Arial" w:hAnsi="Arial" w:cs="Arial"/>
        </w:rPr>
        <w:t>Digital Literacy Framework</w:t>
      </w:r>
      <w:r w:rsidR="0052647C">
        <w:rPr>
          <w:rFonts w:ascii="Arial" w:hAnsi="Arial" w:cs="Arial"/>
        </w:rPr>
        <w:t xml:space="preserve"> and </w:t>
      </w:r>
      <w:r w:rsidR="00806AF8">
        <w:rPr>
          <w:rFonts w:ascii="Arial" w:hAnsi="Arial" w:cs="Arial"/>
        </w:rPr>
        <w:t>the recommendations</w:t>
      </w:r>
      <w:r w:rsidR="0052647C">
        <w:rPr>
          <w:rFonts w:ascii="Arial" w:hAnsi="Arial" w:cs="Arial"/>
        </w:rPr>
        <w:t xml:space="preserve"> </w:t>
      </w:r>
      <w:r w:rsidR="00DC4621">
        <w:rPr>
          <w:rFonts w:ascii="Arial" w:hAnsi="Arial" w:cs="Arial"/>
        </w:rPr>
        <w:t>highlighted</w:t>
      </w:r>
      <w:r w:rsidR="00806AF8">
        <w:rPr>
          <w:rFonts w:ascii="Arial" w:hAnsi="Arial" w:cs="Arial"/>
        </w:rPr>
        <w:t xml:space="preserve"> </w:t>
      </w:r>
      <w:r w:rsidR="00DC4621">
        <w:rPr>
          <w:rFonts w:ascii="Arial" w:hAnsi="Arial" w:cs="Arial"/>
        </w:rPr>
        <w:t xml:space="preserve">with </w:t>
      </w:r>
      <w:r w:rsidR="00806AF8">
        <w:rPr>
          <w:rFonts w:ascii="Arial" w:hAnsi="Arial" w:cs="Arial"/>
        </w:rPr>
        <w:t xml:space="preserve">the Donaldson (2015) </w:t>
      </w:r>
      <w:r w:rsidR="00DC4621">
        <w:rPr>
          <w:rFonts w:ascii="Arial" w:hAnsi="Arial" w:cs="Arial"/>
        </w:rPr>
        <w:t>Successful</w:t>
      </w:r>
      <w:r w:rsidR="00806AF8">
        <w:rPr>
          <w:rFonts w:ascii="Arial" w:hAnsi="Arial" w:cs="Arial"/>
        </w:rPr>
        <w:t xml:space="preserve"> Futures report. </w:t>
      </w:r>
      <w:r w:rsidR="00DC4621">
        <w:rPr>
          <w:rFonts w:ascii="Arial" w:hAnsi="Arial" w:cs="Arial"/>
        </w:rPr>
        <w:t xml:space="preserve">In Wales the educational </w:t>
      </w:r>
      <w:r w:rsidR="00A06E05">
        <w:rPr>
          <w:rFonts w:ascii="Arial" w:hAnsi="Arial" w:cs="Arial"/>
        </w:rPr>
        <w:t xml:space="preserve">curriculum encompasses all children o have access to an education that is appropriate and support development in literacy, numeracy and digital competence. </w:t>
      </w:r>
      <w:r w:rsidR="003657AD">
        <w:rPr>
          <w:rFonts w:ascii="Arial" w:hAnsi="Arial" w:cs="Arial"/>
        </w:rPr>
        <w:t xml:space="preserve">According to </w:t>
      </w:r>
      <w:r w:rsidR="003657AD" w:rsidRPr="00C41DF6">
        <w:rPr>
          <w:rFonts w:ascii="Arial" w:hAnsi="Arial" w:cs="Arial"/>
        </w:rPr>
        <w:t xml:space="preserve">Maureen, Van de </w:t>
      </w:r>
      <w:proofErr w:type="spellStart"/>
      <w:r w:rsidR="003657AD" w:rsidRPr="00C41DF6">
        <w:rPr>
          <w:rFonts w:ascii="Arial" w:hAnsi="Arial" w:cs="Arial"/>
        </w:rPr>
        <w:t>M</w:t>
      </w:r>
      <w:r w:rsidR="002379A5" w:rsidRPr="00C41DF6">
        <w:rPr>
          <w:rFonts w:ascii="Arial" w:hAnsi="Arial" w:cs="Arial"/>
        </w:rPr>
        <w:t>eij</w:t>
      </w:r>
      <w:proofErr w:type="spellEnd"/>
      <w:r w:rsidR="002379A5" w:rsidRPr="00C41DF6">
        <w:rPr>
          <w:rFonts w:ascii="Arial" w:hAnsi="Arial" w:cs="Arial"/>
        </w:rPr>
        <w:t xml:space="preserve"> and Jong (2018)</w:t>
      </w:r>
      <w:r w:rsidR="002379A5">
        <w:rPr>
          <w:rFonts w:ascii="Arial" w:hAnsi="Arial" w:cs="Arial"/>
        </w:rPr>
        <w:t xml:space="preserve"> Digital technology</w:t>
      </w:r>
      <w:r w:rsidR="000B29D0">
        <w:rPr>
          <w:rFonts w:ascii="Arial" w:hAnsi="Arial" w:cs="Arial"/>
        </w:rPr>
        <w:t xml:space="preserve"> is experienced by most children on a daily basis</w:t>
      </w:r>
      <w:r w:rsidR="00885DF9">
        <w:rPr>
          <w:rFonts w:ascii="Arial" w:hAnsi="Arial" w:cs="Arial"/>
        </w:rPr>
        <w:t>. B</w:t>
      </w:r>
      <w:r w:rsidR="000B29D0">
        <w:rPr>
          <w:rFonts w:ascii="Arial" w:hAnsi="Arial" w:cs="Arial"/>
        </w:rPr>
        <w:t>y the time</w:t>
      </w:r>
      <w:r w:rsidR="00885DF9">
        <w:rPr>
          <w:rFonts w:ascii="Arial" w:hAnsi="Arial" w:cs="Arial"/>
        </w:rPr>
        <w:t xml:space="preserve"> children reach </w:t>
      </w:r>
      <w:r w:rsidR="00300102">
        <w:rPr>
          <w:rFonts w:ascii="Arial" w:hAnsi="Arial" w:cs="Arial"/>
        </w:rPr>
        <w:t xml:space="preserve">reception age they have had numerous </w:t>
      </w:r>
      <w:r w:rsidR="00420CCF">
        <w:rPr>
          <w:rFonts w:ascii="Arial" w:hAnsi="Arial" w:cs="Arial"/>
        </w:rPr>
        <w:t>encounters</w:t>
      </w:r>
      <w:r w:rsidR="00300102">
        <w:rPr>
          <w:rFonts w:ascii="Arial" w:hAnsi="Arial" w:cs="Arial"/>
        </w:rPr>
        <w:t xml:space="preserve"> with digital </w:t>
      </w:r>
      <w:r w:rsidR="00420CCF">
        <w:rPr>
          <w:rFonts w:ascii="Arial" w:hAnsi="Arial" w:cs="Arial"/>
        </w:rPr>
        <w:t xml:space="preserve">media and communication technology. Therefore, for children </w:t>
      </w:r>
      <w:r w:rsidR="00EE6068">
        <w:rPr>
          <w:rFonts w:ascii="Arial" w:hAnsi="Arial" w:cs="Arial"/>
        </w:rPr>
        <w:t>born in this century to be literate means they should develop</w:t>
      </w:r>
      <w:r w:rsidR="008D6D64">
        <w:rPr>
          <w:rFonts w:ascii="Arial" w:hAnsi="Arial" w:cs="Arial"/>
        </w:rPr>
        <w:t xml:space="preserve"> digital knowledge and skills. The activity plan </w:t>
      </w:r>
      <w:r w:rsidR="006A640B">
        <w:rPr>
          <w:rFonts w:ascii="Arial" w:hAnsi="Arial" w:cs="Arial"/>
        </w:rPr>
        <w:t>highlights</w:t>
      </w:r>
      <w:r w:rsidR="008D6D64">
        <w:rPr>
          <w:rFonts w:ascii="Arial" w:hAnsi="Arial" w:cs="Arial"/>
        </w:rPr>
        <w:t xml:space="preserve"> the </w:t>
      </w:r>
      <w:r w:rsidR="006A640B">
        <w:rPr>
          <w:rFonts w:ascii="Arial" w:hAnsi="Arial" w:cs="Arial"/>
        </w:rPr>
        <w:t>development stands and elements linked to the Welsh Government (2021) Digital Competence Framework.</w:t>
      </w:r>
      <w:r w:rsidR="003A54C3">
        <w:rPr>
          <w:rFonts w:ascii="Arial" w:hAnsi="Arial" w:cs="Arial"/>
        </w:rPr>
        <w:t xml:space="preserve"> </w:t>
      </w:r>
      <w:r w:rsidR="003D68EC">
        <w:rPr>
          <w:rFonts w:ascii="Arial" w:hAnsi="Arial" w:cs="Arial"/>
        </w:rPr>
        <w:t xml:space="preserve">Digital </w:t>
      </w:r>
    </w:p>
    <w:p w14:paraId="5C05060A" w14:textId="35C0846C" w:rsidR="00D9736C" w:rsidRDefault="00777A7B" w:rsidP="00580DEF">
      <w:pPr>
        <w:spacing w:line="360" w:lineRule="auto"/>
        <w:rPr>
          <w:rFonts w:ascii="Arial" w:hAnsi="Arial" w:cs="Arial"/>
        </w:rPr>
      </w:pPr>
      <w:r>
        <w:rPr>
          <w:rFonts w:ascii="Arial" w:hAnsi="Arial" w:cs="Arial"/>
          <w:noProof/>
          <w:sz w:val="32"/>
          <w:szCs w:val="32"/>
          <w:u w:val="single"/>
        </w:rPr>
        <mc:AlternateContent>
          <mc:Choice Requires="wps">
            <w:drawing>
              <wp:anchor distT="0" distB="0" distL="114300" distR="114300" simplePos="0" relativeHeight="251724800" behindDoc="1" locked="0" layoutInCell="1" allowOverlap="1" wp14:anchorId="7DC2321D" wp14:editId="0463647C">
                <wp:simplePos x="0" y="0"/>
                <wp:positionH relativeFrom="column">
                  <wp:posOffset>-914400</wp:posOffset>
                </wp:positionH>
                <wp:positionV relativeFrom="paragraph">
                  <wp:posOffset>3556536</wp:posOffset>
                </wp:positionV>
                <wp:extent cx="9385300" cy="11281801"/>
                <wp:effectExtent l="0" t="0" r="12700" b="8890"/>
                <wp:wrapNone/>
                <wp:docPr id="50" name="Rectangle 50"/>
                <wp:cNvGraphicFramePr/>
                <a:graphic xmlns:a="http://schemas.openxmlformats.org/drawingml/2006/main">
                  <a:graphicData uri="http://schemas.microsoft.com/office/word/2010/wordprocessingShape">
                    <wps:wsp>
                      <wps:cNvSpPr/>
                      <wps:spPr>
                        <a:xfrm>
                          <a:off x="0" y="0"/>
                          <a:ext cx="9385300" cy="11281801"/>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31263" id="Rectangle 50" o:spid="_x0000_s1026" style="position:absolute;margin-left:-1in;margin-top:280.05pt;width:739pt;height:888.3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" fillcolor="white [3212]" strokecolor="#1f3763 [1604]" strokeweight="1pt"/>
            </w:pict>
          </mc:Fallback>
        </mc:AlternateContent>
      </w:r>
      <w:r w:rsidR="007E1AF5">
        <w:rPr>
          <w:rFonts w:ascii="Arial" w:hAnsi="Arial" w:cs="Arial"/>
          <w:noProof/>
          <w:sz w:val="32"/>
          <w:szCs w:val="32"/>
          <w:u w:val="single"/>
        </w:rPr>
        <mc:AlternateContent>
          <mc:Choice Requires="wps">
            <w:drawing>
              <wp:anchor distT="0" distB="0" distL="114300" distR="114300" simplePos="0" relativeHeight="251726848" behindDoc="1" locked="0" layoutInCell="1" allowOverlap="1" wp14:anchorId="2870CC18" wp14:editId="1ABF5F63">
                <wp:simplePos x="0" y="0"/>
                <wp:positionH relativeFrom="column">
                  <wp:posOffset>-914400</wp:posOffset>
                </wp:positionH>
                <wp:positionV relativeFrom="paragraph">
                  <wp:posOffset>3382645</wp:posOffset>
                </wp:positionV>
                <wp:extent cx="10299700" cy="13170535"/>
                <wp:effectExtent l="0" t="0" r="12700" b="12065"/>
                <wp:wrapNone/>
                <wp:docPr id="51" name="Rectangle 51"/>
                <wp:cNvGraphicFramePr/>
                <a:graphic xmlns:a="http://schemas.openxmlformats.org/drawingml/2006/main">
                  <a:graphicData uri="http://schemas.microsoft.com/office/word/2010/wordprocessingShape">
                    <wps:wsp>
                      <wps:cNvSpPr/>
                      <wps:spPr>
                        <a:xfrm>
                          <a:off x="0" y="0"/>
                          <a:ext cx="10299700" cy="1317053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E2782" id="Rectangle 51" o:spid="_x0000_s1026" style="position:absolute;margin-left:-1in;margin-top:266.35pt;width:811pt;height:1037.0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" fillcolor="white [3212]" strokecolor="#1f3763 [1604]" strokeweight="1pt"/>
            </w:pict>
          </mc:Fallback>
        </mc:AlternateContent>
      </w:r>
      <w:r w:rsidR="006A640B">
        <w:rPr>
          <w:rFonts w:ascii="Arial" w:hAnsi="Arial" w:cs="Arial"/>
        </w:rPr>
        <w:t xml:space="preserve">  </w:t>
      </w:r>
      <w:r w:rsidR="00334457">
        <w:rPr>
          <w:rFonts w:ascii="Arial" w:hAnsi="Arial" w:cs="Arial"/>
        </w:rPr>
        <w:t xml:space="preserve">The </w:t>
      </w:r>
      <w:r w:rsidR="00DC45EA">
        <w:rPr>
          <w:rFonts w:ascii="Arial" w:hAnsi="Arial" w:cs="Arial"/>
        </w:rPr>
        <w:t>activity plan aim</w:t>
      </w:r>
      <w:r w:rsidR="00AE4D78">
        <w:rPr>
          <w:rFonts w:ascii="Arial" w:hAnsi="Arial" w:cs="Arial"/>
        </w:rPr>
        <w:t xml:space="preserve"> is to facil</w:t>
      </w:r>
      <w:r w:rsidR="005F6007">
        <w:rPr>
          <w:rFonts w:ascii="Arial" w:hAnsi="Arial" w:cs="Arial"/>
        </w:rPr>
        <w:t xml:space="preserve">itate </w:t>
      </w:r>
      <w:r w:rsidR="00AE4D78">
        <w:rPr>
          <w:rFonts w:ascii="Arial" w:hAnsi="Arial" w:cs="Arial"/>
        </w:rPr>
        <w:t>children exploring the school garden, looking for flora, fauna, habitats and wildlife</w:t>
      </w:r>
      <w:r w:rsidR="00EC005E">
        <w:rPr>
          <w:rFonts w:ascii="Arial" w:hAnsi="Arial" w:cs="Arial"/>
        </w:rPr>
        <w:t xml:space="preserve">. Recording what they see in the garden by either taking photographs and videos </w:t>
      </w:r>
      <w:r w:rsidR="005C40A1">
        <w:rPr>
          <w:rFonts w:ascii="Arial" w:hAnsi="Arial" w:cs="Arial"/>
        </w:rPr>
        <w:t>on i</w:t>
      </w:r>
      <w:r w:rsidR="005F6007">
        <w:rPr>
          <w:rFonts w:ascii="Arial" w:hAnsi="Arial" w:cs="Arial"/>
        </w:rPr>
        <w:t>P</w:t>
      </w:r>
      <w:r w:rsidR="005C40A1">
        <w:rPr>
          <w:rFonts w:ascii="Arial" w:hAnsi="Arial" w:cs="Arial"/>
        </w:rPr>
        <w:t xml:space="preserve">ads or digital equipment provided </w:t>
      </w:r>
      <w:r w:rsidR="00EC005E">
        <w:rPr>
          <w:rFonts w:ascii="Arial" w:hAnsi="Arial" w:cs="Arial"/>
        </w:rPr>
        <w:t xml:space="preserve">or choosing </w:t>
      </w:r>
      <w:r w:rsidR="005C40A1">
        <w:rPr>
          <w:rFonts w:ascii="Arial" w:hAnsi="Arial" w:cs="Arial"/>
        </w:rPr>
        <w:t>to create a shot vide</w:t>
      </w:r>
      <w:r w:rsidR="001D0FE7">
        <w:rPr>
          <w:rFonts w:ascii="Arial" w:hAnsi="Arial" w:cs="Arial"/>
        </w:rPr>
        <w:t xml:space="preserve">o documentary or taking photographs and videos in input into their </w:t>
      </w:r>
      <w:r w:rsidR="005F6007">
        <w:rPr>
          <w:rFonts w:ascii="Arial" w:hAnsi="Arial" w:cs="Arial"/>
        </w:rPr>
        <w:t>chosen</w:t>
      </w:r>
      <w:r w:rsidR="001D0FE7">
        <w:rPr>
          <w:rFonts w:ascii="Arial" w:hAnsi="Arial" w:cs="Arial"/>
        </w:rPr>
        <w:t xml:space="preserve"> app on the iPad.</w:t>
      </w:r>
      <w:r w:rsidR="005F6007">
        <w:rPr>
          <w:rFonts w:ascii="Arial" w:hAnsi="Arial" w:cs="Arial"/>
        </w:rPr>
        <w:t xml:space="preserve"> </w:t>
      </w:r>
      <w:r w:rsidR="00760DE0">
        <w:rPr>
          <w:rFonts w:ascii="Arial" w:hAnsi="Arial" w:cs="Arial"/>
        </w:rPr>
        <w:t xml:space="preserve">The children can </w:t>
      </w:r>
      <w:r w:rsidR="00DD735C">
        <w:rPr>
          <w:rFonts w:ascii="Arial" w:hAnsi="Arial" w:cs="Arial"/>
        </w:rPr>
        <w:t>choose</w:t>
      </w:r>
      <w:r w:rsidR="000C4D8E">
        <w:rPr>
          <w:rFonts w:ascii="Arial" w:hAnsi="Arial" w:cs="Arial"/>
        </w:rPr>
        <w:t xml:space="preserve"> how they store the evidence that they have collected. Some children may just add their full name and date, others may create a </w:t>
      </w:r>
      <w:r w:rsidR="00DD735C">
        <w:rPr>
          <w:rFonts w:ascii="Arial" w:hAnsi="Arial" w:cs="Arial"/>
        </w:rPr>
        <w:t xml:space="preserve">report. </w:t>
      </w:r>
      <w:r w:rsidR="00FF3EE7">
        <w:rPr>
          <w:rFonts w:ascii="Arial" w:hAnsi="Arial" w:cs="Arial"/>
        </w:rPr>
        <w:t xml:space="preserve">The work that will be created will depend on each </w:t>
      </w:r>
      <w:r w:rsidR="006C73DA">
        <w:rPr>
          <w:rFonts w:ascii="Arial" w:hAnsi="Arial" w:cs="Arial"/>
        </w:rPr>
        <w:t>child’s</w:t>
      </w:r>
      <w:r w:rsidR="00FF3EE7">
        <w:rPr>
          <w:rFonts w:ascii="Arial" w:hAnsi="Arial" w:cs="Arial"/>
        </w:rPr>
        <w:t xml:space="preserve"> current level of digital competence</w:t>
      </w:r>
      <w:r w:rsidR="006C73DA">
        <w:rPr>
          <w:rFonts w:ascii="Arial" w:hAnsi="Arial" w:cs="Arial"/>
        </w:rPr>
        <w:t>. Piaget (1952) suggests that children</w:t>
      </w:r>
      <w:r w:rsidR="00386A34">
        <w:rPr>
          <w:rFonts w:ascii="Arial" w:hAnsi="Arial" w:cs="Arial"/>
        </w:rPr>
        <w:t xml:space="preserve"> gain knowledge in stages. </w:t>
      </w:r>
      <w:r w:rsidR="005F6007">
        <w:rPr>
          <w:rFonts w:ascii="Arial" w:hAnsi="Arial" w:cs="Arial"/>
        </w:rPr>
        <w:t xml:space="preserve">The activity plan was designed to allow </w:t>
      </w:r>
      <w:r w:rsidR="0033348C">
        <w:rPr>
          <w:rFonts w:ascii="Arial" w:hAnsi="Arial" w:cs="Arial"/>
        </w:rPr>
        <w:t xml:space="preserve">flexibility for children to work at a </w:t>
      </w:r>
      <w:r w:rsidR="0033348C">
        <w:rPr>
          <w:rFonts w:ascii="Arial" w:hAnsi="Arial" w:cs="Arial"/>
        </w:rPr>
        <w:lastRenderedPageBreak/>
        <w:t xml:space="preserve">level that is appropriate for their current stage of development. </w:t>
      </w:r>
      <w:r w:rsidR="009D586C">
        <w:rPr>
          <w:rFonts w:ascii="Arial" w:hAnsi="Arial" w:cs="Arial"/>
        </w:rPr>
        <w:t xml:space="preserve">The practitioner will have an understanding of each child’s current </w:t>
      </w:r>
      <w:r w:rsidR="00C66FFE">
        <w:rPr>
          <w:rFonts w:ascii="Arial" w:hAnsi="Arial" w:cs="Arial"/>
        </w:rPr>
        <w:t xml:space="preserve">level of development </w:t>
      </w:r>
      <w:r w:rsidR="0001451D">
        <w:rPr>
          <w:rFonts w:ascii="Arial" w:hAnsi="Arial" w:cs="Arial"/>
        </w:rPr>
        <w:t xml:space="preserve">and support each child to meet their needs. Vygotsky </w:t>
      </w:r>
      <w:r w:rsidR="00EC4879">
        <w:rPr>
          <w:rFonts w:ascii="Arial" w:hAnsi="Arial" w:cs="Arial"/>
        </w:rPr>
        <w:t xml:space="preserve">(1978) theory of children working within their ‘zone of proximal development’ </w:t>
      </w:r>
      <w:r w:rsidR="0079514B">
        <w:rPr>
          <w:rFonts w:ascii="Arial" w:hAnsi="Arial" w:cs="Arial"/>
        </w:rPr>
        <w:t>highlights</w:t>
      </w:r>
      <w:r w:rsidR="00EC4879">
        <w:rPr>
          <w:rFonts w:ascii="Arial" w:hAnsi="Arial" w:cs="Arial"/>
        </w:rPr>
        <w:t xml:space="preserve"> to </w:t>
      </w:r>
      <w:r w:rsidR="007E1AF5" w:rsidRPr="000C6B35">
        <w:rPr>
          <w:rFonts w:ascii="Arial" w:hAnsi="Arial" w:cs="Arial"/>
          <w:noProof/>
          <w:highlight w:val="yellow"/>
          <w:u w:val="single"/>
        </w:rPr>
        <mc:AlternateContent>
          <mc:Choice Requires="wps">
            <w:drawing>
              <wp:anchor distT="0" distB="0" distL="114300" distR="114300" simplePos="0" relativeHeight="251714560" behindDoc="1" locked="0" layoutInCell="1" allowOverlap="1" wp14:anchorId="4598C767" wp14:editId="21BBB29A">
                <wp:simplePos x="0" y="0"/>
                <wp:positionH relativeFrom="column">
                  <wp:posOffset>-914400</wp:posOffset>
                </wp:positionH>
                <wp:positionV relativeFrom="paragraph">
                  <wp:posOffset>-914400</wp:posOffset>
                </wp:positionV>
                <wp:extent cx="7556500" cy="26469193"/>
                <wp:effectExtent l="0" t="0" r="12700" b="10795"/>
                <wp:wrapNone/>
                <wp:docPr id="20" name="Rectangle 20"/>
                <wp:cNvGraphicFramePr/>
                <a:graphic xmlns:a="http://schemas.openxmlformats.org/drawingml/2006/main">
                  <a:graphicData uri="http://schemas.microsoft.com/office/word/2010/wordprocessingShape">
                    <wps:wsp>
                      <wps:cNvSpPr/>
                      <wps:spPr>
                        <a:xfrm>
                          <a:off x="0" y="0"/>
                          <a:ext cx="7556500" cy="2646919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BF2CA" id="Rectangle 20" o:spid="_x0000_s1026" style="position:absolute;margin-left:-1in;margin-top:-1in;width:595pt;height:2084.2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" fillcolor="white [3212]" strokecolor="#1f3763 [1604]" strokeweight="1pt"/>
            </w:pict>
          </mc:Fallback>
        </mc:AlternateContent>
      </w:r>
      <w:r w:rsidR="00EC4879">
        <w:rPr>
          <w:rFonts w:ascii="Arial" w:hAnsi="Arial" w:cs="Arial"/>
        </w:rPr>
        <w:t>practiti</w:t>
      </w:r>
      <w:r w:rsidR="006A77D2">
        <w:rPr>
          <w:rFonts w:ascii="Arial" w:hAnsi="Arial" w:cs="Arial"/>
        </w:rPr>
        <w:t xml:space="preserve">oners the importance of providing learning experiences and activities that is appropriate for a child’s current level of understanding. </w:t>
      </w:r>
      <w:r w:rsidR="009B5018">
        <w:rPr>
          <w:rFonts w:ascii="Arial" w:hAnsi="Arial" w:cs="Arial"/>
        </w:rPr>
        <w:t>Producing an activity plan that is structured with platform skills</w:t>
      </w:r>
      <w:r w:rsidR="00E64379">
        <w:rPr>
          <w:rFonts w:ascii="Arial" w:hAnsi="Arial" w:cs="Arial"/>
        </w:rPr>
        <w:t xml:space="preserve"> allows a </w:t>
      </w:r>
      <w:r w:rsidR="001304DC">
        <w:rPr>
          <w:rFonts w:ascii="Arial" w:hAnsi="Arial" w:cs="Arial"/>
        </w:rPr>
        <w:t>practitioner</w:t>
      </w:r>
      <w:r w:rsidR="00E64379">
        <w:rPr>
          <w:rFonts w:ascii="Arial" w:hAnsi="Arial" w:cs="Arial"/>
        </w:rPr>
        <w:t xml:space="preserve"> to feel confident they are supporting and </w:t>
      </w:r>
      <w:r w:rsidR="00336406">
        <w:rPr>
          <w:rFonts w:ascii="Arial" w:hAnsi="Arial" w:cs="Arial"/>
        </w:rPr>
        <w:t>scaffolding children learning (</w:t>
      </w:r>
      <w:r w:rsidR="00336406" w:rsidRPr="005251E5">
        <w:rPr>
          <w:rFonts w:ascii="Arial" w:hAnsi="Arial" w:cs="Arial"/>
        </w:rPr>
        <w:t xml:space="preserve">Bruner </w:t>
      </w:r>
      <w:r w:rsidR="005251E5" w:rsidRPr="005251E5">
        <w:rPr>
          <w:rFonts w:ascii="Arial" w:hAnsi="Arial" w:cs="Arial"/>
        </w:rPr>
        <w:t>1960</w:t>
      </w:r>
      <w:r w:rsidR="000F4768" w:rsidRPr="005251E5">
        <w:rPr>
          <w:rFonts w:ascii="Arial" w:hAnsi="Arial" w:cs="Arial"/>
        </w:rPr>
        <w:t>)</w:t>
      </w:r>
    </w:p>
    <w:p w14:paraId="2F6BA2FC" w14:textId="23303657" w:rsidR="006A640B" w:rsidRDefault="00A1181B" w:rsidP="00580DEF">
      <w:pPr>
        <w:spacing w:line="360" w:lineRule="auto"/>
        <w:rPr>
          <w:rFonts w:ascii="Arial" w:hAnsi="Arial" w:cs="Arial"/>
        </w:rPr>
      </w:pPr>
      <w:r>
        <w:rPr>
          <w:rFonts w:ascii="Arial" w:hAnsi="Arial" w:cs="Arial"/>
        </w:rPr>
        <w:t xml:space="preserve"> </w:t>
      </w:r>
      <w:r w:rsidR="00D9736C">
        <w:rPr>
          <w:rFonts w:ascii="Arial" w:hAnsi="Arial" w:cs="Arial"/>
        </w:rPr>
        <w:t xml:space="preserve">The identified elements and strands </w:t>
      </w:r>
      <w:r w:rsidR="00B922CA">
        <w:rPr>
          <w:rFonts w:ascii="Arial" w:hAnsi="Arial" w:cs="Arial"/>
        </w:rPr>
        <w:t xml:space="preserve">included </w:t>
      </w:r>
      <w:r w:rsidR="00D9736C">
        <w:rPr>
          <w:rFonts w:ascii="Arial" w:hAnsi="Arial" w:cs="Arial"/>
        </w:rPr>
        <w:t>f</w:t>
      </w:r>
      <w:r w:rsidR="00B922CA">
        <w:rPr>
          <w:rFonts w:ascii="Arial" w:hAnsi="Arial" w:cs="Arial"/>
        </w:rPr>
        <w:t xml:space="preserve">rom </w:t>
      </w:r>
      <w:r w:rsidR="00D9736C">
        <w:rPr>
          <w:rFonts w:ascii="Arial" w:hAnsi="Arial" w:cs="Arial"/>
        </w:rPr>
        <w:t xml:space="preserve">the Welsh Government (2021) supports children’s digital competence. </w:t>
      </w:r>
      <w:r w:rsidR="00147CA1">
        <w:rPr>
          <w:rFonts w:ascii="Arial" w:hAnsi="Arial" w:cs="Arial"/>
        </w:rPr>
        <w:t>The activ</w:t>
      </w:r>
      <w:r w:rsidR="00BB35AA">
        <w:rPr>
          <w:rFonts w:ascii="Arial" w:hAnsi="Arial" w:cs="Arial"/>
        </w:rPr>
        <w:t xml:space="preserve">ity requires children to label their work </w:t>
      </w:r>
      <w:r w:rsidR="006218E8">
        <w:rPr>
          <w:rFonts w:ascii="Arial" w:hAnsi="Arial" w:cs="Arial"/>
        </w:rPr>
        <w:t xml:space="preserve">with their full name and date. This is part of the Citizenship element. </w:t>
      </w:r>
      <w:r w:rsidR="00E4457A">
        <w:rPr>
          <w:rFonts w:ascii="Arial" w:hAnsi="Arial" w:cs="Arial"/>
        </w:rPr>
        <w:t>The activity plan provid</w:t>
      </w:r>
      <w:r w:rsidR="00E549BE">
        <w:rPr>
          <w:rFonts w:ascii="Arial" w:hAnsi="Arial" w:cs="Arial"/>
        </w:rPr>
        <w:t>es an opportunity for the children to create a document of their personal choice</w:t>
      </w:r>
      <w:r w:rsidR="00536C59">
        <w:rPr>
          <w:rFonts w:ascii="Arial" w:hAnsi="Arial" w:cs="Arial"/>
        </w:rPr>
        <w:t xml:space="preserve"> on their own Hwb account. This provides opportunities to </w:t>
      </w:r>
      <w:r w:rsidR="00AD7E57">
        <w:rPr>
          <w:rFonts w:ascii="Arial" w:hAnsi="Arial" w:cs="Arial"/>
        </w:rPr>
        <w:t xml:space="preserve">practice the skill of </w:t>
      </w:r>
      <w:r w:rsidR="00CB0A40">
        <w:rPr>
          <w:rFonts w:ascii="Arial" w:hAnsi="Arial" w:cs="Arial"/>
        </w:rPr>
        <w:t>logging</w:t>
      </w:r>
      <w:r w:rsidR="00AD7E57">
        <w:rPr>
          <w:rFonts w:ascii="Arial" w:hAnsi="Arial" w:cs="Arial"/>
        </w:rPr>
        <w:t xml:space="preserve"> into a device and also making sure personal information such as passwords are ke</w:t>
      </w:r>
      <w:r w:rsidR="008A4291">
        <w:rPr>
          <w:rFonts w:ascii="Arial" w:hAnsi="Arial" w:cs="Arial"/>
        </w:rPr>
        <w:t>pt</w:t>
      </w:r>
      <w:r w:rsidR="00AD7E57">
        <w:rPr>
          <w:rFonts w:ascii="Arial" w:hAnsi="Arial" w:cs="Arial"/>
        </w:rPr>
        <w:t xml:space="preserve"> secure</w:t>
      </w:r>
      <w:r w:rsidR="00AF40A1">
        <w:rPr>
          <w:rFonts w:ascii="Arial" w:hAnsi="Arial" w:cs="Arial"/>
        </w:rPr>
        <w:t xml:space="preserve"> again an element of Citizenship on the DCF.</w:t>
      </w:r>
      <w:r w:rsidR="003A3D59">
        <w:rPr>
          <w:rFonts w:ascii="Arial" w:hAnsi="Arial" w:cs="Arial"/>
        </w:rPr>
        <w:t xml:space="preserve"> </w:t>
      </w:r>
      <w:r w:rsidR="00CB0A40">
        <w:rPr>
          <w:rFonts w:ascii="Arial" w:hAnsi="Arial" w:cs="Arial"/>
        </w:rPr>
        <w:t>The activity plan supports children having their voice and choosing how the</w:t>
      </w:r>
      <w:r w:rsidR="008A4291">
        <w:rPr>
          <w:rFonts w:ascii="Arial" w:hAnsi="Arial" w:cs="Arial"/>
        </w:rPr>
        <w:t>y</w:t>
      </w:r>
      <w:r w:rsidR="00CB0A40">
        <w:rPr>
          <w:rFonts w:ascii="Arial" w:hAnsi="Arial" w:cs="Arial"/>
        </w:rPr>
        <w:t xml:space="preserve"> wou</w:t>
      </w:r>
      <w:r w:rsidR="008A4291">
        <w:rPr>
          <w:rFonts w:ascii="Arial" w:hAnsi="Arial" w:cs="Arial"/>
        </w:rPr>
        <w:t>l</w:t>
      </w:r>
      <w:r w:rsidR="00CB0A40">
        <w:rPr>
          <w:rFonts w:ascii="Arial" w:hAnsi="Arial" w:cs="Arial"/>
        </w:rPr>
        <w:t>d like to record and pres</w:t>
      </w:r>
      <w:r w:rsidR="008A4291">
        <w:rPr>
          <w:rFonts w:ascii="Arial" w:hAnsi="Arial" w:cs="Arial"/>
        </w:rPr>
        <w:t xml:space="preserve">ent their work (UNICEF 2017). </w:t>
      </w:r>
    </w:p>
    <w:p w14:paraId="1BD8EB83" w14:textId="37E9398A" w:rsidR="00133DEB" w:rsidRDefault="003A3D59" w:rsidP="00580DEF">
      <w:pPr>
        <w:spacing w:line="360" w:lineRule="auto"/>
        <w:rPr>
          <w:rFonts w:ascii="Arial" w:hAnsi="Arial" w:cs="Arial"/>
        </w:rPr>
      </w:pPr>
      <w:r>
        <w:rPr>
          <w:rFonts w:ascii="Arial" w:hAnsi="Arial" w:cs="Arial"/>
        </w:rPr>
        <w:t xml:space="preserve">  </w:t>
      </w:r>
      <w:r w:rsidR="006C2060">
        <w:rPr>
          <w:rFonts w:ascii="Arial" w:hAnsi="Arial" w:cs="Arial"/>
        </w:rPr>
        <w:t>According to the International Literacy A</w:t>
      </w:r>
      <w:r w:rsidR="000A1322">
        <w:rPr>
          <w:rFonts w:ascii="Arial" w:hAnsi="Arial" w:cs="Arial"/>
        </w:rPr>
        <w:t>ssociation (2019) the inclusion of technology should be purposeful. The technology provided to children</w:t>
      </w:r>
      <w:r w:rsidR="00A154F3">
        <w:rPr>
          <w:rFonts w:ascii="Arial" w:hAnsi="Arial" w:cs="Arial"/>
        </w:rPr>
        <w:t xml:space="preserve"> needs to support creativity development, collaboration, exploration</w:t>
      </w:r>
      <w:r w:rsidR="002F03C6">
        <w:rPr>
          <w:rFonts w:ascii="Arial" w:hAnsi="Arial" w:cs="Arial"/>
        </w:rPr>
        <w:t xml:space="preserve"> and problem-solving knowledge. </w:t>
      </w:r>
      <w:r>
        <w:rPr>
          <w:rFonts w:ascii="Arial" w:hAnsi="Arial" w:cs="Arial"/>
        </w:rPr>
        <w:t>The activity plan supports children developing and</w:t>
      </w:r>
      <w:r w:rsidR="005F2037">
        <w:rPr>
          <w:rFonts w:ascii="Arial" w:hAnsi="Arial" w:cs="Arial"/>
        </w:rPr>
        <w:t xml:space="preserve"> practising digital competence skills</w:t>
      </w:r>
      <w:r w:rsidR="00184A0B">
        <w:rPr>
          <w:rFonts w:ascii="Arial" w:hAnsi="Arial" w:cs="Arial"/>
        </w:rPr>
        <w:t xml:space="preserve"> and also facilities children’s </w:t>
      </w:r>
      <w:r w:rsidR="00C371F1">
        <w:rPr>
          <w:rFonts w:ascii="Arial" w:hAnsi="Arial" w:cs="Arial"/>
        </w:rPr>
        <w:t>creativity</w:t>
      </w:r>
      <w:r w:rsidR="006153C6">
        <w:rPr>
          <w:rFonts w:ascii="Arial" w:hAnsi="Arial" w:cs="Arial"/>
        </w:rPr>
        <w:t>.</w:t>
      </w:r>
    </w:p>
    <w:p w14:paraId="7A5DB88E" w14:textId="660CBD14" w:rsidR="00133DEB" w:rsidRDefault="00B72DAA" w:rsidP="00580DEF">
      <w:pPr>
        <w:spacing w:line="360" w:lineRule="auto"/>
        <w:rPr>
          <w:rFonts w:ascii="Arial" w:hAnsi="Arial" w:cs="Arial"/>
        </w:rPr>
      </w:pPr>
      <w:r w:rsidRPr="000C6B35">
        <w:rPr>
          <w:rFonts w:ascii="Arial" w:hAnsi="Arial" w:cs="Arial"/>
          <w:noProof/>
          <w:highlight w:val="yellow"/>
          <w:u w:val="single"/>
        </w:rPr>
        <mc:AlternateContent>
          <mc:Choice Requires="wps">
            <w:drawing>
              <wp:anchor distT="0" distB="0" distL="114300" distR="114300" simplePos="0" relativeHeight="251732992" behindDoc="1" locked="0" layoutInCell="1" allowOverlap="1" wp14:anchorId="153A6CE1" wp14:editId="43D6E9BF">
                <wp:simplePos x="0" y="0"/>
                <wp:positionH relativeFrom="column">
                  <wp:posOffset>-914400</wp:posOffset>
                </wp:positionH>
                <wp:positionV relativeFrom="paragraph">
                  <wp:posOffset>4363378</wp:posOffset>
                </wp:positionV>
                <wp:extent cx="8470900" cy="24472314"/>
                <wp:effectExtent l="0" t="0" r="12700" b="13335"/>
                <wp:wrapNone/>
                <wp:docPr id="58" name="Rectangle 58"/>
                <wp:cNvGraphicFramePr/>
                <a:graphic xmlns:a="http://schemas.openxmlformats.org/drawingml/2006/main">
                  <a:graphicData uri="http://schemas.microsoft.com/office/word/2010/wordprocessingShape">
                    <wps:wsp>
                      <wps:cNvSpPr/>
                      <wps:spPr>
                        <a:xfrm>
                          <a:off x="0" y="0"/>
                          <a:ext cx="8470900" cy="24472314"/>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ECC63" id="Rectangle 58" o:spid="_x0000_s1026" style="position:absolute;margin-left:-1in;margin-top:343.55pt;width:667pt;height:1926.9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" fillcolor="white [3212]" strokecolor="#1f3763 [1604]" strokeweight="1pt"/>
            </w:pict>
          </mc:Fallback>
        </mc:AlternateContent>
      </w:r>
      <w:r w:rsidR="00133DEB">
        <w:rPr>
          <w:rFonts w:ascii="Arial" w:hAnsi="Arial" w:cs="Arial"/>
        </w:rPr>
        <w:t xml:space="preserve">  </w:t>
      </w:r>
      <w:r w:rsidR="00D03727">
        <w:rPr>
          <w:rFonts w:ascii="Arial" w:hAnsi="Arial" w:cs="Arial"/>
        </w:rPr>
        <w:t xml:space="preserve">Children can explore the school garden and choice </w:t>
      </w:r>
      <w:r w:rsidR="006E5496">
        <w:rPr>
          <w:rFonts w:ascii="Arial" w:hAnsi="Arial" w:cs="Arial"/>
        </w:rPr>
        <w:t xml:space="preserve">how to record the evidence. Allowing freedom of expression and creativity. </w:t>
      </w:r>
      <w:r w:rsidR="00D03727">
        <w:rPr>
          <w:rFonts w:ascii="Arial" w:hAnsi="Arial" w:cs="Arial"/>
        </w:rPr>
        <w:t xml:space="preserve"> </w:t>
      </w:r>
      <w:r w:rsidR="006E5496">
        <w:rPr>
          <w:rFonts w:ascii="Arial" w:hAnsi="Arial" w:cs="Arial"/>
        </w:rPr>
        <w:t xml:space="preserve">Children using a digital camera or the camera function on an iPad can </w:t>
      </w:r>
      <w:r w:rsidR="002073EB">
        <w:rPr>
          <w:rFonts w:ascii="Arial" w:hAnsi="Arial" w:cs="Arial"/>
        </w:rPr>
        <w:t>experiment</w:t>
      </w:r>
      <w:r w:rsidR="006E5496">
        <w:rPr>
          <w:rFonts w:ascii="Arial" w:hAnsi="Arial" w:cs="Arial"/>
        </w:rPr>
        <w:t xml:space="preserve"> </w:t>
      </w:r>
      <w:r w:rsidR="002073EB">
        <w:rPr>
          <w:rFonts w:ascii="Arial" w:hAnsi="Arial" w:cs="Arial"/>
        </w:rPr>
        <w:t xml:space="preserve">with capturing evidence. They may </w:t>
      </w:r>
      <w:r w:rsidR="00EF04CD">
        <w:rPr>
          <w:rFonts w:ascii="Arial" w:hAnsi="Arial" w:cs="Arial"/>
        </w:rPr>
        <w:t>choose</w:t>
      </w:r>
      <w:r w:rsidR="002073EB">
        <w:rPr>
          <w:rFonts w:ascii="Arial" w:hAnsi="Arial" w:cs="Arial"/>
        </w:rPr>
        <w:t xml:space="preserve"> to use the slow-motion feature to record the capillary movement of a </w:t>
      </w:r>
      <w:r w:rsidR="00EF04CD">
        <w:rPr>
          <w:rFonts w:ascii="Arial" w:hAnsi="Arial" w:cs="Arial"/>
        </w:rPr>
        <w:t xml:space="preserve">caterpillar, zoom in on a </w:t>
      </w:r>
      <w:r w:rsidR="00C24598">
        <w:rPr>
          <w:rFonts w:ascii="Arial" w:hAnsi="Arial" w:cs="Arial"/>
        </w:rPr>
        <w:t xml:space="preserve">creature’s </w:t>
      </w:r>
      <w:r w:rsidR="00EF04CD">
        <w:rPr>
          <w:rFonts w:ascii="Arial" w:hAnsi="Arial" w:cs="Arial"/>
        </w:rPr>
        <w:t xml:space="preserve">feature such as a </w:t>
      </w:r>
      <w:r w:rsidR="00C24598">
        <w:rPr>
          <w:rFonts w:ascii="Arial" w:hAnsi="Arial" w:cs="Arial"/>
        </w:rPr>
        <w:t>butterfly’s</w:t>
      </w:r>
      <w:r w:rsidR="00EF04CD">
        <w:rPr>
          <w:rFonts w:ascii="Arial" w:hAnsi="Arial" w:cs="Arial"/>
        </w:rPr>
        <w:t xml:space="preserve"> </w:t>
      </w:r>
      <w:r w:rsidR="00393FAD">
        <w:rPr>
          <w:rFonts w:ascii="Arial" w:hAnsi="Arial" w:cs="Arial"/>
        </w:rPr>
        <w:t>proboscis or even record bird songs.</w:t>
      </w:r>
      <w:r w:rsidR="00FF6670">
        <w:rPr>
          <w:rFonts w:ascii="Arial" w:hAnsi="Arial" w:cs="Arial"/>
        </w:rPr>
        <w:t xml:space="preserve"> The children may also need to problem</w:t>
      </w:r>
      <w:r w:rsidR="0052382C">
        <w:rPr>
          <w:rFonts w:ascii="Arial" w:hAnsi="Arial" w:cs="Arial"/>
        </w:rPr>
        <w:t xml:space="preserve">-solve if they can’t quite achieve their desired photo the </w:t>
      </w:r>
      <w:r w:rsidR="00C24598">
        <w:rPr>
          <w:rFonts w:ascii="Arial" w:hAnsi="Arial" w:cs="Arial"/>
        </w:rPr>
        <w:t>first</w:t>
      </w:r>
      <w:r w:rsidR="0052382C">
        <w:rPr>
          <w:rFonts w:ascii="Arial" w:hAnsi="Arial" w:cs="Arial"/>
        </w:rPr>
        <w:t xml:space="preserve"> time. They may need to retake photographs to get a better result, adjusting to the position of the sun or distance from the </w:t>
      </w:r>
      <w:r w:rsidR="00F45376">
        <w:rPr>
          <w:rFonts w:ascii="Arial" w:hAnsi="Arial" w:cs="Arial"/>
        </w:rPr>
        <w:t>chosen</w:t>
      </w:r>
      <w:r w:rsidR="0052382C">
        <w:rPr>
          <w:rFonts w:ascii="Arial" w:hAnsi="Arial" w:cs="Arial"/>
        </w:rPr>
        <w:t xml:space="preserve"> object.</w:t>
      </w:r>
      <w:r w:rsidR="00F45376">
        <w:rPr>
          <w:rFonts w:ascii="Arial" w:hAnsi="Arial" w:cs="Arial"/>
        </w:rPr>
        <w:t xml:space="preserve"> </w:t>
      </w:r>
      <w:r w:rsidR="00393FAD">
        <w:rPr>
          <w:rFonts w:ascii="Arial" w:hAnsi="Arial" w:cs="Arial"/>
        </w:rPr>
        <w:t xml:space="preserve">The activity plan </w:t>
      </w:r>
      <w:r w:rsidR="00F931EB">
        <w:rPr>
          <w:rFonts w:ascii="Arial" w:hAnsi="Arial" w:cs="Arial"/>
        </w:rPr>
        <w:t xml:space="preserve">shows how the set skills on the DCF can be delivered </w:t>
      </w:r>
      <w:r w:rsidR="00FF6670">
        <w:rPr>
          <w:rFonts w:ascii="Arial" w:hAnsi="Arial" w:cs="Arial"/>
        </w:rPr>
        <w:t xml:space="preserve">and also have a play element. </w:t>
      </w:r>
      <w:r w:rsidR="00CC597B">
        <w:rPr>
          <w:rFonts w:ascii="Arial" w:hAnsi="Arial" w:cs="Arial"/>
        </w:rPr>
        <w:t xml:space="preserve">Hitron et al. (2018) suggests that the decline in outdoor play can be addressed by adding technology. </w:t>
      </w:r>
      <w:r w:rsidR="009419F1">
        <w:rPr>
          <w:rFonts w:ascii="Arial" w:hAnsi="Arial" w:cs="Arial"/>
        </w:rPr>
        <w:t>Planning an activit</w:t>
      </w:r>
      <w:r w:rsidR="008744A0">
        <w:rPr>
          <w:rFonts w:ascii="Arial" w:hAnsi="Arial" w:cs="Arial"/>
        </w:rPr>
        <w:t xml:space="preserve">y that requires </w:t>
      </w:r>
      <w:r w:rsidR="008744A0">
        <w:rPr>
          <w:rFonts w:ascii="Arial" w:hAnsi="Arial" w:cs="Arial"/>
        </w:rPr>
        <w:lastRenderedPageBreak/>
        <w:t>children participation on hands on learning is supported by the Montessori approa</w:t>
      </w:r>
      <w:r w:rsidR="00EC1BEE">
        <w:rPr>
          <w:rFonts w:ascii="Arial" w:hAnsi="Arial" w:cs="Arial"/>
        </w:rPr>
        <w:t xml:space="preserve">ch </w:t>
      </w:r>
      <w:r w:rsidR="00E9479E" w:rsidRPr="000C6B35">
        <w:rPr>
          <w:rFonts w:ascii="Arial" w:hAnsi="Arial" w:cs="Arial"/>
          <w:noProof/>
          <w:highlight w:val="yellow"/>
          <w:u w:val="single"/>
        </w:rPr>
        <mc:AlternateContent>
          <mc:Choice Requires="wps">
            <w:drawing>
              <wp:anchor distT="0" distB="0" distL="114300" distR="114300" simplePos="0" relativeHeight="251735040" behindDoc="1" locked="0" layoutInCell="1" allowOverlap="1" wp14:anchorId="6D3B55A9" wp14:editId="20E90220">
                <wp:simplePos x="0" y="0"/>
                <wp:positionH relativeFrom="column">
                  <wp:posOffset>-1072662</wp:posOffset>
                </wp:positionH>
                <wp:positionV relativeFrom="paragraph">
                  <wp:posOffset>-958362</wp:posOffset>
                </wp:positionV>
                <wp:extent cx="9543562" cy="31497515"/>
                <wp:effectExtent l="0" t="0" r="6985" b="11430"/>
                <wp:wrapNone/>
                <wp:docPr id="59" name="Rectangle 59"/>
                <wp:cNvGraphicFramePr/>
                <a:graphic xmlns:a="http://schemas.openxmlformats.org/drawingml/2006/main">
                  <a:graphicData uri="http://schemas.microsoft.com/office/word/2010/wordprocessingShape">
                    <wps:wsp>
                      <wps:cNvSpPr/>
                      <wps:spPr>
                        <a:xfrm>
                          <a:off x="0" y="0"/>
                          <a:ext cx="9543562" cy="3149751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F92A59" id="Rectangle 59" o:spid="_x0000_s1026" style="position:absolute;margin-left:-84.45pt;margin-top:-75.45pt;width:751.45pt;height:2480.1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" fillcolor="white [3212]" strokecolor="#1f3763 [1604]" strokeweight="1pt"/>
            </w:pict>
          </mc:Fallback>
        </mc:AlternateContent>
      </w:r>
      <w:r w:rsidR="00EC1BEE">
        <w:rPr>
          <w:rFonts w:ascii="Arial" w:hAnsi="Arial" w:cs="Arial"/>
        </w:rPr>
        <w:t xml:space="preserve">of </w:t>
      </w:r>
      <w:r w:rsidR="00A21704">
        <w:rPr>
          <w:rFonts w:ascii="Arial" w:hAnsi="Arial" w:cs="Arial"/>
        </w:rPr>
        <w:t>hands-on</w:t>
      </w:r>
      <w:r w:rsidR="00EC1BEE">
        <w:rPr>
          <w:rFonts w:ascii="Arial" w:hAnsi="Arial" w:cs="Arial"/>
        </w:rPr>
        <w:t xml:space="preserve"> learning (Montessori</w:t>
      </w:r>
      <w:r w:rsidR="00A21704">
        <w:rPr>
          <w:rFonts w:ascii="Arial" w:hAnsi="Arial" w:cs="Arial"/>
        </w:rPr>
        <w:t xml:space="preserve"> 1965).</w:t>
      </w:r>
    </w:p>
    <w:p w14:paraId="11BE913E" w14:textId="51B8F91C" w:rsidR="00BB65A0" w:rsidRDefault="00BB65A0" w:rsidP="00580DEF">
      <w:pPr>
        <w:spacing w:line="360" w:lineRule="auto"/>
        <w:rPr>
          <w:rFonts w:ascii="Arial" w:hAnsi="Arial" w:cs="Arial"/>
        </w:rPr>
      </w:pPr>
      <w:r>
        <w:rPr>
          <w:rFonts w:ascii="Arial" w:hAnsi="Arial" w:cs="Arial"/>
        </w:rPr>
        <w:t xml:space="preserve">  </w:t>
      </w:r>
      <w:r w:rsidR="00144834">
        <w:rPr>
          <w:rFonts w:ascii="Arial" w:hAnsi="Arial" w:cs="Arial"/>
        </w:rPr>
        <w:t xml:space="preserve">Designing a plan that incorporates the use of iPads has many </w:t>
      </w:r>
      <w:r w:rsidR="008A412E">
        <w:rPr>
          <w:rFonts w:ascii="Arial" w:hAnsi="Arial" w:cs="Arial"/>
        </w:rPr>
        <w:t xml:space="preserve">benefits. According to Kucirkova (2104) </w:t>
      </w:r>
      <w:r w:rsidR="00B45AA2">
        <w:rPr>
          <w:rFonts w:ascii="Arial" w:hAnsi="Arial" w:cs="Arial"/>
        </w:rPr>
        <w:t xml:space="preserve">the availability of iPads since 2010 has changed </w:t>
      </w:r>
      <w:r w:rsidR="00860A48">
        <w:rPr>
          <w:rFonts w:ascii="Arial" w:hAnsi="Arial" w:cs="Arial"/>
        </w:rPr>
        <w:t>technology education. iPads are multimodal, users can interact</w:t>
      </w:r>
      <w:r w:rsidR="007152F2">
        <w:rPr>
          <w:rFonts w:ascii="Arial" w:hAnsi="Arial" w:cs="Arial"/>
        </w:rPr>
        <w:t xml:space="preserve"> through text, picture and sound. iPads are light weight making and portable. They don’t need extra input devices such as a keyboard or a mo</w:t>
      </w:r>
      <w:r w:rsidR="00772B9D">
        <w:rPr>
          <w:rFonts w:ascii="Arial" w:hAnsi="Arial" w:cs="Arial"/>
        </w:rPr>
        <w:t>u</w:t>
      </w:r>
      <w:r w:rsidR="007152F2">
        <w:rPr>
          <w:rFonts w:ascii="Arial" w:hAnsi="Arial" w:cs="Arial"/>
        </w:rPr>
        <w:t xml:space="preserve">se. </w:t>
      </w:r>
      <w:r w:rsidR="00AC7191">
        <w:rPr>
          <w:rFonts w:ascii="Arial" w:hAnsi="Arial" w:cs="Arial"/>
        </w:rPr>
        <w:t xml:space="preserve">Furthermore, </w:t>
      </w:r>
      <w:r w:rsidR="005D221D">
        <w:rPr>
          <w:rFonts w:ascii="Arial" w:hAnsi="Arial" w:cs="Arial"/>
        </w:rPr>
        <w:t xml:space="preserve">Khoo et al. (2013) suggests that including iPads into </w:t>
      </w:r>
      <w:r w:rsidR="00151F37">
        <w:rPr>
          <w:rFonts w:ascii="Arial" w:hAnsi="Arial" w:cs="Arial"/>
        </w:rPr>
        <w:t>children’s</w:t>
      </w:r>
      <w:r w:rsidR="005D221D">
        <w:rPr>
          <w:rFonts w:ascii="Arial" w:hAnsi="Arial" w:cs="Arial"/>
        </w:rPr>
        <w:t xml:space="preserve"> </w:t>
      </w:r>
      <w:r w:rsidR="00151F37">
        <w:rPr>
          <w:rFonts w:ascii="Arial" w:hAnsi="Arial" w:cs="Arial"/>
        </w:rPr>
        <w:t>learning</w:t>
      </w:r>
      <w:r w:rsidR="00762BE8">
        <w:rPr>
          <w:rFonts w:ascii="Arial" w:hAnsi="Arial" w:cs="Arial"/>
        </w:rPr>
        <w:t xml:space="preserve"> are captivating for early years children. </w:t>
      </w:r>
      <w:r w:rsidR="00C9543E">
        <w:rPr>
          <w:rFonts w:ascii="Arial" w:hAnsi="Arial" w:cs="Arial"/>
        </w:rPr>
        <w:t>Gray (2017) reports</w:t>
      </w:r>
      <w:r w:rsidR="00964711">
        <w:rPr>
          <w:rFonts w:ascii="Arial" w:hAnsi="Arial" w:cs="Arial"/>
        </w:rPr>
        <w:t xml:space="preserve"> many benefits to children in the inclus</w:t>
      </w:r>
      <w:r w:rsidR="00D52D5E">
        <w:rPr>
          <w:rFonts w:ascii="Arial" w:hAnsi="Arial" w:cs="Arial"/>
        </w:rPr>
        <w:t>ion of portable devices such as iPads. Benefits such as improved, communication and literacy skills</w:t>
      </w:r>
      <w:r w:rsidR="00ED5A2E">
        <w:rPr>
          <w:rFonts w:ascii="Arial" w:hAnsi="Arial" w:cs="Arial"/>
        </w:rPr>
        <w:t xml:space="preserve"> and </w:t>
      </w:r>
      <w:r w:rsidR="00415C34">
        <w:rPr>
          <w:rFonts w:ascii="Arial" w:hAnsi="Arial" w:cs="Arial"/>
        </w:rPr>
        <w:t>better use of numeracy skills</w:t>
      </w:r>
      <w:r w:rsidR="00ED5A2E">
        <w:rPr>
          <w:rFonts w:ascii="Arial" w:hAnsi="Arial" w:cs="Arial"/>
        </w:rPr>
        <w:t>. Boys became more interested</w:t>
      </w:r>
      <w:r w:rsidR="009305D8">
        <w:rPr>
          <w:rFonts w:ascii="Arial" w:hAnsi="Arial" w:cs="Arial"/>
        </w:rPr>
        <w:t xml:space="preserve"> when learning involved using digital technology.</w:t>
      </w:r>
      <w:r w:rsidR="00CD0331">
        <w:rPr>
          <w:rFonts w:ascii="Arial" w:hAnsi="Arial" w:cs="Arial"/>
        </w:rPr>
        <w:t xml:space="preserve"> Children were reported to view written work completed on iPads as play. </w:t>
      </w:r>
      <w:r w:rsidR="00B977F6">
        <w:rPr>
          <w:rFonts w:ascii="Arial" w:hAnsi="Arial" w:cs="Arial"/>
        </w:rPr>
        <w:t xml:space="preserve">Highlighting to practitioners </w:t>
      </w:r>
      <w:r w:rsidR="00275DF3">
        <w:rPr>
          <w:rFonts w:ascii="Arial" w:hAnsi="Arial" w:cs="Arial"/>
        </w:rPr>
        <w:t xml:space="preserve">the importance of </w:t>
      </w:r>
      <w:r w:rsidR="00516818">
        <w:rPr>
          <w:rFonts w:ascii="Arial" w:hAnsi="Arial" w:cs="Arial"/>
        </w:rPr>
        <w:t xml:space="preserve">providing </w:t>
      </w:r>
      <w:r w:rsidR="00275DF3">
        <w:rPr>
          <w:rFonts w:ascii="Arial" w:hAnsi="Arial" w:cs="Arial"/>
        </w:rPr>
        <w:t xml:space="preserve">technology access as described in this activity plan. </w:t>
      </w:r>
      <w:r w:rsidR="00A2113D">
        <w:rPr>
          <w:rFonts w:ascii="Arial" w:hAnsi="Arial" w:cs="Arial"/>
        </w:rPr>
        <w:t>The activity plan also supports</w:t>
      </w:r>
      <w:r w:rsidR="00C4061E">
        <w:rPr>
          <w:rFonts w:ascii="Arial" w:hAnsi="Arial" w:cs="Arial"/>
        </w:rPr>
        <w:t xml:space="preserve"> holistic development as described in Foundation Phase Framework (</w:t>
      </w:r>
      <w:r w:rsidR="00E75E23">
        <w:rPr>
          <w:rFonts w:ascii="Arial" w:hAnsi="Arial" w:cs="Arial"/>
        </w:rPr>
        <w:t>Welsh Government 2015).</w:t>
      </w:r>
    </w:p>
    <w:p w14:paraId="40397639" w14:textId="5490DB36" w:rsidR="001C75A0" w:rsidRDefault="001C75A0" w:rsidP="00580DEF">
      <w:pPr>
        <w:spacing w:line="360" w:lineRule="auto"/>
        <w:rPr>
          <w:rFonts w:ascii="Arial" w:hAnsi="Arial" w:cs="Arial"/>
        </w:rPr>
      </w:pPr>
      <w:r>
        <w:rPr>
          <w:rFonts w:ascii="Arial" w:hAnsi="Arial" w:cs="Arial"/>
        </w:rPr>
        <w:t xml:space="preserve">  </w:t>
      </w:r>
      <w:r w:rsidR="002027C4">
        <w:rPr>
          <w:rFonts w:ascii="Arial" w:hAnsi="Arial" w:cs="Arial"/>
        </w:rPr>
        <w:t xml:space="preserve">The activity provides an opportunity for the children to work in collaboration with another year group. </w:t>
      </w:r>
      <w:r w:rsidR="006F6227">
        <w:rPr>
          <w:rFonts w:ascii="Arial" w:hAnsi="Arial" w:cs="Arial"/>
        </w:rPr>
        <w:t xml:space="preserve">This will allow for children to build on their skills of being able to create and share documents </w:t>
      </w:r>
      <w:r w:rsidR="00203ECB">
        <w:rPr>
          <w:rFonts w:ascii="Arial" w:hAnsi="Arial" w:cs="Arial"/>
        </w:rPr>
        <w:t>as outlined in the DCF (Welsh Government 2021).</w:t>
      </w:r>
      <w:r w:rsidR="0065002F">
        <w:rPr>
          <w:rFonts w:ascii="Arial" w:hAnsi="Arial" w:cs="Arial"/>
        </w:rPr>
        <w:t xml:space="preserve"> Jackson (2013) agre</w:t>
      </w:r>
      <w:r w:rsidR="009C6090">
        <w:rPr>
          <w:rFonts w:ascii="Arial" w:hAnsi="Arial" w:cs="Arial"/>
        </w:rPr>
        <w:t>e</w:t>
      </w:r>
      <w:r w:rsidR="0065002F">
        <w:rPr>
          <w:rFonts w:ascii="Arial" w:hAnsi="Arial" w:cs="Arial"/>
        </w:rPr>
        <w:t xml:space="preserve">s that the use of technology can build collaboration and </w:t>
      </w:r>
      <w:r w:rsidR="00487516">
        <w:rPr>
          <w:rFonts w:ascii="Arial" w:hAnsi="Arial" w:cs="Arial"/>
        </w:rPr>
        <w:t>teamwork</w:t>
      </w:r>
      <w:r w:rsidR="0065002F">
        <w:rPr>
          <w:rFonts w:ascii="Arial" w:hAnsi="Arial" w:cs="Arial"/>
        </w:rPr>
        <w:t xml:space="preserve">. </w:t>
      </w:r>
    </w:p>
    <w:p w14:paraId="4AD2DF96" w14:textId="77777777" w:rsidR="00CF548B" w:rsidRDefault="007450BE" w:rsidP="00580DEF">
      <w:pPr>
        <w:spacing w:line="360" w:lineRule="auto"/>
        <w:rPr>
          <w:rFonts w:ascii="Arial" w:hAnsi="Arial" w:cs="Arial"/>
        </w:rPr>
      </w:pPr>
      <w:r>
        <w:rPr>
          <w:rFonts w:ascii="Arial" w:hAnsi="Arial" w:cs="Arial"/>
        </w:rPr>
        <w:t xml:space="preserve">  The decision to include </w:t>
      </w:r>
      <w:r w:rsidR="00D633D7">
        <w:rPr>
          <w:rFonts w:ascii="Arial" w:hAnsi="Arial" w:cs="Arial"/>
        </w:rPr>
        <w:t>a variety of digital devices available for children</w:t>
      </w:r>
      <w:r w:rsidR="00B2165F">
        <w:rPr>
          <w:rFonts w:ascii="Arial" w:hAnsi="Arial" w:cs="Arial"/>
        </w:rPr>
        <w:t xml:space="preserve"> in this planned activity allows flexibility and promotes inclusion of all children. </w:t>
      </w:r>
      <w:r w:rsidR="00414E27">
        <w:rPr>
          <w:rFonts w:ascii="Arial" w:hAnsi="Arial" w:cs="Arial"/>
        </w:rPr>
        <w:t>The DCF (Welsh Government 2021) has a clear step progress to support all learners.</w:t>
      </w:r>
      <w:r w:rsidR="00414E27">
        <w:rPr>
          <w:rFonts w:ascii="Arial" w:hAnsi="Arial" w:cs="Arial"/>
        </w:rPr>
        <w:t xml:space="preserve"> </w:t>
      </w:r>
      <w:r w:rsidR="00251670">
        <w:rPr>
          <w:rFonts w:ascii="Arial" w:hAnsi="Arial" w:cs="Arial"/>
        </w:rPr>
        <w:t xml:space="preserve">According to McLaughlin (2012) </w:t>
      </w:r>
      <w:r w:rsidR="001A18EB">
        <w:rPr>
          <w:rFonts w:ascii="Arial" w:hAnsi="Arial" w:cs="Arial"/>
        </w:rPr>
        <w:t xml:space="preserve">using digital technology allows practitioners to tailor lessons and learning to meet the needs of all children and is an inclusive practice. </w:t>
      </w:r>
      <w:r w:rsidR="00414E27">
        <w:rPr>
          <w:rFonts w:ascii="Arial" w:hAnsi="Arial" w:cs="Arial"/>
        </w:rPr>
        <w:t>Using tech</w:t>
      </w:r>
      <w:r w:rsidR="005B64BF">
        <w:rPr>
          <w:rFonts w:ascii="Arial" w:hAnsi="Arial" w:cs="Arial"/>
        </w:rPr>
        <w:t xml:space="preserve">nology as described in this lesson plan allows practitioners to support children learning that is appropriate </w:t>
      </w:r>
      <w:r w:rsidR="00F44BE7">
        <w:rPr>
          <w:rFonts w:ascii="Arial" w:hAnsi="Arial" w:cs="Arial"/>
        </w:rPr>
        <w:t xml:space="preserve">for their level and includes all children. </w:t>
      </w:r>
      <w:r w:rsidR="00EE1BBF">
        <w:rPr>
          <w:rFonts w:ascii="Arial" w:hAnsi="Arial" w:cs="Arial"/>
        </w:rPr>
        <w:t>Furthermore, Walker (2015) suggests that the inclusion of digital technology</w:t>
      </w:r>
      <w:r w:rsidR="00836ACF">
        <w:rPr>
          <w:rFonts w:ascii="Arial" w:hAnsi="Arial" w:cs="Arial"/>
        </w:rPr>
        <w:t xml:space="preserve"> is an important tool for learners with additional needs. Providing children with </w:t>
      </w:r>
      <w:r w:rsidR="00442124">
        <w:rPr>
          <w:rFonts w:ascii="Arial" w:hAnsi="Arial" w:cs="Arial"/>
        </w:rPr>
        <w:t>opportunities</w:t>
      </w:r>
      <w:r w:rsidR="00836ACF">
        <w:rPr>
          <w:rFonts w:ascii="Arial" w:hAnsi="Arial" w:cs="Arial"/>
        </w:rPr>
        <w:t xml:space="preserve"> </w:t>
      </w:r>
      <w:r w:rsidR="00442124">
        <w:rPr>
          <w:rFonts w:ascii="Arial" w:hAnsi="Arial" w:cs="Arial"/>
        </w:rPr>
        <w:t>to learn and practice digital skills</w:t>
      </w:r>
      <w:r w:rsidR="009819E9">
        <w:rPr>
          <w:rFonts w:ascii="Arial" w:hAnsi="Arial" w:cs="Arial"/>
        </w:rPr>
        <w:t xml:space="preserve"> provides an </w:t>
      </w:r>
      <w:r w:rsidR="001C6CBA">
        <w:rPr>
          <w:rFonts w:ascii="Arial" w:hAnsi="Arial" w:cs="Arial"/>
        </w:rPr>
        <w:t>inclusive practice</w:t>
      </w:r>
      <w:r w:rsidR="009819E9">
        <w:rPr>
          <w:rFonts w:ascii="Arial" w:hAnsi="Arial" w:cs="Arial"/>
        </w:rPr>
        <w:t>, deepens engagement and motivates learners</w:t>
      </w:r>
      <w:r w:rsidR="004A32E3">
        <w:rPr>
          <w:rFonts w:ascii="Arial" w:hAnsi="Arial" w:cs="Arial"/>
        </w:rPr>
        <w:t xml:space="preserve">, especially those with additional learning needs. </w:t>
      </w:r>
      <w:r w:rsidR="003753A3">
        <w:rPr>
          <w:rFonts w:ascii="Arial" w:hAnsi="Arial" w:cs="Arial"/>
        </w:rPr>
        <w:t>Additionally</w:t>
      </w:r>
      <w:r w:rsidR="00FA4F9B">
        <w:rPr>
          <w:rFonts w:ascii="Arial" w:hAnsi="Arial" w:cs="Arial"/>
        </w:rPr>
        <w:t>, Donohue (2014)</w:t>
      </w:r>
      <w:r w:rsidR="000F5D70">
        <w:rPr>
          <w:rFonts w:ascii="Arial" w:hAnsi="Arial" w:cs="Arial"/>
        </w:rPr>
        <w:t xml:space="preserve"> suggest that the inclusion of digital te</w:t>
      </w:r>
      <w:r w:rsidR="00EB35D4">
        <w:rPr>
          <w:rFonts w:ascii="Arial" w:hAnsi="Arial" w:cs="Arial"/>
        </w:rPr>
        <w:t>chnology</w:t>
      </w:r>
      <w:r w:rsidR="002A6ADE">
        <w:rPr>
          <w:rFonts w:ascii="Arial" w:hAnsi="Arial" w:cs="Arial"/>
        </w:rPr>
        <w:t xml:space="preserve"> is a benefit for children with additional needs and provides and exciting and engaging learning environment. </w:t>
      </w:r>
    </w:p>
    <w:p w14:paraId="54367AE9" w14:textId="0C0023CD" w:rsidR="007450BE" w:rsidRDefault="00CF548B" w:rsidP="00580DEF">
      <w:pPr>
        <w:spacing w:line="360" w:lineRule="auto"/>
        <w:rPr>
          <w:rFonts w:ascii="Arial" w:hAnsi="Arial" w:cs="Arial"/>
        </w:rPr>
      </w:pPr>
      <w:r>
        <w:rPr>
          <w:rFonts w:ascii="Arial" w:hAnsi="Arial" w:cs="Arial"/>
        </w:rPr>
        <w:lastRenderedPageBreak/>
        <w:t xml:space="preserve">  </w:t>
      </w:r>
      <w:r w:rsidR="00876F08">
        <w:rPr>
          <w:rFonts w:ascii="Arial" w:hAnsi="Arial" w:cs="Arial"/>
        </w:rPr>
        <w:t>D</w:t>
      </w:r>
      <w:r w:rsidR="00AD08E6">
        <w:rPr>
          <w:rFonts w:ascii="Arial" w:hAnsi="Arial" w:cs="Arial"/>
        </w:rPr>
        <w:t xml:space="preserve">onohue (2014) also acknowledges that practitioners that </w:t>
      </w:r>
      <w:r w:rsidR="00B71EA9" w:rsidRPr="000C6B35">
        <w:rPr>
          <w:rFonts w:ascii="Arial" w:hAnsi="Arial" w:cs="Arial"/>
          <w:noProof/>
          <w:highlight w:val="yellow"/>
          <w:u w:val="single"/>
        </w:rPr>
        <mc:AlternateContent>
          <mc:Choice Requires="wps">
            <w:drawing>
              <wp:anchor distT="0" distB="0" distL="114300" distR="114300" simplePos="0" relativeHeight="251737088" behindDoc="1" locked="0" layoutInCell="1" allowOverlap="1" wp14:anchorId="1CE9D1C9" wp14:editId="2E5B183D">
                <wp:simplePos x="0" y="0"/>
                <wp:positionH relativeFrom="column">
                  <wp:posOffset>-1230923</wp:posOffset>
                </wp:positionH>
                <wp:positionV relativeFrom="paragraph">
                  <wp:posOffset>-967154</wp:posOffset>
                </wp:positionV>
                <wp:extent cx="10457815" cy="35013412"/>
                <wp:effectExtent l="0" t="0" r="6985" b="13335"/>
                <wp:wrapNone/>
                <wp:docPr id="61" name="Rectangle 61"/>
                <wp:cNvGraphicFramePr/>
                <a:graphic xmlns:a="http://schemas.openxmlformats.org/drawingml/2006/main">
                  <a:graphicData uri="http://schemas.microsoft.com/office/word/2010/wordprocessingShape">
                    <wps:wsp>
                      <wps:cNvSpPr/>
                      <wps:spPr>
                        <a:xfrm>
                          <a:off x="0" y="0"/>
                          <a:ext cx="10457815" cy="35013412"/>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E8E27" id="Rectangle 61" o:spid="_x0000_s1026" style="position:absolute;margin-left:-96.9pt;margin-top:-76.15pt;width:823.45pt;height:2756.9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" fillcolor="white [3212]" strokecolor="#1f3763 [1604]" strokeweight="1pt"/>
            </w:pict>
          </mc:Fallback>
        </mc:AlternateContent>
      </w:r>
      <w:r w:rsidR="00AD08E6">
        <w:rPr>
          <w:rFonts w:ascii="Arial" w:hAnsi="Arial" w:cs="Arial"/>
        </w:rPr>
        <w:t xml:space="preserve">may </w:t>
      </w:r>
      <w:r w:rsidR="00A00602">
        <w:rPr>
          <w:rFonts w:ascii="Arial" w:hAnsi="Arial" w:cs="Arial"/>
        </w:rPr>
        <w:t>not have had much experience with digital technology may not feel confident</w:t>
      </w:r>
      <w:r w:rsidR="0051388F">
        <w:rPr>
          <w:rFonts w:ascii="Arial" w:hAnsi="Arial" w:cs="Arial"/>
        </w:rPr>
        <w:t xml:space="preserve"> engages with digital technology lesson</w:t>
      </w:r>
      <w:r w:rsidR="009A0893">
        <w:rPr>
          <w:rFonts w:ascii="Arial" w:hAnsi="Arial" w:cs="Arial"/>
        </w:rPr>
        <w:t xml:space="preserve">. The DCF has been designed by Welsh Government to </w:t>
      </w:r>
      <w:r w:rsidR="00B71EA9">
        <w:rPr>
          <w:rFonts w:ascii="Arial" w:hAnsi="Arial" w:cs="Arial"/>
        </w:rPr>
        <w:t xml:space="preserve">give clear guidance on the skills learners need to acquire. </w:t>
      </w:r>
      <w:r w:rsidR="00466CE0">
        <w:rPr>
          <w:rFonts w:ascii="Arial" w:hAnsi="Arial" w:cs="Arial"/>
        </w:rPr>
        <w:t>This lesson plan has clearly identified the corresponding skills that children in</w:t>
      </w:r>
      <w:r w:rsidR="002C764D">
        <w:rPr>
          <w:rFonts w:ascii="Arial" w:hAnsi="Arial" w:cs="Arial"/>
        </w:rPr>
        <w:t xml:space="preserve"> </w:t>
      </w:r>
      <w:r w:rsidR="00466CE0">
        <w:rPr>
          <w:rFonts w:ascii="Arial" w:hAnsi="Arial" w:cs="Arial"/>
        </w:rPr>
        <w:t xml:space="preserve">year 2 </w:t>
      </w:r>
      <w:r w:rsidR="002C764D">
        <w:rPr>
          <w:rFonts w:ascii="Arial" w:hAnsi="Arial" w:cs="Arial"/>
        </w:rPr>
        <w:t xml:space="preserve">should have </w:t>
      </w:r>
      <w:r w:rsidR="00840B94">
        <w:rPr>
          <w:rFonts w:ascii="Arial" w:hAnsi="Arial" w:cs="Arial"/>
        </w:rPr>
        <w:t xml:space="preserve">and need to work acquiring. Practitioners should feel confident in using the activity plan and understand the benefits to children </w:t>
      </w:r>
      <w:r w:rsidR="001E377A">
        <w:rPr>
          <w:rFonts w:ascii="Arial" w:hAnsi="Arial" w:cs="Arial"/>
        </w:rPr>
        <w:t>developing digital competence.</w:t>
      </w:r>
    </w:p>
    <w:p w14:paraId="5F7B5AE8" w14:textId="0D63060E" w:rsidR="00487516" w:rsidRDefault="00487516" w:rsidP="00580DEF">
      <w:pPr>
        <w:spacing w:line="360" w:lineRule="auto"/>
        <w:rPr>
          <w:rFonts w:ascii="Arial" w:hAnsi="Arial" w:cs="Arial"/>
        </w:rPr>
      </w:pPr>
      <w:r>
        <w:rPr>
          <w:rFonts w:ascii="Arial" w:hAnsi="Arial" w:cs="Arial"/>
        </w:rPr>
        <w:t xml:space="preserve">  </w:t>
      </w:r>
    </w:p>
    <w:p w14:paraId="33B84694" w14:textId="0AF6F07A" w:rsidR="00FB49E2" w:rsidRDefault="00FB49E2" w:rsidP="00580DEF">
      <w:pPr>
        <w:spacing w:line="360" w:lineRule="auto"/>
        <w:rPr>
          <w:rFonts w:ascii="Arial" w:hAnsi="Arial" w:cs="Arial"/>
        </w:rPr>
      </w:pPr>
      <w:r>
        <w:rPr>
          <w:rFonts w:ascii="Arial" w:hAnsi="Arial" w:cs="Arial"/>
        </w:rPr>
        <w:t xml:space="preserve">  </w:t>
      </w:r>
    </w:p>
    <w:p w14:paraId="1DB749BA" w14:textId="1BA4AC8F" w:rsidR="00A429EB" w:rsidRDefault="00A429EB" w:rsidP="00580DEF">
      <w:pPr>
        <w:spacing w:line="360" w:lineRule="auto"/>
        <w:rPr>
          <w:rFonts w:ascii="Arial" w:hAnsi="Arial" w:cs="Arial"/>
        </w:rPr>
      </w:pPr>
    </w:p>
    <w:p w14:paraId="64DB0A6F" w14:textId="3C45DA55" w:rsidR="00A429EB" w:rsidRDefault="00A429EB" w:rsidP="00580DEF">
      <w:pPr>
        <w:spacing w:line="360" w:lineRule="auto"/>
        <w:rPr>
          <w:rFonts w:ascii="Arial" w:hAnsi="Arial" w:cs="Arial"/>
        </w:rPr>
      </w:pPr>
    </w:p>
    <w:p w14:paraId="069E773C" w14:textId="0850ED7A" w:rsidR="00A429EB" w:rsidRDefault="00A429EB" w:rsidP="00580DEF">
      <w:pPr>
        <w:spacing w:line="360" w:lineRule="auto"/>
        <w:rPr>
          <w:rFonts w:ascii="Arial" w:hAnsi="Arial" w:cs="Arial"/>
        </w:rPr>
      </w:pPr>
    </w:p>
    <w:p w14:paraId="7151119F" w14:textId="77777777" w:rsidR="005772F1" w:rsidRDefault="005772F1" w:rsidP="000F0B70">
      <w:pPr>
        <w:spacing w:line="360" w:lineRule="auto"/>
        <w:rPr>
          <w:rFonts w:ascii="Arial" w:hAnsi="Arial" w:cs="Arial"/>
        </w:rPr>
      </w:pPr>
    </w:p>
    <w:p w14:paraId="434E9749" w14:textId="77777777" w:rsidR="003451B0" w:rsidRDefault="003451B0" w:rsidP="000F0B70">
      <w:pPr>
        <w:spacing w:line="360" w:lineRule="auto"/>
        <w:rPr>
          <w:rFonts w:ascii="Arial" w:hAnsi="Arial" w:cs="Arial"/>
          <w:sz w:val="32"/>
          <w:szCs w:val="32"/>
          <w:u w:val="single"/>
        </w:rPr>
      </w:pPr>
    </w:p>
    <w:p w14:paraId="033ADCF7" w14:textId="77777777" w:rsidR="003451B0" w:rsidRDefault="003451B0" w:rsidP="000F0B70">
      <w:pPr>
        <w:spacing w:line="360" w:lineRule="auto"/>
        <w:rPr>
          <w:rFonts w:ascii="Arial" w:hAnsi="Arial" w:cs="Arial"/>
          <w:sz w:val="32"/>
          <w:szCs w:val="32"/>
          <w:u w:val="single"/>
        </w:rPr>
      </w:pPr>
    </w:p>
    <w:p w14:paraId="015AFE21" w14:textId="77777777" w:rsidR="003451B0" w:rsidRDefault="003451B0" w:rsidP="000F0B70">
      <w:pPr>
        <w:spacing w:line="360" w:lineRule="auto"/>
        <w:rPr>
          <w:rFonts w:ascii="Arial" w:hAnsi="Arial" w:cs="Arial"/>
          <w:sz w:val="32"/>
          <w:szCs w:val="32"/>
          <w:u w:val="single"/>
        </w:rPr>
      </w:pPr>
    </w:p>
    <w:p w14:paraId="4C114B8B" w14:textId="77777777" w:rsidR="003451B0" w:rsidRDefault="003451B0" w:rsidP="000F0B70">
      <w:pPr>
        <w:spacing w:line="360" w:lineRule="auto"/>
        <w:rPr>
          <w:rFonts w:ascii="Arial" w:hAnsi="Arial" w:cs="Arial"/>
          <w:sz w:val="32"/>
          <w:szCs w:val="32"/>
          <w:u w:val="single"/>
        </w:rPr>
      </w:pPr>
    </w:p>
    <w:p w14:paraId="6B296646" w14:textId="77777777" w:rsidR="003451B0" w:rsidRDefault="003451B0" w:rsidP="000F0B70">
      <w:pPr>
        <w:spacing w:line="360" w:lineRule="auto"/>
        <w:rPr>
          <w:rFonts w:ascii="Arial" w:hAnsi="Arial" w:cs="Arial"/>
          <w:sz w:val="32"/>
          <w:szCs w:val="32"/>
          <w:u w:val="single"/>
        </w:rPr>
      </w:pPr>
    </w:p>
    <w:p w14:paraId="38FA066A" w14:textId="77777777" w:rsidR="003451B0" w:rsidRDefault="003451B0" w:rsidP="000F0B70">
      <w:pPr>
        <w:spacing w:line="360" w:lineRule="auto"/>
        <w:rPr>
          <w:rFonts w:ascii="Arial" w:hAnsi="Arial" w:cs="Arial"/>
          <w:sz w:val="32"/>
          <w:szCs w:val="32"/>
          <w:u w:val="single"/>
        </w:rPr>
      </w:pPr>
    </w:p>
    <w:p w14:paraId="05828642" w14:textId="77777777" w:rsidR="003451B0" w:rsidRDefault="003451B0" w:rsidP="000F0B70">
      <w:pPr>
        <w:spacing w:line="360" w:lineRule="auto"/>
        <w:rPr>
          <w:rFonts w:ascii="Arial" w:hAnsi="Arial" w:cs="Arial"/>
          <w:sz w:val="32"/>
          <w:szCs w:val="32"/>
          <w:u w:val="single"/>
        </w:rPr>
      </w:pPr>
    </w:p>
    <w:p w14:paraId="766E4D16" w14:textId="77777777" w:rsidR="003451B0" w:rsidRDefault="003451B0" w:rsidP="000F0B70">
      <w:pPr>
        <w:spacing w:line="360" w:lineRule="auto"/>
        <w:rPr>
          <w:rFonts w:ascii="Arial" w:hAnsi="Arial" w:cs="Arial"/>
          <w:sz w:val="32"/>
          <w:szCs w:val="32"/>
          <w:u w:val="single"/>
        </w:rPr>
      </w:pPr>
    </w:p>
    <w:p w14:paraId="38F7E9B5" w14:textId="77777777" w:rsidR="003451B0" w:rsidRDefault="003451B0" w:rsidP="000F0B70">
      <w:pPr>
        <w:spacing w:line="360" w:lineRule="auto"/>
        <w:rPr>
          <w:rFonts w:ascii="Arial" w:hAnsi="Arial" w:cs="Arial"/>
          <w:sz w:val="32"/>
          <w:szCs w:val="32"/>
          <w:u w:val="single"/>
        </w:rPr>
      </w:pPr>
    </w:p>
    <w:p w14:paraId="7D44CD24" w14:textId="77777777" w:rsidR="003451B0" w:rsidRDefault="003451B0" w:rsidP="000F0B70">
      <w:pPr>
        <w:spacing w:line="360" w:lineRule="auto"/>
        <w:rPr>
          <w:rFonts w:ascii="Arial" w:hAnsi="Arial" w:cs="Arial"/>
          <w:sz w:val="32"/>
          <w:szCs w:val="32"/>
          <w:u w:val="single"/>
        </w:rPr>
      </w:pPr>
    </w:p>
    <w:p w14:paraId="4345175F" w14:textId="77777777" w:rsidR="003451B0" w:rsidRDefault="003451B0" w:rsidP="000F0B70">
      <w:pPr>
        <w:spacing w:line="360" w:lineRule="auto"/>
        <w:rPr>
          <w:rFonts w:ascii="Arial" w:hAnsi="Arial" w:cs="Arial"/>
          <w:sz w:val="32"/>
          <w:szCs w:val="32"/>
          <w:u w:val="single"/>
        </w:rPr>
      </w:pPr>
    </w:p>
    <w:p w14:paraId="75723B3C" w14:textId="77777777" w:rsidR="003451B0" w:rsidRDefault="003451B0" w:rsidP="000F0B70">
      <w:pPr>
        <w:spacing w:line="360" w:lineRule="auto"/>
        <w:rPr>
          <w:rFonts w:ascii="Arial" w:hAnsi="Arial" w:cs="Arial"/>
          <w:sz w:val="32"/>
          <w:szCs w:val="32"/>
          <w:u w:val="single"/>
        </w:rPr>
      </w:pPr>
    </w:p>
    <w:p w14:paraId="464E12B6" w14:textId="77777777" w:rsidR="003451B0" w:rsidRDefault="003451B0" w:rsidP="000F0B70">
      <w:pPr>
        <w:spacing w:line="360" w:lineRule="auto"/>
        <w:rPr>
          <w:rFonts w:ascii="Arial" w:hAnsi="Arial" w:cs="Arial"/>
          <w:sz w:val="32"/>
          <w:szCs w:val="32"/>
          <w:u w:val="single"/>
        </w:rPr>
      </w:pPr>
    </w:p>
    <w:p w14:paraId="31681404" w14:textId="77777777" w:rsidR="003451B0" w:rsidRDefault="003451B0" w:rsidP="000F0B70">
      <w:pPr>
        <w:spacing w:line="360" w:lineRule="auto"/>
        <w:rPr>
          <w:rFonts w:ascii="Arial" w:hAnsi="Arial" w:cs="Arial"/>
          <w:sz w:val="32"/>
          <w:szCs w:val="32"/>
          <w:u w:val="single"/>
        </w:rPr>
      </w:pPr>
    </w:p>
    <w:p w14:paraId="773B9B72" w14:textId="77777777" w:rsidR="003451B0" w:rsidRDefault="003451B0" w:rsidP="000F0B70">
      <w:pPr>
        <w:spacing w:line="360" w:lineRule="auto"/>
        <w:rPr>
          <w:rFonts w:ascii="Arial" w:hAnsi="Arial" w:cs="Arial"/>
          <w:sz w:val="32"/>
          <w:szCs w:val="32"/>
          <w:u w:val="single"/>
        </w:rPr>
      </w:pPr>
    </w:p>
    <w:p w14:paraId="3D8AFA77" w14:textId="16EF3C66" w:rsidR="009E6B91" w:rsidRPr="000F0B70" w:rsidRDefault="003451B0" w:rsidP="000F0B70">
      <w:pPr>
        <w:spacing w:line="360" w:lineRule="auto"/>
        <w:rPr>
          <w:rFonts w:ascii="Arial" w:hAnsi="Arial" w:cs="Arial"/>
        </w:rPr>
      </w:pPr>
      <w:r w:rsidRPr="00B336B7">
        <w:rPr>
          <w:rFonts w:ascii="Arial" w:hAnsi="Arial" w:cs="Arial"/>
          <w:noProof/>
          <w:u w:val="single"/>
        </w:rPr>
        <w:lastRenderedPageBreak/>
        <mc:AlternateContent>
          <mc:Choice Requires="wps">
            <w:drawing>
              <wp:anchor distT="0" distB="0" distL="114300" distR="114300" simplePos="0" relativeHeight="251716608" behindDoc="1" locked="0" layoutInCell="1" allowOverlap="1" wp14:anchorId="5E6F138B" wp14:editId="64A2ABD3">
                <wp:simplePos x="0" y="0"/>
                <wp:positionH relativeFrom="column">
                  <wp:posOffset>-1536192</wp:posOffset>
                </wp:positionH>
                <wp:positionV relativeFrom="paragraph">
                  <wp:posOffset>-914400</wp:posOffset>
                </wp:positionV>
                <wp:extent cx="8470900" cy="27299920"/>
                <wp:effectExtent l="0" t="0" r="12700" b="17780"/>
                <wp:wrapNone/>
                <wp:docPr id="26" name="Rectangle 26"/>
                <wp:cNvGraphicFramePr/>
                <a:graphic xmlns:a="http://schemas.openxmlformats.org/drawingml/2006/main">
                  <a:graphicData uri="http://schemas.microsoft.com/office/word/2010/wordprocessingShape">
                    <wps:wsp>
                      <wps:cNvSpPr/>
                      <wps:spPr>
                        <a:xfrm>
                          <a:off x="0" y="0"/>
                          <a:ext cx="8470900" cy="272999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B2117F" w14:textId="6FB0BA93" w:rsidR="00721F9A" w:rsidRDefault="00721F9A" w:rsidP="00721F9A">
                            <w:pPr>
                              <w:jc w:val="center"/>
                            </w:pPr>
                          </w:p>
                          <w:p w14:paraId="69F29B40" w14:textId="77777777" w:rsidR="0050456B" w:rsidRDefault="0050456B" w:rsidP="00721F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F138B" id="Rectangle 26" o:spid="_x0000_s1041" style="position:absolute;margin-left:-120.95pt;margin-top:-1in;width:667pt;height:2149.6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" fillcolor="white [3212]" strokecolor="#1f3763 [1604]" strokeweight="1pt">
                <v:textbox>
                  <w:txbxContent>
                    <w:p w14:paraId="51B2117F" w14:textId="6FB0BA93" w:rsidR="00721F9A" w:rsidRDefault="00721F9A" w:rsidP="00721F9A">
                      <w:pPr>
                        <w:jc w:val="center"/>
                      </w:pPr>
                    </w:p>
                    <w:p w14:paraId="69F29B40" w14:textId="77777777" w:rsidR="0050456B" w:rsidRDefault="0050456B" w:rsidP="00721F9A">
                      <w:pPr>
                        <w:jc w:val="center"/>
                      </w:pPr>
                    </w:p>
                  </w:txbxContent>
                </v:textbox>
              </v:rect>
            </w:pict>
          </mc:Fallback>
        </mc:AlternateContent>
      </w:r>
      <w:r w:rsidR="009E6B91">
        <w:rPr>
          <w:rFonts w:ascii="Arial" w:hAnsi="Arial" w:cs="Arial"/>
          <w:sz w:val="32"/>
          <w:szCs w:val="32"/>
          <w:u w:val="single"/>
        </w:rPr>
        <w:t>Reference List</w:t>
      </w:r>
    </w:p>
    <w:p w14:paraId="509F145E" w14:textId="77777777" w:rsidR="000C6B35" w:rsidRPr="000C6B35" w:rsidRDefault="000C6B35" w:rsidP="000C6B35">
      <w:pPr>
        <w:spacing w:line="360" w:lineRule="auto"/>
        <w:jc w:val="both"/>
        <w:rPr>
          <w:rFonts w:ascii="Arial" w:hAnsi="Arial" w:cs="Arial"/>
        </w:rPr>
      </w:pPr>
    </w:p>
    <w:p w14:paraId="5D32046C" w14:textId="7F38CABE" w:rsidR="000C6B35" w:rsidRPr="000C6B35" w:rsidRDefault="000C6B35" w:rsidP="000C6B35">
      <w:pPr>
        <w:spacing w:line="360" w:lineRule="auto"/>
        <w:jc w:val="both"/>
        <w:rPr>
          <w:rFonts w:ascii="Arial" w:hAnsi="Arial" w:cs="Arial"/>
        </w:rPr>
      </w:pPr>
      <w:r w:rsidRPr="000C6B35">
        <w:rPr>
          <w:rFonts w:ascii="Arial" w:hAnsi="Arial" w:cs="Arial"/>
        </w:rPr>
        <w:t xml:space="preserve">American Academy of Paediatrics (2021) </w:t>
      </w:r>
      <w:r w:rsidRPr="000C6B35">
        <w:rPr>
          <w:rFonts w:ascii="Arial" w:hAnsi="Arial" w:cs="Arial"/>
          <w:i/>
          <w:iCs/>
        </w:rPr>
        <w:t xml:space="preserve">Media and Children Communication Toolkit. </w:t>
      </w:r>
      <w:r w:rsidRPr="000C6B35">
        <w:rPr>
          <w:rFonts w:ascii="Arial" w:hAnsi="Arial" w:cs="Arial"/>
        </w:rPr>
        <w:t xml:space="preserve">Available at: </w:t>
      </w:r>
      <w:hyperlink r:id="rId33" w:history="1">
        <w:r w:rsidRPr="000C6B35">
          <w:rPr>
            <w:rStyle w:val="Hyperlink"/>
            <w:rFonts w:ascii="Arial" w:hAnsi="Arial" w:cs="Arial"/>
          </w:rPr>
          <w:t>https://www.aap.org/en-us/advocacy-and-policy/aap-health-initiatives/Pages/Media-and-Children.aspx</w:t>
        </w:r>
      </w:hyperlink>
      <w:r w:rsidRPr="000C6B35">
        <w:rPr>
          <w:rFonts w:ascii="Arial" w:hAnsi="Arial" w:cs="Arial"/>
        </w:rPr>
        <w:t xml:space="preserve"> (Accessed: 15.02.2021).</w:t>
      </w:r>
    </w:p>
    <w:p w14:paraId="62E08C5B" w14:textId="6EF3B838" w:rsidR="000C6B35" w:rsidRPr="000C6B35" w:rsidRDefault="000C6B35" w:rsidP="000C6B35">
      <w:pPr>
        <w:spacing w:line="360" w:lineRule="auto"/>
        <w:jc w:val="both"/>
        <w:rPr>
          <w:rFonts w:ascii="Arial" w:hAnsi="Arial" w:cs="Arial"/>
        </w:rPr>
      </w:pPr>
      <w:r w:rsidRPr="000C6B35">
        <w:rPr>
          <w:rFonts w:ascii="Arial" w:hAnsi="Arial" w:cs="Arial"/>
        </w:rPr>
        <w:t xml:space="preserve">Arnott, L. and Gillen, J. (2018) ‘Digital Literacy and Young Children: Towards Better Understandings of the Benefits and Challenges of Digital Technologies in Homes and Early Years Settings’, </w:t>
      </w:r>
      <w:r w:rsidRPr="000C6B35">
        <w:rPr>
          <w:rFonts w:ascii="Arial" w:hAnsi="Arial" w:cs="Arial"/>
          <w:i/>
          <w:iCs/>
        </w:rPr>
        <w:t xml:space="preserve">Research Gate. </w:t>
      </w:r>
      <w:r w:rsidRPr="000C6B35">
        <w:rPr>
          <w:rFonts w:ascii="Arial" w:hAnsi="Arial" w:cs="Arial"/>
        </w:rPr>
        <w:t xml:space="preserve">Available at: </w:t>
      </w:r>
      <w:hyperlink r:id="rId34" w:history="1">
        <w:r w:rsidRPr="000C6B35">
          <w:rPr>
            <w:rStyle w:val="Hyperlink"/>
            <w:rFonts w:ascii="Arial" w:hAnsi="Arial" w:cs="Arial"/>
            <w:color w:val="4472C4" w:themeColor="accent1"/>
          </w:rPr>
          <w:t>https://www.researchgate.net/publication/327594155_Digital_Literacy_and_Young_Children_Towards_Better_Understandings_of_the_Benefits_and_Challenges_of_Digital_Technologies_in_Homes_and_Early_Years_Settings</w:t>
        </w:r>
      </w:hyperlink>
      <w:r w:rsidRPr="000C6B35">
        <w:rPr>
          <w:rFonts w:ascii="Arial" w:hAnsi="Arial" w:cs="Arial"/>
          <w:color w:val="4472C4" w:themeColor="accent1"/>
        </w:rPr>
        <w:t xml:space="preserve"> </w:t>
      </w:r>
      <w:r w:rsidRPr="000C6B35">
        <w:rPr>
          <w:rFonts w:ascii="Arial" w:hAnsi="Arial" w:cs="Arial"/>
        </w:rPr>
        <w:t>(Accessed: 02.02.2021).</w:t>
      </w:r>
    </w:p>
    <w:p w14:paraId="5B757931" w14:textId="62B0F37B" w:rsidR="000C6B35" w:rsidRPr="000C6B35" w:rsidRDefault="000C6B35" w:rsidP="000C6B35">
      <w:pPr>
        <w:spacing w:line="360" w:lineRule="auto"/>
        <w:jc w:val="both"/>
        <w:rPr>
          <w:rFonts w:ascii="Arial" w:hAnsi="Arial" w:cs="Arial"/>
        </w:rPr>
      </w:pPr>
      <w:r w:rsidRPr="000C6B35">
        <w:rPr>
          <w:rFonts w:ascii="Arial" w:hAnsi="Arial" w:cs="Arial"/>
        </w:rPr>
        <w:t xml:space="preserve">Bandura, A. (1977) </w:t>
      </w:r>
      <w:r w:rsidRPr="000C6B35">
        <w:rPr>
          <w:rFonts w:ascii="Arial" w:hAnsi="Arial" w:cs="Arial"/>
          <w:i/>
          <w:iCs/>
        </w:rPr>
        <w:t>Social Learning Theory.</w:t>
      </w:r>
      <w:r w:rsidRPr="000C6B35">
        <w:rPr>
          <w:rFonts w:ascii="Arial" w:hAnsi="Arial" w:cs="Arial"/>
        </w:rPr>
        <w:t xml:space="preserve"> London: Pearson.</w:t>
      </w:r>
    </w:p>
    <w:p w14:paraId="44B7297D" w14:textId="5D066846" w:rsidR="000C6B35" w:rsidRPr="0016335D" w:rsidRDefault="000C6B35" w:rsidP="000C6B35">
      <w:pPr>
        <w:spacing w:line="360" w:lineRule="auto"/>
        <w:jc w:val="both"/>
        <w:rPr>
          <w:rFonts w:ascii="Arial" w:hAnsi="Arial" w:cs="Arial"/>
        </w:rPr>
      </w:pPr>
      <w:r w:rsidRPr="0016335D">
        <w:rPr>
          <w:rFonts w:ascii="Arial" w:hAnsi="Arial" w:cs="Arial"/>
        </w:rPr>
        <w:t xml:space="preserve">Barnardo’s (2021) </w:t>
      </w:r>
      <w:r w:rsidRPr="0016335D">
        <w:rPr>
          <w:rFonts w:ascii="Arial" w:hAnsi="Arial" w:cs="Arial"/>
          <w:i/>
          <w:iCs/>
        </w:rPr>
        <w:t xml:space="preserve">Online safety. </w:t>
      </w:r>
      <w:r w:rsidRPr="0016335D">
        <w:rPr>
          <w:rFonts w:ascii="Arial" w:hAnsi="Arial" w:cs="Arial"/>
        </w:rPr>
        <w:t xml:space="preserve">Available at: </w:t>
      </w:r>
      <w:hyperlink r:id="rId35" w:history="1">
        <w:r w:rsidRPr="0016335D">
          <w:rPr>
            <w:rStyle w:val="Hyperlink"/>
            <w:rFonts w:ascii="Arial" w:hAnsi="Arial" w:cs="Arial"/>
          </w:rPr>
          <w:t>https://www.barnardos.org.uk/online-safety</w:t>
        </w:r>
      </w:hyperlink>
      <w:r w:rsidRPr="0016335D">
        <w:rPr>
          <w:rFonts w:ascii="Arial" w:hAnsi="Arial" w:cs="Arial"/>
        </w:rPr>
        <w:t xml:space="preserve"> (Accessed: 02.02.2021).</w:t>
      </w:r>
    </w:p>
    <w:p w14:paraId="67F8AF7C" w14:textId="6ED20296" w:rsidR="000C6B35" w:rsidRDefault="000C6B35" w:rsidP="000C6B35">
      <w:pPr>
        <w:spacing w:line="360" w:lineRule="auto"/>
        <w:jc w:val="both"/>
        <w:rPr>
          <w:rFonts w:ascii="Arial" w:hAnsi="Arial" w:cs="Arial"/>
        </w:rPr>
      </w:pPr>
      <w:r w:rsidRPr="000C6B35">
        <w:rPr>
          <w:rFonts w:ascii="Arial" w:hAnsi="Arial" w:cs="Arial"/>
        </w:rPr>
        <w:t xml:space="preserve">Bruce, T. (2001) </w:t>
      </w:r>
      <w:r w:rsidRPr="000C6B35">
        <w:rPr>
          <w:rFonts w:ascii="Arial" w:hAnsi="Arial" w:cs="Arial"/>
          <w:i/>
          <w:iCs/>
        </w:rPr>
        <w:t xml:space="preserve">Learning Through Play – Babies, Toddlers and the Foundation Years. </w:t>
      </w:r>
      <w:r w:rsidRPr="000C6B35">
        <w:rPr>
          <w:rFonts w:ascii="Arial" w:hAnsi="Arial" w:cs="Arial"/>
        </w:rPr>
        <w:t>London: Hodder Education.</w:t>
      </w:r>
    </w:p>
    <w:p w14:paraId="09BA391E" w14:textId="2EC33547" w:rsidR="00F40423" w:rsidRPr="00F40423" w:rsidRDefault="00F40423" w:rsidP="000C6B35">
      <w:pPr>
        <w:spacing w:line="360" w:lineRule="auto"/>
        <w:jc w:val="both"/>
        <w:rPr>
          <w:rFonts w:ascii="Arial" w:hAnsi="Arial" w:cs="Arial"/>
        </w:rPr>
      </w:pPr>
      <w:r>
        <w:rPr>
          <w:rFonts w:ascii="Arial" w:hAnsi="Arial" w:cs="Arial"/>
        </w:rPr>
        <w:t xml:space="preserve">Bruner, J. (1960) </w:t>
      </w:r>
      <w:r>
        <w:rPr>
          <w:rFonts w:ascii="Arial" w:hAnsi="Arial" w:cs="Arial"/>
          <w:i/>
          <w:iCs/>
        </w:rPr>
        <w:t xml:space="preserve">The Process of Education. </w:t>
      </w:r>
      <w:r>
        <w:rPr>
          <w:rFonts w:ascii="Arial" w:hAnsi="Arial" w:cs="Arial"/>
        </w:rPr>
        <w:t>United States of America: Harvard University Press.</w:t>
      </w:r>
    </w:p>
    <w:p w14:paraId="4A710482" w14:textId="51DF2B75" w:rsidR="000C6B35" w:rsidRPr="000C6B35" w:rsidRDefault="000C6B35" w:rsidP="000C6B35">
      <w:pPr>
        <w:spacing w:line="360" w:lineRule="auto"/>
        <w:jc w:val="both"/>
        <w:rPr>
          <w:rFonts w:ascii="Arial" w:hAnsi="Arial" w:cs="Arial"/>
        </w:rPr>
      </w:pPr>
      <w:proofErr w:type="spellStart"/>
      <w:r w:rsidRPr="000C6B35">
        <w:rPr>
          <w:rFonts w:ascii="Arial" w:hAnsi="Arial" w:cs="Arial"/>
        </w:rPr>
        <w:t>Chassiakos</w:t>
      </w:r>
      <w:proofErr w:type="spellEnd"/>
      <w:r w:rsidRPr="000C6B35">
        <w:rPr>
          <w:rFonts w:ascii="Arial" w:hAnsi="Arial" w:cs="Arial"/>
        </w:rPr>
        <w:t xml:space="preserve">, Y.L. et al. (2016) ‘Children and adolescents and digital media’, </w:t>
      </w:r>
      <w:r w:rsidRPr="000C6B35">
        <w:rPr>
          <w:rFonts w:ascii="Arial" w:hAnsi="Arial" w:cs="Arial"/>
          <w:i/>
          <w:iCs/>
        </w:rPr>
        <w:t xml:space="preserve">American Academy of Paediatrics, </w:t>
      </w:r>
      <w:r w:rsidRPr="000C6B35">
        <w:rPr>
          <w:rFonts w:ascii="Arial" w:hAnsi="Arial" w:cs="Arial"/>
        </w:rPr>
        <w:t xml:space="preserve">138 (5). Available at: </w:t>
      </w:r>
      <w:hyperlink r:id="rId36" w:history="1">
        <w:r w:rsidRPr="000C6B35">
          <w:rPr>
            <w:rStyle w:val="Hyperlink"/>
            <w:rFonts w:ascii="Arial" w:hAnsi="Arial" w:cs="Arial"/>
          </w:rPr>
          <w:t>https://pediatrics.aappublications.org/content/pediatrics/138/5/e20162593.full.pdf</w:t>
        </w:r>
      </w:hyperlink>
      <w:r w:rsidRPr="000C6B35">
        <w:rPr>
          <w:rFonts w:ascii="Arial" w:hAnsi="Arial" w:cs="Arial"/>
        </w:rPr>
        <w:t xml:space="preserve"> (Accessed: 02.02.2021).</w:t>
      </w:r>
    </w:p>
    <w:p w14:paraId="6CC6CE9C" w14:textId="612DCE6B" w:rsidR="000C6B35" w:rsidRPr="000C6B35" w:rsidRDefault="000C6B35" w:rsidP="000C6B35">
      <w:pPr>
        <w:spacing w:line="360" w:lineRule="auto"/>
        <w:jc w:val="both"/>
        <w:rPr>
          <w:rFonts w:ascii="Arial" w:hAnsi="Arial" w:cs="Arial"/>
        </w:rPr>
      </w:pPr>
      <w:proofErr w:type="spellStart"/>
      <w:r w:rsidRPr="000C6B35">
        <w:rPr>
          <w:rFonts w:ascii="Arial" w:hAnsi="Arial" w:cs="Arial"/>
        </w:rPr>
        <w:t>Chera</w:t>
      </w:r>
      <w:proofErr w:type="spellEnd"/>
      <w:r w:rsidRPr="000C6B35">
        <w:rPr>
          <w:rFonts w:ascii="Arial" w:hAnsi="Arial" w:cs="Arial"/>
        </w:rPr>
        <w:t xml:space="preserve"> and Wood (2003)</w:t>
      </w:r>
    </w:p>
    <w:p w14:paraId="21F11948" w14:textId="220C94DF" w:rsidR="000C6B35" w:rsidRPr="000C6B35" w:rsidRDefault="002F28C4" w:rsidP="000C6B35">
      <w:pPr>
        <w:spacing w:line="360" w:lineRule="auto"/>
        <w:jc w:val="both"/>
        <w:rPr>
          <w:rFonts w:ascii="Arial" w:hAnsi="Arial" w:cs="Arial"/>
          <w:highlight w:val="yellow"/>
        </w:rPr>
      </w:pPr>
      <w:r w:rsidRPr="00B336B7">
        <w:rPr>
          <w:rFonts w:ascii="Arial" w:hAnsi="Arial" w:cs="Arial"/>
        </w:rPr>
        <w:t>Child net</w:t>
      </w:r>
      <w:r w:rsidR="000C6B35" w:rsidRPr="00B336B7">
        <w:rPr>
          <w:rFonts w:ascii="Arial" w:hAnsi="Arial" w:cs="Arial"/>
        </w:rPr>
        <w:t xml:space="preserve"> International (2018) </w:t>
      </w:r>
      <w:r w:rsidR="000C6B35" w:rsidRPr="00B336B7">
        <w:rPr>
          <w:rFonts w:ascii="Arial" w:hAnsi="Arial" w:cs="Arial"/>
          <w:i/>
          <w:iCs/>
        </w:rPr>
        <w:t xml:space="preserve">Keeping Under Fives Safe Online. </w:t>
      </w:r>
      <w:r w:rsidR="000C6B35" w:rsidRPr="00B336B7">
        <w:rPr>
          <w:rFonts w:ascii="Arial" w:hAnsi="Arial" w:cs="Arial"/>
        </w:rPr>
        <w:t xml:space="preserve">Available at: </w:t>
      </w:r>
      <w:hyperlink r:id="rId37" w:history="1">
        <w:r w:rsidR="000C6B35" w:rsidRPr="00B336B7">
          <w:rPr>
            <w:rStyle w:val="Hyperlink"/>
            <w:rFonts w:ascii="Arial" w:hAnsi="Arial" w:cs="Arial"/>
          </w:rPr>
          <w:t>https://www.childnet.com/resources/keeping-under-fives-safe-online</w:t>
        </w:r>
      </w:hyperlink>
      <w:r w:rsidR="000C6B35" w:rsidRPr="00B336B7">
        <w:rPr>
          <w:rFonts w:ascii="Arial" w:hAnsi="Arial" w:cs="Arial"/>
        </w:rPr>
        <w:t xml:space="preserve"> (Accessed:</w:t>
      </w:r>
      <w:r w:rsidR="000C6B35" w:rsidRPr="000C6B35">
        <w:rPr>
          <w:rFonts w:ascii="Arial" w:hAnsi="Arial" w:cs="Arial"/>
          <w:highlight w:val="yellow"/>
        </w:rPr>
        <w:t xml:space="preserve"> </w:t>
      </w:r>
      <w:r w:rsidR="000C6B35" w:rsidRPr="00B336B7">
        <w:rPr>
          <w:rFonts w:ascii="Arial" w:hAnsi="Arial" w:cs="Arial"/>
        </w:rPr>
        <w:t>02.02.2021).</w:t>
      </w:r>
    </w:p>
    <w:p w14:paraId="3C369FF0" w14:textId="36A301D6" w:rsidR="000C6B35" w:rsidRPr="000C6B35" w:rsidRDefault="000C6B35" w:rsidP="000C6B35">
      <w:pPr>
        <w:spacing w:line="360" w:lineRule="auto"/>
        <w:jc w:val="both"/>
        <w:rPr>
          <w:rFonts w:ascii="Arial" w:hAnsi="Arial" w:cs="Arial"/>
          <w:i/>
          <w:iCs/>
        </w:rPr>
      </w:pPr>
      <w:r w:rsidRPr="000C6B35">
        <w:rPr>
          <w:rFonts w:ascii="Arial" w:hAnsi="Arial" w:cs="Arial"/>
        </w:rPr>
        <w:t xml:space="preserve">Clements, D. and </w:t>
      </w:r>
      <w:proofErr w:type="spellStart"/>
      <w:r w:rsidRPr="000C6B35">
        <w:rPr>
          <w:rFonts w:ascii="Arial" w:hAnsi="Arial" w:cs="Arial"/>
        </w:rPr>
        <w:t>Sarama</w:t>
      </w:r>
      <w:proofErr w:type="spellEnd"/>
      <w:r w:rsidRPr="000C6B35">
        <w:rPr>
          <w:rFonts w:ascii="Arial" w:hAnsi="Arial" w:cs="Arial"/>
        </w:rPr>
        <w:t xml:space="preserve">, J. (2007) ‘Effects of preschool mathematics curriculum: Summative research on the Building Blocks Project’, </w:t>
      </w:r>
      <w:r w:rsidRPr="000C6B35">
        <w:rPr>
          <w:rFonts w:ascii="Arial" w:hAnsi="Arial" w:cs="Arial"/>
          <w:i/>
          <w:iCs/>
        </w:rPr>
        <w:t>Journal for Research in Mathematics Education. 38 (2), pp.136-163.</w:t>
      </w:r>
    </w:p>
    <w:p w14:paraId="16A28DE3" w14:textId="7C0A75CE" w:rsidR="000C6B35" w:rsidRPr="000C6B35" w:rsidRDefault="005772F1" w:rsidP="000C6B35">
      <w:pPr>
        <w:spacing w:line="360" w:lineRule="auto"/>
        <w:jc w:val="both"/>
        <w:rPr>
          <w:rFonts w:ascii="Arial" w:hAnsi="Arial" w:cs="Arial"/>
          <w:i/>
          <w:iCs/>
        </w:rPr>
      </w:pPr>
      <w:r w:rsidRPr="000C6B35">
        <w:rPr>
          <w:rFonts w:ascii="Arial" w:hAnsi="Arial" w:cs="Arial"/>
          <w:noProof/>
          <w:highlight w:val="yellow"/>
          <w:u w:val="single"/>
        </w:rPr>
        <mc:AlternateContent>
          <mc:Choice Requires="wps">
            <w:drawing>
              <wp:anchor distT="0" distB="0" distL="114300" distR="114300" simplePos="0" relativeHeight="251713536" behindDoc="1" locked="0" layoutInCell="1" allowOverlap="1" wp14:anchorId="0DF8F1D6" wp14:editId="06728938">
                <wp:simplePos x="0" y="0"/>
                <wp:positionH relativeFrom="column">
                  <wp:posOffset>-1195754</wp:posOffset>
                </wp:positionH>
                <wp:positionV relativeFrom="paragraph">
                  <wp:posOffset>-914400</wp:posOffset>
                </wp:positionV>
                <wp:extent cx="8470900" cy="20113625"/>
                <wp:effectExtent l="0" t="0" r="12700" b="15875"/>
                <wp:wrapNone/>
                <wp:docPr id="21" name="Rectangle 21"/>
                <wp:cNvGraphicFramePr/>
                <a:graphic xmlns:a="http://schemas.openxmlformats.org/drawingml/2006/main">
                  <a:graphicData uri="http://schemas.microsoft.com/office/word/2010/wordprocessingShape">
                    <wps:wsp>
                      <wps:cNvSpPr/>
                      <wps:spPr>
                        <a:xfrm>
                          <a:off x="0" y="0"/>
                          <a:ext cx="8470900" cy="201136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8DAD7" id="Rectangle 21" o:spid="_x0000_s1026" style="position:absolute;margin-left:-94.15pt;margin-top:-1in;width:667pt;height:1583.7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" fillcolor="white [3212]" strokecolor="#1f3763 [1604]" strokeweight="1pt"/>
            </w:pict>
          </mc:Fallback>
        </mc:AlternateContent>
      </w:r>
      <w:r w:rsidR="000C6B35" w:rsidRPr="000C6B35">
        <w:rPr>
          <w:rFonts w:ascii="Arial" w:hAnsi="Arial" w:cs="Arial"/>
        </w:rPr>
        <w:t xml:space="preserve">Domingues-Montariari, S. (2017) ‘Clinical and psychological effects of excessive screen time on children’, </w:t>
      </w:r>
      <w:r w:rsidR="000C6B35" w:rsidRPr="000C6B35">
        <w:rPr>
          <w:rFonts w:ascii="Arial" w:hAnsi="Arial" w:cs="Arial"/>
          <w:i/>
          <w:iCs/>
        </w:rPr>
        <w:t>Journal of Paediatric Child Health, 53 (4), pp. 333-338.</w:t>
      </w:r>
    </w:p>
    <w:p w14:paraId="7529ECD1" w14:textId="332835EC" w:rsidR="000C6B35" w:rsidRPr="000C6B35" w:rsidRDefault="00F40423" w:rsidP="000C6B35">
      <w:pPr>
        <w:spacing w:line="360" w:lineRule="auto"/>
        <w:jc w:val="both"/>
        <w:rPr>
          <w:rFonts w:ascii="Arial" w:hAnsi="Arial" w:cs="Arial"/>
        </w:rPr>
      </w:pPr>
      <w:r w:rsidRPr="00EA5FD4">
        <w:rPr>
          <w:rFonts w:ascii="Arial" w:hAnsi="Arial" w:cs="Arial"/>
          <w:noProof/>
          <w:u w:val="single"/>
        </w:rPr>
        <w:lastRenderedPageBreak/>
        <mc:AlternateContent>
          <mc:Choice Requires="wps">
            <w:drawing>
              <wp:anchor distT="0" distB="0" distL="114300" distR="114300" simplePos="0" relativeHeight="251712512" behindDoc="1" locked="0" layoutInCell="1" allowOverlap="1" wp14:anchorId="31691AF9" wp14:editId="68B74755">
                <wp:simplePos x="0" y="0"/>
                <wp:positionH relativeFrom="column">
                  <wp:posOffset>-916577</wp:posOffset>
                </wp:positionH>
                <wp:positionV relativeFrom="paragraph">
                  <wp:posOffset>-909501</wp:posOffset>
                </wp:positionV>
                <wp:extent cx="8470900" cy="25632283"/>
                <wp:effectExtent l="0" t="0" r="12700" b="9525"/>
                <wp:wrapNone/>
                <wp:docPr id="23" name="Rectangle 23"/>
                <wp:cNvGraphicFramePr/>
                <a:graphic xmlns:a="http://schemas.openxmlformats.org/drawingml/2006/main">
                  <a:graphicData uri="http://schemas.microsoft.com/office/word/2010/wordprocessingShape">
                    <wps:wsp>
                      <wps:cNvSpPr/>
                      <wps:spPr>
                        <a:xfrm>
                          <a:off x="0" y="0"/>
                          <a:ext cx="8470900" cy="2563228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03CE66" id="Rectangle 23" o:spid="_x0000_s1026" style="position:absolute;margin-left:-72.15pt;margin-top:-71.6pt;width:667pt;height:2018.3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" fillcolor="white [3212]" strokecolor="#1f3763 [1604]" strokeweight="1pt"/>
            </w:pict>
          </mc:Fallback>
        </mc:AlternateContent>
      </w:r>
      <w:r w:rsidR="000C6B35" w:rsidRPr="000C6B35">
        <w:rPr>
          <w:rFonts w:ascii="Arial" w:hAnsi="Arial" w:cs="Arial"/>
        </w:rPr>
        <w:t xml:space="preserve">Donaldson, G. (2015) </w:t>
      </w:r>
      <w:r w:rsidR="000C6B35" w:rsidRPr="000C6B35">
        <w:rPr>
          <w:rFonts w:ascii="Arial" w:hAnsi="Arial" w:cs="Arial"/>
          <w:i/>
          <w:iCs/>
        </w:rPr>
        <w:t xml:space="preserve">Successful Futures. </w:t>
      </w:r>
      <w:r w:rsidR="000C6B35" w:rsidRPr="000C6B35">
        <w:rPr>
          <w:rFonts w:ascii="Arial" w:hAnsi="Arial" w:cs="Arial"/>
        </w:rPr>
        <w:t xml:space="preserve">Available at: </w:t>
      </w:r>
      <w:hyperlink r:id="rId38" w:history="1">
        <w:r w:rsidR="000C6B35" w:rsidRPr="000C6B35">
          <w:rPr>
            <w:rStyle w:val="Hyperlink"/>
            <w:rFonts w:ascii="Arial" w:hAnsi="Arial" w:cs="Arial"/>
          </w:rPr>
          <w:t>https://gov.wales/sites/default/files/publications/2018-03/successful-futures.pdf</w:t>
        </w:r>
      </w:hyperlink>
      <w:r w:rsidR="000C6B35" w:rsidRPr="000C6B35">
        <w:rPr>
          <w:rFonts w:ascii="Arial" w:hAnsi="Arial" w:cs="Arial"/>
        </w:rPr>
        <w:t xml:space="preserve"> (Accessed: 02.02.2021).</w:t>
      </w:r>
    </w:p>
    <w:p w14:paraId="646F0655" w14:textId="7DC61533" w:rsidR="000C6B35" w:rsidRPr="00EB61AA" w:rsidRDefault="000C6B35" w:rsidP="000C6B35">
      <w:pPr>
        <w:spacing w:line="360" w:lineRule="auto"/>
        <w:jc w:val="both"/>
        <w:rPr>
          <w:rFonts w:ascii="Arial" w:hAnsi="Arial" w:cs="Arial"/>
        </w:rPr>
      </w:pPr>
      <w:r w:rsidRPr="00EB61AA">
        <w:rPr>
          <w:rFonts w:ascii="Arial" w:hAnsi="Arial" w:cs="Arial"/>
        </w:rPr>
        <w:t xml:space="preserve">Donohue, C. (2014) </w:t>
      </w:r>
      <w:r w:rsidRPr="00EB61AA">
        <w:rPr>
          <w:rFonts w:ascii="Arial" w:hAnsi="Arial" w:cs="Arial"/>
          <w:i/>
          <w:iCs/>
        </w:rPr>
        <w:t xml:space="preserve">Technology and Digital Media in the Early Years: Tools for Teaching and Learning. </w:t>
      </w:r>
      <w:r w:rsidRPr="00EB61AA">
        <w:rPr>
          <w:rFonts w:ascii="Arial" w:hAnsi="Arial" w:cs="Arial"/>
        </w:rPr>
        <w:t>New York: Taylor &amp; Francis Group.</w:t>
      </w:r>
    </w:p>
    <w:p w14:paraId="1252E730" w14:textId="217854FE" w:rsidR="000C6B35" w:rsidRPr="000C6B35" w:rsidRDefault="000C6B35" w:rsidP="000C6B35">
      <w:pPr>
        <w:spacing w:line="360" w:lineRule="auto"/>
        <w:jc w:val="both"/>
        <w:rPr>
          <w:rFonts w:ascii="Arial" w:hAnsi="Arial" w:cs="Arial"/>
        </w:rPr>
      </w:pPr>
      <w:r w:rsidRPr="000C6B35">
        <w:rPr>
          <w:rFonts w:ascii="Arial" w:hAnsi="Arial" w:cs="Arial"/>
        </w:rPr>
        <w:t xml:space="preserve">Education Act 2002. Available at: </w:t>
      </w:r>
      <w:hyperlink r:id="rId39" w:history="1">
        <w:r w:rsidRPr="000C6B35">
          <w:rPr>
            <w:rStyle w:val="Hyperlink"/>
            <w:rFonts w:ascii="Arial" w:hAnsi="Arial" w:cs="Arial"/>
          </w:rPr>
          <w:t>https://www.legislation.gov.uk/ukpga/2002/32/contents</w:t>
        </w:r>
      </w:hyperlink>
      <w:r w:rsidRPr="000C6B35">
        <w:rPr>
          <w:rFonts w:ascii="Arial" w:hAnsi="Arial" w:cs="Arial"/>
        </w:rPr>
        <w:t xml:space="preserve"> (Accessed: 20.02.2021).</w:t>
      </w:r>
    </w:p>
    <w:p w14:paraId="117BDD07" w14:textId="24481343" w:rsidR="000C6B35" w:rsidRPr="000C6B35" w:rsidRDefault="000C6B35" w:rsidP="000C6B35">
      <w:pPr>
        <w:spacing w:line="360" w:lineRule="auto"/>
        <w:jc w:val="both"/>
        <w:rPr>
          <w:rFonts w:ascii="Arial" w:hAnsi="Arial" w:cs="Arial"/>
        </w:rPr>
      </w:pPr>
      <w:r w:rsidRPr="000C6B35">
        <w:rPr>
          <w:rFonts w:ascii="Arial" w:hAnsi="Arial" w:cs="Arial"/>
        </w:rPr>
        <w:t xml:space="preserve">Erdogan, N. et al. (2018) ‘Do Parents Prefer Digital Play? Examination of Parental Preferences and Beliefs in Four Nations’, </w:t>
      </w:r>
      <w:r w:rsidRPr="000C6B35">
        <w:rPr>
          <w:rFonts w:ascii="Arial" w:hAnsi="Arial" w:cs="Arial"/>
          <w:i/>
          <w:iCs/>
        </w:rPr>
        <w:t xml:space="preserve">Early Childhood Education Journal, </w:t>
      </w:r>
      <w:r w:rsidRPr="000C6B35">
        <w:rPr>
          <w:rFonts w:ascii="Arial" w:hAnsi="Arial" w:cs="Arial"/>
        </w:rPr>
        <w:t xml:space="preserve">47, pp.131-142. Available at: </w:t>
      </w:r>
      <w:hyperlink r:id="rId40" w:history="1">
        <w:r w:rsidRPr="000C6B35">
          <w:rPr>
            <w:rStyle w:val="Hyperlink"/>
            <w:rFonts w:ascii="Arial" w:hAnsi="Arial" w:cs="Arial"/>
          </w:rPr>
          <w:t>https://moodle.uwtsd.ac.uk/pluginfile.php/341651/mod_resource/content/1/Erdogan%20et%20al.%202018.pdf</w:t>
        </w:r>
      </w:hyperlink>
      <w:r w:rsidRPr="000C6B35">
        <w:rPr>
          <w:rFonts w:ascii="Arial" w:hAnsi="Arial" w:cs="Arial"/>
        </w:rPr>
        <w:t xml:space="preserve"> (Accessed: 05.02.2021).</w:t>
      </w:r>
    </w:p>
    <w:p w14:paraId="7F0FEEA7" w14:textId="0FB31592" w:rsidR="000C6B35" w:rsidRDefault="000C6B35" w:rsidP="000C6B35">
      <w:pPr>
        <w:spacing w:line="360" w:lineRule="auto"/>
        <w:jc w:val="both"/>
        <w:rPr>
          <w:rFonts w:ascii="Arial" w:hAnsi="Arial" w:cs="Arial"/>
        </w:rPr>
      </w:pPr>
      <w:r w:rsidRPr="00F40423">
        <w:rPr>
          <w:rFonts w:ascii="Arial" w:hAnsi="Arial" w:cs="Arial"/>
        </w:rPr>
        <w:t>Fle</w:t>
      </w:r>
      <w:r w:rsidRPr="000C6B35">
        <w:rPr>
          <w:rFonts w:ascii="Arial" w:hAnsi="Arial" w:cs="Arial"/>
        </w:rPr>
        <w:t xml:space="preserve">ming, A. (2015) </w:t>
      </w:r>
      <w:r w:rsidRPr="000C6B35">
        <w:rPr>
          <w:rFonts w:ascii="Arial" w:hAnsi="Arial" w:cs="Arial"/>
          <w:i/>
          <w:iCs/>
        </w:rPr>
        <w:t xml:space="preserve">Screen time v play time: What tech leaders won’t let their own kids do. </w:t>
      </w:r>
      <w:r w:rsidRPr="000C6B35">
        <w:rPr>
          <w:rFonts w:ascii="Arial" w:hAnsi="Arial" w:cs="Arial"/>
        </w:rPr>
        <w:t>Available at: (Accessed: 12.02.2021).</w:t>
      </w:r>
    </w:p>
    <w:p w14:paraId="3C6B900A" w14:textId="297A8E77" w:rsidR="0050456B" w:rsidRPr="009F436F" w:rsidRDefault="0050456B" w:rsidP="000C6B35">
      <w:pPr>
        <w:spacing w:line="360" w:lineRule="auto"/>
        <w:jc w:val="both"/>
        <w:rPr>
          <w:rFonts w:ascii="Arial" w:hAnsi="Arial" w:cs="Arial"/>
          <w:highlight w:val="yellow"/>
        </w:rPr>
      </w:pPr>
      <w:r>
        <w:rPr>
          <w:rFonts w:ascii="Arial" w:hAnsi="Arial" w:cs="Arial"/>
        </w:rPr>
        <w:t xml:space="preserve">Gray, C. (2017) </w:t>
      </w:r>
      <w:r>
        <w:rPr>
          <w:rFonts w:ascii="Arial" w:hAnsi="Arial" w:cs="Arial"/>
          <w:i/>
          <w:iCs/>
        </w:rPr>
        <w:t>Study finds iPads benefi</w:t>
      </w:r>
      <w:r w:rsidR="009F436F">
        <w:rPr>
          <w:rFonts w:ascii="Arial" w:hAnsi="Arial" w:cs="Arial"/>
          <w:i/>
          <w:iCs/>
        </w:rPr>
        <w:t xml:space="preserve">t children’s learning. </w:t>
      </w:r>
      <w:r w:rsidR="009F436F">
        <w:rPr>
          <w:rFonts w:ascii="Arial" w:hAnsi="Arial" w:cs="Arial"/>
        </w:rPr>
        <w:t xml:space="preserve">Available at: </w:t>
      </w:r>
      <w:hyperlink r:id="rId41" w:history="1">
        <w:r w:rsidR="009F436F" w:rsidRPr="00D825B0">
          <w:rPr>
            <w:rStyle w:val="Hyperlink"/>
            <w:rFonts w:ascii="Arial" w:hAnsi="Arial" w:cs="Arial"/>
          </w:rPr>
          <w:t>https://www.nurseryworld.co.uk/news/article/</w:t>
        </w:r>
        <w:r w:rsidR="009F436F" w:rsidRPr="00D825B0">
          <w:rPr>
            <w:rStyle w:val="Hyperlink"/>
            <w:rFonts w:ascii="Arial" w:hAnsi="Arial" w:cs="Arial"/>
          </w:rPr>
          <w:t>s</w:t>
        </w:r>
        <w:r w:rsidR="009F436F" w:rsidRPr="00D825B0">
          <w:rPr>
            <w:rStyle w:val="Hyperlink"/>
            <w:rFonts w:ascii="Arial" w:hAnsi="Arial" w:cs="Arial"/>
          </w:rPr>
          <w:t>tudy-finds-ipads-benefit-children-s-learning</w:t>
        </w:r>
      </w:hyperlink>
      <w:r w:rsidR="009F436F">
        <w:rPr>
          <w:rFonts w:ascii="Arial" w:hAnsi="Arial" w:cs="Arial"/>
        </w:rPr>
        <w:t xml:space="preserve"> (Accessed: 20.02.2021).</w:t>
      </w:r>
    </w:p>
    <w:p w14:paraId="199F90DF" w14:textId="7C2B9EF5" w:rsidR="000C6B35" w:rsidRPr="008F6BDD" w:rsidRDefault="000C6B35" w:rsidP="000C6B35">
      <w:pPr>
        <w:spacing w:line="360" w:lineRule="auto"/>
        <w:jc w:val="both"/>
        <w:rPr>
          <w:rFonts w:ascii="Arial" w:hAnsi="Arial" w:cs="Arial"/>
          <w:highlight w:val="yellow"/>
        </w:rPr>
      </w:pPr>
      <w:r w:rsidRPr="000C6B35">
        <w:rPr>
          <w:rFonts w:ascii="Arial" w:hAnsi="Arial" w:cs="Arial"/>
        </w:rPr>
        <w:t xml:space="preserve">Hague, C. and Payton, S. (2010) </w:t>
      </w:r>
      <w:r w:rsidRPr="000C6B35">
        <w:rPr>
          <w:rFonts w:ascii="Arial" w:hAnsi="Arial" w:cs="Arial"/>
          <w:i/>
          <w:iCs/>
        </w:rPr>
        <w:t xml:space="preserve">Digital literacy across the curriculum. </w:t>
      </w:r>
      <w:r w:rsidRPr="000C6B35">
        <w:rPr>
          <w:rFonts w:ascii="Arial" w:hAnsi="Arial" w:cs="Arial"/>
        </w:rPr>
        <w:t xml:space="preserve">Available at: </w:t>
      </w:r>
      <w:hyperlink r:id="rId42" w:history="1">
        <w:r w:rsidRPr="000C6B35">
          <w:rPr>
            <w:rStyle w:val="Hyperlink"/>
            <w:rFonts w:ascii="Arial" w:hAnsi="Arial" w:cs="Arial"/>
          </w:rPr>
          <w:t>https://www.nfer.ac.uk/publications/futl06/futl06.pdf</w:t>
        </w:r>
      </w:hyperlink>
      <w:r w:rsidRPr="000C6B35">
        <w:rPr>
          <w:rFonts w:ascii="Arial" w:hAnsi="Arial" w:cs="Arial"/>
        </w:rPr>
        <w:t xml:space="preserve"> (Accessed: 02.02.2021).</w:t>
      </w:r>
    </w:p>
    <w:p w14:paraId="19857AEE" w14:textId="534C5E34" w:rsidR="000C6B35" w:rsidRPr="009005B9" w:rsidRDefault="000C6B35" w:rsidP="000C6B35">
      <w:pPr>
        <w:spacing w:line="360" w:lineRule="auto"/>
        <w:jc w:val="both"/>
        <w:rPr>
          <w:rFonts w:ascii="Arial" w:hAnsi="Arial" w:cs="Arial"/>
        </w:rPr>
      </w:pPr>
      <w:r w:rsidRPr="009005B9">
        <w:rPr>
          <w:rFonts w:ascii="Arial" w:hAnsi="Arial" w:cs="Arial"/>
        </w:rPr>
        <w:t xml:space="preserve">International Literacy Association (2019) </w:t>
      </w:r>
      <w:r w:rsidRPr="009005B9">
        <w:rPr>
          <w:rFonts w:ascii="Arial" w:hAnsi="Arial" w:cs="Arial"/>
          <w:i/>
          <w:iCs/>
        </w:rPr>
        <w:t xml:space="preserve">Digital Resources in Early Childhood Literacy Development. </w:t>
      </w:r>
      <w:r w:rsidRPr="009005B9">
        <w:rPr>
          <w:rFonts w:ascii="Arial" w:hAnsi="Arial" w:cs="Arial"/>
        </w:rPr>
        <w:t xml:space="preserve">Available at: </w:t>
      </w:r>
      <w:hyperlink r:id="rId43" w:history="1">
        <w:r w:rsidRPr="009005B9">
          <w:rPr>
            <w:rStyle w:val="Hyperlink"/>
            <w:rFonts w:ascii="Arial" w:hAnsi="Arial" w:cs="Arial"/>
          </w:rPr>
          <w:t>https://literac</w:t>
        </w:r>
        <w:r w:rsidRPr="009005B9">
          <w:rPr>
            <w:rStyle w:val="Hyperlink"/>
            <w:rFonts w:ascii="Arial" w:hAnsi="Arial" w:cs="Arial"/>
          </w:rPr>
          <w:t>y</w:t>
        </w:r>
        <w:r w:rsidRPr="009005B9">
          <w:rPr>
            <w:rStyle w:val="Hyperlink"/>
            <w:rFonts w:ascii="Arial" w:hAnsi="Arial" w:cs="Arial"/>
          </w:rPr>
          <w:t>worldwide.org/docs/default-source/where-we-stand/ila-digital-resources-early-childhood-literacy-development.pdf</w:t>
        </w:r>
      </w:hyperlink>
      <w:r w:rsidRPr="009005B9">
        <w:rPr>
          <w:rFonts w:ascii="Arial" w:hAnsi="Arial" w:cs="Arial"/>
        </w:rPr>
        <w:t xml:space="preserve"> (Accessed: 02.02.</w:t>
      </w:r>
      <w:r w:rsidRPr="009005B9">
        <w:rPr>
          <w:rFonts w:ascii="Arial" w:hAnsi="Arial" w:cs="Arial"/>
          <w:noProof/>
          <w:u w:val="single"/>
        </w:rPr>
        <w:t xml:space="preserve"> </w:t>
      </w:r>
      <w:r w:rsidRPr="009005B9">
        <w:rPr>
          <w:rFonts w:ascii="Arial" w:hAnsi="Arial" w:cs="Arial"/>
        </w:rPr>
        <w:t>2021).</w:t>
      </w:r>
    </w:p>
    <w:p w14:paraId="33C6DC7D" w14:textId="19C4254C" w:rsidR="00932D7A" w:rsidRPr="00482A5A" w:rsidRDefault="003A38C4" w:rsidP="000C6B35">
      <w:pPr>
        <w:spacing w:line="360" w:lineRule="auto"/>
        <w:jc w:val="both"/>
        <w:rPr>
          <w:rFonts w:ascii="Arial" w:hAnsi="Arial" w:cs="Arial"/>
          <w:highlight w:val="yellow"/>
        </w:rPr>
      </w:pPr>
      <w:r w:rsidRPr="00482A5A">
        <w:rPr>
          <w:rFonts w:ascii="Arial" w:hAnsi="Arial" w:cs="Arial"/>
        </w:rPr>
        <w:t xml:space="preserve">Hitron et al. (2018) </w:t>
      </w:r>
      <w:r w:rsidR="00D460E9" w:rsidRPr="00482A5A">
        <w:rPr>
          <w:rFonts w:ascii="Arial" w:hAnsi="Arial" w:cs="Arial"/>
        </w:rPr>
        <w:t xml:space="preserve">‘Digital Outdoor Play Benefits and Risks from an Interaction Design </w:t>
      </w:r>
      <w:r w:rsidR="00581DDE" w:rsidRPr="00482A5A">
        <w:rPr>
          <w:rFonts w:ascii="Arial" w:hAnsi="Arial" w:cs="Arial"/>
        </w:rPr>
        <w:t>Perspective’,</w:t>
      </w:r>
      <w:r w:rsidR="00581DDE" w:rsidRPr="00482A5A">
        <w:rPr>
          <w:rFonts w:ascii="Arial" w:hAnsi="Arial" w:cs="Arial"/>
          <w:i/>
          <w:iCs/>
        </w:rPr>
        <w:t xml:space="preserve"> Conference</w:t>
      </w:r>
      <w:r w:rsidR="00CD563A" w:rsidRPr="00482A5A">
        <w:rPr>
          <w:rFonts w:ascii="Arial" w:hAnsi="Arial" w:cs="Arial"/>
          <w:i/>
          <w:iCs/>
        </w:rPr>
        <w:t xml:space="preserve"> on </w:t>
      </w:r>
      <w:r w:rsidR="00482A5A" w:rsidRPr="00482A5A">
        <w:rPr>
          <w:rFonts w:ascii="Arial" w:hAnsi="Arial" w:cs="Arial"/>
          <w:i/>
          <w:iCs/>
        </w:rPr>
        <w:t>Human Factors in Computing Science.</w:t>
      </w:r>
      <w:r w:rsidR="00482A5A" w:rsidRPr="00482A5A">
        <w:rPr>
          <w:rFonts w:ascii="Arial" w:hAnsi="Arial" w:cs="Arial"/>
        </w:rPr>
        <w:t xml:space="preserve"> Available at: </w:t>
      </w:r>
      <w:hyperlink r:id="rId44" w:history="1">
        <w:r w:rsidR="00482A5A" w:rsidRPr="00482A5A">
          <w:rPr>
            <w:rStyle w:val="Hyperlink"/>
            <w:rFonts w:ascii="Arial" w:hAnsi="Arial" w:cs="Arial"/>
          </w:rPr>
          <w:t>https://www.researchgate.net/publication/324065424_Digital_Outdoor_Play_Benefits_and_Risks_from_an_Interaction_Design_Perspective</w:t>
        </w:r>
      </w:hyperlink>
      <w:r w:rsidR="00482A5A">
        <w:rPr>
          <w:rFonts w:ascii="Arial" w:hAnsi="Arial" w:cs="Arial"/>
        </w:rPr>
        <w:t xml:space="preserve"> (Accessed: 20.02.2021).</w:t>
      </w:r>
    </w:p>
    <w:p w14:paraId="44163FDE" w14:textId="0FCDB084" w:rsidR="000C6B35" w:rsidRDefault="000C6B35" w:rsidP="000C6B35">
      <w:pPr>
        <w:spacing w:line="360" w:lineRule="auto"/>
        <w:jc w:val="both"/>
        <w:rPr>
          <w:rFonts w:ascii="Arial" w:hAnsi="Arial" w:cs="Arial"/>
        </w:rPr>
      </w:pPr>
      <w:r w:rsidRPr="004E6B7D">
        <w:rPr>
          <w:rFonts w:ascii="Arial" w:hAnsi="Arial" w:cs="Arial"/>
        </w:rPr>
        <w:t>Internet matters.org (</w:t>
      </w:r>
      <w:r w:rsidR="00775849" w:rsidRPr="004E6B7D">
        <w:rPr>
          <w:rFonts w:ascii="Arial" w:hAnsi="Arial" w:cs="Arial"/>
        </w:rPr>
        <w:t>2021</w:t>
      </w:r>
      <w:r w:rsidRPr="004E6B7D">
        <w:rPr>
          <w:rFonts w:ascii="Arial" w:hAnsi="Arial" w:cs="Arial"/>
        </w:rPr>
        <w:t xml:space="preserve">) </w:t>
      </w:r>
      <w:r w:rsidRPr="004E6B7D">
        <w:rPr>
          <w:rFonts w:ascii="Arial" w:hAnsi="Arial" w:cs="Arial"/>
          <w:i/>
          <w:iCs/>
        </w:rPr>
        <w:t xml:space="preserve">Online safety leaflets. </w:t>
      </w:r>
      <w:r w:rsidRPr="004E6B7D">
        <w:rPr>
          <w:rFonts w:ascii="Arial" w:hAnsi="Arial" w:cs="Arial"/>
        </w:rPr>
        <w:t xml:space="preserve">Available at: </w:t>
      </w:r>
      <w:hyperlink r:id="rId45" w:history="1">
        <w:r w:rsidRPr="004E6B7D">
          <w:rPr>
            <w:rStyle w:val="Hyperlink"/>
            <w:rFonts w:ascii="Arial" w:hAnsi="Arial" w:cs="Arial"/>
          </w:rPr>
          <w:t>https://www.internetmatters.org/resources/esafety-leaflets-resources/</w:t>
        </w:r>
      </w:hyperlink>
      <w:r w:rsidRPr="004E6B7D">
        <w:rPr>
          <w:rFonts w:ascii="Arial" w:hAnsi="Arial" w:cs="Arial"/>
        </w:rPr>
        <w:t xml:space="preserve"> (Accessed: </w:t>
      </w:r>
      <w:r w:rsidRPr="00EA5FD4">
        <w:rPr>
          <w:rFonts w:ascii="Arial" w:hAnsi="Arial" w:cs="Arial"/>
        </w:rPr>
        <w:t>02.02.2021).</w:t>
      </w:r>
    </w:p>
    <w:p w14:paraId="60F97039" w14:textId="0DC26CB3" w:rsidR="009C6090" w:rsidRPr="009C6090" w:rsidRDefault="005772F1" w:rsidP="000C6B35">
      <w:pPr>
        <w:spacing w:line="360" w:lineRule="auto"/>
        <w:jc w:val="both"/>
        <w:rPr>
          <w:rFonts w:ascii="Arial" w:hAnsi="Arial" w:cs="Arial"/>
        </w:rPr>
      </w:pPr>
      <w:r w:rsidRPr="000C6B35">
        <w:rPr>
          <w:rFonts w:ascii="Arial" w:hAnsi="Arial" w:cs="Arial"/>
          <w:noProof/>
          <w:u w:val="single"/>
        </w:rPr>
        <mc:AlternateContent>
          <mc:Choice Requires="wps">
            <w:drawing>
              <wp:anchor distT="0" distB="0" distL="114300" distR="114300" simplePos="0" relativeHeight="251711488" behindDoc="1" locked="0" layoutInCell="1" allowOverlap="1" wp14:anchorId="371CCE9A" wp14:editId="71CD5078">
                <wp:simplePos x="0" y="0"/>
                <wp:positionH relativeFrom="column">
                  <wp:posOffset>-1178169</wp:posOffset>
                </wp:positionH>
                <wp:positionV relativeFrom="paragraph">
                  <wp:posOffset>-914400</wp:posOffset>
                </wp:positionV>
                <wp:extent cx="8729980" cy="31379307"/>
                <wp:effectExtent l="0" t="0" r="7620" b="15240"/>
                <wp:wrapNone/>
                <wp:docPr id="24" name="Rectangle 24"/>
                <wp:cNvGraphicFramePr/>
                <a:graphic xmlns:a="http://schemas.openxmlformats.org/drawingml/2006/main">
                  <a:graphicData uri="http://schemas.microsoft.com/office/word/2010/wordprocessingShape">
                    <wps:wsp>
                      <wps:cNvSpPr/>
                      <wps:spPr>
                        <a:xfrm>
                          <a:off x="0" y="0"/>
                          <a:ext cx="8729980" cy="31379307"/>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5D0E54" id="Rectangle 24" o:spid="_x0000_s1026" style="position:absolute;margin-left:-92.75pt;margin-top:-1in;width:687.4pt;height:2470.8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" fillcolor="white [3212]" strokecolor="#1f3763 [1604]" strokeweight="1pt"/>
            </w:pict>
          </mc:Fallback>
        </mc:AlternateContent>
      </w:r>
      <w:r w:rsidR="009C6090">
        <w:rPr>
          <w:rFonts w:ascii="Arial" w:hAnsi="Arial" w:cs="Arial"/>
        </w:rPr>
        <w:t xml:space="preserve">Jackson, S. (2013) </w:t>
      </w:r>
      <w:r w:rsidR="009C6090">
        <w:rPr>
          <w:rFonts w:ascii="Arial" w:hAnsi="Arial" w:cs="Arial"/>
          <w:i/>
          <w:iCs/>
        </w:rPr>
        <w:t xml:space="preserve">How technology can encourage student collaboration. </w:t>
      </w:r>
      <w:r w:rsidR="009C6090">
        <w:rPr>
          <w:rFonts w:ascii="Arial" w:hAnsi="Arial" w:cs="Arial"/>
        </w:rPr>
        <w:t xml:space="preserve">Available at: </w:t>
      </w:r>
      <w:hyperlink r:id="rId46" w:history="1">
        <w:r w:rsidR="009C6090" w:rsidRPr="00D825B0">
          <w:rPr>
            <w:rStyle w:val="Hyperlink"/>
            <w:rFonts w:ascii="Arial" w:hAnsi="Arial" w:cs="Arial"/>
          </w:rPr>
          <w:t>https://www.commonsense.org/education/articles/how-technology-can-encourage-student-collaboration</w:t>
        </w:r>
      </w:hyperlink>
      <w:r w:rsidR="009C6090">
        <w:rPr>
          <w:rFonts w:ascii="Arial" w:hAnsi="Arial" w:cs="Arial"/>
        </w:rPr>
        <w:t xml:space="preserve"> (Accessed: 20.02.2021).</w:t>
      </w:r>
    </w:p>
    <w:p w14:paraId="0AA6211C" w14:textId="209BEE5C" w:rsidR="006F3E3E" w:rsidRPr="00B0604E" w:rsidRDefault="00493332" w:rsidP="000C6B35">
      <w:pPr>
        <w:spacing w:line="360" w:lineRule="auto"/>
        <w:jc w:val="both"/>
        <w:rPr>
          <w:rFonts w:ascii="Arial" w:hAnsi="Arial" w:cs="Arial"/>
        </w:rPr>
      </w:pPr>
      <w:r w:rsidRPr="000C6B35">
        <w:rPr>
          <w:rFonts w:ascii="Arial" w:hAnsi="Arial" w:cs="Arial"/>
          <w:noProof/>
          <w:highlight w:val="yellow"/>
          <w:u w:val="single"/>
        </w:rPr>
        <mc:AlternateContent>
          <mc:Choice Requires="wps">
            <w:drawing>
              <wp:anchor distT="0" distB="0" distL="114300" distR="114300" simplePos="0" relativeHeight="251722752" behindDoc="1" locked="0" layoutInCell="1" allowOverlap="1" wp14:anchorId="0EFEC6A1" wp14:editId="0B901735">
                <wp:simplePos x="0" y="0"/>
                <wp:positionH relativeFrom="column">
                  <wp:posOffset>-1207770</wp:posOffset>
                </wp:positionH>
                <wp:positionV relativeFrom="paragraph">
                  <wp:posOffset>-914400</wp:posOffset>
                </wp:positionV>
                <wp:extent cx="8765540" cy="33379410"/>
                <wp:effectExtent l="0" t="0" r="10160" b="8890"/>
                <wp:wrapNone/>
                <wp:docPr id="48" name="Rectangle 48"/>
                <wp:cNvGraphicFramePr/>
                <a:graphic xmlns:a="http://schemas.openxmlformats.org/drawingml/2006/main">
                  <a:graphicData uri="http://schemas.microsoft.com/office/word/2010/wordprocessingShape">
                    <wps:wsp>
                      <wps:cNvSpPr/>
                      <wps:spPr>
                        <a:xfrm>
                          <a:off x="0" y="0"/>
                          <a:ext cx="8765540" cy="3337941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4D407C" id="Rectangle 48" o:spid="_x0000_s1026" style="position:absolute;margin-left:-95.1pt;margin-top:-1in;width:690.2pt;height:2628.3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" fillcolor="white [3212]" strokecolor="#1f3763 [1604]" strokeweight="1pt"/>
            </w:pict>
          </mc:Fallback>
        </mc:AlternateContent>
      </w:r>
      <w:r w:rsidR="006F3E3E">
        <w:rPr>
          <w:rFonts w:ascii="Arial" w:hAnsi="Arial" w:cs="Arial"/>
        </w:rPr>
        <w:t xml:space="preserve">Khoo, E. et al. (2013) </w:t>
      </w:r>
      <w:r w:rsidR="00E109D9">
        <w:rPr>
          <w:rFonts w:ascii="Arial" w:hAnsi="Arial" w:cs="Arial"/>
          <w:i/>
          <w:iCs/>
        </w:rPr>
        <w:t xml:space="preserve">Early </w:t>
      </w:r>
      <w:r w:rsidR="00C62819">
        <w:rPr>
          <w:rFonts w:ascii="Arial" w:hAnsi="Arial" w:cs="Arial"/>
          <w:i/>
          <w:iCs/>
        </w:rPr>
        <w:t>childhood education teachers’ iPad supported practices in youn</w:t>
      </w:r>
      <w:r w:rsidR="00B0604E">
        <w:rPr>
          <w:rFonts w:ascii="Arial" w:hAnsi="Arial" w:cs="Arial"/>
          <w:i/>
          <w:iCs/>
        </w:rPr>
        <w:t>g children’s learning and exploration.</w:t>
      </w:r>
      <w:r w:rsidR="00B0604E">
        <w:rPr>
          <w:rFonts w:ascii="Arial" w:hAnsi="Arial" w:cs="Arial"/>
        </w:rPr>
        <w:t xml:space="preserve"> Available at: </w:t>
      </w:r>
      <w:hyperlink r:id="rId47" w:history="1">
        <w:r w:rsidR="00B0604E" w:rsidRPr="00D825B0">
          <w:rPr>
            <w:rStyle w:val="Hyperlink"/>
            <w:rFonts w:ascii="Arial" w:hAnsi="Arial" w:cs="Arial"/>
          </w:rPr>
          <w:t>https://www.otago.ac.nz/otago065453.pdf</w:t>
        </w:r>
      </w:hyperlink>
      <w:r w:rsidR="00B0604E">
        <w:rPr>
          <w:rFonts w:ascii="Arial" w:hAnsi="Arial" w:cs="Arial"/>
        </w:rPr>
        <w:t xml:space="preserve"> (Accessed: 20.02.2021).</w:t>
      </w:r>
    </w:p>
    <w:p w14:paraId="249D0DB4" w14:textId="28D8CF78" w:rsidR="000C6B35" w:rsidRDefault="000C6B35" w:rsidP="000C6B35">
      <w:pPr>
        <w:spacing w:line="360" w:lineRule="auto"/>
        <w:jc w:val="both"/>
        <w:rPr>
          <w:rFonts w:ascii="Arial" w:hAnsi="Arial" w:cs="Arial"/>
        </w:rPr>
      </w:pPr>
      <w:r w:rsidRPr="00EA5FD4">
        <w:rPr>
          <w:rFonts w:ascii="Arial" w:hAnsi="Arial" w:cs="Arial"/>
        </w:rPr>
        <w:t xml:space="preserve">Kidron, B. B. and Rudkin, A. (2017) </w:t>
      </w:r>
      <w:r w:rsidRPr="00EA5FD4">
        <w:rPr>
          <w:rFonts w:ascii="Arial" w:hAnsi="Arial" w:cs="Arial"/>
          <w:i/>
          <w:iCs/>
        </w:rPr>
        <w:t>Digital Childhood: Addressing Childhood Development Milestones in the Digital Environment.</w:t>
      </w:r>
      <w:r w:rsidRPr="00EA5FD4">
        <w:rPr>
          <w:rFonts w:ascii="Arial" w:hAnsi="Arial" w:cs="Arial"/>
        </w:rPr>
        <w:t xml:space="preserve"> 5 Rights: University of Southampton. Available at: </w:t>
      </w:r>
      <w:hyperlink r:id="rId48" w:tgtFrame="_blank" w:tooltip="https://5rightsfoundation.com/static/digital_childhood_report_-_embargoed.pdf" w:history="1">
        <w:r w:rsidRPr="00EA5FD4">
          <w:rPr>
            <w:rStyle w:val="Hyperlink"/>
            <w:rFonts w:ascii="Arial" w:hAnsi="Arial" w:cs="Arial"/>
            <w:color w:val="EC8F45"/>
          </w:rPr>
          <w:t>https://5rightsfoundation.com/stati</w:t>
        </w:r>
        <w:r w:rsidRPr="00EA5FD4">
          <w:rPr>
            <w:rStyle w:val="Hyperlink"/>
            <w:rFonts w:ascii="Arial" w:hAnsi="Arial" w:cs="Arial"/>
            <w:color w:val="EC8F45"/>
          </w:rPr>
          <w:t>c</w:t>
        </w:r>
        <w:r w:rsidRPr="00EA5FD4">
          <w:rPr>
            <w:rStyle w:val="Hyperlink"/>
            <w:rFonts w:ascii="Arial" w:hAnsi="Arial" w:cs="Arial"/>
            <w:color w:val="EC8F45"/>
          </w:rPr>
          <w:t>/Digital_Childhood_report_-_EMBARGOED.pdf</w:t>
        </w:r>
      </w:hyperlink>
      <w:r w:rsidRPr="00EA5FD4">
        <w:rPr>
          <w:rFonts w:ascii="Arial" w:hAnsi="Arial" w:cs="Arial"/>
        </w:rPr>
        <w:t xml:space="preserve"> (Accessed: 06.002.2021).</w:t>
      </w:r>
    </w:p>
    <w:p w14:paraId="761E207B" w14:textId="13711EA8" w:rsidR="00333916" w:rsidRPr="00EA5FD4" w:rsidRDefault="00E67A4E" w:rsidP="000C6B35">
      <w:pPr>
        <w:spacing w:line="360" w:lineRule="auto"/>
        <w:jc w:val="both"/>
        <w:rPr>
          <w:rFonts w:ascii="Arial" w:hAnsi="Arial" w:cs="Arial"/>
        </w:rPr>
      </w:pPr>
      <w:proofErr w:type="spellStart"/>
      <w:r>
        <w:rPr>
          <w:rFonts w:ascii="Arial" w:hAnsi="Arial" w:cs="Arial"/>
        </w:rPr>
        <w:t>Kuucirkova</w:t>
      </w:r>
      <w:proofErr w:type="spellEnd"/>
      <w:r w:rsidR="00CC03A8">
        <w:rPr>
          <w:rFonts w:ascii="Arial" w:hAnsi="Arial" w:cs="Arial"/>
        </w:rPr>
        <w:t>, N</w:t>
      </w:r>
      <w:r>
        <w:rPr>
          <w:rFonts w:ascii="Arial" w:hAnsi="Arial" w:cs="Arial"/>
        </w:rPr>
        <w:t xml:space="preserve"> (2014)</w:t>
      </w:r>
      <w:r w:rsidR="00CC03A8">
        <w:rPr>
          <w:rFonts w:ascii="Arial" w:hAnsi="Arial" w:cs="Arial"/>
        </w:rPr>
        <w:t xml:space="preserve"> ‘</w:t>
      </w:r>
      <w:r w:rsidR="00BF684A">
        <w:rPr>
          <w:rFonts w:ascii="Arial" w:hAnsi="Arial" w:cs="Arial"/>
        </w:rPr>
        <w:t xml:space="preserve">iPads in early education: Separating assumptions and evidence’, </w:t>
      </w:r>
      <w:r w:rsidR="006D1B39">
        <w:rPr>
          <w:rFonts w:ascii="Arial" w:hAnsi="Arial" w:cs="Arial"/>
          <w:i/>
          <w:iCs/>
        </w:rPr>
        <w:t xml:space="preserve">Frontiers in </w:t>
      </w:r>
      <w:r w:rsidR="00425464">
        <w:rPr>
          <w:rFonts w:ascii="Arial" w:hAnsi="Arial" w:cs="Arial"/>
          <w:i/>
          <w:iCs/>
        </w:rPr>
        <w:t>Psychology,</w:t>
      </w:r>
      <w:r w:rsidR="00425464">
        <w:rPr>
          <w:rFonts w:ascii="Arial" w:hAnsi="Arial" w:cs="Arial"/>
        </w:rPr>
        <w:t xml:space="preserve"> 5 (715).</w:t>
      </w:r>
      <w:r>
        <w:rPr>
          <w:rFonts w:ascii="Arial" w:hAnsi="Arial" w:cs="Arial"/>
        </w:rPr>
        <w:t xml:space="preserve">   Available at: </w:t>
      </w:r>
      <w:hyperlink r:id="rId49" w:history="1">
        <w:r w:rsidRPr="00D825B0">
          <w:rPr>
            <w:rStyle w:val="Hyperlink"/>
            <w:rFonts w:ascii="Arial" w:hAnsi="Arial" w:cs="Arial"/>
          </w:rPr>
          <w:t>https://www.researchgate.net/publication/263772801_iPads_in_early_education_Separating_assumptions_and_evidence</w:t>
        </w:r>
      </w:hyperlink>
      <w:r>
        <w:rPr>
          <w:rFonts w:ascii="Arial" w:hAnsi="Arial" w:cs="Arial"/>
        </w:rPr>
        <w:t xml:space="preserve"> (Accessed: 210.02.2021).</w:t>
      </w:r>
    </w:p>
    <w:p w14:paraId="38237501" w14:textId="6457EE08" w:rsidR="000C6B35" w:rsidRPr="000C6B35" w:rsidRDefault="000C6B35" w:rsidP="000C6B35">
      <w:pPr>
        <w:spacing w:line="360" w:lineRule="auto"/>
        <w:jc w:val="both"/>
        <w:rPr>
          <w:rFonts w:ascii="Arial" w:hAnsi="Arial" w:cs="Arial"/>
        </w:rPr>
      </w:pPr>
      <w:r w:rsidRPr="000C6B35">
        <w:rPr>
          <w:rFonts w:ascii="Arial" w:hAnsi="Arial" w:cs="Arial"/>
        </w:rPr>
        <w:t xml:space="preserve">Lieberman, D.A., Bates, C.H. and So, J. (2009)’Young Children’s Learning with Digital Media’, </w:t>
      </w:r>
      <w:r w:rsidRPr="000C6B35">
        <w:rPr>
          <w:rFonts w:ascii="Arial" w:hAnsi="Arial" w:cs="Arial"/>
          <w:i/>
          <w:iCs/>
        </w:rPr>
        <w:t>Computing in Schools,</w:t>
      </w:r>
      <w:r w:rsidRPr="000C6B35">
        <w:rPr>
          <w:rFonts w:ascii="Arial" w:hAnsi="Arial" w:cs="Arial"/>
        </w:rPr>
        <w:t xml:space="preserve">26, pp.271-283. Available at: </w:t>
      </w:r>
      <w:hyperlink r:id="rId50" w:history="1">
        <w:r w:rsidRPr="000C6B35">
          <w:rPr>
            <w:rStyle w:val="Hyperlink"/>
            <w:rFonts w:ascii="Arial" w:hAnsi="Arial" w:cs="Arial"/>
          </w:rPr>
          <w:t>https://www.researchgate.net/publication/232818900_Young_Children%27s_Learning_With_Digital_Media</w:t>
        </w:r>
      </w:hyperlink>
      <w:r w:rsidRPr="000C6B35">
        <w:rPr>
          <w:rFonts w:ascii="Arial" w:hAnsi="Arial" w:cs="Arial"/>
        </w:rPr>
        <w:t xml:space="preserve"> (accessed: 10.02.2021).</w:t>
      </w:r>
    </w:p>
    <w:p w14:paraId="434C6D32" w14:textId="447DDDA7" w:rsidR="000C6B35" w:rsidRDefault="000C6B35" w:rsidP="000C6B35">
      <w:pPr>
        <w:spacing w:line="360" w:lineRule="auto"/>
        <w:jc w:val="both"/>
        <w:rPr>
          <w:rFonts w:ascii="Arial" w:hAnsi="Arial" w:cs="Arial"/>
        </w:rPr>
      </w:pPr>
      <w:r w:rsidRPr="000C6B35">
        <w:rPr>
          <w:rFonts w:ascii="Arial" w:hAnsi="Arial" w:cs="Arial"/>
        </w:rPr>
        <w:t xml:space="preserve">McGee and </w:t>
      </w:r>
      <w:proofErr w:type="spellStart"/>
      <w:r w:rsidRPr="000C6B35">
        <w:rPr>
          <w:rFonts w:ascii="Arial" w:hAnsi="Arial" w:cs="Arial"/>
        </w:rPr>
        <w:t>Richgels</w:t>
      </w:r>
      <w:proofErr w:type="spellEnd"/>
      <w:r w:rsidRPr="000C6B35">
        <w:rPr>
          <w:rFonts w:ascii="Arial" w:hAnsi="Arial" w:cs="Arial"/>
        </w:rPr>
        <w:t xml:space="preserve"> (2006)</w:t>
      </w:r>
    </w:p>
    <w:p w14:paraId="518820A9" w14:textId="5DA35440" w:rsidR="00F44BE7" w:rsidRPr="0028088B" w:rsidRDefault="0028088B" w:rsidP="000C6B35">
      <w:pPr>
        <w:spacing w:line="360" w:lineRule="auto"/>
        <w:jc w:val="both"/>
        <w:rPr>
          <w:rFonts w:ascii="Arial" w:hAnsi="Arial" w:cs="Arial"/>
        </w:rPr>
      </w:pPr>
      <w:r>
        <w:rPr>
          <w:rFonts w:ascii="Arial" w:hAnsi="Arial" w:cs="Arial"/>
        </w:rPr>
        <w:t xml:space="preserve">McLaughlin, K. (2012) </w:t>
      </w:r>
      <w:r>
        <w:rPr>
          <w:rFonts w:ascii="Arial" w:hAnsi="Arial" w:cs="Arial"/>
          <w:i/>
          <w:iCs/>
        </w:rPr>
        <w:t xml:space="preserve">Child-led learning with ICT. </w:t>
      </w:r>
      <w:r>
        <w:rPr>
          <w:rFonts w:ascii="Arial" w:hAnsi="Arial" w:cs="Arial"/>
        </w:rPr>
        <w:t xml:space="preserve">Available at: </w:t>
      </w:r>
      <w:hyperlink r:id="rId51" w:history="1">
        <w:r w:rsidR="005772F1" w:rsidRPr="00D825B0">
          <w:rPr>
            <w:rStyle w:val="Hyperlink"/>
            <w:rFonts w:ascii="Arial" w:hAnsi="Arial" w:cs="Arial"/>
          </w:rPr>
          <w:t>https://www.teachprimary.com/learning_resources/view/child-led-learning-with-ict</w:t>
        </w:r>
      </w:hyperlink>
      <w:r w:rsidR="005772F1">
        <w:rPr>
          <w:rFonts w:ascii="Arial" w:hAnsi="Arial" w:cs="Arial"/>
        </w:rPr>
        <w:t xml:space="preserve"> </w:t>
      </w:r>
    </w:p>
    <w:p w14:paraId="6605FC17" w14:textId="2B37D61A" w:rsidR="000C6B35" w:rsidRPr="000C6B35" w:rsidRDefault="000C6B35" w:rsidP="000C6B35">
      <w:pPr>
        <w:spacing w:line="360" w:lineRule="auto"/>
        <w:jc w:val="both"/>
        <w:rPr>
          <w:rFonts w:ascii="Arial" w:hAnsi="Arial" w:cs="Arial"/>
        </w:rPr>
      </w:pPr>
      <w:r w:rsidRPr="000C6B35">
        <w:rPr>
          <w:rFonts w:ascii="Arial" w:hAnsi="Arial" w:cs="Arial"/>
        </w:rPr>
        <w:t xml:space="preserve">Moyles, J. (1989) </w:t>
      </w:r>
      <w:r w:rsidRPr="000C6B35">
        <w:rPr>
          <w:rFonts w:ascii="Arial" w:hAnsi="Arial" w:cs="Arial"/>
          <w:i/>
          <w:iCs/>
        </w:rPr>
        <w:t xml:space="preserve">Just Play? The Role and Status of Play in Early Childhood Education. </w:t>
      </w:r>
      <w:r w:rsidRPr="000C6B35">
        <w:rPr>
          <w:rFonts w:ascii="Arial" w:hAnsi="Arial" w:cs="Arial"/>
        </w:rPr>
        <w:t>London: Open University.</w:t>
      </w:r>
    </w:p>
    <w:p w14:paraId="0EA4F1E6" w14:textId="324E9F7B" w:rsidR="000C6B35" w:rsidRPr="000C6B35" w:rsidRDefault="000C6B35" w:rsidP="000C6B35">
      <w:pPr>
        <w:spacing w:line="360" w:lineRule="auto"/>
        <w:jc w:val="both"/>
        <w:rPr>
          <w:rFonts w:ascii="Arial" w:hAnsi="Arial" w:cs="Arial"/>
        </w:rPr>
      </w:pPr>
      <w:r w:rsidRPr="00775849">
        <w:rPr>
          <w:rFonts w:ascii="Arial" w:hAnsi="Arial" w:cs="Arial"/>
        </w:rPr>
        <w:t xml:space="preserve">NAEYE and Fred Rogers Center (2012) </w:t>
      </w:r>
      <w:r w:rsidRPr="00775849">
        <w:rPr>
          <w:rFonts w:ascii="Arial" w:hAnsi="Arial" w:cs="Arial"/>
          <w:i/>
          <w:iCs/>
        </w:rPr>
        <w:t xml:space="preserve">Technology and Interactive Media as Tools in Early Childhood Programs Serving Children from Birth through Age 8. </w:t>
      </w:r>
      <w:r w:rsidRPr="00775849">
        <w:rPr>
          <w:rFonts w:ascii="Arial" w:hAnsi="Arial" w:cs="Arial"/>
        </w:rPr>
        <w:t xml:space="preserve">Available at: </w:t>
      </w:r>
      <w:r w:rsidRPr="00775849">
        <w:rPr>
          <w:rFonts w:ascii="Arial" w:hAnsi="Arial" w:cs="Arial"/>
        </w:rPr>
        <w:fldChar w:fldCharType="begin"/>
      </w:r>
      <w:r w:rsidRPr="00775849">
        <w:rPr>
          <w:rFonts w:ascii="Arial" w:hAnsi="Arial" w:cs="Arial"/>
        </w:rPr>
        <w:instrText xml:space="preserve"> HYPERLINK "https://www.naeyc.org/sites/default/files/globally-shared/downloads/PDFs/resources/topics/PS_technology_WEB.pdf" </w:instrText>
      </w:r>
      <w:r w:rsidRPr="00775849">
        <w:rPr>
          <w:rFonts w:ascii="Arial" w:hAnsi="Arial" w:cs="Arial"/>
        </w:rPr>
        <w:fldChar w:fldCharType="separate"/>
      </w:r>
      <w:r w:rsidRPr="00775849">
        <w:rPr>
          <w:rStyle w:val="Hyperlink"/>
          <w:rFonts w:ascii="Arial" w:hAnsi="Arial" w:cs="Arial"/>
        </w:rPr>
        <w:t>https://www.naeyc.org/sites/default/files/globally-shared/downloads/PDFs/resources/topics/PS_technology_WEB.pdf</w:t>
      </w:r>
      <w:r w:rsidRPr="00775849">
        <w:rPr>
          <w:rStyle w:val="Hyperlink"/>
          <w:rFonts w:ascii="Arial" w:hAnsi="Arial" w:cs="Arial"/>
        </w:rPr>
        <w:fldChar w:fldCharType="end"/>
      </w:r>
      <w:r w:rsidRPr="00775849">
        <w:rPr>
          <w:rFonts w:ascii="Arial" w:hAnsi="Arial" w:cs="Arial"/>
        </w:rPr>
        <w:t xml:space="preserve"> (Accessed: 11.02.2021).</w:t>
      </w:r>
    </w:p>
    <w:p w14:paraId="68E0BB7A" w14:textId="7475985C" w:rsidR="000C6B35" w:rsidRPr="000C6B35" w:rsidRDefault="000C6B35" w:rsidP="000C6B35">
      <w:pPr>
        <w:spacing w:line="360" w:lineRule="auto"/>
        <w:jc w:val="both"/>
        <w:rPr>
          <w:rFonts w:ascii="Arial" w:hAnsi="Arial" w:cs="Arial"/>
        </w:rPr>
      </w:pPr>
      <w:r w:rsidRPr="000C6B35">
        <w:rPr>
          <w:rFonts w:ascii="Arial" w:hAnsi="Arial" w:cs="Arial"/>
        </w:rPr>
        <w:t xml:space="preserve">NSPCC Learning (2020) </w:t>
      </w:r>
      <w:r w:rsidRPr="000C6B35">
        <w:rPr>
          <w:rFonts w:ascii="Arial" w:hAnsi="Arial" w:cs="Arial"/>
          <w:i/>
          <w:iCs/>
        </w:rPr>
        <w:t xml:space="preserve">E-safety for schools. </w:t>
      </w:r>
      <w:r w:rsidRPr="000C6B35">
        <w:rPr>
          <w:rFonts w:ascii="Arial" w:hAnsi="Arial" w:cs="Arial"/>
        </w:rPr>
        <w:t xml:space="preserve">Available at: </w:t>
      </w:r>
      <w:hyperlink r:id="rId52" w:history="1">
        <w:r w:rsidRPr="000C6B35">
          <w:rPr>
            <w:rStyle w:val="Hyperlink"/>
            <w:rFonts w:ascii="Arial" w:hAnsi="Arial" w:cs="Arial"/>
          </w:rPr>
          <w:t>https://learning.nspcc.org.uk/research-resources/schools/e-safety-for-schools</w:t>
        </w:r>
      </w:hyperlink>
      <w:r w:rsidRPr="000C6B35">
        <w:rPr>
          <w:rFonts w:ascii="Arial" w:hAnsi="Arial" w:cs="Arial"/>
        </w:rPr>
        <w:t xml:space="preserve"> (Accessed: 02.02.2021).</w:t>
      </w:r>
    </w:p>
    <w:p w14:paraId="108516A2" w14:textId="07A093CF" w:rsidR="000C6B35" w:rsidRPr="000C6B35" w:rsidRDefault="000C6B35" w:rsidP="000C6B35">
      <w:pPr>
        <w:spacing w:line="360" w:lineRule="auto"/>
        <w:jc w:val="both"/>
        <w:rPr>
          <w:rFonts w:ascii="Arial" w:hAnsi="Arial" w:cs="Arial"/>
        </w:rPr>
      </w:pPr>
      <w:r w:rsidRPr="000C6B35">
        <w:rPr>
          <w:rFonts w:ascii="Arial" w:hAnsi="Arial" w:cs="Arial"/>
        </w:rPr>
        <w:t xml:space="preserve">Nutbrown, C. (2011) </w:t>
      </w:r>
      <w:r w:rsidRPr="000C6B35">
        <w:rPr>
          <w:rFonts w:ascii="Arial" w:hAnsi="Arial" w:cs="Arial"/>
          <w:i/>
          <w:iCs/>
        </w:rPr>
        <w:t xml:space="preserve">Key Concepts in Early Childhood Education &amp; Care. </w:t>
      </w:r>
      <w:r w:rsidRPr="000C6B35">
        <w:rPr>
          <w:rFonts w:ascii="Arial" w:hAnsi="Arial" w:cs="Arial"/>
        </w:rPr>
        <w:t>London: SAGE Publications Ltd.</w:t>
      </w:r>
    </w:p>
    <w:p w14:paraId="5CC1FA20" w14:textId="1801A245" w:rsidR="000C6B35" w:rsidRPr="000C6B35" w:rsidRDefault="000C6B35" w:rsidP="000C6B35">
      <w:pPr>
        <w:spacing w:line="360" w:lineRule="auto"/>
        <w:jc w:val="both"/>
        <w:rPr>
          <w:rFonts w:ascii="Arial" w:hAnsi="Arial" w:cs="Arial"/>
        </w:rPr>
      </w:pPr>
      <w:r w:rsidRPr="000C6B35">
        <w:rPr>
          <w:rFonts w:ascii="Arial" w:hAnsi="Arial" w:cs="Arial"/>
        </w:rPr>
        <w:t xml:space="preserve">OECD (2010) </w:t>
      </w:r>
      <w:r w:rsidRPr="000C6B35">
        <w:rPr>
          <w:rFonts w:ascii="Arial" w:hAnsi="Arial" w:cs="Arial"/>
          <w:i/>
          <w:iCs/>
        </w:rPr>
        <w:t xml:space="preserve">PISA 2009 Results: Executive Summary. </w:t>
      </w:r>
      <w:r w:rsidRPr="000C6B35">
        <w:rPr>
          <w:rFonts w:ascii="Arial" w:hAnsi="Arial" w:cs="Arial"/>
        </w:rPr>
        <w:t xml:space="preserve">Available at: </w:t>
      </w:r>
      <w:hyperlink r:id="rId53" w:history="1">
        <w:r w:rsidRPr="000C6B35">
          <w:rPr>
            <w:rStyle w:val="Hyperlink"/>
            <w:rFonts w:ascii="Arial" w:hAnsi="Arial" w:cs="Arial"/>
          </w:rPr>
          <w:t>https://www.oecd.org/pisa/pisaproducts/466197</w:t>
        </w:r>
        <w:r w:rsidRPr="000C6B35">
          <w:rPr>
            <w:rStyle w:val="Hyperlink"/>
            <w:rFonts w:ascii="Arial" w:hAnsi="Arial" w:cs="Arial"/>
          </w:rPr>
          <w:t>0</w:t>
        </w:r>
        <w:r w:rsidRPr="000C6B35">
          <w:rPr>
            <w:rStyle w:val="Hyperlink"/>
            <w:rFonts w:ascii="Arial" w:hAnsi="Arial" w:cs="Arial"/>
          </w:rPr>
          <w:t>3.pdf</w:t>
        </w:r>
      </w:hyperlink>
      <w:r w:rsidRPr="000C6B35">
        <w:rPr>
          <w:rFonts w:ascii="Arial" w:hAnsi="Arial" w:cs="Arial"/>
        </w:rPr>
        <w:t xml:space="preserve"> (Accessed: 15.02.2021).</w:t>
      </w:r>
    </w:p>
    <w:p w14:paraId="1FBC7835" w14:textId="6AC3004A" w:rsidR="000C6B35" w:rsidRPr="00022F2A" w:rsidRDefault="00493332" w:rsidP="000C6B35">
      <w:pPr>
        <w:spacing w:line="360" w:lineRule="auto"/>
        <w:jc w:val="both"/>
        <w:rPr>
          <w:rFonts w:ascii="Arial" w:hAnsi="Arial" w:cs="Arial"/>
          <w:highlight w:val="yellow"/>
        </w:rPr>
      </w:pPr>
      <w:r w:rsidRPr="00493332">
        <w:rPr>
          <w:rFonts w:ascii="Arial" w:hAnsi="Arial" w:cs="Arial"/>
          <w:noProof/>
          <w:u w:val="single"/>
        </w:rPr>
        <w:lastRenderedPageBreak/>
        <mc:AlternateContent>
          <mc:Choice Requires="wps">
            <w:drawing>
              <wp:anchor distT="0" distB="0" distL="114300" distR="114300" simplePos="0" relativeHeight="251720704" behindDoc="1" locked="0" layoutInCell="1" allowOverlap="1" wp14:anchorId="6B047A84" wp14:editId="537CA571">
                <wp:simplePos x="0" y="0"/>
                <wp:positionH relativeFrom="column">
                  <wp:posOffset>-914400</wp:posOffset>
                </wp:positionH>
                <wp:positionV relativeFrom="paragraph">
                  <wp:posOffset>-914400</wp:posOffset>
                </wp:positionV>
                <wp:extent cx="7556500" cy="31848425"/>
                <wp:effectExtent l="0" t="0" r="12700" b="15875"/>
                <wp:wrapNone/>
                <wp:docPr id="47" name="Rectangle 47"/>
                <wp:cNvGraphicFramePr/>
                <a:graphic xmlns:a="http://schemas.openxmlformats.org/drawingml/2006/main">
                  <a:graphicData uri="http://schemas.microsoft.com/office/word/2010/wordprocessingShape">
                    <wps:wsp>
                      <wps:cNvSpPr/>
                      <wps:spPr>
                        <a:xfrm>
                          <a:off x="0" y="0"/>
                          <a:ext cx="7556500" cy="318484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C143F3" id="Rectangle 47" o:spid="_x0000_s1026" style="position:absolute;margin-left:-1in;margin-top:-1in;width:595pt;height:2507.7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" fillcolor="white [3212]" strokecolor="#1f3763 [1604]" strokeweight="1pt"/>
            </w:pict>
          </mc:Fallback>
        </mc:AlternateContent>
      </w:r>
      <w:r w:rsidR="000C6B35" w:rsidRPr="00493332">
        <w:rPr>
          <w:rFonts w:ascii="Arial" w:hAnsi="Arial" w:cs="Arial"/>
        </w:rPr>
        <w:t>Ofcom (2017)</w:t>
      </w:r>
      <w:r w:rsidR="00AF3E6D" w:rsidRPr="00493332">
        <w:rPr>
          <w:rFonts w:ascii="Arial" w:hAnsi="Arial" w:cs="Arial"/>
          <w:i/>
          <w:iCs/>
        </w:rPr>
        <w:t xml:space="preserve"> Children and Parents </w:t>
      </w:r>
      <w:r w:rsidR="00022F2A" w:rsidRPr="00493332">
        <w:rPr>
          <w:rFonts w:ascii="Arial" w:hAnsi="Arial" w:cs="Arial"/>
          <w:i/>
          <w:iCs/>
        </w:rPr>
        <w:t xml:space="preserve">Media Use and Attitudes Report. </w:t>
      </w:r>
      <w:r w:rsidR="00022F2A" w:rsidRPr="00493332">
        <w:rPr>
          <w:rFonts w:ascii="Arial" w:hAnsi="Arial" w:cs="Arial"/>
        </w:rPr>
        <w:t xml:space="preserve">Available at: </w:t>
      </w:r>
      <w:hyperlink r:id="rId54" w:history="1">
        <w:r w:rsidR="00022F2A" w:rsidRPr="00D825B0">
          <w:rPr>
            <w:rStyle w:val="Hyperlink"/>
            <w:rFonts w:ascii="Arial" w:hAnsi="Arial" w:cs="Arial"/>
          </w:rPr>
          <w:t>https://www.ofcom.org.uk/__data/assets/pdf_file/0020/108182/children-parents</w:t>
        </w:r>
        <w:r w:rsidR="00022F2A" w:rsidRPr="00D825B0">
          <w:rPr>
            <w:rStyle w:val="Hyperlink"/>
            <w:rFonts w:ascii="Arial" w:hAnsi="Arial" w:cs="Arial"/>
          </w:rPr>
          <w:t>-</w:t>
        </w:r>
        <w:r w:rsidR="00022F2A" w:rsidRPr="00D825B0">
          <w:rPr>
            <w:rStyle w:val="Hyperlink"/>
            <w:rFonts w:ascii="Arial" w:hAnsi="Arial" w:cs="Arial"/>
          </w:rPr>
          <w:t>media-use-attitudes-2017.pdf</w:t>
        </w:r>
      </w:hyperlink>
      <w:r w:rsidR="00022F2A">
        <w:rPr>
          <w:rFonts w:ascii="Arial" w:hAnsi="Arial" w:cs="Arial"/>
        </w:rPr>
        <w:t xml:space="preserve"> (Accessed: 20.02.2021).</w:t>
      </w:r>
    </w:p>
    <w:p w14:paraId="1C5C3A1C" w14:textId="26C6B408" w:rsidR="000C6B35" w:rsidRPr="000C6B35" w:rsidRDefault="000C6B35" w:rsidP="000C6B35">
      <w:pPr>
        <w:spacing w:line="360" w:lineRule="auto"/>
        <w:jc w:val="both"/>
        <w:rPr>
          <w:rFonts w:ascii="Arial" w:hAnsi="Arial" w:cs="Arial"/>
        </w:rPr>
      </w:pPr>
      <w:r w:rsidRPr="000C6B35">
        <w:rPr>
          <w:rFonts w:ascii="Arial" w:hAnsi="Arial" w:cs="Arial"/>
        </w:rPr>
        <w:t xml:space="preserve">Parker-Pope, T. (2010) </w:t>
      </w:r>
      <w:r w:rsidRPr="000C6B35">
        <w:rPr>
          <w:rFonts w:ascii="Arial" w:hAnsi="Arial" w:cs="Arial"/>
          <w:i/>
          <w:iCs/>
        </w:rPr>
        <w:t xml:space="preserve">An Ugly Toll of Technology: Impatience and Forgetfulness. </w:t>
      </w:r>
      <w:r w:rsidRPr="000C6B35">
        <w:rPr>
          <w:rFonts w:ascii="Arial" w:hAnsi="Arial" w:cs="Arial"/>
        </w:rPr>
        <w:t xml:space="preserve">Available at: </w:t>
      </w:r>
      <w:hyperlink r:id="rId55" w:history="1">
        <w:r w:rsidRPr="000C6B35">
          <w:rPr>
            <w:rStyle w:val="Hyperlink"/>
            <w:rFonts w:ascii="Arial" w:hAnsi="Arial" w:cs="Arial"/>
          </w:rPr>
          <w:t>https://www.nytimes.com/2010/06/07/technology/07brainside.html</w:t>
        </w:r>
      </w:hyperlink>
      <w:r w:rsidRPr="000C6B35">
        <w:rPr>
          <w:rFonts w:ascii="Arial" w:hAnsi="Arial" w:cs="Arial"/>
        </w:rPr>
        <w:t xml:space="preserve"> (Accessed: 02.02.2021).</w:t>
      </w:r>
    </w:p>
    <w:p w14:paraId="192E0822" w14:textId="39F7995B" w:rsidR="000C6B35" w:rsidRPr="000C6B35" w:rsidRDefault="000C6B35" w:rsidP="000C6B35">
      <w:pPr>
        <w:spacing w:line="360" w:lineRule="auto"/>
        <w:jc w:val="both"/>
        <w:rPr>
          <w:rFonts w:ascii="Arial" w:hAnsi="Arial" w:cs="Arial"/>
        </w:rPr>
      </w:pPr>
      <w:r w:rsidRPr="000C6B35">
        <w:rPr>
          <w:rFonts w:ascii="Arial" w:hAnsi="Arial" w:cs="Arial"/>
        </w:rPr>
        <w:t xml:space="preserve">Piaget, J. (1952) </w:t>
      </w:r>
      <w:r w:rsidRPr="000C6B35">
        <w:rPr>
          <w:rFonts w:ascii="Arial" w:hAnsi="Arial" w:cs="Arial"/>
          <w:i/>
          <w:iCs/>
        </w:rPr>
        <w:t xml:space="preserve">The origins of intelligence in children. </w:t>
      </w:r>
      <w:r w:rsidRPr="000C6B35">
        <w:rPr>
          <w:rFonts w:ascii="Arial" w:hAnsi="Arial" w:cs="Arial"/>
        </w:rPr>
        <w:t xml:space="preserve">United States: International Universities Press. </w:t>
      </w:r>
    </w:p>
    <w:p w14:paraId="15FAD087" w14:textId="4311258A" w:rsidR="000C6B35" w:rsidRPr="000C6B35" w:rsidRDefault="000C6B35" w:rsidP="000C6B35">
      <w:pPr>
        <w:spacing w:line="360" w:lineRule="auto"/>
        <w:jc w:val="both"/>
        <w:rPr>
          <w:rFonts w:ascii="Arial" w:hAnsi="Arial" w:cs="Arial"/>
        </w:rPr>
      </w:pPr>
      <w:r w:rsidRPr="000C6B35">
        <w:rPr>
          <w:rFonts w:ascii="Arial" w:hAnsi="Arial" w:cs="Arial"/>
        </w:rPr>
        <w:t>PISA (2009)</w:t>
      </w:r>
    </w:p>
    <w:p w14:paraId="521E8C28" w14:textId="59D2EB6B" w:rsidR="000C6B35" w:rsidRPr="00714F3D" w:rsidRDefault="000C6B35" w:rsidP="000C6B35">
      <w:pPr>
        <w:spacing w:line="360" w:lineRule="auto"/>
        <w:jc w:val="both"/>
        <w:rPr>
          <w:rFonts w:ascii="Arial" w:hAnsi="Arial" w:cs="Arial"/>
        </w:rPr>
      </w:pPr>
      <w:r w:rsidRPr="00714F3D">
        <w:rPr>
          <w:rFonts w:ascii="Arial" w:hAnsi="Arial" w:cs="Arial"/>
        </w:rPr>
        <w:t xml:space="preserve">Resnick, M. et al. (1998) </w:t>
      </w:r>
      <w:r w:rsidRPr="00714F3D">
        <w:rPr>
          <w:rFonts w:ascii="Arial" w:hAnsi="Arial" w:cs="Arial"/>
          <w:i/>
          <w:iCs/>
        </w:rPr>
        <w:t xml:space="preserve">Digital manipulatives: New Toys to Think With. </w:t>
      </w:r>
      <w:r w:rsidRPr="00714F3D">
        <w:rPr>
          <w:rFonts w:ascii="Arial" w:hAnsi="Arial" w:cs="Arial"/>
        </w:rPr>
        <w:t>New York: ACM Press.</w:t>
      </w:r>
    </w:p>
    <w:p w14:paraId="78F3AE73" w14:textId="42FADA61" w:rsidR="000C6B35" w:rsidRPr="000C6B35" w:rsidRDefault="000C6B35" w:rsidP="000C6B35">
      <w:pPr>
        <w:spacing w:line="360" w:lineRule="auto"/>
        <w:jc w:val="both"/>
        <w:rPr>
          <w:rFonts w:ascii="Arial" w:hAnsi="Arial" w:cs="Arial"/>
        </w:rPr>
      </w:pPr>
      <w:r w:rsidRPr="00714F3D">
        <w:rPr>
          <w:rFonts w:ascii="Arial" w:hAnsi="Arial" w:cs="Arial"/>
        </w:rPr>
        <w:t xml:space="preserve">Royal College of Paediatrics and Child Health (2019) </w:t>
      </w:r>
      <w:r w:rsidRPr="00714F3D">
        <w:rPr>
          <w:rFonts w:ascii="Arial" w:hAnsi="Arial" w:cs="Arial"/>
          <w:i/>
          <w:iCs/>
        </w:rPr>
        <w:t>The health impacts of screen time: A guide</w:t>
      </w:r>
      <w:r w:rsidRPr="000C6B35">
        <w:rPr>
          <w:rFonts w:ascii="Arial" w:hAnsi="Arial" w:cs="Arial"/>
          <w:i/>
          <w:iCs/>
        </w:rPr>
        <w:t xml:space="preserve"> for clinicians and parents. </w:t>
      </w:r>
      <w:r w:rsidRPr="000C6B35">
        <w:rPr>
          <w:rFonts w:ascii="Arial" w:hAnsi="Arial" w:cs="Arial"/>
        </w:rPr>
        <w:t xml:space="preserve">Available at: </w:t>
      </w:r>
      <w:hyperlink r:id="rId56" w:history="1">
        <w:r w:rsidRPr="000C6B35">
          <w:rPr>
            <w:rStyle w:val="Hyperlink"/>
            <w:rFonts w:ascii="Arial" w:hAnsi="Arial" w:cs="Arial"/>
          </w:rPr>
          <w:t>https://www.rcpch.ac.uk/sites/default/files/2018-12/rcpch_screen_time_guide_-_final.pdf</w:t>
        </w:r>
      </w:hyperlink>
      <w:r w:rsidRPr="000C6B35">
        <w:rPr>
          <w:rFonts w:ascii="Arial" w:hAnsi="Arial" w:cs="Arial"/>
        </w:rPr>
        <w:t xml:space="preserve"> (Accessed: 15.01.2021). </w:t>
      </w:r>
    </w:p>
    <w:p w14:paraId="37785C67" w14:textId="49FF2FB8" w:rsidR="000C6B35" w:rsidRPr="00CC08B0" w:rsidRDefault="000C6B35" w:rsidP="000C6B35">
      <w:pPr>
        <w:spacing w:line="360" w:lineRule="auto"/>
        <w:jc w:val="both"/>
        <w:rPr>
          <w:rFonts w:ascii="Arial" w:hAnsi="Arial" w:cs="Arial"/>
        </w:rPr>
      </w:pPr>
      <w:bookmarkStart w:id="0" w:name="OLE_LINK1"/>
      <w:bookmarkStart w:id="1" w:name="OLE_LINK2"/>
      <w:r w:rsidRPr="00307541">
        <w:rPr>
          <w:rFonts w:ascii="Arial" w:hAnsi="Arial" w:cs="Arial"/>
        </w:rPr>
        <w:t>Savage and Barnet (2017)</w:t>
      </w:r>
      <w:r w:rsidR="00307541">
        <w:rPr>
          <w:rFonts w:ascii="Arial" w:hAnsi="Arial" w:cs="Arial"/>
        </w:rPr>
        <w:t xml:space="preserve"> </w:t>
      </w:r>
      <w:r w:rsidR="00307541">
        <w:rPr>
          <w:rFonts w:ascii="Arial" w:hAnsi="Arial" w:cs="Arial"/>
          <w:i/>
          <w:iCs/>
        </w:rPr>
        <w:t>Technology-enhanced Learning</w:t>
      </w:r>
      <w:r w:rsidR="00FB7458">
        <w:rPr>
          <w:rFonts w:ascii="Arial" w:hAnsi="Arial" w:cs="Arial"/>
          <w:i/>
          <w:iCs/>
        </w:rPr>
        <w:t xml:space="preserve"> in the Early Years Foundation Stage. </w:t>
      </w:r>
      <w:r w:rsidR="00CC08B0">
        <w:rPr>
          <w:rFonts w:ascii="Arial" w:hAnsi="Arial" w:cs="Arial"/>
        </w:rPr>
        <w:t>St Albans: Critical Publishing Ltd.</w:t>
      </w:r>
    </w:p>
    <w:bookmarkEnd w:id="0"/>
    <w:bookmarkEnd w:id="1"/>
    <w:p w14:paraId="1F7DA12E" w14:textId="44878676" w:rsidR="000C6B35" w:rsidRPr="00D81E7C" w:rsidRDefault="000C6B35" w:rsidP="000C6B35">
      <w:pPr>
        <w:spacing w:line="360" w:lineRule="auto"/>
        <w:jc w:val="both"/>
        <w:rPr>
          <w:rFonts w:ascii="Arial" w:hAnsi="Arial" w:cs="Arial"/>
          <w:i/>
          <w:iCs/>
        </w:rPr>
      </w:pPr>
      <w:proofErr w:type="spellStart"/>
      <w:r w:rsidRPr="00D81E7C">
        <w:rPr>
          <w:rFonts w:ascii="Arial" w:hAnsi="Arial" w:cs="Arial"/>
        </w:rPr>
        <w:t>Segers</w:t>
      </w:r>
      <w:proofErr w:type="spellEnd"/>
      <w:r w:rsidR="00F64481" w:rsidRPr="00D81E7C">
        <w:rPr>
          <w:rFonts w:ascii="Arial" w:hAnsi="Arial" w:cs="Arial"/>
        </w:rPr>
        <w:t>, E.</w:t>
      </w:r>
      <w:r w:rsidRPr="00D81E7C">
        <w:rPr>
          <w:rFonts w:ascii="Arial" w:hAnsi="Arial" w:cs="Arial"/>
        </w:rPr>
        <w:t xml:space="preserve"> and </w:t>
      </w:r>
      <w:proofErr w:type="spellStart"/>
      <w:r w:rsidRPr="00D81E7C">
        <w:rPr>
          <w:rFonts w:ascii="Arial" w:hAnsi="Arial" w:cs="Arial"/>
        </w:rPr>
        <w:t>Verhoevan</w:t>
      </w:r>
      <w:proofErr w:type="spellEnd"/>
      <w:r w:rsidR="00F64481" w:rsidRPr="00D81E7C">
        <w:rPr>
          <w:rFonts w:ascii="Arial" w:hAnsi="Arial" w:cs="Arial"/>
        </w:rPr>
        <w:t xml:space="preserve">, </w:t>
      </w:r>
      <w:r w:rsidR="002E7E13" w:rsidRPr="00D81E7C">
        <w:rPr>
          <w:rFonts w:ascii="Arial" w:hAnsi="Arial" w:cs="Arial"/>
        </w:rPr>
        <w:t xml:space="preserve">L. </w:t>
      </w:r>
      <w:r w:rsidRPr="00D81E7C">
        <w:rPr>
          <w:rFonts w:ascii="Arial" w:hAnsi="Arial" w:cs="Arial"/>
        </w:rPr>
        <w:t>(2002)</w:t>
      </w:r>
      <w:r w:rsidR="002E7E13" w:rsidRPr="00D81E7C">
        <w:rPr>
          <w:rFonts w:ascii="Arial" w:hAnsi="Arial" w:cs="Arial"/>
        </w:rPr>
        <w:t xml:space="preserve"> </w:t>
      </w:r>
      <w:r w:rsidR="00D81E7C" w:rsidRPr="00D81E7C">
        <w:rPr>
          <w:rFonts w:ascii="Arial" w:hAnsi="Arial" w:cs="Arial"/>
        </w:rPr>
        <w:t>‘Multimedia</w:t>
      </w:r>
      <w:r w:rsidR="002E7E13" w:rsidRPr="00D81E7C">
        <w:rPr>
          <w:rFonts w:ascii="Arial" w:hAnsi="Arial" w:cs="Arial"/>
        </w:rPr>
        <w:t xml:space="preserve"> support of early </w:t>
      </w:r>
      <w:r w:rsidR="004C2673" w:rsidRPr="00D81E7C">
        <w:rPr>
          <w:rFonts w:ascii="Arial" w:hAnsi="Arial" w:cs="Arial"/>
        </w:rPr>
        <w:t xml:space="preserve">literacy’, </w:t>
      </w:r>
      <w:r w:rsidR="004C2673" w:rsidRPr="00D81E7C">
        <w:rPr>
          <w:rFonts w:ascii="Arial" w:hAnsi="Arial" w:cs="Arial"/>
          <w:i/>
          <w:iCs/>
        </w:rPr>
        <w:t xml:space="preserve">Computers &amp; Technology, </w:t>
      </w:r>
      <w:r w:rsidR="00D81E7C" w:rsidRPr="00D81E7C">
        <w:rPr>
          <w:rFonts w:ascii="Arial" w:hAnsi="Arial" w:cs="Arial"/>
          <w:i/>
          <w:iCs/>
        </w:rPr>
        <w:t xml:space="preserve">39, pp. 207 -221. </w:t>
      </w:r>
    </w:p>
    <w:p w14:paraId="02E5809F" w14:textId="17974EA8" w:rsidR="007C7BBA" w:rsidRPr="00D236B0" w:rsidRDefault="007C7BBA" w:rsidP="000C6B35">
      <w:pPr>
        <w:spacing w:line="360" w:lineRule="auto"/>
        <w:jc w:val="both"/>
        <w:rPr>
          <w:rFonts w:ascii="Arial" w:hAnsi="Arial" w:cs="Arial"/>
        </w:rPr>
      </w:pPr>
      <w:r w:rsidRPr="00D236B0">
        <w:rPr>
          <w:rFonts w:ascii="Arial" w:hAnsi="Arial" w:cs="Arial"/>
        </w:rPr>
        <w:t>Sha</w:t>
      </w:r>
      <w:r w:rsidR="002B5F6F" w:rsidRPr="00D236B0">
        <w:rPr>
          <w:rFonts w:ascii="Arial" w:hAnsi="Arial" w:cs="Arial"/>
        </w:rPr>
        <w:t xml:space="preserve">nahan (2010) </w:t>
      </w:r>
      <w:proofErr w:type="spellStart"/>
      <w:r w:rsidR="002B5F6F" w:rsidRPr="00D236B0">
        <w:rPr>
          <w:rFonts w:ascii="Arial" w:hAnsi="Arial" w:cs="Arial"/>
          <w:i/>
          <w:iCs/>
        </w:rPr>
        <w:t>Televeision</w:t>
      </w:r>
      <w:proofErr w:type="spellEnd"/>
      <w:r w:rsidR="002B5F6F" w:rsidRPr="00D236B0">
        <w:rPr>
          <w:rFonts w:ascii="Arial" w:hAnsi="Arial" w:cs="Arial"/>
          <w:i/>
          <w:iCs/>
        </w:rPr>
        <w:t xml:space="preserve"> and its viewers: Cultivation Theory and Research. </w:t>
      </w:r>
      <w:r w:rsidR="002B5F6F" w:rsidRPr="00D236B0">
        <w:rPr>
          <w:rFonts w:ascii="Arial" w:hAnsi="Arial" w:cs="Arial"/>
        </w:rPr>
        <w:t xml:space="preserve">London: Cambridge </w:t>
      </w:r>
      <w:r w:rsidR="00D236B0" w:rsidRPr="00D236B0">
        <w:rPr>
          <w:rFonts w:ascii="Arial" w:hAnsi="Arial" w:cs="Arial"/>
        </w:rPr>
        <w:t>University Press.</w:t>
      </w:r>
    </w:p>
    <w:p w14:paraId="319D194F" w14:textId="5D6980A3" w:rsidR="000C6B35" w:rsidRPr="000C6B35" w:rsidRDefault="000C6B35" w:rsidP="000C6B35">
      <w:pPr>
        <w:spacing w:line="360" w:lineRule="auto"/>
        <w:jc w:val="both"/>
        <w:rPr>
          <w:rFonts w:ascii="Arial" w:hAnsi="Arial" w:cs="Arial"/>
          <w:highlight w:val="yellow"/>
        </w:rPr>
      </w:pPr>
      <w:r w:rsidRPr="000C6B35">
        <w:rPr>
          <w:rFonts w:ascii="Arial" w:hAnsi="Arial" w:cs="Arial"/>
        </w:rPr>
        <w:t xml:space="preserve">The National Literacy Trust (2014) </w:t>
      </w:r>
      <w:r w:rsidRPr="000C6B35">
        <w:rPr>
          <w:rFonts w:ascii="Arial" w:hAnsi="Arial" w:cs="Arial"/>
          <w:i/>
          <w:iCs/>
        </w:rPr>
        <w:t>The Impact of eBooks on Reading Motivation and Reading Skills for Children and Young People.</w:t>
      </w:r>
      <w:r w:rsidRPr="000C6B35">
        <w:rPr>
          <w:rFonts w:ascii="Arial" w:hAnsi="Arial" w:cs="Arial"/>
        </w:rPr>
        <w:t xml:space="preserve"> Available at: </w:t>
      </w:r>
      <w:hyperlink r:id="rId57" w:history="1">
        <w:r w:rsidRPr="000C6B35">
          <w:rPr>
            <w:rStyle w:val="Hyperlink"/>
            <w:rFonts w:ascii="Arial" w:hAnsi="Arial" w:cs="Arial"/>
          </w:rPr>
          <w:t>https://lemosandcrane.co.uk/resources/Ebooks_lit_review_2014.pdf</w:t>
        </w:r>
      </w:hyperlink>
      <w:r w:rsidRPr="000C6B35">
        <w:rPr>
          <w:rFonts w:ascii="Arial" w:hAnsi="Arial" w:cs="Arial"/>
        </w:rPr>
        <w:t xml:space="preserve"> (Accessed: 15.02.2021).</w:t>
      </w:r>
    </w:p>
    <w:p w14:paraId="72E0BCFE" w14:textId="352A3166" w:rsidR="000C6B35" w:rsidRPr="008F53D4" w:rsidRDefault="000C6B35" w:rsidP="000C6B35">
      <w:pPr>
        <w:spacing w:line="360" w:lineRule="auto"/>
        <w:jc w:val="both"/>
        <w:rPr>
          <w:rFonts w:ascii="Arial" w:hAnsi="Arial" w:cs="Arial"/>
          <w:highlight w:val="yellow"/>
        </w:rPr>
      </w:pPr>
      <w:r w:rsidRPr="008F53D4">
        <w:rPr>
          <w:rFonts w:ascii="Arial" w:hAnsi="Arial" w:cs="Arial"/>
        </w:rPr>
        <w:t>UKCCIS (2015)</w:t>
      </w:r>
      <w:r w:rsidR="00983E9E" w:rsidRPr="008F53D4">
        <w:rPr>
          <w:rFonts w:ascii="Arial" w:hAnsi="Arial" w:cs="Arial"/>
        </w:rPr>
        <w:t xml:space="preserve"> </w:t>
      </w:r>
      <w:r w:rsidR="006B5E13" w:rsidRPr="008F53D4">
        <w:rPr>
          <w:rFonts w:ascii="Arial" w:hAnsi="Arial" w:cs="Arial"/>
          <w:i/>
          <w:iCs/>
        </w:rPr>
        <w:t xml:space="preserve">Child Safety Online: A practical guide for providers of social media and interactive </w:t>
      </w:r>
      <w:r w:rsidR="008F53D4" w:rsidRPr="008F53D4">
        <w:rPr>
          <w:rFonts w:ascii="Arial" w:hAnsi="Arial" w:cs="Arial"/>
          <w:i/>
          <w:iCs/>
        </w:rPr>
        <w:t xml:space="preserve">services. </w:t>
      </w:r>
      <w:r w:rsidR="008F53D4" w:rsidRPr="008F53D4">
        <w:rPr>
          <w:rFonts w:ascii="Arial" w:hAnsi="Arial" w:cs="Arial"/>
        </w:rPr>
        <w:t xml:space="preserve">Available at: </w:t>
      </w:r>
      <w:hyperlink r:id="rId58" w:history="1">
        <w:r w:rsidR="008F53D4" w:rsidRPr="00D825B0">
          <w:rPr>
            <w:rStyle w:val="Hyperlink"/>
            <w:rFonts w:ascii="Arial" w:hAnsi="Arial" w:cs="Arial"/>
          </w:rPr>
          <w:t>https://assets.publishing.service.gov.uk/government/uploads/system/uploads/attachment_data/file/487973/ukccis_guide-final__3_.pdf</w:t>
        </w:r>
      </w:hyperlink>
      <w:r w:rsidR="008F53D4">
        <w:rPr>
          <w:rFonts w:ascii="Arial" w:hAnsi="Arial" w:cs="Arial"/>
        </w:rPr>
        <w:t xml:space="preserve"> (Accessed: 20.02.2021).</w:t>
      </w:r>
    </w:p>
    <w:p w14:paraId="7FA7302D" w14:textId="3D757123" w:rsidR="000C6B35" w:rsidRPr="000C6B35" w:rsidRDefault="000C6B35" w:rsidP="000C6B35">
      <w:pPr>
        <w:spacing w:line="360" w:lineRule="auto"/>
        <w:jc w:val="both"/>
        <w:rPr>
          <w:rFonts w:ascii="Arial" w:hAnsi="Arial" w:cs="Arial"/>
          <w:highlight w:val="yellow"/>
        </w:rPr>
      </w:pPr>
      <w:r w:rsidRPr="000C6B35">
        <w:rPr>
          <w:rFonts w:ascii="Arial" w:hAnsi="Arial" w:cs="Arial"/>
        </w:rPr>
        <w:t xml:space="preserve">UNICEF (No Date) </w:t>
      </w:r>
      <w:r w:rsidRPr="000C6B35">
        <w:rPr>
          <w:rFonts w:ascii="Arial" w:hAnsi="Arial" w:cs="Arial"/>
          <w:i/>
          <w:iCs/>
        </w:rPr>
        <w:t xml:space="preserve">What is the UNCRC? </w:t>
      </w:r>
      <w:r w:rsidRPr="000C6B35">
        <w:rPr>
          <w:rFonts w:ascii="Arial" w:hAnsi="Arial" w:cs="Arial"/>
        </w:rPr>
        <w:t xml:space="preserve">Available at: </w:t>
      </w:r>
      <w:hyperlink r:id="rId59" w:history="1">
        <w:r w:rsidRPr="008B38F9">
          <w:rPr>
            <w:rStyle w:val="Hyperlink"/>
            <w:rFonts w:ascii="Arial" w:hAnsi="Arial" w:cs="Arial"/>
          </w:rPr>
          <w:t>https://www.unicef.org.uk/what-we-do/un-convention-child-rights/</w:t>
        </w:r>
      </w:hyperlink>
      <w:r w:rsidRPr="008B38F9">
        <w:rPr>
          <w:rFonts w:ascii="Arial" w:hAnsi="Arial" w:cs="Arial"/>
        </w:rPr>
        <w:t xml:space="preserve"> (Accessed: 20.02.2021)</w:t>
      </w:r>
    </w:p>
    <w:p w14:paraId="4BF03272" w14:textId="261FC12A" w:rsidR="000C6B35" w:rsidRPr="000C6B35" w:rsidRDefault="000C6B35" w:rsidP="000C6B35">
      <w:pPr>
        <w:spacing w:line="360" w:lineRule="auto"/>
        <w:jc w:val="both"/>
        <w:rPr>
          <w:rFonts w:ascii="Arial" w:hAnsi="Arial" w:cs="Arial"/>
        </w:rPr>
      </w:pPr>
      <w:r w:rsidRPr="000C6B35">
        <w:rPr>
          <w:rFonts w:ascii="Arial" w:hAnsi="Arial" w:cs="Arial"/>
        </w:rPr>
        <w:t xml:space="preserve">Vygotsky, L. (1978) </w:t>
      </w:r>
      <w:r w:rsidRPr="000C6B35">
        <w:rPr>
          <w:rFonts w:ascii="Arial" w:hAnsi="Arial" w:cs="Arial"/>
          <w:i/>
          <w:iCs/>
        </w:rPr>
        <w:t>Mind in Society: Development of Higher Psychological Processes.</w:t>
      </w:r>
      <w:r w:rsidRPr="000C6B35">
        <w:rPr>
          <w:rFonts w:ascii="Arial" w:hAnsi="Arial" w:cs="Arial"/>
        </w:rPr>
        <w:t xml:space="preserve"> United States of America: Harvard University Press.</w:t>
      </w:r>
    </w:p>
    <w:p w14:paraId="2A4A94C5" w14:textId="02B64B66" w:rsidR="000C6B35" w:rsidRPr="000C6B35" w:rsidRDefault="00A05EE7" w:rsidP="000C6B35">
      <w:pPr>
        <w:spacing w:line="360" w:lineRule="auto"/>
        <w:jc w:val="both"/>
        <w:rPr>
          <w:rFonts w:ascii="Arial" w:hAnsi="Arial" w:cs="Arial"/>
          <w:color w:val="000000" w:themeColor="text1"/>
        </w:rPr>
      </w:pPr>
      <w:r w:rsidRPr="000C6B35">
        <w:rPr>
          <w:rFonts w:ascii="Arial" w:hAnsi="Arial" w:cs="Arial"/>
          <w:noProof/>
          <w:highlight w:val="yellow"/>
          <w:u w:val="single"/>
        </w:rPr>
        <w:lastRenderedPageBreak/>
        <mc:AlternateContent>
          <mc:Choice Requires="wps">
            <w:drawing>
              <wp:anchor distT="0" distB="0" distL="114300" distR="114300" simplePos="0" relativeHeight="251730944" behindDoc="1" locked="0" layoutInCell="1" allowOverlap="1" wp14:anchorId="26775759" wp14:editId="14B583F2">
                <wp:simplePos x="0" y="0"/>
                <wp:positionH relativeFrom="column">
                  <wp:posOffset>-914400</wp:posOffset>
                </wp:positionH>
                <wp:positionV relativeFrom="paragraph">
                  <wp:posOffset>-914400</wp:posOffset>
                </wp:positionV>
                <wp:extent cx="9732645" cy="31508700"/>
                <wp:effectExtent l="0" t="0" r="8255" b="12700"/>
                <wp:wrapNone/>
                <wp:docPr id="57" name="Rectangle 57"/>
                <wp:cNvGraphicFramePr/>
                <a:graphic xmlns:a="http://schemas.openxmlformats.org/drawingml/2006/main">
                  <a:graphicData uri="http://schemas.microsoft.com/office/word/2010/wordprocessingShape">
                    <wps:wsp>
                      <wps:cNvSpPr/>
                      <wps:spPr>
                        <a:xfrm>
                          <a:off x="0" y="0"/>
                          <a:ext cx="9732645" cy="315087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0CC45" id="Rectangle 57" o:spid="_x0000_s1026" style="position:absolute;margin-left:-1in;margin-top:-1in;width:766.35pt;height:2481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" fillcolor="white [3212]" strokecolor="#1f3763 [1604]" strokeweight="1pt"/>
            </w:pict>
          </mc:Fallback>
        </mc:AlternateContent>
      </w:r>
      <w:r w:rsidR="000C6B35" w:rsidRPr="000C6B35">
        <w:rPr>
          <w:rStyle w:val="apple-converted-space"/>
          <w:rFonts w:ascii="Arial" w:hAnsi="Arial" w:cs="Arial"/>
          <w:color w:val="000000" w:themeColor="text1"/>
          <w:shd w:val="clear" w:color="auto" w:fill="FBF7F5"/>
        </w:rPr>
        <w:t xml:space="preserve">Welsh Government (2021) </w:t>
      </w:r>
      <w:r w:rsidR="000C6B35" w:rsidRPr="000C6B35">
        <w:rPr>
          <w:rStyle w:val="apple-converted-space"/>
          <w:rFonts w:ascii="Arial" w:hAnsi="Arial" w:cs="Arial"/>
          <w:i/>
          <w:iCs/>
          <w:color w:val="000000" w:themeColor="text1"/>
          <w:shd w:val="clear" w:color="auto" w:fill="FBF7F5"/>
        </w:rPr>
        <w:t xml:space="preserve">Digital Competence Framework: Curriculum for Wales 2008 version. Available at: </w:t>
      </w:r>
      <w:r w:rsidR="000C6B35" w:rsidRPr="000C6B35">
        <w:rPr>
          <w:rStyle w:val="apple-converted-space"/>
          <w:rFonts w:ascii="Arial" w:hAnsi="Arial" w:cs="Arial"/>
          <w:color w:val="000000" w:themeColor="text1"/>
          <w:shd w:val="clear" w:color="auto" w:fill="FBF7F5"/>
        </w:rPr>
        <w:t> </w:t>
      </w:r>
      <w:hyperlink r:id="rId60" w:history="1">
        <w:r w:rsidR="000C6B35" w:rsidRPr="000C6B35">
          <w:rPr>
            <w:rStyle w:val="Hyperlink"/>
            <w:rFonts w:ascii="Arial" w:hAnsi="Arial" w:cs="Arial"/>
            <w:color w:val="4472C4" w:themeColor="accent1"/>
          </w:rPr>
          <w:t>https:</w:t>
        </w:r>
        <w:r w:rsidR="000C6B35" w:rsidRPr="000C6B35">
          <w:rPr>
            <w:rStyle w:val="Hyperlink"/>
            <w:rFonts w:ascii="Arial" w:hAnsi="Arial" w:cs="Arial"/>
            <w:color w:val="4472C4" w:themeColor="accent1"/>
          </w:rPr>
          <w:t>/</w:t>
        </w:r>
        <w:r w:rsidR="000C6B35" w:rsidRPr="000C6B35">
          <w:rPr>
            <w:rStyle w:val="Hyperlink"/>
            <w:rFonts w:ascii="Arial" w:hAnsi="Arial" w:cs="Arial"/>
            <w:color w:val="4472C4" w:themeColor="accent1"/>
          </w:rPr>
          <w:t>/hwb.gov.wales/curriculum-for-wales-2008/digital-competence-framework-curriculum-for-wales-2008-version/</w:t>
        </w:r>
      </w:hyperlink>
      <w:r w:rsidR="000C6B35" w:rsidRPr="000C6B35">
        <w:rPr>
          <w:rFonts w:ascii="Arial" w:hAnsi="Arial" w:cs="Arial"/>
          <w:color w:val="000000" w:themeColor="text1"/>
        </w:rPr>
        <w:t xml:space="preserve"> (Accessed: 05.02.2021).</w:t>
      </w:r>
    </w:p>
    <w:p w14:paraId="0A3A00CB" w14:textId="35734B57" w:rsidR="000C6B35" w:rsidRPr="00394A3A" w:rsidRDefault="000C6B35" w:rsidP="000C6B35">
      <w:pPr>
        <w:spacing w:line="360" w:lineRule="auto"/>
        <w:jc w:val="both"/>
        <w:rPr>
          <w:rFonts w:ascii="Arial" w:hAnsi="Arial" w:cs="Arial"/>
          <w:highlight w:val="yellow"/>
        </w:rPr>
      </w:pPr>
      <w:r w:rsidRPr="00394A3A">
        <w:rPr>
          <w:rFonts w:ascii="Arial" w:hAnsi="Arial" w:cs="Arial"/>
        </w:rPr>
        <w:t>W</w:t>
      </w:r>
      <w:r w:rsidR="000165AC" w:rsidRPr="00394A3A">
        <w:rPr>
          <w:rFonts w:ascii="Arial" w:hAnsi="Arial" w:cs="Arial"/>
        </w:rPr>
        <w:t>elsh Government (</w:t>
      </w:r>
      <w:r w:rsidRPr="00394A3A">
        <w:rPr>
          <w:rFonts w:ascii="Arial" w:hAnsi="Arial" w:cs="Arial"/>
        </w:rPr>
        <w:t>2015</w:t>
      </w:r>
      <w:r w:rsidR="000165AC" w:rsidRPr="00394A3A">
        <w:rPr>
          <w:rFonts w:ascii="Arial" w:hAnsi="Arial" w:cs="Arial"/>
        </w:rPr>
        <w:t>)</w:t>
      </w:r>
      <w:r w:rsidR="00394A3A" w:rsidRPr="00394A3A">
        <w:rPr>
          <w:rFonts w:ascii="Arial" w:hAnsi="Arial" w:cs="Arial"/>
          <w:i/>
          <w:iCs/>
        </w:rPr>
        <w:t xml:space="preserve"> Foundation Phase Framework. </w:t>
      </w:r>
      <w:r w:rsidR="00394A3A" w:rsidRPr="00394A3A">
        <w:rPr>
          <w:rFonts w:ascii="Arial" w:hAnsi="Arial" w:cs="Arial"/>
        </w:rPr>
        <w:t xml:space="preserve">Available at: </w:t>
      </w:r>
      <w:hyperlink r:id="rId61" w:history="1">
        <w:r w:rsidR="00394A3A" w:rsidRPr="00D825B0">
          <w:rPr>
            <w:rStyle w:val="Hyperlink"/>
            <w:rFonts w:ascii="Arial" w:hAnsi="Arial" w:cs="Arial"/>
          </w:rPr>
          <w:t>https://hwb.gov.wales/api/storage/d5d8e39c-b534-40cb-a3f5-7e2e126d8077/foundation-phase-framework.pdf</w:t>
        </w:r>
      </w:hyperlink>
      <w:r w:rsidR="00394A3A">
        <w:rPr>
          <w:rFonts w:ascii="Arial" w:hAnsi="Arial" w:cs="Arial"/>
        </w:rPr>
        <w:t xml:space="preserve"> (Accessed: 10.02.2021).</w:t>
      </w:r>
    </w:p>
    <w:p w14:paraId="250F84CB" w14:textId="2D97F965" w:rsidR="00791D2D" w:rsidRPr="005C4426" w:rsidRDefault="00791D2D" w:rsidP="000C6B35">
      <w:pPr>
        <w:spacing w:line="360" w:lineRule="auto"/>
        <w:jc w:val="both"/>
        <w:rPr>
          <w:rFonts w:ascii="Arial" w:hAnsi="Arial" w:cs="Arial"/>
        </w:rPr>
      </w:pPr>
      <w:r w:rsidRPr="005C4426">
        <w:rPr>
          <w:rFonts w:ascii="Arial" w:hAnsi="Arial" w:cs="Arial"/>
        </w:rPr>
        <w:t xml:space="preserve">Williams, D. (2010) </w:t>
      </w:r>
      <w:r w:rsidRPr="005C4426">
        <w:rPr>
          <w:rFonts w:ascii="Arial" w:hAnsi="Arial" w:cs="Arial"/>
          <w:i/>
          <w:iCs/>
        </w:rPr>
        <w:t xml:space="preserve">How Does Technology Affect Children’s </w:t>
      </w:r>
      <w:proofErr w:type="gramStart"/>
      <w:r w:rsidRPr="005C4426">
        <w:rPr>
          <w:rFonts w:ascii="Arial" w:hAnsi="Arial" w:cs="Arial"/>
          <w:i/>
          <w:iCs/>
        </w:rPr>
        <w:t>Creativity?</w:t>
      </w:r>
      <w:r w:rsidRPr="005C4426">
        <w:rPr>
          <w:rFonts w:ascii="Arial" w:hAnsi="Arial" w:cs="Arial"/>
        </w:rPr>
        <w:t>.</w:t>
      </w:r>
      <w:proofErr w:type="gramEnd"/>
      <w:r w:rsidRPr="005C4426">
        <w:rPr>
          <w:rFonts w:ascii="Arial" w:hAnsi="Arial" w:cs="Arial"/>
        </w:rPr>
        <w:t xml:space="preserve"> </w:t>
      </w:r>
      <w:r w:rsidR="005C4426" w:rsidRPr="005C4426">
        <w:rPr>
          <w:rFonts w:ascii="Arial" w:hAnsi="Arial" w:cs="Arial"/>
        </w:rPr>
        <w:t>Available</w:t>
      </w:r>
      <w:r w:rsidRPr="005C4426">
        <w:rPr>
          <w:rFonts w:ascii="Arial" w:hAnsi="Arial" w:cs="Arial"/>
        </w:rPr>
        <w:t xml:space="preserve"> at: </w:t>
      </w:r>
      <w:hyperlink r:id="rId62" w:history="1">
        <w:r w:rsidR="005C4426" w:rsidRPr="005C4426">
          <w:rPr>
            <w:rStyle w:val="Hyperlink"/>
            <w:rFonts w:ascii="Arial" w:hAnsi="Arial" w:cs="Arial"/>
          </w:rPr>
          <w:t>https://www.firstdiscoverers.co.uk/how-does-technology-affect-childrens-creativity/</w:t>
        </w:r>
      </w:hyperlink>
      <w:r w:rsidR="005C4426" w:rsidRPr="005C4426">
        <w:rPr>
          <w:rFonts w:ascii="Arial" w:hAnsi="Arial" w:cs="Arial"/>
        </w:rPr>
        <w:t xml:space="preserve"> </w:t>
      </w:r>
    </w:p>
    <w:p w14:paraId="3923080B" w14:textId="5611C4D5" w:rsidR="000C6B35" w:rsidRPr="00680BD3" w:rsidRDefault="000C6B35" w:rsidP="000C6B35">
      <w:pPr>
        <w:spacing w:line="360" w:lineRule="auto"/>
        <w:jc w:val="both"/>
        <w:rPr>
          <w:rFonts w:ascii="Arial" w:hAnsi="Arial" w:cs="Arial"/>
        </w:rPr>
      </w:pPr>
      <w:r w:rsidRPr="00680BD3">
        <w:rPr>
          <w:rFonts w:ascii="Arial" w:hAnsi="Arial" w:cs="Arial"/>
        </w:rPr>
        <w:t xml:space="preserve">World Health Organisation (2019) Available at: </w:t>
      </w:r>
      <w:hyperlink r:id="rId63" w:history="1">
        <w:r w:rsidRPr="00680BD3">
          <w:rPr>
            <w:rStyle w:val="Hyperlink"/>
            <w:rFonts w:ascii="Arial" w:hAnsi="Arial" w:cs="Arial"/>
          </w:rPr>
          <w:t>https://www.who.int/news/item/24-04-2019-to-grow-up-healthy-children-need-to-sit-less-and-play-more</w:t>
        </w:r>
      </w:hyperlink>
      <w:r w:rsidRPr="00680BD3">
        <w:rPr>
          <w:rFonts w:ascii="Arial" w:hAnsi="Arial" w:cs="Arial"/>
        </w:rPr>
        <w:t xml:space="preserve"> (Accessed: 09.02.2021).</w:t>
      </w:r>
    </w:p>
    <w:p w14:paraId="0FF86F08" w14:textId="05718794" w:rsidR="000C6B35" w:rsidRPr="000C6B35" w:rsidRDefault="000C6B35" w:rsidP="000C6B35">
      <w:pPr>
        <w:spacing w:line="360" w:lineRule="auto"/>
        <w:jc w:val="both"/>
        <w:rPr>
          <w:rFonts w:ascii="Arial" w:hAnsi="Arial" w:cs="Arial"/>
        </w:rPr>
      </w:pPr>
      <w:r w:rsidRPr="000C6B35">
        <w:rPr>
          <w:rFonts w:ascii="Arial" w:hAnsi="Arial" w:cs="Arial"/>
        </w:rPr>
        <w:t>Yelland</w:t>
      </w:r>
      <w:r w:rsidR="00E91381">
        <w:rPr>
          <w:rFonts w:ascii="Arial" w:hAnsi="Arial" w:cs="Arial"/>
        </w:rPr>
        <w:t xml:space="preserve">, N. </w:t>
      </w:r>
      <w:r w:rsidRPr="000C6B35">
        <w:rPr>
          <w:rFonts w:ascii="Arial" w:hAnsi="Arial" w:cs="Arial"/>
        </w:rPr>
        <w:t>(2005)</w:t>
      </w:r>
      <w:r w:rsidR="001D5C76">
        <w:rPr>
          <w:rFonts w:ascii="Arial" w:hAnsi="Arial" w:cs="Arial"/>
        </w:rPr>
        <w:t xml:space="preserve"> </w:t>
      </w:r>
      <w:r w:rsidR="001D5C76" w:rsidRPr="00E91381">
        <w:rPr>
          <w:rFonts w:ascii="Arial" w:hAnsi="Arial" w:cs="Arial"/>
          <w:i/>
          <w:iCs/>
        </w:rPr>
        <w:t>The future is now: A review of the literature on the use of</w:t>
      </w:r>
      <w:r w:rsidR="00E91381" w:rsidRPr="00E91381">
        <w:rPr>
          <w:rFonts w:ascii="Arial" w:hAnsi="Arial" w:cs="Arial"/>
          <w:i/>
          <w:iCs/>
        </w:rPr>
        <w:t xml:space="preserve"> computers inn early childhood education.</w:t>
      </w:r>
      <w:r w:rsidR="00E91381">
        <w:rPr>
          <w:rFonts w:ascii="Arial" w:hAnsi="Arial" w:cs="Arial"/>
        </w:rPr>
        <w:t xml:space="preserve"> Available at: </w:t>
      </w:r>
      <w:hyperlink r:id="rId64" w:history="1">
        <w:r w:rsidR="00E91381" w:rsidRPr="00D825B0">
          <w:rPr>
            <w:rStyle w:val="Hyperlink"/>
            <w:rFonts w:ascii="Arial" w:hAnsi="Arial" w:cs="Arial"/>
          </w:rPr>
          <w:t>https://www.researchgate.net/publication/228637007_The_future_is_now_A_review_of_the_literature_on_the_use_of_computers_in_early_childhood_education_1994-2004</w:t>
        </w:r>
      </w:hyperlink>
      <w:r w:rsidR="00E91381">
        <w:rPr>
          <w:rFonts w:ascii="Arial" w:hAnsi="Arial" w:cs="Arial"/>
        </w:rPr>
        <w:t xml:space="preserve"> (Accessed: 20.02.2021)</w:t>
      </w:r>
    </w:p>
    <w:p w14:paraId="48C84200" w14:textId="53387E26" w:rsidR="000C6B35" w:rsidRDefault="000C6B35" w:rsidP="000C6B35">
      <w:pPr>
        <w:spacing w:line="360" w:lineRule="auto"/>
        <w:jc w:val="both"/>
        <w:rPr>
          <w:rFonts w:ascii="Arial" w:hAnsi="Arial" w:cs="Arial"/>
        </w:rPr>
      </w:pPr>
      <w:r w:rsidRPr="00680BD3">
        <w:rPr>
          <w:rFonts w:ascii="Arial" w:hAnsi="Arial" w:cs="Arial"/>
        </w:rPr>
        <w:t xml:space="preserve">Young Minds (2021) </w:t>
      </w:r>
      <w:r w:rsidRPr="00680BD3">
        <w:rPr>
          <w:rFonts w:ascii="Arial" w:hAnsi="Arial" w:cs="Arial"/>
          <w:i/>
          <w:iCs/>
        </w:rPr>
        <w:t xml:space="preserve">Talking to your child about the internet and social media: Young Minds’ guide for parents. </w:t>
      </w:r>
      <w:r w:rsidRPr="00680BD3">
        <w:rPr>
          <w:rFonts w:ascii="Arial" w:hAnsi="Arial" w:cs="Arial"/>
        </w:rPr>
        <w:t xml:space="preserve">Available at: </w:t>
      </w:r>
      <w:hyperlink r:id="rId65" w:history="1">
        <w:r w:rsidRPr="00680BD3">
          <w:rPr>
            <w:rStyle w:val="Hyperlink"/>
            <w:rFonts w:ascii="Arial" w:hAnsi="Arial" w:cs="Arial"/>
          </w:rPr>
          <w:t>https://www.childnet.com/resources/keeping-under-fives-safe-online</w:t>
        </w:r>
      </w:hyperlink>
      <w:r w:rsidRPr="00680BD3">
        <w:rPr>
          <w:rFonts w:ascii="Arial" w:hAnsi="Arial" w:cs="Arial"/>
        </w:rPr>
        <w:t xml:space="preserve"> (Accessed: 02.02.2021).</w:t>
      </w:r>
    </w:p>
    <w:p w14:paraId="2DA557FF" w14:textId="54CD8C09" w:rsidR="007B43F8" w:rsidRDefault="007B43F8" w:rsidP="000C6B35">
      <w:pPr>
        <w:spacing w:line="360" w:lineRule="auto"/>
        <w:jc w:val="both"/>
        <w:rPr>
          <w:rFonts w:ascii="Arial" w:hAnsi="Arial" w:cs="Arial"/>
        </w:rPr>
      </w:pPr>
      <w:r>
        <w:rPr>
          <w:rFonts w:ascii="Arial" w:hAnsi="Arial" w:cs="Arial"/>
        </w:rPr>
        <w:t>Walker</w:t>
      </w:r>
      <w:r w:rsidR="00505A3B">
        <w:rPr>
          <w:rFonts w:ascii="Arial" w:hAnsi="Arial" w:cs="Arial"/>
        </w:rPr>
        <w:t xml:space="preserve">, L. (2009) </w:t>
      </w:r>
      <w:r w:rsidR="00505A3B">
        <w:rPr>
          <w:rFonts w:ascii="Arial" w:hAnsi="Arial" w:cs="Arial"/>
          <w:i/>
          <w:iCs/>
        </w:rPr>
        <w:t xml:space="preserve">Using digital technologies to promote inclusive practices in </w:t>
      </w:r>
      <w:r w:rsidR="002741FA">
        <w:rPr>
          <w:rFonts w:ascii="Arial" w:hAnsi="Arial" w:cs="Arial"/>
          <w:i/>
          <w:iCs/>
        </w:rPr>
        <w:t xml:space="preserve">education. </w:t>
      </w:r>
      <w:r w:rsidR="002741FA">
        <w:rPr>
          <w:rFonts w:ascii="Arial" w:hAnsi="Arial" w:cs="Arial"/>
        </w:rPr>
        <w:t xml:space="preserve">Available at: </w:t>
      </w:r>
      <w:hyperlink r:id="rId66" w:history="1">
        <w:r w:rsidR="002741FA" w:rsidRPr="00D825B0">
          <w:rPr>
            <w:rStyle w:val="Hyperlink"/>
            <w:rFonts w:ascii="Arial" w:hAnsi="Arial" w:cs="Arial"/>
          </w:rPr>
          <w:t>https://www.nfer.ac.uk/publications/FUTL05/FUTL05.pdf</w:t>
        </w:r>
      </w:hyperlink>
      <w:r w:rsidR="002741FA">
        <w:rPr>
          <w:rFonts w:ascii="Arial" w:hAnsi="Arial" w:cs="Arial"/>
        </w:rPr>
        <w:t xml:space="preserve"> (Accessed: 20.02.2021).</w:t>
      </w:r>
    </w:p>
    <w:p w14:paraId="554E941B" w14:textId="5A018DB2" w:rsidR="00075037" w:rsidRPr="009F27DC" w:rsidRDefault="00075037" w:rsidP="000C6B35">
      <w:pPr>
        <w:spacing w:line="360" w:lineRule="auto"/>
        <w:jc w:val="both"/>
        <w:rPr>
          <w:rFonts w:ascii="Arial" w:hAnsi="Arial" w:cs="Arial"/>
          <w:i/>
          <w:iCs/>
        </w:rPr>
      </w:pPr>
      <w:r>
        <w:rPr>
          <w:rFonts w:ascii="Arial" w:hAnsi="Arial" w:cs="Arial"/>
        </w:rPr>
        <w:t xml:space="preserve">‘Supporting Literacy and Digital Literacy Development in Early Childhood </w:t>
      </w:r>
      <w:r w:rsidR="009F27DC">
        <w:rPr>
          <w:rFonts w:ascii="Arial" w:hAnsi="Arial" w:cs="Arial"/>
        </w:rPr>
        <w:t>Education Using Storytelling Activities’</w:t>
      </w:r>
      <w:r w:rsidR="00F123F4">
        <w:rPr>
          <w:rFonts w:ascii="Arial" w:hAnsi="Arial" w:cs="Arial"/>
        </w:rPr>
        <w:t xml:space="preserve">, </w:t>
      </w:r>
      <w:r w:rsidR="00F123F4" w:rsidRPr="00F123F4">
        <w:rPr>
          <w:rFonts w:ascii="Arial" w:hAnsi="Arial" w:cs="Arial"/>
          <w:i/>
          <w:iCs/>
        </w:rPr>
        <w:t>International Journal of Early Childhood</w:t>
      </w:r>
      <w:r w:rsidR="00F123F4">
        <w:rPr>
          <w:rFonts w:ascii="Arial" w:hAnsi="Arial" w:cs="Arial"/>
        </w:rPr>
        <w:t xml:space="preserve">, </w:t>
      </w:r>
      <w:r w:rsidR="00645DE6">
        <w:rPr>
          <w:rFonts w:ascii="Arial" w:hAnsi="Arial" w:cs="Arial"/>
        </w:rPr>
        <w:t xml:space="preserve">50 (2). </w:t>
      </w:r>
      <w:proofErr w:type="spellStart"/>
      <w:r w:rsidR="00645DE6">
        <w:rPr>
          <w:rFonts w:ascii="Arial" w:hAnsi="Arial" w:cs="Arial"/>
        </w:rPr>
        <w:t>Availale</w:t>
      </w:r>
      <w:proofErr w:type="spellEnd"/>
      <w:r w:rsidR="00645DE6">
        <w:rPr>
          <w:rFonts w:ascii="Arial" w:hAnsi="Arial" w:cs="Arial"/>
        </w:rPr>
        <w:t xml:space="preserve"> at: </w:t>
      </w:r>
      <w:hyperlink r:id="rId67" w:history="1">
        <w:r w:rsidR="00645DE6" w:rsidRPr="00D825B0">
          <w:rPr>
            <w:rStyle w:val="Hyperlink"/>
            <w:rFonts w:ascii="Arial" w:hAnsi="Arial" w:cs="Arial"/>
          </w:rPr>
          <w:t>https://www.researchgate.net/publication/328328491_Supporting_Literacy_and_Digital_Literacy_Development_in_Early_Childhood_Education_Using_Storytelling_Activities</w:t>
        </w:r>
      </w:hyperlink>
      <w:r w:rsidR="00645DE6">
        <w:rPr>
          <w:rFonts w:ascii="Arial" w:hAnsi="Arial" w:cs="Arial"/>
        </w:rPr>
        <w:t xml:space="preserve"> (Accessed: 20.02.2021).</w:t>
      </w:r>
    </w:p>
    <w:p w14:paraId="737A124E" w14:textId="53AEDB4A" w:rsidR="002741FA" w:rsidRPr="002741FA" w:rsidRDefault="002741FA" w:rsidP="000C6B35">
      <w:pPr>
        <w:spacing w:line="360" w:lineRule="auto"/>
        <w:jc w:val="both"/>
        <w:rPr>
          <w:rFonts w:ascii="Arial" w:hAnsi="Arial" w:cs="Arial"/>
        </w:rPr>
      </w:pPr>
    </w:p>
    <w:p w14:paraId="6F9B7FBF" w14:textId="7E5CD28F" w:rsidR="004F3FB7" w:rsidRPr="004F3FB7" w:rsidRDefault="004F3FB7" w:rsidP="0088734C">
      <w:pPr>
        <w:spacing w:line="360" w:lineRule="auto"/>
        <w:jc w:val="both"/>
        <w:rPr>
          <w:rFonts w:ascii="Arial" w:hAnsi="Arial" w:cs="Arial"/>
        </w:rPr>
      </w:pPr>
    </w:p>
    <w:p w14:paraId="56FA62CE" w14:textId="59901552" w:rsidR="008B3A15" w:rsidRPr="008B3A15" w:rsidRDefault="008B3A15" w:rsidP="0088734C">
      <w:pPr>
        <w:spacing w:line="360" w:lineRule="auto"/>
        <w:jc w:val="both"/>
        <w:rPr>
          <w:rFonts w:ascii="Arial" w:hAnsi="Arial" w:cs="Arial"/>
        </w:rPr>
      </w:pPr>
    </w:p>
    <w:p w14:paraId="5FD2F95D" w14:textId="5F2EBE60" w:rsidR="00490718" w:rsidRPr="006740FF" w:rsidRDefault="00490718" w:rsidP="0088734C">
      <w:pPr>
        <w:spacing w:line="360" w:lineRule="auto"/>
        <w:jc w:val="both"/>
        <w:rPr>
          <w:rFonts w:ascii="Arial" w:hAnsi="Arial" w:cs="Arial"/>
        </w:rPr>
      </w:pPr>
    </w:p>
    <w:p w14:paraId="1B99314A" w14:textId="1F4A4CFB" w:rsidR="009E6B91" w:rsidRPr="009E6B91" w:rsidRDefault="00AD4919" w:rsidP="009E6B91">
      <w:pPr>
        <w:spacing w:line="360" w:lineRule="auto"/>
        <w:jc w:val="both"/>
        <w:rPr>
          <w:rFonts w:ascii="Arial" w:hAnsi="Arial" w:cs="Arial"/>
        </w:rPr>
      </w:pPr>
      <w:r w:rsidRPr="000C6B35">
        <w:rPr>
          <w:rFonts w:ascii="Arial" w:hAnsi="Arial" w:cs="Arial"/>
          <w:noProof/>
          <w:highlight w:val="yellow"/>
          <w:u w:val="single"/>
        </w:rPr>
        <mc:AlternateContent>
          <mc:Choice Requires="wps">
            <w:drawing>
              <wp:anchor distT="0" distB="0" distL="114300" distR="114300" simplePos="0" relativeHeight="251739136" behindDoc="1" locked="0" layoutInCell="1" allowOverlap="1" wp14:anchorId="1C8BF4D2" wp14:editId="41425A1B">
                <wp:simplePos x="0" y="0"/>
                <wp:positionH relativeFrom="column">
                  <wp:posOffset>-1078992</wp:posOffset>
                </wp:positionH>
                <wp:positionV relativeFrom="paragraph">
                  <wp:posOffset>4417187</wp:posOffset>
                </wp:positionV>
                <wp:extent cx="10647045" cy="23489793"/>
                <wp:effectExtent l="0" t="0" r="8255" b="18415"/>
                <wp:wrapNone/>
                <wp:docPr id="62" name="Rectangle 62"/>
                <wp:cNvGraphicFramePr/>
                <a:graphic xmlns:a="http://schemas.openxmlformats.org/drawingml/2006/main">
                  <a:graphicData uri="http://schemas.microsoft.com/office/word/2010/wordprocessingShape">
                    <wps:wsp>
                      <wps:cNvSpPr/>
                      <wps:spPr>
                        <a:xfrm>
                          <a:off x="0" y="0"/>
                          <a:ext cx="10647045" cy="2348979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FCA205" id="Rectangle 62" o:spid="_x0000_s1026" style="position:absolute;margin-left:-84.95pt;margin-top:347.8pt;width:838.35pt;height:1849.6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" fillcolor="white [3212]" strokecolor="#1f3763 [1604]" strokeweight="1pt"/>
            </w:pict>
          </mc:Fallback>
        </mc:AlternateContent>
      </w:r>
    </w:p>
    <w:sectPr w:rsidR="009E6B91" w:rsidRPr="009E6B91" w:rsidSect="00E928F5">
      <w:headerReference w:type="even" r:id="rId68"/>
      <w:headerReference w:type="default" r:id="rId69"/>
      <w:footerReference w:type="even" r:id="rId70"/>
      <w:footerReference w:type="default" r:id="rId71"/>
      <w:headerReference w:type="first" r:id="rId72"/>
      <w:footerReference w:type="first" r:id="rId7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C9F1C4" w14:textId="77777777" w:rsidR="005D4878" w:rsidRDefault="005D4878" w:rsidP="006E6E95">
      <w:r>
        <w:separator/>
      </w:r>
    </w:p>
  </w:endnote>
  <w:endnote w:type="continuationSeparator" w:id="0">
    <w:p w14:paraId="173F0FAF" w14:textId="77777777" w:rsidR="005D4878" w:rsidRDefault="005D4878" w:rsidP="006E6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altName w:val="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14957701"/>
      <w:docPartObj>
        <w:docPartGallery w:val="Page Numbers (Bottom of Page)"/>
        <w:docPartUnique/>
      </w:docPartObj>
    </w:sdtPr>
    <w:sdtEndPr>
      <w:rPr>
        <w:rStyle w:val="PageNumber"/>
      </w:rPr>
    </w:sdtEndPr>
    <w:sdtContent>
      <w:p w14:paraId="6A5C0DE5" w14:textId="287FE0EA" w:rsidR="00105281" w:rsidRDefault="00105281" w:rsidP="00AC6F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E1B7FC" w14:textId="77777777" w:rsidR="00105281" w:rsidRDefault="00105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54602759"/>
      <w:docPartObj>
        <w:docPartGallery w:val="Page Numbers (Bottom of Page)"/>
        <w:docPartUnique/>
      </w:docPartObj>
    </w:sdtPr>
    <w:sdtEndPr>
      <w:rPr>
        <w:rStyle w:val="PageNumber"/>
      </w:rPr>
    </w:sdtEndPr>
    <w:sdtContent>
      <w:p w14:paraId="7EF2294A" w14:textId="29FE8F1B" w:rsidR="00105281" w:rsidRDefault="00105281" w:rsidP="00AC6F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B7C44B" w14:textId="77777777" w:rsidR="00105281" w:rsidRDefault="001052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E11BB" w14:textId="77777777" w:rsidR="00664EB4" w:rsidRDefault="00664E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83F8E8" w14:textId="77777777" w:rsidR="005D4878" w:rsidRDefault="005D4878" w:rsidP="006E6E95">
      <w:r>
        <w:separator/>
      </w:r>
    </w:p>
  </w:footnote>
  <w:footnote w:type="continuationSeparator" w:id="0">
    <w:p w14:paraId="5B8976DE" w14:textId="77777777" w:rsidR="005D4878" w:rsidRDefault="005D4878" w:rsidP="006E6E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E28A50" w14:textId="77777777" w:rsidR="00664EB4" w:rsidRDefault="00664E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7B593" w14:textId="1C3050E2" w:rsidR="00800BC8" w:rsidRDefault="00800BC8">
    <w:pPr>
      <w:pStyle w:val="Header"/>
    </w:pPr>
    <w:r>
      <w:t>1907463</w:t>
    </w:r>
    <w:r>
      <w:ptab w:relativeTo="margin" w:alignment="center" w:leader="none"/>
    </w:r>
    <w:r>
      <w:ptab w:relativeTo="margin" w:alignment="right" w:leader="none"/>
    </w:r>
    <w:r w:rsidR="0088734C">
      <w:t>EAEE6006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0868E" w14:textId="77777777" w:rsidR="00664EB4" w:rsidRDefault="00664E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9F65A7"/>
    <w:multiLevelType w:val="hybridMultilevel"/>
    <w:tmpl w:val="FAA2C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4616D"/>
    <w:multiLevelType w:val="hybridMultilevel"/>
    <w:tmpl w:val="CD18BBF0"/>
    <w:lvl w:ilvl="0" w:tplc="9704DA88">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520F3B"/>
    <w:multiLevelType w:val="hybridMultilevel"/>
    <w:tmpl w:val="D6EA7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DB72CB"/>
    <w:multiLevelType w:val="hybridMultilevel"/>
    <w:tmpl w:val="37844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B5B62"/>
    <w:multiLevelType w:val="hybridMultilevel"/>
    <w:tmpl w:val="115EA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713578"/>
    <w:multiLevelType w:val="hybridMultilevel"/>
    <w:tmpl w:val="E30E3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481C2F"/>
    <w:multiLevelType w:val="hybridMultilevel"/>
    <w:tmpl w:val="F3DE5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0E3422"/>
    <w:multiLevelType w:val="hybridMultilevel"/>
    <w:tmpl w:val="767CF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BB401D"/>
    <w:multiLevelType w:val="hybridMultilevel"/>
    <w:tmpl w:val="703C1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2D6E70"/>
    <w:multiLevelType w:val="hybridMultilevel"/>
    <w:tmpl w:val="97949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3A77A3"/>
    <w:multiLevelType w:val="hybridMultilevel"/>
    <w:tmpl w:val="EB0824BE"/>
    <w:lvl w:ilvl="0" w:tplc="9704DA88">
      <w:start w:val="3"/>
      <w:numFmt w:val="bullet"/>
      <w:lvlText w:val=""/>
      <w:lvlJc w:val="left"/>
      <w:pPr>
        <w:ind w:left="765" w:hanging="360"/>
      </w:pPr>
      <w:rPr>
        <w:rFonts w:ascii="Symbol" w:eastAsiaTheme="minorHAnsi" w:hAnsi="Symbol" w:cstheme="minorBid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5"/>
  </w:num>
  <w:num w:numId="2">
    <w:abstractNumId w:val="2"/>
  </w:num>
  <w:num w:numId="3">
    <w:abstractNumId w:val="6"/>
  </w:num>
  <w:num w:numId="4">
    <w:abstractNumId w:val="4"/>
  </w:num>
  <w:num w:numId="5">
    <w:abstractNumId w:val="7"/>
  </w:num>
  <w:num w:numId="6">
    <w:abstractNumId w:val="3"/>
  </w:num>
  <w:num w:numId="7">
    <w:abstractNumId w:val="8"/>
  </w:num>
  <w:num w:numId="8">
    <w:abstractNumId w:val="10"/>
  </w:num>
  <w:num w:numId="9">
    <w:abstractNumId w:val="1"/>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77E"/>
    <w:rsid w:val="00007C49"/>
    <w:rsid w:val="000103A8"/>
    <w:rsid w:val="000107D1"/>
    <w:rsid w:val="00010A30"/>
    <w:rsid w:val="00012AFC"/>
    <w:rsid w:val="00013CF3"/>
    <w:rsid w:val="0001451D"/>
    <w:rsid w:val="000165AC"/>
    <w:rsid w:val="00016E2D"/>
    <w:rsid w:val="0002030E"/>
    <w:rsid w:val="00022476"/>
    <w:rsid w:val="00022F27"/>
    <w:rsid w:val="00022F2A"/>
    <w:rsid w:val="000232AF"/>
    <w:rsid w:val="00023CF5"/>
    <w:rsid w:val="00024729"/>
    <w:rsid w:val="00025690"/>
    <w:rsid w:val="00030B45"/>
    <w:rsid w:val="000347E1"/>
    <w:rsid w:val="000350A8"/>
    <w:rsid w:val="0003784E"/>
    <w:rsid w:val="00041787"/>
    <w:rsid w:val="00043A86"/>
    <w:rsid w:val="0004467D"/>
    <w:rsid w:val="00044D64"/>
    <w:rsid w:val="00045DAF"/>
    <w:rsid w:val="00046C51"/>
    <w:rsid w:val="00047042"/>
    <w:rsid w:val="00047542"/>
    <w:rsid w:val="00051C80"/>
    <w:rsid w:val="00052D71"/>
    <w:rsid w:val="000535C8"/>
    <w:rsid w:val="0005670F"/>
    <w:rsid w:val="00070BDE"/>
    <w:rsid w:val="000744C6"/>
    <w:rsid w:val="00075037"/>
    <w:rsid w:val="00075DCD"/>
    <w:rsid w:val="000772F3"/>
    <w:rsid w:val="0007764F"/>
    <w:rsid w:val="0008094E"/>
    <w:rsid w:val="00080EAB"/>
    <w:rsid w:val="000820B1"/>
    <w:rsid w:val="00083117"/>
    <w:rsid w:val="000837A7"/>
    <w:rsid w:val="00083B5B"/>
    <w:rsid w:val="000859C9"/>
    <w:rsid w:val="00085E17"/>
    <w:rsid w:val="00086690"/>
    <w:rsid w:val="00092322"/>
    <w:rsid w:val="000932B1"/>
    <w:rsid w:val="00093518"/>
    <w:rsid w:val="000936D5"/>
    <w:rsid w:val="000954EB"/>
    <w:rsid w:val="00095D69"/>
    <w:rsid w:val="00095F00"/>
    <w:rsid w:val="00096976"/>
    <w:rsid w:val="00097D86"/>
    <w:rsid w:val="000A1322"/>
    <w:rsid w:val="000A275F"/>
    <w:rsid w:val="000A542A"/>
    <w:rsid w:val="000A601F"/>
    <w:rsid w:val="000A6A98"/>
    <w:rsid w:val="000A7296"/>
    <w:rsid w:val="000A75CF"/>
    <w:rsid w:val="000A7E1A"/>
    <w:rsid w:val="000B29D0"/>
    <w:rsid w:val="000B350D"/>
    <w:rsid w:val="000B3531"/>
    <w:rsid w:val="000B36C8"/>
    <w:rsid w:val="000B5F7A"/>
    <w:rsid w:val="000B612B"/>
    <w:rsid w:val="000B620C"/>
    <w:rsid w:val="000C374A"/>
    <w:rsid w:val="000C4D8E"/>
    <w:rsid w:val="000C521D"/>
    <w:rsid w:val="000C65C5"/>
    <w:rsid w:val="000C6B35"/>
    <w:rsid w:val="000D2C51"/>
    <w:rsid w:val="000D32F4"/>
    <w:rsid w:val="000D3AFB"/>
    <w:rsid w:val="000D57D3"/>
    <w:rsid w:val="000D613D"/>
    <w:rsid w:val="000D621A"/>
    <w:rsid w:val="000D76A9"/>
    <w:rsid w:val="000E1220"/>
    <w:rsid w:val="000E4B87"/>
    <w:rsid w:val="000E6F5C"/>
    <w:rsid w:val="000E7553"/>
    <w:rsid w:val="000F0B70"/>
    <w:rsid w:val="000F4768"/>
    <w:rsid w:val="000F4F8B"/>
    <w:rsid w:val="000F5D70"/>
    <w:rsid w:val="000F630D"/>
    <w:rsid w:val="001009AF"/>
    <w:rsid w:val="00101568"/>
    <w:rsid w:val="00104275"/>
    <w:rsid w:val="00104CFB"/>
    <w:rsid w:val="00105281"/>
    <w:rsid w:val="00116403"/>
    <w:rsid w:val="0011676F"/>
    <w:rsid w:val="00120E1D"/>
    <w:rsid w:val="00122E56"/>
    <w:rsid w:val="0012300D"/>
    <w:rsid w:val="00127991"/>
    <w:rsid w:val="00127FDE"/>
    <w:rsid w:val="001304DC"/>
    <w:rsid w:val="00131F77"/>
    <w:rsid w:val="0013348A"/>
    <w:rsid w:val="00133DEB"/>
    <w:rsid w:val="00136DF7"/>
    <w:rsid w:val="00142B99"/>
    <w:rsid w:val="00144834"/>
    <w:rsid w:val="00144F8A"/>
    <w:rsid w:val="0014559B"/>
    <w:rsid w:val="00147902"/>
    <w:rsid w:val="00147CA1"/>
    <w:rsid w:val="00151192"/>
    <w:rsid w:val="00151F37"/>
    <w:rsid w:val="001543BE"/>
    <w:rsid w:val="001548B1"/>
    <w:rsid w:val="001569A5"/>
    <w:rsid w:val="00160606"/>
    <w:rsid w:val="0016335D"/>
    <w:rsid w:val="00163ED2"/>
    <w:rsid w:val="001645D6"/>
    <w:rsid w:val="00164CDC"/>
    <w:rsid w:val="00166534"/>
    <w:rsid w:val="00170F07"/>
    <w:rsid w:val="00181449"/>
    <w:rsid w:val="001817F5"/>
    <w:rsid w:val="00183A69"/>
    <w:rsid w:val="00184A0B"/>
    <w:rsid w:val="001867B6"/>
    <w:rsid w:val="0019034E"/>
    <w:rsid w:val="00190537"/>
    <w:rsid w:val="00190B74"/>
    <w:rsid w:val="0019273C"/>
    <w:rsid w:val="00193B05"/>
    <w:rsid w:val="00194750"/>
    <w:rsid w:val="00196E57"/>
    <w:rsid w:val="00197559"/>
    <w:rsid w:val="00197ED1"/>
    <w:rsid w:val="001A02A9"/>
    <w:rsid w:val="001A18EB"/>
    <w:rsid w:val="001A2275"/>
    <w:rsid w:val="001A5339"/>
    <w:rsid w:val="001A6A93"/>
    <w:rsid w:val="001A7132"/>
    <w:rsid w:val="001B29D0"/>
    <w:rsid w:val="001B571B"/>
    <w:rsid w:val="001B5E2D"/>
    <w:rsid w:val="001C1739"/>
    <w:rsid w:val="001C1A07"/>
    <w:rsid w:val="001C4175"/>
    <w:rsid w:val="001C4D8E"/>
    <w:rsid w:val="001C5904"/>
    <w:rsid w:val="001C6BA3"/>
    <w:rsid w:val="001C6CBA"/>
    <w:rsid w:val="001C75A0"/>
    <w:rsid w:val="001D0620"/>
    <w:rsid w:val="001D0E15"/>
    <w:rsid w:val="001D0FE7"/>
    <w:rsid w:val="001D4DB4"/>
    <w:rsid w:val="001D55BE"/>
    <w:rsid w:val="001D584E"/>
    <w:rsid w:val="001D5C76"/>
    <w:rsid w:val="001D61AF"/>
    <w:rsid w:val="001D62F7"/>
    <w:rsid w:val="001D68F9"/>
    <w:rsid w:val="001E1A45"/>
    <w:rsid w:val="001E377A"/>
    <w:rsid w:val="001E4030"/>
    <w:rsid w:val="001E4445"/>
    <w:rsid w:val="001E68B9"/>
    <w:rsid w:val="001F4D14"/>
    <w:rsid w:val="001F5986"/>
    <w:rsid w:val="001F695E"/>
    <w:rsid w:val="001F7685"/>
    <w:rsid w:val="002026EE"/>
    <w:rsid w:val="002027C4"/>
    <w:rsid w:val="00203ECB"/>
    <w:rsid w:val="00207375"/>
    <w:rsid w:val="002073EB"/>
    <w:rsid w:val="00211D6E"/>
    <w:rsid w:val="00212274"/>
    <w:rsid w:val="002133D7"/>
    <w:rsid w:val="0021382F"/>
    <w:rsid w:val="002142B8"/>
    <w:rsid w:val="00223276"/>
    <w:rsid w:val="0022573E"/>
    <w:rsid w:val="002304CC"/>
    <w:rsid w:val="00230A7D"/>
    <w:rsid w:val="00232CA5"/>
    <w:rsid w:val="00236971"/>
    <w:rsid w:val="00236C9B"/>
    <w:rsid w:val="002379A5"/>
    <w:rsid w:val="0024041E"/>
    <w:rsid w:val="00243CE3"/>
    <w:rsid w:val="00244E2E"/>
    <w:rsid w:val="00245A53"/>
    <w:rsid w:val="0024724F"/>
    <w:rsid w:val="002509EB"/>
    <w:rsid w:val="00250D38"/>
    <w:rsid w:val="00251670"/>
    <w:rsid w:val="00251FB5"/>
    <w:rsid w:val="0025612F"/>
    <w:rsid w:val="00257186"/>
    <w:rsid w:val="002634C8"/>
    <w:rsid w:val="00263B6A"/>
    <w:rsid w:val="00271CE5"/>
    <w:rsid w:val="00273A5F"/>
    <w:rsid w:val="002741FA"/>
    <w:rsid w:val="00275DF3"/>
    <w:rsid w:val="00277093"/>
    <w:rsid w:val="00280689"/>
    <w:rsid w:val="0028088B"/>
    <w:rsid w:val="00281321"/>
    <w:rsid w:val="0028326C"/>
    <w:rsid w:val="00284BAA"/>
    <w:rsid w:val="0028570D"/>
    <w:rsid w:val="00286BDD"/>
    <w:rsid w:val="00287716"/>
    <w:rsid w:val="002903EE"/>
    <w:rsid w:val="002927F9"/>
    <w:rsid w:val="00293341"/>
    <w:rsid w:val="00296F8B"/>
    <w:rsid w:val="0029705A"/>
    <w:rsid w:val="002A1693"/>
    <w:rsid w:val="002A3906"/>
    <w:rsid w:val="002A3B49"/>
    <w:rsid w:val="002A4B01"/>
    <w:rsid w:val="002A5A2D"/>
    <w:rsid w:val="002A6ADE"/>
    <w:rsid w:val="002B10A6"/>
    <w:rsid w:val="002B17AA"/>
    <w:rsid w:val="002B2993"/>
    <w:rsid w:val="002B5B28"/>
    <w:rsid w:val="002B5F6F"/>
    <w:rsid w:val="002B6E00"/>
    <w:rsid w:val="002C0F55"/>
    <w:rsid w:val="002C764D"/>
    <w:rsid w:val="002C782C"/>
    <w:rsid w:val="002D39B8"/>
    <w:rsid w:val="002D69E3"/>
    <w:rsid w:val="002E3701"/>
    <w:rsid w:val="002E4456"/>
    <w:rsid w:val="002E4687"/>
    <w:rsid w:val="002E4C6A"/>
    <w:rsid w:val="002E5F4F"/>
    <w:rsid w:val="002E7E13"/>
    <w:rsid w:val="002F03C6"/>
    <w:rsid w:val="002F28C4"/>
    <w:rsid w:val="002F441C"/>
    <w:rsid w:val="00300102"/>
    <w:rsid w:val="0030437E"/>
    <w:rsid w:val="00304B95"/>
    <w:rsid w:val="00307541"/>
    <w:rsid w:val="00310B97"/>
    <w:rsid w:val="003125E4"/>
    <w:rsid w:val="00312677"/>
    <w:rsid w:val="00314377"/>
    <w:rsid w:val="00317B35"/>
    <w:rsid w:val="00320E5F"/>
    <w:rsid w:val="00322DF7"/>
    <w:rsid w:val="00322EA5"/>
    <w:rsid w:val="00325921"/>
    <w:rsid w:val="00326A8D"/>
    <w:rsid w:val="0033348C"/>
    <w:rsid w:val="00333916"/>
    <w:rsid w:val="00334457"/>
    <w:rsid w:val="00335CC2"/>
    <w:rsid w:val="00336406"/>
    <w:rsid w:val="00336440"/>
    <w:rsid w:val="00337673"/>
    <w:rsid w:val="0034054B"/>
    <w:rsid w:val="00341907"/>
    <w:rsid w:val="0034339D"/>
    <w:rsid w:val="0034465F"/>
    <w:rsid w:val="003449C1"/>
    <w:rsid w:val="003451B0"/>
    <w:rsid w:val="003508AF"/>
    <w:rsid w:val="0035459F"/>
    <w:rsid w:val="00360C67"/>
    <w:rsid w:val="00362562"/>
    <w:rsid w:val="00363CCF"/>
    <w:rsid w:val="003657AD"/>
    <w:rsid w:val="00365D37"/>
    <w:rsid w:val="003668BC"/>
    <w:rsid w:val="00366DBF"/>
    <w:rsid w:val="0037012E"/>
    <w:rsid w:val="0037135A"/>
    <w:rsid w:val="00373E28"/>
    <w:rsid w:val="00373E8B"/>
    <w:rsid w:val="0037402D"/>
    <w:rsid w:val="003753A3"/>
    <w:rsid w:val="00385861"/>
    <w:rsid w:val="00386A34"/>
    <w:rsid w:val="00386BD5"/>
    <w:rsid w:val="00387D34"/>
    <w:rsid w:val="00387F12"/>
    <w:rsid w:val="003906A5"/>
    <w:rsid w:val="00393FAD"/>
    <w:rsid w:val="00394340"/>
    <w:rsid w:val="00394678"/>
    <w:rsid w:val="00394A3A"/>
    <w:rsid w:val="0039593E"/>
    <w:rsid w:val="003A1F41"/>
    <w:rsid w:val="003A343B"/>
    <w:rsid w:val="003A3632"/>
    <w:rsid w:val="003A38C4"/>
    <w:rsid w:val="003A3D59"/>
    <w:rsid w:val="003A450D"/>
    <w:rsid w:val="003A54C3"/>
    <w:rsid w:val="003B2617"/>
    <w:rsid w:val="003B4720"/>
    <w:rsid w:val="003B5099"/>
    <w:rsid w:val="003B6D13"/>
    <w:rsid w:val="003B6DC6"/>
    <w:rsid w:val="003D31B6"/>
    <w:rsid w:val="003D335D"/>
    <w:rsid w:val="003D4359"/>
    <w:rsid w:val="003D68EC"/>
    <w:rsid w:val="003E0A35"/>
    <w:rsid w:val="003E0D77"/>
    <w:rsid w:val="003E1E45"/>
    <w:rsid w:val="003E24DC"/>
    <w:rsid w:val="003F0C06"/>
    <w:rsid w:val="003F78C5"/>
    <w:rsid w:val="0040057A"/>
    <w:rsid w:val="00401023"/>
    <w:rsid w:val="00402684"/>
    <w:rsid w:val="00403755"/>
    <w:rsid w:val="00403C19"/>
    <w:rsid w:val="004043D8"/>
    <w:rsid w:val="00404ECF"/>
    <w:rsid w:val="004055AC"/>
    <w:rsid w:val="00405788"/>
    <w:rsid w:val="0041067A"/>
    <w:rsid w:val="00412ACC"/>
    <w:rsid w:val="0041419F"/>
    <w:rsid w:val="00414C7E"/>
    <w:rsid w:val="00414E27"/>
    <w:rsid w:val="00415C34"/>
    <w:rsid w:val="004160EB"/>
    <w:rsid w:val="004174AC"/>
    <w:rsid w:val="00420CCF"/>
    <w:rsid w:val="00425464"/>
    <w:rsid w:val="00425A47"/>
    <w:rsid w:val="00425BA8"/>
    <w:rsid w:val="00426A7C"/>
    <w:rsid w:val="004318C3"/>
    <w:rsid w:val="00431B5D"/>
    <w:rsid w:val="00432326"/>
    <w:rsid w:val="00432874"/>
    <w:rsid w:val="0043297E"/>
    <w:rsid w:val="00433C81"/>
    <w:rsid w:val="00435916"/>
    <w:rsid w:val="00435CBC"/>
    <w:rsid w:val="00440622"/>
    <w:rsid w:val="00440B0A"/>
    <w:rsid w:val="00442124"/>
    <w:rsid w:val="004423F9"/>
    <w:rsid w:val="00442BFF"/>
    <w:rsid w:val="0044317D"/>
    <w:rsid w:val="00446D2B"/>
    <w:rsid w:val="00451045"/>
    <w:rsid w:val="0045192E"/>
    <w:rsid w:val="00452740"/>
    <w:rsid w:val="004536A5"/>
    <w:rsid w:val="0045595B"/>
    <w:rsid w:val="00456BB1"/>
    <w:rsid w:val="0045758D"/>
    <w:rsid w:val="004622B5"/>
    <w:rsid w:val="004624EE"/>
    <w:rsid w:val="00466CE0"/>
    <w:rsid w:val="004705BB"/>
    <w:rsid w:val="004747C9"/>
    <w:rsid w:val="004761DF"/>
    <w:rsid w:val="0048069E"/>
    <w:rsid w:val="00481917"/>
    <w:rsid w:val="00481F82"/>
    <w:rsid w:val="00482A5A"/>
    <w:rsid w:val="00483576"/>
    <w:rsid w:val="00483821"/>
    <w:rsid w:val="0048456F"/>
    <w:rsid w:val="004846ED"/>
    <w:rsid w:val="0048665E"/>
    <w:rsid w:val="00487516"/>
    <w:rsid w:val="00490529"/>
    <w:rsid w:val="00490718"/>
    <w:rsid w:val="004916E3"/>
    <w:rsid w:val="00491ABA"/>
    <w:rsid w:val="0049220A"/>
    <w:rsid w:val="00492C88"/>
    <w:rsid w:val="00493332"/>
    <w:rsid w:val="00496301"/>
    <w:rsid w:val="00496BCA"/>
    <w:rsid w:val="0049709B"/>
    <w:rsid w:val="004A1055"/>
    <w:rsid w:val="004A10B7"/>
    <w:rsid w:val="004A1AFD"/>
    <w:rsid w:val="004A251E"/>
    <w:rsid w:val="004A32E3"/>
    <w:rsid w:val="004A5868"/>
    <w:rsid w:val="004A6378"/>
    <w:rsid w:val="004A708C"/>
    <w:rsid w:val="004B1A74"/>
    <w:rsid w:val="004B2DE0"/>
    <w:rsid w:val="004B4CA7"/>
    <w:rsid w:val="004B5654"/>
    <w:rsid w:val="004C09B2"/>
    <w:rsid w:val="004C09F1"/>
    <w:rsid w:val="004C195A"/>
    <w:rsid w:val="004C2673"/>
    <w:rsid w:val="004C26E2"/>
    <w:rsid w:val="004C3A86"/>
    <w:rsid w:val="004C5D03"/>
    <w:rsid w:val="004C61F8"/>
    <w:rsid w:val="004D1DCF"/>
    <w:rsid w:val="004D7FC0"/>
    <w:rsid w:val="004E0D67"/>
    <w:rsid w:val="004E2A13"/>
    <w:rsid w:val="004E500A"/>
    <w:rsid w:val="004E61E3"/>
    <w:rsid w:val="004E6B7D"/>
    <w:rsid w:val="004F10D6"/>
    <w:rsid w:val="004F2972"/>
    <w:rsid w:val="004F3FB7"/>
    <w:rsid w:val="004F46A7"/>
    <w:rsid w:val="00500495"/>
    <w:rsid w:val="00502E4C"/>
    <w:rsid w:val="0050456B"/>
    <w:rsid w:val="00504EEF"/>
    <w:rsid w:val="00505A3B"/>
    <w:rsid w:val="00507CF8"/>
    <w:rsid w:val="00510511"/>
    <w:rsid w:val="005121F6"/>
    <w:rsid w:val="00512C25"/>
    <w:rsid w:val="0051388F"/>
    <w:rsid w:val="00516818"/>
    <w:rsid w:val="0052153C"/>
    <w:rsid w:val="00522243"/>
    <w:rsid w:val="0052382C"/>
    <w:rsid w:val="005251E5"/>
    <w:rsid w:val="00525825"/>
    <w:rsid w:val="0052647C"/>
    <w:rsid w:val="0053060A"/>
    <w:rsid w:val="005325AD"/>
    <w:rsid w:val="00534523"/>
    <w:rsid w:val="00536C59"/>
    <w:rsid w:val="00540037"/>
    <w:rsid w:val="00542435"/>
    <w:rsid w:val="00545A90"/>
    <w:rsid w:val="005465AD"/>
    <w:rsid w:val="00547B90"/>
    <w:rsid w:val="00550335"/>
    <w:rsid w:val="00551497"/>
    <w:rsid w:val="005519FA"/>
    <w:rsid w:val="0055367F"/>
    <w:rsid w:val="00555D5A"/>
    <w:rsid w:val="00556E88"/>
    <w:rsid w:val="00560616"/>
    <w:rsid w:val="00560A77"/>
    <w:rsid w:val="00560DD1"/>
    <w:rsid w:val="00562573"/>
    <w:rsid w:val="00564341"/>
    <w:rsid w:val="005644CE"/>
    <w:rsid w:val="0057007A"/>
    <w:rsid w:val="00570C95"/>
    <w:rsid w:val="005711C9"/>
    <w:rsid w:val="00571ACC"/>
    <w:rsid w:val="00574D78"/>
    <w:rsid w:val="00576701"/>
    <w:rsid w:val="005772F1"/>
    <w:rsid w:val="00580CB6"/>
    <w:rsid w:val="00580DEF"/>
    <w:rsid w:val="00581DDE"/>
    <w:rsid w:val="00584CEC"/>
    <w:rsid w:val="00587361"/>
    <w:rsid w:val="00590CEB"/>
    <w:rsid w:val="00591825"/>
    <w:rsid w:val="0059556A"/>
    <w:rsid w:val="005A205F"/>
    <w:rsid w:val="005A3493"/>
    <w:rsid w:val="005A3529"/>
    <w:rsid w:val="005B016D"/>
    <w:rsid w:val="005B0EDD"/>
    <w:rsid w:val="005B26D9"/>
    <w:rsid w:val="005B3E5D"/>
    <w:rsid w:val="005B64BF"/>
    <w:rsid w:val="005B73F3"/>
    <w:rsid w:val="005B7A6F"/>
    <w:rsid w:val="005B7FC5"/>
    <w:rsid w:val="005C120C"/>
    <w:rsid w:val="005C1979"/>
    <w:rsid w:val="005C3488"/>
    <w:rsid w:val="005C3586"/>
    <w:rsid w:val="005C3D46"/>
    <w:rsid w:val="005C40A1"/>
    <w:rsid w:val="005C4426"/>
    <w:rsid w:val="005C49A8"/>
    <w:rsid w:val="005C4FE4"/>
    <w:rsid w:val="005C5889"/>
    <w:rsid w:val="005D1332"/>
    <w:rsid w:val="005D1B6A"/>
    <w:rsid w:val="005D221D"/>
    <w:rsid w:val="005D2E9A"/>
    <w:rsid w:val="005D4878"/>
    <w:rsid w:val="005D75AC"/>
    <w:rsid w:val="005E0829"/>
    <w:rsid w:val="005E40D6"/>
    <w:rsid w:val="005E538C"/>
    <w:rsid w:val="005E6A90"/>
    <w:rsid w:val="005E796E"/>
    <w:rsid w:val="005F0257"/>
    <w:rsid w:val="005F1F90"/>
    <w:rsid w:val="005F2037"/>
    <w:rsid w:val="005F5410"/>
    <w:rsid w:val="005F5E14"/>
    <w:rsid w:val="005F6007"/>
    <w:rsid w:val="005F7A77"/>
    <w:rsid w:val="00601083"/>
    <w:rsid w:val="00602425"/>
    <w:rsid w:val="00603768"/>
    <w:rsid w:val="00604955"/>
    <w:rsid w:val="006079A1"/>
    <w:rsid w:val="00607EC4"/>
    <w:rsid w:val="006106EB"/>
    <w:rsid w:val="006131F9"/>
    <w:rsid w:val="006153C6"/>
    <w:rsid w:val="00620E8A"/>
    <w:rsid w:val="006212F6"/>
    <w:rsid w:val="006218E8"/>
    <w:rsid w:val="00625248"/>
    <w:rsid w:val="00626502"/>
    <w:rsid w:val="00627568"/>
    <w:rsid w:val="00627C55"/>
    <w:rsid w:val="006356F8"/>
    <w:rsid w:val="00635EF9"/>
    <w:rsid w:val="0063672F"/>
    <w:rsid w:val="0063695E"/>
    <w:rsid w:val="00636E1B"/>
    <w:rsid w:val="006419C7"/>
    <w:rsid w:val="006419F9"/>
    <w:rsid w:val="00642D6F"/>
    <w:rsid w:val="00643A2A"/>
    <w:rsid w:val="00645853"/>
    <w:rsid w:val="00645DE6"/>
    <w:rsid w:val="006472BF"/>
    <w:rsid w:val="0065002F"/>
    <w:rsid w:val="00653D4E"/>
    <w:rsid w:val="00653D6B"/>
    <w:rsid w:val="00654C70"/>
    <w:rsid w:val="00655086"/>
    <w:rsid w:val="00655B39"/>
    <w:rsid w:val="006600CB"/>
    <w:rsid w:val="00660BC6"/>
    <w:rsid w:val="006623C2"/>
    <w:rsid w:val="00662E2E"/>
    <w:rsid w:val="00664EB4"/>
    <w:rsid w:val="00665769"/>
    <w:rsid w:val="0066656E"/>
    <w:rsid w:val="00667F60"/>
    <w:rsid w:val="00672829"/>
    <w:rsid w:val="00672FCF"/>
    <w:rsid w:val="006740FF"/>
    <w:rsid w:val="00675143"/>
    <w:rsid w:val="006755C6"/>
    <w:rsid w:val="006769F1"/>
    <w:rsid w:val="00680432"/>
    <w:rsid w:val="00680BD3"/>
    <w:rsid w:val="00681404"/>
    <w:rsid w:val="00682EE8"/>
    <w:rsid w:val="006835AF"/>
    <w:rsid w:val="0068770E"/>
    <w:rsid w:val="00691189"/>
    <w:rsid w:val="0069233F"/>
    <w:rsid w:val="00693B34"/>
    <w:rsid w:val="006973EF"/>
    <w:rsid w:val="006A151F"/>
    <w:rsid w:val="006A5E03"/>
    <w:rsid w:val="006A640B"/>
    <w:rsid w:val="006A7267"/>
    <w:rsid w:val="006A77D2"/>
    <w:rsid w:val="006B5325"/>
    <w:rsid w:val="006B5E13"/>
    <w:rsid w:val="006B66A1"/>
    <w:rsid w:val="006C2060"/>
    <w:rsid w:val="006C27D6"/>
    <w:rsid w:val="006C4540"/>
    <w:rsid w:val="006C463A"/>
    <w:rsid w:val="006C504A"/>
    <w:rsid w:val="006C5D79"/>
    <w:rsid w:val="006C73DA"/>
    <w:rsid w:val="006C75DE"/>
    <w:rsid w:val="006C78B7"/>
    <w:rsid w:val="006D1B39"/>
    <w:rsid w:val="006D1E30"/>
    <w:rsid w:val="006D5489"/>
    <w:rsid w:val="006D74DA"/>
    <w:rsid w:val="006D7824"/>
    <w:rsid w:val="006E24E9"/>
    <w:rsid w:val="006E2B0D"/>
    <w:rsid w:val="006E337C"/>
    <w:rsid w:val="006E4D6B"/>
    <w:rsid w:val="006E5496"/>
    <w:rsid w:val="006E6E95"/>
    <w:rsid w:val="006F21B5"/>
    <w:rsid w:val="006F3E3E"/>
    <w:rsid w:val="006F4B25"/>
    <w:rsid w:val="006F578C"/>
    <w:rsid w:val="006F582E"/>
    <w:rsid w:val="006F6227"/>
    <w:rsid w:val="00705367"/>
    <w:rsid w:val="00707619"/>
    <w:rsid w:val="00710F41"/>
    <w:rsid w:val="00711B8B"/>
    <w:rsid w:val="00713819"/>
    <w:rsid w:val="0071461B"/>
    <w:rsid w:val="00714F3D"/>
    <w:rsid w:val="007152F2"/>
    <w:rsid w:val="00716814"/>
    <w:rsid w:val="00721106"/>
    <w:rsid w:val="00721F9A"/>
    <w:rsid w:val="007228F8"/>
    <w:rsid w:val="00722F0B"/>
    <w:rsid w:val="00723843"/>
    <w:rsid w:val="0072555B"/>
    <w:rsid w:val="007256CC"/>
    <w:rsid w:val="00726381"/>
    <w:rsid w:val="00726F08"/>
    <w:rsid w:val="0073167A"/>
    <w:rsid w:val="00733B6B"/>
    <w:rsid w:val="00734D6E"/>
    <w:rsid w:val="00740B18"/>
    <w:rsid w:val="00741F75"/>
    <w:rsid w:val="0074370B"/>
    <w:rsid w:val="0074394D"/>
    <w:rsid w:val="007450BE"/>
    <w:rsid w:val="007451CA"/>
    <w:rsid w:val="00745503"/>
    <w:rsid w:val="00746552"/>
    <w:rsid w:val="00747937"/>
    <w:rsid w:val="0075636D"/>
    <w:rsid w:val="00756BF3"/>
    <w:rsid w:val="007577C0"/>
    <w:rsid w:val="00760DE0"/>
    <w:rsid w:val="00762BE8"/>
    <w:rsid w:val="00765754"/>
    <w:rsid w:val="00765D01"/>
    <w:rsid w:val="00766874"/>
    <w:rsid w:val="00770766"/>
    <w:rsid w:val="00772B9D"/>
    <w:rsid w:val="00774F5F"/>
    <w:rsid w:val="00775849"/>
    <w:rsid w:val="00777656"/>
    <w:rsid w:val="00777A7B"/>
    <w:rsid w:val="00782E19"/>
    <w:rsid w:val="00783582"/>
    <w:rsid w:val="00791D2D"/>
    <w:rsid w:val="00792C15"/>
    <w:rsid w:val="00794DC8"/>
    <w:rsid w:val="0079514B"/>
    <w:rsid w:val="00796960"/>
    <w:rsid w:val="007A02FF"/>
    <w:rsid w:val="007A12C5"/>
    <w:rsid w:val="007A2393"/>
    <w:rsid w:val="007A37AE"/>
    <w:rsid w:val="007A3DDB"/>
    <w:rsid w:val="007A45D7"/>
    <w:rsid w:val="007A6045"/>
    <w:rsid w:val="007A7B02"/>
    <w:rsid w:val="007B43F8"/>
    <w:rsid w:val="007B50C3"/>
    <w:rsid w:val="007B72C1"/>
    <w:rsid w:val="007B7B1C"/>
    <w:rsid w:val="007C21EF"/>
    <w:rsid w:val="007C4E0A"/>
    <w:rsid w:val="007C51E2"/>
    <w:rsid w:val="007C7BBA"/>
    <w:rsid w:val="007C7F80"/>
    <w:rsid w:val="007D2116"/>
    <w:rsid w:val="007D217E"/>
    <w:rsid w:val="007D21DB"/>
    <w:rsid w:val="007D4DF9"/>
    <w:rsid w:val="007D5C2C"/>
    <w:rsid w:val="007E1AF5"/>
    <w:rsid w:val="007E3A6C"/>
    <w:rsid w:val="007F017C"/>
    <w:rsid w:val="007F2147"/>
    <w:rsid w:val="007F34E5"/>
    <w:rsid w:val="007F78C8"/>
    <w:rsid w:val="0080056B"/>
    <w:rsid w:val="00800BC8"/>
    <w:rsid w:val="0080133E"/>
    <w:rsid w:val="008043FA"/>
    <w:rsid w:val="00805401"/>
    <w:rsid w:val="00806AF8"/>
    <w:rsid w:val="00807C21"/>
    <w:rsid w:val="00807C39"/>
    <w:rsid w:val="00810762"/>
    <w:rsid w:val="00812A37"/>
    <w:rsid w:val="00813E1A"/>
    <w:rsid w:val="00814AB3"/>
    <w:rsid w:val="00821D66"/>
    <w:rsid w:val="008223D5"/>
    <w:rsid w:val="008226FA"/>
    <w:rsid w:val="008233C1"/>
    <w:rsid w:val="00823B9D"/>
    <w:rsid w:val="0082551B"/>
    <w:rsid w:val="00830A83"/>
    <w:rsid w:val="00831974"/>
    <w:rsid w:val="00832A39"/>
    <w:rsid w:val="00834A87"/>
    <w:rsid w:val="0083612F"/>
    <w:rsid w:val="00836ACF"/>
    <w:rsid w:val="00836BF3"/>
    <w:rsid w:val="00836F31"/>
    <w:rsid w:val="00840753"/>
    <w:rsid w:val="00840B94"/>
    <w:rsid w:val="00844AAD"/>
    <w:rsid w:val="00845057"/>
    <w:rsid w:val="008471FF"/>
    <w:rsid w:val="0084799B"/>
    <w:rsid w:val="00847A7D"/>
    <w:rsid w:val="008503E6"/>
    <w:rsid w:val="0085192B"/>
    <w:rsid w:val="0085549F"/>
    <w:rsid w:val="00857481"/>
    <w:rsid w:val="00857901"/>
    <w:rsid w:val="00860878"/>
    <w:rsid w:val="00860A48"/>
    <w:rsid w:val="008612D7"/>
    <w:rsid w:val="00862BC0"/>
    <w:rsid w:val="00874193"/>
    <w:rsid w:val="008744A0"/>
    <w:rsid w:val="00875535"/>
    <w:rsid w:val="00876F08"/>
    <w:rsid w:val="00877FA1"/>
    <w:rsid w:val="0088039A"/>
    <w:rsid w:val="008822E0"/>
    <w:rsid w:val="00885318"/>
    <w:rsid w:val="00885907"/>
    <w:rsid w:val="00885DF9"/>
    <w:rsid w:val="0088734C"/>
    <w:rsid w:val="008904F5"/>
    <w:rsid w:val="00892A02"/>
    <w:rsid w:val="00892D87"/>
    <w:rsid w:val="008A2D9D"/>
    <w:rsid w:val="008A412E"/>
    <w:rsid w:val="008A4291"/>
    <w:rsid w:val="008A5CB5"/>
    <w:rsid w:val="008A6593"/>
    <w:rsid w:val="008A6AA4"/>
    <w:rsid w:val="008B3340"/>
    <w:rsid w:val="008B38F9"/>
    <w:rsid w:val="008B3A15"/>
    <w:rsid w:val="008B3D07"/>
    <w:rsid w:val="008B45C4"/>
    <w:rsid w:val="008C00CF"/>
    <w:rsid w:val="008C060A"/>
    <w:rsid w:val="008C0CF1"/>
    <w:rsid w:val="008C1D81"/>
    <w:rsid w:val="008C26EE"/>
    <w:rsid w:val="008C5A4D"/>
    <w:rsid w:val="008C7246"/>
    <w:rsid w:val="008C768D"/>
    <w:rsid w:val="008D118C"/>
    <w:rsid w:val="008D3740"/>
    <w:rsid w:val="008D52A8"/>
    <w:rsid w:val="008D53ED"/>
    <w:rsid w:val="008D5509"/>
    <w:rsid w:val="008D61DC"/>
    <w:rsid w:val="008D663A"/>
    <w:rsid w:val="008D6D64"/>
    <w:rsid w:val="008E14EC"/>
    <w:rsid w:val="008E4263"/>
    <w:rsid w:val="008F055A"/>
    <w:rsid w:val="008F12D1"/>
    <w:rsid w:val="008F232F"/>
    <w:rsid w:val="008F259B"/>
    <w:rsid w:val="008F266F"/>
    <w:rsid w:val="008F53D4"/>
    <w:rsid w:val="008F5879"/>
    <w:rsid w:val="008F6BDD"/>
    <w:rsid w:val="008F7694"/>
    <w:rsid w:val="008F7AFB"/>
    <w:rsid w:val="009005B9"/>
    <w:rsid w:val="0090114B"/>
    <w:rsid w:val="009041E9"/>
    <w:rsid w:val="00907712"/>
    <w:rsid w:val="0091545D"/>
    <w:rsid w:val="009173CA"/>
    <w:rsid w:val="00920311"/>
    <w:rsid w:val="00920931"/>
    <w:rsid w:val="00921269"/>
    <w:rsid w:val="0092297A"/>
    <w:rsid w:val="009305D8"/>
    <w:rsid w:val="009327AA"/>
    <w:rsid w:val="00932D7A"/>
    <w:rsid w:val="00932FBD"/>
    <w:rsid w:val="009365AA"/>
    <w:rsid w:val="00941188"/>
    <w:rsid w:val="009413D7"/>
    <w:rsid w:val="009419F1"/>
    <w:rsid w:val="00942CFF"/>
    <w:rsid w:val="009444EA"/>
    <w:rsid w:val="009449C3"/>
    <w:rsid w:val="00944C0D"/>
    <w:rsid w:val="009508A7"/>
    <w:rsid w:val="00951A86"/>
    <w:rsid w:val="00953AF9"/>
    <w:rsid w:val="0095525A"/>
    <w:rsid w:val="00955F1A"/>
    <w:rsid w:val="00956EF9"/>
    <w:rsid w:val="00960711"/>
    <w:rsid w:val="0096151E"/>
    <w:rsid w:val="00963FC2"/>
    <w:rsid w:val="00964336"/>
    <w:rsid w:val="00964711"/>
    <w:rsid w:val="00965BCC"/>
    <w:rsid w:val="009709F5"/>
    <w:rsid w:val="00971642"/>
    <w:rsid w:val="0097205B"/>
    <w:rsid w:val="00973CE3"/>
    <w:rsid w:val="00973ECC"/>
    <w:rsid w:val="00973F2B"/>
    <w:rsid w:val="009743B8"/>
    <w:rsid w:val="00975B2A"/>
    <w:rsid w:val="00975F7A"/>
    <w:rsid w:val="00976DFB"/>
    <w:rsid w:val="009778AD"/>
    <w:rsid w:val="00980816"/>
    <w:rsid w:val="009819E9"/>
    <w:rsid w:val="00981E86"/>
    <w:rsid w:val="00983E9E"/>
    <w:rsid w:val="00987243"/>
    <w:rsid w:val="00990961"/>
    <w:rsid w:val="00990E6D"/>
    <w:rsid w:val="009916C2"/>
    <w:rsid w:val="00993272"/>
    <w:rsid w:val="009943DB"/>
    <w:rsid w:val="00995CA3"/>
    <w:rsid w:val="00996746"/>
    <w:rsid w:val="00997778"/>
    <w:rsid w:val="00997EC6"/>
    <w:rsid w:val="009A0893"/>
    <w:rsid w:val="009A0BEB"/>
    <w:rsid w:val="009A0F68"/>
    <w:rsid w:val="009A14E7"/>
    <w:rsid w:val="009A224D"/>
    <w:rsid w:val="009A308D"/>
    <w:rsid w:val="009A4024"/>
    <w:rsid w:val="009A7637"/>
    <w:rsid w:val="009B2DC3"/>
    <w:rsid w:val="009B307C"/>
    <w:rsid w:val="009B3598"/>
    <w:rsid w:val="009B5018"/>
    <w:rsid w:val="009B5495"/>
    <w:rsid w:val="009B5ABA"/>
    <w:rsid w:val="009B73B3"/>
    <w:rsid w:val="009B7DC4"/>
    <w:rsid w:val="009C2157"/>
    <w:rsid w:val="009C48A4"/>
    <w:rsid w:val="009C494E"/>
    <w:rsid w:val="009C6090"/>
    <w:rsid w:val="009C6985"/>
    <w:rsid w:val="009D2780"/>
    <w:rsid w:val="009D355B"/>
    <w:rsid w:val="009D48E3"/>
    <w:rsid w:val="009D586C"/>
    <w:rsid w:val="009D79AF"/>
    <w:rsid w:val="009E516E"/>
    <w:rsid w:val="009E556E"/>
    <w:rsid w:val="009E6B91"/>
    <w:rsid w:val="009E75FB"/>
    <w:rsid w:val="009F27DC"/>
    <w:rsid w:val="009F2E27"/>
    <w:rsid w:val="009F40BD"/>
    <w:rsid w:val="009F436F"/>
    <w:rsid w:val="009F7071"/>
    <w:rsid w:val="009F7FF9"/>
    <w:rsid w:val="00A00062"/>
    <w:rsid w:val="00A00602"/>
    <w:rsid w:val="00A0287D"/>
    <w:rsid w:val="00A02D14"/>
    <w:rsid w:val="00A03EBA"/>
    <w:rsid w:val="00A05EE7"/>
    <w:rsid w:val="00A064C4"/>
    <w:rsid w:val="00A06E05"/>
    <w:rsid w:val="00A10136"/>
    <w:rsid w:val="00A1181B"/>
    <w:rsid w:val="00A14148"/>
    <w:rsid w:val="00A148D7"/>
    <w:rsid w:val="00A154F3"/>
    <w:rsid w:val="00A1646E"/>
    <w:rsid w:val="00A169F2"/>
    <w:rsid w:val="00A17014"/>
    <w:rsid w:val="00A17D5D"/>
    <w:rsid w:val="00A20382"/>
    <w:rsid w:val="00A2113D"/>
    <w:rsid w:val="00A21212"/>
    <w:rsid w:val="00A21704"/>
    <w:rsid w:val="00A262B9"/>
    <w:rsid w:val="00A322A2"/>
    <w:rsid w:val="00A347F0"/>
    <w:rsid w:val="00A35556"/>
    <w:rsid w:val="00A429EB"/>
    <w:rsid w:val="00A4649E"/>
    <w:rsid w:val="00A465AA"/>
    <w:rsid w:val="00A507C2"/>
    <w:rsid w:val="00A50C75"/>
    <w:rsid w:val="00A5113C"/>
    <w:rsid w:val="00A5126E"/>
    <w:rsid w:val="00A53F06"/>
    <w:rsid w:val="00A55174"/>
    <w:rsid w:val="00A5659E"/>
    <w:rsid w:val="00A56DDB"/>
    <w:rsid w:val="00A618D1"/>
    <w:rsid w:val="00A62BDD"/>
    <w:rsid w:val="00A67428"/>
    <w:rsid w:val="00A67EF8"/>
    <w:rsid w:val="00A713EC"/>
    <w:rsid w:val="00A7176A"/>
    <w:rsid w:val="00A728B0"/>
    <w:rsid w:val="00A751C9"/>
    <w:rsid w:val="00A807AE"/>
    <w:rsid w:val="00A814C1"/>
    <w:rsid w:val="00A81890"/>
    <w:rsid w:val="00A91B4E"/>
    <w:rsid w:val="00A950A6"/>
    <w:rsid w:val="00A9595D"/>
    <w:rsid w:val="00A95DCC"/>
    <w:rsid w:val="00AA0DCB"/>
    <w:rsid w:val="00AA0F57"/>
    <w:rsid w:val="00AA28D7"/>
    <w:rsid w:val="00AA5B41"/>
    <w:rsid w:val="00AA6375"/>
    <w:rsid w:val="00AA6387"/>
    <w:rsid w:val="00AA740B"/>
    <w:rsid w:val="00AB01C6"/>
    <w:rsid w:val="00AB3A2C"/>
    <w:rsid w:val="00AC1D75"/>
    <w:rsid w:val="00AC1ED3"/>
    <w:rsid w:val="00AC2FBB"/>
    <w:rsid w:val="00AC34D6"/>
    <w:rsid w:val="00AC503D"/>
    <w:rsid w:val="00AC5F72"/>
    <w:rsid w:val="00AC7191"/>
    <w:rsid w:val="00AC72BA"/>
    <w:rsid w:val="00AD08E6"/>
    <w:rsid w:val="00AD4919"/>
    <w:rsid w:val="00AD7608"/>
    <w:rsid w:val="00AD7E57"/>
    <w:rsid w:val="00AE2348"/>
    <w:rsid w:val="00AE3492"/>
    <w:rsid w:val="00AE4D78"/>
    <w:rsid w:val="00AE64A4"/>
    <w:rsid w:val="00AE7798"/>
    <w:rsid w:val="00AF3E6D"/>
    <w:rsid w:val="00AF40A1"/>
    <w:rsid w:val="00AF5CC4"/>
    <w:rsid w:val="00AF5EA1"/>
    <w:rsid w:val="00AF64BC"/>
    <w:rsid w:val="00AF6E76"/>
    <w:rsid w:val="00AF7115"/>
    <w:rsid w:val="00AF74D0"/>
    <w:rsid w:val="00B01C01"/>
    <w:rsid w:val="00B01F16"/>
    <w:rsid w:val="00B034DD"/>
    <w:rsid w:val="00B05C74"/>
    <w:rsid w:val="00B0604E"/>
    <w:rsid w:val="00B1244C"/>
    <w:rsid w:val="00B129BD"/>
    <w:rsid w:val="00B13BAF"/>
    <w:rsid w:val="00B15BBD"/>
    <w:rsid w:val="00B20321"/>
    <w:rsid w:val="00B205B0"/>
    <w:rsid w:val="00B20613"/>
    <w:rsid w:val="00B2165F"/>
    <w:rsid w:val="00B24427"/>
    <w:rsid w:val="00B25EB2"/>
    <w:rsid w:val="00B26A6B"/>
    <w:rsid w:val="00B27850"/>
    <w:rsid w:val="00B3177E"/>
    <w:rsid w:val="00B33055"/>
    <w:rsid w:val="00B336B7"/>
    <w:rsid w:val="00B35890"/>
    <w:rsid w:val="00B42008"/>
    <w:rsid w:val="00B422C3"/>
    <w:rsid w:val="00B45AA2"/>
    <w:rsid w:val="00B45E59"/>
    <w:rsid w:val="00B45FCE"/>
    <w:rsid w:val="00B4658E"/>
    <w:rsid w:val="00B467C0"/>
    <w:rsid w:val="00B468A9"/>
    <w:rsid w:val="00B46D06"/>
    <w:rsid w:val="00B50510"/>
    <w:rsid w:val="00B512C9"/>
    <w:rsid w:val="00B5191E"/>
    <w:rsid w:val="00B52653"/>
    <w:rsid w:val="00B5267F"/>
    <w:rsid w:val="00B53F5C"/>
    <w:rsid w:val="00B54359"/>
    <w:rsid w:val="00B5454A"/>
    <w:rsid w:val="00B55463"/>
    <w:rsid w:val="00B5564E"/>
    <w:rsid w:val="00B55712"/>
    <w:rsid w:val="00B55DCD"/>
    <w:rsid w:val="00B56682"/>
    <w:rsid w:val="00B6001B"/>
    <w:rsid w:val="00B6062B"/>
    <w:rsid w:val="00B61228"/>
    <w:rsid w:val="00B66C87"/>
    <w:rsid w:val="00B71EA9"/>
    <w:rsid w:val="00B72DAA"/>
    <w:rsid w:val="00B72EBD"/>
    <w:rsid w:val="00B73B12"/>
    <w:rsid w:val="00B74706"/>
    <w:rsid w:val="00B753F0"/>
    <w:rsid w:val="00B77906"/>
    <w:rsid w:val="00B83265"/>
    <w:rsid w:val="00B85F74"/>
    <w:rsid w:val="00B86D41"/>
    <w:rsid w:val="00B906F6"/>
    <w:rsid w:val="00B91644"/>
    <w:rsid w:val="00B922CA"/>
    <w:rsid w:val="00B94673"/>
    <w:rsid w:val="00B977F6"/>
    <w:rsid w:val="00BA0768"/>
    <w:rsid w:val="00BA2110"/>
    <w:rsid w:val="00BA3887"/>
    <w:rsid w:val="00BA5AA2"/>
    <w:rsid w:val="00BA7C7A"/>
    <w:rsid w:val="00BB35AA"/>
    <w:rsid w:val="00BB39E3"/>
    <w:rsid w:val="00BB4A87"/>
    <w:rsid w:val="00BB5477"/>
    <w:rsid w:val="00BB582C"/>
    <w:rsid w:val="00BB65A0"/>
    <w:rsid w:val="00BC5992"/>
    <w:rsid w:val="00BC5E1F"/>
    <w:rsid w:val="00BC6F96"/>
    <w:rsid w:val="00BD0CBF"/>
    <w:rsid w:val="00BD1295"/>
    <w:rsid w:val="00BD3AAD"/>
    <w:rsid w:val="00BD4D89"/>
    <w:rsid w:val="00BD5F9D"/>
    <w:rsid w:val="00BD75B8"/>
    <w:rsid w:val="00BE066B"/>
    <w:rsid w:val="00BE16D2"/>
    <w:rsid w:val="00BE2006"/>
    <w:rsid w:val="00BE351E"/>
    <w:rsid w:val="00BE4DBC"/>
    <w:rsid w:val="00BF03F4"/>
    <w:rsid w:val="00BF05A8"/>
    <w:rsid w:val="00BF0BA3"/>
    <w:rsid w:val="00BF2580"/>
    <w:rsid w:val="00BF27AA"/>
    <w:rsid w:val="00BF2D7E"/>
    <w:rsid w:val="00BF492A"/>
    <w:rsid w:val="00BF4C38"/>
    <w:rsid w:val="00BF4F28"/>
    <w:rsid w:val="00BF5E2F"/>
    <w:rsid w:val="00BF61D3"/>
    <w:rsid w:val="00BF684A"/>
    <w:rsid w:val="00C00705"/>
    <w:rsid w:val="00C01986"/>
    <w:rsid w:val="00C108B8"/>
    <w:rsid w:val="00C118F6"/>
    <w:rsid w:val="00C1197A"/>
    <w:rsid w:val="00C13B9C"/>
    <w:rsid w:val="00C161A1"/>
    <w:rsid w:val="00C2172C"/>
    <w:rsid w:val="00C219FC"/>
    <w:rsid w:val="00C244CD"/>
    <w:rsid w:val="00C24598"/>
    <w:rsid w:val="00C253F0"/>
    <w:rsid w:val="00C26DA7"/>
    <w:rsid w:val="00C33382"/>
    <w:rsid w:val="00C35CB2"/>
    <w:rsid w:val="00C36721"/>
    <w:rsid w:val="00C371F1"/>
    <w:rsid w:val="00C4061E"/>
    <w:rsid w:val="00C41058"/>
    <w:rsid w:val="00C41101"/>
    <w:rsid w:val="00C41DF6"/>
    <w:rsid w:val="00C43F2E"/>
    <w:rsid w:val="00C47899"/>
    <w:rsid w:val="00C47C5C"/>
    <w:rsid w:val="00C47D0B"/>
    <w:rsid w:val="00C51875"/>
    <w:rsid w:val="00C51C39"/>
    <w:rsid w:val="00C53C6C"/>
    <w:rsid w:val="00C546FF"/>
    <w:rsid w:val="00C54CB1"/>
    <w:rsid w:val="00C55F07"/>
    <w:rsid w:val="00C5733A"/>
    <w:rsid w:val="00C62079"/>
    <w:rsid w:val="00C62819"/>
    <w:rsid w:val="00C63D50"/>
    <w:rsid w:val="00C65B01"/>
    <w:rsid w:val="00C66FFE"/>
    <w:rsid w:val="00C67331"/>
    <w:rsid w:val="00C70110"/>
    <w:rsid w:val="00C706CD"/>
    <w:rsid w:val="00C70CC2"/>
    <w:rsid w:val="00C7221F"/>
    <w:rsid w:val="00C75C4B"/>
    <w:rsid w:val="00C8490A"/>
    <w:rsid w:val="00C8516C"/>
    <w:rsid w:val="00C85361"/>
    <w:rsid w:val="00C854B6"/>
    <w:rsid w:val="00C92362"/>
    <w:rsid w:val="00C93FE0"/>
    <w:rsid w:val="00C9543E"/>
    <w:rsid w:val="00C978CE"/>
    <w:rsid w:val="00C97ED7"/>
    <w:rsid w:val="00CA1E87"/>
    <w:rsid w:val="00CA4014"/>
    <w:rsid w:val="00CA49B2"/>
    <w:rsid w:val="00CA7A1C"/>
    <w:rsid w:val="00CB0A40"/>
    <w:rsid w:val="00CB5518"/>
    <w:rsid w:val="00CC03A8"/>
    <w:rsid w:val="00CC08B0"/>
    <w:rsid w:val="00CC4051"/>
    <w:rsid w:val="00CC4C0D"/>
    <w:rsid w:val="00CC597B"/>
    <w:rsid w:val="00CC7A56"/>
    <w:rsid w:val="00CD0331"/>
    <w:rsid w:val="00CD3169"/>
    <w:rsid w:val="00CD3F4C"/>
    <w:rsid w:val="00CD563A"/>
    <w:rsid w:val="00CD602E"/>
    <w:rsid w:val="00CD6110"/>
    <w:rsid w:val="00CD63C7"/>
    <w:rsid w:val="00CD6644"/>
    <w:rsid w:val="00CD784A"/>
    <w:rsid w:val="00CE161A"/>
    <w:rsid w:val="00CE1986"/>
    <w:rsid w:val="00CE3859"/>
    <w:rsid w:val="00CE65BE"/>
    <w:rsid w:val="00CE6E37"/>
    <w:rsid w:val="00CF1303"/>
    <w:rsid w:val="00CF22C6"/>
    <w:rsid w:val="00CF26EF"/>
    <w:rsid w:val="00CF416C"/>
    <w:rsid w:val="00CF4B43"/>
    <w:rsid w:val="00CF5009"/>
    <w:rsid w:val="00CF548B"/>
    <w:rsid w:val="00CF5D2D"/>
    <w:rsid w:val="00CF676A"/>
    <w:rsid w:val="00D01715"/>
    <w:rsid w:val="00D03727"/>
    <w:rsid w:val="00D11247"/>
    <w:rsid w:val="00D113E7"/>
    <w:rsid w:val="00D132C4"/>
    <w:rsid w:val="00D1410E"/>
    <w:rsid w:val="00D143FD"/>
    <w:rsid w:val="00D1472E"/>
    <w:rsid w:val="00D16500"/>
    <w:rsid w:val="00D236B0"/>
    <w:rsid w:val="00D23E2D"/>
    <w:rsid w:val="00D24018"/>
    <w:rsid w:val="00D246AA"/>
    <w:rsid w:val="00D26469"/>
    <w:rsid w:val="00D271BE"/>
    <w:rsid w:val="00D27CB8"/>
    <w:rsid w:val="00D3130D"/>
    <w:rsid w:val="00D3399C"/>
    <w:rsid w:val="00D357B7"/>
    <w:rsid w:val="00D35A7D"/>
    <w:rsid w:val="00D37C64"/>
    <w:rsid w:val="00D44B9F"/>
    <w:rsid w:val="00D458BD"/>
    <w:rsid w:val="00D45B6D"/>
    <w:rsid w:val="00D460E9"/>
    <w:rsid w:val="00D5046E"/>
    <w:rsid w:val="00D52D5E"/>
    <w:rsid w:val="00D53156"/>
    <w:rsid w:val="00D556E1"/>
    <w:rsid w:val="00D618A8"/>
    <w:rsid w:val="00D633D7"/>
    <w:rsid w:val="00D6652B"/>
    <w:rsid w:val="00D7555B"/>
    <w:rsid w:val="00D812C5"/>
    <w:rsid w:val="00D81E7C"/>
    <w:rsid w:val="00D832DE"/>
    <w:rsid w:val="00D853FA"/>
    <w:rsid w:val="00D8765D"/>
    <w:rsid w:val="00D87F83"/>
    <w:rsid w:val="00D921A7"/>
    <w:rsid w:val="00D924BD"/>
    <w:rsid w:val="00D94CF2"/>
    <w:rsid w:val="00D960C6"/>
    <w:rsid w:val="00D96733"/>
    <w:rsid w:val="00D9736C"/>
    <w:rsid w:val="00DA140C"/>
    <w:rsid w:val="00DA3021"/>
    <w:rsid w:val="00DA4BEC"/>
    <w:rsid w:val="00DA54B4"/>
    <w:rsid w:val="00DA6374"/>
    <w:rsid w:val="00DB0EFA"/>
    <w:rsid w:val="00DB1D28"/>
    <w:rsid w:val="00DB3397"/>
    <w:rsid w:val="00DB4CA0"/>
    <w:rsid w:val="00DB76E3"/>
    <w:rsid w:val="00DB7AFD"/>
    <w:rsid w:val="00DC0B57"/>
    <w:rsid w:val="00DC295F"/>
    <w:rsid w:val="00DC2C08"/>
    <w:rsid w:val="00DC45EA"/>
    <w:rsid w:val="00DC4621"/>
    <w:rsid w:val="00DD0145"/>
    <w:rsid w:val="00DD4808"/>
    <w:rsid w:val="00DD4BEE"/>
    <w:rsid w:val="00DD5077"/>
    <w:rsid w:val="00DD706A"/>
    <w:rsid w:val="00DD735C"/>
    <w:rsid w:val="00DE22C8"/>
    <w:rsid w:val="00DE27C5"/>
    <w:rsid w:val="00DE3F79"/>
    <w:rsid w:val="00DE46B5"/>
    <w:rsid w:val="00DE60D3"/>
    <w:rsid w:val="00DF01BB"/>
    <w:rsid w:val="00DF18EA"/>
    <w:rsid w:val="00DF78DB"/>
    <w:rsid w:val="00E029D2"/>
    <w:rsid w:val="00E06770"/>
    <w:rsid w:val="00E06A5C"/>
    <w:rsid w:val="00E078B0"/>
    <w:rsid w:val="00E109D9"/>
    <w:rsid w:val="00E11FF3"/>
    <w:rsid w:val="00E12385"/>
    <w:rsid w:val="00E138BE"/>
    <w:rsid w:val="00E14547"/>
    <w:rsid w:val="00E15D10"/>
    <w:rsid w:val="00E1662C"/>
    <w:rsid w:val="00E16F6B"/>
    <w:rsid w:val="00E174EB"/>
    <w:rsid w:val="00E20164"/>
    <w:rsid w:val="00E202AD"/>
    <w:rsid w:val="00E229AD"/>
    <w:rsid w:val="00E237BC"/>
    <w:rsid w:val="00E25CA0"/>
    <w:rsid w:val="00E30FF3"/>
    <w:rsid w:val="00E3449C"/>
    <w:rsid w:val="00E35869"/>
    <w:rsid w:val="00E3606C"/>
    <w:rsid w:val="00E372CB"/>
    <w:rsid w:val="00E402C4"/>
    <w:rsid w:val="00E433A5"/>
    <w:rsid w:val="00E4457A"/>
    <w:rsid w:val="00E51824"/>
    <w:rsid w:val="00E549BE"/>
    <w:rsid w:val="00E54F52"/>
    <w:rsid w:val="00E5599A"/>
    <w:rsid w:val="00E562EA"/>
    <w:rsid w:val="00E6143E"/>
    <w:rsid w:val="00E61916"/>
    <w:rsid w:val="00E64379"/>
    <w:rsid w:val="00E65126"/>
    <w:rsid w:val="00E67A4E"/>
    <w:rsid w:val="00E71186"/>
    <w:rsid w:val="00E73FD8"/>
    <w:rsid w:val="00E74211"/>
    <w:rsid w:val="00E75E23"/>
    <w:rsid w:val="00E763C2"/>
    <w:rsid w:val="00E77B37"/>
    <w:rsid w:val="00E81EBE"/>
    <w:rsid w:val="00E8489C"/>
    <w:rsid w:val="00E860A1"/>
    <w:rsid w:val="00E91381"/>
    <w:rsid w:val="00E928F5"/>
    <w:rsid w:val="00E9479E"/>
    <w:rsid w:val="00E95706"/>
    <w:rsid w:val="00E96C8A"/>
    <w:rsid w:val="00EA15F5"/>
    <w:rsid w:val="00EA3107"/>
    <w:rsid w:val="00EA34DB"/>
    <w:rsid w:val="00EA5BAD"/>
    <w:rsid w:val="00EA5F51"/>
    <w:rsid w:val="00EA5FD4"/>
    <w:rsid w:val="00EA7BEB"/>
    <w:rsid w:val="00EB35D4"/>
    <w:rsid w:val="00EB38E1"/>
    <w:rsid w:val="00EB5484"/>
    <w:rsid w:val="00EB61AA"/>
    <w:rsid w:val="00EC005E"/>
    <w:rsid w:val="00EC0F70"/>
    <w:rsid w:val="00EC1BEE"/>
    <w:rsid w:val="00EC3042"/>
    <w:rsid w:val="00EC3417"/>
    <w:rsid w:val="00EC34CE"/>
    <w:rsid w:val="00EC3F5F"/>
    <w:rsid w:val="00EC4879"/>
    <w:rsid w:val="00EC5D0F"/>
    <w:rsid w:val="00EC6733"/>
    <w:rsid w:val="00EC6FCA"/>
    <w:rsid w:val="00ED2113"/>
    <w:rsid w:val="00ED5A2E"/>
    <w:rsid w:val="00ED5ADD"/>
    <w:rsid w:val="00EE1336"/>
    <w:rsid w:val="00EE1BBF"/>
    <w:rsid w:val="00EE3345"/>
    <w:rsid w:val="00EE6068"/>
    <w:rsid w:val="00EF04CD"/>
    <w:rsid w:val="00EF1741"/>
    <w:rsid w:val="00EF335B"/>
    <w:rsid w:val="00EF39FE"/>
    <w:rsid w:val="00EF6464"/>
    <w:rsid w:val="00EF7E83"/>
    <w:rsid w:val="00F000A8"/>
    <w:rsid w:val="00F00797"/>
    <w:rsid w:val="00F016CA"/>
    <w:rsid w:val="00F01D10"/>
    <w:rsid w:val="00F03199"/>
    <w:rsid w:val="00F03C8E"/>
    <w:rsid w:val="00F06A18"/>
    <w:rsid w:val="00F0769C"/>
    <w:rsid w:val="00F109A4"/>
    <w:rsid w:val="00F123F4"/>
    <w:rsid w:val="00F20528"/>
    <w:rsid w:val="00F22D68"/>
    <w:rsid w:val="00F22DBC"/>
    <w:rsid w:val="00F25F44"/>
    <w:rsid w:val="00F27168"/>
    <w:rsid w:val="00F2720C"/>
    <w:rsid w:val="00F30175"/>
    <w:rsid w:val="00F306A5"/>
    <w:rsid w:val="00F32240"/>
    <w:rsid w:val="00F32A6D"/>
    <w:rsid w:val="00F32CB8"/>
    <w:rsid w:val="00F334EC"/>
    <w:rsid w:val="00F36AAE"/>
    <w:rsid w:val="00F37447"/>
    <w:rsid w:val="00F37735"/>
    <w:rsid w:val="00F37F0F"/>
    <w:rsid w:val="00F40423"/>
    <w:rsid w:val="00F40C49"/>
    <w:rsid w:val="00F42FB8"/>
    <w:rsid w:val="00F430BD"/>
    <w:rsid w:val="00F44BE7"/>
    <w:rsid w:val="00F45376"/>
    <w:rsid w:val="00F62A04"/>
    <w:rsid w:val="00F630C9"/>
    <w:rsid w:val="00F64481"/>
    <w:rsid w:val="00F65533"/>
    <w:rsid w:val="00F70522"/>
    <w:rsid w:val="00F73344"/>
    <w:rsid w:val="00F73BA7"/>
    <w:rsid w:val="00F74B44"/>
    <w:rsid w:val="00F81A8D"/>
    <w:rsid w:val="00F81D69"/>
    <w:rsid w:val="00F822FA"/>
    <w:rsid w:val="00F828A5"/>
    <w:rsid w:val="00F83E18"/>
    <w:rsid w:val="00F86004"/>
    <w:rsid w:val="00F86926"/>
    <w:rsid w:val="00F86AF1"/>
    <w:rsid w:val="00F904A3"/>
    <w:rsid w:val="00F931EB"/>
    <w:rsid w:val="00F93CFE"/>
    <w:rsid w:val="00F95396"/>
    <w:rsid w:val="00F95504"/>
    <w:rsid w:val="00F97964"/>
    <w:rsid w:val="00FA45A5"/>
    <w:rsid w:val="00FA4F9B"/>
    <w:rsid w:val="00FA601B"/>
    <w:rsid w:val="00FA6331"/>
    <w:rsid w:val="00FA6B15"/>
    <w:rsid w:val="00FA70F5"/>
    <w:rsid w:val="00FA74CD"/>
    <w:rsid w:val="00FA766E"/>
    <w:rsid w:val="00FA7F9C"/>
    <w:rsid w:val="00FB2674"/>
    <w:rsid w:val="00FB2D5C"/>
    <w:rsid w:val="00FB49E2"/>
    <w:rsid w:val="00FB7458"/>
    <w:rsid w:val="00FC085E"/>
    <w:rsid w:val="00FC0BB9"/>
    <w:rsid w:val="00FC21B3"/>
    <w:rsid w:val="00FC334F"/>
    <w:rsid w:val="00FC472F"/>
    <w:rsid w:val="00FC4C78"/>
    <w:rsid w:val="00FC6368"/>
    <w:rsid w:val="00FC6A4F"/>
    <w:rsid w:val="00FC6B70"/>
    <w:rsid w:val="00FC7838"/>
    <w:rsid w:val="00FD036C"/>
    <w:rsid w:val="00FD1660"/>
    <w:rsid w:val="00FD298D"/>
    <w:rsid w:val="00FD304B"/>
    <w:rsid w:val="00FD42A5"/>
    <w:rsid w:val="00FD484F"/>
    <w:rsid w:val="00FD6FCE"/>
    <w:rsid w:val="00FD7659"/>
    <w:rsid w:val="00FE0513"/>
    <w:rsid w:val="00FE4CE1"/>
    <w:rsid w:val="00FF0935"/>
    <w:rsid w:val="00FF1208"/>
    <w:rsid w:val="00FF18B4"/>
    <w:rsid w:val="00FF3EE7"/>
    <w:rsid w:val="00FF6670"/>
    <w:rsid w:val="00FF6E1A"/>
    <w:rsid w:val="00FF7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59B51A"/>
  <w15:chartTrackingRefBased/>
  <w15:docId w15:val="{4CACB335-218D-5344-BBAF-8A277CF7F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28F5"/>
    <w:rPr>
      <w:rFonts w:eastAsiaTheme="minorEastAsia"/>
      <w:sz w:val="22"/>
      <w:szCs w:val="22"/>
      <w:lang w:val="en-US" w:eastAsia="zh-CN"/>
    </w:rPr>
  </w:style>
  <w:style w:type="character" w:customStyle="1" w:styleId="NoSpacingChar">
    <w:name w:val="No Spacing Char"/>
    <w:basedOn w:val="DefaultParagraphFont"/>
    <w:link w:val="NoSpacing"/>
    <w:uiPriority w:val="1"/>
    <w:rsid w:val="00E928F5"/>
    <w:rPr>
      <w:rFonts w:eastAsiaTheme="minorEastAsia"/>
      <w:sz w:val="22"/>
      <w:szCs w:val="22"/>
      <w:lang w:val="en-US" w:eastAsia="zh-CN"/>
    </w:rPr>
  </w:style>
  <w:style w:type="paragraph" w:styleId="Header">
    <w:name w:val="header"/>
    <w:basedOn w:val="Normal"/>
    <w:link w:val="HeaderChar"/>
    <w:uiPriority w:val="99"/>
    <w:unhideWhenUsed/>
    <w:rsid w:val="00800BC8"/>
    <w:pPr>
      <w:tabs>
        <w:tab w:val="center" w:pos="4513"/>
        <w:tab w:val="right" w:pos="9026"/>
      </w:tabs>
    </w:pPr>
  </w:style>
  <w:style w:type="character" w:customStyle="1" w:styleId="HeaderChar">
    <w:name w:val="Header Char"/>
    <w:basedOn w:val="DefaultParagraphFont"/>
    <w:link w:val="Header"/>
    <w:uiPriority w:val="99"/>
    <w:rsid w:val="00800BC8"/>
  </w:style>
  <w:style w:type="paragraph" w:styleId="Footer">
    <w:name w:val="footer"/>
    <w:basedOn w:val="Normal"/>
    <w:link w:val="FooterChar"/>
    <w:uiPriority w:val="99"/>
    <w:unhideWhenUsed/>
    <w:rsid w:val="00800BC8"/>
    <w:pPr>
      <w:tabs>
        <w:tab w:val="center" w:pos="4513"/>
        <w:tab w:val="right" w:pos="9026"/>
      </w:tabs>
    </w:pPr>
  </w:style>
  <w:style w:type="character" w:customStyle="1" w:styleId="FooterChar">
    <w:name w:val="Footer Char"/>
    <w:basedOn w:val="DefaultParagraphFont"/>
    <w:link w:val="Footer"/>
    <w:uiPriority w:val="99"/>
    <w:rsid w:val="00800BC8"/>
  </w:style>
  <w:style w:type="character" w:styleId="PageNumber">
    <w:name w:val="page number"/>
    <w:basedOn w:val="DefaultParagraphFont"/>
    <w:uiPriority w:val="99"/>
    <w:semiHidden/>
    <w:unhideWhenUsed/>
    <w:rsid w:val="00105281"/>
  </w:style>
  <w:style w:type="character" w:styleId="Hyperlink">
    <w:name w:val="Hyperlink"/>
    <w:basedOn w:val="DefaultParagraphFont"/>
    <w:uiPriority w:val="99"/>
    <w:unhideWhenUsed/>
    <w:rsid w:val="00A807AE"/>
    <w:rPr>
      <w:color w:val="0563C1" w:themeColor="hyperlink"/>
      <w:u w:val="single"/>
    </w:rPr>
  </w:style>
  <w:style w:type="character" w:styleId="UnresolvedMention">
    <w:name w:val="Unresolved Mention"/>
    <w:basedOn w:val="DefaultParagraphFont"/>
    <w:uiPriority w:val="99"/>
    <w:semiHidden/>
    <w:unhideWhenUsed/>
    <w:rsid w:val="00A807AE"/>
    <w:rPr>
      <w:color w:val="605E5C"/>
      <w:shd w:val="clear" w:color="auto" w:fill="E1DFDD"/>
    </w:rPr>
  </w:style>
  <w:style w:type="character" w:styleId="FollowedHyperlink">
    <w:name w:val="FollowedHyperlink"/>
    <w:basedOn w:val="DefaultParagraphFont"/>
    <w:uiPriority w:val="99"/>
    <w:semiHidden/>
    <w:unhideWhenUsed/>
    <w:rsid w:val="000D2C51"/>
    <w:rPr>
      <w:color w:val="954F72" w:themeColor="followedHyperlink"/>
      <w:u w:val="single"/>
    </w:rPr>
  </w:style>
  <w:style w:type="character" w:customStyle="1" w:styleId="apple-converted-space">
    <w:name w:val="apple-converted-space"/>
    <w:basedOn w:val="DefaultParagraphFont"/>
    <w:rsid w:val="00D853FA"/>
  </w:style>
  <w:style w:type="table" w:styleId="TableGrid">
    <w:name w:val="Table Grid"/>
    <w:basedOn w:val="TableNormal"/>
    <w:uiPriority w:val="39"/>
    <w:rsid w:val="00E202AD"/>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6E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7726851">
      <w:bodyDiv w:val="1"/>
      <w:marLeft w:val="0"/>
      <w:marRight w:val="0"/>
      <w:marTop w:val="0"/>
      <w:marBottom w:val="0"/>
      <w:divBdr>
        <w:top w:val="none" w:sz="0" w:space="0" w:color="auto"/>
        <w:left w:val="none" w:sz="0" w:space="0" w:color="auto"/>
        <w:bottom w:val="none" w:sz="0" w:space="0" w:color="auto"/>
        <w:right w:val="none" w:sz="0" w:space="0" w:color="auto"/>
      </w:divBdr>
    </w:div>
    <w:div w:id="1763455588">
      <w:bodyDiv w:val="1"/>
      <w:marLeft w:val="0"/>
      <w:marRight w:val="0"/>
      <w:marTop w:val="0"/>
      <w:marBottom w:val="0"/>
      <w:divBdr>
        <w:top w:val="none" w:sz="0" w:space="0" w:color="auto"/>
        <w:left w:val="none" w:sz="0" w:space="0" w:color="auto"/>
        <w:bottom w:val="none" w:sz="0" w:space="0" w:color="auto"/>
        <w:right w:val="none" w:sz="0" w:space="0" w:color="auto"/>
      </w:divBdr>
    </w:div>
    <w:div w:id="1937208924">
      <w:bodyDiv w:val="1"/>
      <w:marLeft w:val="0"/>
      <w:marRight w:val="0"/>
      <w:marTop w:val="0"/>
      <w:marBottom w:val="0"/>
      <w:divBdr>
        <w:top w:val="none" w:sz="0" w:space="0" w:color="auto"/>
        <w:left w:val="none" w:sz="0" w:space="0" w:color="auto"/>
        <w:bottom w:val="none" w:sz="0" w:space="0" w:color="auto"/>
        <w:right w:val="none" w:sz="0" w:space="0" w:color="auto"/>
      </w:divBdr>
      <w:divsChild>
        <w:div w:id="1516846124">
          <w:marLeft w:val="-225"/>
          <w:marRight w:val="-225"/>
          <w:marTop w:val="0"/>
          <w:marBottom w:val="0"/>
          <w:divBdr>
            <w:top w:val="none" w:sz="0" w:space="0" w:color="auto"/>
            <w:left w:val="none" w:sz="0" w:space="0" w:color="auto"/>
            <w:bottom w:val="none" w:sz="0" w:space="0" w:color="auto"/>
            <w:right w:val="none" w:sz="0" w:space="0" w:color="auto"/>
          </w:divBdr>
          <w:divsChild>
            <w:div w:id="1247151010">
              <w:marLeft w:val="0"/>
              <w:marRight w:val="0"/>
              <w:marTop w:val="0"/>
              <w:marBottom w:val="0"/>
              <w:divBdr>
                <w:top w:val="none" w:sz="0" w:space="0" w:color="auto"/>
                <w:left w:val="none" w:sz="0" w:space="0" w:color="auto"/>
                <w:bottom w:val="none" w:sz="0" w:space="0" w:color="auto"/>
                <w:right w:val="none" w:sz="0" w:space="0" w:color="auto"/>
              </w:divBdr>
              <w:divsChild>
                <w:div w:id="295795172">
                  <w:marLeft w:val="0"/>
                  <w:marRight w:val="0"/>
                  <w:marTop w:val="0"/>
                  <w:marBottom w:val="0"/>
                  <w:divBdr>
                    <w:top w:val="none" w:sz="0" w:space="0" w:color="auto"/>
                    <w:left w:val="none" w:sz="0" w:space="0" w:color="auto"/>
                    <w:bottom w:val="none" w:sz="0" w:space="0" w:color="auto"/>
                    <w:right w:val="none" w:sz="0" w:space="0" w:color="auto"/>
                  </w:divBdr>
                </w:div>
              </w:divsChild>
            </w:div>
            <w:div w:id="519782411">
              <w:marLeft w:val="0"/>
              <w:marRight w:val="0"/>
              <w:marTop w:val="0"/>
              <w:marBottom w:val="0"/>
              <w:divBdr>
                <w:top w:val="none" w:sz="0" w:space="0" w:color="auto"/>
                <w:left w:val="none" w:sz="0" w:space="0" w:color="auto"/>
                <w:bottom w:val="none" w:sz="0" w:space="0" w:color="auto"/>
                <w:right w:val="none" w:sz="0" w:space="0" w:color="auto"/>
              </w:divBdr>
              <w:divsChild>
                <w:div w:id="1341396234">
                  <w:marLeft w:val="0"/>
                  <w:marRight w:val="0"/>
                  <w:marTop w:val="0"/>
                  <w:marBottom w:val="0"/>
                  <w:divBdr>
                    <w:top w:val="none" w:sz="0" w:space="0" w:color="auto"/>
                    <w:left w:val="none" w:sz="0" w:space="0" w:color="auto"/>
                    <w:bottom w:val="none" w:sz="0" w:space="0" w:color="auto"/>
                    <w:right w:val="none" w:sz="0" w:space="0" w:color="auto"/>
                  </w:divBdr>
                </w:div>
              </w:divsChild>
            </w:div>
            <w:div w:id="2105101345">
              <w:marLeft w:val="0"/>
              <w:marRight w:val="0"/>
              <w:marTop w:val="0"/>
              <w:marBottom w:val="0"/>
              <w:divBdr>
                <w:top w:val="none" w:sz="0" w:space="0" w:color="auto"/>
                <w:left w:val="none" w:sz="0" w:space="0" w:color="auto"/>
                <w:bottom w:val="none" w:sz="0" w:space="0" w:color="auto"/>
                <w:right w:val="none" w:sz="0" w:space="0" w:color="auto"/>
              </w:divBdr>
              <w:divsChild>
                <w:div w:id="1850563714">
                  <w:marLeft w:val="0"/>
                  <w:marRight w:val="0"/>
                  <w:marTop w:val="0"/>
                  <w:marBottom w:val="0"/>
                  <w:divBdr>
                    <w:top w:val="none" w:sz="0" w:space="0" w:color="auto"/>
                    <w:left w:val="none" w:sz="0" w:space="0" w:color="auto"/>
                    <w:bottom w:val="none" w:sz="0" w:space="0" w:color="auto"/>
                    <w:right w:val="none" w:sz="0" w:space="0" w:color="auto"/>
                  </w:divBdr>
                </w:div>
              </w:divsChild>
            </w:div>
            <w:div w:id="1314530678">
              <w:marLeft w:val="0"/>
              <w:marRight w:val="0"/>
              <w:marTop w:val="0"/>
              <w:marBottom w:val="0"/>
              <w:divBdr>
                <w:top w:val="none" w:sz="0" w:space="0" w:color="auto"/>
                <w:left w:val="none" w:sz="0" w:space="0" w:color="auto"/>
                <w:bottom w:val="none" w:sz="0" w:space="0" w:color="auto"/>
                <w:right w:val="none" w:sz="0" w:space="0" w:color="auto"/>
              </w:divBdr>
              <w:divsChild>
                <w:div w:id="1363943068">
                  <w:marLeft w:val="0"/>
                  <w:marRight w:val="0"/>
                  <w:marTop w:val="0"/>
                  <w:marBottom w:val="0"/>
                  <w:divBdr>
                    <w:top w:val="none" w:sz="0" w:space="0" w:color="auto"/>
                    <w:left w:val="none" w:sz="0" w:space="0" w:color="auto"/>
                    <w:bottom w:val="none" w:sz="0" w:space="0" w:color="auto"/>
                    <w:right w:val="none" w:sz="0" w:space="0" w:color="auto"/>
                  </w:divBdr>
                </w:div>
              </w:divsChild>
            </w:div>
            <w:div w:id="1101681321">
              <w:marLeft w:val="0"/>
              <w:marRight w:val="0"/>
              <w:marTop w:val="0"/>
              <w:marBottom w:val="0"/>
              <w:divBdr>
                <w:top w:val="none" w:sz="0" w:space="0" w:color="auto"/>
                <w:left w:val="none" w:sz="0" w:space="0" w:color="auto"/>
                <w:bottom w:val="none" w:sz="0" w:space="0" w:color="auto"/>
                <w:right w:val="none" w:sz="0" w:space="0" w:color="auto"/>
              </w:divBdr>
              <w:divsChild>
                <w:div w:id="384792065">
                  <w:marLeft w:val="0"/>
                  <w:marRight w:val="0"/>
                  <w:marTop w:val="0"/>
                  <w:marBottom w:val="0"/>
                  <w:divBdr>
                    <w:top w:val="none" w:sz="0" w:space="0" w:color="auto"/>
                    <w:left w:val="none" w:sz="0" w:space="0" w:color="auto"/>
                    <w:bottom w:val="none" w:sz="0" w:space="0" w:color="auto"/>
                    <w:right w:val="none" w:sz="0" w:space="0" w:color="auto"/>
                  </w:divBdr>
                </w:div>
              </w:divsChild>
            </w:div>
            <w:div w:id="503010631">
              <w:marLeft w:val="0"/>
              <w:marRight w:val="0"/>
              <w:marTop w:val="0"/>
              <w:marBottom w:val="0"/>
              <w:divBdr>
                <w:top w:val="none" w:sz="0" w:space="0" w:color="auto"/>
                <w:left w:val="none" w:sz="0" w:space="0" w:color="auto"/>
                <w:bottom w:val="none" w:sz="0" w:space="0" w:color="auto"/>
                <w:right w:val="none" w:sz="0" w:space="0" w:color="auto"/>
              </w:divBdr>
              <w:divsChild>
                <w:div w:id="752555540">
                  <w:marLeft w:val="0"/>
                  <w:marRight w:val="0"/>
                  <w:marTop w:val="0"/>
                  <w:marBottom w:val="0"/>
                  <w:divBdr>
                    <w:top w:val="none" w:sz="0" w:space="0" w:color="auto"/>
                    <w:left w:val="none" w:sz="0" w:space="0" w:color="auto"/>
                    <w:bottom w:val="none" w:sz="0" w:space="0" w:color="auto"/>
                    <w:right w:val="none" w:sz="0" w:space="0" w:color="auto"/>
                  </w:divBdr>
                </w:div>
              </w:divsChild>
            </w:div>
            <w:div w:id="441002468">
              <w:marLeft w:val="0"/>
              <w:marRight w:val="0"/>
              <w:marTop w:val="0"/>
              <w:marBottom w:val="0"/>
              <w:divBdr>
                <w:top w:val="none" w:sz="0" w:space="0" w:color="auto"/>
                <w:left w:val="none" w:sz="0" w:space="0" w:color="auto"/>
                <w:bottom w:val="none" w:sz="0" w:space="0" w:color="auto"/>
                <w:right w:val="none" w:sz="0" w:space="0" w:color="auto"/>
              </w:divBdr>
              <w:divsChild>
                <w:div w:id="280377128">
                  <w:marLeft w:val="0"/>
                  <w:marRight w:val="0"/>
                  <w:marTop w:val="0"/>
                  <w:marBottom w:val="0"/>
                  <w:divBdr>
                    <w:top w:val="none" w:sz="0" w:space="0" w:color="auto"/>
                    <w:left w:val="none" w:sz="0" w:space="0" w:color="auto"/>
                    <w:bottom w:val="none" w:sz="0" w:space="0" w:color="auto"/>
                    <w:right w:val="none" w:sz="0" w:space="0" w:color="auto"/>
                  </w:divBdr>
                </w:div>
              </w:divsChild>
            </w:div>
            <w:div w:id="507525741">
              <w:marLeft w:val="0"/>
              <w:marRight w:val="0"/>
              <w:marTop w:val="0"/>
              <w:marBottom w:val="0"/>
              <w:divBdr>
                <w:top w:val="none" w:sz="0" w:space="0" w:color="auto"/>
                <w:left w:val="none" w:sz="0" w:space="0" w:color="auto"/>
                <w:bottom w:val="none" w:sz="0" w:space="0" w:color="auto"/>
                <w:right w:val="none" w:sz="0" w:space="0" w:color="auto"/>
              </w:divBdr>
              <w:divsChild>
                <w:div w:id="1811746978">
                  <w:marLeft w:val="0"/>
                  <w:marRight w:val="0"/>
                  <w:marTop w:val="0"/>
                  <w:marBottom w:val="0"/>
                  <w:divBdr>
                    <w:top w:val="none" w:sz="0" w:space="0" w:color="auto"/>
                    <w:left w:val="none" w:sz="0" w:space="0" w:color="auto"/>
                    <w:bottom w:val="none" w:sz="0" w:space="0" w:color="auto"/>
                    <w:right w:val="none" w:sz="0" w:space="0" w:color="auto"/>
                  </w:divBdr>
                </w:div>
              </w:divsChild>
            </w:div>
            <w:div w:id="508255193">
              <w:marLeft w:val="0"/>
              <w:marRight w:val="0"/>
              <w:marTop w:val="0"/>
              <w:marBottom w:val="0"/>
              <w:divBdr>
                <w:top w:val="none" w:sz="0" w:space="0" w:color="auto"/>
                <w:left w:val="none" w:sz="0" w:space="0" w:color="auto"/>
                <w:bottom w:val="none" w:sz="0" w:space="0" w:color="auto"/>
                <w:right w:val="none" w:sz="0" w:space="0" w:color="auto"/>
              </w:divBdr>
              <w:divsChild>
                <w:div w:id="1911305524">
                  <w:marLeft w:val="0"/>
                  <w:marRight w:val="0"/>
                  <w:marTop w:val="0"/>
                  <w:marBottom w:val="0"/>
                  <w:divBdr>
                    <w:top w:val="none" w:sz="0" w:space="0" w:color="auto"/>
                    <w:left w:val="none" w:sz="0" w:space="0" w:color="auto"/>
                    <w:bottom w:val="none" w:sz="0" w:space="0" w:color="auto"/>
                    <w:right w:val="none" w:sz="0" w:space="0" w:color="auto"/>
                  </w:divBdr>
                </w:div>
              </w:divsChild>
            </w:div>
            <w:div w:id="949360547">
              <w:marLeft w:val="0"/>
              <w:marRight w:val="0"/>
              <w:marTop w:val="0"/>
              <w:marBottom w:val="0"/>
              <w:divBdr>
                <w:top w:val="none" w:sz="0" w:space="0" w:color="auto"/>
                <w:left w:val="none" w:sz="0" w:space="0" w:color="auto"/>
                <w:bottom w:val="none" w:sz="0" w:space="0" w:color="auto"/>
                <w:right w:val="none" w:sz="0" w:space="0" w:color="auto"/>
              </w:divBdr>
              <w:divsChild>
                <w:div w:id="2106152617">
                  <w:marLeft w:val="0"/>
                  <w:marRight w:val="0"/>
                  <w:marTop w:val="0"/>
                  <w:marBottom w:val="0"/>
                  <w:divBdr>
                    <w:top w:val="none" w:sz="0" w:space="0" w:color="auto"/>
                    <w:left w:val="none" w:sz="0" w:space="0" w:color="auto"/>
                    <w:bottom w:val="none" w:sz="0" w:space="0" w:color="auto"/>
                    <w:right w:val="none" w:sz="0" w:space="0" w:color="auto"/>
                  </w:divBdr>
                </w:div>
              </w:divsChild>
            </w:div>
            <w:div w:id="311377147">
              <w:marLeft w:val="0"/>
              <w:marRight w:val="0"/>
              <w:marTop w:val="0"/>
              <w:marBottom w:val="0"/>
              <w:divBdr>
                <w:top w:val="none" w:sz="0" w:space="0" w:color="auto"/>
                <w:left w:val="none" w:sz="0" w:space="0" w:color="auto"/>
                <w:bottom w:val="none" w:sz="0" w:space="0" w:color="auto"/>
                <w:right w:val="none" w:sz="0" w:space="0" w:color="auto"/>
              </w:divBdr>
              <w:divsChild>
                <w:div w:id="433400425">
                  <w:marLeft w:val="0"/>
                  <w:marRight w:val="0"/>
                  <w:marTop w:val="0"/>
                  <w:marBottom w:val="0"/>
                  <w:divBdr>
                    <w:top w:val="none" w:sz="0" w:space="0" w:color="auto"/>
                    <w:left w:val="none" w:sz="0" w:space="0" w:color="auto"/>
                    <w:bottom w:val="none" w:sz="0" w:space="0" w:color="auto"/>
                    <w:right w:val="none" w:sz="0" w:space="0" w:color="auto"/>
                  </w:divBdr>
                </w:div>
              </w:divsChild>
            </w:div>
            <w:div w:id="685446955">
              <w:marLeft w:val="0"/>
              <w:marRight w:val="0"/>
              <w:marTop w:val="0"/>
              <w:marBottom w:val="0"/>
              <w:divBdr>
                <w:top w:val="none" w:sz="0" w:space="0" w:color="auto"/>
                <w:left w:val="none" w:sz="0" w:space="0" w:color="auto"/>
                <w:bottom w:val="none" w:sz="0" w:space="0" w:color="auto"/>
                <w:right w:val="none" w:sz="0" w:space="0" w:color="auto"/>
              </w:divBdr>
              <w:divsChild>
                <w:div w:id="52776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404452">
      <w:bodyDiv w:val="1"/>
      <w:marLeft w:val="0"/>
      <w:marRight w:val="0"/>
      <w:marTop w:val="0"/>
      <w:marBottom w:val="0"/>
      <w:divBdr>
        <w:top w:val="none" w:sz="0" w:space="0" w:color="auto"/>
        <w:left w:val="none" w:sz="0" w:space="0" w:color="auto"/>
        <w:bottom w:val="none" w:sz="0" w:space="0" w:color="auto"/>
        <w:right w:val="none" w:sz="0" w:space="0" w:color="auto"/>
      </w:divBdr>
      <w:divsChild>
        <w:div w:id="9596104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hildline.org.uk" TargetMode="External"/><Relationship Id="rId21" Type="http://schemas.openxmlformats.org/officeDocument/2006/relationships/hyperlink" Target="https://www.ceop.police.uk" TargetMode="External"/><Relationship Id="rId42" Type="http://schemas.openxmlformats.org/officeDocument/2006/relationships/hyperlink" Target="https://www.nfer.ac.uk/publications/futl06/futl06.pdf" TargetMode="External"/><Relationship Id="rId47" Type="http://schemas.openxmlformats.org/officeDocument/2006/relationships/hyperlink" Target="https://www.otago.ac.nz/otago065453.pdf" TargetMode="External"/><Relationship Id="rId63" Type="http://schemas.openxmlformats.org/officeDocument/2006/relationships/hyperlink" Target="https://www.who.int/news/item/24-04-2019-to-grow-up-healthy-children-need-to-sit-less-and-play-more" TargetMode="External"/><Relationship Id="rId6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hildnet.com/resources/keeping-under-fives-safe-online" TargetMode="External"/><Relationship Id="rId29" Type="http://schemas.openxmlformats.org/officeDocument/2006/relationships/hyperlink" Target="http://www.childline.org.uk" TargetMode="External"/><Relationship Id="rId11" Type="http://schemas.openxmlformats.org/officeDocument/2006/relationships/hyperlink" Target="http://www.mediafactory.org.au/kimberly-lai/page/3/" TargetMode="External"/><Relationship Id="rId24" Type="http://schemas.openxmlformats.org/officeDocument/2006/relationships/image" Target="media/image4.png"/><Relationship Id="rId32" Type="http://schemas.openxmlformats.org/officeDocument/2006/relationships/hyperlink" Target="https://www.saferinternet.org.uk/safer-internet-day/2021" TargetMode="External"/><Relationship Id="rId37" Type="http://schemas.openxmlformats.org/officeDocument/2006/relationships/hyperlink" Target="https://www.childnet.com/resources/keeping-under-fives-safe-online" TargetMode="External"/><Relationship Id="rId40" Type="http://schemas.openxmlformats.org/officeDocument/2006/relationships/hyperlink" Target="https://moodle.uwtsd.ac.uk/pluginfile.php/341651/mod_resource/content/1/Erdogan%20et%20al.%202018.pdf" TargetMode="External"/><Relationship Id="rId45" Type="http://schemas.openxmlformats.org/officeDocument/2006/relationships/hyperlink" Target="https://www.internetmatters.org/resources/esafety-leaflets-resources/" TargetMode="External"/><Relationship Id="rId53" Type="http://schemas.openxmlformats.org/officeDocument/2006/relationships/hyperlink" Target="https://www.oecd.org/pisa/pisaproducts/46619703.pdf" TargetMode="External"/><Relationship Id="rId58" Type="http://schemas.openxmlformats.org/officeDocument/2006/relationships/hyperlink" Target="https://assets.publishing.service.gov.uk/government/uploads/system/uploads/attachment_data/file/487973/ukccis_guide-final__3_.pdf" TargetMode="External"/><Relationship Id="rId66" Type="http://schemas.openxmlformats.org/officeDocument/2006/relationships/hyperlink" Target="https://www.nfer.ac.uk/publications/FUTL05/FUTL05.pdf"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hwb.gov.wales/api/storage/d5d8e39c-b534-40cb-a3f5-7e2e126d8077/foundation-phase-framework.pdf" TargetMode="External"/><Relationship Id="rId19" Type="http://schemas.openxmlformats.org/officeDocument/2006/relationships/hyperlink" Target="https://tinyurl.com/yethorvo" TargetMode="External"/><Relationship Id="rId14" Type="http://schemas.openxmlformats.org/officeDocument/2006/relationships/hyperlink" Target="mailto:help@nspcc.org.uk" TargetMode="External"/><Relationship Id="rId22" Type="http://schemas.openxmlformats.org/officeDocument/2006/relationships/hyperlink" Target="https://www.connectsafely.org/cyberbullying/" TargetMode="External"/><Relationship Id="rId27" Type="http://schemas.openxmlformats.org/officeDocument/2006/relationships/hyperlink" Target="https://www.childnet.com/young-people/primary/get-smart" TargetMode="External"/><Relationship Id="rId30" Type="http://schemas.openxmlformats.org/officeDocument/2006/relationships/hyperlink" Target="https://www.childnet.com/young-people/primary/get-smart" TargetMode="External"/><Relationship Id="rId35" Type="http://schemas.openxmlformats.org/officeDocument/2006/relationships/hyperlink" Target="https://www.barnardos.org.uk/online-safety" TargetMode="External"/><Relationship Id="rId43" Type="http://schemas.openxmlformats.org/officeDocument/2006/relationships/hyperlink" Target="https://literacyworldwide.org/docs/default-source/where-we-stand/ila-digital-resources-early-childhood-literacy-development.pdf" TargetMode="External"/><Relationship Id="rId48" Type="http://schemas.openxmlformats.org/officeDocument/2006/relationships/hyperlink" Target="https://5rightsfoundation.com/static/Digital_Childhood_report_-_EMBARGOED.pdf" TargetMode="External"/><Relationship Id="rId56" Type="http://schemas.openxmlformats.org/officeDocument/2006/relationships/hyperlink" Target="https://www.rcpch.ac.uk/sites/default/files/2018-12/rcpch_screen_time_guide_-_final.pdf" TargetMode="External"/><Relationship Id="rId64" Type="http://schemas.openxmlformats.org/officeDocument/2006/relationships/hyperlink" Target="https://www.researchgate.net/publication/228637007_The_future_is_now_A_review_of_the_literature_on_the_use_of_computers_in_early_childhood_education_1994-2004" TargetMode="External"/><Relationship Id="rId69" Type="http://schemas.openxmlformats.org/officeDocument/2006/relationships/header" Target="header2.xml"/><Relationship Id="rId8" Type="http://schemas.openxmlformats.org/officeDocument/2006/relationships/hyperlink" Target="https://freepngimg.com/png/17403-technology-picture" TargetMode="External"/><Relationship Id="rId51" Type="http://schemas.openxmlformats.org/officeDocument/2006/relationships/hyperlink" Target="https://www.teachprimary.com/learning_resources/view/child-led-learning-with-ict" TargetMode="External"/><Relationship Id="rId72"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hyperlink" Target="mailto:help@nspcc.org.uk" TargetMode="External"/><Relationship Id="rId17" Type="http://schemas.openxmlformats.org/officeDocument/2006/relationships/hyperlink" Target="https://www.childnet.com/resources/keeping-under-fives-safe-online" TargetMode="External"/><Relationship Id="rId25" Type="http://schemas.openxmlformats.org/officeDocument/2006/relationships/hyperlink" Target="http://www.thinkuknow.co.uk" TargetMode="External"/><Relationship Id="rId33" Type="http://schemas.openxmlformats.org/officeDocument/2006/relationships/hyperlink" Target="https://www.aap.org/en-us/advocacy-and-policy/aap-health-initiatives/Pages/Media-and-Children.aspx" TargetMode="External"/><Relationship Id="rId38" Type="http://schemas.openxmlformats.org/officeDocument/2006/relationships/hyperlink" Target="https://gov.wales/sites/default/files/publications/2018-03/successful-futures.pdf" TargetMode="External"/><Relationship Id="rId46" Type="http://schemas.openxmlformats.org/officeDocument/2006/relationships/hyperlink" Target="https://www.commonsense.org/education/articles/how-technology-can-encourage-student-collaboration" TargetMode="External"/><Relationship Id="rId59" Type="http://schemas.openxmlformats.org/officeDocument/2006/relationships/hyperlink" Target="https://www.unicef.org.uk/what-we-do/un-convention-child-rights/" TargetMode="External"/><Relationship Id="rId67" Type="http://schemas.openxmlformats.org/officeDocument/2006/relationships/hyperlink" Target="https://www.researchgate.net/publication/328328491_Supporting_Literacy_and_Digital_Literacy_Development_in_Early_Childhood_Education_Using_Storytelling_Activities" TargetMode="External"/><Relationship Id="rId20" Type="http://schemas.openxmlformats.org/officeDocument/2006/relationships/hyperlink" Target="https://www.ceop.police.uk" TargetMode="External"/><Relationship Id="rId41" Type="http://schemas.openxmlformats.org/officeDocument/2006/relationships/hyperlink" Target="https://www.nurseryworld.co.uk/news/article/study-finds-ipads-benefit-children-s-learning" TargetMode="External"/><Relationship Id="rId54" Type="http://schemas.openxmlformats.org/officeDocument/2006/relationships/hyperlink" Target="https://www.ofcom.org.uk/__data/assets/pdf_file/0020/108182/children-parents-media-use-attitudes-2017.pdf" TargetMode="External"/><Relationship Id="rId62" Type="http://schemas.openxmlformats.org/officeDocument/2006/relationships/hyperlink" Target="https://www.firstdiscoverers.co.uk/how-does-technology-affect-childrens-creativity/" TargetMode="External"/><Relationship Id="rId70" Type="http://schemas.openxmlformats.org/officeDocument/2006/relationships/footer" Target="footer1.xm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spcc.org.uk/keeping-children-safe/reporting-abuse/what-if-suspect-abuse/" TargetMode="External"/><Relationship Id="rId23" Type="http://schemas.openxmlformats.org/officeDocument/2006/relationships/hyperlink" Target="https://www.connectsafely.org/cyberbullying/" TargetMode="External"/><Relationship Id="rId28" Type="http://schemas.openxmlformats.org/officeDocument/2006/relationships/hyperlink" Target="http://www.thinkuknow.co.uk" TargetMode="External"/><Relationship Id="rId36" Type="http://schemas.openxmlformats.org/officeDocument/2006/relationships/hyperlink" Target="https://pediatrics.aappublications.org/content/pediatrics/138/5/e20162593.full.pdf" TargetMode="External"/><Relationship Id="rId49" Type="http://schemas.openxmlformats.org/officeDocument/2006/relationships/hyperlink" Target="https://www.researchgate.net/publication/263772801_iPads_in_early_education_Separating_assumptions_and_evidence" TargetMode="External"/><Relationship Id="rId57" Type="http://schemas.openxmlformats.org/officeDocument/2006/relationships/hyperlink" Target="https://lemosandcrane.co.uk/resources/Ebooks_lit_review_2014.pdf" TargetMode="External"/><Relationship Id="rId10" Type="http://schemas.openxmlformats.org/officeDocument/2006/relationships/image" Target="media/image3.jpeg"/><Relationship Id="rId31" Type="http://schemas.openxmlformats.org/officeDocument/2006/relationships/hyperlink" Target="https://www.saferinternet.org.uk/safer-internet-day/2021" TargetMode="External"/><Relationship Id="rId44" Type="http://schemas.openxmlformats.org/officeDocument/2006/relationships/hyperlink" Target="https://www.researchgate.net/publication/324065424_Digital_Outdoor_Play_Benefits_and_Risks_from_an_Interaction_Design_Perspective" TargetMode="External"/><Relationship Id="rId52" Type="http://schemas.openxmlformats.org/officeDocument/2006/relationships/hyperlink" Target="https://learning.nspcc.org.uk/research-resources/schools/e-safety-for-schools" TargetMode="External"/><Relationship Id="rId60" Type="http://schemas.openxmlformats.org/officeDocument/2006/relationships/hyperlink" Target="https://hwb.gov.wales/curriculum-for-wales-2008/digital-competence-framework-curriculum-for-wales-2008-version/" TargetMode="External"/><Relationship Id="rId65" Type="http://schemas.openxmlformats.org/officeDocument/2006/relationships/hyperlink" Target="https://www.childnet.com/resources/keeping-under-fives-safe-online" TargetMode="External"/><Relationship Id="rId73"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hyperlink" Target="https://www.nspcc.org.uk/keeping-children-safe/reporting-abuse/what-if-suspect-abuse/" TargetMode="External"/><Relationship Id="rId18" Type="http://schemas.openxmlformats.org/officeDocument/2006/relationships/hyperlink" Target="https://tinyurl.com/yethorvo" TargetMode="External"/><Relationship Id="rId39" Type="http://schemas.openxmlformats.org/officeDocument/2006/relationships/hyperlink" Target="https://www.legislation.gov.uk/ukpga/2002/32/contents" TargetMode="External"/><Relationship Id="rId34" Type="http://schemas.openxmlformats.org/officeDocument/2006/relationships/hyperlink" Target="https://www.researchgate.net/publication/327594155_Digital_Literacy_and_Young_Children_Towards_Better_Understandings_of_the_Benefits_and_Challenges_of_Digital_Technologies_in_Homes_and_Early_Years_Settings" TargetMode="External"/><Relationship Id="rId50" Type="http://schemas.openxmlformats.org/officeDocument/2006/relationships/hyperlink" Target="https://www.researchgate.net/publication/232818900_Young_Children%27s_Learning_With_Digital_Media" TargetMode="External"/><Relationship Id="rId55" Type="http://schemas.openxmlformats.org/officeDocument/2006/relationships/hyperlink" Target="https://www.nytimes.com/2010/06/07/technology/07brainside.html" TargetMode="External"/><Relationship Id="rId7" Type="http://schemas.openxmlformats.org/officeDocument/2006/relationships/image" Target="media/image1.png"/><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1365</TotalTime>
  <Pages>21</Pages>
  <Words>5374</Words>
  <Characters>34669</Characters>
  <Application>Microsoft Office Word</Application>
  <DocSecurity>0</DocSecurity>
  <Lines>806</Lines>
  <Paragraphs>209</Paragraphs>
  <ScaleCrop>false</ScaleCrop>
  <Company/>
  <LinksUpToDate>false</LinksUpToDate>
  <CharactersWithSpaces>39834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&amp; Digital Litereacy Portfolio</dc:title>
  <dc:subject>EAEE6006</dc:subject>
  <dc:creator>Amanda Louise Brown (1907463)</dc:creator>
  <cp:keywords/>
  <dc:description/>
  <cp:lastModifiedBy>Amanda Louise Brown (1907463)</cp:lastModifiedBy>
  <cp:revision>1391</cp:revision>
  <cp:lastPrinted>2021-02-27T16:26:00Z</cp:lastPrinted>
  <dcterms:created xsi:type="dcterms:W3CDTF">2021-01-25T16:40:00Z</dcterms:created>
  <dcterms:modified xsi:type="dcterms:W3CDTF">2021-02-28T21:55:00Z</dcterms:modified>
</cp:coreProperties>
</file>