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5787A5" w14:textId="5D887090" w:rsidR="006A4786" w:rsidRDefault="1B1C2D1B" w:rsidP="67DF0219">
      <w:pPr>
        <w:jc w:val="center"/>
        <w:rPr>
          <w:u w:val="single"/>
        </w:rPr>
      </w:pPr>
      <w:r w:rsidRPr="1A3ECD73">
        <w:rPr>
          <w:u w:val="single"/>
        </w:rPr>
        <w:t xml:space="preserve">The Internet of Things </w:t>
      </w:r>
      <w:r w:rsidR="1D1B9E0D" w:rsidRPr="1A3ECD73">
        <w:rPr>
          <w:u w:val="single"/>
        </w:rPr>
        <w:t>by John Croft 1907932</w:t>
      </w:r>
    </w:p>
    <w:p w14:paraId="0E1F0C8A" w14:textId="2CF41104" w:rsidR="1871DAB1" w:rsidRDefault="1871DAB1" w:rsidP="1871DAB1">
      <w:pPr>
        <w:jc w:val="center"/>
      </w:pPr>
    </w:p>
    <w:p w14:paraId="6399F55E" w14:textId="04BEF925" w:rsidR="748B604E" w:rsidRDefault="748B604E" w:rsidP="1871DAB1">
      <w:r>
        <w:t>What is the internet of Things?</w:t>
      </w:r>
    </w:p>
    <w:p w14:paraId="360B3058" w14:textId="2B4CDE3F" w:rsidR="1A3ECD73" w:rsidRDefault="1A3ECD73" w:rsidP="1A3ECD73"/>
    <w:p w14:paraId="0D3C585B" w14:textId="77CC94A8" w:rsidR="298E58C1" w:rsidRDefault="298E58C1" w:rsidP="67DF0219">
      <w:r w:rsidRPr="1A3ECD73">
        <w:rPr>
          <w:rFonts w:ascii="Calibri" w:eastAsia="Calibri" w:hAnsi="Calibri" w:cs="Calibri"/>
          <w:b/>
          <w:bCs/>
          <w:color w:val="333333"/>
        </w:rPr>
        <w:t xml:space="preserve">INTERNET </w:t>
      </w:r>
      <w:r w:rsidRPr="1A3ECD73">
        <w:rPr>
          <w:rFonts w:ascii="Calibri" w:eastAsia="Calibri" w:hAnsi="Calibri" w:cs="Calibri"/>
          <w:color w:val="333333"/>
        </w:rPr>
        <w:t xml:space="preserve">(or World Wide Web) is used to connect devices </w:t>
      </w:r>
    </w:p>
    <w:p w14:paraId="19D707CE" w14:textId="7A56FBE7" w:rsidR="1A3ECD73" w:rsidRDefault="1A3ECD73" w:rsidP="1A3ECD73">
      <w:pPr>
        <w:rPr>
          <w:rFonts w:ascii="Calibri" w:eastAsia="Calibri" w:hAnsi="Calibri" w:cs="Calibri"/>
          <w:color w:val="333333"/>
        </w:rPr>
      </w:pPr>
    </w:p>
    <w:p w14:paraId="44D05D03" w14:textId="21B25C35" w:rsidR="298E58C1" w:rsidRDefault="298E58C1" w:rsidP="67DF0219">
      <w:pPr>
        <w:rPr>
          <w:rFonts w:ascii="Calibri" w:eastAsia="Calibri" w:hAnsi="Calibri" w:cs="Calibri"/>
          <w:color w:val="333333"/>
        </w:rPr>
      </w:pPr>
      <w:r w:rsidRPr="67DF0219">
        <w:rPr>
          <w:rFonts w:ascii="Calibri" w:eastAsia="Calibri" w:hAnsi="Calibri" w:cs="Calibri"/>
          <w:b/>
          <w:bCs/>
          <w:color w:val="333333"/>
        </w:rPr>
        <w:t xml:space="preserve">THINGS </w:t>
      </w:r>
      <w:r w:rsidR="186251D3" w:rsidRPr="67DF0219">
        <w:rPr>
          <w:rFonts w:ascii="Calibri" w:eastAsia="Calibri" w:hAnsi="Calibri" w:cs="Calibri"/>
          <w:color w:val="333333"/>
        </w:rPr>
        <w:t>refer</w:t>
      </w:r>
      <w:r w:rsidRPr="67DF0219">
        <w:rPr>
          <w:rFonts w:ascii="Calibri" w:eastAsia="Calibri" w:hAnsi="Calibri" w:cs="Calibri"/>
          <w:color w:val="333333"/>
        </w:rPr>
        <w:t xml:space="preserve"> to anything that could connect.</w:t>
      </w:r>
    </w:p>
    <w:p w14:paraId="3D0BECAF" w14:textId="55443B01" w:rsidR="67DF0219" w:rsidRDefault="67DF0219" w:rsidP="67DF0219">
      <w:pPr>
        <w:rPr>
          <w:rFonts w:ascii="Calibri" w:eastAsia="Calibri" w:hAnsi="Calibri" w:cs="Calibri"/>
          <w:color w:val="333333"/>
        </w:rPr>
      </w:pPr>
    </w:p>
    <w:p w14:paraId="6F4F7C63" w14:textId="4F5036D4" w:rsidR="748B604E" w:rsidRDefault="748B604E" w:rsidP="1871DAB1">
      <w:r w:rsidRPr="1A3ECD73">
        <w:rPr>
          <w:rFonts w:ascii="Calibri" w:eastAsia="Calibri" w:hAnsi="Calibri" w:cs="Calibri"/>
          <w:color w:val="333333"/>
        </w:rPr>
        <w:t>The internet of t</w:t>
      </w:r>
      <w:r w:rsidR="1AD67C36" w:rsidRPr="1A3ECD73">
        <w:rPr>
          <w:rFonts w:ascii="Calibri" w:eastAsia="Calibri" w:hAnsi="Calibri" w:cs="Calibri"/>
          <w:color w:val="333333"/>
        </w:rPr>
        <w:t>h</w:t>
      </w:r>
      <w:r w:rsidRPr="1A3ECD73">
        <w:rPr>
          <w:rFonts w:ascii="Calibri" w:eastAsia="Calibri" w:hAnsi="Calibri" w:cs="Calibri"/>
          <w:color w:val="333333"/>
        </w:rPr>
        <w:t xml:space="preserve">ings is </w:t>
      </w:r>
      <w:r w:rsidR="2D610590" w:rsidRPr="1A3ECD73">
        <w:rPr>
          <w:rFonts w:ascii="Calibri" w:eastAsia="Calibri" w:hAnsi="Calibri" w:cs="Calibri"/>
          <w:color w:val="333333"/>
        </w:rPr>
        <w:t>one of the f</w:t>
      </w:r>
      <w:r w:rsidRPr="1A3ECD73">
        <w:rPr>
          <w:rFonts w:ascii="Calibri" w:eastAsia="Calibri" w:hAnsi="Calibri" w:cs="Calibri"/>
          <w:color w:val="333333"/>
        </w:rPr>
        <w:t>ast</w:t>
      </w:r>
      <w:r w:rsidR="54E6DF67" w:rsidRPr="1A3ECD73">
        <w:rPr>
          <w:rFonts w:ascii="Calibri" w:eastAsia="Calibri" w:hAnsi="Calibri" w:cs="Calibri"/>
          <w:color w:val="333333"/>
        </w:rPr>
        <w:t xml:space="preserve">est </w:t>
      </w:r>
      <w:r w:rsidRPr="1A3ECD73">
        <w:rPr>
          <w:rFonts w:ascii="Calibri" w:eastAsia="Calibri" w:hAnsi="Calibri" w:cs="Calibri"/>
          <w:color w:val="333333"/>
        </w:rPr>
        <w:t>growing technolog</w:t>
      </w:r>
      <w:r w:rsidR="62F19AC4" w:rsidRPr="1A3ECD73">
        <w:rPr>
          <w:rFonts w:ascii="Calibri" w:eastAsia="Calibri" w:hAnsi="Calibri" w:cs="Calibri"/>
          <w:color w:val="333333"/>
        </w:rPr>
        <w:t>ies</w:t>
      </w:r>
      <w:r w:rsidRPr="1A3ECD73">
        <w:rPr>
          <w:rFonts w:ascii="Calibri" w:eastAsia="Calibri" w:hAnsi="Calibri" w:cs="Calibri"/>
          <w:color w:val="333333"/>
        </w:rPr>
        <w:t xml:space="preserve"> with the goal to connect every device to </w:t>
      </w:r>
      <w:r w:rsidR="05ED140D" w:rsidRPr="1A3ECD73">
        <w:rPr>
          <w:rFonts w:ascii="Calibri" w:eastAsia="Calibri" w:hAnsi="Calibri" w:cs="Calibri"/>
          <w:color w:val="333333"/>
        </w:rPr>
        <w:t>the Internet's</w:t>
      </w:r>
      <w:r w:rsidRPr="1A3ECD73">
        <w:rPr>
          <w:rFonts w:ascii="Calibri" w:eastAsia="Calibri" w:hAnsi="Calibri" w:cs="Calibri"/>
          <w:color w:val="333333"/>
        </w:rPr>
        <w:t xml:space="preserve"> infrastructure</w:t>
      </w:r>
      <w:r w:rsidR="77F271F5" w:rsidRPr="1A3ECD73">
        <w:rPr>
          <w:rFonts w:ascii="Calibri" w:eastAsia="Calibri" w:hAnsi="Calibri" w:cs="Calibri"/>
          <w:color w:val="333333"/>
        </w:rPr>
        <w:t>.</w:t>
      </w:r>
    </w:p>
    <w:p w14:paraId="1C531157" w14:textId="324FB85E" w:rsidR="7B8337B5" w:rsidRDefault="7B8337B5" w:rsidP="67DF0219">
      <w:pPr>
        <w:rPr>
          <w:rFonts w:ascii="Calibri" w:eastAsia="Calibri" w:hAnsi="Calibri" w:cs="Calibri"/>
          <w:b/>
          <w:bCs/>
          <w:color w:val="333333"/>
        </w:rPr>
      </w:pPr>
      <w:r w:rsidRPr="67DF0219">
        <w:rPr>
          <w:rFonts w:ascii="Calibri" w:eastAsia="Calibri" w:hAnsi="Calibri" w:cs="Calibri"/>
          <w:b/>
          <w:bCs/>
          <w:color w:val="333333"/>
        </w:rPr>
        <w:t>Advantages:</w:t>
      </w:r>
    </w:p>
    <w:p w14:paraId="2D4557C9" w14:textId="286EA348" w:rsidR="7B8337B5" w:rsidRDefault="7B8337B5" w:rsidP="67DF0219">
      <w:pPr>
        <w:rPr>
          <w:rFonts w:ascii="Calibri" w:eastAsia="Calibri" w:hAnsi="Calibri" w:cs="Calibri"/>
          <w:color w:val="333333"/>
        </w:rPr>
      </w:pPr>
      <w:r w:rsidRPr="1A3ECD73">
        <w:rPr>
          <w:rFonts w:ascii="Calibri" w:eastAsia="Calibri" w:hAnsi="Calibri" w:cs="Calibri"/>
          <w:color w:val="333333"/>
        </w:rPr>
        <w:t>IOT (internet of things) is a communication between</w:t>
      </w:r>
      <w:r w:rsidR="52FE9559" w:rsidRPr="1A3ECD73">
        <w:rPr>
          <w:rFonts w:ascii="Calibri" w:eastAsia="Calibri" w:hAnsi="Calibri" w:cs="Calibri"/>
          <w:color w:val="333333"/>
        </w:rPr>
        <w:t xml:space="preserve"> the</w:t>
      </w:r>
      <w:r w:rsidRPr="1A3ECD73">
        <w:rPr>
          <w:rFonts w:ascii="Calibri" w:eastAsia="Calibri" w:hAnsi="Calibri" w:cs="Calibri"/>
          <w:color w:val="333333"/>
        </w:rPr>
        <w:t xml:space="preserve"> physical world and computer systems</w:t>
      </w:r>
      <w:r w:rsidR="506177A5" w:rsidRPr="1A3ECD73">
        <w:rPr>
          <w:rFonts w:ascii="Calibri" w:eastAsia="Calibri" w:hAnsi="Calibri" w:cs="Calibri"/>
          <w:color w:val="333333"/>
        </w:rPr>
        <w:t xml:space="preserve"> (internet)</w:t>
      </w:r>
      <w:r w:rsidRPr="1A3ECD73">
        <w:rPr>
          <w:rFonts w:ascii="Calibri" w:eastAsia="Calibri" w:hAnsi="Calibri" w:cs="Calibri"/>
          <w:color w:val="333333"/>
        </w:rPr>
        <w:t xml:space="preserve"> </w:t>
      </w:r>
      <w:r w:rsidR="1B43EB42" w:rsidRPr="1A3ECD73">
        <w:rPr>
          <w:rFonts w:ascii="Calibri" w:eastAsia="Calibri" w:hAnsi="Calibri" w:cs="Calibri"/>
          <w:color w:val="333333"/>
        </w:rPr>
        <w:t xml:space="preserve">with the goal to make life easier for us all. </w:t>
      </w:r>
    </w:p>
    <w:p w14:paraId="0C04CE6D" w14:textId="1C0C162E" w:rsidR="1871DAB1" w:rsidRDefault="77F271F5" w:rsidP="1A3ECD73">
      <w:pPr>
        <w:rPr>
          <w:rFonts w:ascii="Calibri" w:eastAsia="Calibri" w:hAnsi="Calibri" w:cs="Calibri"/>
          <w:color w:val="333333"/>
        </w:rPr>
      </w:pPr>
      <w:r w:rsidRPr="77D84FCB">
        <w:rPr>
          <w:rFonts w:ascii="Calibri" w:eastAsia="Calibri" w:hAnsi="Calibri" w:cs="Calibri"/>
          <w:color w:val="333333"/>
        </w:rPr>
        <w:t>Currently the only devices that connect to the internet are Mobile phones, Tablets, computers and smart TVs.</w:t>
      </w:r>
      <w:r w:rsidR="1433E7FC" w:rsidRPr="77D84FCB">
        <w:rPr>
          <w:rFonts w:ascii="Calibri" w:eastAsia="Calibri" w:hAnsi="Calibri" w:cs="Calibri"/>
          <w:color w:val="333333"/>
        </w:rPr>
        <w:t xml:space="preserve"> </w:t>
      </w:r>
      <w:r w:rsidR="6E3CD907" w:rsidRPr="77D84FCB">
        <w:rPr>
          <w:rFonts w:ascii="Calibri" w:eastAsia="Calibri" w:hAnsi="Calibri" w:cs="Calibri"/>
          <w:color w:val="333333"/>
        </w:rPr>
        <w:t>However,</w:t>
      </w:r>
      <w:r w:rsidR="1433E7FC" w:rsidRPr="77D84FCB">
        <w:rPr>
          <w:rFonts w:ascii="Calibri" w:eastAsia="Calibri" w:hAnsi="Calibri" w:cs="Calibri"/>
          <w:color w:val="333333"/>
        </w:rPr>
        <w:t xml:space="preserve"> by using IOT </w:t>
      </w:r>
      <w:r w:rsidR="3C3AFF9D" w:rsidRPr="77D84FCB">
        <w:rPr>
          <w:rFonts w:ascii="Calibri" w:eastAsia="Calibri" w:hAnsi="Calibri" w:cs="Calibri"/>
          <w:color w:val="333333"/>
        </w:rPr>
        <w:t>(Internet</w:t>
      </w:r>
      <w:r w:rsidR="1433E7FC" w:rsidRPr="77D84FCB">
        <w:rPr>
          <w:rFonts w:ascii="Calibri" w:eastAsia="Calibri" w:hAnsi="Calibri" w:cs="Calibri"/>
          <w:color w:val="333333"/>
        </w:rPr>
        <w:t xml:space="preserve"> of </w:t>
      </w:r>
      <w:r w:rsidR="68CFF971" w:rsidRPr="77D84FCB">
        <w:rPr>
          <w:rFonts w:ascii="Calibri" w:eastAsia="Calibri" w:hAnsi="Calibri" w:cs="Calibri"/>
          <w:color w:val="333333"/>
        </w:rPr>
        <w:t>Things)</w:t>
      </w:r>
      <w:r w:rsidR="1433E7FC" w:rsidRPr="77D84FCB">
        <w:rPr>
          <w:rFonts w:ascii="Calibri" w:eastAsia="Calibri" w:hAnsi="Calibri" w:cs="Calibri"/>
          <w:color w:val="333333"/>
        </w:rPr>
        <w:t xml:space="preserve"> devices like kettles, switches, fans, </w:t>
      </w:r>
      <w:r w:rsidR="204E5008" w:rsidRPr="77D84FCB">
        <w:rPr>
          <w:rFonts w:ascii="Calibri" w:eastAsia="Calibri" w:hAnsi="Calibri" w:cs="Calibri"/>
          <w:color w:val="333333"/>
        </w:rPr>
        <w:t>lights, hearing aids</w:t>
      </w:r>
      <w:r w:rsidR="1433E7FC" w:rsidRPr="77D84FCB">
        <w:rPr>
          <w:rFonts w:ascii="Calibri" w:eastAsia="Calibri" w:hAnsi="Calibri" w:cs="Calibri"/>
          <w:color w:val="333333"/>
        </w:rPr>
        <w:t xml:space="preserve"> </w:t>
      </w:r>
      <w:proofErr w:type="spellStart"/>
      <w:r w:rsidR="1433E7FC" w:rsidRPr="77D84FCB">
        <w:rPr>
          <w:rFonts w:ascii="Calibri" w:eastAsia="Calibri" w:hAnsi="Calibri" w:cs="Calibri"/>
          <w:color w:val="333333"/>
        </w:rPr>
        <w:t>etc</w:t>
      </w:r>
      <w:proofErr w:type="spellEnd"/>
      <w:r w:rsidR="1433E7FC" w:rsidRPr="77D84FCB">
        <w:rPr>
          <w:rFonts w:ascii="Calibri" w:eastAsia="Calibri" w:hAnsi="Calibri" w:cs="Calibri"/>
          <w:color w:val="333333"/>
        </w:rPr>
        <w:t xml:space="preserve"> can </w:t>
      </w:r>
      <w:r w:rsidR="71061D34" w:rsidRPr="77D84FCB">
        <w:rPr>
          <w:rFonts w:ascii="Calibri" w:eastAsia="Calibri" w:hAnsi="Calibri" w:cs="Calibri"/>
          <w:color w:val="333333"/>
        </w:rPr>
        <w:t>connect and be remotely controlled using the internet.</w:t>
      </w:r>
    </w:p>
    <w:p w14:paraId="06FF79D3" w14:textId="7431C31F" w:rsidR="77D84FCB" w:rsidRDefault="77D84FCB" w:rsidP="77D84FCB">
      <w:pPr>
        <w:rPr>
          <w:rFonts w:eastAsiaTheme="minorEastAsia"/>
          <w:color w:val="14599D"/>
        </w:rPr>
      </w:pPr>
    </w:p>
    <w:p w14:paraId="25FC93F9" w14:textId="359C30F6" w:rsidR="66C493BD" w:rsidRDefault="66C493BD" w:rsidP="77D84FCB">
      <w:pPr>
        <w:jc w:val="center"/>
        <w:rPr>
          <w:rFonts w:ascii="Calibri" w:eastAsia="Calibri" w:hAnsi="Calibri" w:cs="Calibri"/>
          <w:color w:val="333333"/>
          <w:u w:val="single"/>
        </w:rPr>
      </w:pPr>
      <w:r w:rsidRPr="77D84FCB">
        <w:rPr>
          <w:rFonts w:ascii="Calibri" w:eastAsia="Calibri" w:hAnsi="Calibri" w:cs="Calibri"/>
          <w:color w:val="333333"/>
          <w:u w:val="single"/>
        </w:rPr>
        <w:t>The 4 fundamental components of IOT</w:t>
      </w:r>
    </w:p>
    <w:p w14:paraId="5DAA4EE3" w14:textId="07140712" w:rsidR="67DF0219" w:rsidRDefault="67DF0219" w:rsidP="67DF0219">
      <w:pPr>
        <w:rPr>
          <w:rFonts w:ascii="Calibri" w:eastAsia="Calibri" w:hAnsi="Calibri" w:cs="Calibri"/>
          <w:color w:val="333333"/>
          <w:u w:val="single"/>
        </w:rPr>
      </w:pPr>
    </w:p>
    <w:p w14:paraId="4A549297" w14:textId="706E4E0E" w:rsidR="500BE0C4" w:rsidRDefault="500BE0C4" w:rsidP="67DF0219">
      <w:pPr>
        <w:pStyle w:val="ListParagraph"/>
        <w:numPr>
          <w:ilvl w:val="0"/>
          <w:numId w:val="4"/>
        </w:numPr>
        <w:rPr>
          <w:rFonts w:eastAsiaTheme="minorEastAsia"/>
          <w:b/>
          <w:bCs/>
          <w:color w:val="333333"/>
        </w:rPr>
      </w:pPr>
      <w:r w:rsidRPr="1A3ECD73">
        <w:rPr>
          <w:rFonts w:ascii="Calibri" w:eastAsia="Calibri" w:hAnsi="Calibri" w:cs="Calibri"/>
          <w:b/>
          <w:bCs/>
          <w:color w:val="333333"/>
        </w:rPr>
        <w:t>Sensors:</w:t>
      </w:r>
      <w:r w:rsidR="66C493BD" w:rsidRPr="1A3ECD73">
        <w:rPr>
          <w:rFonts w:ascii="Calibri" w:eastAsia="Calibri" w:hAnsi="Calibri" w:cs="Calibri"/>
          <w:color w:val="333333"/>
        </w:rPr>
        <w:t xml:space="preserve">  </w:t>
      </w:r>
      <w:r w:rsidR="365EBB21" w:rsidRPr="1A3ECD73">
        <w:rPr>
          <w:rFonts w:ascii="Calibri" w:eastAsia="Calibri" w:hAnsi="Calibri" w:cs="Calibri"/>
          <w:color w:val="333333"/>
        </w:rPr>
        <w:t>Th</w:t>
      </w:r>
      <w:r w:rsidR="3B75D3FB" w:rsidRPr="1A3ECD73">
        <w:rPr>
          <w:rFonts w:ascii="Calibri" w:eastAsia="Calibri" w:hAnsi="Calibri" w:cs="Calibri"/>
          <w:color w:val="333333"/>
        </w:rPr>
        <w:t>e sensors are used to</w:t>
      </w:r>
      <w:r w:rsidR="365EBB21" w:rsidRPr="1A3ECD73">
        <w:rPr>
          <w:rFonts w:ascii="Calibri" w:eastAsia="Calibri" w:hAnsi="Calibri" w:cs="Calibri"/>
          <w:color w:val="333333"/>
        </w:rPr>
        <w:t xml:space="preserve"> c</w:t>
      </w:r>
      <w:r w:rsidR="66C493BD" w:rsidRPr="1A3ECD73">
        <w:rPr>
          <w:rFonts w:ascii="Calibri" w:eastAsia="Calibri" w:hAnsi="Calibri" w:cs="Calibri"/>
          <w:color w:val="333333"/>
        </w:rPr>
        <w:t>ollect data from</w:t>
      </w:r>
      <w:r w:rsidR="05E45A8B" w:rsidRPr="1A3ECD73">
        <w:rPr>
          <w:rFonts w:ascii="Calibri" w:eastAsia="Calibri" w:hAnsi="Calibri" w:cs="Calibri"/>
          <w:color w:val="333333"/>
        </w:rPr>
        <w:t xml:space="preserve"> the</w:t>
      </w:r>
      <w:r w:rsidR="66C493BD" w:rsidRPr="1A3ECD73">
        <w:rPr>
          <w:rFonts w:ascii="Calibri" w:eastAsia="Calibri" w:hAnsi="Calibri" w:cs="Calibri"/>
          <w:color w:val="333333"/>
        </w:rPr>
        <w:t xml:space="preserve"> surrounding environment. </w:t>
      </w:r>
      <w:r w:rsidR="5D4F2CE7" w:rsidRPr="1A3ECD73">
        <w:rPr>
          <w:rFonts w:ascii="Calibri" w:eastAsia="Calibri" w:hAnsi="Calibri" w:cs="Calibri"/>
          <w:color w:val="333333"/>
        </w:rPr>
        <w:t>The Data that’s c</w:t>
      </w:r>
      <w:r w:rsidR="66C493BD" w:rsidRPr="1A3ECD73">
        <w:rPr>
          <w:rFonts w:ascii="Calibri" w:eastAsia="Calibri" w:hAnsi="Calibri" w:cs="Calibri"/>
          <w:color w:val="333333"/>
        </w:rPr>
        <w:t xml:space="preserve">ollected can </w:t>
      </w:r>
      <w:r w:rsidR="6FB55C72" w:rsidRPr="1A3ECD73">
        <w:rPr>
          <w:rFonts w:ascii="Calibri" w:eastAsia="Calibri" w:hAnsi="Calibri" w:cs="Calibri"/>
          <w:color w:val="333333"/>
        </w:rPr>
        <w:t>includ</w:t>
      </w:r>
      <w:r w:rsidR="66C493BD" w:rsidRPr="1A3ECD73">
        <w:rPr>
          <w:rFonts w:ascii="Calibri" w:eastAsia="Calibri" w:hAnsi="Calibri" w:cs="Calibri"/>
          <w:color w:val="333333"/>
        </w:rPr>
        <w:t xml:space="preserve">e </w:t>
      </w:r>
      <w:r w:rsidR="24F9C129" w:rsidRPr="1A3ECD73">
        <w:rPr>
          <w:rFonts w:ascii="Calibri" w:eastAsia="Calibri" w:hAnsi="Calibri" w:cs="Calibri"/>
          <w:color w:val="333333"/>
        </w:rPr>
        <w:t>basic</w:t>
      </w:r>
      <w:r w:rsidR="66C493BD" w:rsidRPr="1A3ECD73">
        <w:rPr>
          <w:rFonts w:ascii="Calibri" w:eastAsia="Calibri" w:hAnsi="Calibri" w:cs="Calibri"/>
          <w:color w:val="333333"/>
        </w:rPr>
        <w:t xml:space="preserve"> temperature monitoring to </w:t>
      </w:r>
      <w:r w:rsidR="2BEB0933" w:rsidRPr="1A3ECD73">
        <w:rPr>
          <w:rFonts w:ascii="Calibri" w:eastAsia="Calibri" w:hAnsi="Calibri" w:cs="Calibri"/>
          <w:color w:val="333333"/>
        </w:rPr>
        <w:t>high tech</w:t>
      </w:r>
      <w:r w:rsidR="283EA207" w:rsidRPr="1A3ECD73">
        <w:rPr>
          <w:rFonts w:ascii="Calibri" w:eastAsia="Calibri" w:hAnsi="Calibri" w:cs="Calibri"/>
          <w:color w:val="333333"/>
        </w:rPr>
        <w:t xml:space="preserve"> </w:t>
      </w:r>
      <w:r w:rsidR="283EA207" w:rsidRPr="1A3ECD73">
        <w:rPr>
          <w:rFonts w:eastAsiaTheme="minorEastAsia"/>
          <w:color w:val="222222"/>
        </w:rPr>
        <w:t>surveillance</w:t>
      </w:r>
      <w:r w:rsidR="66C493BD" w:rsidRPr="1A3ECD73">
        <w:rPr>
          <w:rFonts w:ascii="Calibri" w:eastAsia="Calibri" w:hAnsi="Calibri" w:cs="Calibri"/>
          <w:color w:val="333333"/>
        </w:rPr>
        <w:t xml:space="preserve"> feed</w:t>
      </w:r>
      <w:r w:rsidR="1B20F17D" w:rsidRPr="1A3ECD73">
        <w:rPr>
          <w:rFonts w:ascii="Calibri" w:eastAsia="Calibri" w:hAnsi="Calibri" w:cs="Calibri"/>
          <w:color w:val="333333"/>
        </w:rPr>
        <w:t>s</w:t>
      </w:r>
      <w:r w:rsidR="66C493BD" w:rsidRPr="1A3ECD73">
        <w:rPr>
          <w:rFonts w:ascii="Calibri" w:eastAsia="Calibri" w:hAnsi="Calibri" w:cs="Calibri"/>
          <w:color w:val="333333"/>
        </w:rPr>
        <w:t xml:space="preserve">.  </w:t>
      </w:r>
      <w:r w:rsidR="14BD3D60" w:rsidRPr="1A3ECD73">
        <w:rPr>
          <w:rFonts w:ascii="Calibri" w:eastAsia="Calibri" w:hAnsi="Calibri" w:cs="Calibri"/>
          <w:color w:val="333333"/>
        </w:rPr>
        <w:t>D</w:t>
      </w:r>
      <w:r w:rsidR="66C493BD" w:rsidRPr="1A3ECD73">
        <w:rPr>
          <w:rFonts w:ascii="Calibri" w:eastAsia="Calibri" w:hAnsi="Calibri" w:cs="Calibri"/>
          <w:color w:val="333333"/>
        </w:rPr>
        <w:t>evice</w:t>
      </w:r>
      <w:r w:rsidR="32775F73" w:rsidRPr="1A3ECD73">
        <w:rPr>
          <w:rFonts w:ascii="Calibri" w:eastAsia="Calibri" w:hAnsi="Calibri" w:cs="Calibri"/>
          <w:color w:val="333333"/>
        </w:rPr>
        <w:t>s</w:t>
      </w:r>
      <w:r w:rsidR="66C493BD" w:rsidRPr="1A3ECD73">
        <w:rPr>
          <w:rFonts w:ascii="Calibri" w:eastAsia="Calibri" w:hAnsi="Calibri" w:cs="Calibri"/>
          <w:color w:val="333333"/>
        </w:rPr>
        <w:t xml:space="preserve"> can have multiple sensors</w:t>
      </w:r>
      <w:r w:rsidR="20E3258C" w:rsidRPr="1A3ECD73">
        <w:rPr>
          <w:rFonts w:ascii="Calibri" w:eastAsia="Calibri" w:hAnsi="Calibri" w:cs="Calibri"/>
          <w:color w:val="333333"/>
        </w:rPr>
        <w:t>.</w:t>
      </w:r>
      <w:r w:rsidR="12B9B21F" w:rsidRPr="1A3ECD73">
        <w:rPr>
          <w:rFonts w:ascii="Calibri" w:eastAsia="Calibri" w:hAnsi="Calibri" w:cs="Calibri"/>
          <w:color w:val="333333"/>
        </w:rPr>
        <w:t xml:space="preserve"> For </w:t>
      </w:r>
      <w:r w:rsidR="6B4A1047" w:rsidRPr="1A3ECD73">
        <w:rPr>
          <w:rFonts w:ascii="Calibri" w:eastAsia="Calibri" w:hAnsi="Calibri" w:cs="Calibri"/>
          <w:color w:val="333333"/>
        </w:rPr>
        <w:t>Example, GPS</w:t>
      </w:r>
      <w:r w:rsidR="66C493BD" w:rsidRPr="1A3ECD73">
        <w:rPr>
          <w:rFonts w:ascii="Calibri" w:eastAsia="Calibri" w:hAnsi="Calibri" w:cs="Calibri"/>
          <w:color w:val="333333"/>
        </w:rPr>
        <w:t>, camera</w:t>
      </w:r>
      <w:r w:rsidR="6D5FF8B5" w:rsidRPr="1A3ECD73">
        <w:rPr>
          <w:rFonts w:ascii="Calibri" w:eastAsia="Calibri" w:hAnsi="Calibri" w:cs="Calibri"/>
          <w:color w:val="333333"/>
        </w:rPr>
        <w:t>s</w:t>
      </w:r>
      <w:r w:rsidR="66C493BD" w:rsidRPr="1A3ECD73">
        <w:rPr>
          <w:rFonts w:ascii="Calibri" w:eastAsia="Calibri" w:hAnsi="Calibri" w:cs="Calibri"/>
          <w:color w:val="333333"/>
        </w:rPr>
        <w:t xml:space="preserve">, </w:t>
      </w:r>
      <w:r w:rsidR="49E6E0BB" w:rsidRPr="1A3ECD73">
        <w:rPr>
          <w:rFonts w:ascii="Calibri" w:eastAsia="Calibri" w:hAnsi="Calibri" w:cs="Calibri"/>
          <w:color w:val="333333"/>
        </w:rPr>
        <w:t>microphones, temperature</w:t>
      </w:r>
      <w:r w:rsidR="66C493BD" w:rsidRPr="1A3ECD73">
        <w:rPr>
          <w:rFonts w:ascii="Calibri" w:eastAsia="Calibri" w:hAnsi="Calibri" w:cs="Calibri"/>
          <w:color w:val="333333"/>
        </w:rPr>
        <w:t xml:space="preserve"> sensors</w:t>
      </w:r>
      <w:r w:rsidR="272F73C0" w:rsidRPr="1A3ECD73">
        <w:rPr>
          <w:rFonts w:ascii="Calibri" w:eastAsia="Calibri" w:hAnsi="Calibri" w:cs="Calibri"/>
          <w:color w:val="333333"/>
        </w:rPr>
        <w:t>, hearing aids</w:t>
      </w:r>
      <w:r w:rsidR="66C493BD" w:rsidRPr="1A3ECD73">
        <w:rPr>
          <w:rFonts w:ascii="Calibri" w:eastAsia="Calibri" w:hAnsi="Calibri" w:cs="Calibri"/>
          <w:color w:val="333333"/>
        </w:rPr>
        <w:t xml:space="preserve"> etc. </w:t>
      </w:r>
    </w:p>
    <w:p w14:paraId="092519C3" w14:textId="0BF1A6F6" w:rsidR="67DF0219" w:rsidRDefault="67DF0219" w:rsidP="67DF0219">
      <w:pPr>
        <w:ind w:left="360"/>
        <w:rPr>
          <w:rFonts w:ascii="Calibri" w:eastAsia="Calibri" w:hAnsi="Calibri" w:cs="Calibri"/>
          <w:color w:val="333333"/>
        </w:rPr>
      </w:pPr>
    </w:p>
    <w:p w14:paraId="33A83CB5" w14:textId="2ACDFBDF" w:rsidR="66C493BD" w:rsidRDefault="66C493BD" w:rsidP="67DF0219">
      <w:pPr>
        <w:pStyle w:val="ListParagraph"/>
        <w:numPr>
          <w:ilvl w:val="0"/>
          <w:numId w:val="4"/>
        </w:numPr>
        <w:rPr>
          <w:rFonts w:eastAsiaTheme="minorEastAsia"/>
          <w:b/>
          <w:bCs/>
          <w:color w:val="333333"/>
        </w:rPr>
      </w:pPr>
      <w:r w:rsidRPr="1A3ECD73">
        <w:rPr>
          <w:rFonts w:ascii="Calibri" w:eastAsia="Calibri" w:hAnsi="Calibri" w:cs="Calibri"/>
          <w:b/>
          <w:bCs/>
          <w:color w:val="333333"/>
        </w:rPr>
        <w:t>Connectivity</w:t>
      </w:r>
      <w:r w:rsidRPr="1A3ECD73">
        <w:rPr>
          <w:rFonts w:ascii="Calibri" w:eastAsia="Calibri" w:hAnsi="Calibri" w:cs="Calibri"/>
          <w:color w:val="333333"/>
        </w:rPr>
        <w:t>-</w:t>
      </w:r>
      <w:r w:rsidR="54DDBE69" w:rsidRPr="1A3ECD73">
        <w:rPr>
          <w:rFonts w:ascii="Calibri" w:eastAsia="Calibri" w:hAnsi="Calibri" w:cs="Calibri"/>
          <w:color w:val="333333"/>
        </w:rPr>
        <w:t xml:space="preserve"> when the</w:t>
      </w:r>
      <w:r w:rsidRPr="1A3ECD73">
        <w:rPr>
          <w:rFonts w:ascii="Calibri" w:eastAsia="Calibri" w:hAnsi="Calibri" w:cs="Calibri"/>
          <w:color w:val="333333"/>
        </w:rPr>
        <w:t xml:space="preserve"> data</w:t>
      </w:r>
      <w:r w:rsidR="29C9CBD7" w:rsidRPr="1A3ECD73">
        <w:rPr>
          <w:rFonts w:ascii="Calibri" w:eastAsia="Calibri" w:hAnsi="Calibri" w:cs="Calibri"/>
          <w:color w:val="333333"/>
        </w:rPr>
        <w:t xml:space="preserve"> is corrected it</w:t>
      </w:r>
      <w:r w:rsidRPr="1A3ECD73">
        <w:rPr>
          <w:rFonts w:ascii="Calibri" w:eastAsia="Calibri" w:hAnsi="Calibri" w:cs="Calibri"/>
          <w:color w:val="333333"/>
        </w:rPr>
        <w:t xml:space="preserve"> is </w:t>
      </w:r>
      <w:r w:rsidR="198A44C3" w:rsidRPr="1A3ECD73">
        <w:rPr>
          <w:rFonts w:ascii="Calibri" w:eastAsia="Calibri" w:hAnsi="Calibri" w:cs="Calibri"/>
          <w:color w:val="333333"/>
        </w:rPr>
        <w:t xml:space="preserve">then </w:t>
      </w:r>
      <w:r w:rsidR="1138F6C2" w:rsidRPr="1A3ECD73">
        <w:rPr>
          <w:rFonts w:ascii="Calibri" w:eastAsia="Calibri" w:hAnsi="Calibri" w:cs="Calibri"/>
          <w:color w:val="333333"/>
        </w:rPr>
        <w:t>transported</w:t>
      </w:r>
      <w:r w:rsidRPr="1A3ECD73">
        <w:rPr>
          <w:rFonts w:ascii="Calibri" w:eastAsia="Calibri" w:hAnsi="Calibri" w:cs="Calibri"/>
          <w:color w:val="333333"/>
        </w:rPr>
        <w:t xml:space="preserve"> to</w:t>
      </w:r>
      <w:r w:rsidR="5B941DED" w:rsidRPr="1A3ECD73">
        <w:rPr>
          <w:rFonts w:ascii="Calibri" w:eastAsia="Calibri" w:hAnsi="Calibri" w:cs="Calibri"/>
          <w:color w:val="333333"/>
        </w:rPr>
        <w:t xml:space="preserve"> the</w:t>
      </w:r>
      <w:r w:rsidRPr="1A3ECD73">
        <w:rPr>
          <w:rFonts w:ascii="Calibri" w:eastAsia="Calibri" w:hAnsi="Calibri" w:cs="Calibri"/>
          <w:color w:val="333333"/>
        </w:rPr>
        <w:t xml:space="preserve"> </w:t>
      </w:r>
      <w:r w:rsidR="41BC3C9F" w:rsidRPr="1A3ECD73">
        <w:rPr>
          <w:rFonts w:ascii="Calibri" w:eastAsia="Calibri" w:hAnsi="Calibri" w:cs="Calibri"/>
          <w:color w:val="333333"/>
        </w:rPr>
        <w:t>cloud.</w:t>
      </w:r>
      <w:r w:rsidRPr="1A3ECD73">
        <w:rPr>
          <w:rFonts w:ascii="Calibri" w:eastAsia="Calibri" w:hAnsi="Calibri" w:cs="Calibri"/>
          <w:color w:val="333333"/>
        </w:rPr>
        <w:t xml:space="preserve">  </w:t>
      </w:r>
      <w:proofErr w:type="gramStart"/>
      <w:r w:rsidRPr="1A3ECD73">
        <w:rPr>
          <w:rFonts w:ascii="Calibri" w:eastAsia="Calibri" w:hAnsi="Calibri" w:cs="Calibri"/>
          <w:color w:val="333333"/>
        </w:rPr>
        <w:t>sensors</w:t>
      </w:r>
      <w:proofErr w:type="gramEnd"/>
      <w:r w:rsidRPr="1A3ECD73">
        <w:rPr>
          <w:rFonts w:ascii="Calibri" w:eastAsia="Calibri" w:hAnsi="Calibri" w:cs="Calibri"/>
          <w:color w:val="333333"/>
        </w:rPr>
        <w:t xml:space="preserve"> are connected to the cloud through various medium of communication such as </w:t>
      </w:r>
      <w:r w:rsidR="1D92B075" w:rsidRPr="1A3ECD73">
        <w:rPr>
          <w:rFonts w:ascii="Calibri" w:eastAsia="Calibri" w:hAnsi="Calibri" w:cs="Calibri"/>
          <w:color w:val="333333"/>
        </w:rPr>
        <w:t>WIFI</w:t>
      </w:r>
      <w:r w:rsidRPr="1A3ECD73">
        <w:rPr>
          <w:rFonts w:ascii="Calibri" w:eastAsia="Calibri" w:hAnsi="Calibri" w:cs="Calibri"/>
          <w:color w:val="333333"/>
        </w:rPr>
        <w:t xml:space="preserve">, satellite networks, </w:t>
      </w:r>
      <w:r w:rsidR="7D81134F" w:rsidRPr="1A3ECD73">
        <w:rPr>
          <w:rFonts w:ascii="Calibri" w:eastAsia="Calibri" w:hAnsi="Calibri" w:cs="Calibri"/>
          <w:color w:val="333333"/>
        </w:rPr>
        <w:t>Bluetooth</w:t>
      </w:r>
      <w:r w:rsidRPr="1A3ECD73">
        <w:rPr>
          <w:rFonts w:ascii="Calibri" w:eastAsia="Calibri" w:hAnsi="Calibri" w:cs="Calibri"/>
          <w:color w:val="333333"/>
        </w:rPr>
        <w:t xml:space="preserve">, </w:t>
      </w:r>
      <w:r w:rsidR="31F70F9C" w:rsidRPr="1A3ECD73">
        <w:rPr>
          <w:rFonts w:ascii="Calibri" w:eastAsia="Calibri" w:hAnsi="Calibri" w:cs="Calibri"/>
          <w:color w:val="333333"/>
        </w:rPr>
        <w:t>WAN (</w:t>
      </w:r>
      <w:r w:rsidRPr="1A3ECD73">
        <w:rPr>
          <w:rFonts w:ascii="Calibri" w:eastAsia="Calibri" w:hAnsi="Calibri" w:cs="Calibri"/>
          <w:color w:val="333333"/>
        </w:rPr>
        <w:t>wide area networks</w:t>
      </w:r>
      <w:r w:rsidR="5FECE590" w:rsidRPr="1A3ECD73">
        <w:rPr>
          <w:rFonts w:ascii="Calibri" w:eastAsia="Calibri" w:hAnsi="Calibri" w:cs="Calibri"/>
          <w:color w:val="333333"/>
        </w:rPr>
        <w:t>)</w:t>
      </w:r>
      <w:r w:rsidRPr="1A3ECD73">
        <w:rPr>
          <w:rFonts w:ascii="Calibri" w:eastAsia="Calibri" w:hAnsi="Calibri" w:cs="Calibri"/>
          <w:color w:val="333333"/>
        </w:rPr>
        <w:t xml:space="preserve"> etc.</w:t>
      </w:r>
    </w:p>
    <w:p w14:paraId="07220E37" w14:textId="05F7FEC8" w:rsidR="67DF0219" w:rsidRDefault="67DF0219" w:rsidP="67DF0219">
      <w:pPr>
        <w:ind w:left="360"/>
        <w:rPr>
          <w:rFonts w:ascii="Calibri" w:eastAsia="Calibri" w:hAnsi="Calibri" w:cs="Calibri"/>
          <w:color w:val="333333"/>
        </w:rPr>
      </w:pPr>
    </w:p>
    <w:p w14:paraId="2B2E2F06" w14:textId="52100F5E" w:rsidR="66C493BD" w:rsidRDefault="66C493BD" w:rsidP="67DF0219">
      <w:pPr>
        <w:pStyle w:val="ListParagraph"/>
        <w:numPr>
          <w:ilvl w:val="0"/>
          <w:numId w:val="4"/>
        </w:numPr>
        <w:rPr>
          <w:rFonts w:eastAsiaTheme="minorEastAsia"/>
          <w:b/>
          <w:bCs/>
          <w:color w:val="333333"/>
        </w:rPr>
      </w:pPr>
      <w:r w:rsidRPr="67DF0219">
        <w:rPr>
          <w:rFonts w:ascii="Calibri" w:eastAsia="Calibri" w:hAnsi="Calibri" w:cs="Calibri"/>
          <w:b/>
          <w:bCs/>
          <w:color w:val="333333"/>
        </w:rPr>
        <w:t>Data processing</w:t>
      </w:r>
      <w:r w:rsidRPr="67DF0219">
        <w:rPr>
          <w:rFonts w:ascii="Calibri" w:eastAsia="Calibri" w:hAnsi="Calibri" w:cs="Calibri"/>
          <w:color w:val="333333"/>
        </w:rPr>
        <w:t xml:space="preserve">- </w:t>
      </w:r>
      <w:r w:rsidR="00DF337F" w:rsidRPr="67DF0219">
        <w:rPr>
          <w:rFonts w:ascii="Calibri" w:eastAsia="Calibri" w:hAnsi="Calibri" w:cs="Calibri"/>
          <w:color w:val="333333"/>
        </w:rPr>
        <w:t xml:space="preserve">when the </w:t>
      </w:r>
      <w:r w:rsidRPr="67DF0219">
        <w:rPr>
          <w:rFonts w:ascii="Calibri" w:eastAsia="Calibri" w:hAnsi="Calibri" w:cs="Calibri"/>
          <w:color w:val="333333"/>
        </w:rPr>
        <w:t xml:space="preserve">collected data </w:t>
      </w:r>
      <w:r w:rsidR="43BC18FF" w:rsidRPr="67DF0219">
        <w:rPr>
          <w:rFonts w:ascii="Calibri" w:eastAsia="Calibri" w:hAnsi="Calibri" w:cs="Calibri"/>
          <w:color w:val="333333"/>
        </w:rPr>
        <w:t>reaches the</w:t>
      </w:r>
      <w:r w:rsidRPr="67DF0219">
        <w:rPr>
          <w:rFonts w:ascii="Calibri" w:eastAsia="Calibri" w:hAnsi="Calibri" w:cs="Calibri"/>
          <w:color w:val="333333"/>
        </w:rPr>
        <w:t xml:space="preserve"> cloud</w:t>
      </w:r>
      <w:r w:rsidR="1CCE5C8B" w:rsidRPr="67DF0219">
        <w:rPr>
          <w:rFonts w:ascii="Calibri" w:eastAsia="Calibri" w:hAnsi="Calibri" w:cs="Calibri"/>
          <w:color w:val="333333"/>
        </w:rPr>
        <w:t xml:space="preserve"> storage</w:t>
      </w:r>
      <w:r w:rsidRPr="67DF0219">
        <w:rPr>
          <w:rFonts w:ascii="Calibri" w:eastAsia="Calibri" w:hAnsi="Calibri" w:cs="Calibri"/>
          <w:color w:val="333333"/>
        </w:rPr>
        <w:t xml:space="preserve"> the software</w:t>
      </w:r>
      <w:r w:rsidR="0909A712" w:rsidRPr="67DF0219">
        <w:rPr>
          <w:rFonts w:ascii="Calibri" w:eastAsia="Calibri" w:hAnsi="Calibri" w:cs="Calibri"/>
          <w:color w:val="333333"/>
        </w:rPr>
        <w:t xml:space="preserve"> then</w:t>
      </w:r>
      <w:r w:rsidRPr="67DF0219">
        <w:rPr>
          <w:rFonts w:ascii="Calibri" w:eastAsia="Calibri" w:hAnsi="Calibri" w:cs="Calibri"/>
          <w:color w:val="333333"/>
        </w:rPr>
        <w:t xml:space="preserve"> performs processing on the </w:t>
      </w:r>
      <w:r w:rsidR="4016AFF2" w:rsidRPr="67DF0219">
        <w:rPr>
          <w:rFonts w:ascii="Calibri" w:eastAsia="Calibri" w:hAnsi="Calibri" w:cs="Calibri"/>
          <w:color w:val="333333"/>
        </w:rPr>
        <w:t>information. This</w:t>
      </w:r>
      <w:r w:rsidRPr="67DF0219">
        <w:rPr>
          <w:rFonts w:ascii="Calibri" w:eastAsia="Calibri" w:hAnsi="Calibri" w:cs="Calibri"/>
          <w:color w:val="333333"/>
        </w:rPr>
        <w:t xml:space="preserve"> </w:t>
      </w:r>
      <w:r w:rsidR="69ED5E55" w:rsidRPr="67DF0219">
        <w:rPr>
          <w:rFonts w:ascii="Calibri" w:eastAsia="Calibri" w:hAnsi="Calibri" w:cs="Calibri"/>
          <w:color w:val="333333"/>
        </w:rPr>
        <w:t>can</w:t>
      </w:r>
      <w:r w:rsidRPr="67DF0219">
        <w:rPr>
          <w:rFonts w:ascii="Calibri" w:eastAsia="Calibri" w:hAnsi="Calibri" w:cs="Calibri"/>
          <w:color w:val="333333"/>
        </w:rPr>
        <w:t xml:space="preserve"> range from </w:t>
      </w:r>
      <w:r w:rsidR="5B4F4B71" w:rsidRPr="67DF0219">
        <w:rPr>
          <w:rFonts w:ascii="Calibri" w:eastAsia="Calibri" w:hAnsi="Calibri" w:cs="Calibri"/>
          <w:color w:val="333333"/>
        </w:rPr>
        <w:t xml:space="preserve">very simple actions </w:t>
      </w:r>
      <w:r w:rsidRPr="67DF0219">
        <w:rPr>
          <w:rFonts w:ascii="Calibri" w:eastAsia="Calibri" w:hAnsi="Calibri" w:cs="Calibri"/>
          <w:color w:val="333333"/>
        </w:rPr>
        <w:t xml:space="preserve">such </w:t>
      </w:r>
      <w:r w:rsidR="3197311F" w:rsidRPr="67DF0219">
        <w:rPr>
          <w:rFonts w:ascii="Calibri" w:eastAsia="Calibri" w:hAnsi="Calibri" w:cs="Calibri"/>
          <w:color w:val="333333"/>
        </w:rPr>
        <w:t>as temperature</w:t>
      </w:r>
      <w:r w:rsidRPr="67DF0219">
        <w:rPr>
          <w:rFonts w:ascii="Calibri" w:eastAsia="Calibri" w:hAnsi="Calibri" w:cs="Calibri"/>
          <w:color w:val="333333"/>
        </w:rPr>
        <w:t xml:space="preserve"> readings on devices to very compl</w:t>
      </w:r>
      <w:r w:rsidR="1949685B" w:rsidRPr="67DF0219">
        <w:rPr>
          <w:rFonts w:ascii="Calibri" w:eastAsia="Calibri" w:hAnsi="Calibri" w:cs="Calibri"/>
          <w:color w:val="333333"/>
        </w:rPr>
        <w:t>icated actions</w:t>
      </w:r>
      <w:r w:rsidRPr="67DF0219">
        <w:rPr>
          <w:rFonts w:ascii="Calibri" w:eastAsia="Calibri" w:hAnsi="Calibri" w:cs="Calibri"/>
          <w:color w:val="333333"/>
        </w:rPr>
        <w:t xml:space="preserve"> such as identifying objects.</w:t>
      </w:r>
    </w:p>
    <w:p w14:paraId="3D098827" w14:textId="6E3C787F" w:rsidR="67DF0219" w:rsidRDefault="67DF0219" w:rsidP="67DF0219">
      <w:pPr>
        <w:rPr>
          <w:rFonts w:ascii="Calibri" w:eastAsia="Calibri" w:hAnsi="Calibri" w:cs="Calibri"/>
          <w:color w:val="333333"/>
        </w:rPr>
      </w:pPr>
    </w:p>
    <w:p w14:paraId="7E3B1DCA" w14:textId="790401EE" w:rsidR="66C493BD" w:rsidRDefault="66C493BD" w:rsidP="67DF0219">
      <w:pPr>
        <w:pStyle w:val="ListParagraph"/>
        <w:numPr>
          <w:ilvl w:val="0"/>
          <w:numId w:val="4"/>
        </w:numPr>
        <w:rPr>
          <w:rFonts w:eastAsiaTheme="minorEastAsia"/>
          <w:b/>
          <w:bCs/>
          <w:color w:val="333333"/>
        </w:rPr>
      </w:pPr>
      <w:r w:rsidRPr="67DF0219">
        <w:rPr>
          <w:rFonts w:ascii="Calibri" w:eastAsia="Calibri" w:hAnsi="Calibri" w:cs="Calibri"/>
          <w:b/>
          <w:bCs/>
          <w:color w:val="333333"/>
        </w:rPr>
        <w:t>User interface</w:t>
      </w:r>
      <w:r w:rsidRPr="67DF0219">
        <w:rPr>
          <w:rFonts w:ascii="Calibri" w:eastAsia="Calibri" w:hAnsi="Calibri" w:cs="Calibri"/>
          <w:color w:val="333333"/>
        </w:rPr>
        <w:t xml:space="preserve"> </w:t>
      </w:r>
      <w:proofErr w:type="gramStart"/>
      <w:r w:rsidR="2B368B8E" w:rsidRPr="67DF0219">
        <w:rPr>
          <w:rFonts w:ascii="Calibri" w:eastAsia="Calibri" w:hAnsi="Calibri" w:cs="Calibri"/>
          <w:color w:val="333333"/>
        </w:rPr>
        <w:t>Finally</w:t>
      </w:r>
      <w:proofErr w:type="gramEnd"/>
      <w:r w:rsidR="2B368B8E" w:rsidRPr="67DF0219">
        <w:rPr>
          <w:rFonts w:ascii="Calibri" w:eastAsia="Calibri" w:hAnsi="Calibri" w:cs="Calibri"/>
          <w:color w:val="333333"/>
        </w:rPr>
        <w:t xml:space="preserve"> all the </w:t>
      </w:r>
      <w:r w:rsidRPr="67DF0219">
        <w:rPr>
          <w:rFonts w:ascii="Calibri" w:eastAsia="Calibri" w:hAnsi="Calibri" w:cs="Calibri"/>
          <w:color w:val="333333"/>
        </w:rPr>
        <w:t>information is made available to end users. This c</w:t>
      </w:r>
      <w:r w:rsidR="181628A4" w:rsidRPr="67DF0219">
        <w:rPr>
          <w:rFonts w:ascii="Calibri" w:eastAsia="Calibri" w:hAnsi="Calibri" w:cs="Calibri"/>
          <w:color w:val="333333"/>
        </w:rPr>
        <w:t>ould</w:t>
      </w:r>
      <w:r w:rsidRPr="67DF0219">
        <w:rPr>
          <w:rFonts w:ascii="Calibri" w:eastAsia="Calibri" w:hAnsi="Calibri" w:cs="Calibri"/>
          <w:color w:val="333333"/>
        </w:rPr>
        <w:t xml:space="preserve"> be achieved by</w:t>
      </w:r>
      <w:r w:rsidR="0C9D9B52" w:rsidRPr="67DF0219">
        <w:rPr>
          <w:rFonts w:ascii="Calibri" w:eastAsia="Calibri" w:hAnsi="Calibri" w:cs="Calibri"/>
          <w:color w:val="333333"/>
        </w:rPr>
        <w:t xml:space="preserve"> sending the user a notification using alarms, emails, text messages etc.</w:t>
      </w:r>
      <w:r w:rsidRPr="67DF0219">
        <w:rPr>
          <w:rFonts w:ascii="Calibri" w:eastAsia="Calibri" w:hAnsi="Calibri" w:cs="Calibri"/>
          <w:color w:val="333333"/>
        </w:rPr>
        <w:t xml:space="preserve">  </w:t>
      </w:r>
    </w:p>
    <w:p w14:paraId="79D107A8" w14:textId="524E8097" w:rsidR="1871DAB1" w:rsidRDefault="1871DAB1" w:rsidP="1A3ECD73">
      <w:pPr>
        <w:rPr>
          <w:rFonts w:ascii="Calibri" w:eastAsia="Calibri" w:hAnsi="Calibri" w:cs="Calibri"/>
          <w:color w:val="333333"/>
        </w:rPr>
      </w:pPr>
    </w:p>
    <w:p w14:paraId="0FA3CC8C" w14:textId="330C2E0C" w:rsidR="77D84FCB" w:rsidRDefault="77D84FCB" w:rsidP="77D84FCB">
      <w:pPr>
        <w:rPr>
          <w:rFonts w:ascii="Calibri" w:eastAsia="Calibri" w:hAnsi="Calibri" w:cs="Calibri"/>
          <w:color w:val="333333"/>
        </w:rPr>
      </w:pPr>
    </w:p>
    <w:p w14:paraId="2E709360" w14:textId="7136724B" w:rsidR="1871DAB1" w:rsidRDefault="1871DAB1" w:rsidP="1A3ECD73">
      <w:pPr>
        <w:jc w:val="both"/>
      </w:pPr>
    </w:p>
    <w:p w14:paraId="033E9B45" w14:textId="111523C9" w:rsidR="1871DAB1" w:rsidRDefault="3D511747" w:rsidP="1A3ECD73">
      <w:pPr>
        <w:jc w:val="both"/>
      </w:pPr>
      <w:r>
        <w:t xml:space="preserve">The internet of things is a computing concept </w:t>
      </w:r>
      <w:r w:rsidR="6B303F73">
        <w:t>that</w:t>
      </w:r>
      <w:r>
        <w:t xml:space="preserve"> shows us</w:t>
      </w:r>
      <w:r w:rsidR="04970D31">
        <w:t xml:space="preserve"> all</w:t>
      </w:r>
      <w:r>
        <w:t xml:space="preserve"> a future </w:t>
      </w:r>
      <w:r w:rsidR="062023D1">
        <w:t>in which</w:t>
      </w:r>
      <w:r>
        <w:t xml:space="preserve"> everyday objects will be connected to the internet and be able to communicate with every other d</w:t>
      </w:r>
      <w:r w:rsidR="78B13D44">
        <w:t>evice</w:t>
      </w:r>
      <w:r w:rsidR="6918A9A5">
        <w:t xml:space="preserve">. In </w:t>
      </w:r>
      <w:r w:rsidR="007FE92A">
        <w:t>today's</w:t>
      </w:r>
      <w:r w:rsidR="6918A9A5">
        <w:t xml:space="preserve"> day and age the internet of things is rapidly evolving </w:t>
      </w:r>
      <w:r w:rsidR="0CF06C5D">
        <w:t>into a vast growing network of devices</w:t>
      </w:r>
      <w:r w:rsidR="424BF5EA">
        <w:t xml:space="preserve"> that enable people to be connected all over the world.</w:t>
      </w:r>
    </w:p>
    <w:p w14:paraId="6A807536" w14:textId="002EA632" w:rsidR="5966454D" w:rsidRDefault="5966454D" w:rsidP="1A3ECD73">
      <w:pPr>
        <w:jc w:val="center"/>
        <w:rPr>
          <w:u w:val="single"/>
        </w:rPr>
      </w:pPr>
      <w:r w:rsidRPr="1A3ECD73">
        <w:rPr>
          <w:u w:val="single"/>
        </w:rPr>
        <w:t>Hearing Aids</w:t>
      </w:r>
    </w:p>
    <w:p w14:paraId="7B08A45C" w14:textId="7157E8ED" w:rsidR="58810919" w:rsidRDefault="58810919" w:rsidP="1A3ECD73">
      <w:r>
        <w:t>I've</w:t>
      </w:r>
      <w:r w:rsidR="5966454D">
        <w:t xml:space="preserve"> </w:t>
      </w:r>
      <w:r w:rsidR="104EE56A">
        <w:t xml:space="preserve">personally </w:t>
      </w:r>
      <w:r w:rsidR="5966454D">
        <w:t xml:space="preserve">had hearing aids for about 5 years and I recently </w:t>
      </w:r>
      <w:r w:rsidR="564FC9E9">
        <w:t>discovered</w:t>
      </w:r>
      <w:r w:rsidR="5966454D">
        <w:t xml:space="preserve"> I can</w:t>
      </w:r>
      <w:r w:rsidR="0D4C6072">
        <w:t xml:space="preserve"> connect them to other </w:t>
      </w:r>
      <w:r w:rsidR="78A018A1">
        <w:t>internet</w:t>
      </w:r>
      <w:r w:rsidR="0D4C6072">
        <w:t xml:space="preserve"> connected devices</w:t>
      </w:r>
      <w:r w:rsidR="4B931A90">
        <w:t xml:space="preserve"> through the internet of things.</w:t>
      </w:r>
    </w:p>
    <w:p w14:paraId="11A822A7" w14:textId="5ECB086B" w:rsidR="516C8192" w:rsidRDefault="516C8192" w:rsidP="1A3ECD73">
      <w:r>
        <w:t>Believe</w:t>
      </w:r>
      <w:r w:rsidR="0D4C6072">
        <w:t xml:space="preserve"> it or not I can </w:t>
      </w:r>
      <w:r w:rsidR="02FF16EB">
        <w:t>control</w:t>
      </w:r>
      <w:r w:rsidR="0D4C6072">
        <w:t xml:space="preserve"> my lights, home alarm or smart phone thermostat when I turn on my hearing aids on or off. I can tell my hearing </w:t>
      </w:r>
      <w:r w:rsidR="3000F96F">
        <w:t>aids to</w:t>
      </w:r>
      <w:r w:rsidR="0D4C6072">
        <w:t xml:space="preserve"> notify me when my</w:t>
      </w:r>
      <w:r w:rsidR="4CD9D6C0">
        <w:t xml:space="preserve"> battery is low, the laundry is finished or when </w:t>
      </w:r>
      <w:r w:rsidR="08001164">
        <w:t>someone's</w:t>
      </w:r>
      <w:r w:rsidR="4CD9D6C0">
        <w:t xml:space="preserve"> at the door. I can also </w:t>
      </w:r>
      <w:r w:rsidR="70D94FA8">
        <w:t>receive</w:t>
      </w:r>
      <w:r w:rsidR="4CD9D6C0">
        <w:t xml:space="preserve"> phone calls and listen to music through my hearing aids while connecting to app</w:t>
      </w:r>
      <w:r w:rsidR="1BDA6543">
        <w:t xml:space="preserve">s. This has improved my quality of life considerably. </w:t>
      </w:r>
      <w:r w:rsidR="4CD9D6C0">
        <w:t xml:space="preserve"> </w:t>
      </w:r>
    </w:p>
    <w:p w14:paraId="129DB81E" w14:textId="20ABFE3E" w:rsidR="50060A6A" w:rsidRDefault="50060A6A" w:rsidP="77D84FCB">
      <w:pPr>
        <w:jc w:val="center"/>
        <w:rPr>
          <w:rFonts w:ascii="Calibri" w:eastAsia="Calibri" w:hAnsi="Calibri" w:cs="Calibri"/>
          <w:color w:val="333333"/>
        </w:rPr>
      </w:pPr>
      <w:r w:rsidRPr="77D84FCB">
        <w:rPr>
          <w:rFonts w:ascii="Calibri" w:eastAsia="Calibri" w:hAnsi="Calibri" w:cs="Calibri"/>
          <w:color w:val="333333"/>
          <w:u w:val="single"/>
        </w:rPr>
        <w:t>How it works</w:t>
      </w:r>
      <w:r w:rsidRPr="77D84FCB">
        <w:rPr>
          <w:rFonts w:ascii="Calibri" w:eastAsia="Calibri" w:hAnsi="Calibri" w:cs="Calibri"/>
          <w:color w:val="333333"/>
        </w:rPr>
        <w:t xml:space="preserve"> </w:t>
      </w:r>
    </w:p>
    <w:p w14:paraId="2A02EF09" w14:textId="76277444" w:rsidR="50060A6A" w:rsidRDefault="50060A6A" w:rsidP="77D84FCB">
      <w:pPr>
        <w:pStyle w:val="Heading2"/>
        <w:rPr>
          <w:rFonts w:asciiTheme="minorHAnsi" w:eastAsiaTheme="minorEastAsia" w:hAnsiTheme="minorHAnsi" w:cstheme="minorBidi"/>
          <w:color w:val="auto"/>
          <w:sz w:val="22"/>
          <w:szCs w:val="22"/>
        </w:rPr>
      </w:pPr>
      <w:r w:rsidRPr="77D84FCB">
        <w:rPr>
          <w:rFonts w:asciiTheme="minorHAnsi" w:eastAsiaTheme="minorEastAsia" w:hAnsiTheme="minorHAnsi" w:cstheme="minorBidi"/>
          <w:color w:val="auto"/>
          <w:sz w:val="22"/>
          <w:szCs w:val="22"/>
        </w:rPr>
        <w:t xml:space="preserve">The internet of things uses data in many ways and will communicate them via wired and </w:t>
      </w:r>
      <w:proofErr w:type="spellStart"/>
      <w:r w:rsidRPr="77D84FCB">
        <w:rPr>
          <w:rFonts w:asciiTheme="minorHAnsi" w:eastAsiaTheme="minorEastAsia" w:hAnsiTheme="minorHAnsi" w:cstheme="minorBidi"/>
          <w:color w:val="auto"/>
          <w:sz w:val="22"/>
          <w:szCs w:val="22"/>
        </w:rPr>
        <w:t>wireflerss</w:t>
      </w:r>
      <w:proofErr w:type="spellEnd"/>
      <w:r w:rsidRPr="77D84FCB">
        <w:rPr>
          <w:rFonts w:asciiTheme="minorHAnsi" w:eastAsiaTheme="minorEastAsia" w:hAnsiTheme="minorHAnsi" w:cstheme="minorBidi"/>
          <w:color w:val="auto"/>
          <w:sz w:val="22"/>
          <w:szCs w:val="22"/>
        </w:rPr>
        <w:t xml:space="preserve"> protocols. These include: </w:t>
      </w:r>
    </w:p>
    <w:p w14:paraId="79C614FC" w14:textId="6C295BD8" w:rsidR="50060A6A" w:rsidRDefault="50060A6A" w:rsidP="77D84FCB">
      <w:pPr>
        <w:pStyle w:val="ListParagraph"/>
        <w:numPr>
          <w:ilvl w:val="0"/>
          <w:numId w:val="1"/>
        </w:numPr>
        <w:rPr>
          <w:rFonts w:eastAsiaTheme="minorEastAsia"/>
          <w:color w:val="000000" w:themeColor="text1"/>
        </w:rPr>
      </w:pPr>
      <w:r w:rsidRPr="77D84FCB">
        <w:rPr>
          <w:rFonts w:eastAsiaTheme="minorEastAsia"/>
        </w:rPr>
        <w:t>Ethernet</w:t>
      </w:r>
    </w:p>
    <w:p w14:paraId="422BDC77" w14:textId="7348C713" w:rsidR="50060A6A" w:rsidRDefault="50060A6A" w:rsidP="77D84FCB">
      <w:pPr>
        <w:pStyle w:val="ListParagraph"/>
        <w:numPr>
          <w:ilvl w:val="0"/>
          <w:numId w:val="1"/>
        </w:numPr>
        <w:rPr>
          <w:color w:val="000000" w:themeColor="text1"/>
        </w:rPr>
      </w:pPr>
      <w:r w:rsidRPr="77D84FCB">
        <w:rPr>
          <w:rFonts w:eastAsiaTheme="minorEastAsia"/>
        </w:rPr>
        <w:t>WIFI</w:t>
      </w:r>
    </w:p>
    <w:p w14:paraId="007E7D8D" w14:textId="28A78F40" w:rsidR="50060A6A" w:rsidRDefault="50060A6A" w:rsidP="77D84FCB">
      <w:pPr>
        <w:pStyle w:val="ListParagraph"/>
        <w:numPr>
          <w:ilvl w:val="0"/>
          <w:numId w:val="1"/>
        </w:numPr>
        <w:rPr>
          <w:color w:val="000000" w:themeColor="text1"/>
        </w:rPr>
      </w:pPr>
      <w:r w:rsidRPr="77D84FCB">
        <w:rPr>
          <w:rFonts w:eastAsiaTheme="minorEastAsia"/>
        </w:rPr>
        <w:t>Bluetooth</w:t>
      </w:r>
    </w:p>
    <w:p w14:paraId="5B3016B9" w14:textId="66EE229D" w:rsidR="77D84FCB" w:rsidRDefault="77D84FCB" w:rsidP="77D84FCB">
      <w:pPr>
        <w:ind w:left="360"/>
        <w:rPr>
          <w:rFonts w:eastAsiaTheme="minorEastAsia"/>
        </w:rPr>
      </w:pPr>
    </w:p>
    <w:p w14:paraId="77153FF9" w14:textId="3504D54D" w:rsidR="50060A6A" w:rsidRDefault="50060A6A" w:rsidP="77D84FCB">
      <w:pPr>
        <w:rPr>
          <w:rFonts w:eastAsiaTheme="minorEastAsia"/>
        </w:rPr>
      </w:pPr>
      <w:r w:rsidRPr="77D84FCB">
        <w:rPr>
          <w:rFonts w:eastAsiaTheme="minorEastAsia"/>
        </w:rPr>
        <w:t xml:space="preserve"> This will let people and systems share information via text, video or audio.  </w:t>
      </w:r>
      <w:proofErr w:type="gramStart"/>
      <w:r w:rsidRPr="77D84FCB">
        <w:rPr>
          <w:rFonts w:eastAsiaTheme="minorEastAsia"/>
        </w:rPr>
        <w:t>it</w:t>
      </w:r>
      <w:proofErr w:type="gramEnd"/>
      <w:r w:rsidRPr="77D84FCB">
        <w:rPr>
          <w:rFonts w:eastAsiaTheme="minorEastAsia"/>
        </w:rPr>
        <w:t xml:space="preserve"> will allow us to remotely control things like gaming consoles.</w:t>
      </w:r>
    </w:p>
    <w:p w14:paraId="23E2EACC" w14:textId="1920252A" w:rsidR="77D84FCB" w:rsidRDefault="77D84FCB" w:rsidP="77D84FCB"/>
    <w:p w14:paraId="1BE429B2" w14:textId="1AFEF571" w:rsidR="6B78D1AB" w:rsidRDefault="6B78D1AB" w:rsidP="1A3ECD73">
      <w:pPr>
        <w:ind w:left="360"/>
        <w:jc w:val="center"/>
        <w:rPr>
          <w:rFonts w:ascii="Calibri" w:eastAsia="Calibri" w:hAnsi="Calibri" w:cs="Calibri"/>
          <w:u w:val="single"/>
        </w:rPr>
      </w:pPr>
      <w:commentRangeStart w:id="0"/>
      <w:r w:rsidRPr="1A3ECD73">
        <w:rPr>
          <w:rFonts w:ascii="Calibri" w:eastAsia="Calibri" w:hAnsi="Calibri" w:cs="Calibri"/>
          <w:u w:val="single"/>
        </w:rPr>
        <w:t>C</w:t>
      </w:r>
      <w:r w:rsidR="6B73DCDC" w:rsidRPr="1A3ECD73">
        <w:rPr>
          <w:rFonts w:ascii="Calibri" w:eastAsia="Calibri" w:hAnsi="Calibri" w:cs="Calibri"/>
          <w:u w:val="single"/>
        </w:rPr>
        <w:t>o</w:t>
      </w:r>
      <w:r w:rsidRPr="1A3ECD73">
        <w:rPr>
          <w:rFonts w:ascii="Calibri" w:eastAsia="Calibri" w:hAnsi="Calibri" w:cs="Calibri"/>
          <w:u w:val="single"/>
        </w:rPr>
        <w:t>nsoles</w:t>
      </w:r>
      <w:commentRangeEnd w:id="0"/>
      <w:r w:rsidR="00202DCB">
        <w:rPr>
          <w:rStyle w:val="CommentReference"/>
        </w:rPr>
        <w:commentReference w:id="0"/>
      </w:r>
    </w:p>
    <w:p w14:paraId="707C0B66" w14:textId="4C24644B" w:rsidR="6B78D1AB" w:rsidRDefault="6B78D1AB" w:rsidP="1A3ECD73">
      <w:pPr>
        <w:jc w:val="center"/>
      </w:pPr>
      <w:r w:rsidRPr="1A3ECD73">
        <w:rPr>
          <w:rFonts w:ascii="Calibri" w:eastAsia="Calibri" w:hAnsi="Calibri" w:cs="Calibri"/>
        </w:rPr>
        <w:t xml:space="preserve"> </w:t>
      </w:r>
    </w:p>
    <w:p w14:paraId="1B377C06" w14:textId="693A2F83" w:rsidR="6B78D1AB" w:rsidRDefault="6B78D1AB" w:rsidP="1A3ECD73">
      <w:pPr>
        <w:rPr>
          <w:rFonts w:ascii="Calibri" w:eastAsia="Calibri" w:hAnsi="Calibri" w:cs="Calibri"/>
        </w:rPr>
      </w:pPr>
      <w:r w:rsidRPr="1A3ECD73">
        <w:rPr>
          <w:rFonts w:ascii="Calibri" w:eastAsia="Calibri" w:hAnsi="Calibri" w:cs="Calibri"/>
        </w:rPr>
        <w:t>The first video game console</w:t>
      </w:r>
      <w:r w:rsidR="20808BDE" w:rsidRPr="1A3ECD73">
        <w:rPr>
          <w:rFonts w:ascii="Calibri" w:eastAsia="Calibri" w:hAnsi="Calibri" w:cs="Calibri"/>
        </w:rPr>
        <w:t xml:space="preserve"> was</w:t>
      </w:r>
      <w:r w:rsidRPr="1A3ECD73">
        <w:rPr>
          <w:rFonts w:ascii="Calibri" w:eastAsia="Calibri" w:hAnsi="Calibri" w:cs="Calibri"/>
        </w:rPr>
        <w:t xml:space="preserve"> debuted as a bulky rectangular brown wooden box with two attached controllers</w:t>
      </w:r>
      <w:r w:rsidR="21B50BA5" w:rsidRPr="1A3ECD73">
        <w:rPr>
          <w:rFonts w:ascii="Calibri" w:eastAsia="Calibri" w:hAnsi="Calibri" w:cs="Calibri"/>
        </w:rPr>
        <w:t>.</w:t>
      </w:r>
      <w:r w:rsidR="6D765B6D" w:rsidRPr="1A3ECD73">
        <w:rPr>
          <w:rFonts w:ascii="Calibri" w:eastAsia="Calibri" w:hAnsi="Calibri" w:cs="Calibri"/>
        </w:rPr>
        <w:t xml:space="preserve"> The first was </w:t>
      </w:r>
      <w:proofErr w:type="gramStart"/>
      <w:r w:rsidR="6D765B6D" w:rsidRPr="1A3ECD73">
        <w:rPr>
          <w:rFonts w:ascii="Calibri" w:eastAsia="Calibri" w:hAnsi="Calibri" w:cs="Calibri"/>
        </w:rPr>
        <w:t>Invented</w:t>
      </w:r>
      <w:proofErr w:type="gramEnd"/>
      <w:r w:rsidR="6D765B6D" w:rsidRPr="1A3ECD73">
        <w:rPr>
          <w:rFonts w:ascii="Calibri" w:eastAsia="Calibri" w:hAnsi="Calibri" w:cs="Calibri"/>
        </w:rPr>
        <w:t xml:space="preserve"> by Ralph H. Baer </w:t>
      </w:r>
      <w:r w:rsidR="0ADB7671" w:rsidRPr="1A3ECD73">
        <w:rPr>
          <w:rFonts w:ascii="Calibri" w:eastAsia="Calibri" w:hAnsi="Calibri" w:cs="Calibri"/>
        </w:rPr>
        <w:t xml:space="preserve">in </w:t>
      </w:r>
      <w:r w:rsidR="0ADB7671" w:rsidRPr="1A3ECD73">
        <w:rPr>
          <w:rFonts w:ascii="Calibri" w:eastAsia="Calibri" w:hAnsi="Calibri" w:cs="Calibri"/>
          <w:color w:val="4D4D4F"/>
        </w:rPr>
        <w:t>1967.</w:t>
      </w:r>
      <w:r w:rsidR="6D765B6D" w:rsidRPr="1A3ECD73">
        <w:rPr>
          <w:rFonts w:ascii="Calibri" w:eastAsia="Calibri" w:hAnsi="Calibri" w:cs="Calibri"/>
        </w:rPr>
        <w:t xml:space="preserve"> </w:t>
      </w:r>
      <w:proofErr w:type="gramStart"/>
      <w:r w:rsidR="6D765B6D" w:rsidRPr="1A3ECD73">
        <w:rPr>
          <w:rFonts w:ascii="Calibri" w:eastAsia="Calibri" w:hAnsi="Calibri" w:cs="Calibri"/>
        </w:rPr>
        <w:t>he</w:t>
      </w:r>
      <w:proofErr w:type="gramEnd"/>
      <w:r w:rsidR="6D765B6D" w:rsidRPr="1A3ECD73">
        <w:rPr>
          <w:rFonts w:ascii="Calibri" w:eastAsia="Calibri" w:hAnsi="Calibri" w:cs="Calibri"/>
        </w:rPr>
        <w:t xml:space="preserve"> developed the brown video game console</w:t>
      </w:r>
      <w:r w:rsidR="72229D7B" w:rsidRPr="1A3ECD73">
        <w:rPr>
          <w:rFonts w:ascii="Calibri" w:eastAsia="Calibri" w:hAnsi="Calibri" w:cs="Calibri"/>
        </w:rPr>
        <w:t xml:space="preserve"> so</w:t>
      </w:r>
      <w:r w:rsidR="6D765B6D" w:rsidRPr="1A3ECD73">
        <w:rPr>
          <w:rFonts w:ascii="Calibri" w:eastAsia="Calibri" w:hAnsi="Calibri" w:cs="Calibri"/>
        </w:rPr>
        <w:t xml:space="preserve"> that it c</w:t>
      </w:r>
      <w:r w:rsidR="4CECCA05" w:rsidRPr="1A3ECD73">
        <w:rPr>
          <w:rFonts w:ascii="Calibri" w:eastAsia="Calibri" w:hAnsi="Calibri" w:cs="Calibri"/>
        </w:rPr>
        <w:t>ould</w:t>
      </w:r>
      <w:r w:rsidR="6D765B6D" w:rsidRPr="1A3ECD73">
        <w:rPr>
          <w:rFonts w:ascii="Calibri" w:eastAsia="Calibri" w:hAnsi="Calibri" w:cs="Calibri"/>
        </w:rPr>
        <w:t xml:space="preserve"> be hooked up with any ordinary TV sets.</w:t>
      </w:r>
      <w:r w:rsidR="081FCAB0" w:rsidRPr="1A3ECD73">
        <w:rPr>
          <w:rFonts w:ascii="Calibri" w:eastAsia="Calibri" w:hAnsi="Calibri" w:cs="Calibri"/>
        </w:rPr>
        <w:t xml:space="preserve"> At</w:t>
      </w:r>
      <w:r w:rsidR="6D765B6D" w:rsidRPr="1A3ECD73">
        <w:rPr>
          <w:rFonts w:ascii="Calibri" w:eastAsia="Calibri" w:hAnsi="Calibri" w:cs="Calibri"/>
        </w:rPr>
        <w:t xml:space="preserve"> </w:t>
      </w:r>
      <w:r w:rsidR="081FCAB0" w:rsidRPr="1A3ECD73">
        <w:rPr>
          <w:rFonts w:ascii="Calibri" w:eastAsia="Calibri" w:hAnsi="Calibri" w:cs="Calibri"/>
        </w:rPr>
        <w:t xml:space="preserve">the time there were only a handful of games that the device could play </w:t>
      </w:r>
      <w:r w:rsidR="494A6CF9" w:rsidRPr="1A3ECD73">
        <w:rPr>
          <w:rFonts w:ascii="Calibri" w:eastAsia="Calibri" w:hAnsi="Calibri" w:cs="Calibri"/>
        </w:rPr>
        <w:t>which</w:t>
      </w:r>
      <w:r w:rsidR="081FCAB0" w:rsidRPr="1A3ECD73">
        <w:rPr>
          <w:rFonts w:ascii="Calibri" w:eastAsia="Calibri" w:hAnsi="Calibri" w:cs="Calibri"/>
        </w:rPr>
        <w:t xml:space="preserve"> were, ping pong, tennis, handball, a light gun </w:t>
      </w:r>
      <w:r w:rsidR="59E8E888" w:rsidRPr="1A3ECD73">
        <w:rPr>
          <w:rFonts w:ascii="Calibri" w:eastAsia="Calibri" w:hAnsi="Calibri" w:cs="Calibri"/>
        </w:rPr>
        <w:t>game and</w:t>
      </w:r>
      <w:r w:rsidR="081FCAB0" w:rsidRPr="1A3ECD73">
        <w:rPr>
          <w:rFonts w:ascii="Calibri" w:eastAsia="Calibri" w:hAnsi="Calibri" w:cs="Calibri"/>
        </w:rPr>
        <w:t xml:space="preserve"> </w:t>
      </w:r>
      <w:r w:rsidR="2B08F930" w:rsidRPr="1A3ECD73">
        <w:rPr>
          <w:rFonts w:ascii="Calibri" w:eastAsia="Calibri" w:hAnsi="Calibri" w:cs="Calibri"/>
        </w:rPr>
        <w:t>volleyball game</w:t>
      </w:r>
      <w:r w:rsidR="1F0DE6E0" w:rsidRPr="1A3ECD73">
        <w:rPr>
          <w:rFonts w:ascii="Calibri" w:eastAsia="Calibri" w:hAnsi="Calibri" w:cs="Calibri"/>
        </w:rPr>
        <w:t xml:space="preserve">. </w:t>
      </w:r>
    </w:p>
    <w:p w14:paraId="7C834DEB" w14:textId="13D55C6B" w:rsidR="5A5D992A" w:rsidRDefault="5A5D992A" w:rsidP="1A3ECD73">
      <w:pPr>
        <w:rPr>
          <w:rFonts w:ascii="Calibri" w:eastAsia="Calibri" w:hAnsi="Calibri" w:cs="Calibri"/>
        </w:rPr>
      </w:pPr>
      <w:r w:rsidRPr="1A3ECD73">
        <w:rPr>
          <w:rFonts w:ascii="Calibri" w:eastAsia="Calibri" w:hAnsi="Calibri" w:cs="Calibri"/>
        </w:rPr>
        <w:t xml:space="preserve">Since then video game consoles have </w:t>
      </w:r>
      <w:r w:rsidR="49F00544" w:rsidRPr="1A3ECD73">
        <w:rPr>
          <w:rFonts w:ascii="Calibri" w:eastAsia="Calibri" w:hAnsi="Calibri" w:cs="Calibri"/>
        </w:rPr>
        <w:t xml:space="preserve">rapidly evolved </w:t>
      </w:r>
      <w:r w:rsidR="540771F4" w:rsidRPr="1A3ECD73">
        <w:rPr>
          <w:rFonts w:ascii="Calibri" w:eastAsia="Calibri" w:hAnsi="Calibri" w:cs="Calibri"/>
        </w:rPr>
        <w:t>with 87</w:t>
      </w:r>
      <w:r w:rsidR="49F00544" w:rsidRPr="1A3ECD73">
        <w:rPr>
          <w:rFonts w:ascii="Calibri" w:eastAsia="Calibri" w:hAnsi="Calibri" w:cs="Calibri"/>
        </w:rPr>
        <w:t>% of users age 13+ say they have played on games console of some. While most of this is traditional offline play, nearly half of Xbox 360 and PlayStation 3 users say they play games online.</w:t>
      </w:r>
    </w:p>
    <w:p w14:paraId="68E55279" w14:textId="417B8423" w:rsidR="1A3ECD73" w:rsidRDefault="1A3ECD73" w:rsidP="1A3ECD73">
      <w:pPr>
        <w:rPr>
          <w:rFonts w:ascii="Calibri" w:eastAsia="Calibri" w:hAnsi="Calibri" w:cs="Calibri"/>
        </w:rPr>
      </w:pPr>
    </w:p>
    <w:p w14:paraId="38014010" w14:textId="17FB8DAD" w:rsidR="1BACF280" w:rsidRDefault="1BACF280" w:rsidP="1A3ECD73">
      <w:pPr>
        <w:rPr>
          <w:rFonts w:ascii="Calibri" w:eastAsia="Calibri" w:hAnsi="Calibri" w:cs="Calibri"/>
        </w:rPr>
      </w:pPr>
      <w:r w:rsidRPr="1A3ECD73">
        <w:rPr>
          <w:rFonts w:ascii="Calibri" w:eastAsia="Calibri" w:hAnsi="Calibri" w:cs="Calibri"/>
        </w:rPr>
        <w:t>Games are hosted on</w:t>
      </w:r>
      <w:r w:rsidR="6B78D1AB" w:rsidRPr="1A3ECD73">
        <w:rPr>
          <w:rFonts w:ascii="Calibri" w:eastAsia="Calibri" w:hAnsi="Calibri" w:cs="Calibri"/>
        </w:rPr>
        <w:t xml:space="preserve"> server</w:t>
      </w:r>
      <w:r w:rsidR="4DF974A1" w:rsidRPr="1A3ECD73">
        <w:rPr>
          <w:rFonts w:ascii="Calibri" w:eastAsia="Calibri" w:hAnsi="Calibri" w:cs="Calibri"/>
        </w:rPr>
        <w:t>s. Servers</w:t>
      </w:r>
      <w:r w:rsidR="6B78D1AB" w:rsidRPr="1A3ECD73">
        <w:rPr>
          <w:rFonts w:ascii="Calibri" w:eastAsia="Calibri" w:hAnsi="Calibri" w:cs="Calibri"/>
        </w:rPr>
        <w:t xml:space="preserve"> </w:t>
      </w:r>
      <w:r w:rsidR="04D8C16E" w:rsidRPr="1A3ECD73">
        <w:rPr>
          <w:rFonts w:ascii="Calibri" w:eastAsia="Calibri" w:hAnsi="Calibri" w:cs="Calibri"/>
        </w:rPr>
        <w:t>are</w:t>
      </w:r>
      <w:r w:rsidR="6B78D1AB" w:rsidRPr="1A3ECD73">
        <w:rPr>
          <w:rFonts w:ascii="Calibri" w:eastAsia="Calibri" w:hAnsi="Calibri" w:cs="Calibri"/>
        </w:rPr>
        <w:t xml:space="preserve"> the authoritative source of events in a multiplayer video game. The server will transmit enough data about the internal state to allow it to connect clients to maintain their own version of the game world. They can also receive and process every player</w:t>
      </w:r>
      <w:r w:rsidR="0E10604E" w:rsidRPr="1A3ECD73">
        <w:rPr>
          <w:rFonts w:ascii="Calibri" w:eastAsia="Calibri" w:hAnsi="Calibri" w:cs="Calibri"/>
        </w:rPr>
        <w:t xml:space="preserve">s </w:t>
      </w:r>
      <w:r w:rsidR="6B78D1AB" w:rsidRPr="1A3ECD73">
        <w:rPr>
          <w:rFonts w:ascii="Calibri" w:eastAsia="Calibri" w:hAnsi="Calibri" w:cs="Calibri"/>
        </w:rPr>
        <w:t>input.</w:t>
      </w:r>
    </w:p>
    <w:p w14:paraId="3EBD2CBF" w14:textId="45B71E28" w:rsidR="6B78D1AB" w:rsidRDefault="6B78D1AB" w:rsidP="1A3ECD73">
      <w:r w:rsidRPr="1A3ECD73">
        <w:rPr>
          <w:rFonts w:ascii="Calibri" w:eastAsia="Calibri" w:hAnsi="Calibri" w:cs="Calibri"/>
        </w:rPr>
        <w:lastRenderedPageBreak/>
        <w:t>There are also a variety of applications to be used on consoles such as Netflix, MLB Network and ESPN3, accounting for 10% Xbox 360 user time and 9% PlayStation 3 user time.</w:t>
      </w:r>
    </w:p>
    <w:p w14:paraId="01F5A07A" w14:textId="6F872257" w:rsidR="163FD3E5" w:rsidRDefault="163FD3E5" w:rsidP="1A3ECD73">
      <w:pPr>
        <w:rPr>
          <w:rFonts w:ascii="Calibri" w:eastAsia="Calibri" w:hAnsi="Calibri" w:cs="Calibri"/>
        </w:rPr>
      </w:pPr>
      <w:r w:rsidRPr="1A3ECD73">
        <w:rPr>
          <w:rFonts w:ascii="Calibri" w:eastAsia="Calibri" w:hAnsi="Calibri" w:cs="Calibri"/>
        </w:rPr>
        <w:t>Consoles make us</w:t>
      </w:r>
      <w:r w:rsidR="1CA9B194" w:rsidRPr="1A3ECD73">
        <w:rPr>
          <w:rFonts w:ascii="Calibri" w:eastAsia="Calibri" w:hAnsi="Calibri" w:cs="Calibri"/>
        </w:rPr>
        <w:t>e</w:t>
      </w:r>
      <w:r w:rsidRPr="1A3ECD73">
        <w:rPr>
          <w:rFonts w:ascii="Calibri" w:eastAsia="Calibri" w:hAnsi="Calibri" w:cs="Calibri"/>
        </w:rPr>
        <w:t xml:space="preserve"> of LAN. </w:t>
      </w:r>
      <w:r w:rsidR="6B78D1AB" w:rsidRPr="1A3ECD73">
        <w:rPr>
          <w:rFonts w:ascii="Calibri" w:eastAsia="Calibri" w:hAnsi="Calibri" w:cs="Calibri"/>
        </w:rPr>
        <w:t xml:space="preserve">A LAN, Local Area Network is a network that covers a small geographical area such as homes. Whereas WAN, Wide Area </w:t>
      </w:r>
      <w:r w:rsidR="02024B1E" w:rsidRPr="1A3ECD73">
        <w:rPr>
          <w:rFonts w:ascii="Calibri" w:eastAsia="Calibri" w:hAnsi="Calibri" w:cs="Calibri"/>
        </w:rPr>
        <w:t>Network is</w:t>
      </w:r>
      <w:r w:rsidR="6B78D1AB" w:rsidRPr="1A3ECD73">
        <w:rPr>
          <w:rFonts w:ascii="Calibri" w:eastAsia="Calibri" w:hAnsi="Calibri" w:cs="Calibri"/>
        </w:rPr>
        <w:t xml:space="preserve"> a network that covers larger geographical areas </w:t>
      </w:r>
      <w:proofErr w:type="gramStart"/>
      <w:r w:rsidR="6B78D1AB" w:rsidRPr="1A3ECD73">
        <w:rPr>
          <w:rFonts w:ascii="Calibri" w:eastAsia="Calibri" w:hAnsi="Calibri" w:cs="Calibri"/>
        </w:rPr>
        <w:t>Which</w:t>
      </w:r>
      <w:proofErr w:type="gramEnd"/>
      <w:r w:rsidR="6B78D1AB" w:rsidRPr="1A3ECD73">
        <w:rPr>
          <w:rFonts w:ascii="Calibri" w:eastAsia="Calibri" w:hAnsi="Calibri" w:cs="Calibri"/>
        </w:rPr>
        <w:t xml:space="preserve"> can span the globe</w:t>
      </w:r>
      <w:r w:rsidR="623C25CC" w:rsidRPr="1A3ECD73">
        <w:rPr>
          <w:rFonts w:ascii="Calibri" w:eastAsia="Calibri" w:hAnsi="Calibri" w:cs="Calibri"/>
        </w:rPr>
        <w:t xml:space="preserve">. </w:t>
      </w:r>
    </w:p>
    <w:p w14:paraId="4A6EFBCF" w14:textId="28511C5D" w:rsidR="623C25CC" w:rsidRDefault="623C25CC" w:rsidP="1A3ECD73">
      <w:pPr>
        <w:rPr>
          <w:rFonts w:ascii="Calibri" w:eastAsia="Calibri" w:hAnsi="Calibri" w:cs="Calibri"/>
        </w:rPr>
      </w:pPr>
      <w:r w:rsidRPr="1A3ECD73">
        <w:rPr>
          <w:rFonts w:ascii="Calibri" w:eastAsia="Calibri" w:hAnsi="Calibri" w:cs="Calibri"/>
        </w:rPr>
        <w:t>There is also Cross play which</w:t>
      </w:r>
      <w:r w:rsidR="6B78D1AB" w:rsidRPr="1A3ECD73">
        <w:rPr>
          <w:rFonts w:ascii="Calibri" w:eastAsia="Calibri" w:hAnsi="Calibri" w:cs="Calibri"/>
        </w:rPr>
        <w:t xml:space="preserve"> describes the ability of players using different games consoles to play with each other simultaneously. It is commonly applied to the ability for players using a game on a specific video game console to play alongside a player on a different hardware platform such as another games console or computer.</w:t>
      </w:r>
    </w:p>
    <w:p w14:paraId="20A7C747" w14:textId="02E516E8" w:rsidR="1A3ECD73" w:rsidRDefault="1A3ECD73" w:rsidP="1A3ECD73">
      <w:pPr>
        <w:rPr>
          <w:rFonts w:ascii="Calibri" w:eastAsia="Calibri" w:hAnsi="Calibri" w:cs="Calibri"/>
        </w:rPr>
      </w:pPr>
    </w:p>
    <w:p w14:paraId="01ED71DD" w14:textId="4F00CA98" w:rsidR="1A3ECD73" w:rsidRDefault="1A3ECD73" w:rsidP="1A3ECD73">
      <w:pPr>
        <w:jc w:val="center"/>
        <w:rPr>
          <w:rFonts w:ascii="Calibri" w:eastAsia="Calibri" w:hAnsi="Calibri" w:cs="Calibri"/>
          <w:u w:val="single"/>
        </w:rPr>
      </w:pPr>
    </w:p>
    <w:p w14:paraId="76E660A4" w14:textId="4AC55046" w:rsidR="1A3ECD73" w:rsidRDefault="1A3ECD73" w:rsidP="1A3ECD73">
      <w:pPr>
        <w:jc w:val="center"/>
        <w:rPr>
          <w:rFonts w:ascii="Calibri" w:eastAsia="Calibri" w:hAnsi="Calibri" w:cs="Calibri"/>
          <w:u w:val="single"/>
        </w:rPr>
      </w:pPr>
    </w:p>
    <w:p w14:paraId="19B628EF" w14:textId="509D6506" w:rsidR="757981F9" w:rsidRDefault="757981F9" w:rsidP="1A3ECD73">
      <w:pPr>
        <w:jc w:val="center"/>
        <w:rPr>
          <w:rFonts w:ascii="Calibri" w:eastAsia="Calibri" w:hAnsi="Calibri" w:cs="Calibri"/>
          <w:u w:val="single"/>
        </w:rPr>
      </w:pPr>
      <w:r w:rsidRPr="1A3ECD73">
        <w:rPr>
          <w:rFonts w:ascii="Calibri" w:eastAsia="Calibri" w:hAnsi="Calibri" w:cs="Calibri"/>
          <w:u w:val="single"/>
        </w:rPr>
        <w:t>GPS</w:t>
      </w:r>
    </w:p>
    <w:p w14:paraId="0AE683AB" w14:textId="538541AE" w:rsidR="0B766906" w:rsidRDefault="0B766906" w:rsidP="1A3ECD73">
      <w:pPr>
        <w:rPr>
          <w:rFonts w:ascii="Calibri" w:eastAsia="Calibri" w:hAnsi="Calibri" w:cs="Calibri"/>
          <w:b/>
          <w:bCs/>
          <w:color w:val="212529"/>
        </w:rPr>
      </w:pPr>
      <w:r w:rsidRPr="1A3ECD73">
        <w:rPr>
          <w:rFonts w:ascii="Calibri" w:eastAsia="Calibri" w:hAnsi="Calibri" w:cs="Calibri"/>
          <w:b/>
          <w:bCs/>
          <w:color w:val="212529"/>
        </w:rPr>
        <w:t>Global Positioning System</w:t>
      </w:r>
    </w:p>
    <w:p w14:paraId="261A3637" w14:textId="7658CDC7" w:rsidR="0B766906" w:rsidRDefault="0B766906" w:rsidP="1A3ECD73">
      <w:pPr>
        <w:rPr>
          <w:rFonts w:ascii="Calibri" w:eastAsia="Calibri" w:hAnsi="Calibri" w:cs="Calibri"/>
        </w:rPr>
      </w:pPr>
      <w:r w:rsidRPr="1A3ECD73">
        <w:rPr>
          <w:rFonts w:ascii="Calibri" w:eastAsia="Calibri" w:hAnsi="Calibri" w:cs="Calibri"/>
          <w:color w:val="212529"/>
        </w:rPr>
        <w:t xml:space="preserve">The GPS </w:t>
      </w:r>
      <w:r w:rsidR="3133E74F" w:rsidRPr="1A3ECD73">
        <w:rPr>
          <w:rFonts w:ascii="Calibri" w:eastAsia="Calibri" w:hAnsi="Calibri" w:cs="Calibri"/>
          <w:color w:val="212529"/>
        </w:rPr>
        <w:t>consists</w:t>
      </w:r>
      <w:r w:rsidRPr="1A3ECD73">
        <w:rPr>
          <w:rFonts w:ascii="Calibri" w:eastAsia="Calibri" w:hAnsi="Calibri" w:cs="Calibri"/>
          <w:color w:val="212529"/>
        </w:rPr>
        <w:t xml:space="preserve"> of a</w:t>
      </w:r>
      <w:r w:rsidR="45CA4060" w:rsidRPr="1A3ECD73">
        <w:rPr>
          <w:rFonts w:ascii="Calibri" w:eastAsia="Calibri" w:hAnsi="Calibri" w:cs="Calibri"/>
          <w:color w:val="212529"/>
        </w:rPr>
        <w:t>round</w:t>
      </w:r>
      <w:r w:rsidRPr="1A3ECD73">
        <w:rPr>
          <w:rFonts w:ascii="Calibri" w:eastAsia="Calibri" w:hAnsi="Calibri" w:cs="Calibri"/>
          <w:color w:val="212529"/>
        </w:rPr>
        <w:t xml:space="preserve"> 30 </w:t>
      </w:r>
      <w:hyperlink r:id="rId9">
        <w:r w:rsidRPr="1A3ECD73">
          <w:rPr>
            <w:rStyle w:val="Hyperlink"/>
            <w:rFonts w:ascii="Calibri" w:eastAsia="Calibri" w:hAnsi="Calibri" w:cs="Calibri"/>
            <w:color w:val="auto"/>
            <w:u w:val="none"/>
          </w:rPr>
          <w:t>satellites</w:t>
        </w:r>
      </w:hyperlink>
      <w:r w:rsidRPr="1A3ECD73">
        <w:rPr>
          <w:rFonts w:ascii="Calibri" w:eastAsia="Calibri" w:hAnsi="Calibri" w:cs="Calibri"/>
        </w:rPr>
        <w:t xml:space="preserve"> that orbit the </w:t>
      </w:r>
      <w:r w:rsidR="1E8F570E" w:rsidRPr="1A3ECD73">
        <w:rPr>
          <w:rFonts w:ascii="Calibri" w:eastAsia="Calibri" w:hAnsi="Calibri" w:cs="Calibri"/>
        </w:rPr>
        <w:t>planet</w:t>
      </w:r>
      <w:r w:rsidRPr="1A3ECD73">
        <w:rPr>
          <w:rFonts w:ascii="Calibri" w:eastAsia="Calibri" w:hAnsi="Calibri" w:cs="Calibri"/>
        </w:rPr>
        <w:t xml:space="preserve"> and </w:t>
      </w:r>
      <w:r w:rsidR="5D62544D" w:rsidRPr="1A3ECD73">
        <w:rPr>
          <w:rFonts w:ascii="Calibri" w:eastAsia="Calibri" w:hAnsi="Calibri" w:cs="Calibri"/>
        </w:rPr>
        <w:t xml:space="preserve">connects </w:t>
      </w:r>
      <w:r w:rsidRPr="1A3ECD73">
        <w:rPr>
          <w:rFonts w:ascii="Calibri" w:eastAsia="Calibri" w:hAnsi="Calibri" w:cs="Calibri"/>
        </w:rPr>
        <w:t xml:space="preserve">people with </w:t>
      </w:r>
      <w:r w:rsidR="16DBB2C2" w:rsidRPr="1A3ECD73">
        <w:rPr>
          <w:rFonts w:ascii="Calibri" w:eastAsia="Calibri" w:hAnsi="Calibri" w:cs="Calibri"/>
        </w:rPr>
        <w:t>device</w:t>
      </w:r>
      <w:r w:rsidRPr="1A3ECD73">
        <w:rPr>
          <w:rFonts w:ascii="Calibri" w:eastAsia="Calibri" w:hAnsi="Calibri" w:cs="Calibri"/>
        </w:rPr>
        <w:t xml:space="preserve">s to </w:t>
      </w:r>
      <w:r w:rsidR="22676C78" w:rsidRPr="1A3ECD73">
        <w:rPr>
          <w:rFonts w:ascii="Calibri" w:eastAsia="Calibri" w:hAnsi="Calibri" w:cs="Calibri"/>
        </w:rPr>
        <w:t>accurately see</w:t>
      </w:r>
      <w:r w:rsidRPr="1A3ECD73">
        <w:rPr>
          <w:rFonts w:ascii="Calibri" w:eastAsia="Calibri" w:hAnsi="Calibri" w:cs="Calibri"/>
        </w:rPr>
        <w:t xml:space="preserve"> their geographic location</w:t>
      </w:r>
      <w:r w:rsidR="7A04DE65" w:rsidRPr="1A3ECD73">
        <w:rPr>
          <w:rFonts w:ascii="Calibri" w:eastAsia="Calibri" w:hAnsi="Calibri" w:cs="Calibri"/>
        </w:rPr>
        <w:t xml:space="preserve"> anywhere on </w:t>
      </w:r>
      <w:r w:rsidR="70E5B590" w:rsidRPr="1A3ECD73">
        <w:rPr>
          <w:rFonts w:ascii="Calibri" w:eastAsia="Calibri" w:hAnsi="Calibri" w:cs="Calibri"/>
        </w:rPr>
        <w:t>Earth</w:t>
      </w:r>
      <w:r w:rsidRPr="1A3ECD73">
        <w:rPr>
          <w:rFonts w:ascii="Calibri" w:eastAsia="Calibri" w:hAnsi="Calibri" w:cs="Calibri"/>
        </w:rPr>
        <w:t>.</w:t>
      </w:r>
    </w:p>
    <w:p w14:paraId="07B3B7CA" w14:textId="78A3A6D9" w:rsidR="0B766906" w:rsidRDefault="0B766906" w:rsidP="1A3ECD73">
      <w:pPr>
        <w:rPr>
          <w:rFonts w:ascii="Calibri" w:eastAsia="Calibri" w:hAnsi="Calibri" w:cs="Calibri"/>
          <w:color w:val="212529"/>
        </w:rPr>
      </w:pPr>
      <w:r w:rsidRPr="1A3ECD73">
        <w:rPr>
          <w:rFonts w:ascii="Calibri" w:eastAsia="Calibri" w:hAnsi="Calibri" w:cs="Calibri"/>
          <w:color w:val="212529"/>
        </w:rPr>
        <w:t xml:space="preserve">The GPS is owned and </w:t>
      </w:r>
      <w:r w:rsidR="1BB3C285" w:rsidRPr="1A3ECD73">
        <w:rPr>
          <w:rFonts w:ascii="Calibri" w:eastAsia="Calibri" w:hAnsi="Calibri" w:cs="Calibri"/>
          <w:color w:val="212529"/>
        </w:rPr>
        <w:t>cre</w:t>
      </w:r>
      <w:r w:rsidRPr="1A3ECD73">
        <w:rPr>
          <w:rFonts w:ascii="Calibri" w:eastAsia="Calibri" w:hAnsi="Calibri" w:cs="Calibri"/>
          <w:color w:val="212529"/>
        </w:rPr>
        <w:t xml:space="preserve">ated by the U.S. Department of </w:t>
      </w:r>
      <w:r w:rsidR="17A8A2AB" w:rsidRPr="1A3ECD73">
        <w:rPr>
          <w:rFonts w:ascii="Calibri" w:eastAsia="Calibri" w:hAnsi="Calibri" w:cs="Calibri"/>
          <w:color w:val="212529"/>
        </w:rPr>
        <w:t>Defence</w:t>
      </w:r>
      <w:r w:rsidR="20C7C031" w:rsidRPr="1A3ECD73">
        <w:rPr>
          <w:rFonts w:ascii="Calibri" w:eastAsia="Calibri" w:hAnsi="Calibri" w:cs="Calibri"/>
          <w:color w:val="212529"/>
        </w:rPr>
        <w:t xml:space="preserve">. </w:t>
      </w:r>
      <w:proofErr w:type="gramStart"/>
      <w:r w:rsidR="52D960AC" w:rsidRPr="1A3ECD73">
        <w:rPr>
          <w:rFonts w:ascii="Calibri" w:eastAsia="Calibri" w:hAnsi="Calibri" w:cs="Calibri"/>
          <w:color w:val="212529"/>
        </w:rPr>
        <w:t>luckily</w:t>
      </w:r>
      <w:proofErr w:type="gramEnd"/>
      <w:r w:rsidRPr="1A3ECD73">
        <w:rPr>
          <w:rFonts w:ascii="Calibri" w:eastAsia="Calibri" w:hAnsi="Calibri" w:cs="Calibri"/>
          <w:color w:val="212529"/>
        </w:rPr>
        <w:t xml:space="preserve"> </w:t>
      </w:r>
      <w:r w:rsidR="7A2E3D99" w:rsidRPr="1A3ECD73">
        <w:rPr>
          <w:rFonts w:ascii="Calibri" w:eastAsia="Calibri" w:hAnsi="Calibri" w:cs="Calibri"/>
          <w:color w:val="212529"/>
        </w:rPr>
        <w:t>it is</w:t>
      </w:r>
      <w:r w:rsidRPr="1A3ECD73">
        <w:rPr>
          <w:rFonts w:ascii="Calibri" w:eastAsia="Calibri" w:hAnsi="Calibri" w:cs="Calibri"/>
          <w:color w:val="212529"/>
        </w:rPr>
        <w:t xml:space="preserve"> available for general use around the world. </w:t>
      </w:r>
    </w:p>
    <w:p w14:paraId="274D0412" w14:textId="6BB7F66B" w:rsidR="0B766906" w:rsidRDefault="0B766906" w:rsidP="1A3ECD73">
      <w:pPr>
        <w:pStyle w:val="ListParagraph"/>
        <w:numPr>
          <w:ilvl w:val="0"/>
          <w:numId w:val="4"/>
        </w:numPr>
        <w:rPr>
          <w:rFonts w:eastAsiaTheme="minorEastAsia"/>
          <w:color w:val="212529"/>
        </w:rPr>
      </w:pPr>
      <w:r w:rsidRPr="1A3ECD73">
        <w:rPr>
          <w:rFonts w:ascii="Calibri" w:eastAsia="Calibri" w:hAnsi="Calibri" w:cs="Calibri"/>
          <w:color w:val="212529"/>
        </w:rPr>
        <w:t>E</w:t>
      </w:r>
      <w:r w:rsidR="617560C3" w:rsidRPr="1A3ECD73">
        <w:rPr>
          <w:rFonts w:ascii="Calibri" w:eastAsia="Calibri" w:hAnsi="Calibri" w:cs="Calibri"/>
          <w:color w:val="212529"/>
        </w:rPr>
        <w:t>very</w:t>
      </w:r>
      <w:r w:rsidRPr="1A3ECD73">
        <w:rPr>
          <w:rFonts w:ascii="Calibri" w:eastAsia="Calibri" w:hAnsi="Calibri" w:cs="Calibri"/>
          <w:color w:val="212529"/>
        </w:rPr>
        <w:t xml:space="preserve"> satellite contains a computer, an atomic clock, and a radio.</w:t>
      </w:r>
    </w:p>
    <w:p w14:paraId="76419F03" w14:textId="743EFFDC" w:rsidR="0B766906" w:rsidRDefault="0B766906" w:rsidP="1A3ECD73">
      <w:pPr>
        <w:pStyle w:val="ListParagraph"/>
        <w:numPr>
          <w:ilvl w:val="0"/>
          <w:numId w:val="4"/>
        </w:numPr>
        <w:rPr>
          <w:rFonts w:eastAsiaTheme="minorEastAsia"/>
          <w:color w:val="212529"/>
        </w:rPr>
      </w:pPr>
      <w:r w:rsidRPr="1A3ECD73">
        <w:rPr>
          <w:rFonts w:ascii="Calibri" w:eastAsia="Calibri" w:hAnsi="Calibri" w:cs="Calibri"/>
          <w:color w:val="212529"/>
        </w:rPr>
        <w:t xml:space="preserve">On the ground, </w:t>
      </w:r>
      <w:r w:rsidR="5CA36BC6" w:rsidRPr="1A3ECD73">
        <w:rPr>
          <w:rFonts w:ascii="Calibri" w:eastAsia="Calibri" w:hAnsi="Calibri" w:cs="Calibri"/>
          <w:color w:val="212529"/>
        </w:rPr>
        <w:t xml:space="preserve">every single </w:t>
      </w:r>
      <w:r w:rsidRPr="1A3ECD73">
        <w:rPr>
          <w:rFonts w:ascii="Calibri" w:eastAsia="Calibri" w:hAnsi="Calibri" w:cs="Calibri"/>
          <w:color w:val="212529"/>
        </w:rPr>
        <w:t xml:space="preserve">GPS </w:t>
      </w:r>
      <w:r w:rsidR="703A2D67" w:rsidRPr="1A3ECD73">
        <w:rPr>
          <w:rFonts w:ascii="Calibri" w:eastAsia="Calibri" w:hAnsi="Calibri" w:cs="Calibri"/>
          <w:color w:val="212529"/>
        </w:rPr>
        <w:t>receiver</w:t>
      </w:r>
      <w:r w:rsidRPr="1A3ECD73">
        <w:rPr>
          <w:rFonts w:ascii="Calibri" w:eastAsia="Calibri" w:hAnsi="Calibri" w:cs="Calibri"/>
          <w:color w:val="212529"/>
        </w:rPr>
        <w:t xml:space="preserve"> contain a computer that triangulates its </w:t>
      </w:r>
      <w:r w:rsidR="3BB50F3F" w:rsidRPr="1A3ECD73">
        <w:rPr>
          <w:rFonts w:ascii="Calibri" w:eastAsia="Calibri" w:hAnsi="Calibri" w:cs="Calibri"/>
          <w:color w:val="212529"/>
        </w:rPr>
        <w:t>position</w:t>
      </w:r>
      <w:r w:rsidRPr="1A3ECD73">
        <w:rPr>
          <w:rFonts w:ascii="Calibri" w:eastAsia="Calibri" w:hAnsi="Calibri" w:cs="Calibri"/>
          <w:color w:val="212529"/>
        </w:rPr>
        <w:t xml:space="preserve"> by getting headings from three of the four satellites.</w:t>
      </w:r>
    </w:p>
    <w:p w14:paraId="42D9A262" w14:textId="402297C9" w:rsidR="0B766906" w:rsidRDefault="0B766906" w:rsidP="1A3ECD73">
      <w:pPr>
        <w:pStyle w:val="ListParagraph"/>
        <w:numPr>
          <w:ilvl w:val="0"/>
          <w:numId w:val="4"/>
        </w:numPr>
        <w:rPr>
          <w:rFonts w:eastAsiaTheme="minorEastAsia"/>
          <w:color w:val="212529"/>
        </w:rPr>
      </w:pPr>
      <w:r w:rsidRPr="1A3ECD73">
        <w:rPr>
          <w:rFonts w:ascii="Calibri" w:eastAsia="Calibri" w:hAnsi="Calibri" w:cs="Calibri"/>
          <w:color w:val="212529"/>
        </w:rPr>
        <w:t xml:space="preserve">If the receiver is equipped with </w:t>
      </w:r>
      <w:r w:rsidR="0B95E16B" w:rsidRPr="1A3ECD73">
        <w:rPr>
          <w:rFonts w:ascii="Calibri" w:eastAsia="Calibri" w:hAnsi="Calibri" w:cs="Calibri"/>
          <w:color w:val="212529"/>
        </w:rPr>
        <w:t>a screen</w:t>
      </w:r>
      <w:r w:rsidRPr="1A3ECD73">
        <w:rPr>
          <w:rFonts w:ascii="Calibri" w:eastAsia="Calibri" w:hAnsi="Calibri" w:cs="Calibri"/>
          <w:color w:val="212529"/>
        </w:rPr>
        <w:t xml:space="preserve"> that </w:t>
      </w:r>
      <w:r w:rsidR="27EB1E77" w:rsidRPr="1A3ECD73">
        <w:rPr>
          <w:rFonts w:ascii="Calibri" w:eastAsia="Calibri" w:hAnsi="Calibri" w:cs="Calibri"/>
          <w:color w:val="212529"/>
        </w:rPr>
        <w:t>enables</w:t>
      </w:r>
      <w:r w:rsidRPr="1A3ECD73">
        <w:rPr>
          <w:rFonts w:ascii="Calibri" w:eastAsia="Calibri" w:hAnsi="Calibri" w:cs="Calibri"/>
          <w:color w:val="212529"/>
        </w:rPr>
        <w:t xml:space="preserve"> a map, the position can</w:t>
      </w:r>
      <w:r w:rsidR="4991F7C0" w:rsidRPr="1A3ECD73">
        <w:rPr>
          <w:rFonts w:ascii="Calibri" w:eastAsia="Calibri" w:hAnsi="Calibri" w:cs="Calibri"/>
          <w:color w:val="212529"/>
        </w:rPr>
        <w:t xml:space="preserve"> then</w:t>
      </w:r>
      <w:r w:rsidRPr="1A3ECD73">
        <w:rPr>
          <w:rFonts w:ascii="Calibri" w:eastAsia="Calibri" w:hAnsi="Calibri" w:cs="Calibri"/>
          <w:color w:val="212529"/>
        </w:rPr>
        <w:t xml:space="preserve"> be </w:t>
      </w:r>
      <w:r w:rsidR="337132D6" w:rsidRPr="1A3ECD73">
        <w:rPr>
          <w:rFonts w:ascii="Calibri" w:eastAsia="Calibri" w:hAnsi="Calibri" w:cs="Calibri"/>
          <w:color w:val="212529"/>
        </w:rPr>
        <w:t>seen</w:t>
      </w:r>
      <w:r w:rsidRPr="1A3ECD73">
        <w:rPr>
          <w:rFonts w:ascii="Calibri" w:eastAsia="Calibri" w:hAnsi="Calibri" w:cs="Calibri"/>
          <w:color w:val="212529"/>
        </w:rPr>
        <w:t xml:space="preserve"> on the map.</w:t>
      </w:r>
    </w:p>
    <w:p w14:paraId="503A77A7" w14:textId="2056887E" w:rsidR="0B766906" w:rsidRDefault="0B766906" w:rsidP="1A3ECD73">
      <w:pPr>
        <w:pStyle w:val="ListParagraph"/>
        <w:numPr>
          <w:ilvl w:val="0"/>
          <w:numId w:val="4"/>
        </w:numPr>
        <w:rPr>
          <w:rFonts w:eastAsiaTheme="minorEastAsia"/>
          <w:color w:val="212529"/>
        </w:rPr>
      </w:pPr>
      <w:r w:rsidRPr="1A3ECD73">
        <w:rPr>
          <w:rFonts w:ascii="Calibri" w:eastAsia="Calibri" w:hAnsi="Calibri" w:cs="Calibri"/>
          <w:color w:val="212529"/>
        </w:rPr>
        <w:t>If you are moving, your receiver may a</w:t>
      </w:r>
      <w:r w:rsidR="43B47B31" w:rsidRPr="1A3ECD73">
        <w:rPr>
          <w:rFonts w:ascii="Calibri" w:eastAsia="Calibri" w:hAnsi="Calibri" w:cs="Calibri"/>
          <w:color w:val="212529"/>
        </w:rPr>
        <w:t>lso</w:t>
      </w:r>
      <w:r w:rsidRPr="1A3ECD73">
        <w:rPr>
          <w:rFonts w:ascii="Calibri" w:eastAsia="Calibri" w:hAnsi="Calibri" w:cs="Calibri"/>
          <w:color w:val="212529"/>
        </w:rPr>
        <w:t xml:space="preserve"> be able to</w:t>
      </w:r>
      <w:r w:rsidR="11855111" w:rsidRPr="1A3ECD73">
        <w:rPr>
          <w:rFonts w:ascii="Calibri" w:eastAsia="Calibri" w:hAnsi="Calibri" w:cs="Calibri"/>
          <w:color w:val="212529"/>
        </w:rPr>
        <w:t xml:space="preserve"> accurately</w:t>
      </w:r>
      <w:r w:rsidRPr="1A3ECD73">
        <w:rPr>
          <w:rFonts w:ascii="Calibri" w:eastAsia="Calibri" w:hAnsi="Calibri" w:cs="Calibri"/>
          <w:color w:val="212529"/>
        </w:rPr>
        <w:t xml:space="preserve"> calculate your speed and direction of travel and give you </w:t>
      </w:r>
      <w:r w:rsidR="559FA9F7" w:rsidRPr="1A3ECD73">
        <w:rPr>
          <w:rFonts w:ascii="Calibri" w:eastAsia="Calibri" w:hAnsi="Calibri" w:cs="Calibri"/>
          <w:color w:val="212529"/>
        </w:rPr>
        <w:t>accurate</w:t>
      </w:r>
      <w:r w:rsidR="53D7FAFC" w:rsidRPr="1A3ECD73">
        <w:rPr>
          <w:rFonts w:ascii="Calibri" w:eastAsia="Calibri" w:hAnsi="Calibri" w:cs="Calibri"/>
          <w:color w:val="212529"/>
        </w:rPr>
        <w:t xml:space="preserve"> up to date</w:t>
      </w:r>
      <w:r w:rsidRPr="1A3ECD73">
        <w:rPr>
          <w:rFonts w:ascii="Calibri" w:eastAsia="Calibri" w:hAnsi="Calibri" w:cs="Calibri"/>
          <w:color w:val="212529"/>
        </w:rPr>
        <w:t xml:space="preserve"> times of entry to </w:t>
      </w:r>
      <w:r w:rsidR="1647E532" w:rsidRPr="1A3ECD73">
        <w:rPr>
          <w:rFonts w:ascii="Calibri" w:eastAsia="Calibri" w:hAnsi="Calibri" w:cs="Calibri"/>
          <w:color w:val="212529"/>
        </w:rPr>
        <w:t xml:space="preserve">any </w:t>
      </w:r>
      <w:r w:rsidRPr="1A3ECD73">
        <w:rPr>
          <w:rFonts w:ascii="Calibri" w:eastAsia="Calibri" w:hAnsi="Calibri" w:cs="Calibri"/>
          <w:color w:val="212529"/>
        </w:rPr>
        <w:t xml:space="preserve">specified </w:t>
      </w:r>
      <w:r w:rsidR="408FB669" w:rsidRPr="1A3ECD73">
        <w:rPr>
          <w:rFonts w:ascii="Calibri" w:eastAsia="Calibri" w:hAnsi="Calibri" w:cs="Calibri"/>
          <w:color w:val="212529"/>
        </w:rPr>
        <w:t>loc</w:t>
      </w:r>
      <w:r w:rsidRPr="1A3ECD73">
        <w:rPr>
          <w:rFonts w:ascii="Calibri" w:eastAsia="Calibri" w:hAnsi="Calibri" w:cs="Calibri"/>
          <w:color w:val="212529"/>
        </w:rPr>
        <w:t>ation</w:t>
      </w:r>
      <w:r w:rsidR="0A138565" w:rsidRPr="1A3ECD73">
        <w:rPr>
          <w:rFonts w:ascii="Calibri" w:eastAsia="Calibri" w:hAnsi="Calibri" w:cs="Calibri"/>
          <w:color w:val="212529"/>
        </w:rPr>
        <w:t xml:space="preserve"> you choose</w:t>
      </w:r>
      <w:r w:rsidRPr="1A3ECD73">
        <w:rPr>
          <w:rFonts w:ascii="Calibri" w:eastAsia="Calibri" w:hAnsi="Calibri" w:cs="Calibri"/>
          <w:color w:val="212529"/>
        </w:rPr>
        <w:t>.</w:t>
      </w:r>
    </w:p>
    <w:p w14:paraId="2073D4D1" w14:textId="31600019" w:rsidR="1A3ECD73" w:rsidRDefault="1A3ECD73" w:rsidP="1A3ECD73">
      <w:pPr>
        <w:rPr>
          <w:rFonts w:ascii="Calibri" w:eastAsia="Calibri" w:hAnsi="Calibri" w:cs="Calibri"/>
          <w:color w:val="212529"/>
        </w:rPr>
      </w:pPr>
      <w:bookmarkStart w:id="1" w:name="_GoBack"/>
      <w:bookmarkEnd w:id="1"/>
    </w:p>
    <w:p w14:paraId="6CB18B67" w14:textId="22DD26A6" w:rsidR="585C3D8B" w:rsidRDefault="585C3D8B" w:rsidP="1A3ECD73">
      <w:pPr>
        <w:jc w:val="center"/>
        <w:rPr>
          <w:rFonts w:ascii="Calibri" w:eastAsia="Calibri" w:hAnsi="Calibri" w:cs="Calibri"/>
          <w:color w:val="212529"/>
          <w:u w:val="single"/>
        </w:rPr>
      </w:pPr>
      <w:r w:rsidRPr="1A3ECD73">
        <w:rPr>
          <w:rFonts w:ascii="Calibri" w:eastAsia="Calibri" w:hAnsi="Calibri" w:cs="Calibri"/>
          <w:color w:val="212529"/>
          <w:u w:val="single"/>
        </w:rPr>
        <w:t>5g Network</w:t>
      </w:r>
    </w:p>
    <w:p w14:paraId="06D6C5C6" w14:textId="5959F902" w:rsidR="1A3ECD73" w:rsidRDefault="1A3ECD73" w:rsidP="1A3ECD73">
      <w:pPr>
        <w:rPr>
          <w:rFonts w:ascii="Calibri" w:eastAsia="Calibri" w:hAnsi="Calibri" w:cs="Calibri"/>
          <w:u w:val="single"/>
        </w:rPr>
      </w:pPr>
    </w:p>
    <w:p w14:paraId="1BE930D0" w14:textId="77DEEB22" w:rsidR="65001419" w:rsidRDefault="65001419" w:rsidP="1A3ECD73">
      <w:pPr>
        <w:jc w:val="both"/>
        <w:rPr>
          <w:rFonts w:ascii="Calibri" w:eastAsia="Calibri" w:hAnsi="Calibri" w:cs="Calibri"/>
          <w:color w:val="313131"/>
        </w:rPr>
      </w:pPr>
      <w:r w:rsidRPr="1A3ECD73">
        <w:rPr>
          <w:rFonts w:ascii="Calibri" w:eastAsia="Calibri" w:hAnsi="Calibri" w:cs="Calibri"/>
          <w:color w:val="313131"/>
        </w:rPr>
        <w:t>The recent 5G network will help establish the Internet of Things as an essential part of our world. The 5g networ</w:t>
      </w:r>
      <w:r w:rsidR="2A911857" w:rsidRPr="1A3ECD73">
        <w:rPr>
          <w:rFonts w:ascii="Calibri" w:eastAsia="Calibri" w:hAnsi="Calibri" w:cs="Calibri"/>
          <w:color w:val="313131"/>
        </w:rPr>
        <w:t>k will</w:t>
      </w:r>
      <w:r w:rsidRPr="1A3ECD73">
        <w:rPr>
          <w:rFonts w:ascii="Calibri" w:eastAsia="Calibri" w:hAnsi="Calibri" w:cs="Calibri"/>
          <w:color w:val="313131"/>
        </w:rPr>
        <w:t xml:space="preserve"> lay the foundation fo</w:t>
      </w:r>
      <w:r w:rsidR="40F3BD80" w:rsidRPr="1A3ECD73">
        <w:rPr>
          <w:rFonts w:ascii="Calibri" w:eastAsia="Calibri" w:hAnsi="Calibri" w:cs="Calibri"/>
          <w:color w:val="313131"/>
        </w:rPr>
        <w:t>r unlocking the internet of things true potentia</w:t>
      </w:r>
      <w:r w:rsidRPr="1A3ECD73">
        <w:rPr>
          <w:rFonts w:ascii="Calibri" w:eastAsia="Calibri" w:hAnsi="Calibri" w:cs="Calibri"/>
          <w:color w:val="313131"/>
        </w:rPr>
        <w:t xml:space="preserve">l. </w:t>
      </w:r>
      <w:r w:rsidR="0BB437BE" w:rsidRPr="1A3ECD73">
        <w:rPr>
          <w:rFonts w:ascii="Calibri" w:eastAsia="Calibri" w:hAnsi="Calibri" w:cs="Calibri"/>
          <w:color w:val="313131"/>
        </w:rPr>
        <w:t>There could potentially be</w:t>
      </w:r>
      <w:r w:rsidRPr="1A3ECD73">
        <w:rPr>
          <w:rFonts w:ascii="Calibri" w:eastAsia="Calibri" w:hAnsi="Calibri" w:cs="Calibri"/>
          <w:color w:val="313131"/>
        </w:rPr>
        <w:t xml:space="preserve"> </w:t>
      </w:r>
      <w:r w:rsidR="306F3E04" w:rsidRPr="1A3ECD73">
        <w:rPr>
          <w:rFonts w:ascii="Calibri" w:eastAsia="Calibri" w:hAnsi="Calibri" w:cs="Calibri"/>
          <w:color w:val="313131"/>
        </w:rPr>
        <w:t>around</w:t>
      </w:r>
      <w:r w:rsidRPr="1A3ECD73">
        <w:rPr>
          <w:rFonts w:ascii="Calibri" w:eastAsia="Calibri" w:hAnsi="Calibri" w:cs="Calibri"/>
          <w:color w:val="313131"/>
        </w:rPr>
        <w:t xml:space="preserve"> 20.4 billion connected devices in the world by</w:t>
      </w:r>
      <w:r w:rsidR="45C980B6" w:rsidRPr="1A3ECD73">
        <w:rPr>
          <w:rFonts w:ascii="Calibri" w:eastAsia="Calibri" w:hAnsi="Calibri" w:cs="Calibri"/>
          <w:color w:val="313131"/>
        </w:rPr>
        <w:t xml:space="preserve"> the end of</w:t>
      </w:r>
      <w:r w:rsidRPr="1A3ECD73">
        <w:rPr>
          <w:rFonts w:ascii="Calibri" w:eastAsia="Calibri" w:hAnsi="Calibri" w:cs="Calibri"/>
          <w:color w:val="313131"/>
        </w:rPr>
        <w:t xml:space="preserve"> 2020</w:t>
      </w:r>
      <w:r w:rsidR="7AB96D42" w:rsidRPr="1A3ECD73">
        <w:rPr>
          <w:rFonts w:ascii="Calibri" w:eastAsia="Calibri" w:hAnsi="Calibri" w:cs="Calibri"/>
          <w:color w:val="313131"/>
        </w:rPr>
        <w:t xml:space="preserve"> that will continue to rise every year. </w:t>
      </w:r>
      <w:r w:rsidR="759EA6D5" w:rsidRPr="1A3ECD73">
        <w:rPr>
          <w:rFonts w:ascii="Calibri" w:eastAsia="Calibri" w:hAnsi="Calibri" w:cs="Calibri"/>
          <w:color w:val="313131"/>
        </w:rPr>
        <w:t>As our internet connection improves in will enable more ways to improve our lives and one of these ways will be self-driving cars.</w:t>
      </w:r>
    </w:p>
    <w:p w14:paraId="0775D78B" w14:textId="53D3523F" w:rsidR="759EA6D5" w:rsidRDefault="759EA6D5" w:rsidP="1A3ECD73">
      <w:pPr>
        <w:jc w:val="center"/>
        <w:rPr>
          <w:rFonts w:ascii="Calibri" w:eastAsia="Calibri" w:hAnsi="Calibri" w:cs="Calibri"/>
          <w:color w:val="313131"/>
          <w:u w:val="single"/>
        </w:rPr>
      </w:pPr>
      <w:r w:rsidRPr="1A3ECD73">
        <w:rPr>
          <w:rFonts w:ascii="Calibri" w:eastAsia="Calibri" w:hAnsi="Calibri" w:cs="Calibri"/>
          <w:color w:val="313131"/>
          <w:u w:val="single"/>
        </w:rPr>
        <w:t>Self-driving cars</w:t>
      </w:r>
    </w:p>
    <w:p w14:paraId="5B29C431" w14:textId="6C77AA46" w:rsidR="759EA6D5" w:rsidRDefault="759EA6D5" w:rsidP="1A3ECD73">
      <w:pPr>
        <w:rPr>
          <w:rFonts w:ascii="Calibri" w:eastAsia="Calibri" w:hAnsi="Calibri" w:cs="Calibri"/>
          <w:color w:val="242424"/>
        </w:rPr>
      </w:pPr>
      <w:r w:rsidRPr="1A3ECD73">
        <w:rPr>
          <w:rFonts w:ascii="Calibri" w:eastAsia="Calibri" w:hAnsi="Calibri" w:cs="Calibri"/>
          <w:color w:val="313131"/>
        </w:rPr>
        <w:t xml:space="preserve">The sensors on </w:t>
      </w:r>
      <w:r w:rsidR="42373F1B" w:rsidRPr="1A3ECD73">
        <w:rPr>
          <w:rFonts w:ascii="Calibri" w:eastAsia="Calibri" w:hAnsi="Calibri" w:cs="Calibri"/>
          <w:color w:val="313131"/>
        </w:rPr>
        <w:t>self-driving</w:t>
      </w:r>
      <w:r w:rsidRPr="1A3ECD73">
        <w:rPr>
          <w:rFonts w:ascii="Calibri" w:eastAsia="Calibri" w:hAnsi="Calibri" w:cs="Calibri"/>
          <w:color w:val="313131"/>
        </w:rPr>
        <w:t xml:space="preserve"> cars produce a huge </w:t>
      </w:r>
      <w:r w:rsidR="0CD39DAE" w:rsidRPr="1A3ECD73">
        <w:rPr>
          <w:rFonts w:ascii="Calibri" w:eastAsia="Calibri" w:hAnsi="Calibri" w:cs="Calibri"/>
          <w:color w:val="313131"/>
        </w:rPr>
        <w:t>amount of information</w:t>
      </w:r>
      <w:r w:rsidR="61AF1C32" w:rsidRPr="1A3ECD73">
        <w:rPr>
          <w:rFonts w:ascii="Calibri" w:eastAsia="Calibri" w:hAnsi="Calibri" w:cs="Calibri"/>
          <w:color w:val="313131"/>
        </w:rPr>
        <w:t xml:space="preserve"> and </w:t>
      </w:r>
      <w:r w:rsidR="2EBFB595" w:rsidRPr="1A3ECD73">
        <w:rPr>
          <w:rFonts w:ascii="Calibri" w:eastAsia="Calibri" w:hAnsi="Calibri" w:cs="Calibri"/>
          <w:color w:val="242424"/>
        </w:rPr>
        <w:t xml:space="preserve">advancement of LTE networks (leading up to </w:t>
      </w:r>
      <w:proofErr w:type="gramStart"/>
      <w:r w:rsidR="2EBFB595" w:rsidRPr="1A3ECD73">
        <w:rPr>
          <w:rFonts w:ascii="Calibri" w:eastAsia="Calibri" w:hAnsi="Calibri" w:cs="Calibri"/>
          <w:color w:val="242424"/>
        </w:rPr>
        <w:t>advanced</w:t>
      </w:r>
      <w:proofErr w:type="gramEnd"/>
      <w:r w:rsidR="2EBFB595" w:rsidRPr="1A3ECD73">
        <w:rPr>
          <w:rFonts w:ascii="Calibri" w:eastAsia="Calibri" w:hAnsi="Calibri" w:cs="Calibri"/>
          <w:color w:val="242424"/>
        </w:rPr>
        <w:t xml:space="preserve"> 5G networks) can now provide the</w:t>
      </w:r>
      <w:r w:rsidR="45D62FCF" w:rsidRPr="1A3ECD73">
        <w:rPr>
          <w:rFonts w:ascii="Calibri" w:eastAsia="Calibri" w:hAnsi="Calibri" w:cs="Calibri"/>
          <w:color w:val="242424"/>
        </w:rPr>
        <w:t xml:space="preserve"> tech</w:t>
      </w:r>
      <w:r w:rsidR="2EBFB595" w:rsidRPr="1A3ECD73">
        <w:rPr>
          <w:rFonts w:ascii="Calibri" w:eastAsia="Calibri" w:hAnsi="Calibri" w:cs="Calibri"/>
          <w:color w:val="242424"/>
        </w:rPr>
        <w:t xml:space="preserve"> needed to make self-</w:t>
      </w:r>
      <w:r w:rsidR="2EBFB595" w:rsidRPr="1A3ECD73">
        <w:rPr>
          <w:rFonts w:ascii="Calibri" w:eastAsia="Calibri" w:hAnsi="Calibri" w:cs="Calibri"/>
          <w:color w:val="242424"/>
        </w:rPr>
        <w:lastRenderedPageBreak/>
        <w:t xml:space="preserve">driving cars a reality. </w:t>
      </w:r>
      <w:r w:rsidR="2E12DD8E" w:rsidRPr="1A3ECD73">
        <w:rPr>
          <w:rFonts w:ascii="Calibri" w:eastAsia="Calibri" w:hAnsi="Calibri" w:cs="Calibri"/>
          <w:color w:val="242424"/>
        </w:rPr>
        <w:t xml:space="preserve">This technology could give us many benefits such as easier travel and transport and </w:t>
      </w:r>
      <w:r w:rsidR="6AC2FF71" w:rsidRPr="1A3ECD73">
        <w:rPr>
          <w:rFonts w:ascii="Calibri" w:eastAsia="Calibri" w:hAnsi="Calibri" w:cs="Calibri"/>
          <w:color w:val="242424"/>
        </w:rPr>
        <w:t xml:space="preserve">massively increase road safety as up to 95% of road accidents are caused by human error. </w:t>
      </w:r>
    </w:p>
    <w:p w14:paraId="003E551A" w14:textId="255DA9B0" w:rsidR="7E7AF69E" w:rsidRDefault="7E7AF69E" w:rsidP="1A3ECD73">
      <w:pPr>
        <w:rPr>
          <w:rFonts w:ascii="Calibri" w:eastAsia="Calibri" w:hAnsi="Calibri" w:cs="Calibri"/>
          <w:color w:val="242424"/>
        </w:rPr>
      </w:pPr>
      <w:r w:rsidRPr="1A3ECD73">
        <w:rPr>
          <w:rFonts w:ascii="Calibri" w:eastAsia="Calibri" w:hAnsi="Calibri" w:cs="Calibri"/>
          <w:color w:val="242424"/>
        </w:rPr>
        <w:t>I look forward to the day that traveling is safer, more streamlined and affordable.</w:t>
      </w:r>
    </w:p>
    <w:p w14:paraId="11FF35CD" w14:textId="4ABF4256" w:rsidR="1A3ECD73" w:rsidRDefault="1A3ECD73" w:rsidP="1A3ECD73">
      <w:pPr>
        <w:rPr>
          <w:rFonts w:ascii="Calibri" w:eastAsia="Calibri" w:hAnsi="Calibri" w:cs="Calibri"/>
          <w:color w:val="242424"/>
        </w:rPr>
      </w:pPr>
    </w:p>
    <w:p w14:paraId="248653E2" w14:textId="4CED5233" w:rsidR="1A3ECD73" w:rsidRDefault="1A3ECD73" w:rsidP="1A3ECD73">
      <w:pPr>
        <w:rPr>
          <w:rFonts w:ascii="Calibri" w:eastAsia="Calibri" w:hAnsi="Calibri" w:cs="Calibri"/>
          <w:color w:val="242424"/>
        </w:rPr>
      </w:pPr>
    </w:p>
    <w:p w14:paraId="0B3E23FC" w14:textId="5D9F5316" w:rsidR="1A3ECD73" w:rsidRDefault="1A3ECD73" w:rsidP="1A3ECD73">
      <w:pPr>
        <w:rPr>
          <w:rFonts w:ascii="Calibri" w:eastAsia="Calibri" w:hAnsi="Calibri" w:cs="Calibri"/>
          <w:color w:val="242424"/>
        </w:rPr>
      </w:pPr>
    </w:p>
    <w:p w14:paraId="26C17706" w14:textId="24E2DEC2" w:rsidR="1A3ECD73" w:rsidRDefault="1A3ECD73" w:rsidP="1A3ECD73">
      <w:pPr>
        <w:rPr>
          <w:rFonts w:ascii="Calibri" w:eastAsia="Calibri" w:hAnsi="Calibri" w:cs="Calibri"/>
          <w:color w:val="242424"/>
        </w:rPr>
      </w:pPr>
    </w:p>
    <w:p w14:paraId="6E49E6F8" w14:textId="2311D534" w:rsidR="1A3ECD73" w:rsidRDefault="1A3ECD73" w:rsidP="1A3ECD73">
      <w:pPr>
        <w:rPr>
          <w:rFonts w:ascii="Calibri" w:eastAsia="Calibri" w:hAnsi="Calibri" w:cs="Calibri"/>
          <w:color w:val="242424"/>
        </w:rPr>
      </w:pPr>
    </w:p>
    <w:p w14:paraId="0D75785F" w14:textId="1C11AAB1" w:rsidR="1A3ECD73" w:rsidRDefault="1A3ECD73" w:rsidP="1A3ECD73">
      <w:pPr>
        <w:rPr>
          <w:rFonts w:ascii="Calibri" w:eastAsia="Calibri" w:hAnsi="Calibri" w:cs="Calibri"/>
          <w:color w:val="242424"/>
        </w:rPr>
      </w:pPr>
    </w:p>
    <w:p w14:paraId="42BC8D87" w14:textId="10FECDEE" w:rsidR="1A3ECD73" w:rsidRDefault="1A3ECD73" w:rsidP="1A3ECD73">
      <w:pPr>
        <w:rPr>
          <w:rFonts w:ascii="Calibri" w:eastAsia="Calibri" w:hAnsi="Calibri" w:cs="Calibri"/>
          <w:color w:val="242424"/>
        </w:rPr>
      </w:pPr>
    </w:p>
    <w:p w14:paraId="0EAE7582" w14:textId="05659EBF" w:rsidR="1A3ECD73" w:rsidRDefault="1A3ECD73" w:rsidP="1A3ECD73">
      <w:pPr>
        <w:jc w:val="center"/>
        <w:rPr>
          <w:rFonts w:ascii="Calibri" w:eastAsia="Calibri" w:hAnsi="Calibri" w:cs="Calibri"/>
          <w:color w:val="313131"/>
          <w:u w:val="single"/>
        </w:rPr>
      </w:pPr>
    </w:p>
    <w:p w14:paraId="5512993B" w14:textId="7F6C2DB6" w:rsidR="1A3ECD73" w:rsidRDefault="1A3ECD73" w:rsidP="1A3ECD73">
      <w:pPr>
        <w:jc w:val="center"/>
        <w:rPr>
          <w:rFonts w:ascii="Calibri" w:eastAsia="Calibri" w:hAnsi="Calibri" w:cs="Calibri"/>
          <w:color w:val="313131"/>
          <w:u w:val="single"/>
        </w:rPr>
      </w:pPr>
    </w:p>
    <w:p w14:paraId="26959051" w14:textId="2D67FD6A" w:rsidR="1871DAB1" w:rsidRDefault="1BE3ADA8" w:rsidP="1A3ECD73">
      <w:pPr>
        <w:ind w:left="360"/>
        <w:jc w:val="center"/>
        <w:rPr>
          <w:u w:val="single"/>
        </w:rPr>
      </w:pPr>
      <w:r w:rsidRPr="1A3ECD73">
        <w:rPr>
          <w:u w:val="single"/>
        </w:rPr>
        <w:t>Conclusion</w:t>
      </w:r>
      <w:r>
        <w:t xml:space="preserve"> </w:t>
      </w:r>
    </w:p>
    <w:p w14:paraId="1B41F85D" w14:textId="1AEBEC8C" w:rsidR="1A3ECD73" w:rsidRDefault="1A3ECD73" w:rsidP="1A3ECD73">
      <w:pPr>
        <w:ind w:left="360"/>
        <w:jc w:val="center"/>
      </w:pPr>
    </w:p>
    <w:p w14:paraId="2C749DBF" w14:textId="2E3AC963" w:rsidR="442A653B" w:rsidRDefault="442A653B" w:rsidP="1A3ECD73">
      <w:r>
        <w:t xml:space="preserve">With everything </w:t>
      </w:r>
      <w:r w:rsidR="35BC1E82">
        <w:t>above,</w:t>
      </w:r>
      <w:r>
        <w:t xml:space="preserve"> we can see that the internet of things is rapidly </w:t>
      </w:r>
      <w:r w:rsidR="434EF7CF">
        <w:t xml:space="preserve">evolving our world </w:t>
      </w:r>
      <w:r w:rsidR="02F38ABA">
        <w:t xml:space="preserve">with its increasing network devices. The internet of things helps us </w:t>
      </w:r>
      <w:r w:rsidR="7071269C">
        <w:t>every day</w:t>
      </w:r>
      <w:r w:rsidR="5A3B90DD">
        <w:t xml:space="preserve"> in many ways </w:t>
      </w:r>
      <w:r w:rsidR="2BD3D824">
        <w:t>from entertainment to disabilities and others.</w:t>
      </w:r>
      <w:r w:rsidR="10252C61">
        <w:t xml:space="preserve"> </w:t>
      </w:r>
    </w:p>
    <w:p w14:paraId="74B95D46" w14:textId="3E9B10F7" w:rsidR="10252C61" w:rsidRDefault="10252C61" w:rsidP="1A3ECD73">
      <w:r>
        <w:t xml:space="preserve">With phones being connected to the internet people with injuries can be more </w:t>
      </w:r>
      <w:r w:rsidR="42B69AF1">
        <w:t>self-sufficient</w:t>
      </w:r>
      <w:r>
        <w:t xml:space="preserve"> as the phone can control most househo</w:t>
      </w:r>
      <w:r w:rsidR="30E43447">
        <w:t xml:space="preserve">ld devices such as </w:t>
      </w:r>
      <w:r w:rsidR="45286204">
        <w:t>switches</w:t>
      </w:r>
      <w:r w:rsidR="30E43447">
        <w:t xml:space="preserve"> and plugs so they could turn the lights off or turn the kettle on. Internet of things makes our life easier and safer.</w:t>
      </w:r>
    </w:p>
    <w:p w14:paraId="059B668F" w14:textId="591C62BB" w:rsidR="1871DAB1" w:rsidRDefault="1871DAB1" w:rsidP="1871DAB1">
      <w:pPr>
        <w:ind w:left="360"/>
        <w:jc w:val="center"/>
      </w:pPr>
    </w:p>
    <w:p w14:paraId="1A8F8549" w14:textId="08524820" w:rsidR="1871DAB1" w:rsidRDefault="1871DAB1" w:rsidP="1871DAB1">
      <w:pPr>
        <w:ind w:left="360"/>
        <w:jc w:val="center"/>
      </w:pPr>
    </w:p>
    <w:p w14:paraId="3DB818C2" w14:textId="0D8A6C4F" w:rsidR="1871DAB1" w:rsidRDefault="1871DAB1" w:rsidP="1871DAB1">
      <w:pPr>
        <w:ind w:left="360"/>
        <w:jc w:val="center"/>
      </w:pPr>
    </w:p>
    <w:p w14:paraId="71242533" w14:textId="518BB31E" w:rsidR="1871DAB1" w:rsidRDefault="1871DAB1" w:rsidP="1871DAB1">
      <w:pPr>
        <w:ind w:left="360"/>
        <w:jc w:val="center"/>
      </w:pPr>
    </w:p>
    <w:p w14:paraId="7893CFA4" w14:textId="7D33A504" w:rsidR="1A3ECD73" w:rsidRDefault="1A3ECD73" w:rsidP="1A3ECD73">
      <w:pPr>
        <w:ind w:left="360"/>
        <w:jc w:val="center"/>
      </w:pPr>
    </w:p>
    <w:p w14:paraId="677DB14E" w14:textId="1D238546" w:rsidR="1A3ECD73" w:rsidRDefault="1A3ECD73" w:rsidP="1A3ECD73">
      <w:pPr>
        <w:ind w:left="360"/>
        <w:jc w:val="center"/>
      </w:pPr>
    </w:p>
    <w:p w14:paraId="79B00710" w14:textId="791C9BC3" w:rsidR="1A3ECD73" w:rsidRDefault="1A3ECD73" w:rsidP="1A3ECD73">
      <w:pPr>
        <w:ind w:left="360"/>
        <w:jc w:val="center"/>
      </w:pPr>
    </w:p>
    <w:p w14:paraId="3FD446D6" w14:textId="1B1D3FF8" w:rsidR="1A3ECD73" w:rsidRDefault="1A3ECD73" w:rsidP="1A3ECD73">
      <w:pPr>
        <w:ind w:left="360"/>
        <w:jc w:val="center"/>
      </w:pPr>
    </w:p>
    <w:p w14:paraId="5F13F76A" w14:textId="6FB56F0B" w:rsidR="1871DAB1" w:rsidRDefault="1871DAB1" w:rsidP="1871DAB1">
      <w:pPr>
        <w:ind w:left="360"/>
        <w:jc w:val="center"/>
      </w:pPr>
    </w:p>
    <w:p w14:paraId="5EDA7E97" w14:textId="70713A05" w:rsidR="1871DAB1" w:rsidRDefault="1871DAB1" w:rsidP="1871DAB1">
      <w:pPr>
        <w:ind w:left="360"/>
        <w:jc w:val="center"/>
      </w:pPr>
    </w:p>
    <w:p w14:paraId="79237A38" w14:textId="507B481F" w:rsidR="30B28860" w:rsidRDefault="008B749E" w:rsidP="1A3ECD73">
      <w:hyperlink r:id="rId10">
        <w:r w:rsidR="30B28860" w:rsidRPr="1A3ECD73">
          <w:rPr>
            <w:rStyle w:val="Hyperlink"/>
            <w:rFonts w:ascii="Calibri" w:eastAsia="Calibri" w:hAnsi="Calibri" w:cs="Calibri"/>
          </w:rPr>
          <w:t>https://www.hongkiat.com/blog/evolution-of-home-video-game-consoles-1967-2011/</w:t>
        </w:r>
      </w:hyperlink>
      <w:r w:rsidR="30B28860" w:rsidRPr="1A3ECD73">
        <w:rPr>
          <w:rFonts w:ascii="Calibri" w:eastAsia="Calibri" w:hAnsi="Calibri" w:cs="Calibri"/>
        </w:rPr>
        <w:t xml:space="preserve"> (Accessed 3 Dec 2019) </w:t>
      </w:r>
    </w:p>
    <w:p w14:paraId="55031EFD" w14:textId="782F1801" w:rsidR="30B28860" w:rsidRDefault="008B749E" w:rsidP="1A3ECD73">
      <w:hyperlink r:id="rId11">
        <w:r w:rsidR="30B28860" w:rsidRPr="1A3ECD73">
          <w:rPr>
            <w:rStyle w:val="Hyperlink"/>
            <w:rFonts w:ascii="Calibri" w:eastAsia="Calibri" w:hAnsi="Calibri" w:cs="Calibri"/>
          </w:rPr>
          <w:t>https://en.m.wikipedia.org/wiki/Game_server</w:t>
        </w:r>
      </w:hyperlink>
      <w:r w:rsidR="30B28860" w:rsidRPr="1A3ECD73">
        <w:rPr>
          <w:rFonts w:ascii="Calibri" w:eastAsia="Calibri" w:hAnsi="Calibri" w:cs="Calibri"/>
        </w:rPr>
        <w:t xml:space="preserve"> (accessed 3 Dec 2019)</w:t>
      </w:r>
    </w:p>
    <w:p w14:paraId="691D5123" w14:textId="60A57D6B" w:rsidR="30B28860" w:rsidRDefault="008B749E" w:rsidP="1A3ECD73">
      <w:hyperlink r:id="rId12">
        <w:r w:rsidR="30B28860" w:rsidRPr="1A3ECD73">
          <w:rPr>
            <w:rStyle w:val="Hyperlink"/>
            <w:rFonts w:ascii="Calibri" w:eastAsia="Calibri" w:hAnsi="Calibri" w:cs="Calibri"/>
          </w:rPr>
          <w:t>https://www.nielsen.com/us/en/insights/article/2010/game-consoles-edge-closer-to-serving-as-entertainment-hubs/</w:t>
        </w:r>
      </w:hyperlink>
      <w:r w:rsidR="30B28860" w:rsidRPr="1A3ECD73">
        <w:rPr>
          <w:rFonts w:ascii="Calibri" w:eastAsia="Calibri" w:hAnsi="Calibri" w:cs="Calibri"/>
        </w:rPr>
        <w:t xml:space="preserve"> (accessed 3 Dec 2019)</w:t>
      </w:r>
    </w:p>
    <w:p w14:paraId="10F13C7A" w14:textId="5AC991AC" w:rsidR="30B28860" w:rsidRDefault="30B28860" w:rsidP="1A3ECD73">
      <w:r w:rsidRPr="1A3ECD73">
        <w:rPr>
          <w:rFonts w:ascii="Calibri" w:eastAsia="Calibri" w:hAnsi="Calibri" w:cs="Calibri"/>
        </w:rPr>
        <w:t xml:space="preserve"> </w:t>
      </w:r>
    </w:p>
    <w:p w14:paraId="7E1AF3CD" w14:textId="302D4F6A" w:rsidR="30B28860" w:rsidRDefault="008B749E" w:rsidP="1A3ECD73">
      <w:hyperlink r:id="rId13">
        <w:r w:rsidR="30B28860" w:rsidRPr="1A3ECD73">
          <w:rPr>
            <w:rStyle w:val="Hyperlink"/>
            <w:rFonts w:ascii="Calibri" w:eastAsia="Calibri" w:hAnsi="Calibri" w:cs="Calibri"/>
          </w:rPr>
          <w:t>https://purple.ai/blogs/whats-the-difference-between-a-lan-and-a-wan/</w:t>
        </w:r>
      </w:hyperlink>
      <w:r w:rsidR="30B28860" w:rsidRPr="1A3ECD73">
        <w:rPr>
          <w:rFonts w:ascii="Calibri" w:eastAsia="Calibri" w:hAnsi="Calibri" w:cs="Calibri"/>
        </w:rPr>
        <w:t xml:space="preserve"> (accessed 3 Dec 2019)</w:t>
      </w:r>
    </w:p>
    <w:p w14:paraId="20D11260" w14:textId="6702327B" w:rsidR="30B28860" w:rsidRDefault="008B749E" w:rsidP="1A3ECD73">
      <w:hyperlink r:id="rId14">
        <w:r w:rsidR="30B28860" w:rsidRPr="1A3ECD73">
          <w:rPr>
            <w:rStyle w:val="Hyperlink"/>
            <w:rFonts w:ascii="Calibri" w:eastAsia="Calibri" w:hAnsi="Calibri" w:cs="Calibri"/>
          </w:rPr>
          <w:t>https://en.m.wikipedia.org/wiki/Cross-platform_play</w:t>
        </w:r>
      </w:hyperlink>
      <w:r w:rsidR="30B28860" w:rsidRPr="1A3ECD73">
        <w:rPr>
          <w:rFonts w:ascii="Calibri" w:eastAsia="Calibri" w:hAnsi="Calibri" w:cs="Calibri"/>
        </w:rPr>
        <w:t xml:space="preserve"> (accessed 3 Dec 2019)</w:t>
      </w:r>
    </w:p>
    <w:p w14:paraId="2CAC9498" w14:textId="49E7C639" w:rsidR="1A3ECD73" w:rsidRDefault="1A3ECD73" w:rsidP="1A3ECD73">
      <w:pPr>
        <w:ind w:left="360"/>
      </w:pPr>
    </w:p>
    <w:p w14:paraId="4DCB8369" w14:textId="69F45876" w:rsidR="5BC919DC" w:rsidRDefault="008B749E" w:rsidP="1A3ECD73">
      <w:pPr>
        <w:rPr>
          <w:rFonts w:ascii="Calibri" w:eastAsia="Calibri" w:hAnsi="Calibri" w:cs="Calibri"/>
        </w:rPr>
      </w:pPr>
      <w:hyperlink r:id="rId15">
        <w:r w:rsidR="5BC919DC" w:rsidRPr="1A3ECD73">
          <w:rPr>
            <w:rStyle w:val="Hyperlink"/>
            <w:rFonts w:ascii="Calibri" w:eastAsia="Calibri" w:hAnsi="Calibri" w:cs="Calibri"/>
          </w:rPr>
          <w:t>https://americanhistory.si.edu/collections/search/object/nmah_1301997</w:t>
        </w:r>
      </w:hyperlink>
      <w:r w:rsidR="5BC919DC" w:rsidRPr="1A3ECD73">
        <w:rPr>
          <w:rFonts w:ascii="Calibri" w:eastAsia="Calibri" w:hAnsi="Calibri" w:cs="Calibri"/>
        </w:rPr>
        <w:t xml:space="preserve"> (accessed 15</w:t>
      </w:r>
      <w:r w:rsidR="5BC919DC" w:rsidRPr="1A3ECD73">
        <w:rPr>
          <w:rFonts w:ascii="Calibri" w:eastAsia="Calibri" w:hAnsi="Calibri" w:cs="Calibri"/>
          <w:vertAlign w:val="superscript"/>
        </w:rPr>
        <w:t>th</w:t>
      </w:r>
      <w:r w:rsidR="5BC919DC" w:rsidRPr="1A3ECD73">
        <w:rPr>
          <w:rFonts w:ascii="Calibri" w:eastAsia="Calibri" w:hAnsi="Calibri" w:cs="Calibri"/>
        </w:rPr>
        <w:t xml:space="preserve"> April 2020)</w:t>
      </w:r>
    </w:p>
    <w:p w14:paraId="0346368C" w14:textId="690DB4C2" w:rsidR="1A3ECD73" w:rsidRDefault="1A3ECD73" w:rsidP="1A3ECD73"/>
    <w:p w14:paraId="4A2C341F" w14:textId="5F6AC003" w:rsidR="29C6084D" w:rsidRDefault="008B749E" w:rsidP="1A3ECD73">
      <w:hyperlink r:id="rId16">
        <w:r w:rsidR="29C6084D" w:rsidRPr="1A3ECD73">
          <w:rPr>
            <w:rStyle w:val="Hyperlink"/>
            <w:rFonts w:ascii="Calibri" w:eastAsia="Calibri" w:hAnsi="Calibri" w:cs="Calibri"/>
          </w:rPr>
          <w:t>https://www.quora.com/What-exactly-is-Internet-of-Things-IoT</w:t>
        </w:r>
      </w:hyperlink>
      <w:r w:rsidR="0848994A" w:rsidRPr="1A3ECD73">
        <w:rPr>
          <w:rFonts w:ascii="Calibri" w:eastAsia="Calibri" w:hAnsi="Calibri" w:cs="Calibri"/>
        </w:rPr>
        <w:t xml:space="preserve"> </w:t>
      </w:r>
      <w:proofErr w:type="gramStart"/>
      <w:r w:rsidR="0848994A" w:rsidRPr="1A3ECD73">
        <w:rPr>
          <w:rFonts w:ascii="Calibri" w:eastAsia="Calibri" w:hAnsi="Calibri" w:cs="Calibri"/>
        </w:rPr>
        <w:t>( accessed</w:t>
      </w:r>
      <w:proofErr w:type="gramEnd"/>
      <w:r w:rsidR="0848994A" w:rsidRPr="1A3ECD73">
        <w:rPr>
          <w:rFonts w:ascii="Calibri" w:eastAsia="Calibri" w:hAnsi="Calibri" w:cs="Calibri"/>
        </w:rPr>
        <w:t xml:space="preserve"> 15</w:t>
      </w:r>
      <w:r w:rsidR="0848994A" w:rsidRPr="1A3ECD73">
        <w:rPr>
          <w:rFonts w:ascii="Calibri" w:eastAsia="Calibri" w:hAnsi="Calibri" w:cs="Calibri"/>
          <w:vertAlign w:val="superscript"/>
        </w:rPr>
        <w:t>th</w:t>
      </w:r>
      <w:r w:rsidR="0848994A" w:rsidRPr="1A3ECD73">
        <w:rPr>
          <w:rFonts w:ascii="Calibri" w:eastAsia="Calibri" w:hAnsi="Calibri" w:cs="Calibri"/>
        </w:rPr>
        <w:t xml:space="preserve"> April 2020) </w:t>
      </w:r>
    </w:p>
    <w:p w14:paraId="0BC4C077" w14:textId="122B67D2" w:rsidR="42159014" w:rsidRDefault="008B749E" w:rsidP="1A3ECD73">
      <w:hyperlink r:id="rId17">
        <w:r w:rsidR="42159014" w:rsidRPr="1A3ECD73">
          <w:rPr>
            <w:rStyle w:val="Hyperlink"/>
            <w:rFonts w:ascii="Calibri" w:eastAsia="Calibri" w:hAnsi="Calibri" w:cs="Calibri"/>
          </w:rPr>
          <w:t>https://www.oticon.co.uk/hearing-aid-users</w:t>
        </w:r>
      </w:hyperlink>
      <w:r w:rsidR="42159014" w:rsidRPr="1A3ECD73">
        <w:rPr>
          <w:rFonts w:ascii="Calibri" w:eastAsia="Calibri" w:hAnsi="Calibri" w:cs="Calibri"/>
        </w:rPr>
        <w:t xml:space="preserve"> </w:t>
      </w:r>
      <w:proofErr w:type="gramStart"/>
      <w:r w:rsidR="42159014" w:rsidRPr="1A3ECD73">
        <w:rPr>
          <w:rFonts w:ascii="Calibri" w:eastAsia="Calibri" w:hAnsi="Calibri" w:cs="Calibri"/>
        </w:rPr>
        <w:t>( accessed</w:t>
      </w:r>
      <w:proofErr w:type="gramEnd"/>
      <w:r w:rsidR="42159014" w:rsidRPr="1A3ECD73">
        <w:rPr>
          <w:rFonts w:ascii="Calibri" w:eastAsia="Calibri" w:hAnsi="Calibri" w:cs="Calibri"/>
        </w:rPr>
        <w:t xml:space="preserve"> 20</w:t>
      </w:r>
      <w:r w:rsidR="42159014" w:rsidRPr="1A3ECD73">
        <w:rPr>
          <w:rFonts w:ascii="Calibri" w:eastAsia="Calibri" w:hAnsi="Calibri" w:cs="Calibri"/>
          <w:vertAlign w:val="superscript"/>
        </w:rPr>
        <w:t>th</w:t>
      </w:r>
      <w:r w:rsidR="42159014" w:rsidRPr="1A3ECD73">
        <w:rPr>
          <w:rFonts w:ascii="Calibri" w:eastAsia="Calibri" w:hAnsi="Calibri" w:cs="Calibri"/>
        </w:rPr>
        <w:t xml:space="preserve"> </w:t>
      </w:r>
      <w:r w:rsidR="49D26DC1" w:rsidRPr="1A3ECD73">
        <w:rPr>
          <w:rFonts w:ascii="Calibri" w:eastAsia="Calibri" w:hAnsi="Calibri" w:cs="Calibri"/>
        </w:rPr>
        <w:t>April</w:t>
      </w:r>
      <w:r w:rsidR="42159014" w:rsidRPr="1A3ECD73">
        <w:rPr>
          <w:rFonts w:ascii="Calibri" w:eastAsia="Calibri" w:hAnsi="Calibri" w:cs="Calibri"/>
        </w:rPr>
        <w:t xml:space="preserve"> 2020 ) </w:t>
      </w:r>
    </w:p>
    <w:p w14:paraId="31058318" w14:textId="00D0AC60" w:rsidR="3BFE7CE2" w:rsidRDefault="008B749E" w:rsidP="1A3ECD73">
      <w:hyperlink r:id="rId18">
        <w:r w:rsidR="3BFE7CE2" w:rsidRPr="1A3ECD73">
          <w:rPr>
            <w:rStyle w:val="Hyperlink"/>
            <w:rFonts w:ascii="Calibri" w:eastAsia="Calibri" w:hAnsi="Calibri" w:cs="Calibri"/>
          </w:rPr>
          <w:t>https://www.oticon.co.uk/hearing-aid-users/hearing-aids/accessories/ifttt</w:t>
        </w:r>
      </w:hyperlink>
      <w:r w:rsidR="3BFE7CE2" w:rsidRPr="1A3ECD73">
        <w:rPr>
          <w:rFonts w:ascii="Calibri" w:eastAsia="Calibri" w:hAnsi="Calibri" w:cs="Calibri"/>
        </w:rPr>
        <w:t xml:space="preserve"> (accessed 20</w:t>
      </w:r>
      <w:r w:rsidR="3BFE7CE2" w:rsidRPr="1A3ECD73">
        <w:rPr>
          <w:rFonts w:ascii="Calibri" w:eastAsia="Calibri" w:hAnsi="Calibri" w:cs="Calibri"/>
          <w:vertAlign w:val="superscript"/>
        </w:rPr>
        <w:t>th</w:t>
      </w:r>
      <w:r w:rsidR="3BFE7CE2" w:rsidRPr="1A3ECD73">
        <w:rPr>
          <w:rFonts w:ascii="Calibri" w:eastAsia="Calibri" w:hAnsi="Calibri" w:cs="Calibri"/>
        </w:rPr>
        <w:t xml:space="preserve"> </w:t>
      </w:r>
      <w:r w:rsidR="4D8537CA" w:rsidRPr="1A3ECD73">
        <w:rPr>
          <w:rFonts w:ascii="Calibri" w:eastAsia="Calibri" w:hAnsi="Calibri" w:cs="Calibri"/>
        </w:rPr>
        <w:t>April</w:t>
      </w:r>
      <w:r w:rsidR="3BFE7CE2" w:rsidRPr="1A3ECD73">
        <w:rPr>
          <w:rFonts w:ascii="Calibri" w:eastAsia="Calibri" w:hAnsi="Calibri" w:cs="Calibri"/>
        </w:rPr>
        <w:t xml:space="preserve">) </w:t>
      </w:r>
    </w:p>
    <w:p w14:paraId="011342A1" w14:textId="5A885E84" w:rsidR="1054880D" w:rsidRDefault="008B749E" w:rsidP="1A3ECD73">
      <w:hyperlink r:id="rId19">
        <w:r w:rsidR="1054880D" w:rsidRPr="1A3ECD73">
          <w:rPr>
            <w:rStyle w:val="Hyperlink"/>
            <w:rFonts w:ascii="Calibri" w:eastAsia="Calibri" w:hAnsi="Calibri" w:cs="Calibri"/>
          </w:rPr>
          <w:t>https://www.zdnet.com/article/what-is-the-internet-of-things-everything-you-need-to-know-about-the-iot-right-now/</w:t>
        </w:r>
      </w:hyperlink>
      <w:r w:rsidR="1054880D" w:rsidRPr="1A3ECD73">
        <w:rPr>
          <w:rFonts w:ascii="Calibri" w:eastAsia="Calibri" w:hAnsi="Calibri" w:cs="Calibri"/>
        </w:rPr>
        <w:t xml:space="preserve"> </w:t>
      </w:r>
      <w:proofErr w:type="gramStart"/>
      <w:r w:rsidR="1054880D" w:rsidRPr="1A3ECD73">
        <w:rPr>
          <w:rFonts w:ascii="Calibri" w:eastAsia="Calibri" w:hAnsi="Calibri" w:cs="Calibri"/>
        </w:rPr>
        <w:t>( accessed</w:t>
      </w:r>
      <w:proofErr w:type="gramEnd"/>
      <w:r w:rsidR="1054880D" w:rsidRPr="1A3ECD73">
        <w:rPr>
          <w:rFonts w:ascii="Calibri" w:eastAsia="Calibri" w:hAnsi="Calibri" w:cs="Calibri"/>
        </w:rPr>
        <w:t xml:space="preserve"> 15</w:t>
      </w:r>
      <w:r w:rsidR="1054880D" w:rsidRPr="1A3ECD73">
        <w:rPr>
          <w:rFonts w:ascii="Calibri" w:eastAsia="Calibri" w:hAnsi="Calibri" w:cs="Calibri"/>
          <w:vertAlign w:val="superscript"/>
        </w:rPr>
        <w:t>th</w:t>
      </w:r>
      <w:r w:rsidR="1054880D" w:rsidRPr="1A3ECD73">
        <w:rPr>
          <w:rFonts w:ascii="Calibri" w:eastAsia="Calibri" w:hAnsi="Calibri" w:cs="Calibri"/>
        </w:rPr>
        <w:t xml:space="preserve"> </w:t>
      </w:r>
      <w:r w:rsidR="110DCA30" w:rsidRPr="1A3ECD73">
        <w:rPr>
          <w:rFonts w:ascii="Calibri" w:eastAsia="Calibri" w:hAnsi="Calibri" w:cs="Calibri"/>
        </w:rPr>
        <w:t>April</w:t>
      </w:r>
      <w:r w:rsidR="1054880D" w:rsidRPr="1A3ECD73">
        <w:rPr>
          <w:rFonts w:ascii="Calibri" w:eastAsia="Calibri" w:hAnsi="Calibri" w:cs="Calibri"/>
        </w:rPr>
        <w:t xml:space="preserve"> 2020 ) </w:t>
      </w:r>
    </w:p>
    <w:p w14:paraId="55C84B52" w14:textId="54A2AF70" w:rsidR="5C5F5807" w:rsidRDefault="008B749E" w:rsidP="1A3ECD73">
      <w:hyperlink r:id="rId20">
        <w:r w:rsidR="5C5F5807" w:rsidRPr="1A3ECD73">
          <w:rPr>
            <w:rStyle w:val="Hyperlink"/>
            <w:rFonts w:ascii="Calibri" w:eastAsia="Calibri" w:hAnsi="Calibri" w:cs="Calibri"/>
          </w:rPr>
          <w:t>https://www.5gtechnologyworld.com/what-5g-means-for-the-future-of-internet-of-things/</w:t>
        </w:r>
      </w:hyperlink>
      <w:r w:rsidR="5C5F5807" w:rsidRPr="1A3ECD73">
        <w:rPr>
          <w:rFonts w:ascii="Calibri" w:eastAsia="Calibri" w:hAnsi="Calibri" w:cs="Calibri"/>
        </w:rPr>
        <w:t xml:space="preserve"> (accessed </w:t>
      </w:r>
    </w:p>
    <w:p w14:paraId="57F07C96" w14:textId="467B1CE6" w:rsidR="604670C8" w:rsidRDefault="008B749E" w:rsidP="1A3ECD73">
      <w:hyperlink r:id="rId21">
        <w:r w:rsidR="604670C8" w:rsidRPr="1A3ECD73">
          <w:rPr>
            <w:rStyle w:val="Hyperlink"/>
            <w:rFonts w:ascii="Calibri" w:eastAsia="Calibri" w:hAnsi="Calibri" w:cs="Calibri"/>
          </w:rPr>
          <w:t>https://www.ericsson.com/en/internet-of-things/trending/self-driving-vehicles</w:t>
        </w:r>
      </w:hyperlink>
      <w:r w:rsidR="604670C8" w:rsidRPr="1A3ECD73">
        <w:rPr>
          <w:rFonts w:ascii="Calibri" w:eastAsia="Calibri" w:hAnsi="Calibri" w:cs="Calibri"/>
        </w:rPr>
        <w:t xml:space="preserve"> (accessed 20</w:t>
      </w:r>
      <w:r w:rsidR="604670C8" w:rsidRPr="1A3ECD73">
        <w:rPr>
          <w:rFonts w:ascii="Calibri" w:eastAsia="Calibri" w:hAnsi="Calibri" w:cs="Calibri"/>
          <w:vertAlign w:val="superscript"/>
        </w:rPr>
        <w:t>th</w:t>
      </w:r>
      <w:r w:rsidR="604670C8" w:rsidRPr="1A3ECD73">
        <w:rPr>
          <w:rFonts w:ascii="Calibri" w:eastAsia="Calibri" w:hAnsi="Calibri" w:cs="Calibri"/>
        </w:rPr>
        <w:t xml:space="preserve"> April 2020)</w:t>
      </w:r>
    </w:p>
    <w:p w14:paraId="3786AC01" w14:textId="3E58FE83" w:rsidR="1A3ECD73" w:rsidRDefault="1A3ECD73" w:rsidP="1A3ECD73">
      <w:pPr>
        <w:rPr>
          <w:rFonts w:ascii="Calibri" w:eastAsia="Calibri" w:hAnsi="Calibri" w:cs="Calibri"/>
        </w:rPr>
      </w:pPr>
    </w:p>
    <w:p w14:paraId="0801B14D" w14:textId="2FD6FCEF" w:rsidR="1871DAB1" w:rsidRDefault="1871DAB1" w:rsidP="1A3ECD73">
      <w:pPr>
        <w:ind w:left="360"/>
      </w:pPr>
    </w:p>
    <w:p w14:paraId="074FEAD3" w14:textId="28DE685A" w:rsidR="1871DAB1" w:rsidRDefault="1871DAB1" w:rsidP="1871DAB1">
      <w:pPr>
        <w:ind w:left="360"/>
        <w:jc w:val="center"/>
      </w:pPr>
    </w:p>
    <w:sectPr w:rsidR="1871DAB1">
      <w:headerReference w:type="default" r:id="rId22"/>
      <w:footerReference w:type="default" r:id="rId23"/>
      <w:pgSz w:w="11906" w:h="16838"/>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John Rees" w:date="2020-05-20T14:38:00Z" w:initials="JR">
    <w:p w14:paraId="16B47A6C" w14:textId="71A1999F" w:rsidR="00202DCB" w:rsidRDefault="00202DCB">
      <w:pPr>
        <w:pStyle w:val="CommentText"/>
      </w:pPr>
      <w:r>
        <w:rPr>
          <w:rStyle w:val="CommentReference"/>
        </w:rPr>
        <w:annotationRef/>
      </w:r>
      <w:r>
        <w:t>These sections badly need references.  References are there to give the reader confidence in your writing and to demonstrate your scholarship.</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6B47A6C"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8D16F5" w14:textId="77777777" w:rsidR="008B749E" w:rsidRDefault="008B749E">
      <w:pPr>
        <w:spacing w:after="0" w:line="240" w:lineRule="auto"/>
      </w:pPr>
      <w:r>
        <w:separator/>
      </w:r>
    </w:p>
  </w:endnote>
  <w:endnote w:type="continuationSeparator" w:id="0">
    <w:p w14:paraId="73139DCA" w14:textId="77777777" w:rsidR="008B749E" w:rsidRDefault="008B74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9"/>
      <w:gridCol w:w="3009"/>
      <w:gridCol w:w="3009"/>
    </w:tblGrid>
    <w:tr w:rsidR="1871DAB1" w14:paraId="2A02B135" w14:textId="77777777" w:rsidTr="1A3ECD73">
      <w:tc>
        <w:tcPr>
          <w:tcW w:w="3009" w:type="dxa"/>
        </w:tcPr>
        <w:p w14:paraId="3626D37D" w14:textId="7E9838CA" w:rsidR="1871DAB1" w:rsidRDefault="1A3ECD73" w:rsidP="1871DAB1">
          <w:pPr>
            <w:pStyle w:val="Header"/>
            <w:ind w:left="-115"/>
          </w:pPr>
          <w:r>
            <w:t>Submitted by John Croft 1907932</w:t>
          </w:r>
        </w:p>
      </w:tc>
      <w:tc>
        <w:tcPr>
          <w:tcW w:w="3009" w:type="dxa"/>
        </w:tcPr>
        <w:p w14:paraId="0C6DF6A6" w14:textId="1676A5FA" w:rsidR="1871DAB1" w:rsidRDefault="1871DAB1" w:rsidP="1871DAB1">
          <w:pPr>
            <w:pStyle w:val="Header"/>
            <w:jc w:val="center"/>
          </w:pPr>
        </w:p>
      </w:tc>
      <w:tc>
        <w:tcPr>
          <w:tcW w:w="3009" w:type="dxa"/>
        </w:tcPr>
        <w:p w14:paraId="0F1A52E9" w14:textId="220E648A" w:rsidR="1871DAB1" w:rsidRDefault="1871DAB1" w:rsidP="1871DAB1">
          <w:pPr>
            <w:pStyle w:val="Header"/>
            <w:ind w:right="-115"/>
            <w:jc w:val="right"/>
          </w:pPr>
        </w:p>
      </w:tc>
    </w:tr>
  </w:tbl>
  <w:p w14:paraId="18CB4876" w14:textId="678989FE" w:rsidR="1871DAB1" w:rsidRDefault="1871DAB1" w:rsidP="1871DA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7CEEF2" w14:textId="77777777" w:rsidR="008B749E" w:rsidRDefault="008B749E">
      <w:pPr>
        <w:spacing w:after="0" w:line="240" w:lineRule="auto"/>
      </w:pPr>
      <w:r>
        <w:separator/>
      </w:r>
    </w:p>
  </w:footnote>
  <w:footnote w:type="continuationSeparator" w:id="0">
    <w:p w14:paraId="5D41AE9D" w14:textId="77777777" w:rsidR="008B749E" w:rsidRDefault="008B74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9"/>
    </w:tblGrid>
    <w:tr w:rsidR="1871DAB1" w14:paraId="428614B4" w14:textId="77777777" w:rsidTr="1871DAB1">
      <w:tc>
        <w:tcPr>
          <w:tcW w:w="3009" w:type="dxa"/>
        </w:tcPr>
        <w:p w14:paraId="0C107C07" w14:textId="571C4542" w:rsidR="1871DAB1" w:rsidRDefault="1871DAB1" w:rsidP="1871DAB1">
          <w:pPr>
            <w:pStyle w:val="Header"/>
            <w:ind w:right="-115"/>
            <w:jc w:val="right"/>
          </w:pPr>
        </w:p>
      </w:tc>
    </w:tr>
  </w:tbl>
  <w:p w14:paraId="16F33B7A" w14:textId="12279EF4" w:rsidR="1871DAB1" w:rsidRDefault="1871DAB1" w:rsidP="1871DA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D3123"/>
    <w:multiLevelType w:val="hybridMultilevel"/>
    <w:tmpl w:val="740A0800"/>
    <w:lvl w:ilvl="0" w:tplc="6C0EB2B0">
      <w:start w:val="1"/>
      <w:numFmt w:val="bullet"/>
      <w:lvlText w:val=""/>
      <w:lvlJc w:val="left"/>
      <w:pPr>
        <w:ind w:left="720" w:hanging="360"/>
      </w:pPr>
      <w:rPr>
        <w:rFonts w:ascii="Symbol" w:hAnsi="Symbol" w:hint="default"/>
      </w:rPr>
    </w:lvl>
    <w:lvl w:ilvl="1" w:tplc="A8FA1E02">
      <w:start w:val="1"/>
      <w:numFmt w:val="bullet"/>
      <w:lvlText w:val="o"/>
      <w:lvlJc w:val="left"/>
      <w:pPr>
        <w:ind w:left="1440" w:hanging="360"/>
      </w:pPr>
      <w:rPr>
        <w:rFonts w:ascii="Courier New" w:hAnsi="Courier New" w:hint="default"/>
      </w:rPr>
    </w:lvl>
    <w:lvl w:ilvl="2" w:tplc="B9BE2B70">
      <w:start w:val="1"/>
      <w:numFmt w:val="bullet"/>
      <w:lvlText w:val=""/>
      <w:lvlJc w:val="left"/>
      <w:pPr>
        <w:ind w:left="2160" w:hanging="360"/>
      </w:pPr>
      <w:rPr>
        <w:rFonts w:ascii="Wingdings" w:hAnsi="Wingdings" w:hint="default"/>
      </w:rPr>
    </w:lvl>
    <w:lvl w:ilvl="3" w:tplc="EA82135A">
      <w:start w:val="1"/>
      <w:numFmt w:val="bullet"/>
      <w:lvlText w:val=""/>
      <w:lvlJc w:val="left"/>
      <w:pPr>
        <w:ind w:left="2880" w:hanging="360"/>
      </w:pPr>
      <w:rPr>
        <w:rFonts w:ascii="Symbol" w:hAnsi="Symbol" w:hint="default"/>
      </w:rPr>
    </w:lvl>
    <w:lvl w:ilvl="4" w:tplc="EAA0ABEC">
      <w:start w:val="1"/>
      <w:numFmt w:val="bullet"/>
      <w:lvlText w:val="o"/>
      <w:lvlJc w:val="left"/>
      <w:pPr>
        <w:ind w:left="3600" w:hanging="360"/>
      </w:pPr>
      <w:rPr>
        <w:rFonts w:ascii="Courier New" w:hAnsi="Courier New" w:hint="default"/>
      </w:rPr>
    </w:lvl>
    <w:lvl w:ilvl="5" w:tplc="11043938">
      <w:start w:val="1"/>
      <w:numFmt w:val="bullet"/>
      <w:lvlText w:val=""/>
      <w:lvlJc w:val="left"/>
      <w:pPr>
        <w:ind w:left="4320" w:hanging="360"/>
      </w:pPr>
      <w:rPr>
        <w:rFonts w:ascii="Wingdings" w:hAnsi="Wingdings" w:hint="default"/>
      </w:rPr>
    </w:lvl>
    <w:lvl w:ilvl="6" w:tplc="6C2EB5C4">
      <w:start w:val="1"/>
      <w:numFmt w:val="bullet"/>
      <w:lvlText w:val=""/>
      <w:lvlJc w:val="left"/>
      <w:pPr>
        <w:ind w:left="5040" w:hanging="360"/>
      </w:pPr>
      <w:rPr>
        <w:rFonts w:ascii="Symbol" w:hAnsi="Symbol" w:hint="default"/>
      </w:rPr>
    </w:lvl>
    <w:lvl w:ilvl="7" w:tplc="A43E86BC">
      <w:start w:val="1"/>
      <w:numFmt w:val="bullet"/>
      <w:lvlText w:val="o"/>
      <w:lvlJc w:val="left"/>
      <w:pPr>
        <w:ind w:left="5760" w:hanging="360"/>
      </w:pPr>
      <w:rPr>
        <w:rFonts w:ascii="Courier New" w:hAnsi="Courier New" w:hint="default"/>
      </w:rPr>
    </w:lvl>
    <w:lvl w:ilvl="8" w:tplc="5E625FC6">
      <w:start w:val="1"/>
      <w:numFmt w:val="bullet"/>
      <w:lvlText w:val=""/>
      <w:lvlJc w:val="left"/>
      <w:pPr>
        <w:ind w:left="6480" w:hanging="360"/>
      </w:pPr>
      <w:rPr>
        <w:rFonts w:ascii="Wingdings" w:hAnsi="Wingdings" w:hint="default"/>
      </w:rPr>
    </w:lvl>
  </w:abstractNum>
  <w:abstractNum w:abstractNumId="1" w15:restartNumberingAfterBreak="0">
    <w:nsid w:val="3CC47411"/>
    <w:multiLevelType w:val="hybridMultilevel"/>
    <w:tmpl w:val="1018C75A"/>
    <w:lvl w:ilvl="0" w:tplc="5A2E0BCA">
      <w:start w:val="1"/>
      <w:numFmt w:val="bullet"/>
      <w:lvlText w:val=""/>
      <w:lvlJc w:val="left"/>
      <w:pPr>
        <w:ind w:left="720" w:hanging="360"/>
      </w:pPr>
      <w:rPr>
        <w:rFonts w:ascii="Symbol" w:hAnsi="Symbol" w:hint="default"/>
      </w:rPr>
    </w:lvl>
    <w:lvl w:ilvl="1" w:tplc="AE62512E">
      <w:start w:val="1"/>
      <w:numFmt w:val="bullet"/>
      <w:lvlText w:val="o"/>
      <w:lvlJc w:val="left"/>
      <w:pPr>
        <w:ind w:left="1440" w:hanging="360"/>
      </w:pPr>
      <w:rPr>
        <w:rFonts w:ascii="Courier New" w:hAnsi="Courier New" w:hint="default"/>
      </w:rPr>
    </w:lvl>
    <w:lvl w:ilvl="2" w:tplc="C130DB8A">
      <w:start w:val="1"/>
      <w:numFmt w:val="bullet"/>
      <w:lvlText w:val=""/>
      <w:lvlJc w:val="left"/>
      <w:pPr>
        <w:ind w:left="2160" w:hanging="360"/>
      </w:pPr>
      <w:rPr>
        <w:rFonts w:ascii="Wingdings" w:hAnsi="Wingdings" w:hint="default"/>
      </w:rPr>
    </w:lvl>
    <w:lvl w:ilvl="3" w:tplc="FEEEAF9A">
      <w:start w:val="1"/>
      <w:numFmt w:val="bullet"/>
      <w:lvlText w:val=""/>
      <w:lvlJc w:val="left"/>
      <w:pPr>
        <w:ind w:left="2880" w:hanging="360"/>
      </w:pPr>
      <w:rPr>
        <w:rFonts w:ascii="Symbol" w:hAnsi="Symbol" w:hint="default"/>
      </w:rPr>
    </w:lvl>
    <w:lvl w:ilvl="4" w:tplc="5A5A93A0">
      <w:start w:val="1"/>
      <w:numFmt w:val="bullet"/>
      <w:lvlText w:val="o"/>
      <w:lvlJc w:val="left"/>
      <w:pPr>
        <w:ind w:left="3600" w:hanging="360"/>
      </w:pPr>
      <w:rPr>
        <w:rFonts w:ascii="Courier New" w:hAnsi="Courier New" w:hint="default"/>
      </w:rPr>
    </w:lvl>
    <w:lvl w:ilvl="5" w:tplc="FC863DD2">
      <w:start w:val="1"/>
      <w:numFmt w:val="bullet"/>
      <w:lvlText w:val=""/>
      <w:lvlJc w:val="left"/>
      <w:pPr>
        <w:ind w:left="4320" w:hanging="360"/>
      </w:pPr>
      <w:rPr>
        <w:rFonts w:ascii="Wingdings" w:hAnsi="Wingdings" w:hint="default"/>
      </w:rPr>
    </w:lvl>
    <w:lvl w:ilvl="6" w:tplc="13F86B78">
      <w:start w:val="1"/>
      <w:numFmt w:val="bullet"/>
      <w:lvlText w:val=""/>
      <w:lvlJc w:val="left"/>
      <w:pPr>
        <w:ind w:left="5040" w:hanging="360"/>
      </w:pPr>
      <w:rPr>
        <w:rFonts w:ascii="Symbol" w:hAnsi="Symbol" w:hint="default"/>
      </w:rPr>
    </w:lvl>
    <w:lvl w:ilvl="7" w:tplc="57F861DA">
      <w:start w:val="1"/>
      <w:numFmt w:val="bullet"/>
      <w:lvlText w:val="o"/>
      <w:lvlJc w:val="left"/>
      <w:pPr>
        <w:ind w:left="5760" w:hanging="360"/>
      </w:pPr>
      <w:rPr>
        <w:rFonts w:ascii="Courier New" w:hAnsi="Courier New" w:hint="default"/>
      </w:rPr>
    </w:lvl>
    <w:lvl w:ilvl="8" w:tplc="81E47140">
      <w:start w:val="1"/>
      <w:numFmt w:val="bullet"/>
      <w:lvlText w:val=""/>
      <w:lvlJc w:val="left"/>
      <w:pPr>
        <w:ind w:left="6480" w:hanging="360"/>
      </w:pPr>
      <w:rPr>
        <w:rFonts w:ascii="Wingdings" w:hAnsi="Wingdings" w:hint="default"/>
      </w:rPr>
    </w:lvl>
  </w:abstractNum>
  <w:abstractNum w:abstractNumId="2" w15:restartNumberingAfterBreak="0">
    <w:nsid w:val="5C2F3F4A"/>
    <w:multiLevelType w:val="hybridMultilevel"/>
    <w:tmpl w:val="9468D3A4"/>
    <w:lvl w:ilvl="0" w:tplc="DF2E6648">
      <w:start w:val="1"/>
      <w:numFmt w:val="bullet"/>
      <w:lvlText w:val=""/>
      <w:lvlJc w:val="left"/>
      <w:pPr>
        <w:ind w:left="720" w:hanging="360"/>
      </w:pPr>
      <w:rPr>
        <w:rFonts w:ascii="Symbol" w:hAnsi="Symbol" w:hint="default"/>
      </w:rPr>
    </w:lvl>
    <w:lvl w:ilvl="1" w:tplc="5B58A89A">
      <w:start w:val="1"/>
      <w:numFmt w:val="bullet"/>
      <w:lvlText w:val="o"/>
      <w:lvlJc w:val="left"/>
      <w:pPr>
        <w:ind w:left="1440" w:hanging="360"/>
      </w:pPr>
      <w:rPr>
        <w:rFonts w:ascii="Courier New" w:hAnsi="Courier New" w:hint="default"/>
      </w:rPr>
    </w:lvl>
    <w:lvl w:ilvl="2" w:tplc="A3322498">
      <w:start w:val="1"/>
      <w:numFmt w:val="bullet"/>
      <w:lvlText w:val=""/>
      <w:lvlJc w:val="left"/>
      <w:pPr>
        <w:ind w:left="2160" w:hanging="360"/>
      </w:pPr>
      <w:rPr>
        <w:rFonts w:ascii="Wingdings" w:hAnsi="Wingdings" w:hint="default"/>
      </w:rPr>
    </w:lvl>
    <w:lvl w:ilvl="3" w:tplc="1D965514">
      <w:start w:val="1"/>
      <w:numFmt w:val="bullet"/>
      <w:lvlText w:val=""/>
      <w:lvlJc w:val="left"/>
      <w:pPr>
        <w:ind w:left="2880" w:hanging="360"/>
      </w:pPr>
      <w:rPr>
        <w:rFonts w:ascii="Symbol" w:hAnsi="Symbol" w:hint="default"/>
      </w:rPr>
    </w:lvl>
    <w:lvl w:ilvl="4" w:tplc="4AAE5266">
      <w:start w:val="1"/>
      <w:numFmt w:val="bullet"/>
      <w:lvlText w:val="o"/>
      <w:lvlJc w:val="left"/>
      <w:pPr>
        <w:ind w:left="3600" w:hanging="360"/>
      </w:pPr>
      <w:rPr>
        <w:rFonts w:ascii="Courier New" w:hAnsi="Courier New" w:hint="default"/>
      </w:rPr>
    </w:lvl>
    <w:lvl w:ilvl="5" w:tplc="804EBA42">
      <w:start w:val="1"/>
      <w:numFmt w:val="bullet"/>
      <w:lvlText w:val=""/>
      <w:lvlJc w:val="left"/>
      <w:pPr>
        <w:ind w:left="4320" w:hanging="360"/>
      </w:pPr>
      <w:rPr>
        <w:rFonts w:ascii="Wingdings" w:hAnsi="Wingdings" w:hint="default"/>
      </w:rPr>
    </w:lvl>
    <w:lvl w:ilvl="6" w:tplc="F3220396">
      <w:start w:val="1"/>
      <w:numFmt w:val="bullet"/>
      <w:lvlText w:val=""/>
      <w:lvlJc w:val="left"/>
      <w:pPr>
        <w:ind w:left="5040" w:hanging="360"/>
      </w:pPr>
      <w:rPr>
        <w:rFonts w:ascii="Symbol" w:hAnsi="Symbol" w:hint="default"/>
      </w:rPr>
    </w:lvl>
    <w:lvl w:ilvl="7" w:tplc="1114AD74">
      <w:start w:val="1"/>
      <w:numFmt w:val="bullet"/>
      <w:lvlText w:val="o"/>
      <w:lvlJc w:val="left"/>
      <w:pPr>
        <w:ind w:left="5760" w:hanging="360"/>
      </w:pPr>
      <w:rPr>
        <w:rFonts w:ascii="Courier New" w:hAnsi="Courier New" w:hint="default"/>
      </w:rPr>
    </w:lvl>
    <w:lvl w:ilvl="8" w:tplc="A7D890C2">
      <w:start w:val="1"/>
      <w:numFmt w:val="bullet"/>
      <w:lvlText w:val=""/>
      <w:lvlJc w:val="left"/>
      <w:pPr>
        <w:ind w:left="6480" w:hanging="360"/>
      </w:pPr>
      <w:rPr>
        <w:rFonts w:ascii="Wingdings" w:hAnsi="Wingdings" w:hint="default"/>
      </w:rPr>
    </w:lvl>
  </w:abstractNum>
  <w:abstractNum w:abstractNumId="3" w15:restartNumberingAfterBreak="0">
    <w:nsid w:val="66D96AFC"/>
    <w:multiLevelType w:val="hybridMultilevel"/>
    <w:tmpl w:val="4A9A8296"/>
    <w:lvl w:ilvl="0" w:tplc="1972AA10">
      <w:start w:val="1"/>
      <w:numFmt w:val="bullet"/>
      <w:lvlText w:val=""/>
      <w:lvlJc w:val="left"/>
      <w:pPr>
        <w:ind w:left="720" w:hanging="360"/>
      </w:pPr>
      <w:rPr>
        <w:rFonts w:ascii="Symbol" w:hAnsi="Symbol" w:hint="default"/>
      </w:rPr>
    </w:lvl>
    <w:lvl w:ilvl="1" w:tplc="ADA65314">
      <w:start w:val="1"/>
      <w:numFmt w:val="bullet"/>
      <w:lvlText w:val="o"/>
      <w:lvlJc w:val="left"/>
      <w:pPr>
        <w:ind w:left="1440" w:hanging="360"/>
      </w:pPr>
      <w:rPr>
        <w:rFonts w:ascii="Courier New" w:hAnsi="Courier New" w:hint="default"/>
      </w:rPr>
    </w:lvl>
    <w:lvl w:ilvl="2" w:tplc="81C28744">
      <w:start w:val="1"/>
      <w:numFmt w:val="bullet"/>
      <w:lvlText w:val=""/>
      <w:lvlJc w:val="left"/>
      <w:pPr>
        <w:ind w:left="2160" w:hanging="360"/>
      </w:pPr>
      <w:rPr>
        <w:rFonts w:ascii="Wingdings" w:hAnsi="Wingdings" w:hint="default"/>
      </w:rPr>
    </w:lvl>
    <w:lvl w:ilvl="3" w:tplc="CC126386">
      <w:start w:val="1"/>
      <w:numFmt w:val="bullet"/>
      <w:lvlText w:val=""/>
      <w:lvlJc w:val="left"/>
      <w:pPr>
        <w:ind w:left="2880" w:hanging="360"/>
      </w:pPr>
      <w:rPr>
        <w:rFonts w:ascii="Symbol" w:hAnsi="Symbol" w:hint="default"/>
      </w:rPr>
    </w:lvl>
    <w:lvl w:ilvl="4" w:tplc="6492ADA8">
      <w:start w:val="1"/>
      <w:numFmt w:val="bullet"/>
      <w:lvlText w:val="o"/>
      <w:lvlJc w:val="left"/>
      <w:pPr>
        <w:ind w:left="3600" w:hanging="360"/>
      </w:pPr>
      <w:rPr>
        <w:rFonts w:ascii="Courier New" w:hAnsi="Courier New" w:hint="default"/>
      </w:rPr>
    </w:lvl>
    <w:lvl w:ilvl="5" w:tplc="9326C45E">
      <w:start w:val="1"/>
      <w:numFmt w:val="bullet"/>
      <w:lvlText w:val=""/>
      <w:lvlJc w:val="left"/>
      <w:pPr>
        <w:ind w:left="4320" w:hanging="360"/>
      </w:pPr>
      <w:rPr>
        <w:rFonts w:ascii="Wingdings" w:hAnsi="Wingdings" w:hint="default"/>
      </w:rPr>
    </w:lvl>
    <w:lvl w:ilvl="6" w:tplc="F0383DDC">
      <w:start w:val="1"/>
      <w:numFmt w:val="bullet"/>
      <w:lvlText w:val=""/>
      <w:lvlJc w:val="left"/>
      <w:pPr>
        <w:ind w:left="5040" w:hanging="360"/>
      </w:pPr>
      <w:rPr>
        <w:rFonts w:ascii="Symbol" w:hAnsi="Symbol" w:hint="default"/>
      </w:rPr>
    </w:lvl>
    <w:lvl w:ilvl="7" w:tplc="77C09698">
      <w:start w:val="1"/>
      <w:numFmt w:val="bullet"/>
      <w:lvlText w:val="o"/>
      <w:lvlJc w:val="left"/>
      <w:pPr>
        <w:ind w:left="5760" w:hanging="360"/>
      </w:pPr>
      <w:rPr>
        <w:rFonts w:ascii="Courier New" w:hAnsi="Courier New" w:hint="default"/>
      </w:rPr>
    </w:lvl>
    <w:lvl w:ilvl="8" w:tplc="DC5650BC">
      <w:start w:val="1"/>
      <w:numFmt w:val="bullet"/>
      <w:lvlText w:val=""/>
      <w:lvlJc w:val="left"/>
      <w:pPr>
        <w:ind w:left="6480" w:hanging="360"/>
      </w:pPr>
      <w:rPr>
        <w:rFonts w:ascii="Wingdings" w:hAnsi="Wingdings" w:hint="default"/>
      </w:rPr>
    </w:lvl>
  </w:abstractNum>
  <w:abstractNum w:abstractNumId="4" w15:restartNumberingAfterBreak="0">
    <w:nsid w:val="7EF25676"/>
    <w:multiLevelType w:val="hybridMultilevel"/>
    <w:tmpl w:val="4D7E2EC0"/>
    <w:lvl w:ilvl="0" w:tplc="08FAD3F6">
      <w:start w:val="1"/>
      <w:numFmt w:val="bullet"/>
      <w:lvlText w:val=""/>
      <w:lvlJc w:val="left"/>
      <w:pPr>
        <w:ind w:left="720" w:hanging="360"/>
      </w:pPr>
      <w:rPr>
        <w:rFonts w:ascii="Symbol" w:hAnsi="Symbol" w:hint="default"/>
      </w:rPr>
    </w:lvl>
    <w:lvl w:ilvl="1" w:tplc="257C5130">
      <w:start w:val="1"/>
      <w:numFmt w:val="bullet"/>
      <w:lvlText w:val="o"/>
      <w:lvlJc w:val="left"/>
      <w:pPr>
        <w:ind w:left="1440" w:hanging="360"/>
      </w:pPr>
      <w:rPr>
        <w:rFonts w:ascii="Courier New" w:hAnsi="Courier New" w:hint="default"/>
      </w:rPr>
    </w:lvl>
    <w:lvl w:ilvl="2" w:tplc="0AAEF7EE">
      <w:start w:val="1"/>
      <w:numFmt w:val="bullet"/>
      <w:lvlText w:val=""/>
      <w:lvlJc w:val="left"/>
      <w:pPr>
        <w:ind w:left="2160" w:hanging="360"/>
      </w:pPr>
      <w:rPr>
        <w:rFonts w:ascii="Wingdings" w:hAnsi="Wingdings" w:hint="default"/>
      </w:rPr>
    </w:lvl>
    <w:lvl w:ilvl="3" w:tplc="F630493C">
      <w:start w:val="1"/>
      <w:numFmt w:val="bullet"/>
      <w:lvlText w:val=""/>
      <w:lvlJc w:val="left"/>
      <w:pPr>
        <w:ind w:left="2880" w:hanging="360"/>
      </w:pPr>
      <w:rPr>
        <w:rFonts w:ascii="Symbol" w:hAnsi="Symbol" w:hint="default"/>
      </w:rPr>
    </w:lvl>
    <w:lvl w:ilvl="4" w:tplc="FA7AB2FC">
      <w:start w:val="1"/>
      <w:numFmt w:val="bullet"/>
      <w:lvlText w:val="o"/>
      <w:lvlJc w:val="left"/>
      <w:pPr>
        <w:ind w:left="3600" w:hanging="360"/>
      </w:pPr>
      <w:rPr>
        <w:rFonts w:ascii="Courier New" w:hAnsi="Courier New" w:hint="default"/>
      </w:rPr>
    </w:lvl>
    <w:lvl w:ilvl="5" w:tplc="FB2A3F38">
      <w:start w:val="1"/>
      <w:numFmt w:val="bullet"/>
      <w:lvlText w:val=""/>
      <w:lvlJc w:val="left"/>
      <w:pPr>
        <w:ind w:left="4320" w:hanging="360"/>
      </w:pPr>
      <w:rPr>
        <w:rFonts w:ascii="Wingdings" w:hAnsi="Wingdings" w:hint="default"/>
      </w:rPr>
    </w:lvl>
    <w:lvl w:ilvl="6" w:tplc="946EA988">
      <w:start w:val="1"/>
      <w:numFmt w:val="bullet"/>
      <w:lvlText w:val=""/>
      <w:lvlJc w:val="left"/>
      <w:pPr>
        <w:ind w:left="5040" w:hanging="360"/>
      </w:pPr>
      <w:rPr>
        <w:rFonts w:ascii="Symbol" w:hAnsi="Symbol" w:hint="default"/>
      </w:rPr>
    </w:lvl>
    <w:lvl w:ilvl="7" w:tplc="7578E54A">
      <w:start w:val="1"/>
      <w:numFmt w:val="bullet"/>
      <w:lvlText w:val="o"/>
      <w:lvlJc w:val="left"/>
      <w:pPr>
        <w:ind w:left="5760" w:hanging="360"/>
      </w:pPr>
      <w:rPr>
        <w:rFonts w:ascii="Courier New" w:hAnsi="Courier New" w:hint="default"/>
      </w:rPr>
    </w:lvl>
    <w:lvl w:ilvl="8" w:tplc="FBBAC072">
      <w:start w:val="1"/>
      <w:numFmt w:val="bullet"/>
      <w:lvlText w:val=""/>
      <w:lvlJc w:val="left"/>
      <w:pPr>
        <w:ind w:left="6480" w:hanging="360"/>
      </w:pPr>
      <w:rPr>
        <w:rFonts w:ascii="Wingdings" w:hAnsi="Wingdings" w:hint="default"/>
      </w:rPr>
    </w:lvl>
  </w:abstractNum>
  <w:abstractNum w:abstractNumId="5" w15:restartNumberingAfterBreak="0">
    <w:nsid w:val="7F343D3E"/>
    <w:multiLevelType w:val="hybridMultilevel"/>
    <w:tmpl w:val="46AEED2E"/>
    <w:lvl w:ilvl="0" w:tplc="A7A4DFA6">
      <w:start w:val="1"/>
      <w:numFmt w:val="decimal"/>
      <w:lvlText w:val="%1."/>
      <w:lvlJc w:val="left"/>
      <w:pPr>
        <w:ind w:left="720" w:hanging="360"/>
      </w:pPr>
    </w:lvl>
    <w:lvl w:ilvl="1" w:tplc="A75851AA">
      <w:start w:val="1"/>
      <w:numFmt w:val="lowerLetter"/>
      <w:lvlText w:val="%2."/>
      <w:lvlJc w:val="left"/>
      <w:pPr>
        <w:ind w:left="1440" w:hanging="360"/>
      </w:pPr>
    </w:lvl>
    <w:lvl w:ilvl="2" w:tplc="4EDEF3EC">
      <w:start w:val="1"/>
      <w:numFmt w:val="lowerRoman"/>
      <w:lvlText w:val="%3."/>
      <w:lvlJc w:val="right"/>
      <w:pPr>
        <w:ind w:left="2160" w:hanging="180"/>
      </w:pPr>
    </w:lvl>
    <w:lvl w:ilvl="3" w:tplc="68CCEF36">
      <w:start w:val="1"/>
      <w:numFmt w:val="decimal"/>
      <w:lvlText w:val="%4."/>
      <w:lvlJc w:val="left"/>
      <w:pPr>
        <w:ind w:left="2880" w:hanging="360"/>
      </w:pPr>
    </w:lvl>
    <w:lvl w:ilvl="4" w:tplc="83AAA95A">
      <w:start w:val="1"/>
      <w:numFmt w:val="lowerLetter"/>
      <w:lvlText w:val="%5."/>
      <w:lvlJc w:val="left"/>
      <w:pPr>
        <w:ind w:left="3600" w:hanging="360"/>
      </w:pPr>
    </w:lvl>
    <w:lvl w:ilvl="5" w:tplc="7AEAF9C6">
      <w:start w:val="1"/>
      <w:numFmt w:val="lowerRoman"/>
      <w:lvlText w:val="%6."/>
      <w:lvlJc w:val="right"/>
      <w:pPr>
        <w:ind w:left="4320" w:hanging="180"/>
      </w:pPr>
    </w:lvl>
    <w:lvl w:ilvl="6" w:tplc="E5C658F8">
      <w:start w:val="1"/>
      <w:numFmt w:val="decimal"/>
      <w:lvlText w:val="%7."/>
      <w:lvlJc w:val="left"/>
      <w:pPr>
        <w:ind w:left="5040" w:hanging="360"/>
      </w:pPr>
    </w:lvl>
    <w:lvl w:ilvl="7" w:tplc="B866BDDE">
      <w:start w:val="1"/>
      <w:numFmt w:val="lowerLetter"/>
      <w:lvlText w:val="%8."/>
      <w:lvlJc w:val="left"/>
      <w:pPr>
        <w:ind w:left="5760" w:hanging="360"/>
      </w:pPr>
    </w:lvl>
    <w:lvl w:ilvl="8" w:tplc="687CBBE4">
      <w:start w:val="1"/>
      <w:numFmt w:val="lowerRoman"/>
      <w:lvlText w:val="%9."/>
      <w:lvlJc w:val="right"/>
      <w:pPr>
        <w:ind w:left="6480" w:hanging="180"/>
      </w:pPr>
    </w:lvl>
  </w:abstractNum>
  <w:num w:numId="1">
    <w:abstractNumId w:val="0"/>
  </w:num>
  <w:num w:numId="2">
    <w:abstractNumId w:val="2"/>
  </w:num>
  <w:num w:numId="3">
    <w:abstractNumId w:val="4"/>
  </w:num>
  <w:num w:numId="4">
    <w:abstractNumId w:val="1"/>
  </w:num>
  <w:num w:numId="5">
    <w:abstractNumId w:val="5"/>
  </w:num>
  <w:num w:numId="6">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976569"/>
    <w:rsid w:val="00202DCB"/>
    <w:rsid w:val="006A4786"/>
    <w:rsid w:val="00720F2E"/>
    <w:rsid w:val="007FE92A"/>
    <w:rsid w:val="008B749E"/>
    <w:rsid w:val="00DF337F"/>
    <w:rsid w:val="0165B710"/>
    <w:rsid w:val="01F8BF7A"/>
    <w:rsid w:val="02024B1E"/>
    <w:rsid w:val="022591CF"/>
    <w:rsid w:val="029C6A30"/>
    <w:rsid w:val="02F38ABA"/>
    <w:rsid w:val="02FF16EB"/>
    <w:rsid w:val="03268C8B"/>
    <w:rsid w:val="034DFD1B"/>
    <w:rsid w:val="04182141"/>
    <w:rsid w:val="044B46AB"/>
    <w:rsid w:val="044D5312"/>
    <w:rsid w:val="04970D31"/>
    <w:rsid w:val="04A91752"/>
    <w:rsid w:val="04D8C16E"/>
    <w:rsid w:val="05248875"/>
    <w:rsid w:val="05883767"/>
    <w:rsid w:val="05BD4FC9"/>
    <w:rsid w:val="05E45A8B"/>
    <w:rsid w:val="05ED140D"/>
    <w:rsid w:val="06093EBD"/>
    <w:rsid w:val="0615D1C1"/>
    <w:rsid w:val="062023D1"/>
    <w:rsid w:val="07AEC136"/>
    <w:rsid w:val="08001164"/>
    <w:rsid w:val="081FCAB0"/>
    <w:rsid w:val="0823E52B"/>
    <w:rsid w:val="0823E5C7"/>
    <w:rsid w:val="0848994A"/>
    <w:rsid w:val="086F9419"/>
    <w:rsid w:val="0909A712"/>
    <w:rsid w:val="0A138565"/>
    <w:rsid w:val="0A412D3C"/>
    <w:rsid w:val="0A4995C4"/>
    <w:rsid w:val="0AC47051"/>
    <w:rsid w:val="0ADB7671"/>
    <w:rsid w:val="0B766906"/>
    <w:rsid w:val="0B7BDCE6"/>
    <w:rsid w:val="0B95E16B"/>
    <w:rsid w:val="0BB437BE"/>
    <w:rsid w:val="0BE3CCA7"/>
    <w:rsid w:val="0C12B451"/>
    <w:rsid w:val="0C9D9B52"/>
    <w:rsid w:val="0CD39DAE"/>
    <w:rsid w:val="0CEB9E0B"/>
    <w:rsid w:val="0CF06C5D"/>
    <w:rsid w:val="0D4C6072"/>
    <w:rsid w:val="0E02E27B"/>
    <w:rsid w:val="0E10604E"/>
    <w:rsid w:val="0F3A9DA0"/>
    <w:rsid w:val="10252C61"/>
    <w:rsid w:val="104EE56A"/>
    <w:rsid w:val="1054880D"/>
    <w:rsid w:val="110DCA30"/>
    <w:rsid w:val="1138F6C2"/>
    <w:rsid w:val="113A5287"/>
    <w:rsid w:val="11855111"/>
    <w:rsid w:val="12B9B21F"/>
    <w:rsid w:val="12EA9BB7"/>
    <w:rsid w:val="142439EC"/>
    <w:rsid w:val="142CC44C"/>
    <w:rsid w:val="1433E7FC"/>
    <w:rsid w:val="1476A1FA"/>
    <w:rsid w:val="14BD3D60"/>
    <w:rsid w:val="1515EFBB"/>
    <w:rsid w:val="1559530D"/>
    <w:rsid w:val="15D3D6EB"/>
    <w:rsid w:val="15E7DECD"/>
    <w:rsid w:val="160BA16D"/>
    <w:rsid w:val="163FD3E5"/>
    <w:rsid w:val="1647E532"/>
    <w:rsid w:val="16719FB9"/>
    <w:rsid w:val="16DBB2C2"/>
    <w:rsid w:val="170085C5"/>
    <w:rsid w:val="17236357"/>
    <w:rsid w:val="1797BD9F"/>
    <w:rsid w:val="17A8A2AB"/>
    <w:rsid w:val="17D9EF32"/>
    <w:rsid w:val="17EB57B8"/>
    <w:rsid w:val="181628A4"/>
    <w:rsid w:val="186251D3"/>
    <w:rsid w:val="18713E21"/>
    <w:rsid w:val="1871DAB1"/>
    <w:rsid w:val="18AFA70F"/>
    <w:rsid w:val="1949685B"/>
    <w:rsid w:val="198A44C3"/>
    <w:rsid w:val="1A3A8467"/>
    <w:rsid w:val="1A3ECD73"/>
    <w:rsid w:val="1AD67C36"/>
    <w:rsid w:val="1ADF3C8F"/>
    <w:rsid w:val="1AE1FFA4"/>
    <w:rsid w:val="1B176B6B"/>
    <w:rsid w:val="1B1C2D1B"/>
    <w:rsid w:val="1B20F17D"/>
    <w:rsid w:val="1B43EB42"/>
    <w:rsid w:val="1B7E39B9"/>
    <w:rsid w:val="1BACF280"/>
    <w:rsid w:val="1BB3C285"/>
    <w:rsid w:val="1BDA6543"/>
    <w:rsid w:val="1BE3ADA8"/>
    <w:rsid w:val="1BF7A9D3"/>
    <w:rsid w:val="1C77DD9E"/>
    <w:rsid w:val="1CA9B194"/>
    <w:rsid w:val="1CCE5C8B"/>
    <w:rsid w:val="1D1B9E0D"/>
    <w:rsid w:val="1D92B075"/>
    <w:rsid w:val="1DFFCFD2"/>
    <w:rsid w:val="1E628CD5"/>
    <w:rsid w:val="1E8F570E"/>
    <w:rsid w:val="1E976569"/>
    <w:rsid w:val="1F0DE6E0"/>
    <w:rsid w:val="1F1ADD80"/>
    <w:rsid w:val="1FACA17B"/>
    <w:rsid w:val="204E5008"/>
    <w:rsid w:val="20808BDE"/>
    <w:rsid w:val="20C7C031"/>
    <w:rsid w:val="20D9FF67"/>
    <w:rsid w:val="20E3258C"/>
    <w:rsid w:val="210A300E"/>
    <w:rsid w:val="212F9B02"/>
    <w:rsid w:val="21B50BA5"/>
    <w:rsid w:val="224A36C6"/>
    <w:rsid w:val="22676C78"/>
    <w:rsid w:val="226CA43A"/>
    <w:rsid w:val="23F9C4C1"/>
    <w:rsid w:val="24F9C129"/>
    <w:rsid w:val="25053D21"/>
    <w:rsid w:val="253D2708"/>
    <w:rsid w:val="257C0EBE"/>
    <w:rsid w:val="266A3FC8"/>
    <w:rsid w:val="267FD5A6"/>
    <w:rsid w:val="26DD38EE"/>
    <w:rsid w:val="272F73C0"/>
    <w:rsid w:val="27889606"/>
    <w:rsid w:val="27EB1E77"/>
    <w:rsid w:val="283EA207"/>
    <w:rsid w:val="29445DCE"/>
    <w:rsid w:val="298E58C1"/>
    <w:rsid w:val="29C6084D"/>
    <w:rsid w:val="29C9CBD7"/>
    <w:rsid w:val="2A911857"/>
    <w:rsid w:val="2B08F930"/>
    <w:rsid w:val="2B1AD13E"/>
    <w:rsid w:val="2B368B8E"/>
    <w:rsid w:val="2B67E14E"/>
    <w:rsid w:val="2BAF0309"/>
    <w:rsid w:val="2BD3D824"/>
    <w:rsid w:val="2BEB0933"/>
    <w:rsid w:val="2C124016"/>
    <w:rsid w:val="2D610590"/>
    <w:rsid w:val="2E12DD8E"/>
    <w:rsid w:val="2EBFB595"/>
    <w:rsid w:val="2F2EF51D"/>
    <w:rsid w:val="2F49629C"/>
    <w:rsid w:val="2F62407E"/>
    <w:rsid w:val="2FD9625B"/>
    <w:rsid w:val="3000F96F"/>
    <w:rsid w:val="306F3E04"/>
    <w:rsid w:val="30B28860"/>
    <w:rsid w:val="30E43447"/>
    <w:rsid w:val="3133E74F"/>
    <w:rsid w:val="3197311F"/>
    <w:rsid w:val="31F70F9C"/>
    <w:rsid w:val="3207A44B"/>
    <w:rsid w:val="32775F73"/>
    <w:rsid w:val="32C7388E"/>
    <w:rsid w:val="33618845"/>
    <w:rsid w:val="337132D6"/>
    <w:rsid w:val="34AD2367"/>
    <w:rsid w:val="34F23DD6"/>
    <w:rsid w:val="3505A5B7"/>
    <w:rsid w:val="35789FC3"/>
    <w:rsid w:val="35BC1E82"/>
    <w:rsid w:val="35BD1982"/>
    <w:rsid w:val="35F3480E"/>
    <w:rsid w:val="365EBB21"/>
    <w:rsid w:val="36BC362D"/>
    <w:rsid w:val="382A7610"/>
    <w:rsid w:val="3856DB6D"/>
    <w:rsid w:val="38B9131D"/>
    <w:rsid w:val="3962C107"/>
    <w:rsid w:val="3A654582"/>
    <w:rsid w:val="3AA89BBC"/>
    <w:rsid w:val="3ABE3948"/>
    <w:rsid w:val="3AFA9A69"/>
    <w:rsid w:val="3B5E1D05"/>
    <w:rsid w:val="3B75D3FB"/>
    <w:rsid w:val="3B7E3527"/>
    <w:rsid w:val="3BB50F3F"/>
    <w:rsid w:val="3BFE7CE2"/>
    <w:rsid w:val="3C2DF386"/>
    <w:rsid w:val="3C39D535"/>
    <w:rsid w:val="3C3AFF9D"/>
    <w:rsid w:val="3CFB2F01"/>
    <w:rsid w:val="3D46EF61"/>
    <w:rsid w:val="3D511747"/>
    <w:rsid w:val="3E158B32"/>
    <w:rsid w:val="3E394FE0"/>
    <w:rsid w:val="3E5C447F"/>
    <w:rsid w:val="3EF012F6"/>
    <w:rsid w:val="3EFEFD7F"/>
    <w:rsid w:val="3FEF7825"/>
    <w:rsid w:val="400DB477"/>
    <w:rsid w:val="4016AFF2"/>
    <w:rsid w:val="406E5F6D"/>
    <w:rsid w:val="408FB669"/>
    <w:rsid w:val="40F3BD80"/>
    <w:rsid w:val="41BC3C9F"/>
    <w:rsid w:val="41E74F2B"/>
    <w:rsid w:val="42159014"/>
    <w:rsid w:val="42373F1B"/>
    <w:rsid w:val="424BF5EA"/>
    <w:rsid w:val="42678CDE"/>
    <w:rsid w:val="42B69AF1"/>
    <w:rsid w:val="42E2FFB2"/>
    <w:rsid w:val="434EF7CF"/>
    <w:rsid w:val="437B3C60"/>
    <w:rsid w:val="43B47B31"/>
    <w:rsid w:val="43BC18FF"/>
    <w:rsid w:val="43FECED0"/>
    <w:rsid w:val="442A653B"/>
    <w:rsid w:val="44524F7E"/>
    <w:rsid w:val="4456A990"/>
    <w:rsid w:val="449313E1"/>
    <w:rsid w:val="4493C2D2"/>
    <w:rsid w:val="45144A3A"/>
    <w:rsid w:val="45286204"/>
    <w:rsid w:val="45C980B6"/>
    <w:rsid w:val="45CA4060"/>
    <w:rsid w:val="45D62FCF"/>
    <w:rsid w:val="4703A6B1"/>
    <w:rsid w:val="47B1DDAA"/>
    <w:rsid w:val="4832A695"/>
    <w:rsid w:val="49401534"/>
    <w:rsid w:val="494A6CF9"/>
    <w:rsid w:val="4991F7C0"/>
    <w:rsid w:val="49D26DC1"/>
    <w:rsid w:val="49E6E0BB"/>
    <w:rsid w:val="49F00544"/>
    <w:rsid w:val="4A2333EF"/>
    <w:rsid w:val="4A7CD423"/>
    <w:rsid w:val="4B931A90"/>
    <w:rsid w:val="4C21DB42"/>
    <w:rsid w:val="4CB5DC9D"/>
    <w:rsid w:val="4CB7447D"/>
    <w:rsid w:val="4CD9D6C0"/>
    <w:rsid w:val="4CEBD576"/>
    <w:rsid w:val="4CECCA05"/>
    <w:rsid w:val="4D42BED8"/>
    <w:rsid w:val="4D5B2247"/>
    <w:rsid w:val="4D8537CA"/>
    <w:rsid w:val="4DF974A1"/>
    <w:rsid w:val="4E434045"/>
    <w:rsid w:val="4EC94029"/>
    <w:rsid w:val="4EDFD7D5"/>
    <w:rsid w:val="4F1B57AD"/>
    <w:rsid w:val="4F53AD36"/>
    <w:rsid w:val="50060A6A"/>
    <w:rsid w:val="500BE0C4"/>
    <w:rsid w:val="506177A5"/>
    <w:rsid w:val="506C5C6E"/>
    <w:rsid w:val="50DEFB3E"/>
    <w:rsid w:val="516C8192"/>
    <w:rsid w:val="52329C2C"/>
    <w:rsid w:val="52D960AC"/>
    <w:rsid w:val="52FE9559"/>
    <w:rsid w:val="535F47DC"/>
    <w:rsid w:val="5366756E"/>
    <w:rsid w:val="53D7FAFC"/>
    <w:rsid w:val="540771F4"/>
    <w:rsid w:val="542ECB79"/>
    <w:rsid w:val="5486889C"/>
    <w:rsid w:val="54977AD6"/>
    <w:rsid w:val="54DDBE69"/>
    <w:rsid w:val="54E6DF67"/>
    <w:rsid w:val="54F6F5D0"/>
    <w:rsid w:val="557A1F39"/>
    <w:rsid w:val="559FA9F7"/>
    <w:rsid w:val="55B262A9"/>
    <w:rsid w:val="55CC2DF5"/>
    <w:rsid w:val="564FC9E9"/>
    <w:rsid w:val="5672F72D"/>
    <w:rsid w:val="568752CD"/>
    <w:rsid w:val="572C5421"/>
    <w:rsid w:val="585C3D8B"/>
    <w:rsid w:val="586924F1"/>
    <w:rsid w:val="58810919"/>
    <w:rsid w:val="5966454D"/>
    <w:rsid w:val="597C157B"/>
    <w:rsid w:val="59E8E888"/>
    <w:rsid w:val="59FF2641"/>
    <w:rsid w:val="5A0D3D0A"/>
    <w:rsid w:val="5A3B90DD"/>
    <w:rsid w:val="5A5D992A"/>
    <w:rsid w:val="5AD12D27"/>
    <w:rsid w:val="5B235628"/>
    <w:rsid w:val="5B4F4B71"/>
    <w:rsid w:val="5B941DED"/>
    <w:rsid w:val="5BC919DC"/>
    <w:rsid w:val="5C4035B5"/>
    <w:rsid w:val="5C5F5807"/>
    <w:rsid w:val="5CA36BC6"/>
    <w:rsid w:val="5D1218F4"/>
    <w:rsid w:val="5D4F2CE7"/>
    <w:rsid w:val="5D62544D"/>
    <w:rsid w:val="5D6E96FB"/>
    <w:rsid w:val="5D78C3AD"/>
    <w:rsid w:val="5E4E5C90"/>
    <w:rsid w:val="5F13569A"/>
    <w:rsid w:val="5F5FF471"/>
    <w:rsid w:val="5F62566E"/>
    <w:rsid w:val="5FA177E5"/>
    <w:rsid w:val="5FECE590"/>
    <w:rsid w:val="604670C8"/>
    <w:rsid w:val="615D6489"/>
    <w:rsid w:val="617560C3"/>
    <w:rsid w:val="6186AA56"/>
    <w:rsid w:val="61AF1C32"/>
    <w:rsid w:val="61FDFC3B"/>
    <w:rsid w:val="62347EB4"/>
    <w:rsid w:val="623C25CC"/>
    <w:rsid w:val="62F19AC4"/>
    <w:rsid w:val="634475EF"/>
    <w:rsid w:val="634FDD98"/>
    <w:rsid w:val="640E83C1"/>
    <w:rsid w:val="646229EE"/>
    <w:rsid w:val="64B8C44B"/>
    <w:rsid w:val="64FFB07A"/>
    <w:rsid w:val="65001419"/>
    <w:rsid w:val="651AB789"/>
    <w:rsid w:val="6693B1F2"/>
    <w:rsid w:val="66C493BD"/>
    <w:rsid w:val="66CF2566"/>
    <w:rsid w:val="670126A9"/>
    <w:rsid w:val="67DF0219"/>
    <w:rsid w:val="68CFF971"/>
    <w:rsid w:val="6918A9A5"/>
    <w:rsid w:val="697D1CA3"/>
    <w:rsid w:val="69C72215"/>
    <w:rsid w:val="69ED5E55"/>
    <w:rsid w:val="6AC2FF71"/>
    <w:rsid w:val="6AD5ACB4"/>
    <w:rsid w:val="6AE2036D"/>
    <w:rsid w:val="6B303F73"/>
    <w:rsid w:val="6B4A1047"/>
    <w:rsid w:val="6B73DCDC"/>
    <w:rsid w:val="6B78D1AB"/>
    <w:rsid w:val="6BA4848B"/>
    <w:rsid w:val="6C2D320A"/>
    <w:rsid w:val="6D5FF8B5"/>
    <w:rsid w:val="6D765B6D"/>
    <w:rsid w:val="6E2C011B"/>
    <w:rsid w:val="6E3CD907"/>
    <w:rsid w:val="6F2AA739"/>
    <w:rsid w:val="6FA61CC7"/>
    <w:rsid w:val="6FB55C72"/>
    <w:rsid w:val="703A2D67"/>
    <w:rsid w:val="7071269C"/>
    <w:rsid w:val="707E0CC0"/>
    <w:rsid w:val="70BE55A0"/>
    <w:rsid w:val="70D94FA8"/>
    <w:rsid w:val="70E5B590"/>
    <w:rsid w:val="71061D34"/>
    <w:rsid w:val="72120880"/>
    <w:rsid w:val="72229D7B"/>
    <w:rsid w:val="7257FA12"/>
    <w:rsid w:val="72B85FD5"/>
    <w:rsid w:val="734DCC7A"/>
    <w:rsid w:val="735BA829"/>
    <w:rsid w:val="7376AE66"/>
    <w:rsid w:val="73B8F156"/>
    <w:rsid w:val="73C15304"/>
    <w:rsid w:val="741D880D"/>
    <w:rsid w:val="748B604E"/>
    <w:rsid w:val="74E442F1"/>
    <w:rsid w:val="7527A6F7"/>
    <w:rsid w:val="757981F9"/>
    <w:rsid w:val="759EA6D5"/>
    <w:rsid w:val="7668646A"/>
    <w:rsid w:val="7691D793"/>
    <w:rsid w:val="77C125E7"/>
    <w:rsid w:val="77D84FCB"/>
    <w:rsid w:val="77F271F5"/>
    <w:rsid w:val="78A018A1"/>
    <w:rsid w:val="78B13D44"/>
    <w:rsid w:val="78D80F44"/>
    <w:rsid w:val="7A011E6E"/>
    <w:rsid w:val="7A04DE65"/>
    <w:rsid w:val="7A2E3D99"/>
    <w:rsid w:val="7A47B1CD"/>
    <w:rsid w:val="7A581148"/>
    <w:rsid w:val="7AB96D42"/>
    <w:rsid w:val="7AFEF93E"/>
    <w:rsid w:val="7B8337B5"/>
    <w:rsid w:val="7BE8507B"/>
    <w:rsid w:val="7BF82B14"/>
    <w:rsid w:val="7D81134F"/>
    <w:rsid w:val="7DC4B1D5"/>
    <w:rsid w:val="7E7AF69E"/>
    <w:rsid w:val="7EFB135C"/>
    <w:rsid w:val="7F6D2E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76569"/>
  <w15:chartTrackingRefBased/>
  <w15:docId w15:val="{49E5062C-D45E-42EB-9F26-0FFC41D6D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202DCB"/>
    <w:rPr>
      <w:sz w:val="16"/>
      <w:szCs w:val="16"/>
    </w:rPr>
  </w:style>
  <w:style w:type="paragraph" w:styleId="CommentText">
    <w:name w:val="annotation text"/>
    <w:basedOn w:val="Normal"/>
    <w:link w:val="CommentTextChar"/>
    <w:uiPriority w:val="99"/>
    <w:semiHidden/>
    <w:unhideWhenUsed/>
    <w:rsid w:val="00202DCB"/>
    <w:pPr>
      <w:spacing w:line="240" w:lineRule="auto"/>
    </w:pPr>
    <w:rPr>
      <w:sz w:val="20"/>
      <w:szCs w:val="20"/>
    </w:rPr>
  </w:style>
  <w:style w:type="character" w:customStyle="1" w:styleId="CommentTextChar">
    <w:name w:val="Comment Text Char"/>
    <w:basedOn w:val="DefaultParagraphFont"/>
    <w:link w:val="CommentText"/>
    <w:uiPriority w:val="99"/>
    <w:semiHidden/>
    <w:rsid w:val="00202DCB"/>
    <w:rPr>
      <w:sz w:val="20"/>
      <w:szCs w:val="20"/>
    </w:rPr>
  </w:style>
  <w:style w:type="paragraph" w:styleId="CommentSubject">
    <w:name w:val="annotation subject"/>
    <w:basedOn w:val="CommentText"/>
    <w:next w:val="CommentText"/>
    <w:link w:val="CommentSubjectChar"/>
    <w:uiPriority w:val="99"/>
    <w:semiHidden/>
    <w:unhideWhenUsed/>
    <w:rsid w:val="00202DCB"/>
    <w:rPr>
      <w:b/>
      <w:bCs/>
    </w:rPr>
  </w:style>
  <w:style w:type="character" w:customStyle="1" w:styleId="CommentSubjectChar">
    <w:name w:val="Comment Subject Char"/>
    <w:basedOn w:val="CommentTextChar"/>
    <w:link w:val="CommentSubject"/>
    <w:uiPriority w:val="99"/>
    <w:semiHidden/>
    <w:rsid w:val="00202DCB"/>
    <w:rPr>
      <w:b/>
      <w:bCs/>
      <w:sz w:val="20"/>
      <w:szCs w:val="20"/>
    </w:rPr>
  </w:style>
  <w:style w:type="paragraph" w:styleId="BalloonText">
    <w:name w:val="Balloon Text"/>
    <w:basedOn w:val="Normal"/>
    <w:link w:val="BalloonTextChar"/>
    <w:uiPriority w:val="99"/>
    <w:semiHidden/>
    <w:unhideWhenUsed/>
    <w:rsid w:val="00202D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2DC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purple.ai/blogs/whats-the-difference-between-a-lan-and-a-wan/" TargetMode="External"/><Relationship Id="rId18" Type="http://schemas.openxmlformats.org/officeDocument/2006/relationships/hyperlink" Target="https://www.oticon.co.uk/hearing-aid-users/hearing-aids/accessories/iftt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ericsson.com/en/internet-of-things/trending/self-driving-vehicles" TargetMode="External"/><Relationship Id="rId7" Type="http://schemas.openxmlformats.org/officeDocument/2006/relationships/comments" Target="comments.xml"/><Relationship Id="rId12" Type="http://schemas.openxmlformats.org/officeDocument/2006/relationships/hyperlink" Target="https://www.nielsen.com/us/en/insights/article/2010/game-consoles-edge-closer-to-serving-as-entertainment-hubs/" TargetMode="External"/><Relationship Id="rId17" Type="http://schemas.openxmlformats.org/officeDocument/2006/relationships/hyperlink" Target="https://www.oticon.co.uk/hearing-aid-users" TargetMode="External"/><Relationship Id="rId25" Type="http://schemas.microsoft.com/office/2011/relationships/people" Target="people.xml"/><Relationship Id="rId2" Type="http://schemas.openxmlformats.org/officeDocument/2006/relationships/styles" Target="styles.xml"/><Relationship Id="rId16" Type="http://schemas.openxmlformats.org/officeDocument/2006/relationships/hyperlink" Target="https://www.quora.com/What-exactly-is-Internet-of-Things-IoT" TargetMode="External"/><Relationship Id="rId20" Type="http://schemas.openxmlformats.org/officeDocument/2006/relationships/hyperlink" Target="https://www.5gtechnologyworld.com/what-5g-means-for-the-future-of-internet-of-thing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m.wikipedia.org/wiki/Game_server"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americanhistory.si.edu/collections/search/object/nmah_1301997" TargetMode="External"/><Relationship Id="rId23" Type="http://schemas.openxmlformats.org/officeDocument/2006/relationships/footer" Target="footer1.xml"/><Relationship Id="rId10" Type="http://schemas.openxmlformats.org/officeDocument/2006/relationships/hyperlink" Target="https://www.hongkiat.com/blog/evolution-of-home-video-game-consoles-1967-2011/" TargetMode="External"/><Relationship Id="rId19" Type="http://schemas.openxmlformats.org/officeDocument/2006/relationships/hyperlink" Target="https://www.zdnet.com/article/what-is-the-internet-of-things-everything-you-need-to-know-about-the-iot-right-now/" TargetMode="External"/><Relationship Id="rId4" Type="http://schemas.openxmlformats.org/officeDocument/2006/relationships/webSettings" Target="webSettings.xml"/><Relationship Id="rId9" Type="http://schemas.openxmlformats.org/officeDocument/2006/relationships/hyperlink" Target="http://searchmobilecomputing.techtarget.com/definition/satellite" TargetMode="External"/><Relationship Id="rId14" Type="http://schemas.openxmlformats.org/officeDocument/2006/relationships/hyperlink" Target="https://en.m.wikipedia.org/wiki/Cross-platform_play"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1403</Words>
  <Characters>7998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Croft (1907932)</dc:creator>
  <cp:keywords/>
  <dc:description/>
  <cp:lastModifiedBy>John Rees</cp:lastModifiedBy>
  <cp:revision>7</cp:revision>
  <dcterms:created xsi:type="dcterms:W3CDTF">2020-04-23T11:13:00Z</dcterms:created>
  <dcterms:modified xsi:type="dcterms:W3CDTF">2020-05-20T13:48:00Z</dcterms:modified>
</cp:coreProperties>
</file>