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EF1BD" w14:textId="77777777" w:rsidR="00500EC0" w:rsidRPr="00DF53B8" w:rsidRDefault="00500EC0" w:rsidP="00500EC0">
      <w:pPr>
        <w:jc w:val="center"/>
        <w:rPr>
          <w:b/>
          <w:sz w:val="28"/>
          <w:szCs w:val="28"/>
        </w:rPr>
      </w:pPr>
      <w:r w:rsidRPr="00DF53B8">
        <w:rPr>
          <w:b/>
          <w:sz w:val="28"/>
          <w:szCs w:val="28"/>
        </w:rPr>
        <w:t>BA BUSINESS MANAGEMENT</w:t>
      </w:r>
    </w:p>
    <w:p w14:paraId="444CE9C1" w14:textId="77777777" w:rsidR="00500EC0" w:rsidRPr="00DF53B8" w:rsidRDefault="00500EC0" w:rsidP="00500EC0">
      <w:pPr>
        <w:jc w:val="center"/>
        <w:rPr>
          <w:b/>
          <w:sz w:val="28"/>
          <w:szCs w:val="28"/>
        </w:rPr>
      </w:pPr>
      <w:r w:rsidRPr="00DF53B8">
        <w:rPr>
          <w:b/>
          <w:sz w:val="28"/>
          <w:szCs w:val="28"/>
        </w:rPr>
        <w:t>MARKETING FUNDAMENTALS</w:t>
      </w:r>
    </w:p>
    <w:p w14:paraId="55B061F6" w14:textId="77777777" w:rsidR="00500EC0" w:rsidRDefault="00500EC0" w:rsidP="00500EC0">
      <w:pPr>
        <w:jc w:val="center"/>
        <w:rPr>
          <w:b/>
          <w:sz w:val="28"/>
          <w:szCs w:val="28"/>
        </w:rPr>
      </w:pPr>
      <w:r w:rsidRPr="00DF53B8">
        <w:rPr>
          <w:b/>
          <w:sz w:val="28"/>
          <w:szCs w:val="28"/>
        </w:rPr>
        <w:t>LCBB4004_BIRM</w:t>
      </w:r>
    </w:p>
    <w:p w14:paraId="584BBD49" w14:textId="77777777" w:rsidR="00DF53B8" w:rsidRPr="00DF53B8" w:rsidRDefault="00DF53B8" w:rsidP="00500EC0">
      <w:pPr>
        <w:jc w:val="center"/>
        <w:rPr>
          <w:b/>
          <w:sz w:val="28"/>
          <w:szCs w:val="28"/>
        </w:rPr>
      </w:pPr>
    </w:p>
    <w:p w14:paraId="6AAAF3D4" w14:textId="1E1FA6D8" w:rsidR="00500EC0" w:rsidRDefault="002635F1" w:rsidP="00500EC0">
      <w:pPr>
        <w:jc w:val="center"/>
        <w:rPr>
          <w:b/>
          <w:sz w:val="28"/>
          <w:szCs w:val="28"/>
        </w:rPr>
      </w:pPr>
      <w:r w:rsidRPr="00DF53B8">
        <w:rPr>
          <w:b/>
          <w:sz w:val="28"/>
          <w:szCs w:val="28"/>
        </w:rPr>
        <w:t>INDIVIDUAL REPORT</w:t>
      </w:r>
      <w:r w:rsidR="00BD6CAD" w:rsidRPr="00DF53B8">
        <w:rPr>
          <w:b/>
          <w:sz w:val="28"/>
          <w:szCs w:val="28"/>
        </w:rPr>
        <w:t>:</w:t>
      </w:r>
      <w:r w:rsidRPr="00DF53B8">
        <w:rPr>
          <w:b/>
          <w:sz w:val="28"/>
          <w:szCs w:val="28"/>
        </w:rPr>
        <w:t>GLOBALISATION</w:t>
      </w:r>
    </w:p>
    <w:p w14:paraId="103C7BEE" w14:textId="77777777" w:rsidR="00DF53B8" w:rsidRPr="00DF53B8" w:rsidRDefault="00DF53B8" w:rsidP="00500EC0">
      <w:pPr>
        <w:jc w:val="center"/>
        <w:rPr>
          <w:b/>
          <w:sz w:val="28"/>
          <w:szCs w:val="28"/>
        </w:rPr>
      </w:pPr>
    </w:p>
    <w:p w14:paraId="329A38CA" w14:textId="0819F2B3" w:rsidR="00A379E6" w:rsidRPr="00DF53B8" w:rsidRDefault="00500EC0" w:rsidP="00500EC0">
      <w:pPr>
        <w:jc w:val="center"/>
        <w:rPr>
          <w:b/>
          <w:bCs/>
          <w:sz w:val="28"/>
          <w:szCs w:val="28"/>
        </w:rPr>
      </w:pPr>
      <w:r w:rsidRPr="00DF53B8">
        <w:rPr>
          <w:b/>
          <w:bCs/>
          <w:sz w:val="28"/>
          <w:szCs w:val="28"/>
        </w:rPr>
        <w:t>STUDENT NAME</w:t>
      </w:r>
      <w:r w:rsidR="00A379E6" w:rsidRPr="00DF53B8">
        <w:rPr>
          <w:b/>
          <w:bCs/>
          <w:sz w:val="28"/>
          <w:szCs w:val="28"/>
        </w:rPr>
        <w:t>: Radu Acris</w:t>
      </w:r>
    </w:p>
    <w:p w14:paraId="326525D6" w14:textId="55463F3A" w:rsidR="00A379E6" w:rsidRPr="00DF53B8" w:rsidRDefault="00500EC0" w:rsidP="00A379E6">
      <w:pPr>
        <w:jc w:val="center"/>
        <w:rPr>
          <w:b/>
          <w:bCs/>
          <w:sz w:val="28"/>
          <w:szCs w:val="28"/>
        </w:rPr>
      </w:pPr>
      <w:r w:rsidRPr="00DF53B8">
        <w:rPr>
          <w:b/>
          <w:bCs/>
          <w:sz w:val="28"/>
          <w:szCs w:val="28"/>
        </w:rPr>
        <w:t>STUDENT NUMBER:</w:t>
      </w:r>
      <w:r w:rsidR="00A379E6" w:rsidRPr="00DF53B8">
        <w:rPr>
          <w:b/>
          <w:bCs/>
          <w:sz w:val="28"/>
          <w:szCs w:val="28"/>
        </w:rPr>
        <w:t xml:space="preserve"> </w:t>
      </w:r>
      <w:r w:rsidRPr="00DF53B8">
        <w:rPr>
          <w:b/>
          <w:bCs/>
          <w:sz w:val="28"/>
          <w:szCs w:val="28"/>
        </w:rPr>
        <w:t>2239621</w:t>
      </w:r>
    </w:p>
    <w:p w14:paraId="311130BA" w14:textId="77777777" w:rsidR="00500EC0" w:rsidRPr="00DF53B8" w:rsidRDefault="00500EC0" w:rsidP="00500EC0">
      <w:pPr>
        <w:jc w:val="center"/>
        <w:rPr>
          <w:b/>
          <w:bCs/>
          <w:sz w:val="28"/>
          <w:szCs w:val="28"/>
        </w:rPr>
      </w:pPr>
      <w:r w:rsidRPr="00DF53B8">
        <w:rPr>
          <w:b/>
          <w:bCs/>
          <w:sz w:val="28"/>
          <w:szCs w:val="28"/>
        </w:rPr>
        <w:t>LECTURER’S NAME</w:t>
      </w:r>
      <w:r w:rsidRPr="00DF53B8">
        <w:rPr>
          <w:sz w:val="28"/>
          <w:szCs w:val="28"/>
        </w:rPr>
        <w:t xml:space="preserve">: </w:t>
      </w:r>
      <w:r w:rsidRPr="00DF53B8">
        <w:rPr>
          <w:b/>
          <w:bCs/>
          <w:sz w:val="28"/>
          <w:szCs w:val="28"/>
        </w:rPr>
        <w:t>Nazia Saeed.</w:t>
      </w:r>
    </w:p>
    <w:p w14:paraId="54F1CB29" w14:textId="77777777" w:rsidR="000B6C1A" w:rsidRDefault="000B6C1A" w:rsidP="00500EC0">
      <w:pPr>
        <w:jc w:val="center"/>
        <w:rPr>
          <w:sz w:val="28"/>
          <w:szCs w:val="28"/>
        </w:rPr>
      </w:pPr>
    </w:p>
    <w:p w14:paraId="0FC1C4AC" w14:textId="77777777" w:rsidR="004E23D3" w:rsidRDefault="004E23D3" w:rsidP="00500EC0">
      <w:pPr>
        <w:jc w:val="center"/>
        <w:rPr>
          <w:sz w:val="28"/>
          <w:szCs w:val="28"/>
        </w:rPr>
      </w:pPr>
    </w:p>
    <w:p w14:paraId="591AAF77" w14:textId="77777777" w:rsidR="004E23D3" w:rsidRDefault="004E23D3" w:rsidP="00500EC0">
      <w:pPr>
        <w:jc w:val="center"/>
        <w:rPr>
          <w:sz w:val="28"/>
          <w:szCs w:val="28"/>
        </w:rPr>
      </w:pPr>
    </w:p>
    <w:p w14:paraId="40A857EE" w14:textId="77777777" w:rsidR="004E23D3" w:rsidRDefault="004E23D3" w:rsidP="00500EC0">
      <w:pPr>
        <w:jc w:val="center"/>
        <w:rPr>
          <w:sz w:val="28"/>
          <w:szCs w:val="28"/>
        </w:rPr>
      </w:pPr>
    </w:p>
    <w:p w14:paraId="25D711B7" w14:textId="77777777" w:rsidR="004E23D3" w:rsidRDefault="004E23D3" w:rsidP="00500EC0">
      <w:pPr>
        <w:jc w:val="center"/>
        <w:rPr>
          <w:sz w:val="28"/>
          <w:szCs w:val="28"/>
        </w:rPr>
      </w:pPr>
    </w:p>
    <w:p w14:paraId="1B325462" w14:textId="77777777" w:rsidR="004E23D3" w:rsidRDefault="004E23D3" w:rsidP="00500EC0">
      <w:pPr>
        <w:jc w:val="center"/>
        <w:rPr>
          <w:sz w:val="28"/>
          <w:szCs w:val="28"/>
        </w:rPr>
      </w:pPr>
    </w:p>
    <w:p w14:paraId="35D79DEF" w14:textId="77777777" w:rsidR="004E23D3" w:rsidRDefault="004E23D3" w:rsidP="00500EC0">
      <w:pPr>
        <w:jc w:val="center"/>
        <w:rPr>
          <w:sz w:val="28"/>
          <w:szCs w:val="28"/>
        </w:rPr>
      </w:pPr>
    </w:p>
    <w:p w14:paraId="4DAACDC6" w14:textId="77777777" w:rsidR="004E23D3" w:rsidRDefault="004E23D3" w:rsidP="00500EC0">
      <w:pPr>
        <w:jc w:val="center"/>
        <w:rPr>
          <w:sz w:val="28"/>
          <w:szCs w:val="28"/>
        </w:rPr>
      </w:pPr>
    </w:p>
    <w:p w14:paraId="5180D538" w14:textId="77777777" w:rsidR="004E23D3" w:rsidRDefault="004E23D3" w:rsidP="00500EC0">
      <w:pPr>
        <w:jc w:val="center"/>
        <w:rPr>
          <w:sz w:val="28"/>
          <w:szCs w:val="28"/>
        </w:rPr>
      </w:pPr>
    </w:p>
    <w:p w14:paraId="214A8A06" w14:textId="77777777" w:rsidR="004E23D3" w:rsidRDefault="004E23D3" w:rsidP="00500EC0">
      <w:pPr>
        <w:jc w:val="center"/>
        <w:rPr>
          <w:sz w:val="28"/>
          <w:szCs w:val="28"/>
        </w:rPr>
      </w:pPr>
    </w:p>
    <w:p w14:paraId="14DEB196" w14:textId="77777777" w:rsidR="004E23D3" w:rsidRDefault="004E23D3" w:rsidP="00500EC0">
      <w:pPr>
        <w:jc w:val="center"/>
        <w:rPr>
          <w:sz w:val="28"/>
          <w:szCs w:val="28"/>
        </w:rPr>
      </w:pPr>
    </w:p>
    <w:p w14:paraId="0B63BFCD" w14:textId="77777777" w:rsidR="004E23D3" w:rsidRDefault="004E23D3" w:rsidP="00500EC0">
      <w:pPr>
        <w:jc w:val="center"/>
        <w:rPr>
          <w:sz w:val="28"/>
          <w:szCs w:val="28"/>
        </w:rPr>
      </w:pPr>
    </w:p>
    <w:p w14:paraId="04663859" w14:textId="77777777" w:rsidR="004E23D3" w:rsidRDefault="004E23D3" w:rsidP="00500EC0">
      <w:pPr>
        <w:jc w:val="center"/>
        <w:rPr>
          <w:sz w:val="28"/>
          <w:szCs w:val="28"/>
        </w:rPr>
      </w:pPr>
    </w:p>
    <w:p w14:paraId="02F3267F" w14:textId="77777777" w:rsidR="004E23D3" w:rsidRDefault="004E23D3" w:rsidP="00500EC0">
      <w:pPr>
        <w:jc w:val="center"/>
        <w:rPr>
          <w:sz w:val="28"/>
          <w:szCs w:val="28"/>
        </w:rPr>
      </w:pPr>
    </w:p>
    <w:p w14:paraId="5C04BF72" w14:textId="77777777" w:rsidR="004E23D3" w:rsidRDefault="004E23D3" w:rsidP="00500EC0">
      <w:pPr>
        <w:jc w:val="center"/>
        <w:rPr>
          <w:sz w:val="28"/>
          <w:szCs w:val="28"/>
        </w:rPr>
      </w:pPr>
    </w:p>
    <w:p w14:paraId="2AC55B6A" w14:textId="77777777" w:rsidR="004E23D3" w:rsidRDefault="004E23D3" w:rsidP="00500EC0">
      <w:pPr>
        <w:jc w:val="center"/>
        <w:rPr>
          <w:sz w:val="28"/>
          <w:szCs w:val="28"/>
        </w:rPr>
      </w:pPr>
    </w:p>
    <w:p w14:paraId="61D5FDB5" w14:textId="77777777" w:rsidR="004E23D3" w:rsidRDefault="004E23D3" w:rsidP="00500EC0">
      <w:pPr>
        <w:jc w:val="center"/>
        <w:rPr>
          <w:sz w:val="28"/>
          <w:szCs w:val="28"/>
        </w:rPr>
      </w:pPr>
    </w:p>
    <w:p w14:paraId="79E41670" w14:textId="77777777" w:rsidR="004E23D3" w:rsidRDefault="004E23D3" w:rsidP="00500EC0">
      <w:pPr>
        <w:jc w:val="center"/>
        <w:rPr>
          <w:sz w:val="28"/>
          <w:szCs w:val="28"/>
        </w:rPr>
      </w:pPr>
    </w:p>
    <w:p w14:paraId="5F4F5540" w14:textId="77777777" w:rsidR="004E23D3" w:rsidRDefault="004E23D3" w:rsidP="00500EC0">
      <w:pPr>
        <w:jc w:val="center"/>
        <w:rPr>
          <w:sz w:val="28"/>
          <w:szCs w:val="28"/>
        </w:rPr>
      </w:pPr>
    </w:p>
    <w:p w14:paraId="1C974509" w14:textId="77777777" w:rsidR="004E23D3" w:rsidRDefault="004E23D3" w:rsidP="00500EC0">
      <w:pPr>
        <w:jc w:val="center"/>
        <w:rPr>
          <w:sz w:val="28"/>
          <w:szCs w:val="28"/>
        </w:rPr>
      </w:pPr>
    </w:p>
    <w:sdt>
      <w:sdtPr>
        <w:rPr>
          <w:rFonts w:ascii="Times New Roman" w:eastAsia="Times New Roman" w:hAnsi="Times New Roman" w:cs="Times New Roman"/>
          <w:color w:val="auto"/>
          <w:sz w:val="24"/>
          <w:szCs w:val="24"/>
          <w:lang w:val="en-GB" w:eastAsia="en-IN"/>
        </w:rPr>
        <w:id w:val="-1368525540"/>
        <w:docPartObj>
          <w:docPartGallery w:val="Table of Contents"/>
          <w:docPartUnique/>
        </w:docPartObj>
      </w:sdtPr>
      <w:sdtEndPr>
        <w:rPr>
          <w:b/>
          <w:bCs/>
          <w:noProof/>
        </w:rPr>
      </w:sdtEndPr>
      <w:sdtContent>
        <w:p w14:paraId="4BDCB247" w14:textId="72703F3E" w:rsidR="00D0747F" w:rsidRPr="00D0747F" w:rsidRDefault="00D0747F">
          <w:pPr>
            <w:pStyle w:val="TOCHeading"/>
            <w:rPr>
              <w:b/>
              <w:bCs/>
              <w:color w:val="000000" w:themeColor="text1"/>
            </w:rPr>
          </w:pPr>
          <w:r w:rsidRPr="00D0747F">
            <w:rPr>
              <w:b/>
              <w:bCs/>
              <w:color w:val="000000" w:themeColor="text1"/>
            </w:rPr>
            <w:t>Contents</w:t>
          </w:r>
        </w:p>
        <w:p w14:paraId="39E0661D" w14:textId="04E221AB" w:rsidR="001E4A54" w:rsidRDefault="00D0747F">
          <w:pPr>
            <w:pStyle w:val="TOC1"/>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51660697" w:history="1">
            <w:r w:rsidR="001E4A54" w:rsidRPr="00005AD1">
              <w:rPr>
                <w:rStyle w:val="Hyperlink"/>
                <w:b/>
                <w:bCs/>
                <w:noProof/>
              </w:rPr>
              <w:t>1.Executive Summary:</w:t>
            </w:r>
            <w:r w:rsidR="001E4A54">
              <w:rPr>
                <w:noProof/>
                <w:webHidden/>
              </w:rPr>
              <w:tab/>
            </w:r>
            <w:r w:rsidR="001E4A54">
              <w:rPr>
                <w:noProof/>
                <w:webHidden/>
              </w:rPr>
              <w:fldChar w:fldCharType="begin"/>
            </w:r>
            <w:r w:rsidR="001E4A54">
              <w:rPr>
                <w:noProof/>
                <w:webHidden/>
              </w:rPr>
              <w:instrText xml:space="preserve"> PAGEREF _Toc151660697 \h </w:instrText>
            </w:r>
            <w:r w:rsidR="001E4A54">
              <w:rPr>
                <w:noProof/>
                <w:webHidden/>
              </w:rPr>
            </w:r>
            <w:r w:rsidR="001E4A54">
              <w:rPr>
                <w:noProof/>
                <w:webHidden/>
              </w:rPr>
              <w:fldChar w:fldCharType="separate"/>
            </w:r>
            <w:r w:rsidR="001E4A54">
              <w:rPr>
                <w:noProof/>
                <w:webHidden/>
              </w:rPr>
              <w:t>3</w:t>
            </w:r>
            <w:r w:rsidR="001E4A54">
              <w:rPr>
                <w:noProof/>
                <w:webHidden/>
              </w:rPr>
              <w:fldChar w:fldCharType="end"/>
            </w:r>
          </w:hyperlink>
        </w:p>
        <w:p w14:paraId="70BA276C" w14:textId="08FD3E88"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698" w:history="1">
            <w:r w:rsidRPr="00005AD1">
              <w:rPr>
                <w:rStyle w:val="Hyperlink"/>
                <w:b/>
                <w:bCs/>
                <w:noProof/>
              </w:rPr>
              <w:t>2.Introduction:</w:t>
            </w:r>
            <w:r>
              <w:rPr>
                <w:noProof/>
                <w:webHidden/>
              </w:rPr>
              <w:tab/>
            </w:r>
            <w:r>
              <w:rPr>
                <w:noProof/>
                <w:webHidden/>
              </w:rPr>
              <w:fldChar w:fldCharType="begin"/>
            </w:r>
            <w:r>
              <w:rPr>
                <w:noProof/>
                <w:webHidden/>
              </w:rPr>
              <w:instrText xml:space="preserve"> PAGEREF _Toc151660698 \h </w:instrText>
            </w:r>
            <w:r>
              <w:rPr>
                <w:noProof/>
                <w:webHidden/>
              </w:rPr>
            </w:r>
            <w:r>
              <w:rPr>
                <w:noProof/>
                <w:webHidden/>
              </w:rPr>
              <w:fldChar w:fldCharType="separate"/>
            </w:r>
            <w:r>
              <w:rPr>
                <w:noProof/>
                <w:webHidden/>
              </w:rPr>
              <w:t>4</w:t>
            </w:r>
            <w:r>
              <w:rPr>
                <w:noProof/>
                <w:webHidden/>
              </w:rPr>
              <w:fldChar w:fldCharType="end"/>
            </w:r>
          </w:hyperlink>
        </w:p>
        <w:p w14:paraId="30873F9D" w14:textId="60BD1ADF"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699" w:history="1">
            <w:r w:rsidRPr="00005AD1">
              <w:rPr>
                <w:rStyle w:val="Hyperlink"/>
                <w:b/>
                <w:bCs/>
                <w:noProof/>
              </w:rPr>
              <w:t>3. Analyse and Evaluate the global challenges: which impacts company’s marketing functions post Covid-19 pandemic.</w:t>
            </w:r>
            <w:r>
              <w:rPr>
                <w:noProof/>
                <w:webHidden/>
              </w:rPr>
              <w:tab/>
            </w:r>
            <w:r>
              <w:rPr>
                <w:noProof/>
                <w:webHidden/>
              </w:rPr>
              <w:fldChar w:fldCharType="begin"/>
            </w:r>
            <w:r>
              <w:rPr>
                <w:noProof/>
                <w:webHidden/>
              </w:rPr>
              <w:instrText xml:space="preserve"> PAGEREF _Toc151660699 \h </w:instrText>
            </w:r>
            <w:r>
              <w:rPr>
                <w:noProof/>
                <w:webHidden/>
              </w:rPr>
            </w:r>
            <w:r>
              <w:rPr>
                <w:noProof/>
                <w:webHidden/>
              </w:rPr>
              <w:fldChar w:fldCharType="separate"/>
            </w:r>
            <w:r>
              <w:rPr>
                <w:noProof/>
                <w:webHidden/>
              </w:rPr>
              <w:t>4</w:t>
            </w:r>
            <w:r>
              <w:rPr>
                <w:noProof/>
                <w:webHidden/>
              </w:rPr>
              <w:fldChar w:fldCharType="end"/>
            </w:r>
          </w:hyperlink>
        </w:p>
        <w:p w14:paraId="4FA03ABB" w14:textId="6AD3753E"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00" w:history="1">
            <w:r w:rsidRPr="00005AD1">
              <w:rPr>
                <w:rStyle w:val="Hyperlink"/>
                <w:b/>
                <w:bCs/>
                <w:noProof/>
              </w:rPr>
              <w:t>3.1. Economic factors and staff shortages .</w:t>
            </w:r>
            <w:r>
              <w:rPr>
                <w:noProof/>
                <w:webHidden/>
              </w:rPr>
              <w:tab/>
            </w:r>
            <w:r>
              <w:rPr>
                <w:noProof/>
                <w:webHidden/>
              </w:rPr>
              <w:fldChar w:fldCharType="begin"/>
            </w:r>
            <w:r>
              <w:rPr>
                <w:noProof/>
                <w:webHidden/>
              </w:rPr>
              <w:instrText xml:space="preserve"> PAGEREF _Toc151660700 \h </w:instrText>
            </w:r>
            <w:r>
              <w:rPr>
                <w:noProof/>
                <w:webHidden/>
              </w:rPr>
            </w:r>
            <w:r>
              <w:rPr>
                <w:noProof/>
                <w:webHidden/>
              </w:rPr>
              <w:fldChar w:fldCharType="separate"/>
            </w:r>
            <w:r>
              <w:rPr>
                <w:noProof/>
                <w:webHidden/>
              </w:rPr>
              <w:t>6</w:t>
            </w:r>
            <w:r>
              <w:rPr>
                <w:noProof/>
                <w:webHidden/>
              </w:rPr>
              <w:fldChar w:fldCharType="end"/>
            </w:r>
          </w:hyperlink>
        </w:p>
        <w:p w14:paraId="50FA09D3" w14:textId="5844C8BF"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01" w:history="1">
            <w:r w:rsidRPr="00005AD1">
              <w:rPr>
                <w:rStyle w:val="Hyperlink"/>
                <w:b/>
                <w:bCs/>
                <w:noProof/>
              </w:rPr>
              <w:t>3.2.Singapore Airlines green marketing.</w:t>
            </w:r>
            <w:r>
              <w:rPr>
                <w:noProof/>
                <w:webHidden/>
              </w:rPr>
              <w:tab/>
            </w:r>
            <w:r>
              <w:rPr>
                <w:noProof/>
                <w:webHidden/>
              </w:rPr>
              <w:fldChar w:fldCharType="begin"/>
            </w:r>
            <w:r>
              <w:rPr>
                <w:noProof/>
                <w:webHidden/>
              </w:rPr>
              <w:instrText xml:space="preserve"> PAGEREF _Toc151660701 \h </w:instrText>
            </w:r>
            <w:r>
              <w:rPr>
                <w:noProof/>
                <w:webHidden/>
              </w:rPr>
            </w:r>
            <w:r>
              <w:rPr>
                <w:noProof/>
                <w:webHidden/>
              </w:rPr>
              <w:fldChar w:fldCharType="separate"/>
            </w:r>
            <w:r>
              <w:rPr>
                <w:noProof/>
                <w:webHidden/>
              </w:rPr>
              <w:t>6</w:t>
            </w:r>
            <w:r>
              <w:rPr>
                <w:noProof/>
                <w:webHidden/>
              </w:rPr>
              <w:fldChar w:fldCharType="end"/>
            </w:r>
          </w:hyperlink>
        </w:p>
        <w:p w14:paraId="2357C117" w14:textId="30E1913E"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02" w:history="1">
            <w:r w:rsidRPr="00005AD1">
              <w:rPr>
                <w:rStyle w:val="Hyperlink"/>
                <w:b/>
                <w:bCs/>
                <w:noProof/>
              </w:rPr>
              <w:t>3.3. How Singapore Airlines Uses (AI) to Personalize Air Travel.</w:t>
            </w:r>
            <w:r>
              <w:rPr>
                <w:noProof/>
                <w:webHidden/>
              </w:rPr>
              <w:tab/>
            </w:r>
            <w:r>
              <w:rPr>
                <w:noProof/>
                <w:webHidden/>
              </w:rPr>
              <w:fldChar w:fldCharType="begin"/>
            </w:r>
            <w:r>
              <w:rPr>
                <w:noProof/>
                <w:webHidden/>
              </w:rPr>
              <w:instrText xml:space="preserve"> PAGEREF _Toc151660702 \h </w:instrText>
            </w:r>
            <w:r>
              <w:rPr>
                <w:noProof/>
                <w:webHidden/>
              </w:rPr>
            </w:r>
            <w:r>
              <w:rPr>
                <w:noProof/>
                <w:webHidden/>
              </w:rPr>
              <w:fldChar w:fldCharType="separate"/>
            </w:r>
            <w:r>
              <w:rPr>
                <w:noProof/>
                <w:webHidden/>
              </w:rPr>
              <w:t>7</w:t>
            </w:r>
            <w:r>
              <w:rPr>
                <w:noProof/>
                <w:webHidden/>
              </w:rPr>
              <w:fldChar w:fldCharType="end"/>
            </w:r>
          </w:hyperlink>
        </w:p>
        <w:p w14:paraId="7897563C" w14:textId="30134FCB"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03" w:history="1">
            <w:r w:rsidRPr="00005AD1">
              <w:rPr>
                <w:rStyle w:val="Hyperlink"/>
                <w:b/>
                <w:bCs/>
                <w:noProof/>
              </w:rPr>
              <w:t>4.Singapore Airlines Marketing Strategies.</w:t>
            </w:r>
            <w:r>
              <w:rPr>
                <w:noProof/>
                <w:webHidden/>
              </w:rPr>
              <w:tab/>
            </w:r>
            <w:r>
              <w:rPr>
                <w:noProof/>
                <w:webHidden/>
              </w:rPr>
              <w:fldChar w:fldCharType="begin"/>
            </w:r>
            <w:r>
              <w:rPr>
                <w:noProof/>
                <w:webHidden/>
              </w:rPr>
              <w:instrText xml:space="preserve"> PAGEREF _Toc151660703 \h </w:instrText>
            </w:r>
            <w:r>
              <w:rPr>
                <w:noProof/>
                <w:webHidden/>
              </w:rPr>
            </w:r>
            <w:r>
              <w:rPr>
                <w:noProof/>
                <w:webHidden/>
              </w:rPr>
              <w:fldChar w:fldCharType="separate"/>
            </w:r>
            <w:r>
              <w:rPr>
                <w:noProof/>
                <w:webHidden/>
              </w:rPr>
              <w:t>8</w:t>
            </w:r>
            <w:r>
              <w:rPr>
                <w:noProof/>
                <w:webHidden/>
              </w:rPr>
              <w:fldChar w:fldCharType="end"/>
            </w:r>
          </w:hyperlink>
        </w:p>
        <w:p w14:paraId="60D4358E" w14:textId="6FE98334"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04" w:history="1">
            <w:r w:rsidRPr="00005AD1">
              <w:rPr>
                <w:rStyle w:val="Hyperlink"/>
                <w:b/>
                <w:bCs/>
                <w:noProof/>
              </w:rPr>
              <w:t>4.1.Singapore Airlines Product and Services:</w:t>
            </w:r>
            <w:r>
              <w:rPr>
                <w:noProof/>
                <w:webHidden/>
              </w:rPr>
              <w:tab/>
            </w:r>
            <w:r>
              <w:rPr>
                <w:noProof/>
                <w:webHidden/>
              </w:rPr>
              <w:fldChar w:fldCharType="begin"/>
            </w:r>
            <w:r>
              <w:rPr>
                <w:noProof/>
                <w:webHidden/>
              </w:rPr>
              <w:instrText xml:space="preserve"> PAGEREF _Toc151660704 \h </w:instrText>
            </w:r>
            <w:r>
              <w:rPr>
                <w:noProof/>
                <w:webHidden/>
              </w:rPr>
            </w:r>
            <w:r>
              <w:rPr>
                <w:noProof/>
                <w:webHidden/>
              </w:rPr>
              <w:fldChar w:fldCharType="separate"/>
            </w:r>
            <w:r>
              <w:rPr>
                <w:noProof/>
                <w:webHidden/>
              </w:rPr>
              <w:t>8</w:t>
            </w:r>
            <w:r>
              <w:rPr>
                <w:noProof/>
                <w:webHidden/>
              </w:rPr>
              <w:fldChar w:fldCharType="end"/>
            </w:r>
          </w:hyperlink>
        </w:p>
        <w:p w14:paraId="481768DE" w14:textId="0577D8FD"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05" w:history="1">
            <w:r w:rsidRPr="00005AD1">
              <w:rPr>
                <w:rStyle w:val="Hyperlink"/>
                <w:b/>
                <w:bCs/>
                <w:noProof/>
              </w:rPr>
              <w:t>4.2.Singapore Airlines Pricing Strategy:</w:t>
            </w:r>
            <w:r>
              <w:rPr>
                <w:noProof/>
                <w:webHidden/>
              </w:rPr>
              <w:tab/>
            </w:r>
            <w:r>
              <w:rPr>
                <w:noProof/>
                <w:webHidden/>
              </w:rPr>
              <w:fldChar w:fldCharType="begin"/>
            </w:r>
            <w:r>
              <w:rPr>
                <w:noProof/>
                <w:webHidden/>
              </w:rPr>
              <w:instrText xml:space="preserve"> PAGEREF _Toc151660705 \h </w:instrText>
            </w:r>
            <w:r>
              <w:rPr>
                <w:noProof/>
                <w:webHidden/>
              </w:rPr>
            </w:r>
            <w:r>
              <w:rPr>
                <w:noProof/>
                <w:webHidden/>
              </w:rPr>
              <w:fldChar w:fldCharType="separate"/>
            </w:r>
            <w:r>
              <w:rPr>
                <w:noProof/>
                <w:webHidden/>
              </w:rPr>
              <w:t>9</w:t>
            </w:r>
            <w:r>
              <w:rPr>
                <w:noProof/>
                <w:webHidden/>
              </w:rPr>
              <w:fldChar w:fldCharType="end"/>
            </w:r>
          </w:hyperlink>
        </w:p>
        <w:p w14:paraId="451EF626" w14:textId="0EF3ED69"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06" w:history="1">
            <w:r w:rsidRPr="00005AD1">
              <w:rPr>
                <w:rStyle w:val="Hyperlink"/>
                <w:b/>
                <w:bCs/>
                <w:noProof/>
              </w:rPr>
              <w:t>4.3.Singapore Airlines Place and Distribution channels:</w:t>
            </w:r>
            <w:r>
              <w:rPr>
                <w:noProof/>
                <w:webHidden/>
              </w:rPr>
              <w:tab/>
            </w:r>
            <w:r>
              <w:rPr>
                <w:noProof/>
                <w:webHidden/>
              </w:rPr>
              <w:fldChar w:fldCharType="begin"/>
            </w:r>
            <w:r>
              <w:rPr>
                <w:noProof/>
                <w:webHidden/>
              </w:rPr>
              <w:instrText xml:space="preserve"> PAGEREF _Toc151660706 \h </w:instrText>
            </w:r>
            <w:r>
              <w:rPr>
                <w:noProof/>
                <w:webHidden/>
              </w:rPr>
            </w:r>
            <w:r>
              <w:rPr>
                <w:noProof/>
                <w:webHidden/>
              </w:rPr>
              <w:fldChar w:fldCharType="separate"/>
            </w:r>
            <w:r>
              <w:rPr>
                <w:noProof/>
                <w:webHidden/>
              </w:rPr>
              <w:t>10</w:t>
            </w:r>
            <w:r>
              <w:rPr>
                <w:noProof/>
                <w:webHidden/>
              </w:rPr>
              <w:fldChar w:fldCharType="end"/>
            </w:r>
          </w:hyperlink>
        </w:p>
        <w:p w14:paraId="4FD5E00D" w14:textId="42D0C9A7"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07" w:history="1">
            <w:r w:rsidRPr="00005AD1">
              <w:rPr>
                <w:rStyle w:val="Hyperlink"/>
                <w:b/>
                <w:bCs/>
                <w:noProof/>
              </w:rPr>
              <w:t>4.4.Promotional strategies of the company:</w:t>
            </w:r>
            <w:r>
              <w:rPr>
                <w:noProof/>
                <w:webHidden/>
              </w:rPr>
              <w:tab/>
            </w:r>
            <w:r>
              <w:rPr>
                <w:noProof/>
                <w:webHidden/>
              </w:rPr>
              <w:fldChar w:fldCharType="begin"/>
            </w:r>
            <w:r>
              <w:rPr>
                <w:noProof/>
                <w:webHidden/>
              </w:rPr>
              <w:instrText xml:space="preserve"> PAGEREF _Toc151660707 \h </w:instrText>
            </w:r>
            <w:r>
              <w:rPr>
                <w:noProof/>
                <w:webHidden/>
              </w:rPr>
            </w:r>
            <w:r>
              <w:rPr>
                <w:noProof/>
                <w:webHidden/>
              </w:rPr>
              <w:fldChar w:fldCharType="separate"/>
            </w:r>
            <w:r>
              <w:rPr>
                <w:noProof/>
                <w:webHidden/>
              </w:rPr>
              <w:t>10</w:t>
            </w:r>
            <w:r>
              <w:rPr>
                <w:noProof/>
                <w:webHidden/>
              </w:rPr>
              <w:fldChar w:fldCharType="end"/>
            </w:r>
          </w:hyperlink>
        </w:p>
        <w:p w14:paraId="5B01412A" w14:textId="484B8596"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08" w:history="1">
            <w:r w:rsidRPr="00005AD1">
              <w:rPr>
                <w:rStyle w:val="Hyperlink"/>
                <w:b/>
                <w:bCs/>
                <w:noProof/>
              </w:rPr>
              <w:t>4.5.Singapore Airlines People Strategies:</w:t>
            </w:r>
            <w:r>
              <w:rPr>
                <w:noProof/>
                <w:webHidden/>
              </w:rPr>
              <w:tab/>
            </w:r>
            <w:r>
              <w:rPr>
                <w:noProof/>
                <w:webHidden/>
              </w:rPr>
              <w:fldChar w:fldCharType="begin"/>
            </w:r>
            <w:r>
              <w:rPr>
                <w:noProof/>
                <w:webHidden/>
              </w:rPr>
              <w:instrText xml:space="preserve"> PAGEREF _Toc151660708 \h </w:instrText>
            </w:r>
            <w:r>
              <w:rPr>
                <w:noProof/>
                <w:webHidden/>
              </w:rPr>
            </w:r>
            <w:r>
              <w:rPr>
                <w:noProof/>
                <w:webHidden/>
              </w:rPr>
              <w:fldChar w:fldCharType="separate"/>
            </w:r>
            <w:r>
              <w:rPr>
                <w:noProof/>
                <w:webHidden/>
              </w:rPr>
              <w:t>11</w:t>
            </w:r>
            <w:r>
              <w:rPr>
                <w:noProof/>
                <w:webHidden/>
              </w:rPr>
              <w:fldChar w:fldCharType="end"/>
            </w:r>
          </w:hyperlink>
        </w:p>
        <w:p w14:paraId="5A2DDE6B" w14:textId="435DFAC2"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09" w:history="1">
            <w:r w:rsidRPr="00005AD1">
              <w:rPr>
                <w:rStyle w:val="Hyperlink"/>
                <w:b/>
                <w:bCs/>
                <w:noProof/>
              </w:rPr>
              <w:t>4.6.Singapore Airlines Process:</w:t>
            </w:r>
            <w:r>
              <w:rPr>
                <w:noProof/>
                <w:webHidden/>
              </w:rPr>
              <w:tab/>
            </w:r>
            <w:r>
              <w:rPr>
                <w:noProof/>
                <w:webHidden/>
              </w:rPr>
              <w:fldChar w:fldCharType="begin"/>
            </w:r>
            <w:r>
              <w:rPr>
                <w:noProof/>
                <w:webHidden/>
              </w:rPr>
              <w:instrText xml:space="preserve"> PAGEREF _Toc151660709 \h </w:instrText>
            </w:r>
            <w:r>
              <w:rPr>
                <w:noProof/>
                <w:webHidden/>
              </w:rPr>
            </w:r>
            <w:r>
              <w:rPr>
                <w:noProof/>
                <w:webHidden/>
              </w:rPr>
              <w:fldChar w:fldCharType="separate"/>
            </w:r>
            <w:r>
              <w:rPr>
                <w:noProof/>
                <w:webHidden/>
              </w:rPr>
              <w:t>11</w:t>
            </w:r>
            <w:r>
              <w:rPr>
                <w:noProof/>
                <w:webHidden/>
              </w:rPr>
              <w:fldChar w:fldCharType="end"/>
            </w:r>
          </w:hyperlink>
        </w:p>
        <w:p w14:paraId="2CBA99DF" w14:textId="3C9BBE1B"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10" w:history="1">
            <w:r w:rsidRPr="00005AD1">
              <w:rPr>
                <w:rStyle w:val="Hyperlink"/>
                <w:b/>
                <w:bCs/>
                <w:noProof/>
              </w:rPr>
              <w:t>4.7.Singapore Airlines Physical Evidence:</w:t>
            </w:r>
            <w:r>
              <w:rPr>
                <w:noProof/>
                <w:webHidden/>
              </w:rPr>
              <w:tab/>
            </w:r>
            <w:r>
              <w:rPr>
                <w:noProof/>
                <w:webHidden/>
              </w:rPr>
              <w:fldChar w:fldCharType="begin"/>
            </w:r>
            <w:r>
              <w:rPr>
                <w:noProof/>
                <w:webHidden/>
              </w:rPr>
              <w:instrText xml:space="preserve"> PAGEREF _Toc151660710 \h </w:instrText>
            </w:r>
            <w:r>
              <w:rPr>
                <w:noProof/>
                <w:webHidden/>
              </w:rPr>
            </w:r>
            <w:r>
              <w:rPr>
                <w:noProof/>
                <w:webHidden/>
              </w:rPr>
              <w:fldChar w:fldCharType="separate"/>
            </w:r>
            <w:r>
              <w:rPr>
                <w:noProof/>
                <w:webHidden/>
              </w:rPr>
              <w:t>11</w:t>
            </w:r>
            <w:r>
              <w:rPr>
                <w:noProof/>
                <w:webHidden/>
              </w:rPr>
              <w:fldChar w:fldCharType="end"/>
            </w:r>
          </w:hyperlink>
        </w:p>
        <w:p w14:paraId="0DADC22D" w14:textId="6C77107F"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11" w:history="1">
            <w:r w:rsidRPr="00005AD1">
              <w:rPr>
                <w:rStyle w:val="Hyperlink"/>
                <w:b/>
                <w:bCs/>
                <w:noProof/>
              </w:rPr>
              <w:t>5.Singapore Airlines Stakeholders and their impact on the Marketing Functions of the company:</w:t>
            </w:r>
            <w:r>
              <w:rPr>
                <w:noProof/>
                <w:webHidden/>
              </w:rPr>
              <w:tab/>
            </w:r>
            <w:r>
              <w:rPr>
                <w:noProof/>
                <w:webHidden/>
              </w:rPr>
              <w:fldChar w:fldCharType="begin"/>
            </w:r>
            <w:r>
              <w:rPr>
                <w:noProof/>
                <w:webHidden/>
              </w:rPr>
              <w:instrText xml:space="preserve"> PAGEREF _Toc151660711 \h </w:instrText>
            </w:r>
            <w:r>
              <w:rPr>
                <w:noProof/>
                <w:webHidden/>
              </w:rPr>
            </w:r>
            <w:r>
              <w:rPr>
                <w:noProof/>
                <w:webHidden/>
              </w:rPr>
              <w:fldChar w:fldCharType="separate"/>
            </w:r>
            <w:r>
              <w:rPr>
                <w:noProof/>
                <w:webHidden/>
              </w:rPr>
              <w:t>12</w:t>
            </w:r>
            <w:r>
              <w:rPr>
                <w:noProof/>
                <w:webHidden/>
              </w:rPr>
              <w:fldChar w:fldCharType="end"/>
            </w:r>
          </w:hyperlink>
        </w:p>
        <w:p w14:paraId="5DFEFABC" w14:textId="539F85A9"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12" w:history="1">
            <w:r w:rsidRPr="00005AD1">
              <w:rPr>
                <w:rStyle w:val="Hyperlink"/>
                <w:b/>
                <w:bCs/>
                <w:noProof/>
              </w:rPr>
              <w:t>5.1.Singapore Airlines Internal Stakeholders:</w:t>
            </w:r>
            <w:r>
              <w:rPr>
                <w:noProof/>
                <w:webHidden/>
              </w:rPr>
              <w:tab/>
            </w:r>
            <w:r>
              <w:rPr>
                <w:noProof/>
                <w:webHidden/>
              </w:rPr>
              <w:fldChar w:fldCharType="begin"/>
            </w:r>
            <w:r>
              <w:rPr>
                <w:noProof/>
                <w:webHidden/>
              </w:rPr>
              <w:instrText xml:space="preserve"> PAGEREF _Toc151660712 \h </w:instrText>
            </w:r>
            <w:r>
              <w:rPr>
                <w:noProof/>
                <w:webHidden/>
              </w:rPr>
            </w:r>
            <w:r>
              <w:rPr>
                <w:noProof/>
                <w:webHidden/>
              </w:rPr>
              <w:fldChar w:fldCharType="separate"/>
            </w:r>
            <w:r>
              <w:rPr>
                <w:noProof/>
                <w:webHidden/>
              </w:rPr>
              <w:t>12</w:t>
            </w:r>
            <w:r>
              <w:rPr>
                <w:noProof/>
                <w:webHidden/>
              </w:rPr>
              <w:fldChar w:fldCharType="end"/>
            </w:r>
          </w:hyperlink>
        </w:p>
        <w:p w14:paraId="19E5D597" w14:textId="7BBC01A2"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13" w:history="1">
            <w:r w:rsidRPr="00005AD1">
              <w:rPr>
                <w:rStyle w:val="Hyperlink"/>
                <w:b/>
                <w:bCs/>
                <w:noProof/>
              </w:rPr>
              <w:t>5.2.Singapore Airlines External Stakeholders:</w:t>
            </w:r>
            <w:r>
              <w:rPr>
                <w:noProof/>
                <w:webHidden/>
              </w:rPr>
              <w:tab/>
            </w:r>
            <w:r>
              <w:rPr>
                <w:noProof/>
                <w:webHidden/>
              </w:rPr>
              <w:fldChar w:fldCharType="begin"/>
            </w:r>
            <w:r>
              <w:rPr>
                <w:noProof/>
                <w:webHidden/>
              </w:rPr>
              <w:instrText xml:space="preserve"> PAGEREF _Toc151660713 \h </w:instrText>
            </w:r>
            <w:r>
              <w:rPr>
                <w:noProof/>
                <w:webHidden/>
              </w:rPr>
            </w:r>
            <w:r>
              <w:rPr>
                <w:noProof/>
                <w:webHidden/>
              </w:rPr>
              <w:fldChar w:fldCharType="separate"/>
            </w:r>
            <w:r>
              <w:rPr>
                <w:noProof/>
                <w:webHidden/>
              </w:rPr>
              <w:t>13</w:t>
            </w:r>
            <w:r>
              <w:rPr>
                <w:noProof/>
                <w:webHidden/>
              </w:rPr>
              <w:fldChar w:fldCharType="end"/>
            </w:r>
          </w:hyperlink>
        </w:p>
        <w:p w14:paraId="213FCCC9" w14:textId="176756EB"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14" w:history="1">
            <w:r w:rsidRPr="00005AD1">
              <w:rPr>
                <w:rStyle w:val="Hyperlink"/>
                <w:b/>
                <w:bCs/>
                <w:noProof/>
              </w:rPr>
              <w:t>6.Singapore Airlines Marketing Strategies Recommendations:</w:t>
            </w:r>
            <w:r>
              <w:rPr>
                <w:noProof/>
                <w:webHidden/>
              </w:rPr>
              <w:tab/>
            </w:r>
            <w:r>
              <w:rPr>
                <w:noProof/>
                <w:webHidden/>
              </w:rPr>
              <w:fldChar w:fldCharType="begin"/>
            </w:r>
            <w:r>
              <w:rPr>
                <w:noProof/>
                <w:webHidden/>
              </w:rPr>
              <w:instrText xml:space="preserve"> PAGEREF _Toc151660714 \h </w:instrText>
            </w:r>
            <w:r>
              <w:rPr>
                <w:noProof/>
                <w:webHidden/>
              </w:rPr>
            </w:r>
            <w:r>
              <w:rPr>
                <w:noProof/>
                <w:webHidden/>
              </w:rPr>
              <w:fldChar w:fldCharType="separate"/>
            </w:r>
            <w:r>
              <w:rPr>
                <w:noProof/>
                <w:webHidden/>
              </w:rPr>
              <w:t>14</w:t>
            </w:r>
            <w:r>
              <w:rPr>
                <w:noProof/>
                <w:webHidden/>
              </w:rPr>
              <w:fldChar w:fldCharType="end"/>
            </w:r>
          </w:hyperlink>
        </w:p>
        <w:p w14:paraId="27A00713" w14:textId="1F16F154"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15" w:history="1">
            <w:r w:rsidRPr="00005AD1">
              <w:rPr>
                <w:rStyle w:val="Hyperlink"/>
                <w:b/>
                <w:bCs/>
                <w:noProof/>
              </w:rPr>
              <w:t>7.Conclusion:</w:t>
            </w:r>
            <w:r>
              <w:rPr>
                <w:noProof/>
                <w:webHidden/>
              </w:rPr>
              <w:tab/>
            </w:r>
            <w:r>
              <w:rPr>
                <w:noProof/>
                <w:webHidden/>
              </w:rPr>
              <w:fldChar w:fldCharType="begin"/>
            </w:r>
            <w:r>
              <w:rPr>
                <w:noProof/>
                <w:webHidden/>
              </w:rPr>
              <w:instrText xml:space="preserve"> PAGEREF _Toc151660715 \h </w:instrText>
            </w:r>
            <w:r>
              <w:rPr>
                <w:noProof/>
                <w:webHidden/>
              </w:rPr>
            </w:r>
            <w:r>
              <w:rPr>
                <w:noProof/>
                <w:webHidden/>
              </w:rPr>
              <w:fldChar w:fldCharType="separate"/>
            </w:r>
            <w:r>
              <w:rPr>
                <w:noProof/>
                <w:webHidden/>
              </w:rPr>
              <w:t>15</w:t>
            </w:r>
            <w:r>
              <w:rPr>
                <w:noProof/>
                <w:webHidden/>
              </w:rPr>
              <w:fldChar w:fldCharType="end"/>
            </w:r>
          </w:hyperlink>
        </w:p>
        <w:p w14:paraId="413C2564" w14:textId="5E03DDE8" w:rsidR="001E4A54" w:rsidRDefault="001E4A54">
          <w:pPr>
            <w:pStyle w:val="TOC1"/>
            <w:rPr>
              <w:rFonts w:asciiTheme="minorHAnsi" w:eastAsiaTheme="minorEastAsia" w:hAnsiTheme="minorHAnsi" w:cstheme="minorBidi"/>
              <w:noProof/>
              <w:kern w:val="2"/>
              <w:sz w:val="22"/>
              <w:szCs w:val="22"/>
              <w:lang w:eastAsia="en-GB"/>
              <w14:ligatures w14:val="standardContextual"/>
            </w:rPr>
          </w:pPr>
          <w:hyperlink w:anchor="_Toc151660716" w:history="1">
            <w:r w:rsidRPr="00005AD1">
              <w:rPr>
                <w:rStyle w:val="Hyperlink"/>
                <w:b/>
                <w:bCs/>
                <w:noProof/>
              </w:rPr>
              <w:t>8.References:</w:t>
            </w:r>
            <w:r>
              <w:rPr>
                <w:noProof/>
                <w:webHidden/>
              </w:rPr>
              <w:tab/>
            </w:r>
            <w:r>
              <w:rPr>
                <w:noProof/>
                <w:webHidden/>
              </w:rPr>
              <w:fldChar w:fldCharType="begin"/>
            </w:r>
            <w:r>
              <w:rPr>
                <w:noProof/>
                <w:webHidden/>
              </w:rPr>
              <w:instrText xml:space="preserve"> PAGEREF _Toc151660716 \h </w:instrText>
            </w:r>
            <w:r>
              <w:rPr>
                <w:noProof/>
                <w:webHidden/>
              </w:rPr>
            </w:r>
            <w:r>
              <w:rPr>
                <w:noProof/>
                <w:webHidden/>
              </w:rPr>
              <w:fldChar w:fldCharType="separate"/>
            </w:r>
            <w:r>
              <w:rPr>
                <w:noProof/>
                <w:webHidden/>
              </w:rPr>
              <w:t>16</w:t>
            </w:r>
            <w:r>
              <w:rPr>
                <w:noProof/>
                <w:webHidden/>
              </w:rPr>
              <w:fldChar w:fldCharType="end"/>
            </w:r>
          </w:hyperlink>
        </w:p>
        <w:p w14:paraId="6CB01A5E" w14:textId="3B733DBA" w:rsidR="00D0747F" w:rsidRDefault="00D0747F">
          <w:r>
            <w:rPr>
              <w:b/>
              <w:bCs/>
              <w:noProof/>
            </w:rPr>
            <w:fldChar w:fldCharType="end"/>
          </w:r>
        </w:p>
      </w:sdtContent>
    </w:sdt>
    <w:p w14:paraId="537E7FA9" w14:textId="77777777" w:rsidR="004E23D3" w:rsidRDefault="004E23D3" w:rsidP="00500EC0">
      <w:pPr>
        <w:jc w:val="center"/>
        <w:rPr>
          <w:sz w:val="28"/>
          <w:szCs w:val="28"/>
        </w:rPr>
      </w:pPr>
    </w:p>
    <w:p w14:paraId="4AB13A9D" w14:textId="77777777" w:rsidR="00D0747F" w:rsidRPr="00D0747F" w:rsidRDefault="00D0747F" w:rsidP="00D0747F">
      <w:pPr>
        <w:rPr>
          <w:sz w:val="28"/>
          <w:szCs w:val="28"/>
        </w:rPr>
      </w:pPr>
    </w:p>
    <w:p w14:paraId="2BD7AB31" w14:textId="77777777" w:rsidR="00D0747F" w:rsidRDefault="00D0747F" w:rsidP="00D0747F">
      <w:pPr>
        <w:rPr>
          <w:sz w:val="28"/>
          <w:szCs w:val="28"/>
        </w:rPr>
      </w:pPr>
    </w:p>
    <w:p w14:paraId="29476CEB" w14:textId="77777777" w:rsidR="00D0747F" w:rsidRDefault="00D0747F" w:rsidP="00D0747F">
      <w:pPr>
        <w:jc w:val="center"/>
        <w:rPr>
          <w:sz w:val="28"/>
          <w:szCs w:val="28"/>
        </w:rPr>
      </w:pPr>
    </w:p>
    <w:p w14:paraId="53D899B2" w14:textId="77777777" w:rsidR="00D0747F" w:rsidRDefault="00D0747F" w:rsidP="00D0747F">
      <w:pPr>
        <w:jc w:val="center"/>
        <w:rPr>
          <w:sz w:val="28"/>
          <w:szCs w:val="28"/>
        </w:rPr>
      </w:pPr>
    </w:p>
    <w:p w14:paraId="75239C00" w14:textId="26AE0CA7" w:rsidR="008B42BA" w:rsidRDefault="008B42BA" w:rsidP="008B42BA">
      <w:pPr>
        <w:jc w:val="center"/>
        <w:rPr>
          <w:b/>
          <w:bCs/>
          <w:i/>
          <w:iCs/>
          <w:sz w:val="32"/>
          <w:szCs w:val="32"/>
          <w:u w:val="single"/>
        </w:rPr>
      </w:pPr>
      <w:r>
        <w:rPr>
          <w:b/>
          <w:bCs/>
          <w:i/>
          <w:iCs/>
          <w:sz w:val="32"/>
          <w:szCs w:val="32"/>
          <w:u w:val="single"/>
        </w:rPr>
        <w:t>SINGAPORE AIRLINES</w:t>
      </w:r>
      <w:r w:rsidR="00EC067B">
        <w:rPr>
          <w:b/>
          <w:bCs/>
          <w:i/>
          <w:iCs/>
          <w:sz w:val="32"/>
          <w:szCs w:val="32"/>
          <w:u w:val="single"/>
        </w:rPr>
        <w:t>:</w:t>
      </w:r>
    </w:p>
    <w:p w14:paraId="5C108D0D" w14:textId="32873E2C" w:rsidR="00EC067B" w:rsidRDefault="00EC067B" w:rsidP="008B42BA">
      <w:pPr>
        <w:jc w:val="center"/>
        <w:rPr>
          <w:b/>
          <w:bCs/>
          <w:i/>
          <w:iCs/>
          <w:sz w:val="28"/>
          <w:szCs w:val="28"/>
          <w:u w:val="single"/>
        </w:rPr>
      </w:pPr>
      <w:r w:rsidRPr="00EC067B">
        <w:rPr>
          <w:b/>
          <w:bCs/>
          <w:i/>
          <w:iCs/>
          <w:sz w:val="28"/>
          <w:szCs w:val="28"/>
          <w:u w:val="single"/>
        </w:rPr>
        <w:t>Analyse and Evaluate the global challenges it faces which impacts its marketing functions post Covid-19 pandemic.</w:t>
      </w:r>
    </w:p>
    <w:p w14:paraId="7C050ADC" w14:textId="32B14CE2" w:rsidR="006567B4" w:rsidRDefault="00310BF9" w:rsidP="00310BF9">
      <w:pPr>
        <w:jc w:val="center"/>
        <w:rPr>
          <w:b/>
          <w:bCs/>
          <w:i/>
          <w:iCs/>
          <w:sz w:val="28"/>
          <w:szCs w:val="28"/>
          <w:u w:val="single"/>
        </w:rPr>
      </w:pPr>
      <w:r>
        <w:rPr>
          <w:b/>
          <w:bCs/>
          <w:i/>
          <w:iCs/>
          <w:noProof/>
          <w:sz w:val="28"/>
          <w:szCs w:val="28"/>
          <w:u w:val="single"/>
          <w14:ligatures w14:val="standardContextual"/>
        </w:rPr>
        <w:drawing>
          <wp:inline distT="0" distB="0" distL="0" distR="0" wp14:anchorId="56DF4DF2" wp14:editId="451FCF1E">
            <wp:extent cx="3956050" cy="2216150"/>
            <wp:effectExtent l="0" t="0" r="6350" b="0"/>
            <wp:docPr id="491742820" name="Picture 1" descr="A logo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742820" name="Picture 1" descr="A logo of a bir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56050" cy="2216150"/>
                    </a:xfrm>
                    <a:prstGeom prst="rect">
                      <a:avLst/>
                    </a:prstGeom>
                  </pic:spPr>
                </pic:pic>
              </a:graphicData>
            </a:graphic>
          </wp:inline>
        </w:drawing>
      </w:r>
    </w:p>
    <w:p w14:paraId="753A3D97" w14:textId="505E0DEB" w:rsidR="00310BF9" w:rsidRDefault="00310BF9" w:rsidP="00310BF9">
      <w:pPr>
        <w:jc w:val="center"/>
        <w:rPr>
          <w:sz w:val="28"/>
          <w:szCs w:val="28"/>
        </w:rPr>
      </w:pPr>
      <w:r>
        <w:rPr>
          <w:sz w:val="28"/>
          <w:szCs w:val="28"/>
        </w:rPr>
        <w:t>Picture 1.</w:t>
      </w:r>
    </w:p>
    <w:p w14:paraId="7F945BCE" w14:textId="77777777" w:rsidR="00310BF9" w:rsidRDefault="00310BF9" w:rsidP="00310BF9">
      <w:pPr>
        <w:jc w:val="center"/>
        <w:rPr>
          <w:sz w:val="28"/>
          <w:szCs w:val="28"/>
        </w:rPr>
      </w:pPr>
    </w:p>
    <w:p w14:paraId="116A2DEC" w14:textId="77777777" w:rsidR="00310BF9" w:rsidRPr="00310BF9" w:rsidRDefault="00310BF9" w:rsidP="00310BF9">
      <w:pPr>
        <w:jc w:val="center"/>
        <w:rPr>
          <w:sz w:val="28"/>
          <w:szCs w:val="28"/>
        </w:rPr>
      </w:pPr>
    </w:p>
    <w:p w14:paraId="5905F0BD" w14:textId="002C8B99" w:rsidR="006567B4" w:rsidRPr="003416E2" w:rsidRDefault="006567B4" w:rsidP="006567B4">
      <w:pPr>
        <w:pStyle w:val="Heading1"/>
        <w:rPr>
          <w:rFonts w:ascii="Times New Roman" w:hAnsi="Times New Roman" w:cs="Times New Roman"/>
          <w:b/>
          <w:bCs/>
          <w:color w:val="000000" w:themeColor="text1"/>
          <w:u w:val="single"/>
        </w:rPr>
      </w:pPr>
      <w:bookmarkStart w:id="0" w:name="_Toc151660697"/>
      <w:r w:rsidRPr="003416E2">
        <w:rPr>
          <w:rFonts w:ascii="Times New Roman" w:hAnsi="Times New Roman" w:cs="Times New Roman"/>
          <w:b/>
          <w:bCs/>
          <w:color w:val="000000" w:themeColor="text1"/>
          <w:u w:val="single"/>
        </w:rPr>
        <w:t>1.</w:t>
      </w:r>
      <w:r w:rsidR="008E3DAD" w:rsidRPr="003416E2">
        <w:rPr>
          <w:rFonts w:ascii="Times New Roman" w:hAnsi="Times New Roman" w:cs="Times New Roman"/>
          <w:b/>
          <w:bCs/>
          <w:color w:val="000000" w:themeColor="text1"/>
          <w:u w:val="single"/>
        </w:rPr>
        <w:t>Executive Summary</w:t>
      </w:r>
      <w:r w:rsidRPr="003416E2">
        <w:rPr>
          <w:rFonts w:ascii="Times New Roman" w:hAnsi="Times New Roman" w:cs="Times New Roman"/>
          <w:b/>
          <w:bCs/>
          <w:color w:val="000000" w:themeColor="text1"/>
          <w:u w:val="single"/>
        </w:rPr>
        <w:t>:</w:t>
      </w:r>
      <w:bookmarkEnd w:id="0"/>
    </w:p>
    <w:p w14:paraId="5E5839F6" w14:textId="19DFCD1B" w:rsidR="006567B4" w:rsidRPr="003416E2" w:rsidRDefault="007532A8" w:rsidP="00DC1895">
      <w:pPr>
        <w:ind w:firstLine="720"/>
        <w:jc w:val="left"/>
      </w:pPr>
      <w:r w:rsidRPr="003416E2">
        <w:t>Air tourism and air travel aren't expected to return to 2019 levels until 2024, as a result of the COVID-19 pandemic, which caused airline earnings to fall by 60% in 2020</w:t>
      </w:r>
      <w:sdt>
        <w:sdtPr>
          <w:id w:val="1474957061"/>
          <w:citation/>
        </w:sdtPr>
        <w:sdtEndPr/>
        <w:sdtContent>
          <w:r w:rsidR="00E379A1" w:rsidRPr="003416E2">
            <w:fldChar w:fldCharType="begin"/>
          </w:r>
          <w:r w:rsidR="00E379A1" w:rsidRPr="003416E2">
            <w:rPr>
              <w:lang w:val="en-US"/>
            </w:rPr>
            <w:instrText xml:space="preserve"> CITATION Cra22 \l 1033 </w:instrText>
          </w:r>
          <w:r w:rsidR="00E379A1" w:rsidRPr="003416E2">
            <w:fldChar w:fldCharType="separate"/>
          </w:r>
          <w:r w:rsidR="00940CF7">
            <w:rPr>
              <w:noProof/>
              <w:lang w:val="en-US"/>
            </w:rPr>
            <w:t xml:space="preserve"> </w:t>
          </w:r>
          <w:r w:rsidR="00940CF7" w:rsidRPr="00940CF7">
            <w:rPr>
              <w:noProof/>
              <w:lang w:val="en-US"/>
            </w:rPr>
            <w:t>(Craven, et al., 2022)</w:t>
          </w:r>
          <w:r w:rsidR="00E379A1" w:rsidRPr="003416E2">
            <w:fldChar w:fldCharType="end"/>
          </w:r>
        </w:sdtContent>
      </w:sdt>
      <w:r w:rsidRPr="003416E2">
        <w:t>.</w:t>
      </w:r>
    </w:p>
    <w:p w14:paraId="72446A25" w14:textId="3D70F05B" w:rsidR="00F70A5C" w:rsidRPr="003416E2" w:rsidRDefault="00E81557" w:rsidP="00DC1895">
      <w:pPr>
        <w:ind w:firstLine="720"/>
        <w:jc w:val="left"/>
      </w:pPr>
      <w:r w:rsidRPr="003416E2">
        <w:t>The airline industry, particularly Singapore Airlines, which has been largely dependent on the Chinese market, was seriously affected by the COVID-19 pandemic. The company needs to draw clients and express its commitment to providing high-quality service and value as the globe starts to open up new destinations.</w:t>
      </w:r>
    </w:p>
    <w:p w14:paraId="742D5A0D" w14:textId="5A5F97BE" w:rsidR="00B352D9" w:rsidRDefault="009B775B" w:rsidP="00DC1895">
      <w:pPr>
        <w:ind w:firstLine="720"/>
        <w:jc w:val="left"/>
      </w:pPr>
      <w:r w:rsidRPr="003416E2">
        <w:t>Service excellence combined with price competitiveness, is the recommended strategy for the organisation, because of the improved competition and difficulty the airline industry is facing. Singapore Airlines will speak with customers more proactively and establish a platform for repeat business by expanding its online presence</w:t>
      </w:r>
      <w:sdt>
        <w:sdtPr>
          <w:id w:val="-97637613"/>
          <w:citation/>
        </w:sdtPr>
        <w:sdtEndPr/>
        <w:sdtContent>
          <w:r w:rsidR="001F1CF6" w:rsidRPr="003416E2">
            <w:fldChar w:fldCharType="begin"/>
          </w:r>
          <w:r w:rsidR="001F1CF6" w:rsidRPr="003416E2">
            <w:rPr>
              <w:lang w:val="en-US"/>
            </w:rPr>
            <w:instrText xml:space="preserve"> CITATION MrG23 \l 1033 </w:instrText>
          </w:r>
          <w:r w:rsidR="001F1CF6" w:rsidRPr="003416E2">
            <w:fldChar w:fldCharType="separate"/>
          </w:r>
          <w:r w:rsidR="00940CF7">
            <w:rPr>
              <w:noProof/>
              <w:lang w:val="en-US"/>
            </w:rPr>
            <w:t xml:space="preserve"> </w:t>
          </w:r>
          <w:r w:rsidR="00940CF7" w:rsidRPr="00940CF7">
            <w:rPr>
              <w:noProof/>
              <w:lang w:val="en-US"/>
            </w:rPr>
            <w:t>(Phong, 2023)</w:t>
          </w:r>
          <w:r w:rsidR="001F1CF6" w:rsidRPr="003416E2">
            <w:fldChar w:fldCharType="end"/>
          </w:r>
        </w:sdtContent>
      </w:sdt>
      <w:r w:rsidRPr="003416E2">
        <w:t>.</w:t>
      </w:r>
    </w:p>
    <w:p w14:paraId="5E0322F0" w14:textId="77777777" w:rsidR="00310BF9" w:rsidRPr="003416E2" w:rsidRDefault="00310BF9" w:rsidP="00DC1895">
      <w:pPr>
        <w:ind w:firstLine="720"/>
        <w:jc w:val="left"/>
      </w:pPr>
    </w:p>
    <w:p w14:paraId="53014637" w14:textId="77777777" w:rsidR="002C56CA" w:rsidRDefault="002C56CA" w:rsidP="007C5F9D"/>
    <w:p w14:paraId="6AC53142" w14:textId="39F4B10F" w:rsidR="002C56CA" w:rsidRPr="003416E2" w:rsidRDefault="002C56CA" w:rsidP="0052422F">
      <w:pPr>
        <w:pStyle w:val="Heading1"/>
        <w:jc w:val="left"/>
        <w:rPr>
          <w:rFonts w:ascii="Times New Roman" w:hAnsi="Times New Roman" w:cs="Times New Roman"/>
          <w:b/>
          <w:bCs/>
          <w:color w:val="000000" w:themeColor="text1"/>
          <w:u w:val="single"/>
        </w:rPr>
      </w:pPr>
      <w:bookmarkStart w:id="1" w:name="_Toc151660698"/>
      <w:r w:rsidRPr="003416E2">
        <w:rPr>
          <w:rFonts w:ascii="Times New Roman" w:hAnsi="Times New Roman" w:cs="Times New Roman"/>
          <w:b/>
          <w:bCs/>
          <w:color w:val="000000" w:themeColor="text1"/>
          <w:u w:val="single"/>
        </w:rPr>
        <w:lastRenderedPageBreak/>
        <w:t>2.Introduction:</w:t>
      </w:r>
      <w:bookmarkEnd w:id="1"/>
    </w:p>
    <w:p w14:paraId="61D7106B" w14:textId="7141FA34" w:rsidR="002C56CA" w:rsidRPr="003416E2" w:rsidRDefault="004873BC" w:rsidP="00DC1895">
      <w:pPr>
        <w:ind w:firstLine="720"/>
        <w:jc w:val="left"/>
      </w:pPr>
      <w:r w:rsidRPr="003416E2">
        <w:t>The Global Organization chosen for t</w:t>
      </w:r>
      <w:r w:rsidR="00725BDB" w:rsidRPr="003416E2">
        <w:t xml:space="preserve">he current assignment is one of the most well-known and </w:t>
      </w:r>
      <w:r w:rsidR="00211421" w:rsidRPr="003416E2">
        <w:t>honoured</w:t>
      </w:r>
      <w:r w:rsidR="00725BDB" w:rsidRPr="003416E2">
        <w:t xml:space="preserve"> airlines in the world, Singapore Airlines (SIA), w</w:t>
      </w:r>
      <w:r w:rsidR="00A2274D" w:rsidRPr="003416E2">
        <w:t>hich</w:t>
      </w:r>
      <w:r w:rsidR="00725BDB" w:rsidRPr="003416E2">
        <w:t xml:space="preserve"> is well-known for its outstanding service, state-of-the-art fleet, and vast global route network.</w:t>
      </w:r>
    </w:p>
    <w:p w14:paraId="714A96C7" w14:textId="3FC7F3F2" w:rsidR="009C397B" w:rsidRPr="003416E2" w:rsidRDefault="00E65F25" w:rsidP="00DC1895">
      <w:pPr>
        <w:ind w:firstLine="720"/>
        <w:jc w:val="left"/>
      </w:pPr>
      <w:r w:rsidRPr="003416E2">
        <w:t>Originally named Malayan Airways Limited, the airline was established in 1947 and changed its name to Singapore Airlines in 1972</w:t>
      </w:r>
      <w:r w:rsidR="00666786" w:rsidRPr="003416E2">
        <w:t>,</w:t>
      </w:r>
      <w:r w:rsidRPr="003416E2">
        <w:t xml:space="preserve"> following its separation from Malaysia. The airline has consistently upheld its reputation for providing excellent customer service and being a leader in aviation innovation since its founding</w:t>
      </w:r>
      <w:sdt>
        <w:sdtPr>
          <w:id w:val="-1799986535"/>
          <w:citation/>
        </w:sdtPr>
        <w:sdtEndPr/>
        <w:sdtContent>
          <w:r w:rsidR="00853793">
            <w:fldChar w:fldCharType="begin"/>
          </w:r>
          <w:r w:rsidR="00853793">
            <w:rPr>
              <w:lang w:val="en-US"/>
            </w:rPr>
            <w:instrText xml:space="preserve"> CITATION HBh23 \l 1033 </w:instrText>
          </w:r>
          <w:r w:rsidR="00853793">
            <w:fldChar w:fldCharType="separate"/>
          </w:r>
          <w:r w:rsidR="00940CF7">
            <w:rPr>
              <w:noProof/>
              <w:lang w:val="en-US"/>
            </w:rPr>
            <w:t xml:space="preserve"> </w:t>
          </w:r>
          <w:r w:rsidR="00940CF7" w:rsidRPr="00940CF7">
            <w:rPr>
              <w:noProof/>
              <w:lang w:val="en-US"/>
            </w:rPr>
            <w:t>(H.Bhasin, 2023)</w:t>
          </w:r>
          <w:r w:rsidR="00853793">
            <w:fldChar w:fldCharType="end"/>
          </w:r>
        </w:sdtContent>
      </w:sdt>
      <w:r w:rsidRPr="003416E2">
        <w:t>.</w:t>
      </w:r>
    </w:p>
    <w:p w14:paraId="5A1A1E6A" w14:textId="6CEA7664" w:rsidR="008346C7" w:rsidRPr="003416E2" w:rsidRDefault="008C4621" w:rsidP="00DC1895">
      <w:pPr>
        <w:ind w:firstLine="720"/>
        <w:jc w:val="left"/>
      </w:pPr>
      <w:r w:rsidRPr="003416E2">
        <w:t xml:space="preserve">The purpose of this report is to </w:t>
      </w:r>
      <w:r w:rsidR="00ED522E" w:rsidRPr="003416E2">
        <w:t>analyse</w:t>
      </w:r>
      <w:r w:rsidR="00007171" w:rsidRPr="003416E2">
        <w:t xml:space="preserve"> </w:t>
      </w:r>
      <w:r w:rsidR="00ED522E" w:rsidRPr="003416E2">
        <w:t xml:space="preserve">and evaluate </w:t>
      </w:r>
      <w:r w:rsidR="000B0C86" w:rsidRPr="003416E2">
        <w:t xml:space="preserve">the global challenges </w:t>
      </w:r>
      <w:r w:rsidR="001130A1" w:rsidRPr="003416E2">
        <w:t>which impact</w:t>
      </w:r>
      <w:r w:rsidR="0068559D" w:rsidRPr="003416E2">
        <w:t xml:space="preserve">s company’s marketing </w:t>
      </w:r>
      <w:r w:rsidR="0050198F" w:rsidRPr="003416E2">
        <w:t>functions post Covid-19 pandemic.</w:t>
      </w:r>
      <w:r w:rsidR="000D2B78" w:rsidRPr="003416E2">
        <w:t xml:space="preserve"> To discuss how has the company changed in terms of developing marketing plans to benefit on the most recent developments in the industry and obtain a competitive edge.</w:t>
      </w:r>
      <w:r w:rsidR="00AC5A50" w:rsidRPr="003416E2">
        <w:t xml:space="preserve"> To </w:t>
      </w:r>
      <w:r w:rsidR="003F7A94" w:rsidRPr="003416E2">
        <w:t>find the organization's main stakeholders and how they affect</w:t>
      </w:r>
      <w:r w:rsidR="00614AB9" w:rsidRPr="003416E2">
        <w:t xml:space="preserve"> </w:t>
      </w:r>
      <w:r w:rsidR="003F7A94" w:rsidRPr="003416E2">
        <w:t>the marketing functions of the company</w:t>
      </w:r>
      <w:r w:rsidR="00764981" w:rsidRPr="003416E2">
        <w:t>, and to make suggestions for marketing strategies that will fix some of the issues that have been identified.</w:t>
      </w:r>
    </w:p>
    <w:p w14:paraId="24FF7521" w14:textId="416C14FB" w:rsidR="008346C7" w:rsidRPr="003416E2" w:rsidRDefault="00277BCC" w:rsidP="0052422F">
      <w:pPr>
        <w:pStyle w:val="Heading1"/>
        <w:jc w:val="left"/>
        <w:rPr>
          <w:rFonts w:ascii="Times New Roman" w:hAnsi="Times New Roman" w:cs="Times New Roman"/>
          <w:b/>
          <w:bCs/>
          <w:color w:val="000000" w:themeColor="text1"/>
          <w:u w:val="single"/>
        </w:rPr>
      </w:pPr>
      <w:bookmarkStart w:id="2" w:name="_Toc151660699"/>
      <w:r w:rsidRPr="003416E2">
        <w:rPr>
          <w:rFonts w:ascii="Times New Roman" w:hAnsi="Times New Roman" w:cs="Times New Roman"/>
          <w:b/>
          <w:bCs/>
          <w:color w:val="000000" w:themeColor="text1"/>
          <w:u w:val="single"/>
        </w:rPr>
        <w:t>3. Analyse</w:t>
      </w:r>
      <w:r w:rsidR="00614AB9" w:rsidRPr="003416E2">
        <w:rPr>
          <w:rFonts w:ascii="Times New Roman" w:hAnsi="Times New Roman" w:cs="Times New Roman"/>
          <w:b/>
          <w:bCs/>
          <w:color w:val="000000" w:themeColor="text1"/>
          <w:u w:val="single"/>
        </w:rPr>
        <w:t xml:space="preserve"> </w:t>
      </w:r>
      <w:r w:rsidRPr="003416E2">
        <w:rPr>
          <w:rFonts w:ascii="Times New Roman" w:hAnsi="Times New Roman" w:cs="Times New Roman"/>
          <w:b/>
          <w:bCs/>
          <w:color w:val="000000" w:themeColor="text1"/>
          <w:u w:val="single"/>
        </w:rPr>
        <w:t>and Evaluate the global</w:t>
      </w:r>
      <w:r w:rsidR="00614AB9" w:rsidRPr="003416E2">
        <w:rPr>
          <w:rFonts w:ascii="Times New Roman" w:hAnsi="Times New Roman" w:cs="Times New Roman"/>
          <w:b/>
          <w:bCs/>
          <w:color w:val="000000" w:themeColor="text1"/>
          <w:u w:val="single"/>
        </w:rPr>
        <w:t xml:space="preserve"> </w:t>
      </w:r>
      <w:r w:rsidRPr="003416E2">
        <w:rPr>
          <w:rFonts w:ascii="Times New Roman" w:hAnsi="Times New Roman" w:cs="Times New Roman"/>
          <w:b/>
          <w:bCs/>
          <w:color w:val="000000" w:themeColor="text1"/>
          <w:u w:val="single"/>
        </w:rPr>
        <w:t>challenges:</w:t>
      </w:r>
      <w:r w:rsidR="008D643B" w:rsidRPr="003416E2">
        <w:rPr>
          <w:rFonts w:ascii="Times New Roman" w:hAnsi="Times New Roman" w:cs="Times New Roman"/>
          <w:b/>
          <w:bCs/>
          <w:color w:val="000000" w:themeColor="text1"/>
          <w:u w:val="single"/>
        </w:rPr>
        <w:t xml:space="preserve"> which impacts </w:t>
      </w:r>
      <w:r w:rsidR="00684944" w:rsidRPr="003416E2">
        <w:rPr>
          <w:rFonts w:ascii="Times New Roman" w:hAnsi="Times New Roman" w:cs="Times New Roman"/>
          <w:b/>
          <w:bCs/>
          <w:color w:val="000000" w:themeColor="text1"/>
          <w:u w:val="single"/>
        </w:rPr>
        <w:t>company’s</w:t>
      </w:r>
      <w:r w:rsidR="008D643B" w:rsidRPr="003416E2">
        <w:rPr>
          <w:rFonts w:ascii="Times New Roman" w:hAnsi="Times New Roman" w:cs="Times New Roman"/>
          <w:b/>
          <w:bCs/>
          <w:color w:val="000000" w:themeColor="text1"/>
          <w:u w:val="single"/>
        </w:rPr>
        <w:t xml:space="preserve"> marketing functions post Covid-19 pandemic.</w:t>
      </w:r>
      <w:bookmarkEnd w:id="2"/>
    </w:p>
    <w:p w14:paraId="262645E2" w14:textId="77777777" w:rsidR="0052422F" w:rsidRDefault="0052422F" w:rsidP="0052422F"/>
    <w:p w14:paraId="2A7929C2" w14:textId="0FFBABA6" w:rsidR="007B1BF0" w:rsidRDefault="009737CD" w:rsidP="00B92F0A">
      <w:pPr>
        <w:ind w:firstLine="720"/>
        <w:jc w:val="left"/>
      </w:pPr>
      <w:r>
        <w:t xml:space="preserve">The aviation </w:t>
      </w:r>
      <w:r w:rsidR="004D7F44">
        <w:t>business,</w:t>
      </w:r>
      <w:r>
        <w:t xml:space="preserve"> is one of the hardest-hit </w:t>
      </w:r>
      <w:r w:rsidR="004D7F44">
        <w:t>activities</w:t>
      </w:r>
      <w:r>
        <w:t xml:space="preserve"> that have been </w:t>
      </w:r>
      <w:r w:rsidR="00D81D01">
        <w:t>crushed</w:t>
      </w:r>
      <w:r>
        <w:t xml:space="preserve"> by the</w:t>
      </w:r>
      <w:r w:rsidR="00B92F0A">
        <w:t xml:space="preserve"> </w:t>
      </w:r>
      <w:r>
        <w:t>Coronavirus pandemic</w:t>
      </w:r>
      <w:r w:rsidR="00D81D01">
        <w:t>,</w:t>
      </w:r>
      <w:r>
        <w:t xml:space="preserve"> (COVID-19)</w:t>
      </w:r>
      <w:r w:rsidR="00D81D01">
        <w:t>,</w:t>
      </w:r>
      <w:r>
        <w:t xml:space="preserve"> in 2020.</w:t>
      </w:r>
      <w:r w:rsidR="00AB53B2" w:rsidRPr="00AB53B2">
        <w:t xml:space="preserve"> People</w:t>
      </w:r>
      <w:r w:rsidR="00716EF1">
        <w:t xml:space="preserve"> </w:t>
      </w:r>
      <w:r w:rsidR="00D81D01">
        <w:t>stayed</w:t>
      </w:r>
      <w:r w:rsidR="00716EF1">
        <w:t xml:space="preserve"> or still</w:t>
      </w:r>
      <w:r w:rsidR="00AB53B2" w:rsidRPr="00AB53B2">
        <w:t xml:space="preserve"> are </w:t>
      </w:r>
      <w:r w:rsidR="00D81D01" w:rsidRPr="00AB53B2">
        <w:t>scared</w:t>
      </w:r>
      <w:r w:rsidR="00AB53B2" w:rsidRPr="00AB53B2">
        <w:t xml:space="preserve"> to fly, and there are </w:t>
      </w:r>
      <w:r w:rsidR="00D81D01" w:rsidRPr="00AB53B2">
        <w:t>journey</w:t>
      </w:r>
      <w:r w:rsidR="00AB53B2" w:rsidRPr="00AB53B2">
        <w:t xml:space="preserve"> restrictions in place.</w:t>
      </w:r>
      <w:r w:rsidR="00316EB6" w:rsidRPr="00316EB6">
        <w:t xml:space="preserve"> The global </w:t>
      </w:r>
      <w:r w:rsidR="00D81D01" w:rsidRPr="00316EB6">
        <w:t>flying</w:t>
      </w:r>
      <w:r w:rsidR="00316EB6" w:rsidRPr="00316EB6">
        <w:t xml:space="preserve"> </w:t>
      </w:r>
      <w:r w:rsidR="00D81D01" w:rsidRPr="00316EB6">
        <w:t>amount</w:t>
      </w:r>
      <w:r w:rsidR="00D81D01">
        <w:t>,</w:t>
      </w:r>
      <w:r w:rsidR="00316EB6" w:rsidRPr="00316EB6">
        <w:t xml:space="preserve"> was </w:t>
      </w:r>
      <w:r w:rsidR="007D2E76" w:rsidRPr="00316EB6">
        <w:t>stack</w:t>
      </w:r>
      <w:r w:rsidR="007D2E76">
        <w:t>ed</w:t>
      </w:r>
      <w:r w:rsidR="00316EB6" w:rsidRPr="00316EB6">
        <w:t xml:space="preserve"> by nation-specific restrictions on </w:t>
      </w:r>
      <w:r w:rsidR="00860711" w:rsidRPr="00316EB6">
        <w:t>worldwide</w:t>
      </w:r>
      <w:r w:rsidR="00316EB6" w:rsidRPr="00316EB6">
        <w:t xml:space="preserve"> flights, long-distance </w:t>
      </w:r>
      <w:r w:rsidR="00860711" w:rsidRPr="00316EB6">
        <w:t>journey</w:t>
      </w:r>
      <w:r w:rsidR="00316EB6" w:rsidRPr="00316EB6">
        <w:t xml:space="preserve"> bans, and trip </w:t>
      </w:r>
      <w:r w:rsidR="007D2E76" w:rsidRPr="00316EB6">
        <w:t>abandonments</w:t>
      </w:r>
      <w:r w:rsidR="00316EB6" w:rsidRPr="00316EB6">
        <w:t xml:space="preserve">, all of which have </w:t>
      </w:r>
      <w:r w:rsidR="007D2E76" w:rsidRPr="00316EB6">
        <w:t>produced</w:t>
      </w:r>
      <w:r w:rsidR="00316EB6" w:rsidRPr="00316EB6">
        <w:t xml:space="preserve"> the aviation </w:t>
      </w:r>
      <w:r w:rsidR="007D2E76" w:rsidRPr="00316EB6">
        <w:t>activity</w:t>
      </w:r>
      <w:r w:rsidR="00316EB6" w:rsidRPr="00316EB6">
        <w:t xml:space="preserve"> to suffer </w:t>
      </w:r>
      <w:r w:rsidR="00F22C36" w:rsidRPr="00316EB6">
        <w:t>massive</w:t>
      </w:r>
      <w:r w:rsidR="00316EB6" w:rsidRPr="00316EB6">
        <w:t xml:space="preserve"> </w:t>
      </w:r>
      <w:r w:rsidR="00F22C36" w:rsidRPr="00316EB6">
        <w:t>deficits</w:t>
      </w:r>
      <w:r w:rsidR="00316EB6" w:rsidRPr="00316EB6">
        <w:t>.</w:t>
      </w:r>
      <w:r w:rsidR="00133FB4">
        <w:t xml:space="preserve"> </w:t>
      </w:r>
      <w:r w:rsidR="00133FB4" w:rsidRPr="00133FB4">
        <w:t>Governments around the world implemented a number of measures to stop the virus's spread.</w:t>
      </w:r>
      <w:r w:rsidR="008B1123" w:rsidRPr="008B1123">
        <w:t xml:space="preserve"> But the main concern is how a sector this size and significance can bounce back from this</w:t>
      </w:r>
      <w:r w:rsidR="008B1123">
        <w:t xml:space="preserve">? </w:t>
      </w:r>
      <w:r w:rsidR="004316DC" w:rsidRPr="004316DC">
        <w:t>What steps must be taken to ensure that the aviation sector emerges from this even stronger than it was before</w:t>
      </w:r>
      <w:r w:rsidR="004316DC">
        <w:t xml:space="preserve">? </w:t>
      </w:r>
      <w:r w:rsidR="007B1BF0">
        <w:t>.</w:t>
      </w:r>
    </w:p>
    <w:p w14:paraId="184FA580" w14:textId="50A52479" w:rsidR="007B1BF0" w:rsidRDefault="007B1BF0" w:rsidP="003416E2">
      <w:pPr>
        <w:ind w:firstLine="720"/>
        <w:jc w:val="left"/>
      </w:pPr>
      <w:r w:rsidRPr="007B1BF0">
        <w:t>The Wuhan Municipal Health Commission (WMHC) in China reported 27 cases of viral pneumonia in humans on December 12, 2019.</w:t>
      </w:r>
      <w:r w:rsidR="004E6356" w:rsidRPr="004E6356">
        <w:t xml:space="preserve"> The virus </w:t>
      </w:r>
      <w:r w:rsidR="00CC7AB0">
        <w:t>was</w:t>
      </w:r>
      <w:r w:rsidR="004E6356" w:rsidRPr="004E6356">
        <w:t xml:space="preserve"> recognised as an unfamiliar coronavirus.</w:t>
      </w:r>
      <w:r w:rsidR="00E42BAE" w:rsidRPr="00E42BAE">
        <w:t xml:space="preserve"> </w:t>
      </w:r>
      <w:r w:rsidR="00A83DA5" w:rsidRPr="00E42BAE">
        <w:t>Established</w:t>
      </w:r>
      <w:r w:rsidR="00E42BAE" w:rsidRPr="00E42BAE">
        <w:t xml:space="preserve"> on the results of ongoing investigations and genomic sequencing performed in nearby labs, it was tentatively identified as 2019-nCoV–.</w:t>
      </w:r>
      <w:r w:rsidR="00372267">
        <w:t xml:space="preserve"> </w:t>
      </w:r>
      <w:r w:rsidR="00372267" w:rsidRPr="00372267">
        <w:t xml:space="preserve">Beginning in 2020, an increasing number of nations worldwide closed their </w:t>
      </w:r>
      <w:r w:rsidR="001F7152" w:rsidRPr="00372267">
        <w:t>borderlines</w:t>
      </w:r>
      <w:r w:rsidR="00372267" w:rsidRPr="00372267">
        <w:t xml:space="preserve"> and </w:t>
      </w:r>
      <w:r w:rsidR="001F7152" w:rsidRPr="00372267">
        <w:t>limited</w:t>
      </w:r>
      <w:r w:rsidR="00372267" w:rsidRPr="00372267">
        <w:t xml:space="preserve"> </w:t>
      </w:r>
      <w:r w:rsidR="001F7152" w:rsidRPr="00372267">
        <w:t>local</w:t>
      </w:r>
      <w:r w:rsidR="00372267" w:rsidRPr="00372267">
        <w:t xml:space="preserve"> travel in </w:t>
      </w:r>
      <w:r w:rsidR="00225C42" w:rsidRPr="00372267">
        <w:t>response</w:t>
      </w:r>
      <w:r w:rsidR="00372267" w:rsidRPr="00372267">
        <w:t xml:space="preserve"> to the coronavirus (COVID-19) pandemic</w:t>
      </w:r>
      <w:sdt>
        <w:sdtPr>
          <w:id w:val="-917939734"/>
          <w:citation/>
        </w:sdtPr>
        <w:sdtEndPr/>
        <w:sdtContent>
          <w:r w:rsidR="000B683A">
            <w:fldChar w:fldCharType="begin"/>
          </w:r>
          <w:r w:rsidR="000B683A">
            <w:rPr>
              <w:lang w:val="en-US"/>
            </w:rPr>
            <w:instrText xml:space="preserve"> CITATION Zha20 \l 1033 </w:instrText>
          </w:r>
          <w:r w:rsidR="000B683A">
            <w:fldChar w:fldCharType="separate"/>
          </w:r>
          <w:r w:rsidR="00940CF7">
            <w:rPr>
              <w:noProof/>
              <w:lang w:val="en-US"/>
            </w:rPr>
            <w:t xml:space="preserve"> </w:t>
          </w:r>
          <w:r w:rsidR="00940CF7" w:rsidRPr="00940CF7">
            <w:rPr>
              <w:noProof/>
              <w:lang w:val="en-US"/>
            </w:rPr>
            <w:t>(Shan, 2020)</w:t>
          </w:r>
          <w:r w:rsidR="000B683A">
            <w:fldChar w:fldCharType="end"/>
          </w:r>
        </w:sdtContent>
      </w:sdt>
      <w:r w:rsidR="00372267" w:rsidRPr="00372267">
        <w:t>.</w:t>
      </w:r>
      <w:r w:rsidR="004D1F19" w:rsidRPr="004D1F19">
        <w:t xml:space="preserve"> As a </w:t>
      </w:r>
      <w:r w:rsidR="00225C42" w:rsidRPr="004D1F19">
        <w:t>consequence</w:t>
      </w:r>
      <w:r w:rsidR="004D1F19" w:rsidRPr="004D1F19">
        <w:t xml:space="preserve">, </w:t>
      </w:r>
      <w:r w:rsidR="00225C42" w:rsidRPr="004D1F19">
        <w:lastRenderedPageBreak/>
        <w:t>almost</w:t>
      </w:r>
      <w:r w:rsidR="004D1F19" w:rsidRPr="004D1F19">
        <w:t xml:space="preserve"> all </w:t>
      </w:r>
      <w:r w:rsidR="00225C42" w:rsidRPr="004D1F19">
        <w:t>departures</w:t>
      </w:r>
      <w:r w:rsidR="004D1F19" w:rsidRPr="004D1F19">
        <w:t xml:space="preserve"> had to be cancelled in </w:t>
      </w:r>
      <w:r w:rsidR="00690F16" w:rsidRPr="004D1F19">
        <w:t>direction</w:t>
      </w:r>
      <w:r w:rsidR="004D1F19" w:rsidRPr="004D1F19">
        <w:t xml:space="preserve"> to stop the </w:t>
      </w:r>
      <w:r w:rsidR="00690F16" w:rsidRPr="004D1F19">
        <w:t>infection</w:t>
      </w:r>
      <w:r w:rsidR="004D1F19" w:rsidRPr="004D1F19">
        <w:t xml:space="preserve"> from spreading, which had an </w:t>
      </w:r>
      <w:r w:rsidR="004C5422" w:rsidRPr="004D1F19">
        <w:t>effect</w:t>
      </w:r>
      <w:r w:rsidR="004D1F19" w:rsidRPr="004D1F19">
        <w:t xml:space="preserve"> on the </w:t>
      </w:r>
      <w:r w:rsidR="004C5422" w:rsidRPr="004D1F19">
        <w:t>air company</w:t>
      </w:r>
      <w:r w:rsidR="004D1F19" w:rsidRPr="004D1F19">
        <w:t xml:space="preserve"> business worldwide.</w:t>
      </w:r>
      <w:r w:rsidR="006D2200" w:rsidRPr="006D2200">
        <w:t xml:space="preserve"> It was announced by the International Air Transport Association (IATA)</w:t>
      </w:r>
      <w:r w:rsidR="009B3060">
        <w:t xml:space="preserve">, </w:t>
      </w:r>
      <w:r w:rsidR="006D2200" w:rsidRPr="006D2200">
        <w:t xml:space="preserve">that </w:t>
      </w:r>
      <w:r w:rsidR="00C43B8A" w:rsidRPr="006D2200">
        <w:t>air compan</w:t>
      </w:r>
      <w:r w:rsidR="00C43B8A">
        <w:t>ies</w:t>
      </w:r>
      <w:r w:rsidR="006D2200" w:rsidRPr="006D2200">
        <w:t xml:space="preserve"> may lose $113</w:t>
      </w:r>
      <w:r w:rsidR="00C43B8A">
        <w:t>.0</w:t>
      </w:r>
      <w:r w:rsidR="006D2200" w:rsidRPr="006D2200">
        <w:t xml:space="preserve"> billion in sales in 2020.</w:t>
      </w:r>
      <w:r w:rsidR="002569D0" w:rsidRPr="002569D0">
        <w:t xml:space="preserve"> Compared to its </w:t>
      </w:r>
      <w:r w:rsidR="00C43B8A" w:rsidRPr="002569D0">
        <w:t>estimation</w:t>
      </w:r>
      <w:r w:rsidR="002569D0" w:rsidRPr="002569D0">
        <w:t xml:space="preserve"> of the </w:t>
      </w:r>
      <w:r w:rsidR="00C43B8A" w:rsidRPr="002569D0">
        <w:t>pandemic's</w:t>
      </w:r>
      <w:r w:rsidR="002569D0" w:rsidRPr="002569D0">
        <w:t xml:space="preserve"> </w:t>
      </w:r>
      <w:r w:rsidR="00C43B8A" w:rsidRPr="002569D0">
        <w:t>effect</w:t>
      </w:r>
      <w:r w:rsidR="0028301C">
        <w:t>,</w:t>
      </w:r>
      <w:r w:rsidR="002569D0" w:rsidRPr="002569D0">
        <w:t xml:space="preserve"> from just two weeks ago, this is nearly four times higher.</w:t>
      </w:r>
    </w:p>
    <w:p w14:paraId="0647BCAF" w14:textId="7A04C8AE" w:rsidR="009737CD" w:rsidRDefault="00461A97" w:rsidP="003416E2">
      <w:pPr>
        <w:ind w:firstLine="720"/>
        <w:jc w:val="left"/>
      </w:pPr>
      <w:r w:rsidRPr="00461A97">
        <w:t>A terrifying reality surfaced within weeks as countries started to close their borders and China closed off more cities in an effort to stop the novel coronavirus from spreading.</w:t>
      </w:r>
      <w:r w:rsidR="00184C40" w:rsidRPr="00184C40">
        <w:t xml:space="preserve"> </w:t>
      </w:r>
      <w:r w:rsidR="00184C40">
        <w:t xml:space="preserve">Chief Executive Director </w:t>
      </w:r>
      <w:r w:rsidR="00D17CCD">
        <w:t xml:space="preserve">Mr. </w:t>
      </w:r>
      <w:r w:rsidR="00184C40" w:rsidRPr="00184C40">
        <w:t>Goh</w:t>
      </w:r>
      <w:r w:rsidR="00D17CCD">
        <w:t>,</w:t>
      </w:r>
      <w:r w:rsidR="00184C40" w:rsidRPr="00184C40">
        <w:t xml:space="preserve"> and other executives</w:t>
      </w:r>
      <w:r w:rsidR="00D17CCD">
        <w:t>,</w:t>
      </w:r>
      <w:r w:rsidR="00184C40" w:rsidRPr="00184C40">
        <w:t xml:space="preserve"> realised that the </w:t>
      </w:r>
      <w:r w:rsidR="0028301C" w:rsidRPr="00184C40">
        <w:t>air company</w:t>
      </w:r>
      <w:r w:rsidR="00184C40" w:rsidRPr="00184C40">
        <w:t xml:space="preserve"> that Singapore</w:t>
      </w:r>
      <w:r w:rsidR="002B6363">
        <w:t xml:space="preserve"> </w:t>
      </w:r>
      <w:r w:rsidR="00184C40" w:rsidRPr="00184C40">
        <w:t>spen</w:t>
      </w:r>
      <w:r w:rsidR="002B6363">
        <w:t>ds</w:t>
      </w:r>
      <w:r w:rsidR="00184C40" w:rsidRPr="00184C40">
        <w:t xml:space="preserve"> seven decades growing into one of the biggest and most </w:t>
      </w:r>
      <w:r w:rsidR="00A20318" w:rsidRPr="00184C40">
        <w:t>trustworthy</w:t>
      </w:r>
      <w:r w:rsidR="00184C40" w:rsidRPr="00184C40">
        <w:t xml:space="preserve"> </w:t>
      </w:r>
      <w:r w:rsidR="00A20318" w:rsidRPr="00184C40">
        <w:t>global</w:t>
      </w:r>
      <w:r w:rsidR="00184C40" w:rsidRPr="00184C40">
        <w:t xml:space="preserve"> carriers in the world might go out of business if they did not take decisive</w:t>
      </w:r>
      <w:r w:rsidR="00C87FAE">
        <w:t xml:space="preserve"> financial and marketing </w:t>
      </w:r>
      <w:r w:rsidR="00184C40" w:rsidRPr="00184C40">
        <w:t xml:space="preserve"> action quickly</w:t>
      </w:r>
      <w:r w:rsidR="003B72DC">
        <w:t xml:space="preserve"> </w:t>
      </w:r>
      <w:sdt>
        <w:sdtPr>
          <w:id w:val="1027604657"/>
          <w:citation/>
        </w:sdtPr>
        <w:sdtEndPr/>
        <w:sdtContent>
          <w:r w:rsidR="003B72DC">
            <w:fldChar w:fldCharType="begin"/>
          </w:r>
          <w:r w:rsidR="003B72DC">
            <w:rPr>
              <w:lang w:val="en-US"/>
            </w:rPr>
            <w:instrText xml:space="preserve"> CITATION Kam20 \l 1033 </w:instrText>
          </w:r>
          <w:r w:rsidR="003B72DC">
            <w:fldChar w:fldCharType="separate"/>
          </w:r>
          <w:r w:rsidR="00940CF7" w:rsidRPr="00940CF7">
            <w:rPr>
              <w:noProof/>
              <w:lang w:val="en-US"/>
            </w:rPr>
            <w:t>(Kamil, 2020)</w:t>
          </w:r>
          <w:r w:rsidR="003B72DC">
            <w:fldChar w:fldCharType="end"/>
          </w:r>
        </w:sdtContent>
      </w:sdt>
      <w:r w:rsidR="00184C40" w:rsidRPr="00184C40">
        <w:t>.</w:t>
      </w:r>
    </w:p>
    <w:p w14:paraId="701D7B52" w14:textId="77777777" w:rsidR="0094089E" w:rsidRDefault="0094089E" w:rsidP="003416E2">
      <w:pPr>
        <w:ind w:firstLine="720"/>
        <w:jc w:val="left"/>
      </w:pPr>
      <w:r>
        <w:t>Just 1.8 billion passengers took flights in the first year of the pandemic, down from 4.5 billion in 2019. This is due to a 50% decrease in passenger capacity and a 60% drop in total passenger traffic from the previous year. Due to COVID-19, airlines lost US$370 billion in revenue, along with airports and air navigation services.</w:t>
      </w:r>
    </w:p>
    <w:p w14:paraId="3610D9D2" w14:textId="77777777" w:rsidR="0094089E" w:rsidRDefault="0094089E" w:rsidP="0094089E">
      <w:pPr>
        <w:ind w:firstLine="720"/>
      </w:pPr>
    </w:p>
    <w:p w14:paraId="25FA9B94" w14:textId="32FBC610" w:rsidR="00327453" w:rsidRDefault="00ED5241" w:rsidP="000D5553">
      <w:pPr>
        <w:ind w:firstLine="720"/>
        <w:jc w:val="center"/>
      </w:pPr>
      <w:r w:rsidRPr="00666E79">
        <w:rPr>
          <w:b/>
          <w:bCs/>
          <w:noProof/>
          <w14:ligatures w14:val="standardContextual"/>
        </w:rPr>
        <w:drawing>
          <wp:anchor distT="0" distB="0" distL="114300" distR="114300" simplePos="0" relativeHeight="251658240" behindDoc="1" locked="0" layoutInCell="1" allowOverlap="1" wp14:anchorId="06F1CC56" wp14:editId="60CD7FAB">
            <wp:simplePos x="0" y="0"/>
            <wp:positionH relativeFrom="column">
              <wp:posOffset>457200</wp:posOffset>
            </wp:positionH>
            <wp:positionV relativeFrom="paragraph">
              <wp:posOffset>0</wp:posOffset>
            </wp:positionV>
            <wp:extent cx="5486400" cy="3200400"/>
            <wp:effectExtent l="0" t="0" r="0" b="0"/>
            <wp:wrapTight wrapText="bothSides">
              <wp:wrapPolygon edited="0">
                <wp:start x="0" y="0"/>
                <wp:lineTo x="0" y="21471"/>
                <wp:lineTo x="21525" y="21471"/>
                <wp:lineTo x="21525" y="0"/>
                <wp:lineTo x="0" y="0"/>
              </wp:wrapPolygon>
            </wp:wrapTight>
            <wp:docPr id="46523382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0D5553" w:rsidRPr="00666E79">
        <w:rPr>
          <w:b/>
          <w:bCs/>
        </w:rPr>
        <w:t>Table 1.</w:t>
      </w:r>
      <w:r w:rsidR="00D74115" w:rsidRPr="00666E79">
        <w:rPr>
          <w:b/>
          <w:bCs/>
        </w:rPr>
        <w:t xml:space="preserve"> </w:t>
      </w:r>
      <w:r w:rsidR="00D74115" w:rsidRPr="00D74115">
        <w:t>Singapore Airlines Group Passengers Carried FY20</w:t>
      </w:r>
      <w:r w:rsidR="00666E79">
        <w:t>18</w:t>
      </w:r>
      <w:r w:rsidR="00D74115" w:rsidRPr="00D74115">
        <w:t xml:space="preserve"> - FY2022 (in millions)</w:t>
      </w:r>
      <w:r w:rsidR="00666E79">
        <w:t xml:space="preserve">, </w:t>
      </w:r>
      <w:sdt>
        <w:sdtPr>
          <w:id w:val="-178586531"/>
          <w:citation/>
        </w:sdtPr>
        <w:sdtEndPr/>
        <w:sdtContent>
          <w:r w:rsidR="00431944">
            <w:fldChar w:fldCharType="begin"/>
          </w:r>
          <w:r w:rsidR="00666E79">
            <w:rPr>
              <w:lang w:val="en-US"/>
            </w:rPr>
            <w:instrText xml:space="preserve">CITATION Sta23 \l 1033 </w:instrText>
          </w:r>
          <w:r w:rsidR="00431944">
            <w:fldChar w:fldCharType="separate"/>
          </w:r>
          <w:r w:rsidR="00940CF7" w:rsidRPr="00940CF7">
            <w:rPr>
              <w:noProof/>
              <w:lang w:val="en-US"/>
            </w:rPr>
            <w:t>(Statista, 2023)</w:t>
          </w:r>
          <w:r w:rsidR="00431944">
            <w:fldChar w:fldCharType="end"/>
          </w:r>
        </w:sdtContent>
      </w:sdt>
      <w:r w:rsidR="00431944">
        <w:t>.</w:t>
      </w:r>
    </w:p>
    <w:p w14:paraId="4F5C1B4C" w14:textId="27749BA6" w:rsidR="000B260D" w:rsidRPr="003416E2" w:rsidRDefault="00DE0619" w:rsidP="007076A2">
      <w:pPr>
        <w:pStyle w:val="Heading1"/>
        <w:rPr>
          <w:rFonts w:ascii="Times New Roman" w:hAnsi="Times New Roman" w:cs="Times New Roman"/>
          <w:b/>
          <w:bCs/>
          <w:color w:val="000000" w:themeColor="text1"/>
          <w:u w:val="single"/>
        </w:rPr>
      </w:pPr>
      <w:bookmarkStart w:id="3" w:name="_Toc151660700"/>
      <w:r w:rsidRPr="003416E2">
        <w:rPr>
          <w:rFonts w:ascii="Times New Roman" w:hAnsi="Times New Roman" w:cs="Times New Roman"/>
          <w:b/>
          <w:bCs/>
          <w:color w:val="000000" w:themeColor="text1"/>
          <w:u w:val="single"/>
        </w:rPr>
        <w:lastRenderedPageBreak/>
        <w:t xml:space="preserve">3.1. Economic </w:t>
      </w:r>
      <w:r w:rsidR="00FC0583" w:rsidRPr="003416E2">
        <w:rPr>
          <w:rFonts w:ascii="Times New Roman" w:hAnsi="Times New Roman" w:cs="Times New Roman"/>
          <w:b/>
          <w:bCs/>
          <w:color w:val="000000" w:themeColor="text1"/>
          <w:u w:val="single"/>
        </w:rPr>
        <w:t>f</w:t>
      </w:r>
      <w:r w:rsidRPr="003416E2">
        <w:rPr>
          <w:rFonts w:ascii="Times New Roman" w:hAnsi="Times New Roman" w:cs="Times New Roman"/>
          <w:b/>
          <w:bCs/>
          <w:color w:val="000000" w:themeColor="text1"/>
          <w:u w:val="single"/>
        </w:rPr>
        <w:t>actors</w:t>
      </w:r>
      <w:r w:rsidR="00FC0583" w:rsidRPr="003416E2">
        <w:rPr>
          <w:rFonts w:ascii="Times New Roman" w:hAnsi="Times New Roman" w:cs="Times New Roman"/>
          <w:b/>
          <w:bCs/>
          <w:color w:val="000000" w:themeColor="text1"/>
          <w:u w:val="single"/>
        </w:rPr>
        <w:t xml:space="preserve"> and staff shortage</w:t>
      </w:r>
      <w:r w:rsidR="0045728F" w:rsidRPr="003416E2">
        <w:rPr>
          <w:rFonts w:ascii="Times New Roman" w:hAnsi="Times New Roman" w:cs="Times New Roman"/>
          <w:b/>
          <w:bCs/>
          <w:color w:val="000000" w:themeColor="text1"/>
          <w:u w:val="single"/>
        </w:rPr>
        <w:t>s</w:t>
      </w:r>
      <w:r w:rsidRPr="003416E2">
        <w:rPr>
          <w:rFonts w:ascii="Times New Roman" w:hAnsi="Times New Roman" w:cs="Times New Roman"/>
          <w:b/>
          <w:bCs/>
          <w:color w:val="000000" w:themeColor="text1"/>
          <w:u w:val="single"/>
        </w:rPr>
        <w:t xml:space="preserve"> .</w:t>
      </w:r>
      <w:bookmarkEnd w:id="3"/>
    </w:p>
    <w:p w14:paraId="036AC4BA" w14:textId="48E12189" w:rsidR="000B260D" w:rsidRDefault="00444C4F" w:rsidP="0080742B">
      <w:pPr>
        <w:ind w:firstLine="720"/>
        <w:jc w:val="left"/>
      </w:pPr>
      <w:r w:rsidRPr="00444C4F">
        <w:t xml:space="preserve">Due to the epidemic's </w:t>
      </w:r>
      <w:r w:rsidR="00B379B0" w:rsidRPr="00444C4F">
        <w:t>effect</w:t>
      </w:r>
      <w:r w:rsidRPr="00444C4F">
        <w:t xml:space="preserve"> on travellers' low </w:t>
      </w:r>
      <w:r w:rsidR="00B379B0" w:rsidRPr="00444C4F">
        <w:t>requirement</w:t>
      </w:r>
      <w:r w:rsidRPr="00444C4F">
        <w:t xml:space="preserve"> for travel, </w:t>
      </w:r>
      <w:r w:rsidR="00B379B0" w:rsidRPr="00444C4F">
        <w:t>several</w:t>
      </w:r>
      <w:r w:rsidRPr="00444C4F">
        <w:t xml:space="preserve"> international Singapore Airlines flights </w:t>
      </w:r>
      <w:r w:rsidR="00017970" w:rsidRPr="00444C4F">
        <w:t>remained</w:t>
      </w:r>
      <w:r w:rsidRPr="00444C4F">
        <w:t xml:space="preserve"> cancelled as a </w:t>
      </w:r>
      <w:r w:rsidR="00017970" w:rsidRPr="00444C4F">
        <w:t>effect</w:t>
      </w:r>
      <w:r w:rsidRPr="00444C4F">
        <w:t xml:space="preserve"> of different nations' </w:t>
      </w:r>
      <w:r w:rsidR="004D4ABB" w:rsidRPr="00444C4F">
        <w:t>block</w:t>
      </w:r>
      <w:r w:rsidRPr="00444C4F">
        <w:t xml:space="preserve"> </w:t>
      </w:r>
      <w:r w:rsidR="004D4ABB" w:rsidRPr="00444C4F">
        <w:t>procedures</w:t>
      </w:r>
      <w:r w:rsidRPr="00444C4F">
        <w:t>.</w:t>
      </w:r>
      <w:r w:rsidR="00A94A8F" w:rsidRPr="00A94A8F">
        <w:t xml:space="preserve"> As of March 31, 2021, Singapore's </w:t>
      </w:r>
      <w:r w:rsidR="00DA0E0C" w:rsidRPr="00A94A8F">
        <w:t>annual report</w:t>
      </w:r>
      <w:r w:rsidR="00A94A8F" w:rsidRPr="00A94A8F">
        <w:t xml:space="preserve"> </w:t>
      </w:r>
      <w:r w:rsidR="00DA0E0C" w:rsidRPr="00A94A8F">
        <w:t>profits</w:t>
      </w:r>
      <w:r w:rsidR="00A94A8F" w:rsidRPr="00A94A8F">
        <w:t xml:space="preserve"> dropped by 76.1% to S$ 3.82 billion, and the nearly 98% decline in passenger numbers was not sufficiently offset by the increase in freight revenue.</w:t>
      </w:r>
      <w:r w:rsidR="0040527C" w:rsidRPr="0040527C">
        <w:t xml:space="preserve"> The capital chain of Singapore Airlines has been significantly impacted by the pandemic. To help it overcome COVID-19, SIA claims to have received up to S$19 billion (US$13 billion).</w:t>
      </w:r>
    </w:p>
    <w:p w14:paraId="34683EEB" w14:textId="0025F5BB" w:rsidR="0080742B" w:rsidRDefault="0080742B" w:rsidP="0080742B">
      <w:pPr>
        <w:ind w:firstLine="720"/>
        <w:jc w:val="left"/>
      </w:pPr>
      <w:r w:rsidRPr="0080742B">
        <w:t xml:space="preserve">Due to </w:t>
      </w:r>
      <w:r w:rsidR="00737C12" w:rsidRPr="0080742B">
        <w:t>extremely</w:t>
      </w:r>
      <w:r w:rsidRPr="0080742B">
        <w:t xml:space="preserve"> </w:t>
      </w:r>
      <w:r w:rsidR="00737C12" w:rsidRPr="0080742B">
        <w:t>decreasing</w:t>
      </w:r>
      <w:r w:rsidRPr="0080742B">
        <w:t xml:space="preserve"> </w:t>
      </w:r>
      <w:r w:rsidR="00737C12" w:rsidRPr="0080742B">
        <w:t>incomes</w:t>
      </w:r>
      <w:r w:rsidRPr="0080742B">
        <w:t xml:space="preserve">, </w:t>
      </w:r>
      <w:r w:rsidR="00737C12" w:rsidRPr="0080742B">
        <w:t>several</w:t>
      </w:r>
      <w:r w:rsidRPr="0080742B">
        <w:t xml:space="preserve"> </w:t>
      </w:r>
      <w:r w:rsidR="00737C12" w:rsidRPr="0080742B">
        <w:t>air compani</w:t>
      </w:r>
      <w:r w:rsidR="00737C12">
        <w:t>es</w:t>
      </w:r>
      <w:r w:rsidRPr="0080742B">
        <w:t xml:space="preserve"> were </w:t>
      </w:r>
      <w:r w:rsidR="00737C12" w:rsidRPr="0080742B">
        <w:t>constrained</w:t>
      </w:r>
      <w:r w:rsidRPr="0080742B">
        <w:t xml:space="preserve"> to lay off employees </w:t>
      </w:r>
      <w:r w:rsidR="009C266E" w:rsidRPr="0080742B">
        <w:t>for the reason that</w:t>
      </w:r>
      <w:r w:rsidRPr="0080742B">
        <w:t xml:space="preserve"> they could no</w:t>
      </w:r>
      <w:r w:rsidR="009C266E">
        <w:t>t</w:t>
      </w:r>
      <w:r w:rsidRPr="0080742B">
        <w:t xml:space="preserve"> afford to pay their </w:t>
      </w:r>
      <w:r w:rsidR="009C266E" w:rsidRPr="0080742B">
        <w:t>wages</w:t>
      </w:r>
      <w:r w:rsidRPr="0080742B">
        <w:t>.</w:t>
      </w:r>
      <w:r w:rsidR="004510D5" w:rsidRPr="004510D5">
        <w:t xml:space="preserve"> About 4300 jobs in the Singapore Airlines have been lost as a result of various employees' and management's salary reduction measures; of these, 2400 were lost due to layoffs and 1900 were lost as a result of other measures.</w:t>
      </w:r>
      <w:r w:rsidR="008939A0" w:rsidRPr="008939A0">
        <w:t xml:space="preserve"> To support the management, senior vice presidents' salaries </w:t>
      </w:r>
      <w:r w:rsidR="00D9644C">
        <w:t>has been reduced</w:t>
      </w:r>
      <w:r w:rsidR="008939A0" w:rsidRPr="008939A0">
        <w:t xml:space="preserve"> by 15%, executive vice presidents' salaries by 20%, CEP salary by 25%, and board members' salaries by 30%.</w:t>
      </w:r>
      <w:r w:rsidR="00E04B9C" w:rsidRPr="00E04B9C">
        <w:t xml:space="preserve"> It is evident that the epidemic's effects have directly lowered internal management's pay scale</w:t>
      </w:r>
      <w:sdt>
        <w:sdtPr>
          <w:id w:val="-1453700085"/>
          <w:citation/>
        </w:sdtPr>
        <w:sdtEndPr/>
        <w:sdtContent>
          <w:r w:rsidR="00897A7F">
            <w:fldChar w:fldCharType="begin"/>
          </w:r>
          <w:r w:rsidR="00897A7F">
            <w:rPr>
              <w:lang w:val="en-US"/>
            </w:rPr>
            <w:instrText xml:space="preserve"> CITATION Sta23 \l 1033 </w:instrText>
          </w:r>
          <w:r w:rsidR="00897A7F">
            <w:fldChar w:fldCharType="separate"/>
          </w:r>
          <w:r w:rsidR="00940CF7">
            <w:rPr>
              <w:noProof/>
              <w:lang w:val="en-US"/>
            </w:rPr>
            <w:t xml:space="preserve"> </w:t>
          </w:r>
          <w:r w:rsidR="00940CF7" w:rsidRPr="00940CF7">
            <w:rPr>
              <w:noProof/>
              <w:lang w:val="en-US"/>
            </w:rPr>
            <w:t>(Statista, 2023)</w:t>
          </w:r>
          <w:r w:rsidR="00897A7F">
            <w:fldChar w:fldCharType="end"/>
          </w:r>
        </w:sdtContent>
      </w:sdt>
      <w:r w:rsidR="00E04B9C" w:rsidRPr="00E04B9C">
        <w:t>.</w:t>
      </w:r>
    </w:p>
    <w:p w14:paraId="6283481E" w14:textId="17BCD3C3" w:rsidR="0045728F" w:rsidRPr="003416E2" w:rsidRDefault="00E0588E" w:rsidP="00E0588E">
      <w:pPr>
        <w:pStyle w:val="Heading1"/>
        <w:rPr>
          <w:rFonts w:ascii="Times New Roman" w:hAnsi="Times New Roman" w:cs="Times New Roman"/>
          <w:b/>
          <w:bCs/>
          <w:color w:val="000000" w:themeColor="text1"/>
          <w:u w:val="single"/>
        </w:rPr>
      </w:pPr>
      <w:bookmarkStart w:id="4" w:name="_Toc151660701"/>
      <w:r w:rsidRPr="003416E2">
        <w:rPr>
          <w:rFonts w:ascii="Times New Roman" w:hAnsi="Times New Roman" w:cs="Times New Roman"/>
          <w:b/>
          <w:bCs/>
          <w:color w:val="000000" w:themeColor="text1"/>
          <w:u w:val="single"/>
        </w:rPr>
        <w:t>3.2.Singapore Airlines green marketing.</w:t>
      </w:r>
      <w:bookmarkEnd w:id="4"/>
    </w:p>
    <w:p w14:paraId="2A365E2B" w14:textId="1023639E" w:rsidR="00E0588E" w:rsidRDefault="0035194F" w:rsidP="003416E2">
      <w:pPr>
        <w:ind w:firstLine="360"/>
        <w:jc w:val="left"/>
      </w:pPr>
      <w:r>
        <w:t xml:space="preserve">From </w:t>
      </w:r>
      <w:r w:rsidRPr="0035194F">
        <w:t>January 2022, Singapore Airlines has been actively involved in various sustainability initiatives and green practice</w:t>
      </w:r>
      <w:r w:rsidR="008351DE">
        <w:t>s such as:</w:t>
      </w:r>
    </w:p>
    <w:p w14:paraId="52403B33" w14:textId="77777777" w:rsidR="0070179A" w:rsidRDefault="0070179A" w:rsidP="003416E2">
      <w:pPr>
        <w:pStyle w:val="ListParagraph"/>
        <w:numPr>
          <w:ilvl w:val="0"/>
          <w:numId w:val="1"/>
        </w:numPr>
        <w:jc w:val="left"/>
      </w:pPr>
      <w:r w:rsidRPr="0058215F">
        <w:rPr>
          <w:b/>
          <w:bCs/>
          <w:u w:val="single"/>
        </w:rPr>
        <w:t>Fuel Efficiency and Fleet Modernization</w:t>
      </w:r>
      <w:r>
        <w:t>: Singapore Airlines has been committed to operating a fuel-efficient fleet. The airline invests in modern aircraft that are designed to be more fuel-efficient, which contributes to lower carbon emissions per passenger.</w:t>
      </w:r>
    </w:p>
    <w:p w14:paraId="052BF3AA" w14:textId="6E3F3D6C" w:rsidR="0070179A" w:rsidRDefault="0070179A" w:rsidP="003416E2">
      <w:pPr>
        <w:pStyle w:val="ListParagraph"/>
        <w:numPr>
          <w:ilvl w:val="0"/>
          <w:numId w:val="1"/>
        </w:numPr>
        <w:jc w:val="left"/>
      </w:pPr>
      <w:r w:rsidRPr="0058215F">
        <w:rPr>
          <w:b/>
          <w:bCs/>
          <w:u w:val="single"/>
        </w:rPr>
        <w:t>Carbon Offset Programs</w:t>
      </w:r>
      <w:r>
        <w:t xml:space="preserve">: Like many other airlines, Singapore Airlines may offer carbon offset programs. </w:t>
      </w:r>
      <w:r w:rsidR="00665C97" w:rsidRPr="00665C97">
        <w:t xml:space="preserve">Through these programmes, travellers can choose to invest in initiatives that either capture or reduce an equivalent amount of greenhouse gases, thereby offsetting the carbon emissions caused by their flights. </w:t>
      </w:r>
      <w:r w:rsidR="003A7118" w:rsidRPr="003A7118">
        <w:t xml:space="preserve">The tool has been used on Singapore Airlines' Airbus A350 fleet since August 2022. This is after a successful test period and validation of SITA </w:t>
      </w:r>
      <w:proofErr w:type="spellStart"/>
      <w:r w:rsidR="003A7118" w:rsidRPr="003A7118">
        <w:t>OptiClimb</w:t>
      </w:r>
      <w:proofErr w:type="spellEnd"/>
      <w:r w:rsidR="003A7118" w:rsidRPr="003A7118">
        <w:t>® results.</w:t>
      </w:r>
      <w:r w:rsidR="000A6485" w:rsidRPr="000A6485">
        <w:t xml:space="preserve"> According to</w:t>
      </w:r>
      <w:sdt>
        <w:sdtPr>
          <w:id w:val="-663781708"/>
          <w:citation/>
        </w:sdtPr>
        <w:sdtEndPr/>
        <w:sdtContent>
          <w:r w:rsidR="003A5B6C">
            <w:fldChar w:fldCharType="begin"/>
          </w:r>
          <w:r w:rsidR="003A5B6C">
            <w:rPr>
              <w:lang w:val="en-US"/>
            </w:rPr>
            <w:instrText xml:space="preserve"> CITATION SIT22 \l 1033 </w:instrText>
          </w:r>
          <w:r w:rsidR="003A5B6C">
            <w:fldChar w:fldCharType="separate"/>
          </w:r>
          <w:r w:rsidR="00940CF7">
            <w:rPr>
              <w:noProof/>
              <w:lang w:val="en-US"/>
            </w:rPr>
            <w:t xml:space="preserve"> </w:t>
          </w:r>
          <w:r w:rsidR="00940CF7" w:rsidRPr="00940CF7">
            <w:rPr>
              <w:noProof/>
              <w:lang w:val="en-US"/>
            </w:rPr>
            <w:t>(SITA, 2022)</w:t>
          </w:r>
          <w:r w:rsidR="003A5B6C">
            <w:fldChar w:fldCharType="end"/>
          </w:r>
        </w:sdtContent>
      </w:sdt>
      <w:r w:rsidR="003A5B6C">
        <w:t xml:space="preserve"> </w:t>
      </w:r>
      <w:r w:rsidR="000A6485" w:rsidRPr="000A6485">
        <w:t>calculations, the solution will assist the carrier in reducing the annual carbon emissions from aircraft by up to 15,000 tonnes.</w:t>
      </w:r>
    </w:p>
    <w:p w14:paraId="4749CE0E" w14:textId="77777777" w:rsidR="0058215F" w:rsidRDefault="0058215F" w:rsidP="003416E2">
      <w:pPr>
        <w:pStyle w:val="ListParagraph"/>
        <w:numPr>
          <w:ilvl w:val="0"/>
          <w:numId w:val="1"/>
        </w:numPr>
        <w:jc w:val="left"/>
      </w:pPr>
      <w:r w:rsidRPr="001F1C20">
        <w:rPr>
          <w:b/>
          <w:bCs/>
          <w:u w:val="single"/>
        </w:rPr>
        <w:t>Sustainable Practices</w:t>
      </w:r>
      <w:r>
        <w:t xml:space="preserve">: Airlines, including Singapore Airlines, often engage in sustainable practices within their operations. This can include waste reduction, </w:t>
      </w:r>
      <w:r>
        <w:lastRenderedPageBreak/>
        <w:t>recycling programs, and other initiatives aimed at minimizing their environmental impact.</w:t>
      </w:r>
    </w:p>
    <w:p w14:paraId="7572C121" w14:textId="5C415A02" w:rsidR="0058215F" w:rsidRDefault="0058215F" w:rsidP="003416E2">
      <w:pPr>
        <w:pStyle w:val="ListParagraph"/>
        <w:numPr>
          <w:ilvl w:val="0"/>
          <w:numId w:val="1"/>
        </w:numPr>
        <w:jc w:val="left"/>
      </w:pPr>
      <w:r w:rsidRPr="00FC566D">
        <w:rPr>
          <w:b/>
          <w:bCs/>
          <w:u w:val="single"/>
        </w:rPr>
        <w:t>Communication and Education:</w:t>
      </w:r>
      <w:r>
        <w:t xml:space="preserve"> Green marketing involves effective communication with consumers. </w:t>
      </w:r>
      <w:r w:rsidR="00773522">
        <w:t>Singapore Airlines</w:t>
      </w:r>
      <w:r>
        <w:t xml:space="preserve"> often share </w:t>
      </w:r>
      <w:r w:rsidR="00773522">
        <w:t>information’s</w:t>
      </w:r>
      <w:r>
        <w:t xml:space="preserve"> with passengers about their environmental initiatives through various channels, such as in-flight announcements, on-board literature, and social media</w:t>
      </w:r>
      <w:r w:rsidR="000F1CF0">
        <w:t xml:space="preserve"> </w:t>
      </w:r>
      <w:sdt>
        <w:sdtPr>
          <w:id w:val="-2141249985"/>
          <w:citation/>
        </w:sdtPr>
        <w:sdtEndPr/>
        <w:sdtContent>
          <w:r w:rsidR="004530C1">
            <w:fldChar w:fldCharType="begin"/>
          </w:r>
          <w:r w:rsidR="00A8715C">
            <w:rPr>
              <w:lang w:val="en-US"/>
            </w:rPr>
            <w:instrText xml:space="preserve">CITATION SIA23 \l 1033 </w:instrText>
          </w:r>
          <w:r w:rsidR="004530C1">
            <w:fldChar w:fldCharType="separate"/>
          </w:r>
          <w:r w:rsidR="00940CF7" w:rsidRPr="00940CF7">
            <w:rPr>
              <w:noProof/>
              <w:lang w:val="en-US"/>
            </w:rPr>
            <w:t>(SIA Annual Report, 2023)</w:t>
          </w:r>
          <w:r w:rsidR="004530C1">
            <w:fldChar w:fldCharType="end"/>
          </w:r>
        </w:sdtContent>
      </w:sdt>
      <w:r>
        <w:t>.</w:t>
      </w:r>
    </w:p>
    <w:p w14:paraId="4E680B38" w14:textId="77A52978" w:rsidR="0058215F" w:rsidRDefault="0058215F" w:rsidP="003416E2">
      <w:pPr>
        <w:pStyle w:val="ListParagraph"/>
        <w:numPr>
          <w:ilvl w:val="0"/>
          <w:numId w:val="1"/>
        </w:numPr>
        <w:jc w:val="left"/>
      </w:pPr>
      <w:r w:rsidRPr="005925A2">
        <w:rPr>
          <w:b/>
          <w:bCs/>
          <w:u w:val="single"/>
        </w:rPr>
        <w:t>Partnerships and Certifications</w:t>
      </w:r>
      <w:r>
        <w:t xml:space="preserve">: </w:t>
      </w:r>
      <w:r w:rsidR="004C6C74">
        <w:t xml:space="preserve">Singapore </w:t>
      </w:r>
      <w:r>
        <w:t>Airlines</w:t>
      </w:r>
      <w:r w:rsidR="00E76315">
        <w:t xml:space="preserve"> do </w:t>
      </w:r>
      <w:r>
        <w:t>partner with environmental organizations or seek certifications that demonstrate their commitment to sustainability. For example, they participate in programs like the International Air Transport Association's (IATA)</w:t>
      </w:r>
      <w:r w:rsidR="00A75A4E">
        <w:t>,</w:t>
      </w:r>
      <w:r w:rsidR="00E76315">
        <w:t xml:space="preserve"> and</w:t>
      </w:r>
      <w:r>
        <w:t xml:space="preserve"> other industry-specific certifications.</w:t>
      </w:r>
    </w:p>
    <w:p w14:paraId="0883437B" w14:textId="612D39C2" w:rsidR="0058215F" w:rsidRDefault="0058215F" w:rsidP="003416E2">
      <w:pPr>
        <w:pStyle w:val="ListParagraph"/>
        <w:numPr>
          <w:ilvl w:val="0"/>
          <w:numId w:val="1"/>
        </w:numPr>
        <w:jc w:val="left"/>
      </w:pPr>
      <w:r w:rsidRPr="00A75A4E">
        <w:rPr>
          <w:b/>
          <w:bCs/>
          <w:u w:val="single"/>
        </w:rPr>
        <w:t>Innovation in Sustainable Technology</w:t>
      </w:r>
      <w:r>
        <w:t xml:space="preserve">: </w:t>
      </w:r>
      <w:r w:rsidR="00E76315">
        <w:t xml:space="preserve">Singapore </w:t>
      </w:r>
      <w:r>
        <w:t xml:space="preserve">Airlines </w:t>
      </w:r>
      <w:r w:rsidR="000930F3">
        <w:t>invests</w:t>
      </w:r>
      <w:r>
        <w:t xml:space="preserve"> in research and development to explore and implement new technologies that reduce their environmental impact. This include</w:t>
      </w:r>
      <w:r w:rsidR="00E76315">
        <w:t>s</w:t>
      </w:r>
      <w:r>
        <w:t xml:space="preserve"> advancements in aircraft design, alternative fuels, and energy-efficient practices</w:t>
      </w:r>
      <w:r w:rsidR="004A0DEB">
        <w:t xml:space="preserve"> </w:t>
      </w:r>
      <w:sdt>
        <w:sdtPr>
          <w:id w:val="-2085054073"/>
          <w:citation/>
        </w:sdtPr>
        <w:sdtEndPr/>
        <w:sdtContent>
          <w:r w:rsidR="004661F1">
            <w:fldChar w:fldCharType="begin"/>
          </w:r>
          <w:r w:rsidR="004661F1">
            <w:rPr>
              <w:lang w:val="en-US"/>
            </w:rPr>
            <w:instrText xml:space="preserve">CITATION SIT221 \l 1033 </w:instrText>
          </w:r>
          <w:r w:rsidR="004661F1">
            <w:fldChar w:fldCharType="separate"/>
          </w:r>
          <w:r w:rsidR="00940CF7" w:rsidRPr="00940CF7">
            <w:rPr>
              <w:noProof/>
              <w:lang w:val="en-US"/>
            </w:rPr>
            <w:t>(SITA, 2022)</w:t>
          </w:r>
          <w:r w:rsidR="004661F1">
            <w:fldChar w:fldCharType="end"/>
          </w:r>
        </w:sdtContent>
      </w:sdt>
      <w:r>
        <w:t>.</w:t>
      </w:r>
    </w:p>
    <w:p w14:paraId="1FFAAFAC" w14:textId="34E8B612" w:rsidR="00382AD2" w:rsidRPr="003416E2" w:rsidRDefault="00587EA7" w:rsidP="00382AD2">
      <w:pPr>
        <w:pStyle w:val="Heading1"/>
        <w:rPr>
          <w:rFonts w:ascii="Times New Roman" w:hAnsi="Times New Roman" w:cs="Times New Roman"/>
          <w:b/>
          <w:bCs/>
          <w:color w:val="000000" w:themeColor="text1"/>
          <w:u w:val="single"/>
        </w:rPr>
      </w:pPr>
      <w:bookmarkStart w:id="5" w:name="_Toc151660702"/>
      <w:r w:rsidRPr="003416E2">
        <w:rPr>
          <w:rFonts w:ascii="Times New Roman" w:hAnsi="Times New Roman" w:cs="Times New Roman"/>
          <w:b/>
          <w:bCs/>
          <w:color w:val="000000" w:themeColor="text1"/>
          <w:u w:val="single"/>
        </w:rPr>
        <w:t>3.3</w:t>
      </w:r>
      <w:r w:rsidR="006A7724" w:rsidRPr="003416E2">
        <w:rPr>
          <w:rFonts w:ascii="Times New Roman" w:hAnsi="Times New Roman" w:cs="Times New Roman"/>
          <w:b/>
          <w:bCs/>
          <w:color w:val="000000" w:themeColor="text1"/>
          <w:u w:val="single"/>
        </w:rPr>
        <w:t xml:space="preserve">. </w:t>
      </w:r>
      <w:r w:rsidR="00C1139D" w:rsidRPr="003416E2">
        <w:rPr>
          <w:rFonts w:ascii="Times New Roman" w:hAnsi="Times New Roman" w:cs="Times New Roman"/>
          <w:b/>
          <w:bCs/>
          <w:color w:val="000000" w:themeColor="text1"/>
          <w:u w:val="single"/>
        </w:rPr>
        <w:t>How Singapore Airlines Uses (A</w:t>
      </w:r>
      <w:r w:rsidR="005B38EA" w:rsidRPr="003416E2">
        <w:rPr>
          <w:rFonts w:ascii="Times New Roman" w:hAnsi="Times New Roman" w:cs="Times New Roman"/>
          <w:b/>
          <w:bCs/>
          <w:color w:val="000000" w:themeColor="text1"/>
          <w:u w:val="single"/>
        </w:rPr>
        <w:t>I</w:t>
      </w:r>
      <w:r w:rsidR="00C1139D" w:rsidRPr="003416E2">
        <w:rPr>
          <w:rFonts w:ascii="Times New Roman" w:hAnsi="Times New Roman" w:cs="Times New Roman"/>
          <w:b/>
          <w:bCs/>
          <w:color w:val="000000" w:themeColor="text1"/>
          <w:u w:val="single"/>
        </w:rPr>
        <w:t>) to Personalize Air Travel.</w:t>
      </w:r>
      <w:bookmarkEnd w:id="5"/>
    </w:p>
    <w:p w14:paraId="28B8BEA1" w14:textId="420381CA" w:rsidR="00C1139D" w:rsidRDefault="002B6480" w:rsidP="003416E2">
      <w:pPr>
        <w:ind w:firstLine="720"/>
        <w:jc w:val="left"/>
      </w:pPr>
      <w:r w:rsidRPr="002B6480">
        <w:t xml:space="preserve">Airlines and hotels use technology to enhance the traveller experience by helping them on their journeys, minimising disruptions, and </w:t>
      </w:r>
      <w:r w:rsidR="00F65264" w:rsidRPr="002B6480">
        <w:t>interesting</w:t>
      </w:r>
      <w:r w:rsidRPr="002B6480">
        <w:t xml:space="preserve"> them to their </w:t>
      </w:r>
      <w:r w:rsidR="00F65264" w:rsidRPr="002B6480">
        <w:t>products</w:t>
      </w:r>
      <w:r w:rsidRPr="002B6480">
        <w:t>.</w:t>
      </w:r>
      <w:r w:rsidR="00A63B9C" w:rsidRPr="00A63B9C">
        <w:t xml:space="preserve"> Singapore Airlines, for example, uses artificial intelligence (AI) to </w:t>
      </w:r>
      <w:r w:rsidR="00F65264" w:rsidRPr="00A63B9C">
        <w:t>supply</w:t>
      </w:r>
      <w:r w:rsidR="00A63B9C" w:rsidRPr="00A63B9C">
        <w:t xml:space="preserve"> more individualised service through all of its </w:t>
      </w:r>
      <w:r w:rsidR="00D767DE" w:rsidRPr="00A63B9C">
        <w:t>routes</w:t>
      </w:r>
      <w:r w:rsidR="00A63B9C" w:rsidRPr="00A63B9C">
        <w:t>.</w:t>
      </w:r>
      <w:r w:rsidR="00E00FBA" w:rsidRPr="00E00FBA">
        <w:t xml:space="preserve"> While no airline can guarantee the level of personalization displayed in the above example, Singapore Airlines strives to customise every passenger's travel experience.</w:t>
      </w:r>
      <w:r w:rsidR="00061D26" w:rsidRPr="00061D26">
        <w:t xml:space="preserve"> Singapore Airlines focuses on the entire customer experience, not just one aspect, in order to effectively personalise</w:t>
      </w:r>
      <w:r w:rsidR="00061D26">
        <w:t>.</w:t>
      </w:r>
      <w:r w:rsidR="00505BCB" w:rsidRPr="00505BCB">
        <w:t xml:space="preserve"> </w:t>
      </w:r>
      <w:r w:rsidR="00424EE2" w:rsidRPr="00424EE2">
        <w:t xml:space="preserve">Customised communications are provided by Singapore Airlines to its clients at every stage of the travel process, from booking to actual travel to maintaining a relationship afterward. </w:t>
      </w:r>
      <w:r w:rsidR="00E15993" w:rsidRPr="00E15993">
        <w:t>In order to power the personalization, the airline uses Insider's Growth Management Platform, which provides customer intelligence</w:t>
      </w:r>
      <w:sdt>
        <w:sdtPr>
          <w:id w:val="-1646739568"/>
          <w:citation/>
        </w:sdtPr>
        <w:sdtEndPr/>
        <w:sdtContent>
          <w:r w:rsidR="002B63C0">
            <w:fldChar w:fldCharType="begin"/>
          </w:r>
          <w:r w:rsidR="002B63C0">
            <w:rPr>
              <w:lang w:val="en-US"/>
            </w:rPr>
            <w:instrText xml:space="preserve"> CITATION Mik19 \l 1033 </w:instrText>
          </w:r>
          <w:r w:rsidR="002B63C0">
            <w:fldChar w:fldCharType="separate"/>
          </w:r>
          <w:r w:rsidR="00940CF7">
            <w:rPr>
              <w:noProof/>
              <w:lang w:val="en-US"/>
            </w:rPr>
            <w:t xml:space="preserve"> </w:t>
          </w:r>
          <w:r w:rsidR="00940CF7" w:rsidRPr="00940CF7">
            <w:rPr>
              <w:noProof/>
              <w:lang w:val="en-US"/>
            </w:rPr>
            <w:t>(Rowan, 2019)</w:t>
          </w:r>
          <w:r w:rsidR="002B63C0">
            <w:fldChar w:fldCharType="end"/>
          </w:r>
        </w:sdtContent>
      </w:sdt>
      <w:r w:rsidR="00E15993" w:rsidRPr="00E15993">
        <w:t>.</w:t>
      </w:r>
    </w:p>
    <w:p w14:paraId="3C7BED13" w14:textId="7785D759" w:rsidR="00EB1D50" w:rsidRDefault="00674919" w:rsidP="006C07DB">
      <w:pPr>
        <w:ind w:firstLine="720"/>
        <w:jc w:val="left"/>
      </w:pPr>
      <w:r w:rsidRPr="00674919">
        <w:t xml:space="preserve">For example, if I were a customer of Singapore Airlines, I could anticipate that the airline would notify me of specific sporting events happening nearby and suggest a specific seat for me when I book a flight. </w:t>
      </w:r>
      <w:r w:rsidR="00C919CE" w:rsidRPr="00C919CE">
        <w:t>This would allow me to buy tickets that earn the airline a referral fee, which boosts revenue for the airline while also improving my experience as a customer.</w:t>
      </w:r>
    </w:p>
    <w:p w14:paraId="1349E14B" w14:textId="47C8A69F" w:rsidR="00EB1D50" w:rsidRDefault="00B5629C" w:rsidP="00B5629C">
      <w:pPr>
        <w:pStyle w:val="Heading1"/>
        <w:rPr>
          <w:b/>
          <w:bCs/>
          <w:color w:val="000000" w:themeColor="text1"/>
          <w:u w:val="single"/>
        </w:rPr>
      </w:pPr>
      <w:bookmarkStart w:id="6" w:name="_Toc151660703"/>
      <w:r w:rsidRPr="002114AE">
        <w:rPr>
          <w:b/>
          <w:bCs/>
          <w:color w:val="000000" w:themeColor="text1"/>
          <w:u w:val="single"/>
        </w:rPr>
        <w:lastRenderedPageBreak/>
        <w:t>4.</w:t>
      </w:r>
      <w:r w:rsidRPr="003416E2">
        <w:rPr>
          <w:rFonts w:ascii="Times New Roman" w:hAnsi="Times New Roman" w:cs="Times New Roman"/>
          <w:b/>
          <w:bCs/>
          <w:color w:val="000000" w:themeColor="text1"/>
          <w:u w:val="single"/>
        </w:rPr>
        <w:t xml:space="preserve">Singapore Airlines </w:t>
      </w:r>
      <w:r w:rsidR="002114AE" w:rsidRPr="003416E2">
        <w:rPr>
          <w:rFonts w:ascii="Times New Roman" w:hAnsi="Times New Roman" w:cs="Times New Roman"/>
          <w:b/>
          <w:bCs/>
          <w:color w:val="000000" w:themeColor="text1"/>
          <w:u w:val="single"/>
        </w:rPr>
        <w:t>Marketing Strategies.</w:t>
      </w:r>
      <w:bookmarkEnd w:id="6"/>
    </w:p>
    <w:p w14:paraId="29CE78E0" w14:textId="0FC64FB8" w:rsidR="0046775B" w:rsidRPr="00D4628C" w:rsidRDefault="008A16E6" w:rsidP="006C07DB">
      <w:pPr>
        <w:ind w:firstLine="720"/>
        <w:jc w:val="left"/>
      </w:pPr>
      <w:r w:rsidRPr="008A16E6">
        <w:t>The flag carrier of Singapore is Singapore Airlines, a five-star airline.</w:t>
      </w:r>
      <w:r w:rsidR="0046775B">
        <w:t xml:space="preserve"> </w:t>
      </w:r>
      <w:r w:rsidR="000F7360" w:rsidRPr="000F7360">
        <w:t>This is a thorough examination of Singapore Airlines' marketing mix</w:t>
      </w:r>
      <w:r w:rsidR="0046775B">
        <w:t xml:space="preserve">: </w:t>
      </w:r>
      <w:r w:rsidR="0046775B" w:rsidRPr="0046775B">
        <w:t>7Ps (Product, Price, Place, Promotion, Process, People, and Physical Evidence)</w:t>
      </w:r>
      <w:r w:rsidR="00C72E9E">
        <w:t xml:space="preserve"> </w:t>
      </w:r>
      <w:sdt>
        <w:sdtPr>
          <w:id w:val="109721402"/>
          <w:citation/>
        </w:sdtPr>
        <w:sdtEndPr/>
        <w:sdtContent>
          <w:r w:rsidR="006C1133">
            <w:fldChar w:fldCharType="begin"/>
          </w:r>
          <w:r w:rsidR="006C1133">
            <w:rPr>
              <w:lang w:val="en-US"/>
            </w:rPr>
            <w:instrText xml:space="preserve"> CITATION MRa21 \l 1033 </w:instrText>
          </w:r>
          <w:r w:rsidR="006C1133">
            <w:fldChar w:fldCharType="separate"/>
          </w:r>
          <w:r w:rsidR="00940CF7" w:rsidRPr="00940CF7">
            <w:rPr>
              <w:noProof/>
              <w:lang w:val="en-US"/>
            </w:rPr>
            <w:t>(Rahman, 2021)</w:t>
          </w:r>
          <w:r w:rsidR="006C1133">
            <w:fldChar w:fldCharType="end"/>
          </w:r>
        </w:sdtContent>
      </w:sdt>
      <w:r w:rsidR="0046775B">
        <w:t>.</w:t>
      </w:r>
    </w:p>
    <w:p w14:paraId="46179B07" w14:textId="30E8F69B" w:rsidR="009A5E41" w:rsidRPr="00D5059F" w:rsidRDefault="004579DD" w:rsidP="00176EA1">
      <w:pPr>
        <w:pStyle w:val="Heading1"/>
        <w:rPr>
          <w:rFonts w:ascii="Times New Roman" w:hAnsi="Times New Roman" w:cs="Times New Roman"/>
          <w:b/>
          <w:bCs/>
          <w:color w:val="000000" w:themeColor="text1"/>
          <w:u w:val="single"/>
        </w:rPr>
      </w:pPr>
      <w:bookmarkStart w:id="7" w:name="_Toc151660704"/>
      <w:r w:rsidRPr="00D5059F">
        <w:rPr>
          <w:rFonts w:ascii="Times New Roman" w:hAnsi="Times New Roman" w:cs="Times New Roman"/>
          <w:b/>
          <w:bCs/>
          <w:color w:val="000000" w:themeColor="text1"/>
          <w:u w:val="single"/>
        </w:rPr>
        <w:t>4.1.</w:t>
      </w:r>
      <w:r w:rsidR="00C50E5C" w:rsidRPr="00D5059F">
        <w:rPr>
          <w:rFonts w:ascii="Times New Roman" w:hAnsi="Times New Roman" w:cs="Times New Roman"/>
          <w:b/>
          <w:bCs/>
          <w:color w:val="000000" w:themeColor="text1"/>
          <w:u w:val="single"/>
        </w:rPr>
        <w:t>Singapore Airlines Product and Services:</w:t>
      </w:r>
      <w:bookmarkEnd w:id="7"/>
    </w:p>
    <w:p w14:paraId="4F92F9A6" w14:textId="525EB760" w:rsidR="00C50E5C" w:rsidRDefault="00027198" w:rsidP="00D5059F">
      <w:pPr>
        <w:ind w:firstLine="720"/>
        <w:jc w:val="left"/>
      </w:pPr>
      <w:r w:rsidRPr="00027198">
        <w:t xml:space="preserve">Suites, First Class, Business Class, Premium Economy Class, Economy Class, and the recently merged SilkAir Business Class and Economy Class are among the different cabin classes that Singapore Airlines offers. </w:t>
      </w:r>
      <w:r w:rsidR="00020432" w:rsidRPr="00020432">
        <w:t xml:space="preserve">A suite's main feature is its luxury, which includes ultra-leather padded wardrobes, fine dining, a luxurious assortment of toiletries, 32" HD touchscreen monitors, and other amenities. </w:t>
      </w:r>
      <w:r w:rsidR="00E54ECB" w:rsidRPr="00E54ECB">
        <w:t>First Class includes a private area, roomy seats, mood lighting, and in-flight entertainment in addition to other amenities. In Economy Class, they even have more personal space in their seats. These demonstrate how well Singapore Airlines' products and services align with its premium airline positioning</w:t>
      </w:r>
      <w:sdt>
        <w:sdtPr>
          <w:id w:val="170302078"/>
          <w:citation/>
        </w:sdtPr>
        <w:sdtEndPr/>
        <w:sdtContent>
          <w:r w:rsidR="001C1566">
            <w:fldChar w:fldCharType="begin"/>
          </w:r>
          <w:r w:rsidR="001C1566">
            <w:rPr>
              <w:lang w:val="en-US"/>
            </w:rPr>
            <w:instrText xml:space="preserve"> CITATION MRa21 \l 1033 </w:instrText>
          </w:r>
          <w:r w:rsidR="001C1566">
            <w:fldChar w:fldCharType="separate"/>
          </w:r>
          <w:r w:rsidR="00940CF7">
            <w:rPr>
              <w:noProof/>
              <w:lang w:val="en-US"/>
            </w:rPr>
            <w:t xml:space="preserve"> </w:t>
          </w:r>
          <w:r w:rsidR="00940CF7" w:rsidRPr="00940CF7">
            <w:rPr>
              <w:noProof/>
              <w:lang w:val="en-US"/>
            </w:rPr>
            <w:t>(Rahman, 2021)</w:t>
          </w:r>
          <w:r w:rsidR="001C1566">
            <w:fldChar w:fldCharType="end"/>
          </w:r>
        </w:sdtContent>
      </w:sdt>
      <w:r w:rsidR="00D73407" w:rsidRPr="00D73407">
        <w:t>.</w:t>
      </w:r>
    </w:p>
    <w:p w14:paraId="3FDF2A47" w14:textId="3BAC68A6" w:rsidR="000F2EE9" w:rsidRDefault="000F2EE9" w:rsidP="00310BF9">
      <w:pPr>
        <w:ind w:firstLine="720"/>
        <w:jc w:val="center"/>
      </w:pPr>
    </w:p>
    <w:p w14:paraId="4F2AB022" w14:textId="77777777" w:rsidR="00310BF9" w:rsidRDefault="00310BF9" w:rsidP="00310BF9">
      <w:pPr>
        <w:ind w:firstLine="720"/>
        <w:jc w:val="center"/>
      </w:pPr>
    </w:p>
    <w:p w14:paraId="60DD67A0" w14:textId="61725FEC" w:rsidR="0006647E" w:rsidRPr="0006647E" w:rsidRDefault="0006647E" w:rsidP="0006647E"/>
    <w:p w14:paraId="4E3D9371" w14:textId="7BD6C223" w:rsidR="0006647E" w:rsidRPr="0006647E" w:rsidRDefault="00310BF9" w:rsidP="0006647E">
      <w:r>
        <w:rPr>
          <w:noProof/>
          <w14:ligatures w14:val="standardContextual"/>
        </w:rPr>
        <w:drawing>
          <wp:anchor distT="0" distB="0" distL="114300" distR="114300" simplePos="0" relativeHeight="251660288" behindDoc="0" locked="0" layoutInCell="1" allowOverlap="1" wp14:anchorId="673FC59B" wp14:editId="156156A0">
            <wp:simplePos x="0" y="0"/>
            <wp:positionH relativeFrom="margin">
              <wp:posOffset>605790</wp:posOffset>
            </wp:positionH>
            <wp:positionV relativeFrom="paragraph">
              <wp:posOffset>4445</wp:posOffset>
            </wp:positionV>
            <wp:extent cx="4632325" cy="2038350"/>
            <wp:effectExtent l="0" t="0" r="0" b="0"/>
            <wp:wrapSquare wrapText="bothSides"/>
            <wp:docPr id="97469594" name="Picture 2" descr="A person sitting in a chair reading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69594" name="Picture 2" descr="A person sitting in a chair reading a book&#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32325" cy="2038350"/>
                    </a:xfrm>
                    <a:prstGeom prst="rect">
                      <a:avLst/>
                    </a:prstGeom>
                  </pic:spPr>
                </pic:pic>
              </a:graphicData>
            </a:graphic>
            <wp14:sizeRelH relativeFrom="margin">
              <wp14:pctWidth>0</wp14:pctWidth>
            </wp14:sizeRelH>
            <wp14:sizeRelV relativeFrom="margin">
              <wp14:pctHeight>0</wp14:pctHeight>
            </wp14:sizeRelV>
          </wp:anchor>
        </w:drawing>
      </w:r>
    </w:p>
    <w:p w14:paraId="70623D14" w14:textId="128F0D5A" w:rsidR="0006647E" w:rsidRPr="0006647E" w:rsidRDefault="0006647E" w:rsidP="0006647E"/>
    <w:p w14:paraId="12BD65C4" w14:textId="3A16908C" w:rsidR="0006647E" w:rsidRPr="0006647E" w:rsidRDefault="0006647E" w:rsidP="0006647E"/>
    <w:p w14:paraId="1EF049E9" w14:textId="1B746D3B" w:rsidR="0006647E" w:rsidRDefault="0006647E" w:rsidP="0006647E"/>
    <w:p w14:paraId="34B38A2F" w14:textId="5E11DA29" w:rsidR="0006647E" w:rsidRDefault="0006647E" w:rsidP="0006647E"/>
    <w:p w14:paraId="48605017" w14:textId="60DD8690" w:rsidR="0006647E" w:rsidRDefault="0006647E" w:rsidP="0006647E"/>
    <w:p w14:paraId="786FCD6C" w14:textId="03318A69" w:rsidR="0006647E" w:rsidRDefault="0006647E" w:rsidP="0006647E"/>
    <w:p w14:paraId="54827D13" w14:textId="3555FC02" w:rsidR="0006647E" w:rsidRDefault="0006647E" w:rsidP="0006647E"/>
    <w:p w14:paraId="39C0C5C8" w14:textId="723C4893" w:rsidR="0006647E" w:rsidRDefault="0006647E" w:rsidP="0006647E"/>
    <w:p w14:paraId="52F1156B" w14:textId="18ED0248" w:rsidR="00365BA3" w:rsidRDefault="00365BA3" w:rsidP="0006647E"/>
    <w:p w14:paraId="5F56BF2F" w14:textId="0A113E8D" w:rsidR="00310BF9" w:rsidRPr="0006647E" w:rsidRDefault="00310BF9" w:rsidP="00310BF9">
      <w:pPr>
        <w:ind w:left="3600" w:firstLine="720"/>
      </w:pPr>
      <w:r>
        <w:t>Picture 2.</w:t>
      </w:r>
    </w:p>
    <w:p w14:paraId="70A7C035" w14:textId="7AD92B12" w:rsidR="00BD6BC6" w:rsidRDefault="00BD6BC6" w:rsidP="00310BF9">
      <w:pPr>
        <w:ind w:firstLine="720"/>
        <w:jc w:val="center"/>
      </w:pPr>
    </w:p>
    <w:p w14:paraId="31AA9AFD" w14:textId="77777777" w:rsidR="00365BA3" w:rsidRDefault="00365BA3" w:rsidP="00385040">
      <w:pPr>
        <w:ind w:firstLine="720"/>
      </w:pPr>
    </w:p>
    <w:p w14:paraId="2424CC22" w14:textId="77777777" w:rsidR="00310BF9" w:rsidRDefault="00310BF9" w:rsidP="00365BA3">
      <w:pPr>
        <w:ind w:firstLine="720"/>
        <w:jc w:val="center"/>
      </w:pPr>
    </w:p>
    <w:p w14:paraId="315041B9" w14:textId="7D534263" w:rsidR="00310BF9" w:rsidRDefault="00310BF9" w:rsidP="00365BA3">
      <w:pPr>
        <w:ind w:firstLine="720"/>
        <w:jc w:val="center"/>
      </w:pPr>
    </w:p>
    <w:p w14:paraId="4FBC4970" w14:textId="77777777" w:rsidR="00310BF9" w:rsidRDefault="00310BF9" w:rsidP="00365BA3">
      <w:pPr>
        <w:ind w:firstLine="720"/>
        <w:jc w:val="center"/>
      </w:pPr>
    </w:p>
    <w:p w14:paraId="0D2DD4D6" w14:textId="037EE68E" w:rsidR="00310BF9" w:rsidRDefault="00310BF9" w:rsidP="00365BA3">
      <w:pPr>
        <w:ind w:firstLine="720"/>
        <w:jc w:val="center"/>
      </w:pPr>
    </w:p>
    <w:p w14:paraId="09324EF3" w14:textId="3F7BC417" w:rsidR="00310BF9" w:rsidRDefault="00310BF9" w:rsidP="00365BA3">
      <w:pPr>
        <w:ind w:firstLine="720"/>
        <w:jc w:val="center"/>
      </w:pPr>
      <w:r>
        <w:rPr>
          <w:noProof/>
          <w14:ligatures w14:val="standardContextual"/>
        </w:rPr>
        <w:drawing>
          <wp:anchor distT="0" distB="0" distL="114300" distR="114300" simplePos="0" relativeHeight="251659264" behindDoc="0" locked="0" layoutInCell="1" allowOverlap="1" wp14:anchorId="6B4E5DD7" wp14:editId="6B61E4CC">
            <wp:simplePos x="0" y="0"/>
            <wp:positionH relativeFrom="margin">
              <wp:posOffset>825500</wp:posOffset>
            </wp:positionH>
            <wp:positionV relativeFrom="topMargin">
              <wp:posOffset>749300</wp:posOffset>
            </wp:positionV>
            <wp:extent cx="4330700" cy="2684145"/>
            <wp:effectExtent l="0" t="0" r="0" b="1905"/>
            <wp:wrapTopAndBottom/>
            <wp:docPr id="2098746654" name="Picture 3" descr="The inside of an air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746654" name="Picture 3" descr="The inside of an airpla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30700" cy="2684145"/>
                    </a:xfrm>
                    <a:prstGeom prst="rect">
                      <a:avLst/>
                    </a:prstGeom>
                  </pic:spPr>
                </pic:pic>
              </a:graphicData>
            </a:graphic>
            <wp14:sizeRelH relativeFrom="margin">
              <wp14:pctWidth>0</wp14:pctWidth>
            </wp14:sizeRelH>
            <wp14:sizeRelV relativeFrom="margin">
              <wp14:pctHeight>0</wp14:pctHeight>
            </wp14:sizeRelV>
          </wp:anchor>
        </w:drawing>
      </w:r>
    </w:p>
    <w:p w14:paraId="20FA65B2" w14:textId="650ECB69" w:rsidR="00310BF9" w:rsidRPr="00CE6577" w:rsidRDefault="00310BF9" w:rsidP="00310BF9">
      <w:pPr>
        <w:jc w:val="center"/>
        <w:rPr>
          <w:b/>
          <w:bCs/>
        </w:rPr>
      </w:pPr>
      <w:r>
        <w:t xml:space="preserve">      Picture 3.</w:t>
      </w:r>
    </w:p>
    <w:p w14:paraId="1B387A48" w14:textId="77777777" w:rsidR="00310BF9" w:rsidRDefault="00310BF9" w:rsidP="00365BA3">
      <w:pPr>
        <w:ind w:firstLine="720"/>
        <w:jc w:val="center"/>
      </w:pPr>
    </w:p>
    <w:p w14:paraId="6EC6278D" w14:textId="77777777" w:rsidR="00310BF9" w:rsidRDefault="00310BF9" w:rsidP="00365BA3">
      <w:pPr>
        <w:ind w:firstLine="720"/>
        <w:jc w:val="center"/>
      </w:pPr>
    </w:p>
    <w:p w14:paraId="23878C5C" w14:textId="4E18C11D" w:rsidR="00310BF9" w:rsidRDefault="00310BF9" w:rsidP="00365BA3">
      <w:pPr>
        <w:ind w:firstLine="720"/>
        <w:jc w:val="center"/>
      </w:pPr>
      <w:r>
        <w:rPr>
          <w:noProof/>
          <w14:ligatures w14:val="standardContextual"/>
        </w:rPr>
        <w:drawing>
          <wp:inline distT="0" distB="0" distL="0" distR="0" wp14:anchorId="26B5415D" wp14:editId="3D2474F5">
            <wp:extent cx="4432300" cy="2503170"/>
            <wp:effectExtent l="0" t="0" r="6350" b="0"/>
            <wp:docPr id="1697668139" name="Picture 4" descr="A person and person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668139" name="Picture 4" descr="A person and person sitting in a chai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55559" cy="2516306"/>
                    </a:xfrm>
                    <a:prstGeom prst="rect">
                      <a:avLst/>
                    </a:prstGeom>
                  </pic:spPr>
                </pic:pic>
              </a:graphicData>
            </a:graphic>
          </wp:inline>
        </w:drawing>
      </w:r>
    </w:p>
    <w:p w14:paraId="34DF5D2D" w14:textId="25934EF0" w:rsidR="00310BF9" w:rsidRDefault="00310BF9" w:rsidP="00310BF9">
      <w:pPr>
        <w:ind w:left="3600" w:firstLine="720"/>
      </w:pPr>
      <w:r>
        <w:t>Picture 4.</w:t>
      </w:r>
    </w:p>
    <w:p w14:paraId="320E157F" w14:textId="77777777" w:rsidR="00310BF9" w:rsidRDefault="00310BF9" w:rsidP="00365BA3">
      <w:pPr>
        <w:ind w:firstLine="720"/>
        <w:jc w:val="center"/>
      </w:pPr>
    </w:p>
    <w:p w14:paraId="17F67CCA" w14:textId="43841FF8" w:rsidR="009A5E41" w:rsidRPr="00D5059F" w:rsidRDefault="009A5E41" w:rsidP="009A5E41">
      <w:pPr>
        <w:pStyle w:val="Heading1"/>
        <w:rPr>
          <w:rFonts w:ascii="Times New Roman" w:hAnsi="Times New Roman" w:cs="Times New Roman"/>
          <w:b/>
          <w:bCs/>
          <w:color w:val="000000" w:themeColor="text1"/>
          <w:u w:val="single"/>
        </w:rPr>
      </w:pPr>
      <w:bookmarkStart w:id="8" w:name="_Toc151660705"/>
      <w:r w:rsidRPr="00D5059F">
        <w:rPr>
          <w:rFonts w:ascii="Times New Roman" w:hAnsi="Times New Roman" w:cs="Times New Roman"/>
          <w:b/>
          <w:bCs/>
          <w:color w:val="000000" w:themeColor="text1"/>
          <w:u w:val="single"/>
        </w:rPr>
        <w:t>4.2.</w:t>
      </w:r>
      <w:r w:rsidR="00576B91" w:rsidRPr="00D5059F">
        <w:rPr>
          <w:rFonts w:ascii="Times New Roman" w:hAnsi="Times New Roman" w:cs="Times New Roman"/>
          <w:b/>
          <w:bCs/>
          <w:color w:val="000000" w:themeColor="text1"/>
          <w:u w:val="single"/>
        </w:rPr>
        <w:t>Singapore Airlines Pricing Strategy:</w:t>
      </w:r>
      <w:bookmarkEnd w:id="8"/>
    </w:p>
    <w:p w14:paraId="773A6654" w14:textId="5179D777" w:rsidR="005B70FC" w:rsidRDefault="00D2481E" w:rsidP="00D5059F">
      <w:pPr>
        <w:ind w:firstLine="720"/>
        <w:jc w:val="left"/>
      </w:pPr>
      <w:r w:rsidRPr="00D2481E">
        <w:t xml:space="preserve">Singapore Airlines follows a premium pricing strategy because, as was already mentioned, it is a premium airline. </w:t>
      </w:r>
      <w:r w:rsidR="00193665" w:rsidRPr="00193665">
        <w:t>There is no denying the Suite services' price. However, the majority of people on the planet cannot afford it due to its high cost. For other services, the airline maintains competitive pricing policies in order to satisfy the needs of its intended market</w:t>
      </w:r>
      <w:sdt>
        <w:sdtPr>
          <w:id w:val="1885218503"/>
          <w:citation/>
        </w:sdtPr>
        <w:sdtEndPr/>
        <w:sdtContent>
          <w:r w:rsidR="00B0762F">
            <w:fldChar w:fldCharType="begin"/>
          </w:r>
          <w:r w:rsidR="00B0762F">
            <w:rPr>
              <w:lang w:val="en-US"/>
            </w:rPr>
            <w:instrText xml:space="preserve"> CITATION MRa21 \l 1033 </w:instrText>
          </w:r>
          <w:r w:rsidR="00B0762F">
            <w:fldChar w:fldCharType="separate"/>
          </w:r>
          <w:r w:rsidR="00940CF7">
            <w:rPr>
              <w:noProof/>
              <w:lang w:val="en-US"/>
            </w:rPr>
            <w:t xml:space="preserve"> </w:t>
          </w:r>
          <w:r w:rsidR="00940CF7" w:rsidRPr="00940CF7">
            <w:rPr>
              <w:noProof/>
              <w:lang w:val="en-US"/>
            </w:rPr>
            <w:t>(Rahman, 2021)</w:t>
          </w:r>
          <w:r w:rsidR="00B0762F">
            <w:fldChar w:fldCharType="end"/>
          </w:r>
        </w:sdtContent>
      </w:sdt>
      <w:r w:rsidRPr="00D2481E">
        <w:t>.</w:t>
      </w:r>
    </w:p>
    <w:p w14:paraId="154D083E" w14:textId="1A07DAAF" w:rsidR="005B70FC" w:rsidRPr="00D5059F" w:rsidRDefault="005B70FC" w:rsidP="005B70FC">
      <w:pPr>
        <w:pStyle w:val="Heading1"/>
        <w:rPr>
          <w:rFonts w:ascii="Times New Roman" w:hAnsi="Times New Roman" w:cs="Times New Roman"/>
          <w:b/>
          <w:bCs/>
          <w:color w:val="000000" w:themeColor="text1"/>
          <w:u w:val="single"/>
        </w:rPr>
      </w:pPr>
      <w:bookmarkStart w:id="9" w:name="_Toc151660706"/>
      <w:r w:rsidRPr="00D5059F">
        <w:rPr>
          <w:rFonts w:ascii="Times New Roman" w:hAnsi="Times New Roman" w:cs="Times New Roman"/>
          <w:b/>
          <w:bCs/>
          <w:color w:val="000000" w:themeColor="text1"/>
          <w:u w:val="single"/>
        </w:rPr>
        <w:lastRenderedPageBreak/>
        <w:t>4.3.</w:t>
      </w:r>
      <w:r w:rsidR="00EC3685" w:rsidRPr="00D5059F">
        <w:rPr>
          <w:rFonts w:ascii="Times New Roman" w:hAnsi="Times New Roman" w:cs="Times New Roman"/>
          <w:b/>
          <w:bCs/>
          <w:color w:val="000000" w:themeColor="text1"/>
          <w:u w:val="single"/>
        </w:rPr>
        <w:t xml:space="preserve">Singapore Airlines Place and </w:t>
      </w:r>
      <w:r w:rsidR="00DB7673" w:rsidRPr="00D5059F">
        <w:rPr>
          <w:rFonts w:ascii="Times New Roman" w:hAnsi="Times New Roman" w:cs="Times New Roman"/>
          <w:b/>
          <w:bCs/>
          <w:color w:val="000000" w:themeColor="text1"/>
          <w:u w:val="single"/>
        </w:rPr>
        <w:t>Distribution</w:t>
      </w:r>
      <w:r w:rsidR="00EC3685" w:rsidRPr="00D5059F">
        <w:rPr>
          <w:rFonts w:ascii="Times New Roman" w:hAnsi="Times New Roman" w:cs="Times New Roman"/>
          <w:b/>
          <w:bCs/>
          <w:color w:val="000000" w:themeColor="text1"/>
          <w:u w:val="single"/>
        </w:rPr>
        <w:t xml:space="preserve"> </w:t>
      </w:r>
      <w:r w:rsidR="00DB7673" w:rsidRPr="00D5059F">
        <w:rPr>
          <w:rFonts w:ascii="Times New Roman" w:hAnsi="Times New Roman" w:cs="Times New Roman"/>
          <w:b/>
          <w:bCs/>
          <w:color w:val="000000" w:themeColor="text1"/>
          <w:u w:val="single"/>
        </w:rPr>
        <w:t>channels:</w:t>
      </w:r>
      <w:bookmarkEnd w:id="9"/>
    </w:p>
    <w:p w14:paraId="751DECCE" w14:textId="20527344" w:rsidR="00D2481E" w:rsidRPr="00576B91" w:rsidRDefault="001763A9" w:rsidP="00D5059F">
      <w:pPr>
        <w:ind w:firstLine="720"/>
        <w:jc w:val="left"/>
      </w:pPr>
      <w:r w:rsidRPr="001763A9">
        <w:t>Singapore Airlines' main hub is located at Singapore Changi Airport. Through its subsidiaries, it serves over 130 destinations globally via air travel.</w:t>
      </w:r>
      <w:r w:rsidR="00A6724A" w:rsidRPr="00A6724A">
        <w:t xml:space="preserve"> </w:t>
      </w:r>
      <w:r w:rsidR="000247F7" w:rsidRPr="000247F7">
        <w:t>Notably, the airline gave serious thought to its options prior to deciding to drop the "flights to nowhere" concept.</w:t>
      </w:r>
      <w:r w:rsidR="00A6724A" w:rsidRPr="00A6724A">
        <w:t xml:space="preserve"> </w:t>
      </w:r>
      <w:r w:rsidR="00264FCA" w:rsidRPr="00264FCA">
        <w:t xml:space="preserve">The idea was to offer guests a three-hour sightseeing tour that would start and end at Singapore's Changi Airport. </w:t>
      </w:r>
      <w:r w:rsidR="0067243E" w:rsidRPr="0067243E">
        <w:t>Customers who wish to travel with Singapore Airlines can buy tickets via its website. They can also do so by visiting websites like Expedia and Skyscanner, which are owned and operated by travel companies and tour operators.</w:t>
      </w:r>
      <w:sdt>
        <w:sdtPr>
          <w:id w:val="-392431566"/>
          <w:citation/>
        </w:sdtPr>
        <w:sdtEndPr/>
        <w:sdtContent>
          <w:r w:rsidR="00B0762F">
            <w:fldChar w:fldCharType="begin"/>
          </w:r>
          <w:r w:rsidR="00B0762F">
            <w:rPr>
              <w:lang w:val="en-US"/>
            </w:rPr>
            <w:instrText xml:space="preserve"> CITATION MRa21 \l 1033 </w:instrText>
          </w:r>
          <w:r w:rsidR="00B0762F">
            <w:fldChar w:fldCharType="separate"/>
          </w:r>
          <w:r w:rsidR="00940CF7">
            <w:rPr>
              <w:noProof/>
              <w:lang w:val="en-US"/>
            </w:rPr>
            <w:t xml:space="preserve"> </w:t>
          </w:r>
          <w:r w:rsidR="00940CF7" w:rsidRPr="00940CF7">
            <w:rPr>
              <w:noProof/>
              <w:lang w:val="en-US"/>
            </w:rPr>
            <w:t>(Rahman, 2021)</w:t>
          </w:r>
          <w:r w:rsidR="00B0762F">
            <w:fldChar w:fldCharType="end"/>
          </w:r>
        </w:sdtContent>
      </w:sdt>
      <w:r w:rsidR="009066F8" w:rsidRPr="009066F8">
        <w:t>.</w:t>
      </w:r>
    </w:p>
    <w:p w14:paraId="265F9483" w14:textId="24B0793B" w:rsidR="002114AE" w:rsidRPr="00D5059F" w:rsidRDefault="004D78EA" w:rsidP="00176EA1">
      <w:pPr>
        <w:pStyle w:val="Heading1"/>
        <w:rPr>
          <w:rFonts w:ascii="Times New Roman" w:hAnsi="Times New Roman" w:cs="Times New Roman"/>
          <w:b/>
          <w:bCs/>
          <w:u w:val="single"/>
        </w:rPr>
      </w:pPr>
      <w:bookmarkStart w:id="10" w:name="_Toc151660707"/>
      <w:r w:rsidRPr="00D5059F">
        <w:rPr>
          <w:rFonts w:ascii="Times New Roman" w:hAnsi="Times New Roman" w:cs="Times New Roman"/>
          <w:b/>
          <w:bCs/>
          <w:color w:val="000000" w:themeColor="text1"/>
          <w:u w:val="single"/>
        </w:rPr>
        <w:t>4.</w:t>
      </w:r>
      <w:r w:rsidR="004579DD" w:rsidRPr="00D5059F">
        <w:rPr>
          <w:rFonts w:ascii="Times New Roman" w:hAnsi="Times New Roman" w:cs="Times New Roman"/>
          <w:b/>
          <w:bCs/>
          <w:color w:val="000000" w:themeColor="text1"/>
          <w:u w:val="single"/>
        </w:rPr>
        <w:t>4</w:t>
      </w:r>
      <w:r w:rsidRPr="00D5059F">
        <w:rPr>
          <w:rFonts w:ascii="Times New Roman" w:hAnsi="Times New Roman" w:cs="Times New Roman"/>
          <w:b/>
          <w:bCs/>
          <w:color w:val="000000" w:themeColor="text1"/>
          <w:u w:val="single"/>
        </w:rPr>
        <w:t>.</w:t>
      </w:r>
      <w:r w:rsidR="00D4628C" w:rsidRPr="00D5059F">
        <w:rPr>
          <w:rFonts w:ascii="Times New Roman" w:hAnsi="Times New Roman" w:cs="Times New Roman"/>
          <w:b/>
          <w:bCs/>
          <w:color w:val="000000" w:themeColor="text1"/>
          <w:u w:val="single"/>
        </w:rPr>
        <w:t>Promotional strategies of the company:</w:t>
      </w:r>
      <w:bookmarkEnd w:id="10"/>
    </w:p>
    <w:p w14:paraId="615C4018" w14:textId="3FBF5FA7" w:rsidR="002114AE" w:rsidRDefault="00A135AE" w:rsidP="00D5059F">
      <w:pPr>
        <w:ind w:firstLine="720"/>
        <w:jc w:val="left"/>
      </w:pPr>
      <w:r w:rsidRPr="00A135AE">
        <w:t xml:space="preserve">Singapore Airlines heavily invests in its advertising campaign. It typically invests about $100 million annually in print and digital media advertising. Passengers are rewarded in numerous ways by its passenger loyalty programme, </w:t>
      </w:r>
      <w:proofErr w:type="spellStart"/>
      <w:r w:rsidRPr="00A135AE">
        <w:t>KrisFlyer</w:t>
      </w:r>
      <w:proofErr w:type="spellEnd"/>
      <w:r w:rsidR="00E16C82">
        <w:t>:</w:t>
      </w:r>
    </w:p>
    <w:p w14:paraId="10B2582E" w14:textId="2E23C196" w:rsidR="00E95DEC" w:rsidRPr="00E95DEC" w:rsidRDefault="00E95DEC" w:rsidP="00D5059F">
      <w:pPr>
        <w:pStyle w:val="ListParagraph"/>
        <w:numPr>
          <w:ilvl w:val="0"/>
          <w:numId w:val="2"/>
        </w:numPr>
        <w:jc w:val="left"/>
        <w:rPr>
          <w:u w:val="single"/>
        </w:rPr>
      </w:pPr>
      <w:proofErr w:type="spellStart"/>
      <w:r w:rsidRPr="0028247C">
        <w:rPr>
          <w:b/>
          <w:bCs/>
          <w:u w:val="single"/>
        </w:rPr>
        <w:t>KrisFlyer</w:t>
      </w:r>
      <w:proofErr w:type="spellEnd"/>
      <w:r w:rsidRPr="0028247C">
        <w:rPr>
          <w:b/>
          <w:bCs/>
          <w:u w:val="single"/>
        </w:rPr>
        <w:t xml:space="preserve"> Loyalty Program:</w:t>
      </w:r>
      <w:r w:rsidR="0028247C">
        <w:rPr>
          <w:b/>
          <w:bCs/>
          <w:u w:val="single"/>
        </w:rPr>
        <w:t xml:space="preserve"> </w:t>
      </w:r>
      <w:r>
        <w:t xml:space="preserve">The </w:t>
      </w:r>
      <w:proofErr w:type="spellStart"/>
      <w:r>
        <w:t>KrisFlyer</w:t>
      </w:r>
      <w:proofErr w:type="spellEnd"/>
      <w:r>
        <w:t xml:space="preserve"> loyalty program appears to be a valuable initiative for passengers, offering them rewards such as miles that can be used for travel and upgrades.</w:t>
      </w:r>
      <w:r w:rsidR="0028247C">
        <w:t xml:space="preserve"> </w:t>
      </w:r>
      <w:r>
        <w:t>Highlighting the benefits of the loyalty program in advertising could attract more passengers to participate.</w:t>
      </w:r>
    </w:p>
    <w:p w14:paraId="4CF5F1CB" w14:textId="77777777" w:rsidR="009335B1" w:rsidRPr="009335B1" w:rsidRDefault="00E95DEC" w:rsidP="00D5059F">
      <w:pPr>
        <w:pStyle w:val="ListParagraph"/>
        <w:numPr>
          <w:ilvl w:val="0"/>
          <w:numId w:val="2"/>
        </w:numPr>
        <w:jc w:val="left"/>
        <w:rPr>
          <w:b/>
          <w:bCs/>
          <w:u w:val="single"/>
        </w:rPr>
      </w:pPr>
      <w:r w:rsidRPr="0028247C">
        <w:rPr>
          <w:b/>
          <w:bCs/>
          <w:u w:val="single"/>
        </w:rPr>
        <w:t>Social Media Presence:</w:t>
      </w:r>
      <w:r w:rsidR="0028247C">
        <w:rPr>
          <w:b/>
          <w:bCs/>
          <w:u w:val="single"/>
        </w:rPr>
        <w:t xml:space="preserve"> </w:t>
      </w:r>
      <w:r>
        <w:t>The Facebook page's large following suggests a strong presence on this platform, possibly due to the platform's popularity among a diverse audience.</w:t>
      </w:r>
      <w:r w:rsidR="0028247C">
        <w:t xml:space="preserve"> </w:t>
      </w:r>
      <w:r>
        <w:t>The lower follower count on Instagram and YouTube may indicate a need for the airline to tailor its content and engagement strategies to these platforms.</w:t>
      </w:r>
    </w:p>
    <w:p w14:paraId="378E6801" w14:textId="77777777" w:rsidR="009335B1" w:rsidRPr="009335B1" w:rsidRDefault="009335B1" w:rsidP="00D5059F">
      <w:pPr>
        <w:pStyle w:val="ListParagraph"/>
        <w:numPr>
          <w:ilvl w:val="0"/>
          <w:numId w:val="2"/>
        </w:numPr>
        <w:jc w:val="left"/>
        <w:rPr>
          <w:b/>
          <w:bCs/>
          <w:u w:val="single"/>
        </w:rPr>
      </w:pPr>
      <w:r w:rsidRPr="009335B1">
        <w:rPr>
          <w:b/>
          <w:bCs/>
          <w:u w:val="single"/>
        </w:rPr>
        <w:t>Opportunities for Improvement:</w:t>
      </w:r>
      <w:r>
        <w:rPr>
          <w:b/>
          <w:bCs/>
          <w:u w:val="single"/>
        </w:rPr>
        <w:t xml:space="preserve"> </w:t>
      </w:r>
      <w:r>
        <w:t>To enhance its social media presence, Singapore Airlines could analyse the content and engagement strategies that have been successful on Facebook and adapt them for Instagram and YouTube.</w:t>
      </w:r>
    </w:p>
    <w:p w14:paraId="29E6E421" w14:textId="29658AE6" w:rsidR="009335B1" w:rsidRPr="009335B1" w:rsidRDefault="009335B1" w:rsidP="00D5059F">
      <w:pPr>
        <w:pStyle w:val="ListParagraph"/>
        <w:ind w:left="1440"/>
        <w:jc w:val="left"/>
        <w:rPr>
          <w:b/>
          <w:bCs/>
          <w:u w:val="single"/>
        </w:rPr>
      </w:pPr>
      <w:r>
        <w:t>Creating platform-specific content that aligns with the preferences of each platform's user base can help attract and retain followers.</w:t>
      </w:r>
    </w:p>
    <w:p w14:paraId="2CB0F014" w14:textId="4D65DE5C" w:rsidR="009335B1" w:rsidRPr="00FE5D6F" w:rsidRDefault="009335B1" w:rsidP="00D5059F">
      <w:pPr>
        <w:pStyle w:val="ListParagraph"/>
        <w:numPr>
          <w:ilvl w:val="0"/>
          <w:numId w:val="2"/>
        </w:numPr>
        <w:jc w:val="left"/>
        <w:rPr>
          <w:b/>
          <w:bCs/>
          <w:u w:val="single"/>
        </w:rPr>
      </w:pPr>
      <w:r w:rsidRPr="00FE5D6F">
        <w:rPr>
          <w:b/>
          <w:bCs/>
          <w:u w:val="single"/>
        </w:rPr>
        <w:t>Targeting Different Audiences:</w:t>
      </w:r>
      <w:r w:rsidR="00FE5D6F" w:rsidRPr="00FE5D6F">
        <w:rPr>
          <w:b/>
          <w:bCs/>
          <w:u w:val="single"/>
        </w:rPr>
        <w:t xml:space="preserve"> </w:t>
      </w:r>
      <w:r>
        <w:t xml:space="preserve">Consider the demographic differences among users on different social media platforms. Tailoring content to the preferences and </w:t>
      </w:r>
      <w:r w:rsidR="00FE5D6F">
        <w:t>behaviours</w:t>
      </w:r>
      <w:r>
        <w:t xml:space="preserve"> of users on each platform can be crucial.</w:t>
      </w:r>
    </w:p>
    <w:p w14:paraId="17C87B1F" w14:textId="77777777" w:rsidR="00BC6CB4" w:rsidRPr="00BC6CB4" w:rsidRDefault="009335B1" w:rsidP="00D5059F">
      <w:pPr>
        <w:pStyle w:val="ListParagraph"/>
        <w:numPr>
          <w:ilvl w:val="0"/>
          <w:numId w:val="2"/>
        </w:numPr>
        <w:jc w:val="left"/>
        <w:rPr>
          <w:b/>
          <w:bCs/>
          <w:u w:val="single"/>
        </w:rPr>
      </w:pPr>
      <w:r w:rsidRPr="00FE5D6F">
        <w:rPr>
          <w:b/>
          <w:bCs/>
          <w:u w:val="single"/>
        </w:rPr>
        <w:lastRenderedPageBreak/>
        <w:t>Consistent Branding Across Platforms:</w:t>
      </w:r>
      <w:r w:rsidR="00FE5D6F">
        <w:rPr>
          <w:b/>
          <w:bCs/>
          <w:u w:val="single"/>
        </w:rPr>
        <w:t xml:space="preserve"> </w:t>
      </w:r>
      <w:r>
        <w:t>While tailoring content, it's important to maintain a consistent brand image and message across all social media platforms. This helps in reinforcing the airline's identity.</w:t>
      </w:r>
    </w:p>
    <w:p w14:paraId="39272873" w14:textId="046A9D5C" w:rsidR="00FE5D6F" w:rsidRPr="00E16C82" w:rsidRDefault="00BC6CB4" w:rsidP="00D5059F">
      <w:pPr>
        <w:pStyle w:val="ListParagraph"/>
        <w:numPr>
          <w:ilvl w:val="0"/>
          <w:numId w:val="2"/>
        </w:numPr>
        <w:jc w:val="left"/>
        <w:rPr>
          <w:b/>
          <w:bCs/>
          <w:u w:val="single"/>
        </w:rPr>
      </w:pPr>
      <w:r w:rsidRPr="00BC6CB4">
        <w:rPr>
          <w:b/>
          <w:bCs/>
          <w:u w:val="single"/>
        </w:rPr>
        <w:t>Engagement Strategies:</w:t>
      </w:r>
      <w:r>
        <w:t xml:space="preserve"> Encouraging user-generated content, running contests, and engaging with followers through comments and messages can boost the airline's presence and encourage more people to follow and subscribe</w:t>
      </w:r>
      <w:sdt>
        <w:sdtPr>
          <w:id w:val="-1279336413"/>
          <w:citation/>
        </w:sdtPr>
        <w:sdtEndPr/>
        <w:sdtContent>
          <w:r w:rsidR="00A1669E">
            <w:fldChar w:fldCharType="begin"/>
          </w:r>
          <w:r w:rsidR="00A1669E">
            <w:rPr>
              <w:lang w:val="en-US"/>
            </w:rPr>
            <w:instrText xml:space="preserve"> CITATION MRa21 \l 1033 </w:instrText>
          </w:r>
          <w:r w:rsidR="00A1669E">
            <w:fldChar w:fldCharType="separate"/>
          </w:r>
          <w:r w:rsidR="00940CF7">
            <w:rPr>
              <w:noProof/>
              <w:lang w:val="en-US"/>
            </w:rPr>
            <w:t xml:space="preserve"> </w:t>
          </w:r>
          <w:r w:rsidR="00940CF7" w:rsidRPr="00940CF7">
            <w:rPr>
              <w:noProof/>
              <w:lang w:val="en-US"/>
            </w:rPr>
            <w:t>(Rahman, 2021)</w:t>
          </w:r>
          <w:r w:rsidR="00A1669E">
            <w:fldChar w:fldCharType="end"/>
          </w:r>
        </w:sdtContent>
      </w:sdt>
      <w:r>
        <w:t>.</w:t>
      </w:r>
    </w:p>
    <w:p w14:paraId="4C98DA24" w14:textId="77777777" w:rsidR="00E16C82" w:rsidRDefault="00E16C82" w:rsidP="00E16C82"/>
    <w:p w14:paraId="4BA5DA43" w14:textId="7D199E48" w:rsidR="00E16C82" w:rsidRPr="00D5059F" w:rsidRDefault="00D52EBA" w:rsidP="00D52EBA">
      <w:pPr>
        <w:pStyle w:val="Heading1"/>
        <w:rPr>
          <w:rFonts w:ascii="Times New Roman" w:hAnsi="Times New Roman" w:cs="Times New Roman"/>
          <w:b/>
          <w:bCs/>
          <w:color w:val="000000" w:themeColor="text1"/>
          <w:u w:val="single"/>
        </w:rPr>
      </w:pPr>
      <w:bookmarkStart w:id="11" w:name="_Toc151660708"/>
      <w:r w:rsidRPr="00D5059F">
        <w:rPr>
          <w:rFonts w:ascii="Times New Roman" w:hAnsi="Times New Roman" w:cs="Times New Roman"/>
          <w:b/>
          <w:bCs/>
          <w:color w:val="000000" w:themeColor="text1"/>
          <w:u w:val="single"/>
        </w:rPr>
        <w:t>4.5.Singapore Airlines People Strategie</w:t>
      </w:r>
      <w:r w:rsidR="005E32AA" w:rsidRPr="00D5059F">
        <w:rPr>
          <w:rFonts w:ascii="Times New Roman" w:hAnsi="Times New Roman" w:cs="Times New Roman"/>
          <w:b/>
          <w:bCs/>
          <w:color w:val="000000" w:themeColor="text1"/>
          <w:u w:val="single"/>
        </w:rPr>
        <w:t>s:</w:t>
      </w:r>
      <w:bookmarkEnd w:id="11"/>
    </w:p>
    <w:p w14:paraId="6BC5B583" w14:textId="3A2A77CC" w:rsidR="00471A54" w:rsidRDefault="00CD0004" w:rsidP="00D5059F">
      <w:pPr>
        <w:ind w:firstLine="720"/>
        <w:jc w:val="left"/>
      </w:pPr>
      <w:r w:rsidRPr="00CD0004">
        <w:t xml:space="preserve">There are about 17,000 workers at Singapore Airlines. It should be noted, </w:t>
      </w:r>
      <w:r w:rsidR="003E7710" w:rsidRPr="00CD0004">
        <w:t>however</w:t>
      </w:r>
      <w:r w:rsidRPr="00CD0004">
        <w:t>, that it announced the elimination of about 4300 jobs, both domestically and internationally</w:t>
      </w:r>
      <w:r w:rsidR="0051762B">
        <w:t xml:space="preserve"> caused by the Covid-19 effect</w:t>
      </w:r>
      <w:r w:rsidRPr="00CD0004">
        <w:t>.</w:t>
      </w:r>
      <w:r w:rsidR="00097FF1" w:rsidRPr="00097FF1">
        <w:t xml:space="preserve"> The four-month training programme is a requirement for the amiable and well-trained Singapore Airlines cabin crew. In order to advance to more senior roles within the organisation, its pilots must also complete an intense training programme</w:t>
      </w:r>
      <w:sdt>
        <w:sdtPr>
          <w:id w:val="601925372"/>
          <w:citation/>
        </w:sdtPr>
        <w:sdtEndPr/>
        <w:sdtContent>
          <w:r w:rsidR="00A1669E">
            <w:fldChar w:fldCharType="begin"/>
          </w:r>
          <w:r w:rsidR="00A1669E">
            <w:rPr>
              <w:lang w:val="en-US"/>
            </w:rPr>
            <w:instrText xml:space="preserve"> CITATION MRa21 \l 1033 </w:instrText>
          </w:r>
          <w:r w:rsidR="00A1669E">
            <w:fldChar w:fldCharType="separate"/>
          </w:r>
          <w:r w:rsidR="00940CF7">
            <w:rPr>
              <w:noProof/>
              <w:lang w:val="en-US"/>
            </w:rPr>
            <w:t xml:space="preserve"> </w:t>
          </w:r>
          <w:r w:rsidR="00940CF7" w:rsidRPr="00940CF7">
            <w:rPr>
              <w:noProof/>
              <w:lang w:val="en-US"/>
            </w:rPr>
            <w:t>(Rahman, 2021)</w:t>
          </w:r>
          <w:r w:rsidR="00A1669E">
            <w:fldChar w:fldCharType="end"/>
          </w:r>
        </w:sdtContent>
      </w:sdt>
      <w:r w:rsidR="00097FF1" w:rsidRPr="00097FF1">
        <w:t>.</w:t>
      </w:r>
    </w:p>
    <w:p w14:paraId="69302C76" w14:textId="5E431C32" w:rsidR="00471A54" w:rsidRPr="00D5059F" w:rsidRDefault="00B52F39" w:rsidP="00B52F39">
      <w:pPr>
        <w:pStyle w:val="Heading1"/>
        <w:rPr>
          <w:rFonts w:ascii="Times New Roman" w:hAnsi="Times New Roman" w:cs="Times New Roman"/>
          <w:b/>
          <w:bCs/>
          <w:color w:val="000000" w:themeColor="text1"/>
          <w:u w:val="single"/>
        </w:rPr>
      </w:pPr>
      <w:bookmarkStart w:id="12" w:name="_Toc151660709"/>
      <w:r w:rsidRPr="00D5059F">
        <w:rPr>
          <w:rFonts w:ascii="Times New Roman" w:hAnsi="Times New Roman" w:cs="Times New Roman"/>
          <w:b/>
          <w:bCs/>
          <w:color w:val="000000" w:themeColor="text1"/>
          <w:u w:val="single"/>
        </w:rPr>
        <w:t xml:space="preserve">4.6.Singapore Airlines </w:t>
      </w:r>
      <w:r w:rsidR="00783169" w:rsidRPr="00D5059F">
        <w:rPr>
          <w:rFonts w:ascii="Times New Roman" w:hAnsi="Times New Roman" w:cs="Times New Roman"/>
          <w:b/>
          <w:bCs/>
          <w:color w:val="000000" w:themeColor="text1"/>
          <w:u w:val="single"/>
        </w:rPr>
        <w:t>Process:</w:t>
      </w:r>
      <w:bookmarkEnd w:id="12"/>
    </w:p>
    <w:p w14:paraId="6DE203B9" w14:textId="137B903C" w:rsidR="00783169" w:rsidRDefault="00E42E83" w:rsidP="00D5059F">
      <w:pPr>
        <w:ind w:firstLine="720"/>
        <w:jc w:val="left"/>
      </w:pPr>
      <w:r w:rsidRPr="00E42E83">
        <w:t>Different departments of Singapore Airlines adhere to different protocols. For example, it differs from most other airlines' meal services in that its "Book the Cook" service lets users choose from a wide selection of meals</w:t>
      </w:r>
      <w:sdt>
        <w:sdtPr>
          <w:id w:val="873275759"/>
          <w:citation/>
        </w:sdtPr>
        <w:sdtEndPr/>
        <w:sdtContent>
          <w:r w:rsidR="00A1669E">
            <w:fldChar w:fldCharType="begin"/>
          </w:r>
          <w:r w:rsidR="00A1669E">
            <w:rPr>
              <w:lang w:val="en-US"/>
            </w:rPr>
            <w:instrText xml:space="preserve"> CITATION MRa21 \l 1033 </w:instrText>
          </w:r>
          <w:r w:rsidR="00A1669E">
            <w:fldChar w:fldCharType="separate"/>
          </w:r>
          <w:r w:rsidR="00940CF7">
            <w:rPr>
              <w:noProof/>
              <w:lang w:val="en-US"/>
            </w:rPr>
            <w:t xml:space="preserve"> </w:t>
          </w:r>
          <w:r w:rsidR="00940CF7" w:rsidRPr="00940CF7">
            <w:rPr>
              <w:noProof/>
              <w:lang w:val="en-US"/>
            </w:rPr>
            <w:t>(Rahman, 2021)</w:t>
          </w:r>
          <w:r w:rsidR="00A1669E">
            <w:fldChar w:fldCharType="end"/>
          </w:r>
        </w:sdtContent>
      </w:sdt>
      <w:r w:rsidR="00E6009F" w:rsidRPr="00E6009F">
        <w:t>.</w:t>
      </w:r>
    </w:p>
    <w:p w14:paraId="586644E5" w14:textId="7A6CBDBB" w:rsidR="00E6009F" w:rsidRPr="00D5059F" w:rsidRDefault="00025E60" w:rsidP="00E6009F">
      <w:pPr>
        <w:pStyle w:val="Heading1"/>
        <w:rPr>
          <w:rFonts w:ascii="Times New Roman" w:hAnsi="Times New Roman" w:cs="Times New Roman"/>
          <w:b/>
          <w:bCs/>
          <w:color w:val="000000" w:themeColor="text1"/>
          <w:u w:val="single"/>
        </w:rPr>
      </w:pPr>
      <w:bookmarkStart w:id="13" w:name="_Toc151660710"/>
      <w:r w:rsidRPr="00D5059F">
        <w:rPr>
          <w:rFonts w:ascii="Times New Roman" w:hAnsi="Times New Roman" w:cs="Times New Roman"/>
          <w:b/>
          <w:bCs/>
          <w:color w:val="000000" w:themeColor="text1"/>
          <w:u w:val="single"/>
        </w:rPr>
        <w:t>4.7.Singapore Airlines Physical Evidence:</w:t>
      </w:r>
      <w:bookmarkEnd w:id="13"/>
    </w:p>
    <w:p w14:paraId="781D3699" w14:textId="67B08DBD" w:rsidR="00025E60" w:rsidRDefault="00067A16" w:rsidP="00D5059F">
      <w:pPr>
        <w:ind w:firstLine="720"/>
        <w:jc w:val="left"/>
      </w:pPr>
      <w:r w:rsidRPr="00067A16">
        <w:t>Singapore Airlines operates some of the most opulent and spacious aircraft in the world, including the Airbus 1350-900, Airbus A380-800, Boeing 777-300ER, and Boeing 787-10. An incredible selection of toiletries, ultra-leather padded compartments, interiors, an excellent logo, and other details enhance the beauty of its physical surroundings</w:t>
      </w:r>
      <w:sdt>
        <w:sdtPr>
          <w:id w:val="-1787190170"/>
          <w:citation/>
        </w:sdtPr>
        <w:sdtEndPr/>
        <w:sdtContent>
          <w:r w:rsidR="00A1669E">
            <w:fldChar w:fldCharType="begin"/>
          </w:r>
          <w:r w:rsidR="00A1669E">
            <w:rPr>
              <w:lang w:val="en-US"/>
            </w:rPr>
            <w:instrText xml:space="preserve"> CITATION MRa21 \l 1033 </w:instrText>
          </w:r>
          <w:r w:rsidR="00A1669E">
            <w:fldChar w:fldCharType="separate"/>
          </w:r>
          <w:r w:rsidR="00940CF7">
            <w:rPr>
              <w:noProof/>
              <w:lang w:val="en-US"/>
            </w:rPr>
            <w:t xml:space="preserve"> </w:t>
          </w:r>
          <w:r w:rsidR="00940CF7" w:rsidRPr="00940CF7">
            <w:rPr>
              <w:noProof/>
              <w:lang w:val="en-US"/>
            </w:rPr>
            <w:t>(Rahman, 2021)</w:t>
          </w:r>
          <w:r w:rsidR="00A1669E">
            <w:fldChar w:fldCharType="end"/>
          </w:r>
        </w:sdtContent>
      </w:sdt>
      <w:r w:rsidR="008E12CD" w:rsidRPr="008E12CD">
        <w:t>.</w:t>
      </w:r>
    </w:p>
    <w:p w14:paraId="0496717C" w14:textId="77777777" w:rsidR="00176EA1" w:rsidRDefault="00176EA1" w:rsidP="008E12CD">
      <w:pPr>
        <w:ind w:firstLine="720"/>
      </w:pPr>
    </w:p>
    <w:p w14:paraId="11D148DA" w14:textId="564C097C" w:rsidR="00176EA1" w:rsidRPr="00D5059F" w:rsidRDefault="00436511" w:rsidP="00B844B7">
      <w:pPr>
        <w:pStyle w:val="Heading1"/>
        <w:jc w:val="left"/>
        <w:rPr>
          <w:rFonts w:ascii="Times New Roman" w:hAnsi="Times New Roman" w:cs="Times New Roman"/>
          <w:b/>
          <w:bCs/>
          <w:color w:val="000000" w:themeColor="text1"/>
          <w:u w:val="single"/>
        </w:rPr>
      </w:pPr>
      <w:bookmarkStart w:id="14" w:name="_Toc151660711"/>
      <w:r w:rsidRPr="00D5059F">
        <w:rPr>
          <w:rFonts w:ascii="Times New Roman" w:hAnsi="Times New Roman" w:cs="Times New Roman"/>
          <w:b/>
          <w:bCs/>
          <w:color w:val="000000" w:themeColor="text1"/>
          <w:u w:val="single"/>
        </w:rPr>
        <w:lastRenderedPageBreak/>
        <w:t xml:space="preserve">5.Singapore Airlines </w:t>
      </w:r>
      <w:r w:rsidR="008A2EC2" w:rsidRPr="00D5059F">
        <w:rPr>
          <w:rFonts w:ascii="Times New Roman" w:hAnsi="Times New Roman" w:cs="Times New Roman"/>
          <w:b/>
          <w:bCs/>
          <w:color w:val="000000" w:themeColor="text1"/>
          <w:u w:val="single"/>
        </w:rPr>
        <w:t xml:space="preserve">Stakeholders and their impact on </w:t>
      </w:r>
      <w:r w:rsidR="0040137D" w:rsidRPr="00D5059F">
        <w:rPr>
          <w:rFonts w:ascii="Times New Roman" w:hAnsi="Times New Roman" w:cs="Times New Roman"/>
          <w:b/>
          <w:bCs/>
          <w:color w:val="000000" w:themeColor="text1"/>
          <w:u w:val="single"/>
        </w:rPr>
        <w:t xml:space="preserve">the </w:t>
      </w:r>
      <w:r w:rsidR="00B844B7" w:rsidRPr="00D5059F">
        <w:rPr>
          <w:rFonts w:ascii="Times New Roman" w:hAnsi="Times New Roman" w:cs="Times New Roman"/>
          <w:b/>
          <w:bCs/>
          <w:color w:val="000000" w:themeColor="text1"/>
          <w:u w:val="single"/>
        </w:rPr>
        <w:t>Marketing</w:t>
      </w:r>
      <w:r w:rsidR="0040137D" w:rsidRPr="00D5059F">
        <w:rPr>
          <w:rFonts w:ascii="Times New Roman" w:hAnsi="Times New Roman" w:cs="Times New Roman"/>
          <w:b/>
          <w:bCs/>
          <w:color w:val="000000" w:themeColor="text1"/>
          <w:u w:val="single"/>
        </w:rPr>
        <w:t xml:space="preserve"> Function</w:t>
      </w:r>
      <w:r w:rsidR="00B844B7" w:rsidRPr="00D5059F">
        <w:rPr>
          <w:rFonts w:ascii="Times New Roman" w:hAnsi="Times New Roman" w:cs="Times New Roman"/>
          <w:b/>
          <w:bCs/>
          <w:color w:val="000000" w:themeColor="text1"/>
          <w:u w:val="single"/>
        </w:rPr>
        <w:t>s</w:t>
      </w:r>
      <w:r w:rsidR="000D1E63" w:rsidRPr="00D5059F">
        <w:rPr>
          <w:rFonts w:ascii="Times New Roman" w:hAnsi="Times New Roman" w:cs="Times New Roman"/>
          <w:b/>
          <w:bCs/>
          <w:color w:val="000000" w:themeColor="text1"/>
          <w:u w:val="single"/>
        </w:rPr>
        <w:t xml:space="preserve"> of the company</w:t>
      </w:r>
      <w:r w:rsidR="00B844B7" w:rsidRPr="00D5059F">
        <w:rPr>
          <w:rFonts w:ascii="Times New Roman" w:hAnsi="Times New Roman" w:cs="Times New Roman"/>
          <w:b/>
          <w:bCs/>
          <w:color w:val="000000" w:themeColor="text1"/>
          <w:u w:val="single"/>
        </w:rPr>
        <w:t>:</w:t>
      </w:r>
      <w:bookmarkEnd w:id="14"/>
    </w:p>
    <w:p w14:paraId="3B9EF921" w14:textId="54EAF8F5" w:rsidR="000D1E63" w:rsidRDefault="00A14FEB" w:rsidP="00D5059F">
      <w:pPr>
        <w:ind w:firstLine="720"/>
        <w:jc w:val="left"/>
      </w:pPr>
      <w:r w:rsidRPr="00A14FEB">
        <w:t>Stakeholders in Singapore Airlines are various. Customers, staff members, shareholders, the leadership group, suppliers, and pressure groups are among them. Singapore Airlines has created a thorough communication plan that facilitates effective stakeholder engagement</w:t>
      </w:r>
      <w:r w:rsidR="00DE2A6E">
        <w:t xml:space="preserve"> and have a huge impact on their </w:t>
      </w:r>
      <w:r w:rsidR="003A7554">
        <w:t xml:space="preserve">marketing </w:t>
      </w:r>
      <w:r w:rsidR="003406B1">
        <w:t xml:space="preserve">functions. </w:t>
      </w:r>
      <w:r w:rsidR="003406B1" w:rsidRPr="00543928">
        <w:t>Stakeholders</w:t>
      </w:r>
      <w:r w:rsidR="00543928" w:rsidRPr="00543928">
        <w:t>, some of whom are directly accountable for its success and who have strong interests in it</w:t>
      </w:r>
      <w:sdt>
        <w:sdtPr>
          <w:id w:val="818694288"/>
          <w:citation/>
        </w:sdtPr>
        <w:sdtEndPr/>
        <w:sdtContent>
          <w:r w:rsidR="00735D70">
            <w:fldChar w:fldCharType="begin"/>
          </w:r>
          <w:r w:rsidR="00735D70">
            <w:rPr>
              <w:lang w:val="en-US"/>
            </w:rPr>
            <w:instrText xml:space="preserve"> CITATION KPa22 \l 1033 </w:instrText>
          </w:r>
          <w:r w:rsidR="00735D70">
            <w:fldChar w:fldCharType="separate"/>
          </w:r>
          <w:r w:rsidR="00940CF7">
            <w:rPr>
              <w:noProof/>
              <w:lang w:val="en-US"/>
            </w:rPr>
            <w:t xml:space="preserve"> </w:t>
          </w:r>
          <w:r w:rsidR="00940CF7" w:rsidRPr="00940CF7">
            <w:rPr>
              <w:noProof/>
              <w:lang w:val="en-US"/>
            </w:rPr>
            <w:t>(Park, 2022)</w:t>
          </w:r>
          <w:r w:rsidR="00735D70">
            <w:fldChar w:fldCharType="end"/>
          </w:r>
        </w:sdtContent>
      </w:sdt>
      <w:r w:rsidRPr="00A14FEB">
        <w:t>.</w:t>
      </w:r>
    </w:p>
    <w:p w14:paraId="594CA3FD" w14:textId="77777777" w:rsidR="00543928" w:rsidRDefault="00543928" w:rsidP="00A14FEB">
      <w:pPr>
        <w:ind w:firstLine="720"/>
        <w:jc w:val="left"/>
      </w:pPr>
    </w:p>
    <w:p w14:paraId="48FFA4E9" w14:textId="6224B4DA" w:rsidR="002C3EC5" w:rsidRPr="00D5059F" w:rsidRDefault="002C3EC5" w:rsidP="002C3EC5">
      <w:pPr>
        <w:pStyle w:val="Heading1"/>
        <w:jc w:val="left"/>
        <w:rPr>
          <w:rFonts w:ascii="Times New Roman" w:hAnsi="Times New Roman" w:cs="Times New Roman"/>
          <w:b/>
          <w:bCs/>
          <w:color w:val="000000" w:themeColor="text1"/>
          <w:u w:val="single"/>
        </w:rPr>
      </w:pPr>
      <w:bookmarkStart w:id="15" w:name="_Toc151660712"/>
      <w:r w:rsidRPr="00D5059F">
        <w:rPr>
          <w:rFonts w:ascii="Times New Roman" w:hAnsi="Times New Roman" w:cs="Times New Roman"/>
          <w:b/>
          <w:bCs/>
          <w:color w:val="000000" w:themeColor="text1"/>
          <w:u w:val="single"/>
        </w:rPr>
        <w:t>5.1.Singapore Airlines Internal Stakeholders:</w:t>
      </w:r>
      <w:bookmarkEnd w:id="15"/>
    </w:p>
    <w:p w14:paraId="2FF6B0D9" w14:textId="22487A98" w:rsidR="002C3EC5" w:rsidRPr="002C3EC5" w:rsidRDefault="00032F20" w:rsidP="002C3EC5">
      <w:r>
        <w:rPr>
          <w:noProof/>
          <w14:ligatures w14:val="standardContextual"/>
        </w:rPr>
        <mc:AlternateContent>
          <mc:Choice Requires="wps">
            <w:drawing>
              <wp:anchor distT="0" distB="0" distL="114300" distR="114300" simplePos="0" relativeHeight="251661312" behindDoc="0" locked="0" layoutInCell="1" allowOverlap="1" wp14:anchorId="5193D0AA" wp14:editId="348163B7">
                <wp:simplePos x="0" y="0"/>
                <wp:positionH relativeFrom="column">
                  <wp:posOffset>1917700</wp:posOffset>
                </wp:positionH>
                <wp:positionV relativeFrom="paragraph">
                  <wp:posOffset>227330</wp:posOffset>
                </wp:positionV>
                <wp:extent cx="1828800" cy="457200"/>
                <wp:effectExtent l="0" t="0" r="19050" b="19050"/>
                <wp:wrapSquare wrapText="bothSides"/>
                <wp:docPr id="272739362" name="Rectangle 5"/>
                <wp:cNvGraphicFramePr/>
                <a:graphic xmlns:a="http://schemas.openxmlformats.org/drawingml/2006/main">
                  <a:graphicData uri="http://schemas.microsoft.com/office/word/2010/wordprocessingShape">
                    <wps:wsp>
                      <wps:cNvSpPr/>
                      <wps:spPr>
                        <a:xfrm>
                          <a:off x="0" y="0"/>
                          <a:ext cx="1828800" cy="4572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4419F1A" w14:textId="57399FD7" w:rsidR="00C65DF9" w:rsidRPr="00C65DF9" w:rsidRDefault="0093724D" w:rsidP="00C65DF9">
                            <w:pPr>
                              <w:jc w:val="center"/>
                              <w:rPr>
                                <w:lang w:val="en-US"/>
                              </w:rPr>
                            </w:pPr>
                            <w:r>
                              <w:rPr>
                                <w:lang w:val="en-US"/>
                              </w:rPr>
                              <w:t>SIA Internal Stakeholders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93D0AA" id="Rectangle 5" o:spid="_x0000_s1026" style="position:absolute;left:0;text-align:left;margin-left:151pt;margin-top:17.9pt;width:2in;height:3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" fillcolor="#4472c4 [3204]" strokecolor="#09101d [484]" strokeweight="1pt">
                <v:textbox>
                  <w:txbxContent>
                    <w:p w14:paraId="14419F1A" w14:textId="57399FD7" w:rsidR="00C65DF9" w:rsidRPr="00C65DF9" w:rsidRDefault="0093724D" w:rsidP="00C65DF9">
                      <w:pPr>
                        <w:jc w:val="center"/>
                        <w:rPr>
                          <w:lang w:val="en-US"/>
                        </w:rPr>
                      </w:pPr>
                      <w:r>
                        <w:rPr>
                          <w:lang w:val="en-US"/>
                        </w:rPr>
                        <w:t>SIA Internal Stakeholders</w:t>
                      </w:r>
                    </w:p>
                  </w:txbxContent>
                </v:textbox>
                <w10:wrap type="square"/>
              </v:rect>
            </w:pict>
          </mc:Fallback>
        </mc:AlternateContent>
      </w:r>
    </w:p>
    <w:p w14:paraId="017F80F8" w14:textId="77777777" w:rsidR="00B844B7" w:rsidRDefault="00B844B7" w:rsidP="00A14FEB">
      <w:pPr>
        <w:jc w:val="left"/>
      </w:pPr>
    </w:p>
    <w:p w14:paraId="38AA1598" w14:textId="4C5B5118" w:rsidR="003A7554" w:rsidRPr="00B844B7" w:rsidRDefault="0093724D" w:rsidP="00A14FEB">
      <w:pPr>
        <w:jc w:val="left"/>
      </w:pPr>
      <w:r>
        <w:rPr>
          <w:noProof/>
          <w14:ligatures w14:val="standardContextual"/>
        </w:rPr>
        <mc:AlternateContent>
          <mc:Choice Requires="wps">
            <w:drawing>
              <wp:anchor distT="0" distB="0" distL="114300" distR="114300" simplePos="0" relativeHeight="251667456" behindDoc="0" locked="0" layoutInCell="1" allowOverlap="1" wp14:anchorId="6642D8F6" wp14:editId="047CF0A1">
                <wp:simplePos x="0" y="0"/>
                <wp:positionH relativeFrom="column">
                  <wp:posOffset>3632200</wp:posOffset>
                </wp:positionH>
                <wp:positionV relativeFrom="paragraph">
                  <wp:posOffset>171450</wp:posOffset>
                </wp:positionV>
                <wp:extent cx="762000" cy="368300"/>
                <wp:effectExtent l="0" t="0" r="57150" b="50800"/>
                <wp:wrapNone/>
                <wp:docPr id="2055344318" name="Straight Arrow Connector 11"/>
                <wp:cNvGraphicFramePr/>
                <a:graphic xmlns:a="http://schemas.openxmlformats.org/drawingml/2006/main">
                  <a:graphicData uri="http://schemas.microsoft.com/office/word/2010/wordprocessingShape">
                    <wps:wsp>
                      <wps:cNvCnPr/>
                      <wps:spPr>
                        <a:xfrm>
                          <a:off x="0" y="0"/>
                          <a:ext cx="762000" cy="368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84FB758" id="_x0000_t32" coordsize="21600,21600" o:spt="32" o:oned="t" path="m,l21600,21600e" filled="f">
                <v:path arrowok="t" fillok="f" o:connecttype="none"/>
                <o:lock v:ext="edit" shapetype="t"/>
              </v:shapetype>
              <v:shape id="Straight Arrow Connector 11" o:spid="_x0000_s1026" type="#_x0000_t32" style="position:absolute;margin-left:286pt;margin-top:13.5pt;width:60pt;height:2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" strokecolor="#4472c4 [3204]" strokeweight=".5pt">
                <v:stroke endarrow="block" joinstyle="miter"/>
              </v:shape>
            </w:pict>
          </mc:Fallback>
        </mc:AlternateContent>
      </w:r>
      <w:r>
        <w:rPr>
          <w:noProof/>
          <w14:ligatures w14:val="standardContextual"/>
        </w:rPr>
        <mc:AlternateContent>
          <mc:Choice Requires="wps">
            <w:drawing>
              <wp:anchor distT="0" distB="0" distL="114300" distR="114300" simplePos="0" relativeHeight="251666432" behindDoc="0" locked="0" layoutInCell="1" allowOverlap="1" wp14:anchorId="7D7EE77C" wp14:editId="1A54646A">
                <wp:simplePos x="0" y="0"/>
                <wp:positionH relativeFrom="column">
                  <wp:posOffset>2794000</wp:posOffset>
                </wp:positionH>
                <wp:positionV relativeFrom="paragraph">
                  <wp:posOffset>190500</wp:posOffset>
                </wp:positionV>
                <wp:extent cx="6350" cy="190500"/>
                <wp:effectExtent l="76200" t="0" r="69850" b="57150"/>
                <wp:wrapNone/>
                <wp:docPr id="1196286408" name="Straight Arrow Connector 10"/>
                <wp:cNvGraphicFramePr/>
                <a:graphic xmlns:a="http://schemas.openxmlformats.org/drawingml/2006/main">
                  <a:graphicData uri="http://schemas.microsoft.com/office/word/2010/wordprocessingShape">
                    <wps:wsp>
                      <wps:cNvCnPr/>
                      <wps:spPr>
                        <a:xfrm>
                          <a:off x="0" y="0"/>
                          <a:ext cx="635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D7C058" id="Straight Arrow Connector 10" o:spid="_x0000_s1026" type="#_x0000_t32" style="position:absolute;margin-left:220pt;margin-top:15pt;width:.5pt;height:1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" strokecolor="#4472c4 [3204]" strokeweight=".5pt">
                <v:stroke endarrow="block" joinstyle="miter"/>
              </v:shape>
            </w:pict>
          </mc:Fallback>
        </mc:AlternateContent>
      </w:r>
      <w:r>
        <w:rPr>
          <w:noProof/>
          <w14:ligatures w14:val="standardContextual"/>
        </w:rPr>
        <mc:AlternateContent>
          <mc:Choice Requires="wps">
            <w:drawing>
              <wp:anchor distT="0" distB="0" distL="114300" distR="114300" simplePos="0" relativeHeight="251665408" behindDoc="0" locked="0" layoutInCell="1" allowOverlap="1" wp14:anchorId="3C3B2E5E" wp14:editId="75537367">
                <wp:simplePos x="0" y="0"/>
                <wp:positionH relativeFrom="column">
                  <wp:posOffset>1466850</wp:posOffset>
                </wp:positionH>
                <wp:positionV relativeFrom="paragraph">
                  <wp:posOffset>190500</wp:posOffset>
                </wp:positionV>
                <wp:extent cx="514350" cy="355600"/>
                <wp:effectExtent l="38100" t="0" r="19050" b="63500"/>
                <wp:wrapNone/>
                <wp:docPr id="1508482357" name="Straight Arrow Connector 9"/>
                <wp:cNvGraphicFramePr/>
                <a:graphic xmlns:a="http://schemas.openxmlformats.org/drawingml/2006/main">
                  <a:graphicData uri="http://schemas.microsoft.com/office/word/2010/wordprocessingShape">
                    <wps:wsp>
                      <wps:cNvCnPr/>
                      <wps:spPr>
                        <a:xfrm flipH="1">
                          <a:off x="0" y="0"/>
                          <a:ext cx="514350" cy="355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F98646" id="Straight Arrow Connector 9" o:spid="_x0000_s1026" type="#_x0000_t32" style="position:absolute;margin-left:115.5pt;margin-top:15pt;width:40.5pt;height:28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" strokecolor="#4472c4 [3204]" strokeweight=".5pt">
                <v:stroke endarrow="block" joinstyle="miter"/>
              </v:shape>
            </w:pict>
          </mc:Fallback>
        </mc:AlternateContent>
      </w:r>
    </w:p>
    <w:p w14:paraId="03B15E70" w14:textId="2ABB8553" w:rsidR="00B844B7" w:rsidRDefault="0093724D" w:rsidP="00C65DF9">
      <w:pPr>
        <w:jc w:val="center"/>
      </w:pPr>
      <w:r>
        <w:rPr>
          <w:noProof/>
          <w14:ligatures w14:val="standardContextual"/>
        </w:rPr>
        <mc:AlternateContent>
          <mc:Choice Requires="wps">
            <w:drawing>
              <wp:anchor distT="0" distB="0" distL="114300" distR="114300" simplePos="0" relativeHeight="251664384" behindDoc="0" locked="0" layoutInCell="1" allowOverlap="1" wp14:anchorId="1372742A" wp14:editId="4C3B0A9B">
                <wp:simplePos x="0" y="0"/>
                <wp:positionH relativeFrom="column">
                  <wp:posOffset>4178300</wp:posOffset>
                </wp:positionH>
                <wp:positionV relativeFrom="paragraph">
                  <wp:posOffset>258445</wp:posOffset>
                </wp:positionV>
                <wp:extent cx="1663700" cy="749300"/>
                <wp:effectExtent l="0" t="0" r="12700" b="12700"/>
                <wp:wrapNone/>
                <wp:docPr id="1595966580" name="Oval 8"/>
                <wp:cNvGraphicFramePr/>
                <a:graphic xmlns:a="http://schemas.openxmlformats.org/drawingml/2006/main">
                  <a:graphicData uri="http://schemas.microsoft.com/office/word/2010/wordprocessingShape">
                    <wps:wsp>
                      <wps:cNvSpPr/>
                      <wps:spPr>
                        <a:xfrm>
                          <a:off x="0" y="0"/>
                          <a:ext cx="1663700" cy="749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FE556AC" w14:textId="4DCA8280" w:rsidR="00911857" w:rsidRPr="00911857" w:rsidRDefault="00911857" w:rsidP="00911857">
                            <w:pPr>
                              <w:jc w:val="center"/>
                              <w:rPr>
                                <w:lang w:val="en-US"/>
                              </w:rPr>
                            </w:pPr>
                            <w:r>
                              <w:rPr>
                                <w:lang w:val="en-US"/>
                              </w:rPr>
                              <w:t>SIA Shareholders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72742A" id="Oval 8" o:spid="_x0000_s1027" style="position:absolute;left:0;text-align:left;margin-left:329pt;margin-top:20.35pt;width:131pt;height:5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" fillcolor="#4472c4 [3204]" strokecolor="#09101d [484]" strokeweight="1pt">
                <v:stroke joinstyle="miter"/>
                <v:textbox>
                  <w:txbxContent>
                    <w:p w14:paraId="6FE556AC" w14:textId="4DCA8280" w:rsidR="00911857" w:rsidRPr="00911857" w:rsidRDefault="00911857" w:rsidP="00911857">
                      <w:pPr>
                        <w:jc w:val="center"/>
                        <w:rPr>
                          <w:lang w:val="en-US"/>
                        </w:rPr>
                      </w:pPr>
                      <w:r>
                        <w:rPr>
                          <w:lang w:val="en-US"/>
                        </w:rPr>
                        <w:t>SIA Shareholders</w:t>
                      </w:r>
                    </w:p>
                  </w:txbxContent>
                </v:textbox>
              </v:oval>
            </w:pict>
          </mc:Fallback>
        </mc:AlternateContent>
      </w:r>
      <w:r>
        <w:rPr>
          <w:noProof/>
          <w14:ligatures w14:val="standardContextual"/>
        </w:rPr>
        <mc:AlternateContent>
          <mc:Choice Requires="wps">
            <w:drawing>
              <wp:anchor distT="0" distB="0" distL="114300" distR="114300" simplePos="0" relativeHeight="251663360" behindDoc="0" locked="0" layoutInCell="1" allowOverlap="1" wp14:anchorId="01476AC2" wp14:editId="2EE43486">
                <wp:simplePos x="0" y="0"/>
                <wp:positionH relativeFrom="margin">
                  <wp:align>center</wp:align>
                </wp:positionH>
                <wp:positionV relativeFrom="paragraph">
                  <wp:posOffset>315595</wp:posOffset>
                </wp:positionV>
                <wp:extent cx="1682750" cy="781050"/>
                <wp:effectExtent l="0" t="0" r="12700" b="19050"/>
                <wp:wrapNone/>
                <wp:docPr id="479100500" name="Oval 7"/>
                <wp:cNvGraphicFramePr/>
                <a:graphic xmlns:a="http://schemas.openxmlformats.org/drawingml/2006/main">
                  <a:graphicData uri="http://schemas.microsoft.com/office/word/2010/wordprocessingShape">
                    <wps:wsp>
                      <wps:cNvSpPr/>
                      <wps:spPr>
                        <a:xfrm>
                          <a:off x="0" y="0"/>
                          <a:ext cx="1682750" cy="7810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9E8B13D" w14:textId="70C9ABF7" w:rsidR="00C57C7F" w:rsidRPr="00C57C7F" w:rsidRDefault="00C57C7F" w:rsidP="00C57C7F">
                            <w:pPr>
                              <w:jc w:val="center"/>
                              <w:rPr>
                                <w:lang w:val="en-US"/>
                              </w:rPr>
                            </w:pPr>
                            <w:r>
                              <w:rPr>
                                <w:lang w:val="en-US"/>
                              </w:rPr>
                              <w:t>SIA Employ</w:t>
                            </w:r>
                            <w:r w:rsidR="00911857">
                              <w:rPr>
                                <w:lang w:val="en-US"/>
                              </w:rPr>
                              <w:t>e</w:t>
                            </w:r>
                            <w:r>
                              <w:rPr>
                                <w:lang w:val="en-US"/>
                              </w:rPr>
                              <w: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476AC2" id="Oval 7" o:spid="_x0000_s1028" style="position:absolute;left:0;text-align:left;margin-left:0;margin-top:24.85pt;width:132.5pt;height:61.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" fillcolor="#4472c4 [3204]" strokecolor="#09101d [484]" strokeweight="1pt">
                <v:stroke joinstyle="miter"/>
                <v:textbox>
                  <w:txbxContent>
                    <w:p w14:paraId="39E8B13D" w14:textId="70C9ABF7" w:rsidR="00C57C7F" w:rsidRPr="00C57C7F" w:rsidRDefault="00C57C7F" w:rsidP="00C57C7F">
                      <w:pPr>
                        <w:jc w:val="center"/>
                        <w:rPr>
                          <w:lang w:val="en-US"/>
                        </w:rPr>
                      </w:pPr>
                      <w:r>
                        <w:rPr>
                          <w:lang w:val="en-US"/>
                        </w:rPr>
                        <w:t>SIA Employ</w:t>
                      </w:r>
                      <w:r w:rsidR="00911857">
                        <w:rPr>
                          <w:lang w:val="en-US"/>
                        </w:rPr>
                        <w:t>e</w:t>
                      </w:r>
                      <w:r>
                        <w:rPr>
                          <w:lang w:val="en-US"/>
                        </w:rPr>
                        <w:t>es</w:t>
                      </w:r>
                    </w:p>
                  </w:txbxContent>
                </v:textbox>
                <w10:wrap anchorx="margin"/>
              </v:oval>
            </w:pict>
          </mc:Fallback>
        </mc:AlternateContent>
      </w:r>
      <w:r>
        <w:rPr>
          <w:noProof/>
          <w14:ligatures w14:val="standardContextual"/>
        </w:rPr>
        <mc:AlternateContent>
          <mc:Choice Requires="wps">
            <w:drawing>
              <wp:anchor distT="0" distB="0" distL="114300" distR="114300" simplePos="0" relativeHeight="251662336" behindDoc="0" locked="0" layoutInCell="1" allowOverlap="1" wp14:anchorId="624E7497" wp14:editId="7DE2B0D8">
                <wp:simplePos x="0" y="0"/>
                <wp:positionH relativeFrom="margin">
                  <wp:align>left</wp:align>
                </wp:positionH>
                <wp:positionV relativeFrom="paragraph">
                  <wp:posOffset>271145</wp:posOffset>
                </wp:positionV>
                <wp:extent cx="1682750" cy="736600"/>
                <wp:effectExtent l="0" t="0" r="12700" b="25400"/>
                <wp:wrapNone/>
                <wp:docPr id="1888374487" name="Oval 6"/>
                <wp:cNvGraphicFramePr/>
                <a:graphic xmlns:a="http://schemas.openxmlformats.org/drawingml/2006/main">
                  <a:graphicData uri="http://schemas.microsoft.com/office/word/2010/wordprocessingShape">
                    <wps:wsp>
                      <wps:cNvSpPr/>
                      <wps:spPr>
                        <a:xfrm>
                          <a:off x="0" y="0"/>
                          <a:ext cx="1682750" cy="7366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FA87D7A" w14:textId="0B19CBFD" w:rsidR="00C57C7F" w:rsidRPr="00C57C7F" w:rsidRDefault="00C57C7F" w:rsidP="00C57C7F">
                            <w:pPr>
                              <w:jc w:val="center"/>
                              <w:rPr>
                                <w:lang w:val="en-US"/>
                              </w:rPr>
                            </w:pPr>
                            <w:r>
                              <w:rPr>
                                <w:lang w:val="en-US"/>
                              </w:rPr>
                              <w:t>SIA Leadership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4E7497" id="Oval 6" o:spid="_x0000_s1029" style="position:absolute;left:0;text-align:left;margin-left:0;margin-top:21.35pt;width:132.5pt;height:58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" fillcolor="#4472c4 [3204]" strokecolor="#09101d [484]" strokeweight="1pt">
                <v:stroke joinstyle="miter"/>
                <v:textbox>
                  <w:txbxContent>
                    <w:p w14:paraId="7FA87D7A" w14:textId="0B19CBFD" w:rsidR="00C57C7F" w:rsidRPr="00C57C7F" w:rsidRDefault="00C57C7F" w:rsidP="00C57C7F">
                      <w:pPr>
                        <w:jc w:val="center"/>
                        <w:rPr>
                          <w:lang w:val="en-US"/>
                        </w:rPr>
                      </w:pPr>
                      <w:r>
                        <w:rPr>
                          <w:lang w:val="en-US"/>
                        </w:rPr>
                        <w:t>SIA Leadership Team</w:t>
                      </w:r>
                    </w:p>
                  </w:txbxContent>
                </v:textbox>
                <w10:wrap anchorx="margin"/>
              </v:oval>
            </w:pict>
          </mc:Fallback>
        </mc:AlternateContent>
      </w:r>
    </w:p>
    <w:p w14:paraId="3F5E5EEB" w14:textId="77777777" w:rsidR="00911857" w:rsidRPr="00911857" w:rsidRDefault="00911857" w:rsidP="00911857"/>
    <w:p w14:paraId="2CAE82DE" w14:textId="77777777" w:rsidR="00911857" w:rsidRPr="00911857" w:rsidRDefault="00911857" w:rsidP="00911857"/>
    <w:p w14:paraId="3B35F1E3" w14:textId="77777777" w:rsidR="00911857" w:rsidRPr="00911857" w:rsidRDefault="00911857" w:rsidP="00911857"/>
    <w:p w14:paraId="0D2F99F9" w14:textId="77777777" w:rsidR="00911857" w:rsidRPr="00911857" w:rsidRDefault="00911857" w:rsidP="00911857"/>
    <w:p w14:paraId="16040325" w14:textId="2621FEDA" w:rsidR="00911857" w:rsidRDefault="00911857" w:rsidP="00911857">
      <w:pPr>
        <w:tabs>
          <w:tab w:val="left" w:pos="1150"/>
        </w:tabs>
      </w:pPr>
    </w:p>
    <w:p w14:paraId="2F6E69C8" w14:textId="58EE489C" w:rsidR="00911857" w:rsidRDefault="005B710D" w:rsidP="00D5059F">
      <w:pPr>
        <w:pStyle w:val="ListParagraph"/>
        <w:numPr>
          <w:ilvl w:val="0"/>
          <w:numId w:val="3"/>
        </w:numPr>
        <w:tabs>
          <w:tab w:val="left" w:pos="1150"/>
        </w:tabs>
        <w:jc w:val="left"/>
      </w:pPr>
      <w:r w:rsidRPr="005B710D">
        <w:rPr>
          <w:b/>
          <w:bCs/>
          <w:u w:val="single"/>
        </w:rPr>
        <w:t xml:space="preserve">SIA Leadership </w:t>
      </w:r>
      <w:r w:rsidR="00D04941" w:rsidRPr="005B710D">
        <w:rPr>
          <w:b/>
          <w:bCs/>
          <w:u w:val="single"/>
        </w:rPr>
        <w:t>Team:</w:t>
      </w:r>
      <w:r w:rsidR="00D04941" w:rsidRPr="00D04941">
        <w:t xml:space="preserve"> The executives in the leadership team have a wealth of experience and expertise, and they oversee various departments within the company, including marketing, finance, operations, IT, and human resources. It is dedicated to giving consumers the greatest service possible and advancing the airline's prosperity.</w:t>
      </w:r>
      <w:r w:rsidR="005A3D13">
        <w:t xml:space="preserve"> </w:t>
      </w:r>
      <w:r w:rsidR="005A3D13" w:rsidRPr="005A3D13">
        <w:t>The Singapore Airlines leadership group is in charge of determining the airline's strategic course. The CEO is in charge of the group and is assisted by a number of senior and executive vice presidents.</w:t>
      </w:r>
    </w:p>
    <w:p w14:paraId="4DC81166" w14:textId="3817AE76" w:rsidR="005A3D13" w:rsidRDefault="005A3D13" w:rsidP="00D5059F">
      <w:pPr>
        <w:pStyle w:val="ListParagraph"/>
        <w:numPr>
          <w:ilvl w:val="0"/>
          <w:numId w:val="3"/>
        </w:numPr>
        <w:tabs>
          <w:tab w:val="left" w:pos="1150"/>
        </w:tabs>
        <w:jc w:val="left"/>
      </w:pPr>
      <w:r>
        <w:rPr>
          <w:b/>
          <w:bCs/>
          <w:u w:val="single"/>
        </w:rPr>
        <w:t>SIA Emplo</w:t>
      </w:r>
      <w:r w:rsidR="00252CF8">
        <w:rPr>
          <w:b/>
          <w:bCs/>
          <w:u w:val="single"/>
        </w:rPr>
        <w:t>yees:</w:t>
      </w:r>
      <w:r w:rsidR="00252CF8">
        <w:t xml:space="preserve"> </w:t>
      </w:r>
      <w:r w:rsidR="00B35000" w:rsidRPr="00B35000">
        <w:t>In order to encourage and keep its staff, Singapore Airlines also offers a variety of other benefits. These include discounted travel during non-peak seasons, a free ticket to any destination on the airline's network, attractive leave policies, health insurance, and profit-sharing bonuses.</w:t>
      </w:r>
      <w:r w:rsidR="00062117" w:rsidRPr="00062117">
        <w:t xml:space="preserve"> Singapore Airlines' staff members are the company's public face and are in charge of giving customers excellent service. There are about 14.5 thousand workers at the airline.</w:t>
      </w:r>
    </w:p>
    <w:p w14:paraId="53C80B15" w14:textId="36A8D2D9" w:rsidR="00062117" w:rsidRDefault="00062117" w:rsidP="00D5059F">
      <w:pPr>
        <w:pStyle w:val="ListParagraph"/>
        <w:numPr>
          <w:ilvl w:val="0"/>
          <w:numId w:val="3"/>
        </w:numPr>
        <w:tabs>
          <w:tab w:val="left" w:pos="1150"/>
        </w:tabs>
        <w:jc w:val="left"/>
      </w:pPr>
      <w:r>
        <w:rPr>
          <w:b/>
          <w:bCs/>
          <w:u w:val="single"/>
        </w:rPr>
        <w:lastRenderedPageBreak/>
        <w:t>SIA Shareholders:</w:t>
      </w:r>
      <w:r>
        <w:t xml:space="preserve"> </w:t>
      </w:r>
      <w:r w:rsidR="009E71C1" w:rsidRPr="009E71C1">
        <w:t>The shareholders, who are in charge of giving Singapore Airlines the necessary funding and assisting in its expansion, are also highly significant internal stakeholders. The airline is owned by a diverse group of people and organisations</w:t>
      </w:r>
      <w:sdt>
        <w:sdtPr>
          <w:id w:val="-1926097463"/>
          <w:citation/>
        </w:sdtPr>
        <w:sdtEndPr/>
        <w:sdtContent>
          <w:r w:rsidR="00F13D43">
            <w:fldChar w:fldCharType="begin"/>
          </w:r>
          <w:r w:rsidR="00F13D43">
            <w:rPr>
              <w:lang w:val="en-US"/>
            </w:rPr>
            <w:instrText xml:space="preserve"> CITATION KPa22 \l 1033 </w:instrText>
          </w:r>
          <w:r w:rsidR="00F13D43">
            <w:fldChar w:fldCharType="separate"/>
          </w:r>
          <w:r w:rsidR="00940CF7">
            <w:rPr>
              <w:noProof/>
              <w:lang w:val="en-US"/>
            </w:rPr>
            <w:t xml:space="preserve"> </w:t>
          </w:r>
          <w:r w:rsidR="00940CF7" w:rsidRPr="00940CF7">
            <w:rPr>
              <w:noProof/>
              <w:lang w:val="en-US"/>
            </w:rPr>
            <w:t>(Park, 2022)</w:t>
          </w:r>
          <w:r w:rsidR="00F13D43">
            <w:fldChar w:fldCharType="end"/>
          </w:r>
        </w:sdtContent>
      </w:sdt>
      <w:r w:rsidR="009E71C1" w:rsidRPr="009E71C1">
        <w:t>.</w:t>
      </w:r>
    </w:p>
    <w:p w14:paraId="625C7112" w14:textId="35582002" w:rsidR="00EF5CB4" w:rsidRPr="00D5059F" w:rsidRDefault="00E738B7" w:rsidP="00EF5CB4">
      <w:pPr>
        <w:pStyle w:val="Heading1"/>
        <w:rPr>
          <w:rFonts w:ascii="Times New Roman" w:hAnsi="Times New Roman" w:cs="Times New Roman"/>
          <w:b/>
          <w:bCs/>
          <w:color w:val="000000" w:themeColor="text1"/>
          <w:u w:val="single"/>
        </w:rPr>
      </w:pPr>
      <w:bookmarkStart w:id="16" w:name="_Toc151660713"/>
      <w:r w:rsidRPr="00D5059F">
        <w:rPr>
          <w:rFonts w:ascii="Times New Roman" w:hAnsi="Times New Roman" w:cs="Times New Roman"/>
          <w:b/>
          <w:bCs/>
          <w:color w:val="000000" w:themeColor="text1"/>
          <w:u w:val="single"/>
        </w:rPr>
        <w:t xml:space="preserve">5.2.Singapore Airlines External </w:t>
      </w:r>
      <w:r w:rsidR="00EF5CB4" w:rsidRPr="00D5059F">
        <w:rPr>
          <w:rFonts w:ascii="Times New Roman" w:hAnsi="Times New Roman" w:cs="Times New Roman"/>
          <w:b/>
          <w:bCs/>
          <w:color w:val="000000" w:themeColor="text1"/>
          <w:u w:val="single"/>
        </w:rPr>
        <w:t>Stakeholders:</w:t>
      </w:r>
      <w:bookmarkEnd w:id="16"/>
    </w:p>
    <w:p w14:paraId="0F6AB541" w14:textId="77777777" w:rsidR="00EF5CB4" w:rsidRPr="002C3EC5" w:rsidRDefault="00EF5CB4" w:rsidP="00EF5CB4">
      <w:r>
        <w:rPr>
          <w:noProof/>
          <w14:ligatures w14:val="standardContextual"/>
        </w:rPr>
        <mc:AlternateContent>
          <mc:Choice Requires="wps">
            <w:drawing>
              <wp:anchor distT="0" distB="0" distL="114300" distR="114300" simplePos="0" relativeHeight="251669504" behindDoc="0" locked="0" layoutInCell="1" allowOverlap="1" wp14:anchorId="4F4AF8C2" wp14:editId="0A360ABA">
                <wp:simplePos x="0" y="0"/>
                <wp:positionH relativeFrom="column">
                  <wp:posOffset>1917700</wp:posOffset>
                </wp:positionH>
                <wp:positionV relativeFrom="paragraph">
                  <wp:posOffset>227330</wp:posOffset>
                </wp:positionV>
                <wp:extent cx="1828800" cy="457200"/>
                <wp:effectExtent l="0" t="0" r="19050" b="19050"/>
                <wp:wrapSquare wrapText="bothSides"/>
                <wp:docPr id="1438006217" name="Rectangle 5"/>
                <wp:cNvGraphicFramePr/>
                <a:graphic xmlns:a="http://schemas.openxmlformats.org/drawingml/2006/main">
                  <a:graphicData uri="http://schemas.microsoft.com/office/word/2010/wordprocessingShape">
                    <wps:wsp>
                      <wps:cNvSpPr/>
                      <wps:spPr>
                        <a:xfrm>
                          <a:off x="0" y="0"/>
                          <a:ext cx="1828800" cy="4572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3A53D5B" w14:textId="6AF85CC2" w:rsidR="00EF5CB4" w:rsidRPr="00C65DF9" w:rsidRDefault="00EF5CB4" w:rsidP="00EF5CB4">
                            <w:pPr>
                              <w:jc w:val="center"/>
                              <w:rPr>
                                <w:lang w:val="en-US"/>
                              </w:rPr>
                            </w:pPr>
                            <w:r>
                              <w:rPr>
                                <w:lang w:val="en-US"/>
                              </w:rPr>
                              <w:t>SIA External Stakeholders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4AF8C2" id="_x0000_s1030" style="position:absolute;left:0;text-align:left;margin-left:151pt;margin-top:17.9pt;width:2in;height:3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" fillcolor="#4472c4 [3204]" strokecolor="#09101d [484]" strokeweight="1pt">
                <v:textbox>
                  <w:txbxContent>
                    <w:p w14:paraId="23A53D5B" w14:textId="6AF85CC2" w:rsidR="00EF5CB4" w:rsidRPr="00C65DF9" w:rsidRDefault="00EF5CB4" w:rsidP="00EF5CB4">
                      <w:pPr>
                        <w:jc w:val="center"/>
                        <w:rPr>
                          <w:lang w:val="en-US"/>
                        </w:rPr>
                      </w:pPr>
                      <w:r>
                        <w:rPr>
                          <w:lang w:val="en-US"/>
                        </w:rPr>
                        <w:t>SIA External Stakeholders</w:t>
                      </w:r>
                    </w:p>
                  </w:txbxContent>
                </v:textbox>
                <w10:wrap type="square"/>
              </v:rect>
            </w:pict>
          </mc:Fallback>
        </mc:AlternateContent>
      </w:r>
    </w:p>
    <w:p w14:paraId="0BB83FCE" w14:textId="77777777" w:rsidR="00EF5CB4" w:rsidRDefault="00EF5CB4" w:rsidP="00EF5CB4">
      <w:pPr>
        <w:jc w:val="left"/>
      </w:pPr>
    </w:p>
    <w:p w14:paraId="3674765D" w14:textId="77777777" w:rsidR="00EF5CB4" w:rsidRPr="00B844B7" w:rsidRDefault="00EF5CB4" w:rsidP="00EF5CB4">
      <w:pPr>
        <w:jc w:val="left"/>
      </w:pPr>
      <w:r>
        <w:rPr>
          <w:noProof/>
          <w14:ligatures w14:val="standardContextual"/>
        </w:rPr>
        <mc:AlternateContent>
          <mc:Choice Requires="wps">
            <w:drawing>
              <wp:anchor distT="0" distB="0" distL="114300" distR="114300" simplePos="0" relativeHeight="251675648" behindDoc="0" locked="0" layoutInCell="1" allowOverlap="1" wp14:anchorId="56462E14" wp14:editId="5D628B0F">
                <wp:simplePos x="0" y="0"/>
                <wp:positionH relativeFrom="column">
                  <wp:posOffset>3632200</wp:posOffset>
                </wp:positionH>
                <wp:positionV relativeFrom="paragraph">
                  <wp:posOffset>171450</wp:posOffset>
                </wp:positionV>
                <wp:extent cx="762000" cy="368300"/>
                <wp:effectExtent l="0" t="0" r="57150" b="50800"/>
                <wp:wrapNone/>
                <wp:docPr id="396331884" name="Straight Arrow Connector 11"/>
                <wp:cNvGraphicFramePr/>
                <a:graphic xmlns:a="http://schemas.openxmlformats.org/drawingml/2006/main">
                  <a:graphicData uri="http://schemas.microsoft.com/office/word/2010/wordprocessingShape">
                    <wps:wsp>
                      <wps:cNvCnPr/>
                      <wps:spPr>
                        <a:xfrm>
                          <a:off x="0" y="0"/>
                          <a:ext cx="762000" cy="368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F7557C" id="Straight Arrow Connector 11" o:spid="_x0000_s1026" type="#_x0000_t32" style="position:absolute;margin-left:286pt;margin-top:13.5pt;width:60pt;height:29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" strokecolor="#4472c4 [3204]" strokeweight=".5pt">
                <v:stroke endarrow="block" joinstyle="miter"/>
              </v:shape>
            </w:pict>
          </mc:Fallback>
        </mc:AlternateContent>
      </w:r>
      <w:r>
        <w:rPr>
          <w:noProof/>
          <w14:ligatures w14:val="standardContextual"/>
        </w:rPr>
        <mc:AlternateContent>
          <mc:Choice Requires="wps">
            <w:drawing>
              <wp:anchor distT="0" distB="0" distL="114300" distR="114300" simplePos="0" relativeHeight="251674624" behindDoc="0" locked="0" layoutInCell="1" allowOverlap="1" wp14:anchorId="287D9777" wp14:editId="752881F9">
                <wp:simplePos x="0" y="0"/>
                <wp:positionH relativeFrom="column">
                  <wp:posOffset>2794000</wp:posOffset>
                </wp:positionH>
                <wp:positionV relativeFrom="paragraph">
                  <wp:posOffset>190500</wp:posOffset>
                </wp:positionV>
                <wp:extent cx="6350" cy="190500"/>
                <wp:effectExtent l="76200" t="0" r="69850" b="57150"/>
                <wp:wrapNone/>
                <wp:docPr id="125889423" name="Straight Arrow Connector 10"/>
                <wp:cNvGraphicFramePr/>
                <a:graphic xmlns:a="http://schemas.openxmlformats.org/drawingml/2006/main">
                  <a:graphicData uri="http://schemas.microsoft.com/office/word/2010/wordprocessingShape">
                    <wps:wsp>
                      <wps:cNvCnPr/>
                      <wps:spPr>
                        <a:xfrm>
                          <a:off x="0" y="0"/>
                          <a:ext cx="635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F04FE2" id="Straight Arrow Connector 10" o:spid="_x0000_s1026" type="#_x0000_t32" style="position:absolute;margin-left:220pt;margin-top:15pt;width:.5pt;height:1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" strokecolor="#4472c4 [3204]" strokeweight=".5pt">
                <v:stroke endarrow="block" joinstyle="miter"/>
              </v:shape>
            </w:pict>
          </mc:Fallback>
        </mc:AlternateContent>
      </w:r>
      <w:r>
        <w:rPr>
          <w:noProof/>
          <w14:ligatures w14:val="standardContextual"/>
        </w:rPr>
        <mc:AlternateContent>
          <mc:Choice Requires="wps">
            <w:drawing>
              <wp:anchor distT="0" distB="0" distL="114300" distR="114300" simplePos="0" relativeHeight="251673600" behindDoc="0" locked="0" layoutInCell="1" allowOverlap="1" wp14:anchorId="2E0F342E" wp14:editId="185192F8">
                <wp:simplePos x="0" y="0"/>
                <wp:positionH relativeFrom="column">
                  <wp:posOffset>1466850</wp:posOffset>
                </wp:positionH>
                <wp:positionV relativeFrom="paragraph">
                  <wp:posOffset>190500</wp:posOffset>
                </wp:positionV>
                <wp:extent cx="514350" cy="355600"/>
                <wp:effectExtent l="38100" t="0" r="19050" b="63500"/>
                <wp:wrapNone/>
                <wp:docPr id="308300242" name="Straight Arrow Connector 9"/>
                <wp:cNvGraphicFramePr/>
                <a:graphic xmlns:a="http://schemas.openxmlformats.org/drawingml/2006/main">
                  <a:graphicData uri="http://schemas.microsoft.com/office/word/2010/wordprocessingShape">
                    <wps:wsp>
                      <wps:cNvCnPr/>
                      <wps:spPr>
                        <a:xfrm flipH="1">
                          <a:off x="0" y="0"/>
                          <a:ext cx="514350" cy="355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8AB684" id="Straight Arrow Connector 9" o:spid="_x0000_s1026" type="#_x0000_t32" style="position:absolute;margin-left:115.5pt;margin-top:15pt;width:40.5pt;height:28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" strokecolor="#4472c4 [3204]" strokeweight=".5pt">
                <v:stroke endarrow="block" joinstyle="miter"/>
              </v:shape>
            </w:pict>
          </mc:Fallback>
        </mc:AlternateContent>
      </w:r>
    </w:p>
    <w:p w14:paraId="2CED8DED" w14:textId="77777777" w:rsidR="00EF5CB4" w:rsidRDefault="00EF5CB4" w:rsidP="00EF5CB4">
      <w:pPr>
        <w:jc w:val="center"/>
      </w:pPr>
      <w:r>
        <w:rPr>
          <w:noProof/>
          <w14:ligatures w14:val="standardContextual"/>
        </w:rPr>
        <mc:AlternateContent>
          <mc:Choice Requires="wps">
            <w:drawing>
              <wp:anchor distT="0" distB="0" distL="114300" distR="114300" simplePos="0" relativeHeight="251672576" behindDoc="0" locked="0" layoutInCell="1" allowOverlap="1" wp14:anchorId="0C7FE7CC" wp14:editId="21EC3D53">
                <wp:simplePos x="0" y="0"/>
                <wp:positionH relativeFrom="column">
                  <wp:posOffset>4178300</wp:posOffset>
                </wp:positionH>
                <wp:positionV relativeFrom="paragraph">
                  <wp:posOffset>258445</wp:posOffset>
                </wp:positionV>
                <wp:extent cx="1663700" cy="749300"/>
                <wp:effectExtent l="0" t="0" r="12700" b="12700"/>
                <wp:wrapNone/>
                <wp:docPr id="1031104977" name="Oval 8"/>
                <wp:cNvGraphicFramePr/>
                <a:graphic xmlns:a="http://schemas.openxmlformats.org/drawingml/2006/main">
                  <a:graphicData uri="http://schemas.microsoft.com/office/word/2010/wordprocessingShape">
                    <wps:wsp>
                      <wps:cNvSpPr/>
                      <wps:spPr>
                        <a:xfrm>
                          <a:off x="0" y="0"/>
                          <a:ext cx="1663700" cy="749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52F7F76" w14:textId="6765250C" w:rsidR="00EF5CB4" w:rsidRPr="00911857" w:rsidRDefault="00EF5CB4" w:rsidP="00EF5CB4">
                            <w:pPr>
                              <w:jc w:val="center"/>
                              <w:rPr>
                                <w:lang w:val="en-US"/>
                              </w:rPr>
                            </w:pPr>
                            <w:r>
                              <w:rPr>
                                <w:lang w:val="en-US"/>
                              </w:rPr>
                              <w:t xml:space="preserve">SIA </w:t>
                            </w:r>
                            <w:r w:rsidR="00236532">
                              <w:rPr>
                                <w:lang w:val="en-US"/>
                              </w:rPr>
                              <w:t>Pressure 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7FE7CC" id="_x0000_s1031" style="position:absolute;left:0;text-align:left;margin-left:329pt;margin-top:20.35pt;width:131pt;height:59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" fillcolor="#4472c4 [3204]" strokecolor="#09101d [484]" strokeweight="1pt">
                <v:stroke joinstyle="miter"/>
                <v:textbox>
                  <w:txbxContent>
                    <w:p w14:paraId="152F7F76" w14:textId="6765250C" w:rsidR="00EF5CB4" w:rsidRPr="00911857" w:rsidRDefault="00EF5CB4" w:rsidP="00EF5CB4">
                      <w:pPr>
                        <w:jc w:val="center"/>
                        <w:rPr>
                          <w:lang w:val="en-US"/>
                        </w:rPr>
                      </w:pPr>
                      <w:r>
                        <w:rPr>
                          <w:lang w:val="en-US"/>
                        </w:rPr>
                        <w:t xml:space="preserve">SIA </w:t>
                      </w:r>
                      <w:r w:rsidR="00236532">
                        <w:rPr>
                          <w:lang w:val="en-US"/>
                        </w:rPr>
                        <w:t>Pressure Group</w:t>
                      </w:r>
                    </w:p>
                  </w:txbxContent>
                </v:textbox>
              </v:oval>
            </w:pict>
          </mc:Fallback>
        </mc:AlternateContent>
      </w:r>
      <w:r>
        <w:rPr>
          <w:noProof/>
          <w14:ligatures w14:val="standardContextual"/>
        </w:rPr>
        <mc:AlternateContent>
          <mc:Choice Requires="wps">
            <w:drawing>
              <wp:anchor distT="0" distB="0" distL="114300" distR="114300" simplePos="0" relativeHeight="251671552" behindDoc="0" locked="0" layoutInCell="1" allowOverlap="1" wp14:anchorId="7EF9662D" wp14:editId="40D1C20F">
                <wp:simplePos x="0" y="0"/>
                <wp:positionH relativeFrom="margin">
                  <wp:align>center</wp:align>
                </wp:positionH>
                <wp:positionV relativeFrom="paragraph">
                  <wp:posOffset>315595</wp:posOffset>
                </wp:positionV>
                <wp:extent cx="1682750" cy="781050"/>
                <wp:effectExtent l="0" t="0" r="12700" b="19050"/>
                <wp:wrapNone/>
                <wp:docPr id="1605782018" name="Oval 7"/>
                <wp:cNvGraphicFramePr/>
                <a:graphic xmlns:a="http://schemas.openxmlformats.org/drawingml/2006/main">
                  <a:graphicData uri="http://schemas.microsoft.com/office/word/2010/wordprocessingShape">
                    <wps:wsp>
                      <wps:cNvSpPr/>
                      <wps:spPr>
                        <a:xfrm>
                          <a:off x="0" y="0"/>
                          <a:ext cx="1682750" cy="7810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A399C92" w14:textId="15C1EC02" w:rsidR="00EF5CB4" w:rsidRPr="00C57C7F" w:rsidRDefault="00EF5CB4" w:rsidP="00EF5CB4">
                            <w:pPr>
                              <w:jc w:val="center"/>
                              <w:rPr>
                                <w:lang w:val="en-US"/>
                              </w:rPr>
                            </w:pPr>
                            <w:r>
                              <w:rPr>
                                <w:lang w:val="en-US"/>
                              </w:rPr>
                              <w:t xml:space="preserve">SIA </w:t>
                            </w:r>
                            <w:r w:rsidR="00236532">
                              <w:rPr>
                                <w:lang w:val="en-US"/>
                              </w:rPr>
                              <w:t>Suppliers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F9662D" id="_x0000_s1032" style="position:absolute;left:0;text-align:left;margin-left:0;margin-top:24.85pt;width:132.5pt;height:61.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" fillcolor="#4472c4 [3204]" strokecolor="#09101d [484]" strokeweight="1pt">
                <v:stroke joinstyle="miter"/>
                <v:textbox>
                  <w:txbxContent>
                    <w:p w14:paraId="5A399C92" w14:textId="15C1EC02" w:rsidR="00EF5CB4" w:rsidRPr="00C57C7F" w:rsidRDefault="00EF5CB4" w:rsidP="00EF5CB4">
                      <w:pPr>
                        <w:jc w:val="center"/>
                        <w:rPr>
                          <w:lang w:val="en-US"/>
                        </w:rPr>
                      </w:pPr>
                      <w:r>
                        <w:rPr>
                          <w:lang w:val="en-US"/>
                        </w:rPr>
                        <w:t xml:space="preserve">SIA </w:t>
                      </w:r>
                      <w:r w:rsidR="00236532">
                        <w:rPr>
                          <w:lang w:val="en-US"/>
                        </w:rPr>
                        <w:t>Suppliers</w:t>
                      </w:r>
                    </w:p>
                  </w:txbxContent>
                </v:textbox>
                <w10:wrap anchorx="margin"/>
              </v:oval>
            </w:pict>
          </mc:Fallback>
        </mc:AlternateContent>
      </w:r>
      <w:r>
        <w:rPr>
          <w:noProof/>
          <w14:ligatures w14:val="standardContextual"/>
        </w:rPr>
        <mc:AlternateContent>
          <mc:Choice Requires="wps">
            <w:drawing>
              <wp:anchor distT="0" distB="0" distL="114300" distR="114300" simplePos="0" relativeHeight="251670528" behindDoc="0" locked="0" layoutInCell="1" allowOverlap="1" wp14:anchorId="4A0EA113" wp14:editId="2E4637C3">
                <wp:simplePos x="0" y="0"/>
                <wp:positionH relativeFrom="margin">
                  <wp:align>left</wp:align>
                </wp:positionH>
                <wp:positionV relativeFrom="paragraph">
                  <wp:posOffset>271145</wp:posOffset>
                </wp:positionV>
                <wp:extent cx="1682750" cy="736600"/>
                <wp:effectExtent l="0" t="0" r="12700" b="25400"/>
                <wp:wrapNone/>
                <wp:docPr id="675742212" name="Oval 6"/>
                <wp:cNvGraphicFramePr/>
                <a:graphic xmlns:a="http://schemas.openxmlformats.org/drawingml/2006/main">
                  <a:graphicData uri="http://schemas.microsoft.com/office/word/2010/wordprocessingShape">
                    <wps:wsp>
                      <wps:cNvSpPr/>
                      <wps:spPr>
                        <a:xfrm>
                          <a:off x="0" y="0"/>
                          <a:ext cx="1682750" cy="7366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F386A8C" w14:textId="2B24DE03" w:rsidR="00EF5CB4" w:rsidRPr="00C57C7F" w:rsidRDefault="00EF5CB4" w:rsidP="00EF5CB4">
                            <w:pPr>
                              <w:jc w:val="center"/>
                              <w:rPr>
                                <w:lang w:val="en-US"/>
                              </w:rPr>
                            </w:pPr>
                            <w:r>
                              <w:rPr>
                                <w:lang w:val="en-US"/>
                              </w:rPr>
                              <w:t xml:space="preserve">SIA </w:t>
                            </w:r>
                            <w:r w:rsidR="001F4D5F">
                              <w:rPr>
                                <w:lang w:val="en-US"/>
                              </w:rPr>
                              <w:t>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0EA113" id="_x0000_s1033" style="position:absolute;left:0;text-align:left;margin-left:0;margin-top:21.35pt;width:132.5pt;height:58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" fillcolor="#4472c4 [3204]" strokecolor="#09101d [484]" strokeweight="1pt">
                <v:stroke joinstyle="miter"/>
                <v:textbox>
                  <w:txbxContent>
                    <w:p w14:paraId="6F386A8C" w14:textId="2B24DE03" w:rsidR="00EF5CB4" w:rsidRPr="00C57C7F" w:rsidRDefault="00EF5CB4" w:rsidP="00EF5CB4">
                      <w:pPr>
                        <w:jc w:val="center"/>
                        <w:rPr>
                          <w:lang w:val="en-US"/>
                        </w:rPr>
                      </w:pPr>
                      <w:r>
                        <w:rPr>
                          <w:lang w:val="en-US"/>
                        </w:rPr>
                        <w:t xml:space="preserve">SIA </w:t>
                      </w:r>
                      <w:r w:rsidR="001F4D5F">
                        <w:rPr>
                          <w:lang w:val="en-US"/>
                        </w:rPr>
                        <w:t>Customers</w:t>
                      </w:r>
                    </w:p>
                  </w:txbxContent>
                </v:textbox>
                <w10:wrap anchorx="margin"/>
              </v:oval>
            </w:pict>
          </mc:Fallback>
        </mc:AlternateContent>
      </w:r>
    </w:p>
    <w:p w14:paraId="306A8328" w14:textId="77777777" w:rsidR="00EF5CB4" w:rsidRPr="00911857" w:rsidRDefault="00EF5CB4" w:rsidP="00EF5CB4"/>
    <w:p w14:paraId="01366901" w14:textId="77777777" w:rsidR="00EF5CB4" w:rsidRPr="00911857" w:rsidRDefault="00EF5CB4" w:rsidP="00EF5CB4"/>
    <w:p w14:paraId="1F670C2E" w14:textId="77777777" w:rsidR="00EF5CB4" w:rsidRPr="00911857" w:rsidRDefault="00EF5CB4" w:rsidP="00EF5CB4"/>
    <w:p w14:paraId="51800CF1" w14:textId="77777777" w:rsidR="00EF5CB4" w:rsidRDefault="00EF5CB4" w:rsidP="00EF5CB4"/>
    <w:p w14:paraId="34F4FE67" w14:textId="77777777" w:rsidR="00236532" w:rsidRDefault="00236532" w:rsidP="00EF5CB4"/>
    <w:p w14:paraId="1CE6AAB8" w14:textId="70383949" w:rsidR="00236532" w:rsidRDefault="00236532" w:rsidP="00D5059F">
      <w:pPr>
        <w:pStyle w:val="ListParagraph"/>
        <w:numPr>
          <w:ilvl w:val="0"/>
          <w:numId w:val="4"/>
        </w:numPr>
        <w:jc w:val="left"/>
        <w:rPr>
          <w:color w:val="000000" w:themeColor="text1"/>
        </w:rPr>
      </w:pPr>
      <w:r>
        <w:rPr>
          <w:b/>
          <w:bCs/>
          <w:u w:val="single"/>
        </w:rPr>
        <w:t>SIA Customers</w:t>
      </w:r>
      <w:r w:rsidRPr="00CF6A5B">
        <w:rPr>
          <w:color w:val="000000" w:themeColor="text1"/>
        </w:rPr>
        <w:t xml:space="preserve">: </w:t>
      </w:r>
      <w:r w:rsidR="00CF6A5B" w:rsidRPr="00CF6A5B">
        <w:rPr>
          <w:color w:val="000000" w:themeColor="text1"/>
        </w:rPr>
        <w:t>The success or failure of Singapore Airlines is largely determined by its customers, making them the airline's most significant external stakeholder. The company places a high priority on client satisfaction and service.</w:t>
      </w:r>
      <w:r w:rsidR="00227E51" w:rsidRPr="00227E51">
        <w:t xml:space="preserve"> </w:t>
      </w:r>
      <w:r w:rsidR="00227E51" w:rsidRPr="00227E51">
        <w:rPr>
          <w:color w:val="000000" w:themeColor="text1"/>
        </w:rPr>
        <w:t>The airline also makes significant investments in technologies that enhance the traveller experience. It has created an app that lets users manage their reservations, book flights, and check in online. Additionally, it provides a selection of in-flight entertainment choices for passengers to take advantage of while flying.</w:t>
      </w:r>
    </w:p>
    <w:p w14:paraId="0647AA06" w14:textId="2FBC88FC" w:rsidR="00227E51" w:rsidRPr="005170E7" w:rsidRDefault="00227E51" w:rsidP="00D5059F">
      <w:pPr>
        <w:pStyle w:val="ListParagraph"/>
        <w:numPr>
          <w:ilvl w:val="0"/>
          <w:numId w:val="4"/>
        </w:numPr>
        <w:jc w:val="left"/>
        <w:rPr>
          <w:color w:val="000000" w:themeColor="text1"/>
        </w:rPr>
      </w:pPr>
      <w:r>
        <w:rPr>
          <w:b/>
          <w:bCs/>
          <w:u w:val="single"/>
        </w:rPr>
        <w:t xml:space="preserve">SIA </w:t>
      </w:r>
      <w:r w:rsidR="00A8137A">
        <w:rPr>
          <w:b/>
          <w:bCs/>
          <w:u w:val="single"/>
        </w:rPr>
        <w:t>Suppliers</w:t>
      </w:r>
      <w:r w:rsidR="00A8137A" w:rsidRPr="00A8137A">
        <w:t>:</w:t>
      </w:r>
      <w:r w:rsidR="00A8137A">
        <w:t xml:space="preserve"> </w:t>
      </w:r>
      <w:r w:rsidR="009C5C35" w:rsidRPr="009C5C35">
        <w:t>The airline and its suppliers have solid working relationships. In order to guarantee that it can offer its clients the greatest service possible, it collaborates closely with them.</w:t>
      </w:r>
      <w:r w:rsidR="005170E7" w:rsidRPr="005170E7">
        <w:t xml:space="preserve"> Singapore Airlines relies on a diverse network of suppliers to supply it with the goods and services it needs. Manufacturers of aircraft, engine suppliers, ground handling firms, caterers, and other service providers are some examples of these suppliers.</w:t>
      </w:r>
    </w:p>
    <w:p w14:paraId="21B1AA5B" w14:textId="1DC10109" w:rsidR="005170E7" w:rsidRPr="00A83CB4" w:rsidRDefault="005170E7" w:rsidP="00D5059F">
      <w:pPr>
        <w:pStyle w:val="ListParagraph"/>
        <w:numPr>
          <w:ilvl w:val="0"/>
          <w:numId w:val="4"/>
        </w:numPr>
        <w:jc w:val="left"/>
        <w:rPr>
          <w:color w:val="000000" w:themeColor="text1"/>
        </w:rPr>
      </w:pPr>
      <w:r>
        <w:rPr>
          <w:b/>
          <w:bCs/>
          <w:u w:val="single"/>
        </w:rPr>
        <w:t>SIA Pressure Group</w:t>
      </w:r>
      <w:r w:rsidRPr="005170E7">
        <w:t>:</w:t>
      </w:r>
      <w:r>
        <w:t xml:space="preserve"> </w:t>
      </w:r>
      <w:r w:rsidR="00E720E6" w:rsidRPr="00E720E6">
        <w:t>The pressure groups push for change and increase public awareness of particular issues. They also keep an eye on the airline's operations to make sure they adhere to the moral and legal guidelines established by the authorities.</w:t>
      </w:r>
      <w:r w:rsidR="00A509E3" w:rsidRPr="00A509E3">
        <w:t xml:space="preserve"> A number of pressure groups are also interested in Singapore Airlines' operations. </w:t>
      </w:r>
      <w:r w:rsidR="00A509E3" w:rsidRPr="00A509E3">
        <w:lastRenderedPageBreak/>
        <w:t>These groups include labour/trade unions, consumer rights organisations, environmental organisations, and other advocacy groups</w:t>
      </w:r>
      <w:sdt>
        <w:sdtPr>
          <w:id w:val="-1689747238"/>
          <w:citation/>
        </w:sdtPr>
        <w:sdtEndPr/>
        <w:sdtContent>
          <w:r w:rsidR="00F13D43">
            <w:fldChar w:fldCharType="begin"/>
          </w:r>
          <w:r w:rsidR="00F13D43">
            <w:rPr>
              <w:lang w:val="en-US"/>
            </w:rPr>
            <w:instrText xml:space="preserve"> CITATION KPa22 \l 1033 </w:instrText>
          </w:r>
          <w:r w:rsidR="00F13D43">
            <w:fldChar w:fldCharType="separate"/>
          </w:r>
          <w:r w:rsidR="00940CF7">
            <w:rPr>
              <w:noProof/>
              <w:lang w:val="en-US"/>
            </w:rPr>
            <w:t xml:space="preserve"> </w:t>
          </w:r>
          <w:r w:rsidR="00940CF7" w:rsidRPr="00940CF7">
            <w:rPr>
              <w:noProof/>
              <w:lang w:val="en-US"/>
            </w:rPr>
            <w:t>(Park, 2022)</w:t>
          </w:r>
          <w:r w:rsidR="00F13D43">
            <w:fldChar w:fldCharType="end"/>
          </w:r>
        </w:sdtContent>
      </w:sdt>
      <w:r w:rsidR="00A509E3" w:rsidRPr="00A509E3">
        <w:t>.</w:t>
      </w:r>
    </w:p>
    <w:p w14:paraId="24D810E6" w14:textId="77777777" w:rsidR="00A83CB4" w:rsidRPr="009F432A" w:rsidRDefault="00A83CB4" w:rsidP="00A83CB4">
      <w:pPr>
        <w:rPr>
          <w:color w:val="000000" w:themeColor="text1"/>
        </w:rPr>
      </w:pPr>
    </w:p>
    <w:p w14:paraId="68F9BF2E" w14:textId="60AE9CE6" w:rsidR="00A83CB4" w:rsidRPr="00D5059F" w:rsidRDefault="00AD25A3" w:rsidP="00AD25A3">
      <w:pPr>
        <w:pStyle w:val="Heading1"/>
        <w:rPr>
          <w:rFonts w:ascii="Times New Roman" w:hAnsi="Times New Roman" w:cs="Times New Roman"/>
          <w:b/>
          <w:bCs/>
          <w:color w:val="000000" w:themeColor="text1"/>
          <w:u w:val="single"/>
        </w:rPr>
      </w:pPr>
      <w:bookmarkStart w:id="17" w:name="_Toc151660714"/>
      <w:r w:rsidRPr="00D5059F">
        <w:rPr>
          <w:rFonts w:ascii="Times New Roman" w:hAnsi="Times New Roman" w:cs="Times New Roman"/>
          <w:b/>
          <w:bCs/>
          <w:color w:val="000000" w:themeColor="text1"/>
          <w:u w:val="single"/>
        </w:rPr>
        <w:t>6.</w:t>
      </w:r>
      <w:r w:rsidR="00E66E0A" w:rsidRPr="00D5059F">
        <w:rPr>
          <w:rFonts w:ascii="Times New Roman" w:hAnsi="Times New Roman" w:cs="Times New Roman"/>
          <w:b/>
          <w:bCs/>
          <w:color w:val="000000" w:themeColor="text1"/>
          <w:u w:val="single"/>
        </w:rPr>
        <w:t>Singapore Airlines Marketing Strategies Recommendations:</w:t>
      </w:r>
      <w:bookmarkEnd w:id="17"/>
    </w:p>
    <w:p w14:paraId="4EA18C40" w14:textId="43916B4D" w:rsidR="00E66E0A" w:rsidRDefault="00875A81" w:rsidP="00875A81">
      <w:pPr>
        <w:ind w:firstLine="720"/>
        <w:jc w:val="left"/>
      </w:pPr>
      <w:r w:rsidRPr="00875A81">
        <w:t>For those who think flying is a simple way to get where they're going, Singapore Airlines remains their top choice. There is strong business competition in the aviation sector. It is evident from this circumstance that less people are travelling.</w:t>
      </w:r>
      <w:r w:rsidR="009B5148" w:rsidRPr="009B5148">
        <w:t xml:space="preserve"> To maintain its position in the airline industry, a company needs to be able to generate profits and implement</w:t>
      </w:r>
      <w:r w:rsidR="00E03EFC">
        <w:t xml:space="preserve"> new</w:t>
      </w:r>
      <w:r w:rsidR="009B5148" w:rsidRPr="009B5148">
        <w:t xml:space="preserve"> </w:t>
      </w:r>
      <w:r w:rsidR="009B5148">
        <w:t>marketing</w:t>
      </w:r>
      <w:r w:rsidR="009B5148" w:rsidRPr="009B5148">
        <w:t xml:space="preserve"> strategies</w:t>
      </w:r>
      <w:sdt>
        <w:sdtPr>
          <w:id w:val="39876986"/>
          <w:citation/>
        </w:sdtPr>
        <w:sdtEndPr/>
        <w:sdtContent>
          <w:r w:rsidR="00A15FE0">
            <w:fldChar w:fldCharType="begin"/>
          </w:r>
          <w:r w:rsidR="00A15FE0">
            <w:rPr>
              <w:lang w:val="en-US"/>
            </w:rPr>
            <w:instrText xml:space="preserve"> CITATION GSC22 \l 1033 </w:instrText>
          </w:r>
          <w:r w:rsidR="00A15FE0">
            <w:fldChar w:fldCharType="separate"/>
          </w:r>
          <w:r w:rsidR="00940CF7">
            <w:rPr>
              <w:noProof/>
              <w:lang w:val="en-US"/>
            </w:rPr>
            <w:t xml:space="preserve"> </w:t>
          </w:r>
          <w:r w:rsidR="00940CF7" w:rsidRPr="00940CF7">
            <w:rPr>
              <w:noProof/>
              <w:lang w:val="en-US"/>
            </w:rPr>
            <w:t>(GSC, 2022)</w:t>
          </w:r>
          <w:r w:rsidR="00A15FE0">
            <w:fldChar w:fldCharType="end"/>
          </w:r>
        </w:sdtContent>
      </w:sdt>
      <w:r w:rsidR="009B5148" w:rsidRPr="009B5148">
        <w:t>.</w:t>
      </w:r>
    </w:p>
    <w:p w14:paraId="7DDE2C23" w14:textId="50435AAD" w:rsidR="00E03EFC" w:rsidRDefault="00B64546" w:rsidP="00875A81">
      <w:pPr>
        <w:ind w:firstLine="720"/>
        <w:jc w:val="left"/>
      </w:pPr>
      <w:r>
        <w:t xml:space="preserve">At this point I can provide </w:t>
      </w:r>
      <w:r w:rsidR="00A1372F" w:rsidRPr="00A1372F">
        <w:t>some general recommendations for Singapore Airlines' marketing strategies</w:t>
      </w:r>
      <w:r w:rsidR="00A1372F">
        <w:t>:</w:t>
      </w:r>
    </w:p>
    <w:p w14:paraId="298A4F4D" w14:textId="20C3B5C8" w:rsidR="00FC63AB" w:rsidRPr="006A2C6F" w:rsidRDefault="00112C8A" w:rsidP="006A2C6F">
      <w:pPr>
        <w:pStyle w:val="ListParagraph"/>
        <w:numPr>
          <w:ilvl w:val="0"/>
          <w:numId w:val="5"/>
        </w:numPr>
        <w:jc w:val="left"/>
        <w:rPr>
          <w:b/>
          <w:bCs/>
          <w:u w:val="single"/>
        </w:rPr>
      </w:pPr>
      <w:r>
        <w:rPr>
          <w:b/>
          <w:bCs/>
          <w:u w:val="single"/>
        </w:rPr>
        <w:t xml:space="preserve">Content Marketing: </w:t>
      </w:r>
      <w:r w:rsidR="00FC63AB" w:rsidRPr="00FC63AB">
        <w:t xml:space="preserve">Develop high-quality, relevant, and informative content to engage and educate </w:t>
      </w:r>
      <w:r w:rsidR="006A2C6F" w:rsidRPr="00FC63AB">
        <w:t>customers. Emphasize</w:t>
      </w:r>
      <w:r w:rsidR="00FC63AB" w:rsidRPr="00FC63AB">
        <w:t xml:space="preserve"> the unique features and benefits of flying with Singapore Airlines.</w:t>
      </w:r>
      <w:r w:rsidR="006A2C6F">
        <w:t xml:space="preserve"> </w:t>
      </w:r>
      <w:r w:rsidR="00FC63AB" w:rsidRPr="00FC63AB">
        <w:t>Loyalty Programs:</w:t>
      </w:r>
      <w:r w:rsidR="006A2C6F">
        <w:t xml:space="preserve"> </w:t>
      </w:r>
      <w:r w:rsidR="00FC63AB" w:rsidRPr="00FC63AB">
        <w:t>Strengthen and promote the airline's loyalty program to retain existing customers.</w:t>
      </w:r>
      <w:r w:rsidR="006A2C6F">
        <w:t xml:space="preserve"> </w:t>
      </w:r>
      <w:r w:rsidR="00FC63AB" w:rsidRPr="00FC63AB">
        <w:t>Offer exclusive perks, rewards, and personalized experiences to loyal customers.</w:t>
      </w:r>
    </w:p>
    <w:p w14:paraId="3D6FBD55" w14:textId="0E02D8CE" w:rsidR="00F45D3D" w:rsidRDefault="0041536C" w:rsidP="00F45D3D">
      <w:pPr>
        <w:pStyle w:val="ListParagraph"/>
        <w:numPr>
          <w:ilvl w:val="0"/>
          <w:numId w:val="5"/>
        </w:numPr>
        <w:jc w:val="left"/>
      </w:pPr>
      <w:r w:rsidRPr="00F45D3D">
        <w:rPr>
          <w:b/>
          <w:bCs/>
          <w:u w:val="single"/>
        </w:rPr>
        <w:t xml:space="preserve">Personalization: </w:t>
      </w:r>
      <w:r w:rsidR="00F45D3D" w:rsidRPr="00F45D3D">
        <w:t>Implement personalized marketing strategies based on customer data and behaviour. Use data analytics to create targeted promotions and offers for specific customer segments.</w:t>
      </w:r>
    </w:p>
    <w:p w14:paraId="3565F88D" w14:textId="37103B85" w:rsidR="00F45D3D" w:rsidRDefault="0000470D" w:rsidP="00357833">
      <w:pPr>
        <w:pStyle w:val="ListParagraph"/>
        <w:numPr>
          <w:ilvl w:val="0"/>
          <w:numId w:val="5"/>
        </w:numPr>
        <w:jc w:val="left"/>
      </w:pPr>
      <w:r>
        <w:rPr>
          <w:b/>
          <w:bCs/>
          <w:u w:val="single"/>
        </w:rPr>
        <w:t xml:space="preserve">Innovative </w:t>
      </w:r>
      <w:r w:rsidR="00A51F94">
        <w:rPr>
          <w:b/>
          <w:bCs/>
          <w:u w:val="single"/>
        </w:rPr>
        <w:t>Technologies</w:t>
      </w:r>
      <w:r w:rsidR="00856117">
        <w:rPr>
          <w:b/>
          <w:bCs/>
          <w:u w:val="single"/>
        </w:rPr>
        <w:t>:</w:t>
      </w:r>
      <w:r w:rsidR="00944C57">
        <w:rPr>
          <w:b/>
          <w:bCs/>
          <w:u w:val="single"/>
        </w:rPr>
        <w:t xml:space="preserve"> </w:t>
      </w:r>
      <w:r w:rsidR="000D0B7B" w:rsidRPr="000D0B7B">
        <w:t>To improve the customer experience, embrace cutting-edge technologies like artificial intelligence, virtual reality, and augmented reality.</w:t>
      </w:r>
      <w:r w:rsidR="00357833">
        <w:t xml:space="preserve"> </w:t>
      </w:r>
      <w:r w:rsidR="00944C57" w:rsidRPr="00944C57">
        <w:t>Implement innovative features in booking processes, in-flight services, and customer service.</w:t>
      </w:r>
    </w:p>
    <w:p w14:paraId="4135B8A8" w14:textId="22EF4B7C" w:rsidR="00357833" w:rsidRDefault="00322720" w:rsidP="00322720">
      <w:pPr>
        <w:pStyle w:val="ListParagraph"/>
        <w:numPr>
          <w:ilvl w:val="0"/>
          <w:numId w:val="5"/>
        </w:numPr>
        <w:jc w:val="left"/>
      </w:pPr>
      <w:r>
        <w:rPr>
          <w:b/>
          <w:bCs/>
          <w:u w:val="single"/>
        </w:rPr>
        <w:t>Pricing and Promotions:</w:t>
      </w:r>
      <w:r>
        <w:t xml:space="preserve"> Regularly assess and adjust pricing strategies to remain competitive in the market. Launch targeted promotions during peak travel seasons or in response to market trends.</w:t>
      </w:r>
    </w:p>
    <w:p w14:paraId="2B37A5C5" w14:textId="16B29528" w:rsidR="00322720" w:rsidRDefault="00C1499A" w:rsidP="00E019A6">
      <w:pPr>
        <w:pStyle w:val="ListParagraph"/>
        <w:numPr>
          <w:ilvl w:val="0"/>
          <w:numId w:val="5"/>
        </w:numPr>
        <w:jc w:val="left"/>
      </w:pPr>
      <w:r>
        <w:rPr>
          <w:b/>
          <w:bCs/>
          <w:u w:val="single"/>
        </w:rPr>
        <w:t xml:space="preserve">Partnership and </w:t>
      </w:r>
      <w:r w:rsidR="00E019A6">
        <w:rPr>
          <w:b/>
          <w:bCs/>
          <w:u w:val="single"/>
        </w:rPr>
        <w:t>Alliances:</w:t>
      </w:r>
      <w:r w:rsidR="00E019A6">
        <w:t xml:space="preserve"> Explore strategic partnerships with other airlines, travel agencies, or related businesses to expand the reach and offer joint promotions. Join global alliances to enhance connectivity and improve the overall travel experience for customers.</w:t>
      </w:r>
    </w:p>
    <w:p w14:paraId="0E646F6B" w14:textId="1AB1D274" w:rsidR="00E019A6" w:rsidRDefault="0024061D" w:rsidP="004F41C4">
      <w:pPr>
        <w:pStyle w:val="ListParagraph"/>
        <w:numPr>
          <w:ilvl w:val="0"/>
          <w:numId w:val="5"/>
        </w:numPr>
        <w:jc w:val="left"/>
      </w:pPr>
      <w:r>
        <w:rPr>
          <w:b/>
          <w:bCs/>
          <w:u w:val="single"/>
        </w:rPr>
        <w:lastRenderedPageBreak/>
        <w:t xml:space="preserve">Customer-Centric Approach: </w:t>
      </w:r>
      <w:r w:rsidR="008467E9" w:rsidRPr="008467E9">
        <w:t>Prioritise comprehending and fulfilling the needs and preferences of your customers. Utilise client feedback to improve offerings and adjust marketing strategies as necessary.</w:t>
      </w:r>
    </w:p>
    <w:p w14:paraId="4D17F788" w14:textId="447D86E6" w:rsidR="004F41C4" w:rsidRPr="00944C57" w:rsidRDefault="004F41C4" w:rsidP="00527B55">
      <w:pPr>
        <w:pStyle w:val="ListParagraph"/>
        <w:numPr>
          <w:ilvl w:val="0"/>
          <w:numId w:val="5"/>
        </w:numPr>
        <w:jc w:val="left"/>
      </w:pPr>
      <w:r>
        <w:rPr>
          <w:b/>
          <w:bCs/>
          <w:u w:val="single"/>
        </w:rPr>
        <w:t>Digital Marketing:</w:t>
      </w:r>
      <w:r>
        <w:t xml:space="preserve"> </w:t>
      </w:r>
      <w:r w:rsidR="00E96768" w:rsidRPr="00E96768">
        <w:t>Invest in a strong online presence, which should include a distinctive mobile app and an easy-to-use website. Make use of social media channels for customer service, information sharing, and focused advertising.</w:t>
      </w:r>
    </w:p>
    <w:p w14:paraId="10E2FD56" w14:textId="02BF372E" w:rsidR="006A2C6F" w:rsidRPr="0041536C" w:rsidRDefault="006A2C6F" w:rsidP="00F45D3D">
      <w:pPr>
        <w:jc w:val="left"/>
      </w:pPr>
    </w:p>
    <w:p w14:paraId="66FFE876" w14:textId="36CCD6FE" w:rsidR="00112C8A" w:rsidRPr="00D5059F" w:rsidRDefault="00A23AE8" w:rsidP="00A23AE8">
      <w:pPr>
        <w:pStyle w:val="Heading1"/>
        <w:rPr>
          <w:rFonts w:ascii="Times New Roman" w:hAnsi="Times New Roman" w:cs="Times New Roman"/>
          <w:b/>
          <w:bCs/>
          <w:color w:val="000000" w:themeColor="text1"/>
          <w:u w:val="single"/>
        </w:rPr>
      </w:pPr>
      <w:bookmarkStart w:id="18" w:name="_Toc151660715"/>
      <w:r w:rsidRPr="00D5059F">
        <w:rPr>
          <w:rFonts w:ascii="Times New Roman" w:hAnsi="Times New Roman" w:cs="Times New Roman"/>
          <w:b/>
          <w:bCs/>
          <w:color w:val="000000" w:themeColor="text1"/>
          <w:u w:val="single"/>
        </w:rPr>
        <w:t>7.Conclusion:</w:t>
      </w:r>
      <w:bookmarkEnd w:id="18"/>
    </w:p>
    <w:p w14:paraId="01775929" w14:textId="5E05B1D4" w:rsidR="00C56C66" w:rsidRDefault="00FB3E71" w:rsidP="00D5059F">
      <w:pPr>
        <w:ind w:firstLine="720"/>
        <w:jc w:val="left"/>
      </w:pPr>
      <w:r>
        <w:t>The national airline of Singapore, Singapore Airlines Ltd. (SIA), is a significant carrier in the Pacific, operating routes to North America and Europe</w:t>
      </w:r>
      <w:r w:rsidR="005A4F56">
        <w:t>,</w:t>
      </w:r>
      <w:r>
        <w:t xml:space="preserve"> </w:t>
      </w:r>
      <w:r w:rsidR="000C6130">
        <w:t>its</w:t>
      </w:r>
      <w:r>
        <w:t xml:space="preserve"> </w:t>
      </w:r>
      <w:r w:rsidR="000C6130">
        <w:t>famous</w:t>
      </w:r>
      <w:r>
        <w:t xml:space="preserve"> for its unmatched client support as well</w:t>
      </w:r>
      <w:r w:rsidR="000C6130">
        <w:t>, r</w:t>
      </w:r>
      <w:r>
        <w:t>egarding its ongoing initiatives to improve its aviation and technolog</w:t>
      </w:r>
      <w:r w:rsidR="00B0342E">
        <w:t>y</w:t>
      </w:r>
      <w:r>
        <w:t>.</w:t>
      </w:r>
      <w:r w:rsidR="00D4660C" w:rsidRPr="00D4660C">
        <w:t xml:space="preserve"> The Singaporean government owns 54% of SIA, with smaller stakes held by Delta Airlines and Air France</w:t>
      </w:r>
      <w:r w:rsidR="00C56C66">
        <w:t>.</w:t>
      </w:r>
      <w:r w:rsidR="00C56C66" w:rsidRPr="00C56C66">
        <w:t xml:space="preserve"> Singapore Airlines has made numerous commitments to the arts and education as part of its vision. </w:t>
      </w:r>
      <w:r w:rsidR="00122BD7" w:rsidRPr="00C56C66">
        <w:t>Controlled</w:t>
      </w:r>
      <w:r w:rsidR="00C56C66" w:rsidRPr="00C56C66">
        <w:t xml:space="preserve"> areas, as well as the health and well-being of the nation's population</w:t>
      </w:r>
      <w:sdt>
        <w:sdtPr>
          <w:id w:val="-1031878384"/>
          <w:citation/>
        </w:sdtPr>
        <w:sdtEndPr/>
        <w:sdtContent>
          <w:r w:rsidR="00C65605">
            <w:fldChar w:fldCharType="begin"/>
          </w:r>
          <w:r w:rsidR="00C65605">
            <w:rPr>
              <w:lang w:val="en-US"/>
            </w:rPr>
            <w:instrText xml:space="preserve"> CITATION LSC16 \l 1033 </w:instrText>
          </w:r>
          <w:r w:rsidR="00C65605">
            <w:fldChar w:fldCharType="separate"/>
          </w:r>
          <w:r w:rsidR="00940CF7">
            <w:rPr>
              <w:noProof/>
              <w:lang w:val="en-US"/>
            </w:rPr>
            <w:t xml:space="preserve"> </w:t>
          </w:r>
          <w:r w:rsidR="00940CF7" w:rsidRPr="00940CF7">
            <w:rPr>
              <w:noProof/>
              <w:lang w:val="en-US"/>
            </w:rPr>
            <w:t>(SINGH, 2016)</w:t>
          </w:r>
          <w:r w:rsidR="00C65605">
            <w:fldChar w:fldCharType="end"/>
          </w:r>
        </w:sdtContent>
      </w:sdt>
      <w:r w:rsidR="00C56C66" w:rsidRPr="00C56C66">
        <w:t>.</w:t>
      </w:r>
    </w:p>
    <w:p w14:paraId="2B9DD3D9" w14:textId="642C89D9" w:rsidR="007F6292" w:rsidRPr="00C56C66" w:rsidRDefault="007F6292" w:rsidP="00D5059F">
      <w:pPr>
        <w:ind w:firstLine="720"/>
        <w:jc w:val="left"/>
      </w:pPr>
      <w:r w:rsidRPr="007F6292">
        <w:t>Additionally, Singapore Airlines declared strongly to protect the environment and the world being ahead. The goal is to offer air travel services of the greatest calibre as well as to maximising profits for the organization's both employees and shareholders.</w:t>
      </w:r>
      <w:r w:rsidR="005336DF">
        <w:t xml:space="preserve"> </w:t>
      </w:r>
      <w:r w:rsidR="005336DF" w:rsidRPr="005336DF">
        <w:t>Numerous airlines are aware of Singapore Airlines Limited and its unique brand image.</w:t>
      </w:r>
    </w:p>
    <w:p w14:paraId="1F6F051C" w14:textId="34D96C90" w:rsidR="00D4660C" w:rsidRPr="00D4660C" w:rsidRDefault="00FA4CB6" w:rsidP="00D5059F">
      <w:pPr>
        <w:ind w:firstLine="720"/>
        <w:jc w:val="left"/>
      </w:pPr>
      <w:r w:rsidRPr="00FA4CB6">
        <w:t xml:space="preserve">In conclusion, despite Singapore Airlines' long history of fame in the </w:t>
      </w:r>
      <w:r w:rsidR="00B242FB" w:rsidRPr="00FA4CB6">
        <w:t>air travel</w:t>
      </w:r>
      <w:r w:rsidRPr="00FA4CB6">
        <w:t xml:space="preserve"> </w:t>
      </w:r>
      <w:r w:rsidR="00B242FB" w:rsidRPr="00FA4CB6">
        <w:t>segment</w:t>
      </w:r>
      <w:r w:rsidRPr="00FA4CB6">
        <w:t xml:space="preserve">, the COVID-19 pandemic's </w:t>
      </w:r>
      <w:r w:rsidR="00D145C4" w:rsidRPr="00FA4CB6">
        <w:t>restraints</w:t>
      </w:r>
      <w:r w:rsidRPr="00FA4CB6">
        <w:t xml:space="preserve"> have forced the company to </w:t>
      </w:r>
      <w:r w:rsidR="00D145C4" w:rsidRPr="00FA4CB6">
        <w:t>put on hold</w:t>
      </w:r>
      <w:r w:rsidRPr="00FA4CB6">
        <w:t xml:space="preserve"> the majority of its activities. </w:t>
      </w:r>
      <w:r w:rsidR="00F1091B" w:rsidRPr="00F1091B">
        <w:t xml:space="preserve">Due to the risk of getting sick, some clients began to become afraid to fly, even to open destinations. </w:t>
      </w:r>
      <w:r w:rsidR="00C670A0" w:rsidRPr="00C670A0">
        <w:t>Due to the pandemic's instability, Singapore Airlines must employ an advertising and marketing strategy to entice customers with the lowest rates available.</w:t>
      </w:r>
      <w:r w:rsidRPr="00FA4CB6">
        <w:t xml:space="preserve"> SIA is committed to working with deals and offers to enable price differentiation as flight restrictions </w:t>
      </w:r>
      <w:r w:rsidR="00A8516F">
        <w:t>was suspended</w:t>
      </w:r>
      <w:sdt>
        <w:sdtPr>
          <w:id w:val="571481544"/>
          <w:citation/>
        </w:sdtPr>
        <w:sdtEndPr/>
        <w:sdtContent>
          <w:r w:rsidR="00E671DF">
            <w:fldChar w:fldCharType="begin"/>
          </w:r>
          <w:r w:rsidR="00E671DF">
            <w:rPr>
              <w:lang w:val="en-US"/>
            </w:rPr>
            <w:instrText xml:space="preserve"> CITATION LSC16 \l 1033 </w:instrText>
          </w:r>
          <w:r w:rsidR="00E671DF">
            <w:fldChar w:fldCharType="separate"/>
          </w:r>
          <w:r w:rsidR="00940CF7">
            <w:rPr>
              <w:noProof/>
              <w:lang w:val="en-US"/>
            </w:rPr>
            <w:t xml:space="preserve"> </w:t>
          </w:r>
          <w:r w:rsidR="00940CF7" w:rsidRPr="00940CF7">
            <w:rPr>
              <w:noProof/>
              <w:lang w:val="en-US"/>
            </w:rPr>
            <w:t>(SINGH, 2016)</w:t>
          </w:r>
          <w:r w:rsidR="00E671DF">
            <w:fldChar w:fldCharType="end"/>
          </w:r>
        </w:sdtContent>
      </w:sdt>
      <w:r w:rsidR="00A8516F">
        <w:t>.</w:t>
      </w:r>
    </w:p>
    <w:p w14:paraId="25FD5C22" w14:textId="0123D227" w:rsidR="00FB3E71" w:rsidRDefault="00FB3E71" w:rsidP="000C6130">
      <w:pPr>
        <w:ind w:firstLine="720"/>
        <w:jc w:val="left"/>
      </w:pPr>
    </w:p>
    <w:p w14:paraId="72DC97B5" w14:textId="77777777" w:rsidR="00A23AE8" w:rsidRDefault="00A23AE8" w:rsidP="00A23AE8"/>
    <w:p w14:paraId="79095F12" w14:textId="77777777" w:rsidR="000B5176" w:rsidRDefault="000B5176" w:rsidP="00A23AE8"/>
    <w:p w14:paraId="1A59F9AB" w14:textId="77777777" w:rsidR="000B5176" w:rsidRDefault="000B5176" w:rsidP="00A23AE8"/>
    <w:bookmarkStart w:id="19" w:name="_Toc151660716" w:displacedByCustomXml="next"/>
    <w:sdt>
      <w:sdtPr>
        <w:rPr>
          <w:rFonts w:ascii="Times New Roman" w:eastAsia="Times New Roman" w:hAnsi="Times New Roman" w:cs="Times New Roman"/>
          <w:color w:val="auto"/>
          <w:sz w:val="24"/>
          <w:szCs w:val="24"/>
        </w:rPr>
        <w:id w:val="949276369"/>
        <w:docPartObj>
          <w:docPartGallery w:val="Bibliographies"/>
          <w:docPartUnique/>
        </w:docPartObj>
      </w:sdtPr>
      <w:sdtEndPr/>
      <w:sdtContent>
        <w:p w14:paraId="13E1B20C" w14:textId="201AEB5E" w:rsidR="000410BD" w:rsidRPr="000410BD" w:rsidRDefault="000410BD" w:rsidP="00310BF9">
          <w:pPr>
            <w:pStyle w:val="Heading1"/>
            <w:jc w:val="left"/>
            <w:rPr>
              <w:b/>
              <w:bCs/>
              <w:color w:val="000000" w:themeColor="text1"/>
              <w:u w:val="single"/>
            </w:rPr>
          </w:pPr>
          <w:r w:rsidRPr="000410BD">
            <w:rPr>
              <w:b/>
              <w:bCs/>
              <w:color w:val="000000" w:themeColor="text1"/>
              <w:u w:val="single"/>
            </w:rPr>
            <w:t>8.References:</w:t>
          </w:r>
          <w:bookmarkEnd w:id="19"/>
        </w:p>
        <w:sdt>
          <w:sdtPr>
            <w:id w:val="-573587230"/>
            <w:bibliography/>
          </w:sdtPr>
          <w:sdtEndPr/>
          <w:sdtContent>
            <w:p w14:paraId="685C7EF6" w14:textId="77777777" w:rsidR="00940CF7" w:rsidRDefault="000410BD" w:rsidP="00310BF9">
              <w:pPr>
                <w:pStyle w:val="Bibliography"/>
                <w:jc w:val="left"/>
                <w:rPr>
                  <w:noProof/>
                </w:rPr>
              </w:pPr>
              <w:r>
                <w:fldChar w:fldCharType="begin"/>
              </w:r>
              <w:r>
                <w:instrText xml:space="preserve"> BIBLIOGRAPHY </w:instrText>
              </w:r>
              <w:r>
                <w:fldChar w:fldCharType="separate"/>
              </w:r>
              <w:r w:rsidR="00940CF7">
                <w:rPr>
                  <w:noProof/>
                </w:rPr>
                <w:t xml:space="preserve">Craven, M., Liu, L., Wilson, M. &amp; Misory, M., 2022. </w:t>
              </w:r>
              <w:r w:rsidR="00940CF7">
                <w:rPr>
                  <w:i/>
                  <w:iCs/>
                  <w:noProof/>
                </w:rPr>
                <w:t xml:space="preserve">McKinsey&amp;Company. </w:t>
              </w:r>
              <w:r w:rsidR="00940CF7">
                <w:rPr>
                  <w:noProof/>
                </w:rPr>
                <w:t xml:space="preserve">[Online] </w:t>
              </w:r>
              <w:r w:rsidR="00940CF7">
                <w:rPr>
                  <w:noProof/>
                </w:rPr>
                <w:br/>
                <w:t xml:space="preserve">Available at: </w:t>
              </w:r>
              <w:r w:rsidR="00940CF7">
                <w:rPr>
                  <w:noProof/>
                  <w:u w:val="single"/>
                </w:rPr>
                <w:t>https://www.mckinsey.com/capabilities/risk-and-resilience/our-insights/covid-19-implications-for-business</w:t>
              </w:r>
              <w:r w:rsidR="00940CF7">
                <w:rPr>
                  <w:noProof/>
                </w:rPr>
                <w:br/>
                <w:t>[Accessed 7 11 2023].</w:t>
              </w:r>
            </w:p>
            <w:p w14:paraId="3F7F84D9" w14:textId="77777777" w:rsidR="00940CF7" w:rsidRDefault="00940CF7" w:rsidP="00310BF9">
              <w:pPr>
                <w:pStyle w:val="Bibliography"/>
                <w:jc w:val="left"/>
                <w:rPr>
                  <w:noProof/>
                </w:rPr>
              </w:pPr>
              <w:r>
                <w:rPr>
                  <w:noProof/>
                </w:rPr>
                <w:t xml:space="preserve">GSC, 2022. </w:t>
              </w:r>
              <w:r>
                <w:rPr>
                  <w:i/>
                  <w:iCs/>
                  <w:noProof/>
                </w:rPr>
                <w:t xml:space="preserve">wearecsg.com. </w:t>
              </w:r>
              <w:r>
                <w:rPr>
                  <w:noProof/>
                </w:rPr>
                <w:t xml:space="preserve">[Online] </w:t>
              </w:r>
              <w:r>
                <w:rPr>
                  <w:noProof/>
                </w:rPr>
                <w:br/>
                <w:t xml:space="preserve">Available at: </w:t>
              </w:r>
              <w:r>
                <w:rPr>
                  <w:noProof/>
                  <w:u w:val="single"/>
                </w:rPr>
                <w:t>https://wearecsg.com/blog/aviation-marketing-strategies/</w:t>
              </w:r>
              <w:r>
                <w:rPr>
                  <w:noProof/>
                </w:rPr>
                <w:br/>
                <w:t>[Accessed 12 11 2023].</w:t>
              </w:r>
            </w:p>
            <w:p w14:paraId="1A185EBD" w14:textId="77777777" w:rsidR="00940CF7" w:rsidRDefault="00940CF7" w:rsidP="00310BF9">
              <w:pPr>
                <w:pStyle w:val="Bibliography"/>
                <w:jc w:val="left"/>
                <w:rPr>
                  <w:noProof/>
                </w:rPr>
              </w:pPr>
              <w:r>
                <w:rPr>
                  <w:noProof/>
                </w:rPr>
                <w:t xml:space="preserve">H.Bhasin, 2023. </w:t>
              </w:r>
              <w:r>
                <w:rPr>
                  <w:i/>
                  <w:iCs/>
                  <w:noProof/>
                </w:rPr>
                <w:t xml:space="preserve">Marketing91. </w:t>
              </w:r>
              <w:r>
                <w:rPr>
                  <w:noProof/>
                </w:rPr>
                <w:t xml:space="preserve">[Online] </w:t>
              </w:r>
              <w:r>
                <w:rPr>
                  <w:noProof/>
                </w:rPr>
                <w:br/>
                <w:t xml:space="preserve">Available at: </w:t>
              </w:r>
              <w:r>
                <w:rPr>
                  <w:noProof/>
                  <w:u w:val="single"/>
                </w:rPr>
                <w:t>https://www.marketing91.com/marketing-mix-singapore-airlines/#google_vignette</w:t>
              </w:r>
              <w:r>
                <w:rPr>
                  <w:noProof/>
                </w:rPr>
                <w:br/>
                <w:t>[Accessed 15 11 2023].</w:t>
              </w:r>
            </w:p>
            <w:p w14:paraId="33F72D56" w14:textId="77777777" w:rsidR="00940CF7" w:rsidRDefault="00940CF7" w:rsidP="00310BF9">
              <w:pPr>
                <w:pStyle w:val="Bibliography"/>
                <w:jc w:val="left"/>
                <w:rPr>
                  <w:noProof/>
                </w:rPr>
              </w:pPr>
              <w:r>
                <w:rPr>
                  <w:noProof/>
                </w:rPr>
                <w:t xml:space="preserve">Kamil, A., 2020. </w:t>
              </w:r>
              <w:r>
                <w:rPr>
                  <w:i/>
                  <w:iCs/>
                  <w:noProof/>
                </w:rPr>
                <w:t xml:space="preserve">Today. </w:t>
              </w:r>
              <w:r>
                <w:rPr>
                  <w:noProof/>
                </w:rPr>
                <w:t xml:space="preserve">[Online] </w:t>
              </w:r>
              <w:r>
                <w:rPr>
                  <w:noProof/>
                </w:rPr>
                <w:br/>
                <w:t xml:space="preserve">Available at: </w:t>
              </w:r>
              <w:r>
                <w:rPr>
                  <w:noProof/>
                  <w:u w:val="single"/>
                </w:rPr>
                <w:t>https://www.todayonline.com/singapore/covid-19-sia-announces-cost-cutting-measures-affecting-10000-staff-ceo-other-bosses-take</w:t>
              </w:r>
              <w:r>
                <w:rPr>
                  <w:noProof/>
                </w:rPr>
                <w:br/>
                <w:t>[Accessed 15 11 2023].</w:t>
              </w:r>
            </w:p>
            <w:p w14:paraId="2C930A52" w14:textId="77777777" w:rsidR="00940CF7" w:rsidRDefault="00940CF7" w:rsidP="00310BF9">
              <w:pPr>
                <w:pStyle w:val="Bibliography"/>
                <w:jc w:val="left"/>
                <w:rPr>
                  <w:noProof/>
                </w:rPr>
              </w:pPr>
              <w:r>
                <w:rPr>
                  <w:noProof/>
                </w:rPr>
                <w:t xml:space="preserve">Park, K., 2022. </w:t>
              </w:r>
              <w:r>
                <w:rPr>
                  <w:i/>
                  <w:iCs/>
                  <w:noProof/>
                </w:rPr>
                <w:t xml:space="preserve">Bloomberg. </w:t>
              </w:r>
              <w:r>
                <w:rPr>
                  <w:noProof/>
                </w:rPr>
                <w:t xml:space="preserve">[Online] </w:t>
              </w:r>
              <w:r>
                <w:rPr>
                  <w:noProof/>
                </w:rPr>
                <w:br/>
                <w:t xml:space="preserve">Available at: </w:t>
              </w:r>
              <w:r>
                <w:rPr>
                  <w:noProof/>
                  <w:u w:val="single"/>
                </w:rPr>
                <w:t>https://www.bloomberg.com/news/articles/2022-06-02/stakeholders-support-helps-singapore-airlines-come-out-ahead-from-covid?leadSource=uverify%20wall</w:t>
              </w:r>
              <w:r>
                <w:rPr>
                  <w:noProof/>
                </w:rPr>
                <w:br/>
                <w:t>[Accessed 12 11 2023].</w:t>
              </w:r>
            </w:p>
            <w:p w14:paraId="1FFFA99B" w14:textId="77777777" w:rsidR="00940CF7" w:rsidRDefault="00940CF7" w:rsidP="00940CF7">
              <w:pPr>
                <w:pStyle w:val="Bibliography"/>
                <w:rPr>
                  <w:noProof/>
                </w:rPr>
              </w:pPr>
              <w:r>
                <w:rPr>
                  <w:noProof/>
                </w:rPr>
                <w:t xml:space="preserve">Phong, M. G. C., 2023. </w:t>
              </w:r>
              <w:r>
                <w:rPr>
                  <w:i/>
                  <w:iCs/>
                  <w:noProof/>
                </w:rPr>
                <w:t xml:space="preserve">Podcast: Singapore Airlines CEO Goh Choon Phong Interview Exclusive </w:t>
              </w:r>
              <w:r>
                <w:rPr>
                  <w:noProof/>
                </w:rPr>
                <w:t>[Interview] (20 april 2023).</w:t>
              </w:r>
            </w:p>
            <w:p w14:paraId="2E1A7388" w14:textId="77777777" w:rsidR="00940CF7" w:rsidRDefault="00940CF7" w:rsidP="00310BF9">
              <w:pPr>
                <w:pStyle w:val="Bibliography"/>
                <w:jc w:val="left"/>
                <w:rPr>
                  <w:noProof/>
                </w:rPr>
              </w:pPr>
              <w:r>
                <w:rPr>
                  <w:noProof/>
                </w:rPr>
                <w:t xml:space="preserve">Rahman, M., 2021. </w:t>
              </w:r>
              <w:r>
                <w:rPr>
                  <w:i/>
                  <w:iCs/>
                  <w:noProof/>
                </w:rPr>
                <w:t xml:space="preserve">Marketing mix of Singapore Airlines (7Ps of Singapore Airlines). </w:t>
              </w:r>
              <w:r>
                <w:rPr>
                  <w:noProof/>
                </w:rPr>
                <w:t xml:space="preserve">[Online] </w:t>
              </w:r>
              <w:r>
                <w:rPr>
                  <w:noProof/>
                </w:rPr>
                <w:br/>
                <w:t xml:space="preserve">Available at: </w:t>
              </w:r>
              <w:r>
                <w:rPr>
                  <w:noProof/>
                  <w:u w:val="single"/>
                </w:rPr>
                <w:t>https://www.howandwhat.net/marketing-mix-singapore-airlines/</w:t>
              </w:r>
              <w:r>
                <w:rPr>
                  <w:noProof/>
                </w:rPr>
                <w:br/>
                <w:t>[Accessed 12 11 2023].</w:t>
              </w:r>
            </w:p>
            <w:p w14:paraId="47CEE22D" w14:textId="77777777" w:rsidR="00940CF7" w:rsidRDefault="00940CF7" w:rsidP="00310BF9">
              <w:pPr>
                <w:pStyle w:val="Bibliography"/>
                <w:jc w:val="left"/>
                <w:rPr>
                  <w:noProof/>
                </w:rPr>
              </w:pPr>
              <w:r>
                <w:rPr>
                  <w:noProof/>
                </w:rPr>
                <w:t xml:space="preserve">Rowan, M., 2019. </w:t>
              </w:r>
              <w:r>
                <w:rPr>
                  <w:i/>
                  <w:iCs/>
                  <w:noProof/>
                </w:rPr>
                <w:t>@KPItarget</w:t>
              </w:r>
              <w:r>
                <w:rPr>
                  <w:rFonts w:ascii="Tahoma" w:hAnsi="Tahoma" w:cs="Tahoma"/>
                  <w:i/>
                  <w:iCs/>
                  <w:noProof/>
                </w:rPr>
                <w:t>﻿</w:t>
              </w:r>
              <w:r>
                <w:rPr>
                  <w:i/>
                  <w:iCs/>
                  <w:noProof/>
                </w:rPr>
                <w:t xml:space="preserve">. </w:t>
              </w:r>
              <w:r>
                <w:rPr>
                  <w:noProof/>
                </w:rPr>
                <w:t xml:space="preserve">[Online] </w:t>
              </w:r>
              <w:r>
                <w:rPr>
                  <w:noProof/>
                </w:rPr>
                <w:br/>
                <w:t xml:space="preserve">Available at: </w:t>
              </w:r>
              <w:r>
                <w:rPr>
                  <w:noProof/>
                  <w:u w:val="single"/>
                </w:rPr>
                <w:t>https://www.kpitarget.com/how-singapore-airlines-uses-ai-to-personalize-air-travel/</w:t>
              </w:r>
              <w:r>
                <w:rPr>
                  <w:noProof/>
                </w:rPr>
                <w:br/>
                <w:t>[Accessed 12 11 2023].</w:t>
              </w:r>
            </w:p>
            <w:p w14:paraId="66C7B3E8" w14:textId="77777777" w:rsidR="00940CF7" w:rsidRDefault="00940CF7" w:rsidP="00940CF7">
              <w:pPr>
                <w:pStyle w:val="Bibliography"/>
                <w:rPr>
                  <w:noProof/>
                </w:rPr>
              </w:pPr>
              <w:r>
                <w:rPr>
                  <w:noProof/>
                </w:rPr>
                <w:t xml:space="preserve">Shan, Z. J. C. &amp;. J., 2020. 2019 Novel coronavirus: where we are and what we know. </w:t>
              </w:r>
              <w:r>
                <w:rPr>
                  <w:i/>
                  <w:iCs/>
                  <w:noProof/>
                </w:rPr>
                <w:t xml:space="preserve">Springer Nature 2020, </w:t>
              </w:r>
              <w:r>
                <w:rPr>
                  <w:noProof/>
                </w:rPr>
                <w:t>48(2)(Springer-Verlag GmbH Germany, part of Springer Nature 2020), pp. 155-163.</w:t>
              </w:r>
            </w:p>
            <w:p w14:paraId="164DCA23" w14:textId="77777777" w:rsidR="00940CF7" w:rsidRDefault="00940CF7" w:rsidP="00310BF9">
              <w:pPr>
                <w:pStyle w:val="Bibliography"/>
                <w:jc w:val="left"/>
                <w:rPr>
                  <w:noProof/>
                </w:rPr>
              </w:pPr>
              <w:r>
                <w:rPr>
                  <w:noProof/>
                </w:rPr>
                <w:lastRenderedPageBreak/>
                <w:t xml:space="preserve">SIA Annual Report, F., 2023. </w:t>
              </w:r>
              <w:r>
                <w:rPr>
                  <w:i/>
                  <w:iCs/>
                  <w:noProof/>
                </w:rPr>
                <w:t xml:space="preserve">Sustainability at Singapore Airlines. </w:t>
              </w:r>
              <w:r>
                <w:rPr>
                  <w:noProof/>
                </w:rPr>
                <w:t xml:space="preserve">[Online] </w:t>
              </w:r>
              <w:r>
                <w:rPr>
                  <w:noProof/>
                </w:rPr>
                <w:br/>
                <w:t xml:space="preserve">Available at: </w:t>
              </w:r>
              <w:r>
                <w:rPr>
                  <w:noProof/>
                  <w:u w:val="single"/>
                </w:rPr>
                <w:t>https://www.singaporeair.com/saar5/pdf/Investor-Relations/Annual-Report/sustainabilityreport2223.pdf</w:t>
              </w:r>
              <w:r>
                <w:rPr>
                  <w:noProof/>
                </w:rPr>
                <w:br/>
                <w:t>[Accessed 14 11 2023].</w:t>
              </w:r>
            </w:p>
            <w:p w14:paraId="4150680C" w14:textId="77777777" w:rsidR="00940CF7" w:rsidRDefault="00940CF7" w:rsidP="00940CF7">
              <w:pPr>
                <w:pStyle w:val="Bibliography"/>
                <w:rPr>
                  <w:noProof/>
                </w:rPr>
              </w:pPr>
              <w:r>
                <w:rPr>
                  <w:noProof/>
                </w:rPr>
                <w:t xml:space="preserve">SINGH, L. S. C. &amp;. K., 2016. Development of Singapore's Global Air Transport Hub. </w:t>
              </w:r>
              <w:r>
                <w:rPr>
                  <w:i/>
                  <w:iCs/>
                  <w:noProof/>
                </w:rPr>
                <w:t xml:space="preserve">50 Years of Transportation in Singapore, </w:t>
              </w:r>
              <w:r>
                <w:rPr>
                  <w:noProof/>
                </w:rPr>
                <w:t>1(https://doi.org/10.1142/9789814651608_0008), pp. pp. 479-546 .</w:t>
              </w:r>
            </w:p>
            <w:p w14:paraId="44B46B34" w14:textId="77777777" w:rsidR="00940CF7" w:rsidRDefault="00940CF7" w:rsidP="00310BF9">
              <w:pPr>
                <w:pStyle w:val="Bibliography"/>
                <w:jc w:val="left"/>
                <w:rPr>
                  <w:noProof/>
                </w:rPr>
              </w:pPr>
              <w:r>
                <w:rPr>
                  <w:noProof/>
                </w:rPr>
                <w:t xml:space="preserve">SITA, 2022. </w:t>
              </w:r>
              <w:r>
                <w:rPr>
                  <w:i/>
                  <w:iCs/>
                  <w:noProof/>
                </w:rPr>
                <w:t xml:space="preserve">SITA OptiClimb®. </w:t>
              </w:r>
              <w:r>
                <w:rPr>
                  <w:noProof/>
                </w:rPr>
                <w:t xml:space="preserve">[Online] </w:t>
              </w:r>
              <w:r>
                <w:rPr>
                  <w:noProof/>
                </w:rPr>
                <w:br/>
                <w:t xml:space="preserve">Available at: </w:t>
              </w:r>
              <w:r>
                <w:rPr>
                  <w:noProof/>
                  <w:u w:val="single"/>
                </w:rPr>
                <w:t>https://www.sita.aero/pressroom/news-releases/singapore-airlines-deploys-sita-opticlimb-to-reduce-up-to-15000-tons-of-aircraft-carbon-emissions-per-year/</w:t>
              </w:r>
              <w:r>
                <w:rPr>
                  <w:noProof/>
                </w:rPr>
                <w:br/>
                <w:t>[Accessed 13 11 2023].</w:t>
              </w:r>
            </w:p>
            <w:p w14:paraId="5881715F" w14:textId="77777777" w:rsidR="00940CF7" w:rsidRDefault="00940CF7" w:rsidP="00310BF9">
              <w:pPr>
                <w:pStyle w:val="Bibliography"/>
                <w:jc w:val="left"/>
                <w:rPr>
                  <w:noProof/>
                </w:rPr>
              </w:pPr>
              <w:r>
                <w:rPr>
                  <w:noProof/>
                </w:rPr>
                <w:t xml:space="preserve">SITA, O., 2022. </w:t>
              </w:r>
              <w:r>
                <w:rPr>
                  <w:i/>
                  <w:iCs/>
                  <w:noProof/>
                </w:rPr>
                <w:t xml:space="preserve">adsadvance. </w:t>
              </w:r>
              <w:r>
                <w:rPr>
                  <w:noProof/>
                </w:rPr>
                <w:t xml:space="preserve">[Online] </w:t>
              </w:r>
              <w:r>
                <w:rPr>
                  <w:noProof/>
                </w:rPr>
                <w:br/>
                <w:t xml:space="preserve">Available at: </w:t>
              </w:r>
              <w:r>
                <w:rPr>
                  <w:noProof/>
                  <w:u w:val="single"/>
                </w:rPr>
                <w:t>https://www.adsadvance.co.uk/sita-opticlimb-selected-by-singapore-airlines-to-reduce-emissions.html</w:t>
              </w:r>
              <w:r>
                <w:rPr>
                  <w:noProof/>
                </w:rPr>
                <w:br/>
                <w:t>[Accessed 13 11 2023].</w:t>
              </w:r>
            </w:p>
            <w:p w14:paraId="78E72E4A" w14:textId="77777777" w:rsidR="00940CF7" w:rsidRDefault="00940CF7" w:rsidP="00310BF9">
              <w:pPr>
                <w:pStyle w:val="Bibliography"/>
                <w:jc w:val="left"/>
                <w:rPr>
                  <w:noProof/>
                </w:rPr>
              </w:pPr>
              <w:r>
                <w:rPr>
                  <w:noProof/>
                </w:rPr>
                <w:t xml:space="preserve">Statista, R. D., 2023. </w:t>
              </w:r>
              <w:r>
                <w:rPr>
                  <w:i/>
                  <w:iCs/>
                  <w:noProof/>
                </w:rPr>
                <w:t xml:space="preserve">statista.com. </w:t>
              </w:r>
              <w:r>
                <w:rPr>
                  <w:noProof/>
                </w:rPr>
                <w:t xml:space="preserve">[Online] </w:t>
              </w:r>
              <w:r>
                <w:rPr>
                  <w:noProof/>
                </w:rPr>
                <w:br/>
                <w:t xml:space="preserve">Available at: </w:t>
              </w:r>
              <w:r>
                <w:rPr>
                  <w:noProof/>
                  <w:u w:val="single"/>
                </w:rPr>
                <w:t>https://www.statista.com/statistics/1044692/singapore-airlines-group-passenger-numbers/</w:t>
              </w:r>
              <w:r>
                <w:rPr>
                  <w:noProof/>
                </w:rPr>
                <w:br/>
                <w:t>[Accessed 13 november 2023].</w:t>
              </w:r>
            </w:p>
            <w:p w14:paraId="54782DA8" w14:textId="145C57D2" w:rsidR="000410BD" w:rsidRDefault="000410BD" w:rsidP="00940CF7">
              <w:r>
                <w:rPr>
                  <w:b/>
                  <w:bCs/>
                  <w:noProof/>
                </w:rPr>
                <w:fldChar w:fldCharType="end"/>
              </w:r>
            </w:p>
          </w:sdtContent>
        </w:sdt>
      </w:sdtContent>
    </w:sdt>
    <w:p w14:paraId="02394BA5" w14:textId="3E426321" w:rsidR="000B5176" w:rsidRDefault="000B5176" w:rsidP="000B5176"/>
    <w:p w14:paraId="08D7F42E" w14:textId="727FA382" w:rsidR="000B5176" w:rsidRDefault="000B5176" w:rsidP="000B5176"/>
    <w:p w14:paraId="3D14A332" w14:textId="1F6176E2" w:rsidR="000B5176" w:rsidRDefault="000B5176" w:rsidP="000B5176"/>
    <w:p w14:paraId="0D9EDE77" w14:textId="77777777" w:rsidR="000B5176" w:rsidRPr="00A23AE8" w:rsidRDefault="000B5176" w:rsidP="00A23AE8"/>
    <w:sectPr w:rsidR="000B5176" w:rsidRPr="00A23AE8">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DE5C4" w14:textId="77777777" w:rsidR="008B42BA" w:rsidRDefault="008B42BA" w:rsidP="008B42BA">
      <w:pPr>
        <w:spacing w:line="240" w:lineRule="auto"/>
      </w:pPr>
      <w:r>
        <w:separator/>
      </w:r>
    </w:p>
  </w:endnote>
  <w:endnote w:type="continuationSeparator" w:id="0">
    <w:p w14:paraId="5E9AC55F" w14:textId="77777777" w:rsidR="008B42BA" w:rsidRDefault="008B42BA" w:rsidP="008B42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0203123"/>
      <w:docPartObj>
        <w:docPartGallery w:val="Page Numbers (Bottom of Page)"/>
        <w:docPartUnique/>
      </w:docPartObj>
    </w:sdtPr>
    <w:sdtEndPr>
      <w:rPr>
        <w:noProof/>
      </w:rPr>
    </w:sdtEndPr>
    <w:sdtContent>
      <w:p w14:paraId="4717655F" w14:textId="3A99271A" w:rsidR="003416E2" w:rsidRDefault="003416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015E68" w14:textId="77777777" w:rsidR="003416E2" w:rsidRDefault="00341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E4C84" w14:textId="77777777" w:rsidR="008B42BA" w:rsidRDefault="008B42BA" w:rsidP="008B42BA">
      <w:pPr>
        <w:spacing w:line="240" w:lineRule="auto"/>
      </w:pPr>
      <w:r>
        <w:separator/>
      </w:r>
    </w:p>
  </w:footnote>
  <w:footnote w:type="continuationSeparator" w:id="0">
    <w:p w14:paraId="2CDE6742" w14:textId="77777777" w:rsidR="008B42BA" w:rsidRDefault="008B42BA" w:rsidP="008B42B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37D45"/>
    <w:multiLevelType w:val="hybridMultilevel"/>
    <w:tmpl w:val="B802D9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D267E56"/>
    <w:multiLevelType w:val="hybridMultilevel"/>
    <w:tmpl w:val="763699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47058F8"/>
    <w:multiLevelType w:val="hybridMultilevel"/>
    <w:tmpl w:val="CBDA1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13614D"/>
    <w:multiLevelType w:val="hybridMultilevel"/>
    <w:tmpl w:val="2688A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5E6F69"/>
    <w:multiLevelType w:val="hybridMultilevel"/>
    <w:tmpl w:val="A322F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596644">
    <w:abstractNumId w:val="4"/>
  </w:num>
  <w:num w:numId="2" w16cid:durableId="230383385">
    <w:abstractNumId w:val="0"/>
  </w:num>
  <w:num w:numId="3" w16cid:durableId="169754909">
    <w:abstractNumId w:val="3"/>
  </w:num>
  <w:num w:numId="4" w16cid:durableId="87770594">
    <w:abstractNumId w:val="2"/>
  </w:num>
  <w:num w:numId="5" w16cid:durableId="4113954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C1A"/>
    <w:rsid w:val="0000470D"/>
    <w:rsid w:val="00007171"/>
    <w:rsid w:val="00017970"/>
    <w:rsid w:val="00020432"/>
    <w:rsid w:val="000247F7"/>
    <w:rsid w:val="00025E60"/>
    <w:rsid w:val="00027198"/>
    <w:rsid w:val="00032F20"/>
    <w:rsid w:val="00036A61"/>
    <w:rsid w:val="000410BD"/>
    <w:rsid w:val="00061D26"/>
    <w:rsid w:val="00062117"/>
    <w:rsid w:val="000625CF"/>
    <w:rsid w:val="0006647E"/>
    <w:rsid w:val="00067A16"/>
    <w:rsid w:val="000930F3"/>
    <w:rsid w:val="00097FF1"/>
    <w:rsid w:val="000A4B4F"/>
    <w:rsid w:val="000A6485"/>
    <w:rsid w:val="000B0C86"/>
    <w:rsid w:val="000B260D"/>
    <w:rsid w:val="000B5176"/>
    <w:rsid w:val="000B6232"/>
    <w:rsid w:val="000B683A"/>
    <w:rsid w:val="000B6C1A"/>
    <w:rsid w:val="000C6130"/>
    <w:rsid w:val="000D0B7B"/>
    <w:rsid w:val="000D1E63"/>
    <w:rsid w:val="000D2B78"/>
    <w:rsid w:val="000D5553"/>
    <w:rsid w:val="000E574F"/>
    <w:rsid w:val="000F1CF0"/>
    <w:rsid w:val="000F2EE9"/>
    <w:rsid w:val="000F7360"/>
    <w:rsid w:val="00112C8A"/>
    <w:rsid w:val="001130A1"/>
    <w:rsid w:val="00114079"/>
    <w:rsid w:val="00122BD7"/>
    <w:rsid w:val="00133FB4"/>
    <w:rsid w:val="001763A9"/>
    <w:rsid w:val="00176EA1"/>
    <w:rsid w:val="00184C40"/>
    <w:rsid w:val="00193665"/>
    <w:rsid w:val="001C1566"/>
    <w:rsid w:val="001E4068"/>
    <w:rsid w:val="001E4A54"/>
    <w:rsid w:val="001F1C20"/>
    <w:rsid w:val="001F1CF6"/>
    <w:rsid w:val="001F4D5F"/>
    <w:rsid w:val="001F7152"/>
    <w:rsid w:val="002052DE"/>
    <w:rsid w:val="00211421"/>
    <w:rsid w:val="002114AE"/>
    <w:rsid w:val="00225C42"/>
    <w:rsid w:val="00227E51"/>
    <w:rsid w:val="00236532"/>
    <w:rsid w:val="0024061D"/>
    <w:rsid w:val="00252CF8"/>
    <w:rsid w:val="002569D0"/>
    <w:rsid w:val="002635F1"/>
    <w:rsid w:val="00264FCA"/>
    <w:rsid w:val="00277BCC"/>
    <w:rsid w:val="0028247C"/>
    <w:rsid w:val="0028301C"/>
    <w:rsid w:val="002B5FE0"/>
    <w:rsid w:val="002B6363"/>
    <w:rsid w:val="002B63C0"/>
    <w:rsid w:val="002B6480"/>
    <w:rsid w:val="002C3EC5"/>
    <w:rsid w:val="002C56CA"/>
    <w:rsid w:val="00310BF9"/>
    <w:rsid w:val="00316EB6"/>
    <w:rsid w:val="00322720"/>
    <w:rsid w:val="00327453"/>
    <w:rsid w:val="003406B1"/>
    <w:rsid w:val="003416E2"/>
    <w:rsid w:val="0035194F"/>
    <w:rsid w:val="00357833"/>
    <w:rsid w:val="00365BA3"/>
    <w:rsid w:val="00372267"/>
    <w:rsid w:val="00382AD2"/>
    <w:rsid w:val="00385040"/>
    <w:rsid w:val="003A5B6C"/>
    <w:rsid w:val="003A7118"/>
    <w:rsid w:val="003A7554"/>
    <w:rsid w:val="003B72DC"/>
    <w:rsid w:val="003E2708"/>
    <w:rsid w:val="003E7710"/>
    <w:rsid w:val="003F3E72"/>
    <w:rsid w:val="003F7A94"/>
    <w:rsid w:val="0040137D"/>
    <w:rsid w:val="0040527C"/>
    <w:rsid w:val="0041536C"/>
    <w:rsid w:val="00424EE2"/>
    <w:rsid w:val="00426E95"/>
    <w:rsid w:val="004316DC"/>
    <w:rsid w:val="00431944"/>
    <w:rsid w:val="00436511"/>
    <w:rsid w:val="00444C4F"/>
    <w:rsid w:val="004510D5"/>
    <w:rsid w:val="004530C1"/>
    <w:rsid w:val="0045728F"/>
    <w:rsid w:val="004579DD"/>
    <w:rsid w:val="00461A97"/>
    <w:rsid w:val="004661F1"/>
    <w:rsid w:val="0046775B"/>
    <w:rsid w:val="00471A54"/>
    <w:rsid w:val="004803BB"/>
    <w:rsid w:val="004873BC"/>
    <w:rsid w:val="004A0DEB"/>
    <w:rsid w:val="004B4D08"/>
    <w:rsid w:val="004C5422"/>
    <w:rsid w:val="004C6C74"/>
    <w:rsid w:val="004D1F19"/>
    <w:rsid w:val="004D4ABB"/>
    <w:rsid w:val="004D5806"/>
    <w:rsid w:val="004D78EA"/>
    <w:rsid w:val="004D7F44"/>
    <w:rsid w:val="004E23D3"/>
    <w:rsid w:val="004E6356"/>
    <w:rsid w:val="004F41C4"/>
    <w:rsid w:val="00500EC0"/>
    <w:rsid w:val="0050198F"/>
    <w:rsid w:val="00505BCB"/>
    <w:rsid w:val="005170E7"/>
    <w:rsid w:val="0051762B"/>
    <w:rsid w:val="0052422F"/>
    <w:rsid w:val="00527B55"/>
    <w:rsid w:val="00531999"/>
    <w:rsid w:val="005336DF"/>
    <w:rsid w:val="00543928"/>
    <w:rsid w:val="00576B91"/>
    <w:rsid w:val="00577D13"/>
    <w:rsid w:val="0058215F"/>
    <w:rsid w:val="00587EA7"/>
    <w:rsid w:val="005925A2"/>
    <w:rsid w:val="005A3D13"/>
    <w:rsid w:val="005A4F56"/>
    <w:rsid w:val="005B38EA"/>
    <w:rsid w:val="005B70FC"/>
    <w:rsid w:val="005B710D"/>
    <w:rsid w:val="005B7F71"/>
    <w:rsid w:val="005E32AA"/>
    <w:rsid w:val="00614AB9"/>
    <w:rsid w:val="006567B4"/>
    <w:rsid w:val="00657943"/>
    <w:rsid w:val="00665C97"/>
    <w:rsid w:val="00666786"/>
    <w:rsid w:val="00666E79"/>
    <w:rsid w:val="0067243E"/>
    <w:rsid w:val="00674919"/>
    <w:rsid w:val="006823F8"/>
    <w:rsid w:val="00684944"/>
    <w:rsid w:val="0068559D"/>
    <w:rsid w:val="00690F16"/>
    <w:rsid w:val="006A2C6F"/>
    <w:rsid w:val="006A6F6C"/>
    <w:rsid w:val="006A7724"/>
    <w:rsid w:val="006C07DB"/>
    <w:rsid w:val="006C1133"/>
    <w:rsid w:val="006C1DD6"/>
    <w:rsid w:val="006D2200"/>
    <w:rsid w:val="006E05F9"/>
    <w:rsid w:val="0070179A"/>
    <w:rsid w:val="007041DF"/>
    <w:rsid w:val="00705620"/>
    <w:rsid w:val="007076A2"/>
    <w:rsid w:val="00716EF1"/>
    <w:rsid w:val="00725BDB"/>
    <w:rsid w:val="0072743C"/>
    <w:rsid w:val="00735D70"/>
    <w:rsid w:val="00737C12"/>
    <w:rsid w:val="007532A8"/>
    <w:rsid w:val="00764981"/>
    <w:rsid w:val="00773522"/>
    <w:rsid w:val="00783169"/>
    <w:rsid w:val="00784939"/>
    <w:rsid w:val="007B1BF0"/>
    <w:rsid w:val="007C5F9D"/>
    <w:rsid w:val="007D2E76"/>
    <w:rsid w:val="007F262B"/>
    <w:rsid w:val="007F6292"/>
    <w:rsid w:val="0080742B"/>
    <w:rsid w:val="008346C7"/>
    <w:rsid w:val="008351DE"/>
    <w:rsid w:val="008467E9"/>
    <w:rsid w:val="00853793"/>
    <w:rsid w:val="00856117"/>
    <w:rsid w:val="00860711"/>
    <w:rsid w:val="00875A81"/>
    <w:rsid w:val="008939A0"/>
    <w:rsid w:val="00897A7F"/>
    <w:rsid w:val="008A16E6"/>
    <w:rsid w:val="008A2EC2"/>
    <w:rsid w:val="008B1123"/>
    <w:rsid w:val="008B42BA"/>
    <w:rsid w:val="008C0FD3"/>
    <w:rsid w:val="008C4621"/>
    <w:rsid w:val="008D643B"/>
    <w:rsid w:val="008E12CD"/>
    <w:rsid w:val="008E3DAD"/>
    <w:rsid w:val="009066F8"/>
    <w:rsid w:val="00911857"/>
    <w:rsid w:val="009335B1"/>
    <w:rsid w:val="0093724D"/>
    <w:rsid w:val="0094089E"/>
    <w:rsid w:val="00940CF7"/>
    <w:rsid w:val="00944C57"/>
    <w:rsid w:val="00964339"/>
    <w:rsid w:val="009737CD"/>
    <w:rsid w:val="009A5E41"/>
    <w:rsid w:val="009B3060"/>
    <w:rsid w:val="009B5148"/>
    <w:rsid w:val="009B775B"/>
    <w:rsid w:val="009C266E"/>
    <w:rsid w:val="009C397B"/>
    <w:rsid w:val="009C5C35"/>
    <w:rsid w:val="009E71C1"/>
    <w:rsid w:val="009F22BB"/>
    <w:rsid w:val="009F432A"/>
    <w:rsid w:val="00A135AE"/>
    <w:rsid w:val="00A1372F"/>
    <w:rsid w:val="00A14FEB"/>
    <w:rsid w:val="00A15FE0"/>
    <w:rsid w:val="00A1669E"/>
    <w:rsid w:val="00A20318"/>
    <w:rsid w:val="00A21DFB"/>
    <w:rsid w:val="00A2274D"/>
    <w:rsid w:val="00A23AE8"/>
    <w:rsid w:val="00A379E6"/>
    <w:rsid w:val="00A509E3"/>
    <w:rsid w:val="00A51F94"/>
    <w:rsid w:val="00A63B9C"/>
    <w:rsid w:val="00A6724A"/>
    <w:rsid w:val="00A75A4E"/>
    <w:rsid w:val="00A8137A"/>
    <w:rsid w:val="00A83CB4"/>
    <w:rsid w:val="00A83DA5"/>
    <w:rsid w:val="00A8516F"/>
    <w:rsid w:val="00A8715C"/>
    <w:rsid w:val="00A94A8F"/>
    <w:rsid w:val="00AB53B2"/>
    <w:rsid w:val="00AC5A50"/>
    <w:rsid w:val="00AD25A3"/>
    <w:rsid w:val="00AD2786"/>
    <w:rsid w:val="00B0342E"/>
    <w:rsid w:val="00B0762F"/>
    <w:rsid w:val="00B242FB"/>
    <w:rsid w:val="00B35000"/>
    <w:rsid w:val="00B352D9"/>
    <w:rsid w:val="00B379B0"/>
    <w:rsid w:val="00B4153A"/>
    <w:rsid w:val="00B52F39"/>
    <w:rsid w:val="00B5629C"/>
    <w:rsid w:val="00B64546"/>
    <w:rsid w:val="00B82627"/>
    <w:rsid w:val="00B844B7"/>
    <w:rsid w:val="00B918D4"/>
    <w:rsid w:val="00B92F0A"/>
    <w:rsid w:val="00BA4072"/>
    <w:rsid w:val="00BB0C41"/>
    <w:rsid w:val="00BC6CB4"/>
    <w:rsid w:val="00BD6BC6"/>
    <w:rsid w:val="00BD6CAD"/>
    <w:rsid w:val="00C1139D"/>
    <w:rsid w:val="00C1499A"/>
    <w:rsid w:val="00C43B8A"/>
    <w:rsid w:val="00C50E5C"/>
    <w:rsid w:val="00C56C66"/>
    <w:rsid w:val="00C57C7F"/>
    <w:rsid w:val="00C65605"/>
    <w:rsid w:val="00C65DF9"/>
    <w:rsid w:val="00C670A0"/>
    <w:rsid w:val="00C71290"/>
    <w:rsid w:val="00C72E9E"/>
    <w:rsid w:val="00C87FAE"/>
    <w:rsid w:val="00C919CE"/>
    <w:rsid w:val="00CC7AB0"/>
    <w:rsid w:val="00CD0004"/>
    <w:rsid w:val="00CD45AB"/>
    <w:rsid w:val="00CE6577"/>
    <w:rsid w:val="00CF6A5B"/>
    <w:rsid w:val="00D04941"/>
    <w:rsid w:val="00D0747F"/>
    <w:rsid w:val="00D145C4"/>
    <w:rsid w:val="00D17CCD"/>
    <w:rsid w:val="00D2481E"/>
    <w:rsid w:val="00D4628C"/>
    <w:rsid w:val="00D4660C"/>
    <w:rsid w:val="00D5059F"/>
    <w:rsid w:val="00D52EBA"/>
    <w:rsid w:val="00D550B4"/>
    <w:rsid w:val="00D73407"/>
    <w:rsid w:val="00D74115"/>
    <w:rsid w:val="00D749A3"/>
    <w:rsid w:val="00D767DE"/>
    <w:rsid w:val="00D81D01"/>
    <w:rsid w:val="00D84C0C"/>
    <w:rsid w:val="00D9644C"/>
    <w:rsid w:val="00DA0E0C"/>
    <w:rsid w:val="00DB7673"/>
    <w:rsid w:val="00DC1895"/>
    <w:rsid w:val="00DE0619"/>
    <w:rsid w:val="00DE2A6E"/>
    <w:rsid w:val="00DE473E"/>
    <w:rsid w:val="00DF53B8"/>
    <w:rsid w:val="00E00FBA"/>
    <w:rsid w:val="00E019A6"/>
    <w:rsid w:val="00E03EFC"/>
    <w:rsid w:val="00E04B9C"/>
    <w:rsid w:val="00E0588E"/>
    <w:rsid w:val="00E12194"/>
    <w:rsid w:val="00E15993"/>
    <w:rsid w:val="00E16C82"/>
    <w:rsid w:val="00E172A4"/>
    <w:rsid w:val="00E326A6"/>
    <w:rsid w:val="00E379A1"/>
    <w:rsid w:val="00E42BAE"/>
    <w:rsid w:val="00E42E83"/>
    <w:rsid w:val="00E54ECB"/>
    <w:rsid w:val="00E6009F"/>
    <w:rsid w:val="00E65F25"/>
    <w:rsid w:val="00E66E0A"/>
    <w:rsid w:val="00E671DF"/>
    <w:rsid w:val="00E67F55"/>
    <w:rsid w:val="00E720E6"/>
    <w:rsid w:val="00E72E2B"/>
    <w:rsid w:val="00E738B7"/>
    <w:rsid w:val="00E76315"/>
    <w:rsid w:val="00E81557"/>
    <w:rsid w:val="00E84A9C"/>
    <w:rsid w:val="00E95DEC"/>
    <w:rsid w:val="00E96768"/>
    <w:rsid w:val="00EB1D50"/>
    <w:rsid w:val="00EC067B"/>
    <w:rsid w:val="00EC3685"/>
    <w:rsid w:val="00ED522E"/>
    <w:rsid w:val="00ED5241"/>
    <w:rsid w:val="00EF5CB4"/>
    <w:rsid w:val="00F1091B"/>
    <w:rsid w:val="00F13D43"/>
    <w:rsid w:val="00F22C36"/>
    <w:rsid w:val="00F40045"/>
    <w:rsid w:val="00F45D3D"/>
    <w:rsid w:val="00F65264"/>
    <w:rsid w:val="00F70A5C"/>
    <w:rsid w:val="00FA4CB6"/>
    <w:rsid w:val="00FB3E71"/>
    <w:rsid w:val="00FC0583"/>
    <w:rsid w:val="00FC566D"/>
    <w:rsid w:val="00FC63AB"/>
    <w:rsid w:val="00FE5D6F"/>
    <w:rsid w:val="00FF4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51603"/>
  <w15:chartTrackingRefBased/>
  <w15:docId w15:val="{92D5AFC4-A1E4-4235-88AD-1D3040C37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EC0"/>
    <w:pPr>
      <w:spacing w:after="0" w:line="360" w:lineRule="auto"/>
      <w:jc w:val="both"/>
    </w:pPr>
    <w:rPr>
      <w:rFonts w:ascii="Times New Roman" w:eastAsia="Times New Roman" w:hAnsi="Times New Roman" w:cs="Times New Roman"/>
      <w:kern w:val="0"/>
      <w:sz w:val="24"/>
      <w:szCs w:val="24"/>
      <w:lang w:eastAsia="en-IN"/>
      <w14:ligatures w14:val="none"/>
    </w:rPr>
  </w:style>
  <w:style w:type="paragraph" w:styleId="Heading1">
    <w:name w:val="heading 1"/>
    <w:basedOn w:val="Normal"/>
    <w:next w:val="Normal"/>
    <w:link w:val="Heading1Char"/>
    <w:uiPriority w:val="9"/>
    <w:qFormat/>
    <w:rsid w:val="00D0747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747F"/>
    <w:rPr>
      <w:rFonts w:asciiTheme="majorHAnsi" w:eastAsiaTheme="majorEastAsia" w:hAnsiTheme="majorHAnsi" w:cstheme="majorBidi"/>
      <w:color w:val="2F5496" w:themeColor="accent1" w:themeShade="BF"/>
      <w:kern w:val="0"/>
      <w:sz w:val="32"/>
      <w:szCs w:val="32"/>
      <w:lang w:eastAsia="en-IN"/>
      <w14:ligatures w14:val="none"/>
    </w:rPr>
  </w:style>
  <w:style w:type="paragraph" w:styleId="TOCHeading">
    <w:name w:val="TOC Heading"/>
    <w:basedOn w:val="Heading1"/>
    <w:next w:val="Normal"/>
    <w:uiPriority w:val="39"/>
    <w:unhideWhenUsed/>
    <w:qFormat/>
    <w:rsid w:val="00D0747F"/>
    <w:pPr>
      <w:spacing w:line="259" w:lineRule="auto"/>
      <w:jc w:val="left"/>
      <w:outlineLvl w:val="9"/>
    </w:pPr>
    <w:rPr>
      <w:lang w:val="en-US" w:eastAsia="en-US"/>
    </w:rPr>
  </w:style>
  <w:style w:type="paragraph" w:styleId="Header">
    <w:name w:val="header"/>
    <w:basedOn w:val="Normal"/>
    <w:link w:val="HeaderChar"/>
    <w:uiPriority w:val="99"/>
    <w:unhideWhenUsed/>
    <w:rsid w:val="008B42BA"/>
    <w:pPr>
      <w:tabs>
        <w:tab w:val="center" w:pos="4513"/>
        <w:tab w:val="right" w:pos="9026"/>
      </w:tabs>
      <w:spacing w:line="240" w:lineRule="auto"/>
    </w:pPr>
  </w:style>
  <w:style w:type="character" w:customStyle="1" w:styleId="HeaderChar">
    <w:name w:val="Header Char"/>
    <w:basedOn w:val="DefaultParagraphFont"/>
    <w:link w:val="Header"/>
    <w:uiPriority w:val="99"/>
    <w:rsid w:val="008B42BA"/>
    <w:rPr>
      <w:rFonts w:ascii="Times New Roman" w:eastAsia="Times New Roman" w:hAnsi="Times New Roman" w:cs="Times New Roman"/>
      <w:kern w:val="0"/>
      <w:sz w:val="24"/>
      <w:szCs w:val="24"/>
      <w:lang w:eastAsia="en-IN"/>
      <w14:ligatures w14:val="none"/>
    </w:rPr>
  </w:style>
  <w:style w:type="paragraph" w:styleId="Footer">
    <w:name w:val="footer"/>
    <w:basedOn w:val="Normal"/>
    <w:link w:val="FooterChar"/>
    <w:uiPriority w:val="99"/>
    <w:unhideWhenUsed/>
    <w:rsid w:val="008B42BA"/>
    <w:pPr>
      <w:tabs>
        <w:tab w:val="center" w:pos="4513"/>
        <w:tab w:val="right" w:pos="9026"/>
      </w:tabs>
      <w:spacing w:line="240" w:lineRule="auto"/>
    </w:pPr>
  </w:style>
  <w:style w:type="character" w:customStyle="1" w:styleId="FooterChar">
    <w:name w:val="Footer Char"/>
    <w:basedOn w:val="DefaultParagraphFont"/>
    <w:link w:val="Footer"/>
    <w:uiPriority w:val="99"/>
    <w:rsid w:val="008B42BA"/>
    <w:rPr>
      <w:rFonts w:ascii="Times New Roman" w:eastAsia="Times New Roman" w:hAnsi="Times New Roman" w:cs="Times New Roman"/>
      <w:kern w:val="0"/>
      <w:sz w:val="24"/>
      <w:szCs w:val="24"/>
      <w:lang w:eastAsia="en-IN"/>
      <w14:ligatures w14:val="none"/>
    </w:rPr>
  </w:style>
  <w:style w:type="paragraph" w:styleId="TOC1">
    <w:name w:val="toc 1"/>
    <w:basedOn w:val="Normal"/>
    <w:next w:val="Normal"/>
    <w:autoRedefine/>
    <w:uiPriority w:val="39"/>
    <w:unhideWhenUsed/>
    <w:rsid w:val="007F262B"/>
    <w:pPr>
      <w:tabs>
        <w:tab w:val="right" w:leader="dot" w:pos="9016"/>
      </w:tabs>
      <w:spacing w:after="100"/>
      <w:jc w:val="left"/>
    </w:pPr>
  </w:style>
  <w:style w:type="character" w:styleId="Hyperlink">
    <w:name w:val="Hyperlink"/>
    <w:basedOn w:val="DefaultParagraphFont"/>
    <w:uiPriority w:val="99"/>
    <w:unhideWhenUsed/>
    <w:rsid w:val="00577D13"/>
    <w:rPr>
      <w:color w:val="0563C1" w:themeColor="hyperlink"/>
      <w:u w:val="single"/>
    </w:rPr>
  </w:style>
  <w:style w:type="paragraph" w:styleId="ListParagraph">
    <w:name w:val="List Paragraph"/>
    <w:basedOn w:val="Normal"/>
    <w:uiPriority w:val="34"/>
    <w:qFormat/>
    <w:rsid w:val="008351DE"/>
    <w:pPr>
      <w:ind w:left="720"/>
      <w:contextualSpacing/>
    </w:pPr>
  </w:style>
  <w:style w:type="paragraph" w:styleId="Bibliography">
    <w:name w:val="Bibliography"/>
    <w:basedOn w:val="Normal"/>
    <w:next w:val="Normal"/>
    <w:uiPriority w:val="37"/>
    <w:unhideWhenUsed/>
    <w:rsid w:val="000B5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0978">
      <w:bodyDiv w:val="1"/>
      <w:marLeft w:val="0"/>
      <w:marRight w:val="0"/>
      <w:marTop w:val="0"/>
      <w:marBottom w:val="0"/>
      <w:divBdr>
        <w:top w:val="none" w:sz="0" w:space="0" w:color="auto"/>
        <w:left w:val="none" w:sz="0" w:space="0" w:color="auto"/>
        <w:bottom w:val="none" w:sz="0" w:space="0" w:color="auto"/>
        <w:right w:val="none" w:sz="0" w:space="0" w:color="auto"/>
      </w:divBdr>
    </w:div>
    <w:div w:id="27031115">
      <w:bodyDiv w:val="1"/>
      <w:marLeft w:val="0"/>
      <w:marRight w:val="0"/>
      <w:marTop w:val="0"/>
      <w:marBottom w:val="0"/>
      <w:divBdr>
        <w:top w:val="none" w:sz="0" w:space="0" w:color="auto"/>
        <w:left w:val="none" w:sz="0" w:space="0" w:color="auto"/>
        <w:bottom w:val="none" w:sz="0" w:space="0" w:color="auto"/>
        <w:right w:val="none" w:sz="0" w:space="0" w:color="auto"/>
      </w:divBdr>
    </w:div>
    <w:div w:id="37239881">
      <w:bodyDiv w:val="1"/>
      <w:marLeft w:val="0"/>
      <w:marRight w:val="0"/>
      <w:marTop w:val="0"/>
      <w:marBottom w:val="0"/>
      <w:divBdr>
        <w:top w:val="none" w:sz="0" w:space="0" w:color="auto"/>
        <w:left w:val="none" w:sz="0" w:space="0" w:color="auto"/>
        <w:bottom w:val="none" w:sz="0" w:space="0" w:color="auto"/>
        <w:right w:val="none" w:sz="0" w:space="0" w:color="auto"/>
      </w:divBdr>
    </w:div>
    <w:div w:id="52125444">
      <w:bodyDiv w:val="1"/>
      <w:marLeft w:val="0"/>
      <w:marRight w:val="0"/>
      <w:marTop w:val="0"/>
      <w:marBottom w:val="0"/>
      <w:divBdr>
        <w:top w:val="none" w:sz="0" w:space="0" w:color="auto"/>
        <w:left w:val="none" w:sz="0" w:space="0" w:color="auto"/>
        <w:bottom w:val="none" w:sz="0" w:space="0" w:color="auto"/>
        <w:right w:val="none" w:sz="0" w:space="0" w:color="auto"/>
      </w:divBdr>
    </w:div>
    <w:div w:id="61102787">
      <w:bodyDiv w:val="1"/>
      <w:marLeft w:val="0"/>
      <w:marRight w:val="0"/>
      <w:marTop w:val="0"/>
      <w:marBottom w:val="0"/>
      <w:divBdr>
        <w:top w:val="none" w:sz="0" w:space="0" w:color="auto"/>
        <w:left w:val="none" w:sz="0" w:space="0" w:color="auto"/>
        <w:bottom w:val="none" w:sz="0" w:space="0" w:color="auto"/>
        <w:right w:val="none" w:sz="0" w:space="0" w:color="auto"/>
      </w:divBdr>
    </w:div>
    <w:div w:id="63143776">
      <w:bodyDiv w:val="1"/>
      <w:marLeft w:val="0"/>
      <w:marRight w:val="0"/>
      <w:marTop w:val="0"/>
      <w:marBottom w:val="0"/>
      <w:divBdr>
        <w:top w:val="none" w:sz="0" w:space="0" w:color="auto"/>
        <w:left w:val="none" w:sz="0" w:space="0" w:color="auto"/>
        <w:bottom w:val="none" w:sz="0" w:space="0" w:color="auto"/>
        <w:right w:val="none" w:sz="0" w:space="0" w:color="auto"/>
      </w:divBdr>
    </w:div>
    <w:div w:id="70782645">
      <w:bodyDiv w:val="1"/>
      <w:marLeft w:val="0"/>
      <w:marRight w:val="0"/>
      <w:marTop w:val="0"/>
      <w:marBottom w:val="0"/>
      <w:divBdr>
        <w:top w:val="none" w:sz="0" w:space="0" w:color="auto"/>
        <w:left w:val="none" w:sz="0" w:space="0" w:color="auto"/>
        <w:bottom w:val="none" w:sz="0" w:space="0" w:color="auto"/>
        <w:right w:val="none" w:sz="0" w:space="0" w:color="auto"/>
      </w:divBdr>
    </w:div>
    <w:div w:id="111292705">
      <w:bodyDiv w:val="1"/>
      <w:marLeft w:val="0"/>
      <w:marRight w:val="0"/>
      <w:marTop w:val="0"/>
      <w:marBottom w:val="0"/>
      <w:divBdr>
        <w:top w:val="none" w:sz="0" w:space="0" w:color="auto"/>
        <w:left w:val="none" w:sz="0" w:space="0" w:color="auto"/>
        <w:bottom w:val="none" w:sz="0" w:space="0" w:color="auto"/>
        <w:right w:val="none" w:sz="0" w:space="0" w:color="auto"/>
      </w:divBdr>
    </w:div>
    <w:div w:id="122967901">
      <w:bodyDiv w:val="1"/>
      <w:marLeft w:val="0"/>
      <w:marRight w:val="0"/>
      <w:marTop w:val="0"/>
      <w:marBottom w:val="0"/>
      <w:divBdr>
        <w:top w:val="none" w:sz="0" w:space="0" w:color="auto"/>
        <w:left w:val="none" w:sz="0" w:space="0" w:color="auto"/>
        <w:bottom w:val="none" w:sz="0" w:space="0" w:color="auto"/>
        <w:right w:val="none" w:sz="0" w:space="0" w:color="auto"/>
      </w:divBdr>
    </w:div>
    <w:div w:id="141195767">
      <w:bodyDiv w:val="1"/>
      <w:marLeft w:val="0"/>
      <w:marRight w:val="0"/>
      <w:marTop w:val="0"/>
      <w:marBottom w:val="0"/>
      <w:divBdr>
        <w:top w:val="none" w:sz="0" w:space="0" w:color="auto"/>
        <w:left w:val="none" w:sz="0" w:space="0" w:color="auto"/>
        <w:bottom w:val="none" w:sz="0" w:space="0" w:color="auto"/>
        <w:right w:val="none" w:sz="0" w:space="0" w:color="auto"/>
      </w:divBdr>
    </w:div>
    <w:div w:id="161166250">
      <w:bodyDiv w:val="1"/>
      <w:marLeft w:val="0"/>
      <w:marRight w:val="0"/>
      <w:marTop w:val="0"/>
      <w:marBottom w:val="0"/>
      <w:divBdr>
        <w:top w:val="none" w:sz="0" w:space="0" w:color="auto"/>
        <w:left w:val="none" w:sz="0" w:space="0" w:color="auto"/>
        <w:bottom w:val="none" w:sz="0" w:space="0" w:color="auto"/>
        <w:right w:val="none" w:sz="0" w:space="0" w:color="auto"/>
      </w:divBdr>
    </w:div>
    <w:div w:id="166865960">
      <w:bodyDiv w:val="1"/>
      <w:marLeft w:val="0"/>
      <w:marRight w:val="0"/>
      <w:marTop w:val="0"/>
      <w:marBottom w:val="0"/>
      <w:divBdr>
        <w:top w:val="none" w:sz="0" w:space="0" w:color="auto"/>
        <w:left w:val="none" w:sz="0" w:space="0" w:color="auto"/>
        <w:bottom w:val="none" w:sz="0" w:space="0" w:color="auto"/>
        <w:right w:val="none" w:sz="0" w:space="0" w:color="auto"/>
      </w:divBdr>
    </w:div>
    <w:div w:id="202838236">
      <w:bodyDiv w:val="1"/>
      <w:marLeft w:val="0"/>
      <w:marRight w:val="0"/>
      <w:marTop w:val="0"/>
      <w:marBottom w:val="0"/>
      <w:divBdr>
        <w:top w:val="none" w:sz="0" w:space="0" w:color="auto"/>
        <w:left w:val="none" w:sz="0" w:space="0" w:color="auto"/>
        <w:bottom w:val="none" w:sz="0" w:space="0" w:color="auto"/>
        <w:right w:val="none" w:sz="0" w:space="0" w:color="auto"/>
      </w:divBdr>
    </w:div>
    <w:div w:id="209878444">
      <w:bodyDiv w:val="1"/>
      <w:marLeft w:val="0"/>
      <w:marRight w:val="0"/>
      <w:marTop w:val="0"/>
      <w:marBottom w:val="0"/>
      <w:divBdr>
        <w:top w:val="none" w:sz="0" w:space="0" w:color="auto"/>
        <w:left w:val="none" w:sz="0" w:space="0" w:color="auto"/>
        <w:bottom w:val="none" w:sz="0" w:space="0" w:color="auto"/>
        <w:right w:val="none" w:sz="0" w:space="0" w:color="auto"/>
      </w:divBdr>
    </w:div>
    <w:div w:id="223565131">
      <w:bodyDiv w:val="1"/>
      <w:marLeft w:val="0"/>
      <w:marRight w:val="0"/>
      <w:marTop w:val="0"/>
      <w:marBottom w:val="0"/>
      <w:divBdr>
        <w:top w:val="none" w:sz="0" w:space="0" w:color="auto"/>
        <w:left w:val="none" w:sz="0" w:space="0" w:color="auto"/>
        <w:bottom w:val="none" w:sz="0" w:space="0" w:color="auto"/>
        <w:right w:val="none" w:sz="0" w:space="0" w:color="auto"/>
      </w:divBdr>
    </w:div>
    <w:div w:id="304438342">
      <w:bodyDiv w:val="1"/>
      <w:marLeft w:val="0"/>
      <w:marRight w:val="0"/>
      <w:marTop w:val="0"/>
      <w:marBottom w:val="0"/>
      <w:divBdr>
        <w:top w:val="none" w:sz="0" w:space="0" w:color="auto"/>
        <w:left w:val="none" w:sz="0" w:space="0" w:color="auto"/>
        <w:bottom w:val="none" w:sz="0" w:space="0" w:color="auto"/>
        <w:right w:val="none" w:sz="0" w:space="0" w:color="auto"/>
      </w:divBdr>
    </w:div>
    <w:div w:id="334187536">
      <w:bodyDiv w:val="1"/>
      <w:marLeft w:val="0"/>
      <w:marRight w:val="0"/>
      <w:marTop w:val="0"/>
      <w:marBottom w:val="0"/>
      <w:divBdr>
        <w:top w:val="none" w:sz="0" w:space="0" w:color="auto"/>
        <w:left w:val="none" w:sz="0" w:space="0" w:color="auto"/>
        <w:bottom w:val="none" w:sz="0" w:space="0" w:color="auto"/>
        <w:right w:val="none" w:sz="0" w:space="0" w:color="auto"/>
      </w:divBdr>
    </w:div>
    <w:div w:id="337314385">
      <w:bodyDiv w:val="1"/>
      <w:marLeft w:val="0"/>
      <w:marRight w:val="0"/>
      <w:marTop w:val="0"/>
      <w:marBottom w:val="0"/>
      <w:divBdr>
        <w:top w:val="none" w:sz="0" w:space="0" w:color="auto"/>
        <w:left w:val="none" w:sz="0" w:space="0" w:color="auto"/>
        <w:bottom w:val="none" w:sz="0" w:space="0" w:color="auto"/>
        <w:right w:val="none" w:sz="0" w:space="0" w:color="auto"/>
      </w:divBdr>
    </w:div>
    <w:div w:id="367418963">
      <w:bodyDiv w:val="1"/>
      <w:marLeft w:val="0"/>
      <w:marRight w:val="0"/>
      <w:marTop w:val="0"/>
      <w:marBottom w:val="0"/>
      <w:divBdr>
        <w:top w:val="none" w:sz="0" w:space="0" w:color="auto"/>
        <w:left w:val="none" w:sz="0" w:space="0" w:color="auto"/>
        <w:bottom w:val="none" w:sz="0" w:space="0" w:color="auto"/>
        <w:right w:val="none" w:sz="0" w:space="0" w:color="auto"/>
      </w:divBdr>
    </w:div>
    <w:div w:id="392823958">
      <w:bodyDiv w:val="1"/>
      <w:marLeft w:val="0"/>
      <w:marRight w:val="0"/>
      <w:marTop w:val="0"/>
      <w:marBottom w:val="0"/>
      <w:divBdr>
        <w:top w:val="none" w:sz="0" w:space="0" w:color="auto"/>
        <w:left w:val="none" w:sz="0" w:space="0" w:color="auto"/>
        <w:bottom w:val="none" w:sz="0" w:space="0" w:color="auto"/>
        <w:right w:val="none" w:sz="0" w:space="0" w:color="auto"/>
      </w:divBdr>
    </w:div>
    <w:div w:id="397434560">
      <w:bodyDiv w:val="1"/>
      <w:marLeft w:val="0"/>
      <w:marRight w:val="0"/>
      <w:marTop w:val="0"/>
      <w:marBottom w:val="0"/>
      <w:divBdr>
        <w:top w:val="none" w:sz="0" w:space="0" w:color="auto"/>
        <w:left w:val="none" w:sz="0" w:space="0" w:color="auto"/>
        <w:bottom w:val="none" w:sz="0" w:space="0" w:color="auto"/>
        <w:right w:val="none" w:sz="0" w:space="0" w:color="auto"/>
      </w:divBdr>
    </w:div>
    <w:div w:id="397944030">
      <w:bodyDiv w:val="1"/>
      <w:marLeft w:val="0"/>
      <w:marRight w:val="0"/>
      <w:marTop w:val="0"/>
      <w:marBottom w:val="0"/>
      <w:divBdr>
        <w:top w:val="none" w:sz="0" w:space="0" w:color="auto"/>
        <w:left w:val="none" w:sz="0" w:space="0" w:color="auto"/>
        <w:bottom w:val="none" w:sz="0" w:space="0" w:color="auto"/>
        <w:right w:val="none" w:sz="0" w:space="0" w:color="auto"/>
      </w:divBdr>
    </w:div>
    <w:div w:id="405614013">
      <w:bodyDiv w:val="1"/>
      <w:marLeft w:val="0"/>
      <w:marRight w:val="0"/>
      <w:marTop w:val="0"/>
      <w:marBottom w:val="0"/>
      <w:divBdr>
        <w:top w:val="none" w:sz="0" w:space="0" w:color="auto"/>
        <w:left w:val="none" w:sz="0" w:space="0" w:color="auto"/>
        <w:bottom w:val="none" w:sz="0" w:space="0" w:color="auto"/>
        <w:right w:val="none" w:sz="0" w:space="0" w:color="auto"/>
      </w:divBdr>
    </w:div>
    <w:div w:id="409162267">
      <w:bodyDiv w:val="1"/>
      <w:marLeft w:val="0"/>
      <w:marRight w:val="0"/>
      <w:marTop w:val="0"/>
      <w:marBottom w:val="0"/>
      <w:divBdr>
        <w:top w:val="none" w:sz="0" w:space="0" w:color="auto"/>
        <w:left w:val="none" w:sz="0" w:space="0" w:color="auto"/>
        <w:bottom w:val="none" w:sz="0" w:space="0" w:color="auto"/>
        <w:right w:val="none" w:sz="0" w:space="0" w:color="auto"/>
      </w:divBdr>
    </w:div>
    <w:div w:id="434445384">
      <w:bodyDiv w:val="1"/>
      <w:marLeft w:val="0"/>
      <w:marRight w:val="0"/>
      <w:marTop w:val="0"/>
      <w:marBottom w:val="0"/>
      <w:divBdr>
        <w:top w:val="none" w:sz="0" w:space="0" w:color="auto"/>
        <w:left w:val="none" w:sz="0" w:space="0" w:color="auto"/>
        <w:bottom w:val="none" w:sz="0" w:space="0" w:color="auto"/>
        <w:right w:val="none" w:sz="0" w:space="0" w:color="auto"/>
      </w:divBdr>
    </w:div>
    <w:div w:id="446897880">
      <w:bodyDiv w:val="1"/>
      <w:marLeft w:val="0"/>
      <w:marRight w:val="0"/>
      <w:marTop w:val="0"/>
      <w:marBottom w:val="0"/>
      <w:divBdr>
        <w:top w:val="none" w:sz="0" w:space="0" w:color="auto"/>
        <w:left w:val="none" w:sz="0" w:space="0" w:color="auto"/>
        <w:bottom w:val="none" w:sz="0" w:space="0" w:color="auto"/>
        <w:right w:val="none" w:sz="0" w:space="0" w:color="auto"/>
      </w:divBdr>
    </w:div>
    <w:div w:id="478768396">
      <w:bodyDiv w:val="1"/>
      <w:marLeft w:val="0"/>
      <w:marRight w:val="0"/>
      <w:marTop w:val="0"/>
      <w:marBottom w:val="0"/>
      <w:divBdr>
        <w:top w:val="none" w:sz="0" w:space="0" w:color="auto"/>
        <w:left w:val="none" w:sz="0" w:space="0" w:color="auto"/>
        <w:bottom w:val="none" w:sz="0" w:space="0" w:color="auto"/>
        <w:right w:val="none" w:sz="0" w:space="0" w:color="auto"/>
      </w:divBdr>
    </w:div>
    <w:div w:id="521095710">
      <w:bodyDiv w:val="1"/>
      <w:marLeft w:val="0"/>
      <w:marRight w:val="0"/>
      <w:marTop w:val="0"/>
      <w:marBottom w:val="0"/>
      <w:divBdr>
        <w:top w:val="none" w:sz="0" w:space="0" w:color="auto"/>
        <w:left w:val="none" w:sz="0" w:space="0" w:color="auto"/>
        <w:bottom w:val="none" w:sz="0" w:space="0" w:color="auto"/>
        <w:right w:val="none" w:sz="0" w:space="0" w:color="auto"/>
      </w:divBdr>
    </w:div>
    <w:div w:id="525755077">
      <w:bodyDiv w:val="1"/>
      <w:marLeft w:val="0"/>
      <w:marRight w:val="0"/>
      <w:marTop w:val="0"/>
      <w:marBottom w:val="0"/>
      <w:divBdr>
        <w:top w:val="none" w:sz="0" w:space="0" w:color="auto"/>
        <w:left w:val="none" w:sz="0" w:space="0" w:color="auto"/>
        <w:bottom w:val="none" w:sz="0" w:space="0" w:color="auto"/>
        <w:right w:val="none" w:sz="0" w:space="0" w:color="auto"/>
      </w:divBdr>
    </w:div>
    <w:div w:id="540287987">
      <w:bodyDiv w:val="1"/>
      <w:marLeft w:val="0"/>
      <w:marRight w:val="0"/>
      <w:marTop w:val="0"/>
      <w:marBottom w:val="0"/>
      <w:divBdr>
        <w:top w:val="none" w:sz="0" w:space="0" w:color="auto"/>
        <w:left w:val="none" w:sz="0" w:space="0" w:color="auto"/>
        <w:bottom w:val="none" w:sz="0" w:space="0" w:color="auto"/>
        <w:right w:val="none" w:sz="0" w:space="0" w:color="auto"/>
      </w:divBdr>
    </w:div>
    <w:div w:id="649096065">
      <w:bodyDiv w:val="1"/>
      <w:marLeft w:val="0"/>
      <w:marRight w:val="0"/>
      <w:marTop w:val="0"/>
      <w:marBottom w:val="0"/>
      <w:divBdr>
        <w:top w:val="none" w:sz="0" w:space="0" w:color="auto"/>
        <w:left w:val="none" w:sz="0" w:space="0" w:color="auto"/>
        <w:bottom w:val="none" w:sz="0" w:space="0" w:color="auto"/>
        <w:right w:val="none" w:sz="0" w:space="0" w:color="auto"/>
      </w:divBdr>
    </w:div>
    <w:div w:id="661004667">
      <w:bodyDiv w:val="1"/>
      <w:marLeft w:val="0"/>
      <w:marRight w:val="0"/>
      <w:marTop w:val="0"/>
      <w:marBottom w:val="0"/>
      <w:divBdr>
        <w:top w:val="none" w:sz="0" w:space="0" w:color="auto"/>
        <w:left w:val="none" w:sz="0" w:space="0" w:color="auto"/>
        <w:bottom w:val="none" w:sz="0" w:space="0" w:color="auto"/>
        <w:right w:val="none" w:sz="0" w:space="0" w:color="auto"/>
      </w:divBdr>
    </w:div>
    <w:div w:id="667828486">
      <w:bodyDiv w:val="1"/>
      <w:marLeft w:val="0"/>
      <w:marRight w:val="0"/>
      <w:marTop w:val="0"/>
      <w:marBottom w:val="0"/>
      <w:divBdr>
        <w:top w:val="none" w:sz="0" w:space="0" w:color="auto"/>
        <w:left w:val="none" w:sz="0" w:space="0" w:color="auto"/>
        <w:bottom w:val="none" w:sz="0" w:space="0" w:color="auto"/>
        <w:right w:val="none" w:sz="0" w:space="0" w:color="auto"/>
      </w:divBdr>
    </w:div>
    <w:div w:id="699667263">
      <w:bodyDiv w:val="1"/>
      <w:marLeft w:val="0"/>
      <w:marRight w:val="0"/>
      <w:marTop w:val="0"/>
      <w:marBottom w:val="0"/>
      <w:divBdr>
        <w:top w:val="none" w:sz="0" w:space="0" w:color="auto"/>
        <w:left w:val="none" w:sz="0" w:space="0" w:color="auto"/>
        <w:bottom w:val="none" w:sz="0" w:space="0" w:color="auto"/>
        <w:right w:val="none" w:sz="0" w:space="0" w:color="auto"/>
      </w:divBdr>
    </w:div>
    <w:div w:id="703136447">
      <w:bodyDiv w:val="1"/>
      <w:marLeft w:val="0"/>
      <w:marRight w:val="0"/>
      <w:marTop w:val="0"/>
      <w:marBottom w:val="0"/>
      <w:divBdr>
        <w:top w:val="none" w:sz="0" w:space="0" w:color="auto"/>
        <w:left w:val="none" w:sz="0" w:space="0" w:color="auto"/>
        <w:bottom w:val="none" w:sz="0" w:space="0" w:color="auto"/>
        <w:right w:val="none" w:sz="0" w:space="0" w:color="auto"/>
      </w:divBdr>
    </w:div>
    <w:div w:id="709257666">
      <w:bodyDiv w:val="1"/>
      <w:marLeft w:val="0"/>
      <w:marRight w:val="0"/>
      <w:marTop w:val="0"/>
      <w:marBottom w:val="0"/>
      <w:divBdr>
        <w:top w:val="none" w:sz="0" w:space="0" w:color="auto"/>
        <w:left w:val="none" w:sz="0" w:space="0" w:color="auto"/>
        <w:bottom w:val="none" w:sz="0" w:space="0" w:color="auto"/>
        <w:right w:val="none" w:sz="0" w:space="0" w:color="auto"/>
      </w:divBdr>
    </w:div>
    <w:div w:id="744494904">
      <w:bodyDiv w:val="1"/>
      <w:marLeft w:val="0"/>
      <w:marRight w:val="0"/>
      <w:marTop w:val="0"/>
      <w:marBottom w:val="0"/>
      <w:divBdr>
        <w:top w:val="none" w:sz="0" w:space="0" w:color="auto"/>
        <w:left w:val="none" w:sz="0" w:space="0" w:color="auto"/>
        <w:bottom w:val="none" w:sz="0" w:space="0" w:color="auto"/>
        <w:right w:val="none" w:sz="0" w:space="0" w:color="auto"/>
      </w:divBdr>
      <w:divsChild>
        <w:div w:id="324624834">
          <w:marLeft w:val="0"/>
          <w:marRight w:val="0"/>
          <w:marTop w:val="0"/>
          <w:marBottom w:val="0"/>
          <w:divBdr>
            <w:top w:val="single" w:sz="2" w:space="0" w:color="D9D9E3"/>
            <w:left w:val="single" w:sz="2" w:space="0" w:color="D9D9E3"/>
            <w:bottom w:val="single" w:sz="2" w:space="0" w:color="D9D9E3"/>
            <w:right w:val="single" w:sz="2" w:space="0" w:color="D9D9E3"/>
          </w:divBdr>
          <w:divsChild>
            <w:div w:id="1603680484">
              <w:marLeft w:val="0"/>
              <w:marRight w:val="0"/>
              <w:marTop w:val="0"/>
              <w:marBottom w:val="0"/>
              <w:divBdr>
                <w:top w:val="single" w:sz="2" w:space="0" w:color="D9D9E3"/>
                <w:left w:val="single" w:sz="2" w:space="0" w:color="D9D9E3"/>
                <w:bottom w:val="single" w:sz="2" w:space="0" w:color="D9D9E3"/>
                <w:right w:val="single" w:sz="2" w:space="0" w:color="D9D9E3"/>
              </w:divBdr>
              <w:divsChild>
                <w:div w:id="520095754">
                  <w:marLeft w:val="0"/>
                  <w:marRight w:val="0"/>
                  <w:marTop w:val="0"/>
                  <w:marBottom w:val="0"/>
                  <w:divBdr>
                    <w:top w:val="single" w:sz="2" w:space="0" w:color="D9D9E3"/>
                    <w:left w:val="single" w:sz="2" w:space="0" w:color="D9D9E3"/>
                    <w:bottom w:val="single" w:sz="2" w:space="0" w:color="D9D9E3"/>
                    <w:right w:val="single" w:sz="2" w:space="0" w:color="D9D9E3"/>
                  </w:divBdr>
                  <w:divsChild>
                    <w:div w:id="882984545">
                      <w:marLeft w:val="0"/>
                      <w:marRight w:val="0"/>
                      <w:marTop w:val="0"/>
                      <w:marBottom w:val="0"/>
                      <w:divBdr>
                        <w:top w:val="single" w:sz="2" w:space="0" w:color="D9D9E3"/>
                        <w:left w:val="single" w:sz="2" w:space="0" w:color="D9D9E3"/>
                        <w:bottom w:val="single" w:sz="2" w:space="0" w:color="D9D9E3"/>
                        <w:right w:val="single" w:sz="2" w:space="0" w:color="D9D9E3"/>
                      </w:divBdr>
                      <w:divsChild>
                        <w:div w:id="2131895069">
                          <w:marLeft w:val="0"/>
                          <w:marRight w:val="0"/>
                          <w:marTop w:val="0"/>
                          <w:marBottom w:val="0"/>
                          <w:divBdr>
                            <w:top w:val="single" w:sz="2" w:space="0" w:color="auto"/>
                            <w:left w:val="single" w:sz="2" w:space="0" w:color="auto"/>
                            <w:bottom w:val="single" w:sz="6" w:space="0" w:color="auto"/>
                            <w:right w:val="single" w:sz="2" w:space="0" w:color="auto"/>
                          </w:divBdr>
                          <w:divsChild>
                            <w:div w:id="321201962">
                              <w:marLeft w:val="0"/>
                              <w:marRight w:val="0"/>
                              <w:marTop w:val="100"/>
                              <w:marBottom w:val="100"/>
                              <w:divBdr>
                                <w:top w:val="single" w:sz="2" w:space="0" w:color="D9D9E3"/>
                                <w:left w:val="single" w:sz="2" w:space="0" w:color="D9D9E3"/>
                                <w:bottom w:val="single" w:sz="2" w:space="0" w:color="D9D9E3"/>
                                <w:right w:val="single" w:sz="2" w:space="0" w:color="D9D9E3"/>
                              </w:divBdr>
                              <w:divsChild>
                                <w:div w:id="1409426648">
                                  <w:marLeft w:val="0"/>
                                  <w:marRight w:val="0"/>
                                  <w:marTop w:val="0"/>
                                  <w:marBottom w:val="0"/>
                                  <w:divBdr>
                                    <w:top w:val="single" w:sz="2" w:space="0" w:color="D9D9E3"/>
                                    <w:left w:val="single" w:sz="2" w:space="0" w:color="D9D9E3"/>
                                    <w:bottom w:val="single" w:sz="2" w:space="0" w:color="D9D9E3"/>
                                    <w:right w:val="single" w:sz="2" w:space="0" w:color="D9D9E3"/>
                                  </w:divBdr>
                                  <w:divsChild>
                                    <w:div w:id="1017270914">
                                      <w:marLeft w:val="0"/>
                                      <w:marRight w:val="0"/>
                                      <w:marTop w:val="0"/>
                                      <w:marBottom w:val="0"/>
                                      <w:divBdr>
                                        <w:top w:val="single" w:sz="2" w:space="0" w:color="D9D9E3"/>
                                        <w:left w:val="single" w:sz="2" w:space="0" w:color="D9D9E3"/>
                                        <w:bottom w:val="single" w:sz="2" w:space="0" w:color="D9D9E3"/>
                                        <w:right w:val="single" w:sz="2" w:space="0" w:color="D9D9E3"/>
                                      </w:divBdr>
                                      <w:divsChild>
                                        <w:div w:id="1700467535">
                                          <w:marLeft w:val="0"/>
                                          <w:marRight w:val="0"/>
                                          <w:marTop w:val="0"/>
                                          <w:marBottom w:val="0"/>
                                          <w:divBdr>
                                            <w:top w:val="single" w:sz="2" w:space="0" w:color="D9D9E3"/>
                                            <w:left w:val="single" w:sz="2" w:space="0" w:color="D9D9E3"/>
                                            <w:bottom w:val="single" w:sz="2" w:space="0" w:color="D9D9E3"/>
                                            <w:right w:val="single" w:sz="2" w:space="0" w:color="D9D9E3"/>
                                          </w:divBdr>
                                          <w:divsChild>
                                            <w:div w:id="427699723">
                                              <w:marLeft w:val="0"/>
                                              <w:marRight w:val="0"/>
                                              <w:marTop w:val="0"/>
                                              <w:marBottom w:val="0"/>
                                              <w:divBdr>
                                                <w:top w:val="single" w:sz="2" w:space="0" w:color="D9D9E3"/>
                                                <w:left w:val="single" w:sz="2" w:space="0" w:color="D9D9E3"/>
                                                <w:bottom w:val="single" w:sz="2" w:space="0" w:color="D9D9E3"/>
                                                <w:right w:val="single" w:sz="2" w:space="0" w:color="D9D9E3"/>
                                              </w:divBdr>
                                              <w:divsChild>
                                                <w:div w:id="1878276691">
                                                  <w:marLeft w:val="0"/>
                                                  <w:marRight w:val="0"/>
                                                  <w:marTop w:val="0"/>
                                                  <w:marBottom w:val="0"/>
                                                  <w:divBdr>
                                                    <w:top w:val="single" w:sz="2" w:space="0" w:color="D9D9E3"/>
                                                    <w:left w:val="single" w:sz="2" w:space="0" w:color="D9D9E3"/>
                                                    <w:bottom w:val="single" w:sz="2" w:space="0" w:color="D9D9E3"/>
                                                    <w:right w:val="single" w:sz="2" w:space="0" w:color="D9D9E3"/>
                                                  </w:divBdr>
                                                  <w:divsChild>
                                                    <w:div w:id="1644775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67009293">
          <w:marLeft w:val="0"/>
          <w:marRight w:val="0"/>
          <w:marTop w:val="0"/>
          <w:marBottom w:val="0"/>
          <w:divBdr>
            <w:top w:val="none" w:sz="0" w:space="0" w:color="auto"/>
            <w:left w:val="none" w:sz="0" w:space="0" w:color="auto"/>
            <w:bottom w:val="none" w:sz="0" w:space="0" w:color="auto"/>
            <w:right w:val="none" w:sz="0" w:space="0" w:color="auto"/>
          </w:divBdr>
        </w:div>
      </w:divsChild>
    </w:div>
    <w:div w:id="767965745">
      <w:bodyDiv w:val="1"/>
      <w:marLeft w:val="0"/>
      <w:marRight w:val="0"/>
      <w:marTop w:val="0"/>
      <w:marBottom w:val="0"/>
      <w:divBdr>
        <w:top w:val="none" w:sz="0" w:space="0" w:color="auto"/>
        <w:left w:val="none" w:sz="0" w:space="0" w:color="auto"/>
        <w:bottom w:val="none" w:sz="0" w:space="0" w:color="auto"/>
        <w:right w:val="none" w:sz="0" w:space="0" w:color="auto"/>
      </w:divBdr>
    </w:div>
    <w:div w:id="778765254">
      <w:bodyDiv w:val="1"/>
      <w:marLeft w:val="0"/>
      <w:marRight w:val="0"/>
      <w:marTop w:val="0"/>
      <w:marBottom w:val="0"/>
      <w:divBdr>
        <w:top w:val="none" w:sz="0" w:space="0" w:color="auto"/>
        <w:left w:val="none" w:sz="0" w:space="0" w:color="auto"/>
        <w:bottom w:val="none" w:sz="0" w:space="0" w:color="auto"/>
        <w:right w:val="none" w:sz="0" w:space="0" w:color="auto"/>
      </w:divBdr>
    </w:div>
    <w:div w:id="791828189">
      <w:bodyDiv w:val="1"/>
      <w:marLeft w:val="0"/>
      <w:marRight w:val="0"/>
      <w:marTop w:val="0"/>
      <w:marBottom w:val="0"/>
      <w:divBdr>
        <w:top w:val="none" w:sz="0" w:space="0" w:color="auto"/>
        <w:left w:val="none" w:sz="0" w:space="0" w:color="auto"/>
        <w:bottom w:val="none" w:sz="0" w:space="0" w:color="auto"/>
        <w:right w:val="none" w:sz="0" w:space="0" w:color="auto"/>
      </w:divBdr>
    </w:div>
    <w:div w:id="810903493">
      <w:bodyDiv w:val="1"/>
      <w:marLeft w:val="0"/>
      <w:marRight w:val="0"/>
      <w:marTop w:val="0"/>
      <w:marBottom w:val="0"/>
      <w:divBdr>
        <w:top w:val="none" w:sz="0" w:space="0" w:color="auto"/>
        <w:left w:val="none" w:sz="0" w:space="0" w:color="auto"/>
        <w:bottom w:val="none" w:sz="0" w:space="0" w:color="auto"/>
        <w:right w:val="none" w:sz="0" w:space="0" w:color="auto"/>
      </w:divBdr>
    </w:div>
    <w:div w:id="904678248">
      <w:bodyDiv w:val="1"/>
      <w:marLeft w:val="0"/>
      <w:marRight w:val="0"/>
      <w:marTop w:val="0"/>
      <w:marBottom w:val="0"/>
      <w:divBdr>
        <w:top w:val="none" w:sz="0" w:space="0" w:color="auto"/>
        <w:left w:val="none" w:sz="0" w:space="0" w:color="auto"/>
        <w:bottom w:val="none" w:sz="0" w:space="0" w:color="auto"/>
        <w:right w:val="none" w:sz="0" w:space="0" w:color="auto"/>
      </w:divBdr>
    </w:div>
    <w:div w:id="905065282">
      <w:bodyDiv w:val="1"/>
      <w:marLeft w:val="0"/>
      <w:marRight w:val="0"/>
      <w:marTop w:val="0"/>
      <w:marBottom w:val="0"/>
      <w:divBdr>
        <w:top w:val="none" w:sz="0" w:space="0" w:color="auto"/>
        <w:left w:val="none" w:sz="0" w:space="0" w:color="auto"/>
        <w:bottom w:val="none" w:sz="0" w:space="0" w:color="auto"/>
        <w:right w:val="none" w:sz="0" w:space="0" w:color="auto"/>
      </w:divBdr>
    </w:div>
    <w:div w:id="920988217">
      <w:bodyDiv w:val="1"/>
      <w:marLeft w:val="0"/>
      <w:marRight w:val="0"/>
      <w:marTop w:val="0"/>
      <w:marBottom w:val="0"/>
      <w:divBdr>
        <w:top w:val="none" w:sz="0" w:space="0" w:color="auto"/>
        <w:left w:val="none" w:sz="0" w:space="0" w:color="auto"/>
        <w:bottom w:val="none" w:sz="0" w:space="0" w:color="auto"/>
        <w:right w:val="none" w:sz="0" w:space="0" w:color="auto"/>
      </w:divBdr>
    </w:div>
    <w:div w:id="923808111">
      <w:bodyDiv w:val="1"/>
      <w:marLeft w:val="0"/>
      <w:marRight w:val="0"/>
      <w:marTop w:val="0"/>
      <w:marBottom w:val="0"/>
      <w:divBdr>
        <w:top w:val="none" w:sz="0" w:space="0" w:color="auto"/>
        <w:left w:val="none" w:sz="0" w:space="0" w:color="auto"/>
        <w:bottom w:val="none" w:sz="0" w:space="0" w:color="auto"/>
        <w:right w:val="none" w:sz="0" w:space="0" w:color="auto"/>
      </w:divBdr>
    </w:div>
    <w:div w:id="951322763">
      <w:bodyDiv w:val="1"/>
      <w:marLeft w:val="0"/>
      <w:marRight w:val="0"/>
      <w:marTop w:val="0"/>
      <w:marBottom w:val="0"/>
      <w:divBdr>
        <w:top w:val="none" w:sz="0" w:space="0" w:color="auto"/>
        <w:left w:val="none" w:sz="0" w:space="0" w:color="auto"/>
        <w:bottom w:val="none" w:sz="0" w:space="0" w:color="auto"/>
        <w:right w:val="none" w:sz="0" w:space="0" w:color="auto"/>
      </w:divBdr>
    </w:div>
    <w:div w:id="963853334">
      <w:bodyDiv w:val="1"/>
      <w:marLeft w:val="0"/>
      <w:marRight w:val="0"/>
      <w:marTop w:val="0"/>
      <w:marBottom w:val="0"/>
      <w:divBdr>
        <w:top w:val="none" w:sz="0" w:space="0" w:color="auto"/>
        <w:left w:val="none" w:sz="0" w:space="0" w:color="auto"/>
        <w:bottom w:val="none" w:sz="0" w:space="0" w:color="auto"/>
        <w:right w:val="none" w:sz="0" w:space="0" w:color="auto"/>
      </w:divBdr>
    </w:div>
    <w:div w:id="980157573">
      <w:bodyDiv w:val="1"/>
      <w:marLeft w:val="0"/>
      <w:marRight w:val="0"/>
      <w:marTop w:val="0"/>
      <w:marBottom w:val="0"/>
      <w:divBdr>
        <w:top w:val="none" w:sz="0" w:space="0" w:color="auto"/>
        <w:left w:val="none" w:sz="0" w:space="0" w:color="auto"/>
        <w:bottom w:val="none" w:sz="0" w:space="0" w:color="auto"/>
        <w:right w:val="none" w:sz="0" w:space="0" w:color="auto"/>
      </w:divBdr>
    </w:div>
    <w:div w:id="984116643">
      <w:bodyDiv w:val="1"/>
      <w:marLeft w:val="0"/>
      <w:marRight w:val="0"/>
      <w:marTop w:val="0"/>
      <w:marBottom w:val="0"/>
      <w:divBdr>
        <w:top w:val="none" w:sz="0" w:space="0" w:color="auto"/>
        <w:left w:val="none" w:sz="0" w:space="0" w:color="auto"/>
        <w:bottom w:val="none" w:sz="0" w:space="0" w:color="auto"/>
        <w:right w:val="none" w:sz="0" w:space="0" w:color="auto"/>
      </w:divBdr>
    </w:div>
    <w:div w:id="984117192">
      <w:bodyDiv w:val="1"/>
      <w:marLeft w:val="0"/>
      <w:marRight w:val="0"/>
      <w:marTop w:val="0"/>
      <w:marBottom w:val="0"/>
      <w:divBdr>
        <w:top w:val="none" w:sz="0" w:space="0" w:color="auto"/>
        <w:left w:val="none" w:sz="0" w:space="0" w:color="auto"/>
        <w:bottom w:val="none" w:sz="0" w:space="0" w:color="auto"/>
        <w:right w:val="none" w:sz="0" w:space="0" w:color="auto"/>
      </w:divBdr>
    </w:div>
    <w:div w:id="1011184087">
      <w:bodyDiv w:val="1"/>
      <w:marLeft w:val="0"/>
      <w:marRight w:val="0"/>
      <w:marTop w:val="0"/>
      <w:marBottom w:val="0"/>
      <w:divBdr>
        <w:top w:val="none" w:sz="0" w:space="0" w:color="auto"/>
        <w:left w:val="none" w:sz="0" w:space="0" w:color="auto"/>
        <w:bottom w:val="none" w:sz="0" w:space="0" w:color="auto"/>
        <w:right w:val="none" w:sz="0" w:space="0" w:color="auto"/>
      </w:divBdr>
    </w:div>
    <w:div w:id="1018850505">
      <w:bodyDiv w:val="1"/>
      <w:marLeft w:val="0"/>
      <w:marRight w:val="0"/>
      <w:marTop w:val="0"/>
      <w:marBottom w:val="0"/>
      <w:divBdr>
        <w:top w:val="none" w:sz="0" w:space="0" w:color="auto"/>
        <w:left w:val="none" w:sz="0" w:space="0" w:color="auto"/>
        <w:bottom w:val="none" w:sz="0" w:space="0" w:color="auto"/>
        <w:right w:val="none" w:sz="0" w:space="0" w:color="auto"/>
      </w:divBdr>
    </w:div>
    <w:div w:id="1055589873">
      <w:bodyDiv w:val="1"/>
      <w:marLeft w:val="0"/>
      <w:marRight w:val="0"/>
      <w:marTop w:val="0"/>
      <w:marBottom w:val="0"/>
      <w:divBdr>
        <w:top w:val="none" w:sz="0" w:space="0" w:color="auto"/>
        <w:left w:val="none" w:sz="0" w:space="0" w:color="auto"/>
        <w:bottom w:val="none" w:sz="0" w:space="0" w:color="auto"/>
        <w:right w:val="none" w:sz="0" w:space="0" w:color="auto"/>
      </w:divBdr>
    </w:div>
    <w:div w:id="1079523033">
      <w:bodyDiv w:val="1"/>
      <w:marLeft w:val="0"/>
      <w:marRight w:val="0"/>
      <w:marTop w:val="0"/>
      <w:marBottom w:val="0"/>
      <w:divBdr>
        <w:top w:val="none" w:sz="0" w:space="0" w:color="auto"/>
        <w:left w:val="none" w:sz="0" w:space="0" w:color="auto"/>
        <w:bottom w:val="none" w:sz="0" w:space="0" w:color="auto"/>
        <w:right w:val="none" w:sz="0" w:space="0" w:color="auto"/>
      </w:divBdr>
    </w:div>
    <w:div w:id="1083378599">
      <w:bodyDiv w:val="1"/>
      <w:marLeft w:val="0"/>
      <w:marRight w:val="0"/>
      <w:marTop w:val="0"/>
      <w:marBottom w:val="0"/>
      <w:divBdr>
        <w:top w:val="none" w:sz="0" w:space="0" w:color="auto"/>
        <w:left w:val="none" w:sz="0" w:space="0" w:color="auto"/>
        <w:bottom w:val="none" w:sz="0" w:space="0" w:color="auto"/>
        <w:right w:val="none" w:sz="0" w:space="0" w:color="auto"/>
      </w:divBdr>
    </w:div>
    <w:div w:id="1096364060">
      <w:bodyDiv w:val="1"/>
      <w:marLeft w:val="0"/>
      <w:marRight w:val="0"/>
      <w:marTop w:val="0"/>
      <w:marBottom w:val="0"/>
      <w:divBdr>
        <w:top w:val="none" w:sz="0" w:space="0" w:color="auto"/>
        <w:left w:val="none" w:sz="0" w:space="0" w:color="auto"/>
        <w:bottom w:val="none" w:sz="0" w:space="0" w:color="auto"/>
        <w:right w:val="none" w:sz="0" w:space="0" w:color="auto"/>
      </w:divBdr>
    </w:div>
    <w:div w:id="1096947768">
      <w:bodyDiv w:val="1"/>
      <w:marLeft w:val="0"/>
      <w:marRight w:val="0"/>
      <w:marTop w:val="0"/>
      <w:marBottom w:val="0"/>
      <w:divBdr>
        <w:top w:val="none" w:sz="0" w:space="0" w:color="auto"/>
        <w:left w:val="none" w:sz="0" w:space="0" w:color="auto"/>
        <w:bottom w:val="none" w:sz="0" w:space="0" w:color="auto"/>
        <w:right w:val="none" w:sz="0" w:space="0" w:color="auto"/>
      </w:divBdr>
    </w:div>
    <w:div w:id="1137993952">
      <w:bodyDiv w:val="1"/>
      <w:marLeft w:val="0"/>
      <w:marRight w:val="0"/>
      <w:marTop w:val="0"/>
      <w:marBottom w:val="0"/>
      <w:divBdr>
        <w:top w:val="none" w:sz="0" w:space="0" w:color="auto"/>
        <w:left w:val="none" w:sz="0" w:space="0" w:color="auto"/>
        <w:bottom w:val="none" w:sz="0" w:space="0" w:color="auto"/>
        <w:right w:val="none" w:sz="0" w:space="0" w:color="auto"/>
      </w:divBdr>
    </w:div>
    <w:div w:id="1158962544">
      <w:bodyDiv w:val="1"/>
      <w:marLeft w:val="0"/>
      <w:marRight w:val="0"/>
      <w:marTop w:val="0"/>
      <w:marBottom w:val="0"/>
      <w:divBdr>
        <w:top w:val="none" w:sz="0" w:space="0" w:color="auto"/>
        <w:left w:val="none" w:sz="0" w:space="0" w:color="auto"/>
        <w:bottom w:val="none" w:sz="0" w:space="0" w:color="auto"/>
        <w:right w:val="none" w:sz="0" w:space="0" w:color="auto"/>
      </w:divBdr>
    </w:div>
    <w:div w:id="1168785977">
      <w:bodyDiv w:val="1"/>
      <w:marLeft w:val="0"/>
      <w:marRight w:val="0"/>
      <w:marTop w:val="0"/>
      <w:marBottom w:val="0"/>
      <w:divBdr>
        <w:top w:val="none" w:sz="0" w:space="0" w:color="auto"/>
        <w:left w:val="none" w:sz="0" w:space="0" w:color="auto"/>
        <w:bottom w:val="none" w:sz="0" w:space="0" w:color="auto"/>
        <w:right w:val="none" w:sz="0" w:space="0" w:color="auto"/>
      </w:divBdr>
    </w:div>
    <w:div w:id="1182280173">
      <w:bodyDiv w:val="1"/>
      <w:marLeft w:val="0"/>
      <w:marRight w:val="0"/>
      <w:marTop w:val="0"/>
      <w:marBottom w:val="0"/>
      <w:divBdr>
        <w:top w:val="none" w:sz="0" w:space="0" w:color="auto"/>
        <w:left w:val="none" w:sz="0" w:space="0" w:color="auto"/>
        <w:bottom w:val="none" w:sz="0" w:space="0" w:color="auto"/>
        <w:right w:val="none" w:sz="0" w:space="0" w:color="auto"/>
      </w:divBdr>
    </w:div>
    <w:div w:id="1197280484">
      <w:bodyDiv w:val="1"/>
      <w:marLeft w:val="0"/>
      <w:marRight w:val="0"/>
      <w:marTop w:val="0"/>
      <w:marBottom w:val="0"/>
      <w:divBdr>
        <w:top w:val="none" w:sz="0" w:space="0" w:color="auto"/>
        <w:left w:val="none" w:sz="0" w:space="0" w:color="auto"/>
        <w:bottom w:val="none" w:sz="0" w:space="0" w:color="auto"/>
        <w:right w:val="none" w:sz="0" w:space="0" w:color="auto"/>
      </w:divBdr>
    </w:div>
    <w:div w:id="1240558664">
      <w:bodyDiv w:val="1"/>
      <w:marLeft w:val="0"/>
      <w:marRight w:val="0"/>
      <w:marTop w:val="0"/>
      <w:marBottom w:val="0"/>
      <w:divBdr>
        <w:top w:val="none" w:sz="0" w:space="0" w:color="auto"/>
        <w:left w:val="none" w:sz="0" w:space="0" w:color="auto"/>
        <w:bottom w:val="none" w:sz="0" w:space="0" w:color="auto"/>
        <w:right w:val="none" w:sz="0" w:space="0" w:color="auto"/>
      </w:divBdr>
    </w:div>
    <w:div w:id="1252006394">
      <w:bodyDiv w:val="1"/>
      <w:marLeft w:val="0"/>
      <w:marRight w:val="0"/>
      <w:marTop w:val="0"/>
      <w:marBottom w:val="0"/>
      <w:divBdr>
        <w:top w:val="none" w:sz="0" w:space="0" w:color="auto"/>
        <w:left w:val="none" w:sz="0" w:space="0" w:color="auto"/>
        <w:bottom w:val="none" w:sz="0" w:space="0" w:color="auto"/>
        <w:right w:val="none" w:sz="0" w:space="0" w:color="auto"/>
      </w:divBdr>
    </w:div>
    <w:div w:id="1266500395">
      <w:bodyDiv w:val="1"/>
      <w:marLeft w:val="0"/>
      <w:marRight w:val="0"/>
      <w:marTop w:val="0"/>
      <w:marBottom w:val="0"/>
      <w:divBdr>
        <w:top w:val="none" w:sz="0" w:space="0" w:color="auto"/>
        <w:left w:val="none" w:sz="0" w:space="0" w:color="auto"/>
        <w:bottom w:val="none" w:sz="0" w:space="0" w:color="auto"/>
        <w:right w:val="none" w:sz="0" w:space="0" w:color="auto"/>
      </w:divBdr>
    </w:div>
    <w:div w:id="1274628212">
      <w:bodyDiv w:val="1"/>
      <w:marLeft w:val="0"/>
      <w:marRight w:val="0"/>
      <w:marTop w:val="0"/>
      <w:marBottom w:val="0"/>
      <w:divBdr>
        <w:top w:val="none" w:sz="0" w:space="0" w:color="auto"/>
        <w:left w:val="none" w:sz="0" w:space="0" w:color="auto"/>
        <w:bottom w:val="none" w:sz="0" w:space="0" w:color="auto"/>
        <w:right w:val="none" w:sz="0" w:space="0" w:color="auto"/>
      </w:divBdr>
    </w:div>
    <w:div w:id="1293555586">
      <w:bodyDiv w:val="1"/>
      <w:marLeft w:val="0"/>
      <w:marRight w:val="0"/>
      <w:marTop w:val="0"/>
      <w:marBottom w:val="0"/>
      <w:divBdr>
        <w:top w:val="none" w:sz="0" w:space="0" w:color="auto"/>
        <w:left w:val="none" w:sz="0" w:space="0" w:color="auto"/>
        <w:bottom w:val="none" w:sz="0" w:space="0" w:color="auto"/>
        <w:right w:val="none" w:sz="0" w:space="0" w:color="auto"/>
      </w:divBdr>
    </w:div>
    <w:div w:id="1326667340">
      <w:bodyDiv w:val="1"/>
      <w:marLeft w:val="0"/>
      <w:marRight w:val="0"/>
      <w:marTop w:val="0"/>
      <w:marBottom w:val="0"/>
      <w:divBdr>
        <w:top w:val="none" w:sz="0" w:space="0" w:color="auto"/>
        <w:left w:val="none" w:sz="0" w:space="0" w:color="auto"/>
        <w:bottom w:val="none" w:sz="0" w:space="0" w:color="auto"/>
        <w:right w:val="none" w:sz="0" w:space="0" w:color="auto"/>
      </w:divBdr>
    </w:div>
    <w:div w:id="1334603576">
      <w:bodyDiv w:val="1"/>
      <w:marLeft w:val="0"/>
      <w:marRight w:val="0"/>
      <w:marTop w:val="0"/>
      <w:marBottom w:val="0"/>
      <w:divBdr>
        <w:top w:val="none" w:sz="0" w:space="0" w:color="auto"/>
        <w:left w:val="none" w:sz="0" w:space="0" w:color="auto"/>
        <w:bottom w:val="none" w:sz="0" w:space="0" w:color="auto"/>
        <w:right w:val="none" w:sz="0" w:space="0" w:color="auto"/>
      </w:divBdr>
    </w:div>
    <w:div w:id="1365181008">
      <w:bodyDiv w:val="1"/>
      <w:marLeft w:val="0"/>
      <w:marRight w:val="0"/>
      <w:marTop w:val="0"/>
      <w:marBottom w:val="0"/>
      <w:divBdr>
        <w:top w:val="none" w:sz="0" w:space="0" w:color="auto"/>
        <w:left w:val="none" w:sz="0" w:space="0" w:color="auto"/>
        <w:bottom w:val="none" w:sz="0" w:space="0" w:color="auto"/>
        <w:right w:val="none" w:sz="0" w:space="0" w:color="auto"/>
      </w:divBdr>
    </w:div>
    <w:div w:id="1424492034">
      <w:bodyDiv w:val="1"/>
      <w:marLeft w:val="0"/>
      <w:marRight w:val="0"/>
      <w:marTop w:val="0"/>
      <w:marBottom w:val="0"/>
      <w:divBdr>
        <w:top w:val="none" w:sz="0" w:space="0" w:color="auto"/>
        <w:left w:val="none" w:sz="0" w:space="0" w:color="auto"/>
        <w:bottom w:val="none" w:sz="0" w:space="0" w:color="auto"/>
        <w:right w:val="none" w:sz="0" w:space="0" w:color="auto"/>
      </w:divBdr>
    </w:div>
    <w:div w:id="1426607507">
      <w:bodyDiv w:val="1"/>
      <w:marLeft w:val="0"/>
      <w:marRight w:val="0"/>
      <w:marTop w:val="0"/>
      <w:marBottom w:val="0"/>
      <w:divBdr>
        <w:top w:val="none" w:sz="0" w:space="0" w:color="auto"/>
        <w:left w:val="none" w:sz="0" w:space="0" w:color="auto"/>
        <w:bottom w:val="none" w:sz="0" w:space="0" w:color="auto"/>
        <w:right w:val="none" w:sz="0" w:space="0" w:color="auto"/>
      </w:divBdr>
    </w:div>
    <w:div w:id="1430855791">
      <w:bodyDiv w:val="1"/>
      <w:marLeft w:val="0"/>
      <w:marRight w:val="0"/>
      <w:marTop w:val="0"/>
      <w:marBottom w:val="0"/>
      <w:divBdr>
        <w:top w:val="none" w:sz="0" w:space="0" w:color="auto"/>
        <w:left w:val="none" w:sz="0" w:space="0" w:color="auto"/>
        <w:bottom w:val="none" w:sz="0" w:space="0" w:color="auto"/>
        <w:right w:val="none" w:sz="0" w:space="0" w:color="auto"/>
      </w:divBdr>
    </w:div>
    <w:div w:id="1431272830">
      <w:bodyDiv w:val="1"/>
      <w:marLeft w:val="0"/>
      <w:marRight w:val="0"/>
      <w:marTop w:val="0"/>
      <w:marBottom w:val="0"/>
      <w:divBdr>
        <w:top w:val="none" w:sz="0" w:space="0" w:color="auto"/>
        <w:left w:val="none" w:sz="0" w:space="0" w:color="auto"/>
        <w:bottom w:val="none" w:sz="0" w:space="0" w:color="auto"/>
        <w:right w:val="none" w:sz="0" w:space="0" w:color="auto"/>
      </w:divBdr>
    </w:div>
    <w:div w:id="1487210308">
      <w:bodyDiv w:val="1"/>
      <w:marLeft w:val="0"/>
      <w:marRight w:val="0"/>
      <w:marTop w:val="0"/>
      <w:marBottom w:val="0"/>
      <w:divBdr>
        <w:top w:val="none" w:sz="0" w:space="0" w:color="auto"/>
        <w:left w:val="none" w:sz="0" w:space="0" w:color="auto"/>
        <w:bottom w:val="none" w:sz="0" w:space="0" w:color="auto"/>
        <w:right w:val="none" w:sz="0" w:space="0" w:color="auto"/>
      </w:divBdr>
    </w:div>
    <w:div w:id="1507554944">
      <w:bodyDiv w:val="1"/>
      <w:marLeft w:val="0"/>
      <w:marRight w:val="0"/>
      <w:marTop w:val="0"/>
      <w:marBottom w:val="0"/>
      <w:divBdr>
        <w:top w:val="none" w:sz="0" w:space="0" w:color="auto"/>
        <w:left w:val="none" w:sz="0" w:space="0" w:color="auto"/>
        <w:bottom w:val="none" w:sz="0" w:space="0" w:color="auto"/>
        <w:right w:val="none" w:sz="0" w:space="0" w:color="auto"/>
      </w:divBdr>
    </w:div>
    <w:div w:id="1531263959">
      <w:bodyDiv w:val="1"/>
      <w:marLeft w:val="0"/>
      <w:marRight w:val="0"/>
      <w:marTop w:val="0"/>
      <w:marBottom w:val="0"/>
      <w:divBdr>
        <w:top w:val="none" w:sz="0" w:space="0" w:color="auto"/>
        <w:left w:val="none" w:sz="0" w:space="0" w:color="auto"/>
        <w:bottom w:val="none" w:sz="0" w:space="0" w:color="auto"/>
        <w:right w:val="none" w:sz="0" w:space="0" w:color="auto"/>
      </w:divBdr>
    </w:div>
    <w:div w:id="1542400148">
      <w:bodyDiv w:val="1"/>
      <w:marLeft w:val="0"/>
      <w:marRight w:val="0"/>
      <w:marTop w:val="0"/>
      <w:marBottom w:val="0"/>
      <w:divBdr>
        <w:top w:val="none" w:sz="0" w:space="0" w:color="auto"/>
        <w:left w:val="none" w:sz="0" w:space="0" w:color="auto"/>
        <w:bottom w:val="none" w:sz="0" w:space="0" w:color="auto"/>
        <w:right w:val="none" w:sz="0" w:space="0" w:color="auto"/>
      </w:divBdr>
    </w:div>
    <w:div w:id="1595361751">
      <w:bodyDiv w:val="1"/>
      <w:marLeft w:val="0"/>
      <w:marRight w:val="0"/>
      <w:marTop w:val="0"/>
      <w:marBottom w:val="0"/>
      <w:divBdr>
        <w:top w:val="none" w:sz="0" w:space="0" w:color="auto"/>
        <w:left w:val="none" w:sz="0" w:space="0" w:color="auto"/>
        <w:bottom w:val="none" w:sz="0" w:space="0" w:color="auto"/>
        <w:right w:val="none" w:sz="0" w:space="0" w:color="auto"/>
      </w:divBdr>
    </w:div>
    <w:div w:id="1630621817">
      <w:bodyDiv w:val="1"/>
      <w:marLeft w:val="0"/>
      <w:marRight w:val="0"/>
      <w:marTop w:val="0"/>
      <w:marBottom w:val="0"/>
      <w:divBdr>
        <w:top w:val="none" w:sz="0" w:space="0" w:color="auto"/>
        <w:left w:val="none" w:sz="0" w:space="0" w:color="auto"/>
        <w:bottom w:val="none" w:sz="0" w:space="0" w:color="auto"/>
        <w:right w:val="none" w:sz="0" w:space="0" w:color="auto"/>
      </w:divBdr>
    </w:div>
    <w:div w:id="1693412774">
      <w:bodyDiv w:val="1"/>
      <w:marLeft w:val="0"/>
      <w:marRight w:val="0"/>
      <w:marTop w:val="0"/>
      <w:marBottom w:val="0"/>
      <w:divBdr>
        <w:top w:val="none" w:sz="0" w:space="0" w:color="auto"/>
        <w:left w:val="none" w:sz="0" w:space="0" w:color="auto"/>
        <w:bottom w:val="none" w:sz="0" w:space="0" w:color="auto"/>
        <w:right w:val="none" w:sz="0" w:space="0" w:color="auto"/>
      </w:divBdr>
    </w:div>
    <w:div w:id="1742828818">
      <w:bodyDiv w:val="1"/>
      <w:marLeft w:val="0"/>
      <w:marRight w:val="0"/>
      <w:marTop w:val="0"/>
      <w:marBottom w:val="0"/>
      <w:divBdr>
        <w:top w:val="none" w:sz="0" w:space="0" w:color="auto"/>
        <w:left w:val="none" w:sz="0" w:space="0" w:color="auto"/>
        <w:bottom w:val="none" w:sz="0" w:space="0" w:color="auto"/>
        <w:right w:val="none" w:sz="0" w:space="0" w:color="auto"/>
      </w:divBdr>
    </w:div>
    <w:div w:id="1757095407">
      <w:bodyDiv w:val="1"/>
      <w:marLeft w:val="0"/>
      <w:marRight w:val="0"/>
      <w:marTop w:val="0"/>
      <w:marBottom w:val="0"/>
      <w:divBdr>
        <w:top w:val="none" w:sz="0" w:space="0" w:color="auto"/>
        <w:left w:val="none" w:sz="0" w:space="0" w:color="auto"/>
        <w:bottom w:val="none" w:sz="0" w:space="0" w:color="auto"/>
        <w:right w:val="none" w:sz="0" w:space="0" w:color="auto"/>
      </w:divBdr>
    </w:div>
    <w:div w:id="1759671137">
      <w:bodyDiv w:val="1"/>
      <w:marLeft w:val="0"/>
      <w:marRight w:val="0"/>
      <w:marTop w:val="0"/>
      <w:marBottom w:val="0"/>
      <w:divBdr>
        <w:top w:val="none" w:sz="0" w:space="0" w:color="auto"/>
        <w:left w:val="none" w:sz="0" w:space="0" w:color="auto"/>
        <w:bottom w:val="none" w:sz="0" w:space="0" w:color="auto"/>
        <w:right w:val="none" w:sz="0" w:space="0" w:color="auto"/>
      </w:divBdr>
    </w:div>
    <w:div w:id="1771973395">
      <w:bodyDiv w:val="1"/>
      <w:marLeft w:val="0"/>
      <w:marRight w:val="0"/>
      <w:marTop w:val="0"/>
      <w:marBottom w:val="0"/>
      <w:divBdr>
        <w:top w:val="none" w:sz="0" w:space="0" w:color="auto"/>
        <w:left w:val="none" w:sz="0" w:space="0" w:color="auto"/>
        <w:bottom w:val="none" w:sz="0" w:space="0" w:color="auto"/>
        <w:right w:val="none" w:sz="0" w:space="0" w:color="auto"/>
      </w:divBdr>
    </w:div>
    <w:div w:id="1777215309">
      <w:bodyDiv w:val="1"/>
      <w:marLeft w:val="0"/>
      <w:marRight w:val="0"/>
      <w:marTop w:val="0"/>
      <w:marBottom w:val="0"/>
      <w:divBdr>
        <w:top w:val="none" w:sz="0" w:space="0" w:color="auto"/>
        <w:left w:val="none" w:sz="0" w:space="0" w:color="auto"/>
        <w:bottom w:val="none" w:sz="0" w:space="0" w:color="auto"/>
        <w:right w:val="none" w:sz="0" w:space="0" w:color="auto"/>
      </w:divBdr>
    </w:div>
    <w:div w:id="1789861078">
      <w:bodyDiv w:val="1"/>
      <w:marLeft w:val="0"/>
      <w:marRight w:val="0"/>
      <w:marTop w:val="0"/>
      <w:marBottom w:val="0"/>
      <w:divBdr>
        <w:top w:val="none" w:sz="0" w:space="0" w:color="auto"/>
        <w:left w:val="none" w:sz="0" w:space="0" w:color="auto"/>
        <w:bottom w:val="none" w:sz="0" w:space="0" w:color="auto"/>
        <w:right w:val="none" w:sz="0" w:space="0" w:color="auto"/>
      </w:divBdr>
    </w:div>
    <w:div w:id="1802848115">
      <w:bodyDiv w:val="1"/>
      <w:marLeft w:val="0"/>
      <w:marRight w:val="0"/>
      <w:marTop w:val="0"/>
      <w:marBottom w:val="0"/>
      <w:divBdr>
        <w:top w:val="none" w:sz="0" w:space="0" w:color="auto"/>
        <w:left w:val="none" w:sz="0" w:space="0" w:color="auto"/>
        <w:bottom w:val="none" w:sz="0" w:space="0" w:color="auto"/>
        <w:right w:val="none" w:sz="0" w:space="0" w:color="auto"/>
      </w:divBdr>
    </w:div>
    <w:div w:id="1825857439">
      <w:bodyDiv w:val="1"/>
      <w:marLeft w:val="0"/>
      <w:marRight w:val="0"/>
      <w:marTop w:val="0"/>
      <w:marBottom w:val="0"/>
      <w:divBdr>
        <w:top w:val="none" w:sz="0" w:space="0" w:color="auto"/>
        <w:left w:val="none" w:sz="0" w:space="0" w:color="auto"/>
        <w:bottom w:val="none" w:sz="0" w:space="0" w:color="auto"/>
        <w:right w:val="none" w:sz="0" w:space="0" w:color="auto"/>
      </w:divBdr>
    </w:div>
    <w:div w:id="1865512234">
      <w:bodyDiv w:val="1"/>
      <w:marLeft w:val="0"/>
      <w:marRight w:val="0"/>
      <w:marTop w:val="0"/>
      <w:marBottom w:val="0"/>
      <w:divBdr>
        <w:top w:val="none" w:sz="0" w:space="0" w:color="auto"/>
        <w:left w:val="none" w:sz="0" w:space="0" w:color="auto"/>
        <w:bottom w:val="none" w:sz="0" w:space="0" w:color="auto"/>
        <w:right w:val="none" w:sz="0" w:space="0" w:color="auto"/>
      </w:divBdr>
    </w:div>
    <w:div w:id="1871146127">
      <w:bodyDiv w:val="1"/>
      <w:marLeft w:val="0"/>
      <w:marRight w:val="0"/>
      <w:marTop w:val="0"/>
      <w:marBottom w:val="0"/>
      <w:divBdr>
        <w:top w:val="none" w:sz="0" w:space="0" w:color="auto"/>
        <w:left w:val="none" w:sz="0" w:space="0" w:color="auto"/>
        <w:bottom w:val="none" w:sz="0" w:space="0" w:color="auto"/>
        <w:right w:val="none" w:sz="0" w:space="0" w:color="auto"/>
      </w:divBdr>
    </w:div>
    <w:div w:id="1944678474">
      <w:bodyDiv w:val="1"/>
      <w:marLeft w:val="0"/>
      <w:marRight w:val="0"/>
      <w:marTop w:val="0"/>
      <w:marBottom w:val="0"/>
      <w:divBdr>
        <w:top w:val="none" w:sz="0" w:space="0" w:color="auto"/>
        <w:left w:val="none" w:sz="0" w:space="0" w:color="auto"/>
        <w:bottom w:val="none" w:sz="0" w:space="0" w:color="auto"/>
        <w:right w:val="none" w:sz="0" w:space="0" w:color="auto"/>
      </w:divBdr>
    </w:div>
    <w:div w:id="1974870287">
      <w:bodyDiv w:val="1"/>
      <w:marLeft w:val="0"/>
      <w:marRight w:val="0"/>
      <w:marTop w:val="0"/>
      <w:marBottom w:val="0"/>
      <w:divBdr>
        <w:top w:val="none" w:sz="0" w:space="0" w:color="auto"/>
        <w:left w:val="none" w:sz="0" w:space="0" w:color="auto"/>
        <w:bottom w:val="none" w:sz="0" w:space="0" w:color="auto"/>
        <w:right w:val="none" w:sz="0" w:space="0" w:color="auto"/>
      </w:divBdr>
    </w:div>
    <w:div w:id="2002154780">
      <w:bodyDiv w:val="1"/>
      <w:marLeft w:val="0"/>
      <w:marRight w:val="0"/>
      <w:marTop w:val="0"/>
      <w:marBottom w:val="0"/>
      <w:divBdr>
        <w:top w:val="none" w:sz="0" w:space="0" w:color="auto"/>
        <w:left w:val="none" w:sz="0" w:space="0" w:color="auto"/>
        <w:bottom w:val="none" w:sz="0" w:space="0" w:color="auto"/>
        <w:right w:val="none" w:sz="0" w:space="0" w:color="auto"/>
      </w:divBdr>
    </w:div>
    <w:div w:id="2004893771">
      <w:bodyDiv w:val="1"/>
      <w:marLeft w:val="0"/>
      <w:marRight w:val="0"/>
      <w:marTop w:val="0"/>
      <w:marBottom w:val="0"/>
      <w:divBdr>
        <w:top w:val="none" w:sz="0" w:space="0" w:color="auto"/>
        <w:left w:val="none" w:sz="0" w:space="0" w:color="auto"/>
        <w:bottom w:val="none" w:sz="0" w:space="0" w:color="auto"/>
        <w:right w:val="none" w:sz="0" w:space="0" w:color="auto"/>
      </w:divBdr>
    </w:div>
    <w:div w:id="2058621782">
      <w:bodyDiv w:val="1"/>
      <w:marLeft w:val="0"/>
      <w:marRight w:val="0"/>
      <w:marTop w:val="0"/>
      <w:marBottom w:val="0"/>
      <w:divBdr>
        <w:top w:val="none" w:sz="0" w:space="0" w:color="auto"/>
        <w:left w:val="none" w:sz="0" w:space="0" w:color="auto"/>
        <w:bottom w:val="none" w:sz="0" w:space="0" w:color="auto"/>
        <w:right w:val="none" w:sz="0" w:space="0" w:color="auto"/>
      </w:divBdr>
    </w:div>
    <w:div w:id="2090539569">
      <w:bodyDiv w:val="1"/>
      <w:marLeft w:val="0"/>
      <w:marRight w:val="0"/>
      <w:marTop w:val="0"/>
      <w:marBottom w:val="0"/>
      <w:divBdr>
        <w:top w:val="none" w:sz="0" w:space="0" w:color="auto"/>
        <w:left w:val="none" w:sz="0" w:space="0" w:color="auto"/>
        <w:bottom w:val="none" w:sz="0" w:space="0" w:color="auto"/>
        <w:right w:val="none" w:sz="0" w:space="0" w:color="auto"/>
      </w:divBdr>
    </w:div>
    <w:div w:id="2098211280">
      <w:bodyDiv w:val="1"/>
      <w:marLeft w:val="0"/>
      <w:marRight w:val="0"/>
      <w:marTop w:val="0"/>
      <w:marBottom w:val="0"/>
      <w:divBdr>
        <w:top w:val="none" w:sz="0" w:space="0" w:color="auto"/>
        <w:left w:val="none" w:sz="0" w:space="0" w:color="auto"/>
        <w:bottom w:val="none" w:sz="0" w:space="0" w:color="auto"/>
        <w:right w:val="none" w:sz="0" w:space="0" w:color="auto"/>
      </w:divBdr>
    </w:div>
    <w:div w:id="2124107510">
      <w:bodyDiv w:val="1"/>
      <w:marLeft w:val="0"/>
      <w:marRight w:val="0"/>
      <w:marTop w:val="0"/>
      <w:marBottom w:val="0"/>
      <w:divBdr>
        <w:top w:val="none" w:sz="0" w:space="0" w:color="auto"/>
        <w:left w:val="none" w:sz="0" w:space="0" w:color="auto"/>
        <w:bottom w:val="none" w:sz="0" w:space="0" w:color="auto"/>
        <w:right w:val="none" w:sz="0" w:space="0" w:color="auto"/>
      </w:divBdr>
    </w:div>
    <w:div w:id="2143304079">
      <w:bodyDiv w:val="1"/>
      <w:marLeft w:val="0"/>
      <w:marRight w:val="0"/>
      <w:marTop w:val="0"/>
      <w:marBottom w:val="0"/>
      <w:divBdr>
        <w:top w:val="none" w:sz="0" w:space="0" w:color="auto"/>
        <w:left w:val="none" w:sz="0" w:space="0" w:color="auto"/>
        <w:bottom w:val="none" w:sz="0" w:space="0" w:color="auto"/>
        <w:right w:val="none" w:sz="0" w:space="0" w:color="auto"/>
      </w:divBdr>
    </w:div>
    <w:div w:id="214580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t>Singapore Airlines Group Passengers Carried FY2018 - FY2022 (in millions)</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Passengers in millions</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2018/19</c:v>
                </c:pt>
                <c:pt idx="1">
                  <c:v>2019/20</c:v>
                </c:pt>
                <c:pt idx="2">
                  <c:v>2020/21</c:v>
                </c:pt>
                <c:pt idx="3">
                  <c:v>2021/22</c:v>
                </c:pt>
              </c:strCache>
            </c:strRef>
          </c:cat>
          <c:val>
            <c:numRef>
              <c:f>Sheet1!$B$2:$B$5</c:f>
              <c:numCache>
                <c:formatCode>General</c:formatCode>
                <c:ptCount val="4"/>
                <c:pt idx="0">
                  <c:v>36.1</c:v>
                </c:pt>
                <c:pt idx="1">
                  <c:v>35.799999999999997</c:v>
                </c:pt>
                <c:pt idx="2">
                  <c:v>0.6</c:v>
                </c:pt>
                <c:pt idx="3">
                  <c:v>3.89</c:v>
                </c:pt>
              </c:numCache>
            </c:numRef>
          </c:val>
          <c:smooth val="0"/>
          <c:extLst>
            <c:ext xmlns:c16="http://schemas.microsoft.com/office/drawing/2014/chart" uri="{C3380CC4-5D6E-409C-BE32-E72D297353CC}">
              <c16:uniqueId val="{00000000-1B4B-4EB6-A3C8-D9FFB9C01822}"/>
            </c:ext>
          </c:extLst>
        </c:ser>
        <c:dLbls>
          <c:dLblPos val="ctr"/>
          <c:showLegendKey val="0"/>
          <c:showVal val="1"/>
          <c:showCatName val="0"/>
          <c:showSerName val="0"/>
          <c:showPercent val="0"/>
          <c:showBubbleSize val="0"/>
        </c:dLbls>
        <c:marker val="1"/>
        <c:smooth val="0"/>
        <c:axId val="1768352416"/>
        <c:axId val="1779660048"/>
      </c:lineChart>
      <c:catAx>
        <c:axId val="176835241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79660048"/>
        <c:crosses val="autoZero"/>
        <c:auto val="1"/>
        <c:lblAlgn val="ctr"/>
        <c:lblOffset val="100"/>
        <c:noMultiLvlLbl val="0"/>
      </c:catAx>
      <c:valAx>
        <c:axId val="17796600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768352416"/>
        <c:crosses val="autoZero"/>
        <c:crossBetween val="between"/>
      </c:valAx>
      <c:spPr>
        <a:noFill/>
        <a:ln>
          <a:noFill/>
        </a:ln>
        <a:effectLst/>
      </c:spPr>
    </c:plotArea>
    <c:legend>
      <c:legendPos val="b"/>
      <c:layout>
        <c:manualLayout>
          <c:xMode val="edge"/>
          <c:yMode val="edge"/>
          <c:x val="0.26932596967045785"/>
          <c:y val="0.9092257217847769"/>
          <c:w val="0.2460702828813065"/>
          <c:h val="6.6964754405699281E-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Cra22</b:Tag>
    <b:SourceType>DocumentFromInternetSite</b:SourceType>
    <b:Guid>{0A2777AD-4A05-426F-A47D-13F42AB0681E}</b:Guid>
    <b:Title>McKinsey&amp;Company</b:Title>
    <b:Year>2022</b:Year>
    <b:YearAccessed>2023</b:YearAccessed>
    <b:MonthAccessed>11</b:MonthAccessed>
    <b:DayAccessed>7</b:DayAccessed>
    <b:URL>https://www.mckinsey.com/capabilities/risk-and-resilience/our-insights/covid-19-implications-for-business</b:URL>
    <b:Author>
      <b:Author>
        <b:NameList>
          <b:Person>
            <b:Last>Craven</b:Last>
            <b:First>Matt</b:First>
          </b:Person>
          <b:Person>
            <b:Last>Liu</b:Last>
            <b:First>Linda</b:First>
          </b:Person>
          <b:Person>
            <b:Last>Wilson</b:Last>
            <b:First>Matt</b:First>
          </b:Person>
          <b:Person>
            <b:Last>Misory</b:Last>
            <b:First>Mihir</b:First>
          </b:Person>
        </b:NameList>
      </b:Author>
    </b:Author>
    <b:Month>april</b:Month>
    <b:Day>13</b:Day>
    <b:RefOrder>1</b:RefOrder>
  </b:Source>
  <b:Source>
    <b:Tag>MrG23</b:Tag>
    <b:SourceType>Interview</b:SourceType>
    <b:Guid>{99D142E7-495E-466F-8355-F8CF22AB26E5}</b:Guid>
    <b:Title>Podcast: Singapore Airlines CEO Goh Choon Phong Interview Exclusive</b:Title>
    <b:Year>2023</b:Year>
    <b:Month>april</b:Month>
    <b:Day>20</b:Day>
    <b:Author>
      <b:Interviewee>
        <b:NameList>
          <b:Person>
            <b:Last>Phong</b:Last>
            <b:First>Mr.</b:First>
            <b:Middle>Goh Choon</b:Middle>
          </b:Person>
        </b:NameList>
      </b:Interviewee>
    </b:Author>
    <b:RefOrder>2</b:RefOrder>
  </b:Source>
  <b:Source>
    <b:Tag>Sta23</b:Tag>
    <b:SourceType>InternetSite</b:SourceType>
    <b:Guid>{61BE0002-082F-4800-8C5A-7DB4A2BEBA58}</b:Guid>
    <b:Title>statista.com</b:Title>
    <b:Year>2023</b:Year>
    <b:YearAccessed>2023</b:YearAccessed>
    <b:MonthAccessed>november</b:MonthAccessed>
    <b:DayAccessed>13</b:DayAccessed>
    <b:URL>https://www.statista.com/statistics/1044692/singapore-airlines-group-passenger-numbers/</b:URL>
    <b:Author>
      <b:Author>
        <b:NameList>
          <b:Person>
            <b:Last>Statista</b:Last>
            <b:First>Research</b:First>
            <b:Middle>Department.</b:Middle>
          </b:Person>
        </b:NameList>
      </b:Author>
    </b:Author>
    <b:RefOrder>6</b:RefOrder>
  </b:Source>
  <b:Source>
    <b:Tag>SIT22</b:Tag>
    <b:SourceType>InternetSite</b:SourceType>
    <b:Guid>{8BDB5380-6330-4B3F-AC70-90272DECCB5A}</b:Guid>
    <b:Author>
      <b:Author>
        <b:NameList>
          <b:Person>
            <b:Last>SITA</b:Last>
          </b:Person>
        </b:NameList>
      </b:Author>
    </b:Author>
    <b:Title>SITA OptiClimb®</b:Title>
    <b:Year>2022</b:Year>
    <b:YearAccessed>2023</b:YearAccessed>
    <b:MonthAccessed>11</b:MonthAccessed>
    <b:DayAccessed>13</b:DayAccessed>
    <b:URL>https://www.sita.aero/pressroom/news-releases/singapore-airlines-deploys-sita-opticlimb-to-reduce-up-to-15000-tons-of-aircraft-carbon-emissions-per-year/</b:URL>
    <b:RefOrder>7</b:RefOrder>
  </b:Source>
  <b:Source>
    <b:Tag>SIA23</b:Tag>
    <b:SourceType>DocumentFromInternetSite</b:SourceType>
    <b:Guid>{858AAE28-7556-4215-9DF8-39AD1868CFE0}</b:Guid>
    <b:Title>Sustainability at Singapore Airlines</b:Title>
    <b:Year>2023</b:Year>
    <b:YearAccessed>2023</b:YearAccessed>
    <b:MonthAccessed>11</b:MonthAccessed>
    <b:DayAccessed>14</b:DayAccessed>
    <b:URL>https://www.singaporeair.com/saar5/pdf/Investor-Relations/Annual-Report/sustainabilityreport2223.pdf</b:URL>
    <b:Author>
      <b:Author>
        <b:NameList>
          <b:Person>
            <b:Last>SIA Annual Report</b:Last>
            <b:First>FY2022/23.</b:First>
          </b:Person>
        </b:NameList>
      </b:Author>
    </b:Author>
    <b:Month>1</b:Month>
    <b:Day>1</b:Day>
    <b:RefOrder>8</b:RefOrder>
  </b:Source>
  <b:Source>
    <b:Tag>SIT221</b:Tag>
    <b:SourceType>InternetSite</b:SourceType>
    <b:Guid>{C90CB630-5F0C-4388-978B-E19D0A075FDE}</b:Guid>
    <b:Title>adsadvance</b:Title>
    <b:Year>2022</b:Year>
    <b:YearAccessed>2023</b:YearAccessed>
    <b:MonthAccessed>11</b:MonthAccessed>
    <b:DayAccessed>13</b:DayAccessed>
    <b:URL>https://www.adsadvance.co.uk/sita-opticlimb-selected-by-singapore-airlines-to-reduce-emissions.html</b:URL>
    <b:Author>
      <b:Author>
        <b:NameList>
          <b:Person>
            <b:Last>SITA</b:Last>
            <b:First>OptiClimb</b:First>
          </b:Person>
        </b:NameList>
      </b:Author>
    </b:Author>
    <b:RefOrder>9</b:RefOrder>
  </b:Source>
  <b:Source>
    <b:Tag>HBh23</b:Tag>
    <b:SourceType>InternetSite</b:SourceType>
    <b:Guid>{3B55E774-AD9D-4883-B482-934031CC7AD1}</b:Guid>
    <b:Author>
      <b:Author>
        <b:NameList>
          <b:Person>
            <b:Last>H.Bhasin</b:Last>
          </b:Person>
        </b:NameList>
      </b:Author>
    </b:Author>
    <b:Title>Marketing91</b:Title>
    <b:Year>2023</b:Year>
    <b:YearAccessed>2023</b:YearAccessed>
    <b:MonthAccessed>11</b:MonthAccessed>
    <b:DayAccessed>15</b:DayAccessed>
    <b:URL>https://www.marketing91.com/marketing-mix-singapore-airlines/#google_vignette</b:URL>
    <b:RefOrder>3</b:RefOrder>
  </b:Source>
  <b:Source>
    <b:Tag>Zha20</b:Tag>
    <b:SourceType>JournalArticle</b:SourceType>
    <b:Guid>{75746128-0227-4A0A-BE6A-C7E19C02D4A0}</b:Guid>
    <b:Title>2019 Novel coronavirus: where we are and what we know</b:Title>
    <b:Year>2020</b:Year>
    <b:JournalName>Springer Nature 2020</b:JournalName>
    <b:Pages>155-163</b:Pages>
    <b:Volume>48(2)</b:Volume>
    <b:Issue>Springer-Verlag GmbH Germany, part of Springer Nature 2020</b:Issue>
    <b:Author>
      <b:Author>
        <b:NameList>
          <b:Person>
            <b:Last>Shan</b:Last>
            <b:First>Zhangkai</b:First>
            <b:Middle>J. Cheng &amp; Jing</b:Middle>
          </b:Person>
        </b:NameList>
      </b:Author>
    </b:Author>
    <b:RefOrder>4</b:RefOrder>
  </b:Source>
  <b:Source>
    <b:Tag>Kam20</b:Tag>
    <b:SourceType>DocumentFromInternetSite</b:SourceType>
    <b:Guid>{84114E09-0090-4F6A-9899-3887718D84C4}</b:Guid>
    <b:Title>Today</b:Title>
    <b:Year>2020</b:Year>
    <b:Month>march</b:Month>
    <b:Day>23</b:Day>
    <b:YearAccessed>2023</b:YearAccessed>
    <b:MonthAccessed>11</b:MonthAccessed>
    <b:DayAccessed>15</b:DayAccessed>
    <b:URL>https://www.todayonline.com/singapore/covid-19-sia-announces-cost-cutting-measures-affecting-10000-staff-ceo-other-bosses-take</b:URL>
    <b:Author>
      <b:Author>
        <b:NameList>
          <b:Person>
            <b:Last>Kamil</b:Last>
            <b:First>A</b:First>
          </b:Person>
        </b:NameList>
      </b:Author>
    </b:Author>
    <b:RefOrder>5</b:RefOrder>
  </b:Source>
  <b:Source>
    <b:Tag>Mik19</b:Tag>
    <b:SourceType>InternetSite</b:SourceType>
    <b:Guid>{FB9C7719-5BC2-4281-B41E-BAA4547FCEA7}</b:Guid>
    <b:Title>@KPItarget﻿</b:Title>
    <b:Year>2019</b:Year>
    <b:YearAccessed>2023</b:YearAccessed>
    <b:MonthAccessed>11</b:MonthAccessed>
    <b:DayAccessed>12</b:DayAccessed>
    <b:URL>https://www.kpitarget.com/how-singapore-airlines-uses-ai-to-personalize-air-travel/</b:URL>
    <b:Author>
      <b:Author>
        <b:NameList>
          <b:Person>
            <b:Last>Rowan</b:Last>
            <b:First>Mike</b:First>
          </b:Person>
        </b:NameList>
      </b:Author>
    </b:Author>
    <b:RefOrder>10</b:RefOrder>
  </b:Source>
  <b:Source>
    <b:Tag>MRa21</b:Tag>
    <b:SourceType>DocumentFromInternetSite</b:SourceType>
    <b:Guid>{F828397D-A5E6-4F1F-A63F-E9F047252394}</b:Guid>
    <b:Title>Marketing mix of Singapore Airlines (7Ps of Singapore Airlines)</b:Title>
    <b:Year>2021</b:Year>
    <b:YearAccessed>2023</b:YearAccessed>
    <b:MonthAccessed>11</b:MonthAccessed>
    <b:DayAccessed>12</b:DayAccessed>
    <b:URL>https://www.howandwhat.net/marketing-mix-singapore-airlines/</b:URL>
    <b:Author>
      <b:Author>
        <b:NameList>
          <b:Person>
            <b:Last>Rahman</b:Last>
            <b:First>M</b:First>
          </b:Person>
        </b:NameList>
      </b:Author>
    </b:Author>
    <b:Month>march</b:Month>
    <b:Day>02</b:Day>
    <b:RefOrder>11</b:RefOrder>
  </b:Source>
  <b:Source>
    <b:Tag>KPa22</b:Tag>
    <b:SourceType>InternetSite</b:SourceType>
    <b:Guid>{5CDC0BE1-6468-46E9-AD41-9E00A062FAF5}</b:Guid>
    <b:Title>Bloomberg</b:Title>
    <b:Year>2022</b:Year>
    <b:YearAccessed>2023</b:YearAccessed>
    <b:MonthAccessed>11</b:MonthAccessed>
    <b:DayAccessed>12</b:DayAccessed>
    <b:URL>https://www.bloomberg.com/news/articles/2022-06-02/stakeholders-support-helps-singapore-airlines-come-out-ahead-from-covid?leadSource=uverify%20wall</b:URL>
    <b:Author>
      <b:Author>
        <b:NameList>
          <b:Person>
            <b:Last>Park</b:Last>
            <b:First>K</b:First>
          </b:Person>
        </b:NameList>
      </b:Author>
    </b:Author>
    <b:RefOrder>12</b:RefOrder>
  </b:Source>
  <b:Source>
    <b:Tag>GSC22</b:Tag>
    <b:SourceType>InternetSite</b:SourceType>
    <b:Guid>{DA56DD6A-B5B4-410E-9B50-A86F41CE9DFC}</b:Guid>
    <b:Title>wearecsg.com</b:Title>
    <b:Year>2022</b:Year>
    <b:YearAccessed>2023</b:YearAccessed>
    <b:MonthAccessed>11</b:MonthAccessed>
    <b:DayAccessed>12</b:DayAccessed>
    <b:URL>https://wearecsg.com/blog/aviation-marketing-strategies/</b:URL>
    <b:Author>
      <b:Author>
        <b:NameList>
          <b:Person>
            <b:Last>GSC</b:Last>
          </b:Person>
        </b:NameList>
      </b:Author>
    </b:Author>
    <b:RefOrder>13</b:RefOrder>
  </b:Source>
  <b:Source>
    <b:Tag>LSC16</b:Tag>
    <b:SourceType>JournalArticle</b:SourceType>
    <b:Guid>{8E5923DC-51F2-4C08-8968-547B0D6C79DE}</b:Guid>
    <b:Title>Development of Singapore's Global Air Transport Hub</b:Title>
    <b:Year>2016</b:Year>
    <b:Author>
      <b:Author>
        <b:NameList>
          <b:Person>
            <b:Last>SINGH</b:Last>
            <b:First>L</b:First>
            <b:Middle>S CHIA &amp; K</b:Middle>
          </b:Person>
        </b:NameList>
      </b:Author>
    </b:Author>
    <b:JournalName>50 Years of Transportation in Singapore</b:JournalName>
    <b:Pages> pp. 479-546 </b:Pages>
    <b:Volume>1</b:Volume>
    <b:Issue>https://doi.org/10.1142/9789814651608_0008</b:Issue>
    <b:RefOrder>14</b:RefOrder>
  </b:Source>
</b:Sources>
</file>

<file path=customXml/itemProps1.xml><?xml version="1.0" encoding="utf-8"?>
<ds:datastoreItem xmlns:ds="http://schemas.openxmlformats.org/officeDocument/2006/customXml" ds:itemID="{6C7C7353-2D99-4E81-9655-18EEC6858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4198</Words>
  <Characters>23934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raduacris.uk@gmail.com</dc:creator>
  <cp:keywords/>
  <dc:description/>
  <cp:lastModifiedBy>raduacris.uk@gmail.com</cp:lastModifiedBy>
  <cp:revision>365</cp:revision>
  <dcterms:created xsi:type="dcterms:W3CDTF">2023-11-07T17:19:00Z</dcterms:created>
  <dcterms:modified xsi:type="dcterms:W3CDTF">2023-11-23T19:38:00Z</dcterms:modified>
</cp:coreProperties>
</file>