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85B481" w14:textId="77777777" w:rsidR="00516B19" w:rsidRDefault="008F7109">
      <w:pPr>
        <w:rPr>
          <w:rFonts w:ascii="Arial" w:hAnsi="Arial" w:cs="Arial"/>
          <w:b/>
          <w:bCs/>
          <w:color w:val="000000"/>
          <w:sz w:val="24"/>
          <w:szCs w:val="24"/>
          <w:u w:val="single"/>
        </w:rPr>
      </w:pPr>
      <w:r>
        <w:rPr>
          <w:rFonts w:ascii="Arial" w:hAnsi="Arial" w:cs="Arial"/>
          <w:b/>
          <w:bCs/>
          <w:color w:val="000000"/>
          <w:sz w:val="24"/>
          <w:szCs w:val="24"/>
          <w:u w:val="single"/>
        </w:rPr>
        <w:t>Literature Review on an Aspect of Teaching, Learning and P</w:t>
      </w:r>
      <w:r w:rsidR="00460981" w:rsidRPr="00460981">
        <w:rPr>
          <w:rFonts w:ascii="Arial" w:hAnsi="Arial" w:cs="Arial"/>
          <w:b/>
          <w:bCs/>
          <w:color w:val="000000"/>
          <w:sz w:val="24"/>
          <w:szCs w:val="24"/>
          <w:u w:val="single"/>
        </w:rPr>
        <w:t>edagogy in the Secondary Sector</w:t>
      </w:r>
    </w:p>
    <w:p w14:paraId="77AAD0F9" w14:textId="31AE723D" w:rsidR="00CE2FD7" w:rsidRPr="001010D7" w:rsidRDefault="00CE2FD7">
      <w:pPr>
        <w:rPr>
          <w:rFonts w:ascii="Arial" w:hAnsi="Arial" w:cs="Arial"/>
          <w:bCs/>
          <w:color w:val="000000"/>
          <w:sz w:val="24"/>
          <w:szCs w:val="24"/>
        </w:rPr>
      </w:pPr>
      <w:r>
        <w:rPr>
          <w:rFonts w:ascii="Arial" w:hAnsi="Arial" w:cs="Arial"/>
          <w:bCs/>
          <w:color w:val="000000"/>
          <w:sz w:val="24"/>
          <w:szCs w:val="24"/>
        </w:rPr>
        <w:t>This document will review numerous literatures related to the subject of classroom management. From the analysis of these literatures,</w:t>
      </w:r>
      <w:r w:rsidR="00920CDA">
        <w:rPr>
          <w:rFonts w:ascii="Arial" w:hAnsi="Arial" w:cs="Arial"/>
          <w:bCs/>
          <w:color w:val="000000"/>
          <w:sz w:val="24"/>
          <w:szCs w:val="24"/>
        </w:rPr>
        <w:t xml:space="preserve"> I</w:t>
      </w:r>
      <w:r>
        <w:rPr>
          <w:rFonts w:ascii="Arial" w:hAnsi="Arial" w:cs="Arial"/>
          <w:bCs/>
          <w:color w:val="000000"/>
          <w:sz w:val="24"/>
          <w:szCs w:val="24"/>
        </w:rPr>
        <w:t xml:space="preserve"> aim to offer you, as the reader, a conclusive opinion, generated from the vast collections of documented studies</w:t>
      </w:r>
      <w:r w:rsidR="001010D7">
        <w:rPr>
          <w:rFonts w:ascii="Arial" w:hAnsi="Arial" w:cs="Arial"/>
          <w:bCs/>
          <w:color w:val="000000"/>
          <w:sz w:val="24"/>
          <w:szCs w:val="24"/>
        </w:rPr>
        <w:t xml:space="preserve"> and research carried out. A</w:t>
      </w:r>
      <w:r>
        <w:rPr>
          <w:rFonts w:ascii="Arial" w:hAnsi="Arial" w:cs="Arial"/>
          <w:bCs/>
          <w:color w:val="000000"/>
          <w:sz w:val="24"/>
          <w:szCs w:val="24"/>
        </w:rPr>
        <w:t>ccording</w:t>
      </w:r>
      <w:r w:rsidR="001010D7">
        <w:rPr>
          <w:rFonts w:ascii="Arial" w:hAnsi="Arial" w:cs="Arial"/>
          <w:bCs/>
          <w:color w:val="000000"/>
          <w:sz w:val="24"/>
          <w:szCs w:val="24"/>
        </w:rPr>
        <w:t xml:space="preserve"> to a</w:t>
      </w:r>
      <w:r>
        <w:rPr>
          <w:rFonts w:ascii="Arial" w:hAnsi="Arial" w:cs="Arial"/>
          <w:bCs/>
          <w:color w:val="000000"/>
          <w:sz w:val="24"/>
          <w:szCs w:val="24"/>
        </w:rPr>
        <w:t xml:space="preserve"> recent study published in 2017, </w:t>
      </w:r>
      <w:r w:rsidR="001010D7">
        <w:rPr>
          <w:rFonts w:ascii="Arial" w:hAnsi="Arial" w:cs="Arial"/>
          <w:bCs/>
          <w:color w:val="000000"/>
          <w:sz w:val="24"/>
          <w:szCs w:val="24"/>
        </w:rPr>
        <w:t xml:space="preserve">it was </w:t>
      </w:r>
      <w:r>
        <w:rPr>
          <w:rFonts w:ascii="Arial" w:hAnsi="Arial" w:cs="Arial"/>
          <w:bCs/>
          <w:color w:val="000000"/>
          <w:sz w:val="24"/>
          <w:szCs w:val="24"/>
        </w:rPr>
        <w:t xml:space="preserve">demonstrated that the achievement of ordered classroom management, can maximise the attentiveness of pupils and thus only an effective practitioner has such power </w:t>
      </w:r>
      <w:sdt>
        <w:sdtPr>
          <w:rPr>
            <w:rFonts w:ascii="Arial" w:hAnsi="Arial" w:cs="Arial"/>
            <w:bCs/>
            <w:color w:val="000000"/>
            <w:sz w:val="24"/>
            <w:szCs w:val="24"/>
          </w:rPr>
          <w:id w:val="1387451011"/>
          <w:citation/>
        </w:sdtPr>
        <w:sdtContent>
          <w:r>
            <w:rPr>
              <w:rFonts w:ascii="Arial" w:hAnsi="Arial" w:cs="Arial"/>
              <w:bCs/>
              <w:color w:val="000000"/>
              <w:sz w:val="24"/>
              <w:szCs w:val="24"/>
            </w:rPr>
            <w:fldChar w:fldCharType="begin"/>
          </w:r>
          <w:r>
            <w:rPr>
              <w:rFonts w:ascii="Arial" w:hAnsi="Arial" w:cs="Arial"/>
              <w:bCs/>
              <w:color w:val="000000"/>
              <w:sz w:val="24"/>
              <w:szCs w:val="24"/>
            </w:rPr>
            <w:instrText xml:space="preserve"> CITATION Mui17 \l 2057 </w:instrText>
          </w:r>
          <w:r>
            <w:rPr>
              <w:rFonts w:ascii="Arial" w:hAnsi="Arial" w:cs="Arial"/>
              <w:bCs/>
              <w:color w:val="000000"/>
              <w:sz w:val="24"/>
              <w:szCs w:val="24"/>
            </w:rPr>
            <w:fldChar w:fldCharType="separate"/>
          </w:r>
          <w:r w:rsidR="00B46D6B" w:rsidRPr="00B46D6B">
            <w:rPr>
              <w:rFonts w:ascii="Arial" w:hAnsi="Arial" w:cs="Arial"/>
              <w:noProof/>
              <w:color w:val="000000"/>
              <w:sz w:val="24"/>
              <w:szCs w:val="24"/>
            </w:rPr>
            <w:t>(Muijs, 2017)</w:t>
          </w:r>
          <w:r>
            <w:rPr>
              <w:rFonts w:ascii="Arial" w:hAnsi="Arial" w:cs="Arial"/>
              <w:bCs/>
              <w:color w:val="000000"/>
              <w:sz w:val="24"/>
              <w:szCs w:val="24"/>
            </w:rPr>
            <w:fldChar w:fldCharType="end"/>
          </w:r>
        </w:sdtContent>
      </w:sdt>
      <w:r>
        <w:rPr>
          <w:rFonts w:ascii="Arial" w:hAnsi="Arial" w:cs="Arial"/>
          <w:bCs/>
          <w:color w:val="000000"/>
          <w:sz w:val="24"/>
          <w:szCs w:val="24"/>
        </w:rPr>
        <w:t xml:space="preserve">. </w:t>
      </w:r>
      <w:r w:rsidR="001010D7">
        <w:rPr>
          <w:rFonts w:ascii="Arial" w:hAnsi="Arial" w:cs="Arial"/>
          <w:bCs/>
          <w:color w:val="000000"/>
          <w:sz w:val="24"/>
          <w:szCs w:val="24"/>
        </w:rPr>
        <w:t>So, throughout this literature review, we will</w:t>
      </w:r>
      <w:r>
        <w:rPr>
          <w:rFonts w:ascii="Arial" w:hAnsi="Arial" w:cs="Arial"/>
          <w:bCs/>
          <w:color w:val="000000"/>
          <w:sz w:val="24"/>
          <w:szCs w:val="24"/>
        </w:rPr>
        <w:t xml:space="preserve"> </w:t>
      </w:r>
      <w:r w:rsidR="00CC0C34">
        <w:rPr>
          <w:rFonts w:ascii="Arial" w:hAnsi="Arial" w:cs="Arial"/>
          <w:sz w:val="24"/>
          <w:szCs w:val="24"/>
        </w:rPr>
        <w:t>consider an effective teacher</w:t>
      </w:r>
      <w:r w:rsidR="001010D7">
        <w:rPr>
          <w:rFonts w:ascii="Arial" w:hAnsi="Arial" w:cs="Arial"/>
          <w:sz w:val="24"/>
          <w:szCs w:val="24"/>
        </w:rPr>
        <w:t xml:space="preserve"> in the classroom.</w:t>
      </w:r>
    </w:p>
    <w:p w14:paraId="646FE542" w14:textId="62874224" w:rsidR="006D17B8" w:rsidRDefault="00F320F8">
      <w:pPr>
        <w:rPr>
          <w:rFonts w:ascii="Arial" w:hAnsi="Arial" w:cs="Arial"/>
          <w:sz w:val="24"/>
          <w:szCs w:val="24"/>
        </w:rPr>
      </w:pPr>
      <w:r>
        <w:rPr>
          <w:rFonts w:ascii="Arial" w:hAnsi="Arial" w:cs="Arial"/>
          <w:sz w:val="24"/>
          <w:szCs w:val="24"/>
        </w:rPr>
        <w:t>It is suggested by</w:t>
      </w:r>
      <w:r w:rsidR="006E34D5">
        <w:rPr>
          <w:rFonts w:ascii="Arial" w:hAnsi="Arial" w:cs="Arial"/>
          <w:sz w:val="24"/>
          <w:szCs w:val="24"/>
        </w:rPr>
        <w:t xml:space="preserve"> </w:t>
      </w:r>
      <w:sdt>
        <w:sdtPr>
          <w:rPr>
            <w:rFonts w:ascii="Arial" w:hAnsi="Arial" w:cs="Arial"/>
            <w:sz w:val="24"/>
            <w:szCs w:val="24"/>
          </w:rPr>
          <w:id w:val="-446777047"/>
          <w:citation/>
        </w:sdtPr>
        <w:sdtContent>
          <w:r w:rsidR="00766B92">
            <w:rPr>
              <w:rFonts w:ascii="Arial" w:hAnsi="Arial" w:cs="Arial"/>
              <w:sz w:val="24"/>
              <w:szCs w:val="24"/>
            </w:rPr>
            <w:fldChar w:fldCharType="begin"/>
          </w:r>
          <w:r w:rsidR="00766B92">
            <w:rPr>
              <w:rFonts w:ascii="Arial" w:hAnsi="Arial" w:cs="Arial"/>
              <w:sz w:val="24"/>
              <w:szCs w:val="24"/>
            </w:rPr>
            <w:instrText xml:space="preserve"> CITATION McM89 \l 2057 </w:instrText>
          </w:r>
          <w:r w:rsidR="00766B92">
            <w:rPr>
              <w:rFonts w:ascii="Arial" w:hAnsi="Arial" w:cs="Arial"/>
              <w:sz w:val="24"/>
              <w:szCs w:val="24"/>
            </w:rPr>
            <w:fldChar w:fldCharType="separate"/>
          </w:r>
          <w:r w:rsidR="00B46D6B" w:rsidRPr="00B46D6B">
            <w:rPr>
              <w:rFonts w:ascii="Arial" w:hAnsi="Arial" w:cs="Arial"/>
              <w:noProof/>
              <w:sz w:val="24"/>
              <w:szCs w:val="24"/>
            </w:rPr>
            <w:t>(McManus, 1989)</w:t>
          </w:r>
          <w:r w:rsidR="00766B92">
            <w:rPr>
              <w:rFonts w:ascii="Arial" w:hAnsi="Arial" w:cs="Arial"/>
              <w:sz w:val="24"/>
              <w:szCs w:val="24"/>
            </w:rPr>
            <w:fldChar w:fldCharType="end"/>
          </w:r>
        </w:sdtContent>
      </w:sdt>
      <w:r w:rsidR="00CC0C34">
        <w:rPr>
          <w:rFonts w:ascii="Arial" w:hAnsi="Arial" w:cs="Arial"/>
          <w:sz w:val="24"/>
          <w:szCs w:val="24"/>
        </w:rPr>
        <w:t>, teaching is considered as</w:t>
      </w:r>
      <w:r w:rsidR="00766B92">
        <w:rPr>
          <w:rFonts w:ascii="Arial" w:hAnsi="Arial" w:cs="Arial"/>
          <w:sz w:val="24"/>
          <w:szCs w:val="24"/>
        </w:rPr>
        <w:t xml:space="preserve"> more than the sum of its parts and like the four rules in basic arithmetic, classroom management can be seen as a similar concept. Described by </w:t>
      </w:r>
      <w:sdt>
        <w:sdtPr>
          <w:rPr>
            <w:rFonts w:ascii="Arial" w:hAnsi="Arial" w:cs="Arial"/>
            <w:sz w:val="24"/>
            <w:szCs w:val="24"/>
          </w:rPr>
          <w:id w:val="-1558234829"/>
          <w:citation/>
        </w:sdtPr>
        <w:sdtContent>
          <w:r w:rsidR="001010D7">
            <w:rPr>
              <w:rFonts w:ascii="Arial" w:hAnsi="Arial" w:cs="Arial"/>
              <w:sz w:val="24"/>
              <w:szCs w:val="24"/>
            </w:rPr>
            <w:fldChar w:fldCharType="begin"/>
          </w:r>
          <w:r w:rsidR="001010D7">
            <w:rPr>
              <w:rFonts w:ascii="Arial" w:hAnsi="Arial" w:cs="Arial"/>
              <w:sz w:val="24"/>
              <w:szCs w:val="24"/>
            </w:rPr>
            <w:instrText xml:space="preserve"> CITATION Tos12 \l 2057 </w:instrText>
          </w:r>
          <w:r w:rsidR="001010D7">
            <w:rPr>
              <w:rFonts w:ascii="Arial" w:hAnsi="Arial" w:cs="Arial"/>
              <w:sz w:val="24"/>
              <w:szCs w:val="24"/>
            </w:rPr>
            <w:fldChar w:fldCharType="separate"/>
          </w:r>
          <w:r w:rsidR="00B46D6B" w:rsidRPr="00B46D6B">
            <w:rPr>
              <w:rFonts w:ascii="Arial" w:hAnsi="Arial" w:cs="Arial"/>
              <w:noProof/>
              <w:sz w:val="24"/>
              <w:szCs w:val="24"/>
            </w:rPr>
            <w:t>(ToscanyAcademy, 2012)</w:t>
          </w:r>
          <w:r w:rsidR="001010D7">
            <w:rPr>
              <w:rFonts w:ascii="Arial" w:hAnsi="Arial" w:cs="Arial"/>
              <w:sz w:val="24"/>
              <w:szCs w:val="24"/>
            </w:rPr>
            <w:fldChar w:fldCharType="end"/>
          </w:r>
        </w:sdtContent>
      </w:sdt>
      <w:r w:rsidR="00766B92">
        <w:rPr>
          <w:rFonts w:ascii="Arial" w:hAnsi="Arial" w:cs="Arial"/>
          <w:sz w:val="24"/>
          <w:szCs w:val="24"/>
        </w:rPr>
        <w:t xml:space="preserve"> through the use of research and observations, classroom management can be summed up by using four rules, and like McManu</w:t>
      </w:r>
      <w:r w:rsidR="001155F1">
        <w:rPr>
          <w:rFonts w:ascii="Arial" w:hAnsi="Arial" w:cs="Arial"/>
          <w:sz w:val="24"/>
          <w:szCs w:val="24"/>
        </w:rPr>
        <w:t>s’ idea of the four rules in</w:t>
      </w:r>
      <w:r w:rsidR="00766B92">
        <w:rPr>
          <w:rFonts w:ascii="Arial" w:hAnsi="Arial" w:cs="Arial"/>
          <w:sz w:val="24"/>
          <w:szCs w:val="24"/>
        </w:rPr>
        <w:t xml:space="preserve"> basic </w:t>
      </w:r>
      <w:r w:rsidR="006E34D5">
        <w:rPr>
          <w:rFonts w:ascii="Arial" w:hAnsi="Arial" w:cs="Arial"/>
          <w:sz w:val="24"/>
          <w:szCs w:val="24"/>
        </w:rPr>
        <w:t>M</w:t>
      </w:r>
      <w:r w:rsidR="00766B92">
        <w:rPr>
          <w:rFonts w:ascii="Arial" w:hAnsi="Arial" w:cs="Arial"/>
          <w:sz w:val="24"/>
          <w:szCs w:val="24"/>
        </w:rPr>
        <w:t xml:space="preserve">aths, once these rules are put to practice, they can be used in many different </w:t>
      </w:r>
      <w:r w:rsidR="006E34D5">
        <w:rPr>
          <w:rFonts w:ascii="Arial" w:hAnsi="Arial" w:cs="Arial"/>
          <w:sz w:val="24"/>
          <w:szCs w:val="24"/>
        </w:rPr>
        <w:t>classrooms.</w:t>
      </w:r>
    </w:p>
    <w:p w14:paraId="1BBD1A7C" w14:textId="2DDF79F1" w:rsidR="006E34D5" w:rsidRPr="006E34D5" w:rsidRDefault="006E34D5">
      <w:pPr>
        <w:rPr>
          <w:rFonts w:ascii="Arial" w:hAnsi="Arial" w:cs="Arial"/>
          <w:sz w:val="24"/>
          <w:szCs w:val="24"/>
          <w:u w:val="single"/>
        </w:rPr>
      </w:pPr>
      <w:r w:rsidRPr="006E34D5">
        <w:rPr>
          <w:rFonts w:ascii="Arial" w:hAnsi="Arial" w:cs="Arial"/>
          <w:sz w:val="24"/>
          <w:szCs w:val="24"/>
          <w:u w:val="single"/>
        </w:rPr>
        <w:t>Rule 1</w:t>
      </w:r>
    </w:p>
    <w:p w14:paraId="5BAA663C" w14:textId="1F62F500" w:rsidR="00916E00" w:rsidRDefault="001010D7">
      <w:pPr>
        <w:rPr>
          <w:rFonts w:ascii="Arial" w:hAnsi="Arial" w:cs="Arial"/>
          <w:sz w:val="24"/>
          <w:szCs w:val="24"/>
        </w:rPr>
      </w:pPr>
      <w:r>
        <w:rPr>
          <w:rFonts w:ascii="Arial" w:hAnsi="Arial" w:cs="Arial"/>
          <w:sz w:val="24"/>
          <w:szCs w:val="24"/>
        </w:rPr>
        <w:t>The f</w:t>
      </w:r>
      <w:r w:rsidR="000F2D8D">
        <w:rPr>
          <w:rFonts w:ascii="Arial" w:hAnsi="Arial" w:cs="Arial"/>
          <w:sz w:val="24"/>
          <w:szCs w:val="24"/>
        </w:rPr>
        <w:t>irst rule is to get the class into the classroom effectively</w:t>
      </w:r>
      <w:sdt>
        <w:sdtPr>
          <w:rPr>
            <w:rFonts w:ascii="Arial" w:hAnsi="Arial" w:cs="Arial"/>
            <w:sz w:val="24"/>
            <w:szCs w:val="24"/>
          </w:rPr>
          <w:id w:val="858856797"/>
          <w:citation/>
        </w:sdtPr>
        <w:sdtContent>
          <w:r>
            <w:rPr>
              <w:rFonts w:ascii="Arial" w:hAnsi="Arial" w:cs="Arial"/>
              <w:sz w:val="24"/>
              <w:szCs w:val="24"/>
            </w:rPr>
            <w:fldChar w:fldCharType="begin"/>
          </w:r>
          <w:r>
            <w:rPr>
              <w:rFonts w:ascii="Arial" w:hAnsi="Arial" w:cs="Arial"/>
              <w:sz w:val="24"/>
              <w:szCs w:val="24"/>
            </w:rPr>
            <w:instrText xml:space="preserve"> CITATION Tos12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(ToscanyAcademy, 2012)</w:t>
          </w:r>
          <w:r>
            <w:rPr>
              <w:rFonts w:ascii="Arial" w:hAnsi="Arial" w:cs="Arial"/>
              <w:sz w:val="24"/>
              <w:szCs w:val="24"/>
            </w:rPr>
            <w:fldChar w:fldCharType="end"/>
          </w:r>
        </w:sdtContent>
      </w:sdt>
      <w:r>
        <w:rPr>
          <w:rFonts w:ascii="Arial" w:hAnsi="Arial" w:cs="Arial"/>
          <w:sz w:val="24"/>
          <w:szCs w:val="24"/>
        </w:rPr>
        <w:t>, it is important to consider how to do this and why</w:t>
      </w:r>
      <w:r w:rsidR="006E34D5">
        <w:rPr>
          <w:rFonts w:ascii="Arial" w:hAnsi="Arial" w:cs="Arial"/>
          <w:sz w:val="24"/>
          <w:szCs w:val="24"/>
        </w:rPr>
        <w:t xml:space="preserve">. </w:t>
      </w:r>
      <w:r w:rsidR="00CE44BC">
        <w:rPr>
          <w:rFonts w:ascii="Arial" w:hAnsi="Arial" w:cs="Arial"/>
          <w:sz w:val="24"/>
          <w:szCs w:val="24"/>
        </w:rPr>
        <w:t>The</w:t>
      </w:r>
      <w:r w:rsidR="000F2D8D">
        <w:rPr>
          <w:rFonts w:ascii="Arial" w:hAnsi="Arial" w:cs="Arial"/>
          <w:sz w:val="24"/>
          <w:szCs w:val="24"/>
        </w:rPr>
        <w:t xml:space="preserve"> lesson must start promptly to limit the case of difficulties arising if pupils are not engaged </w:t>
      </w:r>
      <w:r w:rsidR="006E34D5">
        <w:rPr>
          <w:rFonts w:ascii="Arial" w:hAnsi="Arial" w:cs="Arial"/>
          <w:sz w:val="24"/>
          <w:szCs w:val="24"/>
        </w:rPr>
        <w:t>in an activity, as learning must begin when they walk into the room</w:t>
      </w:r>
      <w:sdt>
        <w:sdtPr>
          <w:rPr>
            <w:rFonts w:ascii="Arial" w:hAnsi="Arial" w:cs="Arial"/>
            <w:sz w:val="24"/>
            <w:szCs w:val="24"/>
          </w:rPr>
          <w:id w:val="-613057238"/>
          <w:citation/>
        </w:sdtPr>
        <w:sdtContent>
          <w:r w:rsidR="006E34D5">
            <w:rPr>
              <w:rFonts w:ascii="Arial" w:hAnsi="Arial" w:cs="Arial"/>
              <w:sz w:val="24"/>
              <w:szCs w:val="24"/>
            </w:rPr>
            <w:fldChar w:fldCharType="begin"/>
          </w:r>
          <w:r w:rsidR="006E34D5">
            <w:rPr>
              <w:rFonts w:ascii="Arial" w:hAnsi="Arial" w:cs="Arial"/>
              <w:sz w:val="24"/>
              <w:szCs w:val="24"/>
            </w:rPr>
            <w:instrText xml:space="preserve"> CITATION Tan03 \l 2057 </w:instrText>
          </w:r>
          <w:r w:rsidR="006E34D5">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(Tanner, 2003)</w:t>
          </w:r>
          <w:r w:rsidR="006E34D5">
            <w:rPr>
              <w:rFonts w:ascii="Arial" w:hAnsi="Arial" w:cs="Arial"/>
              <w:sz w:val="24"/>
              <w:szCs w:val="24"/>
            </w:rPr>
            <w:fldChar w:fldCharType="end"/>
          </w:r>
        </w:sdtContent>
      </w:sdt>
      <w:r w:rsidR="000F2D8D">
        <w:rPr>
          <w:rFonts w:ascii="Arial" w:hAnsi="Arial" w:cs="Arial"/>
          <w:sz w:val="24"/>
          <w:szCs w:val="24"/>
        </w:rPr>
        <w:t>.</w:t>
      </w:r>
      <w:r w:rsidR="00CE44BC">
        <w:rPr>
          <w:rFonts w:ascii="Arial" w:hAnsi="Arial" w:cs="Arial"/>
          <w:sz w:val="24"/>
          <w:szCs w:val="24"/>
        </w:rPr>
        <w:t xml:space="preserve"> Which</w:t>
      </w:r>
      <w:r w:rsidR="000F2D8D">
        <w:rPr>
          <w:rFonts w:ascii="Arial" w:hAnsi="Arial" w:cs="Arial"/>
          <w:sz w:val="24"/>
          <w:szCs w:val="24"/>
        </w:rPr>
        <w:t xml:space="preserve"> is</w:t>
      </w:r>
      <w:r w:rsidR="00CE44BC">
        <w:rPr>
          <w:rFonts w:ascii="Arial" w:hAnsi="Arial" w:cs="Arial"/>
          <w:sz w:val="24"/>
          <w:szCs w:val="24"/>
        </w:rPr>
        <w:t xml:space="preserve"> why </w:t>
      </w:r>
      <w:r w:rsidR="000F2D8D">
        <w:rPr>
          <w:rFonts w:ascii="Arial" w:hAnsi="Arial" w:cs="Arial"/>
          <w:sz w:val="24"/>
          <w:szCs w:val="24"/>
        </w:rPr>
        <w:t>the conveyor belt of getting the pupils in</w:t>
      </w:r>
      <w:r w:rsidR="00CE44BC">
        <w:rPr>
          <w:rFonts w:ascii="Arial" w:hAnsi="Arial" w:cs="Arial"/>
          <w:sz w:val="24"/>
          <w:szCs w:val="24"/>
        </w:rPr>
        <w:t>,</w:t>
      </w:r>
      <w:r w:rsidR="000F2D8D">
        <w:rPr>
          <w:rFonts w:ascii="Arial" w:hAnsi="Arial" w:cs="Arial"/>
          <w:sz w:val="24"/>
          <w:szCs w:val="24"/>
        </w:rPr>
        <w:t xml:space="preserve"> consists of three sections, the greeting, the seating and the starting</w:t>
      </w:r>
      <w:sdt>
        <w:sdtPr>
          <w:rPr>
            <w:rFonts w:ascii="Arial" w:hAnsi="Arial" w:cs="Arial"/>
            <w:sz w:val="24"/>
            <w:szCs w:val="24"/>
          </w:rPr>
          <w:id w:val="1060137328"/>
          <w:citation/>
        </w:sdtPr>
        <w:sdtContent>
          <w:r w:rsidR="006E34D5">
            <w:rPr>
              <w:rFonts w:ascii="Arial" w:hAnsi="Arial" w:cs="Arial"/>
              <w:sz w:val="24"/>
              <w:szCs w:val="24"/>
            </w:rPr>
            <w:fldChar w:fldCharType="begin"/>
          </w:r>
          <w:r w:rsidR="006E34D5">
            <w:rPr>
              <w:rFonts w:ascii="Arial" w:hAnsi="Arial" w:cs="Arial"/>
              <w:sz w:val="24"/>
              <w:szCs w:val="24"/>
            </w:rPr>
            <w:instrText xml:space="preserve"> CITATION Las02 \l 2057 </w:instrText>
          </w:r>
          <w:r w:rsidR="006E34D5">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(Laslett, 2002)</w:t>
          </w:r>
          <w:r w:rsidR="006E34D5">
            <w:rPr>
              <w:rFonts w:ascii="Arial" w:hAnsi="Arial" w:cs="Arial"/>
              <w:sz w:val="24"/>
              <w:szCs w:val="24"/>
            </w:rPr>
            <w:fldChar w:fldCharType="end"/>
          </w:r>
        </w:sdtContent>
      </w:sdt>
      <w:r w:rsidR="000F2D8D">
        <w:rPr>
          <w:rFonts w:ascii="Arial" w:hAnsi="Arial" w:cs="Arial"/>
          <w:sz w:val="24"/>
          <w:szCs w:val="24"/>
        </w:rPr>
        <w:t>. In my experience, this is effectively met when you gre</w:t>
      </w:r>
      <w:r w:rsidR="00916E00">
        <w:rPr>
          <w:rFonts w:ascii="Arial" w:hAnsi="Arial" w:cs="Arial"/>
          <w:sz w:val="24"/>
          <w:szCs w:val="24"/>
        </w:rPr>
        <w:t>e</w:t>
      </w:r>
      <w:r w:rsidR="000F2D8D">
        <w:rPr>
          <w:rFonts w:ascii="Arial" w:hAnsi="Arial" w:cs="Arial"/>
          <w:sz w:val="24"/>
          <w:szCs w:val="24"/>
        </w:rPr>
        <w:t xml:space="preserve">t every pupil with ‘good morning’ or ‘good afternoon’, tell them to get books </w:t>
      </w:r>
      <w:r w:rsidR="00516B19">
        <w:rPr>
          <w:rFonts w:ascii="Arial" w:hAnsi="Arial" w:cs="Arial"/>
          <w:sz w:val="24"/>
          <w:szCs w:val="24"/>
        </w:rPr>
        <w:t>and</w:t>
      </w:r>
      <w:r w:rsidR="000F2D8D">
        <w:rPr>
          <w:rFonts w:ascii="Arial" w:hAnsi="Arial" w:cs="Arial"/>
          <w:sz w:val="24"/>
          <w:szCs w:val="24"/>
        </w:rPr>
        <w:t xml:space="preserve"> equipment out and or needing to take provisions from the front of the class, </w:t>
      </w:r>
      <w:r w:rsidR="00916E00">
        <w:rPr>
          <w:rFonts w:ascii="Arial" w:hAnsi="Arial" w:cs="Arial"/>
          <w:sz w:val="24"/>
          <w:szCs w:val="24"/>
        </w:rPr>
        <w:t>then last before least,</w:t>
      </w:r>
      <w:r w:rsidR="000F2D8D">
        <w:rPr>
          <w:rFonts w:ascii="Arial" w:hAnsi="Arial" w:cs="Arial"/>
          <w:sz w:val="24"/>
          <w:szCs w:val="24"/>
        </w:rPr>
        <w:t xml:space="preserve"> they should start on the starter activity.</w:t>
      </w:r>
      <w:r w:rsidR="000C7D78">
        <w:rPr>
          <w:rFonts w:ascii="Arial" w:hAnsi="Arial" w:cs="Arial"/>
          <w:sz w:val="24"/>
          <w:szCs w:val="24"/>
        </w:rPr>
        <w:t xml:space="preserve"> </w:t>
      </w:r>
    </w:p>
    <w:p w14:paraId="2791B33C" w14:textId="288DCED0" w:rsidR="00376A01" w:rsidRDefault="000C7D78">
      <w:pPr>
        <w:rPr>
          <w:rFonts w:ascii="Arial" w:hAnsi="Arial" w:cs="Arial"/>
          <w:sz w:val="24"/>
          <w:szCs w:val="24"/>
        </w:rPr>
      </w:pPr>
      <w:r>
        <w:rPr>
          <w:rFonts w:ascii="Arial" w:hAnsi="Arial" w:cs="Arial"/>
          <w:sz w:val="24"/>
          <w:szCs w:val="24"/>
        </w:rPr>
        <w:t xml:space="preserve">The starter activity has </w:t>
      </w:r>
      <w:r w:rsidR="001155F1">
        <w:rPr>
          <w:rFonts w:ascii="Arial" w:hAnsi="Arial" w:cs="Arial"/>
          <w:sz w:val="24"/>
          <w:szCs w:val="24"/>
        </w:rPr>
        <w:t>its</w:t>
      </w:r>
      <w:r>
        <w:rPr>
          <w:rFonts w:ascii="Arial" w:hAnsi="Arial" w:cs="Arial"/>
          <w:sz w:val="24"/>
          <w:szCs w:val="24"/>
        </w:rPr>
        <w:t xml:space="preserve"> benefits, as is suggested in </w:t>
      </w:r>
      <w:sdt>
        <w:sdtPr>
          <w:rPr>
            <w:rFonts w:ascii="Arial" w:hAnsi="Arial" w:cs="Arial"/>
            <w:sz w:val="24"/>
            <w:szCs w:val="24"/>
          </w:rPr>
          <w:id w:val="-1358039795"/>
          <w:citation/>
        </w:sdtPr>
        <w:sdtContent>
          <w:r>
            <w:rPr>
              <w:rFonts w:ascii="Arial" w:hAnsi="Arial" w:cs="Arial"/>
              <w:sz w:val="24"/>
              <w:szCs w:val="24"/>
            </w:rPr>
            <w:fldChar w:fldCharType="begin"/>
          </w:r>
          <w:r>
            <w:rPr>
              <w:rFonts w:ascii="Arial" w:hAnsi="Arial" w:cs="Arial"/>
              <w:sz w:val="24"/>
              <w:szCs w:val="24"/>
            </w:rPr>
            <w:instrText xml:space="preserve"> CITATION Tan03 \l 2057 </w:instrText>
          </w:r>
          <w:r>
            <w:rPr>
              <w:rFonts w:ascii="Arial" w:hAnsi="Arial" w:cs="Arial"/>
              <w:sz w:val="24"/>
              <w:szCs w:val="24"/>
            </w:rPr>
            <w:fldChar w:fldCharType="separate"/>
          </w:r>
          <w:r w:rsidR="00B46D6B" w:rsidRPr="00B46D6B">
            <w:rPr>
              <w:rFonts w:ascii="Arial" w:hAnsi="Arial" w:cs="Arial"/>
              <w:noProof/>
              <w:sz w:val="24"/>
              <w:szCs w:val="24"/>
            </w:rPr>
            <w:t>(Tanner, 2003)</w:t>
          </w:r>
          <w:r>
            <w:rPr>
              <w:rFonts w:ascii="Arial" w:hAnsi="Arial" w:cs="Arial"/>
              <w:sz w:val="24"/>
              <w:szCs w:val="24"/>
            </w:rPr>
            <w:fldChar w:fldCharType="end"/>
          </w:r>
        </w:sdtContent>
      </w:sdt>
      <w:r w:rsidR="001155F1">
        <w:rPr>
          <w:rFonts w:ascii="Arial" w:hAnsi="Arial" w:cs="Arial"/>
          <w:sz w:val="24"/>
          <w:szCs w:val="24"/>
        </w:rPr>
        <w:t>;</w:t>
      </w:r>
      <w:r>
        <w:rPr>
          <w:rFonts w:ascii="Arial" w:hAnsi="Arial" w:cs="Arial"/>
          <w:sz w:val="24"/>
          <w:szCs w:val="24"/>
        </w:rPr>
        <w:t xml:space="preserve"> it sets the scene for the lesson and starts the pupils thinking about </w:t>
      </w:r>
      <w:r w:rsidR="00916E00">
        <w:rPr>
          <w:rFonts w:ascii="Arial" w:hAnsi="Arial" w:cs="Arial"/>
          <w:sz w:val="24"/>
          <w:szCs w:val="24"/>
        </w:rPr>
        <w:t>M</w:t>
      </w:r>
      <w:r>
        <w:rPr>
          <w:rFonts w:ascii="Arial" w:hAnsi="Arial" w:cs="Arial"/>
          <w:sz w:val="24"/>
          <w:szCs w:val="24"/>
        </w:rPr>
        <w:t>aths.</w:t>
      </w:r>
      <w:r w:rsidR="00FE6DDA">
        <w:rPr>
          <w:rFonts w:ascii="Arial" w:hAnsi="Arial" w:cs="Arial"/>
          <w:sz w:val="24"/>
          <w:szCs w:val="24"/>
        </w:rPr>
        <w:t xml:space="preserve"> Like Wragg but with Maths </w:t>
      </w:r>
      <w:sdt>
        <w:sdtPr>
          <w:rPr>
            <w:rFonts w:ascii="Arial" w:hAnsi="Arial" w:cs="Arial"/>
            <w:sz w:val="24"/>
            <w:szCs w:val="24"/>
          </w:rPr>
          <w:id w:val="592049369"/>
          <w:citation/>
        </w:sdtPr>
        <w:sdtContent>
          <w:r w:rsidR="00FE6DDA">
            <w:rPr>
              <w:rFonts w:ascii="Arial" w:hAnsi="Arial" w:cs="Arial"/>
              <w:sz w:val="24"/>
              <w:szCs w:val="24"/>
            </w:rPr>
            <w:fldChar w:fldCharType="begin"/>
          </w:r>
          <w:r w:rsidR="00FE6DDA">
            <w:rPr>
              <w:rFonts w:ascii="Arial" w:hAnsi="Arial" w:cs="Arial"/>
              <w:sz w:val="24"/>
              <w:szCs w:val="24"/>
            </w:rPr>
            <w:instrText xml:space="preserve"> CITATION Wra89 \l 2057 </w:instrText>
          </w:r>
          <w:r w:rsidR="00FE6DDA">
            <w:rPr>
              <w:rFonts w:ascii="Arial" w:hAnsi="Arial" w:cs="Arial"/>
              <w:sz w:val="24"/>
              <w:szCs w:val="24"/>
            </w:rPr>
            <w:fldChar w:fldCharType="separate"/>
          </w:r>
          <w:r w:rsidR="00B46D6B" w:rsidRPr="00B46D6B">
            <w:rPr>
              <w:rFonts w:ascii="Arial" w:hAnsi="Arial" w:cs="Arial"/>
              <w:noProof/>
              <w:sz w:val="24"/>
              <w:szCs w:val="24"/>
            </w:rPr>
            <w:t>(Wragg, 1989)</w:t>
          </w:r>
          <w:r w:rsidR="00FE6DDA">
            <w:rPr>
              <w:rFonts w:ascii="Arial" w:hAnsi="Arial" w:cs="Arial"/>
              <w:sz w:val="24"/>
              <w:szCs w:val="24"/>
            </w:rPr>
            <w:fldChar w:fldCharType="end"/>
          </w:r>
        </w:sdtContent>
      </w:sdt>
      <w:r w:rsidR="00FE6DDA">
        <w:rPr>
          <w:rFonts w:ascii="Arial" w:hAnsi="Arial" w:cs="Arial"/>
          <w:sz w:val="24"/>
          <w:szCs w:val="24"/>
        </w:rPr>
        <w:t xml:space="preserve">, </w:t>
      </w:r>
      <w:r w:rsidR="00376A01">
        <w:rPr>
          <w:rFonts w:ascii="Arial" w:hAnsi="Arial" w:cs="Arial"/>
          <w:sz w:val="24"/>
          <w:szCs w:val="24"/>
        </w:rPr>
        <w:t>I, as a teacher</w:t>
      </w:r>
      <w:r w:rsidR="00FE6DDA">
        <w:rPr>
          <w:rFonts w:ascii="Arial" w:hAnsi="Arial" w:cs="Arial"/>
          <w:sz w:val="24"/>
          <w:szCs w:val="24"/>
        </w:rPr>
        <w:t xml:space="preserve"> aim to create an atmosphere where they can all start science as soon as they come through the door, since they rarely arrive at the same time. </w:t>
      </w:r>
      <w:r w:rsidR="00376A01">
        <w:rPr>
          <w:rFonts w:ascii="Arial" w:hAnsi="Arial" w:cs="Arial"/>
          <w:sz w:val="24"/>
          <w:szCs w:val="24"/>
        </w:rPr>
        <w:t>F</w:t>
      </w:r>
      <w:r>
        <w:rPr>
          <w:rFonts w:ascii="Arial" w:hAnsi="Arial" w:cs="Arial"/>
          <w:sz w:val="24"/>
          <w:szCs w:val="24"/>
        </w:rPr>
        <w:t xml:space="preserve">rom a classroom management perspective, it enables the teacher to settle the noisy pupils as soon as they come in </w:t>
      </w:r>
      <w:sdt>
        <w:sdtPr>
          <w:rPr>
            <w:rFonts w:ascii="Arial" w:hAnsi="Arial" w:cs="Arial"/>
            <w:sz w:val="24"/>
            <w:szCs w:val="24"/>
          </w:rPr>
          <w:id w:val="1832335748"/>
          <w:citation/>
        </w:sdtPr>
        <w:sdtContent>
          <w:r>
            <w:rPr>
              <w:rFonts w:ascii="Arial" w:hAnsi="Arial" w:cs="Arial"/>
              <w:sz w:val="24"/>
              <w:szCs w:val="24"/>
            </w:rPr>
            <w:fldChar w:fldCharType="begin"/>
          </w:r>
          <w:r>
            <w:rPr>
              <w:rFonts w:ascii="Arial" w:hAnsi="Arial" w:cs="Arial"/>
              <w:sz w:val="24"/>
              <w:szCs w:val="24"/>
            </w:rPr>
            <w:instrText xml:space="preserve"> CITATION Tan03 \l 2057 </w:instrText>
          </w:r>
          <w:r>
            <w:rPr>
              <w:rFonts w:ascii="Arial" w:hAnsi="Arial" w:cs="Arial"/>
              <w:sz w:val="24"/>
              <w:szCs w:val="24"/>
            </w:rPr>
            <w:fldChar w:fldCharType="separate"/>
          </w:r>
          <w:r w:rsidR="00B46D6B" w:rsidRPr="00B46D6B">
            <w:rPr>
              <w:rFonts w:ascii="Arial" w:hAnsi="Arial" w:cs="Arial"/>
              <w:noProof/>
              <w:sz w:val="24"/>
              <w:szCs w:val="24"/>
            </w:rPr>
            <w:t>(Tanner, 2003)</w:t>
          </w:r>
          <w:r>
            <w:rPr>
              <w:rFonts w:ascii="Arial" w:hAnsi="Arial" w:cs="Arial"/>
              <w:sz w:val="24"/>
              <w:szCs w:val="24"/>
            </w:rPr>
            <w:fldChar w:fldCharType="end"/>
          </w:r>
        </w:sdtContent>
      </w:sdt>
      <w:r>
        <w:rPr>
          <w:rFonts w:ascii="Arial" w:hAnsi="Arial" w:cs="Arial"/>
          <w:sz w:val="24"/>
          <w:szCs w:val="24"/>
        </w:rPr>
        <w:t>. Upon entry into the classroom, eye contact is made, along with a smile and</w:t>
      </w:r>
      <w:r w:rsidR="001155F1">
        <w:rPr>
          <w:rFonts w:ascii="Arial" w:hAnsi="Arial" w:cs="Arial"/>
          <w:sz w:val="24"/>
          <w:szCs w:val="24"/>
        </w:rPr>
        <w:t xml:space="preserve"> occasionally a name in the gree</w:t>
      </w:r>
      <w:r>
        <w:rPr>
          <w:rFonts w:ascii="Arial" w:hAnsi="Arial" w:cs="Arial"/>
          <w:sz w:val="24"/>
          <w:szCs w:val="24"/>
        </w:rPr>
        <w:t xml:space="preserve">ting process </w:t>
      </w:r>
      <w:sdt>
        <w:sdtPr>
          <w:rPr>
            <w:rFonts w:ascii="Arial" w:hAnsi="Arial" w:cs="Arial"/>
            <w:sz w:val="24"/>
            <w:szCs w:val="24"/>
          </w:rPr>
          <w:id w:val="1875969966"/>
          <w:citation/>
        </w:sdtPr>
        <w:sdtContent>
          <w:r>
            <w:rPr>
              <w:rFonts w:ascii="Arial" w:hAnsi="Arial" w:cs="Arial"/>
              <w:sz w:val="24"/>
              <w:szCs w:val="24"/>
            </w:rPr>
            <w:fldChar w:fldCharType="begin"/>
          </w:r>
          <w:r>
            <w:rPr>
              <w:rFonts w:ascii="Arial" w:hAnsi="Arial" w:cs="Arial"/>
              <w:sz w:val="24"/>
              <w:szCs w:val="24"/>
            </w:rPr>
            <w:instrText xml:space="preserve"> CITATION Tan03 \l 2057 </w:instrText>
          </w:r>
          <w:r>
            <w:rPr>
              <w:rFonts w:ascii="Arial" w:hAnsi="Arial" w:cs="Arial"/>
              <w:sz w:val="24"/>
              <w:szCs w:val="24"/>
            </w:rPr>
            <w:fldChar w:fldCharType="separate"/>
          </w:r>
          <w:r w:rsidR="00B46D6B" w:rsidRPr="00B46D6B">
            <w:rPr>
              <w:rFonts w:ascii="Arial" w:hAnsi="Arial" w:cs="Arial"/>
              <w:noProof/>
              <w:sz w:val="24"/>
              <w:szCs w:val="24"/>
            </w:rPr>
            <w:t>(Tanner, 2003)</w:t>
          </w:r>
          <w:r>
            <w:rPr>
              <w:rFonts w:ascii="Arial" w:hAnsi="Arial" w:cs="Arial"/>
              <w:sz w:val="24"/>
              <w:szCs w:val="24"/>
            </w:rPr>
            <w:fldChar w:fldCharType="end"/>
          </w:r>
        </w:sdtContent>
      </w:sdt>
      <w:r w:rsidR="001155F1">
        <w:rPr>
          <w:rFonts w:ascii="Arial" w:hAnsi="Arial" w:cs="Arial"/>
          <w:sz w:val="24"/>
          <w:szCs w:val="24"/>
        </w:rPr>
        <w:t>;</w:t>
      </w:r>
      <w:r>
        <w:rPr>
          <w:rFonts w:ascii="Arial" w:hAnsi="Arial" w:cs="Arial"/>
          <w:sz w:val="24"/>
          <w:szCs w:val="24"/>
        </w:rPr>
        <w:t xml:space="preserve"> this shows the effectiveness of the authority status at the front upon entry</w:t>
      </w:r>
      <w:r w:rsidR="00376A01">
        <w:rPr>
          <w:rFonts w:ascii="Arial" w:hAnsi="Arial" w:cs="Arial"/>
          <w:sz w:val="24"/>
          <w:szCs w:val="24"/>
        </w:rPr>
        <w:t xml:space="preserve"> and shows the teacher is in charge</w:t>
      </w:r>
      <w:r w:rsidR="006E34D5">
        <w:rPr>
          <w:rFonts w:ascii="Arial" w:hAnsi="Arial" w:cs="Arial"/>
          <w:sz w:val="24"/>
          <w:szCs w:val="24"/>
        </w:rPr>
        <w:t xml:space="preserve"> and ready to start the lesson</w:t>
      </w:r>
      <w:r>
        <w:rPr>
          <w:rFonts w:ascii="Arial" w:hAnsi="Arial" w:cs="Arial"/>
          <w:sz w:val="24"/>
          <w:szCs w:val="24"/>
        </w:rPr>
        <w:t>.</w:t>
      </w:r>
    </w:p>
    <w:p w14:paraId="1B554C96" w14:textId="260A5DA5" w:rsidR="00472B92" w:rsidRDefault="00472B92">
      <w:pPr>
        <w:rPr>
          <w:rFonts w:ascii="Arial" w:hAnsi="Arial" w:cs="Arial"/>
          <w:sz w:val="24"/>
          <w:szCs w:val="24"/>
        </w:rPr>
      </w:pPr>
      <w:r>
        <w:rPr>
          <w:rFonts w:ascii="Arial" w:hAnsi="Arial" w:cs="Arial"/>
          <w:sz w:val="24"/>
          <w:szCs w:val="24"/>
        </w:rPr>
        <w:t>In the process of getting to the classroom, the teacher or novice teacher must establish the role of host receiving the class</w:t>
      </w:r>
      <w:sdt>
        <w:sdtPr>
          <w:rPr>
            <w:rFonts w:ascii="Arial" w:hAnsi="Arial" w:cs="Arial"/>
            <w:sz w:val="24"/>
            <w:szCs w:val="24"/>
          </w:rPr>
          <w:id w:val="1392460755"/>
          <w:citation/>
        </w:sdtPr>
        <w:sdtContent>
          <w:r w:rsidR="00CE44BC">
            <w:rPr>
              <w:rFonts w:ascii="Arial" w:hAnsi="Arial" w:cs="Arial"/>
              <w:sz w:val="24"/>
              <w:szCs w:val="24"/>
            </w:rPr>
            <w:fldChar w:fldCharType="begin"/>
          </w:r>
          <w:r w:rsidR="00CE44BC">
            <w:rPr>
              <w:rFonts w:ascii="Arial" w:hAnsi="Arial" w:cs="Arial"/>
              <w:sz w:val="24"/>
              <w:szCs w:val="24"/>
            </w:rPr>
            <w:instrText xml:space="preserve"> CITATION Tos12 \l 2057 </w:instrText>
          </w:r>
          <w:r w:rsidR="00CE44BC">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(ToscanyAcademy, 2012)</w:t>
          </w:r>
          <w:r w:rsidR="00CE44BC">
            <w:rPr>
              <w:rFonts w:ascii="Arial" w:hAnsi="Arial" w:cs="Arial"/>
              <w:sz w:val="24"/>
              <w:szCs w:val="24"/>
            </w:rPr>
            <w:fldChar w:fldCharType="end"/>
          </w:r>
        </w:sdtContent>
      </w:sdt>
      <w:r w:rsidR="00D17F91">
        <w:rPr>
          <w:rFonts w:ascii="Arial" w:hAnsi="Arial" w:cs="Arial"/>
          <w:sz w:val="24"/>
          <w:szCs w:val="24"/>
        </w:rPr>
        <w:t>. T</w:t>
      </w:r>
      <w:r>
        <w:rPr>
          <w:rFonts w:ascii="Arial" w:hAnsi="Arial" w:cs="Arial"/>
          <w:sz w:val="24"/>
          <w:szCs w:val="24"/>
        </w:rPr>
        <w:t xml:space="preserve">he teacher would </w:t>
      </w:r>
      <w:r w:rsidR="00D17F91">
        <w:rPr>
          <w:rFonts w:ascii="Arial" w:hAnsi="Arial" w:cs="Arial"/>
          <w:sz w:val="24"/>
          <w:szCs w:val="24"/>
        </w:rPr>
        <w:t>be in charge</w:t>
      </w:r>
      <w:r>
        <w:rPr>
          <w:rFonts w:ascii="Arial" w:hAnsi="Arial" w:cs="Arial"/>
          <w:sz w:val="24"/>
          <w:szCs w:val="24"/>
        </w:rPr>
        <w:t xml:space="preserve"> quicker if they decided when and how the pupils are to be invited to enter the room. As a novice teacher, this can be tricky since the distances between classrooms can be lengthy</w:t>
      </w:r>
      <w:sdt>
        <w:sdtPr>
          <w:rPr>
            <w:rFonts w:ascii="Arial" w:hAnsi="Arial" w:cs="Arial"/>
            <w:sz w:val="24"/>
            <w:szCs w:val="24"/>
          </w:rPr>
          <w:id w:val="-550226012"/>
          <w:citation/>
        </w:sdtPr>
        <w:sdtContent>
          <w:r>
            <w:rPr>
              <w:rFonts w:ascii="Arial" w:hAnsi="Arial" w:cs="Arial"/>
              <w:sz w:val="24"/>
              <w:szCs w:val="24"/>
            </w:rPr>
            <w:fldChar w:fldCharType="begin"/>
          </w:r>
          <w:r>
            <w:rPr>
              <w:rFonts w:ascii="Arial" w:hAnsi="Arial" w:cs="Arial"/>
              <w:sz w:val="24"/>
              <w:szCs w:val="24"/>
            </w:rPr>
            <w:instrText xml:space="preserve"> CITATION Tan03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(Tanner, 2003)</w:t>
          </w:r>
          <w:r>
            <w:rPr>
              <w:rFonts w:ascii="Arial" w:hAnsi="Arial" w:cs="Arial"/>
              <w:sz w:val="24"/>
              <w:szCs w:val="24"/>
            </w:rPr>
            <w:fldChar w:fldCharType="end"/>
          </w:r>
        </w:sdtContent>
      </w:sdt>
      <w:r>
        <w:rPr>
          <w:rFonts w:ascii="Arial" w:hAnsi="Arial" w:cs="Arial"/>
          <w:sz w:val="24"/>
          <w:szCs w:val="24"/>
        </w:rPr>
        <w:t>.</w:t>
      </w:r>
      <w:r w:rsidR="00D17F91">
        <w:rPr>
          <w:rFonts w:ascii="Arial" w:hAnsi="Arial" w:cs="Arial"/>
          <w:sz w:val="24"/>
          <w:szCs w:val="24"/>
        </w:rPr>
        <w:t xml:space="preserve"> </w:t>
      </w:r>
      <w:r>
        <w:rPr>
          <w:rFonts w:ascii="Arial" w:hAnsi="Arial" w:cs="Arial"/>
          <w:sz w:val="24"/>
          <w:szCs w:val="24"/>
        </w:rPr>
        <w:t xml:space="preserve">However, </w:t>
      </w:r>
      <w:r w:rsidR="00D17F91">
        <w:rPr>
          <w:rFonts w:ascii="Arial" w:hAnsi="Arial" w:cs="Arial"/>
          <w:sz w:val="24"/>
          <w:szCs w:val="24"/>
        </w:rPr>
        <w:t>in the first lesson, the teacher can state that at the start of the lesson, they would like the class to wait for her outside the room</w:t>
      </w:r>
      <w:sdt>
        <w:sdtPr>
          <w:rPr>
            <w:rFonts w:ascii="Arial" w:hAnsi="Arial" w:cs="Arial"/>
            <w:sz w:val="24"/>
            <w:szCs w:val="24"/>
          </w:rPr>
          <w:id w:val="784851268"/>
          <w:citation/>
        </w:sdtPr>
        <w:sdtContent>
          <w:r w:rsidR="00CE44BC">
            <w:rPr>
              <w:rFonts w:ascii="Arial" w:hAnsi="Arial" w:cs="Arial"/>
              <w:sz w:val="24"/>
              <w:szCs w:val="24"/>
            </w:rPr>
            <w:fldChar w:fldCharType="begin"/>
          </w:r>
          <w:r w:rsidR="00CE44BC">
            <w:rPr>
              <w:rFonts w:ascii="Arial" w:hAnsi="Arial" w:cs="Arial"/>
              <w:sz w:val="24"/>
              <w:szCs w:val="24"/>
            </w:rPr>
            <w:instrText xml:space="preserve"> CITATION Kas15 \l 2057 </w:instrText>
          </w:r>
          <w:r w:rsidR="00CE44BC">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(Kaswell, Sep 8, 2015)</w:t>
          </w:r>
          <w:r w:rsidR="00CE44BC">
            <w:rPr>
              <w:rFonts w:ascii="Arial" w:hAnsi="Arial" w:cs="Arial"/>
              <w:sz w:val="24"/>
              <w:szCs w:val="24"/>
            </w:rPr>
            <w:fldChar w:fldCharType="end"/>
          </w:r>
        </w:sdtContent>
      </w:sdt>
      <w:r w:rsidR="00D17F91">
        <w:rPr>
          <w:rFonts w:ascii="Arial" w:hAnsi="Arial" w:cs="Arial"/>
          <w:sz w:val="24"/>
          <w:szCs w:val="24"/>
        </w:rPr>
        <w:t>.</w:t>
      </w:r>
    </w:p>
    <w:p w14:paraId="282A02B3" w14:textId="75B23E29" w:rsidR="00D17F91" w:rsidRDefault="00D17F91" w:rsidP="00D17F91">
      <w:pPr>
        <w:rPr>
          <w:rFonts w:ascii="Arial" w:hAnsi="Arial" w:cs="Arial"/>
          <w:sz w:val="24"/>
          <w:szCs w:val="24"/>
        </w:rPr>
      </w:pPr>
      <w:r>
        <w:rPr>
          <w:rFonts w:ascii="Arial" w:hAnsi="Arial" w:cs="Arial"/>
          <w:sz w:val="24"/>
          <w:szCs w:val="24"/>
        </w:rPr>
        <w:lastRenderedPageBreak/>
        <w:t xml:space="preserve">Establishing the rules and procedures for how you as a teacher begin and end your time with students is vital in getting the most instructional time out of the class period </w:t>
      </w:r>
      <w:sdt>
        <w:sdtPr>
          <w:rPr>
            <w:rFonts w:ascii="Arial" w:hAnsi="Arial" w:cs="Arial"/>
            <w:sz w:val="24"/>
            <w:szCs w:val="24"/>
          </w:rPr>
          <w:id w:val="-1776945907"/>
          <w:citation/>
        </w:sdtPr>
        <w:sdtContent>
          <w:r>
            <w:rPr>
              <w:rFonts w:ascii="Arial" w:hAnsi="Arial" w:cs="Arial"/>
              <w:sz w:val="24"/>
              <w:szCs w:val="24"/>
            </w:rPr>
            <w:fldChar w:fldCharType="begin"/>
          </w:r>
          <w:r>
            <w:rPr>
              <w:rFonts w:ascii="Arial" w:hAnsi="Arial" w:cs="Arial"/>
              <w:sz w:val="24"/>
              <w:szCs w:val="24"/>
            </w:rPr>
            <w:instrText xml:space="preserve"> CITATION Mar05 \l 2057 </w:instrText>
          </w:r>
          <w:r>
            <w:rPr>
              <w:rFonts w:ascii="Arial" w:hAnsi="Arial" w:cs="Arial"/>
              <w:sz w:val="24"/>
              <w:szCs w:val="24"/>
            </w:rPr>
            <w:fldChar w:fldCharType="separate"/>
          </w:r>
          <w:r w:rsidR="00B46D6B" w:rsidRPr="00B46D6B">
            <w:rPr>
              <w:rFonts w:ascii="Arial" w:hAnsi="Arial" w:cs="Arial"/>
              <w:noProof/>
              <w:sz w:val="24"/>
              <w:szCs w:val="24"/>
            </w:rPr>
            <w:t>(Marzano, 2005)</w:t>
          </w:r>
          <w:r>
            <w:rPr>
              <w:rFonts w:ascii="Arial" w:hAnsi="Arial" w:cs="Arial"/>
              <w:sz w:val="24"/>
              <w:szCs w:val="24"/>
            </w:rPr>
            <w:fldChar w:fldCharType="end"/>
          </w:r>
        </w:sdtContent>
      </w:sdt>
      <w:r>
        <w:rPr>
          <w:rFonts w:ascii="Arial" w:hAnsi="Arial" w:cs="Arial"/>
          <w:sz w:val="24"/>
          <w:szCs w:val="24"/>
        </w:rPr>
        <w:t xml:space="preserve">. Not only does it reinforce the structure of the classroom, but it is key in creating consistency in the classroom, whilst letting them know the classroom is an environment for learning. Thus, learning the school policy would be useful if a punishment should become necessary to give out </w:t>
      </w:r>
      <w:sdt>
        <w:sdtPr>
          <w:rPr>
            <w:rFonts w:ascii="Arial" w:hAnsi="Arial" w:cs="Arial"/>
            <w:sz w:val="24"/>
            <w:szCs w:val="24"/>
          </w:rPr>
          <w:id w:val="429627886"/>
          <w:citation/>
        </w:sdtPr>
        <w:sdtContent>
          <w:r>
            <w:rPr>
              <w:rFonts w:ascii="Arial" w:hAnsi="Arial" w:cs="Arial"/>
              <w:sz w:val="24"/>
              <w:szCs w:val="24"/>
            </w:rPr>
            <w:fldChar w:fldCharType="begin"/>
          </w:r>
          <w:r>
            <w:rPr>
              <w:rFonts w:ascii="Arial" w:hAnsi="Arial" w:cs="Arial"/>
              <w:sz w:val="24"/>
              <w:szCs w:val="24"/>
            </w:rPr>
            <w:instrText xml:space="preserve"> CITATION Tan03 \l 2057 </w:instrText>
          </w:r>
          <w:r>
            <w:rPr>
              <w:rFonts w:ascii="Arial" w:hAnsi="Arial" w:cs="Arial"/>
              <w:sz w:val="24"/>
              <w:szCs w:val="24"/>
            </w:rPr>
            <w:fldChar w:fldCharType="separate"/>
          </w:r>
          <w:r w:rsidR="00B46D6B" w:rsidRPr="00B46D6B">
            <w:rPr>
              <w:rFonts w:ascii="Arial" w:hAnsi="Arial" w:cs="Arial"/>
              <w:noProof/>
              <w:sz w:val="24"/>
              <w:szCs w:val="24"/>
            </w:rPr>
            <w:t>(Tanner, 2003)</w:t>
          </w:r>
          <w:r>
            <w:rPr>
              <w:rFonts w:ascii="Arial" w:hAnsi="Arial" w:cs="Arial"/>
              <w:sz w:val="24"/>
              <w:szCs w:val="24"/>
            </w:rPr>
            <w:fldChar w:fldCharType="end"/>
          </w:r>
        </w:sdtContent>
      </w:sdt>
      <w:r>
        <w:rPr>
          <w:rFonts w:ascii="Arial" w:hAnsi="Arial" w:cs="Arial"/>
          <w:sz w:val="24"/>
          <w:szCs w:val="24"/>
        </w:rPr>
        <w:t>. By asking the class teacher on how to implement the school policy into your lessons can be a useful trick</w:t>
      </w:r>
      <w:r w:rsidRPr="00533F31">
        <w:rPr>
          <w:rFonts w:ascii="Arial" w:hAnsi="Arial" w:cs="Arial"/>
          <w:sz w:val="24"/>
          <w:szCs w:val="24"/>
        </w:rPr>
        <w:t xml:space="preserve"> </w:t>
      </w:r>
      <w:sdt>
        <w:sdtPr>
          <w:rPr>
            <w:rFonts w:ascii="Arial" w:hAnsi="Arial" w:cs="Arial"/>
            <w:sz w:val="24"/>
            <w:szCs w:val="24"/>
          </w:rPr>
          <w:id w:val="741300324"/>
          <w:citation/>
        </w:sdtPr>
        <w:sdtContent>
          <w:r>
            <w:rPr>
              <w:rFonts w:ascii="Arial" w:hAnsi="Arial" w:cs="Arial"/>
              <w:sz w:val="24"/>
              <w:szCs w:val="24"/>
            </w:rPr>
            <w:fldChar w:fldCharType="begin"/>
          </w:r>
          <w:r>
            <w:rPr>
              <w:rFonts w:ascii="Arial" w:hAnsi="Arial" w:cs="Arial"/>
              <w:sz w:val="24"/>
              <w:szCs w:val="24"/>
            </w:rPr>
            <w:instrText xml:space="preserve"> CITATION MrM17 \l 2057 </w:instrText>
          </w:r>
          <w:r>
            <w:rPr>
              <w:rFonts w:ascii="Arial" w:hAnsi="Arial" w:cs="Arial"/>
              <w:sz w:val="24"/>
              <w:szCs w:val="24"/>
            </w:rPr>
            <w:fldChar w:fldCharType="separate"/>
          </w:r>
          <w:r w:rsidR="00B46D6B" w:rsidRPr="00B46D6B">
            <w:rPr>
              <w:rFonts w:ascii="Arial" w:hAnsi="Arial" w:cs="Arial"/>
              <w:noProof/>
              <w:sz w:val="24"/>
              <w:szCs w:val="24"/>
            </w:rPr>
            <w:t>(Mathematics, 2017)</w:t>
          </w:r>
          <w:r>
            <w:rPr>
              <w:rFonts w:ascii="Arial" w:hAnsi="Arial" w:cs="Arial"/>
              <w:sz w:val="24"/>
              <w:szCs w:val="24"/>
            </w:rPr>
            <w:fldChar w:fldCharType="end"/>
          </w:r>
        </w:sdtContent>
      </w:sdt>
      <w:r>
        <w:rPr>
          <w:rFonts w:ascii="Arial" w:hAnsi="Arial" w:cs="Arial"/>
          <w:sz w:val="24"/>
          <w:szCs w:val="24"/>
        </w:rPr>
        <w:t>.</w:t>
      </w:r>
    </w:p>
    <w:p w14:paraId="736785A6" w14:textId="7FB4F561" w:rsidR="001155F1" w:rsidRDefault="00A56EFB">
      <w:pPr>
        <w:rPr>
          <w:rFonts w:ascii="Arial" w:hAnsi="Arial" w:cs="Arial"/>
          <w:sz w:val="24"/>
          <w:szCs w:val="24"/>
        </w:rPr>
      </w:pPr>
      <w:r>
        <w:rPr>
          <w:rFonts w:ascii="Arial" w:hAnsi="Arial" w:cs="Arial"/>
          <w:sz w:val="24"/>
          <w:szCs w:val="24"/>
        </w:rPr>
        <w:t xml:space="preserve">In my experience, these </w:t>
      </w:r>
      <w:r w:rsidR="00A15C1B">
        <w:rPr>
          <w:rFonts w:ascii="Arial" w:hAnsi="Arial" w:cs="Arial"/>
          <w:sz w:val="24"/>
          <w:szCs w:val="24"/>
        </w:rPr>
        <w:t>routinely</w:t>
      </w:r>
      <w:r>
        <w:rPr>
          <w:rFonts w:ascii="Arial" w:hAnsi="Arial" w:cs="Arial"/>
          <w:sz w:val="24"/>
          <w:szCs w:val="24"/>
        </w:rPr>
        <w:t xml:space="preserve"> procedures are stated at the beginning of the lesson, </w:t>
      </w:r>
      <w:r w:rsidR="00A15C1B">
        <w:rPr>
          <w:rFonts w:ascii="Arial" w:hAnsi="Arial" w:cs="Arial"/>
          <w:sz w:val="24"/>
          <w:szCs w:val="24"/>
        </w:rPr>
        <w:t xml:space="preserve">then if necessary, to certain individuals, during the lesson. </w:t>
      </w:r>
      <w:r w:rsidR="001A109A">
        <w:rPr>
          <w:rFonts w:ascii="Arial" w:hAnsi="Arial" w:cs="Arial"/>
          <w:sz w:val="24"/>
          <w:szCs w:val="24"/>
        </w:rPr>
        <w:t xml:space="preserve">The planning for student teachers is vital in keeping track on when to monitor the class’ behaviour </w:t>
      </w:r>
      <w:sdt>
        <w:sdtPr>
          <w:rPr>
            <w:rFonts w:ascii="Arial" w:hAnsi="Arial" w:cs="Arial"/>
            <w:sz w:val="24"/>
            <w:szCs w:val="24"/>
          </w:rPr>
          <w:id w:val="714854741"/>
          <w:citation/>
        </w:sdtPr>
        <w:sdtContent>
          <w:r w:rsidR="00CE44BC">
            <w:rPr>
              <w:rFonts w:ascii="Arial" w:hAnsi="Arial" w:cs="Arial"/>
              <w:sz w:val="24"/>
              <w:szCs w:val="24"/>
            </w:rPr>
            <w:fldChar w:fldCharType="begin"/>
          </w:r>
          <w:r w:rsidR="00CE44BC">
            <w:rPr>
              <w:rFonts w:ascii="Arial" w:hAnsi="Arial" w:cs="Arial"/>
              <w:sz w:val="24"/>
              <w:szCs w:val="24"/>
            </w:rPr>
            <w:instrText xml:space="preserve"> CITATION Tan03 \l 2057 </w:instrText>
          </w:r>
          <w:r w:rsidR="00CE44BC">
            <w:rPr>
              <w:rFonts w:ascii="Arial" w:hAnsi="Arial" w:cs="Arial"/>
              <w:sz w:val="24"/>
              <w:szCs w:val="24"/>
            </w:rPr>
            <w:fldChar w:fldCharType="separate"/>
          </w:r>
          <w:r w:rsidR="00B46D6B" w:rsidRPr="00B46D6B">
            <w:rPr>
              <w:rFonts w:ascii="Arial" w:hAnsi="Arial" w:cs="Arial"/>
              <w:noProof/>
              <w:sz w:val="24"/>
              <w:szCs w:val="24"/>
            </w:rPr>
            <w:t>(Tanner, 2003)</w:t>
          </w:r>
          <w:r w:rsidR="00CE44BC">
            <w:rPr>
              <w:rFonts w:ascii="Arial" w:hAnsi="Arial" w:cs="Arial"/>
              <w:sz w:val="24"/>
              <w:szCs w:val="24"/>
            </w:rPr>
            <w:fldChar w:fldCharType="end"/>
          </w:r>
        </w:sdtContent>
      </w:sdt>
      <w:r w:rsidR="00CE44BC">
        <w:rPr>
          <w:rFonts w:ascii="Arial" w:hAnsi="Arial" w:cs="Arial"/>
          <w:sz w:val="24"/>
          <w:szCs w:val="24"/>
        </w:rPr>
        <w:t xml:space="preserve"> </w:t>
      </w:r>
      <w:r w:rsidR="001A109A">
        <w:rPr>
          <w:rFonts w:ascii="Arial" w:hAnsi="Arial" w:cs="Arial"/>
          <w:sz w:val="24"/>
          <w:szCs w:val="24"/>
        </w:rPr>
        <w:t xml:space="preserve">and how often, to inevitably aim for the skill to become habit for when </w:t>
      </w:r>
      <w:r w:rsidR="0050257E">
        <w:rPr>
          <w:rFonts w:ascii="Arial" w:hAnsi="Arial" w:cs="Arial"/>
          <w:sz w:val="24"/>
          <w:szCs w:val="24"/>
        </w:rPr>
        <w:t>they are fully</w:t>
      </w:r>
      <w:r w:rsidR="001A109A">
        <w:rPr>
          <w:rFonts w:ascii="Arial" w:hAnsi="Arial" w:cs="Arial"/>
          <w:sz w:val="24"/>
          <w:szCs w:val="24"/>
        </w:rPr>
        <w:t xml:space="preserve"> qualified</w:t>
      </w:r>
      <w:sdt>
        <w:sdtPr>
          <w:rPr>
            <w:rFonts w:ascii="Arial" w:hAnsi="Arial" w:cs="Arial"/>
            <w:sz w:val="24"/>
            <w:szCs w:val="24"/>
          </w:rPr>
          <w:id w:val="-2142718840"/>
          <w:citation/>
        </w:sdtPr>
        <w:sdtContent>
          <w:r w:rsidR="001A109A">
            <w:rPr>
              <w:rFonts w:ascii="Arial" w:hAnsi="Arial" w:cs="Arial"/>
              <w:sz w:val="24"/>
              <w:szCs w:val="24"/>
            </w:rPr>
            <w:fldChar w:fldCharType="begin"/>
          </w:r>
          <w:r w:rsidR="001A109A">
            <w:rPr>
              <w:rFonts w:ascii="Arial" w:hAnsi="Arial" w:cs="Arial"/>
              <w:sz w:val="24"/>
              <w:szCs w:val="24"/>
            </w:rPr>
            <w:instrText xml:space="preserve"> CITATION Kyr98 \l 2057 </w:instrText>
          </w:r>
          <w:r w:rsidR="001A109A">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(Kyriacou, 1998)</w:t>
          </w:r>
          <w:r w:rsidR="001A109A">
            <w:rPr>
              <w:rFonts w:ascii="Arial" w:hAnsi="Arial" w:cs="Arial"/>
              <w:sz w:val="24"/>
              <w:szCs w:val="24"/>
            </w:rPr>
            <w:fldChar w:fldCharType="end"/>
          </w:r>
        </w:sdtContent>
      </w:sdt>
      <w:r w:rsidR="0050257E">
        <w:rPr>
          <w:rFonts w:ascii="Arial" w:hAnsi="Arial" w:cs="Arial"/>
          <w:sz w:val="24"/>
          <w:szCs w:val="24"/>
        </w:rPr>
        <w:t xml:space="preserve">. Having the </w:t>
      </w:r>
      <w:r w:rsidR="001A109A">
        <w:rPr>
          <w:rFonts w:ascii="Arial" w:hAnsi="Arial" w:cs="Arial"/>
          <w:sz w:val="24"/>
          <w:szCs w:val="24"/>
        </w:rPr>
        <w:t xml:space="preserve">timings wrote down on the plan, along with </w:t>
      </w:r>
      <w:r w:rsidR="0050257E">
        <w:rPr>
          <w:rFonts w:ascii="Arial" w:hAnsi="Arial" w:cs="Arial"/>
          <w:sz w:val="24"/>
          <w:szCs w:val="24"/>
        </w:rPr>
        <w:t xml:space="preserve">the duration </w:t>
      </w:r>
      <w:r w:rsidR="001A109A">
        <w:rPr>
          <w:rFonts w:ascii="Arial" w:hAnsi="Arial" w:cs="Arial"/>
          <w:sz w:val="24"/>
          <w:szCs w:val="24"/>
        </w:rPr>
        <w:t>on each activit</w:t>
      </w:r>
      <w:r w:rsidR="0050257E">
        <w:rPr>
          <w:rFonts w:ascii="Arial" w:hAnsi="Arial" w:cs="Arial"/>
          <w:sz w:val="24"/>
          <w:szCs w:val="24"/>
        </w:rPr>
        <w:t>y,</w:t>
      </w:r>
      <w:r w:rsidR="001A109A">
        <w:rPr>
          <w:rFonts w:ascii="Arial" w:hAnsi="Arial" w:cs="Arial"/>
          <w:sz w:val="24"/>
          <w:szCs w:val="24"/>
        </w:rPr>
        <w:t xml:space="preserve"> </w:t>
      </w:r>
      <w:r w:rsidR="009066E6">
        <w:rPr>
          <w:rFonts w:ascii="Arial" w:hAnsi="Arial" w:cs="Arial"/>
          <w:sz w:val="24"/>
          <w:szCs w:val="24"/>
        </w:rPr>
        <w:t>allows</w:t>
      </w:r>
      <w:r w:rsidR="0050257E">
        <w:rPr>
          <w:rFonts w:ascii="Arial" w:hAnsi="Arial" w:cs="Arial"/>
          <w:sz w:val="24"/>
          <w:szCs w:val="24"/>
        </w:rPr>
        <w:t xml:space="preserve"> the teacher</w:t>
      </w:r>
      <w:r w:rsidR="009066E6">
        <w:rPr>
          <w:rFonts w:ascii="Arial" w:hAnsi="Arial" w:cs="Arial"/>
          <w:sz w:val="24"/>
          <w:szCs w:val="24"/>
        </w:rPr>
        <w:t xml:space="preserve"> to include </w:t>
      </w:r>
      <w:r w:rsidR="001A109A">
        <w:rPr>
          <w:rFonts w:ascii="Arial" w:hAnsi="Arial" w:cs="Arial"/>
          <w:sz w:val="24"/>
          <w:szCs w:val="24"/>
        </w:rPr>
        <w:t xml:space="preserve">behaviour management </w:t>
      </w:r>
      <w:r w:rsidR="00CE44BC">
        <w:rPr>
          <w:rFonts w:ascii="Arial" w:hAnsi="Arial" w:cs="Arial"/>
          <w:sz w:val="24"/>
          <w:szCs w:val="24"/>
        </w:rPr>
        <w:t>in the plan</w:t>
      </w:r>
      <w:sdt>
        <w:sdtPr>
          <w:rPr>
            <w:rFonts w:ascii="Arial" w:hAnsi="Arial" w:cs="Arial"/>
            <w:sz w:val="24"/>
            <w:szCs w:val="24"/>
          </w:rPr>
          <w:id w:val="-2135706100"/>
          <w:citation/>
        </w:sdtPr>
        <w:sdtContent>
          <w:r w:rsidR="006C6A35">
            <w:rPr>
              <w:rFonts w:ascii="Arial" w:hAnsi="Arial" w:cs="Arial"/>
              <w:sz w:val="24"/>
              <w:szCs w:val="24"/>
            </w:rPr>
            <w:fldChar w:fldCharType="begin"/>
          </w:r>
          <w:r w:rsidR="006C6A35">
            <w:rPr>
              <w:rFonts w:ascii="Arial" w:hAnsi="Arial" w:cs="Arial"/>
              <w:sz w:val="24"/>
              <w:szCs w:val="24"/>
            </w:rPr>
            <w:instrText xml:space="preserve"> CITATION Kyr98 \l 2057 </w:instrText>
          </w:r>
          <w:r w:rsidR="006C6A35">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(Kyriacou, 1998)</w:t>
          </w:r>
          <w:r w:rsidR="006C6A35">
            <w:rPr>
              <w:rFonts w:ascii="Arial" w:hAnsi="Arial" w:cs="Arial"/>
              <w:sz w:val="24"/>
              <w:szCs w:val="24"/>
            </w:rPr>
            <w:fldChar w:fldCharType="end"/>
          </w:r>
        </w:sdtContent>
      </w:sdt>
      <w:r w:rsidR="006C6A35">
        <w:rPr>
          <w:rFonts w:ascii="Arial" w:hAnsi="Arial" w:cs="Arial"/>
          <w:sz w:val="24"/>
          <w:szCs w:val="24"/>
        </w:rPr>
        <w:t xml:space="preserve">, like counting down in English or Welsh when wanting silence. </w:t>
      </w:r>
    </w:p>
    <w:p w14:paraId="4276FE0B" w14:textId="619C2D56" w:rsidR="009066E6" w:rsidRPr="009066E6" w:rsidRDefault="009066E6">
      <w:pPr>
        <w:rPr>
          <w:rFonts w:ascii="Arial" w:hAnsi="Arial" w:cs="Arial"/>
          <w:sz w:val="24"/>
          <w:szCs w:val="24"/>
          <w:u w:val="single"/>
        </w:rPr>
      </w:pPr>
      <w:r w:rsidRPr="009066E6">
        <w:rPr>
          <w:rFonts w:ascii="Arial" w:hAnsi="Arial" w:cs="Arial"/>
          <w:sz w:val="24"/>
          <w:szCs w:val="24"/>
          <w:u w:val="single"/>
        </w:rPr>
        <w:t>Rule 2</w:t>
      </w:r>
    </w:p>
    <w:p w14:paraId="772DA1E0" w14:textId="068C9794" w:rsidR="00C8274A" w:rsidRDefault="00CE44BC">
      <w:pPr>
        <w:rPr>
          <w:rFonts w:ascii="Arial" w:hAnsi="Arial" w:cs="Arial"/>
          <w:sz w:val="24"/>
          <w:szCs w:val="24"/>
        </w:rPr>
      </w:pPr>
      <w:r>
        <w:rPr>
          <w:rFonts w:ascii="Arial" w:hAnsi="Arial" w:cs="Arial"/>
          <w:sz w:val="24"/>
          <w:szCs w:val="24"/>
        </w:rPr>
        <w:t>The</w:t>
      </w:r>
      <w:r w:rsidR="0050257E">
        <w:rPr>
          <w:rFonts w:ascii="Arial" w:hAnsi="Arial" w:cs="Arial"/>
          <w:sz w:val="24"/>
          <w:szCs w:val="24"/>
        </w:rPr>
        <w:t xml:space="preserve"> </w:t>
      </w:r>
      <w:r w:rsidR="0064794B">
        <w:rPr>
          <w:rFonts w:ascii="Arial" w:hAnsi="Arial" w:cs="Arial"/>
          <w:sz w:val="24"/>
          <w:szCs w:val="24"/>
        </w:rPr>
        <w:t>second rule</w:t>
      </w:r>
      <w:r>
        <w:rPr>
          <w:rFonts w:ascii="Arial" w:hAnsi="Arial" w:cs="Arial"/>
          <w:sz w:val="24"/>
          <w:szCs w:val="24"/>
        </w:rPr>
        <w:t xml:space="preserve"> aims for the effective teacher to think about </w:t>
      </w:r>
      <w:r w:rsidR="0064794B">
        <w:rPr>
          <w:rFonts w:ascii="Arial" w:hAnsi="Arial" w:cs="Arial"/>
          <w:sz w:val="24"/>
          <w:szCs w:val="24"/>
        </w:rPr>
        <w:t>getting the pupils out of the classroom</w:t>
      </w:r>
      <w:r>
        <w:rPr>
          <w:rFonts w:ascii="Arial" w:hAnsi="Arial" w:cs="Arial"/>
          <w:sz w:val="24"/>
          <w:szCs w:val="24"/>
        </w:rPr>
        <w:t>. Accordingly, t</w:t>
      </w:r>
      <w:r w:rsidR="0064794B">
        <w:rPr>
          <w:rFonts w:ascii="Arial" w:hAnsi="Arial" w:cs="Arial"/>
          <w:sz w:val="24"/>
          <w:szCs w:val="24"/>
        </w:rPr>
        <w:t>he next most vulnerable time providing opportunities for trouble making is at the end of the lesson</w:t>
      </w:r>
      <w:sdt>
        <w:sdtPr>
          <w:rPr>
            <w:rFonts w:ascii="Arial" w:hAnsi="Arial" w:cs="Arial"/>
            <w:sz w:val="24"/>
            <w:szCs w:val="24"/>
          </w:rPr>
          <w:id w:val="-1039194272"/>
          <w:citation/>
        </w:sdtPr>
        <w:sdtContent>
          <w:r>
            <w:rPr>
              <w:rFonts w:ascii="Arial" w:hAnsi="Arial" w:cs="Arial"/>
              <w:sz w:val="24"/>
              <w:szCs w:val="24"/>
            </w:rPr>
            <w:fldChar w:fldCharType="begin"/>
          </w:r>
          <w:r>
            <w:rPr>
              <w:rFonts w:ascii="Arial" w:hAnsi="Arial" w:cs="Arial"/>
              <w:sz w:val="24"/>
              <w:szCs w:val="24"/>
            </w:rPr>
            <w:instrText xml:space="preserve"> CITATION Tos12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(ToscanyAcademy, 2012)</w:t>
          </w:r>
          <w:r>
            <w:rPr>
              <w:rFonts w:ascii="Arial" w:hAnsi="Arial" w:cs="Arial"/>
              <w:sz w:val="24"/>
              <w:szCs w:val="24"/>
            </w:rPr>
            <w:fldChar w:fldCharType="end"/>
          </w:r>
        </w:sdtContent>
      </w:sdt>
      <w:r w:rsidR="00A15C1B">
        <w:rPr>
          <w:rFonts w:ascii="Arial" w:hAnsi="Arial" w:cs="Arial"/>
          <w:sz w:val="24"/>
          <w:szCs w:val="24"/>
        </w:rPr>
        <w:t>.</w:t>
      </w:r>
      <w:r w:rsidR="00802D46">
        <w:rPr>
          <w:rFonts w:ascii="Arial" w:hAnsi="Arial" w:cs="Arial"/>
          <w:sz w:val="24"/>
          <w:szCs w:val="24"/>
        </w:rPr>
        <w:t xml:space="preserve"> T</w:t>
      </w:r>
      <w:r w:rsidR="00A15C1B">
        <w:rPr>
          <w:rFonts w:ascii="Arial" w:hAnsi="Arial" w:cs="Arial"/>
          <w:sz w:val="24"/>
          <w:szCs w:val="24"/>
        </w:rPr>
        <w:t>he structure at the end of the lesson can be too easily lost in a sigh</w:t>
      </w:r>
      <w:r w:rsidR="000318A3">
        <w:rPr>
          <w:rFonts w:ascii="Arial" w:hAnsi="Arial" w:cs="Arial"/>
          <w:sz w:val="24"/>
          <w:szCs w:val="24"/>
        </w:rPr>
        <w:t xml:space="preserve"> of relief which </w:t>
      </w:r>
      <w:r w:rsidR="00802D46">
        <w:rPr>
          <w:rFonts w:ascii="Arial" w:hAnsi="Arial" w:cs="Arial"/>
          <w:sz w:val="24"/>
          <w:szCs w:val="24"/>
        </w:rPr>
        <w:t xml:space="preserve">can </w:t>
      </w:r>
      <w:r w:rsidR="000318A3">
        <w:rPr>
          <w:rFonts w:ascii="Arial" w:hAnsi="Arial" w:cs="Arial"/>
          <w:sz w:val="24"/>
          <w:szCs w:val="24"/>
        </w:rPr>
        <w:t>express it’s nearly over</w:t>
      </w:r>
      <w:sdt>
        <w:sdtPr>
          <w:rPr>
            <w:rFonts w:ascii="Arial" w:hAnsi="Arial" w:cs="Arial"/>
            <w:sz w:val="24"/>
            <w:szCs w:val="24"/>
          </w:rPr>
          <w:id w:val="-197860618"/>
          <w:citation/>
        </w:sdtPr>
        <w:sdtContent>
          <w:r w:rsidR="00802D46">
            <w:rPr>
              <w:rFonts w:ascii="Arial" w:hAnsi="Arial" w:cs="Arial"/>
              <w:sz w:val="24"/>
              <w:szCs w:val="24"/>
            </w:rPr>
            <w:fldChar w:fldCharType="begin"/>
          </w:r>
          <w:r w:rsidR="00802D46">
            <w:rPr>
              <w:rFonts w:ascii="Arial" w:hAnsi="Arial" w:cs="Arial"/>
              <w:sz w:val="24"/>
              <w:szCs w:val="24"/>
            </w:rPr>
            <w:instrText xml:space="preserve"> CITATION Gra88 \l 2057 </w:instrText>
          </w:r>
          <w:r w:rsidR="00802D46">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(Gray, 1988)</w:t>
          </w:r>
          <w:r w:rsidR="00802D46">
            <w:rPr>
              <w:rFonts w:ascii="Arial" w:hAnsi="Arial" w:cs="Arial"/>
              <w:sz w:val="24"/>
              <w:szCs w:val="24"/>
            </w:rPr>
            <w:fldChar w:fldCharType="end"/>
          </w:r>
        </w:sdtContent>
      </w:sdt>
      <w:r w:rsidR="000318A3">
        <w:rPr>
          <w:rFonts w:ascii="Arial" w:hAnsi="Arial" w:cs="Arial"/>
          <w:sz w:val="24"/>
          <w:szCs w:val="24"/>
        </w:rPr>
        <w:t>.</w:t>
      </w:r>
      <w:r w:rsidR="006359B2">
        <w:rPr>
          <w:rFonts w:ascii="Arial" w:hAnsi="Arial" w:cs="Arial"/>
          <w:sz w:val="24"/>
          <w:szCs w:val="24"/>
        </w:rPr>
        <w:t xml:space="preserve"> </w:t>
      </w:r>
      <w:r w:rsidR="000318A3">
        <w:rPr>
          <w:rFonts w:ascii="Arial" w:hAnsi="Arial" w:cs="Arial"/>
          <w:sz w:val="24"/>
          <w:szCs w:val="24"/>
        </w:rPr>
        <w:t>W</w:t>
      </w:r>
      <w:r w:rsidR="00802D46">
        <w:rPr>
          <w:rFonts w:ascii="Arial" w:hAnsi="Arial" w:cs="Arial"/>
          <w:sz w:val="24"/>
          <w:szCs w:val="24"/>
        </w:rPr>
        <w:t>hich is why us teachers</w:t>
      </w:r>
      <w:r w:rsidR="000318A3">
        <w:rPr>
          <w:rFonts w:ascii="Arial" w:hAnsi="Arial" w:cs="Arial"/>
          <w:sz w:val="24"/>
          <w:szCs w:val="24"/>
        </w:rPr>
        <w:t xml:space="preserve"> need to consider the ending of every lesson, </w:t>
      </w:r>
      <w:r w:rsidR="00802D46">
        <w:rPr>
          <w:rFonts w:ascii="Arial" w:hAnsi="Arial" w:cs="Arial"/>
          <w:sz w:val="24"/>
          <w:szCs w:val="24"/>
        </w:rPr>
        <w:t>as it is noted, it is</w:t>
      </w:r>
      <w:r w:rsidR="000318A3">
        <w:rPr>
          <w:rFonts w:ascii="Arial" w:hAnsi="Arial" w:cs="Arial"/>
          <w:sz w:val="24"/>
          <w:szCs w:val="24"/>
        </w:rPr>
        <w:t xml:space="preserve"> just as important as the beginning</w:t>
      </w:r>
      <w:sdt>
        <w:sdtPr>
          <w:rPr>
            <w:rFonts w:ascii="Arial" w:hAnsi="Arial" w:cs="Arial"/>
            <w:sz w:val="24"/>
            <w:szCs w:val="24"/>
          </w:rPr>
          <w:id w:val="704368444"/>
          <w:citation/>
        </w:sdtPr>
        <w:sdtContent>
          <w:r w:rsidR="00802D46">
            <w:rPr>
              <w:rFonts w:ascii="Arial" w:hAnsi="Arial" w:cs="Arial"/>
              <w:sz w:val="24"/>
              <w:szCs w:val="24"/>
            </w:rPr>
            <w:fldChar w:fldCharType="begin"/>
          </w:r>
          <w:r w:rsidR="00802D46">
            <w:rPr>
              <w:rFonts w:ascii="Arial" w:hAnsi="Arial" w:cs="Arial"/>
              <w:sz w:val="24"/>
              <w:szCs w:val="24"/>
            </w:rPr>
            <w:instrText xml:space="preserve"> CITATION Tan03 \l 2057 </w:instrText>
          </w:r>
          <w:r w:rsidR="00802D46">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(Tanner, 2003)</w:t>
          </w:r>
          <w:r w:rsidR="00802D46">
            <w:rPr>
              <w:rFonts w:ascii="Arial" w:hAnsi="Arial" w:cs="Arial"/>
              <w:sz w:val="24"/>
              <w:szCs w:val="24"/>
            </w:rPr>
            <w:fldChar w:fldCharType="end"/>
          </w:r>
        </w:sdtContent>
      </w:sdt>
      <w:r w:rsidR="00802D46">
        <w:rPr>
          <w:rFonts w:ascii="Arial" w:hAnsi="Arial" w:cs="Arial"/>
          <w:sz w:val="24"/>
          <w:szCs w:val="24"/>
        </w:rPr>
        <w:t>. W</w:t>
      </w:r>
      <w:r w:rsidR="000318A3">
        <w:rPr>
          <w:rFonts w:ascii="Arial" w:hAnsi="Arial" w:cs="Arial"/>
          <w:sz w:val="24"/>
          <w:szCs w:val="24"/>
        </w:rPr>
        <w:t xml:space="preserve">e as teachers need to put in just as much effort into the performance as well as the planning since the lesson is from the minute they walk into the room until they walk out. Like it says in </w:t>
      </w:r>
      <w:sdt>
        <w:sdtPr>
          <w:rPr>
            <w:rFonts w:ascii="Arial" w:hAnsi="Arial" w:cs="Arial"/>
            <w:sz w:val="24"/>
            <w:szCs w:val="24"/>
          </w:rPr>
          <w:id w:val="1698812087"/>
          <w:citation/>
        </w:sdtPr>
        <w:sdtContent>
          <w:r w:rsidR="000318A3">
            <w:rPr>
              <w:rFonts w:ascii="Arial" w:hAnsi="Arial" w:cs="Arial"/>
              <w:sz w:val="24"/>
              <w:szCs w:val="24"/>
            </w:rPr>
            <w:fldChar w:fldCharType="begin"/>
          </w:r>
          <w:r w:rsidR="000318A3">
            <w:rPr>
              <w:rFonts w:ascii="Arial" w:hAnsi="Arial" w:cs="Arial"/>
              <w:sz w:val="24"/>
              <w:szCs w:val="24"/>
            </w:rPr>
            <w:instrText xml:space="preserve"> CITATION Las02 \l 2057 </w:instrText>
          </w:r>
          <w:r w:rsidR="000318A3">
            <w:rPr>
              <w:rFonts w:ascii="Arial" w:hAnsi="Arial" w:cs="Arial"/>
              <w:sz w:val="24"/>
              <w:szCs w:val="24"/>
            </w:rPr>
            <w:fldChar w:fldCharType="separate"/>
          </w:r>
          <w:r w:rsidR="00B46D6B" w:rsidRPr="00B46D6B">
            <w:rPr>
              <w:rFonts w:ascii="Arial" w:hAnsi="Arial" w:cs="Arial"/>
              <w:noProof/>
              <w:sz w:val="24"/>
              <w:szCs w:val="24"/>
            </w:rPr>
            <w:t>(Laslett, 2002)</w:t>
          </w:r>
          <w:r w:rsidR="000318A3">
            <w:rPr>
              <w:rFonts w:ascii="Arial" w:hAnsi="Arial" w:cs="Arial"/>
              <w:sz w:val="24"/>
              <w:szCs w:val="24"/>
            </w:rPr>
            <w:fldChar w:fldCharType="end"/>
          </w:r>
        </w:sdtContent>
      </w:sdt>
      <w:r w:rsidR="000318A3">
        <w:rPr>
          <w:rFonts w:ascii="Arial" w:hAnsi="Arial" w:cs="Arial"/>
          <w:sz w:val="24"/>
          <w:szCs w:val="24"/>
        </w:rPr>
        <w:t>, the developing relationship between teacher and class can be spoilt if the productive session dissolves into a noisy, chaotic and stressful finale. The two ‘phases’ of the ending of the lesson; the conclusion of the lesson and the dismissal of the class</w:t>
      </w:r>
      <w:r w:rsidR="0050257E">
        <w:rPr>
          <w:rFonts w:ascii="Arial" w:hAnsi="Arial" w:cs="Arial"/>
          <w:sz w:val="24"/>
          <w:szCs w:val="24"/>
        </w:rPr>
        <w:t xml:space="preserve"> need to be thought of</w:t>
      </w:r>
      <w:r w:rsidR="000318A3">
        <w:rPr>
          <w:rFonts w:ascii="Arial" w:hAnsi="Arial" w:cs="Arial"/>
          <w:sz w:val="24"/>
          <w:szCs w:val="24"/>
        </w:rPr>
        <w:t>.</w:t>
      </w:r>
      <w:r w:rsidR="0050257E">
        <w:rPr>
          <w:rFonts w:ascii="Arial" w:hAnsi="Arial" w:cs="Arial"/>
          <w:sz w:val="24"/>
          <w:szCs w:val="24"/>
        </w:rPr>
        <w:t xml:space="preserve"> Either lining the children up, having them stand behind their chairs, or even</w:t>
      </w:r>
      <w:r w:rsidR="006C6A35">
        <w:rPr>
          <w:rFonts w:ascii="Arial" w:hAnsi="Arial" w:cs="Arial"/>
          <w:sz w:val="24"/>
          <w:szCs w:val="24"/>
        </w:rPr>
        <w:t xml:space="preserve"> asking for</w:t>
      </w:r>
      <w:r w:rsidR="0050257E">
        <w:rPr>
          <w:rFonts w:ascii="Arial" w:hAnsi="Arial" w:cs="Arial"/>
          <w:sz w:val="24"/>
          <w:szCs w:val="24"/>
        </w:rPr>
        <w:t xml:space="preserve"> silence, just to create the sense of being in control until the final minute</w:t>
      </w:r>
      <w:sdt>
        <w:sdtPr>
          <w:rPr>
            <w:rFonts w:ascii="Arial" w:hAnsi="Arial" w:cs="Arial"/>
            <w:sz w:val="24"/>
            <w:szCs w:val="24"/>
          </w:rPr>
          <w:id w:val="-359661301"/>
          <w:citation/>
        </w:sdtPr>
        <w:sdtContent>
          <w:r w:rsidR="006C6A35">
            <w:rPr>
              <w:rFonts w:ascii="Arial" w:hAnsi="Arial" w:cs="Arial"/>
              <w:sz w:val="24"/>
              <w:szCs w:val="24"/>
            </w:rPr>
            <w:fldChar w:fldCharType="begin"/>
          </w:r>
          <w:r w:rsidR="006C6A35">
            <w:rPr>
              <w:rFonts w:ascii="Arial" w:hAnsi="Arial" w:cs="Arial"/>
              <w:sz w:val="24"/>
              <w:szCs w:val="24"/>
            </w:rPr>
            <w:instrText xml:space="preserve"> CITATION Kyr98 \l 2057 </w:instrText>
          </w:r>
          <w:r w:rsidR="006C6A35">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(Kyriacou, 1998)</w:t>
          </w:r>
          <w:r w:rsidR="006C6A35">
            <w:rPr>
              <w:rFonts w:ascii="Arial" w:hAnsi="Arial" w:cs="Arial"/>
              <w:sz w:val="24"/>
              <w:szCs w:val="24"/>
            </w:rPr>
            <w:fldChar w:fldCharType="end"/>
          </w:r>
        </w:sdtContent>
      </w:sdt>
      <w:r w:rsidR="0050257E">
        <w:rPr>
          <w:rFonts w:ascii="Arial" w:hAnsi="Arial" w:cs="Arial"/>
          <w:sz w:val="24"/>
          <w:szCs w:val="24"/>
        </w:rPr>
        <w:t>.</w:t>
      </w:r>
      <w:r w:rsidR="000C2EE5">
        <w:rPr>
          <w:rFonts w:ascii="Arial" w:hAnsi="Arial" w:cs="Arial"/>
          <w:sz w:val="24"/>
          <w:szCs w:val="24"/>
        </w:rPr>
        <w:t xml:space="preserve"> </w:t>
      </w:r>
      <w:r w:rsidR="0050257E">
        <w:rPr>
          <w:rFonts w:ascii="Arial" w:hAnsi="Arial" w:cs="Arial"/>
          <w:sz w:val="24"/>
          <w:szCs w:val="24"/>
        </w:rPr>
        <w:t xml:space="preserve">To </w:t>
      </w:r>
      <w:r w:rsidR="006359B2">
        <w:rPr>
          <w:rFonts w:ascii="Arial" w:hAnsi="Arial" w:cs="Arial"/>
          <w:sz w:val="24"/>
          <w:szCs w:val="24"/>
        </w:rPr>
        <w:t>limit end of lesson chatter</w:t>
      </w:r>
      <w:r w:rsidR="0050257E">
        <w:rPr>
          <w:rFonts w:ascii="Arial" w:hAnsi="Arial" w:cs="Arial"/>
          <w:sz w:val="24"/>
          <w:szCs w:val="24"/>
        </w:rPr>
        <w:t xml:space="preserve">, time correctly </w:t>
      </w:r>
      <w:r w:rsidR="000C2EE5">
        <w:rPr>
          <w:rFonts w:ascii="Arial" w:hAnsi="Arial" w:cs="Arial"/>
          <w:sz w:val="24"/>
          <w:szCs w:val="24"/>
        </w:rPr>
        <w:t>when the</w:t>
      </w:r>
      <w:r w:rsidR="006359B2">
        <w:rPr>
          <w:rFonts w:ascii="Arial" w:hAnsi="Arial" w:cs="Arial"/>
          <w:sz w:val="24"/>
          <w:szCs w:val="24"/>
        </w:rPr>
        <w:t xml:space="preserve"> class</w:t>
      </w:r>
      <w:r w:rsidR="000C2EE5">
        <w:rPr>
          <w:rFonts w:ascii="Arial" w:hAnsi="Arial" w:cs="Arial"/>
          <w:sz w:val="24"/>
          <w:szCs w:val="24"/>
        </w:rPr>
        <w:t xml:space="preserve"> stop</w:t>
      </w:r>
      <w:r w:rsidR="006359B2">
        <w:rPr>
          <w:rFonts w:ascii="Arial" w:hAnsi="Arial" w:cs="Arial"/>
          <w:sz w:val="24"/>
          <w:szCs w:val="24"/>
        </w:rPr>
        <w:t xml:space="preserve">s </w:t>
      </w:r>
      <w:r w:rsidR="000C2EE5">
        <w:rPr>
          <w:rFonts w:ascii="Arial" w:hAnsi="Arial" w:cs="Arial"/>
          <w:sz w:val="24"/>
          <w:szCs w:val="24"/>
        </w:rPr>
        <w:t>work</w:t>
      </w:r>
      <w:r w:rsidR="006359B2">
        <w:rPr>
          <w:rFonts w:ascii="Arial" w:hAnsi="Arial" w:cs="Arial"/>
          <w:sz w:val="24"/>
          <w:szCs w:val="24"/>
        </w:rPr>
        <w:t>ing</w:t>
      </w:r>
      <w:r w:rsidR="000C2EE5">
        <w:rPr>
          <w:rFonts w:ascii="Arial" w:hAnsi="Arial" w:cs="Arial"/>
          <w:sz w:val="24"/>
          <w:szCs w:val="24"/>
        </w:rPr>
        <w:t xml:space="preserve"> and consolida</w:t>
      </w:r>
      <w:r w:rsidR="0050257E">
        <w:rPr>
          <w:rFonts w:ascii="Arial" w:hAnsi="Arial" w:cs="Arial"/>
          <w:sz w:val="24"/>
          <w:szCs w:val="24"/>
        </w:rPr>
        <w:t>te</w:t>
      </w:r>
      <w:r w:rsidR="006359B2">
        <w:rPr>
          <w:rFonts w:ascii="Arial" w:hAnsi="Arial" w:cs="Arial"/>
          <w:sz w:val="24"/>
          <w:szCs w:val="24"/>
        </w:rPr>
        <w:t>s</w:t>
      </w:r>
      <w:r w:rsidR="0050257E">
        <w:rPr>
          <w:rFonts w:ascii="Arial" w:hAnsi="Arial" w:cs="Arial"/>
          <w:sz w:val="24"/>
          <w:szCs w:val="24"/>
        </w:rPr>
        <w:t xml:space="preserve"> their learning</w:t>
      </w:r>
      <w:sdt>
        <w:sdtPr>
          <w:rPr>
            <w:rFonts w:ascii="Arial" w:hAnsi="Arial" w:cs="Arial"/>
            <w:sz w:val="24"/>
            <w:szCs w:val="24"/>
          </w:rPr>
          <w:id w:val="-1729143497"/>
          <w:citation/>
        </w:sdtPr>
        <w:sdtContent>
          <w:r w:rsidR="006C6A35">
            <w:rPr>
              <w:rFonts w:ascii="Arial" w:hAnsi="Arial" w:cs="Arial"/>
              <w:sz w:val="24"/>
              <w:szCs w:val="24"/>
            </w:rPr>
            <w:fldChar w:fldCharType="begin"/>
          </w:r>
          <w:r w:rsidR="006C6A35">
            <w:rPr>
              <w:rFonts w:ascii="Arial" w:hAnsi="Arial" w:cs="Arial"/>
              <w:sz w:val="24"/>
              <w:szCs w:val="24"/>
            </w:rPr>
            <w:instrText xml:space="preserve"> CITATION Rob96 \l 2057 </w:instrText>
          </w:r>
          <w:r w:rsidR="006C6A35">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(Robertson, 1996)</w:t>
          </w:r>
          <w:r w:rsidR="006C6A35">
            <w:rPr>
              <w:rFonts w:ascii="Arial" w:hAnsi="Arial" w:cs="Arial"/>
              <w:sz w:val="24"/>
              <w:szCs w:val="24"/>
            </w:rPr>
            <w:fldChar w:fldCharType="end"/>
          </w:r>
        </w:sdtContent>
      </w:sdt>
      <w:r w:rsidR="006C6A35">
        <w:rPr>
          <w:rFonts w:ascii="Arial" w:hAnsi="Arial" w:cs="Arial"/>
          <w:sz w:val="24"/>
          <w:szCs w:val="24"/>
        </w:rPr>
        <w:t>. By</w:t>
      </w:r>
      <w:r w:rsidR="0050257E">
        <w:rPr>
          <w:rFonts w:ascii="Arial" w:hAnsi="Arial" w:cs="Arial"/>
          <w:sz w:val="24"/>
          <w:szCs w:val="24"/>
        </w:rPr>
        <w:t xml:space="preserve"> </w:t>
      </w:r>
      <w:r w:rsidR="000C2EE5">
        <w:rPr>
          <w:rFonts w:ascii="Arial" w:hAnsi="Arial" w:cs="Arial"/>
          <w:sz w:val="24"/>
          <w:szCs w:val="24"/>
        </w:rPr>
        <w:t>giv</w:t>
      </w:r>
      <w:r w:rsidR="0050257E">
        <w:rPr>
          <w:rFonts w:ascii="Arial" w:hAnsi="Arial" w:cs="Arial"/>
          <w:sz w:val="24"/>
          <w:szCs w:val="24"/>
        </w:rPr>
        <w:t>ing</w:t>
      </w:r>
      <w:r w:rsidR="000C2EE5">
        <w:rPr>
          <w:rFonts w:ascii="Arial" w:hAnsi="Arial" w:cs="Arial"/>
          <w:sz w:val="24"/>
          <w:szCs w:val="24"/>
        </w:rPr>
        <w:t xml:space="preserve"> out prior warnings</w:t>
      </w:r>
      <w:r w:rsidR="006C6A35">
        <w:rPr>
          <w:rFonts w:ascii="Arial" w:hAnsi="Arial" w:cs="Arial"/>
          <w:sz w:val="24"/>
          <w:szCs w:val="24"/>
        </w:rPr>
        <w:t xml:space="preserve">, lets the children know </w:t>
      </w:r>
      <w:r w:rsidR="000C2EE5">
        <w:rPr>
          <w:rFonts w:ascii="Arial" w:hAnsi="Arial" w:cs="Arial"/>
          <w:sz w:val="24"/>
          <w:szCs w:val="24"/>
        </w:rPr>
        <w:t xml:space="preserve">when these transitions are going to happen. </w:t>
      </w:r>
      <w:r w:rsidR="006C6A35">
        <w:rPr>
          <w:rFonts w:ascii="Arial" w:hAnsi="Arial" w:cs="Arial"/>
          <w:sz w:val="24"/>
          <w:szCs w:val="24"/>
        </w:rPr>
        <w:t>Like t</w:t>
      </w:r>
      <w:r w:rsidR="006359B2">
        <w:rPr>
          <w:rFonts w:ascii="Arial" w:hAnsi="Arial" w:cs="Arial"/>
          <w:sz w:val="24"/>
          <w:szCs w:val="24"/>
        </w:rPr>
        <w:t xml:space="preserve">idying the classroom </w:t>
      </w:r>
      <w:r w:rsidR="006C6A35">
        <w:rPr>
          <w:rFonts w:ascii="Arial" w:hAnsi="Arial" w:cs="Arial"/>
          <w:sz w:val="24"/>
          <w:szCs w:val="24"/>
        </w:rPr>
        <w:t xml:space="preserve">at the end </w:t>
      </w:r>
      <w:r w:rsidR="006359B2">
        <w:rPr>
          <w:rFonts w:ascii="Arial" w:hAnsi="Arial" w:cs="Arial"/>
          <w:sz w:val="24"/>
          <w:szCs w:val="24"/>
        </w:rPr>
        <w:t xml:space="preserve">is vital, there needs to be a system and the timings needs to be exact such that </w:t>
      </w:r>
      <w:r w:rsidR="000C2EE5">
        <w:rPr>
          <w:rFonts w:ascii="Arial" w:hAnsi="Arial" w:cs="Arial"/>
          <w:sz w:val="24"/>
          <w:szCs w:val="24"/>
        </w:rPr>
        <w:t xml:space="preserve">enough time </w:t>
      </w:r>
      <w:r w:rsidR="006359B2">
        <w:rPr>
          <w:rFonts w:ascii="Arial" w:hAnsi="Arial" w:cs="Arial"/>
          <w:sz w:val="24"/>
          <w:szCs w:val="24"/>
        </w:rPr>
        <w:t xml:space="preserve">is given </w:t>
      </w:r>
      <w:r w:rsidR="000C2EE5">
        <w:rPr>
          <w:rFonts w:ascii="Arial" w:hAnsi="Arial" w:cs="Arial"/>
          <w:sz w:val="24"/>
          <w:szCs w:val="24"/>
        </w:rPr>
        <w:t>to revise the material taught in the lesson</w:t>
      </w:r>
      <w:sdt>
        <w:sdtPr>
          <w:rPr>
            <w:rFonts w:ascii="Arial" w:hAnsi="Arial" w:cs="Arial"/>
            <w:sz w:val="24"/>
            <w:szCs w:val="24"/>
          </w:rPr>
          <w:id w:val="-1269388818"/>
          <w:citation/>
        </w:sdtPr>
        <w:sdtContent>
          <w:r w:rsidR="006C6A35">
            <w:rPr>
              <w:rFonts w:ascii="Arial" w:hAnsi="Arial" w:cs="Arial"/>
              <w:sz w:val="24"/>
              <w:szCs w:val="24"/>
            </w:rPr>
            <w:fldChar w:fldCharType="begin"/>
          </w:r>
          <w:r w:rsidR="006C6A35">
            <w:rPr>
              <w:rFonts w:ascii="Arial" w:hAnsi="Arial" w:cs="Arial"/>
              <w:sz w:val="24"/>
              <w:szCs w:val="24"/>
            </w:rPr>
            <w:instrText xml:space="preserve"> CITATION Las02 \l 2057 </w:instrText>
          </w:r>
          <w:r w:rsidR="006C6A35">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(Laslett, 2002)</w:t>
          </w:r>
          <w:r w:rsidR="006C6A35">
            <w:rPr>
              <w:rFonts w:ascii="Arial" w:hAnsi="Arial" w:cs="Arial"/>
              <w:sz w:val="24"/>
              <w:szCs w:val="24"/>
            </w:rPr>
            <w:fldChar w:fldCharType="end"/>
          </w:r>
        </w:sdtContent>
      </w:sdt>
      <w:r w:rsidR="000C2EE5">
        <w:rPr>
          <w:rFonts w:ascii="Arial" w:hAnsi="Arial" w:cs="Arial"/>
          <w:sz w:val="24"/>
          <w:szCs w:val="24"/>
        </w:rPr>
        <w:t>.</w:t>
      </w:r>
      <w:r w:rsidR="00C8274A">
        <w:rPr>
          <w:rFonts w:ascii="Arial" w:hAnsi="Arial" w:cs="Arial"/>
          <w:sz w:val="24"/>
          <w:szCs w:val="24"/>
        </w:rPr>
        <w:t xml:space="preserve"> </w:t>
      </w:r>
      <w:r w:rsidR="0001171B">
        <w:rPr>
          <w:rFonts w:ascii="Arial" w:hAnsi="Arial" w:cs="Arial"/>
          <w:sz w:val="24"/>
          <w:szCs w:val="24"/>
        </w:rPr>
        <w:t>However,</w:t>
      </w:r>
      <w:r w:rsidR="00C8274A">
        <w:rPr>
          <w:rFonts w:ascii="Arial" w:hAnsi="Arial" w:cs="Arial"/>
          <w:sz w:val="24"/>
          <w:szCs w:val="24"/>
        </w:rPr>
        <w:t xml:space="preserve"> in the literature, the end of lesson summary or plenaries, are more likely to be shortened or cut out due to timing </w:t>
      </w:r>
      <w:sdt>
        <w:sdtPr>
          <w:rPr>
            <w:rFonts w:ascii="Arial" w:hAnsi="Arial" w:cs="Arial"/>
            <w:sz w:val="24"/>
            <w:szCs w:val="24"/>
          </w:rPr>
          <w:id w:val="-1731299098"/>
          <w:citation/>
        </w:sdtPr>
        <w:sdtContent>
          <w:r w:rsidR="00C8274A">
            <w:rPr>
              <w:rFonts w:ascii="Arial" w:hAnsi="Arial" w:cs="Arial"/>
              <w:sz w:val="24"/>
              <w:szCs w:val="24"/>
            </w:rPr>
            <w:fldChar w:fldCharType="begin"/>
          </w:r>
          <w:r w:rsidR="00C8274A">
            <w:rPr>
              <w:rFonts w:ascii="Arial" w:hAnsi="Arial" w:cs="Arial"/>
              <w:sz w:val="24"/>
              <w:szCs w:val="24"/>
            </w:rPr>
            <w:instrText xml:space="preserve"> CITATION Mui17 \l 2057 </w:instrText>
          </w:r>
          <w:r w:rsidR="00C8274A">
            <w:rPr>
              <w:rFonts w:ascii="Arial" w:hAnsi="Arial" w:cs="Arial"/>
              <w:sz w:val="24"/>
              <w:szCs w:val="24"/>
            </w:rPr>
            <w:fldChar w:fldCharType="separate"/>
          </w:r>
          <w:r w:rsidR="00B46D6B" w:rsidRPr="00B46D6B">
            <w:rPr>
              <w:rFonts w:ascii="Arial" w:hAnsi="Arial" w:cs="Arial"/>
              <w:noProof/>
              <w:sz w:val="24"/>
              <w:szCs w:val="24"/>
            </w:rPr>
            <w:t>(Muijs, 2017)</w:t>
          </w:r>
          <w:r w:rsidR="00C8274A">
            <w:rPr>
              <w:rFonts w:ascii="Arial" w:hAnsi="Arial" w:cs="Arial"/>
              <w:sz w:val="24"/>
              <w:szCs w:val="24"/>
            </w:rPr>
            <w:fldChar w:fldCharType="end"/>
          </w:r>
        </w:sdtContent>
      </w:sdt>
      <w:r w:rsidR="00C8274A">
        <w:rPr>
          <w:rFonts w:ascii="Arial" w:hAnsi="Arial" w:cs="Arial"/>
          <w:sz w:val="24"/>
          <w:szCs w:val="24"/>
        </w:rPr>
        <w:t>.</w:t>
      </w:r>
    </w:p>
    <w:p w14:paraId="3751DFFE" w14:textId="22844278" w:rsidR="0064794B" w:rsidRDefault="000C2EE5" w:rsidP="00C8274A">
      <w:pPr>
        <w:rPr>
          <w:rFonts w:ascii="Arial" w:hAnsi="Arial" w:cs="Arial"/>
          <w:sz w:val="24"/>
          <w:szCs w:val="24"/>
        </w:rPr>
      </w:pPr>
      <w:r>
        <w:rPr>
          <w:rFonts w:ascii="Arial" w:hAnsi="Arial" w:cs="Arial"/>
          <w:sz w:val="24"/>
          <w:szCs w:val="24"/>
        </w:rPr>
        <w:t xml:space="preserve">In my experience, I’ve always tried to incorporate different learning resources in order to keep pupils engaged in my lesson through to the end </w:t>
      </w:r>
      <w:sdt>
        <w:sdtPr>
          <w:rPr>
            <w:rFonts w:ascii="Arial" w:hAnsi="Arial" w:cs="Arial"/>
            <w:sz w:val="24"/>
            <w:szCs w:val="24"/>
          </w:rPr>
          <w:id w:val="1657418702"/>
          <w:citation/>
        </w:sdtPr>
        <w:sdtContent>
          <w:r>
            <w:rPr>
              <w:rFonts w:ascii="Arial" w:hAnsi="Arial" w:cs="Arial"/>
              <w:sz w:val="24"/>
              <w:szCs w:val="24"/>
            </w:rPr>
            <w:fldChar w:fldCharType="begin"/>
          </w:r>
          <w:r>
            <w:rPr>
              <w:rFonts w:ascii="Arial" w:hAnsi="Arial" w:cs="Arial"/>
              <w:sz w:val="24"/>
              <w:szCs w:val="24"/>
            </w:rPr>
            <w:instrText xml:space="preserve"> CITATION Tan03 \l 2057 </w:instrText>
          </w:r>
          <w:r>
            <w:rPr>
              <w:rFonts w:ascii="Arial" w:hAnsi="Arial" w:cs="Arial"/>
              <w:sz w:val="24"/>
              <w:szCs w:val="24"/>
            </w:rPr>
            <w:fldChar w:fldCharType="separate"/>
          </w:r>
          <w:r w:rsidR="00B46D6B" w:rsidRPr="00B46D6B">
            <w:rPr>
              <w:rFonts w:ascii="Arial" w:hAnsi="Arial" w:cs="Arial"/>
              <w:noProof/>
              <w:sz w:val="24"/>
              <w:szCs w:val="24"/>
            </w:rPr>
            <w:t>(Tanner, 2003)</w:t>
          </w:r>
          <w:r>
            <w:rPr>
              <w:rFonts w:ascii="Arial" w:hAnsi="Arial" w:cs="Arial"/>
              <w:sz w:val="24"/>
              <w:szCs w:val="24"/>
            </w:rPr>
            <w:fldChar w:fldCharType="end"/>
          </w:r>
        </w:sdtContent>
      </w:sdt>
      <w:r>
        <w:rPr>
          <w:rFonts w:ascii="Arial" w:hAnsi="Arial" w:cs="Arial"/>
          <w:sz w:val="24"/>
          <w:szCs w:val="24"/>
        </w:rPr>
        <w:t>, through the use of mini white boards, verbal quizzes, an interactive white board activity</w:t>
      </w:r>
      <w:r w:rsidR="009066E6">
        <w:rPr>
          <w:rFonts w:ascii="Arial" w:hAnsi="Arial" w:cs="Arial"/>
          <w:sz w:val="24"/>
          <w:szCs w:val="24"/>
        </w:rPr>
        <w:t>.</w:t>
      </w:r>
      <w:r>
        <w:rPr>
          <w:rFonts w:ascii="Arial" w:hAnsi="Arial" w:cs="Arial"/>
          <w:sz w:val="24"/>
          <w:szCs w:val="24"/>
        </w:rPr>
        <w:t xml:space="preserve"> </w:t>
      </w:r>
      <w:r w:rsidR="0001171B">
        <w:rPr>
          <w:rFonts w:ascii="Arial" w:hAnsi="Arial" w:cs="Arial"/>
          <w:sz w:val="24"/>
          <w:szCs w:val="24"/>
        </w:rPr>
        <w:t>Thus,</w:t>
      </w:r>
      <w:r w:rsidR="000C0001">
        <w:rPr>
          <w:rFonts w:ascii="Arial" w:hAnsi="Arial" w:cs="Arial"/>
          <w:sz w:val="24"/>
          <w:szCs w:val="24"/>
        </w:rPr>
        <w:t xml:space="preserve"> ending on a positive note should result in even the least competent pupils feeling that even a difficult subject offers them some possibility of pleasure and joy</w:t>
      </w:r>
      <w:sdt>
        <w:sdtPr>
          <w:rPr>
            <w:rFonts w:ascii="Arial" w:hAnsi="Arial" w:cs="Arial"/>
            <w:sz w:val="24"/>
            <w:szCs w:val="24"/>
          </w:rPr>
          <w:id w:val="1836342653"/>
          <w:citation/>
        </w:sdtPr>
        <w:sdtContent>
          <w:r w:rsidR="000C0001">
            <w:rPr>
              <w:rFonts w:ascii="Arial" w:hAnsi="Arial" w:cs="Arial"/>
              <w:sz w:val="24"/>
              <w:szCs w:val="24"/>
            </w:rPr>
            <w:fldChar w:fldCharType="begin"/>
          </w:r>
          <w:r w:rsidR="000C0001">
            <w:rPr>
              <w:rFonts w:ascii="Arial" w:hAnsi="Arial" w:cs="Arial"/>
              <w:sz w:val="24"/>
              <w:szCs w:val="24"/>
            </w:rPr>
            <w:instrText xml:space="preserve"> CITATION Las02 \l 2057 </w:instrText>
          </w:r>
          <w:r w:rsidR="000C0001">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(Laslett, 2002)</w:t>
          </w:r>
          <w:r w:rsidR="000C0001">
            <w:rPr>
              <w:rFonts w:ascii="Arial" w:hAnsi="Arial" w:cs="Arial"/>
              <w:sz w:val="24"/>
              <w:szCs w:val="24"/>
            </w:rPr>
            <w:fldChar w:fldCharType="end"/>
          </w:r>
        </w:sdtContent>
      </w:sdt>
      <w:r w:rsidR="000C0001">
        <w:rPr>
          <w:rFonts w:ascii="Arial" w:hAnsi="Arial" w:cs="Arial"/>
          <w:sz w:val="24"/>
          <w:szCs w:val="24"/>
        </w:rPr>
        <w:t>.</w:t>
      </w:r>
      <w:r w:rsidR="00C8274A" w:rsidRPr="00C8274A">
        <w:rPr>
          <w:rFonts w:ascii="Arial" w:hAnsi="Arial" w:cs="Arial"/>
          <w:sz w:val="24"/>
          <w:szCs w:val="24"/>
        </w:rPr>
        <w:t xml:space="preserve"> </w:t>
      </w:r>
      <w:r w:rsidR="00C8274A">
        <w:rPr>
          <w:rFonts w:ascii="Arial" w:hAnsi="Arial" w:cs="Arial"/>
          <w:sz w:val="24"/>
          <w:szCs w:val="24"/>
        </w:rPr>
        <w:t xml:space="preserve">Even </w:t>
      </w:r>
      <w:sdt>
        <w:sdtPr>
          <w:rPr>
            <w:rFonts w:ascii="Arial" w:hAnsi="Arial" w:cs="Arial"/>
            <w:sz w:val="24"/>
            <w:szCs w:val="24"/>
          </w:rPr>
          <w:id w:val="2084648922"/>
          <w:citation/>
        </w:sdtPr>
        <w:sdtContent>
          <w:r w:rsidR="00C8274A">
            <w:rPr>
              <w:rFonts w:ascii="Arial" w:hAnsi="Arial" w:cs="Arial"/>
              <w:sz w:val="24"/>
              <w:szCs w:val="24"/>
            </w:rPr>
            <w:fldChar w:fldCharType="begin"/>
          </w:r>
          <w:r w:rsidR="00C8274A">
            <w:rPr>
              <w:rFonts w:ascii="Arial" w:hAnsi="Arial" w:cs="Arial"/>
              <w:sz w:val="24"/>
              <w:szCs w:val="24"/>
            </w:rPr>
            <w:instrText xml:space="preserve"> CITATION Gra88 \l 2057 </w:instrText>
          </w:r>
          <w:r w:rsidR="00C8274A">
            <w:rPr>
              <w:rFonts w:ascii="Arial" w:hAnsi="Arial" w:cs="Arial"/>
              <w:sz w:val="24"/>
              <w:szCs w:val="24"/>
            </w:rPr>
            <w:fldChar w:fldCharType="separate"/>
          </w:r>
          <w:r w:rsidR="00B46D6B" w:rsidRPr="00B46D6B">
            <w:rPr>
              <w:rFonts w:ascii="Arial" w:hAnsi="Arial" w:cs="Arial"/>
              <w:noProof/>
              <w:sz w:val="24"/>
              <w:szCs w:val="24"/>
            </w:rPr>
            <w:t>(Gray, 1988)</w:t>
          </w:r>
          <w:r w:rsidR="00C8274A">
            <w:rPr>
              <w:rFonts w:ascii="Arial" w:hAnsi="Arial" w:cs="Arial"/>
              <w:sz w:val="24"/>
              <w:szCs w:val="24"/>
            </w:rPr>
            <w:fldChar w:fldCharType="end"/>
          </w:r>
        </w:sdtContent>
      </w:sdt>
      <w:r w:rsidR="00C8274A">
        <w:rPr>
          <w:rFonts w:ascii="Arial" w:hAnsi="Arial" w:cs="Arial"/>
          <w:sz w:val="24"/>
          <w:szCs w:val="24"/>
        </w:rPr>
        <w:t xml:space="preserve"> mentions how important it is to give out </w:t>
      </w:r>
      <w:r w:rsidR="00C8274A">
        <w:rPr>
          <w:rFonts w:ascii="Arial" w:hAnsi="Arial" w:cs="Arial"/>
          <w:sz w:val="24"/>
          <w:szCs w:val="24"/>
        </w:rPr>
        <w:lastRenderedPageBreak/>
        <w:t>positive feedback to the class at the end of every lesson, reassuring those who have struggled this lesson that it will be different next lesson.</w:t>
      </w:r>
      <w:r w:rsidR="007D2642">
        <w:rPr>
          <w:rFonts w:ascii="Arial" w:hAnsi="Arial" w:cs="Arial"/>
          <w:sz w:val="24"/>
          <w:szCs w:val="24"/>
        </w:rPr>
        <w:t xml:space="preserve"> Therefore, it is vital; the ending of the lesson is planned along with the pace of the lesson</w:t>
      </w:r>
      <w:sdt>
        <w:sdtPr>
          <w:rPr>
            <w:rFonts w:ascii="Arial" w:hAnsi="Arial" w:cs="Arial"/>
            <w:sz w:val="24"/>
            <w:szCs w:val="24"/>
          </w:rPr>
          <w:id w:val="1133990699"/>
          <w:citation/>
        </w:sdtPr>
        <w:sdtContent>
          <w:r w:rsidR="006C6A35">
            <w:rPr>
              <w:rFonts w:ascii="Arial" w:hAnsi="Arial" w:cs="Arial"/>
              <w:sz w:val="24"/>
              <w:szCs w:val="24"/>
            </w:rPr>
            <w:fldChar w:fldCharType="begin"/>
          </w:r>
          <w:r w:rsidR="006C6A35">
            <w:rPr>
              <w:rFonts w:ascii="Arial" w:hAnsi="Arial" w:cs="Arial"/>
              <w:sz w:val="24"/>
              <w:szCs w:val="24"/>
            </w:rPr>
            <w:instrText xml:space="preserve"> CITATION Are98 \l 2057 </w:instrText>
          </w:r>
          <w:r w:rsidR="006C6A35">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(Arends, 1998)</w:t>
          </w:r>
          <w:r w:rsidR="006C6A35">
            <w:rPr>
              <w:rFonts w:ascii="Arial" w:hAnsi="Arial" w:cs="Arial"/>
              <w:sz w:val="24"/>
              <w:szCs w:val="24"/>
            </w:rPr>
            <w:fldChar w:fldCharType="end"/>
          </w:r>
        </w:sdtContent>
      </w:sdt>
      <w:r w:rsidR="007D2642">
        <w:rPr>
          <w:rFonts w:ascii="Arial" w:hAnsi="Arial" w:cs="Arial"/>
          <w:sz w:val="24"/>
          <w:szCs w:val="24"/>
        </w:rPr>
        <w:t xml:space="preserve">, since the more effective practitioner will have such methods in place. This effective practitioner will consider the correct time to hand out homework, to give out the rules for leaving the classroom and being exact with their timings such that each person knows how long is left of the lesson </w:t>
      </w:r>
      <w:sdt>
        <w:sdtPr>
          <w:rPr>
            <w:rFonts w:ascii="Arial" w:hAnsi="Arial" w:cs="Arial"/>
            <w:sz w:val="24"/>
            <w:szCs w:val="24"/>
          </w:rPr>
          <w:id w:val="411443401"/>
          <w:citation/>
        </w:sdtPr>
        <w:sdtContent>
          <w:r w:rsidR="007D2642">
            <w:rPr>
              <w:rFonts w:ascii="Arial" w:hAnsi="Arial" w:cs="Arial"/>
              <w:sz w:val="24"/>
              <w:szCs w:val="24"/>
            </w:rPr>
            <w:fldChar w:fldCharType="begin"/>
          </w:r>
          <w:r w:rsidR="007D2642">
            <w:rPr>
              <w:rFonts w:ascii="Arial" w:hAnsi="Arial" w:cs="Arial"/>
              <w:sz w:val="24"/>
              <w:szCs w:val="24"/>
            </w:rPr>
            <w:instrText xml:space="preserve"> CITATION Mui17 \l 2057 </w:instrText>
          </w:r>
          <w:r w:rsidR="007D2642">
            <w:rPr>
              <w:rFonts w:ascii="Arial" w:hAnsi="Arial" w:cs="Arial"/>
              <w:sz w:val="24"/>
              <w:szCs w:val="24"/>
            </w:rPr>
            <w:fldChar w:fldCharType="separate"/>
          </w:r>
          <w:r w:rsidR="00B46D6B" w:rsidRPr="00B46D6B">
            <w:rPr>
              <w:rFonts w:ascii="Arial" w:hAnsi="Arial" w:cs="Arial"/>
              <w:noProof/>
              <w:sz w:val="24"/>
              <w:szCs w:val="24"/>
            </w:rPr>
            <w:t>(Muijs, 2017)</w:t>
          </w:r>
          <w:r w:rsidR="007D2642">
            <w:rPr>
              <w:rFonts w:ascii="Arial" w:hAnsi="Arial" w:cs="Arial"/>
              <w:sz w:val="24"/>
              <w:szCs w:val="24"/>
            </w:rPr>
            <w:fldChar w:fldCharType="end"/>
          </w:r>
        </w:sdtContent>
      </w:sdt>
      <w:r w:rsidR="007D2642">
        <w:rPr>
          <w:rFonts w:ascii="Arial" w:hAnsi="Arial" w:cs="Arial"/>
          <w:sz w:val="24"/>
          <w:szCs w:val="24"/>
        </w:rPr>
        <w:t>.</w:t>
      </w:r>
      <w:r w:rsidR="00C76D28">
        <w:rPr>
          <w:rFonts w:ascii="Arial" w:hAnsi="Arial" w:cs="Arial"/>
          <w:sz w:val="24"/>
          <w:szCs w:val="24"/>
        </w:rPr>
        <w:t xml:space="preserve"> </w:t>
      </w:r>
      <w:r w:rsidR="00EA7241">
        <w:rPr>
          <w:rFonts w:ascii="Arial" w:hAnsi="Arial" w:cs="Arial"/>
          <w:sz w:val="24"/>
          <w:szCs w:val="24"/>
        </w:rPr>
        <w:t>In the dismissal process, you must consider this carefully since different year groups can respond in different ways</w:t>
      </w:r>
      <w:sdt>
        <w:sdtPr>
          <w:rPr>
            <w:rFonts w:ascii="Arial" w:hAnsi="Arial" w:cs="Arial"/>
            <w:sz w:val="24"/>
            <w:szCs w:val="24"/>
          </w:rPr>
          <w:id w:val="-2077030985"/>
          <w:citation/>
        </w:sdtPr>
        <w:sdtContent>
          <w:r w:rsidR="006C6A35">
            <w:rPr>
              <w:rFonts w:ascii="Arial" w:hAnsi="Arial" w:cs="Arial"/>
              <w:sz w:val="24"/>
              <w:szCs w:val="24"/>
            </w:rPr>
            <w:fldChar w:fldCharType="begin"/>
          </w:r>
          <w:r w:rsidR="006C6A35">
            <w:rPr>
              <w:rFonts w:ascii="Arial" w:hAnsi="Arial" w:cs="Arial"/>
              <w:sz w:val="24"/>
              <w:szCs w:val="24"/>
            </w:rPr>
            <w:instrText xml:space="preserve"> CITATION Tos12 \l 2057 </w:instrText>
          </w:r>
          <w:r w:rsidR="006C6A35">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(ToscanyAcademy, 2012)</w:t>
          </w:r>
          <w:r w:rsidR="006C6A35">
            <w:rPr>
              <w:rFonts w:ascii="Arial" w:hAnsi="Arial" w:cs="Arial"/>
              <w:sz w:val="24"/>
              <w:szCs w:val="24"/>
            </w:rPr>
            <w:fldChar w:fldCharType="end"/>
          </w:r>
        </w:sdtContent>
      </w:sdt>
      <w:r w:rsidR="00EA7241">
        <w:rPr>
          <w:rFonts w:ascii="Arial" w:hAnsi="Arial" w:cs="Arial"/>
          <w:sz w:val="24"/>
          <w:szCs w:val="24"/>
        </w:rPr>
        <w:t>.</w:t>
      </w:r>
      <w:r w:rsidR="00C76D28">
        <w:rPr>
          <w:rFonts w:ascii="Arial" w:hAnsi="Arial" w:cs="Arial"/>
          <w:sz w:val="24"/>
          <w:szCs w:val="24"/>
        </w:rPr>
        <w:t xml:space="preserve"> </w:t>
      </w:r>
      <w:r w:rsidR="00C8274A">
        <w:rPr>
          <w:rFonts w:ascii="Arial" w:hAnsi="Arial" w:cs="Arial"/>
          <w:sz w:val="24"/>
          <w:szCs w:val="24"/>
        </w:rPr>
        <w:t>Furthermore, rules need to be in place to establish the movements</w:t>
      </w:r>
      <w:r w:rsidR="00C76D28">
        <w:rPr>
          <w:rFonts w:ascii="Arial" w:hAnsi="Arial" w:cs="Arial"/>
          <w:sz w:val="24"/>
          <w:szCs w:val="24"/>
        </w:rPr>
        <w:t xml:space="preserve"> each person t</w:t>
      </w:r>
      <w:r w:rsidR="00C8274A">
        <w:rPr>
          <w:rFonts w:ascii="Arial" w:hAnsi="Arial" w:cs="Arial"/>
          <w:sz w:val="24"/>
          <w:szCs w:val="24"/>
        </w:rPr>
        <w:t>akes</w:t>
      </w:r>
      <w:r w:rsidR="00C76D28">
        <w:rPr>
          <w:rFonts w:ascii="Arial" w:hAnsi="Arial" w:cs="Arial"/>
          <w:sz w:val="24"/>
          <w:szCs w:val="24"/>
        </w:rPr>
        <w:t>, from inside to outside the classroom</w:t>
      </w:r>
      <w:r w:rsidR="00C8274A">
        <w:rPr>
          <w:rFonts w:ascii="Arial" w:hAnsi="Arial" w:cs="Arial"/>
          <w:sz w:val="24"/>
          <w:szCs w:val="24"/>
        </w:rPr>
        <w:t xml:space="preserve">, </w:t>
      </w:r>
      <w:r w:rsidR="00C76D28">
        <w:rPr>
          <w:rFonts w:ascii="Arial" w:hAnsi="Arial" w:cs="Arial"/>
          <w:sz w:val="24"/>
          <w:szCs w:val="24"/>
        </w:rPr>
        <w:t>minimis</w:t>
      </w:r>
      <w:r w:rsidR="00C8274A">
        <w:rPr>
          <w:rFonts w:ascii="Arial" w:hAnsi="Arial" w:cs="Arial"/>
          <w:sz w:val="24"/>
          <w:szCs w:val="24"/>
        </w:rPr>
        <w:t>ing</w:t>
      </w:r>
      <w:r w:rsidR="00C76D28">
        <w:rPr>
          <w:rFonts w:ascii="Arial" w:hAnsi="Arial" w:cs="Arial"/>
          <w:sz w:val="24"/>
          <w:szCs w:val="24"/>
        </w:rPr>
        <w:t xml:space="preserve"> the contact they ha</w:t>
      </w:r>
      <w:r w:rsidR="00C8274A">
        <w:rPr>
          <w:rFonts w:ascii="Arial" w:hAnsi="Arial" w:cs="Arial"/>
          <w:sz w:val="24"/>
          <w:szCs w:val="24"/>
        </w:rPr>
        <w:t>ve</w:t>
      </w:r>
      <w:r w:rsidR="00C76D28">
        <w:rPr>
          <w:rFonts w:ascii="Arial" w:hAnsi="Arial" w:cs="Arial"/>
          <w:sz w:val="24"/>
          <w:szCs w:val="24"/>
        </w:rPr>
        <w:t xml:space="preserve"> with furniture, equipment or each other</w:t>
      </w:r>
      <w:r w:rsidR="00C8274A">
        <w:rPr>
          <w:rFonts w:ascii="Arial" w:hAnsi="Arial" w:cs="Arial"/>
          <w:sz w:val="24"/>
          <w:szCs w:val="24"/>
        </w:rPr>
        <w:t xml:space="preserve"> </w:t>
      </w:r>
      <w:r w:rsidR="00C76D28">
        <w:rPr>
          <w:rFonts w:ascii="Arial" w:hAnsi="Arial" w:cs="Arial"/>
          <w:sz w:val="24"/>
          <w:szCs w:val="24"/>
        </w:rPr>
        <w:t>before they start leaving the room</w:t>
      </w:r>
      <w:sdt>
        <w:sdtPr>
          <w:rPr>
            <w:rFonts w:ascii="Arial" w:hAnsi="Arial" w:cs="Arial"/>
            <w:sz w:val="24"/>
            <w:szCs w:val="24"/>
          </w:rPr>
          <w:id w:val="-1397122558"/>
          <w:citation/>
        </w:sdtPr>
        <w:sdtContent>
          <w:r w:rsidR="00C76D28">
            <w:rPr>
              <w:rFonts w:ascii="Arial" w:hAnsi="Arial" w:cs="Arial"/>
              <w:sz w:val="24"/>
              <w:szCs w:val="24"/>
            </w:rPr>
            <w:fldChar w:fldCharType="begin"/>
          </w:r>
          <w:r w:rsidR="00C76D28">
            <w:rPr>
              <w:rFonts w:ascii="Arial" w:hAnsi="Arial" w:cs="Arial"/>
              <w:sz w:val="24"/>
              <w:szCs w:val="24"/>
            </w:rPr>
            <w:instrText xml:space="preserve"> CITATION Las02 \l 2057 </w:instrText>
          </w:r>
          <w:r w:rsidR="00C76D28">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(Laslett, 2002)</w:t>
          </w:r>
          <w:r w:rsidR="00C76D28">
            <w:rPr>
              <w:rFonts w:ascii="Arial" w:hAnsi="Arial" w:cs="Arial"/>
              <w:sz w:val="24"/>
              <w:szCs w:val="24"/>
            </w:rPr>
            <w:fldChar w:fldCharType="end"/>
          </w:r>
        </w:sdtContent>
      </w:sdt>
      <w:r w:rsidR="00C76D28">
        <w:rPr>
          <w:rFonts w:ascii="Arial" w:hAnsi="Arial" w:cs="Arial"/>
          <w:sz w:val="24"/>
          <w:szCs w:val="24"/>
        </w:rPr>
        <w:t xml:space="preserve">.  </w:t>
      </w:r>
      <w:r w:rsidR="00EA7241">
        <w:rPr>
          <w:rFonts w:ascii="Arial" w:hAnsi="Arial" w:cs="Arial"/>
          <w:sz w:val="24"/>
          <w:szCs w:val="24"/>
        </w:rPr>
        <w:t xml:space="preserve">  </w:t>
      </w:r>
    </w:p>
    <w:p w14:paraId="4A75281C" w14:textId="22555E4A" w:rsidR="009066E6" w:rsidRPr="009066E6" w:rsidRDefault="009066E6">
      <w:pPr>
        <w:rPr>
          <w:rFonts w:ascii="Arial" w:eastAsia="Calibri" w:hAnsi="Arial" w:cs="Arial"/>
          <w:sz w:val="24"/>
          <w:szCs w:val="24"/>
          <w:u w:val="single"/>
        </w:rPr>
      </w:pPr>
      <w:r w:rsidRPr="009066E6">
        <w:rPr>
          <w:rFonts w:ascii="Arial" w:eastAsia="Calibri" w:hAnsi="Arial" w:cs="Arial"/>
          <w:sz w:val="24"/>
          <w:szCs w:val="24"/>
          <w:u w:val="single"/>
        </w:rPr>
        <w:t>Rule 3</w:t>
      </w:r>
    </w:p>
    <w:p w14:paraId="5C08C5E4" w14:textId="5D52DB04" w:rsidR="00D20CCB" w:rsidRDefault="007D2642" w:rsidP="00756BF9">
      <w:pPr>
        <w:rPr>
          <w:rFonts w:ascii="Arial" w:hAnsi="Arial" w:cs="Arial"/>
          <w:sz w:val="24"/>
          <w:szCs w:val="24"/>
        </w:rPr>
      </w:pPr>
      <w:r>
        <w:rPr>
          <w:rFonts w:ascii="Arial" w:eastAsia="Calibri" w:hAnsi="Arial" w:cs="Arial"/>
          <w:sz w:val="24"/>
          <w:szCs w:val="24"/>
        </w:rPr>
        <w:t>The third rule refers to the pupils getting on with the task at hand</w:t>
      </w:r>
      <w:sdt>
        <w:sdtPr>
          <w:rPr>
            <w:rFonts w:ascii="Arial" w:eastAsia="Calibri" w:hAnsi="Arial" w:cs="Arial"/>
            <w:sz w:val="24"/>
            <w:szCs w:val="24"/>
          </w:rPr>
          <w:id w:val="1498075238"/>
          <w:citation/>
        </w:sdtPr>
        <w:sdtContent>
          <w:r w:rsidR="006C6A35">
            <w:rPr>
              <w:rFonts w:ascii="Arial" w:eastAsia="Calibri" w:hAnsi="Arial" w:cs="Arial"/>
              <w:sz w:val="24"/>
              <w:szCs w:val="24"/>
            </w:rPr>
            <w:fldChar w:fldCharType="begin"/>
          </w:r>
          <w:r w:rsidR="006C6A35">
            <w:rPr>
              <w:rFonts w:ascii="Arial" w:eastAsia="Calibri" w:hAnsi="Arial" w:cs="Arial"/>
              <w:sz w:val="24"/>
              <w:szCs w:val="24"/>
            </w:rPr>
            <w:instrText xml:space="preserve"> CITATION Tos12 \l 2057 </w:instrText>
          </w:r>
          <w:r w:rsidR="006C6A35">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(ToscanyAcademy, 2012)</w:t>
          </w:r>
          <w:r w:rsidR="006C6A35">
            <w:rPr>
              <w:rFonts w:ascii="Arial" w:eastAsia="Calibri" w:hAnsi="Arial" w:cs="Arial"/>
              <w:sz w:val="24"/>
              <w:szCs w:val="24"/>
            </w:rPr>
            <w:fldChar w:fldCharType="end"/>
          </w:r>
        </w:sdtContent>
      </w:sdt>
      <w:r>
        <w:rPr>
          <w:rFonts w:ascii="Arial" w:eastAsia="Calibri" w:hAnsi="Arial" w:cs="Arial"/>
          <w:sz w:val="24"/>
          <w:szCs w:val="24"/>
        </w:rPr>
        <w:t xml:space="preserve">. </w:t>
      </w:r>
      <w:r w:rsidR="00756BF9">
        <w:rPr>
          <w:rFonts w:ascii="Arial" w:eastAsia="Calibri" w:hAnsi="Arial" w:cs="Arial"/>
          <w:sz w:val="24"/>
          <w:szCs w:val="24"/>
        </w:rPr>
        <w:t>How the performance by the teacher about the task, the difficulty of the content and duration of the exposition phase can all have an effect on pupils getting on the with the task</w:t>
      </w:r>
      <w:sdt>
        <w:sdtPr>
          <w:rPr>
            <w:rFonts w:ascii="Arial" w:eastAsia="Calibri" w:hAnsi="Arial" w:cs="Arial"/>
            <w:sz w:val="24"/>
            <w:szCs w:val="24"/>
          </w:rPr>
          <w:id w:val="1230272333"/>
          <w:citation/>
        </w:sdtPr>
        <w:sdtContent>
          <w:r w:rsidR="00756BF9">
            <w:rPr>
              <w:rFonts w:ascii="Arial" w:eastAsia="Calibri" w:hAnsi="Arial" w:cs="Arial"/>
              <w:sz w:val="24"/>
              <w:szCs w:val="24"/>
            </w:rPr>
            <w:fldChar w:fldCharType="begin"/>
          </w:r>
          <w:r w:rsidR="00756BF9">
            <w:rPr>
              <w:rFonts w:ascii="Arial" w:eastAsia="Calibri" w:hAnsi="Arial" w:cs="Arial"/>
              <w:sz w:val="24"/>
              <w:szCs w:val="24"/>
            </w:rPr>
            <w:instrText xml:space="preserve"> CITATION Tos12 \l 2057 </w:instrText>
          </w:r>
          <w:r w:rsidR="00756BF9">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(ToscanyAcademy, 2012)</w:t>
          </w:r>
          <w:r w:rsidR="00756BF9">
            <w:rPr>
              <w:rFonts w:ascii="Arial" w:eastAsia="Calibri" w:hAnsi="Arial" w:cs="Arial"/>
              <w:sz w:val="24"/>
              <w:szCs w:val="24"/>
            </w:rPr>
            <w:fldChar w:fldCharType="end"/>
          </w:r>
        </w:sdtContent>
      </w:sdt>
      <w:r w:rsidR="00756BF9">
        <w:rPr>
          <w:rFonts w:ascii="Arial" w:eastAsia="Calibri" w:hAnsi="Arial" w:cs="Arial"/>
          <w:sz w:val="24"/>
          <w:szCs w:val="24"/>
        </w:rPr>
        <w:t xml:space="preserve">. </w:t>
      </w:r>
      <w:r>
        <w:rPr>
          <w:rFonts w:ascii="Arial" w:eastAsia="Calibri" w:hAnsi="Arial" w:cs="Arial"/>
          <w:sz w:val="24"/>
          <w:szCs w:val="24"/>
        </w:rPr>
        <w:t>These are the avenues we must explore since bad behaviour could arise from one or many of the above factors</w:t>
      </w:r>
      <w:sdt>
        <w:sdtPr>
          <w:rPr>
            <w:rFonts w:ascii="Arial" w:eastAsia="Calibri" w:hAnsi="Arial" w:cs="Arial"/>
            <w:sz w:val="24"/>
            <w:szCs w:val="24"/>
          </w:rPr>
          <w:id w:val="305675450"/>
          <w:citation/>
        </w:sdtPr>
        <w:sdtContent>
          <w:r w:rsidR="00F636AB">
            <w:rPr>
              <w:rFonts w:ascii="Arial" w:eastAsia="Calibri" w:hAnsi="Arial" w:cs="Arial"/>
              <w:sz w:val="24"/>
              <w:szCs w:val="24"/>
            </w:rPr>
            <w:fldChar w:fldCharType="begin"/>
          </w:r>
          <w:r w:rsidR="00F636AB">
            <w:rPr>
              <w:rFonts w:ascii="Arial" w:eastAsia="Calibri" w:hAnsi="Arial" w:cs="Arial"/>
              <w:sz w:val="24"/>
              <w:szCs w:val="24"/>
            </w:rPr>
            <w:instrText xml:space="preserve"> CITATION Las02 \l 2057 </w:instrText>
          </w:r>
          <w:r w:rsidR="00F636AB">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(Laslett, 2002)</w:t>
          </w:r>
          <w:r w:rsidR="00F636AB">
            <w:rPr>
              <w:rFonts w:ascii="Arial" w:eastAsia="Calibri" w:hAnsi="Arial" w:cs="Arial"/>
              <w:sz w:val="24"/>
              <w:szCs w:val="24"/>
            </w:rPr>
            <w:fldChar w:fldCharType="end"/>
          </w:r>
        </w:sdtContent>
      </w:sdt>
      <w:r>
        <w:rPr>
          <w:rFonts w:ascii="Arial" w:eastAsia="Calibri" w:hAnsi="Arial" w:cs="Arial"/>
          <w:sz w:val="24"/>
          <w:szCs w:val="24"/>
        </w:rPr>
        <w:t xml:space="preserve">. </w:t>
      </w:r>
      <w:r w:rsidR="005824A5">
        <w:rPr>
          <w:rFonts w:ascii="Arial" w:eastAsia="Calibri" w:hAnsi="Arial" w:cs="Arial"/>
          <w:sz w:val="24"/>
          <w:szCs w:val="24"/>
        </w:rPr>
        <w:t xml:space="preserve">Teachers aim to finish their exposition phase to tell the pupils to ‘get on with it’ and for them to successfully get on with the work, however how the pupils feel with regards to their </w:t>
      </w:r>
      <w:r w:rsidR="008E2417">
        <w:rPr>
          <w:rFonts w:ascii="Arial" w:eastAsia="Calibri" w:hAnsi="Arial" w:cs="Arial"/>
          <w:sz w:val="24"/>
          <w:szCs w:val="24"/>
        </w:rPr>
        <w:t>self-esteem</w:t>
      </w:r>
      <w:r w:rsidR="005824A5">
        <w:rPr>
          <w:rFonts w:ascii="Arial" w:eastAsia="Calibri" w:hAnsi="Arial" w:cs="Arial"/>
          <w:sz w:val="24"/>
          <w:szCs w:val="24"/>
        </w:rPr>
        <w:t xml:space="preserve"> and competence, depends on the </w:t>
      </w:r>
      <w:r w:rsidR="008E2417">
        <w:rPr>
          <w:rFonts w:ascii="Arial" w:eastAsia="Calibri" w:hAnsi="Arial" w:cs="Arial"/>
          <w:sz w:val="24"/>
          <w:szCs w:val="24"/>
        </w:rPr>
        <w:t>practitioner’s</w:t>
      </w:r>
      <w:r w:rsidR="005824A5">
        <w:rPr>
          <w:rFonts w:ascii="Arial" w:eastAsia="Calibri" w:hAnsi="Arial" w:cs="Arial"/>
          <w:sz w:val="24"/>
          <w:szCs w:val="24"/>
        </w:rPr>
        <w:t xml:space="preserve"> preparedness to ‘get on with it’</w:t>
      </w:r>
      <w:sdt>
        <w:sdtPr>
          <w:rPr>
            <w:rFonts w:ascii="Arial" w:eastAsia="Calibri" w:hAnsi="Arial" w:cs="Arial"/>
            <w:sz w:val="24"/>
            <w:szCs w:val="24"/>
          </w:rPr>
          <w:id w:val="1068003824"/>
          <w:citation/>
        </w:sdtPr>
        <w:sdtContent>
          <w:r w:rsidR="009066E6">
            <w:rPr>
              <w:rFonts w:ascii="Arial" w:eastAsia="Calibri" w:hAnsi="Arial" w:cs="Arial"/>
              <w:sz w:val="24"/>
              <w:szCs w:val="24"/>
            </w:rPr>
            <w:fldChar w:fldCharType="begin"/>
          </w:r>
          <w:r w:rsidR="009066E6">
            <w:rPr>
              <w:rFonts w:ascii="Arial" w:eastAsia="Calibri" w:hAnsi="Arial" w:cs="Arial"/>
              <w:sz w:val="24"/>
              <w:szCs w:val="24"/>
            </w:rPr>
            <w:instrText xml:space="preserve"> CITATION Tan03 \l 2057 </w:instrText>
          </w:r>
          <w:r w:rsidR="009066E6">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9066E6">
            <w:rPr>
              <w:rFonts w:ascii="Arial" w:eastAsia="Calibri" w:hAnsi="Arial" w:cs="Arial"/>
              <w:sz w:val="24"/>
              <w:szCs w:val="24"/>
            </w:rPr>
            <w:fldChar w:fldCharType="end"/>
          </w:r>
        </w:sdtContent>
      </w:sdt>
      <w:r w:rsidR="005824A5">
        <w:rPr>
          <w:rFonts w:ascii="Arial" w:eastAsia="Calibri" w:hAnsi="Arial" w:cs="Arial"/>
          <w:sz w:val="24"/>
          <w:szCs w:val="24"/>
        </w:rPr>
        <w:t xml:space="preserve">. </w:t>
      </w:r>
      <w:r w:rsidR="009066E6">
        <w:rPr>
          <w:rFonts w:ascii="Arial" w:hAnsi="Arial" w:cs="Arial"/>
          <w:sz w:val="24"/>
          <w:szCs w:val="24"/>
        </w:rPr>
        <w:t>Also, Muijs adds that minimising the time wasted during transitions from one part of the lesson to the next will maximise the time used on task</w:t>
      </w:r>
      <w:sdt>
        <w:sdtPr>
          <w:rPr>
            <w:rFonts w:ascii="Arial" w:hAnsi="Arial" w:cs="Arial"/>
            <w:sz w:val="24"/>
            <w:szCs w:val="24"/>
          </w:rPr>
          <w:id w:val="-1991088714"/>
          <w:citation/>
        </w:sdtPr>
        <w:sdtContent>
          <w:r w:rsidR="009066E6">
            <w:rPr>
              <w:rFonts w:ascii="Arial" w:hAnsi="Arial" w:cs="Arial"/>
              <w:sz w:val="24"/>
              <w:szCs w:val="24"/>
            </w:rPr>
            <w:fldChar w:fldCharType="begin"/>
          </w:r>
          <w:r w:rsidR="009066E6">
            <w:rPr>
              <w:rFonts w:ascii="Arial" w:hAnsi="Arial" w:cs="Arial"/>
              <w:sz w:val="24"/>
              <w:szCs w:val="24"/>
            </w:rPr>
            <w:instrText xml:space="preserve"> CITATION Mui17 \l 2057 </w:instrText>
          </w:r>
          <w:r w:rsidR="009066E6">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(Muijs, 2017)</w:t>
          </w:r>
          <w:r w:rsidR="009066E6">
            <w:rPr>
              <w:rFonts w:ascii="Arial" w:hAnsi="Arial" w:cs="Arial"/>
              <w:sz w:val="24"/>
              <w:szCs w:val="24"/>
            </w:rPr>
            <w:fldChar w:fldCharType="end"/>
          </w:r>
        </w:sdtContent>
      </w:sdt>
      <w:r w:rsidR="009066E6">
        <w:rPr>
          <w:rFonts w:ascii="Arial" w:hAnsi="Arial" w:cs="Arial"/>
          <w:sz w:val="24"/>
          <w:szCs w:val="24"/>
        </w:rPr>
        <w:t xml:space="preserve">. </w:t>
      </w:r>
      <w:r w:rsidR="005824A5">
        <w:rPr>
          <w:rFonts w:ascii="Arial" w:eastAsia="Calibri" w:hAnsi="Arial" w:cs="Arial"/>
          <w:sz w:val="24"/>
          <w:szCs w:val="24"/>
        </w:rPr>
        <w:t>Not surprisingly</w:t>
      </w:r>
      <w:r w:rsidR="00F636AB">
        <w:rPr>
          <w:rFonts w:ascii="Arial" w:eastAsia="Calibri" w:hAnsi="Arial" w:cs="Arial"/>
          <w:sz w:val="24"/>
          <w:szCs w:val="24"/>
        </w:rPr>
        <w:t>,</w:t>
      </w:r>
      <w:r w:rsidR="005824A5">
        <w:rPr>
          <w:rFonts w:ascii="Arial" w:eastAsia="Calibri" w:hAnsi="Arial" w:cs="Arial"/>
          <w:sz w:val="24"/>
          <w:szCs w:val="24"/>
        </w:rPr>
        <w:t xml:space="preserve"> it is </w:t>
      </w:r>
      <w:r w:rsidR="009066E6">
        <w:rPr>
          <w:rFonts w:ascii="Arial" w:eastAsia="Calibri" w:hAnsi="Arial" w:cs="Arial"/>
          <w:sz w:val="24"/>
          <w:szCs w:val="24"/>
        </w:rPr>
        <w:t xml:space="preserve">found </w:t>
      </w:r>
      <w:r w:rsidR="005824A5">
        <w:rPr>
          <w:rFonts w:ascii="Arial" w:eastAsia="Calibri" w:hAnsi="Arial" w:cs="Arial"/>
          <w:sz w:val="24"/>
          <w:szCs w:val="24"/>
        </w:rPr>
        <w:t>that if a pupil feels a lesson is irrelevant, uninteresting or at an inappropriate level of difficulty, the</w:t>
      </w:r>
      <w:r w:rsidR="00857D92">
        <w:rPr>
          <w:rFonts w:ascii="Arial" w:eastAsia="Calibri" w:hAnsi="Arial" w:cs="Arial"/>
          <w:sz w:val="24"/>
          <w:szCs w:val="24"/>
        </w:rPr>
        <w:t>n they will not put any interest or effort into the lesson</w:t>
      </w:r>
      <w:sdt>
        <w:sdtPr>
          <w:rPr>
            <w:rFonts w:ascii="Arial" w:eastAsia="Calibri" w:hAnsi="Arial" w:cs="Arial"/>
            <w:sz w:val="24"/>
            <w:szCs w:val="24"/>
          </w:rPr>
          <w:id w:val="1988971464"/>
          <w:citation/>
        </w:sdtPr>
        <w:sdtContent>
          <w:r w:rsidR="00F636AB">
            <w:rPr>
              <w:rFonts w:ascii="Arial" w:eastAsia="Calibri" w:hAnsi="Arial" w:cs="Arial"/>
              <w:sz w:val="24"/>
              <w:szCs w:val="24"/>
            </w:rPr>
            <w:fldChar w:fldCharType="begin"/>
          </w:r>
          <w:r w:rsidR="00F636AB">
            <w:rPr>
              <w:rFonts w:ascii="Arial" w:eastAsia="Calibri" w:hAnsi="Arial" w:cs="Arial"/>
              <w:sz w:val="24"/>
              <w:szCs w:val="24"/>
            </w:rPr>
            <w:instrText xml:space="preserve"> CITATION Tan03 \l 2057 </w:instrText>
          </w:r>
          <w:r w:rsidR="00F636AB">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F636AB">
            <w:rPr>
              <w:rFonts w:ascii="Arial" w:eastAsia="Calibri" w:hAnsi="Arial" w:cs="Arial"/>
              <w:sz w:val="24"/>
              <w:szCs w:val="24"/>
            </w:rPr>
            <w:fldChar w:fldCharType="end"/>
          </w:r>
        </w:sdtContent>
      </w:sdt>
      <w:r w:rsidR="00857D92">
        <w:rPr>
          <w:rFonts w:ascii="Arial" w:eastAsia="Calibri" w:hAnsi="Arial" w:cs="Arial"/>
          <w:sz w:val="24"/>
          <w:szCs w:val="24"/>
        </w:rPr>
        <w:t xml:space="preserve">. </w:t>
      </w:r>
      <w:r w:rsidR="000B1AE5">
        <w:rPr>
          <w:rFonts w:ascii="Arial" w:eastAsia="Calibri" w:hAnsi="Arial" w:cs="Arial"/>
          <w:sz w:val="24"/>
          <w:szCs w:val="24"/>
        </w:rPr>
        <w:t>Other ways in which a teacher possess control is by taking a look at pupils’ work</w:t>
      </w:r>
      <w:sdt>
        <w:sdtPr>
          <w:rPr>
            <w:rFonts w:ascii="Arial" w:eastAsia="Calibri" w:hAnsi="Arial" w:cs="Arial"/>
            <w:sz w:val="24"/>
            <w:szCs w:val="24"/>
          </w:rPr>
          <w:id w:val="1759643519"/>
          <w:citation/>
        </w:sdtPr>
        <w:sdtContent>
          <w:r w:rsidR="00756BF9">
            <w:rPr>
              <w:rFonts w:ascii="Arial" w:eastAsia="Calibri" w:hAnsi="Arial" w:cs="Arial"/>
              <w:sz w:val="24"/>
              <w:szCs w:val="24"/>
            </w:rPr>
            <w:fldChar w:fldCharType="begin"/>
          </w:r>
          <w:r w:rsidR="00756BF9">
            <w:rPr>
              <w:rFonts w:ascii="Arial" w:eastAsia="Calibri" w:hAnsi="Arial" w:cs="Arial"/>
              <w:sz w:val="24"/>
              <w:szCs w:val="24"/>
            </w:rPr>
            <w:instrText xml:space="preserve"> CITATION Kyr98 \l 2057 </w:instrText>
          </w:r>
          <w:r w:rsidR="00756BF9">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(Kyriacou, 1998)</w:t>
          </w:r>
          <w:r w:rsidR="00756BF9">
            <w:rPr>
              <w:rFonts w:ascii="Arial" w:eastAsia="Calibri" w:hAnsi="Arial" w:cs="Arial"/>
              <w:sz w:val="24"/>
              <w:szCs w:val="24"/>
            </w:rPr>
            <w:fldChar w:fldCharType="end"/>
          </w:r>
        </w:sdtContent>
      </w:sdt>
      <w:r w:rsidR="000B1AE5">
        <w:rPr>
          <w:rFonts w:ascii="Arial" w:eastAsia="Calibri" w:hAnsi="Arial" w:cs="Arial"/>
          <w:sz w:val="24"/>
          <w:szCs w:val="24"/>
        </w:rPr>
        <w:t>, this will highlight how well the learner is finding the work, since t</w:t>
      </w:r>
      <w:r w:rsidR="00857D92">
        <w:rPr>
          <w:rFonts w:ascii="Arial" w:eastAsia="Calibri" w:hAnsi="Arial" w:cs="Arial"/>
          <w:sz w:val="24"/>
          <w:szCs w:val="24"/>
        </w:rPr>
        <w:t xml:space="preserve">hey have to feel comfortable </w:t>
      </w:r>
      <w:r w:rsidR="000B1AE5">
        <w:rPr>
          <w:rFonts w:ascii="Arial" w:eastAsia="Calibri" w:hAnsi="Arial" w:cs="Arial"/>
          <w:sz w:val="24"/>
          <w:szCs w:val="24"/>
        </w:rPr>
        <w:t xml:space="preserve">with the content of the work. </w:t>
      </w:r>
      <w:r w:rsidR="0033407D">
        <w:rPr>
          <w:rFonts w:ascii="Arial" w:eastAsia="Calibri" w:hAnsi="Arial" w:cs="Arial"/>
          <w:sz w:val="24"/>
          <w:szCs w:val="24"/>
        </w:rPr>
        <w:t>I have felt blocking a lesson into smaller chunks has been effective, it keeps pupils engaged and it’s easier in establishing errors sooner rather than later in the lesson</w:t>
      </w:r>
      <w:sdt>
        <w:sdtPr>
          <w:rPr>
            <w:rFonts w:ascii="Arial" w:eastAsia="Calibri" w:hAnsi="Arial" w:cs="Arial"/>
            <w:sz w:val="24"/>
            <w:szCs w:val="24"/>
          </w:rPr>
          <w:id w:val="1148315992"/>
          <w:citation/>
        </w:sdtPr>
        <w:sdtContent>
          <w:r w:rsidR="0033407D">
            <w:rPr>
              <w:rFonts w:ascii="Arial" w:eastAsia="Calibri" w:hAnsi="Arial" w:cs="Arial"/>
              <w:sz w:val="24"/>
              <w:szCs w:val="24"/>
            </w:rPr>
            <w:fldChar w:fldCharType="begin"/>
          </w:r>
          <w:r w:rsidR="0033407D">
            <w:rPr>
              <w:rFonts w:ascii="Arial" w:eastAsia="Calibri" w:hAnsi="Arial" w:cs="Arial"/>
              <w:sz w:val="24"/>
              <w:szCs w:val="24"/>
            </w:rPr>
            <w:instrText xml:space="preserve"> CITATION Tan03 \l 2057 </w:instrText>
          </w:r>
          <w:r w:rsidR="0033407D">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33407D">
            <w:rPr>
              <w:rFonts w:ascii="Arial" w:eastAsia="Calibri" w:hAnsi="Arial" w:cs="Arial"/>
              <w:sz w:val="24"/>
              <w:szCs w:val="24"/>
            </w:rPr>
            <w:fldChar w:fldCharType="end"/>
          </w:r>
        </w:sdtContent>
      </w:sdt>
      <w:r w:rsidR="0033407D">
        <w:rPr>
          <w:rFonts w:ascii="Arial" w:eastAsia="Calibri" w:hAnsi="Arial" w:cs="Arial"/>
          <w:sz w:val="24"/>
          <w:szCs w:val="24"/>
        </w:rPr>
        <w:t>.</w:t>
      </w:r>
      <w:r w:rsidR="0033407D" w:rsidRPr="0033407D">
        <w:rPr>
          <w:rFonts w:ascii="Arial" w:hAnsi="Arial" w:cs="Arial"/>
          <w:sz w:val="24"/>
          <w:szCs w:val="24"/>
        </w:rPr>
        <w:t xml:space="preserve"> </w:t>
      </w:r>
    </w:p>
    <w:p w14:paraId="5C9395AA" w14:textId="2DE0C603" w:rsidR="0033407D" w:rsidRPr="00756BF9" w:rsidRDefault="0033407D" w:rsidP="0033407D">
      <w:pPr>
        <w:rPr>
          <w:rFonts w:ascii="Arial" w:eastAsia="Calibri" w:hAnsi="Arial" w:cs="Arial"/>
          <w:sz w:val="24"/>
          <w:szCs w:val="24"/>
        </w:rPr>
      </w:pPr>
      <w:r>
        <w:rPr>
          <w:rFonts w:ascii="Arial" w:hAnsi="Arial" w:cs="Arial"/>
          <w:sz w:val="24"/>
          <w:szCs w:val="24"/>
        </w:rPr>
        <w:t>Although enforcing the behavioural policy is vital in being in control</w:t>
      </w:r>
      <w:sdt>
        <w:sdtPr>
          <w:rPr>
            <w:rFonts w:ascii="Arial" w:hAnsi="Arial" w:cs="Arial"/>
            <w:sz w:val="24"/>
            <w:szCs w:val="24"/>
          </w:rPr>
          <w:id w:val="-956334078"/>
          <w:citation/>
        </w:sdtPr>
        <w:sdtContent>
          <w:r w:rsidR="00756BF9">
            <w:rPr>
              <w:rFonts w:ascii="Arial" w:hAnsi="Arial" w:cs="Arial"/>
              <w:sz w:val="24"/>
              <w:szCs w:val="24"/>
            </w:rPr>
            <w:fldChar w:fldCharType="begin"/>
          </w:r>
          <w:r w:rsidR="00756BF9">
            <w:rPr>
              <w:rFonts w:ascii="Arial" w:hAnsi="Arial" w:cs="Arial"/>
              <w:sz w:val="24"/>
              <w:szCs w:val="24"/>
            </w:rPr>
            <w:instrText xml:space="preserve"> CITATION McM89 \l 2057 </w:instrText>
          </w:r>
          <w:r w:rsidR="00756BF9">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(McManus, 1989)</w:t>
          </w:r>
          <w:r w:rsidR="00756BF9">
            <w:rPr>
              <w:rFonts w:ascii="Arial" w:hAnsi="Arial" w:cs="Arial"/>
              <w:sz w:val="24"/>
              <w:szCs w:val="24"/>
            </w:rPr>
            <w:fldChar w:fldCharType="end"/>
          </w:r>
        </w:sdtContent>
      </w:sdt>
      <w:r>
        <w:rPr>
          <w:rFonts w:ascii="Arial" w:hAnsi="Arial" w:cs="Arial"/>
          <w:sz w:val="24"/>
          <w:szCs w:val="24"/>
        </w:rPr>
        <w:t>,</w:t>
      </w:r>
      <w:r w:rsidR="00756BF9">
        <w:rPr>
          <w:rFonts w:ascii="Arial" w:hAnsi="Arial" w:cs="Arial"/>
          <w:sz w:val="24"/>
          <w:szCs w:val="24"/>
        </w:rPr>
        <w:t>it is found that</w:t>
      </w:r>
      <w:r>
        <w:rPr>
          <w:rFonts w:ascii="Arial" w:hAnsi="Arial" w:cs="Arial"/>
          <w:sz w:val="24"/>
          <w:szCs w:val="24"/>
        </w:rPr>
        <w:t xml:space="preserve"> having an engaging and challenging lesson, can be more affective on creating that positive learning environment than giving out constant reprimands </w:t>
      </w:r>
      <w:sdt>
        <w:sdtPr>
          <w:rPr>
            <w:rFonts w:ascii="Arial" w:hAnsi="Arial" w:cs="Arial"/>
            <w:sz w:val="24"/>
            <w:szCs w:val="24"/>
          </w:rPr>
          <w:id w:val="1176850307"/>
          <w:citation/>
        </w:sdtPr>
        <w:sdtContent>
          <w:r>
            <w:rPr>
              <w:rFonts w:ascii="Arial" w:hAnsi="Arial" w:cs="Arial"/>
              <w:sz w:val="24"/>
              <w:szCs w:val="24"/>
            </w:rPr>
            <w:fldChar w:fldCharType="begin"/>
          </w:r>
          <w:r>
            <w:rPr>
              <w:rFonts w:ascii="Arial" w:hAnsi="Arial" w:cs="Arial"/>
              <w:sz w:val="24"/>
              <w:szCs w:val="24"/>
            </w:rPr>
            <w:instrText xml:space="preserve"> CITATION MrM17 \l 2057 </w:instrText>
          </w:r>
          <w:r>
            <w:rPr>
              <w:rFonts w:ascii="Arial" w:hAnsi="Arial" w:cs="Arial"/>
              <w:sz w:val="24"/>
              <w:szCs w:val="24"/>
            </w:rPr>
            <w:fldChar w:fldCharType="separate"/>
          </w:r>
          <w:r w:rsidR="00B46D6B" w:rsidRPr="00B46D6B">
            <w:rPr>
              <w:rFonts w:ascii="Arial" w:hAnsi="Arial" w:cs="Arial"/>
              <w:noProof/>
              <w:sz w:val="24"/>
              <w:szCs w:val="24"/>
            </w:rPr>
            <w:t>(Mathematics, 2017)</w:t>
          </w:r>
          <w:r>
            <w:rPr>
              <w:rFonts w:ascii="Arial" w:hAnsi="Arial" w:cs="Arial"/>
              <w:sz w:val="24"/>
              <w:szCs w:val="24"/>
            </w:rPr>
            <w:fldChar w:fldCharType="end"/>
          </w:r>
        </w:sdtContent>
      </w:sdt>
      <w:r>
        <w:rPr>
          <w:rFonts w:ascii="Arial" w:hAnsi="Arial" w:cs="Arial"/>
          <w:sz w:val="24"/>
          <w:szCs w:val="24"/>
        </w:rPr>
        <w:t xml:space="preserve">. </w:t>
      </w:r>
      <w:r w:rsidR="00756BF9">
        <w:rPr>
          <w:rFonts w:ascii="Arial" w:eastAsia="Calibri" w:hAnsi="Arial" w:cs="Arial"/>
          <w:sz w:val="24"/>
          <w:szCs w:val="24"/>
        </w:rPr>
        <w:t xml:space="preserve">Difficulties in learning can result in problems with behaviour since the material of the lesson fails to partner up with the capacity of the pupils whom the teacher is teaching </w:t>
      </w:r>
      <w:sdt>
        <w:sdtPr>
          <w:rPr>
            <w:rFonts w:ascii="Arial" w:eastAsia="Calibri" w:hAnsi="Arial" w:cs="Arial"/>
            <w:sz w:val="24"/>
            <w:szCs w:val="24"/>
          </w:rPr>
          <w:id w:val="-1149671415"/>
          <w:citation/>
        </w:sdtPr>
        <w:sdtContent>
          <w:r w:rsidR="00756BF9">
            <w:rPr>
              <w:rFonts w:ascii="Arial" w:eastAsia="Calibri" w:hAnsi="Arial" w:cs="Arial"/>
              <w:sz w:val="24"/>
              <w:szCs w:val="24"/>
            </w:rPr>
            <w:fldChar w:fldCharType="begin"/>
          </w:r>
          <w:r w:rsidR="00756BF9">
            <w:rPr>
              <w:rFonts w:ascii="Arial" w:eastAsia="Calibri" w:hAnsi="Arial" w:cs="Arial"/>
              <w:sz w:val="24"/>
              <w:szCs w:val="24"/>
            </w:rPr>
            <w:instrText xml:space="preserve"> CITATION Las02 \l 2057 </w:instrText>
          </w:r>
          <w:r w:rsidR="00756BF9">
            <w:rPr>
              <w:rFonts w:ascii="Arial" w:eastAsia="Calibri" w:hAnsi="Arial" w:cs="Arial"/>
              <w:sz w:val="24"/>
              <w:szCs w:val="24"/>
            </w:rPr>
            <w:fldChar w:fldCharType="separate"/>
          </w:r>
          <w:r w:rsidR="00B46D6B" w:rsidRPr="00B46D6B">
            <w:rPr>
              <w:rFonts w:ascii="Arial" w:eastAsia="Calibri" w:hAnsi="Arial" w:cs="Arial"/>
              <w:noProof/>
              <w:sz w:val="24"/>
              <w:szCs w:val="24"/>
            </w:rPr>
            <w:t>(Laslett, 2002)</w:t>
          </w:r>
          <w:r w:rsidR="00756BF9">
            <w:rPr>
              <w:rFonts w:ascii="Arial" w:eastAsia="Calibri" w:hAnsi="Arial" w:cs="Arial"/>
              <w:sz w:val="24"/>
              <w:szCs w:val="24"/>
            </w:rPr>
            <w:fldChar w:fldCharType="end"/>
          </w:r>
        </w:sdtContent>
      </w:sdt>
      <w:r w:rsidR="00756BF9">
        <w:rPr>
          <w:rFonts w:ascii="Arial" w:eastAsia="Calibri" w:hAnsi="Arial" w:cs="Arial"/>
          <w:sz w:val="24"/>
          <w:szCs w:val="24"/>
        </w:rPr>
        <w:t>.</w:t>
      </w:r>
      <w:r w:rsidR="00756BF9" w:rsidRPr="00906C74">
        <w:rPr>
          <w:rFonts w:ascii="Arial" w:eastAsia="Calibri" w:hAnsi="Arial" w:cs="Arial"/>
          <w:sz w:val="24"/>
          <w:szCs w:val="24"/>
        </w:rPr>
        <w:t xml:space="preserve"> </w:t>
      </w:r>
      <w:r w:rsidR="00756BF9">
        <w:rPr>
          <w:rFonts w:ascii="Arial" w:eastAsia="Calibri" w:hAnsi="Arial" w:cs="Arial"/>
          <w:sz w:val="24"/>
          <w:szCs w:val="24"/>
        </w:rPr>
        <w:t>If the noise levels increase in an area, it could mean they are finding difficulty in the work</w:t>
      </w:r>
      <w:sdt>
        <w:sdtPr>
          <w:rPr>
            <w:rFonts w:ascii="Arial" w:eastAsia="Calibri" w:hAnsi="Arial" w:cs="Arial"/>
            <w:sz w:val="24"/>
            <w:szCs w:val="24"/>
          </w:rPr>
          <w:id w:val="-1709255189"/>
          <w:citation/>
        </w:sdtPr>
        <w:sdtContent>
          <w:r w:rsidR="008C4CE2">
            <w:rPr>
              <w:rFonts w:ascii="Arial" w:eastAsia="Calibri" w:hAnsi="Arial" w:cs="Arial"/>
              <w:sz w:val="24"/>
              <w:szCs w:val="24"/>
            </w:rPr>
            <w:fldChar w:fldCharType="begin"/>
          </w:r>
          <w:r w:rsidR="008C4CE2">
            <w:rPr>
              <w:rFonts w:ascii="Arial" w:eastAsia="Calibri" w:hAnsi="Arial" w:cs="Arial"/>
              <w:sz w:val="24"/>
              <w:szCs w:val="24"/>
            </w:rPr>
            <w:instrText xml:space="preserve"> CITATION Tan03 \l 2057 </w:instrText>
          </w:r>
          <w:r w:rsidR="008C4CE2">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8C4CE2">
            <w:rPr>
              <w:rFonts w:ascii="Arial" w:eastAsia="Calibri" w:hAnsi="Arial" w:cs="Arial"/>
              <w:sz w:val="24"/>
              <w:szCs w:val="24"/>
            </w:rPr>
            <w:fldChar w:fldCharType="end"/>
          </w:r>
        </w:sdtContent>
      </w:sdt>
      <w:r w:rsidR="00756BF9">
        <w:rPr>
          <w:rFonts w:ascii="Arial" w:eastAsia="Calibri" w:hAnsi="Arial" w:cs="Arial"/>
          <w:sz w:val="24"/>
          <w:szCs w:val="24"/>
        </w:rPr>
        <w:t xml:space="preserve">. </w:t>
      </w:r>
      <w:r>
        <w:rPr>
          <w:rFonts w:ascii="Arial" w:hAnsi="Arial" w:cs="Arial"/>
          <w:sz w:val="24"/>
          <w:szCs w:val="24"/>
        </w:rPr>
        <w:t>Thus</w:t>
      </w:r>
      <w:r w:rsidR="008C4CE2">
        <w:rPr>
          <w:rFonts w:ascii="Arial" w:hAnsi="Arial" w:cs="Arial"/>
          <w:sz w:val="24"/>
          <w:szCs w:val="24"/>
        </w:rPr>
        <w:t>, pitching the lesson at the right level</w:t>
      </w:r>
      <w:r>
        <w:rPr>
          <w:rFonts w:ascii="Arial" w:hAnsi="Arial" w:cs="Arial"/>
          <w:sz w:val="24"/>
          <w:szCs w:val="24"/>
        </w:rPr>
        <w:t xml:space="preserve"> is vital in engaging and challenging the children</w:t>
      </w:r>
      <w:sdt>
        <w:sdtPr>
          <w:rPr>
            <w:rFonts w:ascii="Arial" w:hAnsi="Arial" w:cs="Arial"/>
            <w:sz w:val="24"/>
            <w:szCs w:val="24"/>
          </w:rPr>
          <w:id w:val="-1665309453"/>
          <w:citation/>
        </w:sdtPr>
        <w:sdtContent>
          <w:r w:rsidR="008C4CE2">
            <w:rPr>
              <w:rFonts w:ascii="Arial" w:hAnsi="Arial" w:cs="Arial"/>
              <w:sz w:val="24"/>
              <w:szCs w:val="24"/>
            </w:rPr>
            <w:fldChar w:fldCharType="begin"/>
          </w:r>
          <w:r w:rsidR="008C4CE2">
            <w:rPr>
              <w:rFonts w:ascii="Arial" w:hAnsi="Arial" w:cs="Arial"/>
              <w:sz w:val="24"/>
              <w:szCs w:val="24"/>
            </w:rPr>
            <w:instrText xml:space="preserve"> CITATION Kyr98 \l 2057 </w:instrText>
          </w:r>
          <w:r w:rsidR="008C4CE2">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(Kyriacou, 1998)</w:t>
          </w:r>
          <w:r w:rsidR="008C4CE2">
            <w:rPr>
              <w:rFonts w:ascii="Arial" w:hAnsi="Arial" w:cs="Arial"/>
              <w:sz w:val="24"/>
              <w:szCs w:val="24"/>
            </w:rPr>
            <w:fldChar w:fldCharType="end"/>
          </w:r>
        </w:sdtContent>
      </w:sdt>
      <w:r w:rsidR="00756BF9">
        <w:rPr>
          <w:rFonts w:ascii="Arial" w:hAnsi="Arial" w:cs="Arial"/>
          <w:sz w:val="24"/>
          <w:szCs w:val="24"/>
        </w:rPr>
        <w:t>.</w:t>
      </w:r>
      <w:r>
        <w:rPr>
          <w:rFonts w:ascii="Arial" w:hAnsi="Arial" w:cs="Arial"/>
          <w:sz w:val="24"/>
          <w:szCs w:val="24"/>
        </w:rPr>
        <w:t xml:space="preserve"> It has also been found that the best behaviour policies focus on praise and issuing out points for their House</w:t>
      </w:r>
      <w:sdt>
        <w:sdtPr>
          <w:rPr>
            <w:rFonts w:ascii="Arial" w:hAnsi="Arial" w:cs="Arial"/>
            <w:sz w:val="24"/>
            <w:szCs w:val="24"/>
          </w:rPr>
          <w:id w:val="-161085300"/>
          <w:citation/>
        </w:sdtPr>
        <w:sdtContent>
          <w:r>
            <w:rPr>
              <w:rFonts w:ascii="Arial" w:hAnsi="Arial" w:cs="Arial"/>
              <w:sz w:val="24"/>
              <w:szCs w:val="24"/>
            </w:rPr>
            <w:fldChar w:fldCharType="begin"/>
          </w:r>
          <w:r>
            <w:rPr>
              <w:rFonts w:ascii="Arial" w:hAnsi="Arial" w:cs="Arial"/>
              <w:sz w:val="24"/>
              <w:szCs w:val="24"/>
            </w:rPr>
            <w:instrText xml:space="preserve"> CITATION MrM17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(Mathematics, 2017)</w:t>
          </w:r>
          <w:r>
            <w:rPr>
              <w:rFonts w:ascii="Arial" w:hAnsi="Arial" w:cs="Arial"/>
              <w:sz w:val="24"/>
              <w:szCs w:val="24"/>
            </w:rPr>
            <w:fldChar w:fldCharType="end"/>
          </w:r>
        </w:sdtContent>
      </w:sdt>
      <w:r>
        <w:rPr>
          <w:rFonts w:ascii="Arial" w:hAnsi="Arial" w:cs="Arial"/>
          <w:sz w:val="24"/>
          <w:szCs w:val="24"/>
        </w:rPr>
        <w:t xml:space="preserve">. The scoring system can work wonders on behaviour, since it creates that competition in the classroom. </w:t>
      </w:r>
    </w:p>
    <w:p w14:paraId="165A0337" w14:textId="6B47586E" w:rsidR="0033407D" w:rsidRDefault="0033407D" w:rsidP="0033407D">
      <w:pPr>
        <w:rPr>
          <w:rFonts w:ascii="Arial" w:eastAsia="Calibri" w:hAnsi="Arial" w:cs="Arial"/>
          <w:sz w:val="24"/>
          <w:szCs w:val="24"/>
        </w:rPr>
      </w:pPr>
      <w:r>
        <w:rPr>
          <w:rFonts w:ascii="Arial" w:eastAsia="Calibri" w:hAnsi="Arial" w:cs="Arial"/>
          <w:sz w:val="24"/>
          <w:szCs w:val="24"/>
        </w:rPr>
        <w:lastRenderedPageBreak/>
        <w:t xml:space="preserve">Directing questions at pupils, involves them in the class content, keeps them engaged with the work and gives them signals to get re-involved if they are not involved already </w:t>
      </w:r>
      <w:sdt>
        <w:sdtPr>
          <w:rPr>
            <w:rFonts w:ascii="Arial" w:eastAsia="Calibri" w:hAnsi="Arial" w:cs="Arial"/>
            <w:sz w:val="24"/>
            <w:szCs w:val="24"/>
          </w:rPr>
          <w:id w:val="1439259901"/>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Kyr98 \l 2057 </w:instrText>
          </w:r>
          <w:r>
            <w:rPr>
              <w:rFonts w:ascii="Arial" w:eastAsia="Calibri" w:hAnsi="Arial" w:cs="Arial"/>
              <w:sz w:val="24"/>
              <w:szCs w:val="24"/>
            </w:rPr>
            <w:fldChar w:fldCharType="separate"/>
          </w:r>
          <w:r w:rsidR="00B46D6B" w:rsidRPr="00B46D6B">
            <w:rPr>
              <w:rFonts w:ascii="Arial" w:eastAsia="Calibri" w:hAnsi="Arial" w:cs="Arial"/>
              <w:noProof/>
              <w:sz w:val="24"/>
              <w:szCs w:val="24"/>
            </w:rPr>
            <w:t>(Kyriacou, 1998)</w:t>
          </w:r>
          <w:r>
            <w:rPr>
              <w:rFonts w:ascii="Arial" w:eastAsia="Calibri" w:hAnsi="Arial" w:cs="Arial"/>
              <w:sz w:val="24"/>
              <w:szCs w:val="24"/>
            </w:rPr>
            <w:fldChar w:fldCharType="end"/>
          </w:r>
        </w:sdtContent>
      </w:sdt>
      <w:r>
        <w:rPr>
          <w:rFonts w:ascii="Arial" w:eastAsia="Calibri" w:hAnsi="Arial" w:cs="Arial"/>
          <w:sz w:val="24"/>
          <w:szCs w:val="24"/>
        </w:rPr>
        <w:t xml:space="preserve">.  Then the teacher bounces questions around the room, keeping the learners ‘on their toes’, such that it is unpredictable who the teacher will choose next. Using a selection of different activities and differentiating a lot in the lesson, can make students more engaged and provides a richer experience </w:t>
      </w:r>
      <w:sdt>
        <w:sdtPr>
          <w:rPr>
            <w:rFonts w:ascii="Arial" w:eastAsia="Calibri" w:hAnsi="Arial" w:cs="Arial"/>
            <w:sz w:val="24"/>
            <w:szCs w:val="24"/>
          </w:rPr>
          <w:id w:val="1464084559"/>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Kas15 \l 2057 </w:instrText>
          </w:r>
          <w:r>
            <w:rPr>
              <w:rFonts w:ascii="Arial" w:eastAsia="Calibri" w:hAnsi="Arial" w:cs="Arial"/>
              <w:sz w:val="24"/>
              <w:szCs w:val="24"/>
            </w:rPr>
            <w:fldChar w:fldCharType="separate"/>
          </w:r>
          <w:r w:rsidR="00B46D6B" w:rsidRPr="00B46D6B">
            <w:rPr>
              <w:rFonts w:ascii="Arial" w:eastAsia="Calibri" w:hAnsi="Arial" w:cs="Arial"/>
              <w:noProof/>
              <w:sz w:val="24"/>
              <w:szCs w:val="24"/>
            </w:rPr>
            <w:t>(Kaswell, Sep 8, 2015)</w:t>
          </w:r>
          <w:r>
            <w:rPr>
              <w:rFonts w:ascii="Arial" w:eastAsia="Calibri" w:hAnsi="Arial" w:cs="Arial"/>
              <w:sz w:val="24"/>
              <w:szCs w:val="24"/>
            </w:rPr>
            <w:fldChar w:fldCharType="end"/>
          </w:r>
        </w:sdtContent>
      </w:sdt>
      <w:r>
        <w:rPr>
          <w:rFonts w:ascii="Arial" w:eastAsia="Calibri" w:hAnsi="Arial" w:cs="Arial"/>
          <w:sz w:val="24"/>
          <w:szCs w:val="24"/>
        </w:rPr>
        <w:t>. Selecting certain open style questions, promotes a discussion since it allows more than one correct answer</w:t>
      </w:r>
      <w:sdt>
        <w:sdtPr>
          <w:rPr>
            <w:rFonts w:ascii="Arial" w:eastAsia="Calibri" w:hAnsi="Arial" w:cs="Arial"/>
            <w:sz w:val="24"/>
            <w:szCs w:val="24"/>
          </w:rPr>
          <w:id w:val="-890271810"/>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Kyr98 \l 2057 </w:instrText>
          </w:r>
          <w:r>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(Kyriacou, 1998)</w:t>
          </w:r>
          <w:r>
            <w:rPr>
              <w:rFonts w:ascii="Arial" w:eastAsia="Calibri" w:hAnsi="Arial" w:cs="Arial"/>
              <w:sz w:val="24"/>
              <w:szCs w:val="24"/>
            </w:rPr>
            <w:fldChar w:fldCharType="end"/>
          </w:r>
        </w:sdtContent>
      </w:sdt>
      <w:r>
        <w:rPr>
          <w:rFonts w:ascii="Arial" w:eastAsia="Calibri" w:hAnsi="Arial" w:cs="Arial"/>
          <w:sz w:val="24"/>
          <w:szCs w:val="24"/>
        </w:rPr>
        <w:t>, these discussions are controlled and monitored by the class teacher, to limit ‘off-task’ answers and conversations</w:t>
      </w:r>
      <w:sdt>
        <w:sdtPr>
          <w:rPr>
            <w:rFonts w:ascii="Arial" w:eastAsia="Calibri" w:hAnsi="Arial" w:cs="Arial"/>
            <w:sz w:val="24"/>
            <w:szCs w:val="24"/>
          </w:rPr>
          <w:id w:val="1078099534"/>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Tan03 \l 2057 </w:instrText>
          </w:r>
          <w:r>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Pr>
              <w:rFonts w:ascii="Arial" w:eastAsia="Calibri" w:hAnsi="Arial" w:cs="Arial"/>
              <w:sz w:val="24"/>
              <w:szCs w:val="24"/>
            </w:rPr>
            <w:fldChar w:fldCharType="end"/>
          </w:r>
        </w:sdtContent>
      </w:sdt>
      <w:r>
        <w:rPr>
          <w:rFonts w:ascii="Arial" w:eastAsia="Calibri" w:hAnsi="Arial" w:cs="Arial"/>
          <w:sz w:val="24"/>
          <w:szCs w:val="24"/>
        </w:rPr>
        <w:t xml:space="preserve">. </w:t>
      </w:r>
    </w:p>
    <w:p w14:paraId="3C929429" w14:textId="0AB3E0D1" w:rsidR="00D20CCB" w:rsidRDefault="0033407D" w:rsidP="00D20CCB">
      <w:pPr>
        <w:rPr>
          <w:rFonts w:ascii="Arial" w:eastAsia="Calibri" w:hAnsi="Arial" w:cs="Arial"/>
          <w:sz w:val="24"/>
          <w:szCs w:val="24"/>
        </w:rPr>
      </w:pPr>
      <w:r>
        <w:rPr>
          <w:rFonts w:ascii="Arial" w:eastAsia="Calibri" w:hAnsi="Arial" w:cs="Arial"/>
          <w:sz w:val="24"/>
          <w:szCs w:val="24"/>
        </w:rPr>
        <w:t xml:space="preserve">It is suggested that behaviour management, which stems from classroom management, is a result of teaching and creating a comfortable learning environment </w:t>
      </w:r>
      <w:sdt>
        <w:sdtPr>
          <w:rPr>
            <w:rFonts w:ascii="Arial" w:eastAsia="Calibri" w:hAnsi="Arial" w:cs="Arial"/>
            <w:sz w:val="24"/>
            <w:szCs w:val="24"/>
          </w:rPr>
          <w:id w:val="1181078897"/>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Tan03 \l 2057 </w:instrText>
          </w:r>
          <w:r>
            <w:rPr>
              <w:rFonts w:ascii="Arial" w:eastAsia="Calibri" w:hAnsi="Arial" w:cs="Arial"/>
              <w:sz w:val="24"/>
              <w:szCs w:val="24"/>
            </w:rPr>
            <w:fldChar w:fldCharType="separate"/>
          </w:r>
          <w:r w:rsidR="00B46D6B" w:rsidRPr="00B46D6B">
            <w:rPr>
              <w:rFonts w:ascii="Arial" w:eastAsia="Calibri" w:hAnsi="Arial" w:cs="Arial"/>
              <w:noProof/>
              <w:sz w:val="24"/>
              <w:szCs w:val="24"/>
            </w:rPr>
            <w:t>(Tanner, 2003)</w:t>
          </w:r>
          <w:r>
            <w:rPr>
              <w:rFonts w:ascii="Arial" w:eastAsia="Calibri" w:hAnsi="Arial" w:cs="Arial"/>
              <w:sz w:val="24"/>
              <w:szCs w:val="24"/>
            </w:rPr>
            <w:fldChar w:fldCharType="end"/>
          </w:r>
        </w:sdtContent>
      </w:sdt>
      <w:r>
        <w:rPr>
          <w:rFonts w:ascii="Arial" w:eastAsia="Calibri" w:hAnsi="Arial" w:cs="Arial"/>
          <w:sz w:val="24"/>
          <w:szCs w:val="24"/>
        </w:rPr>
        <w:t xml:space="preserve">. </w:t>
      </w:r>
      <w:r>
        <w:rPr>
          <w:rFonts w:ascii="Arial" w:hAnsi="Arial" w:cs="Arial"/>
          <w:sz w:val="24"/>
          <w:szCs w:val="24"/>
        </w:rPr>
        <w:t xml:space="preserve">Since behaviour management in the classroom can be dealt with if the teacher is consistent and reasonable, </w:t>
      </w:r>
      <w:r>
        <w:rPr>
          <w:rFonts w:ascii="Arial" w:eastAsia="Calibri" w:hAnsi="Arial" w:cs="Arial"/>
          <w:sz w:val="24"/>
          <w:szCs w:val="24"/>
        </w:rPr>
        <w:t>creating an effective seating plan ensures there is that comfortable atmosphere in the classroom</w:t>
      </w:r>
      <w:sdt>
        <w:sdtPr>
          <w:rPr>
            <w:rFonts w:ascii="Arial" w:eastAsia="Calibri" w:hAnsi="Arial" w:cs="Arial"/>
            <w:sz w:val="24"/>
            <w:szCs w:val="24"/>
          </w:rPr>
          <w:id w:val="957226757"/>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MrM17 \l 2057 </w:instrText>
          </w:r>
          <w:r>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(Mathematics, 2017)</w:t>
          </w:r>
          <w:r>
            <w:rPr>
              <w:rFonts w:ascii="Arial" w:eastAsia="Calibri" w:hAnsi="Arial" w:cs="Arial"/>
              <w:sz w:val="24"/>
              <w:szCs w:val="24"/>
            </w:rPr>
            <w:fldChar w:fldCharType="end"/>
          </w:r>
        </w:sdtContent>
      </w:sdt>
      <w:r>
        <w:rPr>
          <w:rFonts w:ascii="Arial" w:eastAsia="Calibri" w:hAnsi="Arial" w:cs="Arial"/>
          <w:sz w:val="24"/>
          <w:szCs w:val="24"/>
        </w:rPr>
        <w:t>. But of course, the layout of the plan depends on the teaching style and children’s needs of the class</w:t>
      </w:r>
      <w:sdt>
        <w:sdtPr>
          <w:rPr>
            <w:rFonts w:ascii="Arial" w:eastAsia="Calibri" w:hAnsi="Arial" w:cs="Arial"/>
            <w:sz w:val="24"/>
            <w:szCs w:val="24"/>
          </w:rPr>
          <w:id w:val="1833186716"/>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McM89 \l 2057 </w:instrText>
          </w:r>
          <w:r>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(McManus, 1989)</w:t>
          </w:r>
          <w:r>
            <w:rPr>
              <w:rFonts w:ascii="Arial" w:eastAsia="Calibri" w:hAnsi="Arial" w:cs="Arial"/>
              <w:sz w:val="24"/>
              <w:szCs w:val="24"/>
            </w:rPr>
            <w:fldChar w:fldCharType="end"/>
          </w:r>
        </w:sdtContent>
      </w:sdt>
      <w:r>
        <w:rPr>
          <w:rFonts w:ascii="Arial" w:eastAsia="Calibri" w:hAnsi="Arial" w:cs="Arial"/>
          <w:sz w:val="24"/>
          <w:szCs w:val="24"/>
        </w:rPr>
        <w:t xml:space="preserve">. These needs being, some children may be more disruptive next to certain individuals. The most common seating plans I’ve experienced in classrooms are group work and the traditional pairs seating plans </w:t>
      </w:r>
      <w:sdt>
        <w:sdtPr>
          <w:rPr>
            <w:rFonts w:ascii="Arial" w:eastAsia="Calibri" w:hAnsi="Arial" w:cs="Arial"/>
            <w:sz w:val="24"/>
            <w:szCs w:val="24"/>
          </w:rPr>
          <w:id w:val="-597954243"/>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MrM17 \l 2057 </w:instrText>
          </w:r>
          <w:r>
            <w:rPr>
              <w:rFonts w:ascii="Arial" w:eastAsia="Calibri" w:hAnsi="Arial" w:cs="Arial"/>
              <w:sz w:val="24"/>
              <w:szCs w:val="24"/>
            </w:rPr>
            <w:fldChar w:fldCharType="separate"/>
          </w:r>
          <w:r w:rsidR="00B46D6B" w:rsidRPr="00B46D6B">
            <w:rPr>
              <w:rFonts w:ascii="Arial" w:eastAsia="Calibri" w:hAnsi="Arial" w:cs="Arial"/>
              <w:noProof/>
              <w:sz w:val="24"/>
              <w:szCs w:val="24"/>
            </w:rPr>
            <w:t>(Mathematics, 2017)</w:t>
          </w:r>
          <w:r>
            <w:rPr>
              <w:rFonts w:ascii="Arial" w:eastAsia="Calibri" w:hAnsi="Arial" w:cs="Arial"/>
              <w:sz w:val="24"/>
              <w:szCs w:val="24"/>
            </w:rPr>
            <w:fldChar w:fldCharType="end"/>
          </w:r>
        </w:sdtContent>
      </w:sdt>
      <w:r>
        <w:rPr>
          <w:rFonts w:ascii="Arial" w:eastAsia="Calibri" w:hAnsi="Arial" w:cs="Arial"/>
          <w:sz w:val="24"/>
          <w:szCs w:val="24"/>
        </w:rPr>
        <w:t xml:space="preserve">. </w:t>
      </w:r>
      <w:r w:rsidR="00D20CCB">
        <w:rPr>
          <w:rFonts w:ascii="Arial" w:eastAsia="Calibri" w:hAnsi="Arial" w:cs="Arial"/>
          <w:sz w:val="24"/>
          <w:szCs w:val="24"/>
        </w:rPr>
        <w:t xml:space="preserve">It is suggested by </w:t>
      </w:r>
      <w:sdt>
        <w:sdtPr>
          <w:rPr>
            <w:rFonts w:ascii="Arial" w:eastAsia="Calibri" w:hAnsi="Arial" w:cs="Arial"/>
            <w:sz w:val="24"/>
            <w:szCs w:val="24"/>
          </w:rPr>
          <w:id w:val="1588272914"/>
          <w:citation/>
        </w:sdtPr>
        <w:sdtContent>
          <w:r w:rsidR="00D20CCB">
            <w:rPr>
              <w:rFonts w:ascii="Arial" w:eastAsia="Calibri" w:hAnsi="Arial" w:cs="Arial"/>
              <w:sz w:val="24"/>
              <w:szCs w:val="24"/>
            </w:rPr>
            <w:fldChar w:fldCharType="begin"/>
          </w:r>
          <w:r w:rsidR="00D20CCB">
            <w:rPr>
              <w:rFonts w:ascii="Arial" w:eastAsia="Calibri" w:hAnsi="Arial" w:cs="Arial"/>
              <w:sz w:val="24"/>
              <w:szCs w:val="24"/>
            </w:rPr>
            <w:instrText xml:space="preserve"> CITATION Tan03 \l 2057 </w:instrText>
          </w:r>
          <w:r w:rsidR="00D20CCB">
            <w:rPr>
              <w:rFonts w:ascii="Arial" w:eastAsia="Calibri" w:hAnsi="Arial" w:cs="Arial"/>
              <w:sz w:val="24"/>
              <w:szCs w:val="24"/>
            </w:rPr>
            <w:fldChar w:fldCharType="separate"/>
          </w:r>
          <w:r w:rsidR="00B46D6B" w:rsidRPr="00B46D6B">
            <w:rPr>
              <w:rFonts w:ascii="Arial" w:eastAsia="Calibri" w:hAnsi="Arial" w:cs="Arial"/>
              <w:noProof/>
              <w:sz w:val="24"/>
              <w:szCs w:val="24"/>
            </w:rPr>
            <w:t>(Tanner, 2003)</w:t>
          </w:r>
          <w:r w:rsidR="00D20CCB">
            <w:rPr>
              <w:rFonts w:ascii="Arial" w:eastAsia="Calibri" w:hAnsi="Arial" w:cs="Arial"/>
              <w:sz w:val="24"/>
              <w:szCs w:val="24"/>
            </w:rPr>
            <w:fldChar w:fldCharType="end"/>
          </w:r>
        </w:sdtContent>
      </w:sdt>
      <w:r w:rsidR="00D20CCB">
        <w:rPr>
          <w:rFonts w:ascii="Arial" w:eastAsia="Calibri" w:hAnsi="Arial" w:cs="Arial"/>
          <w:sz w:val="24"/>
          <w:szCs w:val="24"/>
        </w:rPr>
        <w:t xml:space="preserve"> that an effective way of learning is through collaboration, by placing learners into specific groups, aids their learning in the classroom and results in them sharing their answers collectively as a group. These group tasks could be set up for one another to support each other. They can either be set up according to ability or mixed</w:t>
      </w:r>
      <w:r w:rsidR="008C4CE2">
        <w:rPr>
          <w:rFonts w:ascii="Arial" w:eastAsia="Calibri" w:hAnsi="Arial" w:cs="Arial"/>
          <w:sz w:val="24"/>
          <w:szCs w:val="24"/>
        </w:rPr>
        <w:t xml:space="preserve"> to differentiate in the classroom</w:t>
      </w:r>
      <w:sdt>
        <w:sdtPr>
          <w:rPr>
            <w:rFonts w:ascii="Arial" w:eastAsia="Calibri" w:hAnsi="Arial" w:cs="Arial"/>
            <w:sz w:val="24"/>
            <w:szCs w:val="24"/>
          </w:rPr>
          <w:id w:val="1687016649"/>
          <w:citation/>
        </w:sdtPr>
        <w:sdtContent>
          <w:r w:rsidR="008C4CE2">
            <w:rPr>
              <w:rFonts w:ascii="Arial" w:eastAsia="Calibri" w:hAnsi="Arial" w:cs="Arial"/>
              <w:sz w:val="24"/>
              <w:szCs w:val="24"/>
            </w:rPr>
            <w:fldChar w:fldCharType="begin"/>
          </w:r>
          <w:r w:rsidR="008C4CE2">
            <w:rPr>
              <w:rFonts w:ascii="Arial" w:eastAsia="Calibri" w:hAnsi="Arial" w:cs="Arial"/>
              <w:sz w:val="24"/>
              <w:szCs w:val="24"/>
            </w:rPr>
            <w:instrText xml:space="preserve"> CITATION Tan03 \l 2057 </w:instrText>
          </w:r>
          <w:r w:rsidR="008C4CE2">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8C4CE2">
            <w:rPr>
              <w:rFonts w:ascii="Arial" w:eastAsia="Calibri" w:hAnsi="Arial" w:cs="Arial"/>
              <w:sz w:val="24"/>
              <w:szCs w:val="24"/>
            </w:rPr>
            <w:fldChar w:fldCharType="end"/>
          </w:r>
        </w:sdtContent>
      </w:sdt>
      <w:r w:rsidR="008C4CE2">
        <w:rPr>
          <w:rFonts w:ascii="Arial" w:eastAsia="Calibri" w:hAnsi="Arial" w:cs="Arial"/>
          <w:sz w:val="24"/>
          <w:szCs w:val="24"/>
        </w:rPr>
        <w:t>, another classroom management technique aimed to keep students engaged in the task</w:t>
      </w:r>
      <w:r w:rsidR="00D20CCB">
        <w:rPr>
          <w:rFonts w:ascii="Arial" w:eastAsia="Calibri" w:hAnsi="Arial" w:cs="Arial"/>
          <w:sz w:val="24"/>
          <w:szCs w:val="24"/>
        </w:rPr>
        <w:t xml:space="preserve">. </w:t>
      </w:r>
    </w:p>
    <w:p w14:paraId="70A9BA24" w14:textId="38152DEA" w:rsidR="00D20CCB" w:rsidRDefault="00D20CCB" w:rsidP="00D20CCB">
      <w:pPr>
        <w:rPr>
          <w:rFonts w:ascii="Arial" w:hAnsi="Arial" w:cs="Arial"/>
          <w:sz w:val="24"/>
          <w:szCs w:val="24"/>
        </w:rPr>
      </w:pPr>
      <w:r>
        <w:rPr>
          <w:rFonts w:ascii="Arial" w:eastAsia="Calibri" w:hAnsi="Arial" w:cs="Arial"/>
          <w:sz w:val="24"/>
          <w:szCs w:val="24"/>
        </w:rPr>
        <w:t>Since the control of the teacher is established through exercising your right to arrange the class and move pupils where you see fit</w:t>
      </w:r>
      <w:sdt>
        <w:sdtPr>
          <w:rPr>
            <w:rFonts w:ascii="Arial" w:eastAsia="Calibri" w:hAnsi="Arial" w:cs="Arial"/>
            <w:sz w:val="24"/>
            <w:szCs w:val="24"/>
          </w:rPr>
          <w:id w:val="-972206214"/>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Rob96 \l 2057 </w:instrText>
          </w:r>
          <w:r>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(Robertson, 1996)</w:t>
          </w:r>
          <w:r>
            <w:rPr>
              <w:rFonts w:ascii="Arial" w:eastAsia="Calibri" w:hAnsi="Arial" w:cs="Arial"/>
              <w:sz w:val="24"/>
              <w:szCs w:val="24"/>
            </w:rPr>
            <w:fldChar w:fldCharType="end"/>
          </w:r>
        </w:sdtContent>
      </w:sdt>
      <w:r>
        <w:rPr>
          <w:rFonts w:ascii="Arial" w:eastAsia="Calibri" w:hAnsi="Arial" w:cs="Arial"/>
          <w:sz w:val="24"/>
          <w:szCs w:val="24"/>
        </w:rPr>
        <w:t xml:space="preserve">, if you find pupils work better in another part of the classroom, you will move them accordingly. Communication with the class teacher is vital </w:t>
      </w:r>
      <w:sdt>
        <w:sdtPr>
          <w:rPr>
            <w:rFonts w:ascii="Arial" w:eastAsia="Calibri" w:hAnsi="Arial" w:cs="Arial"/>
            <w:sz w:val="24"/>
            <w:szCs w:val="24"/>
          </w:rPr>
          <w:id w:val="259419872"/>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Tan03 \l 2057 </w:instrText>
          </w:r>
          <w:r>
            <w:rPr>
              <w:rFonts w:ascii="Arial" w:eastAsia="Calibri" w:hAnsi="Arial" w:cs="Arial"/>
              <w:sz w:val="24"/>
              <w:szCs w:val="24"/>
            </w:rPr>
            <w:fldChar w:fldCharType="separate"/>
          </w:r>
          <w:r w:rsidR="00B46D6B" w:rsidRPr="00B46D6B">
            <w:rPr>
              <w:rFonts w:ascii="Arial" w:eastAsia="Calibri" w:hAnsi="Arial" w:cs="Arial"/>
              <w:noProof/>
              <w:sz w:val="24"/>
              <w:szCs w:val="24"/>
            </w:rPr>
            <w:t>(Tanner, 2003)</w:t>
          </w:r>
          <w:r>
            <w:rPr>
              <w:rFonts w:ascii="Arial" w:eastAsia="Calibri" w:hAnsi="Arial" w:cs="Arial"/>
              <w:sz w:val="24"/>
              <w:szCs w:val="24"/>
            </w:rPr>
            <w:fldChar w:fldCharType="end"/>
          </w:r>
        </w:sdtContent>
      </w:sdt>
      <w:r>
        <w:rPr>
          <w:rFonts w:ascii="Arial" w:eastAsia="Calibri" w:hAnsi="Arial" w:cs="Arial"/>
          <w:sz w:val="24"/>
          <w:szCs w:val="24"/>
        </w:rPr>
        <w:t xml:space="preserve"> such that you place or separate certain children correctly to minimise classroom disruption. The plan is a powerful tool, it helps learners feel valued, since you know their name and seat, plus making them understand putting them in that seat, makes them work to their best potential </w:t>
      </w:r>
      <w:sdt>
        <w:sdtPr>
          <w:rPr>
            <w:rFonts w:ascii="Arial" w:eastAsia="Calibri" w:hAnsi="Arial" w:cs="Arial"/>
            <w:sz w:val="24"/>
            <w:szCs w:val="24"/>
          </w:rPr>
          <w:id w:val="1471013278"/>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MrM17 \l 2057 </w:instrText>
          </w:r>
          <w:r>
            <w:rPr>
              <w:rFonts w:ascii="Arial" w:eastAsia="Calibri" w:hAnsi="Arial" w:cs="Arial"/>
              <w:sz w:val="24"/>
              <w:szCs w:val="24"/>
            </w:rPr>
            <w:fldChar w:fldCharType="separate"/>
          </w:r>
          <w:r w:rsidR="00B46D6B" w:rsidRPr="00B46D6B">
            <w:rPr>
              <w:rFonts w:ascii="Arial" w:eastAsia="Calibri" w:hAnsi="Arial" w:cs="Arial"/>
              <w:noProof/>
              <w:sz w:val="24"/>
              <w:szCs w:val="24"/>
            </w:rPr>
            <w:t>(Mathematics, 2017)</w:t>
          </w:r>
          <w:r>
            <w:rPr>
              <w:rFonts w:ascii="Arial" w:eastAsia="Calibri" w:hAnsi="Arial" w:cs="Arial"/>
              <w:sz w:val="24"/>
              <w:szCs w:val="24"/>
            </w:rPr>
            <w:fldChar w:fldCharType="end"/>
          </w:r>
        </w:sdtContent>
      </w:sdt>
      <w:r>
        <w:rPr>
          <w:rFonts w:ascii="Arial" w:eastAsia="Calibri" w:hAnsi="Arial" w:cs="Arial"/>
          <w:sz w:val="24"/>
          <w:szCs w:val="24"/>
        </w:rPr>
        <w:t xml:space="preserve">. </w:t>
      </w:r>
      <w:r>
        <w:rPr>
          <w:rFonts w:ascii="Arial" w:hAnsi="Arial" w:cs="Arial"/>
          <w:sz w:val="24"/>
          <w:szCs w:val="24"/>
        </w:rPr>
        <w:t>Learning the seating plan is key, since it</w:t>
      </w:r>
      <w:r w:rsidRPr="00460981">
        <w:rPr>
          <w:rFonts w:ascii="Arial" w:hAnsi="Arial" w:cs="Arial"/>
          <w:sz w:val="24"/>
          <w:szCs w:val="24"/>
        </w:rPr>
        <w:t xml:space="preserve"> is suggested by </w:t>
      </w:r>
      <w:sdt>
        <w:sdtPr>
          <w:rPr>
            <w:rFonts w:ascii="Arial" w:hAnsi="Arial" w:cs="Arial"/>
            <w:sz w:val="24"/>
            <w:szCs w:val="24"/>
          </w:rPr>
          <w:id w:val="1292173803"/>
          <w:citation/>
        </w:sdtPr>
        <w:sdtContent>
          <w:r>
            <w:rPr>
              <w:rFonts w:ascii="Arial" w:hAnsi="Arial" w:cs="Arial"/>
              <w:sz w:val="24"/>
              <w:szCs w:val="24"/>
            </w:rPr>
            <w:fldChar w:fldCharType="begin"/>
          </w:r>
          <w:r>
            <w:rPr>
              <w:rFonts w:ascii="Arial" w:hAnsi="Arial" w:cs="Arial"/>
              <w:sz w:val="24"/>
              <w:szCs w:val="24"/>
            </w:rPr>
            <w:instrText xml:space="preserve">CITATION Kou70 \l 2057 </w:instrText>
          </w:r>
          <w:r>
            <w:rPr>
              <w:rFonts w:ascii="Arial" w:hAnsi="Arial" w:cs="Arial"/>
              <w:sz w:val="24"/>
              <w:szCs w:val="24"/>
            </w:rPr>
            <w:fldChar w:fldCharType="separate"/>
          </w:r>
          <w:r w:rsidR="00B46D6B" w:rsidRPr="00B46D6B">
            <w:rPr>
              <w:rFonts w:ascii="Arial" w:hAnsi="Arial" w:cs="Arial"/>
              <w:noProof/>
              <w:sz w:val="24"/>
              <w:szCs w:val="24"/>
            </w:rPr>
            <w:t>(Kounin, 1970)</w:t>
          </w:r>
          <w:r>
            <w:rPr>
              <w:rFonts w:ascii="Arial" w:hAnsi="Arial" w:cs="Arial"/>
              <w:sz w:val="24"/>
              <w:szCs w:val="24"/>
            </w:rPr>
            <w:fldChar w:fldCharType="end"/>
          </w:r>
        </w:sdtContent>
      </w:sdt>
      <w:r w:rsidRPr="00460981">
        <w:rPr>
          <w:rFonts w:ascii="Arial" w:hAnsi="Arial" w:cs="Arial"/>
          <w:sz w:val="24"/>
          <w:szCs w:val="24"/>
        </w:rPr>
        <w:t xml:space="preserve"> that </w:t>
      </w:r>
      <w:r w:rsidRPr="00460981">
        <w:rPr>
          <w:rFonts w:ascii="Arial" w:eastAsia="Calibri" w:hAnsi="Arial" w:cs="Arial"/>
          <w:sz w:val="24"/>
          <w:szCs w:val="24"/>
        </w:rPr>
        <w:t xml:space="preserve">named questioning is a very powerful tool with regards to classroom management and keeping learners on task. </w:t>
      </w:r>
      <w:r>
        <w:rPr>
          <w:rFonts w:ascii="Arial" w:eastAsia="Calibri" w:hAnsi="Arial" w:cs="Arial"/>
          <w:sz w:val="24"/>
          <w:szCs w:val="24"/>
        </w:rPr>
        <w:t>Thus, in the classroom, I would use this to my advantage, since it helps keep learners on task, I would use it as an aid in questioning and to issue out instructions and or reprimands.</w:t>
      </w:r>
    </w:p>
    <w:p w14:paraId="28595C94" w14:textId="131B008F" w:rsidR="0033407D" w:rsidRDefault="0033407D" w:rsidP="0033407D">
      <w:pPr>
        <w:rPr>
          <w:rFonts w:ascii="Arial" w:hAnsi="Arial" w:cs="Arial"/>
          <w:sz w:val="24"/>
          <w:szCs w:val="24"/>
        </w:rPr>
      </w:pPr>
      <w:r>
        <w:rPr>
          <w:rFonts w:ascii="Arial" w:hAnsi="Arial" w:cs="Arial"/>
          <w:sz w:val="24"/>
          <w:szCs w:val="24"/>
        </w:rPr>
        <w:t>Although the teacher’s first protocol to misbehaviour would be non-verbal warnings in order to avoid drawing class attention to the incident</w:t>
      </w:r>
      <w:sdt>
        <w:sdtPr>
          <w:rPr>
            <w:rFonts w:ascii="Arial" w:hAnsi="Arial" w:cs="Arial"/>
            <w:sz w:val="24"/>
            <w:szCs w:val="24"/>
          </w:rPr>
          <w:id w:val="-2017838021"/>
          <w:citation/>
        </w:sdtPr>
        <w:sdtContent>
          <w:r>
            <w:rPr>
              <w:rFonts w:ascii="Arial" w:hAnsi="Arial" w:cs="Arial"/>
              <w:sz w:val="24"/>
              <w:szCs w:val="24"/>
            </w:rPr>
            <w:fldChar w:fldCharType="begin"/>
          </w:r>
          <w:r>
            <w:rPr>
              <w:rFonts w:ascii="Arial" w:hAnsi="Arial" w:cs="Arial"/>
              <w:sz w:val="24"/>
              <w:szCs w:val="24"/>
            </w:rPr>
            <w:instrText xml:space="preserve"> CITATION McM89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(McManus, 1989)</w:t>
          </w:r>
          <w:r>
            <w:rPr>
              <w:rFonts w:ascii="Arial" w:hAnsi="Arial" w:cs="Arial"/>
              <w:sz w:val="24"/>
              <w:szCs w:val="24"/>
            </w:rPr>
            <w:fldChar w:fldCharType="end"/>
          </w:r>
        </w:sdtContent>
      </w:sdt>
      <w:r>
        <w:rPr>
          <w:rFonts w:ascii="Arial" w:hAnsi="Arial" w:cs="Arial"/>
          <w:sz w:val="24"/>
          <w:szCs w:val="24"/>
        </w:rPr>
        <w:t>, being mindful and carefully monitoring behaviour throughout the lesson is one of the main strategies to pre-empt misbehaviour</w:t>
      </w:r>
      <w:sdt>
        <w:sdtPr>
          <w:rPr>
            <w:rFonts w:ascii="Arial" w:hAnsi="Arial" w:cs="Arial"/>
            <w:sz w:val="24"/>
            <w:szCs w:val="24"/>
          </w:rPr>
          <w:id w:val="3949658"/>
          <w:citation/>
        </w:sdtPr>
        <w:sdtContent>
          <w:r>
            <w:rPr>
              <w:rFonts w:ascii="Arial" w:hAnsi="Arial" w:cs="Arial"/>
              <w:sz w:val="24"/>
              <w:szCs w:val="24"/>
            </w:rPr>
            <w:fldChar w:fldCharType="begin"/>
          </w:r>
          <w:r>
            <w:rPr>
              <w:rFonts w:ascii="Arial" w:hAnsi="Arial" w:cs="Arial"/>
              <w:sz w:val="24"/>
              <w:szCs w:val="24"/>
            </w:rPr>
            <w:instrText xml:space="preserve"> CITATION Kyr98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(Kyriacou, 1998)</w:t>
          </w:r>
          <w:r>
            <w:rPr>
              <w:rFonts w:ascii="Arial" w:hAnsi="Arial" w:cs="Arial"/>
              <w:sz w:val="24"/>
              <w:szCs w:val="24"/>
            </w:rPr>
            <w:fldChar w:fldCharType="end"/>
          </w:r>
        </w:sdtContent>
      </w:sdt>
      <w:r>
        <w:rPr>
          <w:rFonts w:ascii="Arial" w:hAnsi="Arial" w:cs="Arial"/>
          <w:sz w:val="24"/>
          <w:szCs w:val="24"/>
        </w:rPr>
        <w:t xml:space="preserve">. Teachers must monitor their class periodically and at specific times in order to successfully keep tabs on the progress of the misbehaviour during a lesson, it’s all too easy to get distracted. It’s too easy to individually help a pupil, then to recognise someone disrupting someone </w:t>
      </w:r>
      <w:r>
        <w:rPr>
          <w:rFonts w:ascii="Arial" w:hAnsi="Arial" w:cs="Arial"/>
          <w:sz w:val="24"/>
          <w:szCs w:val="24"/>
        </w:rPr>
        <w:lastRenderedPageBreak/>
        <w:t>else’s work ethic, and so be it forget to sanction that pupil</w:t>
      </w:r>
      <w:sdt>
        <w:sdtPr>
          <w:rPr>
            <w:rFonts w:ascii="Arial" w:hAnsi="Arial" w:cs="Arial"/>
            <w:sz w:val="24"/>
            <w:szCs w:val="24"/>
          </w:rPr>
          <w:id w:val="863640216"/>
          <w:citation/>
        </w:sdtPr>
        <w:sdtContent>
          <w:r>
            <w:rPr>
              <w:rFonts w:ascii="Arial" w:hAnsi="Arial" w:cs="Arial"/>
              <w:sz w:val="24"/>
              <w:szCs w:val="24"/>
            </w:rPr>
            <w:fldChar w:fldCharType="begin"/>
          </w:r>
          <w:r>
            <w:rPr>
              <w:rFonts w:ascii="Arial" w:hAnsi="Arial" w:cs="Arial"/>
              <w:sz w:val="24"/>
              <w:szCs w:val="24"/>
            </w:rPr>
            <w:instrText xml:space="preserve"> CITATION Kyr98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(Kyriacou, 1998)</w:t>
          </w:r>
          <w:r>
            <w:rPr>
              <w:rFonts w:ascii="Arial" w:hAnsi="Arial" w:cs="Arial"/>
              <w:sz w:val="24"/>
              <w:szCs w:val="24"/>
            </w:rPr>
            <w:fldChar w:fldCharType="end"/>
          </w:r>
        </w:sdtContent>
      </w:sdt>
      <w:r>
        <w:rPr>
          <w:rFonts w:ascii="Arial" w:hAnsi="Arial" w:cs="Arial"/>
          <w:sz w:val="24"/>
          <w:szCs w:val="24"/>
        </w:rPr>
        <w:t>. We as teachers, must reinforce these rules and procedures to pupils and give the reason why they exist to pupils</w:t>
      </w:r>
      <w:sdt>
        <w:sdtPr>
          <w:rPr>
            <w:rFonts w:ascii="Arial" w:hAnsi="Arial" w:cs="Arial"/>
            <w:sz w:val="24"/>
            <w:szCs w:val="24"/>
          </w:rPr>
          <w:id w:val="-1422334727"/>
          <w:citation/>
        </w:sdtPr>
        <w:sdtContent>
          <w:r>
            <w:rPr>
              <w:rFonts w:ascii="Arial" w:hAnsi="Arial" w:cs="Arial"/>
              <w:sz w:val="24"/>
              <w:szCs w:val="24"/>
            </w:rPr>
            <w:fldChar w:fldCharType="begin"/>
          </w:r>
          <w:r>
            <w:rPr>
              <w:rFonts w:ascii="Arial" w:hAnsi="Arial" w:cs="Arial"/>
              <w:sz w:val="24"/>
              <w:szCs w:val="24"/>
            </w:rPr>
            <w:instrText xml:space="preserve"> CITATION Mui17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(Muijs, 2017)</w:t>
          </w:r>
          <w:r>
            <w:rPr>
              <w:rFonts w:ascii="Arial" w:hAnsi="Arial" w:cs="Arial"/>
              <w:sz w:val="24"/>
              <w:szCs w:val="24"/>
            </w:rPr>
            <w:fldChar w:fldCharType="end"/>
          </w:r>
        </w:sdtContent>
      </w:sdt>
      <w:r>
        <w:rPr>
          <w:rFonts w:ascii="Arial" w:hAnsi="Arial" w:cs="Arial"/>
          <w:sz w:val="24"/>
          <w:szCs w:val="24"/>
        </w:rPr>
        <w:t xml:space="preserve">. For instance, if a pupil does shout </w:t>
      </w:r>
      <w:r w:rsidR="00D87B9B">
        <w:rPr>
          <w:rFonts w:ascii="Arial" w:hAnsi="Arial" w:cs="Arial"/>
          <w:sz w:val="24"/>
          <w:szCs w:val="24"/>
        </w:rPr>
        <w:t xml:space="preserve">out </w:t>
      </w:r>
      <w:r>
        <w:rPr>
          <w:rFonts w:ascii="Arial" w:hAnsi="Arial" w:cs="Arial"/>
          <w:sz w:val="24"/>
          <w:szCs w:val="24"/>
        </w:rPr>
        <w:t>the answe</w:t>
      </w:r>
      <w:r w:rsidR="00D87B9B">
        <w:rPr>
          <w:rFonts w:ascii="Arial" w:hAnsi="Arial" w:cs="Arial"/>
          <w:sz w:val="24"/>
          <w:szCs w:val="24"/>
        </w:rPr>
        <w:t>r</w:t>
      </w:r>
      <w:r>
        <w:rPr>
          <w:rFonts w:ascii="Arial" w:hAnsi="Arial" w:cs="Arial"/>
          <w:sz w:val="24"/>
          <w:szCs w:val="24"/>
        </w:rPr>
        <w:t xml:space="preserve">, the teacher must </w:t>
      </w:r>
      <w:r w:rsidR="008C4CE2">
        <w:rPr>
          <w:rFonts w:ascii="Arial" w:hAnsi="Arial" w:cs="Arial"/>
          <w:sz w:val="24"/>
          <w:szCs w:val="24"/>
        </w:rPr>
        <w:t xml:space="preserve">issue out a reprimand </w:t>
      </w:r>
      <w:r w:rsidR="00D87B9B">
        <w:rPr>
          <w:rFonts w:ascii="Arial" w:hAnsi="Arial" w:cs="Arial"/>
          <w:sz w:val="24"/>
          <w:szCs w:val="24"/>
        </w:rPr>
        <w:t>and remind them she expects better from them</w:t>
      </w:r>
      <w:sdt>
        <w:sdtPr>
          <w:rPr>
            <w:rFonts w:ascii="Arial" w:hAnsi="Arial" w:cs="Arial"/>
            <w:sz w:val="24"/>
            <w:szCs w:val="24"/>
          </w:rPr>
          <w:id w:val="525534694"/>
          <w:citation/>
        </w:sdtPr>
        <w:sdtContent>
          <w:r w:rsidR="00D87B9B">
            <w:rPr>
              <w:rFonts w:ascii="Arial" w:hAnsi="Arial" w:cs="Arial"/>
              <w:sz w:val="24"/>
              <w:szCs w:val="24"/>
            </w:rPr>
            <w:fldChar w:fldCharType="begin"/>
          </w:r>
          <w:r w:rsidR="00D87B9B">
            <w:rPr>
              <w:rFonts w:ascii="Arial" w:hAnsi="Arial" w:cs="Arial"/>
              <w:sz w:val="24"/>
              <w:szCs w:val="24"/>
            </w:rPr>
            <w:instrText xml:space="preserve"> CITATION Tan03 \l 2057 </w:instrText>
          </w:r>
          <w:r w:rsidR="00D87B9B">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(Tanner, 2003)</w:t>
          </w:r>
          <w:r w:rsidR="00D87B9B">
            <w:rPr>
              <w:rFonts w:ascii="Arial" w:hAnsi="Arial" w:cs="Arial"/>
              <w:sz w:val="24"/>
              <w:szCs w:val="24"/>
            </w:rPr>
            <w:fldChar w:fldCharType="end"/>
          </w:r>
        </w:sdtContent>
      </w:sdt>
      <w:r w:rsidR="00D87B9B">
        <w:rPr>
          <w:rFonts w:ascii="Arial" w:hAnsi="Arial" w:cs="Arial"/>
          <w:sz w:val="24"/>
          <w:szCs w:val="24"/>
        </w:rPr>
        <w:t xml:space="preserve">. </w:t>
      </w:r>
      <w:r w:rsidR="00D20CCB">
        <w:rPr>
          <w:rFonts w:ascii="Arial" w:hAnsi="Arial" w:cs="Arial"/>
          <w:sz w:val="24"/>
          <w:szCs w:val="24"/>
        </w:rPr>
        <w:t xml:space="preserve">Other rules need to be repeated like what to do when they arrive late and how to ask for help </w:t>
      </w:r>
      <w:sdt>
        <w:sdtPr>
          <w:rPr>
            <w:rFonts w:ascii="Arial" w:hAnsi="Arial" w:cs="Arial"/>
            <w:sz w:val="24"/>
            <w:szCs w:val="24"/>
          </w:rPr>
          <w:id w:val="-574516527"/>
          <w:citation/>
        </w:sdtPr>
        <w:sdtContent>
          <w:r w:rsidR="00D20CCB">
            <w:rPr>
              <w:rFonts w:ascii="Arial" w:hAnsi="Arial" w:cs="Arial"/>
              <w:sz w:val="24"/>
              <w:szCs w:val="24"/>
            </w:rPr>
            <w:fldChar w:fldCharType="begin"/>
          </w:r>
          <w:r w:rsidR="00D20CCB">
            <w:rPr>
              <w:rFonts w:ascii="Arial" w:hAnsi="Arial" w:cs="Arial"/>
              <w:sz w:val="24"/>
              <w:szCs w:val="24"/>
            </w:rPr>
            <w:instrText xml:space="preserve"> CITATION Mui17 \l 2057 </w:instrText>
          </w:r>
          <w:r w:rsidR="00D20CCB">
            <w:rPr>
              <w:rFonts w:ascii="Arial" w:hAnsi="Arial" w:cs="Arial"/>
              <w:sz w:val="24"/>
              <w:szCs w:val="24"/>
            </w:rPr>
            <w:fldChar w:fldCharType="separate"/>
          </w:r>
          <w:r w:rsidR="00B46D6B" w:rsidRPr="00B46D6B">
            <w:rPr>
              <w:rFonts w:ascii="Arial" w:hAnsi="Arial" w:cs="Arial"/>
              <w:noProof/>
              <w:sz w:val="24"/>
              <w:szCs w:val="24"/>
            </w:rPr>
            <w:t>(Muijs, 2017)</w:t>
          </w:r>
          <w:r w:rsidR="00D20CCB">
            <w:rPr>
              <w:rFonts w:ascii="Arial" w:hAnsi="Arial" w:cs="Arial"/>
              <w:sz w:val="24"/>
              <w:szCs w:val="24"/>
            </w:rPr>
            <w:fldChar w:fldCharType="end"/>
          </w:r>
        </w:sdtContent>
      </w:sdt>
      <w:r w:rsidR="00D20CCB">
        <w:rPr>
          <w:rFonts w:ascii="Arial" w:hAnsi="Arial" w:cs="Arial"/>
          <w:sz w:val="24"/>
          <w:szCs w:val="24"/>
        </w:rPr>
        <w:t>. These need to be enforced to create the sense of order from pupil to teacher and vice versa.</w:t>
      </w:r>
    </w:p>
    <w:p w14:paraId="7A41C6BA" w14:textId="5298DB07" w:rsidR="00A911C6" w:rsidRDefault="00D76585" w:rsidP="00A911C6">
      <w:pPr>
        <w:rPr>
          <w:rFonts w:ascii="Arial" w:eastAsia="Calibri" w:hAnsi="Arial" w:cs="Arial"/>
          <w:sz w:val="24"/>
          <w:szCs w:val="24"/>
        </w:rPr>
      </w:pPr>
      <w:r>
        <w:rPr>
          <w:rFonts w:ascii="Arial" w:eastAsia="Calibri" w:hAnsi="Arial" w:cs="Arial"/>
          <w:sz w:val="24"/>
          <w:szCs w:val="24"/>
        </w:rPr>
        <w:t xml:space="preserve">Encouraging learning through a positive classroom ethos has proven to be quite an effective strategy </w:t>
      </w:r>
      <w:r w:rsidR="00F101FE">
        <w:rPr>
          <w:rFonts w:ascii="Arial" w:eastAsia="Calibri" w:hAnsi="Arial" w:cs="Arial"/>
          <w:sz w:val="24"/>
          <w:szCs w:val="24"/>
        </w:rPr>
        <w:t>concerning</w:t>
      </w:r>
      <w:r>
        <w:rPr>
          <w:rFonts w:ascii="Arial" w:eastAsia="Calibri" w:hAnsi="Arial" w:cs="Arial"/>
          <w:sz w:val="24"/>
          <w:szCs w:val="24"/>
        </w:rPr>
        <w:t xml:space="preserve"> classroom control, in creating an environment where learners want to learn</w:t>
      </w:r>
      <w:sdt>
        <w:sdtPr>
          <w:rPr>
            <w:rFonts w:ascii="Arial" w:eastAsia="Calibri" w:hAnsi="Arial" w:cs="Arial"/>
            <w:sz w:val="24"/>
            <w:szCs w:val="24"/>
          </w:rPr>
          <w:id w:val="1663897479"/>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Tan03 \l 2057 </w:instrText>
          </w:r>
          <w:r>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Pr>
              <w:rFonts w:ascii="Arial" w:eastAsia="Calibri" w:hAnsi="Arial" w:cs="Arial"/>
              <w:sz w:val="24"/>
              <w:szCs w:val="24"/>
            </w:rPr>
            <w:fldChar w:fldCharType="end"/>
          </w:r>
        </w:sdtContent>
      </w:sdt>
      <w:r>
        <w:rPr>
          <w:rFonts w:ascii="Arial" w:eastAsia="Calibri" w:hAnsi="Arial" w:cs="Arial"/>
          <w:sz w:val="24"/>
          <w:szCs w:val="24"/>
        </w:rPr>
        <w:t>. An example of this would be encouraging all learners to answer, and no answer should be laughed at,</w:t>
      </w:r>
      <w:r w:rsidR="006D17B8">
        <w:rPr>
          <w:rFonts w:ascii="Arial" w:eastAsia="Calibri" w:hAnsi="Arial" w:cs="Arial"/>
          <w:sz w:val="24"/>
          <w:szCs w:val="24"/>
        </w:rPr>
        <w:t xml:space="preserve"> so</w:t>
      </w:r>
      <w:r w:rsidR="00857D92">
        <w:rPr>
          <w:rFonts w:ascii="Arial" w:eastAsia="Calibri" w:hAnsi="Arial" w:cs="Arial"/>
          <w:sz w:val="24"/>
          <w:szCs w:val="24"/>
        </w:rPr>
        <w:t xml:space="preserve"> the classroom i</w:t>
      </w:r>
      <w:r>
        <w:rPr>
          <w:rFonts w:ascii="Arial" w:eastAsia="Calibri" w:hAnsi="Arial" w:cs="Arial"/>
          <w:sz w:val="24"/>
          <w:szCs w:val="24"/>
        </w:rPr>
        <w:t xml:space="preserve">s made to feel </w:t>
      </w:r>
      <w:r w:rsidR="006D17B8">
        <w:rPr>
          <w:rFonts w:ascii="Arial" w:eastAsia="Calibri" w:hAnsi="Arial" w:cs="Arial"/>
          <w:sz w:val="24"/>
          <w:szCs w:val="24"/>
        </w:rPr>
        <w:t xml:space="preserve">like </w:t>
      </w:r>
      <w:r>
        <w:rPr>
          <w:rFonts w:ascii="Arial" w:eastAsia="Calibri" w:hAnsi="Arial" w:cs="Arial"/>
          <w:sz w:val="24"/>
          <w:szCs w:val="24"/>
        </w:rPr>
        <w:t>a comfortable environment to learn in.</w:t>
      </w:r>
      <w:r w:rsidR="00117B07">
        <w:rPr>
          <w:rFonts w:ascii="Arial" w:eastAsia="Calibri" w:hAnsi="Arial" w:cs="Arial"/>
          <w:sz w:val="24"/>
          <w:szCs w:val="24"/>
        </w:rPr>
        <w:t xml:space="preserve"> </w:t>
      </w:r>
      <w:r w:rsidR="00906C74">
        <w:rPr>
          <w:rFonts w:ascii="Arial" w:eastAsia="Calibri" w:hAnsi="Arial" w:cs="Arial"/>
          <w:sz w:val="24"/>
          <w:szCs w:val="24"/>
        </w:rPr>
        <w:t xml:space="preserve">But every teacher accepts different levels of noise in the classroom and it seems, as long as pupils have an understanding of the teachers expectations, then there should not be any question about being unreasonable when the teacher comments the noise levels are too high </w:t>
      </w:r>
      <w:sdt>
        <w:sdtPr>
          <w:rPr>
            <w:rFonts w:ascii="Arial" w:eastAsia="Calibri" w:hAnsi="Arial" w:cs="Arial"/>
            <w:sz w:val="24"/>
            <w:szCs w:val="24"/>
          </w:rPr>
          <w:id w:val="-421496236"/>
          <w:citation/>
        </w:sdtPr>
        <w:sdtContent>
          <w:r w:rsidR="00906C74">
            <w:rPr>
              <w:rFonts w:ascii="Arial" w:eastAsia="Calibri" w:hAnsi="Arial" w:cs="Arial"/>
              <w:sz w:val="24"/>
              <w:szCs w:val="24"/>
            </w:rPr>
            <w:fldChar w:fldCharType="begin"/>
          </w:r>
          <w:r w:rsidR="00906C74">
            <w:rPr>
              <w:rFonts w:ascii="Arial" w:eastAsia="Calibri" w:hAnsi="Arial" w:cs="Arial"/>
              <w:sz w:val="24"/>
              <w:szCs w:val="24"/>
            </w:rPr>
            <w:instrText xml:space="preserve"> CITATION Kyr98 \l 2057 </w:instrText>
          </w:r>
          <w:r w:rsidR="00906C74">
            <w:rPr>
              <w:rFonts w:ascii="Arial" w:eastAsia="Calibri" w:hAnsi="Arial" w:cs="Arial"/>
              <w:sz w:val="24"/>
              <w:szCs w:val="24"/>
            </w:rPr>
            <w:fldChar w:fldCharType="separate"/>
          </w:r>
          <w:r w:rsidR="00B46D6B" w:rsidRPr="00B46D6B">
            <w:rPr>
              <w:rFonts w:ascii="Arial" w:eastAsia="Calibri" w:hAnsi="Arial" w:cs="Arial"/>
              <w:noProof/>
              <w:sz w:val="24"/>
              <w:szCs w:val="24"/>
            </w:rPr>
            <w:t>(Kyriacou, 1998)</w:t>
          </w:r>
          <w:r w:rsidR="00906C74">
            <w:rPr>
              <w:rFonts w:ascii="Arial" w:eastAsia="Calibri" w:hAnsi="Arial" w:cs="Arial"/>
              <w:sz w:val="24"/>
              <w:szCs w:val="24"/>
            </w:rPr>
            <w:fldChar w:fldCharType="end"/>
          </w:r>
        </w:sdtContent>
      </w:sdt>
      <w:r w:rsidR="00906C74">
        <w:rPr>
          <w:rFonts w:ascii="Arial" w:eastAsia="Calibri" w:hAnsi="Arial" w:cs="Arial"/>
          <w:sz w:val="24"/>
          <w:szCs w:val="24"/>
        </w:rPr>
        <w:t xml:space="preserve">. </w:t>
      </w:r>
      <w:r w:rsidR="002301FE">
        <w:rPr>
          <w:rFonts w:ascii="Arial" w:eastAsia="Calibri" w:hAnsi="Arial" w:cs="Arial"/>
          <w:sz w:val="24"/>
          <w:szCs w:val="24"/>
        </w:rPr>
        <w:t>Another study suggests</w:t>
      </w:r>
      <w:r w:rsidR="00906C74">
        <w:rPr>
          <w:rFonts w:ascii="Arial" w:eastAsia="Calibri" w:hAnsi="Arial" w:cs="Arial"/>
          <w:sz w:val="24"/>
          <w:szCs w:val="24"/>
        </w:rPr>
        <w:t xml:space="preserve"> that the level of disruptive behaviour tended to be higher with pupils who valued ability and the thought of doing better over others than the pupils actually learning, understanding and improving from previous lessons</w:t>
      </w:r>
      <w:sdt>
        <w:sdtPr>
          <w:rPr>
            <w:rFonts w:ascii="Arial" w:eastAsia="Calibri" w:hAnsi="Arial" w:cs="Arial"/>
            <w:sz w:val="24"/>
            <w:szCs w:val="24"/>
          </w:rPr>
          <w:id w:val="-1881310259"/>
          <w:citation/>
        </w:sdtPr>
        <w:sdtContent>
          <w:r w:rsidR="00906C74">
            <w:rPr>
              <w:rFonts w:ascii="Arial" w:eastAsia="Calibri" w:hAnsi="Arial" w:cs="Arial"/>
              <w:sz w:val="24"/>
              <w:szCs w:val="24"/>
            </w:rPr>
            <w:fldChar w:fldCharType="begin"/>
          </w:r>
          <w:r w:rsidR="00906C74">
            <w:rPr>
              <w:rFonts w:ascii="Arial" w:eastAsia="Calibri" w:hAnsi="Arial" w:cs="Arial"/>
              <w:sz w:val="24"/>
              <w:szCs w:val="24"/>
            </w:rPr>
            <w:instrText xml:space="preserve"> CITATION Kyr98 \l 2057 </w:instrText>
          </w:r>
          <w:r w:rsidR="00906C74">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(Kyriacou, 1998)</w:t>
          </w:r>
          <w:r w:rsidR="00906C74">
            <w:rPr>
              <w:rFonts w:ascii="Arial" w:eastAsia="Calibri" w:hAnsi="Arial" w:cs="Arial"/>
              <w:sz w:val="24"/>
              <w:szCs w:val="24"/>
            </w:rPr>
            <w:fldChar w:fldCharType="end"/>
          </w:r>
        </w:sdtContent>
      </w:sdt>
      <w:r w:rsidR="00906C74">
        <w:rPr>
          <w:rFonts w:ascii="Arial" w:eastAsia="Calibri" w:hAnsi="Arial" w:cs="Arial"/>
          <w:sz w:val="24"/>
          <w:szCs w:val="24"/>
        </w:rPr>
        <w:t>.</w:t>
      </w:r>
    </w:p>
    <w:p w14:paraId="7D4A79E4" w14:textId="486F2B6A" w:rsidR="00006580" w:rsidRDefault="00857D92" w:rsidP="009D793D">
      <w:pPr>
        <w:pStyle w:val="NormalWeb"/>
        <w:spacing w:before="0" w:beforeAutospacing="0" w:after="150" w:afterAutospacing="0"/>
        <w:textAlignment w:val="baseline"/>
        <w:rPr>
          <w:rFonts w:ascii="Arial" w:eastAsia="Calibri" w:hAnsi="Arial" w:cs="Arial"/>
        </w:rPr>
      </w:pPr>
      <w:r>
        <w:rPr>
          <w:rFonts w:ascii="Arial" w:eastAsia="Calibri" w:hAnsi="Arial" w:cs="Arial"/>
        </w:rPr>
        <w:t>Low level disruption could ripple through the classroom</w:t>
      </w:r>
      <w:r w:rsidR="00A911C6">
        <w:rPr>
          <w:rFonts w:ascii="Arial" w:eastAsia="Calibri" w:hAnsi="Arial" w:cs="Arial"/>
        </w:rPr>
        <w:t xml:space="preserve">, </w:t>
      </w:r>
      <w:r>
        <w:rPr>
          <w:rFonts w:ascii="Arial" w:eastAsia="Calibri" w:hAnsi="Arial" w:cs="Arial"/>
        </w:rPr>
        <w:t>if not dealt wit</w:t>
      </w:r>
      <w:r w:rsidR="0033407D">
        <w:rPr>
          <w:rFonts w:ascii="Arial" w:eastAsia="Calibri" w:hAnsi="Arial" w:cs="Arial"/>
        </w:rPr>
        <w:t xml:space="preserve">h as soon as possible, </w:t>
      </w:r>
      <w:r w:rsidR="00A911C6">
        <w:rPr>
          <w:rFonts w:ascii="Arial" w:eastAsia="Calibri" w:hAnsi="Arial" w:cs="Arial"/>
        </w:rPr>
        <w:t xml:space="preserve">to prevent </w:t>
      </w:r>
      <w:r w:rsidR="00D20CCB">
        <w:rPr>
          <w:rFonts w:ascii="Arial" w:eastAsia="Calibri" w:hAnsi="Arial" w:cs="Arial"/>
        </w:rPr>
        <w:t xml:space="preserve">it </w:t>
      </w:r>
      <w:r w:rsidR="00A911C6">
        <w:rPr>
          <w:rFonts w:ascii="Arial" w:eastAsia="Calibri" w:hAnsi="Arial" w:cs="Arial"/>
        </w:rPr>
        <w:t xml:space="preserve">from </w:t>
      </w:r>
      <w:r w:rsidR="0033407D">
        <w:rPr>
          <w:rFonts w:ascii="Arial" w:eastAsia="Calibri" w:hAnsi="Arial" w:cs="Arial"/>
        </w:rPr>
        <w:t>develop</w:t>
      </w:r>
      <w:r w:rsidR="00A911C6">
        <w:rPr>
          <w:rFonts w:ascii="Arial" w:eastAsia="Calibri" w:hAnsi="Arial" w:cs="Arial"/>
        </w:rPr>
        <w:t>ing</w:t>
      </w:r>
      <w:r>
        <w:rPr>
          <w:rFonts w:ascii="Arial" w:eastAsia="Calibri" w:hAnsi="Arial" w:cs="Arial"/>
        </w:rPr>
        <w:t xml:space="preserve"> further</w:t>
      </w:r>
      <w:r w:rsidR="00A911C6">
        <w:rPr>
          <w:rFonts w:ascii="Arial" w:eastAsia="Calibri" w:hAnsi="Arial" w:cs="Arial"/>
        </w:rPr>
        <w:t>, thus the teacher must</w:t>
      </w:r>
      <w:r w:rsidR="00A22E33">
        <w:rPr>
          <w:rFonts w:ascii="Arial" w:eastAsia="Calibri" w:hAnsi="Arial" w:cs="Arial"/>
        </w:rPr>
        <w:t xml:space="preserve"> immediately deal with it</w:t>
      </w:r>
      <w:sdt>
        <w:sdtPr>
          <w:rPr>
            <w:rFonts w:ascii="Arial" w:eastAsia="Calibri" w:hAnsi="Arial" w:cs="Arial"/>
          </w:rPr>
          <w:id w:val="1973486817"/>
          <w:citation/>
        </w:sdtPr>
        <w:sdtContent>
          <w:r w:rsidR="00A22E33">
            <w:rPr>
              <w:rFonts w:ascii="Arial" w:eastAsia="Calibri" w:hAnsi="Arial" w:cs="Arial"/>
            </w:rPr>
            <w:fldChar w:fldCharType="begin"/>
          </w:r>
          <w:r w:rsidR="00A22E33">
            <w:rPr>
              <w:rFonts w:ascii="Arial" w:eastAsia="Calibri" w:hAnsi="Arial" w:cs="Arial"/>
            </w:rPr>
            <w:instrText xml:space="preserve"> CITATION Are98 \l 2057 </w:instrText>
          </w:r>
          <w:r w:rsidR="00A22E33">
            <w:rPr>
              <w:rFonts w:ascii="Arial" w:eastAsia="Calibri" w:hAnsi="Arial" w:cs="Arial"/>
            </w:rPr>
            <w:fldChar w:fldCharType="separate"/>
          </w:r>
          <w:r w:rsidR="00B46D6B">
            <w:rPr>
              <w:rFonts w:ascii="Arial" w:eastAsia="Calibri" w:hAnsi="Arial" w:cs="Arial"/>
              <w:noProof/>
            </w:rPr>
            <w:t xml:space="preserve"> </w:t>
          </w:r>
          <w:r w:rsidR="00B46D6B" w:rsidRPr="00B46D6B">
            <w:rPr>
              <w:rFonts w:ascii="Arial" w:eastAsia="Calibri" w:hAnsi="Arial" w:cs="Arial"/>
              <w:noProof/>
            </w:rPr>
            <w:t>(Arends, 1998)</w:t>
          </w:r>
          <w:r w:rsidR="00A22E33">
            <w:rPr>
              <w:rFonts w:ascii="Arial" w:eastAsia="Calibri" w:hAnsi="Arial" w:cs="Arial"/>
            </w:rPr>
            <w:fldChar w:fldCharType="end"/>
          </w:r>
        </w:sdtContent>
      </w:sdt>
      <w:r w:rsidR="00A22E33">
        <w:rPr>
          <w:rFonts w:ascii="Arial" w:eastAsia="Calibri" w:hAnsi="Arial" w:cs="Arial"/>
        </w:rPr>
        <w:t xml:space="preserve">. This important skill which </w:t>
      </w:r>
      <w:sdt>
        <w:sdtPr>
          <w:rPr>
            <w:rFonts w:ascii="Arial" w:eastAsia="Calibri" w:hAnsi="Arial" w:cs="Arial"/>
          </w:rPr>
          <w:id w:val="-277799701"/>
          <w:citation/>
        </w:sdtPr>
        <w:sdtContent>
          <w:r w:rsidR="00A22E33">
            <w:rPr>
              <w:rFonts w:ascii="Arial" w:eastAsia="Calibri" w:hAnsi="Arial" w:cs="Arial"/>
            </w:rPr>
            <w:fldChar w:fldCharType="begin"/>
          </w:r>
          <w:r w:rsidR="00A22E33">
            <w:rPr>
              <w:rFonts w:ascii="Arial" w:eastAsia="Calibri" w:hAnsi="Arial" w:cs="Arial"/>
            </w:rPr>
            <w:instrText xml:space="preserve"> CITATION Kou70 \l 2057 </w:instrText>
          </w:r>
          <w:r w:rsidR="00A22E33">
            <w:rPr>
              <w:rFonts w:ascii="Arial" w:eastAsia="Calibri" w:hAnsi="Arial" w:cs="Arial"/>
            </w:rPr>
            <w:fldChar w:fldCharType="separate"/>
          </w:r>
          <w:r w:rsidR="00B46D6B" w:rsidRPr="00B46D6B">
            <w:rPr>
              <w:rFonts w:ascii="Arial" w:eastAsia="Calibri" w:hAnsi="Arial" w:cs="Arial"/>
              <w:noProof/>
            </w:rPr>
            <w:t>(Kounin, 1970)</w:t>
          </w:r>
          <w:r w:rsidR="00A22E33">
            <w:rPr>
              <w:rFonts w:ascii="Arial" w:eastAsia="Calibri" w:hAnsi="Arial" w:cs="Arial"/>
            </w:rPr>
            <w:fldChar w:fldCharType="end"/>
          </w:r>
        </w:sdtContent>
      </w:sdt>
      <w:r w:rsidR="00A22E33">
        <w:rPr>
          <w:rFonts w:ascii="Arial" w:eastAsia="Calibri" w:hAnsi="Arial" w:cs="Arial"/>
        </w:rPr>
        <w:t xml:space="preserve"> describes as being ‘with it’, </w:t>
      </w:r>
      <w:r w:rsidR="002301FE">
        <w:rPr>
          <w:rFonts w:ascii="Arial" w:eastAsia="Calibri" w:hAnsi="Arial" w:cs="Arial"/>
        </w:rPr>
        <w:t xml:space="preserve">which is </w:t>
      </w:r>
      <w:r w:rsidR="00A22E33">
        <w:rPr>
          <w:rFonts w:ascii="Arial" w:eastAsia="Calibri" w:hAnsi="Arial" w:cs="Arial"/>
        </w:rPr>
        <w:t>the ability to determine misbehaviour quickly and accurately and to correctly identify the guilty pupil.</w:t>
      </w:r>
      <w:r w:rsidR="00576DA4">
        <w:rPr>
          <w:rFonts w:ascii="Arial" w:eastAsia="Calibri" w:hAnsi="Arial" w:cs="Arial"/>
        </w:rPr>
        <w:t xml:space="preserve"> O</w:t>
      </w:r>
      <w:r w:rsidR="00A22E33">
        <w:rPr>
          <w:rFonts w:ascii="Arial" w:eastAsia="Calibri" w:hAnsi="Arial" w:cs="Arial"/>
        </w:rPr>
        <w:t>verreacting is one of the main things not to do to correct misbehaviour, but a solution would be to use a method of ‘overlappingness’ which refers to deal with misbehaviour in an unobtrusive way</w:t>
      </w:r>
      <w:sdt>
        <w:sdtPr>
          <w:rPr>
            <w:rFonts w:ascii="Arial" w:eastAsia="Calibri" w:hAnsi="Arial" w:cs="Arial"/>
          </w:rPr>
          <w:id w:val="-2140484830"/>
          <w:citation/>
        </w:sdtPr>
        <w:sdtContent>
          <w:r w:rsidR="00A22E33">
            <w:rPr>
              <w:rFonts w:ascii="Arial" w:eastAsia="Calibri" w:hAnsi="Arial" w:cs="Arial"/>
            </w:rPr>
            <w:fldChar w:fldCharType="begin"/>
          </w:r>
          <w:r w:rsidR="00A22E33">
            <w:rPr>
              <w:rFonts w:ascii="Arial" w:eastAsia="Calibri" w:hAnsi="Arial" w:cs="Arial"/>
            </w:rPr>
            <w:instrText xml:space="preserve"> CITATION Mui17 \l 2057 </w:instrText>
          </w:r>
          <w:r w:rsidR="00A22E33">
            <w:rPr>
              <w:rFonts w:ascii="Arial" w:eastAsia="Calibri" w:hAnsi="Arial" w:cs="Arial"/>
            </w:rPr>
            <w:fldChar w:fldCharType="separate"/>
          </w:r>
          <w:r w:rsidR="00B46D6B">
            <w:rPr>
              <w:rFonts w:ascii="Arial" w:eastAsia="Calibri" w:hAnsi="Arial" w:cs="Arial"/>
              <w:noProof/>
            </w:rPr>
            <w:t xml:space="preserve"> </w:t>
          </w:r>
          <w:r w:rsidR="00B46D6B" w:rsidRPr="00B46D6B">
            <w:rPr>
              <w:rFonts w:ascii="Arial" w:eastAsia="Calibri" w:hAnsi="Arial" w:cs="Arial"/>
              <w:noProof/>
            </w:rPr>
            <w:t>(Muijs, 2017)</w:t>
          </w:r>
          <w:r w:rsidR="00A22E33">
            <w:rPr>
              <w:rFonts w:ascii="Arial" w:eastAsia="Calibri" w:hAnsi="Arial" w:cs="Arial"/>
            </w:rPr>
            <w:fldChar w:fldCharType="end"/>
          </w:r>
        </w:sdtContent>
      </w:sdt>
      <w:r w:rsidR="00A22E33">
        <w:rPr>
          <w:rFonts w:ascii="Arial" w:eastAsia="Calibri" w:hAnsi="Arial" w:cs="Arial"/>
        </w:rPr>
        <w:t xml:space="preserve">. </w:t>
      </w:r>
      <w:r w:rsidR="003171B8">
        <w:rPr>
          <w:rFonts w:ascii="Arial" w:eastAsia="Calibri" w:hAnsi="Arial" w:cs="Arial"/>
        </w:rPr>
        <w:t>Any emerging problems could be</w:t>
      </w:r>
      <w:r w:rsidR="0033407D">
        <w:rPr>
          <w:rFonts w:ascii="Arial" w:eastAsia="Calibri" w:hAnsi="Arial" w:cs="Arial"/>
        </w:rPr>
        <w:t xml:space="preserve"> </w:t>
      </w:r>
      <w:r w:rsidR="003171B8">
        <w:rPr>
          <w:rFonts w:ascii="Arial" w:eastAsia="Calibri" w:hAnsi="Arial" w:cs="Arial"/>
        </w:rPr>
        <w:t xml:space="preserve">spotted through the method of ‘scanning’ the classroom, to nip any problems in the bud sooner rather than later </w:t>
      </w:r>
      <w:sdt>
        <w:sdtPr>
          <w:rPr>
            <w:rFonts w:ascii="Arial" w:eastAsia="Calibri" w:hAnsi="Arial" w:cs="Arial"/>
          </w:rPr>
          <w:id w:val="-1169633456"/>
          <w:citation/>
        </w:sdtPr>
        <w:sdtContent>
          <w:r w:rsidR="003171B8">
            <w:rPr>
              <w:rFonts w:ascii="Arial" w:eastAsia="Calibri" w:hAnsi="Arial" w:cs="Arial"/>
            </w:rPr>
            <w:fldChar w:fldCharType="begin"/>
          </w:r>
          <w:r w:rsidR="003171B8">
            <w:rPr>
              <w:rFonts w:ascii="Arial" w:eastAsia="Calibri" w:hAnsi="Arial" w:cs="Arial"/>
            </w:rPr>
            <w:instrText xml:space="preserve"> CITATION Mui17 \l 2057 </w:instrText>
          </w:r>
          <w:r w:rsidR="003171B8">
            <w:rPr>
              <w:rFonts w:ascii="Arial" w:eastAsia="Calibri" w:hAnsi="Arial" w:cs="Arial"/>
            </w:rPr>
            <w:fldChar w:fldCharType="separate"/>
          </w:r>
          <w:r w:rsidR="00B46D6B" w:rsidRPr="00B46D6B">
            <w:rPr>
              <w:rFonts w:ascii="Arial" w:eastAsia="Calibri" w:hAnsi="Arial" w:cs="Arial"/>
              <w:noProof/>
            </w:rPr>
            <w:t>(Muijs, 2017)</w:t>
          </w:r>
          <w:r w:rsidR="003171B8">
            <w:rPr>
              <w:rFonts w:ascii="Arial" w:eastAsia="Calibri" w:hAnsi="Arial" w:cs="Arial"/>
            </w:rPr>
            <w:fldChar w:fldCharType="end"/>
          </w:r>
        </w:sdtContent>
      </w:sdt>
      <w:r w:rsidR="003171B8">
        <w:rPr>
          <w:rFonts w:ascii="Arial" w:eastAsia="Calibri" w:hAnsi="Arial" w:cs="Arial"/>
        </w:rPr>
        <w:t xml:space="preserve">. </w:t>
      </w:r>
      <w:r w:rsidR="00D87B9B">
        <w:rPr>
          <w:rFonts w:ascii="Arial" w:eastAsia="Calibri" w:hAnsi="Arial" w:cs="Arial"/>
        </w:rPr>
        <w:t>Since circulating and ha</w:t>
      </w:r>
      <w:r w:rsidR="002301FE">
        <w:rPr>
          <w:rFonts w:ascii="Arial" w:eastAsia="Calibri" w:hAnsi="Arial" w:cs="Arial"/>
        </w:rPr>
        <w:t>ving ‘eyes at the back of your head’</w:t>
      </w:r>
      <w:sdt>
        <w:sdtPr>
          <w:rPr>
            <w:rFonts w:ascii="Arial" w:eastAsia="Calibri" w:hAnsi="Arial" w:cs="Arial"/>
          </w:rPr>
          <w:id w:val="690024490"/>
          <w:citation/>
        </w:sdtPr>
        <w:sdtContent>
          <w:r w:rsidR="00D87B9B">
            <w:rPr>
              <w:rFonts w:ascii="Arial" w:eastAsia="Calibri" w:hAnsi="Arial" w:cs="Arial"/>
            </w:rPr>
            <w:fldChar w:fldCharType="begin"/>
          </w:r>
          <w:r w:rsidR="00D87B9B">
            <w:rPr>
              <w:rFonts w:ascii="Arial" w:eastAsia="Calibri" w:hAnsi="Arial" w:cs="Arial"/>
            </w:rPr>
            <w:instrText xml:space="preserve"> CITATION Mar05 \l 2057 </w:instrText>
          </w:r>
          <w:r w:rsidR="00D87B9B">
            <w:rPr>
              <w:rFonts w:ascii="Arial" w:eastAsia="Calibri" w:hAnsi="Arial" w:cs="Arial"/>
            </w:rPr>
            <w:fldChar w:fldCharType="separate"/>
          </w:r>
          <w:r w:rsidR="00B46D6B">
            <w:rPr>
              <w:rFonts w:ascii="Arial" w:eastAsia="Calibri" w:hAnsi="Arial" w:cs="Arial"/>
              <w:noProof/>
            </w:rPr>
            <w:t xml:space="preserve"> </w:t>
          </w:r>
          <w:r w:rsidR="00B46D6B" w:rsidRPr="00B46D6B">
            <w:rPr>
              <w:rFonts w:ascii="Arial" w:eastAsia="Calibri" w:hAnsi="Arial" w:cs="Arial"/>
              <w:noProof/>
            </w:rPr>
            <w:t>(Marzano, 2005)</w:t>
          </w:r>
          <w:r w:rsidR="00D87B9B">
            <w:rPr>
              <w:rFonts w:ascii="Arial" w:eastAsia="Calibri" w:hAnsi="Arial" w:cs="Arial"/>
            </w:rPr>
            <w:fldChar w:fldCharType="end"/>
          </w:r>
        </w:sdtContent>
      </w:sdt>
      <w:r w:rsidR="00D87B9B">
        <w:rPr>
          <w:rFonts w:ascii="Arial" w:eastAsia="Calibri" w:hAnsi="Arial" w:cs="Arial"/>
        </w:rPr>
        <w:t xml:space="preserve"> shows </w:t>
      </w:r>
      <w:r w:rsidR="002301FE">
        <w:rPr>
          <w:rFonts w:ascii="Arial" w:eastAsia="Calibri" w:hAnsi="Arial" w:cs="Arial"/>
        </w:rPr>
        <w:t>you are keen to assist others</w:t>
      </w:r>
      <w:r w:rsidR="00D87B9B">
        <w:rPr>
          <w:rFonts w:ascii="Arial" w:eastAsia="Calibri" w:hAnsi="Arial" w:cs="Arial"/>
        </w:rPr>
        <w:t xml:space="preserve"> as</w:t>
      </w:r>
      <w:r w:rsidR="002301FE">
        <w:rPr>
          <w:rFonts w:ascii="Arial" w:eastAsia="Calibri" w:hAnsi="Arial" w:cs="Arial"/>
        </w:rPr>
        <w:t xml:space="preserve"> well</w:t>
      </w:r>
      <w:r w:rsidR="00D87B9B">
        <w:rPr>
          <w:rFonts w:ascii="Arial" w:eastAsia="Calibri" w:hAnsi="Arial" w:cs="Arial"/>
        </w:rPr>
        <w:t xml:space="preserve"> as being</w:t>
      </w:r>
      <w:r w:rsidR="002301FE">
        <w:rPr>
          <w:rFonts w:ascii="Arial" w:eastAsia="Calibri" w:hAnsi="Arial" w:cs="Arial"/>
        </w:rPr>
        <w:t xml:space="preserve"> mindful you have a class</w:t>
      </w:r>
      <w:r w:rsidR="00D87B9B">
        <w:rPr>
          <w:rFonts w:ascii="Arial" w:eastAsia="Calibri" w:hAnsi="Arial" w:cs="Arial"/>
        </w:rPr>
        <w:t>room of students</w:t>
      </w:r>
      <w:r w:rsidR="002301FE">
        <w:rPr>
          <w:rFonts w:ascii="Arial" w:eastAsia="Calibri" w:hAnsi="Arial" w:cs="Arial"/>
        </w:rPr>
        <w:t xml:space="preserve">. </w:t>
      </w:r>
    </w:p>
    <w:p w14:paraId="3FF5F5C8" w14:textId="26448989" w:rsidR="009D793D" w:rsidRDefault="00006580" w:rsidP="009D793D">
      <w:pPr>
        <w:pStyle w:val="NormalWeb"/>
        <w:spacing w:before="0" w:beforeAutospacing="0" w:after="150" w:afterAutospacing="0"/>
        <w:textAlignment w:val="baseline"/>
        <w:rPr>
          <w:rFonts w:ascii="Arial" w:eastAsia="Calibri" w:hAnsi="Arial" w:cs="Arial"/>
        </w:rPr>
      </w:pPr>
      <w:r>
        <w:rPr>
          <w:rFonts w:ascii="Arial" w:eastAsia="Calibri" w:hAnsi="Arial" w:cs="Arial"/>
        </w:rPr>
        <w:t>I</w:t>
      </w:r>
      <w:r w:rsidR="002301FE">
        <w:rPr>
          <w:rFonts w:ascii="Arial" w:eastAsia="Calibri" w:hAnsi="Arial" w:cs="Arial"/>
        </w:rPr>
        <w:t xml:space="preserve">t is suggested, </w:t>
      </w:r>
      <w:sdt>
        <w:sdtPr>
          <w:rPr>
            <w:rFonts w:ascii="Arial" w:eastAsia="Calibri" w:hAnsi="Arial" w:cs="Arial"/>
          </w:rPr>
          <w:id w:val="1152565798"/>
          <w:citation/>
        </w:sdtPr>
        <w:sdtContent>
          <w:r w:rsidR="002301FE">
            <w:rPr>
              <w:rFonts w:ascii="Arial" w:eastAsia="Calibri" w:hAnsi="Arial" w:cs="Arial"/>
            </w:rPr>
            <w:fldChar w:fldCharType="begin"/>
          </w:r>
          <w:r w:rsidR="002301FE">
            <w:rPr>
              <w:rFonts w:ascii="Arial" w:eastAsia="Calibri" w:hAnsi="Arial" w:cs="Arial"/>
            </w:rPr>
            <w:instrText xml:space="preserve"> CITATION Tan03 \l 2057 </w:instrText>
          </w:r>
          <w:r w:rsidR="002301FE">
            <w:rPr>
              <w:rFonts w:ascii="Arial" w:eastAsia="Calibri" w:hAnsi="Arial" w:cs="Arial"/>
            </w:rPr>
            <w:fldChar w:fldCharType="separate"/>
          </w:r>
          <w:r w:rsidR="00B46D6B" w:rsidRPr="00B46D6B">
            <w:rPr>
              <w:rFonts w:ascii="Arial" w:eastAsia="Calibri" w:hAnsi="Arial" w:cs="Arial"/>
              <w:noProof/>
            </w:rPr>
            <w:t>(Tanner, 2003)</w:t>
          </w:r>
          <w:r w:rsidR="002301FE">
            <w:rPr>
              <w:rFonts w:ascii="Arial" w:eastAsia="Calibri" w:hAnsi="Arial" w:cs="Arial"/>
            </w:rPr>
            <w:fldChar w:fldCharType="end"/>
          </w:r>
        </w:sdtContent>
      </w:sdt>
      <w:r w:rsidR="002301FE">
        <w:rPr>
          <w:rFonts w:ascii="Arial" w:eastAsia="Calibri" w:hAnsi="Arial" w:cs="Arial"/>
        </w:rPr>
        <w:t xml:space="preserve"> that non-verbal messages can be the powerful ones in the classroom, remaining relaxed and have a confident posture can also have a massive impact.</w:t>
      </w:r>
      <w:r w:rsidR="00383D2B" w:rsidRPr="00383D2B">
        <w:rPr>
          <w:rFonts w:ascii="Arial" w:eastAsia="Calibri" w:hAnsi="Arial" w:cs="Arial"/>
        </w:rPr>
        <w:t xml:space="preserve"> </w:t>
      </w:r>
      <w:r w:rsidR="00383D2B">
        <w:rPr>
          <w:rFonts w:ascii="Arial" w:eastAsia="Calibri" w:hAnsi="Arial" w:cs="Arial"/>
        </w:rPr>
        <w:t>Teachers must also remember to remove feelings of nerves and anxiety in order to establish that level of authority in the classroom</w:t>
      </w:r>
      <w:sdt>
        <w:sdtPr>
          <w:rPr>
            <w:rFonts w:ascii="Arial" w:eastAsia="Calibri" w:hAnsi="Arial" w:cs="Arial"/>
          </w:rPr>
          <w:id w:val="1351692032"/>
          <w:citation/>
        </w:sdtPr>
        <w:sdtContent>
          <w:r w:rsidR="00383D2B">
            <w:rPr>
              <w:rFonts w:ascii="Arial" w:eastAsia="Calibri" w:hAnsi="Arial" w:cs="Arial"/>
            </w:rPr>
            <w:fldChar w:fldCharType="begin"/>
          </w:r>
          <w:r w:rsidR="00383D2B">
            <w:rPr>
              <w:rFonts w:ascii="Arial" w:eastAsia="Calibri" w:hAnsi="Arial" w:cs="Arial"/>
            </w:rPr>
            <w:instrText xml:space="preserve"> CITATION McM89 \l 2057 </w:instrText>
          </w:r>
          <w:r w:rsidR="00383D2B">
            <w:rPr>
              <w:rFonts w:ascii="Arial" w:eastAsia="Calibri" w:hAnsi="Arial" w:cs="Arial"/>
            </w:rPr>
            <w:fldChar w:fldCharType="separate"/>
          </w:r>
          <w:r w:rsidR="00B46D6B">
            <w:rPr>
              <w:rFonts w:ascii="Arial" w:eastAsia="Calibri" w:hAnsi="Arial" w:cs="Arial"/>
              <w:noProof/>
            </w:rPr>
            <w:t xml:space="preserve"> </w:t>
          </w:r>
          <w:r w:rsidR="00B46D6B" w:rsidRPr="00B46D6B">
            <w:rPr>
              <w:rFonts w:ascii="Arial" w:eastAsia="Calibri" w:hAnsi="Arial" w:cs="Arial"/>
              <w:noProof/>
            </w:rPr>
            <w:t>(McManus, 1989)</w:t>
          </w:r>
          <w:r w:rsidR="00383D2B">
            <w:rPr>
              <w:rFonts w:ascii="Arial" w:eastAsia="Calibri" w:hAnsi="Arial" w:cs="Arial"/>
            </w:rPr>
            <w:fldChar w:fldCharType="end"/>
          </w:r>
        </w:sdtContent>
      </w:sdt>
      <w:r w:rsidR="00383D2B">
        <w:rPr>
          <w:rFonts w:ascii="Arial" w:eastAsia="Calibri" w:hAnsi="Arial" w:cs="Arial"/>
        </w:rPr>
        <w:t>.</w:t>
      </w:r>
      <w:r w:rsidR="009D793D">
        <w:rPr>
          <w:rFonts w:ascii="Arial" w:eastAsia="Calibri" w:hAnsi="Arial" w:cs="Arial"/>
        </w:rPr>
        <w:t xml:space="preserve"> </w:t>
      </w:r>
      <w:r>
        <w:rPr>
          <w:rFonts w:ascii="Arial" w:eastAsia="Calibri" w:hAnsi="Arial" w:cs="Arial"/>
        </w:rPr>
        <w:t>Then when they begin the lesson, t</w:t>
      </w:r>
      <w:r w:rsidR="009D793D">
        <w:rPr>
          <w:rFonts w:ascii="Arial" w:eastAsia="Calibri" w:hAnsi="Arial" w:cs="Arial"/>
        </w:rPr>
        <w:t>eachers must</w:t>
      </w:r>
      <w:r>
        <w:rPr>
          <w:rFonts w:ascii="Arial" w:eastAsia="Calibri" w:hAnsi="Arial" w:cs="Arial"/>
        </w:rPr>
        <w:t xml:space="preserve"> </w:t>
      </w:r>
      <w:r w:rsidR="009D793D">
        <w:rPr>
          <w:rFonts w:ascii="Arial" w:eastAsia="Calibri" w:hAnsi="Arial" w:cs="Arial"/>
        </w:rPr>
        <w:t>have the pupils’ focus</w:t>
      </w:r>
      <w:r>
        <w:rPr>
          <w:rFonts w:ascii="Arial" w:eastAsia="Calibri" w:hAnsi="Arial" w:cs="Arial"/>
        </w:rPr>
        <w:t xml:space="preserve"> and</w:t>
      </w:r>
      <w:r w:rsidR="009D793D">
        <w:rPr>
          <w:rFonts w:ascii="Arial" w:eastAsia="Calibri" w:hAnsi="Arial" w:cs="Arial"/>
        </w:rPr>
        <w:t xml:space="preserve"> c</w:t>
      </w:r>
      <w:r w:rsidR="00A823BE">
        <w:rPr>
          <w:rFonts w:ascii="Arial" w:eastAsia="Calibri" w:hAnsi="Arial" w:cs="Arial"/>
        </w:rPr>
        <w:t>arefully consid</w:t>
      </w:r>
      <w:r>
        <w:rPr>
          <w:rFonts w:ascii="Arial" w:eastAsia="Calibri" w:hAnsi="Arial" w:cs="Arial"/>
        </w:rPr>
        <w:t>er</w:t>
      </w:r>
      <w:r w:rsidR="00A823BE">
        <w:rPr>
          <w:rFonts w:ascii="Arial" w:eastAsia="Calibri" w:hAnsi="Arial" w:cs="Arial"/>
        </w:rPr>
        <w:t xml:space="preserve"> </w:t>
      </w:r>
      <w:r w:rsidR="009D793D">
        <w:rPr>
          <w:rFonts w:ascii="Arial" w:eastAsia="Calibri" w:hAnsi="Arial" w:cs="Arial"/>
        </w:rPr>
        <w:t>their tone and facial expressions</w:t>
      </w:r>
      <w:r w:rsidR="00A823BE">
        <w:rPr>
          <w:rFonts w:ascii="Arial" w:eastAsia="Calibri" w:hAnsi="Arial" w:cs="Arial"/>
        </w:rPr>
        <w:t xml:space="preserve"> while they speak</w:t>
      </w:r>
      <w:sdt>
        <w:sdtPr>
          <w:rPr>
            <w:rFonts w:ascii="Arial" w:eastAsia="Calibri" w:hAnsi="Arial" w:cs="Arial"/>
          </w:rPr>
          <w:id w:val="-1853946372"/>
          <w:citation/>
        </w:sdtPr>
        <w:sdtContent>
          <w:r w:rsidR="00A823BE">
            <w:rPr>
              <w:rFonts w:ascii="Arial" w:eastAsia="Calibri" w:hAnsi="Arial" w:cs="Arial"/>
            </w:rPr>
            <w:fldChar w:fldCharType="begin"/>
          </w:r>
          <w:r w:rsidR="00A823BE">
            <w:rPr>
              <w:rFonts w:ascii="Arial" w:eastAsia="Calibri" w:hAnsi="Arial" w:cs="Arial"/>
            </w:rPr>
            <w:instrText xml:space="preserve"> CITATION Las02 \l 2057 </w:instrText>
          </w:r>
          <w:r w:rsidR="00A823BE">
            <w:rPr>
              <w:rFonts w:ascii="Arial" w:eastAsia="Calibri" w:hAnsi="Arial" w:cs="Arial"/>
            </w:rPr>
            <w:fldChar w:fldCharType="separate"/>
          </w:r>
          <w:r w:rsidR="00B46D6B">
            <w:rPr>
              <w:rFonts w:ascii="Arial" w:eastAsia="Calibri" w:hAnsi="Arial" w:cs="Arial"/>
              <w:noProof/>
            </w:rPr>
            <w:t xml:space="preserve"> </w:t>
          </w:r>
          <w:r w:rsidR="00B46D6B" w:rsidRPr="00B46D6B">
            <w:rPr>
              <w:rFonts w:ascii="Arial" w:eastAsia="Calibri" w:hAnsi="Arial" w:cs="Arial"/>
              <w:noProof/>
            </w:rPr>
            <w:t>(Laslett, 2002)</w:t>
          </w:r>
          <w:r w:rsidR="00A823BE">
            <w:rPr>
              <w:rFonts w:ascii="Arial" w:eastAsia="Calibri" w:hAnsi="Arial" w:cs="Arial"/>
            </w:rPr>
            <w:fldChar w:fldCharType="end"/>
          </w:r>
        </w:sdtContent>
      </w:sdt>
      <w:r>
        <w:rPr>
          <w:rFonts w:ascii="Arial" w:eastAsia="Calibri" w:hAnsi="Arial" w:cs="Arial"/>
        </w:rPr>
        <w:t xml:space="preserve">, therefore eliminating the risk of </w:t>
      </w:r>
      <w:r w:rsidR="00A823BE">
        <w:rPr>
          <w:rFonts w:ascii="Arial" w:eastAsia="Calibri" w:hAnsi="Arial" w:cs="Arial"/>
        </w:rPr>
        <w:t>creat</w:t>
      </w:r>
      <w:r>
        <w:rPr>
          <w:rFonts w:ascii="Arial" w:eastAsia="Calibri" w:hAnsi="Arial" w:cs="Arial"/>
        </w:rPr>
        <w:t>ing</w:t>
      </w:r>
      <w:r w:rsidR="00A823BE">
        <w:rPr>
          <w:rFonts w:ascii="Arial" w:eastAsia="Calibri" w:hAnsi="Arial" w:cs="Arial"/>
        </w:rPr>
        <w:t xml:space="preserve"> anxiety or fear in the pupils.</w:t>
      </w:r>
    </w:p>
    <w:p w14:paraId="17F9CD2A" w14:textId="5EA1E412" w:rsidR="009066E6" w:rsidRPr="009066E6" w:rsidRDefault="009066E6">
      <w:pPr>
        <w:rPr>
          <w:rFonts w:ascii="Arial" w:eastAsia="Calibri" w:hAnsi="Arial" w:cs="Arial"/>
          <w:sz w:val="24"/>
          <w:szCs w:val="24"/>
          <w:u w:val="single"/>
        </w:rPr>
      </w:pPr>
      <w:r w:rsidRPr="009066E6">
        <w:rPr>
          <w:rFonts w:ascii="Arial" w:eastAsia="Calibri" w:hAnsi="Arial" w:cs="Arial"/>
          <w:sz w:val="24"/>
          <w:szCs w:val="24"/>
          <w:u w:val="single"/>
        </w:rPr>
        <w:t>Rule 4</w:t>
      </w:r>
    </w:p>
    <w:p w14:paraId="642CC1BF" w14:textId="7302E106" w:rsidR="00A911C6" w:rsidRDefault="00006580" w:rsidP="00A911C6">
      <w:pPr>
        <w:rPr>
          <w:rFonts w:ascii="Arial" w:eastAsia="Calibri" w:hAnsi="Arial" w:cs="Arial"/>
          <w:sz w:val="24"/>
          <w:szCs w:val="24"/>
        </w:rPr>
      </w:pPr>
      <w:r>
        <w:rPr>
          <w:rFonts w:ascii="Arial" w:eastAsia="Calibri" w:hAnsi="Arial" w:cs="Arial"/>
          <w:sz w:val="24"/>
          <w:szCs w:val="24"/>
        </w:rPr>
        <w:t>The f</w:t>
      </w:r>
      <w:r w:rsidR="00EC7A05">
        <w:rPr>
          <w:rFonts w:ascii="Arial" w:eastAsia="Calibri" w:hAnsi="Arial" w:cs="Arial"/>
          <w:sz w:val="24"/>
          <w:szCs w:val="24"/>
        </w:rPr>
        <w:t>ourth rule</w:t>
      </w:r>
      <w:r w:rsidR="00906C74">
        <w:rPr>
          <w:rFonts w:ascii="Arial" w:eastAsia="Calibri" w:hAnsi="Arial" w:cs="Arial"/>
          <w:sz w:val="24"/>
          <w:szCs w:val="24"/>
        </w:rPr>
        <w:t xml:space="preserve"> </w:t>
      </w:r>
      <w:r w:rsidR="00EC7A05">
        <w:rPr>
          <w:rFonts w:ascii="Arial" w:eastAsia="Calibri" w:hAnsi="Arial" w:cs="Arial"/>
          <w:sz w:val="24"/>
          <w:szCs w:val="24"/>
        </w:rPr>
        <w:t xml:space="preserve">would be getting on with the pupils </w:t>
      </w:r>
      <w:r w:rsidR="008E2417">
        <w:rPr>
          <w:rFonts w:ascii="Arial" w:eastAsia="Calibri" w:hAnsi="Arial" w:cs="Arial"/>
          <w:sz w:val="24"/>
          <w:szCs w:val="24"/>
        </w:rPr>
        <w:t>themselves</w:t>
      </w:r>
      <w:sdt>
        <w:sdtPr>
          <w:rPr>
            <w:rFonts w:ascii="Arial" w:eastAsia="Calibri" w:hAnsi="Arial" w:cs="Arial"/>
            <w:sz w:val="24"/>
            <w:szCs w:val="24"/>
          </w:rPr>
          <w:id w:val="-325437163"/>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Tos12 \l 2057 </w:instrText>
          </w:r>
          <w:r>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(ToscanyAcademy, 2012)</w:t>
          </w:r>
          <w:r>
            <w:rPr>
              <w:rFonts w:ascii="Arial" w:eastAsia="Calibri" w:hAnsi="Arial" w:cs="Arial"/>
              <w:sz w:val="24"/>
              <w:szCs w:val="24"/>
            </w:rPr>
            <w:fldChar w:fldCharType="end"/>
          </w:r>
        </w:sdtContent>
      </w:sdt>
      <w:r w:rsidR="00EC7A05">
        <w:rPr>
          <w:rFonts w:ascii="Arial" w:eastAsia="Calibri" w:hAnsi="Arial" w:cs="Arial"/>
          <w:sz w:val="24"/>
          <w:szCs w:val="24"/>
        </w:rPr>
        <w:t xml:space="preserve">. </w:t>
      </w:r>
      <w:r w:rsidR="008E2417">
        <w:rPr>
          <w:rFonts w:ascii="Arial" w:eastAsia="Calibri" w:hAnsi="Arial" w:cs="Arial"/>
          <w:sz w:val="24"/>
          <w:szCs w:val="24"/>
        </w:rPr>
        <w:t>It goes hand in hand, that an effective teacher</w:t>
      </w:r>
      <w:r>
        <w:rPr>
          <w:rFonts w:ascii="Arial" w:eastAsia="Calibri" w:hAnsi="Arial" w:cs="Arial"/>
          <w:sz w:val="24"/>
          <w:szCs w:val="24"/>
        </w:rPr>
        <w:t xml:space="preserve"> </w:t>
      </w:r>
      <w:r w:rsidR="008E2417">
        <w:rPr>
          <w:rFonts w:ascii="Arial" w:eastAsia="Calibri" w:hAnsi="Arial" w:cs="Arial"/>
          <w:sz w:val="24"/>
          <w:szCs w:val="24"/>
        </w:rPr>
        <w:t>posse</w:t>
      </w:r>
      <w:r>
        <w:rPr>
          <w:rFonts w:ascii="Arial" w:eastAsia="Calibri" w:hAnsi="Arial" w:cs="Arial"/>
          <w:sz w:val="24"/>
          <w:szCs w:val="24"/>
        </w:rPr>
        <w:t>ss</w:t>
      </w:r>
      <w:r w:rsidR="008E2417">
        <w:rPr>
          <w:rFonts w:ascii="Arial" w:eastAsia="Calibri" w:hAnsi="Arial" w:cs="Arial"/>
          <w:sz w:val="24"/>
          <w:szCs w:val="24"/>
        </w:rPr>
        <w:t xml:space="preserve"> the skill to have a positive classroom climate, and </w:t>
      </w:r>
      <w:r>
        <w:rPr>
          <w:rFonts w:ascii="Arial" w:eastAsia="Calibri" w:hAnsi="Arial" w:cs="Arial"/>
          <w:sz w:val="24"/>
          <w:szCs w:val="24"/>
        </w:rPr>
        <w:t xml:space="preserve">thus, </w:t>
      </w:r>
      <w:r w:rsidR="008E2417">
        <w:rPr>
          <w:rFonts w:ascii="Arial" w:eastAsia="Calibri" w:hAnsi="Arial" w:cs="Arial"/>
          <w:sz w:val="24"/>
          <w:szCs w:val="24"/>
        </w:rPr>
        <w:t>achiev</w:t>
      </w:r>
      <w:r>
        <w:rPr>
          <w:rFonts w:ascii="Arial" w:eastAsia="Calibri" w:hAnsi="Arial" w:cs="Arial"/>
          <w:sz w:val="24"/>
          <w:szCs w:val="24"/>
        </w:rPr>
        <w:t>e</w:t>
      </w:r>
      <w:r w:rsidR="008E2417">
        <w:rPr>
          <w:rFonts w:ascii="Arial" w:eastAsia="Calibri" w:hAnsi="Arial" w:cs="Arial"/>
          <w:sz w:val="24"/>
          <w:szCs w:val="24"/>
        </w:rPr>
        <w:t xml:space="preserve"> positive relationships with the pupils </w:t>
      </w:r>
      <w:sdt>
        <w:sdtPr>
          <w:rPr>
            <w:rFonts w:ascii="Arial" w:eastAsia="Calibri" w:hAnsi="Arial" w:cs="Arial"/>
            <w:sz w:val="24"/>
            <w:szCs w:val="24"/>
          </w:rPr>
          <w:id w:val="-1639801616"/>
          <w:citation/>
        </w:sdtPr>
        <w:sdtContent>
          <w:r w:rsidR="008E2417">
            <w:rPr>
              <w:rFonts w:ascii="Arial" w:eastAsia="Calibri" w:hAnsi="Arial" w:cs="Arial"/>
              <w:sz w:val="24"/>
              <w:szCs w:val="24"/>
            </w:rPr>
            <w:fldChar w:fldCharType="begin"/>
          </w:r>
          <w:r w:rsidR="008E2417">
            <w:rPr>
              <w:rFonts w:ascii="Arial" w:eastAsia="Calibri" w:hAnsi="Arial" w:cs="Arial"/>
              <w:sz w:val="24"/>
              <w:szCs w:val="24"/>
            </w:rPr>
            <w:instrText xml:space="preserve"> CITATION Kyr98 \l 2057 </w:instrText>
          </w:r>
          <w:r w:rsidR="008E2417">
            <w:rPr>
              <w:rFonts w:ascii="Arial" w:eastAsia="Calibri" w:hAnsi="Arial" w:cs="Arial"/>
              <w:sz w:val="24"/>
              <w:szCs w:val="24"/>
            </w:rPr>
            <w:fldChar w:fldCharType="separate"/>
          </w:r>
          <w:r w:rsidR="00B46D6B" w:rsidRPr="00B46D6B">
            <w:rPr>
              <w:rFonts w:ascii="Arial" w:eastAsia="Calibri" w:hAnsi="Arial" w:cs="Arial"/>
              <w:noProof/>
              <w:sz w:val="24"/>
              <w:szCs w:val="24"/>
            </w:rPr>
            <w:t>(Kyriacou, 1998)</w:t>
          </w:r>
          <w:r w:rsidR="008E2417">
            <w:rPr>
              <w:rFonts w:ascii="Arial" w:eastAsia="Calibri" w:hAnsi="Arial" w:cs="Arial"/>
              <w:sz w:val="24"/>
              <w:szCs w:val="24"/>
            </w:rPr>
            <w:fldChar w:fldCharType="end"/>
          </w:r>
        </w:sdtContent>
      </w:sdt>
      <w:r w:rsidR="008E2417">
        <w:rPr>
          <w:rFonts w:ascii="Arial" w:eastAsia="Calibri" w:hAnsi="Arial" w:cs="Arial"/>
          <w:sz w:val="24"/>
          <w:szCs w:val="24"/>
        </w:rPr>
        <w:t>.</w:t>
      </w:r>
      <w:r w:rsidR="00F66ECB">
        <w:rPr>
          <w:rFonts w:ascii="Arial" w:hAnsi="Arial" w:cs="Arial"/>
          <w:sz w:val="24"/>
          <w:szCs w:val="24"/>
        </w:rPr>
        <w:t xml:space="preserve"> Using the seating plan to your advantage would help you as a practitioner, </w:t>
      </w:r>
      <w:r w:rsidR="00324C28">
        <w:rPr>
          <w:rFonts w:ascii="Arial" w:hAnsi="Arial" w:cs="Arial"/>
          <w:sz w:val="24"/>
          <w:szCs w:val="24"/>
        </w:rPr>
        <w:t xml:space="preserve">to </w:t>
      </w:r>
      <w:r w:rsidR="00F66ECB">
        <w:rPr>
          <w:rFonts w:ascii="Arial" w:hAnsi="Arial" w:cs="Arial"/>
          <w:sz w:val="24"/>
          <w:szCs w:val="24"/>
        </w:rPr>
        <w:t>build these such relationships</w:t>
      </w:r>
      <w:sdt>
        <w:sdtPr>
          <w:rPr>
            <w:rFonts w:ascii="Arial" w:hAnsi="Arial" w:cs="Arial"/>
            <w:sz w:val="24"/>
            <w:szCs w:val="24"/>
          </w:rPr>
          <w:id w:val="-1756585859"/>
          <w:citation/>
        </w:sdtPr>
        <w:sdtContent>
          <w:r>
            <w:rPr>
              <w:rFonts w:ascii="Arial" w:hAnsi="Arial" w:cs="Arial"/>
              <w:sz w:val="24"/>
              <w:szCs w:val="24"/>
            </w:rPr>
            <w:fldChar w:fldCharType="begin"/>
          </w:r>
          <w:r>
            <w:rPr>
              <w:rFonts w:ascii="Arial" w:hAnsi="Arial" w:cs="Arial"/>
              <w:sz w:val="24"/>
              <w:szCs w:val="24"/>
            </w:rPr>
            <w:instrText xml:space="preserve"> CITATION Tan03 \l 2057 </w:instrText>
          </w:r>
          <w:r>
            <w:rPr>
              <w:rFonts w:ascii="Arial" w:hAnsi="Arial" w:cs="Arial"/>
              <w:sz w:val="24"/>
              <w:szCs w:val="24"/>
            </w:rPr>
            <w:fldChar w:fldCharType="separate"/>
          </w:r>
          <w:r w:rsidR="00B46D6B">
            <w:rPr>
              <w:rFonts w:ascii="Arial" w:hAnsi="Arial" w:cs="Arial"/>
              <w:noProof/>
              <w:sz w:val="24"/>
              <w:szCs w:val="24"/>
            </w:rPr>
            <w:t xml:space="preserve"> </w:t>
          </w:r>
          <w:r w:rsidR="00B46D6B" w:rsidRPr="00B46D6B">
            <w:rPr>
              <w:rFonts w:ascii="Arial" w:hAnsi="Arial" w:cs="Arial"/>
              <w:noProof/>
              <w:sz w:val="24"/>
              <w:szCs w:val="24"/>
            </w:rPr>
            <w:t>(Tanner, 2003)</w:t>
          </w:r>
          <w:r>
            <w:rPr>
              <w:rFonts w:ascii="Arial" w:hAnsi="Arial" w:cs="Arial"/>
              <w:sz w:val="24"/>
              <w:szCs w:val="24"/>
            </w:rPr>
            <w:fldChar w:fldCharType="end"/>
          </w:r>
        </w:sdtContent>
      </w:sdt>
      <w:r w:rsidR="00F66ECB">
        <w:rPr>
          <w:rFonts w:ascii="Arial" w:hAnsi="Arial" w:cs="Arial"/>
          <w:sz w:val="24"/>
          <w:szCs w:val="24"/>
        </w:rPr>
        <w:t xml:space="preserve">. Kyriacou also states how important it is to create an effective classroom climate since it has an </w:t>
      </w:r>
      <w:r w:rsidR="0001171B">
        <w:rPr>
          <w:rFonts w:ascii="Arial" w:hAnsi="Arial" w:cs="Arial"/>
          <w:sz w:val="24"/>
          <w:szCs w:val="24"/>
        </w:rPr>
        <w:t>effect</w:t>
      </w:r>
      <w:r w:rsidR="00F66ECB">
        <w:rPr>
          <w:rFonts w:ascii="Arial" w:hAnsi="Arial" w:cs="Arial"/>
          <w:sz w:val="24"/>
          <w:szCs w:val="24"/>
        </w:rPr>
        <w:t xml:space="preserve"> on </w:t>
      </w:r>
      <w:r w:rsidR="00CE2FD7">
        <w:rPr>
          <w:rFonts w:ascii="Arial" w:hAnsi="Arial" w:cs="Arial"/>
          <w:sz w:val="24"/>
          <w:szCs w:val="24"/>
        </w:rPr>
        <w:lastRenderedPageBreak/>
        <w:t xml:space="preserve">pupils’ attitudes and motivational inspiration towards learning </w:t>
      </w:r>
      <w:sdt>
        <w:sdtPr>
          <w:rPr>
            <w:rFonts w:ascii="Arial" w:hAnsi="Arial" w:cs="Arial"/>
            <w:sz w:val="24"/>
            <w:szCs w:val="24"/>
          </w:rPr>
          <w:id w:val="-185219536"/>
          <w:citation/>
        </w:sdtPr>
        <w:sdtContent>
          <w:r w:rsidR="00CE2FD7">
            <w:rPr>
              <w:rFonts w:ascii="Arial" w:hAnsi="Arial" w:cs="Arial"/>
              <w:sz w:val="24"/>
              <w:szCs w:val="24"/>
            </w:rPr>
            <w:fldChar w:fldCharType="begin"/>
          </w:r>
          <w:r w:rsidR="00CE2FD7">
            <w:rPr>
              <w:rFonts w:ascii="Arial" w:hAnsi="Arial" w:cs="Arial"/>
              <w:sz w:val="24"/>
              <w:szCs w:val="24"/>
            </w:rPr>
            <w:instrText xml:space="preserve"> CITATION Kyr98 \l 2057 </w:instrText>
          </w:r>
          <w:r w:rsidR="00CE2FD7">
            <w:rPr>
              <w:rFonts w:ascii="Arial" w:hAnsi="Arial" w:cs="Arial"/>
              <w:sz w:val="24"/>
              <w:szCs w:val="24"/>
            </w:rPr>
            <w:fldChar w:fldCharType="separate"/>
          </w:r>
          <w:r w:rsidR="00B46D6B" w:rsidRPr="00B46D6B">
            <w:rPr>
              <w:rFonts w:ascii="Arial" w:hAnsi="Arial" w:cs="Arial"/>
              <w:noProof/>
              <w:sz w:val="24"/>
              <w:szCs w:val="24"/>
            </w:rPr>
            <w:t>(Kyriacou, 1998)</w:t>
          </w:r>
          <w:r w:rsidR="00CE2FD7">
            <w:rPr>
              <w:rFonts w:ascii="Arial" w:hAnsi="Arial" w:cs="Arial"/>
              <w:sz w:val="24"/>
              <w:szCs w:val="24"/>
            </w:rPr>
            <w:fldChar w:fldCharType="end"/>
          </w:r>
        </w:sdtContent>
      </w:sdt>
      <w:r w:rsidR="00A911C6">
        <w:rPr>
          <w:rFonts w:ascii="Arial" w:hAnsi="Arial" w:cs="Arial"/>
          <w:sz w:val="24"/>
          <w:szCs w:val="24"/>
        </w:rPr>
        <w:t>.</w:t>
      </w:r>
      <w:r w:rsidR="00F66ECB">
        <w:rPr>
          <w:rFonts w:ascii="Arial" w:hAnsi="Arial" w:cs="Arial"/>
          <w:sz w:val="24"/>
          <w:szCs w:val="24"/>
        </w:rPr>
        <w:t xml:space="preserve"> </w:t>
      </w:r>
      <w:r w:rsidR="00A911C6">
        <w:rPr>
          <w:rFonts w:ascii="Arial" w:hAnsi="Arial" w:cs="Arial"/>
          <w:sz w:val="24"/>
          <w:szCs w:val="24"/>
        </w:rPr>
        <w:t>T</w:t>
      </w:r>
      <w:r w:rsidR="00F66ECB">
        <w:rPr>
          <w:rFonts w:ascii="Arial" w:hAnsi="Arial" w:cs="Arial"/>
          <w:sz w:val="24"/>
          <w:szCs w:val="24"/>
        </w:rPr>
        <w:t>his is evident when the teacher invokes praise at students and encourages students to answer aloud in the class.</w:t>
      </w:r>
      <w:r w:rsidR="00A911C6" w:rsidRPr="00A911C6">
        <w:rPr>
          <w:rFonts w:ascii="Arial" w:eastAsia="Calibri" w:hAnsi="Arial" w:cs="Arial"/>
          <w:sz w:val="24"/>
          <w:szCs w:val="24"/>
        </w:rPr>
        <w:t xml:space="preserve"> </w:t>
      </w:r>
      <w:r w:rsidR="00A911C6">
        <w:rPr>
          <w:rFonts w:ascii="Arial" w:eastAsia="Calibri" w:hAnsi="Arial" w:cs="Arial"/>
          <w:sz w:val="24"/>
          <w:szCs w:val="24"/>
        </w:rPr>
        <w:t>Whilst circulating the classroom, catching students being good can be powerful in building those positive teacher-student relationships and helps the flow of a teacher’s ability of ‘withitness’</w:t>
      </w:r>
      <w:sdt>
        <w:sdtPr>
          <w:rPr>
            <w:rFonts w:ascii="Arial" w:eastAsia="Calibri" w:hAnsi="Arial" w:cs="Arial"/>
            <w:sz w:val="24"/>
            <w:szCs w:val="24"/>
          </w:rPr>
          <w:id w:val="-1915541440"/>
          <w:citation/>
        </w:sdtPr>
        <w:sdtContent>
          <w:r w:rsidR="00A911C6">
            <w:rPr>
              <w:rFonts w:ascii="Arial" w:eastAsia="Calibri" w:hAnsi="Arial" w:cs="Arial"/>
              <w:sz w:val="24"/>
              <w:szCs w:val="24"/>
            </w:rPr>
            <w:fldChar w:fldCharType="begin"/>
          </w:r>
          <w:r w:rsidR="00A911C6">
            <w:rPr>
              <w:rFonts w:ascii="Arial" w:eastAsia="Calibri" w:hAnsi="Arial" w:cs="Arial"/>
              <w:sz w:val="24"/>
              <w:szCs w:val="24"/>
            </w:rPr>
            <w:instrText xml:space="preserve"> CITATION Mar05 \l 2057 </w:instrText>
          </w:r>
          <w:r w:rsidR="00A911C6">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(Marzano, 2005)</w:t>
          </w:r>
          <w:r w:rsidR="00A911C6">
            <w:rPr>
              <w:rFonts w:ascii="Arial" w:eastAsia="Calibri" w:hAnsi="Arial" w:cs="Arial"/>
              <w:sz w:val="24"/>
              <w:szCs w:val="24"/>
            </w:rPr>
            <w:fldChar w:fldCharType="end"/>
          </w:r>
        </w:sdtContent>
      </w:sdt>
      <w:r w:rsidR="00AB514F">
        <w:rPr>
          <w:rFonts w:ascii="Arial" w:eastAsia="Calibri" w:hAnsi="Arial" w:cs="Arial"/>
          <w:sz w:val="24"/>
          <w:szCs w:val="24"/>
        </w:rPr>
        <w:t>, since the children would have faith in their teacher</w:t>
      </w:r>
      <w:r w:rsidR="00A911C6">
        <w:rPr>
          <w:rFonts w:ascii="Arial" w:eastAsia="Calibri" w:hAnsi="Arial" w:cs="Arial"/>
          <w:sz w:val="24"/>
          <w:szCs w:val="24"/>
        </w:rPr>
        <w:t>. I’ve felt</w:t>
      </w:r>
      <w:r w:rsidR="00AB514F">
        <w:rPr>
          <w:rFonts w:ascii="Arial" w:eastAsia="Calibri" w:hAnsi="Arial" w:cs="Arial"/>
          <w:sz w:val="24"/>
          <w:szCs w:val="24"/>
        </w:rPr>
        <w:t xml:space="preserve"> </w:t>
      </w:r>
      <w:r w:rsidR="00A911C6">
        <w:rPr>
          <w:rFonts w:ascii="Arial" w:eastAsia="Calibri" w:hAnsi="Arial" w:cs="Arial"/>
          <w:sz w:val="24"/>
          <w:szCs w:val="24"/>
        </w:rPr>
        <w:t xml:space="preserve">using positive feedback and praise an effective tool, since students feel a sense of achievement and feel proud that that’ve successfully done what I’ve asked them to do and behaved the way I want them to behave. Pupils may like the thought of rewards they will obtain from its successful completion, thus will be motivated in working for the teacher </w:t>
      </w:r>
      <w:sdt>
        <w:sdtPr>
          <w:rPr>
            <w:rFonts w:ascii="Arial" w:eastAsia="Calibri" w:hAnsi="Arial" w:cs="Arial"/>
            <w:sz w:val="24"/>
            <w:szCs w:val="24"/>
          </w:rPr>
          <w:id w:val="-757050388"/>
          <w:citation/>
        </w:sdtPr>
        <w:sdtContent>
          <w:r w:rsidR="00A911C6">
            <w:rPr>
              <w:rFonts w:ascii="Arial" w:eastAsia="Calibri" w:hAnsi="Arial" w:cs="Arial"/>
              <w:sz w:val="24"/>
              <w:szCs w:val="24"/>
            </w:rPr>
            <w:fldChar w:fldCharType="begin"/>
          </w:r>
          <w:r w:rsidR="00A911C6">
            <w:rPr>
              <w:rFonts w:ascii="Arial" w:eastAsia="Calibri" w:hAnsi="Arial" w:cs="Arial"/>
              <w:sz w:val="24"/>
              <w:szCs w:val="24"/>
            </w:rPr>
            <w:instrText xml:space="preserve"> CITATION Tan03 \l 2057 </w:instrText>
          </w:r>
          <w:r w:rsidR="00A911C6">
            <w:rPr>
              <w:rFonts w:ascii="Arial" w:eastAsia="Calibri" w:hAnsi="Arial" w:cs="Arial"/>
              <w:sz w:val="24"/>
              <w:szCs w:val="24"/>
            </w:rPr>
            <w:fldChar w:fldCharType="separate"/>
          </w:r>
          <w:r w:rsidR="00B46D6B" w:rsidRPr="00B46D6B">
            <w:rPr>
              <w:rFonts w:ascii="Arial" w:eastAsia="Calibri" w:hAnsi="Arial" w:cs="Arial"/>
              <w:noProof/>
              <w:sz w:val="24"/>
              <w:szCs w:val="24"/>
            </w:rPr>
            <w:t>(Tanner, 2003)</w:t>
          </w:r>
          <w:r w:rsidR="00A911C6">
            <w:rPr>
              <w:rFonts w:ascii="Arial" w:eastAsia="Calibri" w:hAnsi="Arial" w:cs="Arial"/>
              <w:sz w:val="24"/>
              <w:szCs w:val="24"/>
            </w:rPr>
            <w:fldChar w:fldCharType="end"/>
          </w:r>
        </w:sdtContent>
      </w:sdt>
      <w:r w:rsidR="00A911C6">
        <w:rPr>
          <w:rFonts w:ascii="Arial" w:eastAsia="Calibri" w:hAnsi="Arial" w:cs="Arial"/>
          <w:sz w:val="24"/>
          <w:szCs w:val="24"/>
        </w:rPr>
        <w:t xml:space="preserve">. Some rewards might consist of ‘ticks’ or of a ‘merit’ or even a good grade in the upcoming examination. I like the thought of pupils’ being motivated in doing work in my lesson from my teaching stimulating their interest and where my teaching has provoked their curiosity </w:t>
      </w:r>
      <w:sdt>
        <w:sdtPr>
          <w:rPr>
            <w:rFonts w:ascii="Arial" w:eastAsia="Calibri" w:hAnsi="Arial" w:cs="Arial"/>
            <w:sz w:val="24"/>
            <w:szCs w:val="24"/>
          </w:rPr>
          <w:id w:val="-55395603"/>
          <w:citation/>
        </w:sdtPr>
        <w:sdtContent>
          <w:r w:rsidR="00A911C6">
            <w:rPr>
              <w:rFonts w:ascii="Arial" w:eastAsia="Calibri" w:hAnsi="Arial" w:cs="Arial"/>
              <w:sz w:val="24"/>
              <w:szCs w:val="24"/>
            </w:rPr>
            <w:fldChar w:fldCharType="begin"/>
          </w:r>
          <w:r w:rsidR="00A911C6">
            <w:rPr>
              <w:rFonts w:ascii="Arial" w:eastAsia="Calibri" w:hAnsi="Arial" w:cs="Arial"/>
              <w:sz w:val="24"/>
              <w:szCs w:val="24"/>
            </w:rPr>
            <w:instrText xml:space="preserve"> CITATION Tan03 \l 2057 </w:instrText>
          </w:r>
          <w:r w:rsidR="00A911C6">
            <w:rPr>
              <w:rFonts w:ascii="Arial" w:eastAsia="Calibri" w:hAnsi="Arial" w:cs="Arial"/>
              <w:sz w:val="24"/>
              <w:szCs w:val="24"/>
            </w:rPr>
            <w:fldChar w:fldCharType="separate"/>
          </w:r>
          <w:r w:rsidR="00B46D6B" w:rsidRPr="00B46D6B">
            <w:rPr>
              <w:rFonts w:ascii="Arial" w:eastAsia="Calibri" w:hAnsi="Arial" w:cs="Arial"/>
              <w:noProof/>
              <w:sz w:val="24"/>
              <w:szCs w:val="24"/>
            </w:rPr>
            <w:t>(Tanner, 2003)</w:t>
          </w:r>
          <w:r w:rsidR="00A911C6">
            <w:rPr>
              <w:rFonts w:ascii="Arial" w:eastAsia="Calibri" w:hAnsi="Arial" w:cs="Arial"/>
              <w:sz w:val="24"/>
              <w:szCs w:val="24"/>
            </w:rPr>
            <w:fldChar w:fldCharType="end"/>
          </w:r>
        </w:sdtContent>
      </w:sdt>
      <w:r w:rsidR="00A911C6">
        <w:rPr>
          <w:rFonts w:ascii="Arial" w:eastAsia="Calibri" w:hAnsi="Arial" w:cs="Arial"/>
          <w:sz w:val="24"/>
          <w:szCs w:val="24"/>
        </w:rPr>
        <w:t xml:space="preserve">. To help motivate pupils in the lessons, cartoon conflicts can be used since they not only cover misconceptions in the topic, but research shows that they find a way of connecting material to pupils in a meaningful way to keep them inspired. It invites them in rather than making maths intimidating and dreary </w:t>
      </w:r>
      <w:sdt>
        <w:sdtPr>
          <w:rPr>
            <w:rFonts w:ascii="Arial" w:eastAsia="Calibri" w:hAnsi="Arial" w:cs="Arial"/>
            <w:sz w:val="24"/>
            <w:szCs w:val="24"/>
          </w:rPr>
          <w:id w:val="2063673758"/>
          <w:citation/>
        </w:sdtPr>
        <w:sdtContent>
          <w:r w:rsidR="00A911C6">
            <w:rPr>
              <w:rFonts w:ascii="Arial" w:eastAsia="Calibri" w:hAnsi="Arial" w:cs="Arial"/>
              <w:sz w:val="24"/>
              <w:szCs w:val="24"/>
            </w:rPr>
            <w:fldChar w:fldCharType="begin"/>
          </w:r>
          <w:r w:rsidR="00A911C6">
            <w:rPr>
              <w:rFonts w:ascii="Arial" w:eastAsia="Calibri" w:hAnsi="Arial" w:cs="Arial"/>
              <w:sz w:val="24"/>
              <w:szCs w:val="24"/>
            </w:rPr>
            <w:instrText xml:space="preserve"> CITATION Gue19 \l 2057 </w:instrText>
          </w:r>
          <w:r w:rsidR="00A911C6">
            <w:rPr>
              <w:rFonts w:ascii="Arial" w:eastAsia="Calibri" w:hAnsi="Arial" w:cs="Arial"/>
              <w:sz w:val="24"/>
              <w:szCs w:val="24"/>
            </w:rPr>
            <w:fldChar w:fldCharType="separate"/>
          </w:r>
          <w:r w:rsidR="00B46D6B" w:rsidRPr="00B46D6B">
            <w:rPr>
              <w:rFonts w:ascii="Arial" w:eastAsia="Calibri" w:hAnsi="Arial" w:cs="Arial"/>
              <w:noProof/>
              <w:sz w:val="24"/>
              <w:szCs w:val="24"/>
            </w:rPr>
            <w:t>(Mead, 01.04.2019)</w:t>
          </w:r>
          <w:r w:rsidR="00A911C6">
            <w:rPr>
              <w:rFonts w:ascii="Arial" w:eastAsia="Calibri" w:hAnsi="Arial" w:cs="Arial"/>
              <w:sz w:val="24"/>
              <w:szCs w:val="24"/>
            </w:rPr>
            <w:fldChar w:fldCharType="end"/>
          </w:r>
        </w:sdtContent>
      </w:sdt>
      <w:r w:rsidR="00A911C6">
        <w:rPr>
          <w:rFonts w:ascii="Arial" w:eastAsia="Calibri" w:hAnsi="Arial" w:cs="Arial"/>
          <w:sz w:val="24"/>
          <w:szCs w:val="24"/>
        </w:rPr>
        <w:t>.</w:t>
      </w:r>
    </w:p>
    <w:p w14:paraId="798ACC78" w14:textId="03C8C00B" w:rsidR="0033407D" w:rsidRPr="00A911C6" w:rsidRDefault="00EC7A05" w:rsidP="0033407D">
      <w:pPr>
        <w:rPr>
          <w:rFonts w:ascii="Arial" w:eastAsia="Calibri" w:hAnsi="Arial" w:cs="Arial"/>
          <w:sz w:val="24"/>
          <w:szCs w:val="24"/>
        </w:rPr>
      </w:pPr>
      <w:r>
        <w:rPr>
          <w:rFonts w:ascii="Arial" w:eastAsia="Calibri" w:hAnsi="Arial" w:cs="Arial"/>
          <w:sz w:val="24"/>
          <w:szCs w:val="24"/>
        </w:rPr>
        <w:t xml:space="preserve">In order for this relationship between pupil and teacher to be </w:t>
      </w:r>
      <w:r w:rsidR="00F66ECB">
        <w:rPr>
          <w:rFonts w:ascii="Arial" w:eastAsia="Calibri" w:hAnsi="Arial" w:cs="Arial"/>
          <w:sz w:val="24"/>
          <w:szCs w:val="24"/>
        </w:rPr>
        <w:t xml:space="preserve">truly </w:t>
      </w:r>
      <w:r>
        <w:rPr>
          <w:rFonts w:ascii="Arial" w:eastAsia="Calibri" w:hAnsi="Arial" w:cs="Arial"/>
          <w:sz w:val="24"/>
          <w:szCs w:val="24"/>
        </w:rPr>
        <w:t xml:space="preserve">effective, the teacher needs to consider every pupil as an individual and to be mindful of knowing who’s who and making note of what is going on throughout the lesson </w:t>
      </w:r>
      <w:sdt>
        <w:sdtPr>
          <w:rPr>
            <w:rFonts w:ascii="Arial" w:eastAsia="Calibri" w:hAnsi="Arial" w:cs="Arial"/>
            <w:sz w:val="24"/>
            <w:szCs w:val="24"/>
          </w:rPr>
          <w:id w:val="-1930874018"/>
          <w:citation/>
        </w:sdtPr>
        <w:sdtContent>
          <w:r>
            <w:rPr>
              <w:rFonts w:ascii="Arial" w:eastAsia="Calibri" w:hAnsi="Arial" w:cs="Arial"/>
              <w:sz w:val="24"/>
              <w:szCs w:val="24"/>
            </w:rPr>
            <w:fldChar w:fldCharType="begin"/>
          </w:r>
          <w:r>
            <w:rPr>
              <w:rFonts w:ascii="Arial" w:eastAsia="Calibri" w:hAnsi="Arial" w:cs="Arial"/>
              <w:sz w:val="24"/>
              <w:szCs w:val="24"/>
            </w:rPr>
            <w:instrText xml:space="preserve"> CITATION Las02 \l 2057 </w:instrText>
          </w:r>
          <w:r>
            <w:rPr>
              <w:rFonts w:ascii="Arial" w:eastAsia="Calibri" w:hAnsi="Arial" w:cs="Arial"/>
              <w:sz w:val="24"/>
              <w:szCs w:val="24"/>
            </w:rPr>
            <w:fldChar w:fldCharType="separate"/>
          </w:r>
          <w:r w:rsidR="00B46D6B" w:rsidRPr="00B46D6B">
            <w:rPr>
              <w:rFonts w:ascii="Arial" w:eastAsia="Calibri" w:hAnsi="Arial" w:cs="Arial"/>
              <w:noProof/>
              <w:sz w:val="24"/>
              <w:szCs w:val="24"/>
            </w:rPr>
            <w:t>(Laslett, 2002)</w:t>
          </w:r>
          <w:r>
            <w:rPr>
              <w:rFonts w:ascii="Arial" w:eastAsia="Calibri" w:hAnsi="Arial" w:cs="Arial"/>
              <w:sz w:val="24"/>
              <w:szCs w:val="24"/>
            </w:rPr>
            <w:fldChar w:fldCharType="end"/>
          </w:r>
        </w:sdtContent>
      </w:sdt>
      <w:r w:rsidR="00C82972">
        <w:rPr>
          <w:rFonts w:ascii="Arial" w:eastAsia="Calibri" w:hAnsi="Arial" w:cs="Arial"/>
          <w:sz w:val="24"/>
          <w:szCs w:val="24"/>
        </w:rPr>
        <w:t xml:space="preserve">. I’ve heard from my peers that there are plenary activities you can use which can help you remember names faster. Other useful systems in remembering names in the class, would be adding personal comments in their books, or to get to know them outside the classroom, </w:t>
      </w:r>
      <w:r w:rsidR="00A911C6">
        <w:rPr>
          <w:rFonts w:ascii="Arial" w:eastAsia="Calibri" w:hAnsi="Arial" w:cs="Arial"/>
          <w:sz w:val="24"/>
          <w:szCs w:val="24"/>
        </w:rPr>
        <w:t xml:space="preserve">like </w:t>
      </w:r>
      <w:r w:rsidR="00C82972">
        <w:rPr>
          <w:rFonts w:ascii="Arial" w:eastAsia="Calibri" w:hAnsi="Arial" w:cs="Arial"/>
          <w:sz w:val="24"/>
          <w:szCs w:val="24"/>
        </w:rPr>
        <w:t xml:space="preserve">seeing them on the </w:t>
      </w:r>
      <w:r w:rsidR="008E2417">
        <w:rPr>
          <w:rFonts w:ascii="Arial" w:eastAsia="Calibri" w:hAnsi="Arial" w:cs="Arial"/>
          <w:sz w:val="24"/>
          <w:szCs w:val="24"/>
        </w:rPr>
        <w:t>playground</w:t>
      </w:r>
      <w:r w:rsidR="00C82972">
        <w:rPr>
          <w:rFonts w:ascii="Arial" w:eastAsia="Calibri" w:hAnsi="Arial" w:cs="Arial"/>
          <w:sz w:val="24"/>
          <w:szCs w:val="24"/>
        </w:rPr>
        <w:t xml:space="preserve"> </w:t>
      </w:r>
      <w:sdt>
        <w:sdtPr>
          <w:rPr>
            <w:rFonts w:ascii="Arial" w:eastAsia="Calibri" w:hAnsi="Arial" w:cs="Arial"/>
            <w:sz w:val="24"/>
            <w:szCs w:val="24"/>
          </w:rPr>
          <w:id w:val="-1970727448"/>
          <w:citation/>
        </w:sdtPr>
        <w:sdtContent>
          <w:r w:rsidR="00C82972">
            <w:rPr>
              <w:rFonts w:ascii="Arial" w:eastAsia="Calibri" w:hAnsi="Arial" w:cs="Arial"/>
              <w:sz w:val="24"/>
              <w:szCs w:val="24"/>
            </w:rPr>
            <w:fldChar w:fldCharType="begin"/>
          </w:r>
          <w:r w:rsidR="00C82972">
            <w:rPr>
              <w:rFonts w:ascii="Arial" w:eastAsia="Calibri" w:hAnsi="Arial" w:cs="Arial"/>
              <w:sz w:val="24"/>
              <w:szCs w:val="24"/>
            </w:rPr>
            <w:instrText xml:space="preserve"> CITATION Las02 \l 2057 </w:instrText>
          </w:r>
          <w:r w:rsidR="00C82972">
            <w:rPr>
              <w:rFonts w:ascii="Arial" w:eastAsia="Calibri" w:hAnsi="Arial" w:cs="Arial"/>
              <w:sz w:val="24"/>
              <w:szCs w:val="24"/>
            </w:rPr>
            <w:fldChar w:fldCharType="separate"/>
          </w:r>
          <w:r w:rsidR="00B46D6B" w:rsidRPr="00B46D6B">
            <w:rPr>
              <w:rFonts w:ascii="Arial" w:eastAsia="Calibri" w:hAnsi="Arial" w:cs="Arial"/>
              <w:noProof/>
              <w:sz w:val="24"/>
              <w:szCs w:val="24"/>
            </w:rPr>
            <w:t>(Laslett, 2002)</w:t>
          </w:r>
          <w:r w:rsidR="00C82972">
            <w:rPr>
              <w:rFonts w:ascii="Arial" w:eastAsia="Calibri" w:hAnsi="Arial" w:cs="Arial"/>
              <w:sz w:val="24"/>
              <w:szCs w:val="24"/>
            </w:rPr>
            <w:fldChar w:fldCharType="end"/>
          </w:r>
        </w:sdtContent>
      </w:sdt>
      <w:r w:rsidR="00C82972">
        <w:rPr>
          <w:rFonts w:ascii="Arial" w:eastAsia="Calibri" w:hAnsi="Arial" w:cs="Arial"/>
          <w:sz w:val="24"/>
          <w:szCs w:val="24"/>
        </w:rPr>
        <w:t xml:space="preserve">. </w:t>
      </w:r>
      <w:r w:rsidR="003C69D0">
        <w:rPr>
          <w:rFonts w:ascii="Arial" w:eastAsia="Calibri" w:hAnsi="Arial" w:cs="Arial"/>
          <w:sz w:val="24"/>
          <w:szCs w:val="24"/>
        </w:rPr>
        <w:t xml:space="preserve">Experienced teachers arrange themselves such that they have a clear view of every pupil, which is important when wanting everyone’s attention </w:t>
      </w:r>
      <w:sdt>
        <w:sdtPr>
          <w:rPr>
            <w:rFonts w:ascii="Arial" w:eastAsia="Calibri" w:hAnsi="Arial" w:cs="Arial"/>
            <w:sz w:val="24"/>
            <w:szCs w:val="24"/>
          </w:rPr>
          <w:id w:val="1071617284"/>
          <w:citation/>
        </w:sdtPr>
        <w:sdtContent>
          <w:r w:rsidR="003C69D0">
            <w:rPr>
              <w:rFonts w:ascii="Arial" w:eastAsia="Calibri" w:hAnsi="Arial" w:cs="Arial"/>
              <w:sz w:val="24"/>
              <w:szCs w:val="24"/>
            </w:rPr>
            <w:fldChar w:fldCharType="begin"/>
          </w:r>
          <w:r w:rsidR="003C69D0">
            <w:rPr>
              <w:rFonts w:ascii="Arial" w:eastAsia="Calibri" w:hAnsi="Arial" w:cs="Arial"/>
              <w:sz w:val="24"/>
              <w:szCs w:val="24"/>
            </w:rPr>
            <w:instrText xml:space="preserve"> CITATION Tan03 \l 2057 </w:instrText>
          </w:r>
          <w:r w:rsidR="003C69D0">
            <w:rPr>
              <w:rFonts w:ascii="Arial" w:eastAsia="Calibri" w:hAnsi="Arial" w:cs="Arial"/>
              <w:sz w:val="24"/>
              <w:szCs w:val="24"/>
            </w:rPr>
            <w:fldChar w:fldCharType="separate"/>
          </w:r>
          <w:r w:rsidR="00B46D6B" w:rsidRPr="00B46D6B">
            <w:rPr>
              <w:rFonts w:ascii="Arial" w:eastAsia="Calibri" w:hAnsi="Arial" w:cs="Arial"/>
              <w:noProof/>
              <w:sz w:val="24"/>
              <w:szCs w:val="24"/>
            </w:rPr>
            <w:t>(Tanner, 2003)</w:t>
          </w:r>
          <w:r w:rsidR="003C69D0">
            <w:rPr>
              <w:rFonts w:ascii="Arial" w:eastAsia="Calibri" w:hAnsi="Arial" w:cs="Arial"/>
              <w:sz w:val="24"/>
              <w:szCs w:val="24"/>
            </w:rPr>
            <w:fldChar w:fldCharType="end"/>
          </w:r>
        </w:sdtContent>
      </w:sdt>
      <w:r w:rsidR="003C69D0">
        <w:rPr>
          <w:rFonts w:ascii="Arial" w:eastAsia="Calibri" w:hAnsi="Arial" w:cs="Arial"/>
          <w:sz w:val="24"/>
          <w:szCs w:val="24"/>
        </w:rPr>
        <w:t xml:space="preserve">. In my experience, positioning yourself in the middle of the aisle of the classroom, made a difference to the control I gained, opposed to positioning myself behind the </w:t>
      </w:r>
      <w:r w:rsidR="00F633A6">
        <w:rPr>
          <w:rFonts w:ascii="Arial" w:eastAsia="Calibri" w:hAnsi="Arial" w:cs="Arial"/>
          <w:sz w:val="24"/>
          <w:szCs w:val="24"/>
        </w:rPr>
        <w:t>teachers’</w:t>
      </w:r>
      <w:r w:rsidR="003C69D0">
        <w:rPr>
          <w:rFonts w:ascii="Arial" w:eastAsia="Calibri" w:hAnsi="Arial" w:cs="Arial"/>
          <w:sz w:val="24"/>
          <w:szCs w:val="24"/>
        </w:rPr>
        <w:t xml:space="preserve"> desk. </w:t>
      </w:r>
      <w:r w:rsidR="00383D2B">
        <w:rPr>
          <w:rFonts w:ascii="Arial" w:eastAsia="Calibri" w:hAnsi="Arial" w:cs="Arial"/>
          <w:sz w:val="24"/>
          <w:szCs w:val="24"/>
        </w:rPr>
        <w:t xml:space="preserve">For a teacher to build bonds, they must resist the temptation of being ‘desk-bound’, by over-reliance of teaching from behind the desk </w:t>
      </w:r>
      <w:sdt>
        <w:sdtPr>
          <w:rPr>
            <w:rFonts w:ascii="Arial" w:eastAsia="Calibri" w:hAnsi="Arial" w:cs="Arial"/>
            <w:sz w:val="24"/>
            <w:szCs w:val="24"/>
          </w:rPr>
          <w:id w:val="-1980754364"/>
          <w:citation/>
        </w:sdtPr>
        <w:sdtContent>
          <w:r w:rsidR="00383D2B">
            <w:rPr>
              <w:rFonts w:ascii="Arial" w:eastAsia="Calibri" w:hAnsi="Arial" w:cs="Arial"/>
              <w:sz w:val="24"/>
              <w:szCs w:val="24"/>
            </w:rPr>
            <w:fldChar w:fldCharType="begin"/>
          </w:r>
          <w:r w:rsidR="00383D2B">
            <w:rPr>
              <w:rFonts w:ascii="Arial" w:eastAsia="Calibri" w:hAnsi="Arial" w:cs="Arial"/>
              <w:sz w:val="24"/>
              <w:szCs w:val="24"/>
            </w:rPr>
            <w:instrText xml:space="preserve"> CITATION Las02 \l 2057 </w:instrText>
          </w:r>
          <w:r w:rsidR="00383D2B">
            <w:rPr>
              <w:rFonts w:ascii="Arial" w:eastAsia="Calibri" w:hAnsi="Arial" w:cs="Arial"/>
              <w:sz w:val="24"/>
              <w:szCs w:val="24"/>
            </w:rPr>
            <w:fldChar w:fldCharType="separate"/>
          </w:r>
          <w:r w:rsidR="00B46D6B" w:rsidRPr="00B46D6B">
            <w:rPr>
              <w:rFonts w:ascii="Arial" w:eastAsia="Calibri" w:hAnsi="Arial" w:cs="Arial"/>
              <w:noProof/>
              <w:sz w:val="24"/>
              <w:szCs w:val="24"/>
            </w:rPr>
            <w:t>(Laslett, 2002)</w:t>
          </w:r>
          <w:r w:rsidR="00383D2B">
            <w:rPr>
              <w:rFonts w:ascii="Arial" w:eastAsia="Calibri" w:hAnsi="Arial" w:cs="Arial"/>
              <w:sz w:val="24"/>
              <w:szCs w:val="24"/>
            </w:rPr>
            <w:fldChar w:fldCharType="end"/>
          </w:r>
        </w:sdtContent>
      </w:sdt>
      <w:r w:rsidR="00383D2B">
        <w:rPr>
          <w:rFonts w:ascii="Arial" w:eastAsia="Calibri" w:hAnsi="Arial" w:cs="Arial"/>
          <w:sz w:val="24"/>
          <w:szCs w:val="24"/>
        </w:rPr>
        <w:t>. Teaching from the desk can show cowardly</w:t>
      </w:r>
      <w:sdt>
        <w:sdtPr>
          <w:rPr>
            <w:rFonts w:ascii="Arial" w:eastAsia="Calibri" w:hAnsi="Arial" w:cs="Arial"/>
            <w:sz w:val="24"/>
            <w:szCs w:val="24"/>
          </w:rPr>
          <w:id w:val="-1827730234"/>
          <w:citation/>
        </w:sdtPr>
        <w:sdtContent>
          <w:r w:rsidR="00383D2B">
            <w:rPr>
              <w:rFonts w:ascii="Arial" w:eastAsia="Calibri" w:hAnsi="Arial" w:cs="Arial"/>
              <w:sz w:val="24"/>
              <w:szCs w:val="24"/>
            </w:rPr>
            <w:fldChar w:fldCharType="begin"/>
          </w:r>
          <w:r w:rsidR="00383D2B">
            <w:rPr>
              <w:rFonts w:ascii="Arial" w:eastAsia="Calibri" w:hAnsi="Arial" w:cs="Arial"/>
              <w:sz w:val="24"/>
              <w:szCs w:val="24"/>
            </w:rPr>
            <w:instrText xml:space="preserve"> CITATION Tan03 \l 2057 </w:instrText>
          </w:r>
          <w:r w:rsidR="00383D2B">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383D2B">
            <w:rPr>
              <w:rFonts w:ascii="Arial" w:eastAsia="Calibri" w:hAnsi="Arial" w:cs="Arial"/>
              <w:sz w:val="24"/>
              <w:szCs w:val="24"/>
            </w:rPr>
            <w:fldChar w:fldCharType="end"/>
          </w:r>
        </w:sdtContent>
      </w:sdt>
      <w:r w:rsidR="00383D2B">
        <w:rPr>
          <w:rFonts w:ascii="Arial" w:eastAsia="Calibri" w:hAnsi="Arial" w:cs="Arial"/>
          <w:sz w:val="24"/>
          <w:szCs w:val="24"/>
        </w:rPr>
        <w:t>, since you are hiding behind the monitor screen.</w:t>
      </w:r>
    </w:p>
    <w:p w14:paraId="7379831B" w14:textId="56C9B58A" w:rsidR="008509EE" w:rsidRDefault="000421D5">
      <w:pPr>
        <w:rPr>
          <w:rFonts w:ascii="Arial" w:eastAsia="Calibri" w:hAnsi="Arial" w:cs="Arial"/>
          <w:sz w:val="24"/>
          <w:szCs w:val="24"/>
        </w:rPr>
      </w:pPr>
      <w:r>
        <w:rPr>
          <w:rFonts w:ascii="Arial" w:eastAsia="Calibri" w:hAnsi="Arial" w:cs="Arial"/>
          <w:sz w:val="24"/>
          <w:szCs w:val="24"/>
        </w:rPr>
        <w:t>To conclude, t</w:t>
      </w:r>
      <w:r w:rsidR="008509EE">
        <w:rPr>
          <w:rFonts w:ascii="Arial" w:eastAsia="Calibri" w:hAnsi="Arial" w:cs="Arial"/>
          <w:sz w:val="24"/>
          <w:szCs w:val="24"/>
        </w:rPr>
        <w:t xml:space="preserve">hese four rules alone do not provide the methodology in trouble-free </w:t>
      </w:r>
      <w:r w:rsidR="00F633A6">
        <w:rPr>
          <w:rFonts w:ascii="Arial" w:eastAsia="Calibri" w:hAnsi="Arial" w:cs="Arial"/>
          <w:sz w:val="24"/>
          <w:szCs w:val="24"/>
        </w:rPr>
        <w:t>teaching</w:t>
      </w:r>
      <w:sdt>
        <w:sdtPr>
          <w:rPr>
            <w:rFonts w:ascii="Arial" w:eastAsia="Calibri" w:hAnsi="Arial" w:cs="Arial"/>
            <w:sz w:val="24"/>
            <w:szCs w:val="24"/>
          </w:rPr>
          <w:id w:val="1714696070"/>
          <w:citation/>
        </w:sdtPr>
        <w:sdtContent>
          <w:r w:rsidR="00470A48">
            <w:rPr>
              <w:rFonts w:ascii="Arial" w:eastAsia="Calibri" w:hAnsi="Arial" w:cs="Arial"/>
              <w:sz w:val="24"/>
              <w:szCs w:val="24"/>
            </w:rPr>
            <w:fldChar w:fldCharType="begin"/>
          </w:r>
          <w:r w:rsidR="00470A48">
            <w:rPr>
              <w:rFonts w:ascii="Arial" w:eastAsia="Calibri" w:hAnsi="Arial" w:cs="Arial"/>
              <w:sz w:val="24"/>
              <w:szCs w:val="24"/>
            </w:rPr>
            <w:instrText xml:space="preserve"> CITATION Tos12 \l 2057 </w:instrText>
          </w:r>
          <w:r w:rsidR="00470A48">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(ToscanyAcademy, 2012)</w:t>
          </w:r>
          <w:r w:rsidR="00470A48">
            <w:rPr>
              <w:rFonts w:ascii="Arial" w:eastAsia="Calibri" w:hAnsi="Arial" w:cs="Arial"/>
              <w:sz w:val="24"/>
              <w:szCs w:val="24"/>
            </w:rPr>
            <w:fldChar w:fldCharType="end"/>
          </w:r>
        </w:sdtContent>
      </w:sdt>
      <w:r w:rsidR="00470A48">
        <w:rPr>
          <w:rFonts w:ascii="Arial" w:eastAsia="Calibri" w:hAnsi="Arial" w:cs="Arial"/>
          <w:sz w:val="24"/>
          <w:szCs w:val="24"/>
        </w:rPr>
        <w:t xml:space="preserve"> </w:t>
      </w:r>
      <w:r w:rsidR="00F633A6">
        <w:rPr>
          <w:rFonts w:ascii="Arial" w:eastAsia="Calibri" w:hAnsi="Arial" w:cs="Arial"/>
          <w:sz w:val="24"/>
          <w:szCs w:val="24"/>
        </w:rPr>
        <w:t>but</w:t>
      </w:r>
      <w:r w:rsidR="008509EE">
        <w:rPr>
          <w:rFonts w:ascii="Arial" w:eastAsia="Calibri" w:hAnsi="Arial" w:cs="Arial"/>
          <w:sz w:val="24"/>
          <w:szCs w:val="24"/>
        </w:rPr>
        <w:t xml:space="preserve"> puts across the baseline in </w:t>
      </w:r>
      <w:r w:rsidR="00470A48">
        <w:rPr>
          <w:rFonts w:ascii="Arial" w:eastAsia="Calibri" w:hAnsi="Arial" w:cs="Arial"/>
          <w:sz w:val="24"/>
          <w:szCs w:val="24"/>
        </w:rPr>
        <w:t>c</w:t>
      </w:r>
      <w:r w:rsidR="00373321">
        <w:rPr>
          <w:rFonts w:ascii="Arial" w:eastAsia="Calibri" w:hAnsi="Arial" w:cs="Arial"/>
          <w:sz w:val="24"/>
          <w:szCs w:val="24"/>
        </w:rPr>
        <w:t xml:space="preserve">lassroom </w:t>
      </w:r>
      <w:r w:rsidR="008509EE">
        <w:rPr>
          <w:rFonts w:ascii="Arial" w:eastAsia="Calibri" w:hAnsi="Arial" w:cs="Arial"/>
          <w:sz w:val="24"/>
          <w:szCs w:val="24"/>
        </w:rPr>
        <w:t>management</w:t>
      </w:r>
      <w:r w:rsidR="00373321">
        <w:rPr>
          <w:rFonts w:ascii="Arial" w:eastAsia="Calibri" w:hAnsi="Arial" w:cs="Arial"/>
          <w:sz w:val="24"/>
          <w:szCs w:val="24"/>
        </w:rPr>
        <w:t>.</w:t>
      </w:r>
      <w:r w:rsidR="008509EE">
        <w:rPr>
          <w:rFonts w:ascii="Arial" w:eastAsia="Calibri" w:hAnsi="Arial" w:cs="Arial"/>
          <w:sz w:val="24"/>
          <w:szCs w:val="24"/>
        </w:rPr>
        <w:t xml:space="preserve"> </w:t>
      </w:r>
      <w:r w:rsidR="00373321">
        <w:rPr>
          <w:rFonts w:ascii="Arial" w:eastAsia="Calibri" w:hAnsi="Arial" w:cs="Arial"/>
          <w:sz w:val="24"/>
          <w:szCs w:val="24"/>
        </w:rPr>
        <w:t>C</w:t>
      </w:r>
      <w:r w:rsidR="008509EE">
        <w:rPr>
          <w:rFonts w:ascii="Arial" w:eastAsia="Calibri" w:hAnsi="Arial" w:cs="Arial"/>
          <w:sz w:val="24"/>
          <w:szCs w:val="24"/>
        </w:rPr>
        <w:t>ombin</w:t>
      </w:r>
      <w:r w:rsidR="00373321">
        <w:rPr>
          <w:rFonts w:ascii="Arial" w:eastAsia="Calibri" w:hAnsi="Arial" w:cs="Arial"/>
          <w:sz w:val="24"/>
          <w:szCs w:val="24"/>
        </w:rPr>
        <w:t xml:space="preserve">ing </w:t>
      </w:r>
      <w:r w:rsidR="008509EE">
        <w:rPr>
          <w:rFonts w:ascii="Arial" w:eastAsia="Calibri" w:hAnsi="Arial" w:cs="Arial"/>
          <w:sz w:val="24"/>
          <w:szCs w:val="24"/>
        </w:rPr>
        <w:t>productive relationship</w:t>
      </w:r>
      <w:r w:rsidR="00373321">
        <w:rPr>
          <w:rFonts w:ascii="Arial" w:eastAsia="Calibri" w:hAnsi="Arial" w:cs="Arial"/>
          <w:sz w:val="24"/>
          <w:szCs w:val="24"/>
        </w:rPr>
        <w:t>s</w:t>
      </w:r>
      <w:r w:rsidR="008509EE">
        <w:rPr>
          <w:rFonts w:ascii="Arial" w:eastAsia="Calibri" w:hAnsi="Arial" w:cs="Arial"/>
          <w:sz w:val="24"/>
          <w:szCs w:val="24"/>
        </w:rPr>
        <w:t xml:space="preserve"> in learning between both teacher and pupils</w:t>
      </w:r>
      <w:sdt>
        <w:sdtPr>
          <w:rPr>
            <w:rFonts w:ascii="Arial" w:eastAsia="Calibri" w:hAnsi="Arial" w:cs="Arial"/>
            <w:sz w:val="24"/>
            <w:szCs w:val="24"/>
          </w:rPr>
          <w:id w:val="68246371"/>
          <w:citation/>
        </w:sdtPr>
        <w:sdtContent>
          <w:r w:rsidR="00383D2B">
            <w:rPr>
              <w:rFonts w:ascii="Arial" w:eastAsia="Calibri" w:hAnsi="Arial" w:cs="Arial"/>
              <w:sz w:val="24"/>
              <w:szCs w:val="24"/>
            </w:rPr>
            <w:fldChar w:fldCharType="begin"/>
          </w:r>
          <w:r w:rsidR="00383D2B">
            <w:rPr>
              <w:rFonts w:ascii="Arial" w:eastAsia="Calibri" w:hAnsi="Arial" w:cs="Arial"/>
              <w:sz w:val="24"/>
              <w:szCs w:val="24"/>
            </w:rPr>
            <w:instrText xml:space="preserve"> CITATION Tan03 \l 2057 </w:instrText>
          </w:r>
          <w:r w:rsidR="00383D2B">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383D2B">
            <w:rPr>
              <w:rFonts w:ascii="Arial" w:eastAsia="Calibri" w:hAnsi="Arial" w:cs="Arial"/>
              <w:sz w:val="24"/>
              <w:szCs w:val="24"/>
            </w:rPr>
            <w:fldChar w:fldCharType="end"/>
          </w:r>
        </w:sdtContent>
      </w:sdt>
      <w:r w:rsidR="00373321">
        <w:rPr>
          <w:rFonts w:ascii="Arial" w:eastAsia="Calibri" w:hAnsi="Arial" w:cs="Arial"/>
          <w:sz w:val="24"/>
          <w:szCs w:val="24"/>
        </w:rPr>
        <w:t xml:space="preserve"> with the other rules, I feel a</w:t>
      </w:r>
      <w:r w:rsidR="00FE36E0">
        <w:rPr>
          <w:rFonts w:ascii="Arial" w:eastAsia="Calibri" w:hAnsi="Arial" w:cs="Arial"/>
          <w:sz w:val="24"/>
          <w:szCs w:val="24"/>
        </w:rPr>
        <w:t xml:space="preserve"> </w:t>
      </w:r>
      <w:r w:rsidR="00373321">
        <w:rPr>
          <w:rFonts w:ascii="Arial" w:eastAsia="Calibri" w:hAnsi="Arial" w:cs="Arial"/>
          <w:sz w:val="24"/>
          <w:szCs w:val="24"/>
        </w:rPr>
        <w:t xml:space="preserve">teacher would be in full control of the class. </w:t>
      </w:r>
      <w:r w:rsidR="00916840">
        <w:rPr>
          <w:rFonts w:ascii="Arial" w:eastAsia="Calibri" w:hAnsi="Arial" w:cs="Arial"/>
          <w:sz w:val="24"/>
          <w:szCs w:val="24"/>
        </w:rPr>
        <w:t>Alt</w:t>
      </w:r>
      <w:r>
        <w:rPr>
          <w:rFonts w:ascii="Arial" w:eastAsia="Calibri" w:hAnsi="Arial" w:cs="Arial"/>
          <w:sz w:val="24"/>
          <w:szCs w:val="24"/>
        </w:rPr>
        <w:t>hough the best resource in a classroom is a</w:t>
      </w:r>
      <w:r w:rsidR="003C69D0">
        <w:rPr>
          <w:rFonts w:ascii="Arial" w:eastAsia="Calibri" w:hAnsi="Arial" w:cs="Arial"/>
          <w:sz w:val="24"/>
          <w:szCs w:val="24"/>
        </w:rPr>
        <w:t xml:space="preserve"> teacher</w:t>
      </w:r>
      <w:r w:rsidR="00383D2B">
        <w:rPr>
          <w:rFonts w:ascii="Arial" w:eastAsia="Calibri" w:hAnsi="Arial" w:cs="Arial"/>
          <w:sz w:val="24"/>
          <w:szCs w:val="24"/>
        </w:rPr>
        <w:t>,</w:t>
      </w:r>
      <w:r w:rsidR="003C69D0">
        <w:rPr>
          <w:rFonts w:ascii="Arial" w:eastAsia="Calibri" w:hAnsi="Arial" w:cs="Arial"/>
          <w:sz w:val="24"/>
          <w:szCs w:val="24"/>
        </w:rPr>
        <w:t xml:space="preserve"> </w:t>
      </w:r>
      <w:r w:rsidR="00383D2B">
        <w:rPr>
          <w:rFonts w:ascii="Arial" w:eastAsia="Calibri" w:hAnsi="Arial" w:cs="Arial"/>
          <w:sz w:val="24"/>
          <w:szCs w:val="24"/>
        </w:rPr>
        <w:t>I feel c</w:t>
      </w:r>
      <w:r>
        <w:rPr>
          <w:rFonts w:ascii="Arial" w:eastAsia="Calibri" w:hAnsi="Arial" w:cs="Arial"/>
          <w:sz w:val="24"/>
          <w:szCs w:val="24"/>
        </w:rPr>
        <w:t>lassroom management is an important part of teaching and learning in the classroom</w:t>
      </w:r>
      <w:sdt>
        <w:sdtPr>
          <w:rPr>
            <w:rFonts w:ascii="Arial" w:eastAsia="Calibri" w:hAnsi="Arial" w:cs="Arial"/>
            <w:sz w:val="24"/>
            <w:szCs w:val="24"/>
          </w:rPr>
          <w:id w:val="-2031709094"/>
          <w:citation/>
        </w:sdtPr>
        <w:sdtContent>
          <w:r w:rsidR="00AB514F">
            <w:rPr>
              <w:rFonts w:ascii="Arial" w:eastAsia="Calibri" w:hAnsi="Arial" w:cs="Arial"/>
              <w:sz w:val="24"/>
              <w:szCs w:val="24"/>
            </w:rPr>
            <w:fldChar w:fldCharType="begin"/>
          </w:r>
          <w:r w:rsidR="00AB514F">
            <w:rPr>
              <w:rFonts w:ascii="Arial" w:eastAsia="Calibri" w:hAnsi="Arial" w:cs="Arial"/>
              <w:sz w:val="24"/>
              <w:szCs w:val="24"/>
            </w:rPr>
            <w:instrText xml:space="preserve"> CITATION Tan03 \l 2057 </w:instrText>
          </w:r>
          <w:r w:rsidR="00AB514F">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AB514F">
            <w:rPr>
              <w:rFonts w:ascii="Arial" w:eastAsia="Calibri" w:hAnsi="Arial" w:cs="Arial"/>
              <w:sz w:val="24"/>
              <w:szCs w:val="24"/>
            </w:rPr>
            <w:fldChar w:fldCharType="end"/>
          </w:r>
        </w:sdtContent>
      </w:sdt>
      <w:r w:rsidR="00383D2B">
        <w:rPr>
          <w:rFonts w:ascii="Arial" w:eastAsia="Calibri" w:hAnsi="Arial" w:cs="Arial"/>
          <w:sz w:val="24"/>
          <w:szCs w:val="24"/>
        </w:rPr>
        <w:t xml:space="preserve">. </w:t>
      </w:r>
      <w:r>
        <w:rPr>
          <w:rFonts w:ascii="Arial" w:eastAsia="Calibri" w:hAnsi="Arial" w:cs="Arial"/>
          <w:sz w:val="24"/>
          <w:szCs w:val="24"/>
        </w:rPr>
        <w:t xml:space="preserve"> </w:t>
      </w:r>
      <w:r w:rsidR="00383D2B">
        <w:rPr>
          <w:rFonts w:ascii="Arial" w:eastAsia="Calibri" w:hAnsi="Arial" w:cs="Arial"/>
          <w:sz w:val="24"/>
          <w:szCs w:val="24"/>
        </w:rPr>
        <w:t>I</w:t>
      </w:r>
      <w:r>
        <w:rPr>
          <w:rFonts w:ascii="Arial" w:eastAsia="Calibri" w:hAnsi="Arial" w:cs="Arial"/>
          <w:sz w:val="24"/>
          <w:szCs w:val="24"/>
        </w:rPr>
        <w:t>t shapes the lesson and the research shows, the only way of effectively combatting poor classroom management is by</w:t>
      </w:r>
      <w:r w:rsidR="002A4815">
        <w:rPr>
          <w:rFonts w:ascii="Arial" w:eastAsia="Calibri" w:hAnsi="Arial" w:cs="Arial"/>
          <w:sz w:val="24"/>
          <w:szCs w:val="24"/>
        </w:rPr>
        <w:t xml:space="preserve"> following the four main</w:t>
      </w:r>
      <w:r w:rsidR="00007ABD">
        <w:rPr>
          <w:rFonts w:ascii="Arial" w:eastAsia="Calibri" w:hAnsi="Arial" w:cs="Arial"/>
          <w:sz w:val="24"/>
          <w:szCs w:val="24"/>
        </w:rPr>
        <w:t xml:space="preserve"> rules</w:t>
      </w:r>
      <w:sdt>
        <w:sdtPr>
          <w:rPr>
            <w:rFonts w:ascii="Arial" w:eastAsia="Calibri" w:hAnsi="Arial" w:cs="Arial"/>
            <w:sz w:val="24"/>
            <w:szCs w:val="24"/>
          </w:rPr>
          <w:id w:val="-440152635"/>
          <w:citation/>
        </w:sdtPr>
        <w:sdtContent>
          <w:r w:rsidR="00007ABD">
            <w:rPr>
              <w:rFonts w:ascii="Arial" w:eastAsia="Calibri" w:hAnsi="Arial" w:cs="Arial"/>
              <w:sz w:val="24"/>
              <w:szCs w:val="24"/>
            </w:rPr>
            <w:fldChar w:fldCharType="begin"/>
          </w:r>
          <w:r w:rsidR="00007ABD">
            <w:rPr>
              <w:rFonts w:ascii="Arial" w:eastAsia="Calibri" w:hAnsi="Arial" w:cs="Arial"/>
              <w:sz w:val="24"/>
              <w:szCs w:val="24"/>
            </w:rPr>
            <w:instrText xml:space="preserve"> CITATION Tos12 \l 2057 </w:instrText>
          </w:r>
          <w:r w:rsidR="00007ABD">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(ToscanyAcademy, 2012)</w:t>
          </w:r>
          <w:r w:rsidR="00007ABD">
            <w:rPr>
              <w:rFonts w:ascii="Arial" w:eastAsia="Calibri" w:hAnsi="Arial" w:cs="Arial"/>
              <w:sz w:val="24"/>
              <w:szCs w:val="24"/>
            </w:rPr>
            <w:fldChar w:fldCharType="end"/>
          </w:r>
        </w:sdtContent>
      </w:sdt>
      <w:r w:rsidR="00916840">
        <w:rPr>
          <w:rFonts w:ascii="Arial" w:eastAsia="Calibri" w:hAnsi="Arial" w:cs="Arial"/>
          <w:sz w:val="24"/>
          <w:szCs w:val="24"/>
        </w:rPr>
        <w:t xml:space="preserve">. This is by </w:t>
      </w:r>
      <w:r w:rsidR="002A4815">
        <w:rPr>
          <w:rFonts w:ascii="Arial" w:eastAsia="Calibri" w:hAnsi="Arial" w:cs="Arial"/>
          <w:sz w:val="24"/>
          <w:szCs w:val="24"/>
        </w:rPr>
        <w:t>considering how you get the pupils into the classroom, considering how they get on with the task, considering how to build</w:t>
      </w:r>
      <w:r w:rsidR="00007ABD">
        <w:rPr>
          <w:rFonts w:ascii="Arial" w:eastAsia="Calibri" w:hAnsi="Arial" w:cs="Arial"/>
          <w:sz w:val="24"/>
          <w:szCs w:val="24"/>
        </w:rPr>
        <w:t xml:space="preserve"> </w:t>
      </w:r>
      <w:r w:rsidR="002A4815">
        <w:rPr>
          <w:rFonts w:ascii="Arial" w:eastAsia="Calibri" w:hAnsi="Arial" w:cs="Arial"/>
          <w:sz w:val="24"/>
          <w:szCs w:val="24"/>
        </w:rPr>
        <w:t>relationships with them and considering how they leave the classroom. Once those considerations are thought of in the teachers plan</w:t>
      </w:r>
      <w:r w:rsidR="00373321">
        <w:rPr>
          <w:rFonts w:ascii="Arial" w:eastAsia="Calibri" w:hAnsi="Arial" w:cs="Arial"/>
          <w:sz w:val="24"/>
          <w:szCs w:val="24"/>
        </w:rPr>
        <w:t>,</w:t>
      </w:r>
      <w:r w:rsidR="002A4815">
        <w:rPr>
          <w:rFonts w:ascii="Arial" w:eastAsia="Calibri" w:hAnsi="Arial" w:cs="Arial"/>
          <w:sz w:val="24"/>
          <w:szCs w:val="24"/>
        </w:rPr>
        <w:t xml:space="preserve"> and acted out in practice, in </w:t>
      </w:r>
      <w:r w:rsidR="002A4815">
        <w:rPr>
          <w:rFonts w:ascii="Arial" w:eastAsia="Calibri" w:hAnsi="Arial" w:cs="Arial"/>
          <w:sz w:val="24"/>
          <w:szCs w:val="24"/>
        </w:rPr>
        <w:lastRenderedPageBreak/>
        <w:t>theory, classroom management would be dealt with in one way or another</w:t>
      </w:r>
      <w:sdt>
        <w:sdtPr>
          <w:rPr>
            <w:rFonts w:ascii="Arial" w:eastAsia="Calibri" w:hAnsi="Arial" w:cs="Arial"/>
            <w:sz w:val="24"/>
            <w:szCs w:val="24"/>
          </w:rPr>
          <w:id w:val="1108850771"/>
          <w:citation/>
        </w:sdtPr>
        <w:sdtContent>
          <w:r w:rsidR="00373321">
            <w:rPr>
              <w:rFonts w:ascii="Arial" w:eastAsia="Calibri" w:hAnsi="Arial" w:cs="Arial"/>
              <w:sz w:val="24"/>
              <w:szCs w:val="24"/>
            </w:rPr>
            <w:fldChar w:fldCharType="begin"/>
          </w:r>
          <w:r w:rsidR="00373321">
            <w:rPr>
              <w:rFonts w:ascii="Arial" w:eastAsia="Calibri" w:hAnsi="Arial" w:cs="Arial"/>
              <w:sz w:val="24"/>
              <w:szCs w:val="24"/>
            </w:rPr>
            <w:instrText xml:space="preserve"> CITATION Kyr98 \l 2057 </w:instrText>
          </w:r>
          <w:r w:rsidR="00373321">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(Kyriacou, 1998)</w:t>
          </w:r>
          <w:r w:rsidR="00373321">
            <w:rPr>
              <w:rFonts w:ascii="Arial" w:eastAsia="Calibri" w:hAnsi="Arial" w:cs="Arial"/>
              <w:sz w:val="24"/>
              <w:szCs w:val="24"/>
            </w:rPr>
            <w:fldChar w:fldCharType="end"/>
          </w:r>
        </w:sdtContent>
      </w:sdt>
      <w:r w:rsidR="002A4815">
        <w:rPr>
          <w:rFonts w:ascii="Arial" w:eastAsia="Calibri" w:hAnsi="Arial" w:cs="Arial"/>
          <w:sz w:val="24"/>
          <w:szCs w:val="24"/>
        </w:rPr>
        <w:t>.</w:t>
      </w:r>
      <w:r w:rsidR="00373321">
        <w:rPr>
          <w:rFonts w:ascii="Arial" w:eastAsia="Calibri" w:hAnsi="Arial" w:cs="Arial"/>
          <w:sz w:val="24"/>
          <w:szCs w:val="24"/>
        </w:rPr>
        <w:t xml:space="preserve"> In my opinion, b</w:t>
      </w:r>
      <w:r w:rsidR="002A4815">
        <w:rPr>
          <w:rFonts w:ascii="Arial" w:eastAsia="Calibri" w:hAnsi="Arial" w:cs="Arial"/>
          <w:sz w:val="24"/>
          <w:szCs w:val="24"/>
        </w:rPr>
        <w:t>eing the effective teacher, would involve reflecting on the strategies used in the process, evaluating on what worked and what didn’t work, to improve for next time</w:t>
      </w:r>
      <w:sdt>
        <w:sdtPr>
          <w:rPr>
            <w:rFonts w:ascii="Arial" w:eastAsia="Calibri" w:hAnsi="Arial" w:cs="Arial"/>
            <w:sz w:val="24"/>
            <w:szCs w:val="24"/>
          </w:rPr>
          <w:id w:val="-1646203486"/>
          <w:citation/>
        </w:sdtPr>
        <w:sdtContent>
          <w:r w:rsidR="00FE36E0">
            <w:rPr>
              <w:rFonts w:ascii="Arial" w:eastAsia="Calibri" w:hAnsi="Arial" w:cs="Arial"/>
              <w:sz w:val="24"/>
              <w:szCs w:val="24"/>
            </w:rPr>
            <w:fldChar w:fldCharType="begin"/>
          </w:r>
          <w:r w:rsidR="00FE36E0">
            <w:rPr>
              <w:rFonts w:ascii="Arial" w:eastAsia="Calibri" w:hAnsi="Arial" w:cs="Arial"/>
              <w:sz w:val="24"/>
              <w:szCs w:val="24"/>
            </w:rPr>
            <w:instrText xml:space="preserve"> CITATION Tan03 \l 2057 </w:instrText>
          </w:r>
          <w:r w:rsidR="00FE36E0">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(Tanner, 2003)</w:t>
          </w:r>
          <w:r w:rsidR="00FE36E0">
            <w:rPr>
              <w:rFonts w:ascii="Arial" w:eastAsia="Calibri" w:hAnsi="Arial" w:cs="Arial"/>
              <w:sz w:val="24"/>
              <w:szCs w:val="24"/>
            </w:rPr>
            <w:fldChar w:fldCharType="end"/>
          </w:r>
        </w:sdtContent>
      </w:sdt>
      <w:r w:rsidR="002A4815">
        <w:rPr>
          <w:rFonts w:ascii="Arial" w:eastAsia="Calibri" w:hAnsi="Arial" w:cs="Arial"/>
          <w:sz w:val="24"/>
          <w:szCs w:val="24"/>
        </w:rPr>
        <w:t xml:space="preserve">. </w:t>
      </w:r>
      <w:r w:rsidR="00007ABD">
        <w:rPr>
          <w:rFonts w:ascii="Arial" w:eastAsia="Calibri" w:hAnsi="Arial" w:cs="Arial"/>
          <w:sz w:val="24"/>
          <w:szCs w:val="24"/>
        </w:rPr>
        <w:t>The research and literatures studied, have moulded this literature review, where only an effective teacher can adequately manage a classroom</w:t>
      </w:r>
      <w:sdt>
        <w:sdtPr>
          <w:rPr>
            <w:rFonts w:ascii="Arial" w:eastAsia="Calibri" w:hAnsi="Arial" w:cs="Arial"/>
            <w:sz w:val="24"/>
            <w:szCs w:val="24"/>
          </w:rPr>
          <w:id w:val="1817757257"/>
          <w:citation/>
        </w:sdtPr>
        <w:sdtContent>
          <w:r w:rsidR="00007ABD">
            <w:rPr>
              <w:rFonts w:ascii="Arial" w:eastAsia="Calibri" w:hAnsi="Arial" w:cs="Arial"/>
              <w:sz w:val="24"/>
              <w:szCs w:val="24"/>
            </w:rPr>
            <w:fldChar w:fldCharType="begin"/>
          </w:r>
          <w:r w:rsidR="00007ABD">
            <w:rPr>
              <w:rFonts w:ascii="Arial" w:eastAsia="Calibri" w:hAnsi="Arial" w:cs="Arial"/>
              <w:sz w:val="24"/>
              <w:szCs w:val="24"/>
            </w:rPr>
            <w:instrText xml:space="preserve"> CITATION Mui17 \l 2057 </w:instrText>
          </w:r>
          <w:r w:rsidR="00007ABD">
            <w:rPr>
              <w:rFonts w:ascii="Arial" w:eastAsia="Calibri" w:hAnsi="Arial" w:cs="Arial"/>
              <w:sz w:val="24"/>
              <w:szCs w:val="24"/>
            </w:rPr>
            <w:fldChar w:fldCharType="separate"/>
          </w:r>
          <w:r w:rsidR="00B46D6B">
            <w:rPr>
              <w:rFonts w:ascii="Arial" w:eastAsia="Calibri" w:hAnsi="Arial" w:cs="Arial"/>
              <w:noProof/>
              <w:sz w:val="24"/>
              <w:szCs w:val="24"/>
            </w:rPr>
            <w:t xml:space="preserve"> </w:t>
          </w:r>
          <w:r w:rsidR="00B46D6B" w:rsidRPr="00B46D6B">
            <w:rPr>
              <w:rFonts w:ascii="Arial" w:eastAsia="Calibri" w:hAnsi="Arial" w:cs="Arial"/>
              <w:noProof/>
              <w:sz w:val="24"/>
              <w:szCs w:val="24"/>
            </w:rPr>
            <w:t>(Muijs, 2017)</w:t>
          </w:r>
          <w:r w:rsidR="00007ABD">
            <w:rPr>
              <w:rFonts w:ascii="Arial" w:eastAsia="Calibri" w:hAnsi="Arial" w:cs="Arial"/>
              <w:sz w:val="24"/>
              <w:szCs w:val="24"/>
            </w:rPr>
            <w:fldChar w:fldCharType="end"/>
          </w:r>
        </w:sdtContent>
      </w:sdt>
      <w:r w:rsidR="00007ABD">
        <w:rPr>
          <w:rFonts w:ascii="Arial" w:eastAsia="Calibri" w:hAnsi="Arial" w:cs="Arial"/>
          <w:sz w:val="24"/>
          <w:szCs w:val="24"/>
        </w:rPr>
        <w:t>, thus, to create that positive teaching and learning environment.</w:t>
      </w:r>
    </w:p>
    <w:p w14:paraId="44442811" w14:textId="01653661" w:rsidR="00916840" w:rsidRPr="00FE36E0" w:rsidRDefault="005C2AF4" w:rsidP="00916840">
      <w:pPr>
        <w:rPr>
          <w:rFonts w:ascii="Arial" w:eastAsia="Calibri" w:hAnsi="Arial" w:cs="Arial"/>
          <w:sz w:val="24"/>
          <w:szCs w:val="24"/>
        </w:rPr>
      </w:pPr>
      <w:r>
        <w:rPr>
          <w:rFonts w:ascii="Arial" w:eastAsia="Calibri" w:hAnsi="Arial" w:cs="Arial"/>
          <w:sz w:val="24"/>
          <w:szCs w:val="24"/>
        </w:rPr>
        <w:t xml:space="preserve">  </w:t>
      </w:r>
    </w:p>
    <w:sdt>
      <w:sdtPr>
        <w:rPr>
          <w:rFonts w:asciiTheme="minorHAnsi" w:eastAsiaTheme="minorHAnsi" w:hAnsiTheme="minorHAnsi" w:cstheme="minorBidi"/>
          <w:color w:val="auto"/>
          <w:sz w:val="22"/>
          <w:szCs w:val="22"/>
          <w:lang w:val="en-GB"/>
        </w:rPr>
        <w:id w:val="2060432802"/>
        <w:docPartObj>
          <w:docPartGallery w:val="Bibliographies"/>
          <w:docPartUnique/>
        </w:docPartObj>
      </w:sdtPr>
      <w:sdtContent>
        <w:p w14:paraId="6F7D40F7" w14:textId="6F5E5170" w:rsidR="00460981" w:rsidRDefault="00460981">
          <w:pPr>
            <w:pStyle w:val="Heading1"/>
          </w:pPr>
          <w:r>
            <w:t>Bibliography</w:t>
          </w:r>
          <w:bookmarkStart w:id="0" w:name="_GoBack"/>
          <w:bookmarkEnd w:id="0"/>
        </w:p>
        <w:sdt>
          <w:sdtPr>
            <w:id w:val="111145805"/>
            <w:bibliography/>
          </w:sdtPr>
          <w:sdtContent>
            <w:p w14:paraId="7EB25BD4" w14:textId="77777777" w:rsidR="00B46D6B" w:rsidRDefault="00460981" w:rsidP="00B46D6B">
              <w:pPr>
                <w:pStyle w:val="Bibliography"/>
                <w:ind w:left="720" w:hanging="720"/>
                <w:rPr>
                  <w:noProof/>
                  <w:sz w:val="24"/>
                  <w:szCs w:val="24"/>
                  <w:lang w:val="en-US"/>
                </w:rPr>
              </w:pPr>
              <w:r>
                <w:fldChar w:fldCharType="begin"/>
              </w:r>
              <w:r>
                <w:instrText xml:space="preserve"> BIBLIOGRAPHY </w:instrText>
              </w:r>
              <w:r>
                <w:fldChar w:fldCharType="separate"/>
              </w:r>
              <w:r w:rsidR="00B46D6B">
                <w:rPr>
                  <w:noProof/>
                  <w:lang w:val="en-US"/>
                </w:rPr>
                <w:t xml:space="preserve">Arends, R. (1998). </w:t>
              </w:r>
              <w:r w:rsidR="00B46D6B">
                <w:rPr>
                  <w:i/>
                  <w:iCs/>
                  <w:noProof/>
                  <w:lang w:val="en-US"/>
                </w:rPr>
                <w:t>Learning to Teach.</w:t>
              </w:r>
              <w:r w:rsidR="00B46D6B">
                <w:rPr>
                  <w:noProof/>
                  <w:lang w:val="en-US"/>
                </w:rPr>
                <w:t xml:space="preserve"> Boston: MA: McGraw-Hill.</w:t>
              </w:r>
            </w:p>
            <w:p w14:paraId="1B79C7EF" w14:textId="77777777" w:rsidR="00B46D6B" w:rsidRDefault="00B46D6B" w:rsidP="00B46D6B">
              <w:pPr>
                <w:pStyle w:val="Bibliography"/>
                <w:ind w:left="720" w:hanging="720"/>
                <w:rPr>
                  <w:noProof/>
                  <w:lang w:val="en-US"/>
                </w:rPr>
              </w:pPr>
              <w:r>
                <w:rPr>
                  <w:noProof/>
                  <w:lang w:val="en-US"/>
                </w:rPr>
                <w:t xml:space="preserve">Gray, J. a. (1988). </w:t>
              </w:r>
              <w:r>
                <w:rPr>
                  <w:i/>
                  <w:iCs/>
                  <w:noProof/>
                  <w:lang w:val="en-US"/>
                </w:rPr>
                <w:t>Classroom Responses to Disruptive Behaviour: special needs in mainstream schools. .</w:t>
              </w:r>
              <w:r>
                <w:rPr>
                  <w:noProof/>
                  <w:lang w:val="en-US"/>
                </w:rPr>
                <w:t xml:space="preserve"> Macmillan Education.</w:t>
              </w:r>
            </w:p>
            <w:p w14:paraId="29F7CF4D" w14:textId="77777777" w:rsidR="00B46D6B" w:rsidRDefault="00B46D6B" w:rsidP="00B46D6B">
              <w:pPr>
                <w:pStyle w:val="Bibliography"/>
                <w:ind w:left="720" w:hanging="720"/>
                <w:rPr>
                  <w:noProof/>
                  <w:lang w:val="en-US"/>
                </w:rPr>
              </w:pPr>
              <w:r>
                <w:rPr>
                  <w:noProof/>
                  <w:lang w:val="en-US"/>
                </w:rPr>
                <w:t xml:space="preserve">Kaswell, A. (Sep 8, 2015). </w:t>
              </w:r>
              <w:r>
                <w:rPr>
                  <w:i/>
                  <w:iCs/>
                  <w:noProof/>
                  <w:lang w:val="en-US"/>
                </w:rPr>
                <w:t>Keep Students On Their Toes, Knowledge On Their Mind.</w:t>
              </w:r>
              <w:r>
                <w:rPr>
                  <w:noProof/>
                  <w:lang w:val="en-US"/>
                </w:rPr>
                <w:t xml:space="preserve"> Retrieved from EdSurge: https://www.edsurge.com/news/2015-09-08-keep-students-on-their-toes-knowledge-on-their-mind</w:t>
              </w:r>
            </w:p>
            <w:p w14:paraId="22D88EA6" w14:textId="77777777" w:rsidR="00B46D6B" w:rsidRDefault="00B46D6B" w:rsidP="00B46D6B">
              <w:pPr>
                <w:pStyle w:val="Bibliography"/>
                <w:ind w:left="720" w:hanging="720"/>
                <w:rPr>
                  <w:noProof/>
                  <w:lang w:val="en-US"/>
                </w:rPr>
              </w:pPr>
              <w:r>
                <w:rPr>
                  <w:noProof/>
                  <w:lang w:val="en-US"/>
                </w:rPr>
                <w:t xml:space="preserve">Kounin, J. (1970). </w:t>
              </w:r>
              <w:r>
                <w:rPr>
                  <w:i/>
                  <w:iCs/>
                  <w:noProof/>
                  <w:lang w:val="en-US"/>
                </w:rPr>
                <w:t>Discipline and group management in classrooms.</w:t>
              </w:r>
              <w:r>
                <w:rPr>
                  <w:noProof/>
                  <w:lang w:val="en-US"/>
                </w:rPr>
                <w:t xml:space="preserve"> Holt, Rinehart &amp; Winston.</w:t>
              </w:r>
            </w:p>
            <w:p w14:paraId="68E52954" w14:textId="77777777" w:rsidR="00B46D6B" w:rsidRDefault="00B46D6B" w:rsidP="00B46D6B">
              <w:pPr>
                <w:pStyle w:val="Bibliography"/>
                <w:ind w:left="720" w:hanging="720"/>
                <w:rPr>
                  <w:noProof/>
                  <w:lang w:val="en-US"/>
                </w:rPr>
              </w:pPr>
              <w:r>
                <w:rPr>
                  <w:noProof/>
                  <w:lang w:val="en-US"/>
                </w:rPr>
                <w:t xml:space="preserve">Kyriacou, C. (1998). </w:t>
              </w:r>
              <w:r>
                <w:rPr>
                  <w:i/>
                  <w:iCs/>
                  <w:noProof/>
                  <w:lang w:val="en-US"/>
                </w:rPr>
                <w:t>Essential teaching skills.</w:t>
              </w:r>
              <w:r>
                <w:rPr>
                  <w:noProof/>
                  <w:lang w:val="en-US"/>
                </w:rPr>
                <w:t xml:space="preserve"> Nelson Thornes.</w:t>
              </w:r>
            </w:p>
            <w:p w14:paraId="3A6F701B" w14:textId="77777777" w:rsidR="00B46D6B" w:rsidRDefault="00B46D6B" w:rsidP="00B46D6B">
              <w:pPr>
                <w:pStyle w:val="Bibliography"/>
                <w:ind w:left="720" w:hanging="720"/>
                <w:rPr>
                  <w:noProof/>
                  <w:lang w:val="en-US"/>
                </w:rPr>
              </w:pPr>
              <w:r>
                <w:rPr>
                  <w:noProof/>
                  <w:lang w:val="en-US"/>
                </w:rPr>
                <w:t xml:space="preserve">Laslett, R. a. (2002). </w:t>
              </w:r>
              <w:r>
                <w:rPr>
                  <w:i/>
                  <w:iCs/>
                  <w:noProof/>
                  <w:lang w:val="en-US"/>
                </w:rPr>
                <w:t>Effective classroom management: A teacher's guide.</w:t>
              </w:r>
              <w:r>
                <w:rPr>
                  <w:noProof/>
                  <w:lang w:val="en-US"/>
                </w:rPr>
                <w:t xml:space="preserve"> Routledge.</w:t>
              </w:r>
            </w:p>
            <w:p w14:paraId="602C878F" w14:textId="77777777" w:rsidR="00B46D6B" w:rsidRDefault="00B46D6B" w:rsidP="00B46D6B">
              <w:pPr>
                <w:pStyle w:val="Bibliography"/>
                <w:ind w:left="720" w:hanging="720"/>
                <w:rPr>
                  <w:noProof/>
                  <w:lang w:val="en-US"/>
                </w:rPr>
              </w:pPr>
              <w:r>
                <w:rPr>
                  <w:noProof/>
                  <w:lang w:val="en-US"/>
                </w:rPr>
                <w:t xml:space="preserve">Marzano, R. a. (2005). </w:t>
              </w:r>
              <w:r>
                <w:rPr>
                  <w:i/>
                  <w:iCs/>
                  <w:noProof/>
                  <w:lang w:val="en-US"/>
                </w:rPr>
                <w:t>A handbook for classroom management that works.</w:t>
              </w:r>
              <w:r>
                <w:rPr>
                  <w:noProof/>
                  <w:lang w:val="en-US"/>
                </w:rPr>
                <w:t xml:space="preserve"> ASCD.</w:t>
              </w:r>
            </w:p>
            <w:p w14:paraId="27596B4B" w14:textId="77777777" w:rsidR="00B46D6B" w:rsidRDefault="00B46D6B" w:rsidP="00B46D6B">
              <w:pPr>
                <w:pStyle w:val="Bibliography"/>
                <w:ind w:left="720" w:hanging="720"/>
                <w:rPr>
                  <w:noProof/>
                  <w:lang w:val="en-US"/>
                </w:rPr>
              </w:pPr>
              <w:r>
                <w:rPr>
                  <w:noProof/>
                  <w:lang w:val="en-US"/>
                </w:rPr>
                <w:t xml:space="preserve">Mathematics, M. (2017, May 20). </w:t>
              </w:r>
              <w:r>
                <w:rPr>
                  <w:i/>
                  <w:iCs/>
                  <w:noProof/>
                  <w:lang w:val="en-US"/>
                </w:rPr>
                <w:t>Behaviour Management in a Mathematics Lesson</w:t>
              </w:r>
              <w:r>
                <w:rPr>
                  <w:noProof/>
                  <w:lang w:val="en-US"/>
                </w:rPr>
                <w:t>. Retrieved from Mr Mathematics: https://mr-mathematics.com/behaviour-management-in-a-mathematics-lesson/?mc_cid=981dfee56a&amp;mc_eid=427ff7fd50</w:t>
              </w:r>
            </w:p>
            <w:p w14:paraId="2C75D6C4" w14:textId="77777777" w:rsidR="00B46D6B" w:rsidRDefault="00B46D6B" w:rsidP="00B46D6B">
              <w:pPr>
                <w:pStyle w:val="Bibliography"/>
                <w:ind w:left="720" w:hanging="720"/>
                <w:rPr>
                  <w:noProof/>
                  <w:lang w:val="en-US"/>
                </w:rPr>
              </w:pPr>
              <w:r>
                <w:rPr>
                  <w:noProof/>
                  <w:lang w:val="en-US"/>
                </w:rPr>
                <w:t xml:space="preserve">McManus, M. (1989). </w:t>
              </w:r>
              <w:r>
                <w:rPr>
                  <w:i/>
                  <w:iCs/>
                  <w:noProof/>
                  <w:lang w:val="en-US"/>
                </w:rPr>
                <w:t>Troublesome behaviour in the classroom: a teacher's survival guide.</w:t>
              </w:r>
              <w:r>
                <w:rPr>
                  <w:noProof/>
                  <w:lang w:val="en-US"/>
                </w:rPr>
                <w:t xml:space="preserve"> London: Routledge.</w:t>
              </w:r>
            </w:p>
            <w:p w14:paraId="3FBCF1B9" w14:textId="77777777" w:rsidR="00B46D6B" w:rsidRDefault="00B46D6B" w:rsidP="00B46D6B">
              <w:pPr>
                <w:pStyle w:val="Bibliography"/>
                <w:ind w:left="720" w:hanging="720"/>
                <w:rPr>
                  <w:noProof/>
                  <w:lang w:val="en-US"/>
                </w:rPr>
              </w:pPr>
              <w:r>
                <w:rPr>
                  <w:noProof/>
                  <w:lang w:val="en-US"/>
                </w:rPr>
                <w:t xml:space="preserve">Mead, G. B. (01.04.2019). </w:t>
              </w:r>
              <w:r>
                <w:rPr>
                  <w:i/>
                  <w:iCs/>
                  <w:noProof/>
                  <w:lang w:val="en-US"/>
                </w:rPr>
                <w:t>Math Cartoons in the Classroom: Lesson Ideas &amp; Tips from 5 Educators</w:t>
              </w:r>
              <w:r>
                <w:rPr>
                  <w:noProof/>
                  <w:lang w:val="en-US"/>
                </w:rPr>
                <w:t>. Retrieved from Blog.mindresearch.org: https://blog.mindresearch.org/blog/math-cartoons-in-the-classroom</w:t>
              </w:r>
            </w:p>
            <w:p w14:paraId="4E921BD9" w14:textId="77777777" w:rsidR="00B46D6B" w:rsidRDefault="00B46D6B" w:rsidP="00B46D6B">
              <w:pPr>
                <w:pStyle w:val="Bibliography"/>
                <w:ind w:left="720" w:hanging="720"/>
                <w:rPr>
                  <w:noProof/>
                  <w:lang w:val="en-US"/>
                </w:rPr>
              </w:pPr>
              <w:r>
                <w:rPr>
                  <w:noProof/>
                  <w:lang w:val="en-US"/>
                </w:rPr>
                <w:t xml:space="preserve">Muijs, D. a. (2017). </w:t>
              </w:r>
              <w:r>
                <w:rPr>
                  <w:i/>
                  <w:iCs/>
                  <w:noProof/>
                  <w:lang w:val="en-US"/>
                </w:rPr>
                <w:t>Effective teaching: Evidence and practice.</w:t>
              </w:r>
              <w:r>
                <w:rPr>
                  <w:noProof/>
                  <w:lang w:val="en-US"/>
                </w:rPr>
                <w:t xml:space="preserve"> Sage.</w:t>
              </w:r>
            </w:p>
            <w:p w14:paraId="56434546" w14:textId="77777777" w:rsidR="00B46D6B" w:rsidRDefault="00B46D6B" w:rsidP="00B46D6B">
              <w:pPr>
                <w:pStyle w:val="Bibliography"/>
                <w:ind w:left="720" w:hanging="720"/>
                <w:rPr>
                  <w:noProof/>
                  <w:lang w:val="en-US"/>
                </w:rPr>
              </w:pPr>
              <w:r>
                <w:rPr>
                  <w:noProof/>
                  <w:lang w:val="en-US"/>
                </w:rPr>
                <w:t xml:space="preserve">Robertson, J. (1996). </w:t>
              </w:r>
              <w:r>
                <w:rPr>
                  <w:i/>
                  <w:iCs/>
                  <w:noProof/>
                  <w:lang w:val="en-US"/>
                </w:rPr>
                <w:t>Effective classroom control: understanding teacher-student relationships .</w:t>
              </w:r>
              <w:r>
                <w:rPr>
                  <w:noProof/>
                  <w:lang w:val="en-US"/>
                </w:rPr>
                <w:t xml:space="preserve"> Hodder &amp; Stoughton.</w:t>
              </w:r>
            </w:p>
            <w:p w14:paraId="6DC5686B" w14:textId="77777777" w:rsidR="00B46D6B" w:rsidRDefault="00B46D6B" w:rsidP="00B46D6B">
              <w:pPr>
                <w:pStyle w:val="Bibliography"/>
                <w:ind w:left="720" w:hanging="720"/>
                <w:rPr>
                  <w:noProof/>
                  <w:lang w:val="en-US"/>
                </w:rPr>
              </w:pPr>
              <w:r>
                <w:rPr>
                  <w:noProof/>
                  <w:lang w:val="en-US"/>
                </w:rPr>
                <w:t xml:space="preserve">Tanner, H. a. (2003). </w:t>
              </w:r>
              <w:r>
                <w:rPr>
                  <w:i/>
                  <w:iCs/>
                  <w:noProof/>
                  <w:lang w:val="en-US"/>
                </w:rPr>
                <w:t>Becoming a successful teacher of mathematics.</w:t>
              </w:r>
              <w:r>
                <w:rPr>
                  <w:noProof/>
                  <w:lang w:val="en-US"/>
                </w:rPr>
                <w:t xml:space="preserve"> Routledge.</w:t>
              </w:r>
            </w:p>
            <w:p w14:paraId="4943B07B" w14:textId="77777777" w:rsidR="00B46D6B" w:rsidRDefault="00B46D6B" w:rsidP="00B46D6B">
              <w:pPr>
                <w:pStyle w:val="Bibliography"/>
                <w:ind w:left="720" w:hanging="720"/>
                <w:rPr>
                  <w:noProof/>
                  <w:lang w:val="en-US"/>
                </w:rPr>
              </w:pPr>
              <w:r>
                <w:rPr>
                  <w:noProof/>
                  <w:lang w:val="en-US"/>
                </w:rPr>
                <w:t xml:space="preserve">ToscanyAcademy. (2012, September 2nd). </w:t>
              </w:r>
              <w:r>
                <w:rPr>
                  <w:i/>
                  <w:iCs/>
                  <w:noProof/>
                  <w:lang w:val="en-US"/>
                </w:rPr>
                <w:t>Four Rules of Classroom Management for Nigerian Teachers.</w:t>
              </w:r>
              <w:r>
                <w:rPr>
                  <w:noProof/>
                  <w:lang w:val="en-US"/>
                </w:rPr>
                <w:t xml:space="preserve"> Retrieved from Toscany Academy: http://toscanyacademy.com/blog/teachers/four-rules-of-classroom-management-for-nigerian-teachers/</w:t>
              </w:r>
            </w:p>
            <w:p w14:paraId="44D62FD5" w14:textId="77777777" w:rsidR="00B46D6B" w:rsidRDefault="00B46D6B" w:rsidP="00B46D6B">
              <w:pPr>
                <w:pStyle w:val="Bibliography"/>
                <w:ind w:left="720" w:hanging="720"/>
                <w:rPr>
                  <w:noProof/>
                  <w:lang w:val="en-US"/>
                </w:rPr>
              </w:pPr>
              <w:r>
                <w:rPr>
                  <w:noProof/>
                  <w:lang w:val="en-US"/>
                </w:rPr>
                <w:t xml:space="preserve">Wragg, E. e. (1989). </w:t>
              </w:r>
              <w:r>
                <w:rPr>
                  <w:i/>
                  <w:iCs/>
                  <w:noProof/>
                  <w:lang w:val="en-US"/>
                </w:rPr>
                <w:t>Classroom teaching skills: the research findings of the teacher education project.</w:t>
              </w:r>
              <w:r>
                <w:rPr>
                  <w:noProof/>
                  <w:lang w:val="en-US"/>
                </w:rPr>
                <w:t xml:space="preserve"> Psychology Press.</w:t>
              </w:r>
            </w:p>
            <w:p w14:paraId="04BA1CCE" w14:textId="77777777" w:rsidR="00460981" w:rsidRDefault="00460981" w:rsidP="00B46D6B">
              <w:r>
                <w:rPr>
                  <w:b/>
                  <w:bCs/>
                  <w:noProof/>
                </w:rPr>
                <w:lastRenderedPageBreak/>
                <w:fldChar w:fldCharType="end"/>
              </w:r>
            </w:p>
          </w:sdtContent>
        </w:sdt>
      </w:sdtContent>
    </w:sdt>
    <w:p w14:paraId="1B78528B" w14:textId="0592D4BA" w:rsidR="008F7109" w:rsidRDefault="008F7109">
      <w:pPr>
        <w:rPr>
          <w:rFonts w:ascii="Arial" w:hAnsi="Arial" w:cs="Arial"/>
          <w:sz w:val="24"/>
          <w:szCs w:val="24"/>
        </w:rPr>
      </w:pPr>
    </w:p>
    <w:p w14:paraId="1D35CC8D" w14:textId="1796D765" w:rsidR="008F7109" w:rsidRDefault="008F7109">
      <w:pPr>
        <w:rPr>
          <w:rFonts w:ascii="Arial" w:hAnsi="Arial" w:cs="Arial"/>
          <w:sz w:val="24"/>
          <w:szCs w:val="24"/>
        </w:rPr>
      </w:pPr>
    </w:p>
    <w:p w14:paraId="10D1FBF6" w14:textId="6CF78DFA" w:rsidR="008F7109" w:rsidRPr="00460981" w:rsidRDefault="008F7109">
      <w:pPr>
        <w:rPr>
          <w:rFonts w:ascii="Arial" w:hAnsi="Arial" w:cs="Arial"/>
          <w:sz w:val="24"/>
          <w:szCs w:val="24"/>
        </w:rPr>
      </w:pPr>
    </w:p>
    <w:sectPr w:rsidR="008F7109" w:rsidRPr="004609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1CBCC0" w14:textId="77777777" w:rsidR="00136417" w:rsidRDefault="00136417" w:rsidP="005A63CE">
      <w:pPr>
        <w:spacing w:after="0" w:line="240" w:lineRule="auto"/>
      </w:pPr>
      <w:r>
        <w:separator/>
      </w:r>
    </w:p>
  </w:endnote>
  <w:endnote w:type="continuationSeparator" w:id="0">
    <w:p w14:paraId="7BCDCD54" w14:textId="77777777" w:rsidR="00136417" w:rsidRDefault="00136417" w:rsidP="005A63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46FBBC" w14:textId="77777777" w:rsidR="00136417" w:rsidRDefault="00136417" w:rsidP="005A63CE">
      <w:pPr>
        <w:spacing w:after="0" w:line="240" w:lineRule="auto"/>
      </w:pPr>
      <w:r>
        <w:separator/>
      </w:r>
    </w:p>
  </w:footnote>
  <w:footnote w:type="continuationSeparator" w:id="0">
    <w:p w14:paraId="33ABF92A" w14:textId="77777777" w:rsidR="00136417" w:rsidRDefault="00136417" w:rsidP="005A63C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6C59"/>
    <w:rsid w:val="00006580"/>
    <w:rsid w:val="00007ABD"/>
    <w:rsid w:val="0001171B"/>
    <w:rsid w:val="000318A3"/>
    <w:rsid w:val="000421D5"/>
    <w:rsid w:val="00043215"/>
    <w:rsid w:val="00043337"/>
    <w:rsid w:val="00051385"/>
    <w:rsid w:val="000B1AE5"/>
    <w:rsid w:val="000C0001"/>
    <w:rsid w:val="000C2EE5"/>
    <w:rsid w:val="000C7D78"/>
    <w:rsid w:val="000F2D8D"/>
    <w:rsid w:val="000F6C5B"/>
    <w:rsid w:val="001010D7"/>
    <w:rsid w:val="001155F1"/>
    <w:rsid w:val="00117B07"/>
    <w:rsid w:val="00136417"/>
    <w:rsid w:val="001962F0"/>
    <w:rsid w:val="001A109A"/>
    <w:rsid w:val="002301FE"/>
    <w:rsid w:val="002A4815"/>
    <w:rsid w:val="003171B8"/>
    <w:rsid w:val="00324C28"/>
    <w:rsid w:val="00333FB3"/>
    <w:rsid w:val="0033407D"/>
    <w:rsid w:val="00373321"/>
    <w:rsid w:val="00376A01"/>
    <w:rsid w:val="00383D2B"/>
    <w:rsid w:val="003B4B9B"/>
    <w:rsid w:val="003C69D0"/>
    <w:rsid w:val="003F0CCE"/>
    <w:rsid w:val="00460981"/>
    <w:rsid w:val="00470A48"/>
    <w:rsid w:val="00472B92"/>
    <w:rsid w:val="004C00B6"/>
    <w:rsid w:val="0050257E"/>
    <w:rsid w:val="00516B19"/>
    <w:rsid w:val="00527051"/>
    <w:rsid w:val="00533F31"/>
    <w:rsid w:val="00550A1F"/>
    <w:rsid w:val="00576DA4"/>
    <w:rsid w:val="005824A5"/>
    <w:rsid w:val="005A0747"/>
    <w:rsid w:val="005A63CE"/>
    <w:rsid w:val="005A642D"/>
    <w:rsid w:val="005C2AF4"/>
    <w:rsid w:val="005F0CE2"/>
    <w:rsid w:val="00607496"/>
    <w:rsid w:val="006359B2"/>
    <w:rsid w:val="0064794B"/>
    <w:rsid w:val="00683BD8"/>
    <w:rsid w:val="006C6A35"/>
    <w:rsid w:val="006D17B8"/>
    <w:rsid w:val="006E34D5"/>
    <w:rsid w:val="00756BF9"/>
    <w:rsid w:val="00766B92"/>
    <w:rsid w:val="007A36FF"/>
    <w:rsid w:val="007D007B"/>
    <w:rsid w:val="007D2642"/>
    <w:rsid w:val="007E7F32"/>
    <w:rsid w:val="00802D46"/>
    <w:rsid w:val="008509EE"/>
    <w:rsid w:val="00857D92"/>
    <w:rsid w:val="00881A9E"/>
    <w:rsid w:val="008A183F"/>
    <w:rsid w:val="008B7328"/>
    <w:rsid w:val="008C4CE2"/>
    <w:rsid w:val="008D0150"/>
    <w:rsid w:val="008E2417"/>
    <w:rsid w:val="008F0E2B"/>
    <w:rsid w:val="008F7109"/>
    <w:rsid w:val="009066E6"/>
    <w:rsid w:val="00906C74"/>
    <w:rsid w:val="00916840"/>
    <w:rsid w:val="00916E00"/>
    <w:rsid w:val="00920CDA"/>
    <w:rsid w:val="009425B9"/>
    <w:rsid w:val="00986C59"/>
    <w:rsid w:val="009B7F87"/>
    <w:rsid w:val="009D793D"/>
    <w:rsid w:val="00A15C1B"/>
    <w:rsid w:val="00A22E33"/>
    <w:rsid w:val="00A56EFB"/>
    <w:rsid w:val="00A823BE"/>
    <w:rsid w:val="00A911C6"/>
    <w:rsid w:val="00A94353"/>
    <w:rsid w:val="00AB514F"/>
    <w:rsid w:val="00B303B8"/>
    <w:rsid w:val="00B46D6B"/>
    <w:rsid w:val="00C142CB"/>
    <w:rsid w:val="00C475AB"/>
    <w:rsid w:val="00C76D28"/>
    <w:rsid w:val="00C8274A"/>
    <w:rsid w:val="00C82972"/>
    <w:rsid w:val="00CC0C34"/>
    <w:rsid w:val="00CC118E"/>
    <w:rsid w:val="00CE2FD7"/>
    <w:rsid w:val="00CE44BC"/>
    <w:rsid w:val="00D04087"/>
    <w:rsid w:val="00D17F91"/>
    <w:rsid w:val="00D20CCB"/>
    <w:rsid w:val="00D35E6C"/>
    <w:rsid w:val="00D71640"/>
    <w:rsid w:val="00D76585"/>
    <w:rsid w:val="00D87B9B"/>
    <w:rsid w:val="00DA5671"/>
    <w:rsid w:val="00DC200C"/>
    <w:rsid w:val="00E472C0"/>
    <w:rsid w:val="00E804FB"/>
    <w:rsid w:val="00EA7241"/>
    <w:rsid w:val="00EC7A05"/>
    <w:rsid w:val="00F07E66"/>
    <w:rsid w:val="00F101FE"/>
    <w:rsid w:val="00F320F8"/>
    <w:rsid w:val="00F633A6"/>
    <w:rsid w:val="00F636AB"/>
    <w:rsid w:val="00F66ECB"/>
    <w:rsid w:val="00FC2ED6"/>
    <w:rsid w:val="00FE36E0"/>
    <w:rsid w:val="00FE6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7144DC"/>
  <w15:chartTrackingRefBased/>
  <w15:docId w15:val="{F8A406A2-99BD-464C-99D7-D2CB6665B9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98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98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60981"/>
  </w:style>
  <w:style w:type="paragraph" w:styleId="Header">
    <w:name w:val="header"/>
    <w:basedOn w:val="Normal"/>
    <w:link w:val="HeaderChar"/>
    <w:uiPriority w:val="99"/>
    <w:unhideWhenUsed/>
    <w:rsid w:val="005A63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3CE"/>
  </w:style>
  <w:style w:type="paragraph" w:styleId="Footer">
    <w:name w:val="footer"/>
    <w:basedOn w:val="Normal"/>
    <w:link w:val="FooterChar"/>
    <w:uiPriority w:val="99"/>
    <w:unhideWhenUsed/>
    <w:rsid w:val="005A63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3CE"/>
  </w:style>
  <w:style w:type="paragraph" w:styleId="NormalWeb">
    <w:name w:val="Normal (Web)"/>
    <w:basedOn w:val="Normal"/>
    <w:uiPriority w:val="99"/>
    <w:semiHidden/>
    <w:unhideWhenUsed/>
    <w:rsid w:val="009D793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11745">
      <w:bodyDiv w:val="1"/>
      <w:marLeft w:val="0"/>
      <w:marRight w:val="0"/>
      <w:marTop w:val="0"/>
      <w:marBottom w:val="0"/>
      <w:divBdr>
        <w:top w:val="none" w:sz="0" w:space="0" w:color="auto"/>
        <w:left w:val="none" w:sz="0" w:space="0" w:color="auto"/>
        <w:bottom w:val="none" w:sz="0" w:space="0" w:color="auto"/>
        <w:right w:val="none" w:sz="0" w:space="0" w:color="auto"/>
      </w:divBdr>
    </w:div>
    <w:div w:id="7605994">
      <w:bodyDiv w:val="1"/>
      <w:marLeft w:val="0"/>
      <w:marRight w:val="0"/>
      <w:marTop w:val="0"/>
      <w:marBottom w:val="0"/>
      <w:divBdr>
        <w:top w:val="none" w:sz="0" w:space="0" w:color="auto"/>
        <w:left w:val="none" w:sz="0" w:space="0" w:color="auto"/>
        <w:bottom w:val="none" w:sz="0" w:space="0" w:color="auto"/>
        <w:right w:val="none" w:sz="0" w:space="0" w:color="auto"/>
      </w:divBdr>
    </w:div>
    <w:div w:id="8262381">
      <w:bodyDiv w:val="1"/>
      <w:marLeft w:val="0"/>
      <w:marRight w:val="0"/>
      <w:marTop w:val="0"/>
      <w:marBottom w:val="0"/>
      <w:divBdr>
        <w:top w:val="none" w:sz="0" w:space="0" w:color="auto"/>
        <w:left w:val="none" w:sz="0" w:space="0" w:color="auto"/>
        <w:bottom w:val="none" w:sz="0" w:space="0" w:color="auto"/>
        <w:right w:val="none" w:sz="0" w:space="0" w:color="auto"/>
      </w:divBdr>
    </w:div>
    <w:div w:id="14039835">
      <w:bodyDiv w:val="1"/>
      <w:marLeft w:val="0"/>
      <w:marRight w:val="0"/>
      <w:marTop w:val="0"/>
      <w:marBottom w:val="0"/>
      <w:divBdr>
        <w:top w:val="none" w:sz="0" w:space="0" w:color="auto"/>
        <w:left w:val="none" w:sz="0" w:space="0" w:color="auto"/>
        <w:bottom w:val="none" w:sz="0" w:space="0" w:color="auto"/>
        <w:right w:val="none" w:sz="0" w:space="0" w:color="auto"/>
      </w:divBdr>
    </w:div>
    <w:div w:id="15205820">
      <w:bodyDiv w:val="1"/>
      <w:marLeft w:val="0"/>
      <w:marRight w:val="0"/>
      <w:marTop w:val="0"/>
      <w:marBottom w:val="0"/>
      <w:divBdr>
        <w:top w:val="none" w:sz="0" w:space="0" w:color="auto"/>
        <w:left w:val="none" w:sz="0" w:space="0" w:color="auto"/>
        <w:bottom w:val="none" w:sz="0" w:space="0" w:color="auto"/>
        <w:right w:val="none" w:sz="0" w:space="0" w:color="auto"/>
      </w:divBdr>
    </w:div>
    <w:div w:id="15547524">
      <w:bodyDiv w:val="1"/>
      <w:marLeft w:val="0"/>
      <w:marRight w:val="0"/>
      <w:marTop w:val="0"/>
      <w:marBottom w:val="0"/>
      <w:divBdr>
        <w:top w:val="none" w:sz="0" w:space="0" w:color="auto"/>
        <w:left w:val="none" w:sz="0" w:space="0" w:color="auto"/>
        <w:bottom w:val="none" w:sz="0" w:space="0" w:color="auto"/>
        <w:right w:val="none" w:sz="0" w:space="0" w:color="auto"/>
      </w:divBdr>
    </w:div>
    <w:div w:id="17975318">
      <w:bodyDiv w:val="1"/>
      <w:marLeft w:val="0"/>
      <w:marRight w:val="0"/>
      <w:marTop w:val="0"/>
      <w:marBottom w:val="0"/>
      <w:divBdr>
        <w:top w:val="none" w:sz="0" w:space="0" w:color="auto"/>
        <w:left w:val="none" w:sz="0" w:space="0" w:color="auto"/>
        <w:bottom w:val="none" w:sz="0" w:space="0" w:color="auto"/>
        <w:right w:val="none" w:sz="0" w:space="0" w:color="auto"/>
      </w:divBdr>
    </w:div>
    <w:div w:id="24910404">
      <w:bodyDiv w:val="1"/>
      <w:marLeft w:val="0"/>
      <w:marRight w:val="0"/>
      <w:marTop w:val="0"/>
      <w:marBottom w:val="0"/>
      <w:divBdr>
        <w:top w:val="none" w:sz="0" w:space="0" w:color="auto"/>
        <w:left w:val="none" w:sz="0" w:space="0" w:color="auto"/>
        <w:bottom w:val="none" w:sz="0" w:space="0" w:color="auto"/>
        <w:right w:val="none" w:sz="0" w:space="0" w:color="auto"/>
      </w:divBdr>
    </w:div>
    <w:div w:id="25954284">
      <w:bodyDiv w:val="1"/>
      <w:marLeft w:val="0"/>
      <w:marRight w:val="0"/>
      <w:marTop w:val="0"/>
      <w:marBottom w:val="0"/>
      <w:divBdr>
        <w:top w:val="none" w:sz="0" w:space="0" w:color="auto"/>
        <w:left w:val="none" w:sz="0" w:space="0" w:color="auto"/>
        <w:bottom w:val="none" w:sz="0" w:space="0" w:color="auto"/>
        <w:right w:val="none" w:sz="0" w:space="0" w:color="auto"/>
      </w:divBdr>
    </w:div>
    <w:div w:id="34933260">
      <w:bodyDiv w:val="1"/>
      <w:marLeft w:val="0"/>
      <w:marRight w:val="0"/>
      <w:marTop w:val="0"/>
      <w:marBottom w:val="0"/>
      <w:divBdr>
        <w:top w:val="none" w:sz="0" w:space="0" w:color="auto"/>
        <w:left w:val="none" w:sz="0" w:space="0" w:color="auto"/>
        <w:bottom w:val="none" w:sz="0" w:space="0" w:color="auto"/>
        <w:right w:val="none" w:sz="0" w:space="0" w:color="auto"/>
      </w:divBdr>
    </w:div>
    <w:div w:id="36398008">
      <w:bodyDiv w:val="1"/>
      <w:marLeft w:val="0"/>
      <w:marRight w:val="0"/>
      <w:marTop w:val="0"/>
      <w:marBottom w:val="0"/>
      <w:divBdr>
        <w:top w:val="none" w:sz="0" w:space="0" w:color="auto"/>
        <w:left w:val="none" w:sz="0" w:space="0" w:color="auto"/>
        <w:bottom w:val="none" w:sz="0" w:space="0" w:color="auto"/>
        <w:right w:val="none" w:sz="0" w:space="0" w:color="auto"/>
      </w:divBdr>
    </w:div>
    <w:div w:id="39518486">
      <w:bodyDiv w:val="1"/>
      <w:marLeft w:val="0"/>
      <w:marRight w:val="0"/>
      <w:marTop w:val="0"/>
      <w:marBottom w:val="0"/>
      <w:divBdr>
        <w:top w:val="none" w:sz="0" w:space="0" w:color="auto"/>
        <w:left w:val="none" w:sz="0" w:space="0" w:color="auto"/>
        <w:bottom w:val="none" w:sz="0" w:space="0" w:color="auto"/>
        <w:right w:val="none" w:sz="0" w:space="0" w:color="auto"/>
      </w:divBdr>
    </w:div>
    <w:div w:id="42950143">
      <w:bodyDiv w:val="1"/>
      <w:marLeft w:val="0"/>
      <w:marRight w:val="0"/>
      <w:marTop w:val="0"/>
      <w:marBottom w:val="0"/>
      <w:divBdr>
        <w:top w:val="none" w:sz="0" w:space="0" w:color="auto"/>
        <w:left w:val="none" w:sz="0" w:space="0" w:color="auto"/>
        <w:bottom w:val="none" w:sz="0" w:space="0" w:color="auto"/>
        <w:right w:val="none" w:sz="0" w:space="0" w:color="auto"/>
      </w:divBdr>
    </w:div>
    <w:div w:id="46683085">
      <w:bodyDiv w:val="1"/>
      <w:marLeft w:val="0"/>
      <w:marRight w:val="0"/>
      <w:marTop w:val="0"/>
      <w:marBottom w:val="0"/>
      <w:divBdr>
        <w:top w:val="none" w:sz="0" w:space="0" w:color="auto"/>
        <w:left w:val="none" w:sz="0" w:space="0" w:color="auto"/>
        <w:bottom w:val="none" w:sz="0" w:space="0" w:color="auto"/>
        <w:right w:val="none" w:sz="0" w:space="0" w:color="auto"/>
      </w:divBdr>
    </w:div>
    <w:div w:id="47268471">
      <w:bodyDiv w:val="1"/>
      <w:marLeft w:val="0"/>
      <w:marRight w:val="0"/>
      <w:marTop w:val="0"/>
      <w:marBottom w:val="0"/>
      <w:divBdr>
        <w:top w:val="none" w:sz="0" w:space="0" w:color="auto"/>
        <w:left w:val="none" w:sz="0" w:space="0" w:color="auto"/>
        <w:bottom w:val="none" w:sz="0" w:space="0" w:color="auto"/>
        <w:right w:val="none" w:sz="0" w:space="0" w:color="auto"/>
      </w:divBdr>
    </w:div>
    <w:div w:id="48962019">
      <w:bodyDiv w:val="1"/>
      <w:marLeft w:val="0"/>
      <w:marRight w:val="0"/>
      <w:marTop w:val="0"/>
      <w:marBottom w:val="0"/>
      <w:divBdr>
        <w:top w:val="none" w:sz="0" w:space="0" w:color="auto"/>
        <w:left w:val="none" w:sz="0" w:space="0" w:color="auto"/>
        <w:bottom w:val="none" w:sz="0" w:space="0" w:color="auto"/>
        <w:right w:val="none" w:sz="0" w:space="0" w:color="auto"/>
      </w:divBdr>
    </w:div>
    <w:div w:id="52429870">
      <w:bodyDiv w:val="1"/>
      <w:marLeft w:val="0"/>
      <w:marRight w:val="0"/>
      <w:marTop w:val="0"/>
      <w:marBottom w:val="0"/>
      <w:divBdr>
        <w:top w:val="none" w:sz="0" w:space="0" w:color="auto"/>
        <w:left w:val="none" w:sz="0" w:space="0" w:color="auto"/>
        <w:bottom w:val="none" w:sz="0" w:space="0" w:color="auto"/>
        <w:right w:val="none" w:sz="0" w:space="0" w:color="auto"/>
      </w:divBdr>
    </w:div>
    <w:div w:id="55016008">
      <w:bodyDiv w:val="1"/>
      <w:marLeft w:val="0"/>
      <w:marRight w:val="0"/>
      <w:marTop w:val="0"/>
      <w:marBottom w:val="0"/>
      <w:divBdr>
        <w:top w:val="none" w:sz="0" w:space="0" w:color="auto"/>
        <w:left w:val="none" w:sz="0" w:space="0" w:color="auto"/>
        <w:bottom w:val="none" w:sz="0" w:space="0" w:color="auto"/>
        <w:right w:val="none" w:sz="0" w:space="0" w:color="auto"/>
      </w:divBdr>
    </w:div>
    <w:div w:id="55521002">
      <w:bodyDiv w:val="1"/>
      <w:marLeft w:val="0"/>
      <w:marRight w:val="0"/>
      <w:marTop w:val="0"/>
      <w:marBottom w:val="0"/>
      <w:divBdr>
        <w:top w:val="none" w:sz="0" w:space="0" w:color="auto"/>
        <w:left w:val="none" w:sz="0" w:space="0" w:color="auto"/>
        <w:bottom w:val="none" w:sz="0" w:space="0" w:color="auto"/>
        <w:right w:val="none" w:sz="0" w:space="0" w:color="auto"/>
      </w:divBdr>
    </w:div>
    <w:div w:id="57288508">
      <w:bodyDiv w:val="1"/>
      <w:marLeft w:val="0"/>
      <w:marRight w:val="0"/>
      <w:marTop w:val="0"/>
      <w:marBottom w:val="0"/>
      <w:divBdr>
        <w:top w:val="none" w:sz="0" w:space="0" w:color="auto"/>
        <w:left w:val="none" w:sz="0" w:space="0" w:color="auto"/>
        <w:bottom w:val="none" w:sz="0" w:space="0" w:color="auto"/>
        <w:right w:val="none" w:sz="0" w:space="0" w:color="auto"/>
      </w:divBdr>
    </w:div>
    <w:div w:id="58940224">
      <w:bodyDiv w:val="1"/>
      <w:marLeft w:val="0"/>
      <w:marRight w:val="0"/>
      <w:marTop w:val="0"/>
      <w:marBottom w:val="0"/>
      <w:divBdr>
        <w:top w:val="none" w:sz="0" w:space="0" w:color="auto"/>
        <w:left w:val="none" w:sz="0" w:space="0" w:color="auto"/>
        <w:bottom w:val="none" w:sz="0" w:space="0" w:color="auto"/>
        <w:right w:val="none" w:sz="0" w:space="0" w:color="auto"/>
      </w:divBdr>
    </w:div>
    <w:div w:id="59641251">
      <w:bodyDiv w:val="1"/>
      <w:marLeft w:val="0"/>
      <w:marRight w:val="0"/>
      <w:marTop w:val="0"/>
      <w:marBottom w:val="0"/>
      <w:divBdr>
        <w:top w:val="none" w:sz="0" w:space="0" w:color="auto"/>
        <w:left w:val="none" w:sz="0" w:space="0" w:color="auto"/>
        <w:bottom w:val="none" w:sz="0" w:space="0" w:color="auto"/>
        <w:right w:val="none" w:sz="0" w:space="0" w:color="auto"/>
      </w:divBdr>
    </w:div>
    <w:div w:id="64383537">
      <w:bodyDiv w:val="1"/>
      <w:marLeft w:val="0"/>
      <w:marRight w:val="0"/>
      <w:marTop w:val="0"/>
      <w:marBottom w:val="0"/>
      <w:divBdr>
        <w:top w:val="none" w:sz="0" w:space="0" w:color="auto"/>
        <w:left w:val="none" w:sz="0" w:space="0" w:color="auto"/>
        <w:bottom w:val="none" w:sz="0" w:space="0" w:color="auto"/>
        <w:right w:val="none" w:sz="0" w:space="0" w:color="auto"/>
      </w:divBdr>
    </w:div>
    <w:div w:id="68161300">
      <w:bodyDiv w:val="1"/>
      <w:marLeft w:val="0"/>
      <w:marRight w:val="0"/>
      <w:marTop w:val="0"/>
      <w:marBottom w:val="0"/>
      <w:divBdr>
        <w:top w:val="none" w:sz="0" w:space="0" w:color="auto"/>
        <w:left w:val="none" w:sz="0" w:space="0" w:color="auto"/>
        <w:bottom w:val="none" w:sz="0" w:space="0" w:color="auto"/>
        <w:right w:val="none" w:sz="0" w:space="0" w:color="auto"/>
      </w:divBdr>
    </w:div>
    <w:div w:id="70275883">
      <w:bodyDiv w:val="1"/>
      <w:marLeft w:val="0"/>
      <w:marRight w:val="0"/>
      <w:marTop w:val="0"/>
      <w:marBottom w:val="0"/>
      <w:divBdr>
        <w:top w:val="none" w:sz="0" w:space="0" w:color="auto"/>
        <w:left w:val="none" w:sz="0" w:space="0" w:color="auto"/>
        <w:bottom w:val="none" w:sz="0" w:space="0" w:color="auto"/>
        <w:right w:val="none" w:sz="0" w:space="0" w:color="auto"/>
      </w:divBdr>
    </w:div>
    <w:div w:id="72899216">
      <w:bodyDiv w:val="1"/>
      <w:marLeft w:val="0"/>
      <w:marRight w:val="0"/>
      <w:marTop w:val="0"/>
      <w:marBottom w:val="0"/>
      <w:divBdr>
        <w:top w:val="none" w:sz="0" w:space="0" w:color="auto"/>
        <w:left w:val="none" w:sz="0" w:space="0" w:color="auto"/>
        <w:bottom w:val="none" w:sz="0" w:space="0" w:color="auto"/>
        <w:right w:val="none" w:sz="0" w:space="0" w:color="auto"/>
      </w:divBdr>
    </w:div>
    <w:div w:id="75135435">
      <w:bodyDiv w:val="1"/>
      <w:marLeft w:val="0"/>
      <w:marRight w:val="0"/>
      <w:marTop w:val="0"/>
      <w:marBottom w:val="0"/>
      <w:divBdr>
        <w:top w:val="none" w:sz="0" w:space="0" w:color="auto"/>
        <w:left w:val="none" w:sz="0" w:space="0" w:color="auto"/>
        <w:bottom w:val="none" w:sz="0" w:space="0" w:color="auto"/>
        <w:right w:val="none" w:sz="0" w:space="0" w:color="auto"/>
      </w:divBdr>
    </w:div>
    <w:div w:id="75903615">
      <w:bodyDiv w:val="1"/>
      <w:marLeft w:val="0"/>
      <w:marRight w:val="0"/>
      <w:marTop w:val="0"/>
      <w:marBottom w:val="0"/>
      <w:divBdr>
        <w:top w:val="none" w:sz="0" w:space="0" w:color="auto"/>
        <w:left w:val="none" w:sz="0" w:space="0" w:color="auto"/>
        <w:bottom w:val="none" w:sz="0" w:space="0" w:color="auto"/>
        <w:right w:val="none" w:sz="0" w:space="0" w:color="auto"/>
      </w:divBdr>
    </w:div>
    <w:div w:id="76292534">
      <w:bodyDiv w:val="1"/>
      <w:marLeft w:val="0"/>
      <w:marRight w:val="0"/>
      <w:marTop w:val="0"/>
      <w:marBottom w:val="0"/>
      <w:divBdr>
        <w:top w:val="none" w:sz="0" w:space="0" w:color="auto"/>
        <w:left w:val="none" w:sz="0" w:space="0" w:color="auto"/>
        <w:bottom w:val="none" w:sz="0" w:space="0" w:color="auto"/>
        <w:right w:val="none" w:sz="0" w:space="0" w:color="auto"/>
      </w:divBdr>
    </w:div>
    <w:div w:id="77410416">
      <w:bodyDiv w:val="1"/>
      <w:marLeft w:val="0"/>
      <w:marRight w:val="0"/>
      <w:marTop w:val="0"/>
      <w:marBottom w:val="0"/>
      <w:divBdr>
        <w:top w:val="none" w:sz="0" w:space="0" w:color="auto"/>
        <w:left w:val="none" w:sz="0" w:space="0" w:color="auto"/>
        <w:bottom w:val="none" w:sz="0" w:space="0" w:color="auto"/>
        <w:right w:val="none" w:sz="0" w:space="0" w:color="auto"/>
      </w:divBdr>
    </w:div>
    <w:div w:id="78258419">
      <w:bodyDiv w:val="1"/>
      <w:marLeft w:val="0"/>
      <w:marRight w:val="0"/>
      <w:marTop w:val="0"/>
      <w:marBottom w:val="0"/>
      <w:divBdr>
        <w:top w:val="none" w:sz="0" w:space="0" w:color="auto"/>
        <w:left w:val="none" w:sz="0" w:space="0" w:color="auto"/>
        <w:bottom w:val="none" w:sz="0" w:space="0" w:color="auto"/>
        <w:right w:val="none" w:sz="0" w:space="0" w:color="auto"/>
      </w:divBdr>
    </w:div>
    <w:div w:id="79572126">
      <w:bodyDiv w:val="1"/>
      <w:marLeft w:val="0"/>
      <w:marRight w:val="0"/>
      <w:marTop w:val="0"/>
      <w:marBottom w:val="0"/>
      <w:divBdr>
        <w:top w:val="none" w:sz="0" w:space="0" w:color="auto"/>
        <w:left w:val="none" w:sz="0" w:space="0" w:color="auto"/>
        <w:bottom w:val="none" w:sz="0" w:space="0" w:color="auto"/>
        <w:right w:val="none" w:sz="0" w:space="0" w:color="auto"/>
      </w:divBdr>
    </w:div>
    <w:div w:id="85350578">
      <w:bodyDiv w:val="1"/>
      <w:marLeft w:val="0"/>
      <w:marRight w:val="0"/>
      <w:marTop w:val="0"/>
      <w:marBottom w:val="0"/>
      <w:divBdr>
        <w:top w:val="none" w:sz="0" w:space="0" w:color="auto"/>
        <w:left w:val="none" w:sz="0" w:space="0" w:color="auto"/>
        <w:bottom w:val="none" w:sz="0" w:space="0" w:color="auto"/>
        <w:right w:val="none" w:sz="0" w:space="0" w:color="auto"/>
      </w:divBdr>
    </w:div>
    <w:div w:id="87191138">
      <w:bodyDiv w:val="1"/>
      <w:marLeft w:val="0"/>
      <w:marRight w:val="0"/>
      <w:marTop w:val="0"/>
      <w:marBottom w:val="0"/>
      <w:divBdr>
        <w:top w:val="none" w:sz="0" w:space="0" w:color="auto"/>
        <w:left w:val="none" w:sz="0" w:space="0" w:color="auto"/>
        <w:bottom w:val="none" w:sz="0" w:space="0" w:color="auto"/>
        <w:right w:val="none" w:sz="0" w:space="0" w:color="auto"/>
      </w:divBdr>
    </w:div>
    <w:div w:id="91098488">
      <w:bodyDiv w:val="1"/>
      <w:marLeft w:val="0"/>
      <w:marRight w:val="0"/>
      <w:marTop w:val="0"/>
      <w:marBottom w:val="0"/>
      <w:divBdr>
        <w:top w:val="none" w:sz="0" w:space="0" w:color="auto"/>
        <w:left w:val="none" w:sz="0" w:space="0" w:color="auto"/>
        <w:bottom w:val="none" w:sz="0" w:space="0" w:color="auto"/>
        <w:right w:val="none" w:sz="0" w:space="0" w:color="auto"/>
      </w:divBdr>
    </w:div>
    <w:div w:id="91174349">
      <w:bodyDiv w:val="1"/>
      <w:marLeft w:val="0"/>
      <w:marRight w:val="0"/>
      <w:marTop w:val="0"/>
      <w:marBottom w:val="0"/>
      <w:divBdr>
        <w:top w:val="none" w:sz="0" w:space="0" w:color="auto"/>
        <w:left w:val="none" w:sz="0" w:space="0" w:color="auto"/>
        <w:bottom w:val="none" w:sz="0" w:space="0" w:color="auto"/>
        <w:right w:val="none" w:sz="0" w:space="0" w:color="auto"/>
      </w:divBdr>
    </w:div>
    <w:div w:id="91902805">
      <w:bodyDiv w:val="1"/>
      <w:marLeft w:val="0"/>
      <w:marRight w:val="0"/>
      <w:marTop w:val="0"/>
      <w:marBottom w:val="0"/>
      <w:divBdr>
        <w:top w:val="none" w:sz="0" w:space="0" w:color="auto"/>
        <w:left w:val="none" w:sz="0" w:space="0" w:color="auto"/>
        <w:bottom w:val="none" w:sz="0" w:space="0" w:color="auto"/>
        <w:right w:val="none" w:sz="0" w:space="0" w:color="auto"/>
      </w:divBdr>
    </w:div>
    <w:div w:id="94254132">
      <w:bodyDiv w:val="1"/>
      <w:marLeft w:val="0"/>
      <w:marRight w:val="0"/>
      <w:marTop w:val="0"/>
      <w:marBottom w:val="0"/>
      <w:divBdr>
        <w:top w:val="none" w:sz="0" w:space="0" w:color="auto"/>
        <w:left w:val="none" w:sz="0" w:space="0" w:color="auto"/>
        <w:bottom w:val="none" w:sz="0" w:space="0" w:color="auto"/>
        <w:right w:val="none" w:sz="0" w:space="0" w:color="auto"/>
      </w:divBdr>
    </w:div>
    <w:div w:id="97993481">
      <w:bodyDiv w:val="1"/>
      <w:marLeft w:val="0"/>
      <w:marRight w:val="0"/>
      <w:marTop w:val="0"/>
      <w:marBottom w:val="0"/>
      <w:divBdr>
        <w:top w:val="none" w:sz="0" w:space="0" w:color="auto"/>
        <w:left w:val="none" w:sz="0" w:space="0" w:color="auto"/>
        <w:bottom w:val="none" w:sz="0" w:space="0" w:color="auto"/>
        <w:right w:val="none" w:sz="0" w:space="0" w:color="auto"/>
      </w:divBdr>
    </w:div>
    <w:div w:id="100883460">
      <w:bodyDiv w:val="1"/>
      <w:marLeft w:val="0"/>
      <w:marRight w:val="0"/>
      <w:marTop w:val="0"/>
      <w:marBottom w:val="0"/>
      <w:divBdr>
        <w:top w:val="none" w:sz="0" w:space="0" w:color="auto"/>
        <w:left w:val="none" w:sz="0" w:space="0" w:color="auto"/>
        <w:bottom w:val="none" w:sz="0" w:space="0" w:color="auto"/>
        <w:right w:val="none" w:sz="0" w:space="0" w:color="auto"/>
      </w:divBdr>
    </w:div>
    <w:div w:id="104617367">
      <w:bodyDiv w:val="1"/>
      <w:marLeft w:val="0"/>
      <w:marRight w:val="0"/>
      <w:marTop w:val="0"/>
      <w:marBottom w:val="0"/>
      <w:divBdr>
        <w:top w:val="none" w:sz="0" w:space="0" w:color="auto"/>
        <w:left w:val="none" w:sz="0" w:space="0" w:color="auto"/>
        <w:bottom w:val="none" w:sz="0" w:space="0" w:color="auto"/>
        <w:right w:val="none" w:sz="0" w:space="0" w:color="auto"/>
      </w:divBdr>
    </w:div>
    <w:div w:id="105392005">
      <w:bodyDiv w:val="1"/>
      <w:marLeft w:val="0"/>
      <w:marRight w:val="0"/>
      <w:marTop w:val="0"/>
      <w:marBottom w:val="0"/>
      <w:divBdr>
        <w:top w:val="none" w:sz="0" w:space="0" w:color="auto"/>
        <w:left w:val="none" w:sz="0" w:space="0" w:color="auto"/>
        <w:bottom w:val="none" w:sz="0" w:space="0" w:color="auto"/>
        <w:right w:val="none" w:sz="0" w:space="0" w:color="auto"/>
      </w:divBdr>
    </w:div>
    <w:div w:id="111680655">
      <w:bodyDiv w:val="1"/>
      <w:marLeft w:val="0"/>
      <w:marRight w:val="0"/>
      <w:marTop w:val="0"/>
      <w:marBottom w:val="0"/>
      <w:divBdr>
        <w:top w:val="none" w:sz="0" w:space="0" w:color="auto"/>
        <w:left w:val="none" w:sz="0" w:space="0" w:color="auto"/>
        <w:bottom w:val="none" w:sz="0" w:space="0" w:color="auto"/>
        <w:right w:val="none" w:sz="0" w:space="0" w:color="auto"/>
      </w:divBdr>
    </w:div>
    <w:div w:id="111901892">
      <w:bodyDiv w:val="1"/>
      <w:marLeft w:val="0"/>
      <w:marRight w:val="0"/>
      <w:marTop w:val="0"/>
      <w:marBottom w:val="0"/>
      <w:divBdr>
        <w:top w:val="none" w:sz="0" w:space="0" w:color="auto"/>
        <w:left w:val="none" w:sz="0" w:space="0" w:color="auto"/>
        <w:bottom w:val="none" w:sz="0" w:space="0" w:color="auto"/>
        <w:right w:val="none" w:sz="0" w:space="0" w:color="auto"/>
      </w:divBdr>
    </w:div>
    <w:div w:id="116265383">
      <w:bodyDiv w:val="1"/>
      <w:marLeft w:val="0"/>
      <w:marRight w:val="0"/>
      <w:marTop w:val="0"/>
      <w:marBottom w:val="0"/>
      <w:divBdr>
        <w:top w:val="none" w:sz="0" w:space="0" w:color="auto"/>
        <w:left w:val="none" w:sz="0" w:space="0" w:color="auto"/>
        <w:bottom w:val="none" w:sz="0" w:space="0" w:color="auto"/>
        <w:right w:val="none" w:sz="0" w:space="0" w:color="auto"/>
      </w:divBdr>
    </w:div>
    <w:div w:id="121657550">
      <w:bodyDiv w:val="1"/>
      <w:marLeft w:val="0"/>
      <w:marRight w:val="0"/>
      <w:marTop w:val="0"/>
      <w:marBottom w:val="0"/>
      <w:divBdr>
        <w:top w:val="none" w:sz="0" w:space="0" w:color="auto"/>
        <w:left w:val="none" w:sz="0" w:space="0" w:color="auto"/>
        <w:bottom w:val="none" w:sz="0" w:space="0" w:color="auto"/>
        <w:right w:val="none" w:sz="0" w:space="0" w:color="auto"/>
      </w:divBdr>
    </w:div>
    <w:div w:id="132453411">
      <w:bodyDiv w:val="1"/>
      <w:marLeft w:val="0"/>
      <w:marRight w:val="0"/>
      <w:marTop w:val="0"/>
      <w:marBottom w:val="0"/>
      <w:divBdr>
        <w:top w:val="none" w:sz="0" w:space="0" w:color="auto"/>
        <w:left w:val="none" w:sz="0" w:space="0" w:color="auto"/>
        <w:bottom w:val="none" w:sz="0" w:space="0" w:color="auto"/>
        <w:right w:val="none" w:sz="0" w:space="0" w:color="auto"/>
      </w:divBdr>
    </w:div>
    <w:div w:id="134493999">
      <w:bodyDiv w:val="1"/>
      <w:marLeft w:val="0"/>
      <w:marRight w:val="0"/>
      <w:marTop w:val="0"/>
      <w:marBottom w:val="0"/>
      <w:divBdr>
        <w:top w:val="none" w:sz="0" w:space="0" w:color="auto"/>
        <w:left w:val="none" w:sz="0" w:space="0" w:color="auto"/>
        <w:bottom w:val="none" w:sz="0" w:space="0" w:color="auto"/>
        <w:right w:val="none" w:sz="0" w:space="0" w:color="auto"/>
      </w:divBdr>
    </w:div>
    <w:div w:id="137043156">
      <w:bodyDiv w:val="1"/>
      <w:marLeft w:val="0"/>
      <w:marRight w:val="0"/>
      <w:marTop w:val="0"/>
      <w:marBottom w:val="0"/>
      <w:divBdr>
        <w:top w:val="none" w:sz="0" w:space="0" w:color="auto"/>
        <w:left w:val="none" w:sz="0" w:space="0" w:color="auto"/>
        <w:bottom w:val="none" w:sz="0" w:space="0" w:color="auto"/>
        <w:right w:val="none" w:sz="0" w:space="0" w:color="auto"/>
      </w:divBdr>
    </w:div>
    <w:div w:id="138232641">
      <w:bodyDiv w:val="1"/>
      <w:marLeft w:val="0"/>
      <w:marRight w:val="0"/>
      <w:marTop w:val="0"/>
      <w:marBottom w:val="0"/>
      <w:divBdr>
        <w:top w:val="none" w:sz="0" w:space="0" w:color="auto"/>
        <w:left w:val="none" w:sz="0" w:space="0" w:color="auto"/>
        <w:bottom w:val="none" w:sz="0" w:space="0" w:color="auto"/>
        <w:right w:val="none" w:sz="0" w:space="0" w:color="auto"/>
      </w:divBdr>
    </w:div>
    <w:div w:id="144325681">
      <w:bodyDiv w:val="1"/>
      <w:marLeft w:val="0"/>
      <w:marRight w:val="0"/>
      <w:marTop w:val="0"/>
      <w:marBottom w:val="0"/>
      <w:divBdr>
        <w:top w:val="none" w:sz="0" w:space="0" w:color="auto"/>
        <w:left w:val="none" w:sz="0" w:space="0" w:color="auto"/>
        <w:bottom w:val="none" w:sz="0" w:space="0" w:color="auto"/>
        <w:right w:val="none" w:sz="0" w:space="0" w:color="auto"/>
      </w:divBdr>
    </w:div>
    <w:div w:id="149948185">
      <w:bodyDiv w:val="1"/>
      <w:marLeft w:val="0"/>
      <w:marRight w:val="0"/>
      <w:marTop w:val="0"/>
      <w:marBottom w:val="0"/>
      <w:divBdr>
        <w:top w:val="none" w:sz="0" w:space="0" w:color="auto"/>
        <w:left w:val="none" w:sz="0" w:space="0" w:color="auto"/>
        <w:bottom w:val="none" w:sz="0" w:space="0" w:color="auto"/>
        <w:right w:val="none" w:sz="0" w:space="0" w:color="auto"/>
      </w:divBdr>
    </w:div>
    <w:div w:id="152722204">
      <w:bodyDiv w:val="1"/>
      <w:marLeft w:val="0"/>
      <w:marRight w:val="0"/>
      <w:marTop w:val="0"/>
      <w:marBottom w:val="0"/>
      <w:divBdr>
        <w:top w:val="none" w:sz="0" w:space="0" w:color="auto"/>
        <w:left w:val="none" w:sz="0" w:space="0" w:color="auto"/>
        <w:bottom w:val="none" w:sz="0" w:space="0" w:color="auto"/>
        <w:right w:val="none" w:sz="0" w:space="0" w:color="auto"/>
      </w:divBdr>
    </w:div>
    <w:div w:id="154344552">
      <w:bodyDiv w:val="1"/>
      <w:marLeft w:val="0"/>
      <w:marRight w:val="0"/>
      <w:marTop w:val="0"/>
      <w:marBottom w:val="0"/>
      <w:divBdr>
        <w:top w:val="none" w:sz="0" w:space="0" w:color="auto"/>
        <w:left w:val="none" w:sz="0" w:space="0" w:color="auto"/>
        <w:bottom w:val="none" w:sz="0" w:space="0" w:color="auto"/>
        <w:right w:val="none" w:sz="0" w:space="0" w:color="auto"/>
      </w:divBdr>
    </w:div>
    <w:div w:id="156189065">
      <w:bodyDiv w:val="1"/>
      <w:marLeft w:val="0"/>
      <w:marRight w:val="0"/>
      <w:marTop w:val="0"/>
      <w:marBottom w:val="0"/>
      <w:divBdr>
        <w:top w:val="none" w:sz="0" w:space="0" w:color="auto"/>
        <w:left w:val="none" w:sz="0" w:space="0" w:color="auto"/>
        <w:bottom w:val="none" w:sz="0" w:space="0" w:color="auto"/>
        <w:right w:val="none" w:sz="0" w:space="0" w:color="auto"/>
      </w:divBdr>
    </w:div>
    <w:div w:id="161311271">
      <w:bodyDiv w:val="1"/>
      <w:marLeft w:val="0"/>
      <w:marRight w:val="0"/>
      <w:marTop w:val="0"/>
      <w:marBottom w:val="0"/>
      <w:divBdr>
        <w:top w:val="none" w:sz="0" w:space="0" w:color="auto"/>
        <w:left w:val="none" w:sz="0" w:space="0" w:color="auto"/>
        <w:bottom w:val="none" w:sz="0" w:space="0" w:color="auto"/>
        <w:right w:val="none" w:sz="0" w:space="0" w:color="auto"/>
      </w:divBdr>
    </w:div>
    <w:div w:id="162211103">
      <w:bodyDiv w:val="1"/>
      <w:marLeft w:val="0"/>
      <w:marRight w:val="0"/>
      <w:marTop w:val="0"/>
      <w:marBottom w:val="0"/>
      <w:divBdr>
        <w:top w:val="none" w:sz="0" w:space="0" w:color="auto"/>
        <w:left w:val="none" w:sz="0" w:space="0" w:color="auto"/>
        <w:bottom w:val="none" w:sz="0" w:space="0" w:color="auto"/>
        <w:right w:val="none" w:sz="0" w:space="0" w:color="auto"/>
      </w:divBdr>
    </w:div>
    <w:div w:id="162430590">
      <w:bodyDiv w:val="1"/>
      <w:marLeft w:val="0"/>
      <w:marRight w:val="0"/>
      <w:marTop w:val="0"/>
      <w:marBottom w:val="0"/>
      <w:divBdr>
        <w:top w:val="none" w:sz="0" w:space="0" w:color="auto"/>
        <w:left w:val="none" w:sz="0" w:space="0" w:color="auto"/>
        <w:bottom w:val="none" w:sz="0" w:space="0" w:color="auto"/>
        <w:right w:val="none" w:sz="0" w:space="0" w:color="auto"/>
      </w:divBdr>
    </w:div>
    <w:div w:id="162745090">
      <w:bodyDiv w:val="1"/>
      <w:marLeft w:val="0"/>
      <w:marRight w:val="0"/>
      <w:marTop w:val="0"/>
      <w:marBottom w:val="0"/>
      <w:divBdr>
        <w:top w:val="none" w:sz="0" w:space="0" w:color="auto"/>
        <w:left w:val="none" w:sz="0" w:space="0" w:color="auto"/>
        <w:bottom w:val="none" w:sz="0" w:space="0" w:color="auto"/>
        <w:right w:val="none" w:sz="0" w:space="0" w:color="auto"/>
      </w:divBdr>
    </w:div>
    <w:div w:id="163134042">
      <w:bodyDiv w:val="1"/>
      <w:marLeft w:val="0"/>
      <w:marRight w:val="0"/>
      <w:marTop w:val="0"/>
      <w:marBottom w:val="0"/>
      <w:divBdr>
        <w:top w:val="none" w:sz="0" w:space="0" w:color="auto"/>
        <w:left w:val="none" w:sz="0" w:space="0" w:color="auto"/>
        <w:bottom w:val="none" w:sz="0" w:space="0" w:color="auto"/>
        <w:right w:val="none" w:sz="0" w:space="0" w:color="auto"/>
      </w:divBdr>
    </w:div>
    <w:div w:id="168720534">
      <w:bodyDiv w:val="1"/>
      <w:marLeft w:val="0"/>
      <w:marRight w:val="0"/>
      <w:marTop w:val="0"/>
      <w:marBottom w:val="0"/>
      <w:divBdr>
        <w:top w:val="none" w:sz="0" w:space="0" w:color="auto"/>
        <w:left w:val="none" w:sz="0" w:space="0" w:color="auto"/>
        <w:bottom w:val="none" w:sz="0" w:space="0" w:color="auto"/>
        <w:right w:val="none" w:sz="0" w:space="0" w:color="auto"/>
      </w:divBdr>
    </w:div>
    <w:div w:id="169025573">
      <w:bodyDiv w:val="1"/>
      <w:marLeft w:val="0"/>
      <w:marRight w:val="0"/>
      <w:marTop w:val="0"/>
      <w:marBottom w:val="0"/>
      <w:divBdr>
        <w:top w:val="none" w:sz="0" w:space="0" w:color="auto"/>
        <w:left w:val="none" w:sz="0" w:space="0" w:color="auto"/>
        <w:bottom w:val="none" w:sz="0" w:space="0" w:color="auto"/>
        <w:right w:val="none" w:sz="0" w:space="0" w:color="auto"/>
      </w:divBdr>
    </w:div>
    <w:div w:id="172229715">
      <w:bodyDiv w:val="1"/>
      <w:marLeft w:val="0"/>
      <w:marRight w:val="0"/>
      <w:marTop w:val="0"/>
      <w:marBottom w:val="0"/>
      <w:divBdr>
        <w:top w:val="none" w:sz="0" w:space="0" w:color="auto"/>
        <w:left w:val="none" w:sz="0" w:space="0" w:color="auto"/>
        <w:bottom w:val="none" w:sz="0" w:space="0" w:color="auto"/>
        <w:right w:val="none" w:sz="0" w:space="0" w:color="auto"/>
      </w:divBdr>
    </w:div>
    <w:div w:id="172233606">
      <w:bodyDiv w:val="1"/>
      <w:marLeft w:val="0"/>
      <w:marRight w:val="0"/>
      <w:marTop w:val="0"/>
      <w:marBottom w:val="0"/>
      <w:divBdr>
        <w:top w:val="none" w:sz="0" w:space="0" w:color="auto"/>
        <w:left w:val="none" w:sz="0" w:space="0" w:color="auto"/>
        <w:bottom w:val="none" w:sz="0" w:space="0" w:color="auto"/>
        <w:right w:val="none" w:sz="0" w:space="0" w:color="auto"/>
      </w:divBdr>
    </w:div>
    <w:div w:id="173496867">
      <w:bodyDiv w:val="1"/>
      <w:marLeft w:val="0"/>
      <w:marRight w:val="0"/>
      <w:marTop w:val="0"/>
      <w:marBottom w:val="0"/>
      <w:divBdr>
        <w:top w:val="none" w:sz="0" w:space="0" w:color="auto"/>
        <w:left w:val="none" w:sz="0" w:space="0" w:color="auto"/>
        <w:bottom w:val="none" w:sz="0" w:space="0" w:color="auto"/>
        <w:right w:val="none" w:sz="0" w:space="0" w:color="auto"/>
      </w:divBdr>
    </w:div>
    <w:div w:id="174999764">
      <w:bodyDiv w:val="1"/>
      <w:marLeft w:val="0"/>
      <w:marRight w:val="0"/>
      <w:marTop w:val="0"/>
      <w:marBottom w:val="0"/>
      <w:divBdr>
        <w:top w:val="none" w:sz="0" w:space="0" w:color="auto"/>
        <w:left w:val="none" w:sz="0" w:space="0" w:color="auto"/>
        <w:bottom w:val="none" w:sz="0" w:space="0" w:color="auto"/>
        <w:right w:val="none" w:sz="0" w:space="0" w:color="auto"/>
      </w:divBdr>
    </w:div>
    <w:div w:id="176315075">
      <w:bodyDiv w:val="1"/>
      <w:marLeft w:val="0"/>
      <w:marRight w:val="0"/>
      <w:marTop w:val="0"/>
      <w:marBottom w:val="0"/>
      <w:divBdr>
        <w:top w:val="none" w:sz="0" w:space="0" w:color="auto"/>
        <w:left w:val="none" w:sz="0" w:space="0" w:color="auto"/>
        <w:bottom w:val="none" w:sz="0" w:space="0" w:color="auto"/>
        <w:right w:val="none" w:sz="0" w:space="0" w:color="auto"/>
      </w:divBdr>
    </w:div>
    <w:div w:id="179709764">
      <w:bodyDiv w:val="1"/>
      <w:marLeft w:val="0"/>
      <w:marRight w:val="0"/>
      <w:marTop w:val="0"/>
      <w:marBottom w:val="0"/>
      <w:divBdr>
        <w:top w:val="none" w:sz="0" w:space="0" w:color="auto"/>
        <w:left w:val="none" w:sz="0" w:space="0" w:color="auto"/>
        <w:bottom w:val="none" w:sz="0" w:space="0" w:color="auto"/>
        <w:right w:val="none" w:sz="0" w:space="0" w:color="auto"/>
      </w:divBdr>
    </w:div>
    <w:div w:id="185754567">
      <w:bodyDiv w:val="1"/>
      <w:marLeft w:val="0"/>
      <w:marRight w:val="0"/>
      <w:marTop w:val="0"/>
      <w:marBottom w:val="0"/>
      <w:divBdr>
        <w:top w:val="none" w:sz="0" w:space="0" w:color="auto"/>
        <w:left w:val="none" w:sz="0" w:space="0" w:color="auto"/>
        <w:bottom w:val="none" w:sz="0" w:space="0" w:color="auto"/>
        <w:right w:val="none" w:sz="0" w:space="0" w:color="auto"/>
      </w:divBdr>
    </w:div>
    <w:div w:id="187186290">
      <w:bodyDiv w:val="1"/>
      <w:marLeft w:val="0"/>
      <w:marRight w:val="0"/>
      <w:marTop w:val="0"/>
      <w:marBottom w:val="0"/>
      <w:divBdr>
        <w:top w:val="none" w:sz="0" w:space="0" w:color="auto"/>
        <w:left w:val="none" w:sz="0" w:space="0" w:color="auto"/>
        <w:bottom w:val="none" w:sz="0" w:space="0" w:color="auto"/>
        <w:right w:val="none" w:sz="0" w:space="0" w:color="auto"/>
      </w:divBdr>
    </w:div>
    <w:div w:id="191069563">
      <w:bodyDiv w:val="1"/>
      <w:marLeft w:val="0"/>
      <w:marRight w:val="0"/>
      <w:marTop w:val="0"/>
      <w:marBottom w:val="0"/>
      <w:divBdr>
        <w:top w:val="none" w:sz="0" w:space="0" w:color="auto"/>
        <w:left w:val="none" w:sz="0" w:space="0" w:color="auto"/>
        <w:bottom w:val="none" w:sz="0" w:space="0" w:color="auto"/>
        <w:right w:val="none" w:sz="0" w:space="0" w:color="auto"/>
      </w:divBdr>
    </w:div>
    <w:div w:id="193882226">
      <w:bodyDiv w:val="1"/>
      <w:marLeft w:val="0"/>
      <w:marRight w:val="0"/>
      <w:marTop w:val="0"/>
      <w:marBottom w:val="0"/>
      <w:divBdr>
        <w:top w:val="none" w:sz="0" w:space="0" w:color="auto"/>
        <w:left w:val="none" w:sz="0" w:space="0" w:color="auto"/>
        <w:bottom w:val="none" w:sz="0" w:space="0" w:color="auto"/>
        <w:right w:val="none" w:sz="0" w:space="0" w:color="auto"/>
      </w:divBdr>
    </w:div>
    <w:div w:id="194856107">
      <w:bodyDiv w:val="1"/>
      <w:marLeft w:val="0"/>
      <w:marRight w:val="0"/>
      <w:marTop w:val="0"/>
      <w:marBottom w:val="0"/>
      <w:divBdr>
        <w:top w:val="none" w:sz="0" w:space="0" w:color="auto"/>
        <w:left w:val="none" w:sz="0" w:space="0" w:color="auto"/>
        <w:bottom w:val="none" w:sz="0" w:space="0" w:color="auto"/>
        <w:right w:val="none" w:sz="0" w:space="0" w:color="auto"/>
      </w:divBdr>
    </w:div>
    <w:div w:id="201676793">
      <w:bodyDiv w:val="1"/>
      <w:marLeft w:val="0"/>
      <w:marRight w:val="0"/>
      <w:marTop w:val="0"/>
      <w:marBottom w:val="0"/>
      <w:divBdr>
        <w:top w:val="none" w:sz="0" w:space="0" w:color="auto"/>
        <w:left w:val="none" w:sz="0" w:space="0" w:color="auto"/>
        <w:bottom w:val="none" w:sz="0" w:space="0" w:color="auto"/>
        <w:right w:val="none" w:sz="0" w:space="0" w:color="auto"/>
      </w:divBdr>
    </w:div>
    <w:div w:id="202375872">
      <w:bodyDiv w:val="1"/>
      <w:marLeft w:val="0"/>
      <w:marRight w:val="0"/>
      <w:marTop w:val="0"/>
      <w:marBottom w:val="0"/>
      <w:divBdr>
        <w:top w:val="none" w:sz="0" w:space="0" w:color="auto"/>
        <w:left w:val="none" w:sz="0" w:space="0" w:color="auto"/>
        <w:bottom w:val="none" w:sz="0" w:space="0" w:color="auto"/>
        <w:right w:val="none" w:sz="0" w:space="0" w:color="auto"/>
      </w:divBdr>
    </w:div>
    <w:div w:id="203521493">
      <w:bodyDiv w:val="1"/>
      <w:marLeft w:val="0"/>
      <w:marRight w:val="0"/>
      <w:marTop w:val="0"/>
      <w:marBottom w:val="0"/>
      <w:divBdr>
        <w:top w:val="none" w:sz="0" w:space="0" w:color="auto"/>
        <w:left w:val="none" w:sz="0" w:space="0" w:color="auto"/>
        <w:bottom w:val="none" w:sz="0" w:space="0" w:color="auto"/>
        <w:right w:val="none" w:sz="0" w:space="0" w:color="auto"/>
      </w:divBdr>
    </w:div>
    <w:div w:id="209074828">
      <w:bodyDiv w:val="1"/>
      <w:marLeft w:val="0"/>
      <w:marRight w:val="0"/>
      <w:marTop w:val="0"/>
      <w:marBottom w:val="0"/>
      <w:divBdr>
        <w:top w:val="none" w:sz="0" w:space="0" w:color="auto"/>
        <w:left w:val="none" w:sz="0" w:space="0" w:color="auto"/>
        <w:bottom w:val="none" w:sz="0" w:space="0" w:color="auto"/>
        <w:right w:val="none" w:sz="0" w:space="0" w:color="auto"/>
      </w:divBdr>
    </w:div>
    <w:div w:id="213270817">
      <w:bodyDiv w:val="1"/>
      <w:marLeft w:val="0"/>
      <w:marRight w:val="0"/>
      <w:marTop w:val="0"/>
      <w:marBottom w:val="0"/>
      <w:divBdr>
        <w:top w:val="none" w:sz="0" w:space="0" w:color="auto"/>
        <w:left w:val="none" w:sz="0" w:space="0" w:color="auto"/>
        <w:bottom w:val="none" w:sz="0" w:space="0" w:color="auto"/>
        <w:right w:val="none" w:sz="0" w:space="0" w:color="auto"/>
      </w:divBdr>
    </w:div>
    <w:div w:id="214435089">
      <w:bodyDiv w:val="1"/>
      <w:marLeft w:val="0"/>
      <w:marRight w:val="0"/>
      <w:marTop w:val="0"/>
      <w:marBottom w:val="0"/>
      <w:divBdr>
        <w:top w:val="none" w:sz="0" w:space="0" w:color="auto"/>
        <w:left w:val="none" w:sz="0" w:space="0" w:color="auto"/>
        <w:bottom w:val="none" w:sz="0" w:space="0" w:color="auto"/>
        <w:right w:val="none" w:sz="0" w:space="0" w:color="auto"/>
      </w:divBdr>
    </w:div>
    <w:div w:id="216480880">
      <w:bodyDiv w:val="1"/>
      <w:marLeft w:val="0"/>
      <w:marRight w:val="0"/>
      <w:marTop w:val="0"/>
      <w:marBottom w:val="0"/>
      <w:divBdr>
        <w:top w:val="none" w:sz="0" w:space="0" w:color="auto"/>
        <w:left w:val="none" w:sz="0" w:space="0" w:color="auto"/>
        <w:bottom w:val="none" w:sz="0" w:space="0" w:color="auto"/>
        <w:right w:val="none" w:sz="0" w:space="0" w:color="auto"/>
      </w:divBdr>
    </w:div>
    <w:div w:id="216938210">
      <w:bodyDiv w:val="1"/>
      <w:marLeft w:val="0"/>
      <w:marRight w:val="0"/>
      <w:marTop w:val="0"/>
      <w:marBottom w:val="0"/>
      <w:divBdr>
        <w:top w:val="none" w:sz="0" w:space="0" w:color="auto"/>
        <w:left w:val="none" w:sz="0" w:space="0" w:color="auto"/>
        <w:bottom w:val="none" w:sz="0" w:space="0" w:color="auto"/>
        <w:right w:val="none" w:sz="0" w:space="0" w:color="auto"/>
      </w:divBdr>
    </w:div>
    <w:div w:id="217282587">
      <w:bodyDiv w:val="1"/>
      <w:marLeft w:val="0"/>
      <w:marRight w:val="0"/>
      <w:marTop w:val="0"/>
      <w:marBottom w:val="0"/>
      <w:divBdr>
        <w:top w:val="none" w:sz="0" w:space="0" w:color="auto"/>
        <w:left w:val="none" w:sz="0" w:space="0" w:color="auto"/>
        <w:bottom w:val="none" w:sz="0" w:space="0" w:color="auto"/>
        <w:right w:val="none" w:sz="0" w:space="0" w:color="auto"/>
      </w:divBdr>
    </w:div>
    <w:div w:id="220214385">
      <w:bodyDiv w:val="1"/>
      <w:marLeft w:val="0"/>
      <w:marRight w:val="0"/>
      <w:marTop w:val="0"/>
      <w:marBottom w:val="0"/>
      <w:divBdr>
        <w:top w:val="none" w:sz="0" w:space="0" w:color="auto"/>
        <w:left w:val="none" w:sz="0" w:space="0" w:color="auto"/>
        <w:bottom w:val="none" w:sz="0" w:space="0" w:color="auto"/>
        <w:right w:val="none" w:sz="0" w:space="0" w:color="auto"/>
      </w:divBdr>
    </w:div>
    <w:div w:id="222834480">
      <w:bodyDiv w:val="1"/>
      <w:marLeft w:val="0"/>
      <w:marRight w:val="0"/>
      <w:marTop w:val="0"/>
      <w:marBottom w:val="0"/>
      <w:divBdr>
        <w:top w:val="none" w:sz="0" w:space="0" w:color="auto"/>
        <w:left w:val="none" w:sz="0" w:space="0" w:color="auto"/>
        <w:bottom w:val="none" w:sz="0" w:space="0" w:color="auto"/>
        <w:right w:val="none" w:sz="0" w:space="0" w:color="auto"/>
      </w:divBdr>
    </w:div>
    <w:div w:id="224530857">
      <w:bodyDiv w:val="1"/>
      <w:marLeft w:val="0"/>
      <w:marRight w:val="0"/>
      <w:marTop w:val="0"/>
      <w:marBottom w:val="0"/>
      <w:divBdr>
        <w:top w:val="none" w:sz="0" w:space="0" w:color="auto"/>
        <w:left w:val="none" w:sz="0" w:space="0" w:color="auto"/>
        <w:bottom w:val="none" w:sz="0" w:space="0" w:color="auto"/>
        <w:right w:val="none" w:sz="0" w:space="0" w:color="auto"/>
      </w:divBdr>
    </w:div>
    <w:div w:id="227880720">
      <w:bodyDiv w:val="1"/>
      <w:marLeft w:val="0"/>
      <w:marRight w:val="0"/>
      <w:marTop w:val="0"/>
      <w:marBottom w:val="0"/>
      <w:divBdr>
        <w:top w:val="none" w:sz="0" w:space="0" w:color="auto"/>
        <w:left w:val="none" w:sz="0" w:space="0" w:color="auto"/>
        <w:bottom w:val="none" w:sz="0" w:space="0" w:color="auto"/>
        <w:right w:val="none" w:sz="0" w:space="0" w:color="auto"/>
      </w:divBdr>
    </w:div>
    <w:div w:id="229341543">
      <w:bodyDiv w:val="1"/>
      <w:marLeft w:val="0"/>
      <w:marRight w:val="0"/>
      <w:marTop w:val="0"/>
      <w:marBottom w:val="0"/>
      <w:divBdr>
        <w:top w:val="none" w:sz="0" w:space="0" w:color="auto"/>
        <w:left w:val="none" w:sz="0" w:space="0" w:color="auto"/>
        <w:bottom w:val="none" w:sz="0" w:space="0" w:color="auto"/>
        <w:right w:val="none" w:sz="0" w:space="0" w:color="auto"/>
      </w:divBdr>
    </w:div>
    <w:div w:id="234628323">
      <w:bodyDiv w:val="1"/>
      <w:marLeft w:val="0"/>
      <w:marRight w:val="0"/>
      <w:marTop w:val="0"/>
      <w:marBottom w:val="0"/>
      <w:divBdr>
        <w:top w:val="none" w:sz="0" w:space="0" w:color="auto"/>
        <w:left w:val="none" w:sz="0" w:space="0" w:color="auto"/>
        <w:bottom w:val="none" w:sz="0" w:space="0" w:color="auto"/>
        <w:right w:val="none" w:sz="0" w:space="0" w:color="auto"/>
      </w:divBdr>
    </w:div>
    <w:div w:id="239870383">
      <w:bodyDiv w:val="1"/>
      <w:marLeft w:val="0"/>
      <w:marRight w:val="0"/>
      <w:marTop w:val="0"/>
      <w:marBottom w:val="0"/>
      <w:divBdr>
        <w:top w:val="none" w:sz="0" w:space="0" w:color="auto"/>
        <w:left w:val="none" w:sz="0" w:space="0" w:color="auto"/>
        <w:bottom w:val="none" w:sz="0" w:space="0" w:color="auto"/>
        <w:right w:val="none" w:sz="0" w:space="0" w:color="auto"/>
      </w:divBdr>
    </w:div>
    <w:div w:id="241186154">
      <w:bodyDiv w:val="1"/>
      <w:marLeft w:val="0"/>
      <w:marRight w:val="0"/>
      <w:marTop w:val="0"/>
      <w:marBottom w:val="0"/>
      <w:divBdr>
        <w:top w:val="none" w:sz="0" w:space="0" w:color="auto"/>
        <w:left w:val="none" w:sz="0" w:space="0" w:color="auto"/>
        <w:bottom w:val="none" w:sz="0" w:space="0" w:color="auto"/>
        <w:right w:val="none" w:sz="0" w:space="0" w:color="auto"/>
      </w:divBdr>
    </w:div>
    <w:div w:id="244076388">
      <w:bodyDiv w:val="1"/>
      <w:marLeft w:val="0"/>
      <w:marRight w:val="0"/>
      <w:marTop w:val="0"/>
      <w:marBottom w:val="0"/>
      <w:divBdr>
        <w:top w:val="none" w:sz="0" w:space="0" w:color="auto"/>
        <w:left w:val="none" w:sz="0" w:space="0" w:color="auto"/>
        <w:bottom w:val="none" w:sz="0" w:space="0" w:color="auto"/>
        <w:right w:val="none" w:sz="0" w:space="0" w:color="auto"/>
      </w:divBdr>
    </w:div>
    <w:div w:id="247739339">
      <w:bodyDiv w:val="1"/>
      <w:marLeft w:val="0"/>
      <w:marRight w:val="0"/>
      <w:marTop w:val="0"/>
      <w:marBottom w:val="0"/>
      <w:divBdr>
        <w:top w:val="none" w:sz="0" w:space="0" w:color="auto"/>
        <w:left w:val="none" w:sz="0" w:space="0" w:color="auto"/>
        <w:bottom w:val="none" w:sz="0" w:space="0" w:color="auto"/>
        <w:right w:val="none" w:sz="0" w:space="0" w:color="auto"/>
      </w:divBdr>
    </w:div>
    <w:div w:id="253249748">
      <w:bodyDiv w:val="1"/>
      <w:marLeft w:val="0"/>
      <w:marRight w:val="0"/>
      <w:marTop w:val="0"/>
      <w:marBottom w:val="0"/>
      <w:divBdr>
        <w:top w:val="none" w:sz="0" w:space="0" w:color="auto"/>
        <w:left w:val="none" w:sz="0" w:space="0" w:color="auto"/>
        <w:bottom w:val="none" w:sz="0" w:space="0" w:color="auto"/>
        <w:right w:val="none" w:sz="0" w:space="0" w:color="auto"/>
      </w:divBdr>
    </w:div>
    <w:div w:id="254094842">
      <w:bodyDiv w:val="1"/>
      <w:marLeft w:val="0"/>
      <w:marRight w:val="0"/>
      <w:marTop w:val="0"/>
      <w:marBottom w:val="0"/>
      <w:divBdr>
        <w:top w:val="none" w:sz="0" w:space="0" w:color="auto"/>
        <w:left w:val="none" w:sz="0" w:space="0" w:color="auto"/>
        <w:bottom w:val="none" w:sz="0" w:space="0" w:color="auto"/>
        <w:right w:val="none" w:sz="0" w:space="0" w:color="auto"/>
      </w:divBdr>
    </w:div>
    <w:div w:id="256401603">
      <w:bodyDiv w:val="1"/>
      <w:marLeft w:val="0"/>
      <w:marRight w:val="0"/>
      <w:marTop w:val="0"/>
      <w:marBottom w:val="0"/>
      <w:divBdr>
        <w:top w:val="none" w:sz="0" w:space="0" w:color="auto"/>
        <w:left w:val="none" w:sz="0" w:space="0" w:color="auto"/>
        <w:bottom w:val="none" w:sz="0" w:space="0" w:color="auto"/>
        <w:right w:val="none" w:sz="0" w:space="0" w:color="auto"/>
      </w:divBdr>
    </w:div>
    <w:div w:id="258687326">
      <w:bodyDiv w:val="1"/>
      <w:marLeft w:val="0"/>
      <w:marRight w:val="0"/>
      <w:marTop w:val="0"/>
      <w:marBottom w:val="0"/>
      <w:divBdr>
        <w:top w:val="none" w:sz="0" w:space="0" w:color="auto"/>
        <w:left w:val="none" w:sz="0" w:space="0" w:color="auto"/>
        <w:bottom w:val="none" w:sz="0" w:space="0" w:color="auto"/>
        <w:right w:val="none" w:sz="0" w:space="0" w:color="auto"/>
      </w:divBdr>
    </w:div>
    <w:div w:id="262735690">
      <w:bodyDiv w:val="1"/>
      <w:marLeft w:val="0"/>
      <w:marRight w:val="0"/>
      <w:marTop w:val="0"/>
      <w:marBottom w:val="0"/>
      <w:divBdr>
        <w:top w:val="none" w:sz="0" w:space="0" w:color="auto"/>
        <w:left w:val="none" w:sz="0" w:space="0" w:color="auto"/>
        <w:bottom w:val="none" w:sz="0" w:space="0" w:color="auto"/>
        <w:right w:val="none" w:sz="0" w:space="0" w:color="auto"/>
      </w:divBdr>
    </w:div>
    <w:div w:id="266082140">
      <w:bodyDiv w:val="1"/>
      <w:marLeft w:val="0"/>
      <w:marRight w:val="0"/>
      <w:marTop w:val="0"/>
      <w:marBottom w:val="0"/>
      <w:divBdr>
        <w:top w:val="none" w:sz="0" w:space="0" w:color="auto"/>
        <w:left w:val="none" w:sz="0" w:space="0" w:color="auto"/>
        <w:bottom w:val="none" w:sz="0" w:space="0" w:color="auto"/>
        <w:right w:val="none" w:sz="0" w:space="0" w:color="auto"/>
      </w:divBdr>
    </w:div>
    <w:div w:id="268510515">
      <w:bodyDiv w:val="1"/>
      <w:marLeft w:val="0"/>
      <w:marRight w:val="0"/>
      <w:marTop w:val="0"/>
      <w:marBottom w:val="0"/>
      <w:divBdr>
        <w:top w:val="none" w:sz="0" w:space="0" w:color="auto"/>
        <w:left w:val="none" w:sz="0" w:space="0" w:color="auto"/>
        <w:bottom w:val="none" w:sz="0" w:space="0" w:color="auto"/>
        <w:right w:val="none" w:sz="0" w:space="0" w:color="auto"/>
      </w:divBdr>
    </w:div>
    <w:div w:id="269319659">
      <w:bodyDiv w:val="1"/>
      <w:marLeft w:val="0"/>
      <w:marRight w:val="0"/>
      <w:marTop w:val="0"/>
      <w:marBottom w:val="0"/>
      <w:divBdr>
        <w:top w:val="none" w:sz="0" w:space="0" w:color="auto"/>
        <w:left w:val="none" w:sz="0" w:space="0" w:color="auto"/>
        <w:bottom w:val="none" w:sz="0" w:space="0" w:color="auto"/>
        <w:right w:val="none" w:sz="0" w:space="0" w:color="auto"/>
      </w:divBdr>
    </w:div>
    <w:div w:id="270670440">
      <w:bodyDiv w:val="1"/>
      <w:marLeft w:val="0"/>
      <w:marRight w:val="0"/>
      <w:marTop w:val="0"/>
      <w:marBottom w:val="0"/>
      <w:divBdr>
        <w:top w:val="none" w:sz="0" w:space="0" w:color="auto"/>
        <w:left w:val="none" w:sz="0" w:space="0" w:color="auto"/>
        <w:bottom w:val="none" w:sz="0" w:space="0" w:color="auto"/>
        <w:right w:val="none" w:sz="0" w:space="0" w:color="auto"/>
      </w:divBdr>
    </w:div>
    <w:div w:id="272517034">
      <w:bodyDiv w:val="1"/>
      <w:marLeft w:val="0"/>
      <w:marRight w:val="0"/>
      <w:marTop w:val="0"/>
      <w:marBottom w:val="0"/>
      <w:divBdr>
        <w:top w:val="none" w:sz="0" w:space="0" w:color="auto"/>
        <w:left w:val="none" w:sz="0" w:space="0" w:color="auto"/>
        <w:bottom w:val="none" w:sz="0" w:space="0" w:color="auto"/>
        <w:right w:val="none" w:sz="0" w:space="0" w:color="auto"/>
      </w:divBdr>
    </w:div>
    <w:div w:id="274483797">
      <w:bodyDiv w:val="1"/>
      <w:marLeft w:val="0"/>
      <w:marRight w:val="0"/>
      <w:marTop w:val="0"/>
      <w:marBottom w:val="0"/>
      <w:divBdr>
        <w:top w:val="none" w:sz="0" w:space="0" w:color="auto"/>
        <w:left w:val="none" w:sz="0" w:space="0" w:color="auto"/>
        <w:bottom w:val="none" w:sz="0" w:space="0" w:color="auto"/>
        <w:right w:val="none" w:sz="0" w:space="0" w:color="auto"/>
      </w:divBdr>
    </w:div>
    <w:div w:id="274598275">
      <w:bodyDiv w:val="1"/>
      <w:marLeft w:val="0"/>
      <w:marRight w:val="0"/>
      <w:marTop w:val="0"/>
      <w:marBottom w:val="0"/>
      <w:divBdr>
        <w:top w:val="none" w:sz="0" w:space="0" w:color="auto"/>
        <w:left w:val="none" w:sz="0" w:space="0" w:color="auto"/>
        <w:bottom w:val="none" w:sz="0" w:space="0" w:color="auto"/>
        <w:right w:val="none" w:sz="0" w:space="0" w:color="auto"/>
      </w:divBdr>
    </w:div>
    <w:div w:id="280235969">
      <w:bodyDiv w:val="1"/>
      <w:marLeft w:val="0"/>
      <w:marRight w:val="0"/>
      <w:marTop w:val="0"/>
      <w:marBottom w:val="0"/>
      <w:divBdr>
        <w:top w:val="none" w:sz="0" w:space="0" w:color="auto"/>
        <w:left w:val="none" w:sz="0" w:space="0" w:color="auto"/>
        <w:bottom w:val="none" w:sz="0" w:space="0" w:color="auto"/>
        <w:right w:val="none" w:sz="0" w:space="0" w:color="auto"/>
      </w:divBdr>
    </w:div>
    <w:div w:id="284389998">
      <w:bodyDiv w:val="1"/>
      <w:marLeft w:val="0"/>
      <w:marRight w:val="0"/>
      <w:marTop w:val="0"/>
      <w:marBottom w:val="0"/>
      <w:divBdr>
        <w:top w:val="none" w:sz="0" w:space="0" w:color="auto"/>
        <w:left w:val="none" w:sz="0" w:space="0" w:color="auto"/>
        <w:bottom w:val="none" w:sz="0" w:space="0" w:color="auto"/>
        <w:right w:val="none" w:sz="0" w:space="0" w:color="auto"/>
      </w:divBdr>
    </w:div>
    <w:div w:id="285084797">
      <w:bodyDiv w:val="1"/>
      <w:marLeft w:val="0"/>
      <w:marRight w:val="0"/>
      <w:marTop w:val="0"/>
      <w:marBottom w:val="0"/>
      <w:divBdr>
        <w:top w:val="none" w:sz="0" w:space="0" w:color="auto"/>
        <w:left w:val="none" w:sz="0" w:space="0" w:color="auto"/>
        <w:bottom w:val="none" w:sz="0" w:space="0" w:color="auto"/>
        <w:right w:val="none" w:sz="0" w:space="0" w:color="auto"/>
      </w:divBdr>
    </w:div>
    <w:div w:id="285742890">
      <w:bodyDiv w:val="1"/>
      <w:marLeft w:val="0"/>
      <w:marRight w:val="0"/>
      <w:marTop w:val="0"/>
      <w:marBottom w:val="0"/>
      <w:divBdr>
        <w:top w:val="none" w:sz="0" w:space="0" w:color="auto"/>
        <w:left w:val="none" w:sz="0" w:space="0" w:color="auto"/>
        <w:bottom w:val="none" w:sz="0" w:space="0" w:color="auto"/>
        <w:right w:val="none" w:sz="0" w:space="0" w:color="auto"/>
      </w:divBdr>
    </w:div>
    <w:div w:id="286739165">
      <w:bodyDiv w:val="1"/>
      <w:marLeft w:val="0"/>
      <w:marRight w:val="0"/>
      <w:marTop w:val="0"/>
      <w:marBottom w:val="0"/>
      <w:divBdr>
        <w:top w:val="none" w:sz="0" w:space="0" w:color="auto"/>
        <w:left w:val="none" w:sz="0" w:space="0" w:color="auto"/>
        <w:bottom w:val="none" w:sz="0" w:space="0" w:color="auto"/>
        <w:right w:val="none" w:sz="0" w:space="0" w:color="auto"/>
      </w:divBdr>
    </w:div>
    <w:div w:id="287276761">
      <w:bodyDiv w:val="1"/>
      <w:marLeft w:val="0"/>
      <w:marRight w:val="0"/>
      <w:marTop w:val="0"/>
      <w:marBottom w:val="0"/>
      <w:divBdr>
        <w:top w:val="none" w:sz="0" w:space="0" w:color="auto"/>
        <w:left w:val="none" w:sz="0" w:space="0" w:color="auto"/>
        <w:bottom w:val="none" w:sz="0" w:space="0" w:color="auto"/>
        <w:right w:val="none" w:sz="0" w:space="0" w:color="auto"/>
      </w:divBdr>
    </w:div>
    <w:div w:id="287321159">
      <w:bodyDiv w:val="1"/>
      <w:marLeft w:val="0"/>
      <w:marRight w:val="0"/>
      <w:marTop w:val="0"/>
      <w:marBottom w:val="0"/>
      <w:divBdr>
        <w:top w:val="none" w:sz="0" w:space="0" w:color="auto"/>
        <w:left w:val="none" w:sz="0" w:space="0" w:color="auto"/>
        <w:bottom w:val="none" w:sz="0" w:space="0" w:color="auto"/>
        <w:right w:val="none" w:sz="0" w:space="0" w:color="auto"/>
      </w:divBdr>
    </w:div>
    <w:div w:id="288439155">
      <w:bodyDiv w:val="1"/>
      <w:marLeft w:val="0"/>
      <w:marRight w:val="0"/>
      <w:marTop w:val="0"/>
      <w:marBottom w:val="0"/>
      <w:divBdr>
        <w:top w:val="none" w:sz="0" w:space="0" w:color="auto"/>
        <w:left w:val="none" w:sz="0" w:space="0" w:color="auto"/>
        <w:bottom w:val="none" w:sz="0" w:space="0" w:color="auto"/>
        <w:right w:val="none" w:sz="0" w:space="0" w:color="auto"/>
      </w:divBdr>
    </w:div>
    <w:div w:id="291636848">
      <w:bodyDiv w:val="1"/>
      <w:marLeft w:val="0"/>
      <w:marRight w:val="0"/>
      <w:marTop w:val="0"/>
      <w:marBottom w:val="0"/>
      <w:divBdr>
        <w:top w:val="none" w:sz="0" w:space="0" w:color="auto"/>
        <w:left w:val="none" w:sz="0" w:space="0" w:color="auto"/>
        <w:bottom w:val="none" w:sz="0" w:space="0" w:color="auto"/>
        <w:right w:val="none" w:sz="0" w:space="0" w:color="auto"/>
      </w:divBdr>
    </w:div>
    <w:div w:id="295838061">
      <w:bodyDiv w:val="1"/>
      <w:marLeft w:val="0"/>
      <w:marRight w:val="0"/>
      <w:marTop w:val="0"/>
      <w:marBottom w:val="0"/>
      <w:divBdr>
        <w:top w:val="none" w:sz="0" w:space="0" w:color="auto"/>
        <w:left w:val="none" w:sz="0" w:space="0" w:color="auto"/>
        <w:bottom w:val="none" w:sz="0" w:space="0" w:color="auto"/>
        <w:right w:val="none" w:sz="0" w:space="0" w:color="auto"/>
      </w:divBdr>
    </w:div>
    <w:div w:id="299000499">
      <w:bodyDiv w:val="1"/>
      <w:marLeft w:val="0"/>
      <w:marRight w:val="0"/>
      <w:marTop w:val="0"/>
      <w:marBottom w:val="0"/>
      <w:divBdr>
        <w:top w:val="none" w:sz="0" w:space="0" w:color="auto"/>
        <w:left w:val="none" w:sz="0" w:space="0" w:color="auto"/>
        <w:bottom w:val="none" w:sz="0" w:space="0" w:color="auto"/>
        <w:right w:val="none" w:sz="0" w:space="0" w:color="auto"/>
      </w:divBdr>
    </w:div>
    <w:div w:id="299458443">
      <w:bodyDiv w:val="1"/>
      <w:marLeft w:val="0"/>
      <w:marRight w:val="0"/>
      <w:marTop w:val="0"/>
      <w:marBottom w:val="0"/>
      <w:divBdr>
        <w:top w:val="none" w:sz="0" w:space="0" w:color="auto"/>
        <w:left w:val="none" w:sz="0" w:space="0" w:color="auto"/>
        <w:bottom w:val="none" w:sz="0" w:space="0" w:color="auto"/>
        <w:right w:val="none" w:sz="0" w:space="0" w:color="auto"/>
      </w:divBdr>
    </w:div>
    <w:div w:id="302007015">
      <w:bodyDiv w:val="1"/>
      <w:marLeft w:val="0"/>
      <w:marRight w:val="0"/>
      <w:marTop w:val="0"/>
      <w:marBottom w:val="0"/>
      <w:divBdr>
        <w:top w:val="none" w:sz="0" w:space="0" w:color="auto"/>
        <w:left w:val="none" w:sz="0" w:space="0" w:color="auto"/>
        <w:bottom w:val="none" w:sz="0" w:space="0" w:color="auto"/>
        <w:right w:val="none" w:sz="0" w:space="0" w:color="auto"/>
      </w:divBdr>
    </w:div>
    <w:div w:id="308097381">
      <w:bodyDiv w:val="1"/>
      <w:marLeft w:val="0"/>
      <w:marRight w:val="0"/>
      <w:marTop w:val="0"/>
      <w:marBottom w:val="0"/>
      <w:divBdr>
        <w:top w:val="none" w:sz="0" w:space="0" w:color="auto"/>
        <w:left w:val="none" w:sz="0" w:space="0" w:color="auto"/>
        <w:bottom w:val="none" w:sz="0" w:space="0" w:color="auto"/>
        <w:right w:val="none" w:sz="0" w:space="0" w:color="auto"/>
      </w:divBdr>
    </w:div>
    <w:div w:id="308172005">
      <w:bodyDiv w:val="1"/>
      <w:marLeft w:val="0"/>
      <w:marRight w:val="0"/>
      <w:marTop w:val="0"/>
      <w:marBottom w:val="0"/>
      <w:divBdr>
        <w:top w:val="none" w:sz="0" w:space="0" w:color="auto"/>
        <w:left w:val="none" w:sz="0" w:space="0" w:color="auto"/>
        <w:bottom w:val="none" w:sz="0" w:space="0" w:color="auto"/>
        <w:right w:val="none" w:sz="0" w:space="0" w:color="auto"/>
      </w:divBdr>
    </w:div>
    <w:div w:id="311565977">
      <w:bodyDiv w:val="1"/>
      <w:marLeft w:val="0"/>
      <w:marRight w:val="0"/>
      <w:marTop w:val="0"/>
      <w:marBottom w:val="0"/>
      <w:divBdr>
        <w:top w:val="none" w:sz="0" w:space="0" w:color="auto"/>
        <w:left w:val="none" w:sz="0" w:space="0" w:color="auto"/>
        <w:bottom w:val="none" w:sz="0" w:space="0" w:color="auto"/>
        <w:right w:val="none" w:sz="0" w:space="0" w:color="auto"/>
      </w:divBdr>
    </w:div>
    <w:div w:id="312754909">
      <w:bodyDiv w:val="1"/>
      <w:marLeft w:val="0"/>
      <w:marRight w:val="0"/>
      <w:marTop w:val="0"/>
      <w:marBottom w:val="0"/>
      <w:divBdr>
        <w:top w:val="none" w:sz="0" w:space="0" w:color="auto"/>
        <w:left w:val="none" w:sz="0" w:space="0" w:color="auto"/>
        <w:bottom w:val="none" w:sz="0" w:space="0" w:color="auto"/>
        <w:right w:val="none" w:sz="0" w:space="0" w:color="auto"/>
      </w:divBdr>
    </w:div>
    <w:div w:id="317736219">
      <w:bodyDiv w:val="1"/>
      <w:marLeft w:val="0"/>
      <w:marRight w:val="0"/>
      <w:marTop w:val="0"/>
      <w:marBottom w:val="0"/>
      <w:divBdr>
        <w:top w:val="none" w:sz="0" w:space="0" w:color="auto"/>
        <w:left w:val="none" w:sz="0" w:space="0" w:color="auto"/>
        <w:bottom w:val="none" w:sz="0" w:space="0" w:color="auto"/>
        <w:right w:val="none" w:sz="0" w:space="0" w:color="auto"/>
      </w:divBdr>
    </w:div>
    <w:div w:id="320894742">
      <w:bodyDiv w:val="1"/>
      <w:marLeft w:val="0"/>
      <w:marRight w:val="0"/>
      <w:marTop w:val="0"/>
      <w:marBottom w:val="0"/>
      <w:divBdr>
        <w:top w:val="none" w:sz="0" w:space="0" w:color="auto"/>
        <w:left w:val="none" w:sz="0" w:space="0" w:color="auto"/>
        <w:bottom w:val="none" w:sz="0" w:space="0" w:color="auto"/>
        <w:right w:val="none" w:sz="0" w:space="0" w:color="auto"/>
      </w:divBdr>
    </w:div>
    <w:div w:id="326369773">
      <w:bodyDiv w:val="1"/>
      <w:marLeft w:val="0"/>
      <w:marRight w:val="0"/>
      <w:marTop w:val="0"/>
      <w:marBottom w:val="0"/>
      <w:divBdr>
        <w:top w:val="none" w:sz="0" w:space="0" w:color="auto"/>
        <w:left w:val="none" w:sz="0" w:space="0" w:color="auto"/>
        <w:bottom w:val="none" w:sz="0" w:space="0" w:color="auto"/>
        <w:right w:val="none" w:sz="0" w:space="0" w:color="auto"/>
      </w:divBdr>
    </w:div>
    <w:div w:id="330376536">
      <w:bodyDiv w:val="1"/>
      <w:marLeft w:val="0"/>
      <w:marRight w:val="0"/>
      <w:marTop w:val="0"/>
      <w:marBottom w:val="0"/>
      <w:divBdr>
        <w:top w:val="none" w:sz="0" w:space="0" w:color="auto"/>
        <w:left w:val="none" w:sz="0" w:space="0" w:color="auto"/>
        <w:bottom w:val="none" w:sz="0" w:space="0" w:color="auto"/>
        <w:right w:val="none" w:sz="0" w:space="0" w:color="auto"/>
      </w:divBdr>
    </w:div>
    <w:div w:id="331491059">
      <w:bodyDiv w:val="1"/>
      <w:marLeft w:val="0"/>
      <w:marRight w:val="0"/>
      <w:marTop w:val="0"/>
      <w:marBottom w:val="0"/>
      <w:divBdr>
        <w:top w:val="none" w:sz="0" w:space="0" w:color="auto"/>
        <w:left w:val="none" w:sz="0" w:space="0" w:color="auto"/>
        <w:bottom w:val="none" w:sz="0" w:space="0" w:color="auto"/>
        <w:right w:val="none" w:sz="0" w:space="0" w:color="auto"/>
      </w:divBdr>
    </w:div>
    <w:div w:id="333655419">
      <w:bodyDiv w:val="1"/>
      <w:marLeft w:val="0"/>
      <w:marRight w:val="0"/>
      <w:marTop w:val="0"/>
      <w:marBottom w:val="0"/>
      <w:divBdr>
        <w:top w:val="none" w:sz="0" w:space="0" w:color="auto"/>
        <w:left w:val="none" w:sz="0" w:space="0" w:color="auto"/>
        <w:bottom w:val="none" w:sz="0" w:space="0" w:color="auto"/>
        <w:right w:val="none" w:sz="0" w:space="0" w:color="auto"/>
      </w:divBdr>
    </w:div>
    <w:div w:id="334840749">
      <w:bodyDiv w:val="1"/>
      <w:marLeft w:val="0"/>
      <w:marRight w:val="0"/>
      <w:marTop w:val="0"/>
      <w:marBottom w:val="0"/>
      <w:divBdr>
        <w:top w:val="none" w:sz="0" w:space="0" w:color="auto"/>
        <w:left w:val="none" w:sz="0" w:space="0" w:color="auto"/>
        <w:bottom w:val="none" w:sz="0" w:space="0" w:color="auto"/>
        <w:right w:val="none" w:sz="0" w:space="0" w:color="auto"/>
      </w:divBdr>
    </w:div>
    <w:div w:id="335114851">
      <w:bodyDiv w:val="1"/>
      <w:marLeft w:val="0"/>
      <w:marRight w:val="0"/>
      <w:marTop w:val="0"/>
      <w:marBottom w:val="0"/>
      <w:divBdr>
        <w:top w:val="none" w:sz="0" w:space="0" w:color="auto"/>
        <w:left w:val="none" w:sz="0" w:space="0" w:color="auto"/>
        <w:bottom w:val="none" w:sz="0" w:space="0" w:color="auto"/>
        <w:right w:val="none" w:sz="0" w:space="0" w:color="auto"/>
      </w:divBdr>
    </w:div>
    <w:div w:id="336348740">
      <w:bodyDiv w:val="1"/>
      <w:marLeft w:val="0"/>
      <w:marRight w:val="0"/>
      <w:marTop w:val="0"/>
      <w:marBottom w:val="0"/>
      <w:divBdr>
        <w:top w:val="none" w:sz="0" w:space="0" w:color="auto"/>
        <w:left w:val="none" w:sz="0" w:space="0" w:color="auto"/>
        <w:bottom w:val="none" w:sz="0" w:space="0" w:color="auto"/>
        <w:right w:val="none" w:sz="0" w:space="0" w:color="auto"/>
      </w:divBdr>
    </w:div>
    <w:div w:id="339089257">
      <w:bodyDiv w:val="1"/>
      <w:marLeft w:val="0"/>
      <w:marRight w:val="0"/>
      <w:marTop w:val="0"/>
      <w:marBottom w:val="0"/>
      <w:divBdr>
        <w:top w:val="none" w:sz="0" w:space="0" w:color="auto"/>
        <w:left w:val="none" w:sz="0" w:space="0" w:color="auto"/>
        <w:bottom w:val="none" w:sz="0" w:space="0" w:color="auto"/>
        <w:right w:val="none" w:sz="0" w:space="0" w:color="auto"/>
      </w:divBdr>
    </w:div>
    <w:div w:id="341125029">
      <w:bodyDiv w:val="1"/>
      <w:marLeft w:val="0"/>
      <w:marRight w:val="0"/>
      <w:marTop w:val="0"/>
      <w:marBottom w:val="0"/>
      <w:divBdr>
        <w:top w:val="none" w:sz="0" w:space="0" w:color="auto"/>
        <w:left w:val="none" w:sz="0" w:space="0" w:color="auto"/>
        <w:bottom w:val="none" w:sz="0" w:space="0" w:color="auto"/>
        <w:right w:val="none" w:sz="0" w:space="0" w:color="auto"/>
      </w:divBdr>
    </w:div>
    <w:div w:id="353842962">
      <w:bodyDiv w:val="1"/>
      <w:marLeft w:val="0"/>
      <w:marRight w:val="0"/>
      <w:marTop w:val="0"/>
      <w:marBottom w:val="0"/>
      <w:divBdr>
        <w:top w:val="none" w:sz="0" w:space="0" w:color="auto"/>
        <w:left w:val="none" w:sz="0" w:space="0" w:color="auto"/>
        <w:bottom w:val="none" w:sz="0" w:space="0" w:color="auto"/>
        <w:right w:val="none" w:sz="0" w:space="0" w:color="auto"/>
      </w:divBdr>
    </w:div>
    <w:div w:id="354573981">
      <w:bodyDiv w:val="1"/>
      <w:marLeft w:val="0"/>
      <w:marRight w:val="0"/>
      <w:marTop w:val="0"/>
      <w:marBottom w:val="0"/>
      <w:divBdr>
        <w:top w:val="none" w:sz="0" w:space="0" w:color="auto"/>
        <w:left w:val="none" w:sz="0" w:space="0" w:color="auto"/>
        <w:bottom w:val="none" w:sz="0" w:space="0" w:color="auto"/>
        <w:right w:val="none" w:sz="0" w:space="0" w:color="auto"/>
      </w:divBdr>
    </w:div>
    <w:div w:id="357321248">
      <w:bodyDiv w:val="1"/>
      <w:marLeft w:val="0"/>
      <w:marRight w:val="0"/>
      <w:marTop w:val="0"/>
      <w:marBottom w:val="0"/>
      <w:divBdr>
        <w:top w:val="none" w:sz="0" w:space="0" w:color="auto"/>
        <w:left w:val="none" w:sz="0" w:space="0" w:color="auto"/>
        <w:bottom w:val="none" w:sz="0" w:space="0" w:color="auto"/>
        <w:right w:val="none" w:sz="0" w:space="0" w:color="auto"/>
      </w:divBdr>
    </w:div>
    <w:div w:id="364133987">
      <w:bodyDiv w:val="1"/>
      <w:marLeft w:val="0"/>
      <w:marRight w:val="0"/>
      <w:marTop w:val="0"/>
      <w:marBottom w:val="0"/>
      <w:divBdr>
        <w:top w:val="none" w:sz="0" w:space="0" w:color="auto"/>
        <w:left w:val="none" w:sz="0" w:space="0" w:color="auto"/>
        <w:bottom w:val="none" w:sz="0" w:space="0" w:color="auto"/>
        <w:right w:val="none" w:sz="0" w:space="0" w:color="auto"/>
      </w:divBdr>
    </w:div>
    <w:div w:id="367223667">
      <w:bodyDiv w:val="1"/>
      <w:marLeft w:val="0"/>
      <w:marRight w:val="0"/>
      <w:marTop w:val="0"/>
      <w:marBottom w:val="0"/>
      <w:divBdr>
        <w:top w:val="none" w:sz="0" w:space="0" w:color="auto"/>
        <w:left w:val="none" w:sz="0" w:space="0" w:color="auto"/>
        <w:bottom w:val="none" w:sz="0" w:space="0" w:color="auto"/>
        <w:right w:val="none" w:sz="0" w:space="0" w:color="auto"/>
      </w:divBdr>
    </w:div>
    <w:div w:id="368409367">
      <w:bodyDiv w:val="1"/>
      <w:marLeft w:val="0"/>
      <w:marRight w:val="0"/>
      <w:marTop w:val="0"/>
      <w:marBottom w:val="0"/>
      <w:divBdr>
        <w:top w:val="none" w:sz="0" w:space="0" w:color="auto"/>
        <w:left w:val="none" w:sz="0" w:space="0" w:color="auto"/>
        <w:bottom w:val="none" w:sz="0" w:space="0" w:color="auto"/>
        <w:right w:val="none" w:sz="0" w:space="0" w:color="auto"/>
      </w:divBdr>
    </w:div>
    <w:div w:id="372458615">
      <w:bodyDiv w:val="1"/>
      <w:marLeft w:val="0"/>
      <w:marRight w:val="0"/>
      <w:marTop w:val="0"/>
      <w:marBottom w:val="0"/>
      <w:divBdr>
        <w:top w:val="none" w:sz="0" w:space="0" w:color="auto"/>
        <w:left w:val="none" w:sz="0" w:space="0" w:color="auto"/>
        <w:bottom w:val="none" w:sz="0" w:space="0" w:color="auto"/>
        <w:right w:val="none" w:sz="0" w:space="0" w:color="auto"/>
      </w:divBdr>
    </w:div>
    <w:div w:id="372458869">
      <w:bodyDiv w:val="1"/>
      <w:marLeft w:val="0"/>
      <w:marRight w:val="0"/>
      <w:marTop w:val="0"/>
      <w:marBottom w:val="0"/>
      <w:divBdr>
        <w:top w:val="none" w:sz="0" w:space="0" w:color="auto"/>
        <w:left w:val="none" w:sz="0" w:space="0" w:color="auto"/>
        <w:bottom w:val="none" w:sz="0" w:space="0" w:color="auto"/>
        <w:right w:val="none" w:sz="0" w:space="0" w:color="auto"/>
      </w:divBdr>
    </w:div>
    <w:div w:id="375282540">
      <w:bodyDiv w:val="1"/>
      <w:marLeft w:val="0"/>
      <w:marRight w:val="0"/>
      <w:marTop w:val="0"/>
      <w:marBottom w:val="0"/>
      <w:divBdr>
        <w:top w:val="none" w:sz="0" w:space="0" w:color="auto"/>
        <w:left w:val="none" w:sz="0" w:space="0" w:color="auto"/>
        <w:bottom w:val="none" w:sz="0" w:space="0" w:color="auto"/>
        <w:right w:val="none" w:sz="0" w:space="0" w:color="auto"/>
      </w:divBdr>
    </w:div>
    <w:div w:id="377168504">
      <w:bodyDiv w:val="1"/>
      <w:marLeft w:val="0"/>
      <w:marRight w:val="0"/>
      <w:marTop w:val="0"/>
      <w:marBottom w:val="0"/>
      <w:divBdr>
        <w:top w:val="none" w:sz="0" w:space="0" w:color="auto"/>
        <w:left w:val="none" w:sz="0" w:space="0" w:color="auto"/>
        <w:bottom w:val="none" w:sz="0" w:space="0" w:color="auto"/>
        <w:right w:val="none" w:sz="0" w:space="0" w:color="auto"/>
      </w:divBdr>
    </w:div>
    <w:div w:id="379331262">
      <w:bodyDiv w:val="1"/>
      <w:marLeft w:val="0"/>
      <w:marRight w:val="0"/>
      <w:marTop w:val="0"/>
      <w:marBottom w:val="0"/>
      <w:divBdr>
        <w:top w:val="none" w:sz="0" w:space="0" w:color="auto"/>
        <w:left w:val="none" w:sz="0" w:space="0" w:color="auto"/>
        <w:bottom w:val="none" w:sz="0" w:space="0" w:color="auto"/>
        <w:right w:val="none" w:sz="0" w:space="0" w:color="auto"/>
      </w:divBdr>
    </w:div>
    <w:div w:id="381370624">
      <w:bodyDiv w:val="1"/>
      <w:marLeft w:val="0"/>
      <w:marRight w:val="0"/>
      <w:marTop w:val="0"/>
      <w:marBottom w:val="0"/>
      <w:divBdr>
        <w:top w:val="none" w:sz="0" w:space="0" w:color="auto"/>
        <w:left w:val="none" w:sz="0" w:space="0" w:color="auto"/>
        <w:bottom w:val="none" w:sz="0" w:space="0" w:color="auto"/>
        <w:right w:val="none" w:sz="0" w:space="0" w:color="auto"/>
      </w:divBdr>
    </w:div>
    <w:div w:id="383144451">
      <w:bodyDiv w:val="1"/>
      <w:marLeft w:val="0"/>
      <w:marRight w:val="0"/>
      <w:marTop w:val="0"/>
      <w:marBottom w:val="0"/>
      <w:divBdr>
        <w:top w:val="none" w:sz="0" w:space="0" w:color="auto"/>
        <w:left w:val="none" w:sz="0" w:space="0" w:color="auto"/>
        <w:bottom w:val="none" w:sz="0" w:space="0" w:color="auto"/>
        <w:right w:val="none" w:sz="0" w:space="0" w:color="auto"/>
      </w:divBdr>
    </w:div>
    <w:div w:id="387147875">
      <w:bodyDiv w:val="1"/>
      <w:marLeft w:val="0"/>
      <w:marRight w:val="0"/>
      <w:marTop w:val="0"/>
      <w:marBottom w:val="0"/>
      <w:divBdr>
        <w:top w:val="none" w:sz="0" w:space="0" w:color="auto"/>
        <w:left w:val="none" w:sz="0" w:space="0" w:color="auto"/>
        <w:bottom w:val="none" w:sz="0" w:space="0" w:color="auto"/>
        <w:right w:val="none" w:sz="0" w:space="0" w:color="auto"/>
      </w:divBdr>
    </w:div>
    <w:div w:id="387194639">
      <w:bodyDiv w:val="1"/>
      <w:marLeft w:val="0"/>
      <w:marRight w:val="0"/>
      <w:marTop w:val="0"/>
      <w:marBottom w:val="0"/>
      <w:divBdr>
        <w:top w:val="none" w:sz="0" w:space="0" w:color="auto"/>
        <w:left w:val="none" w:sz="0" w:space="0" w:color="auto"/>
        <w:bottom w:val="none" w:sz="0" w:space="0" w:color="auto"/>
        <w:right w:val="none" w:sz="0" w:space="0" w:color="auto"/>
      </w:divBdr>
    </w:div>
    <w:div w:id="388456388">
      <w:bodyDiv w:val="1"/>
      <w:marLeft w:val="0"/>
      <w:marRight w:val="0"/>
      <w:marTop w:val="0"/>
      <w:marBottom w:val="0"/>
      <w:divBdr>
        <w:top w:val="none" w:sz="0" w:space="0" w:color="auto"/>
        <w:left w:val="none" w:sz="0" w:space="0" w:color="auto"/>
        <w:bottom w:val="none" w:sz="0" w:space="0" w:color="auto"/>
        <w:right w:val="none" w:sz="0" w:space="0" w:color="auto"/>
      </w:divBdr>
    </w:div>
    <w:div w:id="390887853">
      <w:bodyDiv w:val="1"/>
      <w:marLeft w:val="0"/>
      <w:marRight w:val="0"/>
      <w:marTop w:val="0"/>
      <w:marBottom w:val="0"/>
      <w:divBdr>
        <w:top w:val="none" w:sz="0" w:space="0" w:color="auto"/>
        <w:left w:val="none" w:sz="0" w:space="0" w:color="auto"/>
        <w:bottom w:val="none" w:sz="0" w:space="0" w:color="auto"/>
        <w:right w:val="none" w:sz="0" w:space="0" w:color="auto"/>
      </w:divBdr>
    </w:div>
    <w:div w:id="393433318">
      <w:bodyDiv w:val="1"/>
      <w:marLeft w:val="0"/>
      <w:marRight w:val="0"/>
      <w:marTop w:val="0"/>
      <w:marBottom w:val="0"/>
      <w:divBdr>
        <w:top w:val="none" w:sz="0" w:space="0" w:color="auto"/>
        <w:left w:val="none" w:sz="0" w:space="0" w:color="auto"/>
        <w:bottom w:val="none" w:sz="0" w:space="0" w:color="auto"/>
        <w:right w:val="none" w:sz="0" w:space="0" w:color="auto"/>
      </w:divBdr>
    </w:div>
    <w:div w:id="393433433">
      <w:bodyDiv w:val="1"/>
      <w:marLeft w:val="0"/>
      <w:marRight w:val="0"/>
      <w:marTop w:val="0"/>
      <w:marBottom w:val="0"/>
      <w:divBdr>
        <w:top w:val="none" w:sz="0" w:space="0" w:color="auto"/>
        <w:left w:val="none" w:sz="0" w:space="0" w:color="auto"/>
        <w:bottom w:val="none" w:sz="0" w:space="0" w:color="auto"/>
        <w:right w:val="none" w:sz="0" w:space="0" w:color="auto"/>
      </w:divBdr>
    </w:div>
    <w:div w:id="394816330">
      <w:bodyDiv w:val="1"/>
      <w:marLeft w:val="0"/>
      <w:marRight w:val="0"/>
      <w:marTop w:val="0"/>
      <w:marBottom w:val="0"/>
      <w:divBdr>
        <w:top w:val="none" w:sz="0" w:space="0" w:color="auto"/>
        <w:left w:val="none" w:sz="0" w:space="0" w:color="auto"/>
        <w:bottom w:val="none" w:sz="0" w:space="0" w:color="auto"/>
        <w:right w:val="none" w:sz="0" w:space="0" w:color="auto"/>
      </w:divBdr>
    </w:div>
    <w:div w:id="400445337">
      <w:bodyDiv w:val="1"/>
      <w:marLeft w:val="0"/>
      <w:marRight w:val="0"/>
      <w:marTop w:val="0"/>
      <w:marBottom w:val="0"/>
      <w:divBdr>
        <w:top w:val="none" w:sz="0" w:space="0" w:color="auto"/>
        <w:left w:val="none" w:sz="0" w:space="0" w:color="auto"/>
        <w:bottom w:val="none" w:sz="0" w:space="0" w:color="auto"/>
        <w:right w:val="none" w:sz="0" w:space="0" w:color="auto"/>
      </w:divBdr>
    </w:div>
    <w:div w:id="402336039">
      <w:bodyDiv w:val="1"/>
      <w:marLeft w:val="0"/>
      <w:marRight w:val="0"/>
      <w:marTop w:val="0"/>
      <w:marBottom w:val="0"/>
      <w:divBdr>
        <w:top w:val="none" w:sz="0" w:space="0" w:color="auto"/>
        <w:left w:val="none" w:sz="0" w:space="0" w:color="auto"/>
        <w:bottom w:val="none" w:sz="0" w:space="0" w:color="auto"/>
        <w:right w:val="none" w:sz="0" w:space="0" w:color="auto"/>
      </w:divBdr>
    </w:div>
    <w:div w:id="406537211">
      <w:bodyDiv w:val="1"/>
      <w:marLeft w:val="0"/>
      <w:marRight w:val="0"/>
      <w:marTop w:val="0"/>
      <w:marBottom w:val="0"/>
      <w:divBdr>
        <w:top w:val="none" w:sz="0" w:space="0" w:color="auto"/>
        <w:left w:val="none" w:sz="0" w:space="0" w:color="auto"/>
        <w:bottom w:val="none" w:sz="0" w:space="0" w:color="auto"/>
        <w:right w:val="none" w:sz="0" w:space="0" w:color="auto"/>
      </w:divBdr>
    </w:div>
    <w:div w:id="409813184">
      <w:bodyDiv w:val="1"/>
      <w:marLeft w:val="0"/>
      <w:marRight w:val="0"/>
      <w:marTop w:val="0"/>
      <w:marBottom w:val="0"/>
      <w:divBdr>
        <w:top w:val="none" w:sz="0" w:space="0" w:color="auto"/>
        <w:left w:val="none" w:sz="0" w:space="0" w:color="auto"/>
        <w:bottom w:val="none" w:sz="0" w:space="0" w:color="auto"/>
        <w:right w:val="none" w:sz="0" w:space="0" w:color="auto"/>
      </w:divBdr>
    </w:div>
    <w:div w:id="421221021">
      <w:bodyDiv w:val="1"/>
      <w:marLeft w:val="0"/>
      <w:marRight w:val="0"/>
      <w:marTop w:val="0"/>
      <w:marBottom w:val="0"/>
      <w:divBdr>
        <w:top w:val="none" w:sz="0" w:space="0" w:color="auto"/>
        <w:left w:val="none" w:sz="0" w:space="0" w:color="auto"/>
        <w:bottom w:val="none" w:sz="0" w:space="0" w:color="auto"/>
        <w:right w:val="none" w:sz="0" w:space="0" w:color="auto"/>
      </w:divBdr>
    </w:div>
    <w:div w:id="422069441">
      <w:bodyDiv w:val="1"/>
      <w:marLeft w:val="0"/>
      <w:marRight w:val="0"/>
      <w:marTop w:val="0"/>
      <w:marBottom w:val="0"/>
      <w:divBdr>
        <w:top w:val="none" w:sz="0" w:space="0" w:color="auto"/>
        <w:left w:val="none" w:sz="0" w:space="0" w:color="auto"/>
        <w:bottom w:val="none" w:sz="0" w:space="0" w:color="auto"/>
        <w:right w:val="none" w:sz="0" w:space="0" w:color="auto"/>
      </w:divBdr>
    </w:div>
    <w:div w:id="425002319">
      <w:bodyDiv w:val="1"/>
      <w:marLeft w:val="0"/>
      <w:marRight w:val="0"/>
      <w:marTop w:val="0"/>
      <w:marBottom w:val="0"/>
      <w:divBdr>
        <w:top w:val="none" w:sz="0" w:space="0" w:color="auto"/>
        <w:left w:val="none" w:sz="0" w:space="0" w:color="auto"/>
        <w:bottom w:val="none" w:sz="0" w:space="0" w:color="auto"/>
        <w:right w:val="none" w:sz="0" w:space="0" w:color="auto"/>
      </w:divBdr>
    </w:div>
    <w:div w:id="425418776">
      <w:bodyDiv w:val="1"/>
      <w:marLeft w:val="0"/>
      <w:marRight w:val="0"/>
      <w:marTop w:val="0"/>
      <w:marBottom w:val="0"/>
      <w:divBdr>
        <w:top w:val="none" w:sz="0" w:space="0" w:color="auto"/>
        <w:left w:val="none" w:sz="0" w:space="0" w:color="auto"/>
        <w:bottom w:val="none" w:sz="0" w:space="0" w:color="auto"/>
        <w:right w:val="none" w:sz="0" w:space="0" w:color="auto"/>
      </w:divBdr>
    </w:div>
    <w:div w:id="426774844">
      <w:bodyDiv w:val="1"/>
      <w:marLeft w:val="0"/>
      <w:marRight w:val="0"/>
      <w:marTop w:val="0"/>
      <w:marBottom w:val="0"/>
      <w:divBdr>
        <w:top w:val="none" w:sz="0" w:space="0" w:color="auto"/>
        <w:left w:val="none" w:sz="0" w:space="0" w:color="auto"/>
        <w:bottom w:val="none" w:sz="0" w:space="0" w:color="auto"/>
        <w:right w:val="none" w:sz="0" w:space="0" w:color="auto"/>
      </w:divBdr>
    </w:div>
    <w:div w:id="427115296">
      <w:bodyDiv w:val="1"/>
      <w:marLeft w:val="0"/>
      <w:marRight w:val="0"/>
      <w:marTop w:val="0"/>
      <w:marBottom w:val="0"/>
      <w:divBdr>
        <w:top w:val="none" w:sz="0" w:space="0" w:color="auto"/>
        <w:left w:val="none" w:sz="0" w:space="0" w:color="auto"/>
        <w:bottom w:val="none" w:sz="0" w:space="0" w:color="auto"/>
        <w:right w:val="none" w:sz="0" w:space="0" w:color="auto"/>
      </w:divBdr>
    </w:div>
    <w:div w:id="427391154">
      <w:bodyDiv w:val="1"/>
      <w:marLeft w:val="0"/>
      <w:marRight w:val="0"/>
      <w:marTop w:val="0"/>
      <w:marBottom w:val="0"/>
      <w:divBdr>
        <w:top w:val="none" w:sz="0" w:space="0" w:color="auto"/>
        <w:left w:val="none" w:sz="0" w:space="0" w:color="auto"/>
        <w:bottom w:val="none" w:sz="0" w:space="0" w:color="auto"/>
        <w:right w:val="none" w:sz="0" w:space="0" w:color="auto"/>
      </w:divBdr>
    </w:div>
    <w:div w:id="428891188">
      <w:bodyDiv w:val="1"/>
      <w:marLeft w:val="0"/>
      <w:marRight w:val="0"/>
      <w:marTop w:val="0"/>
      <w:marBottom w:val="0"/>
      <w:divBdr>
        <w:top w:val="none" w:sz="0" w:space="0" w:color="auto"/>
        <w:left w:val="none" w:sz="0" w:space="0" w:color="auto"/>
        <w:bottom w:val="none" w:sz="0" w:space="0" w:color="auto"/>
        <w:right w:val="none" w:sz="0" w:space="0" w:color="auto"/>
      </w:divBdr>
    </w:div>
    <w:div w:id="432552653">
      <w:bodyDiv w:val="1"/>
      <w:marLeft w:val="0"/>
      <w:marRight w:val="0"/>
      <w:marTop w:val="0"/>
      <w:marBottom w:val="0"/>
      <w:divBdr>
        <w:top w:val="none" w:sz="0" w:space="0" w:color="auto"/>
        <w:left w:val="none" w:sz="0" w:space="0" w:color="auto"/>
        <w:bottom w:val="none" w:sz="0" w:space="0" w:color="auto"/>
        <w:right w:val="none" w:sz="0" w:space="0" w:color="auto"/>
      </w:divBdr>
    </w:div>
    <w:div w:id="433402780">
      <w:bodyDiv w:val="1"/>
      <w:marLeft w:val="0"/>
      <w:marRight w:val="0"/>
      <w:marTop w:val="0"/>
      <w:marBottom w:val="0"/>
      <w:divBdr>
        <w:top w:val="none" w:sz="0" w:space="0" w:color="auto"/>
        <w:left w:val="none" w:sz="0" w:space="0" w:color="auto"/>
        <w:bottom w:val="none" w:sz="0" w:space="0" w:color="auto"/>
        <w:right w:val="none" w:sz="0" w:space="0" w:color="auto"/>
      </w:divBdr>
    </w:div>
    <w:div w:id="436367195">
      <w:bodyDiv w:val="1"/>
      <w:marLeft w:val="0"/>
      <w:marRight w:val="0"/>
      <w:marTop w:val="0"/>
      <w:marBottom w:val="0"/>
      <w:divBdr>
        <w:top w:val="none" w:sz="0" w:space="0" w:color="auto"/>
        <w:left w:val="none" w:sz="0" w:space="0" w:color="auto"/>
        <w:bottom w:val="none" w:sz="0" w:space="0" w:color="auto"/>
        <w:right w:val="none" w:sz="0" w:space="0" w:color="auto"/>
      </w:divBdr>
    </w:div>
    <w:div w:id="437725768">
      <w:bodyDiv w:val="1"/>
      <w:marLeft w:val="0"/>
      <w:marRight w:val="0"/>
      <w:marTop w:val="0"/>
      <w:marBottom w:val="0"/>
      <w:divBdr>
        <w:top w:val="none" w:sz="0" w:space="0" w:color="auto"/>
        <w:left w:val="none" w:sz="0" w:space="0" w:color="auto"/>
        <w:bottom w:val="none" w:sz="0" w:space="0" w:color="auto"/>
        <w:right w:val="none" w:sz="0" w:space="0" w:color="auto"/>
      </w:divBdr>
    </w:div>
    <w:div w:id="440956528">
      <w:bodyDiv w:val="1"/>
      <w:marLeft w:val="0"/>
      <w:marRight w:val="0"/>
      <w:marTop w:val="0"/>
      <w:marBottom w:val="0"/>
      <w:divBdr>
        <w:top w:val="none" w:sz="0" w:space="0" w:color="auto"/>
        <w:left w:val="none" w:sz="0" w:space="0" w:color="auto"/>
        <w:bottom w:val="none" w:sz="0" w:space="0" w:color="auto"/>
        <w:right w:val="none" w:sz="0" w:space="0" w:color="auto"/>
      </w:divBdr>
    </w:div>
    <w:div w:id="443962778">
      <w:bodyDiv w:val="1"/>
      <w:marLeft w:val="0"/>
      <w:marRight w:val="0"/>
      <w:marTop w:val="0"/>
      <w:marBottom w:val="0"/>
      <w:divBdr>
        <w:top w:val="none" w:sz="0" w:space="0" w:color="auto"/>
        <w:left w:val="none" w:sz="0" w:space="0" w:color="auto"/>
        <w:bottom w:val="none" w:sz="0" w:space="0" w:color="auto"/>
        <w:right w:val="none" w:sz="0" w:space="0" w:color="auto"/>
      </w:divBdr>
    </w:div>
    <w:div w:id="449206519">
      <w:bodyDiv w:val="1"/>
      <w:marLeft w:val="0"/>
      <w:marRight w:val="0"/>
      <w:marTop w:val="0"/>
      <w:marBottom w:val="0"/>
      <w:divBdr>
        <w:top w:val="none" w:sz="0" w:space="0" w:color="auto"/>
        <w:left w:val="none" w:sz="0" w:space="0" w:color="auto"/>
        <w:bottom w:val="none" w:sz="0" w:space="0" w:color="auto"/>
        <w:right w:val="none" w:sz="0" w:space="0" w:color="auto"/>
      </w:divBdr>
    </w:div>
    <w:div w:id="451441537">
      <w:bodyDiv w:val="1"/>
      <w:marLeft w:val="0"/>
      <w:marRight w:val="0"/>
      <w:marTop w:val="0"/>
      <w:marBottom w:val="0"/>
      <w:divBdr>
        <w:top w:val="none" w:sz="0" w:space="0" w:color="auto"/>
        <w:left w:val="none" w:sz="0" w:space="0" w:color="auto"/>
        <w:bottom w:val="none" w:sz="0" w:space="0" w:color="auto"/>
        <w:right w:val="none" w:sz="0" w:space="0" w:color="auto"/>
      </w:divBdr>
    </w:div>
    <w:div w:id="454912827">
      <w:bodyDiv w:val="1"/>
      <w:marLeft w:val="0"/>
      <w:marRight w:val="0"/>
      <w:marTop w:val="0"/>
      <w:marBottom w:val="0"/>
      <w:divBdr>
        <w:top w:val="none" w:sz="0" w:space="0" w:color="auto"/>
        <w:left w:val="none" w:sz="0" w:space="0" w:color="auto"/>
        <w:bottom w:val="none" w:sz="0" w:space="0" w:color="auto"/>
        <w:right w:val="none" w:sz="0" w:space="0" w:color="auto"/>
      </w:divBdr>
    </w:div>
    <w:div w:id="455293123">
      <w:bodyDiv w:val="1"/>
      <w:marLeft w:val="0"/>
      <w:marRight w:val="0"/>
      <w:marTop w:val="0"/>
      <w:marBottom w:val="0"/>
      <w:divBdr>
        <w:top w:val="none" w:sz="0" w:space="0" w:color="auto"/>
        <w:left w:val="none" w:sz="0" w:space="0" w:color="auto"/>
        <w:bottom w:val="none" w:sz="0" w:space="0" w:color="auto"/>
        <w:right w:val="none" w:sz="0" w:space="0" w:color="auto"/>
      </w:divBdr>
    </w:div>
    <w:div w:id="456071070">
      <w:bodyDiv w:val="1"/>
      <w:marLeft w:val="0"/>
      <w:marRight w:val="0"/>
      <w:marTop w:val="0"/>
      <w:marBottom w:val="0"/>
      <w:divBdr>
        <w:top w:val="none" w:sz="0" w:space="0" w:color="auto"/>
        <w:left w:val="none" w:sz="0" w:space="0" w:color="auto"/>
        <w:bottom w:val="none" w:sz="0" w:space="0" w:color="auto"/>
        <w:right w:val="none" w:sz="0" w:space="0" w:color="auto"/>
      </w:divBdr>
    </w:div>
    <w:div w:id="456921798">
      <w:bodyDiv w:val="1"/>
      <w:marLeft w:val="0"/>
      <w:marRight w:val="0"/>
      <w:marTop w:val="0"/>
      <w:marBottom w:val="0"/>
      <w:divBdr>
        <w:top w:val="none" w:sz="0" w:space="0" w:color="auto"/>
        <w:left w:val="none" w:sz="0" w:space="0" w:color="auto"/>
        <w:bottom w:val="none" w:sz="0" w:space="0" w:color="auto"/>
        <w:right w:val="none" w:sz="0" w:space="0" w:color="auto"/>
      </w:divBdr>
    </w:div>
    <w:div w:id="457334940">
      <w:bodyDiv w:val="1"/>
      <w:marLeft w:val="0"/>
      <w:marRight w:val="0"/>
      <w:marTop w:val="0"/>
      <w:marBottom w:val="0"/>
      <w:divBdr>
        <w:top w:val="none" w:sz="0" w:space="0" w:color="auto"/>
        <w:left w:val="none" w:sz="0" w:space="0" w:color="auto"/>
        <w:bottom w:val="none" w:sz="0" w:space="0" w:color="auto"/>
        <w:right w:val="none" w:sz="0" w:space="0" w:color="auto"/>
      </w:divBdr>
    </w:div>
    <w:div w:id="458961718">
      <w:bodyDiv w:val="1"/>
      <w:marLeft w:val="0"/>
      <w:marRight w:val="0"/>
      <w:marTop w:val="0"/>
      <w:marBottom w:val="0"/>
      <w:divBdr>
        <w:top w:val="none" w:sz="0" w:space="0" w:color="auto"/>
        <w:left w:val="none" w:sz="0" w:space="0" w:color="auto"/>
        <w:bottom w:val="none" w:sz="0" w:space="0" w:color="auto"/>
        <w:right w:val="none" w:sz="0" w:space="0" w:color="auto"/>
      </w:divBdr>
    </w:div>
    <w:div w:id="462121580">
      <w:bodyDiv w:val="1"/>
      <w:marLeft w:val="0"/>
      <w:marRight w:val="0"/>
      <w:marTop w:val="0"/>
      <w:marBottom w:val="0"/>
      <w:divBdr>
        <w:top w:val="none" w:sz="0" w:space="0" w:color="auto"/>
        <w:left w:val="none" w:sz="0" w:space="0" w:color="auto"/>
        <w:bottom w:val="none" w:sz="0" w:space="0" w:color="auto"/>
        <w:right w:val="none" w:sz="0" w:space="0" w:color="auto"/>
      </w:divBdr>
    </w:div>
    <w:div w:id="462308508">
      <w:bodyDiv w:val="1"/>
      <w:marLeft w:val="0"/>
      <w:marRight w:val="0"/>
      <w:marTop w:val="0"/>
      <w:marBottom w:val="0"/>
      <w:divBdr>
        <w:top w:val="none" w:sz="0" w:space="0" w:color="auto"/>
        <w:left w:val="none" w:sz="0" w:space="0" w:color="auto"/>
        <w:bottom w:val="none" w:sz="0" w:space="0" w:color="auto"/>
        <w:right w:val="none" w:sz="0" w:space="0" w:color="auto"/>
      </w:divBdr>
    </w:div>
    <w:div w:id="464546846">
      <w:bodyDiv w:val="1"/>
      <w:marLeft w:val="0"/>
      <w:marRight w:val="0"/>
      <w:marTop w:val="0"/>
      <w:marBottom w:val="0"/>
      <w:divBdr>
        <w:top w:val="none" w:sz="0" w:space="0" w:color="auto"/>
        <w:left w:val="none" w:sz="0" w:space="0" w:color="auto"/>
        <w:bottom w:val="none" w:sz="0" w:space="0" w:color="auto"/>
        <w:right w:val="none" w:sz="0" w:space="0" w:color="auto"/>
      </w:divBdr>
    </w:div>
    <w:div w:id="465782048">
      <w:bodyDiv w:val="1"/>
      <w:marLeft w:val="0"/>
      <w:marRight w:val="0"/>
      <w:marTop w:val="0"/>
      <w:marBottom w:val="0"/>
      <w:divBdr>
        <w:top w:val="none" w:sz="0" w:space="0" w:color="auto"/>
        <w:left w:val="none" w:sz="0" w:space="0" w:color="auto"/>
        <w:bottom w:val="none" w:sz="0" w:space="0" w:color="auto"/>
        <w:right w:val="none" w:sz="0" w:space="0" w:color="auto"/>
      </w:divBdr>
    </w:div>
    <w:div w:id="473523384">
      <w:bodyDiv w:val="1"/>
      <w:marLeft w:val="0"/>
      <w:marRight w:val="0"/>
      <w:marTop w:val="0"/>
      <w:marBottom w:val="0"/>
      <w:divBdr>
        <w:top w:val="none" w:sz="0" w:space="0" w:color="auto"/>
        <w:left w:val="none" w:sz="0" w:space="0" w:color="auto"/>
        <w:bottom w:val="none" w:sz="0" w:space="0" w:color="auto"/>
        <w:right w:val="none" w:sz="0" w:space="0" w:color="auto"/>
      </w:divBdr>
    </w:div>
    <w:div w:id="478544191">
      <w:bodyDiv w:val="1"/>
      <w:marLeft w:val="0"/>
      <w:marRight w:val="0"/>
      <w:marTop w:val="0"/>
      <w:marBottom w:val="0"/>
      <w:divBdr>
        <w:top w:val="none" w:sz="0" w:space="0" w:color="auto"/>
        <w:left w:val="none" w:sz="0" w:space="0" w:color="auto"/>
        <w:bottom w:val="none" w:sz="0" w:space="0" w:color="auto"/>
        <w:right w:val="none" w:sz="0" w:space="0" w:color="auto"/>
      </w:divBdr>
    </w:div>
    <w:div w:id="479075013">
      <w:bodyDiv w:val="1"/>
      <w:marLeft w:val="0"/>
      <w:marRight w:val="0"/>
      <w:marTop w:val="0"/>
      <w:marBottom w:val="0"/>
      <w:divBdr>
        <w:top w:val="none" w:sz="0" w:space="0" w:color="auto"/>
        <w:left w:val="none" w:sz="0" w:space="0" w:color="auto"/>
        <w:bottom w:val="none" w:sz="0" w:space="0" w:color="auto"/>
        <w:right w:val="none" w:sz="0" w:space="0" w:color="auto"/>
      </w:divBdr>
    </w:div>
    <w:div w:id="483157903">
      <w:bodyDiv w:val="1"/>
      <w:marLeft w:val="0"/>
      <w:marRight w:val="0"/>
      <w:marTop w:val="0"/>
      <w:marBottom w:val="0"/>
      <w:divBdr>
        <w:top w:val="none" w:sz="0" w:space="0" w:color="auto"/>
        <w:left w:val="none" w:sz="0" w:space="0" w:color="auto"/>
        <w:bottom w:val="none" w:sz="0" w:space="0" w:color="auto"/>
        <w:right w:val="none" w:sz="0" w:space="0" w:color="auto"/>
      </w:divBdr>
    </w:div>
    <w:div w:id="484929413">
      <w:bodyDiv w:val="1"/>
      <w:marLeft w:val="0"/>
      <w:marRight w:val="0"/>
      <w:marTop w:val="0"/>
      <w:marBottom w:val="0"/>
      <w:divBdr>
        <w:top w:val="none" w:sz="0" w:space="0" w:color="auto"/>
        <w:left w:val="none" w:sz="0" w:space="0" w:color="auto"/>
        <w:bottom w:val="none" w:sz="0" w:space="0" w:color="auto"/>
        <w:right w:val="none" w:sz="0" w:space="0" w:color="auto"/>
      </w:divBdr>
    </w:div>
    <w:div w:id="485512957">
      <w:bodyDiv w:val="1"/>
      <w:marLeft w:val="0"/>
      <w:marRight w:val="0"/>
      <w:marTop w:val="0"/>
      <w:marBottom w:val="0"/>
      <w:divBdr>
        <w:top w:val="none" w:sz="0" w:space="0" w:color="auto"/>
        <w:left w:val="none" w:sz="0" w:space="0" w:color="auto"/>
        <w:bottom w:val="none" w:sz="0" w:space="0" w:color="auto"/>
        <w:right w:val="none" w:sz="0" w:space="0" w:color="auto"/>
      </w:divBdr>
    </w:div>
    <w:div w:id="491458522">
      <w:bodyDiv w:val="1"/>
      <w:marLeft w:val="0"/>
      <w:marRight w:val="0"/>
      <w:marTop w:val="0"/>
      <w:marBottom w:val="0"/>
      <w:divBdr>
        <w:top w:val="none" w:sz="0" w:space="0" w:color="auto"/>
        <w:left w:val="none" w:sz="0" w:space="0" w:color="auto"/>
        <w:bottom w:val="none" w:sz="0" w:space="0" w:color="auto"/>
        <w:right w:val="none" w:sz="0" w:space="0" w:color="auto"/>
      </w:divBdr>
    </w:div>
    <w:div w:id="494344347">
      <w:bodyDiv w:val="1"/>
      <w:marLeft w:val="0"/>
      <w:marRight w:val="0"/>
      <w:marTop w:val="0"/>
      <w:marBottom w:val="0"/>
      <w:divBdr>
        <w:top w:val="none" w:sz="0" w:space="0" w:color="auto"/>
        <w:left w:val="none" w:sz="0" w:space="0" w:color="auto"/>
        <w:bottom w:val="none" w:sz="0" w:space="0" w:color="auto"/>
        <w:right w:val="none" w:sz="0" w:space="0" w:color="auto"/>
      </w:divBdr>
    </w:div>
    <w:div w:id="494685618">
      <w:bodyDiv w:val="1"/>
      <w:marLeft w:val="0"/>
      <w:marRight w:val="0"/>
      <w:marTop w:val="0"/>
      <w:marBottom w:val="0"/>
      <w:divBdr>
        <w:top w:val="none" w:sz="0" w:space="0" w:color="auto"/>
        <w:left w:val="none" w:sz="0" w:space="0" w:color="auto"/>
        <w:bottom w:val="none" w:sz="0" w:space="0" w:color="auto"/>
        <w:right w:val="none" w:sz="0" w:space="0" w:color="auto"/>
      </w:divBdr>
    </w:div>
    <w:div w:id="496113175">
      <w:bodyDiv w:val="1"/>
      <w:marLeft w:val="0"/>
      <w:marRight w:val="0"/>
      <w:marTop w:val="0"/>
      <w:marBottom w:val="0"/>
      <w:divBdr>
        <w:top w:val="none" w:sz="0" w:space="0" w:color="auto"/>
        <w:left w:val="none" w:sz="0" w:space="0" w:color="auto"/>
        <w:bottom w:val="none" w:sz="0" w:space="0" w:color="auto"/>
        <w:right w:val="none" w:sz="0" w:space="0" w:color="auto"/>
      </w:divBdr>
    </w:div>
    <w:div w:id="497304317">
      <w:bodyDiv w:val="1"/>
      <w:marLeft w:val="0"/>
      <w:marRight w:val="0"/>
      <w:marTop w:val="0"/>
      <w:marBottom w:val="0"/>
      <w:divBdr>
        <w:top w:val="none" w:sz="0" w:space="0" w:color="auto"/>
        <w:left w:val="none" w:sz="0" w:space="0" w:color="auto"/>
        <w:bottom w:val="none" w:sz="0" w:space="0" w:color="auto"/>
        <w:right w:val="none" w:sz="0" w:space="0" w:color="auto"/>
      </w:divBdr>
    </w:div>
    <w:div w:id="500511113">
      <w:bodyDiv w:val="1"/>
      <w:marLeft w:val="0"/>
      <w:marRight w:val="0"/>
      <w:marTop w:val="0"/>
      <w:marBottom w:val="0"/>
      <w:divBdr>
        <w:top w:val="none" w:sz="0" w:space="0" w:color="auto"/>
        <w:left w:val="none" w:sz="0" w:space="0" w:color="auto"/>
        <w:bottom w:val="none" w:sz="0" w:space="0" w:color="auto"/>
        <w:right w:val="none" w:sz="0" w:space="0" w:color="auto"/>
      </w:divBdr>
    </w:div>
    <w:div w:id="507254407">
      <w:bodyDiv w:val="1"/>
      <w:marLeft w:val="0"/>
      <w:marRight w:val="0"/>
      <w:marTop w:val="0"/>
      <w:marBottom w:val="0"/>
      <w:divBdr>
        <w:top w:val="none" w:sz="0" w:space="0" w:color="auto"/>
        <w:left w:val="none" w:sz="0" w:space="0" w:color="auto"/>
        <w:bottom w:val="none" w:sz="0" w:space="0" w:color="auto"/>
        <w:right w:val="none" w:sz="0" w:space="0" w:color="auto"/>
      </w:divBdr>
    </w:div>
    <w:div w:id="507788135">
      <w:bodyDiv w:val="1"/>
      <w:marLeft w:val="0"/>
      <w:marRight w:val="0"/>
      <w:marTop w:val="0"/>
      <w:marBottom w:val="0"/>
      <w:divBdr>
        <w:top w:val="none" w:sz="0" w:space="0" w:color="auto"/>
        <w:left w:val="none" w:sz="0" w:space="0" w:color="auto"/>
        <w:bottom w:val="none" w:sz="0" w:space="0" w:color="auto"/>
        <w:right w:val="none" w:sz="0" w:space="0" w:color="auto"/>
      </w:divBdr>
    </w:div>
    <w:div w:id="508060649">
      <w:bodyDiv w:val="1"/>
      <w:marLeft w:val="0"/>
      <w:marRight w:val="0"/>
      <w:marTop w:val="0"/>
      <w:marBottom w:val="0"/>
      <w:divBdr>
        <w:top w:val="none" w:sz="0" w:space="0" w:color="auto"/>
        <w:left w:val="none" w:sz="0" w:space="0" w:color="auto"/>
        <w:bottom w:val="none" w:sz="0" w:space="0" w:color="auto"/>
        <w:right w:val="none" w:sz="0" w:space="0" w:color="auto"/>
      </w:divBdr>
    </w:div>
    <w:div w:id="510263886">
      <w:bodyDiv w:val="1"/>
      <w:marLeft w:val="0"/>
      <w:marRight w:val="0"/>
      <w:marTop w:val="0"/>
      <w:marBottom w:val="0"/>
      <w:divBdr>
        <w:top w:val="none" w:sz="0" w:space="0" w:color="auto"/>
        <w:left w:val="none" w:sz="0" w:space="0" w:color="auto"/>
        <w:bottom w:val="none" w:sz="0" w:space="0" w:color="auto"/>
        <w:right w:val="none" w:sz="0" w:space="0" w:color="auto"/>
      </w:divBdr>
    </w:div>
    <w:div w:id="512502380">
      <w:bodyDiv w:val="1"/>
      <w:marLeft w:val="0"/>
      <w:marRight w:val="0"/>
      <w:marTop w:val="0"/>
      <w:marBottom w:val="0"/>
      <w:divBdr>
        <w:top w:val="none" w:sz="0" w:space="0" w:color="auto"/>
        <w:left w:val="none" w:sz="0" w:space="0" w:color="auto"/>
        <w:bottom w:val="none" w:sz="0" w:space="0" w:color="auto"/>
        <w:right w:val="none" w:sz="0" w:space="0" w:color="auto"/>
      </w:divBdr>
    </w:div>
    <w:div w:id="513302611">
      <w:bodyDiv w:val="1"/>
      <w:marLeft w:val="0"/>
      <w:marRight w:val="0"/>
      <w:marTop w:val="0"/>
      <w:marBottom w:val="0"/>
      <w:divBdr>
        <w:top w:val="none" w:sz="0" w:space="0" w:color="auto"/>
        <w:left w:val="none" w:sz="0" w:space="0" w:color="auto"/>
        <w:bottom w:val="none" w:sz="0" w:space="0" w:color="auto"/>
        <w:right w:val="none" w:sz="0" w:space="0" w:color="auto"/>
      </w:divBdr>
    </w:div>
    <w:div w:id="516847129">
      <w:bodyDiv w:val="1"/>
      <w:marLeft w:val="0"/>
      <w:marRight w:val="0"/>
      <w:marTop w:val="0"/>
      <w:marBottom w:val="0"/>
      <w:divBdr>
        <w:top w:val="none" w:sz="0" w:space="0" w:color="auto"/>
        <w:left w:val="none" w:sz="0" w:space="0" w:color="auto"/>
        <w:bottom w:val="none" w:sz="0" w:space="0" w:color="auto"/>
        <w:right w:val="none" w:sz="0" w:space="0" w:color="auto"/>
      </w:divBdr>
    </w:div>
    <w:div w:id="518007980">
      <w:bodyDiv w:val="1"/>
      <w:marLeft w:val="0"/>
      <w:marRight w:val="0"/>
      <w:marTop w:val="0"/>
      <w:marBottom w:val="0"/>
      <w:divBdr>
        <w:top w:val="none" w:sz="0" w:space="0" w:color="auto"/>
        <w:left w:val="none" w:sz="0" w:space="0" w:color="auto"/>
        <w:bottom w:val="none" w:sz="0" w:space="0" w:color="auto"/>
        <w:right w:val="none" w:sz="0" w:space="0" w:color="auto"/>
      </w:divBdr>
    </w:div>
    <w:div w:id="520781780">
      <w:bodyDiv w:val="1"/>
      <w:marLeft w:val="0"/>
      <w:marRight w:val="0"/>
      <w:marTop w:val="0"/>
      <w:marBottom w:val="0"/>
      <w:divBdr>
        <w:top w:val="none" w:sz="0" w:space="0" w:color="auto"/>
        <w:left w:val="none" w:sz="0" w:space="0" w:color="auto"/>
        <w:bottom w:val="none" w:sz="0" w:space="0" w:color="auto"/>
        <w:right w:val="none" w:sz="0" w:space="0" w:color="auto"/>
      </w:divBdr>
    </w:div>
    <w:div w:id="521019767">
      <w:bodyDiv w:val="1"/>
      <w:marLeft w:val="0"/>
      <w:marRight w:val="0"/>
      <w:marTop w:val="0"/>
      <w:marBottom w:val="0"/>
      <w:divBdr>
        <w:top w:val="none" w:sz="0" w:space="0" w:color="auto"/>
        <w:left w:val="none" w:sz="0" w:space="0" w:color="auto"/>
        <w:bottom w:val="none" w:sz="0" w:space="0" w:color="auto"/>
        <w:right w:val="none" w:sz="0" w:space="0" w:color="auto"/>
      </w:divBdr>
    </w:div>
    <w:div w:id="527256989">
      <w:bodyDiv w:val="1"/>
      <w:marLeft w:val="0"/>
      <w:marRight w:val="0"/>
      <w:marTop w:val="0"/>
      <w:marBottom w:val="0"/>
      <w:divBdr>
        <w:top w:val="none" w:sz="0" w:space="0" w:color="auto"/>
        <w:left w:val="none" w:sz="0" w:space="0" w:color="auto"/>
        <w:bottom w:val="none" w:sz="0" w:space="0" w:color="auto"/>
        <w:right w:val="none" w:sz="0" w:space="0" w:color="auto"/>
      </w:divBdr>
    </w:div>
    <w:div w:id="534774489">
      <w:bodyDiv w:val="1"/>
      <w:marLeft w:val="0"/>
      <w:marRight w:val="0"/>
      <w:marTop w:val="0"/>
      <w:marBottom w:val="0"/>
      <w:divBdr>
        <w:top w:val="none" w:sz="0" w:space="0" w:color="auto"/>
        <w:left w:val="none" w:sz="0" w:space="0" w:color="auto"/>
        <w:bottom w:val="none" w:sz="0" w:space="0" w:color="auto"/>
        <w:right w:val="none" w:sz="0" w:space="0" w:color="auto"/>
      </w:divBdr>
    </w:div>
    <w:div w:id="535123287">
      <w:bodyDiv w:val="1"/>
      <w:marLeft w:val="0"/>
      <w:marRight w:val="0"/>
      <w:marTop w:val="0"/>
      <w:marBottom w:val="0"/>
      <w:divBdr>
        <w:top w:val="none" w:sz="0" w:space="0" w:color="auto"/>
        <w:left w:val="none" w:sz="0" w:space="0" w:color="auto"/>
        <w:bottom w:val="none" w:sz="0" w:space="0" w:color="auto"/>
        <w:right w:val="none" w:sz="0" w:space="0" w:color="auto"/>
      </w:divBdr>
    </w:div>
    <w:div w:id="536234087">
      <w:bodyDiv w:val="1"/>
      <w:marLeft w:val="0"/>
      <w:marRight w:val="0"/>
      <w:marTop w:val="0"/>
      <w:marBottom w:val="0"/>
      <w:divBdr>
        <w:top w:val="none" w:sz="0" w:space="0" w:color="auto"/>
        <w:left w:val="none" w:sz="0" w:space="0" w:color="auto"/>
        <w:bottom w:val="none" w:sz="0" w:space="0" w:color="auto"/>
        <w:right w:val="none" w:sz="0" w:space="0" w:color="auto"/>
      </w:divBdr>
    </w:div>
    <w:div w:id="537282805">
      <w:bodyDiv w:val="1"/>
      <w:marLeft w:val="0"/>
      <w:marRight w:val="0"/>
      <w:marTop w:val="0"/>
      <w:marBottom w:val="0"/>
      <w:divBdr>
        <w:top w:val="none" w:sz="0" w:space="0" w:color="auto"/>
        <w:left w:val="none" w:sz="0" w:space="0" w:color="auto"/>
        <w:bottom w:val="none" w:sz="0" w:space="0" w:color="auto"/>
        <w:right w:val="none" w:sz="0" w:space="0" w:color="auto"/>
      </w:divBdr>
    </w:div>
    <w:div w:id="539971766">
      <w:bodyDiv w:val="1"/>
      <w:marLeft w:val="0"/>
      <w:marRight w:val="0"/>
      <w:marTop w:val="0"/>
      <w:marBottom w:val="0"/>
      <w:divBdr>
        <w:top w:val="none" w:sz="0" w:space="0" w:color="auto"/>
        <w:left w:val="none" w:sz="0" w:space="0" w:color="auto"/>
        <w:bottom w:val="none" w:sz="0" w:space="0" w:color="auto"/>
        <w:right w:val="none" w:sz="0" w:space="0" w:color="auto"/>
      </w:divBdr>
    </w:div>
    <w:div w:id="544832806">
      <w:bodyDiv w:val="1"/>
      <w:marLeft w:val="0"/>
      <w:marRight w:val="0"/>
      <w:marTop w:val="0"/>
      <w:marBottom w:val="0"/>
      <w:divBdr>
        <w:top w:val="none" w:sz="0" w:space="0" w:color="auto"/>
        <w:left w:val="none" w:sz="0" w:space="0" w:color="auto"/>
        <w:bottom w:val="none" w:sz="0" w:space="0" w:color="auto"/>
        <w:right w:val="none" w:sz="0" w:space="0" w:color="auto"/>
      </w:divBdr>
    </w:div>
    <w:div w:id="545216820">
      <w:bodyDiv w:val="1"/>
      <w:marLeft w:val="0"/>
      <w:marRight w:val="0"/>
      <w:marTop w:val="0"/>
      <w:marBottom w:val="0"/>
      <w:divBdr>
        <w:top w:val="none" w:sz="0" w:space="0" w:color="auto"/>
        <w:left w:val="none" w:sz="0" w:space="0" w:color="auto"/>
        <w:bottom w:val="none" w:sz="0" w:space="0" w:color="auto"/>
        <w:right w:val="none" w:sz="0" w:space="0" w:color="auto"/>
      </w:divBdr>
    </w:div>
    <w:div w:id="546455861">
      <w:bodyDiv w:val="1"/>
      <w:marLeft w:val="0"/>
      <w:marRight w:val="0"/>
      <w:marTop w:val="0"/>
      <w:marBottom w:val="0"/>
      <w:divBdr>
        <w:top w:val="none" w:sz="0" w:space="0" w:color="auto"/>
        <w:left w:val="none" w:sz="0" w:space="0" w:color="auto"/>
        <w:bottom w:val="none" w:sz="0" w:space="0" w:color="auto"/>
        <w:right w:val="none" w:sz="0" w:space="0" w:color="auto"/>
      </w:divBdr>
    </w:div>
    <w:div w:id="546529454">
      <w:bodyDiv w:val="1"/>
      <w:marLeft w:val="0"/>
      <w:marRight w:val="0"/>
      <w:marTop w:val="0"/>
      <w:marBottom w:val="0"/>
      <w:divBdr>
        <w:top w:val="none" w:sz="0" w:space="0" w:color="auto"/>
        <w:left w:val="none" w:sz="0" w:space="0" w:color="auto"/>
        <w:bottom w:val="none" w:sz="0" w:space="0" w:color="auto"/>
        <w:right w:val="none" w:sz="0" w:space="0" w:color="auto"/>
      </w:divBdr>
    </w:div>
    <w:div w:id="550769726">
      <w:bodyDiv w:val="1"/>
      <w:marLeft w:val="0"/>
      <w:marRight w:val="0"/>
      <w:marTop w:val="0"/>
      <w:marBottom w:val="0"/>
      <w:divBdr>
        <w:top w:val="none" w:sz="0" w:space="0" w:color="auto"/>
        <w:left w:val="none" w:sz="0" w:space="0" w:color="auto"/>
        <w:bottom w:val="none" w:sz="0" w:space="0" w:color="auto"/>
        <w:right w:val="none" w:sz="0" w:space="0" w:color="auto"/>
      </w:divBdr>
    </w:div>
    <w:div w:id="551887610">
      <w:bodyDiv w:val="1"/>
      <w:marLeft w:val="0"/>
      <w:marRight w:val="0"/>
      <w:marTop w:val="0"/>
      <w:marBottom w:val="0"/>
      <w:divBdr>
        <w:top w:val="none" w:sz="0" w:space="0" w:color="auto"/>
        <w:left w:val="none" w:sz="0" w:space="0" w:color="auto"/>
        <w:bottom w:val="none" w:sz="0" w:space="0" w:color="auto"/>
        <w:right w:val="none" w:sz="0" w:space="0" w:color="auto"/>
      </w:divBdr>
    </w:div>
    <w:div w:id="552622860">
      <w:bodyDiv w:val="1"/>
      <w:marLeft w:val="0"/>
      <w:marRight w:val="0"/>
      <w:marTop w:val="0"/>
      <w:marBottom w:val="0"/>
      <w:divBdr>
        <w:top w:val="none" w:sz="0" w:space="0" w:color="auto"/>
        <w:left w:val="none" w:sz="0" w:space="0" w:color="auto"/>
        <w:bottom w:val="none" w:sz="0" w:space="0" w:color="auto"/>
        <w:right w:val="none" w:sz="0" w:space="0" w:color="auto"/>
      </w:divBdr>
    </w:div>
    <w:div w:id="553346487">
      <w:bodyDiv w:val="1"/>
      <w:marLeft w:val="0"/>
      <w:marRight w:val="0"/>
      <w:marTop w:val="0"/>
      <w:marBottom w:val="0"/>
      <w:divBdr>
        <w:top w:val="none" w:sz="0" w:space="0" w:color="auto"/>
        <w:left w:val="none" w:sz="0" w:space="0" w:color="auto"/>
        <w:bottom w:val="none" w:sz="0" w:space="0" w:color="auto"/>
        <w:right w:val="none" w:sz="0" w:space="0" w:color="auto"/>
      </w:divBdr>
    </w:div>
    <w:div w:id="553735115">
      <w:bodyDiv w:val="1"/>
      <w:marLeft w:val="0"/>
      <w:marRight w:val="0"/>
      <w:marTop w:val="0"/>
      <w:marBottom w:val="0"/>
      <w:divBdr>
        <w:top w:val="none" w:sz="0" w:space="0" w:color="auto"/>
        <w:left w:val="none" w:sz="0" w:space="0" w:color="auto"/>
        <w:bottom w:val="none" w:sz="0" w:space="0" w:color="auto"/>
        <w:right w:val="none" w:sz="0" w:space="0" w:color="auto"/>
      </w:divBdr>
    </w:div>
    <w:div w:id="561599034">
      <w:bodyDiv w:val="1"/>
      <w:marLeft w:val="0"/>
      <w:marRight w:val="0"/>
      <w:marTop w:val="0"/>
      <w:marBottom w:val="0"/>
      <w:divBdr>
        <w:top w:val="none" w:sz="0" w:space="0" w:color="auto"/>
        <w:left w:val="none" w:sz="0" w:space="0" w:color="auto"/>
        <w:bottom w:val="none" w:sz="0" w:space="0" w:color="auto"/>
        <w:right w:val="none" w:sz="0" w:space="0" w:color="auto"/>
      </w:divBdr>
    </w:div>
    <w:div w:id="568078743">
      <w:bodyDiv w:val="1"/>
      <w:marLeft w:val="0"/>
      <w:marRight w:val="0"/>
      <w:marTop w:val="0"/>
      <w:marBottom w:val="0"/>
      <w:divBdr>
        <w:top w:val="none" w:sz="0" w:space="0" w:color="auto"/>
        <w:left w:val="none" w:sz="0" w:space="0" w:color="auto"/>
        <w:bottom w:val="none" w:sz="0" w:space="0" w:color="auto"/>
        <w:right w:val="none" w:sz="0" w:space="0" w:color="auto"/>
      </w:divBdr>
    </w:div>
    <w:div w:id="568341775">
      <w:bodyDiv w:val="1"/>
      <w:marLeft w:val="0"/>
      <w:marRight w:val="0"/>
      <w:marTop w:val="0"/>
      <w:marBottom w:val="0"/>
      <w:divBdr>
        <w:top w:val="none" w:sz="0" w:space="0" w:color="auto"/>
        <w:left w:val="none" w:sz="0" w:space="0" w:color="auto"/>
        <w:bottom w:val="none" w:sz="0" w:space="0" w:color="auto"/>
        <w:right w:val="none" w:sz="0" w:space="0" w:color="auto"/>
      </w:divBdr>
    </w:div>
    <w:div w:id="569314602">
      <w:bodyDiv w:val="1"/>
      <w:marLeft w:val="0"/>
      <w:marRight w:val="0"/>
      <w:marTop w:val="0"/>
      <w:marBottom w:val="0"/>
      <w:divBdr>
        <w:top w:val="none" w:sz="0" w:space="0" w:color="auto"/>
        <w:left w:val="none" w:sz="0" w:space="0" w:color="auto"/>
        <w:bottom w:val="none" w:sz="0" w:space="0" w:color="auto"/>
        <w:right w:val="none" w:sz="0" w:space="0" w:color="auto"/>
      </w:divBdr>
    </w:div>
    <w:div w:id="569384029">
      <w:bodyDiv w:val="1"/>
      <w:marLeft w:val="0"/>
      <w:marRight w:val="0"/>
      <w:marTop w:val="0"/>
      <w:marBottom w:val="0"/>
      <w:divBdr>
        <w:top w:val="none" w:sz="0" w:space="0" w:color="auto"/>
        <w:left w:val="none" w:sz="0" w:space="0" w:color="auto"/>
        <w:bottom w:val="none" w:sz="0" w:space="0" w:color="auto"/>
        <w:right w:val="none" w:sz="0" w:space="0" w:color="auto"/>
      </w:divBdr>
    </w:div>
    <w:div w:id="579172399">
      <w:bodyDiv w:val="1"/>
      <w:marLeft w:val="0"/>
      <w:marRight w:val="0"/>
      <w:marTop w:val="0"/>
      <w:marBottom w:val="0"/>
      <w:divBdr>
        <w:top w:val="none" w:sz="0" w:space="0" w:color="auto"/>
        <w:left w:val="none" w:sz="0" w:space="0" w:color="auto"/>
        <w:bottom w:val="none" w:sz="0" w:space="0" w:color="auto"/>
        <w:right w:val="none" w:sz="0" w:space="0" w:color="auto"/>
      </w:divBdr>
    </w:div>
    <w:div w:id="580260545">
      <w:bodyDiv w:val="1"/>
      <w:marLeft w:val="0"/>
      <w:marRight w:val="0"/>
      <w:marTop w:val="0"/>
      <w:marBottom w:val="0"/>
      <w:divBdr>
        <w:top w:val="none" w:sz="0" w:space="0" w:color="auto"/>
        <w:left w:val="none" w:sz="0" w:space="0" w:color="auto"/>
        <w:bottom w:val="none" w:sz="0" w:space="0" w:color="auto"/>
        <w:right w:val="none" w:sz="0" w:space="0" w:color="auto"/>
      </w:divBdr>
    </w:div>
    <w:div w:id="581139554">
      <w:bodyDiv w:val="1"/>
      <w:marLeft w:val="0"/>
      <w:marRight w:val="0"/>
      <w:marTop w:val="0"/>
      <w:marBottom w:val="0"/>
      <w:divBdr>
        <w:top w:val="none" w:sz="0" w:space="0" w:color="auto"/>
        <w:left w:val="none" w:sz="0" w:space="0" w:color="auto"/>
        <w:bottom w:val="none" w:sz="0" w:space="0" w:color="auto"/>
        <w:right w:val="none" w:sz="0" w:space="0" w:color="auto"/>
      </w:divBdr>
    </w:div>
    <w:div w:id="584145368">
      <w:bodyDiv w:val="1"/>
      <w:marLeft w:val="0"/>
      <w:marRight w:val="0"/>
      <w:marTop w:val="0"/>
      <w:marBottom w:val="0"/>
      <w:divBdr>
        <w:top w:val="none" w:sz="0" w:space="0" w:color="auto"/>
        <w:left w:val="none" w:sz="0" w:space="0" w:color="auto"/>
        <w:bottom w:val="none" w:sz="0" w:space="0" w:color="auto"/>
        <w:right w:val="none" w:sz="0" w:space="0" w:color="auto"/>
      </w:divBdr>
    </w:div>
    <w:div w:id="588276388">
      <w:bodyDiv w:val="1"/>
      <w:marLeft w:val="0"/>
      <w:marRight w:val="0"/>
      <w:marTop w:val="0"/>
      <w:marBottom w:val="0"/>
      <w:divBdr>
        <w:top w:val="none" w:sz="0" w:space="0" w:color="auto"/>
        <w:left w:val="none" w:sz="0" w:space="0" w:color="auto"/>
        <w:bottom w:val="none" w:sz="0" w:space="0" w:color="auto"/>
        <w:right w:val="none" w:sz="0" w:space="0" w:color="auto"/>
      </w:divBdr>
    </w:div>
    <w:div w:id="588536960">
      <w:bodyDiv w:val="1"/>
      <w:marLeft w:val="0"/>
      <w:marRight w:val="0"/>
      <w:marTop w:val="0"/>
      <w:marBottom w:val="0"/>
      <w:divBdr>
        <w:top w:val="none" w:sz="0" w:space="0" w:color="auto"/>
        <w:left w:val="none" w:sz="0" w:space="0" w:color="auto"/>
        <w:bottom w:val="none" w:sz="0" w:space="0" w:color="auto"/>
        <w:right w:val="none" w:sz="0" w:space="0" w:color="auto"/>
      </w:divBdr>
    </w:div>
    <w:div w:id="591667033">
      <w:bodyDiv w:val="1"/>
      <w:marLeft w:val="0"/>
      <w:marRight w:val="0"/>
      <w:marTop w:val="0"/>
      <w:marBottom w:val="0"/>
      <w:divBdr>
        <w:top w:val="none" w:sz="0" w:space="0" w:color="auto"/>
        <w:left w:val="none" w:sz="0" w:space="0" w:color="auto"/>
        <w:bottom w:val="none" w:sz="0" w:space="0" w:color="auto"/>
        <w:right w:val="none" w:sz="0" w:space="0" w:color="auto"/>
      </w:divBdr>
    </w:div>
    <w:div w:id="592393873">
      <w:bodyDiv w:val="1"/>
      <w:marLeft w:val="0"/>
      <w:marRight w:val="0"/>
      <w:marTop w:val="0"/>
      <w:marBottom w:val="0"/>
      <w:divBdr>
        <w:top w:val="none" w:sz="0" w:space="0" w:color="auto"/>
        <w:left w:val="none" w:sz="0" w:space="0" w:color="auto"/>
        <w:bottom w:val="none" w:sz="0" w:space="0" w:color="auto"/>
        <w:right w:val="none" w:sz="0" w:space="0" w:color="auto"/>
      </w:divBdr>
    </w:div>
    <w:div w:id="614752743">
      <w:bodyDiv w:val="1"/>
      <w:marLeft w:val="0"/>
      <w:marRight w:val="0"/>
      <w:marTop w:val="0"/>
      <w:marBottom w:val="0"/>
      <w:divBdr>
        <w:top w:val="none" w:sz="0" w:space="0" w:color="auto"/>
        <w:left w:val="none" w:sz="0" w:space="0" w:color="auto"/>
        <w:bottom w:val="none" w:sz="0" w:space="0" w:color="auto"/>
        <w:right w:val="none" w:sz="0" w:space="0" w:color="auto"/>
      </w:divBdr>
    </w:div>
    <w:div w:id="615136153">
      <w:bodyDiv w:val="1"/>
      <w:marLeft w:val="0"/>
      <w:marRight w:val="0"/>
      <w:marTop w:val="0"/>
      <w:marBottom w:val="0"/>
      <w:divBdr>
        <w:top w:val="none" w:sz="0" w:space="0" w:color="auto"/>
        <w:left w:val="none" w:sz="0" w:space="0" w:color="auto"/>
        <w:bottom w:val="none" w:sz="0" w:space="0" w:color="auto"/>
        <w:right w:val="none" w:sz="0" w:space="0" w:color="auto"/>
      </w:divBdr>
    </w:div>
    <w:div w:id="618028145">
      <w:bodyDiv w:val="1"/>
      <w:marLeft w:val="0"/>
      <w:marRight w:val="0"/>
      <w:marTop w:val="0"/>
      <w:marBottom w:val="0"/>
      <w:divBdr>
        <w:top w:val="none" w:sz="0" w:space="0" w:color="auto"/>
        <w:left w:val="none" w:sz="0" w:space="0" w:color="auto"/>
        <w:bottom w:val="none" w:sz="0" w:space="0" w:color="auto"/>
        <w:right w:val="none" w:sz="0" w:space="0" w:color="auto"/>
      </w:divBdr>
    </w:div>
    <w:div w:id="618924580">
      <w:bodyDiv w:val="1"/>
      <w:marLeft w:val="0"/>
      <w:marRight w:val="0"/>
      <w:marTop w:val="0"/>
      <w:marBottom w:val="0"/>
      <w:divBdr>
        <w:top w:val="none" w:sz="0" w:space="0" w:color="auto"/>
        <w:left w:val="none" w:sz="0" w:space="0" w:color="auto"/>
        <w:bottom w:val="none" w:sz="0" w:space="0" w:color="auto"/>
        <w:right w:val="none" w:sz="0" w:space="0" w:color="auto"/>
      </w:divBdr>
    </w:div>
    <w:div w:id="619459739">
      <w:bodyDiv w:val="1"/>
      <w:marLeft w:val="0"/>
      <w:marRight w:val="0"/>
      <w:marTop w:val="0"/>
      <w:marBottom w:val="0"/>
      <w:divBdr>
        <w:top w:val="none" w:sz="0" w:space="0" w:color="auto"/>
        <w:left w:val="none" w:sz="0" w:space="0" w:color="auto"/>
        <w:bottom w:val="none" w:sz="0" w:space="0" w:color="auto"/>
        <w:right w:val="none" w:sz="0" w:space="0" w:color="auto"/>
      </w:divBdr>
    </w:div>
    <w:div w:id="619843061">
      <w:bodyDiv w:val="1"/>
      <w:marLeft w:val="0"/>
      <w:marRight w:val="0"/>
      <w:marTop w:val="0"/>
      <w:marBottom w:val="0"/>
      <w:divBdr>
        <w:top w:val="none" w:sz="0" w:space="0" w:color="auto"/>
        <w:left w:val="none" w:sz="0" w:space="0" w:color="auto"/>
        <w:bottom w:val="none" w:sz="0" w:space="0" w:color="auto"/>
        <w:right w:val="none" w:sz="0" w:space="0" w:color="auto"/>
      </w:divBdr>
    </w:div>
    <w:div w:id="624845272">
      <w:bodyDiv w:val="1"/>
      <w:marLeft w:val="0"/>
      <w:marRight w:val="0"/>
      <w:marTop w:val="0"/>
      <w:marBottom w:val="0"/>
      <w:divBdr>
        <w:top w:val="none" w:sz="0" w:space="0" w:color="auto"/>
        <w:left w:val="none" w:sz="0" w:space="0" w:color="auto"/>
        <w:bottom w:val="none" w:sz="0" w:space="0" w:color="auto"/>
        <w:right w:val="none" w:sz="0" w:space="0" w:color="auto"/>
      </w:divBdr>
    </w:div>
    <w:div w:id="625048134">
      <w:bodyDiv w:val="1"/>
      <w:marLeft w:val="0"/>
      <w:marRight w:val="0"/>
      <w:marTop w:val="0"/>
      <w:marBottom w:val="0"/>
      <w:divBdr>
        <w:top w:val="none" w:sz="0" w:space="0" w:color="auto"/>
        <w:left w:val="none" w:sz="0" w:space="0" w:color="auto"/>
        <w:bottom w:val="none" w:sz="0" w:space="0" w:color="auto"/>
        <w:right w:val="none" w:sz="0" w:space="0" w:color="auto"/>
      </w:divBdr>
    </w:div>
    <w:div w:id="631835337">
      <w:bodyDiv w:val="1"/>
      <w:marLeft w:val="0"/>
      <w:marRight w:val="0"/>
      <w:marTop w:val="0"/>
      <w:marBottom w:val="0"/>
      <w:divBdr>
        <w:top w:val="none" w:sz="0" w:space="0" w:color="auto"/>
        <w:left w:val="none" w:sz="0" w:space="0" w:color="auto"/>
        <w:bottom w:val="none" w:sz="0" w:space="0" w:color="auto"/>
        <w:right w:val="none" w:sz="0" w:space="0" w:color="auto"/>
      </w:divBdr>
    </w:div>
    <w:div w:id="638612816">
      <w:bodyDiv w:val="1"/>
      <w:marLeft w:val="0"/>
      <w:marRight w:val="0"/>
      <w:marTop w:val="0"/>
      <w:marBottom w:val="0"/>
      <w:divBdr>
        <w:top w:val="none" w:sz="0" w:space="0" w:color="auto"/>
        <w:left w:val="none" w:sz="0" w:space="0" w:color="auto"/>
        <w:bottom w:val="none" w:sz="0" w:space="0" w:color="auto"/>
        <w:right w:val="none" w:sz="0" w:space="0" w:color="auto"/>
      </w:divBdr>
    </w:div>
    <w:div w:id="639194402">
      <w:bodyDiv w:val="1"/>
      <w:marLeft w:val="0"/>
      <w:marRight w:val="0"/>
      <w:marTop w:val="0"/>
      <w:marBottom w:val="0"/>
      <w:divBdr>
        <w:top w:val="none" w:sz="0" w:space="0" w:color="auto"/>
        <w:left w:val="none" w:sz="0" w:space="0" w:color="auto"/>
        <w:bottom w:val="none" w:sz="0" w:space="0" w:color="auto"/>
        <w:right w:val="none" w:sz="0" w:space="0" w:color="auto"/>
      </w:divBdr>
    </w:div>
    <w:div w:id="642545359">
      <w:bodyDiv w:val="1"/>
      <w:marLeft w:val="0"/>
      <w:marRight w:val="0"/>
      <w:marTop w:val="0"/>
      <w:marBottom w:val="0"/>
      <w:divBdr>
        <w:top w:val="none" w:sz="0" w:space="0" w:color="auto"/>
        <w:left w:val="none" w:sz="0" w:space="0" w:color="auto"/>
        <w:bottom w:val="none" w:sz="0" w:space="0" w:color="auto"/>
        <w:right w:val="none" w:sz="0" w:space="0" w:color="auto"/>
      </w:divBdr>
    </w:div>
    <w:div w:id="643195299">
      <w:bodyDiv w:val="1"/>
      <w:marLeft w:val="0"/>
      <w:marRight w:val="0"/>
      <w:marTop w:val="0"/>
      <w:marBottom w:val="0"/>
      <w:divBdr>
        <w:top w:val="none" w:sz="0" w:space="0" w:color="auto"/>
        <w:left w:val="none" w:sz="0" w:space="0" w:color="auto"/>
        <w:bottom w:val="none" w:sz="0" w:space="0" w:color="auto"/>
        <w:right w:val="none" w:sz="0" w:space="0" w:color="auto"/>
      </w:divBdr>
    </w:div>
    <w:div w:id="648630129">
      <w:bodyDiv w:val="1"/>
      <w:marLeft w:val="0"/>
      <w:marRight w:val="0"/>
      <w:marTop w:val="0"/>
      <w:marBottom w:val="0"/>
      <w:divBdr>
        <w:top w:val="none" w:sz="0" w:space="0" w:color="auto"/>
        <w:left w:val="none" w:sz="0" w:space="0" w:color="auto"/>
        <w:bottom w:val="none" w:sz="0" w:space="0" w:color="auto"/>
        <w:right w:val="none" w:sz="0" w:space="0" w:color="auto"/>
      </w:divBdr>
    </w:div>
    <w:div w:id="653605649">
      <w:bodyDiv w:val="1"/>
      <w:marLeft w:val="0"/>
      <w:marRight w:val="0"/>
      <w:marTop w:val="0"/>
      <w:marBottom w:val="0"/>
      <w:divBdr>
        <w:top w:val="none" w:sz="0" w:space="0" w:color="auto"/>
        <w:left w:val="none" w:sz="0" w:space="0" w:color="auto"/>
        <w:bottom w:val="none" w:sz="0" w:space="0" w:color="auto"/>
        <w:right w:val="none" w:sz="0" w:space="0" w:color="auto"/>
      </w:divBdr>
    </w:div>
    <w:div w:id="658733737">
      <w:bodyDiv w:val="1"/>
      <w:marLeft w:val="0"/>
      <w:marRight w:val="0"/>
      <w:marTop w:val="0"/>
      <w:marBottom w:val="0"/>
      <w:divBdr>
        <w:top w:val="none" w:sz="0" w:space="0" w:color="auto"/>
        <w:left w:val="none" w:sz="0" w:space="0" w:color="auto"/>
        <w:bottom w:val="none" w:sz="0" w:space="0" w:color="auto"/>
        <w:right w:val="none" w:sz="0" w:space="0" w:color="auto"/>
      </w:divBdr>
    </w:div>
    <w:div w:id="661392088">
      <w:bodyDiv w:val="1"/>
      <w:marLeft w:val="0"/>
      <w:marRight w:val="0"/>
      <w:marTop w:val="0"/>
      <w:marBottom w:val="0"/>
      <w:divBdr>
        <w:top w:val="none" w:sz="0" w:space="0" w:color="auto"/>
        <w:left w:val="none" w:sz="0" w:space="0" w:color="auto"/>
        <w:bottom w:val="none" w:sz="0" w:space="0" w:color="auto"/>
        <w:right w:val="none" w:sz="0" w:space="0" w:color="auto"/>
      </w:divBdr>
    </w:div>
    <w:div w:id="669021040">
      <w:bodyDiv w:val="1"/>
      <w:marLeft w:val="0"/>
      <w:marRight w:val="0"/>
      <w:marTop w:val="0"/>
      <w:marBottom w:val="0"/>
      <w:divBdr>
        <w:top w:val="none" w:sz="0" w:space="0" w:color="auto"/>
        <w:left w:val="none" w:sz="0" w:space="0" w:color="auto"/>
        <w:bottom w:val="none" w:sz="0" w:space="0" w:color="auto"/>
        <w:right w:val="none" w:sz="0" w:space="0" w:color="auto"/>
      </w:divBdr>
    </w:div>
    <w:div w:id="670648498">
      <w:bodyDiv w:val="1"/>
      <w:marLeft w:val="0"/>
      <w:marRight w:val="0"/>
      <w:marTop w:val="0"/>
      <w:marBottom w:val="0"/>
      <w:divBdr>
        <w:top w:val="none" w:sz="0" w:space="0" w:color="auto"/>
        <w:left w:val="none" w:sz="0" w:space="0" w:color="auto"/>
        <w:bottom w:val="none" w:sz="0" w:space="0" w:color="auto"/>
        <w:right w:val="none" w:sz="0" w:space="0" w:color="auto"/>
      </w:divBdr>
    </w:div>
    <w:div w:id="671563805">
      <w:bodyDiv w:val="1"/>
      <w:marLeft w:val="0"/>
      <w:marRight w:val="0"/>
      <w:marTop w:val="0"/>
      <w:marBottom w:val="0"/>
      <w:divBdr>
        <w:top w:val="none" w:sz="0" w:space="0" w:color="auto"/>
        <w:left w:val="none" w:sz="0" w:space="0" w:color="auto"/>
        <w:bottom w:val="none" w:sz="0" w:space="0" w:color="auto"/>
        <w:right w:val="none" w:sz="0" w:space="0" w:color="auto"/>
      </w:divBdr>
    </w:div>
    <w:div w:id="674460447">
      <w:bodyDiv w:val="1"/>
      <w:marLeft w:val="0"/>
      <w:marRight w:val="0"/>
      <w:marTop w:val="0"/>
      <w:marBottom w:val="0"/>
      <w:divBdr>
        <w:top w:val="none" w:sz="0" w:space="0" w:color="auto"/>
        <w:left w:val="none" w:sz="0" w:space="0" w:color="auto"/>
        <w:bottom w:val="none" w:sz="0" w:space="0" w:color="auto"/>
        <w:right w:val="none" w:sz="0" w:space="0" w:color="auto"/>
      </w:divBdr>
    </w:div>
    <w:div w:id="677998589">
      <w:bodyDiv w:val="1"/>
      <w:marLeft w:val="0"/>
      <w:marRight w:val="0"/>
      <w:marTop w:val="0"/>
      <w:marBottom w:val="0"/>
      <w:divBdr>
        <w:top w:val="none" w:sz="0" w:space="0" w:color="auto"/>
        <w:left w:val="none" w:sz="0" w:space="0" w:color="auto"/>
        <w:bottom w:val="none" w:sz="0" w:space="0" w:color="auto"/>
        <w:right w:val="none" w:sz="0" w:space="0" w:color="auto"/>
      </w:divBdr>
    </w:div>
    <w:div w:id="685642830">
      <w:bodyDiv w:val="1"/>
      <w:marLeft w:val="0"/>
      <w:marRight w:val="0"/>
      <w:marTop w:val="0"/>
      <w:marBottom w:val="0"/>
      <w:divBdr>
        <w:top w:val="none" w:sz="0" w:space="0" w:color="auto"/>
        <w:left w:val="none" w:sz="0" w:space="0" w:color="auto"/>
        <w:bottom w:val="none" w:sz="0" w:space="0" w:color="auto"/>
        <w:right w:val="none" w:sz="0" w:space="0" w:color="auto"/>
      </w:divBdr>
    </w:div>
    <w:div w:id="688218537">
      <w:bodyDiv w:val="1"/>
      <w:marLeft w:val="0"/>
      <w:marRight w:val="0"/>
      <w:marTop w:val="0"/>
      <w:marBottom w:val="0"/>
      <w:divBdr>
        <w:top w:val="none" w:sz="0" w:space="0" w:color="auto"/>
        <w:left w:val="none" w:sz="0" w:space="0" w:color="auto"/>
        <w:bottom w:val="none" w:sz="0" w:space="0" w:color="auto"/>
        <w:right w:val="none" w:sz="0" w:space="0" w:color="auto"/>
      </w:divBdr>
    </w:div>
    <w:div w:id="689065668">
      <w:bodyDiv w:val="1"/>
      <w:marLeft w:val="0"/>
      <w:marRight w:val="0"/>
      <w:marTop w:val="0"/>
      <w:marBottom w:val="0"/>
      <w:divBdr>
        <w:top w:val="none" w:sz="0" w:space="0" w:color="auto"/>
        <w:left w:val="none" w:sz="0" w:space="0" w:color="auto"/>
        <w:bottom w:val="none" w:sz="0" w:space="0" w:color="auto"/>
        <w:right w:val="none" w:sz="0" w:space="0" w:color="auto"/>
      </w:divBdr>
    </w:div>
    <w:div w:id="691343484">
      <w:bodyDiv w:val="1"/>
      <w:marLeft w:val="0"/>
      <w:marRight w:val="0"/>
      <w:marTop w:val="0"/>
      <w:marBottom w:val="0"/>
      <w:divBdr>
        <w:top w:val="none" w:sz="0" w:space="0" w:color="auto"/>
        <w:left w:val="none" w:sz="0" w:space="0" w:color="auto"/>
        <w:bottom w:val="none" w:sz="0" w:space="0" w:color="auto"/>
        <w:right w:val="none" w:sz="0" w:space="0" w:color="auto"/>
      </w:divBdr>
    </w:div>
    <w:div w:id="691608509">
      <w:bodyDiv w:val="1"/>
      <w:marLeft w:val="0"/>
      <w:marRight w:val="0"/>
      <w:marTop w:val="0"/>
      <w:marBottom w:val="0"/>
      <w:divBdr>
        <w:top w:val="none" w:sz="0" w:space="0" w:color="auto"/>
        <w:left w:val="none" w:sz="0" w:space="0" w:color="auto"/>
        <w:bottom w:val="none" w:sz="0" w:space="0" w:color="auto"/>
        <w:right w:val="none" w:sz="0" w:space="0" w:color="auto"/>
      </w:divBdr>
    </w:div>
    <w:div w:id="691958034">
      <w:bodyDiv w:val="1"/>
      <w:marLeft w:val="0"/>
      <w:marRight w:val="0"/>
      <w:marTop w:val="0"/>
      <w:marBottom w:val="0"/>
      <w:divBdr>
        <w:top w:val="none" w:sz="0" w:space="0" w:color="auto"/>
        <w:left w:val="none" w:sz="0" w:space="0" w:color="auto"/>
        <w:bottom w:val="none" w:sz="0" w:space="0" w:color="auto"/>
        <w:right w:val="none" w:sz="0" w:space="0" w:color="auto"/>
      </w:divBdr>
    </w:div>
    <w:div w:id="694695288">
      <w:bodyDiv w:val="1"/>
      <w:marLeft w:val="0"/>
      <w:marRight w:val="0"/>
      <w:marTop w:val="0"/>
      <w:marBottom w:val="0"/>
      <w:divBdr>
        <w:top w:val="none" w:sz="0" w:space="0" w:color="auto"/>
        <w:left w:val="none" w:sz="0" w:space="0" w:color="auto"/>
        <w:bottom w:val="none" w:sz="0" w:space="0" w:color="auto"/>
        <w:right w:val="none" w:sz="0" w:space="0" w:color="auto"/>
      </w:divBdr>
    </w:div>
    <w:div w:id="706225162">
      <w:bodyDiv w:val="1"/>
      <w:marLeft w:val="0"/>
      <w:marRight w:val="0"/>
      <w:marTop w:val="0"/>
      <w:marBottom w:val="0"/>
      <w:divBdr>
        <w:top w:val="none" w:sz="0" w:space="0" w:color="auto"/>
        <w:left w:val="none" w:sz="0" w:space="0" w:color="auto"/>
        <w:bottom w:val="none" w:sz="0" w:space="0" w:color="auto"/>
        <w:right w:val="none" w:sz="0" w:space="0" w:color="auto"/>
      </w:divBdr>
    </w:div>
    <w:div w:id="707417299">
      <w:bodyDiv w:val="1"/>
      <w:marLeft w:val="0"/>
      <w:marRight w:val="0"/>
      <w:marTop w:val="0"/>
      <w:marBottom w:val="0"/>
      <w:divBdr>
        <w:top w:val="none" w:sz="0" w:space="0" w:color="auto"/>
        <w:left w:val="none" w:sz="0" w:space="0" w:color="auto"/>
        <w:bottom w:val="none" w:sz="0" w:space="0" w:color="auto"/>
        <w:right w:val="none" w:sz="0" w:space="0" w:color="auto"/>
      </w:divBdr>
    </w:div>
    <w:div w:id="716127386">
      <w:bodyDiv w:val="1"/>
      <w:marLeft w:val="0"/>
      <w:marRight w:val="0"/>
      <w:marTop w:val="0"/>
      <w:marBottom w:val="0"/>
      <w:divBdr>
        <w:top w:val="none" w:sz="0" w:space="0" w:color="auto"/>
        <w:left w:val="none" w:sz="0" w:space="0" w:color="auto"/>
        <w:bottom w:val="none" w:sz="0" w:space="0" w:color="auto"/>
        <w:right w:val="none" w:sz="0" w:space="0" w:color="auto"/>
      </w:divBdr>
    </w:div>
    <w:div w:id="717321862">
      <w:bodyDiv w:val="1"/>
      <w:marLeft w:val="0"/>
      <w:marRight w:val="0"/>
      <w:marTop w:val="0"/>
      <w:marBottom w:val="0"/>
      <w:divBdr>
        <w:top w:val="none" w:sz="0" w:space="0" w:color="auto"/>
        <w:left w:val="none" w:sz="0" w:space="0" w:color="auto"/>
        <w:bottom w:val="none" w:sz="0" w:space="0" w:color="auto"/>
        <w:right w:val="none" w:sz="0" w:space="0" w:color="auto"/>
      </w:divBdr>
    </w:div>
    <w:div w:id="718091974">
      <w:bodyDiv w:val="1"/>
      <w:marLeft w:val="0"/>
      <w:marRight w:val="0"/>
      <w:marTop w:val="0"/>
      <w:marBottom w:val="0"/>
      <w:divBdr>
        <w:top w:val="none" w:sz="0" w:space="0" w:color="auto"/>
        <w:left w:val="none" w:sz="0" w:space="0" w:color="auto"/>
        <w:bottom w:val="none" w:sz="0" w:space="0" w:color="auto"/>
        <w:right w:val="none" w:sz="0" w:space="0" w:color="auto"/>
      </w:divBdr>
    </w:div>
    <w:div w:id="718240925">
      <w:bodyDiv w:val="1"/>
      <w:marLeft w:val="0"/>
      <w:marRight w:val="0"/>
      <w:marTop w:val="0"/>
      <w:marBottom w:val="0"/>
      <w:divBdr>
        <w:top w:val="none" w:sz="0" w:space="0" w:color="auto"/>
        <w:left w:val="none" w:sz="0" w:space="0" w:color="auto"/>
        <w:bottom w:val="none" w:sz="0" w:space="0" w:color="auto"/>
        <w:right w:val="none" w:sz="0" w:space="0" w:color="auto"/>
      </w:divBdr>
    </w:div>
    <w:div w:id="719593488">
      <w:bodyDiv w:val="1"/>
      <w:marLeft w:val="0"/>
      <w:marRight w:val="0"/>
      <w:marTop w:val="0"/>
      <w:marBottom w:val="0"/>
      <w:divBdr>
        <w:top w:val="none" w:sz="0" w:space="0" w:color="auto"/>
        <w:left w:val="none" w:sz="0" w:space="0" w:color="auto"/>
        <w:bottom w:val="none" w:sz="0" w:space="0" w:color="auto"/>
        <w:right w:val="none" w:sz="0" w:space="0" w:color="auto"/>
      </w:divBdr>
    </w:div>
    <w:div w:id="721294310">
      <w:bodyDiv w:val="1"/>
      <w:marLeft w:val="0"/>
      <w:marRight w:val="0"/>
      <w:marTop w:val="0"/>
      <w:marBottom w:val="0"/>
      <w:divBdr>
        <w:top w:val="none" w:sz="0" w:space="0" w:color="auto"/>
        <w:left w:val="none" w:sz="0" w:space="0" w:color="auto"/>
        <w:bottom w:val="none" w:sz="0" w:space="0" w:color="auto"/>
        <w:right w:val="none" w:sz="0" w:space="0" w:color="auto"/>
      </w:divBdr>
    </w:div>
    <w:div w:id="726102862">
      <w:bodyDiv w:val="1"/>
      <w:marLeft w:val="0"/>
      <w:marRight w:val="0"/>
      <w:marTop w:val="0"/>
      <w:marBottom w:val="0"/>
      <w:divBdr>
        <w:top w:val="none" w:sz="0" w:space="0" w:color="auto"/>
        <w:left w:val="none" w:sz="0" w:space="0" w:color="auto"/>
        <w:bottom w:val="none" w:sz="0" w:space="0" w:color="auto"/>
        <w:right w:val="none" w:sz="0" w:space="0" w:color="auto"/>
      </w:divBdr>
    </w:div>
    <w:div w:id="726421613">
      <w:bodyDiv w:val="1"/>
      <w:marLeft w:val="0"/>
      <w:marRight w:val="0"/>
      <w:marTop w:val="0"/>
      <w:marBottom w:val="0"/>
      <w:divBdr>
        <w:top w:val="none" w:sz="0" w:space="0" w:color="auto"/>
        <w:left w:val="none" w:sz="0" w:space="0" w:color="auto"/>
        <w:bottom w:val="none" w:sz="0" w:space="0" w:color="auto"/>
        <w:right w:val="none" w:sz="0" w:space="0" w:color="auto"/>
      </w:divBdr>
    </w:div>
    <w:div w:id="728072133">
      <w:bodyDiv w:val="1"/>
      <w:marLeft w:val="0"/>
      <w:marRight w:val="0"/>
      <w:marTop w:val="0"/>
      <w:marBottom w:val="0"/>
      <w:divBdr>
        <w:top w:val="none" w:sz="0" w:space="0" w:color="auto"/>
        <w:left w:val="none" w:sz="0" w:space="0" w:color="auto"/>
        <w:bottom w:val="none" w:sz="0" w:space="0" w:color="auto"/>
        <w:right w:val="none" w:sz="0" w:space="0" w:color="auto"/>
      </w:divBdr>
    </w:div>
    <w:div w:id="736441856">
      <w:bodyDiv w:val="1"/>
      <w:marLeft w:val="0"/>
      <w:marRight w:val="0"/>
      <w:marTop w:val="0"/>
      <w:marBottom w:val="0"/>
      <w:divBdr>
        <w:top w:val="none" w:sz="0" w:space="0" w:color="auto"/>
        <w:left w:val="none" w:sz="0" w:space="0" w:color="auto"/>
        <w:bottom w:val="none" w:sz="0" w:space="0" w:color="auto"/>
        <w:right w:val="none" w:sz="0" w:space="0" w:color="auto"/>
      </w:divBdr>
    </w:div>
    <w:div w:id="738600103">
      <w:bodyDiv w:val="1"/>
      <w:marLeft w:val="0"/>
      <w:marRight w:val="0"/>
      <w:marTop w:val="0"/>
      <w:marBottom w:val="0"/>
      <w:divBdr>
        <w:top w:val="none" w:sz="0" w:space="0" w:color="auto"/>
        <w:left w:val="none" w:sz="0" w:space="0" w:color="auto"/>
        <w:bottom w:val="none" w:sz="0" w:space="0" w:color="auto"/>
        <w:right w:val="none" w:sz="0" w:space="0" w:color="auto"/>
      </w:divBdr>
    </w:div>
    <w:div w:id="738671470">
      <w:bodyDiv w:val="1"/>
      <w:marLeft w:val="0"/>
      <w:marRight w:val="0"/>
      <w:marTop w:val="0"/>
      <w:marBottom w:val="0"/>
      <w:divBdr>
        <w:top w:val="none" w:sz="0" w:space="0" w:color="auto"/>
        <w:left w:val="none" w:sz="0" w:space="0" w:color="auto"/>
        <w:bottom w:val="none" w:sz="0" w:space="0" w:color="auto"/>
        <w:right w:val="none" w:sz="0" w:space="0" w:color="auto"/>
      </w:divBdr>
    </w:div>
    <w:div w:id="741565279">
      <w:bodyDiv w:val="1"/>
      <w:marLeft w:val="0"/>
      <w:marRight w:val="0"/>
      <w:marTop w:val="0"/>
      <w:marBottom w:val="0"/>
      <w:divBdr>
        <w:top w:val="none" w:sz="0" w:space="0" w:color="auto"/>
        <w:left w:val="none" w:sz="0" w:space="0" w:color="auto"/>
        <w:bottom w:val="none" w:sz="0" w:space="0" w:color="auto"/>
        <w:right w:val="none" w:sz="0" w:space="0" w:color="auto"/>
      </w:divBdr>
    </w:div>
    <w:div w:id="742291017">
      <w:bodyDiv w:val="1"/>
      <w:marLeft w:val="0"/>
      <w:marRight w:val="0"/>
      <w:marTop w:val="0"/>
      <w:marBottom w:val="0"/>
      <w:divBdr>
        <w:top w:val="none" w:sz="0" w:space="0" w:color="auto"/>
        <w:left w:val="none" w:sz="0" w:space="0" w:color="auto"/>
        <w:bottom w:val="none" w:sz="0" w:space="0" w:color="auto"/>
        <w:right w:val="none" w:sz="0" w:space="0" w:color="auto"/>
      </w:divBdr>
    </w:div>
    <w:div w:id="743843358">
      <w:bodyDiv w:val="1"/>
      <w:marLeft w:val="0"/>
      <w:marRight w:val="0"/>
      <w:marTop w:val="0"/>
      <w:marBottom w:val="0"/>
      <w:divBdr>
        <w:top w:val="none" w:sz="0" w:space="0" w:color="auto"/>
        <w:left w:val="none" w:sz="0" w:space="0" w:color="auto"/>
        <w:bottom w:val="none" w:sz="0" w:space="0" w:color="auto"/>
        <w:right w:val="none" w:sz="0" w:space="0" w:color="auto"/>
      </w:divBdr>
    </w:div>
    <w:div w:id="746683645">
      <w:bodyDiv w:val="1"/>
      <w:marLeft w:val="0"/>
      <w:marRight w:val="0"/>
      <w:marTop w:val="0"/>
      <w:marBottom w:val="0"/>
      <w:divBdr>
        <w:top w:val="none" w:sz="0" w:space="0" w:color="auto"/>
        <w:left w:val="none" w:sz="0" w:space="0" w:color="auto"/>
        <w:bottom w:val="none" w:sz="0" w:space="0" w:color="auto"/>
        <w:right w:val="none" w:sz="0" w:space="0" w:color="auto"/>
      </w:divBdr>
    </w:div>
    <w:div w:id="748884463">
      <w:bodyDiv w:val="1"/>
      <w:marLeft w:val="0"/>
      <w:marRight w:val="0"/>
      <w:marTop w:val="0"/>
      <w:marBottom w:val="0"/>
      <w:divBdr>
        <w:top w:val="none" w:sz="0" w:space="0" w:color="auto"/>
        <w:left w:val="none" w:sz="0" w:space="0" w:color="auto"/>
        <w:bottom w:val="none" w:sz="0" w:space="0" w:color="auto"/>
        <w:right w:val="none" w:sz="0" w:space="0" w:color="auto"/>
      </w:divBdr>
    </w:div>
    <w:div w:id="749472095">
      <w:bodyDiv w:val="1"/>
      <w:marLeft w:val="0"/>
      <w:marRight w:val="0"/>
      <w:marTop w:val="0"/>
      <w:marBottom w:val="0"/>
      <w:divBdr>
        <w:top w:val="none" w:sz="0" w:space="0" w:color="auto"/>
        <w:left w:val="none" w:sz="0" w:space="0" w:color="auto"/>
        <w:bottom w:val="none" w:sz="0" w:space="0" w:color="auto"/>
        <w:right w:val="none" w:sz="0" w:space="0" w:color="auto"/>
      </w:divBdr>
    </w:div>
    <w:div w:id="750850842">
      <w:bodyDiv w:val="1"/>
      <w:marLeft w:val="0"/>
      <w:marRight w:val="0"/>
      <w:marTop w:val="0"/>
      <w:marBottom w:val="0"/>
      <w:divBdr>
        <w:top w:val="none" w:sz="0" w:space="0" w:color="auto"/>
        <w:left w:val="none" w:sz="0" w:space="0" w:color="auto"/>
        <w:bottom w:val="none" w:sz="0" w:space="0" w:color="auto"/>
        <w:right w:val="none" w:sz="0" w:space="0" w:color="auto"/>
      </w:divBdr>
    </w:div>
    <w:div w:id="752239262">
      <w:bodyDiv w:val="1"/>
      <w:marLeft w:val="0"/>
      <w:marRight w:val="0"/>
      <w:marTop w:val="0"/>
      <w:marBottom w:val="0"/>
      <w:divBdr>
        <w:top w:val="none" w:sz="0" w:space="0" w:color="auto"/>
        <w:left w:val="none" w:sz="0" w:space="0" w:color="auto"/>
        <w:bottom w:val="none" w:sz="0" w:space="0" w:color="auto"/>
        <w:right w:val="none" w:sz="0" w:space="0" w:color="auto"/>
      </w:divBdr>
    </w:div>
    <w:div w:id="758478417">
      <w:bodyDiv w:val="1"/>
      <w:marLeft w:val="0"/>
      <w:marRight w:val="0"/>
      <w:marTop w:val="0"/>
      <w:marBottom w:val="0"/>
      <w:divBdr>
        <w:top w:val="none" w:sz="0" w:space="0" w:color="auto"/>
        <w:left w:val="none" w:sz="0" w:space="0" w:color="auto"/>
        <w:bottom w:val="none" w:sz="0" w:space="0" w:color="auto"/>
        <w:right w:val="none" w:sz="0" w:space="0" w:color="auto"/>
      </w:divBdr>
    </w:div>
    <w:div w:id="759834218">
      <w:bodyDiv w:val="1"/>
      <w:marLeft w:val="0"/>
      <w:marRight w:val="0"/>
      <w:marTop w:val="0"/>
      <w:marBottom w:val="0"/>
      <w:divBdr>
        <w:top w:val="none" w:sz="0" w:space="0" w:color="auto"/>
        <w:left w:val="none" w:sz="0" w:space="0" w:color="auto"/>
        <w:bottom w:val="none" w:sz="0" w:space="0" w:color="auto"/>
        <w:right w:val="none" w:sz="0" w:space="0" w:color="auto"/>
      </w:divBdr>
    </w:div>
    <w:div w:id="759982026">
      <w:bodyDiv w:val="1"/>
      <w:marLeft w:val="0"/>
      <w:marRight w:val="0"/>
      <w:marTop w:val="0"/>
      <w:marBottom w:val="0"/>
      <w:divBdr>
        <w:top w:val="none" w:sz="0" w:space="0" w:color="auto"/>
        <w:left w:val="none" w:sz="0" w:space="0" w:color="auto"/>
        <w:bottom w:val="none" w:sz="0" w:space="0" w:color="auto"/>
        <w:right w:val="none" w:sz="0" w:space="0" w:color="auto"/>
      </w:divBdr>
    </w:div>
    <w:div w:id="763263264">
      <w:bodyDiv w:val="1"/>
      <w:marLeft w:val="0"/>
      <w:marRight w:val="0"/>
      <w:marTop w:val="0"/>
      <w:marBottom w:val="0"/>
      <w:divBdr>
        <w:top w:val="none" w:sz="0" w:space="0" w:color="auto"/>
        <w:left w:val="none" w:sz="0" w:space="0" w:color="auto"/>
        <w:bottom w:val="none" w:sz="0" w:space="0" w:color="auto"/>
        <w:right w:val="none" w:sz="0" w:space="0" w:color="auto"/>
      </w:divBdr>
    </w:div>
    <w:div w:id="766385716">
      <w:bodyDiv w:val="1"/>
      <w:marLeft w:val="0"/>
      <w:marRight w:val="0"/>
      <w:marTop w:val="0"/>
      <w:marBottom w:val="0"/>
      <w:divBdr>
        <w:top w:val="none" w:sz="0" w:space="0" w:color="auto"/>
        <w:left w:val="none" w:sz="0" w:space="0" w:color="auto"/>
        <w:bottom w:val="none" w:sz="0" w:space="0" w:color="auto"/>
        <w:right w:val="none" w:sz="0" w:space="0" w:color="auto"/>
      </w:divBdr>
    </w:div>
    <w:div w:id="770777976">
      <w:bodyDiv w:val="1"/>
      <w:marLeft w:val="0"/>
      <w:marRight w:val="0"/>
      <w:marTop w:val="0"/>
      <w:marBottom w:val="0"/>
      <w:divBdr>
        <w:top w:val="none" w:sz="0" w:space="0" w:color="auto"/>
        <w:left w:val="none" w:sz="0" w:space="0" w:color="auto"/>
        <w:bottom w:val="none" w:sz="0" w:space="0" w:color="auto"/>
        <w:right w:val="none" w:sz="0" w:space="0" w:color="auto"/>
      </w:divBdr>
    </w:div>
    <w:div w:id="771054669">
      <w:bodyDiv w:val="1"/>
      <w:marLeft w:val="0"/>
      <w:marRight w:val="0"/>
      <w:marTop w:val="0"/>
      <w:marBottom w:val="0"/>
      <w:divBdr>
        <w:top w:val="none" w:sz="0" w:space="0" w:color="auto"/>
        <w:left w:val="none" w:sz="0" w:space="0" w:color="auto"/>
        <w:bottom w:val="none" w:sz="0" w:space="0" w:color="auto"/>
        <w:right w:val="none" w:sz="0" w:space="0" w:color="auto"/>
      </w:divBdr>
    </w:div>
    <w:div w:id="772478706">
      <w:bodyDiv w:val="1"/>
      <w:marLeft w:val="0"/>
      <w:marRight w:val="0"/>
      <w:marTop w:val="0"/>
      <w:marBottom w:val="0"/>
      <w:divBdr>
        <w:top w:val="none" w:sz="0" w:space="0" w:color="auto"/>
        <w:left w:val="none" w:sz="0" w:space="0" w:color="auto"/>
        <w:bottom w:val="none" w:sz="0" w:space="0" w:color="auto"/>
        <w:right w:val="none" w:sz="0" w:space="0" w:color="auto"/>
      </w:divBdr>
    </w:div>
    <w:div w:id="773402611">
      <w:bodyDiv w:val="1"/>
      <w:marLeft w:val="0"/>
      <w:marRight w:val="0"/>
      <w:marTop w:val="0"/>
      <w:marBottom w:val="0"/>
      <w:divBdr>
        <w:top w:val="none" w:sz="0" w:space="0" w:color="auto"/>
        <w:left w:val="none" w:sz="0" w:space="0" w:color="auto"/>
        <w:bottom w:val="none" w:sz="0" w:space="0" w:color="auto"/>
        <w:right w:val="none" w:sz="0" w:space="0" w:color="auto"/>
      </w:divBdr>
    </w:div>
    <w:div w:id="781649371">
      <w:bodyDiv w:val="1"/>
      <w:marLeft w:val="0"/>
      <w:marRight w:val="0"/>
      <w:marTop w:val="0"/>
      <w:marBottom w:val="0"/>
      <w:divBdr>
        <w:top w:val="none" w:sz="0" w:space="0" w:color="auto"/>
        <w:left w:val="none" w:sz="0" w:space="0" w:color="auto"/>
        <w:bottom w:val="none" w:sz="0" w:space="0" w:color="auto"/>
        <w:right w:val="none" w:sz="0" w:space="0" w:color="auto"/>
      </w:divBdr>
    </w:div>
    <w:div w:id="785580443">
      <w:bodyDiv w:val="1"/>
      <w:marLeft w:val="0"/>
      <w:marRight w:val="0"/>
      <w:marTop w:val="0"/>
      <w:marBottom w:val="0"/>
      <w:divBdr>
        <w:top w:val="none" w:sz="0" w:space="0" w:color="auto"/>
        <w:left w:val="none" w:sz="0" w:space="0" w:color="auto"/>
        <w:bottom w:val="none" w:sz="0" w:space="0" w:color="auto"/>
        <w:right w:val="none" w:sz="0" w:space="0" w:color="auto"/>
      </w:divBdr>
    </w:div>
    <w:div w:id="787742820">
      <w:bodyDiv w:val="1"/>
      <w:marLeft w:val="0"/>
      <w:marRight w:val="0"/>
      <w:marTop w:val="0"/>
      <w:marBottom w:val="0"/>
      <w:divBdr>
        <w:top w:val="none" w:sz="0" w:space="0" w:color="auto"/>
        <w:left w:val="none" w:sz="0" w:space="0" w:color="auto"/>
        <w:bottom w:val="none" w:sz="0" w:space="0" w:color="auto"/>
        <w:right w:val="none" w:sz="0" w:space="0" w:color="auto"/>
      </w:divBdr>
    </w:div>
    <w:div w:id="794911359">
      <w:bodyDiv w:val="1"/>
      <w:marLeft w:val="0"/>
      <w:marRight w:val="0"/>
      <w:marTop w:val="0"/>
      <w:marBottom w:val="0"/>
      <w:divBdr>
        <w:top w:val="none" w:sz="0" w:space="0" w:color="auto"/>
        <w:left w:val="none" w:sz="0" w:space="0" w:color="auto"/>
        <w:bottom w:val="none" w:sz="0" w:space="0" w:color="auto"/>
        <w:right w:val="none" w:sz="0" w:space="0" w:color="auto"/>
      </w:divBdr>
    </w:div>
    <w:div w:id="795179393">
      <w:bodyDiv w:val="1"/>
      <w:marLeft w:val="0"/>
      <w:marRight w:val="0"/>
      <w:marTop w:val="0"/>
      <w:marBottom w:val="0"/>
      <w:divBdr>
        <w:top w:val="none" w:sz="0" w:space="0" w:color="auto"/>
        <w:left w:val="none" w:sz="0" w:space="0" w:color="auto"/>
        <w:bottom w:val="none" w:sz="0" w:space="0" w:color="auto"/>
        <w:right w:val="none" w:sz="0" w:space="0" w:color="auto"/>
      </w:divBdr>
    </w:div>
    <w:div w:id="797379317">
      <w:bodyDiv w:val="1"/>
      <w:marLeft w:val="0"/>
      <w:marRight w:val="0"/>
      <w:marTop w:val="0"/>
      <w:marBottom w:val="0"/>
      <w:divBdr>
        <w:top w:val="none" w:sz="0" w:space="0" w:color="auto"/>
        <w:left w:val="none" w:sz="0" w:space="0" w:color="auto"/>
        <w:bottom w:val="none" w:sz="0" w:space="0" w:color="auto"/>
        <w:right w:val="none" w:sz="0" w:space="0" w:color="auto"/>
      </w:divBdr>
    </w:div>
    <w:div w:id="798960192">
      <w:bodyDiv w:val="1"/>
      <w:marLeft w:val="0"/>
      <w:marRight w:val="0"/>
      <w:marTop w:val="0"/>
      <w:marBottom w:val="0"/>
      <w:divBdr>
        <w:top w:val="none" w:sz="0" w:space="0" w:color="auto"/>
        <w:left w:val="none" w:sz="0" w:space="0" w:color="auto"/>
        <w:bottom w:val="none" w:sz="0" w:space="0" w:color="auto"/>
        <w:right w:val="none" w:sz="0" w:space="0" w:color="auto"/>
      </w:divBdr>
    </w:div>
    <w:div w:id="802428819">
      <w:bodyDiv w:val="1"/>
      <w:marLeft w:val="0"/>
      <w:marRight w:val="0"/>
      <w:marTop w:val="0"/>
      <w:marBottom w:val="0"/>
      <w:divBdr>
        <w:top w:val="none" w:sz="0" w:space="0" w:color="auto"/>
        <w:left w:val="none" w:sz="0" w:space="0" w:color="auto"/>
        <w:bottom w:val="none" w:sz="0" w:space="0" w:color="auto"/>
        <w:right w:val="none" w:sz="0" w:space="0" w:color="auto"/>
      </w:divBdr>
    </w:div>
    <w:div w:id="804396181">
      <w:bodyDiv w:val="1"/>
      <w:marLeft w:val="0"/>
      <w:marRight w:val="0"/>
      <w:marTop w:val="0"/>
      <w:marBottom w:val="0"/>
      <w:divBdr>
        <w:top w:val="none" w:sz="0" w:space="0" w:color="auto"/>
        <w:left w:val="none" w:sz="0" w:space="0" w:color="auto"/>
        <w:bottom w:val="none" w:sz="0" w:space="0" w:color="auto"/>
        <w:right w:val="none" w:sz="0" w:space="0" w:color="auto"/>
      </w:divBdr>
    </w:div>
    <w:div w:id="805465222">
      <w:bodyDiv w:val="1"/>
      <w:marLeft w:val="0"/>
      <w:marRight w:val="0"/>
      <w:marTop w:val="0"/>
      <w:marBottom w:val="0"/>
      <w:divBdr>
        <w:top w:val="none" w:sz="0" w:space="0" w:color="auto"/>
        <w:left w:val="none" w:sz="0" w:space="0" w:color="auto"/>
        <w:bottom w:val="none" w:sz="0" w:space="0" w:color="auto"/>
        <w:right w:val="none" w:sz="0" w:space="0" w:color="auto"/>
      </w:divBdr>
    </w:div>
    <w:div w:id="805506789">
      <w:bodyDiv w:val="1"/>
      <w:marLeft w:val="0"/>
      <w:marRight w:val="0"/>
      <w:marTop w:val="0"/>
      <w:marBottom w:val="0"/>
      <w:divBdr>
        <w:top w:val="none" w:sz="0" w:space="0" w:color="auto"/>
        <w:left w:val="none" w:sz="0" w:space="0" w:color="auto"/>
        <w:bottom w:val="none" w:sz="0" w:space="0" w:color="auto"/>
        <w:right w:val="none" w:sz="0" w:space="0" w:color="auto"/>
      </w:divBdr>
    </w:div>
    <w:div w:id="805657201">
      <w:bodyDiv w:val="1"/>
      <w:marLeft w:val="0"/>
      <w:marRight w:val="0"/>
      <w:marTop w:val="0"/>
      <w:marBottom w:val="0"/>
      <w:divBdr>
        <w:top w:val="none" w:sz="0" w:space="0" w:color="auto"/>
        <w:left w:val="none" w:sz="0" w:space="0" w:color="auto"/>
        <w:bottom w:val="none" w:sz="0" w:space="0" w:color="auto"/>
        <w:right w:val="none" w:sz="0" w:space="0" w:color="auto"/>
      </w:divBdr>
    </w:div>
    <w:div w:id="812135218">
      <w:bodyDiv w:val="1"/>
      <w:marLeft w:val="0"/>
      <w:marRight w:val="0"/>
      <w:marTop w:val="0"/>
      <w:marBottom w:val="0"/>
      <w:divBdr>
        <w:top w:val="none" w:sz="0" w:space="0" w:color="auto"/>
        <w:left w:val="none" w:sz="0" w:space="0" w:color="auto"/>
        <w:bottom w:val="none" w:sz="0" w:space="0" w:color="auto"/>
        <w:right w:val="none" w:sz="0" w:space="0" w:color="auto"/>
      </w:divBdr>
    </w:div>
    <w:div w:id="826940280">
      <w:bodyDiv w:val="1"/>
      <w:marLeft w:val="0"/>
      <w:marRight w:val="0"/>
      <w:marTop w:val="0"/>
      <w:marBottom w:val="0"/>
      <w:divBdr>
        <w:top w:val="none" w:sz="0" w:space="0" w:color="auto"/>
        <w:left w:val="none" w:sz="0" w:space="0" w:color="auto"/>
        <w:bottom w:val="none" w:sz="0" w:space="0" w:color="auto"/>
        <w:right w:val="none" w:sz="0" w:space="0" w:color="auto"/>
      </w:divBdr>
    </w:div>
    <w:div w:id="833836197">
      <w:bodyDiv w:val="1"/>
      <w:marLeft w:val="0"/>
      <w:marRight w:val="0"/>
      <w:marTop w:val="0"/>
      <w:marBottom w:val="0"/>
      <w:divBdr>
        <w:top w:val="none" w:sz="0" w:space="0" w:color="auto"/>
        <w:left w:val="none" w:sz="0" w:space="0" w:color="auto"/>
        <w:bottom w:val="none" w:sz="0" w:space="0" w:color="auto"/>
        <w:right w:val="none" w:sz="0" w:space="0" w:color="auto"/>
      </w:divBdr>
    </w:div>
    <w:div w:id="834539867">
      <w:bodyDiv w:val="1"/>
      <w:marLeft w:val="0"/>
      <w:marRight w:val="0"/>
      <w:marTop w:val="0"/>
      <w:marBottom w:val="0"/>
      <w:divBdr>
        <w:top w:val="none" w:sz="0" w:space="0" w:color="auto"/>
        <w:left w:val="none" w:sz="0" w:space="0" w:color="auto"/>
        <w:bottom w:val="none" w:sz="0" w:space="0" w:color="auto"/>
        <w:right w:val="none" w:sz="0" w:space="0" w:color="auto"/>
      </w:divBdr>
    </w:div>
    <w:div w:id="836044337">
      <w:bodyDiv w:val="1"/>
      <w:marLeft w:val="0"/>
      <w:marRight w:val="0"/>
      <w:marTop w:val="0"/>
      <w:marBottom w:val="0"/>
      <w:divBdr>
        <w:top w:val="none" w:sz="0" w:space="0" w:color="auto"/>
        <w:left w:val="none" w:sz="0" w:space="0" w:color="auto"/>
        <w:bottom w:val="none" w:sz="0" w:space="0" w:color="auto"/>
        <w:right w:val="none" w:sz="0" w:space="0" w:color="auto"/>
      </w:divBdr>
    </w:div>
    <w:div w:id="837307512">
      <w:bodyDiv w:val="1"/>
      <w:marLeft w:val="0"/>
      <w:marRight w:val="0"/>
      <w:marTop w:val="0"/>
      <w:marBottom w:val="0"/>
      <w:divBdr>
        <w:top w:val="none" w:sz="0" w:space="0" w:color="auto"/>
        <w:left w:val="none" w:sz="0" w:space="0" w:color="auto"/>
        <w:bottom w:val="none" w:sz="0" w:space="0" w:color="auto"/>
        <w:right w:val="none" w:sz="0" w:space="0" w:color="auto"/>
      </w:divBdr>
    </w:div>
    <w:div w:id="838933356">
      <w:bodyDiv w:val="1"/>
      <w:marLeft w:val="0"/>
      <w:marRight w:val="0"/>
      <w:marTop w:val="0"/>
      <w:marBottom w:val="0"/>
      <w:divBdr>
        <w:top w:val="none" w:sz="0" w:space="0" w:color="auto"/>
        <w:left w:val="none" w:sz="0" w:space="0" w:color="auto"/>
        <w:bottom w:val="none" w:sz="0" w:space="0" w:color="auto"/>
        <w:right w:val="none" w:sz="0" w:space="0" w:color="auto"/>
      </w:divBdr>
    </w:div>
    <w:div w:id="839347731">
      <w:bodyDiv w:val="1"/>
      <w:marLeft w:val="0"/>
      <w:marRight w:val="0"/>
      <w:marTop w:val="0"/>
      <w:marBottom w:val="0"/>
      <w:divBdr>
        <w:top w:val="none" w:sz="0" w:space="0" w:color="auto"/>
        <w:left w:val="none" w:sz="0" w:space="0" w:color="auto"/>
        <w:bottom w:val="none" w:sz="0" w:space="0" w:color="auto"/>
        <w:right w:val="none" w:sz="0" w:space="0" w:color="auto"/>
      </w:divBdr>
    </w:div>
    <w:div w:id="840044938">
      <w:bodyDiv w:val="1"/>
      <w:marLeft w:val="0"/>
      <w:marRight w:val="0"/>
      <w:marTop w:val="0"/>
      <w:marBottom w:val="0"/>
      <w:divBdr>
        <w:top w:val="none" w:sz="0" w:space="0" w:color="auto"/>
        <w:left w:val="none" w:sz="0" w:space="0" w:color="auto"/>
        <w:bottom w:val="none" w:sz="0" w:space="0" w:color="auto"/>
        <w:right w:val="none" w:sz="0" w:space="0" w:color="auto"/>
      </w:divBdr>
    </w:div>
    <w:div w:id="841353027">
      <w:bodyDiv w:val="1"/>
      <w:marLeft w:val="0"/>
      <w:marRight w:val="0"/>
      <w:marTop w:val="0"/>
      <w:marBottom w:val="0"/>
      <w:divBdr>
        <w:top w:val="none" w:sz="0" w:space="0" w:color="auto"/>
        <w:left w:val="none" w:sz="0" w:space="0" w:color="auto"/>
        <w:bottom w:val="none" w:sz="0" w:space="0" w:color="auto"/>
        <w:right w:val="none" w:sz="0" w:space="0" w:color="auto"/>
      </w:divBdr>
    </w:div>
    <w:div w:id="842935624">
      <w:bodyDiv w:val="1"/>
      <w:marLeft w:val="0"/>
      <w:marRight w:val="0"/>
      <w:marTop w:val="0"/>
      <w:marBottom w:val="0"/>
      <w:divBdr>
        <w:top w:val="none" w:sz="0" w:space="0" w:color="auto"/>
        <w:left w:val="none" w:sz="0" w:space="0" w:color="auto"/>
        <w:bottom w:val="none" w:sz="0" w:space="0" w:color="auto"/>
        <w:right w:val="none" w:sz="0" w:space="0" w:color="auto"/>
      </w:divBdr>
    </w:div>
    <w:div w:id="844243948">
      <w:bodyDiv w:val="1"/>
      <w:marLeft w:val="0"/>
      <w:marRight w:val="0"/>
      <w:marTop w:val="0"/>
      <w:marBottom w:val="0"/>
      <w:divBdr>
        <w:top w:val="none" w:sz="0" w:space="0" w:color="auto"/>
        <w:left w:val="none" w:sz="0" w:space="0" w:color="auto"/>
        <w:bottom w:val="none" w:sz="0" w:space="0" w:color="auto"/>
        <w:right w:val="none" w:sz="0" w:space="0" w:color="auto"/>
      </w:divBdr>
    </w:div>
    <w:div w:id="844828765">
      <w:bodyDiv w:val="1"/>
      <w:marLeft w:val="0"/>
      <w:marRight w:val="0"/>
      <w:marTop w:val="0"/>
      <w:marBottom w:val="0"/>
      <w:divBdr>
        <w:top w:val="none" w:sz="0" w:space="0" w:color="auto"/>
        <w:left w:val="none" w:sz="0" w:space="0" w:color="auto"/>
        <w:bottom w:val="none" w:sz="0" w:space="0" w:color="auto"/>
        <w:right w:val="none" w:sz="0" w:space="0" w:color="auto"/>
      </w:divBdr>
    </w:div>
    <w:div w:id="848102660">
      <w:bodyDiv w:val="1"/>
      <w:marLeft w:val="0"/>
      <w:marRight w:val="0"/>
      <w:marTop w:val="0"/>
      <w:marBottom w:val="0"/>
      <w:divBdr>
        <w:top w:val="none" w:sz="0" w:space="0" w:color="auto"/>
        <w:left w:val="none" w:sz="0" w:space="0" w:color="auto"/>
        <w:bottom w:val="none" w:sz="0" w:space="0" w:color="auto"/>
        <w:right w:val="none" w:sz="0" w:space="0" w:color="auto"/>
      </w:divBdr>
    </w:div>
    <w:div w:id="850608440">
      <w:bodyDiv w:val="1"/>
      <w:marLeft w:val="0"/>
      <w:marRight w:val="0"/>
      <w:marTop w:val="0"/>
      <w:marBottom w:val="0"/>
      <w:divBdr>
        <w:top w:val="none" w:sz="0" w:space="0" w:color="auto"/>
        <w:left w:val="none" w:sz="0" w:space="0" w:color="auto"/>
        <w:bottom w:val="none" w:sz="0" w:space="0" w:color="auto"/>
        <w:right w:val="none" w:sz="0" w:space="0" w:color="auto"/>
      </w:divBdr>
    </w:div>
    <w:div w:id="850952047">
      <w:bodyDiv w:val="1"/>
      <w:marLeft w:val="0"/>
      <w:marRight w:val="0"/>
      <w:marTop w:val="0"/>
      <w:marBottom w:val="0"/>
      <w:divBdr>
        <w:top w:val="none" w:sz="0" w:space="0" w:color="auto"/>
        <w:left w:val="none" w:sz="0" w:space="0" w:color="auto"/>
        <w:bottom w:val="none" w:sz="0" w:space="0" w:color="auto"/>
        <w:right w:val="none" w:sz="0" w:space="0" w:color="auto"/>
      </w:divBdr>
    </w:div>
    <w:div w:id="851837393">
      <w:bodyDiv w:val="1"/>
      <w:marLeft w:val="0"/>
      <w:marRight w:val="0"/>
      <w:marTop w:val="0"/>
      <w:marBottom w:val="0"/>
      <w:divBdr>
        <w:top w:val="none" w:sz="0" w:space="0" w:color="auto"/>
        <w:left w:val="none" w:sz="0" w:space="0" w:color="auto"/>
        <w:bottom w:val="none" w:sz="0" w:space="0" w:color="auto"/>
        <w:right w:val="none" w:sz="0" w:space="0" w:color="auto"/>
      </w:divBdr>
    </w:div>
    <w:div w:id="854074414">
      <w:bodyDiv w:val="1"/>
      <w:marLeft w:val="0"/>
      <w:marRight w:val="0"/>
      <w:marTop w:val="0"/>
      <w:marBottom w:val="0"/>
      <w:divBdr>
        <w:top w:val="none" w:sz="0" w:space="0" w:color="auto"/>
        <w:left w:val="none" w:sz="0" w:space="0" w:color="auto"/>
        <w:bottom w:val="none" w:sz="0" w:space="0" w:color="auto"/>
        <w:right w:val="none" w:sz="0" w:space="0" w:color="auto"/>
      </w:divBdr>
    </w:div>
    <w:div w:id="859004904">
      <w:bodyDiv w:val="1"/>
      <w:marLeft w:val="0"/>
      <w:marRight w:val="0"/>
      <w:marTop w:val="0"/>
      <w:marBottom w:val="0"/>
      <w:divBdr>
        <w:top w:val="none" w:sz="0" w:space="0" w:color="auto"/>
        <w:left w:val="none" w:sz="0" w:space="0" w:color="auto"/>
        <w:bottom w:val="none" w:sz="0" w:space="0" w:color="auto"/>
        <w:right w:val="none" w:sz="0" w:space="0" w:color="auto"/>
      </w:divBdr>
    </w:div>
    <w:div w:id="859469678">
      <w:bodyDiv w:val="1"/>
      <w:marLeft w:val="0"/>
      <w:marRight w:val="0"/>
      <w:marTop w:val="0"/>
      <w:marBottom w:val="0"/>
      <w:divBdr>
        <w:top w:val="none" w:sz="0" w:space="0" w:color="auto"/>
        <w:left w:val="none" w:sz="0" w:space="0" w:color="auto"/>
        <w:bottom w:val="none" w:sz="0" w:space="0" w:color="auto"/>
        <w:right w:val="none" w:sz="0" w:space="0" w:color="auto"/>
      </w:divBdr>
    </w:div>
    <w:div w:id="860583705">
      <w:bodyDiv w:val="1"/>
      <w:marLeft w:val="0"/>
      <w:marRight w:val="0"/>
      <w:marTop w:val="0"/>
      <w:marBottom w:val="0"/>
      <w:divBdr>
        <w:top w:val="none" w:sz="0" w:space="0" w:color="auto"/>
        <w:left w:val="none" w:sz="0" w:space="0" w:color="auto"/>
        <w:bottom w:val="none" w:sz="0" w:space="0" w:color="auto"/>
        <w:right w:val="none" w:sz="0" w:space="0" w:color="auto"/>
      </w:divBdr>
    </w:div>
    <w:div w:id="862355247">
      <w:bodyDiv w:val="1"/>
      <w:marLeft w:val="0"/>
      <w:marRight w:val="0"/>
      <w:marTop w:val="0"/>
      <w:marBottom w:val="0"/>
      <w:divBdr>
        <w:top w:val="none" w:sz="0" w:space="0" w:color="auto"/>
        <w:left w:val="none" w:sz="0" w:space="0" w:color="auto"/>
        <w:bottom w:val="none" w:sz="0" w:space="0" w:color="auto"/>
        <w:right w:val="none" w:sz="0" w:space="0" w:color="auto"/>
      </w:divBdr>
    </w:div>
    <w:div w:id="865631344">
      <w:bodyDiv w:val="1"/>
      <w:marLeft w:val="0"/>
      <w:marRight w:val="0"/>
      <w:marTop w:val="0"/>
      <w:marBottom w:val="0"/>
      <w:divBdr>
        <w:top w:val="none" w:sz="0" w:space="0" w:color="auto"/>
        <w:left w:val="none" w:sz="0" w:space="0" w:color="auto"/>
        <w:bottom w:val="none" w:sz="0" w:space="0" w:color="auto"/>
        <w:right w:val="none" w:sz="0" w:space="0" w:color="auto"/>
      </w:divBdr>
    </w:div>
    <w:div w:id="866526318">
      <w:bodyDiv w:val="1"/>
      <w:marLeft w:val="0"/>
      <w:marRight w:val="0"/>
      <w:marTop w:val="0"/>
      <w:marBottom w:val="0"/>
      <w:divBdr>
        <w:top w:val="none" w:sz="0" w:space="0" w:color="auto"/>
        <w:left w:val="none" w:sz="0" w:space="0" w:color="auto"/>
        <w:bottom w:val="none" w:sz="0" w:space="0" w:color="auto"/>
        <w:right w:val="none" w:sz="0" w:space="0" w:color="auto"/>
      </w:divBdr>
    </w:div>
    <w:div w:id="867453013">
      <w:bodyDiv w:val="1"/>
      <w:marLeft w:val="0"/>
      <w:marRight w:val="0"/>
      <w:marTop w:val="0"/>
      <w:marBottom w:val="0"/>
      <w:divBdr>
        <w:top w:val="none" w:sz="0" w:space="0" w:color="auto"/>
        <w:left w:val="none" w:sz="0" w:space="0" w:color="auto"/>
        <w:bottom w:val="none" w:sz="0" w:space="0" w:color="auto"/>
        <w:right w:val="none" w:sz="0" w:space="0" w:color="auto"/>
      </w:divBdr>
    </w:div>
    <w:div w:id="871920700">
      <w:bodyDiv w:val="1"/>
      <w:marLeft w:val="0"/>
      <w:marRight w:val="0"/>
      <w:marTop w:val="0"/>
      <w:marBottom w:val="0"/>
      <w:divBdr>
        <w:top w:val="none" w:sz="0" w:space="0" w:color="auto"/>
        <w:left w:val="none" w:sz="0" w:space="0" w:color="auto"/>
        <w:bottom w:val="none" w:sz="0" w:space="0" w:color="auto"/>
        <w:right w:val="none" w:sz="0" w:space="0" w:color="auto"/>
      </w:divBdr>
    </w:div>
    <w:div w:id="876312463">
      <w:bodyDiv w:val="1"/>
      <w:marLeft w:val="0"/>
      <w:marRight w:val="0"/>
      <w:marTop w:val="0"/>
      <w:marBottom w:val="0"/>
      <w:divBdr>
        <w:top w:val="none" w:sz="0" w:space="0" w:color="auto"/>
        <w:left w:val="none" w:sz="0" w:space="0" w:color="auto"/>
        <w:bottom w:val="none" w:sz="0" w:space="0" w:color="auto"/>
        <w:right w:val="none" w:sz="0" w:space="0" w:color="auto"/>
      </w:divBdr>
    </w:div>
    <w:div w:id="877207808">
      <w:bodyDiv w:val="1"/>
      <w:marLeft w:val="0"/>
      <w:marRight w:val="0"/>
      <w:marTop w:val="0"/>
      <w:marBottom w:val="0"/>
      <w:divBdr>
        <w:top w:val="none" w:sz="0" w:space="0" w:color="auto"/>
        <w:left w:val="none" w:sz="0" w:space="0" w:color="auto"/>
        <w:bottom w:val="none" w:sz="0" w:space="0" w:color="auto"/>
        <w:right w:val="none" w:sz="0" w:space="0" w:color="auto"/>
      </w:divBdr>
    </w:div>
    <w:div w:id="879123240">
      <w:bodyDiv w:val="1"/>
      <w:marLeft w:val="0"/>
      <w:marRight w:val="0"/>
      <w:marTop w:val="0"/>
      <w:marBottom w:val="0"/>
      <w:divBdr>
        <w:top w:val="none" w:sz="0" w:space="0" w:color="auto"/>
        <w:left w:val="none" w:sz="0" w:space="0" w:color="auto"/>
        <w:bottom w:val="none" w:sz="0" w:space="0" w:color="auto"/>
        <w:right w:val="none" w:sz="0" w:space="0" w:color="auto"/>
      </w:divBdr>
    </w:div>
    <w:div w:id="880020090">
      <w:bodyDiv w:val="1"/>
      <w:marLeft w:val="0"/>
      <w:marRight w:val="0"/>
      <w:marTop w:val="0"/>
      <w:marBottom w:val="0"/>
      <w:divBdr>
        <w:top w:val="none" w:sz="0" w:space="0" w:color="auto"/>
        <w:left w:val="none" w:sz="0" w:space="0" w:color="auto"/>
        <w:bottom w:val="none" w:sz="0" w:space="0" w:color="auto"/>
        <w:right w:val="none" w:sz="0" w:space="0" w:color="auto"/>
      </w:divBdr>
    </w:div>
    <w:div w:id="882836411">
      <w:bodyDiv w:val="1"/>
      <w:marLeft w:val="0"/>
      <w:marRight w:val="0"/>
      <w:marTop w:val="0"/>
      <w:marBottom w:val="0"/>
      <w:divBdr>
        <w:top w:val="none" w:sz="0" w:space="0" w:color="auto"/>
        <w:left w:val="none" w:sz="0" w:space="0" w:color="auto"/>
        <w:bottom w:val="none" w:sz="0" w:space="0" w:color="auto"/>
        <w:right w:val="none" w:sz="0" w:space="0" w:color="auto"/>
      </w:divBdr>
    </w:div>
    <w:div w:id="885989949">
      <w:bodyDiv w:val="1"/>
      <w:marLeft w:val="0"/>
      <w:marRight w:val="0"/>
      <w:marTop w:val="0"/>
      <w:marBottom w:val="0"/>
      <w:divBdr>
        <w:top w:val="none" w:sz="0" w:space="0" w:color="auto"/>
        <w:left w:val="none" w:sz="0" w:space="0" w:color="auto"/>
        <w:bottom w:val="none" w:sz="0" w:space="0" w:color="auto"/>
        <w:right w:val="none" w:sz="0" w:space="0" w:color="auto"/>
      </w:divBdr>
    </w:div>
    <w:div w:id="889923787">
      <w:bodyDiv w:val="1"/>
      <w:marLeft w:val="0"/>
      <w:marRight w:val="0"/>
      <w:marTop w:val="0"/>
      <w:marBottom w:val="0"/>
      <w:divBdr>
        <w:top w:val="none" w:sz="0" w:space="0" w:color="auto"/>
        <w:left w:val="none" w:sz="0" w:space="0" w:color="auto"/>
        <w:bottom w:val="none" w:sz="0" w:space="0" w:color="auto"/>
        <w:right w:val="none" w:sz="0" w:space="0" w:color="auto"/>
      </w:divBdr>
    </w:div>
    <w:div w:id="890187546">
      <w:bodyDiv w:val="1"/>
      <w:marLeft w:val="0"/>
      <w:marRight w:val="0"/>
      <w:marTop w:val="0"/>
      <w:marBottom w:val="0"/>
      <w:divBdr>
        <w:top w:val="none" w:sz="0" w:space="0" w:color="auto"/>
        <w:left w:val="none" w:sz="0" w:space="0" w:color="auto"/>
        <w:bottom w:val="none" w:sz="0" w:space="0" w:color="auto"/>
        <w:right w:val="none" w:sz="0" w:space="0" w:color="auto"/>
      </w:divBdr>
    </w:div>
    <w:div w:id="890266847">
      <w:bodyDiv w:val="1"/>
      <w:marLeft w:val="0"/>
      <w:marRight w:val="0"/>
      <w:marTop w:val="0"/>
      <w:marBottom w:val="0"/>
      <w:divBdr>
        <w:top w:val="none" w:sz="0" w:space="0" w:color="auto"/>
        <w:left w:val="none" w:sz="0" w:space="0" w:color="auto"/>
        <w:bottom w:val="none" w:sz="0" w:space="0" w:color="auto"/>
        <w:right w:val="none" w:sz="0" w:space="0" w:color="auto"/>
      </w:divBdr>
    </w:div>
    <w:div w:id="890380364">
      <w:bodyDiv w:val="1"/>
      <w:marLeft w:val="0"/>
      <w:marRight w:val="0"/>
      <w:marTop w:val="0"/>
      <w:marBottom w:val="0"/>
      <w:divBdr>
        <w:top w:val="none" w:sz="0" w:space="0" w:color="auto"/>
        <w:left w:val="none" w:sz="0" w:space="0" w:color="auto"/>
        <w:bottom w:val="none" w:sz="0" w:space="0" w:color="auto"/>
        <w:right w:val="none" w:sz="0" w:space="0" w:color="auto"/>
      </w:divBdr>
    </w:div>
    <w:div w:id="897471057">
      <w:bodyDiv w:val="1"/>
      <w:marLeft w:val="0"/>
      <w:marRight w:val="0"/>
      <w:marTop w:val="0"/>
      <w:marBottom w:val="0"/>
      <w:divBdr>
        <w:top w:val="none" w:sz="0" w:space="0" w:color="auto"/>
        <w:left w:val="none" w:sz="0" w:space="0" w:color="auto"/>
        <w:bottom w:val="none" w:sz="0" w:space="0" w:color="auto"/>
        <w:right w:val="none" w:sz="0" w:space="0" w:color="auto"/>
      </w:divBdr>
    </w:div>
    <w:div w:id="899025082">
      <w:bodyDiv w:val="1"/>
      <w:marLeft w:val="0"/>
      <w:marRight w:val="0"/>
      <w:marTop w:val="0"/>
      <w:marBottom w:val="0"/>
      <w:divBdr>
        <w:top w:val="none" w:sz="0" w:space="0" w:color="auto"/>
        <w:left w:val="none" w:sz="0" w:space="0" w:color="auto"/>
        <w:bottom w:val="none" w:sz="0" w:space="0" w:color="auto"/>
        <w:right w:val="none" w:sz="0" w:space="0" w:color="auto"/>
      </w:divBdr>
    </w:div>
    <w:div w:id="899680311">
      <w:bodyDiv w:val="1"/>
      <w:marLeft w:val="0"/>
      <w:marRight w:val="0"/>
      <w:marTop w:val="0"/>
      <w:marBottom w:val="0"/>
      <w:divBdr>
        <w:top w:val="none" w:sz="0" w:space="0" w:color="auto"/>
        <w:left w:val="none" w:sz="0" w:space="0" w:color="auto"/>
        <w:bottom w:val="none" w:sz="0" w:space="0" w:color="auto"/>
        <w:right w:val="none" w:sz="0" w:space="0" w:color="auto"/>
      </w:divBdr>
    </w:div>
    <w:div w:id="902326905">
      <w:bodyDiv w:val="1"/>
      <w:marLeft w:val="0"/>
      <w:marRight w:val="0"/>
      <w:marTop w:val="0"/>
      <w:marBottom w:val="0"/>
      <w:divBdr>
        <w:top w:val="none" w:sz="0" w:space="0" w:color="auto"/>
        <w:left w:val="none" w:sz="0" w:space="0" w:color="auto"/>
        <w:bottom w:val="none" w:sz="0" w:space="0" w:color="auto"/>
        <w:right w:val="none" w:sz="0" w:space="0" w:color="auto"/>
      </w:divBdr>
    </w:div>
    <w:div w:id="905916023">
      <w:bodyDiv w:val="1"/>
      <w:marLeft w:val="0"/>
      <w:marRight w:val="0"/>
      <w:marTop w:val="0"/>
      <w:marBottom w:val="0"/>
      <w:divBdr>
        <w:top w:val="none" w:sz="0" w:space="0" w:color="auto"/>
        <w:left w:val="none" w:sz="0" w:space="0" w:color="auto"/>
        <w:bottom w:val="none" w:sz="0" w:space="0" w:color="auto"/>
        <w:right w:val="none" w:sz="0" w:space="0" w:color="auto"/>
      </w:divBdr>
    </w:div>
    <w:div w:id="906262466">
      <w:bodyDiv w:val="1"/>
      <w:marLeft w:val="0"/>
      <w:marRight w:val="0"/>
      <w:marTop w:val="0"/>
      <w:marBottom w:val="0"/>
      <w:divBdr>
        <w:top w:val="none" w:sz="0" w:space="0" w:color="auto"/>
        <w:left w:val="none" w:sz="0" w:space="0" w:color="auto"/>
        <w:bottom w:val="none" w:sz="0" w:space="0" w:color="auto"/>
        <w:right w:val="none" w:sz="0" w:space="0" w:color="auto"/>
      </w:divBdr>
    </w:div>
    <w:div w:id="913008003">
      <w:bodyDiv w:val="1"/>
      <w:marLeft w:val="0"/>
      <w:marRight w:val="0"/>
      <w:marTop w:val="0"/>
      <w:marBottom w:val="0"/>
      <w:divBdr>
        <w:top w:val="none" w:sz="0" w:space="0" w:color="auto"/>
        <w:left w:val="none" w:sz="0" w:space="0" w:color="auto"/>
        <w:bottom w:val="none" w:sz="0" w:space="0" w:color="auto"/>
        <w:right w:val="none" w:sz="0" w:space="0" w:color="auto"/>
      </w:divBdr>
    </w:div>
    <w:div w:id="913663039">
      <w:bodyDiv w:val="1"/>
      <w:marLeft w:val="0"/>
      <w:marRight w:val="0"/>
      <w:marTop w:val="0"/>
      <w:marBottom w:val="0"/>
      <w:divBdr>
        <w:top w:val="none" w:sz="0" w:space="0" w:color="auto"/>
        <w:left w:val="none" w:sz="0" w:space="0" w:color="auto"/>
        <w:bottom w:val="none" w:sz="0" w:space="0" w:color="auto"/>
        <w:right w:val="none" w:sz="0" w:space="0" w:color="auto"/>
      </w:divBdr>
    </w:div>
    <w:div w:id="914513973">
      <w:bodyDiv w:val="1"/>
      <w:marLeft w:val="0"/>
      <w:marRight w:val="0"/>
      <w:marTop w:val="0"/>
      <w:marBottom w:val="0"/>
      <w:divBdr>
        <w:top w:val="none" w:sz="0" w:space="0" w:color="auto"/>
        <w:left w:val="none" w:sz="0" w:space="0" w:color="auto"/>
        <w:bottom w:val="none" w:sz="0" w:space="0" w:color="auto"/>
        <w:right w:val="none" w:sz="0" w:space="0" w:color="auto"/>
      </w:divBdr>
    </w:div>
    <w:div w:id="916477778">
      <w:bodyDiv w:val="1"/>
      <w:marLeft w:val="0"/>
      <w:marRight w:val="0"/>
      <w:marTop w:val="0"/>
      <w:marBottom w:val="0"/>
      <w:divBdr>
        <w:top w:val="none" w:sz="0" w:space="0" w:color="auto"/>
        <w:left w:val="none" w:sz="0" w:space="0" w:color="auto"/>
        <w:bottom w:val="none" w:sz="0" w:space="0" w:color="auto"/>
        <w:right w:val="none" w:sz="0" w:space="0" w:color="auto"/>
      </w:divBdr>
    </w:div>
    <w:div w:id="917131152">
      <w:bodyDiv w:val="1"/>
      <w:marLeft w:val="0"/>
      <w:marRight w:val="0"/>
      <w:marTop w:val="0"/>
      <w:marBottom w:val="0"/>
      <w:divBdr>
        <w:top w:val="none" w:sz="0" w:space="0" w:color="auto"/>
        <w:left w:val="none" w:sz="0" w:space="0" w:color="auto"/>
        <w:bottom w:val="none" w:sz="0" w:space="0" w:color="auto"/>
        <w:right w:val="none" w:sz="0" w:space="0" w:color="auto"/>
      </w:divBdr>
    </w:div>
    <w:div w:id="919489754">
      <w:bodyDiv w:val="1"/>
      <w:marLeft w:val="0"/>
      <w:marRight w:val="0"/>
      <w:marTop w:val="0"/>
      <w:marBottom w:val="0"/>
      <w:divBdr>
        <w:top w:val="none" w:sz="0" w:space="0" w:color="auto"/>
        <w:left w:val="none" w:sz="0" w:space="0" w:color="auto"/>
        <w:bottom w:val="none" w:sz="0" w:space="0" w:color="auto"/>
        <w:right w:val="none" w:sz="0" w:space="0" w:color="auto"/>
      </w:divBdr>
    </w:div>
    <w:div w:id="920993341">
      <w:bodyDiv w:val="1"/>
      <w:marLeft w:val="0"/>
      <w:marRight w:val="0"/>
      <w:marTop w:val="0"/>
      <w:marBottom w:val="0"/>
      <w:divBdr>
        <w:top w:val="none" w:sz="0" w:space="0" w:color="auto"/>
        <w:left w:val="none" w:sz="0" w:space="0" w:color="auto"/>
        <w:bottom w:val="none" w:sz="0" w:space="0" w:color="auto"/>
        <w:right w:val="none" w:sz="0" w:space="0" w:color="auto"/>
      </w:divBdr>
    </w:div>
    <w:div w:id="932470075">
      <w:bodyDiv w:val="1"/>
      <w:marLeft w:val="0"/>
      <w:marRight w:val="0"/>
      <w:marTop w:val="0"/>
      <w:marBottom w:val="0"/>
      <w:divBdr>
        <w:top w:val="none" w:sz="0" w:space="0" w:color="auto"/>
        <w:left w:val="none" w:sz="0" w:space="0" w:color="auto"/>
        <w:bottom w:val="none" w:sz="0" w:space="0" w:color="auto"/>
        <w:right w:val="none" w:sz="0" w:space="0" w:color="auto"/>
      </w:divBdr>
    </w:div>
    <w:div w:id="933561207">
      <w:bodyDiv w:val="1"/>
      <w:marLeft w:val="0"/>
      <w:marRight w:val="0"/>
      <w:marTop w:val="0"/>
      <w:marBottom w:val="0"/>
      <w:divBdr>
        <w:top w:val="none" w:sz="0" w:space="0" w:color="auto"/>
        <w:left w:val="none" w:sz="0" w:space="0" w:color="auto"/>
        <w:bottom w:val="none" w:sz="0" w:space="0" w:color="auto"/>
        <w:right w:val="none" w:sz="0" w:space="0" w:color="auto"/>
      </w:divBdr>
    </w:div>
    <w:div w:id="935135275">
      <w:bodyDiv w:val="1"/>
      <w:marLeft w:val="0"/>
      <w:marRight w:val="0"/>
      <w:marTop w:val="0"/>
      <w:marBottom w:val="0"/>
      <w:divBdr>
        <w:top w:val="none" w:sz="0" w:space="0" w:color="auto"/>
        <w:left w:val="none" w:sz="0" w:space="0" w:color="auto"/>
        <w:bottom w:val="none" w:sz="0" w:space="0" w:color="auto"/>
        <w:right w:val="none" w:sz="0" w:space="0" w:color="auto"/>
      </w:divBdr>
    </w:div>
    <w:div w:id="935558018">
      <w:bodyDiv w:val="1"/>
      <w:marLeft w:val="0"/>
      <w:marRight w:val="0"/>
      <w:marTop w:val="0"/>
      <w:marBottom w:val="0"/>
      <w:divBdr>
        <w:top w:val="none" w:sz="0" w:space="0" w:color="auto"/>
        <w:left w:val="none" w:sz="0" w:space="0" w:color="auto"/>
        <w:bottom w:val="none" w:sz="0" w:space="0" w:color="auto"/>
        <w:right w:val="none" w:sz="0" w:space="0" w:color="auto"/>
      </w:divBdr>
    </w:div>
    <w:div w:id="935864614">
      <w:bodyDiv w:val="1"/>
      <w:marLeft w:val="0"/>
      <w:marRight w:val="0"/>
      <w:marTop w:val="0"/>
      <w:marBottom w:val="0"/>
      <w:divBdr>
        <w:top w:val="none" w:sz="0" w:space="0" w:color="auto"/>
        <w:left w:val="none" w:sz="0" w:space="0" w:color="auto"/>
        <w:bottom w:val="none" w:sz="0" w:space="0" w:color="auto"/>
        <w:right w:val="none" w:sz="0" w:space="0" w:color="auto"/>
      </w:divBdr>
    </w:div>
    <w:div w:id="943078784">
      <w:bodyDiv w:val="1"/>
      <w:marLeft w:val="0"/>
      <w:marRight w:val="0"/>
      <w:marTop w:val="0"/>
      <w:marBottom w:val="0"/>
      <w:divBdr>
        <w:top w:val="none" w:sz="0" w:space="0" w:color="auto"/>
        <w:left w:val="none" w:sz="0" w:space="0" w:color="auto"/>
        <w:bottom w:val="none" w:sz="0" w:space="0" w:color="auto"/>
        <w:right w:val="none" w:sz="0" w:space="0" w:color="auto"/>
      </w:divBdr>
    </w:div>
    <w:div w:id="943729252">
      <w:bodyDiv w:val="1"/>
      <w:marLeft w:val="0"/>
      <w:marRight w:val="0"/>
      <w:marTop w:val="0"/>
      <w:marBottom w:val="0"/>
      <w:divBdr>
        <w:top w:val="none" w:sz="0" w:space="0" w:color="auto"/>
        <w:left w:val="none" w:sz="0" w:space="0" w:color="auto"/>
        <w:bottom w:val="none" w:sz="0" w:space="0" w:color="auto"/>
        <w:right w:val="none" w:sz="0" w:space="0" w:color="auto"/>
      </w:divBdr>
    </w:div>
    <w:div w:id="951205942">
      <w:bodyDiv w:val="1"/>
      <w:marLeft w:val="0"/>
      <w:marRight w:val="0"/>
      <w:marTop w:val="0"/>
      <w:marBottom w:val="0"/>
      <w:divBdr>
        <w:top w:val="none" w:sz="0" w:space="0" w:color="auto"/>
        <w:left w:val="none" w:sz="0" w:space="0" w:color="auto"/>
        <w:bottom w:val="none" w:sz="0" w:space="0" w:color="auto"/>
        <w:right w:val="none" w:sz="0" w:space="0" w:color="auto"/>
      </w:divBdr>
    </w:div>
    <w:div w:id="953630776">
      <w:bodyDiv w:val="1"/>
      <w:marLeft w:val="0"/>
      <w:marRight w:val="0"/>
      <w:marTop w:val="0"/>
      <w:marBottom w:val="0"/>
      <w:divBdr>
        <w:top w:val="none" w:sz="0" w:space="0" w:color="auto"/>
        <w:left w:val="none" w:sz="0" w:space="0" w:color="auto"/>
        <w:bottom w:val="none" w:sz="0" w:space="0" w:color="auto"/>
        <w:right w:val="none" w:sz="0" w:space="0" w:color="auto"/>
      </w:divBdr>
    </w:div>
    <w:div w:id="959919746">
      <w:bodyDiv w:val="1"/>
      <w:marLeft w:val="0"/>
      <w:marRight w:val="0"/>
      <w:marTop w:val="0"/>
      <w:marBottom w:val="0"/>
      <w:divBdr>
        <w:top w:val="none" w:sz="0" w:space="0" w:color="auto"/>
        <w:left w:val="none" w:sz="0" w:space="0" w:color="auto"/>
        <w:bottom w:val="none" w:sz="0" w:space="0" w:color="auto"/>
        <w:right w:val="none" w:sz="0" w:space="0" w:color="auto"/>
      </w:divBdr>
    </w:div>
    <w:div w:id="960113436">
      <w:bodyDiv w:val="1"/>
      <w:marLeft w:val="0"/>
      <w:marRight w:val="0"/>
      <w:marTop w:val="0"/>
      <w:marBottom w:val="0"/>
      <w:divBdr>
        <w:top w:val="none" w:sz="0" w:space="0" w:color="auto"/>
        <w:left w:val="none" w:sz="0" w:space="0" w:color="auto"/>
        <w:bottom w:val="none" w:sz="0" w:space="0" w:color="auto"/>
        <w:right w:val="none" w:sz="0" w:space="0" w:color="auto"/>
      </w:divBdr>
    </w:div>
    <w:div w:id="960182511">
      <w:bodyDiv w:val="1"/>
      <w:marLeft w:val="0"/>
      <w:marRight w:val="0"/>
      <w:marTop w:val="0"/>
      <w:marBottom w:val="0"/>
      <w:divBdr>
        <w:top w:val="none" w:sz="0" w:space="0" w:color="auto"/>
        <w:left w:val="none" w:sz="0" w:space="0" w:color="auto"/>
        <w:bottom w:val="none" w:sz="0" w:space="0" w:color="auto"/>
        <w:right w:val="none" w:sz="0" w:space="0" w:color="auto"/>
      </w:divBdr>
    </w:div>
    <w:div w:id="960770353">
      <w:bodyDiv w:val="1"/>
      <w:marLeft w:val="0"/>
      <w:marRight w:val="0"/>
      <w:marTop w:val="0"/>
      <w:marBottom w:val="0"/>
      <w:divBdr>
        <w:top w:val="none" w:sz="0" w:space="0" w:color="auto"/>
        <w:left w:val="none" w:sz="0" w:space="0" w:color="auto"/>
        <w:bottom w:val="none" w:sz="0" w:space="0" w:color="auto"/>
        <w:right w:val="none" w:sz="0" w:space="0" w:color="auto"/>
      </w:divBdr>
    </w:div>
    <w:div w:id="966160085">
      <w:bodyDiv w:val="1"/>
      <w:marLeft w:val="0"/>
      <w:marRight w:val="0"/>
      <w:marTop w:val="0"/>
      <w:marBottom w:val="0"/>
      <w:divBdr>
        <w:top w:val="none" w:sz="0" w:space="0" w:color="auto"/>
        <w:left w:val="none" w:sz="0" w:space="0" w:color="auto"/>
        <w:bottom w:val="none" w:sz="0" w:space="0" w:color="auto"/>
        <w:right w:val="none" w:sz="0" w:space="0" w:color="auto"/>
      </w:divBdr>
    </w:div>
    <w:div w:id="969552940">
      <w:bodyDiv w:val="1"/>
      <w:marLeft w:val="0"/>
      <w:marRight w:val="0"/>
      <w:marTop w:val="0"/>
      <w:marBottom w:val="0"/>
      <w:divBdr>
        <w:top w:val="none" w:sz="0" w:space="0" w:color="auto"/>
        <w:left w:val="none" w:sz="0" w:space="0" w:color="auto"/>
        <w:bottom w:val="none" w:sz="0" w:space="0" w:color="auto"/>
        <w:right w:val="none" w:sz="0" w:space="0" w:color="auto"/>
      </w:divBdr>
    </w:div>
    <w:div w:id="971208514">
      <w:bodyDiv w:val="1"/>
      <w:marLeft w:val="0"/>
      <w:marRight w:val="0"/>
      <w:marTop w:val="0"/>
      <w:marBottom w:val="0"/>
      <w:divBdr>
        <w:top w:val="none" w:sz="0" w:space="0" w:color="auto"/>
        <w:left w:val="none" w:sz="0" w:space="0" w:color="auto"/>
        <w:bottom w:val="none" w:sz="0" w:space="0" w:color="auto"/>
        <w:right w:val="none" w:sz="0" w:space="0" w:color="auto"/>
      </w:divBdr>
    </w:div>
    <w:div w:id="978925988">
      <w:bodyDiv w:val="1"/>
      <w:marLeft w:val="0"/>
      <w:marRight w:val="0"/>
      <w:marTop w:val="0"/>
      <w:marBottom w:val="0"/>
      <w:divBdr>
        <w:top w:val="none" w:sz="0" w:space="0" w:color="auto"/>
        <w:left w:val="none" w:sz="0" w:space="0" w:color="auto"/>
        <w:bottom w:val="none" w:sz="0" w:space="0" w:color="auto"/>
        <w:right w:val="none" w:sz="0" w:space="0" w:color="auto"/>
      </w:divBdr>
    </w:div>
    <w:div w:id="979774659">
      <w:bodyDiv w:val="1"/>
      <w:marLeft w:val="0"/>
      <w:marRight w:val="0"/>
      <w:marTop w:val="0"/>
      <w:marBottom w:val="0"/>
      <w:divBdr>
        <w:top w:val="none" w:sz="0" w:space="0" w:color="auto"/>
        <w:left w:val="none" w:sz="0" w:space="0" w:color="auto"/>
        <w:bottom w:val="none" w:sz="0" w:space="0" w:color="auto"/>
        <w:right w:val="none" w:sz="0" w:space="0" w:color="auto"/>
      </w:divBdr>
    </w:div>
    <w:div w:id="981302467">
      <w:bodyDiv w:val="1"/>
      <w:marLeft w:val="0"/>
      <w:marRight w:val="0"/>
      <w:marTop w:val="0"/>
      <w:marBottom w:val="0"/>
      <w:divBdr>
        <w:top w:val="none" w:sz="0" w:space="0" w:color="auto"/>
        <w:left w:val="none" w:sz="0" w:space="0" w:color="auto"/>
        <w:bottom w:val="none" w:sz="0" w:space="0" w:color="auto"/>
        <w:right w:val="none" w:sz="0" w:space="0" w:color="auto"/>
      </w:divBdr>
    </w:div>
    <w:div w:id="983315038">
      <w:bodyDiv w:val="1"/>
      <w:marLeft w:val="0"/>
      <w:marRight w:val="0"/>
      <w:marTop w:val="0"/>
      <w:marBottom w:val="0"/>
      <w:divBdr>
        <w:top w:val="none" w:sz="0" w:space="0" w:color="auto"/>
        <w:left w:val="none" w:sz="0" w:space="0" w:color="auto"/>
        <w:bottom w:val="none" w:sz="0" w:space="0" w:color="auto"/>
        <w:right w:val="none" w:sz="0" w:space="0" w:color="auto"/>
      </w:divBdr>
    </w:div>
    <w:div w:id="984241314">
      <w:bodyDiv w:val="1"/>
      <w:marLeft w:val="0"/>
      <w:marRight w:val="0"/>
      <w:marTop w:val="0"/>
      <w:marBottom w:val="0"/>
      <w:divBdr>
        <w:top w:val="none" w:sz="0" w:space="0" w:color="auto"/>
        <w:left w:val="none" w:sz="0" w:space="0" w:color="auto"/>
        <w:bottom w:val="none" w:sz="0" w:space="0" w:color="auto"/>
        <w:right w:val="none" w:sz="0" w:space="0" w:color="auto"/>
      </w:divBdr>
    </w:div>
    <w:div w:id="985207146">
      <w:bodyDiv w:val="1"/>
      <w:marLeft w:val="0"/>
      <w:marRight w:val="0"/>
      <w:marTop w:val="0"/>
      <w:marBottom w:val="0"/>
      <w:divBdr>
        <w:top w:val="none" w:sz="0" w:space="0" w:color="auto"/>
        <w:left w:val="none" w:sz="0" w:space="0" w:color="auto"/>
        <w:bottom w:val="none" w:sz="0" w:space="0" w:color="auto"/>
        <w:right w:val="none" w:sz="0" w:space="0" w:color="auto"/>
      </w:divBdr>
    </w:div>
    <w:div w:id="986931827">
      <w:bodyDiv w:val="1"/>
      <w:marLeft w:val="0"/>
      <w:marRight w:val="0"/>
      <w:marTop w:val="0"/>
      <w:marBottom w:val="0"/>
      <w:divBdr>
        <w:top w:val="none" w:sz="0" w:space="0" w:color="auto"/>
        <w:left w:val="none" w:sz="0" w:space="0" w:color="auto"/>
        <w:bottom w:val="none" w:sz="0" w:space="0" w:color="auto"/>
        <w:right w:val="none" w:sz="0" w:space="0" w:color="auto"/>
      </w:divBdr>
    </w:div>
    <w:div w:id="989947623">
      <w:bodyDiv w:val="1"/>
      <w:marLeft w:val="0"/>
      <w:marRight w:val="0"/>
      <w:marTop w:val="0"/>
      <w:marBottom w:val="0"/>
      <w:divBdr>
        <w:top w:val="none" w:sz="0" w:space="0" w:color="auto"/>
        <w:left w:val="none" w:sz="0" w:space="0" w:color="auto"/>
        <w:bottom w:val="none" w:sz="0" w:space="0" w:color="auto"/>
        <w:right w:val="none" w:sz="0" w:space="0" w:color="auto"/>
      </w:divBdr>
    </w:div>
    <w:div w:id="992105337">
      <w:bodyDiv w:val="1"/>
      <w:marLeft w:val="0"/>
      <w:marRight w:val="0"/>
      <w:marTop w:val="0"/>
      <w:marBottom w:val="0"/>
      <w:divBdr>
        <w:top w:val="none" w:sz="0" w:space="0" w:color="auto"/>
        <w:left w:val="none" w:sz="0" w:space="0" w:color="auto"/>
        <w:bottom w:val="none" w:sz="0" w:space="0" w:color="auto"/>
        <w:right w:val="none" w:sz="0" w:space="0" w:color="auto"/>
      </w:divBdr>
    </w:div>
    <w:div w:id="993877772">
      <w:bodyDiv w:val="1"/>
      <w:marLeft w:val="0"/>
      <w:marRight w:val="0"/>
      <w:marTop w:val="0"/>
      <w:marBottom w:val="0"/>
      <w:divBdr>
        <w:top w:val="none" w:sz="0" w:space="0" w:color="auto"/>
        <w:left w:val="none" w:sz="0" w:space="0" w:color="auto"/>
        <w:bottom w:val="none" w:sz="0" w:space="0" w:color="auto"/>
        <w:right w:val="none" w:sz="0" w:space="0" w:color="auto"/>
      </w:divBdr>
    </w:div>
    <w:div w:id="999887421">
      <w:bodyDiv w:val="1"/>
      <w:marLeft w:val="0"/>
      <w:marRight w:val="0"/>
      <w:marTop w:val="0"/>
      <w:marBottom w:val="0"/>
      <w:divBdr>
        <w:top w:val="none" w:sz="0" w:space="0" w:color="auto"/>
        <w:left w:val="none" w:sz="0" w:space="0" w:color="auto"/>
        <w:bottom w:val="none" w:sz="0" w:space="0" w:color="auto"/>
        <w:right w:val="none" w:sz="0" w:space="0" w:color="auto"/>
      </w:divBdr>
    </w:div>
    <w:div w:id="1000695899">
      <w:bodyDiv w:val="1"/>
      <w:marLeft w:val="0"/>
      <w:marRight w:val="0"/>
      <w:marTop w:val="0"/>
      <w:marBottom w:val="0"/>
      <w:divBdr>
        <w:top w:val="none" w:sz="0" w:space="0" w:color="auto"/>
        <w:left w:val="none" w:sz="0" w:space="0" w:color="auto"/>
        <w:bottom w:val="none" w:sz="0" w:space="0" w:color="auto"/>
        <w:right w:val="none" w:sz="0" w:space="0" w:color="auto"/>
      </w:divBdr>
    </w:div>
    <w:div w:id="1006588633">
      <w:bodyDiv w:val="1"/>
      <w:marLeft w:val="0"/>
      <w:marRight w:val="0"/>
      <w:marTop w:val="0"/>
      <w:marBottom w:val="0"/>
      <w:divBdr>
        <w:top w:val="none" w:sz="0" w:space="0" w:color="auto"/>
        <w:left w:val="none" w:sz="0" w:space="0" w:color="auto"/>
        <w:bottom w:val="none" w:sz="0" w:space="0" w:color="auto"/>
        <w:right w:val="none" w:sz="0" w:space="0" w:color="auto"/>
      </w:divBdr>
    </w:div>
    <w:div w:id="1007560174">
      <w:bodyDiv w:val="1"/>
      <w:marLeft w:val="0"/>
      <w:marRight w:val="0"/>
      <w:marTop w:val="0"/>
      <w:marBottom w:val="0"/>
      <w:divBdr>
        <w:top w:val="none" w:sz="0" w:space="0" w:color="auto"/>
        <w:left w:val="none" w:sz="0" w:space="0" w:color="auto"/>
        <w:bottom w:val="none" w:sz="0" w:space="0" w:color="auto"/>
        <w:right w:val="none" w:sz="0" w:space="0" w:color="auto"/>
      </w:divBdr>
    </w:div>
    <w:div w:id="1013145529">
      <w:bodyDiv w:val="1"/>
      <w:marLeft w:val="0"/>
      <w:marRight w:val="0"/>
      <w:marTop w:val="0"/>
      <w:marBottom w:val="0"/>
      <w:divBdr>
        <w:top w:val="none" w:sz="0" w:space="0" w:color="auto"/>
        <w:left w:val="none" w:sz="0" w:space="0" w:color="auto"/>
        <w:bottom w:val="none" w:sz="0" w:space="0" w:color="auto"/>
        <w:right w:val="none" w:sz="0" w:space="0" w:color="auto"/>
      </w:divBdr>
    </w:div>
    <w:div w:id="1013654367">
      <w:bodyDiv w:val="1"/>
      <w:marLeft w:val="0"/>
      <w:marRight w:val="0"/>
      <w:marTop w:val="0"/>
      <w:marBottom w:val="0"/>
      <w:divBdr>
        <w:top w:val="none" w:sz="0" w:space="0" w:color="auto"/>
        <w:left w:val="none" w:sz="0" w:space="0" w:color="auto"/>
        <w:bottom w:val="none" w:sz="0" w:space="0" w:color="auto"/>
        <w:right w:val="none" w:sz="0" w:space="0" w:color="auto"/>
      </w:divBdr>
    </w:div>
    <w:div w:id="1015232296">
      <w:bodyDiv w:val="1"/>
      <w:marLeft w:val="0"/>
      <w:marRight w:val="0"/>
      <w:marTop w:val="0"/>
      <w:marBottom w:val="0"/>
      <w:divBdr>
        <w:top w:val="none" w:sz="0" w:space="0" w:color="auto"/>
        <w:left w:val="none" w:sz="0" w:space="0" w:color="auto"/>
        <w:bottom w:val="none" w:sz="0" w:space="0" w:color="auto"/>
        <w:right w:val="none" w:sz="0" w:space="0" w:color="auto"/>
      </w:divBdr>
    </w:div>
    <w:div w:id="1016466692">
      <w:bodyDiv w:val="1"/>
      <w:marLeft w:val="0"/>
      <w:marRight w:val="0"/>
      <w:marTop w:val="0"/>
      <w:marBottom w:val="0"/>
      <w:divBdr>
        <w:top w:val="none" w:sz="0" w:space="0" w:color="auto"/>
        <w:left w:val="none" w:sz="0" w:space="0" w:color="auto"/>
        <w:bottom w:val="none" w:sz="0" w:space="0" w:color="auto"/>
        <w:right w:val="none" w:sz="0" w:space="0" w:color="auto"/>
      </w:divBdr>
    </w:div>
    <w:div w:id="1016884257">
      <w:bodyDiv w:val="1"/>
      <w:marLeft w:val="0"/>
      <w:marRight w:val="0"/>
      <w:marTop w:val="0"/>
      <w:marBottom w:val="0"/>
      <w:divBdr>
        <w:top w:val="none" w:sz="0" w:space="0" w:color="auto"/>
        <w:left w:val="none" w:sz="0" w:space="0" w:color="auto"/>
        <w:bottom w:val="none" w:sz="0" w:space="0" w:color="auto"/>
        <w:right w:val="none" w:sz="0" w:space="0" w:color="auto"/>
      </w:divBdr>
    </w:div>
    <w:div w:id="1018654091">
      <w:bodyDiv w:val="1"/>
      <w:marLeft w:val="0"/>
      <w:marRight w:val="0"/>
      <w:marTop w:val="0"/>
      <w:marBottom w:val="0"/>
      <w:divBdr>
        <w:top w:val="none" w:sz="0" w:space="0" w:color="auto"/>
        <w:left w:val="none" w:sz="0" w:space="0" w:color="auto"/>
        <w:bottom w:val="none" w:sz="0" w:space="0" w:color="auto"/>
        <w:right w:val="none" w:sz="0" w:space="0" w:color="auto"/>
      </w:divBdr>
    </w:div>
    <w:div w:id="1022631172">
      <w:bodyDiv w:val="1"/>
      <w:marLeft w:val="0"/>
      <w:marRight w:val="0"/>
      <w:marTop w:val="0"/>
      <w:marBottom w:val="0"/>
      <w:divBdr>
        <w:top w:val="none" w:sz="0" w:space="0" w:color="auto"/>
        <w:left w:val="none" w:sz="0" w:space="0" w:color="auto"/>
        <w:bottom w:val="none" w:sz="0" w:space="0" w:color="auto"/>
        <w:right w:val="none" w:sz="0" w:space="0" w:color="auto"/>
      </w:divBdr>
    </w:div>
    <w:div w:id="1026297576">
      <w:bodyDiv w:val="1"/>
      <w:marLeft w:val="0"/>
      <w:marRight w:val="0"/>
      <w:marTop w:val="0"/>
      <w:marBottom w:val="0"/>
      <w:divBdr>
        <w:top w:val="none" w:sz="0" w:space="0" w:color="auto"/>
        <w:left w:val="none" w:sz="0" w:space="0" w:color="auto"/>
        <w:bottom w:val="none" w:sz="0" w:space="0" w:color="auto"/>
        <w:right w:val="none" w:sz="0" w:space="0" w:color="auto"/>
      </w:divBdr>
    </w:div>
    <w:div w:id="1028867951">
      <w:bodyDiv w:val="1"/>
      <w:marLeft w:val="0"/>
      <w:marRight w:val="0"/>
      <w:marTop w:val="0"/>
      <w:marBottom w:val="0"/>
      <w:divBdr>
        <w:top w:val="none" w:sz="0" w:space="0" w:color="auto"/>
        <w:left w:val="none" w:sz="0" w:space="0" w:color="auto"/>
        <w:bottom w:val="none" w:sz="0" w:space="0" w:color="auto"/>
        <w:right w:val="none" w:sz="0" w:space="0" w:color="auto"/>
      </w:divBdr>
    </w:div>
    <w:div w:id="1037313305">
      <w:bodyDiv w:val="1"/>
      <w:marLeft w:val="0"/>
      <w:marRight w:val="0"/>
      <w:marTop w:val="0"/>
      <w:marBottom w:val="0"/>
      <w:divBdr>
        <w:top w:val="none" w:sz="0" w:space="0" w:color="auto"/>
        <w:left w:val="none" w:sz="0" w:space="0" w:color="auto"/>
        <w:bottom w:val="none" w:sz="0" w:space="0" w:color="auto"/>
        <w:right w:val="none" w:sz="0" w:space="0" w:color="auto"/>
      </w:divBdr>
    </w:div>
    <w:div w:id="1040277345">
      <w:bodyDiv w:val="1"/>
      <w:marLeft w:val="0"/>
      <w:marRight w:val="0"/>
      <w:marTop w:val="0"/>
      <w:marBottom w:val="0"/>
      <w:divBdr>
        <w:top w:val="none" w:sz="0" w:space="0" w:color="auto"/>
        <w:left w:val="none" w:sz="0" w:space="0" w:color="auto"/>
        <w:bottom w:val="none" w:sz="0" w:space="0" w:color="auto"/>
        <w:right w:val="none" w:sz="0" w:space="0" w:color="auto"/>
      </w:divBdr>
    </w:div>
    <w:div w:id="1044669978">
      <w:bodyDiv w:val="1"/>
      <w:marLeft w:val="0"/>
      <w:marRight w:val="0"/>
      <w:marTop w:val="0"/>
      <w:marBottom w:val="0"/>
      <w:divBdr>
        <w:top w:val="none" w:sz="0" w:space="0" w:color="auto"/>
        <w:left w:val="none" w:sz="0" w:space="0" w:color="auto"/>
        <w:bottom w:val="none" w:sz="0" w:space="0" w:color="auto"/>
        <w:right w:val="none" w:sz="0" w:space="0" w:color="auto"/>
      </w:divBdr>
    </w:div>
    <w:div w:id="1051343848">
      <w:bodyDiv w:val="1"/>
      <w:marLeft w:val="0"/>
      <w:marRight w:val="0"/>
      <w:marTop w:val="0"/>
      <w:marBottom w:val="0"/>
      <w:divBdr>
        <w:top w:val="none" w:sz="0" w:space="0" w:color="auto"/>
        <w:left w:val="none" w:sz="0" w:space="0" w:color="auto"/>
        <w:bottom w:val="none" w:sz="0" w:space="0" w:color="auto"/>
        <w:right w:val="none" w:sz="0" w:space="0" w:color="auto"/>
      </w:divBdr>
    </w:div>
    <w:div w:id="1053116344">
      <w:bodyDiv w:val="1"/>
      <w:marLeft w:val="0"/>
      <w:marRight w:val="0"/>
      <w:marTop w:val="0"/>
      <w:marBottom w:val="0"/>
      <w:divBdr>
        <w:top w:val="none" w:sz="0" w:space="0" w:color="auto"/>
        <w:left w:val="none" w:sz="0" w:space="0" w:color="auto"/>
        <w:bottom w:val="none" w:sz="0" w:space="0" w:color="auto"/>
        <w:right w:val="none" w:sz="0" w:space="0" w:color="auto"/>
      </w:divBdr>
    </w:div>
    <w:div w:id="1053887633">
      <w:bodyDiv w:val="1"/>
      <w:marLeft w:val="0"/>
      <w:marRight w:val="0"/>
      <w:marTop w:val="0"/>
      <w:marBottom w:val="0"/>
      <w:divBdr>
        <w:top w:val="none" w:sz="0" w:space="0" w:color="auto"/>
        <w:left w:val="none" w:sz="0" w:space="0" w:color="auto"/>
        <w:bottom w:val="none" w:sz="0" w:space="0" w:color="auto"/>
        <w:right w:val="none" w:sz="0" w:space="0" w:color="auto"/>
      </w:divBdr>
    </w:div>
    <w:div w:id="1061365452">
      <w:bodyDiv w:val="1"/>
      <w:marLeft w:val="0"/>
      <w:marRight w:val="0"/>
      <w:marTop w:val="0"/>
      <w:marBottom w:val="0"/>
      <w:divBdr>
        <w:top w:val="none" w:sz="0" w:space="0" w:color="auto"/>
        <w:left w:val="none" w:sz="0" w:space="0" w:color="auto"/>
        <w:bottom w:val="none" w:sz="0" w:space="0" w:color="auto"/>
        <w:right w:val="none" w:sz="0" w:space="0" w:color="auto"/>
      </w:divBdr>
    </w:div>
    <w:div w:id="1063022960">
      <w:bodyDiv w:val="1"/>
      <w:marLeft w:val="0"/>
      <w:marRight w:val="0"/>
      <w:marTop w:val="0"/>
      <w:marBottom w:val="0"/>
      <w:divBdr>
        <w:top w:val="none" w:sz="0" w:space="0" w:color="auto"/>
        <w:left w:val="none" w:sz="0" w:space="0" w:color="auto"/>
        <w:bottom w:val="none" w:sz="0" w:space="0" w:color="auto"/>
        <w:right w:val="none" w:sz="0" w:space="0" w:color="auto"/>
      </w:divBdr>
    </w:div>
    <w:div w:id="1065107502">
      <w:bodyDiv w:val="1"/>
      <w:marLeft w:val="0"/>
      <w:marRight w:val="0"/>
      <w:marTop w:val="0"/>
      <w:marBottom w:val="0"/>
      <w:divBdr>
        <w:top w:val="none" w:sz="0" w:space="0" w:color="auto"/>
        <w:left w:val="none" w:sz="0" w:space="0" w:color="auto"/>
        <w:bottom w:val="none" w:sz="0" w:space="0" w:color="auto"/>
        <w:right w:val="none" w:sz="0" w:space="0" w:color="auto"/>
      </w:divBdr>
    </w:div>
    <w:div w:id="1066075157">
      <w:bodyDiv w:val="1"/>
      <w:marLeft w:val="0"/>
      <w:marRight w:val="0"/>
      <w:marTop w:val="0"/>
      <w:marBottom w:val="0"/>
      <w:divBdr>
        <w:top w:val="none" w:sz="0" w:space="0" w:color="auto"/>
        <w:left w:val="none" w:sz="0" w:space="0" w:color="auto"/>
        <w:bottom w:val="none" w:sz="0" w:space="0" w:color="auto"/>
        <w:right w:val="none" w:sz="0" w:space="0" w:color="auto"/>
      </w:divBdr>
    </w:div>
    <w:div w:id="1070234277">
      <w:bodyDiv w:val="1"/>
      <w:marLeft w:val="0"/>
      <w:marRight w:val="0"/>
      <w:marTop w:val="0"/>
      <w:marBottom w:val="0"/>
      <w:divBdr>
        <w:top w:val="none" w:sz="0" w:space="0" w:color="auto"/>
        <w:left w:val="none" w:sz="0" w:space="0" w:color="auto"/>
        <w:bottom w:val="none" w:sz="0" w:space="0" w:color="auto"/>
        <w:right w:val="none" w:sz="0" w:space="0" w:color="auto"/>
      </w:divBdr>
    </w:div>
    <w:div w:id="1072505464">
      <w:bodyDiv w:val="1"/>
      <w:marLeft w:val="0"/>
      <w:marRight w:val="0"/>
      <w:marTop w:val="0"/>
      <w:marBottom w:val="0"/>
      <w:divBdr>
        <w:top w:val="none" w:sz="0" w:space="0" w:color="auto"/>
        <w:left w:val="none" w:sz="0" w:space="0" w:color="auto"/>
        <w:bottom w:val="none" w:sz="0" w:space="0" w:color="auto"/>
        <w:right w:val="none" w:sz="0" w:space="0" w:color="auto"/>
      </w:divBdr>
    </w:div>
    <w:div w:id="1082676601">
      <w:bodyDiv w:val="1"/>
      <w:marLeft w:val="0"/>
      <w:marRight w:val="0"/>
      <w:marTop w:val="0"/>
      <w:marBottom w:val="0"/>
      <w:divBdr>
        <w:top w:val="none" w:sz="0" w:space="0" w:color="auto"/>
        <w:left w:val="none" w:sz="0" w:space="0" w:color="auto"/>
        <w:bottom w:val="none" w:sz="0" w:space="0" w:color="auto"/>
        <w:right w:val="none" w:sz="0" w:space="0" w:color="auto"/>
      </w:divBdr>
    </w:div>
    <w:div w:id="1082874243">
      <w:bodyDiv w:val="1"/>
      <w:marLeft w:val="0"/>
      <w:marRight w:val="0"/>
      <w:marTop w:val="0"/>
      <w:marBottom w:val="0"/>
      <w:divBdr>
        <w:top w:val="none" w:sz="0" w:space="0" w:color="auto"/>
        <w:left w:val="none" w:sz="0" w:space="0" w:color="auto"/>
        <w:bottom w:val="none" w:sz="0" w:space="0" w:color="auto"/>
        <w:right w:val="none" w:sz="0" w:space="0" w:color="auto"/>
      </w:divBdr>
    </w:div>
    <w:div w:id="1083725008">
      <w:bodyDiv w:val="1"/>
      <w:marLeft w:val="0"/>
      <w:marRight w:val="0"/>
      <w:marTop w:val="0"/>
      <w:marBottom w:val="0"/>
      <w:divBdr>
        <w:top w:val="none" w:sz="0" w:space="0" w:color="auto"/>
        <w:left w:val="none" w:sz="0" w:space="0" w:color="auto"/>
        <w:bottom w:val="none" w:sz="0" w:space="0" w:color="auto"/>
        <w:right w:val="none" w:sz="0" w:space="0" w:color="auto"/>
      </w:divBdr>
    </w:div>
    <w:div w:id="1083795053">
      <w:bodyDiv w:val="1"/>
      <w:marLeft w:val="0"/>
      <w:marRight w:val="0"/>
      <w:marTop w:val="0"/>
      <w:marBottom w:val="0"/>
      <w:divBdr>
        <w:top w:val="none" w:sz="0" w:space="0" w:color="auto"/>
        <w:left w:val="none" w:sz="0" w:space="0" w:color="auto"/>
        <w:bottom w:val="none" w:sz="0" w:space="0" w:color="auto"/>
        <w:right w:val="none" w:sz="0" w:space="0" w:color="auto"/>
      </w:divBdr>
    </w:div>
    <w:div w:id="1086224365">
      <w:bodyDiv w:val="1"/>
      <w:marLeft w:val="0"/>
      <w:marRight w:val="0"/>
      <w:marTop w:val="0"/>
      <w:marBottom w:val="0"/>
      <w:divBdr>
        <w:top w:val="none" w:sz="0" w:space="0" w:color="auto"/>
        <w:left w:val="none" w:sz="0" w:space="0" w:color="auto"/>
        <w:bottom w:val="none" w:sz="0" w:space="0" w:color="auto"/>
        <w:right w:val="none" w:sz="0" w:space="0" w:color="auto"/>
      </w:divBdr>
    </w:div>
    <w:div w:id="1087994159">
      <w:bodyDiv w:val="1"/>
      <w:marLeft w:val="0"/>
      <w:marRight w:val="0"/>
      <w:marTop w:val="0"/>
      <w:marBottom w:val="0"/>
      <w:divBdr>
        <w:top w:val="none" w:sz="0" w:space="0" w:color="auto"/>
        <w:left w:val="none" w:sz="0" w:space="0" w:color="auto"/>
        <w:bottom w:val="none" w:sz="0" w:space="0" w:color="auto"/>
        <w:right w:val="none" w:sz="0" w:space="0" w:color="auto"/>
      </w:divBdr>
    </w:div>
    <w:div w:id="1097557644">
      <w:bodyDiv w:val="1"/>
      <w:marLeft w:val="0"/>
      <w:marRight w:val="0"/>
      <w:marTop w:val="0"/>
      <w:marBottom w:val="0"/>
      <w:divBdr>
        <w:top w:val="none" w:sz="0" w:space="0" w:color="auto"/>
        <w:left w:val="none" w:sz="0" w:space="0" w:color="auto"/>
        <w:bottom w:val="none" w:sz="0" w:space="0" w:color="auto"/>
        <w:right w:val="none" w:sz="0" w:space="0" w:color="auto"/>
      </w:divBdr>
    </w:div>
    <w:div w:id="1098871401">
      <w:bodyDiv w:val="1"/>
      <w:marLeft w:val="0"/>
      <w:marRight w:val="0"/>
      <w:marTop w:val="0"/>
      <w:marBottom w:val="0"/>
      <w:divBdr>
        <w:top w:val="none" w:sz="0" w:space="0" w:color="auto"/>
        <w:left w:val="none" w:sz="0" w:space="0" w:color="auto"/>
        <w:bottom w:val="none" w:sz="0" w:space="0" w:color="auto"/>
        <w:right w:val="none" w:sz="0" w:space="0" w:color="auto"/>
      </w:divBdr>
    </w:div>
    <w:div w:id="1100904736">
      <w:bodyDiv w:val="1"/>
      <w:marLeft w:val="0"/>
      <w:marRight w:val="0"/>
      <w:marTop w:val="0"/>
      <w:marBottom w:val="0"/>
      <w:divBdr>
        <w:top w:val="none" w:sz="0" w:space="0" w:color="auto"/>
        <w:left w:val="none" w:sz="0" w:space="0" w:color="auto"/>
        <w:bottom w:val="none" w:sz="0" w:space="0" w:color="auto"/>
        <w:right w:val="none" w:sz="0" w:space="0" w:color="auto"/>
      </w:divBdr>
    </w:div>
    <w:div w:id="1108043782">
      <w:bodyDiv w:val="1"/>
      <w:marLeft w:val="0"/>
      <w:marRight w:val="0"/>
      <w:marTop w:val="0"/>
      <w:marBottom w:val="0"/>
      <w:divBdr>
        <w:top w:val="none" w:sz="0" w:space="0" w:color="auto"/>
        <w:left w:val="none" w:sz="0" w:space="0" w:color="auto"/>
        <w:bottom w:val="none" w:sz="0" w:space="0" w:color="auto"/>
        <w:right w:val="none" w:sz="0" w:space="0" w:color="auto"/>
      </w:divBdr>
    </w:div>
    <w:div w:id="1108237658">
      <w:bodyDiv w:val="1"/>
      <w:marLeft w:val="0"/>
      <w:marRight w:val="0"/>
      <w:marTop w:val="0"/>
      <w:marBottom w:val="0"/>
      <w:divBdr>
        <w:top w:val="none" w:sz="0" w:space="0" w:color="auto"/>
        <w:left w:val="none" w:sz="0" w:space="0" w:color="auto"/>
        <w:bottom w:val="none" w:sz="0" w:space="0" w:color="auto"/>
        <w:right w:val="none" w:sz="0" w:space="0" w:color="auto"/>
      </w:divBdr>
    </w:div>
    <w:div w:id="1109666005">
      <w:bodyDiv w:val="1"/>
      <w:marLeft w:val="0"/>
      <w:marRight w:val="0"/>
      <w:marTop w:val="0"/>
      <w:marBottom w:val="0"/>
      <w:divBdr>
        <w:top w:val="none" w:sz="0" w:space="0" w:color="auto"/>
        <w:left w:val="none" w:sz="0" w:space="0" w:color="auto"/>
        <w:bottom w:val="none" w:sz="0" w:space="0" w:color="auto"/>
        <w:right w:val="none" w:sz="0" w:space="0" w:color="auto"/>
      </w:divBdr>
    </w:div>
    <w:div w:id="1113329888">
      <w:bodyDiv w:val="1"/>
      <w:marLeft w:val="0"/>
      <w:marRight w:val="0"/>
      <w:marTop w:val="0"/>
      <w:marBottom w:val="0"/>
      <w:divBdr>
        <w:top w:val="none" w:sz="0" w:space="0" w:color="auto"/>
        <w:left w:val="none" w:sz="0" w:space="0" w:color="auto"/>
        <w:bottom w:val="none" w:sz="0" w:space="0" w:color="auto"/>
        <w:right w:val="none" w:sz="0" w:space="0" w:color="auto"/>
      </w:divBdr>
    </w:div>
    <w:div w:id="1115127527">
      <w:bodyDiv w:val="1"/>
      <w:marLeft w:val="0"/>
      <w:marRight w:val="0"/>
      <w:marTop w:val="0"/>
      <w:marBottom w:val="0"/>
      <w:divBdr>
        <w:top w:val="none" w:sz="0" w:space="0" w:color="auto"/>
        <w:left w:val="none" w:sz="0" w:space="0" w:color="auto"/>
        <w:bottom w:val="none" w:sz="0" w:space="0" w:color="auto"/>
        <w:right w:val="none" w:sz="0" w:space="0" w:color="auto"/>
      </w:divBdr>
    </w:div>
    <w:div w:id="1116220261">
      <w:bodyDiv w:val="1"/>
      <w:marLeft w:val="0"/>
      <w:marRight w:val="0"/>
      <w:marTop w:val="0"/>
      <w:marBottom w:val="0"/>
      <w:divBdr>
        <w:top w:val="none" w:sz="0" w:space="0" w:color="auto"/>
        <w:left w:val="none" w:sz="0" w:space="0" w:color="auto"/>
        <w:bottom w:val="none" w:sz="0" w:space="0" w:color="auto"/>
        <w:right w:val="none" w:sz="0" w:space="0" w:color="auto"/>
      </w:divBdr>
    </w:div>
    <w:div w:id="1117219346">
      <w:bodyDiv w:val="1"/>
      <w:marLeft w:val="0"/>
      <w:marRight w:val="0"/>
      <w:marTop w:val="0"/>
      <w:marBottom w:val="0"/>
      <w:divBdr>
        <w:top w:val="none" w:sz="0" w:space="0" w:color="auto"/>
        <w:left w:val="none" w:sz="0" w:space="0" w:color="auto"/>
        <w:bottom w:val="none" w:sz="0" w:space="0" w:color="auto"/>
        <w:right w:val="none" w:sz="0" w:space="0" w:color="auto"/>
      </w:divBdr>
    </w:div>
    <w:div w:id="1118069356">
      <w:bodyDiv w:val="1"/>
      <w:marLeft w:val="0"/>
      <w:marRight w:val="0"/>
      <w:marTop w:val="0"/>
      <w:marBottom w:val="0"/>
      <w:divBdr>
        <w:top w:val="none" w:sz="0" w:space="0" w:color="auto"/>
        <w:left w:val="none" w:sz="0" w:space="0" w:color="auto"/>
        <w:bottom w:val="none" w:sz="0" w:space="0" w:color="auto"/>
        <w:right w:val="none" w:sz="0" w:space="0" w:color="auto"/>
      </w:divBdr>
    </w:div>
    <w:div w:id="1120144804">
      <w:bodyDiv w:val="1"/>
      <w:marLeft w:val="0"/>
      <w:marRight w:val="0"/>
      <w:marTop w:val="0"/>
      <w:marBottom w:val="0"/>
      <w:divBdr>
        <w:top w:val="none" w:sz="0" w:space="0" w:color="auto"/>
        <w:left w:val="none" w:sz="0" w:space="0" w:color="auto"/>
        <w:bottom w:val="none" w:sz="0" w:space="0" w:color="auto"/>
        <w:right w:val="none" w:sz="0" w:space="0" w:color="auto"/>
      </w:divBdr>
    </w:div>
    <w:div w:id="1123958938">
      <w:bodyDiv w:val="1"/>
      <w:marLeft w:val="0"/>
      <w:marRight w:val="0"/>
      <w:marTop w:val="0"/>
      <w:marBottom w:val="0"/>
      <w:divBdr>
        <w:top w:val="none" w:sz="0" w:space="0" w:color="auto"/>
        <w:left w:val="none" w:sz="0" w:space="0" w:color="auto"/>
        <w:bottom w:val="none" w:sz="0" w:space="0" w:color="auto"/>
        <w:right w:val="none" w:sz="0" w:space="0" w:color="auto"/>
      </w:divBdr>
    </w:div>
    <w:div w:id="1127238749">
      <w:bodyDiv w:val="1"/>
      <w:marLeft w:val="0"/>
      <w:marRight w:val="0"/>
      <w:marTop w:val="0"/>
      <w:marBottom w:val="0"/>
      <w:divBdr>
        <w:top w:val="none" w:sz="0" w:space="0" w:color="auto"/>
        <w:left w:val="none" w:sz="0" w:space="0" w:color="auto"/>
        <w:bottom w:val="none" w:sz="0" w:space="0" w:color="auto"/>
        <w:right w:val="none" w:sz="0" w:space="0" w:color="auto"/>
      </w:divBdr>
    </w:div>
    <w:div w:id="1129516601">
      <w:bodyDiv w:val="1"/>
      <w:marLeft w:val="0"/>
      <w:marRight w:val="0"/>
      <w:marTop w:val="0"/>
      <w:marBottom w:val="0"/>
      <w:divBdr>
        <w:top w:val="none" w:sz="0" w:space="0" w:color="auto"/>
        <w:left w:val="none" w:sz="0" w:space="0" w:color="auto"/>
        <w:bottom w:val="none" w:sz="0" w:space="0" w:color="auto"/>
        <w:right w:val="none" w:sz="0" w:space="0" w:color="auto"/>
      </w:divBdr>
    </w:div>
    <w:div w:id="1129593253">
      <w:bodyDiv w:val="1"/>
      <w:marLeft w:val="0"/>
      <w:marRight w:val="0"/>
      <w:marTop w:val="0"/>
      <w:marBottom w:val="0"/>
      <w:divBdr>
        <w:top w:val="none" w:sz="0" w:space="0" w:color="auto"/>
        <w:left w:val="none" w:sz="0" w:space="0" w:color="auto"/>
        <w:bottom w:val="none" w:sz="0" w:space="0" w:color="auto"/>
        <w:right w:val="none" w:sz="0" w:space="0" w:color="auto"/>
      </w:divBdr>
    </w:div>
    <w:div w:id="1135025552">
      <w:bodyDiv w:val="1"/>
      <w:marLeft w:val="0"/>
      <w:marRight w:val="0"/>
      <w:marTop w:val="0"/>
      <w:marBottom w:val="0"/>
      <w:divBdr>
        <w:top w:val="none" w:sz="0" w:space="0" w:color="auto"/>
        <w:left w:val="none" w:sz="0" w:space="0" w:color="auto"/>
        <w:bottom w:val="none" w:sz="0" w:space="0" w:color="auto"/>
        <w:right w:val="none" w:sz="0" w:space="0" w:color="auto"/>
      </w:divBdr>
    </w:div>
    <w:div w:id="1139108199">
      <w:bodyDiv w:val="1"/>
      <w:marLeft w:val="0"/>
      <w:marRight w:val="0"/>
      <w:marTop w:val="0"/>
      <w:marBottom w:val="0"/>
      <w:divBdr>
        <w:top w:val="none" w:sz="0" w:space="0" w:color="auto"/>
        <w:left w:val="none" w:sz="0" w:space="0" w:color="auto"/>
        <w:bottom w:val="none" w:sz="0" w:space="0" w:color="auto"/>
        <w:right w:val="none" w:sz="0" w:space="0" w:color="auto"/>
      </w:divBdr>
    </w:div>
    <w:div w:id="1139885534">
      <w:bodyDiv w:val="1"/>
      <w:marLeft w:val="0"/>
      <w:marRight w:val="0"/>
      <w:marTop w:val="0"/>
      <w:marBottom w:val="0"/>
      <w:divBdr>
        <w:top w:val="none" w:sz="0" w:space="0" w:color="auto"/>
        <w:left w:val="none" w:sz="0" w:space="0" w:color="auto"/>
        <w:bottom w:val="none" w:sz="0" w:space="0" w:color="auto"/>
        <w:right w:val="none" w:sz="0" w:space="0" w:color="auto"/>
      </w:divBdr>
    </w:div>
    <w:div w:id="1140227261">
      <w:bodyDiv w:val="1"/>
      <w:marLeft w:val="0"/>
      <w:marRight w:val="0"/>
      <w:marTop w:val="0"/>
      <w:marBottom w:val="0"/>
      <w:divBdr>
        <w:top w:val="none" w:sz="0" w:space="0" w:color="auto"/>
        <w:left w:val="none" w:sz="0" w:space="0" w:color="auto"/>
        <w:bottom w:val="none" w:sz="0" w:space="0" w:color="auto"/>
        <w:right w:val="none" w:sz="0" w:space="0" w:color="auto"/>
      </w:divBdr>
    </w:div>
    <w:div w:id="1140997099">
      <w:bodyDiv w:val="1"/>
      <w:marLeft w:val="0"/>
      <w:marRight w:val="0"/>
      <w:marTop w:val="0"/>
      <w:marBottom w:val="0"/>
      <w:divBdr>
        <w:top w:val="none" w:sz="0" w:space="0" w:color="auto"/>
        <w:left w:val="none" w:sz="0" w:space="0" w:color="auto"/>
        <w:bottom w:val="none" w:sz="0" w:space="0" w:color="auto"/>
        <w:right w:val="none" w:sz="0" w:space="0" w:color="auto"/>
      </w:divBdr>
    </w:div>
    <w:div w:id="1141270349">
      <w:bodyDiv w:val="1"/>
      <w:marLeft w:val="0"/>
      <w:marRight w:val="0"/>
      <w:marTop w:val="0"/>
      <w:marBottom w:val="0"/>
      <w:divBdr>
        <w:top w:val="none" w:sz="0" w:space="0" w:color="auto"/>
        <w:left w:val="none" w:sz="0" w:space="0" w:color="auto"/>
        <w:bottom w:val="none" w:sz="0" w:space="0" w:color="auto"/>
        <w:right w:val="none" w:sz="0" w:space="0" w:color="auto"/>
      </w:divBdr>
    </w:div>
    <w:div w:id="1142502714">
      <w:bodyDiv w:val="1"/>
      <w:marLeft w:val="0"/>
      <w:marRight w:val="0"/>
      <w:marTop w:val="0"/>
      <w:marBottom w:val="0"/>
      <w:divBdr>
        <w:top w:val="none" w:sz="0" w:space="0" w:color="auto"/>
        <w:left w:val="none" w:sz="0" w:space="0" w:color="auto"/>
        <w:bottom w:val="none" w:sz="0" w:space="0" w:color="auto"/>
        <w:right w:val="none" w:sz="0" w:space="0" w:color="auto"/>
      </w:divBdr>
    </w:div>
    <w:div w:id="1143739971">
      <w:bodyDiv w:val="1"/>
      <w:marLeft w:val="0"/>
      <w:marRight w:val="0"/>
      <w:marTop w:val="0"/>
      <w:marBottom w:val="0"/>
      <w:divBdr>
        <w:top w:val="none" w:sz="0" w:space="0" w:color="auto"/>
        <w:left w:val="none" w:sz="0" w:space="0" w:color="auto"/>
        <w:bottom w:val="none" w:sz="0" w:space="0" w:color="auto"/>
        <w:right w:val="none" w:sz="0" w:space="0" w:color="auto"/>
      </w:divBdr>
    </w:div>
    <w:div w:id="1145586412">
      <w:bodyDiv w:val="1"/>
      <w:marLeft w:val="0"/>
      <w:marRight w:val="0"/>
      <w:marTop w:val="0"/>
      <w:marBottom w:val="0"/>
      <w:divBdr>
        <w:top w:val="none" w:sz="0" w:space="0" w:color="auto"/>
        <w:left w:val="none" w:sz="0" w:space="0" w:color="auto"/>
        <w:bottom w:val="none" w:sz="0" w:space="0" w:color="auto"/>
        <w:right w:val="none" w:sz="0" w:space="0" w:color="auto"/>
      </w:divBdr>
    </w:div>
    <w:div w:id="1146625892">
      <w:bodyDiv w:val="1"/>
      <w:marLeft w:val="0"/>
      <w:marRight w:val="0"/>
      <w:marTop w:val="0"/>
      <w:marBottom w:val="0"/>
      <w:divBdr>
        <w:top w:val="none" w:sz="0" w:space="0" w:color="auto"/>
        <w:left w:val="none" w:sz="0" w:space="0" w:color="auto"/>
        <w:bottom w:val="none" w:sz="0" w:space="0" w:color="auto"/>
        <w:right w:val="none" w:sz="0" w:space="0" w:color="auto"/>
      </w:divBdr>
    </w:div>
    <w:div w:id="1147823448">
      <w:bodyDiv w:val="1"/>
      <w:marLeft w:val="0"/>
      <w:marRight w:val="0"/>
      <w:marTop w:val="0"/>
      <w:marBottom w:val="0"/>
      <w:divBdr>
        <w:top w:val="none" w:sz="0" w:space="0" w:color="auto"/>
        <w:left w:val="none" w:sz="0" w:space="0" w:color="auto"/>
        <w:bottom w:val="none" w:sz="0" w:space="0" w:color="auto"/>
        <w:right w:val="none" w:sz="0" w:space="0" w:color="auto"/>
      </w:divBdr>
    </w:div>
    <w:div w:id="1153989813">
      <w:bodyDiv w:val="1"/>
      <w:marLeft w:val="0"/>
      <w:marRight w:val="0"/>
      <w:marTop w:val="0"/>
      <w:marBottom w:val="0"/>
      <w:divBdr>
        <w:top w:val="none" w:sz="0" w:space="0" w:color="auto"/>
        <w:left w:val="none" w:sz="0" w:space="0" w:color="auto"/>
        <w:bottom w:val="none" w:sz="0" w:space="0" w:color="auto"/>
        <w:right w:val="none" w:sz="0" w:space="0" w:color="auto"/>
      </w:divBdr>
    </w:div>
    <w:div w:id="1155300022">
      <w:bodyDiv w:val="1"/>
      <w:marLeft w:val="0"/>
      <w:marRight w:val="0"/>
      <w:marTop w:val="0"/>
      <w:marBottom w:val="0"/>
      <w:divBdr>
        <w:top w:val="none" w:sz="0" w:space="0" w:color="auto"/>
        <w:left w:val="none" w:sz="0" w:space="0" w:color="auto"/>
        <w:bottom w:val="none" w:sz="0" w:space="0" w:color="auto"/>
        <w:right w:val="none" w:sz="0" w:space="0" w:color="auto"/>
      </w:divBdr>
    </w:div>
    <w:div w:id="1156729138">
      <w:bodyDiv w:val="1"/>
      <w:marLeft w:val="0"/>
      <w:marRight w:val="0"/>
      <w:marTop w:val="0"/>
      <w:marBottom w:val="0"/>
      <w:divBdr>
        <w:top w:val="none" w:sz="0" w:space="0" w:color="auto"/>
        <w:left w:val="none" w:sz="0" w:space="0" w:color="auto"/>
        <w:bottom w:val="none" w:sz="0" w:space="0" w:color="auto"/>
        <w:right w:val="none" w:sz="0" w:space="0" w:color="auto"/>
      </w:divBdr>
    </w:div>
    <w:div w:id="1157648692">
      <w:bodyDiv w:val="1"/>
      <w:marLeft w:val="0"/>
      <w:marRight w:val="0"/>
      <w:marTop w:val="0"/>
      <w:marBottom w:val="0"/>
      <w:divBdr>
        <w:top w:val="none" w:sz="0" w:space="0" w:color="auto"/>
        <w:left w:val="none" w:sz="0" w:space="0" w:color="auto"/>
        <w:bottom w:val="none" w:sz="0" w:space="0" w:color="auto"/>
        <w:right w:val="none" w:sz="0" w:space="0" w:color="auto"/>
      </w:divBdr>
    </w:div>
    <w:div w:id="1160346871">
      <w:bodyDiv w:val="1"/>
      <w:marLeft w:val="0"/>
      <w:marRight w:val="0"/>
      <w:marTop w:val="0"/>
      <w:marBottom w:val="0"/>
      <w:divBdr>
        <w:top w:val="none" w:sz="0" w:space="0" w:color="auto"/>
        <w:left w:val="none" w:sz="0" w:space="0" w:color="auto"/>
        <w:bottom w:val="none" w:sz="0" w:space="0" w:color="auto"/>
        <w:right w:val="none" w:sz="0" w:space="0" w:color="auto"/>
      </w:divBdr>
    </w:div>
    <w:div w:id="1163275159">
      <w:bodyDiv w:val="1"/>
      <w:marLeft w:val="0"/>
      <w:marRight w:val="0"/>
      <w:marTop w:val="0"/>
      <w:marBottom w:val="0"/>
      <w:divBdr>
        <w:top w:val="none" w:sz="0" w:space="0" w:color="auto"/>
        <w:left w:val="none" w:sz="0" w:space="0" w:color="auto"/>
        <w:bottom w:val="none" w:sz="0" w:space="0" w:color="auto"/>
        <w:right w:val="none" w:sz="0" w:space="0" w:color="auto"/>
      </w:divBdr>
    </w:div>
    <w:div w:id="1163471547">
      <w:bodyDiv w:val="1"/>
      <w:marLeft w:val="0"/>
      <w:marRight w:val="0"/>
      <w:marTop w:val="0"/>
      <w:marBottom w:val="0"/>
      <w:divBdr>
        <w:top w:val="none" w:sz="0" w:space="0" w:color="auto"/>
        <w:left w:val="none" w:sz="0" w:space="0" w:color="auto"/>
        <w:bottom w:val="none" w:sz="0" w:space="0" w:color="auto"/>
        <w:right w:val="none" w:sz="0" w:space="0" w:color="auto"/>
      </w:divBdr>
    </w:div>
    <w:div w:id="1172137313">
      <w:bodyDiv w:val="1"/>
      <w:marLeft w:val="0"/>
      <w:marRight w:val="0"/>
      <w:marTop w:val="0"/>
      <w:marBottom w:val="0"/>
      <w:divBdr>
        <w:top w:val="none" w:sz="0" w:space="0" w:color="auto"/>
        <w:left w:val="none" w:sz="0" w:space="0" w:color="auto"/>
        <w:bottom w:val="none" w:sz="0" w:space="0" w:color="auto"/>
        <w:right w:val="none" w:sz="0" w:space="0" w:color="auto"/>
      </w:divBdr>
    </w:div>
    <w:div w:id="1175532971">
      <w:bodyDiv w:val="1"/>
      <w:marLeft w:val="0"/>
      <w:marRight w:val="0"/>
      <w:marTop w:val="0"/>
      <w:marBottom w:val="0"/>
      <w:divBdr>
        <w:top w:val="none" w:sz="0" w:space="0" w:color="auto"/>
        <w:left w:val="none" w:sz="0" w:space="0" w:color="auto"/>
        <w:bottom w:val="none" w:sz="0" w:space="0" w:color="auto"/>
        <w:right w:val="none" w:sz="0" w:space="0" w:color="auto"/>
      </w:divBdr>
    </w:div>
    <w:div w:id="1180657433">
      <w:bodyDiv w:val="1"/>
      <w:marLeft w:val="0"/>
      <w:marRight w:val="0"/>
      <w:marTop w:val="0"/>
      <w:marBottom w:val="0"/>
      <w:divBdr>
        <w:top w:val="none" w:sz="0" w:space="0" w:color="auto"/>
        <w:left w:val="none" w:sz="0" w:space="0" w:color="auto"/>
        <w:bottom w:val="none" w:sz="0" w:space="0" w:color="auto"/>
        <w:right w:val="none" w:sz="0" w:space="0" w:color="auto"/>
      </w:divBdr>
    </w:div>
    <w:div w:id="1188719817">
      <w:bodyDiv w:val="1"/>
      <w:marLeft w:val="0"/>
      <w:marRight w:val="0"/>
      <w:marTop w:val="0"/>
      <w:marBottom w:val="0"/>
      <w:divBdr>
        <w:top w:val="none" w:sz="0" w:space="0" w:color="auto"/>
        <w:left w:val="none" w:sz="0" w:space="0" w:color="auto"/>
        <w:bottom w:val="none" w:sz="0" w:space="0" w:color="auto"/>
        <w:right w:val="none" w:sz="0" w:space="0" w:color="auto"/>
      </w:divBdr>
    </w:div>
    <w:div w:id="1189761349">
      <w:bodyDiv w:val="1"/>
      <w:marLeft w:val="0"/>
      <w:marRight w:val="0"/>
      <w:marTop w:val="0"/>
      <w:marBottom w:val="0"/>
      <w:divBdr>
        <w:top w:val="none" w:sz="0" w:space="0" w:color="auto"/>
        <w:left w:val="none" w:sz="0" w:space="0" w:color="auto"/>
        <w:bottom w:val="none" w:sz="0" w:space="0" w:color="auto"/>
        <w:right w:val="none" w:sz="0" w:space="0" w:color="auto"/>
      </w:divBdr>
    </w:div>
    <w:div w:id="1192918590">
      <w:bodyDiv w:val="1"/>
      <w:marLeft w:val="0"/>
      <w:marRight w:val="0"/>
      <w:marTop w:val="0"/>
      <w:marBottom w:val="0"/>
      <w:divBdr>
        <w:top w:val="none" w:sz="0" w:space="0" w:color="auto"/>
        <w:left w:val="none" w:sz="0" w:space="0" w:color="auto"/>
        <w:bottom w:val="none" w:sz="0" w:space="0" w:color="auto"/>
        <w:right w:val="none" w:sz="0" w:space="0" w:color="auto"/>
      </w:divBdr>
    </w:div>
    <w:div w:id="1193885131">
      <w:bodyDiv w:val="1"/>
      <w:marLeft w:val="0"/>
      <w:marRight w:val="0"/>
      <w:marTop w:val="0"/>
      <w:marBottom w:val="0"/>
      <w:divBdr>
        <w:top w:val="none" w:sz="0" w:space="0" w:color="auto"/>
        <w:left w:val="none" w:sz="0" w:space="0" w:color="auto"/>
        <w:bottom w:val="none" w:sz="0" w:space="0" w:color="auto"/>
        <w:right w:val="none" w:sz="0" w:space="0" w:color="auto"/>
      </w:divBdr>
    </w:div>
    <w:div w:id="1196966360">
      <w:bodyDiv w:val="1"/>
      <w:marLeft w:val="0"/>
      <w:marRight w:val="0"/>
      <w:marTop w:val="0"/>
      <w:marBottom w:val="0"/>
      <w:divBdr>
        <w:top w:val="none" w:sz="0" w:space="0" w:color="auto"/>
        <w:left w:val="none" w:sz="0" w:space="0" w:color="auto"/>
        <w:bottom w:val="none" w:sz="0" w:space="0" w:color="auto"/>
        <w:right w:val="none" w:sz="0" w:space="0" w:color="auto"/>
      </w:divBdr>
    </w:div>
    <w:div w:id="1203588670">
      <w:bodyDiv w:val="1"/>
      <w:marLeft w:val="0"/>
      <w:marRight w:val="0"/>
      <w:marTop w:val="0"/>
      <w:marBottom w:val="0"/>
      <w:divBdr>
        <w:top w:val="none" w:sz="0" w:space="0" w:color="auto"/>
        <w:left w:val="none" w:sz="0" w:space="0" w:color="auto"/>
        <w:bottom w:val="none" w:sz="0" w:space="0" w:color="auto"/>
        <w:right w:val="none" w:sz="0" w:space="0" w:color="auto"/>
      </w:divBdr>
    </w:div>
    <w:div w:id="1203908945">
      <w:bodyDiv w:val="1"/>
      <w:marLeft w:val="0"/>
      <w:marRight w:val="0"/>
      <w:marTop w:val="0"/>
      <w:marBottom w:val="0"/>
      <w:divBdr>
        <w:top w:val="none" w:sz="0" w:space="0" w:color="auto"/>
        <w:left w:val="none" w:sz="0" w:space="0" w:color="auto"/>
        <w:bottom w:val="none" w:sz="0" w:space="0" w:color="auto"/>
        <w:right w:val="none" w:sz="0" w:space="0" w:color="auto"/>
      </w:divBdr>
    </w:div>
    <w:div w:id="1203908985">
      <w:bodyDiv w:val="1"/>
      <w:marLeft w:val="0"/>
      <w:marRight w:val="0"/>
      <w:marTop w:val="0"/>
      <w:marBottom w:val="0"/>
      <w:divBdr>
        <w:top w:val="none" w:sz="0" w:space="0" w:color="auto"/>
        <w:left w:val="none" w:sz="0" w:space="0" w:color="auto"/>
        <w:bottom w:val="none" w:sz="0" w:space="0" w:color="auto"/>
        <w:right w:val="none" w:sz="0" w:space="0" w:color="auto"/>
      </w:divBdr>
    </w:div>
    <w:div w:id="1204631777">
      <w:bodyDiv w:val="1"/>
      <w:marLeft w:val="0"/>
      <w:marRight w:val="0"/>
      <w:marTop w:val="0"/>
      <w:marBottom w:val="0"/>
      <w:divBdr>
        <w:top w:val="none" w:sz="0" w:space="0" w:color="auto"/>
        <w:left w:val="none" w:sz="0" w:space="0" w:color="auto"/>
        <w:bottom w:val="none" w:sz="0" w:space="0" w:color="auto"/>
        <w:right w:val="none" w:sz="0" w:space="0" w:color="auto"/>
      </w:divBdr>
    </w:div>
    <w:div w:id="1204707755">
      <w:bodyDiv w:val="1"/>
      <w:marLeft w:val="0"/>
      <w:marRight w:val="0"/>
      <w:marTop w:val="0"/>
      <w:marBottom w:val="0"/>
      <w:divBdr>
        <w:top w:val="none" w:sz="0" w:space="0" w:color="auto"/>
        <w:left w:val="none" w:sz="0" w:space="0" w:color="auto"/>
        <w:bottom w:val="none" w:sz="0" w:space="0" w:color="auto"/>
        <w:right w:val="none" w:sz="0" w:space="0" w:color="auto"/>
      </w:divBdr>
    </w:div>
    <w:div w:id="1210802084">
      <w:bodyDiv w:val="1"/>
      <w:marLeft w:val="0"/>
      <w:marRight w:val="0"/>
      <w:marTop w:val="0"/>
      <w:marBottom w:val="0"/>
      <w:divBdr>
        <w:top w:val="none" w:sz="0" w:space="0" w:color="auto"/>
        <w:left w:val="none" w:sz="0" w:space="0" w:color="auto"/>
        <w:bottom w:val="none" w:sz="0" w:space="0" w:color="auto"/>
        <w:right w:val="none" w:sz="0" w:space="0" w:color="auto"/>
      </w:divBdr>
    </w:div>
    <w:div w:id="1213344314">
      <w:bodyDiv w:val="1"/>
      <w:marLeft w:val="0"/>
      <w:marRight w:val="0"/>
      <w:marTop w:val="0"/>
      <w:marBottom w:val="0"/>
      <w:divBdr>
        <w:top w:val="none" w:sz="0" w:space="0" w:color="auto"/>
        <w:left w:val="none" w:sz="0" w:space="0" w:color="auto"/>
        <w:bottom w:val="none" w:sz="0" w:space="0" w:color="auto"/>
        <w:right w:val="none" w:sz="0" w:space="0" w:color="auto"/>
      </w:divBdr>
    </w:div>
    <w:div w:id="1214081469">
      <w:bodyDiv w:val="1"/>
      <w:marLeft w:val="0"/>
      <w:marRight w:val="0"/>
      <w:marTop w:val="0"/>
      <w:marBottom w:val="0"/>
      <w:divBdr>
        <w:top w:val="none" w:sz="0" w:space="0" w:color="auto"/>
        <w:left w:val="none" w:sz="0" w:space="0" w:color="auto"/>
        <w:bottom w:val="none" w:sz="0" w:space="0" w:color="auto"/>
        <w:right w:val="none" w:sz="0" w:space="0" w:color="auto"/>
      </w:divBdr>
    </w:div>
    <w:div w:id="1218005264">
      <w:bodyDiv w:val="1"/>
      <w:marLeft w:val="0"/>
      <w:marRight w:val="0"/>
      <w:marTop w:val="0"/>
      <w:marBottom w:val="0"/>
      <w:divBdr>
        <w:top w:val="none" w:sz="0" w:space="0" w:color="auto"/>
        <w:left w:val="none" w:sz="0" w:space="0" w:color="auto"/>
        <w:bottom w:val="none" w:sz="0" w:space="0" w:color="auto"/>
        <w:right w:val="none" w:sz="0" w:space="0" w:color="auto"/>
      </w:divBdr>
    </w:div>
    <w:div w:id="1224368266">
      <w:bodyDiv w:val="1"/>
      <w:marLeft w:val="0"/>
      <w:marRight w:val="0"/>
      <w:marTop w:val="0"/>
      <w:marBottom w:val="0"/>
      <w:divBdr>
        <w:top w:val="none" w:sz="0" w:space="0" w:color="auto"/>
        <w:left w:val="none" w:sz="0" w:space="0" w:color="auto"/>
        <w:bottom w:val="none" w:sz="0" w:space="0" w:color="auto"/>
        <w:right w:val="none" w:sz="0" w:space="0" w:color="auto"/>
      </w:divBdr>
    </w:div>
    <w:div w:id="1227109984">
      <w:bodyDiv w:val="1"/>
      <w:marLeft w:val="0"/>
      <w:marRight w:val="0"/>
      <w:marTop w:val="0"/>
      <w:marBottom w:val="0"/>
      <w:divBdr>
        <w:top w:val="none" w:sz="0" w:space="0" w:color="auto"/>
        <w:left w:val="none" w:sz="0" w:space="0" w:color="auto"/>
        <w:bottom w:val="none" w:sz="0" w:space="0" w:color="auto"/>
        <w:right w:val="none" w:sz="0" w:space="0" w:color="auto"/>
      </w:divBdr>
    </w:div>
    <w:div w:id="1227572457">
      <w:bodyDiv w:val="1"/>
      <w:marLeft w:val="0"/>
      <w:marRight w:val="0"/>
      <w:marTop w:val="0"/>
      <w:marBottom w:val="0"/>
      <w:divBdr>
        <w:top w:val="none" w:sz="0" w:space="0" w:color="auto"/>
        <w:left w:val="none" w:sz="0" w:space="0" w:color="auto"/>
        <w:bottom w:val="none" w:sz="0" w:space="0" w:color="auto"/>
        <w:right w:val="none" w:sz="0" w:space="0" w:color="auto"/>
      </w:divBdr>
    </w:div>
    <w:div w:id="1228150247">
      <w:bodyDiv w:val="1"/>
      <w:marLeft w:val="0"/>
      <w:marRight w:val="0"/>
      <w:marTop w:val="0"/>
      <w:marBottom w:val="0"/>
      <w:divBdr>
        <w:top w:val="none" w:sz="0" w:space="0" w:color="auto"/>
        <w:left w:val="none" w:sz="0" w:space="0" w:color="auto"/>
        <w:bottom w:val="none" w:sz="0" w:space="0" w:color="auto"/>
        <w:right w:val="none" w:sz="0" w:space="0" w:color="auto"/>
      </w:divBdr>
    </w:div>
    <w:div w:id="1229683828">
      <w:bodyDiv w:val="1"/>
      <w:marLeft w:val="0"/>
      <w:marRight w:val="0"/>
      <w:marTop w:val="0"/>
      <w:marBottom w:val="0"/>
      <w:divBdr>
        <w:top w:val="none" w:sz="0" w:space="0" w:color="auto"/>
        <w:left w:val="none" w:sz="0" w:space="0" w:color="auto"/>
        <w:bottom w:val="none" w:sz="0" w:space="0" w:color="auto"/>
        <w:right w:val="none" w:sz="0" w:space="0" w:color="auto"/>
      </w:divBdr>
    </w:div>
    <w:div w:id="1230186513">
      <w:bodyDiv w:val="1"/>
      <w:marLeft w:val="0"/>
      <w:marRight w:val="0"/>
      <w:marTop w:val="0"/>
      <w:marBottom w:val="0"/>
      <w:divBdr>
        <w:top w:val="none" w:sz="0" w:space="0" w:color="auto"/>
        <w:left w:val="none" w:sz="0" w:space="0" w:color="auto"/>
        <w:bottom w:val="none" w:sz="0" w:space="0" w:color="auto"/>
        <w:right w:val="none" w:sz="0" w:space="0" w:color="auto"/>
      </w:divBdr>
    </w:div>
    <w:div w:id="1230313748">
      <w:bodyDiv w:val="1"/>
      <w:marLeft w:val="0"/>
      <w:marRight w:val="0"/>
      <w:marTop w:val="0"/>
      <w:marBottom w:val="0"/>
      <w:divBdr>
        <w:top w:val="none" w:sz="0" w:space="0" w:color="auto"/>
        <w:left w:val="none" w:sz="0" w:space="0" w:color="auto"/>
        <w:bottom w:val="none" w:sz="0" w:space="0" w:color="auto"/>
        <w:right w:val="none" w:sz="0" w:space="0" w:color="auto"/>
      </w:divBdr>
    </w:div>
    <w:div w:id="1233587668">
      <w:bodyDiv w:val="1"/>
      <w:marLeft w:val="0"/>
      <w:marRight w:val="0"/>
      <w:marTop w:val="0"/>
      <w:marBottom w:val="0"/>
      <w:divBdr>
        <w:top w:val="none" w:sz="0" w:space="0" w:color="auto"/>
        <w:left w:val="none" w:sz="0" w:space="0" w:color="auto"/>
        <w:bottom w:val="none" w:sz="0" w:space="0" w:color="auto"/>
        <w:right w:val="none" w:sz="0" w:space="0" w:color="auto"/>
      </w:divBdr>
    </w:div>
    <w:div w:id="1233930766">
      <w:bodyDiv w:val="1"/>
      <w:marLeft w:val="0"/>
      <w:marRight w:val="0"/>
      <w:marTop w:val="0"/>
      <w:marBottom w:val="0"/>
      <w:divBdr>
        <w:top w:val="none" w:sz="0" w:space="0" w:color="auto"/>
        <w:left w:val="none" w:sz="0" w:space="0" w:color="auto"/>
        <w:bottom w:val="none" w:sz="0" w:space="0" w:color="auto"/>
        <w:right w:val="none" w:sz="0" w:space="0" w:color="auto"/>
      </w:divBdr>
    </w:div>
    <w:div w:id="1237786511">
      <w:bodyDiv w:val="1"/>
      <w:marLeft w:val="0"/>
      <w:marRight w:val="0"/>
      <w:marTop w:val="0"/>
      <w:marBottom w:val="0"/>
      <w:divBdr>
        <w:top w:val="none" w:sz="0" w:space="0" w:color="auto"/>
        <w:left w:val="none" w:sz="0" w:space="0" w:color="auto"/>
        <w:bottom w:val="none" w:sz="0" w:space="0" w:color="auto"/>
        <w:right w:val="none" w:sz="0" w:space="0" w:color="auto"/>
      </w:divBdr>
    </w:div>
    <w:div w:id="1238782959">
      <w:bodyDiv w:val="1"/>
      <w:marLeft w:val="0"/>
      <w:marRight w:val="0"/>
      <w:marTop w:val="0"/>
      <w:marBottom w:val="0"/>
      <w:divBdr>
        <w:top w:val="none" w:sz="0" w:space="0" w:color="auto"/>
        <w:left w:val="none" w:sz="0" w:space="0" w:color="auto"/>
        <w:bottom w:val="none" w:sz="0" w:space="0" w:color="auto"/>
        <w:right w:val="none" w:sz="0" w:space="0" w:color="auto"/>
      </w:divBdr>
    </w:div>
    <w:div w:id="1239949073">
      <w:bodyDiv w:val="1"/>
      <w:marLeft w:val="0"/>
      <w:marRight w:val="0"/>
      <w:marTop w:val="0"/>
      <w:marBottom w:val="0"/>
      <w:divBdr>
        <w:top w:val="none" w:sz="0" w:space="0" w:color="auto"/>
        <w:left w:val="none" w:sz="0" w:space="0" w:color="auto"/>
        <w:bottom w:val="none" w:sz="0" w:space="0" w:color="auto"/>
        <w:right w:val="none" w:sz="0" w:space="0" w:color="auto"/>
      </w:divBdr>
    </w:div>
    <w:div w:id="1240019330">
      <w:bodyDiv w:val="1"/>
      <w:marLeft w:val="0"/>
      <w:marRight w:val="0"/>
      <w:marTop w:val="0"/>
      <w:marBottom w:val="0"/>
      <w:divBdr>
        <w:top w:val="none" w:sz="0" w:space="0" w:color="auto"/>
        <w:left w:val="none" w:sz="0" w:space="0" w:color="auto"/>
        <w:bottom w:val="none" w:sz="0" w:space="0" w:color="auto"/>
        <w:right w:val="none" w:sz="0" w:space="0" w:color="auto"/>
      </w:divBdr>
    </w:div>
    <w:div w:id="1240024303">
      <w:bodyDiv w:val="1"/>
      <w:marLeft w:val="0"/>
      <w:marRight w:val="0"/>
      <w:marTop w:val="0"/>
      <w:marBottom w:val="0"/>
      <w:divBdr>
        <w:top w:val="none" w:sz="0" w:space="0" w:color="auto"/>
        <w:left w:val="none" w:sz="0" w:space="0" w:color="auto"/>
        <w:bottom w:val="none" w:sz="0" w:space="0" w:color="auto"/>
        <w:right w:val="none" w:sz="0" w:space="0" w:color="auto"/>
      </w:divBdr>
    </w:div>
    <w:div w:id="1243416027">
      <w:bodyDiv w:val="1"/>
      <w:marLeft w:val="0"/>
      <w:marRight w:val="0"/>
      <w:marTop w:val="0"/>
      <w:marBottom w:val="0"/>
      <w:divBdr>
        <w:top w:val="none" w:sz="0" w:space="0" w:color="auto"/>
        <w:left w:val="none" w:sz="0" w:space="0" w:color="auto"/>
        <w:bottom w:val="none" w:sz="0" w:space="0" w:color="auto"/>
        <w:right w:val="none" w:sz="0" w:space="0" w:color="auto"/>
      </w:divBdr>
    </w:div>
    <w:div w:id="1244685854">
      <w:bodyDiv w:val="1"/>
      <w:marLeft w:val="0"/>
      <w:marRight w:val="0"/>
      <w:marTop w:val="0"/>
      <w:marBottom w:val="0"/>
      <w:divBdr>
        <w:top w:val="none" w:sz="0" w:space="0" w:color="auto"/>
        <w:left w:val="none" w:sz="0" w:space="0" w:color="auto"/>
        <w:bottom w:val="none" w:sz="0" w:space="0" w:color="auto"/>
        <w:right w:val="none" w:sz="0" w:space="0" w:color="auto"/>
      </w:divBdr>
    </w:div>
    <w:div w:id="1249777011">
      <w:bodyDiv w:val="1"/>
      <w:marLeft w:val="0"/>
      <w:marRight w:val="0"/>
      <w:marTop w:val="0"/>
      <w:marBottom w:val="0"/>
      <w:divBdr>
        <w:top w:val="none" w:sz="0" w:space="0" w:color="auto"/>
        <w:left w:val="none" w:sz="0" w:space="0" w:color="auto"/>
        <w:bottom w:val="none" w:sz="0" w:space="0" w:color="auto"/>
        <w:right w:val="none" w:sz="0" w:space="0" w:color="auto"/>
      </w:divBdr>
    </w:div>
    <w:div w:id="1261911360">
      <w:bodyDiv w:val="1"/>
      <w:marLeft w:val="0"/>
      <w:marRight w:val="0"/>
      <w:marTop w:val="0"/>
      <w:marBottom w:val="0"/>
      <w:divBdr>
        <w:top w:val="none" w:sz="0" w:space="0" w:color="auto"/>
        <w:left w:val="none" w:sz="0" w:space="0" w:color="auto"/>
        <w:bottom w:val="none" w:sz="0" w:space="0" w:color="auto"/>
        <w:right w:val="none" w:sz="0" w:space="0" w:color="auto"/>
      </w:divBdr>
    </w:div>
    <w:div w:id="1263107216">
      <w:bodyDiv w:val="1"/>
      <w:marLeft w:val="0"/>
      <w:marRight w:val="0"/>
      <w:marTop w:val="0"/>
      <w:marBottom w:val="0"/>
      <w:divBdr>
        <w:top w:val="none" w:sz="0" w:space="0" w:color="auto"/>
        <w:left w:val="none" w:sz="0" w:space="0" w:color="auto"/>
        <w:bottom w:val="none" w:sz="0" w:space="0" w:color="auto"/>
        <w:right w:val="none" w:sz="0" w:space="0" w:color="auto"/>
      </w:divBdr>
    </w:div>
    <w:div w:id="1264460548">
      <w:bodyDiv w:val="1"/>
      <w:marLeft w:val="0"/>
      <w:marRight w:val="0"/>
      <w:marTop w:val="0"/>
      <w:marBottom w:val="0"/>
      <w:divBdr>
        <w:top w:val="none" w:sz="0" w:space="0" w:color="auto"/>
        <w:left w:val="none" w:sz="0" w:space="0" w:color="auto"/>
        <w:bottom w:val="none" w:sz="0" w:space="0" w:color="auto"/>
        <w:right w:val="none" w:sz="0" w:space="0" w:color="auto"/>
      </w:divBdr>
    </w:div>
    <w:div w:id="1265575874">
      <w:bodyDiv w:val="1"/>
      <w:marLeft w:val="0"/>
      <w:marRight w:val="0"/>
      <w:marTop w:val="0"/>
      <w:marBottom w:val="0"/>
      <w:divBdr>
        <w:top w:val="none" w:sz="0" w:space="0" w:color="auto"/>
        <w:left w:val="none" w:sz="0" w:space="0" w:color="auto"/>
        <w:bottom w:val="none" w:sz="0" w:space="0" w:color="auto"/>
        <w:right w:val="none" w:sz="0" w:space="0" w:color="auto"/>
      </w:divBdr>
    </w:div>
    <w:div w:id="1268536233">
      <w:bodyDiv w:val="1"/>
      <w:marLeft w:val="0"/>
      <w:marRight w:val="0"/>
      <w:marTop w:val="0"/>
      <w:marBottom w:val="0"/>
      <w:divBdr>
        <w:top w:val="none" w:sz="0" w:space="0" w:color="auto"/>
        <w:left w:val="none" w:sz="0" w:space="0" w:color="auto"/>
        <w:bottom w:val="none" w:sz="0" w:space="0" w:color="auto"/>
        <w:right w:val="none" w:sz="0" w:space="0" w:color="auto"/>
      </w:divBdr>
    </w:div>
    <w:div w:id="1271083908">
      <w:bodyDiv w:val="1"/>
      <w:marLeft w:val="0"/>
      <w:marRight w:val="0"/>
      <w:marTop w:val="0"/>
      <w:marBottom w:val="0"/>
      <w:divBdr>
        <w:top w:val="none" w:sz="0" w:space="0" w:color="auto"/>
        <w:left w:val="none" w:sz="0" w:space="0" w:color="auto"/>
        <w:bottom w:val="none" w:sz="0" w:space="0" w:color="auto"/>
        <w:right w:val="none" w:sz="0" w:space="0" w:color="auto"/>
      </w:divBdr>
    </w:div>
    <w:div w:id="1271401544">
      <w:bodyDiv w:val="1"/>
      <w:marLeft w:val="0"/>
      <w:marRight w:val="0"/>
      <w:marTop w:val="0"/>
      <w:marBottom w:val="0"/>
      <w:divBdr>
        <w:top w:val="none" w:sz="0" w:space="0" w:color="auto"/>
        <w:left w:val="none" w:sz="0" w:space="0" w:color="auto"/>
        <w:bottom w:val="none" w:sz="0" w:space="0" w:color="auto"/>
        <w:right w:val="none" w:sz="0" w:space="0" w:color="auto"/>
      </w:divBdr>
    </w:div>
    <w:div w:id="1277559758">
      <w:bodyDiv w:val="1"/>
      <w:marLeft w:val="0"/>
      <w:marRight w:val="0"/>
      <w:marTop w:val="0"/>
      <w:marBottom w:val="0"/>
      <w:divBdr>
        <w:top w:val="none" w:sz="0" w:space="0" w:color="auto"/>
        <w:left w:val="none" w:sz="0" w:space="0" w:color="auto"/>
        <w:bottom w:val="none" w:sz="0" w:space="0" w:color="auto"/>
        <w:right w:val="none" w:sz="0" w:space="0" w:color="auto"/>
      </w:divBdr>
    </w:div>
    <w:div w:id="1281186240">
      <w:bodyDiv w:val="1"/>
      <w:marLeft w:val="0"/>
      <w:marRight w:val="0"/>
      <w:marTop w:val="0"/>
      <w:marBottom w:val="0"/>
      <w:divBdr>
        <w:top w:val="none" w:sz="0" w:space="0" w:color="auto"/>
        <w:left w:val="none" w:sz="0" w:space="0" w:color="auto"/>
        <w:bottom w:val="none" w:sz="0" w:space="0" w:color="auto"/>
        <w:right w:val="none" w:sz="0" w:space="0" w:color="auto"/>
      </w:divBdr>
    </w:div>
    <w:div w:id="1283616465">
      <w:bodyDiv w:val="1"/>
      <w:marLeft w:val="0"/>
      <w:marRight w:val="0"/>
      <w:marTop w:val="0"/>
      <w:marBottom w:val="0"/>
      <w:divBdr>
        <w:top w:val="none" w:sz="0" w:space="0" w:color="auto"/>
        <w:left w:val="none" w:sz="0" w:space="0" w:color="auto"/>
        <w:bottom w:val="none" w:sz="0" w:space="0" w:color="auto"/>
        <w:right w:val="none" w:sz="0" w:space="0" w:color="auto"/>
      </w:divBdr>
    </w:div>
    <w:div w:id="1285621618">
      <w:bodyDiv w:val="1"/>
      <w:marLeft w:val="0"/>
      <w:marRight w:val="0"/>
      <w:marTop w:val="0"/>
      <w:marBottom w:val="0"/>
      <w:divBdr>
        <w:top w:val="none" w:sz="0" w:space="0" w:color="auto"/>
        <w:left w:val="none" w:sz="0" w:space="0" w:color="auto"/>
        <w:bottom w:val="none" w:sz="0" w:space="0" w:color="auto"/>
        <w:right w:val="none" w:sz="0" w:space="0" w:color="auto"/>
      </w:divBdr>
    </w:div>
    <w:div w:id="1290016983">
      <w:bodyDiv w:val="1"/>
      <w:marLeft w:val="0"/>
      <w:marRight w:val="0"/>
      <w:marTop w:val="0"/>
      <w:marBottom w:val="0"/>
      <w:divBdr>
        <w:top w:val="none" w:sz="0" w:space="0" w:color="auto"/>
        <w:left w:val="none" w:sz="0" w:space="0" w:color="auto"/>
        <w:bottom w:val="none" w:sz="0" w:space="0" w:color="auto"/>
        <w:right w:val="none" w:sz="0" w:space="0" w:color="auto"/>
      </w:divBdr>
    </w:div>
    <w:div w:id="1291473304">
      <w:bodyDiv w:val="1"/>
      <w:marLeft w:val="0"/>
      <w:marRight w:val="0"/>
      <w:marTop w:val="0"/>
      <w:marBottom w:val="0"/>
      <w:divBdr>
        <w:top w:val="none" w:sz="0" w:space="0" w:color="auto"/>
        <w:left w:val="none" w:sz="0" w:space="0" w:color="auto"/>
        <w:bottom w:val="none" w:sz="0" w:space="0" w:color="auto"/>
        <w:right w:val="none" w:sz="0" w:space="0" w:color="auto"/>
      </w:divBdr>
    </w:div>
    <w:div w:id="1293756412">
      <w:bodyDiv w:val="1"/>
      <w:marLeft w:val="0"/>
      <w:marRight w:val="0"/>
      <w:marTop w:val="0"/>
      <w:marBottom w:val="0"/>
      <w:divBdr>
        <w:top w:val="none" w:sz="0" w:space="0" w:color="auto"/>
        <w:left w:val="none" w:sz="0" w:space="0" w:color="auto"/>
        <w:bottom w:val="none" w:sz="0" w:space="0" w:color="auto"/>
        <w:right w:val="none" w:sz="0" w:space="0" w:color="auto"/>
      </w:divBdr>
    </w:div>
    <w:div w:id="1294016970">
      <w:bodyDiv w:val="1"/>
      <w:marLeft w:val="0"/>
      <w:marRight w:val="0"/>
      <w:marTop w:val="0"/>
      <w:marBottom w:val="0"/>
      <w:divBdr>
        <w:top w:val="none" w:sz="0" w:space="0" w:color="auto"/>
        <w:left w:val="none" w:sz="0" w:space="0" w:color="auto"/>
        <w:bottom w:val="none" w:sz="0" w:space="0" w:color="auto"/>
        <w:right w:val="none" w:sz="0" w:space="0" w:color="auto"/>
      </w:divBdr>
    </w:div>
    <w:div w:id="1296645742">
      <w:bodyDiv w:val="1"/>
      <w:marLeft w:val="0"/>
      <w:marRight w:val="0"/>
      <w:marTop w:val="0"/>
      <w:marBottom w:val="0"/>
      <w:divBdr>
        <w:top w:val="none" w:sz="0" w:space="0" w:color="auto"/>
        <w:left w:val="none" w:sz="0" w:space="0" w:color="auto"/>
        <w:bottom w:val="none" w:sz="0" w:space="0" w:color="auto"/>
        <w:right w:val="none" w:sz="0" w:space="0" w:color="auto"/>
      </w:divBdr>
    </w:div>
    <w:div w:id="1297642405">
      <w:bodyDiv w:val="1"/>
      <w:marLeft w:val="0"/>
      <w:marRight w:val="0"/>
      <w:marTop w:val="0"/>
      <w:marBottom w:val="0"/>
      <w:divBdr>
        <w:top w:val="none" w:sz="0" w:space="0" w:color="auto"/>
        <w:left w:val="none" w:sz="0" w:space="0" w:color="auto"/>
        <w:bottom w:val="none" w:sz="0" w:space="0" w:color="auto"/>
        <w:right w:val="none" w:sz="0" w:space="0" w:color="auto"/>
      </w:divBdr>
    </w:div>
    <w:div w:id="1298802373">
      <w:bodyDiv w:val="1"/>
      <w:marLeft w:val="0"/>
      <w:marRight w:val="0"/>
      <w:marTop w:val="0"/>
      <w:marBottom w:val="0"/>
      <w:divBdr>
        <w:top w:val="none" w:sz="0" w:space="0" w:color="auto"/>
        <w:left w:val="none" w:sz="0" w:space="0" w:color="auto"/>
        <w:bottom w:val="none" w:sz="0" w:space="0" w:color="auto"/>
        <w:right w:val="none" w:sz="0" w:space="0" w:color="auto"/>
      </w:divBdr>
    </w:div>
    <w:div w:id="1302156916">
      <w:bodyDiv w:val="1"/>
      <w:marLeft w:val="0"/>
      <w:marRight w:val="0"/>
      <w:marTop w:val="0"/>
      <w:marBottom w:val="0"/>
      <w:divBdr>
        <w:top w:val="none" w:sz="0" w:space="0" w:color="auto"/>
        <w:left w:val="none" w:sz="0" w:space="0" w:color="auto"/>
        <w:bottom w:val="none" w:sz="0" w:space="0" w:color="auto"/>
        <w:right w:val="none" w:sz="0" w:space="0" w:color="auto"/>
      </w:divBdr>
    </w:div>
    <w:div w:id="1304894741">
      <w:bodyDiv w:val="1"/>
      <w:marLeft w:val="0"/>
      <w:marRight w:val="0"/>
      <w:marTop w:val="0"/>
      <w:marBottom w:val="0"/>
      <w:divBdr>
        <w:top w:val="none" w:sz="0" w:space="0" w:color="auto"/>
        <w:left w:val="none" w:sz="0" w:space="0" w:color="auto"/>
        <w:bottom w:val="none" w:sz="0" w:space="0" w:color="auto"/>
        <w:right w:val="none" w:sz="0" w:space="0" w:color="auto"/>
      </w:divBdr>
    </w:div>
    <w:div w:id="1304966908">
      <w:bodyDiv w:val="1"/>
      <w:marLeft w:val="0"/>
      <w:marRight w:val="0"/>
      <w:marTop w:val="0"/>
      <w:marBottom w:val="0"/>
      <w:divBdr>
        <w:top w:val="none" w:sz="0" w:space="0" w:color="auto"/>
        <w:left w:val="none" w:sz="0" w:space="0" w:color="auto"/>
        <w:bottom w:val="none" w:sz="0" w:space="0" w:color="auto"/>
        <w:right w:val="none" w:sz="0" w:space="0" w:color="auto"/>
      </w:divBdr>
    </w:div>
    <w:div w:id="1309362073">
      <w:bodyDiv w:val="1"/>
      <w:marLeft w:val="0"/>
      <w:marRight w:val="0"/>
      <w:marTop w:val="0"/>
      <w:marBottom w:val="0"/>
      <w:divBdr>
        <w:top w:val="none" w:sz="0" w:space="0" w:color="auto"/>
        <w:left w:val="none" w:sz="0" w:space="0" w:color="auto"/>
        <w:bottom w:val="none" w:sz="0" w:space="0" w:color="auto"/>
        <w:right w:val="none" w:sz="0" w:space="0" w:color="auto"/>
      </w:divBdr>
    </w:div>
    <w:div w:id="1317035206">
      <w:bodyDiv w:val="1"/>
      <w:marLeft w:val="0"/>
      <w:marRight w:val="0"/>
      <w:marTop w:val="0"/>
      <w:marBottom w:val="0"/>
      <w:divBdr>
        <w:top w:val="none" w:sz="0" w:space="0" w:color="auto"/>
        <w:left w:val="none" w:sz="0" w:space="0" w:color="auto"/>
        <w:bottom w:val="none" w:sz="0" w:space="0" w:color="auto"/>
        <w:right w:val="none" w:sz="0" w:space="0" w:color="auto"/>
      </w:divBdr>
    </w:div>
    <w:div w:id="1318264696">
      <w:bodyDiv w:val="1"/>
      <w:marLeft w:val="0"/>
      <w:marRight w:val="0"/>
      <w:marTop w:val="0"/>
      <w:marBottom w:val="0"/>
      <w:divBdr>
        <w:top w:val="none" w:sz="0" w:space="0" w:color="auto"/>
        <w:left w:val="none" w:sz="0" w:space="0" w:color="auto"/>
        <w:bottom w:val="none" w:sz="0" w:space="0" w:color="auto"/>
        <w:right w:val="none" w:sz="0" w:space="0" w:color="auto"/>
      </w:divBdr>
    </w:div>
    <w:div w:id="1318923264">
      <w:bodyDiv w:val="1"/>
      <w:marLeft w:val="0"/>
      <w:marRight w:val="0"/>
      <w:marTop w:val="0"/>
      <w:marBottom w:val="0"/>
      <w:divBdr>
        <w:top w:val="none" w:sz="0" w:space="0" w:color="auto"/>
        <w:left w:val="none" w:sz="0" w:space="0" w:color="auto"/>
        <w:bottom w:val="none" w:sz="0" w:space="0" w:color="auto"/>
        <w:right w:val="none" w:sz="0" w:space="0" w:color="auto"/>
      </w:divBdr>
    </w:div>
    <w:div w:id="1321622171">
      <w:bodyDiv w:val="1"/>
      <w:marLeft w:val="0"/>
      <w:marRight w:val="0"/>
      <w:marTop w:val="0"/>
      <w:marBottom w:val="0"/>
      <w:divBdr>
        <w:top w:val="none" w:sz="0" w:space="0" w:color="auto"/>
        <w:left w:val="none" w:sz="0" w:space="0" w:color="auto"/>
        <w:bottom w:val="none" w:sz="0" w:space="0" w:color="auto"/>
        <w:right w:val="none" w:sz="0" w:space="0" w:color="auto"/>
      </w:divBdr>
    </w:div>
    <w:div w:id="1329795964">
      <w:bodyDiv w:val="1"/>
      <w:marLeft w:val="0"/>
      <w:marRight w:val="0"/>
      <w:marTop w:val="0"/>
      <w:marBottom w:val="0"/>
      <w:divBdr>
        <w:top w:val="none" w:sz="0" w:space="0" w:color="auto"/>
        <w:left w:val="none" w:sz="0" w:space="0" w:color="auto"/>
        <w:bottom w:val="none" w:sz="0" w:space="0" w:color="auto"/>
        <w:right w:val="none" w:sz="0" w:space="0" w:color="auto"/>
      </w:divBdr>
    </w:div>
    <w:div w:id="1330867575">
      <w:bodyDiv w:val="1"/>
      <w:marLeft w:val="0"/>
      <w:marRight w:val="0"/>
      <w:marTop w:val="0"/>
      <w:marBottom w:val="0"/>
      <w:divBdr>
        <w:top w:val="none" w:sz="0" w:space="0" w:color="auto"/>
        <w:left w:val="none" w:sz="0" w:space="0" w:color="auto"/>
        <w:bottom w:val="none" w:sz="0" w:space="0" w:color="auto"/>
        <w:right w:val="none" w:sz="0" w:space="0" w:color="auto"/>
      </w:divBdr>
    </w:div>
    <w:div w:id="1331449918">
      <w:bodyDiv w:val="1"/>
      <w:marLeft w:val="0"/>
      <w:marRight w:val="0"/>
      <w:marTop w:val="0"/>
      <w:marBottom w:val="0"/>
      <w:divBdr>
        <w:top w:val="none" w:sz="0" w:space="0" w:color="auto"/>
        <w:left w:val="none" w:sz="0" w:space="0" w:color="auto"/>
        <w:bottom w:val="none" w:sz="0" w:space="0" w:color="auto"/>
        <w:right w:val="none" w:sz="0" w:space="0" w:color="auto"/>
      </w:divBdr>
    </w:div>
    <w:div w:id="1332756756">
      <w:bodyDiv w:val="1"/>
      <w:marLeft w:val="0"/>
      <w:marRight w:val="0"/>
      <w:marTop w:val="0"/>
      <w:marBottom w:val="0"/>
      <w:divBdr>
        <w:top w:val="none" w:sz="0" w:space="0" w:color="auto"/>
        <w:left w:val="none" w:sz="0" w:space="0" w:color="auto"/>
        <w:bottom w:val="none" w:sz="0" w:space="0" w:color="auto"/>
        <w:right w:val="none" w:sz="0" w:space="0" w:color="auto"/>
      </w:divBdr>
    </w:div>
    <w:div w:id="1333723689">
      <w:bodyDiv w:val="1"/>
      <w:marLeft w:val="0"/>
      <w:marRight w:val="0"/>
      <w:marTop w:val="0"/>
      <w:marBottom w:val="0"/>
      <w:divBdr>
        <w:top w:val="none" w:sz="0" w:space="0" w:color="auto"/>
        <w:left w:val="none" w:sz="0" w:space="0" w:color="auto"/>
        <w:bottom w:val="none" w:sz="0" w:space="0" w:color="auto"/>
        <w:right w:val="none" w:sz="0" w:space="0" w:color="auto"/>
      </w:divBdr>
    </w:div>
    <w:div w:id="1338121771">
      <w:bodyDiv w:val="1"/>
      <w:marLeft w:val="0"/>
      <w:marRight w:val="0"/>
      <w:marTop w:val="0"/>
      <w:marBottom w:val="0"/>
      <w:divBdr>
        <w:top w:val="none" w:sz="0" w:space="0" w:color="auto"/>
        <w:left w:val="none" w:sz="0" w:space="0" w:color="auto"/>
        <w:bottom w:val="none" w:sz="0" w:space="0" w:color="auto"/>
        <w:right w:val="none" w:sz="0" w:space="0" w:color="auto"/>
      </w:divBdr>
    </w:div>
    <w:div w:id="1342316669">
      <w:bodyDiv w:val="1"/>
      <w:marLeft w:val="0"/>
      <w:marRight w:val="0"/>
      <w:marTop w:val="0"/>
      <w:marBottom w:val="0"/>
      <w:divBdr>
        <w:top w:val="none" w:sz="0" w:space="0" w:color="auto"/>
        <w:left w:val="none" w:sz="0" w:space="0" w:color="auto"/>
        <w:bottom w:val="none" w:sz="0" w:space="0" w:color="auto"/>
        <w:right w:val="none" w:sz="0" w:space="0" w:color="auto"/>
      </w:divBdr>
    </w:div>
    <w:div w:id="1342660955">
      <w:bodyDiv w:val="1"/>
      <w:marLeft w:val="0"/>
      <w:marRight w:val="0"/>
      <w:marTop w:val="0"/>
      <w:marBottom w:val="0"/>
      <w:divBdr>
        <w:top w:val="none" w:sz="0" w:space="0" w:color="auto"/>
        <w:left w:val="none" w:sz="0" w:space="0" w:color="auto"/>
        <w:bottom w:val="none" w:sz="0" w:space="0" w:color="auto"/>
        <w:right w:val="none" w:sz="0" w:space="0" w:color="auto"/>
      </w:divBdr>
    </w:div>
    <w:div w:id="1348677864">
      <w:bodyDiv w:val="1"/>
      <w:marLeft w:val="0"/>
      <w:marRight w:val="0"/>
      <w:marTop w:val="0"/>
      <w:marBottom w:val="0"/>
      <w:divBdr>
        <w:top w:val="none" w:sz="0" w:space="0" w:color="auto"/>
        <w:left w:val="none" w:sz="0" w:space="0" w:color="auto"/>
        <w:bottom w:val="none" w:sz="0" w:space="0" w:color="auto"/>
        <w:right w:val="none" w:sz="0" w:space="0" w:color="auto"/>
      </w:divBdr>
    </w:div>
    <w:div w:id="1349212338">
      <w:bodyDiv w:val="1"/>
      <w:marLeft w:val="0"/>
      <w:marRight w:val="0"/>
      <w:marTop w:val="0"/>
      <w:marBottom w:val="0"/>
      <w:divBdr>
        <w:top w:val="none" w:sz="0" w:space="0" w:color="auto"/>
        <w:left w:val="none" w:sz="0" w:space="0" w:color="auto"/>
        <w:bottom w:val="none" w:sz="0" w:space="0" w:color="auto"/>
        <w:right w:val="none" w:sz="0" w:space="0" w:color="auto"/>
      </w:divBdr>
    </w:div>
    <w:div w:id="1349524898">
      <w:bodyDiv w:val="1"/>
      <w:marLeft w:val="0"/>
      <w:marRight w:val="0"/>
      <w:marTop w:val="0"/>
      <w:marBottom w:val="0"/>
      <w:divBdr>
        <w:top w:val="none" w:sz="0" w:space="0" w:color="auto"/>
        <w:left w:val="none" w:sz="0" w:space="0" w:color="auto"/>
        <w:bottom w:val="none" w:sz="0" w:space="0" w:color="auto"/>
        <w:right w:val="none" w:sz="0" w:space="0" w:color="auto"/>
      </w:divBdr>
    </w:div>
    <w:div w:id="1350445751">
      <w:bodyDiv w:val="1"/>
      <w:marLeft w:val="0"/>
      <w:marRight w:val="0"/>
      <w:marTop w:val="0"/>
      <w:marBottom w:val="0"/>
      <w:divBdr>
        <w:top w:val="none" w:sz="0" w:space="0" w:color="auto"/>
        <w:left w:val="none" w:sz="0" w:space="0" w:color="auto"/>
        <w:bottom w:val="none" w:sz="0" w:space="0" w:color="auto"/>
        <w:right w:val="none" w:sz="0" w:space="0" w:color="auto"/>
      </w:divBdr>
    </w:div>
    <w:div w:id="1351299265">
      <w:bodyDiv w:val="1"/>
      <w:marLeft w:val="0"/>
      <w:marRight w:val="0"/>
      <w:marTop w:val="0"/>
      <w:marBottom w:val="0"/>
      <w:divBdr>
        <w:top w:val="none" w:sz="0" w:space="0" w:color="auto"/>
        <w:left w:val="none" w:sz="0" w:space="0" w:color="auto"/>
        <w:bottom w:val="none" w:sz="0" w:space="0" w:color="auto"/>
        <w:right w:val="none" w:sz="0" w:space="0" w:color="auto"/>
      </w:divBdr>
    </w:div>
    <w:div w:id="1351953296">
      <w:bodyDiv w:val="1"/>
      <w:marLeft w:val="0"/>
      <w:marRight w:val="0"/>
      <w:marTop w:val="0"/>
      <w:marBottom w:val="0"/>
      <w:divBdr>
        <w:top w:val="none" w:sz="0" w:space="0" w:color="auto"/>
        <w:left w:val="none" w:sz="0" w:space="0" w:color="auto"/>
        <w:bottom w:val="none" w:sz="0" w:space="0" w:color="auto"/>
        <w:right w:val="none" w:sz="0" w:space="0" w:color="auto"/>
      </w:divBdr>
    </w:div>
    <w:div w:id="1352757908">
      <w:bodyDiv w:val="1"/>
      <w:marLeft w:val="0"/>
      <w:marRight w:val="0"/>
      <w:marTop w:val="0"/>
      <w:marBottom w:val="0"/>
      <w:divBdr>
        <w:top w:val="none" w:sz="0" w:space="0" w:color="auto"/>
        <w:left w:val="none" w:sz="0" w:space="0" w:color="auto"/>
        <w:bottom w:val="none" w:sz="0" w:space="0" w:color="auto"/>
        <w:right w:val="none" w:sz="0" w:space="0" w:color="auto"/>
      </w:divBdr>
    </w:div>
    <w:div w:id="1359310700">
      <w:bodyDiv w:val="1"/>
      <w:marLeft w:val="0"/>
      <w:marRight w:val="0"/>
      <w:marTop w:val="0"/>
      <w:marBottom w:val="0"/>
      <w:divBdr>
        <w:top w:val="none" w:sz="0" w:space="0" w:color="auto"/>
        <w:left w:val="none" w:sz="0" w:space="0" w:color="auto"/>
        <w:bottom w:val="none" w:sz="0" w:space="0" w:color="auto"/>
        <w:right w:val="none" w:sz="0" w:space="0" w:color="auto"/>
      </w:divBdr>
    </w:div>
    <w:div w:id="1363629816">
      <w:bodyDiv w:val="1"/>
      <w:marLeft w:val="0"/>
      <w:marRight w:val="0"/>
      <w:marTop w:val="0"/>
      <w:marBottom w:val="0"/>
      <w:divBdr>
        <w:top w:val="none" w:sz="0" w:space="0" w:color="auto"/>
        <w:left w:val="none" w:sz="0" w:space="0" w:color="auto"/>
        <w:bottom w:val="none" w:sz="0" w:space="0" w:color="auto"/>
        <w:right w:val="none" w:sz="0" w:space="0" w:color="auto"/>
      </w:divBdr>
    </w:div>
    <w:div w:id="1373194502">
      <w:bodyDiv w:val="1"/>
      <w:marLeft w:val="0"/>
      <w:marRight w:val="0"/>
      <w:marTop w:val="0"/>
      <w:marBottom w:val="0"/>
      <w:divBdr>
        <w:top w:val="none" w:sz="0" w:space="0" w:color="auto"/>
        <w:left w:val="none" w:sz="0" w:space="0" w:color="auto"/>
        <w:bottom w:val="none" w:sz="0" w:space="0" w:color="auto"/>
        <w:right w:val="none" w:sz="0" w:space="0" w:color="auto"/>
      </w:divBdr>
    </w:div>
    <w:div w:id="1374890289">
      <w:bodyDiv w:val="1"/>
      <w:marLeft w:val="0"/>
      <w:marRight w:val="0"/>
      <w:marTop w:val="0"/>
      <w:marBottom w:val="0"/>
      <w:divBdr>
        <w:top w:val="none" w:sz="0" w:space="0" w:color="auto"/>
        <w:left w:val="none" w:sz="0" w:space="0" w:color="auto"/>
        <w:bottom w:val="none" w:sz="0" w:space="0" w:color="auto"/>
        <w:right w:val="none" w:sz="0" w:space="0" w:color="auto"/>
      </w:divBdr>
    </w:div>
    <w:div w:id="1392803142">
      <w:bodyDiv w:val="1"/>
      <w:marLeft w:val="0"/>
      <w:marRight w:val="0"/>
      <w:marTop w:val="0"/>
      <w:marBottom w:val="0"/>
      <w:divBdr>
        <w:top w:val="none" w:sz="0" w:space="0" w:color="auto"/>
        <w:left w:val="none" w:sz="0" w:space="0" w:color="auto"/>
        <w:bottom w:val="none" w:sz="0" w:space="0" w:color="auto"/>
        <w:right w:val="none" w:sz="0" w:space="0" w:color="auto"/>
      </w:divBdr>
    </w:div>
    <w:div w:id="1397051061">
      <w:bodyDiv w:val="1"/>
      <w:marLeft w:val="0"/>
      <w:marRight w:val="0"/>
      <w:marTop w:val="0"/>
      <w:marBottom w:val="0"/>
      <w:divBdr>
        <w:top w:val="none" w:sz="0" w:space="0" w:color="auto"/>
        <w:left w:val="none" w:sz="0" w:space="0" w:color="auto"/>
        <w:bottom w:val="none" w:sz="0" w:space="0" w:color="auto"/>
        <w:right w:val="none" w:sz="0" w:space="0" w:color="auto"/>
      </w:divBdr>
    </w:div>
    <w:div w:id="1403940773">
      <w:bodyDiv w:val="1"/>
      <w:marLeft w:val="0"/>
      <w:marRight w:val="0"/>
      <w:marTop w:val="0"/>
      <w:marBottom w:val="0"/>
      <w:divBdr>
        <w:top w:val="none" w:sz="0" w:space="0" w:color="auto"/>
        <w:left w:val="none" w:sz="0" w:space="0" w:color="auto"/>
        <w:bottom w:val="none" w:sz="0" w:space="0" w:color="auto"/>
        <w:right w:val="none" w:sz="0" w:space="0" w:color="auto"/>
      </w:divBdr>
    </w:div>
    <w:div w:id="1405496470">
      <w:bodyDiv w:val="1"/>
      <w:marLeft w:val="0"/>
      <w:marRight w:val="0"/>
      <w:marTop w:val="0"/>
      <w:marBottom w:val="0"/>
      <w:divBdr>
        <w:top w:val="none" w:sz="0" w:space="0" w:color="auto"/>
        <w:left w:val="none" w:sz="0" w:space="0" w:color="auto"/>
        <w:bottom w:val="none" w:sz="0" w:space="0" w:color="auto"/>
        <w:right w:val="none" w:sz="0" w:space="0" w:color="auto"/>
      </w:divBdr>
    </w:div>
    <w:div w:id="1406562693">
      <w:bodyDiv w:val="1"/>
      <w:marLeft w:val="0"/>
      <w:marRight w:val="0"/>
      <w:marTop w:val="0"/>
      <w:marBottom w:val="0"/>
      <w:divBdr>
        <w:top w:val="none" w:sz="0" w:space="0" w:color="auto"/>
        <w:left w:val="none" w:sz="0" w:space="0" w:color="auto"/>
        <w:bottom w:val="none" w:sz="0" w:space="0" w:color="auto"/>
        <w:right w:val="none" w:sz="0" w:space="0" w:color="auto"/>
      </w:divBdr>
    </w:div>
    <w:div w:id="1418133804">
      <w:bodyDiv w:val="1"/>
      <w:marLeft w:val="0"/>
      <w:marRight w:val="0"/>
      <w:marTop w:val="0"/>
      <w:marBottom w:val="0"/>
      <w:divBdr>
        <w:top w:val="none" w:sz="0" w:space="0" w:color="auto"/>
        <w:left w:val="none" w:sz="0" w:space="0" w:color="auto"/>
        <w:bottom w:val="none" w:sz="0" w:space="0" w:color="auto"/>
        <w:right w:val="none" w:sz="0" w:space="0" w:color="auto"/>
      </w:divBdr>
    </w:div>
    <w:div w:id="1419136514">
      <w:bodyDiv w:val="1"/>
      <w:marLeft w:val="0"/>
      <w:marRight w:val="0"/>
      <w:marTop w:val="0"/>
      <w:marBottom w:val="0"/>
      <w:divBdr>
        <w:top w:val="none" w:sz="0" w:space="0" w:color="auto"/>
        <w:left w:val="none" w:sz="0" w:space="0" w:color="auto"/>
        <w:bottom w:val="none" w:sz="0" w:space="0" w:color="auto"/>
        <w:right w:val="none" w:sz="0" w:space="0" w:color="auto"/>
      </w:divBdr>
    </w:div>
    <w:div w:id="1419598439">
      <w:bodyDiv w:val="1"/>
      <w:marLeft w:val="0"/>
      <w:marRight w:val="0"/>
      <w:marTop w:val="0"/>
      <w:marBottom w:val="0"/>
      <w:divBdr>
        <w:top w:val="none" w:sz="0" w:space="0" w:color="auto"/>
        <w:left w:val="none" w:sz="0" w:space="0" w:color="auto"/>
        <w:bottom w:val="none" w:sz="0" w:space="0" w:color="auto"/>
        <w:right w:val="none" w:sz="0" w:space="0" w:color="auto"/>
      </w:divBdr>
    </w:div>
    <w:div w:id="1423798276">
      <w:bodyDiv w:val="1"/>
      <w:marLeft w:val="0"/>
      <w:marRight w:val="0"/>
      <w:marTop w:val="0"/>
      <w:marBottom w:val="0"/>
      <w:divBdr>
        <w:top w:val="none" w:sz="0" w:space="0" w:color="auto"/>
        <w:left w:val="none" w:sz="0" w:space="0" w:color="auto"/>
        <w:bottom w:val="none" w:sz="0" w:space="0" w:color="auto"/>
        <w:right w:val="none" w:sz="0" w:space="0" w:color="auto"/>
      </w:divBdr>
    </w:div>
    <w:div w:id="1427767521">
      <w:bodyDiv w:val="1"/>
      <w:marLeft w:val="0"/>
      <w:marRight w:val="0"/>
      <w:marTop w:val="0"/>
      <w:marBottom w:val="0"/>
      <w:divBdr>
        <w:top w:val="none" w:sz="0" w:space="0" w:color="auto"/>
        <w:left w:val="none" w:sz="0" w:space="0" w:color="auto"/>
        <w:bottom w:val="none" w:sz="0" w:space="0" w:color="auto"/>
        <w:right w:val="none" w:sz="0" w:space="0" w:color="auto"/>
      </w:divBdr>
    </w:div>
    <w:div w:id="1428767180">
      <w:bodyDiv w:val="1"/>
      <w:marLeft w:val="0"/>
      <w:marRight w:val="0"/>
      <w:marTop w:val="0"/>
      <w:marBottom w:val="0"/>
      <w:divBdr>
        <w:top w:val="none" w:sz="0" w:space="0" w:color="auto"/>
        <w:left w:val="none" w:sz="0" w:space="0" w:color="auto"/>
        <w:bottom w:val="none" w:sz="0" w:space="0" w:color="auto"/>
        <w:right w:val="none" w:sz="0" w:space="0" w:color="auto"/>
      </w:divBdr>
    </w:div>
    <w:div w:id="1431004486">
      <w:bodyDiv w:val="1"/>
      <w:marLeft w:val="0"/>
      <w:marRight w:val="0"/>
      <w:marTop w:val="0"/>
      <w:marBottom w:val="0"/>
      <w:divBdr>
        <w:top w:val="none" w:sz="0" w:space="0" w:color="auto"/>
        <w:left w:val="none" w:sz="0" w:space="0" w:color="auto"/>
        <w:bottom w:val="none" w:sz="0" w:space="0" w:color="auto"/>
        <w:right w:val="none" w:sz="0" w:space="0" w:color="auto"/>
      </w:divBdr>
    </w:div>
    <w:div w:id="1431583492">
      <w:bodyDiv w:val="1"/>
      <w:marLeft w:val="0"/>
      <w:marRight w:val="0"/>
      <w:marTop w:val="0"/>
      <w:marBottom w:val="0"/>
      <w:divBdr>
        <w:top w:val="none" w:sz="0" w:space="0" w:color="auto"/>
        <w:left w:val="none" w:sz="0" w:space="0" w:color="auto"/>
        <w:bottom w:val="none" w:sz="0" w:space="0" w:color="auto"/>
        <w:right w:val="none" w:sz="0" w:space="0" w:color="auto"/>
      </w:divBdr>
    </w:div>
    <w:div w:id="1440181016">
      <w:bodyDiv w:val="1"/>
      <w:marLeft w:val="0"/>
      <w:marRight w:val="0"/>
      <w:marTop w:val="0"/>
      <w:marBottom w:val="0"/>
      <w:divBdr>
        <w:top w:val="none" w:sz="0" w:space="0" w:color="auto"/>
        <w:left w:val="none" w:sz="0" w:space="0" w:color="auto"/>
        <w:bottom w:val="none" w:sz="0" w:space="0" w:color="auto"/>
        <w:right w:val="none" w:sz="0" w:space="0" w:color="auto"/>
      </w:divBdr>
    </w:div>
    <w:div w:id="1442383451">
      <w:bodyDiv w:val="1"/>
      <w:marLeft w:val="0"/>
      <w:marRight w:val="0"/>
      <w:marTop w:val="0"/>
      <w:marBottom w:val="0"/>
      <w:divBdr>
        <w:top w:val="none" w:sz="0" w:space="0" w:color="auto"/>
        <w:left w:val="none" w:sz="0" w:space="0" w:color="auto"/>
        <w:bottom w:val="none" w:sz="0" w:space="0" w:color="auto"/>
        <w:right w:val="none" w:sz="0" w:space="0" w:color="auto"/>
      </w:divBdr>
    </w:div>
    <w:div w:id="1444154376">
      <w:bodyDiv w:val="1"/>
      <w:marLeft w:val="0"/>
      <w:marRight w:val="0"/>
      <w:marTop w:val="0"/>
      <w:marBottom w:val="0"/>
      <w:divBdr>
        <w:top w:val="none" w:sz="0" w:space="0" w:color="auto"/>
        <w:left w:val="none" w:sz="0" w:space="0" w:color="auto"/>
        <w:bottom w:val="none" w:sz="0" w:space="0" w:color="auto"/>
        <w:right w:val="none" w:sz="0" w:space="0" w:color="auto"/>
      </w:divBdr>
    </w:div>
    <w:div w:id="1444183564">
      <w:bodyDiv w:val="1"/>
      <w:marLeft w:val="0"/>
      <w:marRight w:val="0"/>
      <w:marTop w:val="0"/>
      <w:marBottom w:val="0"/>
      <w:divBdr>
        <w:top w:val="none" w:sz="0" w:space="0" w:color="auto"/>
        <w:left w:val="none" w:sz="0" w:space="0" w:color="auto"/>
        <w:bottom w:val="none" w:sz="0" w:space="0" w:color="auto"/>
        <w:right w:val="none" w:sz="0" w:space="0" w:color="auto"/>
      </w:divBdr>
    </w:div>
    <w:div w:id="1444881513">
      <w:bodyDiv w:val="1"/>
      <w:marLeft w:val="0"/>
      <w:marRight w:val="0"/>
      <w:marTop w:val="0"/>
      <w:marBottom w:val="0"/>
      <w:divBdr>
        <w:top w:val="none" w:sz="0" w:space="0" w:color="auto"/>
        <w:left w:val="none" w:sz="0" w:space="0" w:color="auto"/>
        <w:bottom w:val="none" w:sz="0" w:space="0" w:color="auto"/>
        <w:right w:val="none" w:sz="0" w:space="0" w:color="auto"/>
      </w:divBdr>
    </w:div>
    <w:div w:id="1446659733">
      <w:bodyDiv w:val="1"/>
      <w:marLeft w:val="0"/>
      <w:marRight w:val="0"/>
      <w:marTop w:val="0"/>
      <w:marBottom w:val="0"/>
      <w:divBdr>
        <w:top w:val="none" w:sz="0" w:space="0" w:color="auto"/>
        <w:left w:val="none" w:sz="0" w:space="0" w:color="auto"/>
        <w:bottom w:val="none" w:sz="0" w:space="0" w:color="auto"/>
        <w:right w:val="none" w:sz="0" w:space="0" w:color="auto"/>
      </w:divBdr>
    </w:div>
    <w:div w:id="1447771226">
      <w:bodyDiv w:val="1"/>
      <w:marLeft w:val="0"/>
      <w:marRight w:val="0"/>
      <w:marTop w:val="0"/>
      <w:marBottom w:val="0"/>
      <w:divBdr>
        <w:top w:val="none" w:sz="0" w:space="0" w:color="auto"/>
        <w:left w:val="none" w:sz="0" w:space="0" w:color="auto"/>
        <w:bottom w:val="none" w:sz="0" w:space="0" w:color="auto"/>
        <w:right w:val="none" w:sz="0" w:space="0" w:color="auto"/>
      </w:divBdr>
    </w:div>
    <w:div w:id="1449541709">
      <w:bodyDiv w:val="1"/>
      <w:marLeft w:val="0"/>
      <w:marRight w:val="0"/>
      <w:marTop w:val="0"/>
      <w:marBottom w:val="0"/>
      <w:divBdr>
        <w:top w:val="none" w:sz="0" w:space="0" w:color="auto"/>
        <w:left w:val="none" w:sz="0" w:space="0" w:color="auto"/>
        <w:bottom w:val="none" w:sz="0" w:space="0" w:color="auto"/>
        <w:right w:val="none" w:sz="0" w:space="0" w:color="auto"/>
      </w:divBdr>
    </w:div>
    <w:div w:id="1453206934">
      <w:bodyDiv w:val="1"/>
      <w:marLeft w:val="0"/>
      <w:marRight w:val="0"/>
      <w:marTop w:val="0"/>
      <w:marBottom w:val="0"/>
      <w:divBdr>
        <w:top w:val="none" w:sz="0" w:space="0" w:color="auto"/>
        <w:left w:val="none" w:sz="0" w:space="0" w:color="auto"/>
        <w:bottom w:val="none" w:sz="0" w:space="0" w:color="auto"/>
        <w:right w:val="none" w:sz="0" w:space="0" w:color="auto"/>
      </w:divBdr>
    </w:div>
    <w:div w:id="1456024536">
      <w:bodyDiv w:val="1"/>
      <w:marLeft w:val="0"/>
      <w:marRight w:val="0"/>
      <w:marTop w:val="0"/>
      <w:marBottom w:val="0"/>
      <w:divBdr>
        <w:top w:val="none" w:sz="0" w:space="0" w:color="auto"/>
        <w:left w:val="none" w:sz="0" w:space="0" w:color="auto"/>
        <w:bottom w:val="none" w:sz="0" w:space="0" w:color="auto"/>
        <w:right w:val="none" w:sz="0" w:space="0" w:color="auto"/>
      </w:divBdr>
    </w:div>
    <w:div w:id="1460412197">
      <w:bodyDiv w:val="1"/>
      <w:marLeft w:val="0"/>
      <w:marRight w:val="0"/>
      <w:marTop w:val="0"/>
      <w:marBottom w:val="0"/>
      <w:divBdr>
        <w:top w:val="none" w:sz="0" w:space="0" w:color="auto"/>
        <w:left w:val="none" w:sz="0" w:space="0" w:color="auto"/>
        <w:bottom w:val="none" w:sz="0" w:space="0" w:color="auto"/>
        <w:right w:val="none" w:sz="0" w:space="0" w:color="auto"/>
      </w:divBdr>
    </w:div>
    <w:div w:id="1461727796">
      <w:bodyDiv w:val="1"/>
      <w:marLeft w:val="0"/>
      <w:marRight w:val="0"/>
      <w:marTop w:val="0"/>
      <w:marBottom w:val="0"/>
      <w:divBdr>
        <w:top w:val="none" w:sz="0" w:space="0" w:color="auto"/>
        <w:left w:val="none" w:sz="0" w:space="0" w:color="auto"/>
        <w:bottom w:val="none" w:sz="0" w:space="0" w:color="auto"/>
        <w:right w:val="none" w:sz="0" w:space="0" w:color="auto"/>
      </w:divBdr>
    </w:div>
    <w:div w:id="1463380412">
      <w:bodyDiv w:val="1"/>
      <w:marLeft w:val="0"/>
      <w:marRight w:val="0"/>
      <w:marTop w:val="0"/>
      <w:marBottom w:val="0"/>
      <w:divBdr>
        <w:top w:val="none" w:sz="0" w:space="0" w:color="auto"/>
        <w:left w:val="none" w:sz="0" w:space="0" w:color="auto"/>
        <w:bottom w:val="none" w:sz="0" w:space="0" w:color="auto"/>
        <w:right w:val="none" w:sz="0" w:space="0" w:color="auto"/>
      </w:divBdr>
    </w:div>
    <w:div w:id="1467966366">
      <w:bodyDiv w:val="1"/>
      <w:marLeft w:val="0"/>
      <w:marRight w:val="0"/>
      <w:marTop w:val="0"/>
      <w:marBottom w:val="0"/>
      <w:divBdr>
        <w:top w:val="none" w:sz="0" w:space="0" w:color="auto"/>
        <w:left w:val="none" w:sz="0" w:space="0" w:color="auto"/>
        <w:bottom w:val="none" w:sz="0" w:space="0" w:color="auto"/>
        <w:right w:val="none" w:sz="0" w:space="0" w:color="auto"/>
      </w:divBdr>
    </w:div>
    <w:div w:id="1471631378">
      <w:bodyDiv w:val="1"/>
      <w:marLeft w:val="0"/>
      <w:marRight w:val="0"/>
      <w:marTop w:val="0"/>
      <w:marBottom w:val="0"/>
      <w:divBdr>
        <w:top w:val="none" w:sz="0" w:space="0" w:color="auto"/>
        <w:left w:val="none" w:sz="0" w:space="0" w:color="auto"/>
        <w:bottom w:val="none" w:sz="0" w:space="0" w:color="auto"/>
        <w:right w:val="none" w:sz="0" w:space="0" w:color="auto"/>
      </w:divBdr>
    </w:div>
    <w:div w:id="1472551877">
      <w:bodyDiv w:val="1"/>
      <w:marLeft w:val="0"/>
      <w:marRight w:val="0"/>
      <w:marTop w:val="0"/>
      <w:marBottom w:val="0"/>
      <w:divBdr>
        <w:top w:val="none" w:sz="0" w:space="0" w:color="auto"/>
        <w:left w:val="none" w:sz="0" w:space="0" w:color="auto"/>
        <w:bottom w:val="none" w:sz="0" w:space="0" w:color="auto"/>
        <w:right w:val="none" w:sz="0" w:space="0" w:color="auto"/>
      </w:divBdr>
    </w:div>
    <w:div w:id="1472792419">
      <w:bodyDiv w:val="1"/>
      <w:marLeft w:val="0"/>
      <w:marRight w:val="0"/>
      <w:marTop w:val="0"/>
      <w:marBottom w:val="0"/>
      <w:divBdr>
        <w:top w:val="none" w:sz="0" w:space="0" w:color="auto"/>
        <w:left w:val="none" w:sz="0" w:space="0" w:color="auto"/>
        <w:bottom w:val="none" w:sz="0" w:space="0" w:color="auto"/>
        <w:right w:val="none" w:sz="0" w:space="0" w:color="auto"/>
      </w:divBdr>
    </w:div>
    <w:div w:id="1477340311">
      <w:bodyDiv w:val="1"/>
      <w:marLeft w:val="0"/>
      <w:marRight w:val="0"/>
      <w:marTop w:val="0"/>
      <w:marBottom w:val="0"/>
      <w:divBdr>
        <w:top w:val="none" w:sz="0" w:space="0" w:color="auto"/>
        <w:left w:val="none" w:sz="0" w:space="0" w:color="auto"/>
        <w:bottom w:val="none" w:sz="0" w:space="0" w:color="auto"/>
        <w:right w:val="none" w:sz="0" w:space="0" w:color="auto"/>
      </w:divBdr>
    </w:div>
    <w:div w:id="1479419215">
      <w:bodyDiv w:val="1"/>
      <w:marLeft w:val="0"/>
      <w:marRight w:val="0"/>
      <w:marTop w:val="0"/>
      <w:marBottom w:val="0"/>
      <w:divBdr>
        <w:top w:val="none" w:sz="0" w:space="0" w:color="auto"/>
        <w:left w:val="none" w:sz="0" w:space="0" w:color="auto"/>
        <w:bottom w:val="none" w:sz="0" w:space="0" w:color="auto"/>
        <w:right w:val="none" w:sz="0" w:space="0" w:color="auto"/>
      </w:divBdr>
    </w:div>
    <w:div w:id="1482766418">
      <w:bodyDiv w:val="1"/>
      <w:marLeft w:val="0"/>
      <w:marRight w:val="0"/>
      <w:marTop w:val="0"/>
      <w:marBottom w:val="0"/>
      <w:divBdr>
        <w:top w:val="none" w:sz="0" w:space="0" w:color="auto"/>
        <w:left w:val="none" w:sz="0" w:space="0" w:color="auto"/>
        <w:bottom w:val="none" w:sz="0" w:space="0" w:color="auto"/>
        <w:right w:val="none" w:sz="0" w:space="0" w:color="auto"/>
      </w:divBdr>
    </w:div>
    <w:div w:id="1482843404">
      <w:bodyDiv w:val="1"/>
      <w:marLeft w:val="0"/>
      <w:marRight w:val="0"/>
      <w:marTop w:val="0"/>
      <w:marBottom w:val="0"/>
      <w:divBdr>
        <w:top w:val="none" w:sz="0" w:space="0" w:color="auto"/>
        <w:left w:val="none" w:sz="0" w:space="0" w:color="auto"/>
        <w:bottom w:val="none" w:sz="0" w:space="0" w:color="auto"/>
        <w:right w:val="none" w:sz="0" w:space="0" w:color="auto"/>
      </w:divBdr>
    </w:div>
    <w:div w:id="1490098643">
      <w:bodyDiv w:val="1"/>
      <w:marLeft w:val="0"/>
      <w:marRight w:val="0"/>
      <w:marTop w:val="0"/>
      <w:marBottom w:val="0"/>
      <w:divBdr>
        <w:top w:val="none" w:sz="0" w:space="0" w:color="auto"/>
        <w:left w:val="none" w:sz="0" w:space="0" w:color="auto"/>
        <w:bottom w:val="none" w:sz="0" w:space="0" w:color="auto"/>
        <w:right w:val="none" w:sz="0" w:space="0" w:color="auto"/>
      </w:divBdr>
    </w:div>
    <w:div w:id="1496339850">
      <w:bodyDiv w:val="1"/>
      <w:marLeft w:val="0"/>
      <w:marRight w:val="0"/>
      <w:marTop w:val="0"/>
      <w:marBottom w:val="0"/>
      <w:divBdr>
        <w:top w:val="none" w:sz="0" w:space="0" w:color="auto"/>
        <w:left w:val="none" w:sz="0" w:space="0" w:color="auto"/>
        <w:bottom w:val="none" w:sz="0" w:space="0" w:color="auto"/>
        <w:right w:val="none" w:sz="0" w:space="0" w:color="auto"/>
      </w:divBdr>
    </w:div>
    <w:div w:id="1498350572">
      <w:bodyDiv w:val="1"/>
      <w:marLeft w:val="0"/>
      <w:marRight w:val="0"/>
      <w:marTop w:val="0"/>
      <w:marBottom w:val="0"/>
      <w:divBdr>
        <w:top w:val="none" w:sz="0" w:space="0" w:color="auto"/>
        <w:left w:val="none" w:sz="0" w:space="0" w:color="auto"/>
        <w:bottom w:val="none" w:sz="0" w:space="0" w:color="auto"/>
        <w:right w:val="none" w:sz="0" w:space="0" w:color="auto"/>
      </w:divBdr>
    </w:div>
    <w:div w:id="1505705587">
      <w:bodyDiv w:val="1"/>
      <w:marLeft w:val="0"/>
      <w:marRight w:val="0"/>
      <w:marTop w:val="0"/>
      <w:marBottom w:val="0"/>
      <w:divBdr>
        <w:top w:val="none" w:sz="0" w:space="0" w:color="auto"/>
        <w:left w:val="none" w:sz="0" w:space="0" w:color="auto"/>
        <w:bottom w:val="none" w:sz="0" w:space="0" w:color="auto"/>
        <w:right w:val="none" w:sz="0" w:space="0" w:color="auto"/>
      </w:divBdr>
    </w:div>
    <w:div w:id="1514415423">
      <w:bodyDiv w:val="1"/>
      <w:marLeft w:val="0"/>
      <w:marRight w:val="0"/>
      <w:marTop w:val="0"/>
      <w:marBottom w:val="0"/>
      <w:divBdr>
        <w:top w:val="none" w:sz="0" w:space="0" w:color="auto"/>
        <w:left w:val="none" w:sz="0" w:space="0" w:color="auto"/>
        <w:bottom w:val="none" w:sz="0" w:space="0" w:color="auto"/>
        <w:right w:val="none" w:sz="0" w:space="0" w:color="auto"/>
      </w:divBdr>
    </w:div>
    <w:div w:id="1514997068">
      <w:bodyDiv w:val="1"/>
      <w:marLeft w:val="0"/>
      <w:marRight w:val="0"/>
      <w:marTop w:val="0"/>
      <w:marBottom w:val="0"/>
      <w:divBdr>
        <w:top w:val="none" w:sz="0" w:space="0" w:color="auto"/>
        <w:left w:val="none" w:sz="0" w:space="0" w:color="auto"/>
        <w:bottom w:val="none" w:sz="0" w:space="0" w:color="auto"/>
        <w:right w:val="none" w:sz="0" w:space="0" w:color="auto"/>
      </w:divBdr>
    </w:div>
    <w:div w:id="1519661807">
      <w:bodyDiv w:val="1"/>
      <w:marLeft w:val="0"/>
      <w:marRight w:val="0"/>
      <w:marTop w:val="0"/>
      <w:marBottom w:val="0"/>
      <w:divBdr>
        <w:top w:val="none" w:sz="0" w:space="0" w:color="auto"/>
        <w:left w:val="none" w:sz="0" w:space="0" w:color="auto"/>
        <w:bottom w:val="none" w:sz="0" w:space="0" w:color="auto"/>
        <w:right w:val="none" w:sz="0" w:space="0" w:color="auto"/>
      </w:divBdr>
    </w:div>
    <w:div w:id="1519853182">
      <w:bodyDiv w:val="1"/>
      <w:marLeft w:val="0"/>
      <w:marRight w:val="0"/>
      <w:marTop w:val="0"/>
      <w:marBottom w:val="0"/>
      <w:divBdr>
        <w:top w:val="none" w:sz="0" w:space="0" w:color="auto"/>
        <w:left w:val="none" w:sz="0" w:space="0" w:color="auto"/>
        <w:bottom w:val="none" w:sz="0" w:space="0" w:color="auto"/>
        <w:right w:val="none" w:sz="0" w:space="0" w:color="auto"/>
      </w:divBdr>
    </w:div>
    <w:div w:id="1522161534">
      <w:bodyDiv w:val="1"/>
      <w:marLeft w:val="0"/>
      <w:marRight w:val="0"/>
      <w:marTop w:val="0"/>
      <w:marBottom w:val="0"/>
      <w:divBdr>
        <w:top w:val="none" w:sz="0" w:space="0" w:color="auto"/>
        <w:left w:val="none" w:sz="0" w:space="0" w:color="auto"/>
        <w:bottom w:val="none" w:sz="0" w:space="0" w:color="auto"/>
        <w:right w:val="none" w:sz="0" w:space="0" w:color="auto"/>
      </w:divBdr>
    </w:div>
    <w:div w:id="1523395631">
      <w:bodyDiv w:val="1"/>
      <w:marLeft w:val="0"/>
      <w:marRight w:val="0"/>
      <w:marTop w:val="0"/>
      <w:marBottom w:val="0"/>
      <w:divBdr>
        <w:top w:val="none" w:sz="0" w:space="0" w:color="auto"/>
        <w:left w:val="none" w:sz="0" w:space="0" w:color="auto"/>
        <w:bottom w:val="none" w:sz="0" w:space="0" w:color="auto"/>
        <w:right w:val="none" w:sz="0" w:space="0" w:color="auto"/>
      </w:divBdr>
    </w:div>
    <w:div w:id="1524398248">
      <w:bodyDiv w:val="1"/>
      <w:marLeft w:val="0"/>
      <w:marRight w:val="0"/>
      <w:marTop w:val="0"/>
      <w:marBottom w:val="0"/>
      <w:divBdr>
        <w:top w:val="none" w:sz="0" w:space="0" w:color="auto"/>
        <w:left w:val="none" w:sz="0" w:space="0" w:color="auto"/>
        <w:bottom w:val="none" w:sz="0" w:space="0" w:color="auto"/>
        <w:right w:val="none" w:sz="0" w:space="0" w:color="auto"/>
      </w:divBdr>
    </w:div>
    <w:div w:id="1528908740">
      <w:bodyDiv w:val="1"/>
      <w:marLeft w:val="0"/>
      <w:marRight w:val="0"/>
      <w:marTop w:val="0"/>
      <w:marBottom w:val="0"/>
      <w:divBdr>
        <w:top w:val="none" w:sz="0" w:space="0" w:color="auto"/>
        <w:left w:val="none" w:sz="0" w:space="0" w:color="auto"/>
        <w:bottom w:val="none" w:sz="0" w:space="0" w:color="auto"/>
        <w:right w:val="none" w:sz="0" w:space="0" w:color="auto"/>
      </w:divBdr>
    </w:div>
    <w:div w:id="1529684506">
      <w:bodyDiv w:val="1"/>
      <w:marLeft w:val="0"/>
      <w:marRight w:val="0"/>
      <w:marTop w:val="0"/>
      <w:marBottom w:val="0"/>
      <w:divBdr>
        <w:top w:val="none" w:sz="0" w:space="0" w:color="auto"/>
        <w:left w:val="none" w:sz="0" w:space="0" w:color="auto"/>
        <w:bottom w:val="none" w:sz="0" w:space="0" w:color="auto"/>
        <w:right w:val="none" w:sz="0" w:space="0" w:color="auto"/>
      </w:divBdr>
    </w:div>
    <w:div w:id="1529686075">
      <w:bodyDiv w:val="1"/>
      <w:marLeft w:val="0"/>
      <w:marRight w:val="0"/>
      <w:marTop w:val="0"/>
      <w:marBottom w:val="0"/>
      <w:divBdr>
        <w:top w:val="none" w:sz="0" w:space="0" w:color="auto"/>
        <w:left w:val="none" w:sz="0" w:space="0" w:color="auto"/>
        <w:bottom w:val="none" w:sz="0" w:space="0" w:color="auto"/>
        <w:right w:val="none" w:sz="0" w:space="0" w:color="auto"/>
      </w:divBdr>
    </w:div>
    <w:div w:id="1531256074">
      <w:bodyDiv w:val="1"/>
      <w:marLeft w:val="0"/>
      <w:marRight w:val="0"/>
      <w:marTop w:val="0"/>
      <w:marBottom w:val="0"/>
      <w:divBdr>
        <w:top w:val="none" w:sz="0" w:space="0" w:color="auto"/>
        <w:left w:val="none" w:sz="0" w:space="0" w:color="auto"/>
        <w:bottom w:val="none" w:sz="0" w:space="0" w:color="auto"/>
        <w:right w:val="none" w:sz="0" w:space="0" w:color="auto"/>
      </w:divBdr>
    </w:div>
    <w:div w:id="1531331855">
      <w:bodyDiv w:val="1"/>
      <w:marLeft w:val="0"/>
      <w:marRight w:val="0"/>
      <w:marTop w:val="0"/>
      <w:marBottom w:val="0"/>
      <w:divBdr>
        <w:top w:val="none" w:sz="0" w:space="0" w:color="auto"/>
        <w:left w:val="none" w:sz="0" w:space="0" w:color="auto"/>
        <w:bottom w:val="none" w:sz="0" w:space="0" w:color="auto"/>
        <w:right w:val="none" w:sz="0" w:space="0" w:color="auto"/>
      </w:divBdr>
    </w:div>
    <w:div w:id="1534616855">
      <w:bodyDiv w:val="1"/>
      <w:marLeft w:val="0"/>
      <w:marRight w:val="0"/>
      <w:marTop w:val="0"/>
      <w:marBottom w:val="0"/>
      <w:divBdr>
        <w:top w:val="none" w:sz="0" w:space="0" w:color="auto"/>
        <w:left w:val="none" w:sz="0" w:space="0" w:color="auto"/>
        <w:bottom w:val="none" w:sz="0" w:space="0" w:color="auto"/>
        <w:right w:val="none" w:sz="0" w:space="0" w:color="auto"/>
      </w:divBdr>
    </w:div>
    <w:div w:id="1541547838">
      <w:bodyDiv w:val="1"/>
      <w:marLeft w:val="0"/>
      <w:marRight w:val="0"/>
      <w:marTop w:val="0"/>
      <w:marBottom w:val="0"/>
      <w:divBdr>
        <w:top w:val="none" w:sz="0" w:space="0" w:color="auto"/>
        <w:left w:val="none" w:sz="0" w:space="0" w:color="auto"/>
        <w:bottom w:val="none" w:sz="0" w:space="0" w:color="auto"/>
        <w:right w:val="none" w:sz="0" w:space="0" w:color="auto"/>
      </w:divBdr>
    </w:div>
    <w:div w:id="1544292861">
      <w:bodyDiv w:val="1"/>
      <w:marLeft w:val="0"/>
      <w:marRight w:val="0"/>
      <w:marTop w:val="0"/>
      <w:marBottom w:val="0"/>
      <w:divBdr>
        <w:top w:val="none" w:sz="0" w:space="0" w:color="auto"/>
        <w:left w:val="none" w:sz="0" w:space="0" w:color="auto"/>
        <w:bottom w:val="none" w:sz="0" w:space="0" w:color="auto"/>
        <w:right w:val="none" w:sz="0" w:space="0" w:color="auto"/>
      </w:divBdr>
    </w:div>
    <w:div w:id="1547252388">
      <w:bodyDiv w:val="1"/>
      <w:marLeft w:val="0"/>
      <w:marRight w:val="0"/>
      <w:marTop w:val="0"/>
      <w:marBottom w:val="0"/>
      <w:divBdr>
        <w:top w:val="none" w:sz="0" w:space="0" w:color="auto"/>
        <w:left w:val="none" w:sz="0" w:space="0" w:color="auto"/>
        <w:bottom w:val="none" w:sz="0" w:space="0" w:color="auto"/>
        <w:right w:val="none" w:sz="0" w:space="0" w:color="auto"/>
      </w:divBdr>
    </w:div>
    <w:div w:id="1550417406">
      <w:bodyDiv w:val="1"/>
      <w:marLeft w:val="0"/>
      <w:marRight w:val="0"/>
      <w:marTop w:val="0"/>
      <w:marBottom w:val="0"/>
      <w:divBdr>
        <w:top w:val="none" w:sz="0" w:space="0" w:color="auto"/>
        <w:left w:val="none" w:sz="0" w:space="0" w:color="auto"/>
        <w:bottom w:val="none" w:sz="0" w:space="0" w:color="auto"/>
        <w:right w:val="none" w:sz="0" w:space="0" w:color="auto"/>
      </w:divBdr>
    </w:div>
    <w:div w:id="1554192197">
      <w:bodyDiv w:val="1"/>
      <w:marLeft w:val="0"/>
      <w:marRight w:val="0"/>
      <w:marTop w:val="0"/>
      <w:marBottom w:val="0"/>
      <w:divBdr>
        <w:top w:val="none" w:sz="0" w:space="0" w:color="auto"/>
        <w:left w:val="none" w:sz="0" w:space="0" w:color="auto"/>
        <w:bottom w:val="none" w:sz="0" w:space="0" w:color="auto"/>
        <w:right w:val="none" w:sz="0" w:space="0" w:color="auto"/>
      </w:divBdr>
    </w:div>
    <w:div w:id="1557814514">
      <w:bodyDiv w:val="1"/>
      <w:marLeft w:val="0"/>
      <w:marRight w:val="0"/>
      <w:marTop w:val="0"/>
      <w:marBottom w:val="0"/>
      <w:divBdr>
        <w:top w:val="none" w:sz="0" w:space="0" w:color="auto"/>
        <w:left w:val="none" w:sz="0" w:space="0" w:color="auto"/>
        <w:bottom w:val="none" w:sz="0" w:space="0" w:color="auto"/>
        <w:right w:val="none" w:sz="0" w:space="0" w:color="auto"/>
      </w:divBdr>
    </w:div>
    <w:div w:id="1561211846">
      <w:bodyDiv w:val="1"/>
      <w:marLeft w:val="0"/>
      <w:marRight w:val="0"/>
      <w:marTop w:val="0"/>
      <w:marBottom w:val="0"/>
      <w:divBdr>
        <w:top w:val="none" w:sz="0" w:space="0" w:color="auto"/>
        <w:left w:val="none" w:sz="0" w:space="0" w:color="auto"/>
        <w:bottom w:val="none" w:sz="0" w:space="0" w:color="auto"/>
        <w:right w:val="none" w:sz="0" w:space="0" w:color="auto"/>
      </w:divBdr>
    </w:div>
    <w:div w:id="1563784343">
      <w:bodyDiv w:val="1"/>
      <w:marLeft w:val="0"/>
      <w:marRight w:val="0"/>
      <w:marTop w:val="0"/>
      <w:marBottom w:val="0"/>
      <w:divBdr>
        <w:top w:val="none" w:sz="0" w:space="0" w:color="auto"/>
        <w:left w:val="none" w:sz="0" w:space="0" w:color="auto"/>
        <w:bottom w:val="none" w:sz="0" w:space="0" w:color="auto"/>
        <w:right w:val="none" w:sz="0" w:space="0" w:color="auto"/>
      </w:divBdr>
    </w:div>
    <w:div w:id="1564414108">
      <w:bodyDiv w:val="1"/>
      <w:marLeft w:val="0"/>
      <w:marRight w:val="0"/>
      <w:marTop w:val="0"/>
      <w:marBottom w:val="0"/>
      <w:divBdr>
        <w:top w:val="none" w:sz="0" w:space="0" w:color="auto"/>
        <w:left w:val="none" w:sz="0" w:space="0" w:color="auto"/>
        <w:bottom w:val="none" w:sz="0" w:space="0" w:color="auto"/>
        <w:right w:val="none" w:sz="0" w:space="0" w:color="auto"/>
      </w:divBdr>
    </w:div>
    <w:div w:id="1567181708">
      <w:bodyDiv w:val="1"/>
      <w:marLeft w:val="0"/>
      <w:marRight w:val="0"/>
      <w:marTop w:val="0"/>
      <w:marBottom w:val="0"/>
      <w:divBdr>
        <w:top w:val="none" w:sz="0" w:space="0" w:color="auto"/>
        <w:left w:val="none" w:sz="0" w:space="0" w:color="auto"/>
        <w:bottom w:val="none" w:sz="0" w:space="0" w:color="auto"/>
        <w:right w:val="none" w:sz="0" w:space="0" w:color="auto"/>
      </w:divBdr>
    </w:div>
    <w:div w:id="1568301492">
      <w:bodyDiv w:val="1"/>
      <w:marLeft w:val="0"/>
      <w:marRight w:val="0"/>
      <w:marTop w:val="0"/>
      <w:marBottom w:val="0"/>
      <w:divBdr>
        <w:top w:val="none" w:sz="0" w:space="0" w:color="auto"/>
        <w:left w:val="none" w:sz="0" w:space="0" w:color="auto"/>
        <w:bottom w:val="none" w:sz="0" w:space="0" w:color="auto"/>
        <w:right w:val="none" w:sz="0" w:space="0" w:color="auto"/>
      </w:divBdr>
    </w:div>
    <w:div w:id="1570384252">
      <w:bodyDiv w:val="1"/>
      <w:marLeft w:val="0"/>
      <w:marRight w:val="0"/>
      <w:marTop w:val="0"/>
      <w:marBottom w:val="0"/>
      <w:divBdr>
        <w:top w:val="none" w:sz="0" w:space="0" w:color="auto"/>
        <w:left w:val="none" w:sz="0" w:space="0" w:color="auto"/>
        <w:bottom w:val="none" w:sz="0" w:space="0" w:color="auto"/>
        <w:right w:val="none" w:sz="0" w:space="0" w:color="auto"/>
      </w:divBdr>
    </w:div>
    <w:div w:id="1573613082">
      <w:bodyDiv w:val="1"/>
      <w:marLeft w:val="0"/>
      <w:marRight w:val="0"/>
      <w:marTop w:val="0"/>
      <w:marBottom w:val="0"/>
      <w:divBdr>
        <w:top w:val="none" w:sz="0" w:space="0" w:color="auto"/>
        <w:left w:val="none" w:sz="0" w:space="0" w:color="auto"/>
        <w:bottom w:val="none" w:sz="0" w:space="0" w:color="auto"/>
        <w:right w:val="none" w:sz="0" w:space="0" w:color="auto"/>
      </w:divBdr>
    </w:div>
    <w:div w:id="1574973721">
      <w:bodyDiv w:val="1"/>
      <w:marLeft w:val="0"/>
      <w:marRight w:val="0"/>
      <w:marTop w:val="0"/>
      <w:marBottom w:val="0"/>
      <w:divBdr>
        <w:top w:val="none" w:sz="0" w:space="0" w:color="auto"/>
        <w:left w:val="none" w:sz="0" w:space="0" w:color="auto"/>
        <w:bottom w:val="none" w:sz="0" w:space="0" w:color="auto"/>
        <w:right w:val="none" w:sz="0" w:space="0" w:color="auto"/>
      </w:divBdr>
    </w:div>
    <w:div w:id="1576544932">
      <w:bodyDiv w:val="1"/>
      <w:marLeft w:val="0"/>
      <w:marRight w:val="0"/>
      <w:marTop w:val="0"/>
      <w:marBottom w:val="0"/>
      <w:divBdr>
        <w:top w:val="none" w:sz="0" w:space="0" w:color="auto"/>
        <w:left w:val="none" w:sz="0" w:space="0" w:color="auto"/>
        <w:bottom w:val="none" w:sz="0" w:space="0" w:color="auto"/>
        <w:right w:val="none" w:sz="0" w:space="0" w:color="auto"/>
      </w:divBdr>
    </w:div>
    <w:div w:id="1579711490">
      <w:bodyDiv w:val="1"/>
      <w:marLeft w:val="0"/>
      <w:marRight w:val="0"/>
      <w:marTop w:val="0"/>
      <w:marBottom w:val="0"/>
      <w:divBdr>
        <w:top w:val="none" w:sz="0" w:space="0" w:color="auto"/>
        <w:left w:val="none" w:sz="0" w:space="0" w:color="auto"/>
        <w:bottom w:val="none" w:sz="0" w:space="0" w:color="auto"/>
        <w:right w:val="none" w:sz="0" w:space="0" w:color="auto"/>
      </w:divBdr>
    </w:div>
    <w:div w:id="1580554325">
      <w:bodyDiv w:val="1"/>
      <w:marLeft w:val="0"/>
      <w:marRight w:val="0"/>
      <w:marTop w:val="0"/>
      <w:marBottom w:val="0"/>
      <w:divBdr>
        <w:top w:val="none" w:sz="0" w:space="0" w:color="auto"/>
        <w:left w:val="none" w:sz="0" w:space="0" w:color="auto"/>
        <w:bottom w:val="none" w:sz="0" w:space="0" w:color="auto"/>
        <w:right w:val="none" w:sz="0" w:space="0" w:color="auto"/>
      </w:divBdr>
    </w:div>
    <w:div w:id="1580868349">
      <w:bodyDiv w:val="1"/>
      <w:marLeft w:val="0"/>
      <w:marRight w:val="0"/>
      <w:marTop w:val="0"/>
      <w:marBottom w:val="0"/>
      <w:divBdr>
        <w:top w:val="none" w:sz="0" w:space="0" w:color="auto"/>
        <w:left w:val="none" w:sz="0" w:space="0" w:color="auto"/>
        <w:bottom w:val="none" w:sz="0" w:space="0" w:color="auto"/>
        <w:right w:val="none" w:sz="0" w:space="0" w:color="auto"/>
      </w:divBdr>
    </w:div>
    <w:div w:id="1594127509">
      <w:bodyDiv w:val="1"/>
      <w:marLeft w:val="0"/>
      <w:marRight w:val="0"/>
      <w:marTop w:val="0"/>
      <w:marBottom w:val="0"/>
      <w:divBdr>
        <w:top w:val="none" w:sz="0" w:space="0" w:color="auto"/>
        <w:left w:val="none" w:sz="0" w:space="0" w:color="auto"/>
        <w:bottom w:val="none" w:sz="0" w:space="0" w:color="auto"/>
        <w:right w:val="none" w:sz="0" w:space="0" w:color="auto"/>
      </w:divBdr>
    </w:div>
    <w:div w:id="1596479702">
      <w:bodyDiv w:val="1"/>
      <w:marLeft w:val="0"/>
      <w:marRight w:val="0"/>
      <w:marTop w:val="0"/>
      <w:marBottom w:val="0"/>
      <w:divBdr>
        <w:top w:val="none" w:sz="0" w:space="0" w:color="auto"/>
        <w:left w:val="none" w:sz="0" w:space="0" w:color="auto"/>
        <w:bottom w:val="none" w:sz="0" w:space="0" w:color="auto"/>
        <w:right w:val="none" w:sz="0" w:space="0" w:color="auto"/>
      </w:divBdr>
    </w:div>
    <w:div w:id="1602107705">
      <w:bodyDiv w:val="1"/>
      <w:marLeft w:val="0"/>
      <w:marRight w:val="0"/>
      <w:marTop w:val="0"/>
      <w:marBottom w:val="0"/>
      <w:divBdr>
        <w:top w:val="none" w:sz="0" w:space="0" w:color="auto"/>
        <w:left w:val="none" w:sz="0" w:space="0" w:color="auto"/>
        <w:bottom w:val="none" w:sz="0" w:space="0" w:color="auto"/>
        <w:right w:val="none" w:sz="0" w:space="0" w:color="auto"/>
      </w:divBdr>
    </w:div>
    <w:div w:id="1602225672">
      <w:bodyDiv w:val="1"/>
      <w:marLeft w:val="0"/>
      <w:marRight w:val="0"/>
      <w:marTop w:val="0"/>
      <w:marBottom w:val="0"/>
      <w:divBdr>
        <w:top w:val="none" w:sz="0" w:space="0" w:color="auto"/>
        <w:left w:val="none" w:sz="0" w:space="0" w:color="auto"/>
        <w:bottom w:val="none" w:sz="0" w:space="0" w:color="auto"/>
        <w:right w:val="none" w:sz="0" w:space="0" w:color="auto"/>
      </w:divBdr>
    </w:div>
    <w:div w:id="1602377186">
      <w:bodyDiv w:val="1"/>
      <w:marLeft w:val="0"/>
      <w:marRight w:val="0"/>
      <w:marTop w:val="0"/>
      <w:marBottom w:val="0"/>
      <w:divBdr>
        <w:top w:val="none" w:sz="0" w:space="0" w:color="auto"/>
        <w:left w:val="none" w:sz="0" w:space="0" w:color="auto"/>
        <w:bottom w:val="none" w:sz="0" w:space="0" w:color="auto"/>
        <w:right w:val="none" w:sz="0" w:space="0" w:color="auto"/>
      </w:divBdr>
    </w:div>
    <w:div w:id="1610045508">
      <w:bodyDiv w:val="1"/>
      <w:marLeft w:val="0"/>
      <w:marRight w:val="0"/>
      <w:marTop w:val="0"/>
      <w:marBottom w:val="0"/>
      <w:divBdr>
        <w:top w:val="none" w:sz="0" w:space="0" w:color="auto"/>
        <w:left w:val="none" w:sz="0" w:space="0" w:color="auto"/>
        <w:bottom w:val="none" w:sz="0" w:space="0" w:color="auto"/>
        <w:right w:val="none" w:sz="0" w:space="0" w:color="auto"/>
      </w:divBdr>
    </w:div>
    <w:div w:id="1611014449">
      <w:bodyDiv w:val="1"/>
      <w:marLeft w:val="0"/>
      <w:marRight w:val="0"/>
      <w:marTop w:val="0"/>
      <w:marBottom w:val="0"/>
      <w:divBdr>
        <w:top w:val="none" w:sz="0" w:space="0" w:color="auto"/>
        <w:left w:val="none" w:sz="0" w:space="0" w:color="auto"/>
        <w:bottom w:val="none" w:sz="0" w:space="0" w:color="auto"/>
        <w:right w:val="none" w:sz="0" w:space="0" w:color="auto"/>
      </w:divBdr>
    </w:div>
    <w:div w:id="1620605900">
      <w:bodyDiv w:val="1"/>
      <w:marLeft w:val="0"/>
      <w:marRight w:val="0"/>
      <w:marTop w:val="0"/>
      <w:marBottom w:val="0"/>
      <w:divBdr>
        <w:top w:val="none" w:sz="0" w:space="0" w:color="auto"/>
        <w:left w:val="none" w:sz="0" w:space="0" w:color="auto"/>
        <w:bottom w:val="none" w:sz="0" w:space="0" w:color="auto"/>
        <w:right w:val="none" w:sz="0" w:space="0" w:color="auto"/>
      </w:divBdr>
    </w:div>
    <w:div w:id="1622027475">
      <w:bodyDiv w:val="1"/>
      <w:marLeft w:val="0"/>
      <w:marRight w:val="0"/>
      <w:marTop w:val="0"/>
      <w:marBottom w:val="0"/>
      <w:divBdr>
        <w:top w:val="none" w:sz="0" w:space="0" w:color="auto"/>
        <w:left w:val="none" w:sz="0" w:space="0" w:color="auto"/>
        <w:bottom w:val="none" w:sz="0" w:space="0" w:color="auto"/>
        <w:right w:val="none" w:sz="0" w:space="0" w:color="auto"/>
      </w:divBdr>
    </w:div>
    <w:div w:id="1622299629">
      <w:bodyDiv w:val="1"/>
      <w:marLeft w:val="0"/>
      <w:marRight w:val="0"/>
      <w:marTop w:val="0"/>
      <w:marBottom w:val="0"/>
      <w:divBdr>
        <w:top w:val="none" w:sz="0" w:space="0" w:color="auto"/>
        <w:left w:val="none" w:sz="0" w:space="0" w:color="auto"/>
        <w:bottom w:val="none" w:sz="0" w:space="0" w:color="auto"/>
        <w:right w:val="none" w:sz="0" w:space="0" w:color="auto"/>
      </w:divBdr>
    </w:div>
    <w:div w:id="1623073035">
      <w:bodyDiv w:val="1"/>
      <w:marLeft w:val="0"/>
      <w:marRight w:val="0"/>
      <w:marTop w:val="0"/>
      <w:marBottom w:val="0"/>
      <w:divBdr>
        <w:top w:val="none" w:sz="0" w:space="0" w:color="auto"/>
        <w:left w:val="none" w:sz="0" w:space="0" w:color="auto"/>
        <w:bottom w:val="none" w:sz="0" w:space="0" w:color="auto"/>
        <w:right w:val="none" w:sz="0" w:space="0" w:color="auto"/>
      </w:divBdr>
    </w:div>
    <w:div w:id="1623338170">
      <w:bodyDiv w:val="1"/>
      <w:marLeft w:val="0"/>
      <w:marRight w:val="0"/>
      <w:marTop w:val="0"/>
      <w:marBottom w:val="0"/>
      <w:divBdr>
        <w:top w:val="none" w:sz="0" w:space="0" w:color="auto"/>
        <w:left w:val="none" w:sz="0" w:space="0" w:color="auto"/>
        <w:bottom w:val="none" w:sz="0" w:space="0" w:color="auto"/>
        <w:right w:val="none" w:sz="0" w:space="0" w:color="auto"/>
      </w:divBdr>
    </w:div>
    <w:div w:id="1626499207">
      <w:bodyDiv w:val="1"/>
      <w:marLeft w:val="0"/>
      <w:marRight w:val="0"/>
      <w:marTop w:val="0"/>
      <w:marBottom w:val="0"/>
      <w:divBdr>
        <w:top w:val="none" w:sz="0" w:space="0" w:color="auto"/>
        <w:left w:val="none" w:sz="0" w:space="0" w:color="auto"/>
        <w:bottom w:val="none" w:sz="0" w:space="0" w:color="auto"/>
        <w:right w:val="none" w:sz="0" w:space="0" w:color="auto"/>
      </w:divBdr>
    </w:div>
    <w:div w:id="1626622470">
      <w:bodyDiv w:val="1"/>
      <w:marLeft w:val="0"/>
      <w:marRight w:val="0"/>
      <w:marTop w:val="0"/>
      <w:marBottom w:val="0"/>
      <w:divBdr>
        <w:top w:val="none" w:sz="0" w:space="0" w:color="auto"/>
        <w:left w:val="none" w:sz="0" w:space="0" w:color="auto"/>
        <w:bottom w:val="none" w:sz="0" w:space="0" w:color="auto"/>
        <w:right w:val="none" w:sz="0" w:space="0" w:color="auto"/>
      </w:divBdr>
    </w:div>
    <w:div w:id="1638366435">
      <w:bodyDiv w:val="1"/>
      <w:marLeft w:val="0"/>
      <w:marRight w:val="0"/>
      <w:marTop w:val="0"/>
      <w:marBottom w:val="0"/>
      <w:divBdr>
        <w:top w:val="none" w:sz="0" w:space="0" w:color="auto"/>
        <w:left w:val="none" w:sz="0" w:space="0" w:color="auto"/>
        <w:bottom w:val="none" w:sz="0" w:space="0" w:color="auto"/>
        <w:right w:val="none" w:sz="0" w:space="0" w:color="auto"/>
      </w:divBdr>
    </w:div>
    <w:div w:id="1639218931">
      <w:bodyDiv w:val="1"/>
      <w:marLeft w:val="0"/>
      <w:marRight w:val="0"/>
      <w:marTop w:val="0"/>
      <w:marBottom w:val="0"/>
      <w:divBdr>
        <w:top w:val="none" w:sz="0" w:space="0" w:color="auto"/>
        <w:left w:val="none" w:sz="0" w:space="0" w:color="auto"/>
        <w:bottom w:val="none" w:sz="0" w:space="0" w:color="auto"/>
        <w:right w:val="none" w:sz="0" w:space="0" w:color="auto"/>
      </w:divBdr>
    </w:div>
    <w:div w:id="1639871249">
      <w:bodyDiv w:val="1"/>
      <w:marLeft w:val="0"/>
      <w:marRight w:val="0"/>
      <w:marTop w:val="0"/>
      <w:marBottom w:val="0"/>
      <w:divBdr>
        <w:top w:val="none" w:sz="0" w:space="0" w:color="auto"/>
        <w:left w:val="none" w:sz="0" w:space="0" w:color="auto"/>
        <w:bottom w:val="none" w:sz="0" w:space="0" w:color="auto"/>
        <w:right w:val="none" w:sz="0" w:space="0" w:color="auto"/>
      </w:divBdr>
    </w:div>
    <w:div w:id="1640303745">
      <w:bodyDiv w:val="1"/>
      <w:marLeft w:val="0"/>
      <w:marRight w:val="0"/>
      <w:marTop w:val="0"/>
      <w:marBottom w:val="0"/>
      <w:divBdr>
        <w:top w:val="none" w:sz="0" w:space="0" w:color="auto"/>
        <w:left w:val="none" w:sz="0" w:space="0" w:color="auto"/>
        <w:bottom w:val="none" w:sz="0" w:space="0" w:color="auto"/>
        <w:right w:val="none" w:sz="0" w:space="0" w:color="auto"/>
      </w:divBdr>
    </w:div>
    <w:div w:id="1649170471">
      <w:bodyDiv w:val="1"/>
      <w:marLeft w:val="0"/>
      <w:marRight w:val="0"/>
      <w:marTop w:val="0"/>
      <w:marBottom w:val="0"/>
      <w:divBdr>
        <w:top w:val="none" w:sz="0" w:space="0" w:color="auto"/>
        <w:left w:val="none" w:sz="0" w:space="0" w:color="auto"/>
        <w:bottom w:val="none" w:sz="0" w:space="0" w:color="auto"/>
        <w:right w:val="none" w:sz="0" w:space="0" w:color="auto"/>
      </w:divBdr>
    </w:div>
    <w:div w:id="1649478624">
      <w:bodyDiv w:val="1"/>
      <w:marLeft w:val="0"/>
      <w:marRight w:val="0"/>
      <w:marTop w:val="0"/>
      <w:marBottom w:val="0"/>
      <w:divBdr>
        <w:top w:val="none" w:sz="0" w:space="0" w:color="auto"/>
        <w:left w:val="none" w:sz="0" w:space="0" w:color="auto"/>
        <w:bottom w:val="none" w:sz="0" w:space="0" w:color="auto"/>
        <w:right w:val="none" w:sz="0" w:space="0" w:color="auto"/>
      </w:divBdr>
    </w:div>
    <w:div w:id="1649893947">
      <w:bodyDiv w:val="1"/>
      <w:marLeft w:val="0"/>
      <w:marRight w:val="0"/>
      <w:marTop w:val="0"/>
      <w:marBottom w:val="0"/>
      <w:divBdr>
        <w:top w:val="none" w:sz="0" w:space="0" w:color="auto"/>
        <w:left w:val="none" w:sz="0" w:space="0" w:color="auto"/>
        <w:bottom w:val="none" w:sz="0" w:space="0" w:color="auto"/>
        <w:right w:val="none" w:sz="0" w:space="0" w:color="auto"/>
      </w:divBdr>
    </w:div>
    <w:div w:id="1655523778">
      <w:bodyDiv w:val="1"/>
      <w:marLeft w:val="0"/>
      <w:marRight w:val="0"/>
      <w:marTop w:val="0"/>
      <w:marBottom w:val="0"/>
      <w:divBdr>
        <w:top w:val="none" w:sz="0" w:space="0" w:color="auto"/>
        <w:left w:val="none" w:sz="0" w:space="0" w:color="auto"/>
        <w:bottom w:val="none" w:sz="0" w:space="0" w:color="auto"/>
        <w:right w:val="none" w:sz="0" w:space="0" w:color="auto"/>
      </w:divBdr>
    </w:div>
    <w:div w:id="1660688391">
      <w:bodyDiv w:val="1"/>
      <w:marLeft w:val="0"/>
      <w:marRight w:val="0"/>
      <w:marTop w:val="0"/>
      <w:marBottom w:val="0"/>
      <w:divBdr>
        <w:top w:val="none" w:sz="0" w:space="0" w:color="auto"/>
        <w:left w:val="none" w:sz="0" w:space="0" w:color="auto"/>
        <w:bottom w:val="none" w:sz="0" w:space="0" w:color="auto"/>
        <w:right w:val="none" w:sz="0" w:space="0" w:color="auto"/>
      </w:divBdr>
    </w:div>
    <w:div w:id="1661041740">
      <w:bodyDiv w:val="1"/>
      <w:marLeft w:val="0"/>
      <w:marRight w:val="0"/>
      <w:marTop w:val="0"/>
      <w:marBottom w:val="0"/>
      <w:divBdr>
        <w:top w:val="none" w:sz="0" w:space="0" w:color="auto"/>
        <w:left w:val="none" w:sz="0" w:space="0" w:color="auto"/>
        <w:bottom w:val="none" w:sz="0" w:space="0" w:color="auto"/>
        <w:right w:val="none" w:sz="0" w:space="0" w:color="auto"/>
      </w:divBdr>
    </w:div>
    <w:div w:id="1661497891">
      <w:bodyDiv w:val="1"/>
      <w:marLeft w:val="0"/>
      <w:marRight w:val="0"/>
      <w:marTop w:val="0"/>
      <w:marBottom w:val="0"/>
      <w:divBdr>
        <w:top w:val="none" w:sz="0" w:space="0" w:color="auto"/>
        <w:left w:val="none" w:sz="0" w:space="0" w:color="auto"/>
        <w:bottom w:val="none" w:sz="0" w:space="0" w:color="auto"/>
        <w:right w:val="none" w:sz="0" w:space="0" w:color="auto"/>
      </w:divBdr>
    </w:div>
    <w:div w:id="1663925142">
      <w:bodyDiv w:val="1"/>
      <w:marLeft w:val="0"/>
      <w:marRight w:val="0"/>
      <w:marTop w:val="0"/>
      <w:marBottom w:val="0"/>
      <w:divBdr>
        <w:top w:val="none" w:sz="0" w:space="0" w:color="auto"/>
        <w:left w:val="none" w:sz="0" w:space="0" w:color="auto"/>
        <w:bottom w:val="none" w:sz="0" w:space="0" w:color="auto"/>
        <w:right w:val="none" w:sz="0" w:space="0" w:color="auto"/>
      </w:divBdr>
    </w:div>
    <w:div w:id="1665468846">
      <w:bodyDiv w:val="1"/>
      <w:marLeft w:val="0"/>
      <w:marRight w:val="0"/>
      <w:marTop w:val="0"/>
      <w:marBottom w:val="0"/>
      <w:divBdr>
        <w:top w:val="none" w:sz="0" w:space="0" w:color="auto"/>
        <w:left w:val="none" w:sz="0" w:space="0" w:color="auto"/>
        <w:bottom w:val="none" w:sz="0" w:space="0" w:color="auto"/>
        <w:right w:val="none" w:sz="0" w:space="0" w:color="auto"/>
      </w:divBdr>
    </w:div>
    <w:div w:id="1665552684">
      <w:bodyDiv w:val="1"/>
      <w:marLeft w:val="0"/>
      <w:marRight w:val="0"/>
      <w:marTop w:val="0"/>
      <w:marBottom w:val="0"/>
      <w:divBdr>
        <w:top w:val="none" w:sz="0" w:space="0" w:color="auto"/>
        <w:left w:val="none" w:sz="0" w:space="0" w:color="auto"/>
        <w:bottom w:val="none" w:sz="0" w:space="0" w:color="auto"/>
        <w:right w:val="none" w:sz="0" w:space="0" w:color="auto"/>
      </w:divBdr>
    </w:div>
    <w:div w:id="1670332686">
      <w:bodyDiv w:val="1"/>
      <w:marLeft w:val="0"/>
      <w:marRight w:val="0"/>
      <w:marTop w:val="0"/>
      <w:marBottom w:val="0"/>
      <w:divBdr>
        <w:top w:val="none" w:sz="0" w:space="0" w:color="auto"/>
        <w:left w:val="none" w:sz="0" w:space="0" w:color="auto"/>
        <w:bottom w:val="none" w:sz="0" w:space="0" w:color="auto"/>
        <w:right w:val="none" w:sz="0" w:space="0" w:color="auto"/>
      </w:divBdr>
    </w:div>
    <w:div w:id="1670478093">
      <w:bodyDiv w:val="1"/>
      <w:marLeft w:val="0"/>
      <w:marRight w:val="0"/>
      <w:marTop w:val="0"/>
      <w:marBottom w:val="0"/>
      <w:divBdr>
        <w:top w:val="none" w:sz="0" w:space="0" w:color="auto"/>
        <w:left w:val="none" w:sz="0" w:space="0" w:color="auto"/>
        <w:bottom w:val="none" w:sz="0" w:space="0" w:color="auto"/>
        <w:right w:val="none" w:sz="0" w:space="0" w:color="auto"/>
      </w:divBdr>
    </w:div>
    <w:div w:id="1673336439">
      <w:bodyDiv w:val="1"/>
      <w:marLeft w:val="0"/>
      <w:marRight w:val="0"/>
      <w:marTop w:val="0"/>
      <w:marBottom w:val="0"/>
      <w:divBdr>
        <w:top w:val="none" w:sz="0" w:space="0" w:color="auto"/>
        <w:left w:val="none" w:sz="0" w:space="0" w:color="auto"/>
        <w:bottom w:val="none" w:sz="0" w:space="0" w:color="auto"/>
        <w:right w:val="none" w:sz="0" w:space="0" w:color="auto"/>
      </w:divBdr>
    </w:div>
    <w:div w:id="1673528434">
      <w:bodyDiv w:val="1"/>
      <w:marLeft w:val="0"/>
      <w:marRight w:val="0"/>
      <w:marTop w:val="0"/>
      <w:marBottom w:val="0"/>
      <w:divBdr>
        <w:top w:val="none" w:sz="0" w:space="0" w:color="auto"/>
        <w:left w:val="none" w:sz="0" w:space="0" w:color="auto"/>
        <w:bottom w:val="none" w:sz="0" w:space="0" w:color="auto"/>
        <w:right w:val="none" w:sz="0" w:space="0" w:color="auto"/>
      </w:divBdr>
    </w:div>
    <w:div w:id="1678922658">
      <w:bodyDiv w:val="1"/>
      <w:marLeft w:val="0"/>
      <w:marRight w:val="0"/>
      <w:marTop w:val="0"/>
      <w:marBottom w:val="0"/>
      <w:divBdr>
        <w:top w:val="none" w:sz="0" w:space="0" w:color="auto"/>
        <w:left w:val="none" w:sz="0" w:space="0" w:color="auto"/>
        <w:bottom w:val="none" w:sz="0" w:space="0" w:color="auto"/>
        <w:right w:val="none" w:sz="0" w:space="0" w:color="auto"/>
      </w:divBdr>
    </w:div>
    <w:div w:id="1683312873">
      <w:bodyDiv w:val="1"/>
      <w:marLeft w:val="0"/>
      <w:marRight w:val="0"/>
      <w:marTop w:val="0"/>
      <w:marBottom w:val="0"/>
      <w:divBdr>
        <w:top w:val="none" w:sz="0" w:space="0" w:color="auto"/>
        <w:left w:val="none" w:sz="0" w:space="0" w:color="auto"/>
        <w:bottom w:val="none" w:sz="0" w:space="0" w:color="auto"/>
        <w:right w:val="none" w:sz="0" w:space="0" w:color="auto"/>
      </w:divBdr>
    </w:div>
    <w:div w:id="1685980978">
      <w:bodyDiv w:val="1"/>
      <w:marLeft w:val="0"/>
      <w:marRight w:val="0"/>
      <w:marTop w:val="0"/>
      <w:marBottom w:val="0"/>
      <w:divBdr>
        <w:top w:val="none" w:sz="0" w:space="0" w:color="auto"/>
        <w:left w:val="none" w:sz="0" w:space="0" w:color="auto"/>
        <w:bottom w:val="none" w:sz="0" w:space="0" w:color="auto"/>
        <w:right w:val="none" w:sz="0" w:space="0" w:color="auto"/>
      </w:divBdr>
    </w:div>
    <w:div w:id="1691099551">
      <w:bodyDiv w:val="1"/>
      <w:marLeft w:val="0"/>
      <w:marRight w:val="0"/>
      <w:marTop w:val="0"/>
      <w:marBottom w:val="0"/>
      <w:divBdr>
        <w:top w:val="none" w:sz="0" w:space="0" w:color="auto"/>
        <w:left w:val="none" w:sz="0" w:space="0" w:color="auto"/>
        <w:bottom w:val="none" w:sz="0" w:space="0" w:color="auto"/>
        <w:right w:val="none" w:sz="0" w:space="0" w:color="auto"/>
      </w:divBdr>
    </w:div>
    <w:div w:id="1694258164">
      <w:bodyDiv w:val="1"/>
      <w:marLeft w:val="0"/>
      <w:marRight w:val="0"/>
      <w:marTop w:val="0"/>
      <w:marBottom w:val="0"/>
      <w:divBdr>
        <w:top w:val="none" w:sz="0" w:space="0" w:color="auto"/>
        <w:left w:val="none" w:sz="0" w:space="0" w:color="auto"/>
        <w:bottom w:val="none" w:sz="0" w:space="0" w:color="auto"/>
        <w:right w:val="none" w:sz="0" w:space="0" w:color="auto"/>
      </w:divBdr>
    </w:div>
    <w:div w:id="1694258610">
      <w:bodyDiv w:val="1"/>
      <w:marLeft w:val="0"/>
      <w:marRight w:val="0"/>
      <w:marTop w:val="0"/>
      <w:marBottom w:val="0"/>
      <w:divBdr>
        <w:top w:val="none" w:sz="0" w:space="0" w:color="auto"/>
        <w:left w:val="none" w:sz="0" w:space="0" w:color="auto"/>
        <w:bottom w:val="none" w:sz="0" w:space="0" w:color="auto"/>
        <w:right w:val="none" w:sz="0" w:space="0" w:color="auto"/>
      </w:divBdr>
    </w:div>
    <w:div w:id="1702591774">
      <w:bodyDiv w:val="1"/>
      <w:marLeft w:val="0"/>
      <w:marRight w:val="0"/>
      <w:marTop w:val="0"/>
      <w:marBottom w:val="0"/>
      <w:divBdr>
        <w:top w:val="none" w:sz="0" w:space="0" w:color="auto"/>
        <w:left w:val="none" w:sz="0" w:space="0" w:color="auto"/>
        <w:bottom w:val="none" w:sz="0" w:space="0" w:color="auto"/>
        <w:right w:val="none" w:sz="0" w:space="0" w:color="auto"/>
      </w:divBdr>
    </w:div>
    <w:div w:id="1702631407">
      <w:bodyDiv w:val="1"/>
      <w:marLeft w:val="0"/>
      <w:marRight w:val="0"/>
      <w:marTop w:val="0"/>
      <w:marBottom w:val="0"/>
      <w:divBdr>
        <w:top w:val="none" w:sz="0" w:space="0" w:color="auto"/>
        <w:left w:val="none" w:sz="0" w:space="0" w:color="auto"/>
        <w:bottom w:val="none" w:sz="0" w:space="0" w:color="auto"/>
        <w:right w:val="none" w:sz="0" w:space="0" w:color="auto"/>
      </w:divBdr>
    </w:div>
    <w:div w:id="1705473976">
      <w:bodyDiv w:val="1"/>
      <w:marLeft w:val="0"/>
      <w:marRight w:val="0"/>
      <w:marTop w:val="0"/>
      <w:marBottom w:val="0"/>
      <w:divBdr>
        <w:top w:val="none" w:sz="0" w:space="0" w:color="auto"/>
        <w:left w:val="none" w:sz="0" w:space="0" w:color="auto"/>
        <w:bottom w:val="none" w:sz="0" w:space="0" w:color="auto"/>
        <w:right w:val="none" w:sz="0" w:space="0" w:color="auto"/>
      </w:divBdr>
    </w:div>
    <w:div w:id="1705590770">
      <w:bodyDiv w:val="1"/>
      <w:marLeft w:val="0"/>
      <w:marRight w:val="0"/>
      <w:marTop w:val="0"/>
      <w:marBottom w:val="0"/>
      <w:divBdr>
        <w:top w:val="none" w:sz="0" w:space="0" w:color="auto"/>
        <w:left w:val="none" w:sz="0" w:space="0" w:color="auto"/>
        <w:bottom w:val="none" w:sz="0" w:space="0" w:color="auto"/>
        <w:right w:val="none" w:sz="0" w:space="0" w:color="auto"/>
      </w:divBdr>
    </w:div>
    <w:div w:id="1705715355">
      <w:bodyDiv w:val="1"/>
      <w:marLeft w:val="0"/>
      <w:marRight w:val="0"/>
      <w:marTop w:val="0"/>
      <w:marBottom w:val="0"/>
      <w:divBdr>
        <w:top w:val="none" w:sz="0" w:space="0" w:color="auto"/>
        <w:left w:val="none" w:sz="0" w:space="0" w:color="auto"/>
        <w:bottom w:val="none" w:sz="0" w:space="0" w:color="auto"/>
        <w:right w:val="none" w:sz="0" w:space="0" w:color="auto"/>
      </w:divBdr>
    </w:div>
    <w:div w:id="1708869094">
      <w:bodyDiv w:val="1"/>
      <w:marLeft w:val="0"/>
      <w:marRight w:val="0"/>
      <w:marTop w:val="0"/>
      <w:marBottom w:val="0"/>
      <w:divBdr>
        <w:top w:val="none" w:sz="0" w:space="0" w:color="auto"/>
        <w:left w:val="none" w:sz="0" w:space="0" w:color="auto"/>
        <w:bottom w:val="none" w:sz="0" w:space="0" w:color="auto"/>
        <w:right w:val="none" w:sz="0" w:space="0" w:color="auto"/>
      </w:divBdr>
    </w:div>
    <w:div w:id="1709530070">
      <w:bodyDiv w:val="1"/>
      <w:marLeft w:val="0"/>
      <w:marRight w:val="0"/>
      <w:marTop w:val="0"/>
      <w:marBottom w:val="0"/>
      <w:divBdr>
        <w:top w:val="none" w:sz="0" w:space="0" w:color="auto"/>
        <w:left w:val="none" w:sz="0" w:space="0" w:color="auto"/>
        <w:bottom w:val="none" w:sz="0" w:space="0" w:color="auto"/>
        <w:right w:val="none" w:sz="0" w:space="0" w:color="auto"/>
      </w:divBdr>
    </w:div>
    <w:div w:id="1710960001">
      <w:bodyDiv w:val="1"/>
      <w:marLeft w:val="0"/>
      <w:marRight w:val="0"/>
      <w:marTop w:val="0"/>
      <w:marBottom w:val="0"/>
      <w:divBdr>
        <w:top w:val="none" w:sz="0" w:space="0" w:color="auto"/>
        <w:left w:val="none" w:sz="0" w:space="0" w:color="auto"/>
        <w:bottom w:val="none" w:sz="0" w:space="0" w:color="auto"/>
        <w:right w:val="none" w:sz="0" w:space="0" w:color="auto"/>
      </w:divBdr>
    </w:div>
    <w:div w:id="1714232957">
      <w:bodyDiv w:val="1"/>
      <w:marLeft w:val="0"/>
      <w:marRight w:val="0"/>
      <w:marTop w:val="0"/>
      <w:marBottom w:val="0"/>
      <w:divBdr>
        <w:top w:val="none" w:sz="0" w:space="0" w:color="auto"/>
        <w:left w:val="none" w:sz="0" w:space="0" w:color="auto"/>
        <w:bottom w:val="none" w:sz="0" w:space="0" w:color="auto"/>
        <w:right w:val="none" w:sz="0" w:space="0" w:color="auto"/>
      </w:divBdr>
    </w:div>
    <w:div w:id="1714620755">
      <w:bodyDiv w:val="1"/>
      <w:marLeft w:val="0"/>
      <w:marRight w:val="0"/>
      <w:marTop w:val="0"/>
      <w:marBottom w:val="0"/>
      <w:divBdr>
        <w:top w:val="none" w:sz="0" w:space="0" w:color="auto"/>
        <w:left w:val="none" w:sz="0" w:space="0" w:color="auto"/>
        <w:bottom w:val="none" w:sz="0" w:space="0" w:color="auto"/>
        <w:right w:val="none" w:sz="0" w:space="0" w:color="auto"/>
      </w:divBdr>
    </w:div>
    <w:div w:id="1714768413">
      <w:bodyDiv w:val="1"/>
      <w:marLeft w:val="0"/>
      <w:marRight w:val="0"/>
      <w:marTop w:val="0"/>
      <w:marBottom w:val="0"/>
      <w:divBdr>
        <w:top w:val="none" w:sz="0" w:space="0" w:color="auto"/>
        <w:left w:val="none" w:sz="0" w:space="0" w:color="auto"/>
        <w:bottom w:val="none" w:sz="0" w:space="0" w:color="auto"/>
        <w:right w:val="none" w:sz="0" w:space="0" w:color="auto"/>
      </w:divBdr>
    </w:div>
    <w:div w:id="1715931975">
      <w:bodyDiv w:val="1"/>
      <w:marLeft w:val="0"/>
      <w:marRight w:val="0"/>
      <w:marTop w:val="0"/>
      <w:marBottom w:val="0"/>
      <w:divBdr>
        <w:top w:val="none" w:sz="0" w:space="0" w:color="auto"/>
        <w:left w:val="none" w:sz="0" w:space="0" w:color="auto"/>
        <w:bottom w:val="none" w:sz="0" w:space="0" w:color="auto"/>
        <w:right w:val="none" w:sz="0" w:space="0" w:color="auto"/>
      </w:divBdr>
    </w:div>
    <w:div w:id="1718964709">
      <w:bodyDiv w:val="1"/>
      <w:marLeft w:val="0"/>
      <w:marRight w:val="0"/>
      <w:marTop w:val="0"/>
      <w:marBottom w:val="0"/>
      <w:divBdr>
        <w:top w:val="none" w:sz="0" w:space="0" w:color="auto"/>
        <w:left w:val="none" w:sz="0" w:space="0" w:color="auto"/>
        <w:bottom w:val="none" w:sz="0" w:space="0" w:color="auto"/>
        <w:right w:val="none" w:sz="0" w:space="0" w:color="auto"/>
      </w:divBdr>
    </w:div>
    <w:div w:id="1724257145">
      <w:bodyDiv w:val="1"/>
      <w:marLeft w:val="0"/>
      <w:marRight w:val="0"/>
      <w:marTop w:val="0"/>
      <w:marBottom w:val="0"/>
      <w:divBdr>
        <w:top w:val="none" w:sz="0" w:space="0" w:color="auto"/>
        <w:left w:val="none" w:sz="0" w:space="0" w:color="auto"/>
        <w:bottom w:val="none" w:sz="0" w:space="0" w:color="auto"/>
        <w:right w:val="none" w:sz="0" w:space="0" w:color="auto"/>
      </w:divBdr>
    </w:div>
    <w:div w:id="1728649222">
      <w:bodyDiv w:val="1"/>
      <w:marLeft w:val="0"/>
      <w:marRight w:val="0"/>
      <w:marTop w:val="0"/>
      <w:marBottom w:val="0"/>
      <w:divBdr>
        <w:top w:val="none" w:sz="0" w:space="0" w:color="auto"/>
        <w:left w:val="none" w:sz="0" w:space="0" w:color="auto"/>
        <w:bottom w:val="none" w:sz="0" w:space="0" w:color="auto"/>
        <w:right w:val="none" w:sz="0" w:space="0" w:color="auto"/>
      </w:divBdr>
    </w:div>
    <w:div w:id="1731076138">
      <w:bodyDiv w:val="1"/>
      <w:marLeft w:val="0"/>
      <w:marRight w:val="0"/>
      <w:marTop w:val="0"/>
      <w:marBottom w:val="0"/>
      <w:divBdr>
        <w:top w:val="none" w:sz="0" w:space="0" w:color="auto"/>
        <w:left w:val="none" w:sz="0" w:space="0" w:color="auto"/>
        <w:bottom w:val="none" w:sz="0" w:space="0" w:color="auto"/>
        <w:right w:val="none" w:sz="0" w:space="0" w:color="auto"/>
      </w:divBdr>
    </w:div>
    <w:div w:id="1733235209">
      <w:bodyDiv w:val="1"/>
      <w:marLeft w:val="0"/>
      <w:marRight w:val="0"/>
      <w:marTop w:val="0"/>
      <w:marBottom w:val="0"/>
      <w:divBdr>
        <w:top w:val="none" w:sz="0" w:space="0" w:color="auto"/>
        <w:left w:val="none" w:sz="0" w:space="0" w:color="auto"/>
        <w:bottom w:val="none" w:sz="0" w:space="0" w:color="auto"/>
        <w:right w:val="none" w:sz="0" w:space="0" w:color="auto"/>
      </w:divBdr>
    </w:div>
    <w:div w:id="1736120796">
      <w:bodyDiv w:val="1"/>
      <w:marLeft w:val="0"/>
      <w:marRight w:val="0"/>
      <w:marTop w:val="0"/>
      <w:marBottom w:val="0"/>
      <w:divBdr>
        <w:top w:val="none" w:sz="0" w:space="0" w:color="auto"/>
        <w:left w:val="none" w:sz="0" w:space="0" w:color="auto"/>
        <w:bottom w:val="none" w:sz="0" w:space="0" w:color="auto"/>
        <w:right w:val="none" w:sz="0" w:space="0" w:color="auto"/>
      </w:divBdr>
    </w:div>
    <w:div w:id="1740252816">
      <w:bodyDiv w:val="1"/>
      <w:marLeft w:val="0"/>
      <w:marRight w:val="0"/>
      <w:marTop w:val="0"/>
      <w:marBottom w:val="0"/>
      <w:divBdr>
        <w:top w:val="none" w:sz="0" w:space="0" w:color="auto"/>
        <w:left w:val="none" w:sz="0" w:space="0" w:color="auto"/>
        <w:bottom w:val="none" w:sz="0" w:space="0" w:color="auto"/>
        <w:right w:val="none" w:sz="0" w:space="0" w:color="auto"/>
      </w:divBdr>
    </w:div>
    <w:div w:id="1744915161">
      <w:bodyDiv w:val="1"/>
      <w:marLeft w:val="0"/>
      <w:marRight w:val="0"/>
      <w:marTop w:val="0"/>
      <w:marBottom w:val="0"/>
      <w:divBdr>
        <w:top w:val="none" w:sz="0" w:space="0" w:color="auto"/>
        <w:left w:val="none" w:sz="0" w:space="0" w:color="auto"/>
        <w:bottom w:val="none" w:sz="0" w:space="0" w:color="auto"/>
        <w:right w:val="none" w:sz="0" w:space="0" w:color="auto"/>
      </w:divBdr>
    </w:div>
    <w:div w:id="1750037945">
      <w:bodyDiv w:val="1"/>
      <w:marLeft w:val="0"/>
      <w:marRight w:val="0"/>
      <w:marTop w:val="0"/>
      <w:marBottom w:val="0"/>
      <w:divBdr>
        <w:top w:val="none" w:sz="0" w:space="0" w:color="auto"/>
        <w:left w:val="none" w:sz="0" w:space="0" w:color="auto"/>
        <w:bottom w:val="none" w:sz="0" w:space="0" w:color="auto"/>
        <w:right w:val="none" w:sz="0" w:space="0" w:color="auto"/>
      </w:divBdr>
    </w:div>
    <w:div w:id="1750350042">
      <w:bodyDiv w:val="1"/>
      <w:marLeft w:val="0"/>
      <w:marRight w:val="0"/>
      <w:marTop w:val="0"/>
      <w:marBottom w:val="0"/>
      <w:divBdr>
        <w:top w:val="none" w:sz="0" w:space="0" w:color="auto"/>
        <w:left w:val="none" w:sz="0" w:space="0" w:color="auto"/>
        <w:bottom w:val="none" w:sz="0" w:space="0" w:color="auto"/>
        <w:right w:val="none" w:sz="0" w:space="0" w:color="auto"/>
      </w:divBdr>
    </w:div>
    <w:div w:id="1751660596">
      <w:bodyDiv w:val="1"/>
      <w:marLeft w:val="0"/>
      <w:marRight w:val="0"/>
      <w:marTop w:val="0"/>
      <w:marBottom w:val="0"/>
      <w:divBdr>
        <w:top w:val="none" w:sz="0" w:space="0" w:color="auto"/>
        <w:left w:val="none" w:sz="0" w:space="0" w:color="auto"/>
        <w:bottom w:val="none" w:sz="0" w:space="0" w:color="auto"/>
        <w:right w:val="none" w:sz="0" w:space="0" w:color="auto"/>
      </w:divBdr>
    </w:div>
    <w:div w:id="1755085197">
      <w:bodyDiv w:val="1"/>
      <w:marLeft w:val="0"/>
      <w:marRight w:val="0"/>
      <w:marTop w:val="0"/>
      <w:marBottom w:val="0"/>
      <w:divBdr>
        <w:top w:val="none" w:sz="0" w:space="0" w:color="auto"/>
        <w:left w:val="none" w:sz="0" w:space="0" w:color="auto"/>
        <w:bottom w:val="none" w:sz="0" w:space="0" w:color="auto"/>
        <w:right w:val="none" w:sz="0" w:space="0" w:color="auto"/>
      </w:divBdr>
    </w:div>
    <w:div w:id="1755928280">
      <w:bodyDiv w:val="1"/>
      <w:marLeft w:val="0"/>
      <w:marRight w:val="0"/>
      <w:marTop w:val="0"/>
      <w:marBottom w:val="0"/>
      <w:divBdr>
        <w:top w:val="none" w:sz="0" w:space="0" w:color="auto"/>
        <w:left w:val="none" w:sz="0" w:space="0" w:color="auto"/>
        <w:bottom w:val="none" w:sz="0" w:space="0" w:color="auto"/>
        <w:right w:val="none" w:sz="0" w:space="0" w:color="auto"/>
      </w:divBdr>
    </w:div>
    <w:div w:id="1758015740">
      <w:bodyDiv w:val="1"/>
      <w:marLeft w:val="0"/>
      <w:marRight w:val="0"/>
      <w:marTop w:val="0"/>
      <w:marBottom w:val="0"/>
      <w:divBdr>
        <w:top w:val="none" w:sz="0" w:space="0" w:color="auto"/>
        <w:left w:val="none" w:sz="0" w:space="0" w:color="auto"/>
        <w:bottom w:val="none" w:sz="0" w:space="0" w:color="auto"/>
        <w:right w:val="none" w:sz="0" w:space="0" w:color="auto"/>
      </w:divBdr>
    </w:div>
    <w:div w:id="1764953767">
      <w:bodyDiv w:val="1"/>
      <w:marLeft w:val="0"/>
      <w:marRight w:val="0"/>
      <w:marTop w:val="0"/>
      <w:marBottom w:val="0"/>
      <w:divBdr>
        <w:top w:val="none" w:sz="0" w:space="0" w:color="auto"/>
        <w:left w:val="none" w:sz="0" w:space="0" w:color="auto"/>
        <w:bottom w:val="none" w:sz="0" w:space="0" w:color="auto"/>
        <w:right w:val="none" w:sz="0" w:space="0" w:color="auto"/>
      </w:divBdr>
    </w:div>
    <w:div w:id="1765763079">
      <w:bodyDiv w:val="1"/>
      <w:marLeft w:val="0"/>
      <w:marRight w:val="0"/>
      <w:marTop w:val="0"/>
      <w:marBottom w:val="0"/>
      <w:divBdr>
        <w:top w:val="none" w:sz="0" w:space="0" w:color="auto"/>
        <w:left w:val="none" w:sz="0" w:space="0" w:color="auto"/>
        <w:bottom w:val="none" w:sz="0" w:space="0" w:color="auto"/>
        <w:right w:val="none" w:sz="0" w:space="0" w:color="auto"/>
      </w:divBdr>
    </w:div>
    <w:div w:id="1766613509">
      <w:bodyDiv w:val="1"/>
      <w:marLeft w:val="0"/>
      <w:marRight w:val="0"/>
      <w:marTop w:val="0"/>
      <w:marBottom w:val="0"/>
      <w:divBdr>
        <w:top w:val="none" w:sz="0" w:space="0" w:color="auto"/>
        <w:left w:val="none" w:sz="0" w:space="0" w:color="auto"/>
        <w:bottom w:val="none" w:sz="0" w:space="0" w:color="auto"/>
        <w:right w:val="none" w:sz="0" w:space="0" w:color="auto"/>
      </w:divBdr>
    </w:div>
    <w:div w:id="1766802927">
      <w:bodyDiv w:val="1"/>
      <w:marLeft w:val="0"/>
      <w:marRight w:val="0"/>
      <w:marTop w:val="0"/>
      <w:marBottom w:val="0"/>
      <w:divBdr>
        <w:top w:val="none" w:sz="0" w:space="0" w:color="auto"/>
        <w:left w:val="none" w:sz="0" w:space="0" w:color="auto"/>
        <w:bottom w:val="none" w:sz="0" w:space="0" w:color="auto"/>
        <w:right w:val="none" w:sz="0" w:space="0" w:color="auto"/>
      </w:divBdr>
    </w:div>
    <w:div w:id="1771125875">
      <w:bodyDiv w:val="1"/>
      <w:marLeft w:val="0"/>
      <w:marRight w:val="0"/>
      <w:marTop w:val="0"/>
      <w:marBottom w:val="0"/>
      <w:divBdr>
        <w:top w:val="none" w:sz="0" w:space="0" w:color="auto"/>
        <w:left w:val="none" w:sz="0" w:space="0" w:color="auto"/>
        <w:bottom w:val="none" w:sz="0" w:space="0" w:color="auto"/>
        <w:right w:val="none" w:sz="0" w:space="0" w:color="auto"/>
      </w:divBdr>
    </w:div>
    <w:div w:id="1772123147">
      <w:bodyDiv w:val="1"/>
      <w:marLeft w:val="0"/>
      <w:marRight w:val="0"/>
      <w:marTop w:val="0"/>
      <w:marBottom w:val="0"/>
      <w:divBdr>
        <w:top w:val="none" w:sz="0" w:space="0" w:color="auto"/>
        <w:left w:val="none" w:sz="0" w:space="0" w:color="auto"/>
        <w:bottom w:val="none" w:sz="0" w:space="0" w:color="auto"/>
        <w:right w:val="none" w:sz="0" w:space="0" w:color="auto"/>
      </w:divBdr>
    </w:div>
    <w:div w:id="1773666588">
      <w:bodyDiv w:val="1"/>
      <w:marLeft w:val="0"/>
      <w:marRight w:val="0"/>
      <w:marTop w:val="0"/>
      <w:marBottom w:val="0"/>
      <w:divBdr>
        <w:top w:val="none" w:sz="0" w:space="0" w:color="auto"/>
        <w:left w:val="none" w:sz="0" w:space="0" w:color="auto"/>
        <w:bottom w:val="none" w:sz="0" w:space="0" w:color="auto"/>
        <w:right w:val="none" w:sz="0" w:space="0" w:color="auto"/>
      </w:divBdr>
    </w:div>
    <w:div w:id="1774856583">
      <w:bodyDiv w:val="1"/>
      <w:marLeft w:val="0"/>
      <w:marRight w:val="0"/>
      <w:marTop w:val="0"/>
      <w:marBottom w:val="0"/>
      <w:divBdr>
        <w:top w:val="none" w:sz="0" w:space="0" w:color="auto"/>
        <w:left w:val="none" w:sz="0" w:space="0" w:color="auto"/>
        <w:bottom w:val="none" w:sz="0" w:space="0" w:color="auto"/>
        <w:right w:val="none" w:sz="0" w:space="0" w:color="auto"/>
      </w:divBdr>
    </w:div>
    <w:div w:id="1778210356">
      <w:bodyDiv w:val="1"/>
      <w:marLeft w:val="0"/>
      <w:marRight w:val="0"/>
      <w:marTop w:val="0"/>
      <w:marBottom w:val="0"/>
      <w:divBdr>
        <w:top w:val="none" w:sz="0" w:space="0" w:color="auto"/>
        <w:left w:val="none" w:sz="0" w:space="0" w:color="auto"/>
        <w:bottom w:val="none" w:sz="0" w:space="0" w:color="auto"/>
        <w:right w:val="none" w:sz="0" w:space="0" w:color="auto"/>
      </w:divBdr>
    </w:div>
    <w:div w:id="1778715276">
      <w:bodyDiv w:val="1"/>
      <w:marLeft w:val="0"/>
      <w:marRight w:val="0"/>
      <w:marTop w:val="0"/>
      <w:marBottom w:val="0"/>
      <w:divBdr>
        <w:top w:val="none" w:sz="0" w:space="0" w:color="auto"/>
        <w:left w:val="none" w:sz="0" w:space="0" w:color="auto"/>
        <w:bottom w:val="none" w:sz="0" w:space="0" w:color="auto"/>
        <w:right w:val="none" w:sz="0" w:space="0" w:color="auto"/>
      </w:divBdr>
    </w:div>
    <w:div w:id="1784959630">
      <w:bodyDiv w:val="1"/>
      <w:marLeft w:val="0"/>
      <w:marRight w:val="0"/>
      <w:marTop w:val="0"/>
      <w:marBottom w:val="0"/>
      <w:divBdr>
        <w:top w:val="none" w:sz="0" w:space="0" w:color="auto"/>
        <w:left w:val="none" w:sz="0" w:space="0" w:color="auto"/>
        <w:bottom w:val="none" w:sz="0" w:space="0" w:color="auto"/>
        <w:right w:val="none" w:sz="0" w:space="0" w:color="auto"/>
      </w:divBdr>
    </w:div>
    <w:div w:id="1785424105">
      <w:bodyDiv w:val="1"/>
      <w:marLeft w:val="0"/>
      <w:marRight w:val="0"/>
      <w:marTop w:val="0"/>
      <w:marBottom w:val="0"/>
      <w:divBdr>
        <w:top w:val="none" w:sz="0" w:space="0" w:color="auto"/>
        <w:left w:val="none" w:sz="0" w:space="0" w:color="auto"/>
        <w:bottom w:val="none" w:sz="0" w:space="0" w:color="auto"/>
        <w:right w:val="none" w:sz="0" w:space="0" w:color="auto"/>
      </w:divBdr>
    </w:div>
    <w:div w:id="1788163341">
      <w:bodyDiv w:val="1"/>
      <w:marLeft w:val="0"/>
      <w:marRight w:val="0"/>
      <w:marTop w:val="0"/>
      <w:marBottom w:val="0"/>
      <w:divBdr>
        <w:top w:val="none" w:sz="0" w:space="0" w:color="auto"/>
        <w:left w:val="none" w:sz="0" w:space="0" w:color="auto"/>
        <w:bottom w:val="none" w:sz="0" w:space="0" w:color="auto"/>
        <w:right w:val="none" w:sz="0" w:space="0" w:color="auto"/>
      </w:divBdr>
    </w:div>
    <w:div w:id="1790590736">
      <w:bodyDiv w:val="1"/>
      <w:marLeft w:val="0"/>
      <w:marRight w:val="0"/>
      <w:marTop w:val="0"/>
      <w:marBottom w:val="0"/>
      <w:divBdr>
        <w:top w:val="none" w:sz="0" w:space="0" w:color="auto"/>
        <w:left w:val="none" w:sz="0" w:space="0" w:color="auto"/>
        <w:bottom w:val="none" w:sz="0" w:space="0" w:color="auto"/>
        <w:right w:val="none" w:sz="0" w:space="0" w:color="auto"/>
      </w:divBdr>
    </w:div>
    <w:div w:id="1790657969">
      <w:bodyDiv w:val="1"/>
      <w:marLeft w:val="0"/>
      <w:marRight w:val="0"/>
      <w:marTop w:val="0"/>
      <w:marBottom w:val="0"/>
      <w:divBdr>
        <w:top w:val="none" w:sz="0" w:space="0" w:color="auto"/>
        <w:left w:val="none" w:sz="0" w:space="0" w:color="auto"/>
        <w:bottom w:val="none" w:sz="0" w:space="0" w:color="auto"/>
        <w:right w:val="none" w:sz="0" w:space="0" w:color="auto"/>
      </w:divBdr>
    </w:div>
    <w:div w:id="1794058415">
      <w:bodyDiv w:val="1"/>
      <w:marLeft w:val="0"/>
      <w:marRight w:val="0"/>
      <w:marTop w:val="0"/>
      <w:marBottom w:val="0"/>
      <w:divBdr>
        <w:top w:val="none" w:sz="0" w:space="0" w:color="auto"/>
        <w:left w:val="none" w:sz="0" w:space="0" w:color="auto"/>
        <w:bottom w:val="none" w:sz="0" w:space="0" w:color="auto"/>
        <w:right w:val="none" w:sz="0" w:space="0" w:color="auto"/>
      </w:divBdr>
    </w:div>
    <w:div w:id="1794591781">
      <w:bodyDiv w:val="1"/>
      <w:marLeft w:val="0"/>
      <w:marRight w:val="0"/>
      <w:marTop w:val="0"/>
      <w:marBottom w:val="0"/>
      <w:divBdr>
        <w:top w:val="none" w:sz="0" w:space="0" w:color="auto"/>
        <w:left w:val="none" w:sz="0" w:space="0" w:color="auto"/>
        <w:bottom w:val="none" w:sz="0" w:space="0" w:color="auto"/>
        <w:right w:val="none" w:sz="0" w:space="0" w:color="auto"/>
      </w:divBdr>
    </w:div>
    <w:div w:id="1797137190">
      <w:bodyDiv w:val="1"/>
      <w:marLeft w:val="0"/>
      <w:marRight w:val="0"/>
      <w:marTop w:val="0"/>
      <w:marBottom w:val="0"/>
      <w:divBdr>
        <w:top w:val="none" w:sz="0" w:space="0" w:color="auto"/>
        <w:left w:val="none" w:sz="0" w:space="0" w:color="auto"/>
        <w:bottom w:val="none" w:sz="0" w:space="0" w:color="auto"/>
        <w:right w:val="none" w:sz="0" w:space="0" w:color="auto"/>
      </w:divBdr>
    </w:div>
    <w:div w:id="1801998243">
      <w:bodyDiv w:val="1"/>
      <w:marLeft w:val="0"/>
      <w:marRight w:val="0"/>
      <w:marTop w:val="0"/>
      <w:marBottom w:val="0"/>
      <w:divBdr>
        <w:top w:val="none" w:sz="0" w:space="0" w:color="auto"/>
        <w:left w:val="none" w:sz="0" w:space="0" w:color="auto"/>
        <w:bottom w:val="none" w:sz="0" w:space="0" w:color="auto"/>
        <w:right w:val="none" w:sz="0" w:space="0" w:color="auto"/>
      </w:divBdr>
    </w:div>
    <w:div w:id="1803229677">
      <w:bodyDiv w:val="1"/>
      <w:marLeft w:val="0"/>
      <w:marRight w:val="0"/>
      <w:marTop w:val="0"/>
      <w:marBottom w:val="0"/>
      <w:divBdr>
        <w:top w:val="none" w:sz="0" w:space="0" w:color="auto"/>
        <w:left w:val="none" w:sz="0" w:space="0" w:color="auto"/>
        <w:bottom w:val="none" w:sz="0" w:space="0" w:color="auto"/>
        <w:right w:val="none" w:sz="0" w:space="0" w:color="auto"/>
      </w:divBdr>
    </w:div>
    <w:div w:id="1811483723">
      <w:bodyDiv w:val="1"/>
      <w:marLeft w:val="0"/>
      <w:marRight w:val="0"/>
      <w:marTop w:val="0"/>
      <w:marBottom w:val="0"/>
      <w:divBdr>
        <w:top w:val="none" w:sz="0" w:space="0" w:color="auto"/>
        <w:left w:val="none" w:sz="0" w:space="0" w:color="auto"/>
        <w:bottom w:val="none" w:sz="0" w:space="0" w:color="auto"/>
        <w:right w:val="none" w:sz="0" w:space="0" w:color="auto"/>
      </w:divBdr>
    </w:div>
    <w:div w:id="1811941194">
      <w:bodyDiv w:val="1"/>
      <w:marLeft w:val="0"/>
      <w:marRight w:val="0"/>
      <w:marTop w:val="0"/>
      <w:marBottom w:val="0"/>
      <w:divBdr>
        <w:top w:val="none" w:sz="0" w:space="0" w:color="auto"/>
        <w:left w:val="none" w:sz="0" w:space="0" w:color="auto"/>
        <w:bottom w:val="none" w:sz="0" w:space="0" w:color="auto"/>
        <w:right w:val="none" w:sz="0" w:space="0" w:color="auto"/>
      </w:divBdr>
    </w:div>
    <w:div w:id="1817839860">
      <w:bodyDiv w:val="1"/>
      <w:marLeft w:val="0"/>
      <w:marRight w:val="0"/>
      <w:marTop w:val="0"/>
      <w:marBottom w:val="0"/>
      <w:divBdr>
        <w:top w:val="none" w:sz="0" w:space="0" w:color="auto"/>
        <w:left w:val="none" w:sz="0" w:space="0" w:color="auto"/>
        <w:bottom w:val="none" w:sz="0" w:space="0" w:color="auto"/>
        <w:right w:val="none" w:sz="0" w:space="0" w:color="auto"/>
      </w:divBdr>
    </w:div>
    <w:div w:id="1824540901">
      <w:bodyDiv w:val="1"/>
      <w:marLeft w:val="0"/>
      <w:marRight w:val="0"/>
      <w:marTop w:val="0"/>
      <w:marBottom w:val="0"/>
      <w:divBdr>
        <w:top w:val="none" w:sz="0" w:space="0" w:color="auto"/>
        <w:left w:val="none" w:sz="0" w:space="0" w:color="auto"/>
        <w:bottom w:val="none" w:sz="0" w:space="0" w:color="auto"/>
        <w:right w:val="none" w:sz="0" w:space="0" w:color="auto"/>
      </w:divBdr>
    </w:div>
    <w:div w:id="1825510756">
      <w:bodyDiv w:val="1"/>
      <w:marLeft w:val="0"/>
      <w:marRight w:val="0"/>
      <w:marTop w:val="0"/>
      <w:marBottom w:val="0"/>
      <w:divBdr>
        <w:top w:val="none" w:sz="0" w:space="0" w:color="auto"/>
        <w:left w:val="none" w:sz="0" w:space="0" w:color="auto"/>
        <w:bottom w:val="none" w:sz="0" w:space="0" w:color="auto"/>
        <w:right w:val="none" w:sz="0" w:space="0" w:color="auto"/>
      </w:divBdr>
    </w:div>
    <w:div w:id="1830319402">
      <w:bodyDiv w:val="1"/>
      <w:marLeft w:val="0"/>
      <w:marRight w:val="0"/>
      <w:marTop w:val="0"/>
      <w:marBottom w:val="0"/>
      <w:divBdr>
        <w:top w:val="none" w:sz="0" w:space="0" w:color="auto"/>
        <w:left w:val="none" w:sz="0" w:space="0" w:color="auto"/>
        <w:bottom w:val="none" w:sz="0" w:space="0" w:color="auto"/>
        <w:right w:val="none" w:sz="0" w:space="0" w:color="auto"/>
      </w:divBdr>
    </w:div>
    <w:div w:id="1830822122">
      <w:bodyDiv w:val="1"/>
      <w:marLeft w:val="0"/>
      <w:marRight w:val="0"/>
      <w:marTop w:val="0"/>
      <w:marBottom w:val="0"/>
      <w:divBdr>
        <w:top w:val="none" w:sz="0" w:space="0" w:color="auto"/>
        <w:left w:val="none" w:sz="0" w:space="0" w:color="auto"/>
        <w:bottom w:val="none" w:sz="0" w:space="0" w:color="auto"/>
        <w:right w:val="none" w:sz="0" w:space="0" w:color="auto"/>
      </w:divBdr>
    </w:div>
    <w:div w:id="1831485615">
      <w:bodyDiv w:val="1"/>
      <w:marLeft w:val="0"/>
      <w:marRight w:val="0"/>
      <w:marTop w:val="0"/>
      <w:marBottom w:val="0"/>
      <w:divBdr>
        <w:top w:val="none" w:sz="0" w:space="0" w:color="auto"/>
        <w:left w:val="none" w:sz="0" w:space="0" w:color="auto"/>
        <w:bottom w:val="none" w:sz="0" w:space="0" w:color="auto"/>
        <w:right w:val="none" w:sz="0" w:space="0" w:color="auto"/>
      </w:divBdr>
    </w:div>
    <w:div w:id="1834225090">
      <w:bodyDiv w:val="1"/>
      <w:marLeft w:val="0"/>
      <w:marRight w:val="0"/>
      <w:marTop w:val="0"/>
      <w:marBottom w:val="0"/>
      <w:divBdr>
        <w:top w:val="none" w:sz="0" w:space="0" w:color="auto"/>
        <w:left w:val="none" w:sz="0" w:space="0" w:color="auto"/>
        <w:bottom w:val="none" w:sz="0" w:space="0" w:color="auto"/>
        <w:right w:val="none" w:sz="0" w:space="0" w:color="auto"/>
      </w:divBdr>
    </w:div>
    <w:div w:id="1834565603">
      <w:bodyDiv w:val="1"/>
      <w:marLeft w:val="0"/>
      <w:marRight w:val="0"/>
      <w:marTop w:val="0"/>
      <w:marBottom w:val="0"/>
      <w:divBdr>
        <w:top w:val="none" w:sz="0" w:space="0" w:color="auto"/>
        <w:left w:val="none" w:sz="0" w:space="0" w:color="auto"/>
        <w:bottom w:val="none" w:sz="0" w:space="0" w:color="auto"/>
        <w:right w:val="none" w:sz="0" w:space="0" w:color="auto"/>
      </w:divBdr>
    </w:div>
    <w:div w:id="1835757970">
      <w:bodyDiv w:val="1"/>
      <w:marLeft w:val="0"/>
      <w:marRight w:val="0"/>
      <w:marTop w:val="0"/>
      <w:marBottom w:val="0"/>
      <w:divBdr>
        <w:top w:val="none" w:sz="0" w:space="0" w:color="auto"/>
        <w:left w:val="none" w:sz="0" w:space="0" w:color="auto"/>
        <w:bottom w:val="none" w:sz="0" w:space="0" w:color="auto"/>
        <w:right w:val="none" w:sz="0" w:space="0" w:color="auto"/>
      </w:divBdr>
    </w:div>
    <w:div w:id="1836147612">
      <w:bodyDiv w:val="1"/>
      <w:marLeft w:val="0"/>
      <w:marRight w:val="0"/>
      <w:marTop w:val="0"/>
      <w:marBottom w:val="0"/>
      <w:divBdr>
        <w:top w:val="none" w:sz="0" w:space="0" w:color="auto"/>
        <w:left w:val="none" w:sz="0" w:space="0" w:color="auto"/>
        <w:bottom w:val="none" w:sz="0" w:space="0" w:color="auto"/>
        <w:right w:val="none" w:sz="0" w:space="0" w:color="auto"/>
      </w:divBdr>
    </w:div>
    <w:div w:id="1840535775">
      <w:bodyDiv w:val="1"/>
      <w:marLeft w:val="0"/>
      <w:marRight w:val="0"/>
      <w:marTop w:val="0"/>
      <w:marBottom w:val="0"/>
      <w:divBdr>
        <w:top w:val="none" w:sz="0" w:space="0" w:color="auto"/>
        <w:left w:val="none" w:sz="0" w:space="0" w:color="auto"/>
        <w:bottom w:val="none" w:sz="0" w:space="0" w:color="auto"/>
        <w:right w:val="none" w:sz="0" w:space="0" w:color="auto"/>
      </w:divBdr>
    </w:div>
    <w:div w:id="1841581954">
      <w:bodyDiv w:val="1"/>
      <w:marLeft w:val="0"/>
      <w:marRight w:val="0"/>
      <w:marTop w:val="0"/>
      <w:marBottom w:val="0"/>
      <w:divBdr>
        <w:top w:val="none" w:sz="0" w:space="0" w:color="auto"/>
        <w:left w:val="none" w:sz="0" w:space="0" w:color="auto"/>
        <w:bottom w:val="none" w:sz="0" w:space="0" w:color="auto"/>
        <w:right w:val="none" w:sz="0" w:space="0" w:color="auto"/>
      </w:divBdr>
    </w:div>
    <w:div w:id="1842500864">
      <w:bodyDiv w:val="1"/>
      <w:marLeft w:val="0"/>
      <w:marRight w:val="0"/>
      <w:marTop w:val="0"/>
      <w:marBottom w:val="0"/>
      <w:divBdr>
        <w:top w:val="none" w:sz="0" w:space="0" w:color="auto"/>
        <w:left w:val="none" w:sz="0" w:space="0" w:color="auto"/>
        <w:bottom w:val="none" w:sz="0" w:space="0" w:color="auto"/>
        <w:right w:val="none" w:sz="0" w:space="0" w:color="auto"/>
      </w:divBdr>
    </w:div>
    <w:div w:id="1845700459">
      <w:bodyDiv w:val="1"/>
      <w:marLeft w:val="0"/>
      <w:marRight w:val="0"/>
      <w:marTop w:val="0"/>
      <w:marBottom w:val="0"/>
      <w:divBdr>
        <w:top w:val="none" w:sz="0" w:space="0" w:color="auto"/>
        <w:left w:val="none" w:sz="0" w:space="0" w:color="auto"/>
        <w:bottom w:val="none" w:sz="0" w:space="0" w:color="auto"/>
        <w:right w:val="none" w:sz="0" w:space="0" w:color="auto"/>
      </w:divBdr>
    </w:div>
    <w:div w:id="1849102897">
      <w:bodyDiv w:val="1"/>
      <w:marLeft w:val="0"/>
      <w:marRight w:val="0"/>
      <w:marTop w:val="0"/>
      <w:marBottom w:val="0"/>
      <w:divBdr>
        <w:top w:val="none" w:sz="0" w:space="0" w:color="auto"/>
        <w:left w:val="none" w:sz="0" w:space="0" w:color="auto"/>
        <w:bottom w:val="none" w:sz="0" w:space="0" w:color="auto"/>
        <w:right w:val="none" w:sz="0" w:space="0" w:color="auto"/>
      </w:divBdr>
    </w:div>
    <w:div w:id="1854104338">
      <w:bodyDiv w:val="1"/>
      <w:marLeft w:val="0"/>
      <w:marRight w:val="0"/>
      <w:marTop w:val="0"/>
      <w:marBottom w:val="0"/>
      <w:divBdr>
        <w:top w:val="none" w:sz="0" w:space="0" w:color="auto"/>
        <w:left w:val="none" w:sz="0" w:space="0" w:color="auto"/>
        <w:bottom w:val="none" w:sz="0" w:space="0" w:color="auto"/>
        <w:right w:val="none" w:sz="0" w:space="0" w:color="auto"/>
      </w:divBdr>
    </w:div>
    <w:div w:id="1856994031">
      <w:bodyDiv w:val="1"/>
      <w:marLeft w:val="0"/>
      <w:marRight w:val="0"/>
      <w:marTop w:val="0"/>
      <w:marBottom w:val="0"/>
      <w:divBdr>
        <w:top w:val="none" w:sz="0" w:space="0" w:color="auto"/>
        <w:left w:val="none" w:sz="0" w:space="0" w:color="auto"/>
        <w:bottom w:val="none" w:sz="0" w:space="0" w:color="auto"/>
        <w:right w:val="none" w:sz="0" w:space="0" w:color="auto"/>
      </w:divBdr>
    </w:div>
    <w:div w:id="1859076815">
      <w:bodyDiv w:val="1"/>
      <w:marLeft w:val="0"/>
      <w:marRight w:val="0"/>
      <w:marTop w:val="0"/>
      <w:marBottom w:val="0"/>
      <w:divBdr>
        <w:top w:val="none" w:sz="0" w:space="0" w:color="auto"/>
        <w:left w:val="none" w:sz="0" w:space="0" w:color="auto"/>
        <w:bottom w:val="none" w:sz="0" w:space="0" w:color="auto"/>
        <w:right w:val="none" w:sz="0" w:space="0" w:color="auto"/>
      </w:divBdr>
    </w:div>
    <w:div w:id="1862162513">
      <w:bodyDiv w:val="1"/>
      <w:marLeft w:val="0"/>
      <w:marRight w:val="0"/>
      <w:marTop w:val="0"/>
      <w:marBottom w:val="0"/>
      <w:divBdr>
        <w:top w:val="none" w:sz="0" w:space="0" w:color="auto"/>
        <w:left w:val="none" w:sz="0" w:space="0" w:color="auto"/>
        <w:bottom w:val="none" w:sz="0" w:space="0" w:color="auto"/>
        <w:right w:val="none" w:sz="0" w:space="0" w:color="auto"/>
      </w:divBdr>
    </w:div>
    <w:div w:id="1865482807">
      <w:bodyDiv w:val="1"/>
      <w:marLeft w:val="0"/>
      <w:marRight w:val="0"/>
      <w:marTop w:val="0"/>
      <w:marBottom w:val="0"/>
      <w:divBdr>
        <w:top w:val="none" w:sz="0" w:space="0" w:color="auto"/>
        <w:left w:val="none" w:sz="0" w:space="0" w:color="auto"/>
        <w:bottom w:val="none" w:sz="0" w:space="0" w:color="auto"/>
        <w:right w:val="none" w:sz="0" w:space="0" w:color="auto"/>
      </w:divBdr>
    </w:div>
    <w:div w:id="1866670191">
      <w:bodyDiv w:val="1"/>
      <w:marLeft w:val="0"/>
      <w:marRight w:val="0"/>
      <w:marTop w:val="0"/>
      <w:marBottom w:val="0"/>
      <w:divBdr>
        <w:top w:val="none" w:sz="0" w:space="0" w:color="auto"/>
        <w:left w:val="none" w:sz="0" w:space="0" w:color="auto"/>
        <w:bottom w:val="none" w:sz="0" w:space="0" w:color="auto"/>
        <w:right w:val="none" w:sz="0" w:space="0" w:color="auto"/>
      </w:divBdr>
    </w:div>
    <w:div w:id="1869175925">
      <w:bodyDiv w:val="1"/>
      <w:marLeft w:val="0"/>
      <w:marRight w:val="0"/>
      <w:marTop w:val="0"/>
      <w:marBottom w:val="0"/>
      <w:divBdr>
        <w:top w:val="none" w:sz="0" w:space="0" w:color="auto"/>
        <w:left w:val="none" w:sz="0" w:space="0" w:color="auto"/>
        <w:bottom w:val="none" w:sz="0" w:space="0" w:color="auto"/>
        <w:right w:val="none" w:sz="0" w:space="0" w:color="auto"/>
      </w:divBdr>
    </w:div>
    <w:div w:id="1870989315">
      <w:bodyDiv w:val="1"/>
      <w:marLeft w:val="0"/>
      <w:marRight w:val="0"/>
      <w:marTop w:val="0"/>
      <w:marBottom w:val="0"/>
      <w:divBdr>
        <w:top w:val="none" w:sz="0" w:space="0" w:color="auto"/>
        <w:left w:val="none" w:sz="0" w:space="0" w:color="auto"/>
        <w:bottom w:val="none" w:sz="0" w:space="0" w:color="auto"/>
        <w:right w:val="none" w:sz="0" w:space="0" w:color="auto"/>
      </w:divBdr>
    </w:div>
    <w:div w:id="1874615812">
      <w:bodyDiv w:val="1"/>
      <w:marLeft w:val="0"/>
      <w:marRight w:val="0"/>
      <w:marTop w:val="0"/>
      <w:marBottom w:val="0"/>
      <w:divBdr>
        <w:top w:val="none" w:sz="0" w:space="0" w:color="auto"/>
        <w:left w:val="none" w:sz="0" w:space="0" w:color="auto"/>
        <w:bottom w:val="none" w:sz="0" w:space="0" w:color="auto"/>
        <w:right w:val="none" w:sz="0" w:space="0" w:color="auto"/>
      </w:divBdr>
    </w:div>
    <w:div w:id="1879932265">
      <w:bodyDiv w:val="1"/>
      <w:marLeft w:val="0"/>
      <w:marRight w:val="0"/>
      <w:marTop w:val="0"/>
      <w:marBottom w:val="0"/>
      <w:divBdr>
        <w:top w:val="none" w:sz="0" w:space="0" w:color="auto"/>
        <w:left w:val="none" w:sz="0" w:space="0" w:color="auto"/>
        <w:bottom w:val="none" w:sz="0" w:space="0" w:color="auto"/>
        <w:right w:val="none" w:sz="0" w:space="0" w:color="auto"/>
      </w:divBdr>
    </w:div>
    <w:div w:id="1885093055">
      <w:bodyDiv w:val="1"/>
      <w:marLeft w:val="0"/>
      <w:marRight w:val="0"/>
      <w:marTop w:val="0"/>
      <w:marBottom w:val="0"/>
      <w:divBdr>
        <w:top w:val="none" w:sz="0" w:space="0" w:color="auto"/>
        <w:left w:val="none" w:sz="0" w:space="0" w:color="auto"/>
        <w:bottom w:val="none" w:sz="0" w:space="0" w:color="auto"/>
        <w:right w:val="none" w:sz="0" w:space="0" w:color="auto"/>
      </w:divBdr>
    </w:div>
    <w:div w:id="1886719189">
      <w:bodyDiv w:val="1"/>
      <w:marLeft w:val="0"/>
      <w:marRight w:val="0"/>
      <w:marTop w:val="0"/>
      <w:marBottom w:val="0"/>
      <w:divBdr>
        <w:top w:val="none" w:sz="0" w:space="0" w:color="auto"/>
        <w:left w:val="none" w:sz="0" w:space="0" w:color="auto"/>
        <w:bottom w:val="none" w:sz="0" w:space="0" w:color="auto"/>
        <w:right w:val="none" w:sz="0" w:space="0" w:color="auto"/>
      </w:divBdr>
    </w:div>
    <w:div w:id="1887644346">
      <w:bodyDiv w:val="1"/>
      <w:marLeft w:val="0"/>
      <w:marRight w:val="0"/>
      <w:marTop w:val="0"/>
      <w:marBottom w:val="0"/>
      <w:divBdr>
        <w:top w:val="none" w:sz="0" w:space="0" w:color="auto"/>
        <w:left w:val="none" w:sz="0" w:space="0" w:color="auto"/>
        <w:bottom w:val="none" w:sz="0" w:space="0" w:color="auto"/>
        <w:right w:val="none" w:sz="0" w:space="0" w:color="auto"/>
      </w:divBdr>
    </w:div>
    <w:div w:id="1891190535">
      <w:bodyDiv w:val="1"/>
      <w:marLeft w:val="0"/>
      <w:marRight w:val="0"/>
      <w:marTop w:val="0"/>
      <w:marBottom w:val="0"/>
      <w:divBdr>
        <w:top w:val="none" w:sz="0" w:space="0" w:color="auto"/>
        <w:left w:val="none" w:sz="0" w:space="0" w:color="auto"/>
        <w:bottom w:val="none" w:sz="0" w:space="0" w:color="auto"/>
        <w:right w:val="none" w:sz="0" w:space="0" w:color="auto"/>
      </w:divBdr>
    </w:div>
    <w:div w:id="1891526188">
      <w:bodyDiv w:val="1"/>
      <w:marLeft w:val="0"/>
      <w:marRight w:val="0"/>
      <w:marTop w:val="0"/>
      <w:marBottom w:val="0"/>
      <w:divBdr>
        <w:top w:val="none" w:sz="0" w:space="0" w:color="auto"/>
        <w:left w:val="none" w:sz="0" w:space="0" w:color="auto"/>
        <w:bottom w:val="none" w:sz="0" w:space="0" w:color="auto"/>
        <w:right w:val="none" w:sz="0" w:space="0" w:color="auto"/>
      </w:divBdr>
    </w:div>
    <w:div w:id="1892307257">
      <w:bodyDiv w:val="1"/>
      <w:marLeft w:val="0"/>
      <w:marRight w:val="0"/>
      <w:marTop w:val="0"/>
      <w:marBottom w:val="0"/>
      <w:divBdr>
        <w:top w:val="none" w:sz="0" w:space="0" w:color="auto"/>
        <w:left w:val="none" w:sz="0" w:space="0" w:color="auto"/>
        <w:bottom w:val="none" w:sz="0" w:space="0" w:color="auto"/>
        <w:right w:val="none" w:sz="0" w:space="0" w:color="auto"/>
      </w:divBdr>
    </w:div>
    <w:div w:id="1895577716">
      <w:bodyDiv w:val="1"/>
      <w:marLeft w:val="0"/>
      <w:marRight w:val="0"/>
      <w:marTop w:val="0"/>
      <w:marBottom w:val="0"/>
      <w:divBdr>
        <w:top w:val="none" w:sz="0" w:space="0" w:color="auto"/>
        <w:left w:val="none" w:sz="0" w:space="0" w:color="auto"/>
        <w:bottom w:val="none" w:sz="0" w:space="0" w:color="auto"/>
        <w:right w:val="none" w:sz="0" w:space="0" w:color="auto"/>
      </w:divBdr>
    </w:div>
    <w:div w:id="1898085387">
      <w:bodyDiv w:val="1"/>
      <w:marLeft w:val="0"/>
      <w:marRight w:val="0"/>
      <w:marTop w:val="0"/>
      <w:marBottom w:val="0"/>
      <w:divBdr>
        <w:top w:val="none" w:sz="0" w:space="0" w:color="auto"/>
        <w:left w:val="none" w:sz="0" w:space="0" w:color="auto"/>
        <w:bottom w:val="none" w:sz="0" w:space="0" w:color="auto"/>
        <w:right w:val="none" w:sz="0" w:space="0" w:color="auto"/>
      </w:divBdr>
    </w:div>
    <w:div w:id="1900940115">
      <w:bodyDiv w:val="1"/>
      <w:marLeft w:val="0"/>
      <w:marRight w:val="0"/>
      <w:marTop w:val="0"/>
      <w:marBottom w:val="0"/>
      <w:divBdr>
        <w:top w:val="none" w:sz="0" w:space="0" w:color="auto"/>
        <w:left w:val="none" w:sz="0" w:space="0" w:color="auto"/>
        <w:bottom w:val="none" w:sz="0" w:space="0" w:color="auto"/>
        <w:right w:val="none" w:sz="0" w:space="0" w:color="auto"/>
      </w:divBdr>
    </w:div>
    <w:div w:id="1902322120">
      <w:bodyDiv w:val="1"/>
      <w:marLeft w:val="0"/>
      <w:marRight w:val="0"/>
      <w:marTop w:val="0"/>
      <w:marBottom w:val="0"/>
      <w:divBdr>
        <w:top w:val="none" w:sz="0" w:space="0" w:color="auto"/>
        <w:left w:val="none" w:sz="0" w:space="0" w:color="auto"/>
        <w:bottom w:val="none" w:sz="0" w:space="0" w:color="auto"/>
        <w:right w:val="none" w:sz="0" w:space="0" w:color="auto"/>
      </w:divBdr>
    </w:div>
    <w:div w:id="1904634261">
      <w:bodyDiv w:val="1"/>
      <w:marLeft w:val="0"/>
      <w:marRight w:val="0"/>
      <w:marTop w:val="0"/>
      <w:marBottom w:val="0"/>
      <w:divBdr>
        <w:top w:val="none" w:sz="0" w:space="0" w:color="auto"/>
        <w:left w:val="none" w:sz="0" w:space="0" w:color="auto"/>
        <w:bottom w:val="none" w:sz="0" w:space="0" w:color="auto"/>
        <w:right w:val="none" w:sz="0" w:space="0" w:color="auto"/>
      </w:divBdr>
    </w:div>
    <w:div w:id="1904635855">
      <w:bodyDiv w:val="1"/>
      <w:marLeft w:val="0"/>
      <w:marRight w:val="0"/>
      <w:marTop w:val="0"/>
      <w:marBottom w:val="0"/>
      <w:divBdr>
        <w:top w:val="none" w:sz="0" w:space="0" w:color="auto"/>
        <w:left w:val="none" w:sz="0" w:space="0" w:color="auto"/>
        <w:bottom w:val="none" w:sz="0" w:space="0" w:color="auto"/>
        <w:right w:val="none" w:sz="0" w:space="0" w:color="auto"/>
      </w:divBdr>
    </w:div>
    <w:div w:id="1908958031">
      <w:bodyDiv w:val="1"/>
      <w:marLeft w:val="0"/>
      <w:marRight w:val="0"/>
      <w:marTop w:val="0"/>
      <w:marBottom w:val="0"/>
      <w:divBdr>
        <w:top w:val="none" w:sz="0" w:space="0" w:color="auto"/>
        <w:left w:val="none" w:sz="0" w:space="0" w:color="auto"/>
        <w:bottom w:val="none" w:sz="0" w:space="0" w:color="auto"/>
        <w:right w:val="none" w:sz="0" w:space="0" w:color="auto"/>
      </w:divBdr>
    </w:div>
    <w:div w:id="1912881941">
      <w:bodyDiv w:val="1"/>
      <w:marLeft w:val="0"/>
      <w:marRight w:val="0"/>
      <w:marTop w:val="0"/>
      <w:marBottom w:val="0"/>
      <w:divBdr>
        <w:top w:val="none" w:sz="0" w:space="0" w:color="auto"/>
        <w:left w:val="none" w:sz="0" w:space="0" w:color="auto"/>
        <w:bottom w:val="none" w:sz="0" w:space="0" w:color="auto"/>
        <w:right w:val="none" w:sz="0" w:space="0" w:color="auto"/>
      </w:divBdr>
    </w:div>
    <w:div w:id="1920403762">
      <w:bodyDiv w:val="1"/>
      <w:marLeft w:val="0"/>
      <w:marRight w:val="0"/>
      <w:marTop w:val="0"/>
      <w:marBottom w:val="0"/>
      <w:divBdr>
        <w:top w:val="none" w:sz="0" w:space="0" w:color="auto"/>
        <w:left w:val="none" w:sz="0" w:space="0" w:color="auto"/>
        <w:bottom w:val="none" w:sz="0" w:space="0" w:color="auto"/>
        <w:right w:val="none" w:sz="0" w:space="0" w:color="auto"/>
      </w:divBdr>
    </w:div>
    <w:div w:id="1925185960">
      <w:bodyDiv w:val="1"/>
      <w:marLeft w:val="0"/>
      <w:marRight w:val="0"/>
      <w:marTop w:val="0"/>
      <w:marBottom w:val="0"/>
      <w:divBdr>
        <w:top w:val="none" w:sz="0" w:space="0" w:color="auto"/>
        <w:left w:val="none" w:sz="0" w:space="0" w:color="auto"/>
        <w:bottom w:val="none" w:sz="0" w:space="0" w:color="auto"/>
        <w:right w:val="none" w:sz="0" w:space="0" w:color="auto"/>
      </w:divBdr>
    </w:div>
    <w:div w:id="1925412581">
      <w:bodyDiv w:val="1"/>
      <w:marLeft w:val="0"/>
      <w:marRight w:val="0"/>
      <w:marTop w:val="0"/>
      <w:marBottom w:val="0"/>
      <w:divBdr>
        <w:top w:val="none" w:sz="0" w:space="0" w:color="auto"/>
        <w:left w:val="none" w:sz="0" w:space="0" w:color="auto"/>
        <w:bottom w:val="none" w:sz="0" w:space="0" w:color="auto"/>
        <w:right w:val="none" w:sz="0" w:space="0" w:color="auto"/>
      </w:divBdr>
    </w:div>
    <w:div w:id="1925803165">
      <w:bodyDiv w:val="1"/>
      <w:marLeft w:val="0"/>
      <w:marRight w:val="0"/>
      <w:marTop w:val="0"/>
      <w:marBottom w:val="0"/>
      <w:divBdr>
        <w:top w:val="none" w:sz="0" w:space="0" w:color="auto"/>
        <w:left w:val="none" w:sz="0" w:space="0" w:color="auto"/>
        <w:bottom w:val="none" w:sz="0" w:space="0" w:color="auto"/>
        <w:right w:val="none" w:sz="0" w:space="0" w:color="auto"/>
      </w:divBdr>
    </w:div>
    <w:div w:id="1927879518">
      <w:bodyDiv w:val="1"/>
      <w:marLeft w:val="0"/>
      <w:marRight w:val="0"/>
      <w:marTop w:val="0"/>
      <w:marBottom w:val="0"/>
      <w:divBdr>
        <w:top w:val="none" w:sz="0" w:space="0" w:color="auto"/>
        <w:left w:val="none" w:sz="0" w:space="0" w:color="auto"/>
        <w:bottom w:val="none" w:sz="0" w:space="0" w:color="auto"/>
        <w:right w:val="none" w:sz="0" w:space="0" w:color="auto"/>
      </w:divBdr>
    </w:div>
    <w:div w:id="1932422047">
      <w:bodyDiv w:val="1"/>
      <w:marLeft w:val="0"/>
      <w:marRight w:val="0"/>
      <w:marTop w:val="0"/>
      <w:marBottom w:val="0"/>
      <w:divBdr>
        <w:top w:val="none" w:sz="0" w:space="0" w:color="auto"/>
        <w:left w:val="none" w:sz="0" w:space="0" w:color="auto"/>
        <w:bottom w:val="none" w:sz="0" w:space="0" w:color="auto"/>
        <w:right w:val="none" w:sz="0" w:space="0" w:color="auto"/>
      </w:divBdr>
    </w:div>
    <w:div w:id="1939481580">
      <w:bodyDiv w:val="1"/>
      <w:marLeft w:val="0"/>
      <w:marRight w:val="0"/>
      <w:marTop w:val="0"/>
      <w:marBottom w:val="0"/>
      <w:divBdr>
        <w:top w:val="none" w:sz="0" w:space="0" w:color="auto"/>
        <w:left w:val="none" w:sz="0" w:space="0" w:color="auto"/>
        <w:bottom w:val="none" w:sz="0" w:space="0" w:color="auto"/>
        <w:right w:val="none" w:sz="0" w:space="0" w:color="auto"/>
      </w:divBdr>
    </w:div>
    <w:div w:id="1939830238">
      <w:bodyDiv w:val="1"/>
      <w:marLeft w:val="0"/>
      <w:marRight w:val="0"/>
      <w:marTop w:val="0"/>
      <w:marBottom w:val="0"/>
      <w:divBdr>
        <w:top w:val="none" w:sz="0" w:space="0" w:color="auto"/>
        <w:left w:val="none" w:sz="0" w:space="0" w:color="auto"/>
        <w:bottom w:val="none" w:sz="0" w:space="0" w:color="auto"/>
        <w:right w:val="none" w:sz="0" w:space="0" w:color="auto"/>
      </w:divBdr>
    </w:div>
    <w:div w:id="1941136136">
      <w:bodyDiv w:val="1"/>
      <w:marLeft w:val="0"/>
      <w:marRight w:val="0"/>
      <w:marTop w:val="0"/>
      <w:marBottom w:val="0"/>
      <w:divBdr>
        <w:top w:val="none" w:sz="0" w:space="0" w:color="auto"/>
        <w:left w:val="none" w:sz="0" w:space="0" w:color="auto"/>
        <w:bottom w:val="none" w:sz="0" w:space="0" w:color="auto"/>
        <w:right w:val="none" w:sz="0" w:space="0" w:color="auto"/>
      </w:divBdr>
    </w:div>
    <w:div w:id="1943687315">
      <w:bodyDiv w:val="1"/>
      <w:marLeft w:val="0"/>
      <w:marRight w:val="0"/>
      <w:marTop w:val="0"/>
      <w:marBottom w:val="0"/>
      <w:divBdr>
        <w:top w:val="none" w:sz="0" w:space="0" w:color="auto"/>
        <w:left w:val="none" w:sz="0" w:space="0" w:color="auto"/>
        <w:bottom w:val="none" w:sz="0" w:space="0" w:color="auto"/>
        <w:right w:val="none" w:sz="0" w:space="0" w:color="auto"/>
      </w:divBdr>
    </w:div>
    <w:div w:id="1944992559">
      <w:bodyDiv w:val="1"/>
      <w:marLeft w:val="0"/>
      <w:marRight w:val="0"/>
      <w:marTop w:val="0"/>
      <w:marBottom w:val="0"/>
      <w:divBdr>
        <w:top w:val="none" w:sz="0" w:space="0" w:color="auto"/>
        <w:left w:val="none" w:sz="0" w:space="0" w:color="auto"/>
        <w:bottom w:val="none" w:sz="0" w:space="0" w:color="auto"/>
        <w:right w:val="none" w:sz="0" w:space="0" w:color="auto"/>
      </w:divBdr>
    </w:div>
    <w:div w:id="1945769638">
      <w:bodyDiv w:val="1"/>
      <w:marLeft w:val="0"/>
      <w:marRight w:val="0"/>
      <w:marTop w:val="0"/>
      <w:marBottom w:val="0"/>
      <w:divBdr>
        <w:top w:val="none" w:sz="0" w:space="0" w:color="auto"/>
        <w:left w:val="none" w:sz="0" w:space="0" w:color="auto"/>
        <w:bottom w:val="none" w:sz="0" w:space="0" w:color="auto"/>
        <w:right w:val="none" w:sz="0" w:space="0" w:color="auto"/>
      </w:divBdr>
    </w:div>
    <w:div w:id="1948348668">
      <w:bodyDiv w:val="1"/>
      <w:marLeft w:val="0"/>
      <w:marRight w:val="0"/>
      <w:marTop w:val="0"/>
      <w:marBottom w:val="0"/>
      <w:divBdr>
        <w:top w:val="none" w:sz="0" w:space="0" w:color="auto"/>
        <w:left w:val="none" w:sz="0" w:space="0" w:color="auto"/>
        <w:bottom w:val="none" w:sz="0" w:space="0" w:color="auto"/>
        <w:right w:val="none" w:sz="0" w:space="0" w:color="auto"/>
      </w:divBdr>
    </w:div>
    <w:div w:id="1950501394">
      <w:bodyDiv w:val="1"/>
      <w:marLeft w:val="0"/>
      <w:marRight w:val="0"/>
      <w:marTop w:val="0"/>
      <w:marBottom w:val="0"/>
      <w:divBdr>
        <w:top w:val="none" w:sz="0" w:space="0" w:color="auto"/>
        <w:left w:val="none" w:sz="0" w:space="0" w:color="auto"/>
        <w:bottom w:val="none" w:sz="0" w:space="0" w:color="auto"/>
        <w:right w:val="none" w:sz="0" w:space="0" w:color="auto"/>
      </w:divBdr>
    </w:div>
    <w:div w:id="1954241064">
      <w:bodyDiv w:val="1"/>
      <w:marLeft w:val="0"/>
      <w:marRight w:val="0"/>
      <w:marTop w:val="0"/>
      <w:marBottom w:val="0"/>
      <w:divBdr>
        <w:top w:val="none" w:sz="0" w:space="0" w:color="auto"/>
        <w:left w:val="none" w:sz="0" w:space="0" w:color="auto"/>
        <w:bottom w:val="none" w:sz="0" w:space="0" w:color="auto"/>
        <w:right w:val="none" w:sz="0" w:space="0" w:color="auto"/>
      </w:divBdr>
    </w:div>
    <w:div w:id="1958176422">
      <w:bodyDiv w:val="1"/>
      <w:marLeft w:val="0"/>
      <w:marRight w:val="0"/>
      <w:marTop w:val="0"/>
      <w:marBottom w:val="0"/>
      <w:divBdr>
        <w:top w:val="none" w:sz="0" w:space="0" w:color="auto"/>
        <w:left w:val="none" w:sz="0" w:space="0" w:color="auto"/>
        <w:bottom w:val="none" w:sz="0" w:space="0" w:color="auto"/>
        <w:right w:val="none" w:sz="0" w:space="0" w:color="auto"/>
      </w:divBdr>
    </w:div>
    <w:div w:id="1960720700">
      <w:bodyDiv w:val="1"/>
      <w:marLeft w:val="0"/>
      <w:marRight w:val="0"/>
      <w:marTop w:val="0"/>
      <w:marBottom w:val="0"/>
      <w:divBdr>
        <w:top w:val="none" w:sz="0" w:space="0" w:color="auto"/>
        <w:left w:val="none" w:sz="0" w:space="0" w:color="auto"/>
        <w:bottom w:val="none" w:sz="0" w:space="0" w:color="auto"/>
        <w:right w:val="none" w:sz="0" w:space="0" w:color="auto"/>
      </w:divBdr>
    </w:div>
    <w:div w:id="1960720923">
      <w:bodyDiv w:val="1"/>
      <w:marLeft w:val="0"/>
      <w:marRight w:val="0"/>
      <w:marTop w:val="0"/>
      <w:marBottom w:val="0"/>
      <w:divBdr>
        <w:top w:val="none" w:sz="0" w:space="0" w:color="auto"/>
        <w:left w:val="none" w:sz="0" w:space="0" w:color="auto"/>
        <w:bottom w:val="none" w:sz="0" w:space="0" w:color="auto"/>
        <w:right w:val="none" w:sz="0" w:space="0" w:color="auto"/>
      </w:divBdr>
    </w:div>
    <w:div w:id="1962492025">
      <w:bodyDiv w:val="1"/>
      <w:marLeft w:val="0"/>
      <w:marRight w:val="0"/>
      <w:marTop w:val="0"/>
      <w:marBottom w:val="0"/>
      <w:divBdr>
        <w:top w:val="none" w:sz="0" w:space="0" w:color="auto"/>
        <w:left w:val="none" w:sz="0" w:space="0" w:color="auto"/>
        <w:bottom w:val="none" w:sz="0" w:space="0" w:color="auto"/>
        <w:right w:val="none" w:sz="0" w:space="0" w:color="auto"/>
      </w:divBdr>
    </w:div>
    <w:div w:id="1963875266">
      <w:bodyDiv w:val="1"/>
      <w:marLeft w:val="0"/>
      <w:marRight w:val="0"/>
      <w:marTop w:val="0"/>
      <w:marBottom w:val="0"/>
      <w:divBdr>
        <w:top w:val="none" w:sz="0" w:space="0" w:color="auto"/>
        <w:left w:val="none" w:sz="0" w:space="0" w:color="auto"/>
        <w:bottom w:val="none" w:sz="0" w:space="0" w:color="auto"/>
        <w:right w:val="none" w:sz="0" w:space="0" w:color="auto"/>
      </w:divBdr>
    </w:div>
    <w:div w:id="1966693677">
      <w:bodyDiv w:val="1"/>
      <w:marLeft w:val="0"/>
      <w:marRight w:val="0"/>
      <w:marTop w:val="0"/>
      <w:marBottom w:val="0"/>
      <w:divBdr>
        <w:top w:val="none" w:sz="0" w:space="0" w:color="auto"/>
        <w:left w:val="none" w:sz="0" w:space="0" w:color="auto"/>
        <w:bottom w:val="none" w:sz="0" w:space="0" w:color="auto"/>
        <w:right w:val="none" w:sz="0" w:space="0" w:color="auto"/>
      </w:divBdr>
    </w:div>
    <w:div w:id="1967541112">
      <w:bodyDiv w:val="1"/>
      <w:marLeft w:val="0"/>
      <w:marRight w:val="0"/>
      <w:marTop w:val="0"/>
      <w:marBottom w:val="0"/>
      <w:divBdr>
        <w:top w:val="none" w:sz="0" w:space="0" w:color="auto"/>
        <w:left w:val="none" w:sz="0" w:space="0" w:color="auto"/>
        <w:bottom w:val="none" w:sz="0" w:space="0" w:color="auto"/>
        <w:right w:val="none" w:sz="0" w:space="0" w:color="auto"/>
      </w:divBdr>
    </w:div>
    <w:div w:id="1971128866">
      <w:bodyDiv w:val="1"/>
      <w:marLeft w:val="0"/>
      <w:marRight w:val="0"/>
      <w:marTop w:val="0"/>
      <w:marBottom w:val="0"/>
      <w:divBdr>
        <w:top w:val="none" w:sz="0" w:space="0" w:color="auto"/>
        <w:left w:val="none" w:sz="0" w:space="0" w:color="auto"/>
        <w:bottom w:val="none" w:sz="0" w:space="0" w:color="auto"/>
        <w:right w:val="none" w:sz="0" w:space="0" w:color="auto"/>
      </w:divBdr>
    </w:div>
    <w:div w:id="1972009458">
      <w:bodyDiv w:val="1"/>
      <w:marLeft w:val="0"/>
      <w:marRight w:val="0"/>
      <w:marTop w:val="0"/>
      <w:marBottom w:val="0"/>
      <w:divBdr>
        <w:top w:val="none" w:sz="0" w:space="0" w:color="auto"/>
        <w:left w:val="none" w:sz="0" w:space="0" w:color="auto"/>
        <w:bottom w:val="none" w:sz="0" w:space="0" w:color="auto"/>
        <w:right w:val="none" w:sz="0" w:space="0" w:color="auto"/>
      </w:divBdr>
    </w:div>
    <w:div w:id="1972317574">
      <w:bodyDiv w:val="1"/>
      <w:marLeft w:val="0"/>
      <w:marRight w:val="0"/>
      <w:marTop w:val="0"/>
      <w:marBottom w:val="0"/>
      <w:divBdr>
        <w:top w:val="none" w:sz="0" w:space="0" w:color="auto"/>
        <w:left w:val="none" w:sz="0" w:space="0" w:color="auto"/>
        <w:bottom w:val="none" w:sz="0" w:space="0" w:color="auto"/>
        <w:right w:val="none" w:sz="0" w:space="0" w:color="auto"/>
      </w:divBdr>
    </w:div>
    <w:div w:id="1974864222">
      <w:bodyDiv w:val="1"/>
      <w:marLeft w:val="0"/>
      <w:marRight w:val="0"/>
      <w:marTop w:val="0"/>
      <w:marBottom w:val="0"/>
      <w:divBdr>
        <w:top w:val="none" w:sz="0" w:space="0" w:color="auto"/>
        <w:left w:val="none" w:sz="0" w:space="0" w:color="auto"/>
        <w:bottom w:val="none" w:sz="0" w:space="0" w:color="auto"/>
        <w:right w:val="none" w:sz="0" w:space="0" w:color="auto"/>
      </w:divBdr>
    </w:div>
    <w:div w:id="1975207523">
      <w:bodyDiv w:val="1"/>
      <w:marLeft w:val="0"/>
      <w:marRight w:val="0"/>
      <w:marTop w:val="0"/>
      <w:marBottom w:val="0"/>
      <w:divBdr>
        <w:top w:val="none" w:sz="0" w:space="0" w:color="auto"/>
        <w:left w:val="none" w:sz="0" w:space="0" w:color="auto"/>
        <w:bottom w:val="none" w:sz="0" w:space="0" w:color="auto"/>
        <w:right w:val="none" w:sz="0" w:space="0" w:color="auto"/>
      </w:divBdr>
    </w:div>
    <w:div w:id="1975325375">
      <w:bodyDiv w:val="1"/>
      <w:marLeft w:val="0"/>
      <w:marRight w:val="0"/>
      <w:marTop w:val="0"/>
      <w:marBottom w:val="0"/>
      <w:divBdr>
        <w:top w:val="none" w:sz="0" w:space="0" w:color="auto"/>
        <w:left w:val="none" w:sz="0" w:space="0" w:color="auto"/>
        <w:bottom w:val="none" w:sz="0" w:space="0" w:color="auto"/>
        <w:right w:val="none" w:sz="0" w:space="0" w:color="auto"/>
      </w:divBdr>
    </w:div>
    <w:div w:id="1978991409">
      <w:bodyDiv w:val="1"/>
      <w:marLeft w:val="0"/>
      <w:marRight w:val="0"/>
      <w:marTop w:val="0"/>
      <w:marBottom w:val="0"/>
      <w:divBdr>
        <w:top w:val="none" w:sz="0" w:space="0" w:color="auto"/>
        <w:left w:val="none" w:sz="0" w:space="0" w:color="auto"/>
        <w:bottom w:val="none" w:sz="0" w:space="0" w:color="auto"/>
        <w:right w:val="none" w:sz="0" w:space="0" w:color="auto"/>
      </w:divBdr>
    </w:div>
    <w:div w:id="1982029114">
      <w:bodyDiv w:val="1"/>
      <w:marLeft w:val="0"/>
      <w:marRight w:val="0"/>
      <w:marTop w:val="0"/>
      <w:marBottom w:val="0"/>
      <w:divBdr>
        <w:top w:val="none" w:sz="0" w:space="0" w:color="auto"/>
        <w:left w:val="none" w:sz="0" w:space="0" w:color="auto"/>
        <w:bottom w:val="none" w:sz="0" w:space="0" w:color="auto"/>
        <w:right w:val="none" w:sz="0" w:space="0" w:color="auto"/>
      </w:divBdr>
    </w:div>
    <w:div w:id="1985312986">
      <w:bodyDiv w:val="1"/>
      <w:marLeft w:val="0"/>
      <w:marRight w:val="0"/>
      <w:marTop w:val="0"/>
      <w:marBottom w:val="0"/>
      <w:divBdr>
        <w:top w:val="none" w:sz="0" w:space="0" w:color="auto"/>
        <w:left w:val="none" w:sz="0" w:space="0" w:color="auto"/>
        <w:bottom w:val="none" w:sz="0" w:space="0" w:color="auto"/>
        <w:right w:val="none" w:sz="0" w:space="0" w:color="auto"/>
      </w:divBdr>
    </w:div>
    <w:div w:id="1986397448">
      <w:bodyDiv w:val="1"/>
      <w:marLeft w:val="0"/>
      <w:marRight w:val="0"/>
      <w:marTop w:val="0"/>
      <w:marBottom w:val="0"/>
      <w:divBdr>
        <w:top w:val="none" w:sz="0" w:space="0" w:color="auto"/>
        <w:left w:val="none" w:sz="0" w:space="0" w:color="auto"/>
        <w:bottom w:val="none" w:sz="0" w:space="0" w:color="auto"/>
        <w:right w:val="none" w:sz="0" w:space="0" w:color="auto"/>
      </w:divBdr>
    </w:div>
    <w:div w:id="1988195008">
      <w:bodyDiv w:val="1"/>
      <w:marLeft w:val="0"/>
      <w:marRight w:val="0"/>
      <w:marTop w:val="0"/>
      <w:marBottom w:val="0"/>
      <w:divBdr>
        <w:top w:val="none" w:sz="0" w:space="0" w:color="auto"/>
        <w:left w:val="none" w:sz="0" w:space="0" w:color="auto"/>
        <w:bottom w:val="none" w:sz="0" w:space="0" w:color="auto"/>
        <w:right w:val="none" w:sz="0" w:space="0" w:color="auto"/>
      </w:divBdr>
    </w:div>
    <w:div w:id="1990598238">
      <w:bodyDiv w:val="1"/>
      <w:marLeft w:val="0"/>
      <w:marRight w:val="0"/>
      <w:marTop w:val="0"/>
      <w:marBottom w:val="0"/>
      <w:divBdr>
        <w:top w:val="none" w:sz="0" w:space="0" w:color="auto"/>
        <w:left w:val="none" w:sz="0" w:space="0" w:color="auto"/>
        <w:bottom w:val="none" w:sz="0" w:space="0" w:color="auto"/>
        <w:right w:val="none" w:sz="0" w:space="0" w:color="auto"/>
      </w:divBdr>
    </w:div>
    <w:div w:id="1995646042">
      <w:bodyDiv w:val="1"/>
      <w:marLeft w:val="0"/>
      <w:marRight w:val="0"/>
      <w:marTop w:val="0"/>
      <w:marBottom w:val="0"/>
      <w:divBdr>
        <w:top w:val="none" w:sz="0" w:space="0" w:color="auto"/>
        <w:left w:val="none" w:sz="0" w:space="0" w:color="auto"/>
        <w:bottom w:val="none" w:sz="0" w:space="0" w:color="auto"/>
        <w:right w:val="none" w:sz="0" w:space="0" w:color="auto"/>
      </w:divBdr>
    </w:div>
    <w:div w:id="1996109408">
      <w:bodyDiv w:val="1"/>
      <w:marLeft w:val="0"/>
      <w:marRight w:val="0"/>
      <w:marTop w:val="0"/>
      <w:marBottom w:val="0"/>
      <w:divBdr>
        <w:top w:val="none" w:sz="0" w:space="0" w:color="auto"/>
        <w:left w:val="none" w:sz="0" w:space="0" w:color="auto"/>
        <w:bottom w:val="none" w:sz="0" w:space="0" w:color="auto"/>
        <w:right w:val="none" w:sz="0" w:space="0" w:color="auto"/>
      </w:divBdr>
    </w:div>
    <w:div w:id="1997371436">
      <w:bodyDiv w:val="1"/>
      <w:marLeft w:val="0"/>
      <w:marRight w:val="0"/>
      <w:marTop w:val="0"/>
      <w:marBottom w:val="0"/>
      <w:divBdr>
        <w:top w:val="none" w:sz="0" w:space="0" w:color="auto"/>
        <w:left w:val="none" w:sz="0" w:space="0" w:color="auto"/>
        <w:bottom w:val="none" w:sz="0" w:space="0" w:color="auto"/>
        <w:right w:val="none" w:sz="0" w:space="0" w:color="auto"/>
      </w:divBdr>
    </w:div>
    <w:div w:id="2000308570">
      <w:bodyDiv w:val="1"/>
      <w:marLeft w:val="0"/>
      <w:marRight w:val="0"/>
      <w:marTop w:val="0"/>
      <w:marBottom w:val="0"/>
      <w:divBdr>
        <w:top w:val="none" w:sz="0" w:space="0" w:color="auto"/>
        <w:left w:val="none" w:sz="0" w:space="0" w:color="auto"/>
        <w:bottom w:val="none" w:sz="0" w:space="0" w:color="auto"/>
        <w:right w:val="none" w:sz="0" w:space="0" w:color="auto"/>
      </w:divBdr>
    </w:div>
    <w:div w:id="2001689305">
      <w:bodyDiv w:val="1"/>
      <w:marLeft w:val="0"/>
      <w:marRight w:val="0"/>
      <w:marTop w:val="0"/>
      <w:marBottom w:val="0"/>
      <w:divBdr>
        <w:top w:val="none" w:sz="0" w:space="0" w:color="auto"/>
        <w:left w:val="none" w:sz="0" w:space="0" w:color="auto"/>
        <w:bottom w:val="none" w:sz="0" w:space="0" w:color="auto"/>
        <w:right w:val="none" w:sz="0" w:space="0" w:color="auto"/>
      </w:divBdr>
    </w:div>
    <w:div w:id="2005474372">
      <w:bodyDiv w:val="1"/>
      <w:marLeft w:val="0"/>
      <w:marRight w:val="0"/>
      <w:marTop w:val="0"/>
      <w:marBottom w:val="0"/>
      <w:divBdr>
        <w:top w:val="none" w:sz="0" w:space="0" w:color="auto"/>
        <w:left w:val="none" w:sz="0" w:space="0" w:color="auto"/>
        <w:bottom w:val="none" w:sz="0" w:space="0" w:color="auto"/>
        <w:right w:val="none" w:sz="0" w:space="0" w:color="auto"/>
      </w:divBdr>
    </w:div>
    <w:div w:id="2007322733">
      <w:bodyDiv w:val="1"/>
      <w:marLeft w:val="0"/>
      <w:marRight w:val="0"/>
      <w:marTop w:val="0"/>
      <w:marBottom w:val="0"/>
      <w:divBdr>
        <w:top w:val="none" w:sz="0" w:space="0" w:color="auto"/>
        <w:left w:val="none" w:sz="0" w:space="0" w:color="auto"/>
        <w:bottom w:val="none" w:sz="0" w:space="0" w:color="auto"/>
        <w:right w:val="none" w:sz="0" w:space="0" w:color="auto"/>
      </w:divBdr>
    </w:div>
    <w:div w:id="2013530831">
      <w:bodyDiv w:val="1"/>
      <w:marLeft w:val="0"/>
      <w:marRight w:val="0"/>
      <w:marTop w:val="0"/>
      <w:marBottom w:val="0"/>
      <w:divBdr>
        <w:top w:val="none" w:sz="0" w:space="0" w:color="auto"/>
        <w:left w:val="none" w:sz="0" w:space="0" w:color="auto"/>
        <w:bottom w:val="none" w:sz="0" w:space="0" w:color="auto"/>
        <w:right w:val="none" w:sz="0" w:space="0" w:color="auto"/>
      </w:divBdr>
    </w:div>
    <w:div w:id="2022271573">
      <w:bodyDiv w:val="1"/>
      <w:marLeft w:val="0"/>
      <w:marRight w:val="0"/>
      <w:marTop w:val="0"/>
      <w:marBottom w:val="0"/>
      <w:divBdr>
        <w:top w:val="none" w:sz="0" w:space="0" w:color="auto"/>
        <w:left w:val="none" w:sz="0" w:space="0" w:color="auto"/>
        <w:bottom w:val="none" w:sz="0" w:space="0" w:color="auto"/>
        <w:right w:val="none" w:sz="0" w:space="0" w:color="auto"/>
      </w:divBdr>
    </w:div>
    <w:div w:id="2023628280">
      <w:bodyDiv w:val="1"/>
      <w:marLeft w:val="0"/>
      <w:marRight w:val="0"/>
      <w:marTop w:val="0"/>
      <w:marBottom w:val="0"/>
      <w:divBdr>
        <w:top w:val="none" w:sz="0" w:space="0" w:color="auto"/>
        <w:left w:val="none" w:sz="0" w:space="0" w:color="auto"/>
        <w:bottom w:val="none" w:sz="0" w:space="0" w:color="auto"/>
        <w:right w:val="none" w:sz="0" w:space="0" w:color="auto"/>
      </w:divBdr>
    </w:div>
    <w:div w:id="2024940408">
      <w:bodyDiv w:val="1"/>
      <w:marLeft w:val="0"/>
      <w:marRight w:val="0"/>
      <w:marTop w:val="0"/>
      <w:marBottom w:val="0"/>
      <w:divBdr>
        <w:top w:val="none" w:sz="0" w:space="0" w:color="auto"/>
        <w:left w:val="none" w:sz="0" w:space="0" w:color="auto"/>
        <w:bottom w:val="none" w:sz="0" w:space="0" w:color="auto"/>
        <w:right w:val="none" w:sz="0" w:space="0" w:color="auto"/>
      </w:divBdr>
    </w:div>
    <w:div w:id="2031642440">
      <w:bodyDiv w:val="1"/>
      <w:marLeft w:val="0"/>
      <w:marRight w:val="0"/>
      <w:marTop w:val="0"/>
      <w:marBottom w:val="0"/>
      <w:divBdr>
        <w:top w:val="none" w:sz="0" w:space="0" w:color="auto"/>
        <w:left w:val="none" w:sz="0" w:space="0" w:color="auto"/>
        <w:bottom w:val="none" w:sz="0" w:space="0" w:color="auto"/>
        <w:right w:val="none" w:sz="0" w:space="0" w:color="auto"/>
      </w:divBdr>
    </w:div>
    <w:div w:id="2032149660">
      <w:bodyDiv w:val="1"/>
      <w:marLeft w:val="0"/>
      <w:marRight w:val="0"/>
      <w:marTop w:val="0"/>
      <w:marBottom w:val="0"/>
      <w:divBdr>
        <w:top w:val="none" w:sz="0" w:space="0" w:color="auto"/>
        <w:left w:val="none" w:sz="0" w:space="0" w:color="auto"/>
        <w:bottom w:val="none" w:sz="0" w:space="0" w:color="auto"/>
        <w:right w:val="none" w:sz="0" w:space="0" w:color="auto"/>
      </w:divBdr>
    </w:div>
    <w:div w:id="2033142270">
      <w:bodyDiv w:val="1"/>
      <w:marLeft w:val="0"/>
      <w:marRight w:val="0"/>
      <w:marTop w:val="0"/>
      <w:marBottom w:val="0"/>
      <w:divBdr>
        <w:top w:val="none" w:sz="0" w:space="0" w:color="auto"/>
        <w:left w:val="none" w:sz="0" w:space="0" w:color="auto"/>
        <w:bottom w:val="none" w:sz="0" w:space="0" w:color="auto"/>
        <w:right w:val="none" w:sz="0" w:space="0" w:color="auto"/>
      </w:divBdr>
    </w:div>
    <w:div w:id="2039966574">
      <w:bodyDiv w:val="1"/>
      <w:marLeft w:val="0"/>
      <w:marRight w:val="0"/>
      <w:marTop w:val="0"/>
      <w:marBottom w:val="0"/>
      <w:divBdr>
        <w:top w:val="none" w:sz="0" w:space="0" w:color="auto"/>
        <w:left w:val="none" w:sz="0" w:space="0" w:color="auto"/>
        <w:bottom w:val="none" w:sz="0" w:space="0" w:color="auto"/>
        <w:right w:val="none" w:sz="0" w:space="0" w:color="auto"/>
      </w:divBdr>
    </w:div>
    <w:div w:id="2042052608">
      <w:bodyDiv w:val="1"/>
      <w:marLeft w:val="0"/>
      <w:marRight w:val="0"/>
      <w:marTop w:val="0"/>
      <w:marBottom w:val="0"/>
      <w:divBdr>
        <w:top w:val="none" w:sz="0" w:space="0" w:color="auto"/>
        <w:left w:val="none" w:sz="0" w:space="0" w:color="auto"/>
        <w:bottom w:val="none" w:sz="0" w:space="0" w:color="auto"/>
        <w:right w:val="none" w:sz="0" w:space="0" w:color="auto"/>
      </w:divBdr>
    </w:div>
    <w:div w:id="2050062563">
      <w:bodyDiv w:val="1"/>
      <w:marLeft w:val="0"/>
      <w:marRight w:val="0"/>
      <w:marTop w:val="0"/>
      <w:marBottom w:val="0"/>
      <w:divBdr>
        <w:top w:val="none" w:sz="0" w:space="0" w:color="auto"/>
        <w:left w:val="none" w:sz="0" w:space="0" w:color="auto"/>
        <w:bottom w:val="none" w:sz="0" w:space="0" w:color="auto"/>
        <w:right w:val="none" w:sz="0" w:space="0" w:color="auto"/>
      </w:divBdr>
    </w:div>
    <w:div w:id="2053580051">
      <w:bodyDiv w:val="1"/>
      <w:marLeft w:val="0"/>
      <w:marRight w:val="0"/>
      <w:marTop w:val="0"/>
      <w:marBottom w:val="0"/>
      <w:divBdr>
        <w:top w:val="none" w:sz="0" w:space="0" w:color="auto"/>
        <w:left w:val="none" w:sz="0" w:space="0" w:color="auto"/>
        <w:bottom w:val="none" w:sz="0" w:space="0" w:color="auto"/>
        <w:right w:val="none" w:sz="0" w:space="0" w:color="auto"/>
      </w:divBdr>
    </w:div>
    <w:div w:id="2054690850">
      <w:bodyDiv w:val="1"/>
      <w:marLeft w:val="0"/>
      <w:marRight w:val="0"/>
      <w:marTop w:val="0"/>
      <w:marBottom w:val="0"/>
      <w:divBdr>
        <w:top w:val="none" w:sz="0" w:space="0" w:color="auto"/>
        <w:left w:val="none" w:sz="0" w:space="0" w:color="auto"/>
        <w:bottom w:val="none" w:sz="0" w:space="0" w:color="auto"/>
        <w:right w:val="none" w:sz="0" w:space="0" w:color="auto"/>
      </w:divBdr>
    </w:div>
    <w:div w:id="2056849661">
      <w:bodyDiv w:val="1"/>
      <w:marLeft w:val="0"/>
      <w:marRight w:val="0"/>
      <w:marTop w:val="0"/>
      <w:marBottom w:val="0"/>
      <w:divBdr>
        <w:top w:val="none" w:sz="0" w:space="0" w:color="auto"/>
        <w:left w:val="none" w:sz="0" w:space="0" w:color="auto"/>
        <w:bottom w:val="none" w:sz="0" w:space="0" w:color="auto"/>
        <w:right w:val="none" w:sz="0" w:space="0" w:color="auto"/>
      </w:divBdr>
    </w:div>
    <w:div w:id="2057779506">
      <w:bodyDiv w:val="1"/>
      <w:marLeft w:val="0"/>
      <w:marRight w:val="0"/>
      <w:marTop w:val="0"/>
      <w:marBottom w:val="0"/>
      <w:divBdr>
        <w:top w:val="none" w:sz="0" w:space="0" w:color="auto"/>
        <w:left w:val="none" w:sz="0" w:space="0" w:color="auto"/>
        <w:bottom w:val="none" w:sz="0" w:space="0" w:color="auto"/>
        <w:right w:val="none" w:sz="0" w:space="0" w:color="auto"/>
      </w:divBdr>
    </w:div>
    <w:div w:id="2058316930">
      <w:bodyDiv w:val="1"/>
      <w:marLeft w:val="0"/>
      <w:marRight w:val="0"/>
      <w:marTop w:val="0"/>
      <w:marBottom w:val="0"/>
      <w:divBdr>
        <w:top w:val="none" w:sz="0" w:space="0" w:color="auto"/>
        <w:left w:val="none" w:sz="0" w:space="0" w:color="auto"/>
        <w:bottom w:val="none" w:sz="0" w:space="0" w:color="auto"/>
        <w:right w:val="none" w:sz="0" w:space="0" w:color="auto"/>
      </w:divBdr>
    </w:div>
    <w:div w:id="2059551588">
      <w:bodyDiv w:val="1"/>
      <w:marLeft w:val="0"/>
      <w:marRight w:val="0"/>
      <w:marTop w:val="0"/>
      <w:marBottom w:val="0"/>
      <w:divBdr>
        <w:top w:val="none" w:sz="0" w:space="0" w:color="auto"/>
        <w:left w:val="none" w:sz="0" w:space="0" w:color="auto"/>
        <w:bottom w:val="none" w:sz="0" w:space="0" w:color="auto"/>
        <w:right w:val="none" w:sz="0" w:space="0" w:color="auto"/>
      </w:divBdr>
    </w:div>
    <w:div w:id="2066177879">
      <w:bodyDiv w:val="1"/>
      <w:marLeft w:val="0"/>
      <w:marRight w:val="0"/>
      <w:marTop w:val="0"/>
      <w:marBottom w:val="0"/>
      <w:divBdr>
        <w:top w:val="none" w:sz="0" w:space="0" w:color="auto"/>
        <w:left w:val="none" w:sz="0" w:space="0" w:color="auto"/>
        <w:bottom w:val="none" w:sz="0" w:space="0" w:color="auto"/>
        <w:right w:val="none" w:sz="0" w:space="0" w:color="auto"/>
      </w:divBdr>
    </w:div>
    <w:div w:id="2069330735">
      <w:bodyDiv w:val="1"/>
      <w:marLeft w:val="0"/>
      <w:marRight w:val="0"/>
      <w:marTop w:val="0"/>
      <w:marBottom w:val="0"/>
      <w:divBdr>
        <w:top w:val="none" w:sz="0" w:space="0" w:color="auto"/>
        <w:left w:val="none" w:sz="0" w:space="0" w:color="auto"/>
        <w:bottom w:val="none" w:sz="0" w:space="0" w:color="auto"/>
        <w:right w:val="none" w:sz="0" w:space="0" w:color="auto"/>
      </w:divBdr>
    </w:div>
    <w:div w:id="2075661846">
      <w:bodyDiv w:val="1"/>
      <w:marLeft w:val="0"/>
      <w:marRight w:val="0"/>
      <w:marTop w:val="0"/>
      <w:marBottom w:val="0"/>
      <w:divBdr>
        <w:top w:val="none" w:sz="0" w:space="0" w:color="auto"/>
        <w:left w:val="none" w:sz="0" w:space="0" w:color="auto"/>
        <w:bottom w:val="none" w:sz="0" w:space="0" w:color="auto"/>
        <w:right w:val="none" w:sz="0" w:space="0" w:color="auto"/>
      </w:divBdr>
    </w:div>
    <w:div w:id="2075809729">
      <w:bodyDiv w:val="1"/>
      <w:marLeft w:val="0"/>
      <w:marRight w:val="0"/>
      <w:marTop w:val="0"/>
      <w:marBottom w:val="0"/>
      <w:divBdr>
        <w:top w:val="none" w:sz="0" w:space="0" w:color="auto"/>
        <w:left w:val="none" w:sz="0" w:space="0" w:color="auto"/>
        <w:bottom w:val="none" w:sz="0" w:space="0" w:color="auto"/>
        <w:right w:val="none" w:sz="0" w:space="0" w:color="auto"/>
      </w:divBdr>
    </w:div>
    <w:div w:id="2078285966">
      <w:bodyDiv w:val="1"/>
      <w:marLeft w:val="0"/>
      <w:marRight w:val="0"/>
      <w:marTop w:val="0"/>
      <w:marBottom w:val="0"/>
      <w:divBdr>
        <w:top w:val="none" w:sz="0" w:space="0" w:color="auto"/>
        <w:left w:val="none" w:sz="0" w:space="0" w:color="auto"/>
        <w:bottom w:val="none" w:sz="0" w:space="0" w:color="auto"/>
        <w:right w:val="none" w:sz="0" w:space="0" w:color="auto"/>
      </w:divBdr>
    </w:div>
    <w:div w:id="2078625923">
      <w:bodyDiv w:val="1"/>
      <w:marLeft w:val="0"/>
      <w:marRight w:val="0"/>
      <w:marTop w:val="0"/>
      <w:marBottom w:val="0"/>
      <w:divBdr>
        <w:top w:val="none" w:sz="0" w:space="0" w:color="auto"/>
        <w:left w:val="none" w:sz="0" w:space="0" w:color="auto"/>
        <w:bottom w:val="none" w:sz="0" w:space="0" w:color="auto"/>
        <w:right w:val="none" w:sz="0" w:space="0" w:color="auto"/>
      </w:divBdr>
    </w:div>
    <w:div w:id="2082292034">
      <w:bodyDiv w:val="1"/>
      <w:marLeft w:val="0"/>
      <w:marRight w:val="0"/>
      <w:marTop w:val="0"/>
      <w:marBottom w:val="0"/>
      <w:divBdr>
        <w:top w:val="none" w:sz="0" w:space="0" w:color="auto"/>
        <w:left w:val="none" w:sz="0" w:space="0" w:color="auto"/>
        <w:bottom w:val="none" w:sz="0" w:space="0" w:color="auto"/>
        <w:right w:val="none" w:sz="0" w:space="0" w:color="auto"/>
      </w:divBdr>
    </w:div>
    <w:div w:id="2087721166">
      <w:bodyDiv w:val="1"/>
      <w:marLeft w:val="0"/>
      <w:marRight w:val="0"/>
      <w:marTop w:val="0"/>
      <w:marBottom w:val="0"/>
      <w:divBdr>
        <w:top w:val="none" w:sz="0" w:space="0" w:color="auto"/>
        <w:left w:val="none" w:sz="0" w:space="0" w:color="auto"/>
        <w:bottom w:val="none" w:sz="0" w:space="0" w:color="auto"/>
        <w:right w:val="none" w:sz="0" w:space="0" w:color="auto"/>
      </w:divBdr>
    </w:div>
    <w:div w:id="2087914293">
      <w:bodyDiv w:val="1"/>
      <w:marLeft w:val="0"/>
      <w:marRight w:val="0"/>
      <w:marTop w:val="0"/>
      <w:marBottom w:val="0"/>
      <w:divBdr>
        <w:top w:val="none" w:sz="0" w:space="0" w:color="auto"/>
        <w:left w:val="none" w:sz="0" w:space="0" w:color="auto"/>
        <w:bottom w:val="none" w:sz="0" w:space="0" w:color="auto"/>
        <w:right w:val="none" w:sz="0" w:space="0" w:color="auto"/>
      </w:divBdr>
    </w:div>
    <w:div w:id="2093623913">
      <w:bodyDiv w:val="1"/>
      <w:marLeft w:val="0"/>
      <w:marRight w:val="0"/>
      <w:marTop w:val="0"/>
      <w:marBottom w:val="0"/>
      <w:divBdr>
        <w:top w:val="none" w:sz="0" w:space="0" w:color="auto"/>
        <w:left w:val="none" w:sz="0" w:space="0" w:color="auto"/>
        <w:bottom w:val="none" w:sz="0" w:space="0" w:color="auto"/>
        <w:right w:val="none" w:sz="0" w:space="0" w:color="auto"/>
      </w:divBdr>
    </w:div>
    <w:div w:id="2094623998">
      <w:bodyDiv w:val="1"/>
      <w:marLeft w:val="0"/>
      <w:marRight w:val="0"/>
      <w:marTop w:val="0"/>
      <w:marBottom w:val="0"/>
      <w:divBdr>
        <w:top w:val="none" w:sz="0" w:space="0" w:color="auto"/>
        <w:left w:val="none" w:sz="0" w:space="0" w:color="auto"/>
        <w:bottom w:val="none" w:sz="0" w:space="0" w:color="auto"/>
        <w:right w:val="none" w:sz="0" w:space="0" w:color="auto"/>
      </w:divBdr>
    </w:div>
    <w:div w:id="2095278457">
      <w:bodyDiv w:val="1"/>
      <w:marLeft w:val="0"/>
      <w:marRight w:val="0"/>
      <w:marTop w:val="0"/>
      <w:marBottom w:val="0"/>
      <w:divBdr>
        <w:top w:val="none" w:sz="0" w:space="0" w:color="auto"/>
        <w:left w:val="none" w:sz="0" w:space="0" w:color="auto"/>
        <w:bottom w:val="none" w:sz="0" w:space="0" w:color="auto"/>
        <w:right w:val="none" w:sz="0" w:space="0" w:color="auto"/>
      </w:divBdr>
    </w:div>
    <w:div w:id="2096975958">
      <w:bodyDiv w:val="1"/>
      <w:marLeft w:val="0"/>
      <w:marRight w:val="0"/>
      <w:marTop w:val="0"/>
      <w:marBottom w:val="0"/>
      <w:divBdr>
        <w:top w:val="none" w:sz="0" w:space="0" w:color="auto"/>
        <w:left w:val="none" w:sz="0" w:space="0" w:color="auto"/>
        <w:bottom w:val="none" w:sz="0" w:space="0" w:color="auto"/>
        <w:right w:val="none" w:sz="0" w:space="0" w:color="auto"/>
      </w:divBdr>
    </w:div>
    <w:div w:id="2099717867">
      <w:bodyDiv w:val="1"/>
      <w:marLeft w:val="0"/>
      <w:marRight w:val="0"/>
      <w:marTop w:val="0"/>
      <w:marBottom w:val="0"/>
      <w:divBdr>
        <w:top w:val="none" w:sz="0" w:space="0" w:color="auto"/>
        <w:left w:val="none" w:sz="0" w:space="0" w:color="auto"/>
        <w:bottom w:val="none" w:sz="0" w:space="0" w:color="auto"/>
        <w:right w:val="none" w:sz="0" w:space="0" w:color="auto"/>
      </w:divBdr>
    </w:div>
    <w:div w:id="2106145320">
      <w:bodyDiv w:val="1"/>
      <w:marLeft w:val="0"/>
      <w:marRight w:val="0"/>
      <w:marTop w:val="0"/>
      <w:marBottom w:val="0"/>
      <w:divBdr>
        <w:top w:val="none" w:sz="0" w:space="0" w:color="auto"/>
        <w:left w:val="none" w:sz="0" w:space="0" w:color="auto"/>
        <w:bottom w:val="none" w:sz="0" w:space="0" w:color="auto"/>
        <w:right w:val="none" w:sz="0" w:space="0" w:color="auto"/>
      </w:divBdr>
    </w:div>
    <w:div w:id="2112502752">
      <w:bodyDiv w:val="1"/>
      <w:marLeft w:val="0"/>
      <w:marRight w:val="0"/>
      <w:marTop w:val="0"/>
      <w:marBottom w:val="0"/>
      <w:divBdr>
        <w:top w:val="none" w:sz="0" w:space="0" w:color="auto"/>
        <w:left w:val="none" w:sz="0" w:space="0" w:color="auto"/>
        <w:bottom w:val="none" w:sz="0" w:space="0" w:color="auto"/>
        <w:right w:val="none" w:sz="0" w:space="0" w:color="auto"/>
      </w:divBdr>
    </w:div>
    <w:div w:id="2112700967">
      <w:bodyDiv w:val="1"/>
      <w:marLeft w:val="0"/>
      <w:marRight w:val="0"/>
      <w:marTop w:val="0"/>
      <w:marBottom w:val="0"/>
      <w:divBdr>
        <w:top w:val="none" w:sz="0" w:space="0" w:color="auto"/>
        <w:left w:val="none" w:sz="0" w:space="0" w:color="auto"/>
        <w:bottom w:val="none" w:sz="0" w:space="0" w:color="auto"/>
        <w:right w:val="none" w:sz="0" w:space="0" w:color="auto"/>
      </w:divBdr>
    </w:div>
    <w:div w:id="2113235940">
      <w:bodyDiv w:val="1"/>
      <w:marLeft w:val="0"/>
      <w:marRight w:val="0"/>
      <w:marTop w:val="0"/>
      <w:marBottom w:val="0"/>
      <w:divBdr>
        <w:top w:val="none" w:sz="0" w:space="0" w:color="auto"/>
        <w:left w:val="none" w:sz="0" w:space="0" w:color="auto"/>
        <w:bottom w:val="none" w:sz="0" w:space="0" w:color="auto"/>
        <w:right w:val="none" w:sz="0" w:space="0" w:color="auto"/>
      </w:divBdr>
    </w:div>
    <w:div w:id="2113285253">
      <w:bodyDiv w:val="1"/>
      <w:marLeft w:val="0"/>
      <w:marRight w:val="0"/>
      <w:marTop w:val="0"/>
      <w:marBottom w:val="0"/>
      <w:divBdr>
        <w:top w:val="none" w:sz="0" w:space="0" w:color="auto"/>
        <w:left w:val="none" w:sz="0" w:space="0" w:color="auto"/>
        <w:bottom w:val="none" w:sz="0" w:space="0" w:color="auto"/>
        <w:right w:val="none" w:sz="0" w:space="0" w:color="auto"/>
      </w:divBdr>
    </w:div>
    <w:div w:id="2118674733">
      <w:bodyDiv w:val="1"/>
      <w:marLeft w:val="0"/>
      <w:marRight w:val="0"/>
      <w:marTop w:val="0"/>
      <w:marBottom w:val="0"/>
      <w:divBdr>
        <w:top w:val="none" w:sz="0" w:space="0" w:color="auto"/>
        <w:left w:val="none" w:sz="0" w:space="0" w:color="auto"/>
        <w:bottom w:val="none" w:sz="0" w:space="0" w:color="auto"/>
        <w:right w:val="none" w:sz="0" w:space="0" w:color="auto"/>
      </w:divBdr>
    </w:div>
    <w:div w:id="2121335108">
      <w:bodyDiv w:val="1"/>
      <w:marLeft w:val="0"/>
      <w:marRight w:val="0"/>
      <w:marTop w:val="0"/>
      <w:marBottom w:val="0"/>
      <w:divBdr>
        <w:top w:val="none" w:sz="0" w:space="0" w:color="auto"/>
        <w:left w:val="none" w:sz="0" w:space="0" w:color="auto"/>
        <w:bottom w:val="none" w:sz="0" w:space="0" w:color="auto"/>
        <w:right w:val="none" w:sz="0" w:space="0" w:color="auto"/>
      </w:divBdr>
    </w:div>
    <w:div w:id="2126264451">
      <w:bodyDiv w:val="1"/>
      <w:marLeft w:val="0"/>
      <w:marRight w:val="0"/>
      <w:marTop w:val="0"/>
      <w:marBottom w:val="0"/>
      <w:divBdr>
        <w:top w:val="none" w:sz="0" w:space="0" w:color="auto"/>
        <w:left w:val="none" w:sz="0" w:space="0" w:color="auto"/>
        <w:bottom w:val="none" w:sz="0" w:space="0" w:color="auto"/>
        <w:right w:val="none" w:sz="0" w:space="0" w:color="auto"/>
      </w:divBdr>
    </w:div>
    <w:div w:id="2138644250">
      <w:bodyDiv w:val="1"/>
      <w:marLeft w:val="0"/>
      <w:marRight w:val="0"/>
      <w:marTop w:val="0"/>
      <w:marBottom w:val="0"/>
      <w:divBdr>
        <w:top w:val="none" w:sz="0" w:space="0" w:color="auto"/>
        <w:left w:val="none" w:sz="0" w:space="0" w:color="auto"/>
        <w:bottom w:val="none" w:sz="0" w:space="0" w:color="auto"/>
        <w:right w:val="none" w:sz="0" w:space="0" w:color="auto"/>
      </w:divBdr>
    </w:div>
    <w:div w:id="2142385656">
      <w:bodyDiv w:val="1"/>
      <w:marLeft w:val="0"/>
      <w:marRight w:val="0"/>
      <w:marTop w:val="0"/>
      <w:marBottom w:val="0"/>
      <w:divBdr>
        <w:top w:val="none" w:sz="0" w:space="0" w:color="auto"/>
        <w:left w:val="none" w:sz="0" w:space="0" w:color="auto"/>
        <w:bottom w:val="none" w:sz="0" w:space="0" w:color="auto"/>
        <w:right w:val="none" w:sz="0" w:space="0" w:color="auto"/>
      </w:divBdr>
    </w:div>
    <w:div w:id="2144035020">
      <w:bodyDiv w:val="1"/>
      <w:marLeft w:val="0"/>
      <w:marRight w:val="0"/>
      <w:marTop w:val="0"/>
      <w:marBottom w:val="0"/>
      <w:divBdr>
        <w:top w:val="none" w:sz="0" w:space="0" w:color="auto"/>
        <w:left w:val="none" w:sz="0" w:space="0" w:color="auto"/>
        <w:bottom w:val="none" w:sz="0" w:space="0" w:color="auto"/>
        <w:right w:val="none" w:sz="0" w:space="0" w:color="auto"/>
      </w:divBdr>
    </w:div>
    <w:div w:id="2145544354">
      <w:bodyDiv w:val="1"/>
      <w:marLeft w:val="0"/>
      <w:marRight w:val="0"/>
      <w:marTop w:val="0"/>
      <w:marBottom w:val="0"/>
      <w:divBdr>
        <w:top w:val="none" w:sz="0" w:space="0" w:color="auto"/>
        <w:left w:val="none" w:sz="0" w:space="0" w:color="auto"/>
        <w:bottom w:val="none" w:sz="0" w:space="0" w:color="auto"/>
        <w:right w:val="none" w:sz="0" w:space="0" w:color="auto"/>
      </w:divBdr>
    </w:div>
    <w:div w:id="2146240396">
      <w:bodyDiv w:val="1"/>
      <w:marLeft w:val="0"/>
      <w:marRight w:val="0"/>
      <w:marTop w:val="0"/>
      <w:marBottom w:val="0"/>
      <w:divBdr>
        <w:top w:val="none" w:sz="0" w:space="0" w:color="auto"/>
        <w:left w:val="none" w:sz="0" w:space="0" w:color="auto"/>
        <w:bottom w:val="none" w:sz="0" w:space="0" w:color="auto"/>
        <w:right w:val="none" w:sz="0" w:space="0" w:color="auto"/>
      </w:divBdr>
    </w:div>
    <w:div w:id="21462708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Tan03</b:Tag>
    <b:SourceType>Book</b:SourceType>
    <b:Guid>{AE71A846-80F5-4636-9B87-BC69F9AE8656}</b:Guid>
    <b:Author>
      <b:Author>
        <b:NameList>
          <b:Person>
            <b:Last>Tanner</b:Last>
            <b:First>H.</b:First>
            <b:Middle>and Jones, S</b:Middle>
          </b:Person>
        </b:NameList>
      </b:Author>
    </b:Author>
    <b:Title>Becoming a successful teacher of mathematics.</b:Title>
    <b:Year>2003</b:Year>
    <b:Publisher>Routledge.</b:Publisher>
    <b:RefOrder>4</b:RefOrder>
  </b:Source>
  <b:Source>
    <b:Tag>Kou70</b:Tag>
    <b:SourceType>Book</b:SourceType>
    <b:Guid>{CB0AECF2-D44C-41DC-A1D9-C9FAA7DD827E}</b:Guid>
    <b:Author>
      <b:Author>
        <b:NameList>
          <b:Person>
            <b:Last>Kounin</b:Last>
            <b:First>J.S</b:First>
          </b:Person>
        </b:NameList>
      </b:Author>
    </b:Author>
    <b:Title>Discipline and group management in classrooms.</b:Title>
    <b:Year>1970</b:Year>
    <b:Publisher>Holt, Rinehart &amp; Winston.</b:Publisher>
    <b:RefOrder>14</b:RefOrder>
  </b:Source>
  <b:Source>
    <b:Tag>Mui17</b:Tag>
    <b:SourceType>Book</b:SourceType>
    <b:Guid>{00E3D8C9-C7A7-473C-A275-BF47B7926A30}</b:Guid>
    <b:Author>
      <b:Author>
        <b:NameList>
          <b:Person>
            <b:Last>Muijs</b:Last>
            <b:First>D.</b:First>
            <b:Middle>and Reynolds, D.</b:Middle>
          </b:Person>
        </b:NameList>
      </b:Author>
    </b:Author>
    <b:Title>Effective teaching: Evidence and practice</b:Title>
    <b:Year>2017</b:Year>
    <b:Publisher>Sage</b:Publisher>
    <b:RefOrder>1</b:RefOrder>
  </b:Source>
  <b:Source>
    <b:Tag>Las02</b:Tag>
    <b:SourceType>Book</b:SourceType>
    <b:Guid>{3DC89CF8-214D-472C-84D8-00776015E2F9}</b:Guid>
    <b:Author>
      <b:Author>
        <b:NameList>
          <b:Person>
            <b:Last>Laslett</b:Last>
            <b:First>R.</b:First>
            <b:Middle>and Smith C.</b:Middle>
          </b:Person>
        </b:NameList>
      </b:Author>
    </b:Author>
    <b:Title>Effective classroom management: A teacher's guide</b:Title>
    <b:Year>2002</b:Year>
    <b:Publisher>Routledge</b:Publisher>
    <b:RefOrder>5</b:RefOrder>
  </b:Source>
  <b:Source>
    <b:Tag>Mar05</b:Tag>
    <b:SourceType>Book</b:SourceType>
    <b:Guid>{0518C9F3-8C64-4C4C-BD01-78B7D1C47A31}</b:Guid>
    <b:Author>
      <b:Author>
        <b:NameList>
          <b:Person>
            <b:Last>Marzano</b:Last>
            <b:First>R.J.</b:First>
            <b:Middle>and Gaddy, B.B.</b:Middle>
          </b:Person>
        </b:NameList>
      </b:Author>
    </b:Author>
    <b:Title>A handbook for classroom management that works</b:Title>
    <b:Year>2005</b:Year>
    <b:Publisher>ASCD</b:Publisher>
    <b:RefOrder>8</b:RefOrder>
  </b:Source>
  <b:Source>
    <b:Tag>McM89</b:Tag>
    <b:SourceType>Book</b:SourceType>
    <b:Guid>{C9527A3C-F2F1-48ED-99B8-79D7C3FB4F08}</b:Guid>
    <b:Author>
      <b:Author>
        <b:NameList>
          <b:Person>
            <b:Last>McManus</b:Last>
            <b:First>M</b:First>
          </b:Person>
        </b:NameList>
      </b:Author>
    </b:Author>
    <b:Title>Troublesome behaviour in the classroom: a teacher's survival guide.</b:Title>
    <b:Year>1989</b:Year>
    <b:City>London</b:City>
    <b:Publisher>Routledge</b:Publisher>
    <b:RefOrder>2</b:RefOrder>
  </b:Source>
  <b:Source>
    <b:Tag>Wra89</b:Tag>
    <b:SourceType>Book</b:SourceType>
    <b:Guid>{AA8C8D45-3A2C-4A15-BFC0-E73D55DCC1F1}</b:Guid>
    <b:Author>
      <b:Author>
        <b:NameList>
          <b:Person>
            <b:Last>Wragg</b:Last>
            <b:First>E.,C.</b:First>
            <b:Middle>ed.</b:Middle>
          </b:Person>
        </b:NameList>
      </b:Author>
    </b:Author>
    <b:Title>Classroom teaching skills: the research findings of the teacher education project</b:Title>
    <b:Year>1989</b:Year>
    <b:Publisher>Psychology Press</b:Publisher>
    <b:RefOrder>6</b:RefOrder>
  </b:Source>
  <b:Source>
    <b:Tag>Gra88</b:Tag>
    <b:SourceType>Book</b:SourceType>
    <b:Guid>{3FC77443-3381-4420-93C5-721EBCC68699}</b:Guid>
    <b:Author>
      <b:Author>
        <b:NameList>
          <b:Person>
            <b:Last>Gray</b:Last>
            <b:First>J.W.</b:First>
            <b:Middle>and Richer, J.</b:Middle>
          </b:Person>
        </b:NameList>
      </b:Author>
    </b:Author>
    <b:Title>Classroom Responses to Disruptive Behaviour: special needs in mainstream schools. </b:Title>
    <b:Year>1988</b:Year>
    <b:Publisher>Macmillan Education</b:Publisher>
    <b:RefOrder>11</b:RefOrder>
  </b:Source>
  <b:Source>
    <b:Tag>Are98</b:Tag>
    <b:SourceType>Book</b:SourceType>
    <b:Guid>{231B093C-DE55-4C3E-BA29-0DC4D2D66B5A}</b:Guid>
    <b:Author>
      <b:Author>
        <b:NameList>
          <b:Person>
            <b:Last>Arends</b:Last>
            <b:First>R.I.</b:First>
          </b:Person>
        </b:NameList>
      </b:Author>
    </b:Author>
    <b:Title>Learning to Teach</b:Title>
    <b:Year>1998</b:Year>
    <b:City>Boston</b:City>
    <b:Publisher>MA: McGraw-Hill</b:Publisher>
    <b:RefOrder>13</b:RefOrder>
  </b:Source>
  <b:Source>
    <b:Tag>Kyr98</b:Tag>
    <b:SourceType>Book</b:SourceType>
    <b:Guid>{35141FC6-6826-4D6C-ABC6-BEE0105A37B9}</b:Guid>
    <b:Author>
      <b:Author>
        <b:NameList>
          <b:Person>
            <b:Last>Kyriacou</b:Last>
            <b:First>C.</b:First>
          </b:Person>
        </b:NameList>
      </b:Author>
    </b:Author>
    <b:Title>Essential teaching skills</b:Title>
    <b:Year>1998</b:Year>
    <b:Publisher>Nelson Thornes</b:Publisher>
    <b:RefOrder>10</b:RefOrder>
  </b:Source>
  <b:Source>
    <b:Tag>Rob96</b:Tag>
    <b:SourceType>Book</b:SourceType>
    <b:Guid>{B4C8F11B-54DD-41B6-AF7C-2D58E6D83097}</b:Guid>
    <b:Author>
      <b:Author>
        <b:NameList>
          <b:Person>
            <b:Last>Robertson</b:Last>
            <b:First>J.</b:First>
          </b:Person>
        </b:NameList>
      </b:Author>
    </b:Author>
    <b:Title>Effective classroom control: understanding teacher-student relationships </b:Title>
    <b:Year>1996</b:Year>
    <b:Publisher>Hodder &amp; Stoughton</b:Publisher>
    <b:RefOrder>12</b:RefOrder>
  </b:Source>
  <b:Source>
    <b:Tag>Gue19</b:Tag>
    <b:SourceType>InternetSite</b:SourceType>
    <b:Guid>{86D28273-7059-4AFC-8995-DE990FACD3A8}</b:Guid>
    <b:Title>Math Cartoons in the Classroom: Lesson Ideas &amp; Tips from 5 Educators</b:Title>
    <b:Year>01.04.2019</b:Year>
    <b:Author>
      <b:Author>
        <b:NameList>
          <b:Person>
            <b:Last>Mead</b:Last>
            <b:First>Guest</b:First>
            <b:Middle>Blogger. By: Megan</b:Middle>
          </b:Person>
        </b:NameList>
      </b:Author>
    </b:Author>
    <b:InternetSiteTitle>Blog.mindresearch.org</b:InternetSiteTitle>
    <b:URL>https://blog.mindresearch.org/blog/math-cartoons-in-the-classroom</b:URL>
    <b:RefOrder>15</b:RefOrder>
  </b:Source>
  <b:Source>
    <b:Tag>MrM17</b:Tag>
    <b:SourceType>InternetSite</b:SourceType>
    <b:Guid>{7AE56350-0868-4422-8455-4C897762C3DD}</b:Guid>
    <b:Title>Behaviour Management in a Mathematics Lesson</b:Title>
    <b:Year>2017</b:Year>
    <b:Author>
      <b:Author>
        <b:NameList>
          <b:Person>
            <b:Last>Mathematics</b:Last>
            <b:First>Mr</b:First>
          </b:Person>
        </b:NameList>
      </b:Author>
    </b:Author>
    <b:InternetSiteTitle>Mr Mathematics</b:InternetSiteTitle>
    <b:Month>May</b:Month>
    <b:Day>20</b:Day>
    <b:URL>https://mr-mathematics.com/behaviour-management-in-a-mathematics-lesson/?mc_cid=981dfee56a&amp;mc_eid=427ff7fd50</b:URL>
    <b:RefOrder>9</b:RefOrder>
  </b:Source>
  <b:Source>
    <b:Tag>Kas15</b:Tag>
    <b:SourceType>DocumentFromInternetSite</b:SourceType>
    <b:Guid>{141EC0B7-D9E4-43D5-8F93-94EC71918E39}</b:Guid>
    <b:Title>Keep Students On Their Toes, Knowledge On Their Mind</b:Title>
    <b:InternetSiteTitle>EdSurge</b:InternetSiteTitle>
    <b:Year>Sep 8, 2015</b:Year>
    <b:URL>https://www.edsurge.com/news/2015-09-08-keep-students-on-their-toes-knowledge-on-their-mind</b:URL>
    <b:Author>
      <b:Author>
        <b:NameList>
          <b:Person>
            <b:Last>Kaswell</b:Last>
            <b:First>Aaron</b:First>
          </b:Person>
        </b:NameList>
      </b:Author>
    </b:Author>
    <b:RefOrder>7</b:RefOrder>
  </b:Source>
  <b:Source>
    <b:Tag>Tos12</b:Tag>
    <b:SourceType>DocumentFromInternetSite</b:SourceType>
    <b:Guid>{D4E5F763-1261-4E0B-BA79-6A072ACA80F1}</b:Guid>
    <b:Author>
      <b:Author>
        <b:NameList>
          <b:Person>
            <b:Last>ToscanyAcademy</b:Last>
          </b:Person>
        </b:NameList>
      </b:Author>
    </b:Author>
    <b:Title>Four Rules of Classroom Management for Nigerian Teachers</b:Title>
    <b:InternetSiteTitle>Toscany Academy</b:InternetSiteTitle>
    <b:Year>2012</b:Year>
    <b:Month>September</b:Month>
    <b:Day>2nd</b:Day>
    <b:URL>http://toscanyacademy.com/blog/teachers/four-rules-of-classroom-management-for-nigerian-teachers/</b:URL>
    <b:RefOrder>3</b:RefOrder>
  </b:Source>
</b:Sources>
</file>

<file path=customXml/itemProps1.xml><?xml version="1.0" encoding="utf-8"?>
<ds:datastoreItem xmlns:ds="http://schemas.openxmlformats.org/officeDocument/2006/customXml" ds:itemID="{0F5454C0-F858-4F95-9B7A-E15DB9A54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811</TotalTime>
  <Pages>8</Pages>
  <Words>3886</Words>
  <Characters>22152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Peters (1700594)</dc:creator>
  <cp:keywords/>
  <dc:description/>
  <cp:lastModifiedBy>Jessica Peters (1700594)</cp:lastModifiedBy>
  <cp:revision>16</cp:revision>
  <dcterms:created xsi:type="dcterms:W3CDTF">2019-04-22T16:35:00Z</dcterms:created>
  <dcterms:modified xsi:type="dcterms:W3CDTF">2019-04-28T21:02:00Z</dcterms:modified>
</cp:coreProperties>
</file>