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BAA4BEA" w14:textId="531D748E" w:rsidR="00F708FC" w:rsidRDefault="005B5157">
      <w:r w:rsidRPr="005B5157">
        <w:drawing>
          <wp:inline distT="0" distB="0" distL="0" distR="0" wp14:anchorId="2C0D516A" wp14:editId="68386154">
            <wp:extent cx="8863330" cy="4690110"/>
            <wp:effectExtent l="0" t="0" r="0" b="0"/>
            <wp:docPr id="6" name="Picture 5" descr="A diagram of a computer program&#10;&#10;Description automatically generated with medium confidence">
              <a:extLst xmlns:a="http://schemas.openxmlformats.org/drawingml/2006/main">
                <a:ext uri="{FF2B5EF4-FFF2-40B4-BE49-F238E27FC236}">
                  <a16:creationId xmlns:a16="http://schemas.microsoft.com/office/drawing/2014/main" id="{4EAB3075-3125-6AD6-0AD8-37D9411EE609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 descr="A diagram of a computer program&#10;&#10;Description automatically generated with medium confidence">
                      <a:extLst>
                        <a:ext uri="{FF2B5EF4-FFF2-40B4-BE49-F238E27FC236}">
                          <a16:creationId xmlns:a16="http://schemas.microsoft.com/office/drawing/2014/main" id="{4EAB3075-3125-6AD6-0AD8-37D9411EE609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690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510B73" w14:textId="5461987E" w:rsidR="005B5157" w:rsidRPr="002373F8" w:rsidRDefault="005B5157">
      <w:pPr>
        <w:rPr>
          <w:b/>
          <w:bCs/>
        </w:rPr>
      </w:pPr>
      <w:r w:rsidRPr="002373F8">
        <w:rPr>
          <w:b/>
          <w:bCs/>
        </w:rPr>
        <w:t xml:space="preserve">Initially Use Osmocom Source to tune your RTLSDR. </w:t>
      </w:r>
    </w:p>
    <w:p w14:paraId="77DE2C60" w14:textId="77777777" w:rsidR="00A14B30" w:rsidRDefault="00A14B30"/>
    <w:p w14:paraId="7AFDA6E4" w14:textId="77777777" w:rsidR="00A14B30" w:rsidRDefault="00A14B30"/>
    <w:p w14:paraId="12699DB1" w14:textId="21595424" w:rsidR="005B5157" w:rsidRPr="00D46507" w:rsidRDefault="005B5157">
      <w:pPr>
        <w:rPr>
          <w:b/>
          <w:bCs/>
        </w:rPr>
      </w:pPr>
      <w:r w:rsidRPr="00D46507">
        <w:rPr>
          <w:b/>
          <w:bCs/>
        </w:rPr>
        <w:lastRenderedPageBreak/>
        <w:t xml:space="preserve">For this set up </w:t>
      </w:r>
    </w:p>
    <w:p w14:paraId="3A2621D6" w14:textId="54DBA62B" w:rsidR="005B5157" w:rsidRDefault="005B5157">
      <w:r>
        <w:t>Sample Rate: 2.4 M</w:t>
      </w:r>
      <w:r w:rsidR="00F5701B">
        <w:t xml:space="preserve"> Hz</w:t>
      </w:r>
      <w:r>
        <w:t>( used in all blocks)</w:t>
      </w:r>
    </w:p>
    <w:p w14:paraId="469A8EB2" w14:textId="051742C9" w:rsidR="005B5157" w:rsidRDefault="005B5157">
      <w:r>
        <w:t>Tunned frequency (set by default at the GUI Range) : 97.999M Hz</w:t>
      </w:r>
    </w:p>
    <w:p w14:paraId="6BC3C428" w14:textId="77777777" w:rsidR="005B5157" w:rsidRPr="005B5157" w:rsidRDefault="005B5157">
      <w:pPr>
        <w:rPr>
          <w:b/>
          <w:bCs/>
          <w:u w:val="single"/>
        </w:rPr>
      </w:pPr>
      <w:r w:rsidRPr="005B5157">
        <w:rPr>
          <w:b/>
          <w:bCs/>
          <w:u w:val="single"/>
        </w:rPr>
        <w:t>LPF</w:t>
      </w:r>
    </w:p>
    <w:p w14:paraId="36F3EA0B" w14:textId="0178BCEE" w:rsidR="005B5157" w:rsidRDefault="005B5157">
      <w:r>
        <w:t xml:space="preserve">Decimation : </w:t>
      </w:r>
      <w:r w:rsidR="005712A0">
        <w:t>Reduces the sample rate by the factor of 12, decreasing 2.4 M</w:t>
      </w:r>
      <w:r w:rsidR="00F5701B">
        <w:t xml:space="preserve"> Hz </w:t>
      </w:r>
      <w:r w:rsidR="005712A0">
        <w:t>to 200 K</w:t>
      </w:r>
      <w:r w:rsidR="00F5701B">
        <w:t xml:space="preserve"> Hz</w:t>
      </w:r>
    </w:p>
    <w:p w14:paraId="7DF88ACD" w14:textId="6443C8F5" w:rsidR="005712A0" w:rsidRDefault="005712A0">
      <w:r>
        <w:t>Example Decimation = 12</w:t>
      </w:r>
    </w:p>
    <w:p w14:paraId="2B341712" w14:textId="5EF14793" w:rsidR="005712A0" w:rsidRPr="005712A0" w:rsidRDefault="005712A0">
      <w:r>
        <w:t xml:space="preserve">Consider,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f</m:t>
            </m:r>
          </m:e>
          <m:sub>
            <m:r>
              <w:rPr>
                <w:rFonts w:ascii="Cambria Math" w:hAnsi="Cambria Math"/>
              </w:rPr>
              <m:t>max</m:t>
            </m:r>
          </m:sub>
        </m:sSub>
        <m:r>
          <w:rPr>
            <w:rFonts w:ascii="Cambria Math" w:hAnsi="Cambria Math"/>
          </w:rPr>
          <m:t>=150 K</m:t>
        </m:r>
      </m:oMath>
      <w:r>
        <w:t xml:space="preserve"> Hz</w:t>
      </w:r>
    </w:p>
    <w:p w14:paraId="72DCD5A3" w14:textId="229977F7" w:rsidR="005712A0" w:rsidRDefault="005712A0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sample</m:t>
              </m:r>
            </m:sub>
          </m:sSub>
          <m:r>
            <w:rPr>
              <w:rFonts w:ascii="Cambria Math" w:hAnsi="Cambria Math"/>
            </w:rPr>
            <m:t>≥2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max</m:t>
              </m:r>
            </m:sub>
          </m:sSub>
        </m:oMath>
      </m:oMathPara>
    </w:p>
    <w:p w14:paraId="06C46446" w14:textId="0229F9B0" w:rsidR="005712A0" w:rsidRPr="005712A0" w:rsidRDefault="005712A0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sample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 xml:space="preserve">2.4 M </m:t>
              </m:r>
            </m:num>
            <m:den>
              <m:r>
                <w:rPr>
                  <w:rFonts w:ascii="Cambria Math" w:hAnsi="Cambria Math"/>
                </w:rPr>
                <m:t>12</m:t>
              </m:r>
            </m:den>
          </m:f>
          <m:r>
            <w:rPr>
              <w:rFonts w:ascii="Cambria Math" w:hAnsi="Cambria Math"/>
            </w:rPr>
            <m:t>=200 K</m:t>
          </m:r>
        </m:oMath>
      </m:oMathPara>
    </w:p>
    <w:p w14:paraId="41F04C43" w14:textId="200ECED3" w:rsidR="005712A0" w:rsidRPr="005712A0" w:rsidRDefault="005712A0">
      <w:r>
        <w:t xml:space="preserve">Therefore, </w:t>
      </w:r>
    </w:p>
    <w:p w14:paraId="78AABBDC" w14:textId="02BC41B8" w:rsidR="005712A0" w:rsidRDefault="005712A0" w:rsidP="005712A0">
      <w:pPr>
        <w:ind w:left="567" w:firstLine="720"/>
        <w:jc w:val="both"/>
      </w:pPr>
      <m:oMathPara>
        <m:oMath>
          <m:r>
            <w:rPr>
              <w:rFonts w:ascii="Cambria Math" w:hAnsi="Cambria Math"/>
            </w:rPr>
            <m:t xml:space="preserve">200 K ≥ 2* 150 K </m:t>
          </m:r>
        </m:oMath>
      </m:oMathPara>
    </w:p>
    <w:p w14:paraId="748AD0E0" w14:textId="03199C3D" w:rsidR="005B5157" w:rsidRDefault="005B5157">
      <w:r>
        <w:t xml:space="preserve">Cutoff </w:t>
      </w:r>
      <w:r w:rsidR="005712A0">
        <w:t>=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f</m:t>
            </m:r>
          </m:e>
          <m:sub>
            <m:r>
              <w:rPr>
                <w:rFonts w:ascii="Cambria Math" w:hAnsi="Cambria Math"/>
              </w:rPr>
              <m:t>max</m:t>
            </m:r>
          </m:sub>
        </m:sSub>
        <m:r>
          <w:rPr>
            <w:rFonts w:ascii="Cambria Math" w:hAnsi="Cambria Math"/>
          </w:rPr>
          <m:t>=150 K</m:t>
        </m:r>
      </m:oMath>
      <w:r w:rsidR="005712A0">
        <w:t xml:space="preserve"> Hz</w:t>
      </w:r>
    </w:p>
    <w:p w14:paraId="779EC76D" w14:textId="77777777" w:rsidR="005B5157" w:rsidRDefault="005B5157"/>
    <w:p w14:paraId="6982F2C5" w14:textId="542E25C2" w:rsidR="005B5157" w:rsidRPr="005B5157" w:rsidRDefault="005B5157">
      <w:pPr>
        <w:rPr>
          <w:b/>
          <w:bCs/>
          <w:u w:val="single"/>
        </w:rPr>
      </w:pPr>
      <w:r w:rsidRPr="005B5157">
        <w:rPr>
          <w:b/>
          <w:bCs/>
          <w:u w:val="single"/>
        </w:rPr>
        <w:t xml:space="preserve">Re-sampler : </w:t>
      </w:r>
    </w:p>
    <w:p w14:paraId="4DE3DFE1" w14:textId="6D1384B1" w:rsidR="005B5157" w:rsidRDefault="005B5157">
      <w:r>
        <w:t xml:space="preserve">Interpolation: </w:t>
      </w:r>
      <w:r w:rsidR="005712A0">
        <w:t xml:space="preserve"> Increases the sample rate by a factor of 12</w:t>
      </w:r>
    </w:p>
    <w:p w14:paraId="36FD27FA" w14:textId="4F926678" w:rsidR="00F5701B" w:rsidRDefault="00F5701B">
      <w:r>
        <w:t>Consider , Interpolation = 12 and Decimation = 5</w:t>
      </w:r>
    </w:p>
    <w:p w14:paraId="7A8D6C2D" w14:textId="6E8896A8" w:rsidR="00F5701B" w:rsidRDefault="00F5701B">
      <w:r>
        <w:t>Latest sampling rate from LPF is 200 K.</w:t>
      </w:r>
    </w:p>
    <w:p w14:paraId="29175727" w14:textId="752DCB88" w:rsidR="00F5701B" w:rsidRPr="00F5701B" w:rsidRDefault="00F5701B">
      <m:oMathPara>
        <m:oMath>
          <m:r>
            <w:rPr>
              <w:rFonts w:ascii="Cambria Math" w:hAnsi="Cambria Math"/>
            </w:rPr>
            <w:lastRenderedPageBreak/>
            <m:t xml:space="preserve">Output sample rate = current sample rate </m:t>
          </m:r>
          <m:r>
            <w:rPr>
              <w:rFonts w:ascii="Cambria Math" w:hAnsi="Cambria Math"/>
            </w:rPr>
            <m:t xml:space="preserve">X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Interpolation</m:t>
              </m:r>
            </m:num>
            <m:den>
              <m:r>
                <w:rPr>
                  <w:rFonts w:ascii="Cambria Math" w:hAnsi="Cambria Math"/>
                </w:rPr>
                <m:t>Decimation</m:t>
              </m:r>
            </m:den>
          </m:f>
        </m:oMath>
      </m:oMathPara>
    </w:p>
    <w:p w14:paraId="56D61EF3" w14:textId="083600EE" w:rsidR="00F5701B" w:rsidRPr="00F5701B" w:rsidRDefault="00F5701B" w:rsidP="00F5701B">
      <m:oMathPara>
        <m:oMath>
          <m:r>
            <w:rPr>
              <w:rFonts w:ascii="Cambria Math" w:hAnsi="Cambria Math"/>
            </w:rPr>
            <m:t xml:space="preserve">Output sample rate = </m:t>
          </m:r>
          <m:r>
            <w:rPr>
              <w:rFonts w:ascii="Cambria Math" w:hAnsi="Cambria Math"/>
            </w:rPr>
            <m:t>200K</m:t>
          </m:r>
          <m:r>
            <w:rPr>
              <w:rFonts w:ascii="Cambria Math" w:hAnsi="Cambria Math"/>
            </w:rPr>
            <m:t xml:space="preserve"> </m:t>
          </m:r>
          <m:r>
            <w:rPr>
              <w:rFonts w:ascii="Cambria Math" w:hAnsi="Cambria Math"/>
            </w:rPr>
            <m:t xml:space="preserve">X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12</m:t>
              </m:r>
            </m:num>
            <m:den>
              <m:r>
                <w:rPr>
                  <w:rFonts w:ascii="Cambria Math" w:hAnsi="Cambria Math"/>
                </w:rPr>
                <m:t>5</m:t>
              </m:r>
            </m:den>
          </m:f>
        </m:oMath>
      </m:oMathPara>
    </w:p>
    <w:p w14:paraId="4FE182F1" w14:textId="1B2EEAF6" w:rsidR="00F5701B" w:rsidRDefault="00F5701B" w:rsidP="00F5701B">
      <m:oMathPara>
        <m:oMath>
          <m:r>
            <w:rPr>
              <w:rFonts w:ascii="Cambria Math" w:hAnsi="Cambria Math"/>
            </w:rPr>
            <m:t xml:space="preserve">Output sample rate = </m:t>
          </m:r>
          <m:r>
            <w:rPr>
              <w:rFonts w:ascii="Cambria Math" w:hAnsi="Cambria Math"/>
            </w:rPr>
            <m:t>480 K Hz</m:t>
          </m:r>
        </m:oMath>
      </m:oMathPara>
    </w:p>
    <w:p w14:paraId="2FF86D1E" w14:textId="3A804678" w:rsidR="005B5157" w:rsidRPr="005B5157" w:rsidRDefault="005B5157">
      <w:pPr>
        <w:rPr>
          <w:b/>
          <w:bCs/>
          <w:u w:val="single"/>
        </w:rPr>
      </w:pPr>
      <w:r w:rsidRPr="005B5157">
        <w:rPr>
          <w:b/>
          <w:bCs/>
          <w:u w:val="single"/>
        </w:rPr>
        <w:t xml:space="preserve">WBFM Receiver: </w:t>
      </w:r>
    </w:p>
    <w:p w14:paraId="118D4364" w14:textId="4B418CF1" w:rsidR="009112FB" w:rsidRDefault="009112FB">
      <w:r>
        <w:t xml:space="preserve">Quadrature Rate : </w:t>
      </w:r>
      <w:r w:rsidRPr="009112FB">
        <w:t>The WBFM Receive block processes the signal at 480 kHz quadrature rate and extracts the audio signal.</w:t>
      </w:r>
    </w:p>
    <w:p w14:paraId="6231CF14" w14:textId="607C09B5" w:rsidR="005B5157" w:rsidRDefault="005B5157">
      <w:r>
        <w:t>Au</w:t>
      </w:r>
      <w:r w:rsidR="00F5701B">
        <w:t>dio</w:t>
      </w:r>
      <w:r>
        <w:t xml:space="preserve"> Decimation:</w:t>
      </w:r>
      <w:r w:rsidR="00F5701B">
        <w:t xml:space="preserve"> The decimation factor is used to alien with the audio device seen in your system</w:t>
      </w:r>
      <w:r w:rsidR="009112FB">
        <w:t>.</w:t>
      </w:r>
    </w:p>
    <w:p w14:paraId="45D48A0F" w14:textId="635C7CE9" w:rsidR="009112FB" w:rsidRDefault="009112FB">
      <w:r>
        <w:t>Considered Decimation on the above block is 10.</w:t>
      </w:r>
    </w:p>
    <w:p w14:paraId="66ABBDD0" w14:textId="26B09B4B" w:rsidR="009112FB" w:rsidRDefault="009112FB">
      <w:r>
        <w:t xml:space="preserve">Therefore, </w:t>
      </w:r>
    </w:p>
    <w:p w14:paraId="23110B5F" w14:textId="55815974" w:rsidR="009112FB" w:rsidRDefault="009112FB" w:rsidP="009112FB">
      <m:oMathPara>
        <m:oMath>
          <m:r>
            <w:rPr>
              <w:rFonts w:ascii="Cambria Math" w:hAnsi="Cambria Math"/>
            </w:rPr>
            <m:t>Output</m:t>
          </m:r>
          <m:r>
            <w:rPr>
              <w:rFonts w:ascii="Cambria Math" w:hAnsi="Cambria Math"/>
            </w:rPr>
            <m:t xml:space="preserve"> Audio</m:t>
          </m:r>
          <m:r>
            <w:rPr>
              <w:rFonts w:ascii="Cambria Math" w:hAnsi="Cambria Math"/>
            </w:rPr>
            <m:t xml:space="preserve"> sample rate = </m:t>
          </m:r>
          <m:r>
            <w:rPr>
              <w:rFonts w:ascii="Cambria Math" w:hAnsi="Cambria Math"/>
            </w:rPr>
            <m:t>48 K Hz</m:t>
          </m:r>
        </m:oMath>
      </m:oMathPara>
    </w:p>
    <w:p w14:paraId="13153417" w14:textId="77777777" w:rsidR="009112FB" w:rsidRDefault="009112FB"/>
    <w:p w14:paraId="37128D12" w14:textId="5FAE07FD" w:rsidR="005B5157" w:rsidRDefault="005B5157"/>
    <w:p w14:paraId="6F0FE3AD" w14:textId="77777777" w:rsidR="005B5157" w:rsidRDefault="005B5157"/>
    <w:p w14:paraId="3E561455" w14:textId="77777777" w:rsidR="005B5157" w:rsidRDefault="005B5157"/>
    <w:sectPr w:rsidR="005B5157" w:rsidSect="005B5157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5157"/>
    <w:rsid w:val="00126D50"/>
    <w:rsid w:val="002373F8"/>
    <w:rsid w:val="005712A0"/>
    <w:rsid w:val="005B5157"/>
    <w:rsid w:val="009112FB"/>
    <w:rsid w:val="00984CB6"/>
    <w:rsid w:val="00A14B30"/>
    <w:rsid w:val="00D46507"/>
    <w:rsid w:val="00D724E0"/>
    <w:rsid w:val="00F5701B"/>
    <w:rsid w:val="00F708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0B68EA"/>
  <w15:chartTrackingRefBased/>
  <w15:docId w15:val="{44FAA0B8-73BA-4601-9D5D-91354A4D5A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B515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B515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B515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B515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B515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B515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B515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B515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B515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B515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B515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B515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B515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B515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B515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B515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B515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B515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B515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B515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B515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B515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B515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B515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B515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B515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B515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B515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B5157"/>
    <w:rPr>
      <w:b/>
      <w:bCs/>
      <w:smallCaps/>
      <w:color w:val="0F4761" w:themeColor="accent1" w:themeShade="BF"/>
      <w:spacing w:val="5"/>
    </w:rPr>
  </w:style>
  <w:style w:type="character" w:styleId="PlaceholderText">
    <w:name w:val="Placeholder Text"/>
    <w:basedOn w:val="DefaultParagraphFont"/>
    <w:uiPriority w:val="99"/>
    <w:semiHidden/>
    <w:rsid w:val="005712A0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180</Words>
  <Characters>1032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Jenifer Prince Devaraj</dc:creator>
  <cp:keywords/>
  <dc:description/>
  <cp:lastModifiedBy>Jenifer Prince Devaraj</cp:lastModifiedBy>
  <cp:revision>5</cp:revision>
  <dcterms:created xsi:type="dcterms:W3CDTF">2025-01-02T21:50:00Z</dcterms:created>
  <dcterms:modified xsi:type="dcterms:W3CDTF">2025-01-02T22:28:00Z</dcterms:modified>
</cp:coreProperties>
</file>