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921D0A" w14:textId="77777777" w:rsidR="00F927AD" w:rsidRPr="00A85BFE" w:rsidRDefault="00594AFF" w:rsidP="005F3A53">
      <w:pPr>
        <w:pStyle w:val="Header"/>
        <w:tabs>
          <w:tab w:val="clear" w:pos="4153"/>
          <w:tab w:val="clear" w:pos="8306"/>
        </w:tabs>
        <w:jc w:val="right"/>
        <w:rPr>
          <w:rFonts w:ascii="Arial" w:hAnsi="Arial" w:cs="Arial"/>
          <w:b/>
          <w:sz w:val="28"/>
          <w:szCs w:val="28"/>
        </w:rPr>
      </w:pPr>
      <w:r>
        <w:rPr>
          <w:noProof/>
        </w:rPr>
        <w:drawing>
          <wp:anchor distT="0" distB="0" distL="114300" distR="114300" simplePos="0" relativeHeight="251657728" behindDoc="0" locked="0" layoutInCell="1" allowOverlap="1" wp14:anchorId="77A5109A" wp14:editId="127AE281">
            <wp:simplePos x="0" y="0"/>
            <wp:positionH relativeFrom="column">
              <wp:align>left</wp:align>
            </wp:positionH>
            <wp:positionV relativeFrom="paragraph">
              <wp:align>top</wp:align>
            </wp:positionV>
            <wp:extent cx="1809750" cy="723900"/>
            <wp:effectExtent l="0" t="0" r="0" b="0"/>
            <wp:wrapSquare wrapText="bothSides"/>
            <wp:docPr id="2"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00F927AD">
        <w:rPr>
          <w:rFonts w:ascii="Arial" w:hAnsi="Arial" w:cs="Arial"/>
        </w:rPr>
        <w:t xml:space="preserve"> </w:t>
      </w:r>
      <w:r w:rsidR="00F927AD">
        <w:rPr>
          <w:rFonts w:ascii="Arial" w:hAnsi="Arial" w:cs="Arial"/>
        </w:rPr>
        <w:br w:type="textWrapping" w:clear="all"/>
      </w:r>
      <w:r w:rsidR="00F927AD" w:rsidRPr="00A85BFE">
        <w:rPr>
          <w:rFonts w:ascii="Arial" w:hAnsi="Arial" w:cs="Arial"/>
          <w:b/>
          <w:sz w:val="28"/>
          <w:szCs w:val="28"/>
        </w:rPr>
        <w:t xml:space="preserve">APPENDIX </w:t>
      </w:r>
      <w:proofErr w:type="spellStart"/>
      <w:r w:rsidR="00F927AD" w:rsidRPr="00A85BFE">
        <w:rPr>
          <w:rFonts w:ascii="Arial" w:hAnsi="Arial" w:cs="Arial"/>
          <w:b/>
          <w:sz w:val="28"/>
          <w:szCs w:val="28"/>
          <w:highlight w:val="yellow"/>
        </w:rPr>
        <w:t>GAxx</w:t>
      </w:r>
      <w:proofErr w:type="spellEnd"/>
    </w:p>
    <w:p w14:paraId="2B70C51A" w14:textId="77777777" w:rsidR="00F927AD" w:rsidRPr="00A406E5" w:rsidRDefault="00F927AD"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22"/>
      </w:tblGrid>
      <w:tr w:rsidR="00F927AD" w:rsidRPr="00A406E5" w14:paraId="421E8DBD" w14:textId="77777777" w:rsidTr="00A406E5">
        <w:tc>
          <w:tcPr>
            <w:tcW w:w="9922" w:type="dxa"/>
            <w:shd w:val="clear" w:color="auto" w:fill="C0C0C0"/>
          </w:tcPr>
          <w:p w14:paraId="20464054" w14:textId="77777777" w:rsidR="00F927AD" w:rsidRPr="00A406E5" w:rsidRDefault="00F927AD" w:rsidP="00552351">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2930607B" w14:textId="77777777" w:rsidR="00F927AD" w:rsidRPr="00A406E5" w:rsidRDefault="00F927AD"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927AD" w:rsidRPr="00A406E5" w14:paraId="13F069C7" w14:textId="77777777" w:rsidTr="008F1308">
        <w:tc>
          <w:tcPr>
            <w:tcW w:w="2093" w:type="dxa"/>
            <w:shd w:val="pct15" w:color="auto" w:fill="auto"/>
          </w:tcPr>
          <w:p w14:paraId="3FF219D6" w14:textId="77777777" w:rsidR="00F927AD" w:rsidRPr="00A406E5" w:rsidRDefault="00F927A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5D607B3" w14:textId="77777777" w:rsidR="00F927AD" w:rsidRPr="00A406E5" w:rsidRDefault="00F927AD"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EF23984" w14:textId="77777777" w:rsidR="00F927AD" w:rsidRPr="00A406E5" w:rsidRDefault="00F927AD" w:rsidP="001E57C1">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6D954E79" w14:textId="77777777" w:rsidR="00F927AD" w:rsidRPr="00A406E5" w:rsidRDefault="00F927AD" w:rsidP="001E57C1">
            <w:pPr>
              <w:spacing w:before="120" w:after="120"/>
              <w:jc w:val="both"/>
              <w:rPr>
                <w:rFonts w:ascii="Arial" w:hAnsi="Arial" w:cs="Arial"/>
                <w:b/>
                <w:sz w:val="22"/>
                <w:szCs w:val="22"/>
              </w:rPr>
            </w:pPr>
          </w:p>
        </w:tc>
      </w:tr>
      <w:tr w:rsidR="00F927AD" w:rsidRPr="00A406E5" w14:paraId="0294DF5D" w14:textId="77777777" w:rsidTr="00A406E5">
        <w:tc>
          <w:tcPr>
            <w:tcW w:w="2093" w:type="dxa"/>
            <w:shd w:val="pct15" w:color="auto" w:fill="auto"/>
          </w:tcPr>
          <w:p w14:paraId="0916A77A" w14:textId="77777777" w:rsidR="00F927AD" w:rsidRPr="00A406E5" w:rsidRDefault="00F927A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5239EEE" w14:textId="6452F0D1" w:rsidR="00F927AD" w:rsidRPr="00A406E5" w:rsidRDefault="006751CF" w:rsidP="000304D0">
            <w:pPr>
              <w:spacing w:before="120" w:after="120"/>
              <w:jc w:val="both"/>
              <w:rPr>
                <w:rFonts w:ascii="Arial" w:hAnsi="Arial" w:cs="Arial"/>
                <w:b/>
                <w:sz w:val="22"/>
                <w:szCs w:val="22"/>
              </w:rPr>
            </w:pPr>
            <w:r>
              <w:rPr>
                <w:rFonts w:ascii="Calibri" w:hAnsi="Calibri" w:cs="Arial"/>
                <w:sz w:val="22"/>
                <w:szCs w:val="22"/>
              </w:rPr>
              <w:t>Health Portfolio</w:t>
            </w:r>
          </w:p>
        </w:tc>
      </w:tr>
      <w:tr w:rsidR="00F927AD" w:rsidRPr="00A406E5" w14:paraId="12135082" w14:textId="77777777" w:rsidTr="00A628CC">
        <w:tc>
          <w:tcPr>
            <w:tcW w:w="2093" w:type="dxa"/>
            <w:shd w:val="pct15" w:color="auto" w:fill="auto"/>
          </w:tcPr>
          <w:p w14:paraId="2449B087" w14:textId="77777777" w:rsidR="00F927AD" w:rsidRPr="00A406E5" w:rsidRDefault="00F927AD"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3A05F84C" w14:textId="77777777" w:rsidR="00F927AD" w:rsidRPr="00303B33" w:rsidRDefault="00F927AD" w:rsidP="00E51AAC">
            <w:pPr>
              <w:spacing w:before="120" w:after="120"/>
              <w:jc w:val="both"/>
              <w:rPr>
                <w:rFonts w:ascii="Calibri" w:hAnsi="Calibri" w:cs="Calibri"/>
                <w:sz w:val="22"/>
                <w:szCs w:val="22"/>
              </w:rPr>
            </w:pPr>
            <w:r>
              <w:rPr>
                <w:rFonts w:ascii="Calibri" w:hAnsi="Calibri" w:cs="Calibri"/>
                <w:sz w:val="22"/>
                <w:szCs w:val="22"/>
              </w:rPr>
              <w:t>Managing Organisations</w:t>
            </w:r>
          </w:p>
        </w:tc>
      </w:tr>
      <w:tr w:rsidR="00F927AD" w:rsidRPr="00A406E5" w14:paraId="68CF44A4" w14:textId="77777777" w:rsidTr="008F1308">
        <w:tc>
          <w:tcPr>
            <w:tcW w:w="2093" w:type="dxa"/>
            <w:shd w:val="pct15" w:color="auto" w:fill="auto"/>
          </w:tcPr>
          <w:p w14:paraId="0A0436FD" w14:textId="77777777" w:rsidR="00F927AD" w:rsidRPr="00A406E5" w:rsidRDefault="00F927AD"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EBE3E62" w14:textId="77777777" w:rsidR="00F927AD" w:rsidRPr="00303B33" w:rsidRDefault="00F927AD" w:rsidP="00152E9D">
            <w:pPr>
              <w:spacing w:before="120" w:after="120"/>
              <w:jc w:val="both"/>
              <w:rPr>
                <w:rFonts w:ascii="Calibri" w:hAnsi="Calibri" w:cs="Calibri"/>
                <w:sz w:val="22"/>
                <w:szCs w:val="22"/>
              </w:rPr>
            </w:pPr>
            <w:r>
              <w:rPr>
                <w:rFonts w:ascii="Calibri" w:hAnsi="Calibri" w:cs="Calibri"/>
                <w:sz w:val="22"/>
                <w:szCs w:val="22"/>
              </w:rPr>
              <w:t>BMHP4010</w:t>
            </w:r>
          </w:p>
        </w:tc>
        <w:tc>
          <w:tcPr>
            <w:tcW w:w="2268" w:type="dxa"/>
            <w:shd w:val="clear" w:color="auto" w:fill="D9D9D9"/>
          </w:tcPr>
          <w:p w14:paraId="436C1177" w14:textId="77777777" w:rsidR="00F927AD" w:rsidRPr="004D5E9B" w:rsidRDefault="00F927AD" w:rsidP="00303B33">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E6D03C" w14:textId="77777777" w:rsidR="00F927AD" w:rsidRPr="00303B33" w:rsidRDefault="00F927AD" w:rsidP="00E51AAC">
            <w:pPr>
              <w:spacing w:before="120" w:after="120"/>
              <w:jc w:val="both"/>
              <w:rPr>
                <w:rFonts w:ascii="Calibri" w:hAnsi="Calibri" w:cs="Calibri"/>
                <w:sz w:val="22"/>
                <w:szCs w:val="22"/>
              </w:rPr>
            </w:pPr>
            <w:r w:rsidRPr="00303B33">
              <w:rPr>
                <w:rFonts w:ascii="Calibri" w:hAnsi="Calibri" w:cs="Calibri"/>
                <w:sz w:val="22"/>
                <w:szCs w:val="22"/>
              </w:rPr>
              <w:t>50%</w:t>
            </w:r>
          </w:p>
        </w:tc>
      </w:tr>
      <w:tr w:rsidR="00F927AD" w:rsidRPr="00A406E5" w14:paraId="53456188" w14:textId="77777777" w:rsidTr="008F1308">
        <w:tc>
          <w:tcPr>
            <w:tcW w:w="2093" w:type="dxa"/>
            <w:shd w:val="pct15" w:color="auto" w:fill="auto"/>
          </w:tcPr>
          <w:p w14:paraId="72894647" w14:textId="77777777" w:rsidR="00F927AD" w:rsidRPr="00A406E5" w:rsidRDefault="00F927A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75A17EB" w14:textId="77777777" w:rsidR="00F927AD" w:rsidRPr="00303B33" w:rsidRDefault="00F927AD" w:rsidP="00E51AAC">
            <w:pPr>
              <w:spacing w:before="120" w:after="120"/>
              <w:jc w:val="both"/>
              <w:rPr>
                <w:rFonts w:ascii="Calibri" w:hAnsi="Calibri" w:cs="Calibri"/>
                <w:sz w:val="22"/>
                <w:szCs w:val="22"/>
              </w:rPr>
            </w:pPr>
            <w:r w:rsidRPr="00303B33">
              <w:rPr>
                <w:rFonts w:ascii="Calibri" w:hAnsi="Calibri" w:cs="Calibri"/>
                <w:sz w:val="22"/>
                <w:szCs w:val="22"/>
              </w:rPr>
              <w:t>Neil Hapgood</w:t>
            </w:r>
          </w:p>
        </w:tc>
        <w:tc>
          <w:tcPr>
            <w:tcW w:w="2268" w:type="dxa"/>
            <w:shd w:val="clear" w:color="auto" w:fill="D9D9D9"/>
          </w:tcPr>
          <w:p w14:paraId="76544B3D" w14:textId="77777777" w:rsidR="00F927AD" w:rsidRPr="00A406E5" w:rsidRDefault="00F927AD" w:rsidP="00303B33">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1AD75E32" w14:textId="018E0310" w:rsidR="00F927AD" w:rsidRPr="00303B33" w:rsidRDefault="00487EC4" w:rsidP="00E51AAC">
            <w:pPr>
              <w:spacing w:before="120" w:after="120"/>
              <w:jc w:val="both"/>
              <w:rPr>
                <w:rFonts w:ascii="Calibri" w:hAnsi="Calibri" w:cs="Calibri"/>
                <w:sz w:val="22"/>
                <w:szCs w:val="22"/>
              </w:rPr>
            </w:pPr>
            <w:r>
              <w:rPr>
                <w:rFonts w:ascii="Calibri" w:hAnsi="Calibri" w:cs="Calibri"/>
                <w:sz w:val="22"/>
                <w:szCs w:val="22"/>
              </w:rPr>
              <w:t>TBC</w:t>
            </w:r>
          </w:p>
        </w:tc>
      </w:tr>
      <w:tr w:rsidR="00F927AD" w:rsidRPr="00A406E5" w14:paraId="53B4EBA6" w14:textId="77777777" w:rsidTr="008F1308">
        <w:tc>
          <w:tcPr>
            <w:tcW w:w="2093" w:type="dxa"/>
            <w:shd w:val="pct15" w:color="auto" w:fill="auto"/>
          </w:tcPr>
          <w:p w14:paraId="27BB6F2E" w14:textId="77777777" w:rsidR="00F927AD" w:rsidRPr="00A406E5" w:rsidRDefault="00F927A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CA50A35" w14:textId="77777777" w:rsidR="00F927AD" w:rsidRPr="00303B33" w:rsidRDefault="00F927AD" w:rsidP="005F0579">
            <w:pPr>
              <w:spacing w:before="120" w:after="120"/>
              <w:jc w:val="both"/>
              <w:rPr>
                <w:rFonts w:ascii="Calibri" w:hAnsi="Calibri" w:cs="Calibri"/>
                <w:sz w:val="22"/>
                <w:szCs w:val="22"/>
              </w:rPr>
            </w:pPr>
            <w:r>
              <w:rPr>
                <w:rFonts w:ascii="Calibri" w:hAnsi="Calibri" w:cs="Calibri"/>
                <w:sz w:val="22"/>
                <w:szCs w:val="22"/>
              </w:rPr>
              <w:t>Assignment 1</w:t>
            </w:r>
          </w:p>
          <w:p w14:paraId="42856C92" w14:textId="77777777" w:rsidR="00F927AD" w:rsidRPr="00303B33" w:rsidRDefault="00F927AD" w:rsidP="00696D96">
            <w:pPr>
              <w:spacing w:before="120" w:after="120"/>
              <w:jc w:val="both"/>
              <w:rPr>
                <w:rFonts w:ascii="Calibri" w:hAnsi="Calibri" w:cs="Calibri"/>
                <w:sz w:val="22"/>
                <w:szCs w:val="22"/>
              </w:rPr>
            </w:pPr>
            <w:r>
              <w:rPr>
                <w:rFonts w:ascii="Calibri" w:hAnsi="Calibri" w:cs="Calibri"/>
                <w:sz w:val="22"/>
                <w:szCs w:val="22"/>
              </w:rPr>
              <w:t>Written Assignment</w:t>
            </w:r>
          </w:p>
        </w:tc>
        <w:tc>
          <w:tcPr>
            <w:tcW w:w="2268" w:type="dxa"/>
            <w:shd w:val="pct15" w:color="auto" w:fill="auto"/>
          </w:tcPr>
          <w:p w14:paraId="13A2E44D" w14:textId="77777777" w:rsidR="00F927AD" w:rsidRPr="00A406E5" w:rsidRDefault="00F927AD" w:rsidP="00303B33">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6B1D077B" w14:textId="77777777" w:rsidR="00F927AD" w:rsidRPr="00303B33" w:rsidRDefault="00F927AD" w:rsidP="00E51AAC">
            <w:pPr>
              <w:spacing w:before="120" w:after="120"/>
              <w:jc w:val="both"/>
              <w:rPr>
                <w:rFonts w:ascii="Calibri" w:hAnsi="Calibri" w:cs="Calibri"/>
                <w:sz w:val="22"/>
                <w:szCs w:val="22"/>
              </w:rPr>
            </w:pPr>
            <w:r w:rsidRPr="00303B33">
              <w:rPr>
                <w:rFonts w:ascii="Calibri" w:hAnsi="Calibri" w:cs="Calibri"/>
                <w:sz w:val="22"/>
                <w:szCs w:val="22"/>
              </w:rPr>
              <w:t>2,000 words</w:t>
            </w:r>
          </w:p>
        </w:tc>
      </w:tr>
      <w:tr w:rsidR="00F927AD" w:rsidRPr="00A406E5" w14:paraId="096F2F75" w14:textId="77777777" w:rsidTr="008F1308">
        <w:tc>
          <w:tcPr>
            <w:tcW w:w="2093" w:type="dxa"/>
            <w:shd w:val="pct15" w:color="auto" w:fill="auto"/>
          </w:tcPr>
          <w:p w14:paraId="5EC123C8" w14:textId="77777777" w:rsidR="00F927AD" w:rsidRPr="00A406E5" w:rsidRDefault="00F927AD"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2869FC0" w14:textId="6DA55DC0" w:rsidR="00F927AD" w:rsidRPr="00303B33" w:rsidRDefault="00FB6065" w:rsidP="005F0579">
            <w:pPr>
              <w:spacing w:before="120" w:after="120"/>
              <w:jc w:val="both"/>
              <w:rPr>
                <w:rFonts w:ascii="Calibri" w:hAnsi="Calibri" w:cs="Calibri"/>
                <w:sz w:val="22"/>
                <w:szCs w:val="22"/>
              </w:rPr>
            </w:pPr>
            <w:r>
              <w:rPr>
                <w:rFonts w:ascii="Calibri" w:hAnsi="Calibri" w:cs="Calibri"/>
                <w:sz w:val="22"/>
                <w:szCs w:val="22"/>
              </w:rPr>
              <w:t>9</w:t>
            </w:r>
            <w:r w:rsidR="00626C8D" w:rsidRPr="00626C8D">
              <w:rPr>
                <w:rFonts w:ascii="Calibri" w:hAnsi="Calibri" w:cs="Calibri"/>
                <w:sz w:val="22"/>
                <w:szCs w:val="22"/>
                <w:vertAlign w:val="superscript"/>
              </w:rPr>
              <w:t>th</w:t>
            </w:r>
            <w:r w:rsidR="00626C8D">
              <w:rPr>
                <w:rFonts w:ascii="Calibri" w:hAnsi="Calibri" w:cs="Calibri"/>
                <w:sz w:val="22"/>
                <w:szCs w:val="22"/>
              </w:rPr>
              <w:t xml:space="preserve"> </w:t>
            </w:r>
            <w:r>
              <w:rPr>
                <w:rFonts w:ascii="Calibri" w:hAnsi="Calibri" w:cs="Calibri"/>
                <w:sz w:val="22"/>
                <w:szCs w:val="22"/>
              </w:rPr>
              <w:t>April</w:t>
            </w:r>
            <w:r w:rsidR="006751CF">
              <w:rPr>
                <w:rFonts w:ascii="Calibri" w:hAnsi="Calibri" w:cs="Calibri"/>
                <w:sz w:val="22"/>
                <w:szCs w:val="22"/>
              </w:rPr>
              <w:t xml:space="preserve"> 2021</w:t>
            </w:r>
          </w:p>
        </w:tc>
        <w:tc>
          <w:tcPr>
            <w:tcW w:w="2268" w:type="dxa"/>
            <w:shd w:val="pct15" w:color="auto" w:fill="auto"/>
          </w:tcPr>
          <w:p w14:paraId="71AB5865" w14:textId="77777777" w:rsidR="00F927AD" w:rsidRPr="00A406E5" w:rsidRDefault="00F927AD" w:rsidP="00303B33">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56B1E1D" w14:textId="10EE3B4B" w:rsidR="00F927AD" w:rsidRPr="00303B33" w:rsidRDefault="006751CF" w:rsidP="005F0579">
            <w:pPr>
              <w:spacing w:before="120" w:after="120"/>
              <w:jc w:val="both"/>
              <w:rPr>
                <w:rFonts w:ascii="Calibri" w:hAnsi="Calibri" w:cs="Calibri"/>
                <w:sz w:val="22"/>
                <w:szCs w:val="22"/>
              </w:rPr>
            </w:pPr>
            <w:r>
              <w:rPr>
                <w:rFonts w:ascii="Calibri" w:hAnsi="Calibri" w:cs="Calibri"/>
                <w:sz w:val="22"/>
                <w:szCs w:val="22"/>
              </w:rPr>
              <w:t>April</w:t>
            </w:r>
            <w:r w:rsidR="001D0E90">
              <w:rPr>
                <w:rFonts w:ascii="Calibri" w:hAnsi="Calibri" w:cs="Calibri"/>
                <w:sz w:val="22"/>
                <w:szCs w:val="22"/>
              </w:rPr>
              <w:t xml:space="preserve"> 202</w:t>
            </w:r>
            <w:r>
              <w:rPr>
                <w:rFonts w:ascii="Calibri" w:hAnsi="Calibri" w:cs="Calibri"/>
                <w:sz w:val="22"/>
                <w:szCs w:val="22"/>
              </w:rPr>
              <w:t>1</w:t>
            </w:r>
          </w:p>
        </w:tc>
      </w:tr>
      <w:tr w:rsidR="00F927AD" w:rsidRPr="00A406E5" w14:paraId="3B648510" w14:textId="77777777" w:rsidTr="00A406E5">
        <w:tc>
          <w:tcPr>
            <w:tcW w:w="2093" w:type="dxa"/>
            <w:shd w:val="pct15" w:color="auto" w:fill="auto"/>
          </w:tcPr>
          <w:p w14:paraId="097C44B8" w14:textId="77777777" w:rsidR="00F927AD" w:rsidRPr="00A406E5" w:rsidRDefault="00F927AD"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7F64F692" w14:textId="77777777" w:rsidR="00F927AD" w:rsidRPr="00A406E5" w:rsidRDefault="00F927AD"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F5433ED" w14:textId="77777777" w:rsidR="00F927AD" w:rsidRPr="00A406E5" w:rsidRDefault="00F927AD"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C58F2B9" w14:textId="77777777" w:rsidR="00F927AD" w:rsidRPr="00A406E5" w:rsidRDefault="00F927AD"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927AD" w:rsidRPr="00A406E5" w14:paraId="029E9289" w14:textId="77777777" w:rsidTr="00A406E5">
        <w:tc>
          <w:tcPr>
            <w:tcW w:w="2093" w:type="dxa"/>
            <w:shd w:val="pct15" w:color="auto" w:fill="auto"/>
          </w:tcPr>
          <w:p w14:paraId="1A519932" w14:textId="77777777" w:rsidR="00F927AD" w:rsidRPr="00A406E5" w:rsidRDefault="00F927AD"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476ED999" w14:textId="77777777" w:rsidR="00F927AD" w:rsidRPr="00A406E5" w:rsidRDefault="00F927AD"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18683DFB" w14:textId="77777777" w:rsidR="00F927AD" w:rsidRPr="00A406E5" w:rsidRDefault="00F927AD" w:rsidP="00DB116D">
      <w:pPr>
        <w:rPr>
          <w:rFonts w:ascii="Arial" w:hAnsi="Arial" w:cs="Arial"/>
          <w:sz w:val="32"/>
        </w:rPr>
      </w:pPr>
    </w:p>
    <w:p w14:paraId="721E801A" w14:textId="77777777" w:rsidR="00F927AD" w:rsidRPr="00A406E5" w:rsidRDefault="00F927AD" w:rsidP="00DB116D">
      <w:pPr>
        <w:rPr>
          <w:rFonts w:ascii="Arial" w:hAnsi="Arial" w:cs="Arial"/>
          <w:sz w:val="32"/>
        </w:rPr>
      </w:pPr>
    </w:p>
    <w:p w14:paraId="172565F3" w14:textId="77777777" w:rsidR="00F927AD" w:rsidRPr="00A406E5" w:rsidRDefault="00F927AD" w:rsidP="00DB116D">
      <w:pPr>
        <w:rPr>
          <w:rFonts w:ascii="Arial" w:hAnsi="Arial" w:cs="Arial"/>
          <w:sz w:val="32"/>
        </w:rPr>
      </w:pPr>
    </w:p>
    <w:p w14:paraId="10C4E28A" w14:textId="77777777" w:rsidR="00F927AD" w:rsidRPr="00A406E5" w:rsidRDefault="00F927AD" w:rsidP="00DB116D">
      <w:pPr>
        <w:rPr>
          <w:rFonts w:ascii="Arial" w:hAnsi="Arial" w:cs="Arial"/>
          <w:sz w:val="32"/>
        </w:rPr>
      </w:pPr>
    </w:p>
    <w:p w14:paraId="6C3371A4" w14:textId="77777777" w:rsidR="00F927AD" w:rsidRPr="00A406E5" w:rsidRDefault="00F927AD" w:rsidP="00DB116D">
      <w:pPr>
        <w:rPr>
          <w:rFonts w:ascii="Arial" w:hAnsi="Arial" w:cs="Arial"/>
          <w:sz w:val="32"/>
        </w:rPr>
      </w:pPr>
    </w:p>
    <w:p w14:paraId="0C9B928C" w14:textId="77777777" w:rsidR="00F927AD" w:rsidRPr="00A406E5" w:rsidRDefault="00F927AD" w:rsidP="00DB116D">
      <w:pPr>
        <w:rPr>
          <w:rFonts w:ascii="Arial" w:hAnsi="Arial" w:cs="Arial"/>
          <w:sz w:val="32"/>
        </w:rPr>
      </w:pPr>
    </w:p>
    <w:p w14:paraId="4751C2FA" w14:textId="77777777" w:rsidR="00F927AD" w:rsidRDefault="00F927AD">
      <w:pPr>
        <w:rPr>
          <w:rFonts w:ascii="Arial" w:hAnsi="Arial" w:cs="Arial"/>
          <w:sz w:val="32"/>
        </w:rPr>
      </w:pPr>
      <w:r>
        <w:rPr>
          <w:rFonts w:ascii="Arial" w:hAnsi="Arial" w:cs="Arial"/>
          <w:sz w:val="32"/>
        </w:rPr>
        <w:br w:type="page"/>
      </w:r>
    </w:p>
    <w:p w14:paraId="26B1BA8D" w14:textId="77777777" w:rsidR="00F927AD" w:rsidRPr="00A406E5" w:rsidRDefault="00F927A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927AD" w:rsidRPr="00A406E5" w14:paraId="2E2DDD4F" w14:textId="77777777" w:rsidTr="00A406E5">
        <w:tc>
          <w:tcPr>
            <w:tcW w:w="9747" w:type="dxa"/>
            <w:shd w:val="pct10" w:color="auto" w:fill="auto"/>
          </w:tcPr>
          <w:p w14:paraId="0B4E82E0" w14:textId="77777777" w:rsidR="00F927AD" w:rsidRPr="00A406E5" w:rsidRDefault="00F927AD" w:rsidP="00273FEE">
            <w:pPr>
              <w:rPr>
                <w:rFonts w:ascii="Arial" w:hAnsi="Arial" w:cs="Arial"/>
                <w:b/>
                <w:sz w:val="22"/>
                <w:szCs w:val="22"/>
              </w:rPr>
            </w:pPr>
            <w:r w:rsidRPr="00A406E5">
              <w:rPr>
                <w:rFonts w:ascii="Arial" w:hAnsi="Arial" w:cs="Arial"/>
                <w:b/>
                <w:sz w:val="22"/>
                <w:szCs w:val="22"/>
              </w:rPr>
              <w:t xml:space="preserve">Module Learning Outcomes </w:t>
            </w:r>
          </w:p>
          <w:p w14:paraId="5DFF8212" w14:textId="77777777" w:rsidR="00F927AD" w:rsidRPr="00A406E5" w:rsidRDefault="00F927AD" w:rsidP="00273FEE">
            <w:pPr>
              <w:rPr>
                <w:rFonts w:ascii="Arial" w:hAnsi="Arial" w:cs="Arial"/>
                <w:sz w:val="22"/>
                <w:szCs w:val="22"/>
              </w:rPr>
            </w:pPr>
            <w:r w:rsidRPr="00A406E5">
              <w:rPr>
                <w:rFonts w:ascii="Arial" w:hAnsi="Arial" w:cs="Arial"/>
                <w:b/>
                <w:sz w:val="22"/>
                <w:szCs w:val="22"/>
              </w:rPr>
              <w:t>(from module syllabus)</w:t>
            </w:r>
          </w:p>
        </w:tc>
      </w:tr>
      <w:tr w:rsidR="00F927AD" w:rsidRPr="00A406E5" w14:paraId="5AAFC6DA" w14:textId="77777777" w:rsidTr="00A406E5">
        <w:tc>
          <w:tcPr>
            <w:tcW w:w="9747" w:type="dxa"/>
          </w:tcPr>
          <w:p w14:paraId="308FE156" w14:textId="77777777" w:rsidR="00F927AD" w:rsidRPr="00A406E5" w:rsidRDefault="00F927AD" w:rsidP="00273FEE">
            <w:pPr>
              <w:rPr>
                <w:rFonts w:ascii="Arial" w:hAnsi="Arial" w:cs="Arial"/>
                <w:sz w:val="22"/>
                <w:szCs w:val="22"/>
              </w:rPr>
            </w:pPr>
          </w:p>
          <w:p w14:paraId="1AC47E94" w14:textId="77777777" w:rsidR="00F927AD" w:rsidRPr="000C74AA" w:rsidRDefault="00F927AD" w:rsidP="000C74AA">
            <w:pPr>
              <w:pStyle w:val="ListParagraph"/>
              <w:numPr>
                <w:ilvl w:val="0"/>
                <w:numId w:val="18"/>
              </w:numPr>
              <w:rPr>
                <w:rFonts w:ascii="Arial" w:hAnsi="Arial" w:cs="Arial"/>
                <w:sz w:val="22"/>
                <w:szCs w:val="22"/>
              </w:rPr>
            </w:pPr>
            <w:r w:rsidRPr="000C74AA">
              <w:rPr>
                <w:rFonts w:ascii="Arial" w:hAnsi="Arial" w:cs="Arial"/>
                <w:sz w:val="22"/>
                <w:szCs w:val="22"/>
              </w:rPr>
              <w:t>Evaluate a contemporary theme in health management and its impact on</w:t>
            </w:r>
          </w:p>
          <w:p w14:paraId="7F38C18A" w14:textId="77777777" w:rsidR="00F927AD" w:rsidRDefault="00F927AD" w:rsidP="000C74AA">
            <w:pPr>
              <w:rPr>
                <w:rFonts w:ascii="Arial" w:hAnsi="Arial" w:cs="Arial"/>
                <w:sz w:val="22"/>
                <w:szCs w:val="22"/>
              </w:rPr>
            </w:pPr>
            <w:r>
              <w:rPr>
                <w:rFonts w:ascii="Arial" w:hAnsi="Arial" w:cs="Arial"/>
                <w:sz w:val="22"/>
                <w:szCs w:val="22"/>
              </w:rPr>
              <w:t xml:space="preserve">            </w:t>
            </w:r>
            <w:r w:rsidRPr="000C74AA">
              <w:rPr>
                <w:rFonts w:ascii="Arial" w:hAnsi="Arial" w:cs="Arial"/>
                <w:sz w:val="22"/>
                <w:szCs w:val="22"/>
              </w:rPr>
              <w:t>organisational behaviour</w:t>
            </w:r>
            <w:r>
              <w:rPr>
                <w:rFonts w:ascii="Arial" w:hAnsi="Arial" w:cs="Arial"/>
                <w:sz w:val="22"/>
                <w:szCs w:val="22"/>
              </w:rPr>
              <w:t>.</w:t>
            </w:r>
          </w:p>
          <w:p w14:paraId="3F65B9CD" w14:textId="77777777" w:rsidR="00F927AD" w:rsidRPr="000C74AA" w:rsidRDefault="00F927AD" w:rsidP="000C74AA">
            <w:pPr>
              <w:pStyle w:val="ListParagraph"/>
              <w:numPr>
                <w:ilvl w:val="0"/>
                <w:numId w:val="18"/>
              </w:numPr>
              <w:rPr>
                <w:rFonts w:ascii="Arial" w:hAnsi="Arial" w:cs="Arial"/>
                <w:sz w:val="22"/>
                <w:szCs w:val="22"/>
              </w:rPr>
            </w:pPr>
            <w:r w:rsidRPr="000C74AA">
              <w:rPr>
                <w:rFonts w:ascii="Arial" w:hAnsi="Arial" w:cs="Arial"/>
                <w:sz w:val="22"/>
                <w:szCs w:val="22"/>
              </w:rPr>
              <w:t xml:space="preserve">Demonstrate an understanding of how health and safety legislation </w:t>
            </w:r>
            <w:proofErr w:type="gramStart"/>
            <w:r w:rsidRPr="000C74AA">
              <w:rPr>
                <w:rFonts w:ascii="Arial" w:hAnsi="Arial" w:cs="Arial"/>
                <w:sz w:val="22"/>
                <w:szCs w:val="22"/>
              </w:rPr>
              <w:t>is</w:t>
            </w:r>
            <w:proofErr w:type="gramEnd"/>
          </w:p>
          <w:p w14:paraId="3C95D240" w14:textId="77777777" w:rsidR="00F927AD" w:rsidRPr="00A406E5" w:rsidRDefault="00F927AD" w:rsidP="000C74AA">
            <w:pPr>
              <w:rPr>
                <w:rFonts w:ascii="Arial" w:hAnsi="Arial" w:cs="Arial"/>
                <w:sz w:val="22"/>
                <w:szCs w:val="22"/>
              </w:rPr>
            </w:pPr>
            <w:r>
              <w:rPr>
                <w:rFonts w:ascii="Arial" w:hAnsi="Arial" w:cs="Arial"/>
                <w:sz w:val="22"/>
                <w:szCs w:val="22"/>
              </w:rPr>
              <w:t xml:space="preserve">            </w:t>
            </w:r>
            <w:r w:rsidRPr="000C74AA">
              <w:rPr>
                <w:rFonts w:ascii="Arial" w:hAnsi="Arial" w:cs="Arial"/>
                <w:sz w:val="22"/>
                <w:szCs w:val="22"/>
              </w:rPr>
              <w:t>implemented, monitored, and reviewed.</w:t>
            </w:r>
          </w:p>
        </w:tc>
      </w:tr>
    </w:tbl>
    <w:p w14:paraId="246C7EBA" w14:textId="77777777" w:rsidR="00F927AD" w:rsidRPr="00A406E5" w:rsidRDefault="00F927AD" w:rsidP="00BA1176">
      <w:pPr>
        <w:rPr>
          <w:rFonts w:ascii="Arial" w:hAnsi="Arial" w:cs="Arial"/>
          <w:b/>
        </w:rPr>
      </w:pPr>
    </w:p>
    <w:p w14:paraId="71465DC4" w14:textId="77777777" w:rsidR="00F927AD" w:rsidRPr="00A406E5" w:rsidRDefault="00F927AD" w:rsidP="00BA1176">
      <w:pPr>
        <w:rPr>
          <w:rFonts w:ascii="Arial" w:hAnsi="Arial" w:cs="Arial"/>
          <w:b/>
        </w:rPr>
      </w:pPr>
    </w:p>
    <w:p w14:paraId="33880AE3" w14:textId="77777777" w:rsidR="00F927AD" w:rsidRPr="00A406E5" w:rsidRDefault="00F927AD"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81"/>
      </w:tblGrid>
      <w:tr w:rsidR="00F927AD" w:rsidRPr="00A406E5" w14:paraId="46CCF57B" w14:textId="77777777" w:rsidTr="00A406E5">
        <w:tc>
          <w:tcPr>
            <w:tcW w:w="9781" w:type="dxa"/>
            <w:shd w:val="clear" w:color="auto" w:fill="C0C0C0"/>
          </w:tcPr>
          <w:p w14:paraId="0516627D" w14:textId="77777777" w:rsidR="00F927AD" w:rsidRPr="00A406E5" w:rsidRDefault="00F927AD" w:rsidP="00576AB4">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3FF23FA2" w14:textId="77777777" w:rsidR="00F927AD" w:rsidRPr="00A406E5" w:rsidRDefault="00F927AD" w:rsidP="005969E2">
      <w:pPr>
        <w:jc w:val="both"/>
        <w:rPr>
          <w:rFonts w:ascii="Arial" w:hAnsi="Arial" w:cs="Arial"/>
          <w:sz w:val="22"/>
          <w:szCs w:val="22"/>
        </w:rPr>
      </w:pPr>
    </w:p>
    <w:p w14:paraId="4B7FFC6C" w14:textId="77777777" w:rsidR="00F927AD" w:rsidRPr="00A406E5" w:rsidRDefault="00F927AD" w:rsidP="00A67FB1">
      <w:pPr>
        <w:ind w:left="720"/>
        <w:rPr>
          <w:rFonts w:ascii="Arial" w:hAnsi="Arial" w:cs="Arial"/>
          <w:sz w:val="24"/>
          <w:szCs w:val="24"/>
        </w:rPr>
      </w:pPr>
    </w:p>
    <w:p w14:paraId="08039B85" w14:textId="612EAE3A" w:rsidR="00F927AD" w:rsidRDefault="00F927AD" w:rsidP="000C74AA">
      <w:pPr>
        <w:pStyle w:val="Default"/>
        <w:spacing w:after="120"/>
        <w:rPr>
          <w:rFonts w:ascii="Calibri" w:hAnsi="Calibri"/>
          <w:color w:val="auto"/>
        </w:rPr>
      </w:pPr>
      <w:r w:rsidRPr="00303B33">
        <w:rPr>
          <w:rFonts w:ascii="Calibri" w:hAnsi="Calibri"/>
          <w:color w:val="auto"/>
        </w:rPr>
        <w:t xml:space="preserve">Students should write a </w:t>
      </w:r>
      <w:proofErr w:type="gramStart"/>
      <w:r w:rsidRPr="00303B33">
        <w:rPr>
          <w:rFonts w:ascii="Calibri" w:hAnsi="Calibri"/>
          <w:color w:val="auto"/>
        </w:rPr>
        <w:t>2,000 word</w:t>
      </w:r>
      <w:proofErr w:type="gramEnd"/>
      <w:r w:rsidRPr="00303B33">
        <w:rPr>
          <w:rFonts w:ascii="Calibri" w:hAnsi="Calibri"/>
          <w:color w:val="auto"/>
        </w:rPr>
        <w:t xml:space="preserve"> </w:t>
      </w:r>
      <w:r>
        <w:rPr>
          <w:rFonts w:ascii="Calibri" w:hAnsi="Calibri"/>
          <w:color w:val="auto"/>
        </w:rPr>
        <w:t xml:space="preserve">assignment </w:t>
      </w:r>
      <w:r w:rsidR="004170DB">
        <w:rPr>
          <w:rFonts w:ascii="Calibri" w:hAnsi="Calibri"/>
          <w:color w:val="auto"/>
        </w:rPr>
        <w:t>covering the following:</w:t>
      </w:r>
    </w:p>
    <w:p w14:paraId="0D720075" w14:textId="77777777" w:rsidR="00F927AD" w:rsidRDefault="00F927AD" w:rsidP="000C74AA">
      <w:pPr>
        <w:pStyle w:val="Default"/>
        <w:spacing w:after="120"/>
        <w:rPr>
          <w:rFonts w:ascii="Calibri" w:hAnsi="Calibri"/>
          <w:color w:val="auto"/>
        </w:rPr>
      </w:pPr>
    </w:p>
    <w:p w14:paraId="14C925A2" w14:textId="55C97B1B" w:rsidR="00F9793C" w:rsidRDefault="00F927AD" w:rsidP="000C74AA">
      <w:pPr>
        <w:pStyle w:val="Default"/>
        <w:spacing w:after="120"/>
        <w:rPr>
          <w:rFonts w:ascii="Calibri" w:hAnsi="Calibri"/>
          <w:color w:val="auto"/>
        </w:rPr>
      </w:pPr>
      <w:r>
        <w:rPr>
          <w:rFonts w:ascii="Calibri" w:hAnsi="Calibri"/>
          <w:color w:val="auto"/>
        </w:rPr>
        <w:t xml:space="preserve">The UK is now approaching </w:t>
      </w:r>
      <w:proofErr w:type="gramStart"/>
      <w:r>
        <w:rPr>
          <w:rFonts w:ascii="Calibri" w:hAnsi="Calibri"/>
          <w:color w:val="auto"/>
        </w:rPr>
        <w:t>it</w:t>
      </w:r>
      <w:r w:rsidR="00F9793C">
        <w:rPr>
          <w:rFonts w:ascii="Calibri" w:hAnsi="Calibri"/>
          <w:color w:val="auto"/>
        </w:rPr>
        <w:t>’</w:t>
      </w:r>
      <w:r>
        <w:rPr>
          <w:rFonts w:ascii="Calibri" w:hAnsi="Calibri"/>
          <w:color w:val="auto"/>
        </w:rPr>
        <w:t>s</w:t>
      </w:r>
      <w:proofErr w:type="gramEnd"/>
      <w:r>
        <w:rPr>
          <w:rFonts w:ascii="Calibri" w:hAnsi="Calibri"/>
          <w:color w:val="auto"/>
        </w:rPr>
        <w:t xml:space="preserve"> </w:t>
      </w:r>
      <w:r w:rsidR="00F9793C">
        <w:rPr>
          <w:rFonts w:ascii="Calibri" w:hAnsi="Calibri"/>
          <w:color w:val="auto"/>
        </w:rPr>
        <w:t>eleventh</w:t>
      </w:r>
      <w:r>
        <w:rPr>
          <w:rFonts w:ascii="Calibri" w:hAnsi="Calibri"/>
          <w:color w:val="auto"/>
        </w:rPr>
        <w:t xml:space="preserve"> year of </w:t>
      </w:r>
      <w:r w:rsidR="00197285">
        <w:rPr>
          <w:rFonts w:ascii="Calibri" w:hAnsi="Calibri"/>
          <w:color w:val="auto"/>
        </w:rPr>
        <w:t>funding cuts</w:t>
      </w:r>
      <w:r w:rsidR="00F9793C">
        <w:rPr>
          <w:rFonts w:ascii="Calibri" w:hAnsi="Calibri"/>
          <w:color w:val="auto"/>
        </w:rPr>
        <w:t xml:space="preserve">, with more cuts potentially to come after Covid.  Cuts in funding will make it more difficult for organisations to deliver services to the public and will also have a negative impact on staff and their motivation and morale.  For someone managing an organisation getting through a period of funding cuts will require an understanding of </w:t>
      </w:r>
      <w:r w:rsidR="004170DB">
        <w:rPr>
          <w:rFonts w:ascii="Calibri" w:hAnsi="Calibri"/>
          <w:color w:val="auto"/>
        </w:rPr>
        <w:t>some key aspects of management</w:t>
      </w:r>
      <w:r w:rsidR="00197285">
        <w:rPr>
          <w:rFonts w:ascii="Calibri" w:hAnsi="Calibri"/>
          <w:color w:val="auto"/>
        </w:rPr>
        <w:t>, these are:</w:t>
      </w:r>
    </w:p>
    <w:p w14:paraId="6550065A" w14:textId="5BB9E9E1" w:rsidR="00F9793C" w:rsidRPr="00487EC4" w:rsidRDefault="00F9793C" w:rsidP="00F9793C">
      <w:pPr>
        <w:pStyle w:val="Default"/>
        <w:spacing w:after="120"/>
        <w:rPr>
          <w:rFonts w:ascii="Calibri" w:hAnsi="Calibri"/>
          <w:color w:val="auto"/>
          <w:lang w:val="en-GB"/>
        </w:rPr>
      </w:pPr>
      <w:r w:rsidRPr="00487EC4">
        <w:rPr>
          <w:rFonts w:ascii="Calibri" w:hAnsi="Calibri"/>
          <w:color w:val="auto"/>
          <w:lang w:val="en-GB"/>
        </w:rPr>
        <w:t xml:space="preserve">1 – Human resource management. </w:t>
      </w:r>
    </w:p>
    <w:p w14:paraId="699D58DA" w14:textId="71FF3983" w:rsidR="00F9793C" w:rsidRPr="00487EC4" w:rsidRDefault="006751CF" w:rsidP="00F9793C">
      <w:pPr>
        <w:pStyle w:val="Default"/>
        <w:spacing w:after="120"/>
        <w:rPr>
          <w:rFonts w:ascii="Calibri" w:hAnsi="Calibri"/>
          <w:color w:val="auto"/>
          <w:lang w:val="en-GB"/>
        </w:rPr>
      </w:pPr>
      <w:r w:rsidRPr="00487EC4">
        <w:rPr>
          <w:rFonts w:ascii="Calibri" w:hAnsi="Calibri"/>
          <w:color w:val="auto"/>
          <w:lang w:val="en-GB"/>
        </w:rPr>
        <w:t>2</w:t>
      </w:r>
      <w:r w:rsidR="00F9793C" w:rsidRPr="00487EC4">
        <w:rPr>
          <w:rFonts w:ascii="Calibri" w:hAnsi="Calibri"/>
          <w:color w:val="auto"/>
          <w:lang w:val="en-GB"/>
        </w:rPr>
        <w:t xml:space="preserve"> – Organisational culture.</w:t>
      </w:r>
    </w:p>
    <w:p w14:paraId="15453DAD" w14:textId="39FC18B2" w:rsidR="00F9793C" w:rsidRPr="00487EC4" w:rsidRDefault="006751CF" w:rsidP="00F9793C">
      <w:pPr>
        <w:pStyle w:val="Default"/>
        <w:spacing w:after="120"/>
        <w:rPr>
          <w:rFonts w:ascii="Calibri" w:hAnsi="Calibri"/>
          <w:color w:val="auto"/>
          <w:lang w:val="en-GB"/>
        </w:rPr>
      </w:pPr>
      <w:r w:rsidRPr="00487EC4">
        <w:rPr>
          <w:rFonts w:ascii="Calibri" w:hAnsi="Calibri"/>
          <w:color w:val="auto"/>
          <w:lang w:val="en-GB"/>
        </w:rPr>
        <w:t>3</w:t>
      </w:r>
      <w:r w:rsidR="00F9793C" w:rsidRPr="00487EC4">
        <w:rPr>
          <w:rFonts w:ascii="Calibri" w:hAnsi="Calibri"/>
          <w:color w:val="auto"/>
          <w:lang w:val="en-GB"/>
        </w:rPr>
        <w:t xml:space="preserve"> – Organisational climate.</w:t>
      </w:r>
    </w:p>
    <w:p w14:paraId="174C3045" w14:textId="0023A627" w:rsidR="006751CF" w:rsidRPr="006751CF" w:rsidRDefault="006751CF" w:rsidP="00F9793C">
      <w:pPr>
        <w:pStyle w:val="Default"/>
        <w:spacing w:after="120"/>
        <w:rPr>
          <w:rFonts w:ascii="Calibri" w:hAnsi="Calibri"/>
          <w:color w:val="auto"/>
          <w:lang w:val="en-GB"/>
        </w:rPr>
      </w:pPr>
      <w:r w:rsidRPr="00487EC4">
        <w:rPr>
          <w:rFonts w:ascii="Calibri" w:hAnsi="Calibri"/>
          <w:color w:val="auto"/>
          <w:lang w:val="en-GB"/>
        </w:rPr>
        <w:t xml:space="preserve">4 – </w:t>
      </w:r>
      <w:r w:rsidRPr="006751CF">
        <w:rPr>
          <w:rFonts w:ascii="Calibri" w:hAnsi="Calibri"/>
          <w:color w:val="auto"/>
          <w:lang w:val="en-GB"/>
        </w:rPr>
        <w:t>Managing</w:t>
      </w:r>
      <w:r w:rsidRPr="00487EC4">
        <w:rPr>
          <w:rFonts w:ascii="Calibri" w:hAnsi="Calibri"/>
          <w:color w:val="auto"/>
          <w:lang w:val="en-GB"/>
        </w:rPr>
        <w:t xml:space="preserve"> </w:t>
      </w:r>
      <w:proofErr w:type="gramStart"/>
      <w:r w:rsidRPr="00487EC4">
        <w:rPr>
          <w:rFonts w:ascii="Calibri" w:hAnsi="Calibri"/>
          <w:color w:val="auto"/>
          <w:lang w:val="en-GB"/>
        </w:rPr>
        <w:t>change</w:t>
      </w:r>
      <w:proofErr w:type="gramEnd"/>
    </w:p>
    <w:p w14:paraId="3931ACDD" w14:textId="6A9BA594" w:rsidR="00F9793C" w:rsidRPr="00487EC4" w:rsidRDefault="00F9793C" w:rsidP="000C74AA">
      <w:pPr>
        <w:pStyle w:val="Default"/>
        <w:spacing w:after="120"/>
        <w:rPr>
          <w:rFonts w:ascii="Calibri" w:hAnsi="Calibri"/>
          <w:color w:val="auto"/>
          <w:lang w:val="en-GB"/>
        </w:rPr>
      </w:pPr>
    </w:p>
    <w:p w14:paraId="702C05F0" w14:textId="5546B379" w:rsidR="00197285" w:rsidRDefault="00197285" w:rsidP="000C74AA">
      <w:pPr>
        <w:pStyle w:val="Default"/>
        <w:spacing w:after="120"/>
        <w:rPr>
          <w:rFonts w:ascii="Calibri" w:hAnsi="Calibri"/>
          <w:color w:val="auto"/>
          <w:lang w:val="en-GB"/>
        </w:rPr>
      </w:pPr>
      <w:r w:rsidRPr="00197285">
        <w:rPr>
          <w:rFonts w:ascii="Calibri" w:hAnsi="Calibri"/>
          <w:color w:val="auto"/>
          <w:lang w:val="en-GB"/>
        </w:rPr>
        <w:t>For each of these a</w:t>
      </w:r>
      <w:r>
        <w:rPr>
          <w:rFonts w:ascii="Calibri" w:hAnsi="Calibri"/>
          <w:color w:val="auto"/>
          <w:lang w:val="en-GB"/>
        </w:rPr>
        <w:t>reas please provide the following:</w:t>
      </w:r>
    </w:p>
    <w:p w14:paraId="14600113" w14:textId="77777777" w:rsidR="00197285" w:rsidRDefault="00197285" w:rsidP="000C74AA">
      <w:pPr>
        <w:pStyle w:val="Default"/>
        <w:spacing w:after="120"/>
        <w:rPr>
          <w:rFonts w:ascii="Calibri" w:hAnsi="Calibri"/>
          <w:color w:val="auto"/>
          <w:lang w:val="en-GB"/>
        </w:rPr>
      </w:pPr>
    </w:p>
    <w:p w14:paraId="0545EB80" w14:textId="77777777" w:rsidR="00197285" w:rsidRDefault="00197285" w:rsidP="00197285">
      <w:pPr>
        <w:pStyle w:val="Default"/>
        <w:numPr>
          <w:ilvl w:val="0"/>
          <w:numId w:val="19"/>
        </w:numPr>
        <w:spacing w:after="120"/>
        <w:rPr>
          <w:rFonts w:ascii="Calibri" w:hAnsi="Calibri"/>
          <w:color w:val="auto"/>
        </w:rPr>
      </w:pPr>
      <w:r>
        <w:rPr>
          <w:rFonts w:ascii="Calibri" w:hAnsi="Calibri"/>
          <w:color w:val="auto"/>
        </w:rPr>
        <w:t xml:space="preserve">What is meant by the </w:t>
      </w:r>
      <w:proofErr w:type="gramStart"/>
      <w:r>
        <w:rPr>
          <w:rFonts w:ascii="Calibri" w:hAnsi="Calibri"/>
          <w:color w:val="auto"/>
        </w:rPr>
        <w:t>term.</w:t>
      </w:r>
      <w:proofErr w:type="gramEnd"/>
    </w:p>
    <w:p w14:paraId="66683B47" w14:textId="4C918696" w:rsidR="00197285" w:rsidRDefault="00197285" w:rsidP="00197285">
      <w:pPr>
        <w:pStyle w:val="Default"/>
        <w:numPr>
          <w:ilvl w:val="0"/>
          <w:numId w:val="19"/>
        </w:numPr>
        <w:spacing w:after="120"/>
        <w:rPr>
          <w:rFonts w:ascii="Calibri" w:hAnsi="Calibri"/>
          <w:color w:val="auto"/>
        </w:rPr>
      </w:pPr>
      <w:r>
        <w:rPr>
          <w:rFonts w:ascii="Calibri" w:hAnsi="Calibri"/>
          <w:color w:val="auto"/>
        </w:rPr>
        <w:t xml:space="preserve">Your thoughts on how cuts will impact this area. </w:t>
      </w:r>
    </w:p>
    <w:p w14:paraId="47B71252" w14:textId="77777777" w:rsidR="00197285" w:rsidRDefault="00197285" w:rsidP="00197285">
      <w:pPr>
        <w:pStyle w:val="Default"/>
        <w:numPr>
          <w:ilvl w:val="0"/>
          <w:numId w:val="19"/>
        </w:numPr>
        <w:spacing w:after="120"/>
        <w:rPr>
          <w:rFonts w:ascii="Calibri" w:hAnsi="Calibri"/>
          <w:color w:val="auto"/>
        </w:rPr>
      </w:pPr>
      <w:r>
        <w:rPr>
          <w:rFonts w:ascii="Calibri" w:hAnsi="Calibri"/>
          <w:color w:val="auto"/>
        </w:rPr>
        <w:t>Recommendations as to what managers can do to try and keep this area of the organisation as strong as possible despite the challenges.</w:t>
      </w:r>
    </w:p>
    <w:p w14:paraId="71EBFC96" w14:textId="77777777" w:rsidR="00197285" w:rsidRPr="00197285" w:rsidRDefault="00197285" w:rsidP="000C74AA">
      <w:pPr>
        <w:pStyle w:val="Default"/>
        <w:spacing w:after="120"/>
        <w:rPr>
          <w:rFonts w:ascii="Calibri" w:hAnsi="Calibri"/>
          <w:color w:val="auto"/>
        </w:rPr>
      </w:pPr>
    </w:p>
    <w:p w14:paraId="2901EE69" w14:textId="77777777" w:rsidR="00F927AD" w:rsidRDefault="00F927AD" w:rsidP="000C74AA">
      <w:pPr>
        <w:pStyle w:val="Default"/>
        <w:spacing w:after="120"/>
        <w:rPr>
          <w:rFonts w:ascii="Calibri" w:hAnsi="Calibri"/>
          <w:color w:val="auto"/>
        </w:rPr>
      </w:pPr>
    </w:p>
    <w:p w14:paraId="4A2401F1" w14:textId="77777777" w:rsidR="00F927AD" w:rsidRPr="00303B33" w:rsidRDefault="00F927AD" w:rsidP="000C74AA">
      <w:pPr>
        <w:pStyle w:val="Default"/>
        <w:spacing w:after="120"/>
        <w:rPr>
          <w:rFonts w:ascii="Calibri" w:hAnsi="Calibri"/>
          <w:color w:val="auto"/>
        </w:rPr>
      </w:pPr>
    </w:p>
    <w:p w14:paraId="626B658C" w14:textId="77777777" w:rsidR="00F927AD" w:rsidRPr="00A406E5" w:rsidRDefault="00F927AD" w:rsidP="00A67FB1">
      <w:pPr>
        <w:ind w:left="720"/>
        <w:rPr>
          <w:rFonts w:ascii="Arial" w:hAnsi="Arial" w:cs="Arial"/>
          <w:sz w:val="24"/>
          <w:szCs w:val="24"/>
        </w:rPr>
      </w:pPr>
    </w:p>
    <w:p w14:paraId="4D239462" w14:textId="77777777" w:rsidR="00F927AD" w:rsidRPr="00A406E5" w:rsidRDefault="00F927AD" w:rsidP="00A67FB1">
      <w:pPr>
        <w:ind w:left="720"/>
        <w:rPr>
          <w:rFonts w:ascii="Arial" w:hAnsi="Arial" w:cs="Arial"/>
          <w:sz w:val="24"/>
          <w:szCs w:val="24"/>
        </w:rPr>
      </w:pPr>
    </w:p>
    <w:p w14:paraId="69005C59" w14:textId="77777777" w:rsidR="00F927AD" w:rsidRPr="00A406E5" w:rsidRDefault="00F927AD" w:rsidP="00A67FB1">
      <w:pPr>
        <w:ind w:left="720"/>
        <w:rPr>
          <w:rFonts w:ascii="Arial" w:hAnsi="Arial" w:cs="Arial"/>
          <w:sz w:val="24"/>
          <w:szCs w:val="24"/>
        </w:rPr>
      </w:pPr>
    </w:p>
    <w:p w14:paraId="4DE3BFFC" w14:textId="77777777" w:rsidR="00F927AD" w:rsidRPr="00A406E5" w:rsidRDefault="00F927AD" w:rsidP="00A67FB1">
      <w:pPr>
        <w:ind w:left="720"/>
        <w:rPr>
          <w:rFonts w:ascii="Arial" w:hAnsi="Arial" w:cs="Arial"/>
          <w:sz w:val="24"/>
          <w:szCs w:val="24"/>
        </w:rPr>
      </w:pPr>
    </w:p>
    <w:p w14:paraId="354917D7" w14:textId="77777777" w:rsidR="00F927AD" w:rsidRPr="00A406E5" w:rsidRDefault="00F927AD" w:rsidP="00A67FB1">
      <w:pPr>
        <w:ind w:left="720"/>
        <w:rPr>
          <w:rFonts w:ascii="Arial" w:hAnsi="Arial" w:cs="Arial"/>
          <w:sz w:val="24"/>
          <w:szCs w:val="24"/>
        </w:rPr>
      </w:pPr>
    </w:p>
    <w:p w14:paraId="50245F28" w14:textId="77777777" w:rsidR="00F927AD" w:rsidRPr="00A406E5" w:rsidRDefault="00F927AD" w:rsidP="00A67FB1">
      <w:pPr>
        <w:ind w:left="720"/>
        <w:rPr>
          <w:rFonts w:ascii="Arial" w:hAnsi="Arial" w:cs="Arial"/>
          <w:sz w:val="24"/>
          <w:szCs w:val="24"/>
        </w:rPr>
      </w:pPr>
    </w:p>
    <w:p w14:paraId="1E636962" w14:textId="77777777" w:rsidR="00F927AD" w:rsidRPr="00A406E5" w:rsidRDefault="00F927AD" w:rsidP="00A67FB1">
      <w:pPr>
        <w:ind w:left="720"/>
        <w:rPr>
          <w:rFonts w:ascii="Arial" w:hAnsi="Arial" w:cs="Arial"/>
          <w:sz w:val="24"/>
          <w:szCs w:val="24"/>
        </w:rPr>
      </w:pPr>
    </w:p>
    <w:p w14:paraId="66CEA4FF" w14:textId="77777777" w:rsidR="00F927AD" w:rsidRPr="00A406E5" w:rsidRDefault="00F927AD" w:rsidP="00A67FB1">
      <w:pPr>
        <w:ind w:left="720"/>
        <w:rPr>
          <w:rFonts w:ascii="Arial" w:hAnsi="Arial" w:cs="Arial"/>
          <w:sz w:val="24"/>
          <w:szCs w:val="24"/>
        </w:rPr>
      </w:pPr>
    </w:p>
    <w:p w14:paraId="209CC705" w14:textId="77777777" w:rsidR="00F927AD" w:rsidRPr="00A406E5" w:rsidRDefault="00F927AD" w:rsidP="00A67FB1">
      <w:pPr>
        <w:ind w:left="720"/>
        <w:rPr>
          <w:rFonts w:ascii="Arial" w:hAnsi="Arial" w:cs="Arial"/>
          <w:sz w:val="24"/>
          <w:szCs w:val="24"/>
        </w:rPr>
      </w:pPr>
    </w:p>
    <w:p w14:paraId="398BD260" w14:textId="77777777" w:rsidR="00F927AD" w:rsidRPr="00A406E5" w:rsidRDefault="00F927AD" w:rsidP="00A67FB1">
      <w:pPr>
        <w:ind w:left="720"/>
        <w:rPr>
          <w:rFonts w:ascii="Arial" w:hAnsi="Arial" w:cs="Arial"/>
          <w:sz w:val="24"/>
          <w:szCs w:val="24"/>
        </w:rPr>
      </w:pPr>
    </w:p>
    <w:p w14:paraId="44127242" w14:textId="77777777" w:rsidR="00F927AD" w:rsidRPr="00A406E5" w:rsidRDefault="00F927AD" w:rsidP="00A67FB1">
      <w:pPr>
        <w:ind w:left="720"/>
        <w:rPr>
          <w:rFonts w:ascii="Arial" w:hAnsi="Arial" w:cs="Arial"/>
          <w:sz w:val="24"/>
          <w:szCs w:val="24"/>
        </w:rPr>
      </w:pPr>
    </w:p>
    <w:p w14:paraId="12B62F76" w14:textId="77777777" w:rsidR="00F927AD" w:rsidRPr="00A406E5" w:rsidRDefault="00F927AD" w:rsidP="00A67FB1">
      <w:pPr>
        <w:ind w:left="720"/>
        <w:rPr>
          <w:rFonts w:ascii="Arial" w:hAnsi="Arial" w:cs="Arial"/>
          <w:sz w:val="24"/>
          <w:szCs w:val="24"/>
        </w:rPr>
      </w:pPr>
    </w:p>
    <w:p w14:paraId="72478167" w14:textId="77777777" w:rsidR="00F927AD" w:rsidRPr="00A406E5" w:rsidRDefault="00F927AD" w:rsidP="00A67FB1">
      <w:pPr>
        <w:ind w:left="720"/>
        <w:rPr>
          <w:rFonts w:ascii="Arial" w:hAnsi="Arial" w:cs="Arial"/>
          <w:sz w:val="24"/>
          <w:szCs w:val="24"/>
        </w:rPr>
      </w:pPr>
    </w:p>
    <w:p w14:paraId="3C3C4DD2" w14:textId="77777777" w:rsidR="00F927AD" w:rsidRPr="00A406E5" w:rsidRDefault="00F927AD" w:rsidP="00A67FB1">
      <w:pPr>
        <w:ind w:left="720"/>
        <w:rPr>
          <w:rFonts w:ascii="Arial" w:hAnsi="Arial" w:cs="Arial"/>
          <w:sz w:val="24"/>
          <w:szCs w:val="24"/>
        </w:rPr>
      </w:pPr>
    </w:p>
    <w:p w14:paraId="70823F70" w14:textId="77777777" w:rsidR="00F927AD" w:rsidRPr="00A406E5" w:rsidRDefault="00F927AD" w:rsidP="00A67FB1">
      <w:pPr>
        <w:ind w:left="720"/>
        <w:rPr>
          <w:rFonts w:ascii="Arial" w:hAnsi="Arial" w:cs="Arial"/>
          <w:sz w:val="24"/>
          <w:szCs w:val="24"/>
        </w:rPr>
      </w:pPr>
    </w:p>
    <w:p w14:paraId="4FC896D6" w14:textId="77777777" w:rsidR="00F927AD" w:rsidRPr="00A406E5" w:rsidRDefault="00F927AD" w:rsidP="00A67FB1">
      <w:pPr>
        <w:ind w:left="720"/>
        <w:rPr>
          <w:rFonts w:ascii="Arial" w:hAnsi="Arial" w:cs="Arial"/>
          <w:sz w:val="24"/>
          <w:szCs w:val="24"/>
        </w:rPr>
      </w:pPr>
    </w:p>
    <w:p w14:paraId="5D4F5FFD" w14:textId="77777777" w:rsidR="00F927AD" w:rsidRPr="00A406E5" w:rsidRDefault="00F927AD" w:rsidP="00A67FB1">
      <w:pPr>
        <w:ind w:left="720"/>
        <w:rPr>
          <w:rFonts w:ascii="Arial" w:hAnsi="Arial" w:cs="Arial"/>
          <w:sz w:val="24"/>
          <w:szCs w:val="24"/>
        </w:rPr>
      </w:pPr>
    </w:p>
    <w:p w14:paraId="49225B5B" w14:textId="77777777" w:rsidR="00F927AD" w:rsidRPr="00A406E5" w:rsidRDefault="00F927AD" w:rsidP="00A67FB1">
      <w:pPr>
        <w:ind w:left="720"/>
        <w:rPr>
          <w:rFonts w:ascii="Arial" w:hAnsi="Arial" w:cs="Arial"/>
          <w:sz w:val="24"/>
          <w:szCs w:val="24"/>
        </w:rPr>
      </w:pPr>
    </w:p>
    <w:p w14:paraId="461781DB" w14:textId="77777777" w:rsidR="00F927AD" w:rsidRPr="00A406E5" w:rsidRDefault="00F927AD" w:rsidP="00A67FB1">
      <w:pPr>
        <w:ind w:left="720"/>
        <w:rPr>
          <w:rFonts w:ascii="Arial" w:hAnsi="Arial" w:cs="Arial"/>
          <w:sz w:val="24"/>
          <w:szCs w:val="24"/>
        </w:rPr>
      </w:pPr>
    </w:p>
    <w:p w14:paraId="0EDD998F" w14:textId="77777777" w:rsidR="00F927AD" w:rsidRPr="00A406E5" w:rsidRDefault="00F927AD" w:rsidP="00A67FB1">
      <w:pPr>
        <w:ind w:left="720"/>
        <w:rPr>
          <w:rFonts w:ascii="Arial" w:hAnsi="Arial" w:cs="Arial"/>
          <w:sz w:val="24"/>
          <w:szCs w:val="24"/>
        </w:rPr>
      </w:pPr>
    </w:p>
    <w:p w14:paraId="6658C51C" w14:textId="77777777" w:rsidR="00F927AD" w:rsidRPr="00A406E5" w:rsidRDefault="00F927AD" w:rsidP="00A67FB1">
      <w:pPr>
        <w:ind w:left="720"/>
        <w:rPr>
          <w:rFonts w:ascii="Arial" w:hAnsi="Arial" w:cs="Arial"/>
          <w:sz w:val="24"/>
          <w:szCs w:val="24"/>
        </w:rPr>
      </w:pPr>
    </w:p>
    <w:p w14:paraId="768EABEB" w14:textId="77777777" w:rsidR="00F927AD" w:rsidRDefault="00F927AD" w:rsidP="00A67FB1">
      <w:pPr>
        <w:ind w:left="720"/>
        <w:rPr>
          <w:rFonts w:ascii="Arial" w:hAnsi="Arial" w:cs="Arial"/>
          <w:sz w:val="24"/>
          <w:szCs w:val="24"/>
        </w:rPr>
      </w:pPr>
    </w:p>
    <w:p w14:paraId="5A665406" w14:textId="77777777" w:rsidR="00F927AD" w:rsidRDefault="00F927AD" w:rsidP="00A67FB1">
      <w:pPr>
        <w:ind w:left="720"/>
        <w:rPr>
          <w:rFonts w:ascii="Arial" w:hAnsi="Arial" w:cs="Arial"/>
          <w:sz w:val="24"/>
          <w:szCs w:val="24"/>
        </w:rPr>
      </w:pPr>
    </w:p>
    <w:p w14:paraId="22B25B8C" w14:textId="77777777" w:rsidR="00F927AD" w:rsidRDefault="00F927AD" w:rsidP="00A67FB1">
      <w:pPr>
        <w:ind w:left="720"/>
        <w:rPr>
          <w:rFonts w:ascii="Arial" w:hAnsi="Arial" w:cs="Arial"/>
          <w:sz w:val="24"/>
          <w:szCs w:val="24"/>
        </w:rPr>
      </w:pPr>
    </w:p>
    <w:p w14:paraId="2F6EDCE2" w14:textId="77777777" w:rsidR="00F927AD" w:rsidRPr="00A406E5" w:rsidRDefault="00F927AD" w:rsidP="00A67FB1">
      <w:pPr>
        <w:ind w:left="720"/>
        <w:rPr>
          <w:rFonts w:ascii="Arial" w:hAnsi="Arial" w:cs="Arial"/>
          <w:sz w:val="24"/>
          <w:szCs w:val="24"/>
        </w:rPr>
      </w:pPr>
    </w:p>
    <w:p w14:paraId="4B1C8778" w14:textId="77777777" w:rsidR="00F927AD" w:rsidRPr="00A406E5" w:rsidRDefault="00F927AD" w:rsidP="00D22D9C">
      <w:pPr>
        <w:jc w:val="both"/>
        <w:rPr>
          <w:rFonts w:ascii="Arial" w:hAnsi="Arial" w:cs="Arial"/>
          <w:sz w:val="22"/>
          <w:szCs w:val="22"/>
        </w:rPr>
      </w:pPr>
    </w:p>
    <w:p w14:paraId="2085D75E" w14:textId="77777777" w:rsidR="00F927AD" w:rsidRDefault="00F927AD" w:rsidP="00303B33">
      <w:pPr>
        <w:jc w:val="both"/>
        <w:rPr>
          <w:rFonts w:ascii="Arial" w:hAnsi="Arial" w:cs="Arial"/>
          <w:sz w:val="22"/>
          <w:szCs w:val="22"/>
        </w:rPr>
      </w:pPr>
      <w:r>
        <w:rPr>
          <w:rFonts w:ascii="Arial" w:hAnsi="Arial" w:cs="Arial"/>
          <w:sz w:val="22"/>
          <w:szCs w:val="22"/>
        </w:rPr>
        <w:br/>
      </w:r>
    </w:p>
    <w:p w14:paraId="49A403A5" w14:textId="77777777" w:rsidR="00F927AD" w:rsidRPr="00A406E5" w:rsidRDefault="00F927A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44"/>
      </w:tblGrid>
      <w:tr w:rsidR="00F927AD" w:rsidRPr="00A406E5" w14:paraId="308C6D3C" w14:textId="77777777" w:rsidTr="00C8667A">
        <w:trPr>
          <w:trHeight w:val="414"/>
        </w:trPr>
        <w:tc>
          <w:tcPr>
            <w:tcW w:w="10670" w:type="dxa"/>
            <w:shd w:val="clear" w:color="auto" w:fill="D9D9D9"/>
          </w:tcPr>
          <w:p w14:paraId="342CAA42" w14:textId="77777777" w:rsidR="00F927AD" w:rsidRPr="00A406E5" w:rsidRDefault="00F927AD" w:rsidP="00C8667A">
            <w:pPr>
              <w:jc w:val="center"/>
              <w:rPr>
                <w:rFonts w:ascii="Arial" w:hAnsi="Arial" w:cs="Arial"/>
                <w:b/>
                <w:caps/>
                <w:sz w:val="40"/>
              </w:rPr>
            </w:pPr>
            <w:r w:rsidRPr="00A406E5">
              <w:rPr>
                <w:rFonts w:ascii="Arial" w:hAnsi="Arial" w:cs="Arial"/>
                <w:b/>
                <w:caps/>
                <w:sz w:val="40"/>
              </w:rPr>
              <w:t>GUIDANCE FOR Students IN THE COMPLETION OF TASKS</w:t>
            </w:r>
          </w:p>
        </w:tc>
      </w:tr>
    </w:tbl>
    <w:p w14:paraId="164766AC" w14:textId="77777777" w:rsidR="00F927AD" w:rsidRPr="00A406E5" w:rsidRDefault="00F927AD" w:rsidP="00D22D9C">
      <w:pPr>
        <w:jc w:val="both"/>
        <w:rPr>
          <w:rFonts w:ascii="Arial" w:hAnsi="Arial" w:cs="Arial"/>
          <w:sz w:val="22"/>
          <w:szCs w:val="22"/>
        </w:rPr>
      </w:pPr>
    </w:p>
    <w:p w14:paraId="4C3AA016" w14:textId="77777777" w:rsidR="00F927AD" w:rsidRDefault="00F927AD"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001C5066" w14:textId="77777777" w:rsidR="00F927AD" w:rsidRDefault="00F927AD" w:rsidP="00D22D9C">
      <w:pPr>
        <w:jc w:val="both"/>
        <w:rPr>
          <w:rFonts w:ascii="Arial" w:hAnsi="Arial" w:cs="Arial"/>
          <w:b/>
          <w:sz w:val="22"/>
          <w:szCs w:val="22"/>
        </w:rPr>
      </w:pPr>
    </w:p>
    <w:p w14:paraId="59451BD1" w14:textId="77777777" w:rsidR="00F927AD" w:rsidRPr="00A406E5" w:rsidRDefault="00F927AD" w:rsidP="00D22D9C">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4B48F4B2" w14:textId="77777777" w:rsidR="00F927AD" w:rsidRPr="00A406E5" w:rsidRDefault="00F927AD"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8E03BBD" w14:textId="77777777" w:rsidR="00F927AD" w:rsidRPr="00A406E5" w:rsidRDefault="00F927AD" w:rsidP="00D22D9C">
      <w:pPr>
        <w:jc w:val="both"/>
        <w:rPr>
          <w:rFonts w:ascii="Arial" w:hAnsi="Arial" w:cs="Arial"/>
          <w:sz w:val="22"/>
          <w:szCs w:val="22"/>
        </w:rPr>
      </w:pPr>
    </w:p>
    <w:p w14:paraId="5D608ACA" w14:textId="77777777" w:rsidR="00F927AD" w:rsidRDefault="00F927AD"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BB94C03" w14:textId="77777777" w:rsidR="00F927AD" w:rsidRPr="00651336" w:rsidRDefault="00F927AD" w:rsidP="00C01A3F">
      <w:pPr>
        <w:jc w:val="both"/>
        <w:rPr>
          <w:rFonts w:ascii="Arial" w:hAnsi="Arial" w:cs="Arial"/>
          <w:i/>
        </w:rPr>
      </w:pPr>
      <w:r w:rsidRPr="00651336">
        <w:rPr>
          <w:rFonts w:ascii="Arial" w:hAnsi="Arial" w:cs="Arial"/>
          <w:i/>
        </w:rPr>
        <w:t>Students should aim to include a wide variety of resources from credible sources and should endeavour to include at least 20 different citations to meet the pass criteria within this element of the marking criteria.</w:t>
      </w:r>
    </w:p>
    <w:p w14:paraId="6EA5E6C1" w14:textId="77777777" w:rsidR="00F927AD" w:rsidRPr="00A406E5" w:rsidRDefault="00F927AD" w:rsidP="00D22D9C">
      <w:pPr>
        <w:jc w:val="both"/>
        <w:rPr>
          <w:rFonts w:ascii="Arial" w:hAnsi="Arial" w:cs="Arial"/>
          <w:sz w:val="22"/>
          <w:szCs w:val="22"/>
        </w:rPr>
      </w:pPr>
    </w:p>
    <w:p w14:paraId="6D9267E1" w14:textId="77777777" w:rsidR="00F927AD" w:rsidRPr="00A406E5" w:rsidRDefault="00F927AD" w:rsidP="00D22D9C">
      <w:pPr>
        <w:jc w:val="both"/>
        <w:rPr>
          <w:rFonts w:ascii="Arial" w:hAnsi="Arial" w:cs="Arial"/>
          <w:sz w:val="22"/>
          <w:szCs w:val="22"/>
        </w:rPr>
      </w:pPr>
    </w:p>
    <w:p w14:paraId="24A826FD" w14:textId="77777777" w:rsidR="00F927AD" w:rsidRPr="00A406E5" w:rsidRDefault="00F927AD"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61EC8250" w14:textId="77777777" w:rsidR="00F927AD" w:rsidRPr="00A406E5" w:rsidRDefault="00F927AD" w:rsidP="00224849">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w:t>
      </w:r>
      <w:proofErr w:type="gramStart"/>
      <w:r w:rsidRPr="00A406E5">
        <w:rPr>
          <w:rFonts w:ascii="Arial" w:hAnsi="Arial" w:cs="Arial"/>
          <w:sz w:val="22"/>
          <w:szCs w:val="22"/>
        </w:rPr>
        <w:t>information</w:t>
      </w:r>
      <w:proofErr w:type="gramEnd"/>
      <w:r w:rsidRPr="00A406E5">
        <w:rPr>
          <w:rFonts w:ascii="Arial" w:hAnsi="Arial" w:cs="Arial"/>
          <w:sz w:val="22"/>
          <w:szCs w:val="22"/>
        </w:rPr>
        <w:t xml:space="preserve">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9501F10" w14:textId="77777777" w:rsidR="00F927AD" w:rsidRPr="00A406E5" w:rsidRDefault="00F927AD" w:rsidP="00C01A3F">
      <w:pPr>
        <w:jc w:val="both"/>
        <w:rPr>
          <w:rFonts w:ascii="Arial" w:hAnsi="Arial" w:cs="Arial"/>
          <w:b/>
          <w:i/>
          <w:sz w:val="22"/>
          <w:szCs w:val="22"/>
        </w:rPr>
      </w:pPr>
    </w:p>
    <w:p w14:paraId="21C48726" w14:textId="77777777" w:rsidR="00F927AD" w:rsidRPr="00B372C9" w:rsidRDefault="00F927AD" w:rsidP="00C01A3F">
      <w:pPr>
        <w:jc w:val="both"/>
        <w:rPr>
          <w:rFonts w:ascii="Arial" w:hAnsi="Arial" w:cs="Arial"/>
          <w:i/>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B372C9">
        <w:rPr>
          <w:rFonts w:ascii="Arial" w:hAnsi="Arial" w:cs="Arial"/>
          <w:i/>
        </w:rPr>
        <w:t xml:space="preserve">Student </w:t>
      </w:r>
      <w:r>
        <w:rPr>
          <w:rFonts w:ascii="Arial" w:hAnsi="Arial" w:cs="Arial"/>
          <w:i/>
        </w:rPr>
        <w:t>need to demonstrate an understanding of the culture of an organisation, what drives organisational effectiveness and key theories relating to managing staff.</w:t>
      </w:r>
    </w:p>
    <w:p w14:paraId="0B818A95" w14:textId="77777777" w:rsidR="00F927AD" w:rsidRPr="00A406E5" w:rsidRDefault="00F927AD" w:rsidP="00D22D9C">
      <w:pPr>
        <w:jc w:val="both"/>
        <w:rPr>
          <w:rFonts w:ascii="Arial" w:hAnsi="Arial" w:cs="Arial"/>
          <w:sz w:val="22"/>
          <w:szCs w:val="22"/>
        </w:rPr>
      </w:pPr>
    </w:p>
    <w:p w14:paraId="03AE3E70" w14:textId="77777777" w:rsidR="00F927AD" w:rsidRPr="00A406E5" w:rsidRDefault="00F927AD" w:rsidP="00D22D9C">
      <w:pPr>
        <w:jc w:val="both"/>
        <w:rPr>
          <w:rFonts w:ascii="Arial" w:hAnsi="Arial" w:cs="Arial"/>
          <w:b/>
          <w:sz w:val="22"/>
          <w:szCs w:val="22"/>
        </w:rPr>
      </w:pPr>
    </w:p>
    <w:p w14:paraId="4E9E0D07" w14:textId="77777777" w:rsidR="00F927AD" w:rsidRPr="00A406E5" w:rsidRDefault="00F927AD"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066A42E" w14:textId="77777777" w:rsidR="00F927AD" w:rsidRPr="00A406E5" w:rsidRDefault="00F927AD"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 xml:space="preserve">present, evaluate and interpret qualitative and quantitative data, </w:t>
      </w:r>
      <w:proofErr w:type="gramStart"/>
      <w:r w:rsidRPr="00224849">
        <w:rPr>
          <w:rFonts w:ascii="Arial" w:hAnsi="Arial" w:cs="Arial"/>
          <w:sz w:val="22"/>
          <w:szCs w:val="22"/>
        </w:rPr>
        <w:t>in order</w:t>
      </w:r>
      <w:r>
        <w:rPr>
          <w:rFonts w:ascii="Arial" w:hAnsi="Arial" w:cs="Arial"/>
          <w:sz w:val="22"/>
          <w:szCs w:val="22"/>
        </w:rPr>
        <w:t xml:space="preserve"> </w:t>
      </w:r>
      <w:r w:rsidRPr="00224849">
        <w:rPr>
          <w:rFonts w:ascii="Arial" w:hAnsi="Arial" w:cs="Arial"/>
          <w:sz w:val="22"/>
          <w:szCs w:val="22"/>
        </w:rPr>
        <w:t>to</w:t>
      </w:r>
      <w:proofErr w:type="gramEnd"/>
      <w:r w:rsidRPr="00224849">
        <w:rPr>
          <w:rFonts w:ascii="Arial" w:hAnsi="Arial" w:cs="Arial"/>
          <w:sz w:val="22"/>
          <w:szCs w:val="22"/>
        </w:rPr>
        <w:t xml:space="preserve">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w:t>
      </w:r>
      <w:r w:rsidRPr="00224849">
        <w:rPr>
          <w:rFonts w:ascii="Arial" w:hAnsi="Arial" w:cs="Arial"/>
          <w:sz w:val="22"/>
          <w:szCs w:val="22"/>
        </w:rPr>
        <w:lastRenderedPageBreak/>
        <w:t xml:space="preserve">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1CB53C00" w14:textId="77777777" w:rsidR="00F927AD" w:rsidRPr="00A406E5" w:rsidRDefault="00F927AD" w:rsidP="00D22D9C">
      <w:pPr>
        <w:jc w:val="both"/>
        <w:rPr>
          <w:rFonts w:ascii="Arial" w:hAnsi="Arial" w:cs="Arial"/>
          <w:sz w:val="22"/>
          <w:szCs w:val="22"/>
        </w:rPr>
      </w:pPr>
    </w:p>
    <w:p w14:paraId="6FCB83D2" w14:textId="77777777" w:rsidR="00F927AD" w:rsidRDefault="00F927AD"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D8CF57D" w14:textId="77777777" w:rsidR="00F927AD" w:rsidRPr="00B372C9" w:rsidRDefault="00F927AD" w:rsidP="00C01A3F">
      <w:pPr>
        <w:jc w:val="both"/>
        <w:rPr>
          <w:rFonts w:ascii="Arial" w:hAnsi="Arial" w:cs="Arial"/>
          <w:i/>
        </w:rPr>
      </w:pPr>
      <w:r>
        <w:rPr>
          <w:rFonts w:ascii="Arial" w:hAnsi="Arial" w:cs="Arial"/>
          <w:i/>
        </w:rPr>
        <w:t>Cuts will have obvious impacts on an organisation such as lower staff morale and security, higher levels of frustration and a lower level of service for the people they work with.  However what impact could this have on the culture of the organisation and to what extent can management influence this? Consider whether, as governments hope, cuts drive efficiency and therefore can an organisation maintain the same level of service with less money?  When working with children and young people staff undoubtedly form a key part of the overall product and therefore their morale is critical, what tools are available to managers to help in this process.</w:t>
      </w:r>
    </w:p>
    <w:p w14:paraId="53B2B352" w14:textId="77777777" w:rsidR="00F927AD" w:rsidRPr="00A406E5" w:rsidRDefault="00F927AD" w:rsidP="00D22D9C">
      <w:pPr>
        <w:jc w:val="both"/>
        <w:rPr>
          <w:rFonts w:ascii="Arial" w:hAnsi="Arial" w:cs="Arial"/>
          <w:sz w:val="22"/>
          <w:szCs w:val="22"/>
        </w:rPr>
      </w:pPr>
    </w:p>
    <w:p w14:paraId="099634D2" w14:textId="77777777" w:rsidR="00F927AD" w:rsidRPr="00A406E5" w:rsidRDefault="00F927AD" w:rsidP="00D22D9C">
      <w:pPr>
        <w:jc w:val="both"/>
        <w:rPr>
          <w:rFonts w:ascii="Arial" w:hAnsi="Arial" w:cs="Arial"/>
          <w:b/>
          <w:sz w:val="22"/>
          <w:szCs w:val="22"/>
        </w:rPr>
      </w:pPr>
    </w:p>
    <w:p w14:paraId="62752292" w14:textId="77777777" w:rsidR="00F927AD" w:rsidRPr="00A406E5" w:rsidRDefault="00F927AD"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42BC236A" w14:textId="77777777" w:rsidR="00F927AD" w:rsidRPr="00A406E5" w:rsidRDefault="00F927AD" w:rsidP="00F311D9">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46A77452" w14:textId="77777777" w:rsidR="00F927AD" w:rsidRPr="00A406E5" w:rsidRDefault="00F927AD" w:rsidP="00D22D9C">
      <w:pPr>
        <w:jc w:val="both"/>
        <w:rPr>
          <w:rFonts w:ascii="Arial" w:hAnsi="Arial" w:cs="Arial"/>
          <w:sz w:val="22"/>
          <w:szCs w:val="22"/>
        </w:rPr>
      </w:pPr>
    </w:p>
    <w:p w14:paraId="21264D53" w14:textId="77777777" w:rsidR="00F927AD" w:rsidRPr="00595BDB" w:rsidRDefault="00F927AD" w:rsidP="00C01A3F">
      <w:pPr>
        <w:jc w:val="both"/>
        <w:rPr>
          <w:rFonts w:ascii="Arial" w:hAnsi="Arial" w:cs="Arial"/>
          <w:i/>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Students need to make use of the wealth of information that is available on the impacts of cuts, both positive and negative, using case studies where appropriate.  Students can draw on their own experiences and crucially ensure the assignment includes their own opinions and arguments.</w:t>
      </w:r>
    </w:p>
    <w:p w14:paraId="55713355" w14:textId="77777777" w:rsidR="00F927AD" w:rsidRPr="00A406E5" w:rsidRDefault="00F927AD" w:rsidP="00D22D9C">
      <w:pPr>
        <w:jc w:val="both"/>
        <w:rPr>
          <w:rFonts w:ascii="Arial" w:hAnsi="Arial" w:cs="Arial"/>
          <w:sz w:val="22"/>
          <w:szCs w:val="22"/>
        </w:rPr>
      </w:pPr>
    </w:p>
    <w:p w14:paraId="72CB16F9" w14:textId="77777777" w:rsidR="00F927AD" w:rsidRPr="00A406E5" w:rsidRDefault="00F927AD"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743D3927" w14:textId="77777777" w:rsidR="00F927AD" w:rsidRPr="00A406E5" w:rsidRDefault="00F927AD"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Pr>
          <w:rFonts w:ascii="Arial" w:hAnsi="Arial" w:cs="Arial"/>
          <w:sz w:val="22"/>
          <w:szCs w:val="22"/>
        </w:rPr>
        <w:t>:</w:t>
      </w:r>
      <w:proofErr w:type="gramEnd"/>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6BC6802E" w14:textId="77777777" w:rsidR="00F927AD" w:rsidRPr="00A406E5" w:rsidRDefault="00F927AD" w:rsidP="00D22D9C">
      <w:pPr>
        <w:jc w:val="both"/>
        <w:rPr>
          <w:rFonts w:ascii="Arial" w:hAnsi="Arial" w:cs="Arial"/>
          <w:sz w:val="22"/>
          <w:szCs w:val="22"/>
        </w:rPr>
      </w:pPr>
    </w:p>
    <w:p w14:paraId="39305E05" w14:textId="77777777" w:rsidR="00F927AD" w:rsidRPr="00595BDB" w:rsidRDefault="00F927AD" w:rsidP="00C01A3F">
      <w:pPr>
        <w:jc w:val="both"/>
        <w:rPr>
          <w:rFonts w:ascii="Arial" w:hAnsi="Arial" w:cs="Arial"/>
          <w:i/>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595BDB">
        <w:rPr>
          <w:rFonts w:ascii="Arial" w:hAnsi="Arial" w:cs="Arial"/>
          <w:i/>
        </w:rPr>
        <w:t>Students must ensure that work is presented in a professional forma</w:t>
      </w:r>
      <w:r>
        <w:rPr>
          <w:rFonts w:ascii="Arial" w:hAnsi="Arial" w:cs="Arial"/>
          <w:i/>
        </w:rPr>
        <w:t>t and makes and compelling case for any arguments they are making.</w:t>
      </w:r>
    </w:p>
    <w:p w14:paraId="0F93C2A8" w14:textId="77777777" w:rsidR="00F927AD" w:rsidRPr="00A406E5" w:rsidRDefault="00F927AD" w:rsidP="00D22D9C">
      <w:pPr>
        <w:jc w:val="both"/>
        <w:rPr>
          <w:rFonts w:ascii="Arial" w:hAnsi="Arial" w:cs="Arial"/>
          <w:sz w:val="22"/>
          <w:szCs w:val="22"/>
        </w:rPr>
      </w:pPr>
    </w:p>
    <w:p w14:paraId="329F5C88" w14:textId="77777777" w:rsidR="00F927AD" w:rsidRPr="00A406E5" w:rsidRDefault="00F927AD" w:rsidP="00D22D9C">
      <w:pPr>
        <w:jc w:val="both"/>
        <w:rPr>
          <w:rFonts w:ascii="Arial" w:hAnsi="Arial" w:cs="Arial"/>
          <w:sz w:val="22"/>
          <w:szCs w:val="22"/>
        </w:rPr>
      </w:pPr>
    </w:p>
    <w:p w14:paraId="26AD9B69" w14:textId="77777777" w:rsidR="00F927AD" w:rsidRPr="00A406E5" w:rsidRDefault="00F927AD" w:rsidP="00D22D9C">
      <w:pPr>
        <w:jc w:val="both"/>
        <w:rPr>
          <w:rFonts w:ascii="Arial" w:hAnsi="Arial" w:cs="Arial"/>
          <w:sz w:val="22"/>
          <w:szCs w:val="22"/>
        </w:rPr>
      </w:pPr>
    </w:p>
    <w:p w14:paraId="6D2FC1FD" w14:textId="77777777" w:rsidR="00F927AD" w:rsidRPr="00A406E5" w:rsidRDefault="00F927AD">
      <w:pPr>
        <w:rPr>
          <w:rFonts w:ascii="Arial" w:hAnsi="Arial" w:cs="Arial"/>
          <w:sz w:val="22"/>
          <w:szCs w:val="22"/>
        </w:rPr>
      </w:pPr>
      <w:r w:rsidRPr="00A406E5">
        <w:rPr>
          <w:rFonts w:ascii="Arial" w:hAnsi="Arial" w:cs="Arial"/>
          <w:sz w:val="22"/>
          <w:szCs w:val="22"/>
        </w:rPr>
        <w:br w:type="page"/>
      </w:r>
    </w:p>
    <w:p w14:paraId="5C32059D" w14:textId="77777777" w:rsidR="00F927AD" w:rsidRPr="00A406E5" w:rsidRDefault="00F927AD"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44"/>
      </w:tblGrid>
      <w:tr w:rsidR="00F927AD" w:rsidRPr="00A406E5" w14:paraId="6A8225B3" w14:textId="77777777" w:rsidTr="00152E9D">
        <w:trPr>
          <w:jc w:val="center"/>
        </w:trPr>
        <w:tc>
          <w:tcPr>
            <w:tcW w:w="10670" w:type="dxa"/>
            <w:shd w:val="clear" w:color="auto" w:fill="BFBFBF"/>
          </w:tcPr>
          <w:p w14:paraId="060E37DF" w14:textId="77777777" w:rsidR="00F927AD" w:rsidRPr="00A406E5" w:rsidRDefault="00F927AD" w:rsidP="004D5E9B">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DED2D01" w14:textId="77777777" w:rsidR="00F927AD" w:rsidRPr="00A406E5" w:rsidRDefault="00F927AD" w:rsidP="00152E9D">
      <w:pPr>
        <w:rPr>
          <w:rFonts w:ascii="Arial" w:hAnsi="Arial" w:cs="Arial"/>
        </w:rPr>
      </w:pPr>
    </w:p>
    <w:p w14:paraId="2EE44533" w14:textId="77777777" w:rsidR="00F927AD" w:rsidRPr="00A406E5" w:rsidRDefault="00F927A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63F7419" w14:textId="77777777" w:rsidR="00F927AD" w:rsidRPr="00A406E5" w:rsidRDefault="00F927AD" w:rsidP="00152E9D">
      <w:pPr>
        <w:rPr>
          <w:rFonts w:ascii="Arial" w:hAnsi="Arial" w:cs="Arial"/>
          <w:b/>
          <w:sz w:val="22"/>
          <w:szCs w:val="22"/>
        </w:rPr>
        <w:sectPr w:rsidR="00F927AD" w:rsidRPr="00A406E5" w:rsidSect="00F31C04">
          <w:footerReference w:type="default" r:id="rId8"/>
          <w:pgSz w:w="11894" w:h="16834"/>
          <w:pgMar w:top="720" w:right="720" w:bottom="720" w:left="720" w:header="706" w:footer="454" w:gutter="0"/>
          <w:paperSrc w:first="1" w:other="1"/>
          <w:cols w:space="720"/>
          <w:docGrid w:linePitch="272"/>
        </w:sectPr>
      </w:pPr>
    </w:p>
    <w:p w14:paraId="4B5589E5" w14:textId="77777777" w:rsidR="00F927AD" w:rsidRPr="00A406E5" w:rsidRDefault="00F927AD" w:rsidP="00152E9D">
      <w:pPr>
        <w:rPr>
          <w:rFonts w:ascii="Arial" w:hAnsi="Arial" w:cs="Arial"/>
          <w:b/>
          <w:sz w:val="22"/>
          <w:szCs w:val="22"/>
        </w:rPr>
      </w:pPr>
    </w:p>
    <w:tbl>
      <w:tblPr>
        <w:tblW w:w="5000" w:type="pct"/>
        <w:tblLayout w:type="fixed"/>
        <w:tblLook w:val="00A0" w:firstRow="1" w:lastRow="0" w:firstColumn="1" w:lastColumn="0" w:noHBand="0" w:noVBand="0"/>
      </w:tblPr>
      <w:tblGrid>
        <w:gridCol w:w="8708"/>
        <w:gridCol w:w="869"/>
        <w:gridCol w:w="867"/>
      </w:tblGrid>
      <w:tr w:rsidR="00F927AD" w:rsidRPr="00A406E5" w14:paraId="4EDC101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B97F37B" w14:textId="77777777" w:rsidR="00F927AD" w:rsidRPr="00A406E5" w:rsidRDefault="00F927AD"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646EA0" w14:textId="77777777" w:rsidR="00F927AD" w:rsidRPr="00A85BFE" w:rsidRDefault="00F927A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AF4F220" w14:textId="77777777" w:rsidR="00F927AD" w:rsidRPr="00A85BFE" w:rsidRDefault="00F927A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1F99529" w14:textId="77777777" w:rsidR="00F927AD" w:rsidRPr="00A85BFE" w:rsidRDefault="00F927A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F927AD" w:rsidRPr="00A406E5" w14:paraId="38BEC69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617BFF" w14:textId="77777777" w:rsidR="00F927AD" w:rsidRPr="00A406E5" w:rsidRDefault="00F927AD"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5DED056" w14:textId="77777777" w:rsidR="00F927AD" w:rsidRPr="00A406E5" w:rsidRDefault="00F927A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FEB3FE5" w14:textId="77777777" w:rsidR="00F927AD" w:rsidRPr="00A406E5" w:rsidRDefault="00F927AD"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FF0710" w14:textId="77777777" w:rsidR="00F927AD" w:rsidRPr="00A406E5" w:rsidRDefault="00F927AD" w:rsidP="00152E9D">
            <w:pPr>
              <w:jc w:val="center"/>
              <w:rPr>
                <w:rFonts w:ascii="Arial" w:hAnsi="Arial" w:cs="Arial"/>
                <w:sz w:val="32"/>
              </w:rPr>
            </w:pPr>
          </w:p>
        </w:tc>
      </w:tr>
      <w:tr w:rsidR="00F927AD" w:rsidRPr="00A406E5" w14:paraId="0D76D45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9D60154" w14:textId="77777777" w:rsidR="00F927AD" w:rsidRPr="00A406E5" w:rsidRDefault="00F927AD" w:rsidP="00152E9D">
            <w:pPr>
              <w:spacing w:after="120"/>
              <w:rPr>
                <w:rFonts w:ascii="Arial" w:hAnsi="Arial" w:cs="Arial"/>
                <w:sz w:val="14"/>
                <w:szCs w:val="14"/>
              </w:rPr>
            </w:pPr>
          </w:p>
          <w:p w14:paraId="71FD9EE5" w14:textId="77777777" w:rsidR="00F927AD" w:rsidRPr="00A406E5" w:rsidRDefault="00F927AD" w:rsidP="00152E9D">
            <w:pPr>
              <w:spacing w:after="120"/>
              <w:rPr>
                <w:rFonts w:ascii="Arial" w:hAnsi="Arial" w:cs="Arial"/>
                <w:sz w:val="14"/>
                <w:szCs w:val="14"/>
              </w:rPr>
            </w:pPr>
          </w:p>
          <w:p w14:paraId="29C5BDEA" w14:textId="77777777" w:rsidR="00F927AD" w:rsidRPr="00A406E5" w:rsidRDefault="00F927AD" w:rsidP="00152E9D">
            <w:pPr>
              <w:spacing w:after="120"/>
              <w:rPr>
                <w:rFonts w:ascii="Arial" w:hAnsi="Arial" w:cs="Arial"/>
                <w:sz w:val="14"/>
                <w:szCs w:val="14"/>
              </w:rPr>
            </w:pPr>
          </w:p>
          <w:p w14:paraId="22138444" w14:textId="77777777" w:rsidR="00F927AD" w:rsidRPr="00A406E5" w:rsidRDefault="00F927AD" w:rsidP="00152E9D">
            <w:pPr>
              <w:spacing w:after="120"/>
              <w:rPr>
                <w:rFonts w:ascii="Arial" w:hAnsi="Arial" w:cs="Arial"/>
                <w:sz w:val="14"/>
                <w:szCs w:val="14"/>
              </w:rPr>
            </w:pPr>
          </w:p>
          <w:p w14:paraId="61C5D867" w14:textId="77777777" w:rsidR="00F927AD" w:rsidRPr="00A406E5" w:rsidRDefault="00F927AD" w:rsidP="00152E9D">
            <w:pPr>
              <w:spacing w:after="120"/>
              <w:rPr>
                <w:rFonts w:ascii="Arial" w:hAnsi="Arial" w:cs="Arial"/>
                <w:sz w:val="14"/>
                <w:szCs w:val="14"/>
              </w:rPr>
            </w:pPr>
          </w:p>
          <w:p w14:paraId="7E0BCDFE" w14:textId="77777777" w:rsidR="00F927AD" w:rsidRPr="00A406E5" w:rsidRDefault="00F927A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EA7CAA" w14:textId="77777777" w:rsidR="00F927AD" w:rsidRPr="00A406E5" w:rsidRDefault="00F927A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BD551C" w14:textId="77777777" w:rsidR="00F927AD" w:rsidRPr="00A406E5" w:rsidRDefault="00F927AD" w:rsidP="00152E9D">
            <w:pPr>
              <w:jc w:val="center"/>
              <w:rPr>
                <w:rFonts w:ascii="Arial" w:hAnsi="Arial" w:cs="Arial"/>
                <w:sz w:val="32"/>
              </w:rPr>
            </w:pPr>
          </w:p>
        </w:tc>
      </w:tr>
      <w:tr w:rsidR="00F927AD" w:rsidRPr="00A406E5" w14:paraId="5CF33ABF" w14:textId="77777777" w:rsidTr="00A85BFE">
        <w:trPr>
          <w:trHeight w:val="451"/>
        </w:trPr>
        <w:tc>
          <w:tcPr>
            <w:tcW w:w="4169" w:type="pct"/>
            <w:vMerge/>
            <w:tcBorders>
              <w:left w:val="single" w:sz="4" w:space="0" w:color="auto"/>
              <w:bottom w:val="single" w:sz="4" w:space="0" w:color="auto"/>
              <w:right w:val="single" w:sz="4" w:space="0" w:color="auto"/>
            </w:tcBorders>
          </w:tcPr>
          <w:p w14:paraId="22BDA850" w14:textId="77777777" w:rsidR="00F927AD" w:rsidRPr="00A406E5" w:rsidRDefault="00F927A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EEC533" w14:textId="77777777" w:rsidR="00F927AD" w:rsidRPr="00A406E5" w:rsidRDefault="00F927A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1021F3" w14:textId="77777777" w:rsidR="00F927AD" w:rsidRPr="00A406E5" w:rsidRDefault="00F927AD" w:rsidP="00152E9D">
            <w:pPr>
              <w:jc w:val="center"/>
              <w:rPr>
                <w:rFonts w:ascii="Arial" w:hAnsi="Arial" w:cs="Arial"/>
                <w:sz w:val="32"/>
              </w:rPr>
            </w:pPr>
          </w:p>
        </w:tc>
      </w:tr>
      <w:tr w:rsidR="00F927AD" w:rsidRPr="00A406E5" w14:paraId="64D3EE9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A21988F" w14:textId="77777777" w:rsidR="00F927AD" w:rsidRPr="00A406E5" w:rsidRDefault="00F927A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5E6AAB8" w14:textId="77777777" w:rsidR="00F927AD" w:rsidRPr="00A406E5" w:rsidRDefault="00F927A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304FF4" w14:textId="77777777" w:rsidR="00F927AD" w:rsidRPr="00A406E5" w:rsidRDefault="00F927A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7807E7" w14:textId="77777777" w:rsidR="00F927AD" w:rsidRPr="00A406E5" w:rsidRDefault="00F927AD" w:rsidP="00152E9D">
            <w:pPr>
              <w:jc w:val="center"/>
              <w:rPr>
                <w:rFonts w:ascii="Arial" w:hAnsi="Arial" w:cs="Arial"/>
                <w:sz w:val="32"/>
              </w:rPr>
            </w:pPr>
          </w:p>
        </w:tc>
      </w:tr>
      <w:tr w:rsidR="00F927AD" w:rsidRPr="00A406E5" w14:paraId="35D3AE5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17560F0" w14:textId="77777777" w:rsidR="00F927AD" w:rsidRPr="00A406E5" w:rsidRDefault="00F927AD" w:rsidP="00152E9D">
            <w:pPr>
              <w:spacing w:after="120"/>
              <w:rPr>
                <w:rFonts w:ascii="Arial" w:hAnsi="Arial" w:cs="Arial"/>
                <w:sz w:val="14"/>
                <w:szCs w:val="14"/>
              </w:rPr>
            </w:pPr>
          </w:p>
          <w:p w14:paraId="7F14AC9A" w14:textId="77777777" w:rsidR="00F927AD" w:rsidRPr="00A406E5" w:rsidRDefault="00F927AD" w:rsidP="00152E9D">
            <w:pPr>
              <w:spacing w:after="120"/>
              <w:rPr>
                <w:rFonts w:ascii="Arial" w:hAnsi="Arial" w:cs="Arial"/>
                <w:sz w:val="14"/>
                <w:szCs w:val="14"/>
              </w:rPr>
            </w:pPr>
          </w:p>
          <w:p w14:paraId="572E92D8" w14:textId="77777777" w:rsidR="00F927AD" w:rsidRPr="00A406E5" w:rsidRDefault="00F927AD" w:rsidP="00152E9D">
            <w:pPr>
              <w:spacing w:after="120"/>
              <w:rPr>
                <w:rFonts w:ascii="Arial" w:hAnsi="Arial" w:cs="Arial"/>
                <w:sz w:val="14"/>
                <w:szCs w:val="14"/>
              </w:rPr>
            </w:pPr>
          </w:p>
          <w:p w14:paraId="30C44EE6" w14:textId="77777777" w:rsidR="00F927AD" w:rsidRPr="00A406E5" w:rsidRDefault="00F927AD" w:rsidP="00152E9D">
            <w:pPr>
              <w:spacing w:after="120"/>
              <w:rPr>
                <w:rFonts w:ascii="Arial" w:hAnsi="Arial" w:cs="Arial"/>
                <w:sz w:val="14"/>
                <w:szCs w:val="14"/>
              </w:rPr>
            </w:pPr>
          </w:p>
          <w:p w14:paraId="76138CA4" w14:textId="77777777" w:rsidR="00F927AD" w:rsidRPr="00A406E5" w:rsidRDefault="00F927AD" w:rsidP="00152E9D">
            <w:pPr>
              <w:spacing w:after="120"/>
              <w:rPr>
                <w:rFonts w:ascii="Arial" w:hAnsi="Arial" w:cs="Arial"/>
                <w:sz w:val="14"/>
                <w:szCs w:val="14"/>
              </w:rPr>
            </w:pPr>
          </w:p>
          <w:p w14:paraId="67076D88" w14:textId="77777777" w:rsidR="00F927AD" w:rsidRPr="00A406E5" w:rsidRDefault="00F927A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01E149" w14:textId="77777777" w:rsidR="00F927AD" w:rsidRPr="00A406E5" w:rsidRDefault="00F927A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2C700F" w14:textId="77777777" w:rsidR="00F927AD" w:rsidRPr="00A406E5" w:rsidRDefault="00F927AD" w:rsidP="00152E9D">
            <w:pPr>
              <w:jc w:val="center"/>
              <w:rPr>
                <w:rFonts w:ascii="Arial" w:hAnsi="Arial" w:cs="Arial"/>
                <w:sz w:val="32"/>
              </w:rPr>
            </w:pPr>
          </w:p>
        </w:tc>
      </w:tr>
      <w:tr w:rsidR="00F927AD" w:rsidRPr="00A406E5" w14:paraId="34498D47" w14:textId="77777777" w:rsidTr="00A85BFE">
        <w:trPr>
          <w:trHeight w:val="451"/>
        </w:trPr>
        <w:tc>
          <w:tcPr>
            <w:tcW w:w="4169" w:type="pct"/>
            <w:vMerge/>
            <w:tcBorders>
              <w:left w:val="single" w:sz="4" w:space="0" w:color="auto"/>
              <w:bottom w:val="single" w:sz="4" w:space="0" w:color="auto"/>
              <w:right w:val="single" w:sz="4" w:space="0" w:color="auto"/>
            </w:tcBorders>
          </w:tcPr>
          <w:p w14:paraId="14D31C1D" w14:textId="77777777" w:rsidR="00F927AD" w:rsidRPr="00A406E5" w:rsidRDefault="00F927A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EA5157" w14:textId="77777777" w:rsidR="00F927AD" w:rsidRPr="00A406E5" w:rsidRDefault="00F927A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3F310D" w14:textId="77777777" w:rsidR="00F927AD" w:rsidRPr="00A406E5" w:rsidRDefault="00F927AD" w:rsidP="00152E9D">
            <w:pPr>
              <w:jc w:val="center"/>
              <w:rPr>
                <w:rFonts w:ascii="Arial" w:hAnsi="Arial" w:cs="Arial"/>
                <w:sz w:val="32"/>
              </w:rPr>
            </w:pPr>
          </w:p>
        </w:tc>
      </w:tr>
      <w:tr w:rsidR="00F927AD" w:rsidRPr="00A406E5" w14:paraId="538728D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BDA733" w14:textId="77777777" w:rsidR="00F927AD" w:rsidRPr="00A406E5" w:rsidRDefault="00F927AD"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AC41129" w14:textId="77777777" w:rsidR="00F927AD" w:rsidRPr="00A406E5" w:rsidRDefault="00F927A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D35698" w14:textId="77777777" w:rsidR="00F927AD" w:rsidRPr="00A406E5" w:rsidRDefault="00F927AD"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ADD312" w14:textId="77777777" w:rsidR="00F927AD" w:rsidRPr="00A406E5" w:rsidRDefault="00F927AD" w:rsidP="00152E9D">
            <w:pPr>
              <w:jc w:val="center"/>
              <w:rPr>
                <w:rFonts w:ascii="Arial" w:hAnsi="Arial" w:cs="Arial"/>
                <w:sz w:val="32"/>
              </w:rPr>
            </w:pPr>
          </w:p>
        </w:tc>
      </w:tr>
      <w:tr w:rsidR="00F927AD" w:rsidRPr="00A406E5" w14:paraId="2721A04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359426" w14:textId="77777777" w:rsidR="00F927AD" w:rsidRPr="00A406E5" w:rsidRDefault="00F927AD" w:rsidP="00152E9D">
            <w:pPr>
              <w:spacing w:after="120"/>
              <w:rPr>
                <w:rFonts w:ascii="Arial" w:hAnsi="Arial" w:cs="Arial"/>
                <w:sz w:val="14"/>
                <w:szCs w:val="14"/>
              </w:rPr>
            </w:pPr>
          </w:p>
          <w:p w14:paraId="39812E74" w14:textId="77777777" w:rsidR="00F927AD" w:rsidRPr="00A406E5" w:rsidRDefault="00F927AD" w:rsidP="00152E9D">
            <w:pPr>
              <w:spacing w:after="120"/>
              <w:rPr>
                <w:rFonts w:ascii="Arial" w:hAnsi="Arial" w:cs="Arial"/>
                <w:sz w:val="14"/>
                <w:szCs w:val="14"/>
              </w:rPr>
            </w:pPr>
          </w:p>
          <w:p w14:paraId="2BDFD7E9" w14:textId="77777777" w:rsidR="00F927AD" w:rsidRPr="00A406E5" w:rsidRDefault="00F927AD" w:rsidP="00152E9D">
            <w:pPr>
              <w:spacing w:after="120"/>
              <w:rPr>
                <w:rFonts w:ascii="Arial" w:hAnsi="Arial" w:cs="Arial"/>
                <w:sz w:val="14"/>
                <w:szCs w:val="14"/>
              </w:rPr>
            </w:pPr>
          </w:p>
          <w:p w14:paraId="456ABFDD" w14:textId="77777777" w:rsidR="00F927AD" w:rsidRPr="00A406E5" w:rsidRDefault="00F927AD" w:rsidP="00152E9D">
            <w:pPr>
              <w:spacing w:after="120"/>
              <w:rPr>
                <w:rFonts w:ascii="Arial" w:hAnsi="Arial" w:cs="Arial"/>
                <w:sz w:val="14"/>
                <w:szCs w:val="14"/>
              </w:rPr>
            </w:pPr>
          </w:p>
          <w:p w14:paraId="2B4F604C" w14:textId="77777777" w:rsidR="00F927AD" w:rsidRPr="00A406E5" w:rsidRDefault="00F927AD" w:rsidP="00152E9D">
            <w:pPr>
              <w:spacing w:after="120"/>
              <w:rPr>
                <w:rFonts w:ascii="Arial" w:hAnsi="Arial" w:cs="Arial"/>
                <w:sz w:val="14"/>
                <w:szCs w:val="14"/>
              </w:rPr>
            </w:pPr>
          </w:p>
          <w:p w14:paraId="1F2E0360" w14:textId="77777777" w:rsidR="00F927AD" w:rsidRPr="00A406E5" w:rsidRDefault="00F927A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444374" w14:textId="77777777" w:rsidR="00F927AD" w:rsidRPr="00A406E5" w:rsidRDefault="00F927A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DCA138" w14:textId="77777777" w:rsidR="00F927AD" w:rsidRPr="00A406E5" w:rsidRDefault="00F927AD" w:rsidP="00152E9D">
            <w:pPr>
              <w:jc w:val="center"/>
              <w:rPr>
                <w:rFonts w:ascii="Arial" w:hAnsi="Arial" w:cs="Arial"/>
                <w:sz w:val="32"/>
              </w:rPr>
            </w:pPr>
          </w:p>
        </w:tc>
      </w:tr>
      <w:tr w:rsidR="00F927AD" w:rsidRPr="00A406E5" w14:paraId="3F00039A" w14:textId="77777777" w:rsidTr="00A85BFE">
        <w:trPr>
          <w:trHeight w:val="451"/>
        </w:trPr>
        <w:tc>
          <w:tcPr>
            <w:tcW w:w="4169" w:type="pct"/>
            <w:vMerge/>
            <w:tcBorders>
              <w:left w:val="single" w:sz="4" w:space="0" w:color="auto"/>
              <w:bottom w:val="single" w:sz="4" w:space="0" w:color="auto"/>
              <w:right w:val="single" w:sz="4" w:space="0" w:color="auto"/>
            </w:tcBorders>
          </w:tcPr>
          <w:p w14:paraId="500EDA2C" w14:textId="77777777" w:rsidR="00F927AD" w:rsidRPr="00A406E5" w:rsidRDefault="00F927A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D4B907" w14:textId="77777777" w:rsidR="00F927AD" w:rsidRPr="00A406E5" w:rsidRDefault="00F927A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CB22B9" w14:textId="77777777" w:rsidR="00F927AD" w:rsidRPr="00A406E5" w:rsidRDefault="00F927AD" w:rsidP="00152E9D">
            <w:pPr>
              <w:jc w:val="center"/>
              <w:rPr>
                <w:rFonts w:ascii="Arial" w:hAnsi="Arial" w:cs="Arial"/>
                <w:sz w:val="32"/>
              </w:rPr>
            </w:pPr>
          </w:p>
        </w:tc>
      </w:tr>
      <w:tr w:rsidR="00F927AD" w:rsidRPr="00A406E5" w14:paraId="4953979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96F01A" w14:textId="77777777" w:rsidR="00F927AD" w:rsidRPr="00A406E5" w:rsidRDefault="00F927A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F860862" w14:textId="77777777" w:rsidR="00F927AD" w:rsidRPr="00A406E5" w:rsidRDefault="00F927A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FC8A04" w14:textId="77777777" w:rsidR="00F927AD" w:rsidRPr="00A406E5" w:rsidRDefault="00F927AD"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47A362" w14:textId="77777777" w:rsidR="00F927AD" w:rsidRPr="00A406E5" w:rsidRDefault="00F927AD" w:rsidP="00152E9D">
            <w:pPr>
              <w:jc w:val="center"/>
              <w:rPr>
                <w:rFonts w:ascii="Arial" w:hAnsi="Arial" w:cs="Arial"/>
                <w:sz w:val="32"/>
              </w:rPr>
            </w:pPr>
          </w:p>
        </w:tc>
      </w:tr>
      <w:tr w:rsidR="00F927AD" w:rsidRPr="00A406E5" w14:paraId="253F64F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6EBE735" w14:textId="77777777" w:rsidR="00F927AD" w:rsidRPr="00A406E5" w:rsidRDefault="00F927AD" w:rsidP="00152E9D">
            <w:pPr>
              <w:spacing w:after="120"/>
              <w:rPr>
                <w:rFonts w:ascii="Arial" w:hAnsi="Arial" w:cs="Arial"/>
                <w:sz w:val="14"/>
                <w:szCs w:val="14"/>
              </w:rPr>
            </w:pPr>
          </w:p>
          <w:p w14:paraId="4311A42F" w14:textId="77777777" w:rsidR="00F927AD" w:rsidRPr="00A406E5" w:rsidRDefault="00F927AD" w:rsidP="00152E9D">
            <w:pPr>
              <w:spacing w:after="120"/>
              <w:rPr>
                <w:rFonts w:ascii="Arial" w:hAnsi="Arial" w:cs="Arial"/>
                <w:sz w:val="14"/>
                <w:szCs w:val="14"/>
              </w:rPr>
            </w:pPr>
          </w:p>
          <w:p w14:paraId="16D4874D" w14:textId="77777777" w:rsidR="00F927AD" w:rsidRPr="00A406E5" w:rsidRDefault="00F927AD" w:rsidP="00152E9D">
            <w:pPr>
              <w:spacing w:after="120"/>
              <w:rPr>
                <w:rFonts w:ascii="Arial" w:hAnsi="Arial" w:cs="Arial"/>
                <w:sz w:val="14"/>
                <w:szCs w:val="14"/>
              </w:rPr>
            </w:pPr>
          </w:p>
          <w:p w14:paraId="725761D9" w14:textId="77777777" w:rsidR="00F927AD" w:rsidRPr="00A406E5" w:rsidRDefault="00F927AD" w:rsidP="00152E9D">
            <w:pPr>
              <w:spacing w:after="120"/>
              <w:rPr>
                <w:rFonts w:ascii="Arial" w:hAnsi="Arial" w:cs="Arial"/>
                <w:sz w:val="14"/>
                <w:szCs w:val="14"/>
              </w:rPr>
            </w:pPr>
          </w:p>
          <w:p w14:paraId="1D51A99C" w14:textId="77777777" w:rsidR="00F927AD" w:rsidRPr="00A406E5" w:rsidRDefault="00F927AD" w:rsidP="00152E9D">
            <w:pPr>
              <w:spacing w:after="120"/>
              <w:rPr>
                <w:rFonts w:ascii="Arial" w:hAnsi="Arial" w:cs="Arial"/>
                <w:sz w:val="14"/>
                <w:szCs w:val="14"/>
              </w:rPr>
            </w:pPr>
          </w:p>
          <w:p w14:paraId="60E48F2D" w14:textId="77777777" w:rsidR="00F927AD" w:rsidRPr="00A406E5" w:rsidRDefault="00F927A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559275" w14:textId="77777777" w:rsidR="00F927AD" w:rsidRPr="00A406E5" w:rsidRDefault="00F927A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E05590" w14:textId="77777777" w:rsidR="00F927AD" w:rsidRPr="00A406E5" w:rsidRDefault="00F927AD" w:rsidP="00152E9D">
            <w:pPr>
              <w:jc w:val="center"/>
              <w:rPr>
                <w:rFonts w:ascii="Arial" w:hAnsi="Arial" w:cs="Arial"/>
                <w:sz w:val="32"/>
              </w:rPr>
            </w:pPr>
          </w:p>
        </w:tc>
      </w:tr>
      <w:tr w:rsidR="00F927AD" w:rsidRPr="00A406E5" w14:paraId="2B116EFE" w14:textId="77777777" w:rsidTr="00A85BFE">
        <w:trPr>
          <w:trHeight w:val="450"/>
        </w:trPr>
        <w:tc>
          <w:tcPr>
            <w:tcW w:w="4169" w:type="pct"/>
            <w:vMerge/>
            <w:tcBorders>
              <w:left w:val="single" w:sz="4" w:space="0" w:color="auto"/>
              <w:bottom w:val="single" w:sz="4" w:space="0" w:color="auto"/>
              <w:right w:val="single" w:sz="4" w:space="0" w:color="auto"/>
            </w:tcBorders>
          </w:tcPr>
          <w:p w14:paraId="0C10D736" w14:textId="77777777" w:rsidR="00F927AD" w:rsidRPr="00A406E5" w:rsidRDefault="00F927A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1CDBAD" w14:textId="77777777" w:rsidR="00F927AD" w:rsidRPr="00A406E5" w:rsidRDefault="00F927A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246A5E" w14:textId="77777777" w:rsidR="00F927AD" w:rsidRPr="00A406E5" w:rsidRDefault="00F927AD" w:rsidP="00152E9D">
            <w:pPr>
              <w:jc w:val="center"/>
              <w:rPr>
                <w:rFonts w:ascii="Arial" w:hAnsi="Arial" w:cs="Arial"/>
                <w:sz w:val="32"/>
              </w:rPr>
            </w:pPr>
          </w:p>
        </w:tc>
      </w:tr>
      <w:tr w:rsidR="00F927AD" w:rsidRPr="00A406E5" w14:paraId="7333D3F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DBCDC1" w14:textId="77777777" w:rsidR="00F927AD" w:rsidRPr="00A406E5" w:rsidRDefault="00F927AD"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97149E4" w14:textId="77777777" w:rsidR="00F927AD" w:rsidRPr="00A406E5" w:rsidRDefault="00F927A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2C956F" w14:textId="77777777" w:rsidR="00F927AD" w:rsidRPr="00A406E5" w:rsidRDefault="00F927AD"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6D827D" w14:textId="77777777" w:rsidR="00F927AD" w:rsidRPr="00A406E5" w:rsidRDefault="00F927AD" w:rsidP="00152E9D">
            <w:pPr>
              <w:jc w:val="center"/>
              <w:rPr>
                <w:rFonts w:ascii="Arial" w:hAnsi="Arial" w:cs="Arial"/>
                <w:sz w:val="32"/>
              </w:rPr>
            </w:pPr>
          </w:p>
        </w:tc>
      </w:tr>
      <w:tr w:rsidR="00F927AD" w:rsidRPr="00A406E5" w14:paraId="6B66BEB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657B3C7" w14:textId="77777777" w:rsidR="00F927AD" w:rsidRPr="00A406E5" w:rsidRDefault="00F927AD" w:rsidP="00152E9D">
            <w:pPr>
              <w:spacing w:after="120"/>
              <w:rPr>
                <w:rFonts w:ascii="Arial" w:hAnsi="Arial" w:cs="Arial"/>
                <w:sz w:val="14"/>
                <w:szCs w:val="14"/>
              </w:rPr>
            </w:pPr>
          </w:p>
          <w:p w14:paraId="0D989550" w14:textId="77777777" w:rsidR="00F927AD" w:rsidRPr="00A406E5" w:rsidRDefault="00F927AD" w:rsidP="00152E9D">
            <w:pPr>
              <w:spacing w:after="120"/>
              <w:rPr>
                <w:rFonts w:ascii="Arial" w:hAnsi="Arial" w:cs="Arial"/>
                <w:sz w:val="14"/>
                <w:szCs w:val="14"/>
              </w:rPr>
            </w:pPr>
          </w:p>
          <w:p w14:paraId="31A4E47F" w14:textId="77777777" w:rsidR="00F927AD" w:rsidRPr="00A406E5" w:rsidRDefault="00F927AD" w:rsidP="00152E9D">
            <w:pPr>
              <w:spacing w:after="120"/>
              <w:rPr>
                <w:rFonts w:ascii="Arial" w:hAnsi="Arial" w:cs="Arial"/>
                <w:sz w:val="14"/>
                <w:szCs w:val="14"/>
              </w:rPr>
            </w:pPr>
          </w:p>
          <w:p w14:paraId="1DDEAC16" w14:textId="77777777" w:rsidR="00F927AD" w:rsidRPr="00A406E5" w:rsidRDefault="00F927A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7C9A91" w14:textId="77777777" w:rsidR="00F927AD" w:rsidRPr="00A406E5" w:rsidRDefault="00F927A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426699" w14:textId="77777777" w:rsidR="00F927AD" w:rsidRPr="00A406E5" w:rsidRDefault="00F927AD" w:rsidP="00152E9D">
            <w:pPr>
              <w:jc w:val="center"/>
              <w:rPr>
                <w:rFonts w:ascii="Arial" w:hAnsi="Arial" w:cs="Arial"/>
                <w:sz w:val="32"/>
              </w:rPr>
            </w:pPr>
          </w:p>
        </w:tc>
      </w:tr>
      <w:tr w:rsidR="00F927AD" w:rsidRPr="00A406E5" w14:paraId="581B6D37" w14:textId="77777777" w:rsidTr="00A85BFE">
        <w:trPr>
          <w:trHeight w:val="450"/>
        </w:trPr>
        <w:tc>
          <w:tcPr>
            <w:tcW w:w="4169" w:type="pct"/>
            <w:vMerge/>
            <w:tcBorders>
              <w:left w:val="single" w:sz="4" w:space="0" w:color="auto"/>
              <w:bottom w:val="single" w:sz="4" w:space="0" w:color="auto"/>
              <w:right w:val="single" w:sz="4" w:space="0" w:color="auto"/>
            </w:tcBorders>
          </w:tcPr>
          <w:p w14:paraId="5FAF8016" w14:textId="77777777" w:rsidR="00F927AD" w:rsidRPr="00A406E5" w:rsidRDefault="00F927A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D1C4B3" w14:textId="77777777" w:rsidR="00F927AD" w:rsidRPr="00A406E5" w:rsidRDefault="00F927A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C73F8C6" w14:textId="77777777" w:rsidR="00F927AD" w:rsidRPr="00A406E5" w:rsidRDefault="00F927AD" w:rsidP="00152E9D">
            <w:pPr>
              <w:jc w:val="center"/>
              <w:rPr>
                <w:rFonts w:ascii="Arial" w:hAnsi="Arial" w:cs="Arial"/>
                <w:sz w:val="32"/>
              </w:rPr>
            </w:pPr>
          </w:p>
        </w:tc>
      </w:tr>
    </w:tbl>
    <w:p w14:paraId="2F39B40B" w14:textId="77777777" w:rsidR="00F927AD" w:rsidRPr="00A406E5" w:rsidRDefault="00F927A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927AD" w:rsidRPr="00A406E5" w14:paraId="34D65503" w14:textId="77777777" w:rsidTr="00152E9D">
        <w:trPr>
          <w:cantSplit/>
        </w:trPr>
        <w:tc>
          <w:tcPr>
            <w:tcW w:w="6062" w:type="dxa"/>
            <w:vMerge w:val="restart"/>
            <w:shd w:val="pct15" w:color="auto" w:fill="auto"/>
            <w:vAlign w:val="center"/>
          </w:tcPr>
          <w:p w14:paraId="53BCD466" w14:textId="77777777" w:rsidR="00F927AD" w:rsidRPr="00A406E5" w:rsidRDefault="00F927AD" w:rsidP="00152E9D">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shd w:val="pct15" w:color="auto" w:fill="auto"/>
            <w:vAlign w:val="bottom"/>
          </w:tcPr>
          <w:p w14:paraId="0E2D350F" w14:textId="77777777" w:rsidR="00F927AD" w:rsidRPr="00A406E5" w:rsidRDefault="00F927A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759386B" w14:textId="77777777" w:rsidR="00F927AD" w:rsidRPr="00A406E5" w:rsidRDefault="00F927AD" w:rsidP="00152E9D">
            <w:pPr>
              <w:jc w:val="right"/>
              <w:rPr>
                <w:rFonts w:ascii="Arial" w:hAnsi="Arial" w:cs="Arial"/>
                <w:b/>
                <w:bCs/>
              </w:rPr>
            </w:pPr>
            <w:r w:rsidRPr="00A406E5">
              <w:rPr>
                <w:rFonts w:ascii="Arial" w:hAnsi="Arial" w:cs="Arial"/>
                <w:b/>
                <w:bCs/>
              </w:rPr>
              <w:t>%</w:t>
            </w:r>
          </w:p>
        </w:tc>
      </w:tr>
      <w:tr w:rsidR="00F927AD" w:rsidRPr="00A406E5" w14:paraId="09F96266" w14:textId="77777777" w:rsidTr="00152E9D">
        <w:trPr>
          <w:cantSplit/>
        </w:trPr>
        <w:tc>
          <w:tcPr>
            <w:tcW w:w="6062" w:type="dxa"/>
            <w:vMerge/>
            <w:vAlign w:val="bottom"/>
          </w:tcPr>
          <w:p w14:paraId="1D881C8C" w14:textId="77777777" w:rsidR="00F927AD" w:rsidRPr="00A406E5" w:rsidRDefault="00F927AD" w:rsidP="00152E9D">
            <w:pPr>
              <w:rPr>
                <w:rFonts w:ascii="Arial" w:hAnsi="Arial" w:cs="Arial"/>
              </w:rPr>
            </w:pPr>
          </w:p>
        </w:tc>
        <w:tc>
          <w:tcPr>
            <w:tcW w:w="2903" w:type="dxa"/>
            <w:vAlign w:val="bottom"/>
          </w:tcPr>
          <w:p w14:paraId="09BBF324" w14:textId="77777777" w:rsidR="00F927AD" w:rsidRPr="00A406E5" w:rsidRDefault="00F927AD" w:rsidP="00152E9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A6B5C1C" w14:textId="77777777" w:rsidR="00F927AD" w:rsidRPr="00A406E5" w:rsidRDefault="00F927AD" w:rsidP="00152E9D">
            <w:pPr>
              <w:jc w:val="center"/>
              <w:rPr>
                <w:rFonts w:ascii="Arial" w:hAnsi="Arial" w:cs="Arial"/>
                <w:sz w:val="12"/>
                <w:szCs w:val="12"/>
              </w:rPr>
            </w:pPr>
          </w:p>
        </w:tc>
        <w:tc>
          <w:tcPr>
            <w:tcW w:w="1060" w:type="dxa"/>
            <w:vMerge/>
            <w:vAlign w:val="bottom"/>
          </w:tcPr>
          <w:p w14:paraId="53B96235" w14:textId="77777777" w:rsidR="00F927AD" w:rsidRPr="00A406E5" w:rsidRDefault="00F927AD" w:rsidP="00152E9D">
            <w:pPr>
              <w:ind w:leftChars="71" w:left="142"/>
              <w:rPr>
                <w:rFonts w:ascii="Arial" w:hAnsi="Arial" w:cs="Arial"/>
              </w:rPr>
            </w:pPr>
          </w:p>
        </w:tc>
      </w:tr>
      <w:tr w:rsidR="00F927AD" w:rsidRPr="00A406E5" w14:paraId="5F6AC397" w14:textId="77777777" w:rsidTr="00152E9D">
        <w:trPr>
          <w:cantSplit/>
        </w:trPr>
        <w:tc>
          <w:tcPr>
            <w:tcW w:w="6062" w:type="dxa"/>
            <w:vMerge/>
            <w:vAlign w:val="bottom"/>
          </w:tcPr>
          <w:p w14:paraId="3F40A00C" w14:textId="77777777" w:rsidR="00F927AD" w:rsidRPr="00A406E5" w:rsidRDefault="00F927AD" w:rsidP="00152E9D">
            <w:pPr>
              <w:rPr>
                <w:rFonts w:ascii="Arial" w:hAnsi="Arial" w:cs="Arial"/>
              </w:rPr>
            </w:pPr>
          </w:p>
        </w:tc>
        <w:tc>
          <w:tcPr>
            <w:tcW w:w="2903" w:type="dxa"/>
            <w:vAlign w:val="bottom"/>
          </w:tcPr>
          <w:p w14:paraId="2D48C0A8" w14:textId="77777777" w:rsidR="00F927AD" w:rsidRPr="00A406E5" w:rsidRDefault="00F927AD" w:rsidP="00152E9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B13ADC5" w14:textId="77777777" w:rsidR="00F927AD" w:rsidRPr="00A406E5" w:rsidRDefault="00F927AD" w:rsidP="00152E9D">
            <w:pPr>
              <w:jc w:val="center"/>
              <w:rPr>
                <w:rFonts w:ascii="Arial" w:hAnsi="Arial" w:cs="Arial"/>
                <w:sz w:val="12"/>
                <w:szCs w:val="12"/>
              </w:rPr>
            </w:pPr>
          </w:p>
        </w:tc>
        <w:tc>
          <w:tcPr>
            <w:tcW w:w="1060" w:type="dxa"/>
            <w:vMerge/>
            <w:vAlign w:val="bottom"/>
          </w:tcPr>
          <w:p w14:paraId="1CFE3603" w14:textId="77777777" w:rsidR="00F927AD" w:rsidRPr="00A406E5" w:rsidRDefault="00F927AD" w:rsidP="00152E9D">
            <w:pPr>
              <w:ind w:firstLineChars="141" w:firstLine="282"/>
              <w:rPr>
                <w:rFonts w:ascii="Arial" w:hAnsi="Arial" w:cs="Arial"/>
              </w:rPr>
            </w:pPr>
          </w:p>
        </w:tc>
      </w:tr>
    </w:tbl>
    <w:p w14:paraId="1DDE6208" w14:textId="77777777" w:rsidR="00F927AD" w:rsidRDefault="00F927AD" w:rsidP="00152E9D">
      <w:pPr>
        <w:rPr>
          <w:rFonts w:ascii="Arial" w:hAnsi="Arial" w:cs="Arial"/>
        </w:rPr>
      </w:pPr>
    </w:p>
    <w:p w14:paraId="77638F24" w14:textId="77777777" w:rsidR="00F927AD" w:rsidRDefault="00F927AD" w:rsidP="00152E9D">
      <w:pPr>
        <w:rPr>
          <w:rFonts w:ascii="Arial" w:hAnsi="Arial" w:cs="Arial"/>
        </w:rPr>
      </w:pPr>
    </w:p>
    <w:p w14:paraId="417747CC" w14:textId="77777777" w:rsidR="00F927AD" w:rsidRDefault="00F927AD" w:rsidP="00152E9D">
      <w:pPr>
        <w:rPr>
          <w:rFonts w:ascii="Arial" w:hAnsi="Arial" w:cs="Arial"/>
          <w:vanish/>
        </w:rPr>
        <w:sectPr w:rsidR="00F927AD" w:rsidSect="00F61A20">
          <w:footerReference w:type="default" r:id="rId9"/>
          <w:type w:val="continuous"/>
          <w:pgSz w:w="11894" w:h="16834"/>
          <w:pgMar w:top="720" w:right="720" w:bottom="720" w:left="720" w:header="706" w:footer="706" w:gutter="0"/>
          <w:paperSrc w:first="1" w:other="1"/>
          <w:cols w:space="720"/>
        </w:sectPr>
      </w:pPr>
    </w:p>
    <w:p w14:paraId="180A305C" w14:textId="77777777" w:rsidR="00F927AD" w:rsidRDefault="00F927AD" w:rsidP="00152E9D">
      <w:pPr>
        <w:rPr>
          <w:rFonts w:ascii="Arial" w:hAnsi="Arial" w:cs="Arial"/>
          <w:vanish/>
        </w:rPr>
        <w:sectPr w:rsidR="00F927AD" w:rsidSect="00C073F1">
          <w:pgSz w:w="16834" w:h="11894" w:orient="landscape"/>
          <w:pgMar w:top="720" w:right="720" w:bottom="720" w:left="720" w:header="706" w:footer="706" w:gutter="0"/>
          <w:paperSrc w:first="1" w:other="1"/>
          <w:cols w:space="720"/>
          <w:docGrid w:linePitch="272"/>
        </w:sectPr>
      </w:pPr>
    </w:p>
    <w:p w14:paraId="59EDE554" w14:textId="77777777" w:rsidR="00F927AD" w:rsidRPr="00A406E5" w:rsidRDefault="00F927AD" w:rsidP="00152E9D">
      <w:pPr>
        <w:rPr>
          <w:rFonts w:ascii="Arial" w:hAnsi="Arial" w:cs="Arial"/>
          <w:vanish/>
        </w:rPr>
      </w:pPr>
    </w:p>
    <w:p w14:paraId="1683B24B" w14:textId="77777777" w:rsidR="00F927AD" w:rsidRDefault="00F927AD" w:rsidP="001F50B6">
      <w:pPr>
        <w:pStyle w:val="NormalWeb"/>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3858"/>
      </w:tblGrid>
      <w:tr w:rsidR="00F927AD" w14:paraId="355CE79D" w14:textId="77777777" w:rsidTr="00043B68">
        <w:tc>
          <w:tcPr>
            <w:tcW w:w="13858" w:type="dxa"/>
            <w:shd w:val="clear" w:color="auto" w:fill="8DB3E2"/>
          </w:tcPr>
          <w:p w14:paraId="555B9480" w14:textId="77777777" w:rsidR="00F927AD" w:rsidRPr="00043B68" w:rsidRDefault="00F927AD" w:rsidP="001F50B6">
            <w:pPr>
              <w:pStyle w:val="NormalWeb"/>
              <w:rPr>
                <w:rFonts w:ascii="Arial" w:hAnsi="Arial" w:cs="Arial"/>
                <w:b/>
                <w:color w:val="303B44"/>
                <w:sz w:val="22"/>
                <w:szCs w:val="22"/>
              </w:rPr>
            </w:pPr>
            <w:r w:rsidRPr="00043B68">
              <w:rPr>
                <w:rFonts w:ascii="Arial" w:hAnsi="Arial" w:cs="Arial"/>
                <w:b/>
                <w:color w:val="303B44"/>
                <w:sz w:val="22"/>
                <w:szCs w:val="22"/>
              </w:rPr>
              <w:t>GENERIC ASSESSMENT CRITERIA</w:t>
            </w:r>
          </w:p>
        </w:tc>
      </w:tr>
    </w:tbl>
    <w:p w14:paraId="482E4834" w14:textId="77777777" w:rsidR="00F927AD" w:rsidRDefault="00F927AD">
      <w:pPr>
        <w:pStyle w:val="NormalWeb"/>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3948"/>
      </w:tblGrid>
      <w:tr w:rsidR="00F927AD" w:rsidRPr="00D9771E" w14:paraId="10D83B1C" w14:textId="77777777" w:rsidTr="00043B68">
        <w:tc>
          <w:tcPr>
            <w:tcW w:w="13948" w:type="dxa"/>
            <w:shd w:val="clear" w:color="auto" w:fill="8DB3E2"/>
          </w:tcPr>
          <w:p w14:paraId="3294C863" w14:textId="77777777" w:rsidR="00F927AD" w:rsidRPr="00043B68" w:rsidRDefault="00F927AD" w:rsidP="0093002B">
            <w:pPr>
              <w:rPr>
                <w:rFonts w:ascii="Arial" w:hAnsi="Arial" w:cs="Arial"/>
                <w:b/>
              </w:rPr>
            </w:pPr>
            <w:r w:rsidRPr="00043B68">
              <w:rPr>
                <w:rFonts w:ascii="Arial" w:hAnsi="Arial" w:cs="Arial"/>
                <w:b/>
              </w:rPr>
              <w:t>Level 4</w:t>
            </w:r>
          </w:p>
        </w:tc>
      </w:tr>
      <w:tr w:rsidR="00F927AD" w:rsidRPr="00D9771E" w14:paraId="55DE277E" w14:textId="77777777" w:rsidTr="00043B68">
        <w:tc>
          <w:tcPr>
            <w:tcW w:w="13948" w:type="dxa"/>
            <w:shd w:val="clear" w:color="auto" w:fill="DAEEF3"/>
          </w:tcPr>
          <w:p w14:paraId="52605D0A" w14:textId="77777777" w:rsidR="00F927AD" w:rsidRPr="00043B68" w:rsidRDefault="00F927AD" w:rsidP="0093002B">
            <w:pPr>
              <w:rPr>
                <w:rFonts w:ascii="Arial" w:hAnsi="Arial" w:cs="Arial"/>
                <w:spacing w:val="-1"/>
              </w:rPr>
            </w:pPr>
            <w:r w:rsidRPr="00043B68">
              <w:rPr>
                <w:rFonts w:ascii="Arial" w:hAnsi="Arial" w:cs="Arial"/>
                <w:spacing w:val="-1"/>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043B68">
              <w:rPr>
                <w:rFonts w:ascii="Arial" w:hAnsi="Arial" w:cs="Arial"/>
                <w:spacing w:val="-1"/>
              </w:rPr>
              <w:t>in order to</w:t>
            </w:r>
            <w:proofErr w:type="gramEnd"/>
            <w:r w:rsidRPr="00043B68">
              <w:rPr>
                <w:rFonts w:ascii="Arial" w:hAnsi="Arial" w:cs="Arial"/>
                <w:spacing w:val="-1"/>
              </w:rPr>
              <w:t xml:space="preserve"> develop lines of argument and make sound judgements in accordance with basic theories and concepts of their subject(s) of study. They will have learned how to evaluate different approaches to solving </w:t>
            </w:r>
            <w:proofErr w:type="gramStart"/>
            <w:r w:rsidRPr="00043B68">
              <w:rPr>
                <w:rFonts w:ascii="Arial" w:hAnsi="Arial" w:cs="Arial"/>
                <w:spacing w:val="-1"/>
              </w:rPr>
              <w:t>problems, and</w:t>
            </w:r>
            <w:proofErr w:type="gramEnd"/>
            <w:r w:rsidRPr="00043B68">
              <w:rPr>
                <w:rFonts w:ascii="Arial" w:hAnsi="Arial" w:cs="Arial"/>
                <w:spacing w:val="-1"/>
              </w:rPr>
              <w:t xml:space="preserve"> will be able to communicate the results of their study/work accurately and reliably, and with structured and coherent arguments.</w:t>
            </w:r>
            <w:r>
              <w:t xml:space="preserve"> They will be able to </w:t>
            </w:r>
            <w:r w:rsidRPr="00043B68">
              <w:rPr>
                <w:rFonts w:ascii="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469DE4F7" w14:textId="77777777" w:rsidR="00F927AD" w:rsidRPr="00D9771E" w:rsidRDefault="00F927AD" w:rsidP="007D5DE2">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735"/>
        <w:gridCol w:w="1736"/>
        <w:gridCol w:w="1736"/>
        <w:gridCol w:w="1736"/>
        <w:gridCol w:w="1736"/>
        <w:gridCol w:w="1736"/>
        <w:gridCol w:w="1736"/>
        <w:gridCol w:w="1736"/>
      </w:tblGrid>
      <w:tr w:rsidR="00F927AD" w:rsidRPr="00D9771E" w14:paraId="5C673153" w14:textId="77777777" w:rsidTr="00043B68">
        <w:trPr>
          <w:tblHeader/>
        </w:trPr>
        <w:tc>
          <w:tcPr>
            <w:tcW w:w="1735" w:type="dxa"/>
            <w:shd w:val="clear" w:color="auto" w:fill="8DB3E2"/>
          </w:tcPr>
          <w:p w14:paraId="3265A98E" w14:textId="77777777" w:rsidR="00F927AD" w:rsidRPr="00043B68" w:rsidRDefault="00F927AD" w:rsidP="0093002B">
            <w:pPr>
              <w:rPr>
                <w:rFonts w:ascii="Arial" w:hAnsi="Arial" w:cs="Arial"/>
                <w:sz w:val="18"/>
                <w:szCs w:val="18"/>
              </w:rPr>
            </w:pPr>
            <w:r w:rsidRPr="00043B68">
              <w:rPr>
                <w:rFonts w:ascii="Arial" w:hAnsi="Arial" w:cs="Arial"/>
                <w:b/>
                <w:sz w:val="18"/>
                <w:szCs w:val="18"/>
              </w:rPr>
              <w:t>Level 4</w:t>
            </w:r>
          </w:p>
        </w:tc>
        <w:tc>
          <w:tcPr>
            <w:tcW w:w="1736" w:type="dxa"/>
            <w:shd w:val="clear" w:color="auto" w:fill="8DB3E2"/>
            <w:vAlign w:val="center"/>
          </w:tcPr>
          <w:p w14:paraId="01266D8E" w14:textId="77777777" w:rsidR="00F927AD" w:rsidRPr="00043B68" w:rsidRDefault="00F927AD" w:rsidP="00043B68">
            <w:pPr>
              <w:jc w:val="center"/>
              <w:rPr>
                <w:rFonts w:ascii="Arial" w:hAnsi="Arial" w:cs="Arial"/>
                <w:b/>
                <w:sz w:val="18"/>
                <w:szCs w:val="18"/>
              </w:rPr>
            </w:pPr>
            <w:r w:rsidRPr="00043B68">
              <w:rPr>
                <w:rFonts w:ascii="Arial" w:hAnsi="Arial" w:cs="Arial"/>
                <w:b/>
                <w:sz w:val="18"/>
                <w:szCs w:val="18"/>
              </w:rPr>
              <w:t>FAIL</w:t>
            </w:r>
          </w:p>
        </w:tc>
        <w:tc>
          <w:tcPr>
            <w:tcW w:w="1736" w:type="dxa"/>
            <w:shd w:val="clear" w:color="auto" w:fill="8DB3E2"/>
            <w:vAlign w:val="center"/>
          </w:tcPr>
          <w:p w14:paraId="3A458035" w14:textId="77777777" w:rsidR="00F927AD" w:rsidRPr="00043B68" w:rsidRDefault="00F927AD" w:rsidP="00043B68">
            <w:pPr>
              <w:jc w:val="center"/>
              <w:rPr>
                <w:rFonts w:ascii="Arial" w:hAnsi="Arial" w:cs="Arial"/>
                <w:b/>
                <w:sz w:val="18"/>
                <w:szCs w:val="18"/>
              </w:rPr>
            </w:pPr>
            <w:r w:rsidRPr="00043B68">
              <w:rPr>
                <w:rFonts w:ascii="Arial" w:hAnsi="Arial" w:cs="Arial"/>
                <w:b/>
                <w:sz w:val="18"/>
                <w:szCs w:val="18"/>
              </w:rPr>
              <w:t>MARGINAL FAIL</w:t>
            </w:r>
          </w:p>
        </w:tc>
        <w:tc>
          <w:tcPr>
            <w:tcW w:w="1736" w:type="dxa"/>
            <w:shd w:val="clear" w:color="auto" w:fill="8DB3E2"/>
            <w:vAlign w:val="center"/>
          </w:tcPr>
          <w:p w14:paraId="17543DC2" w14:textId="77777777" w:rsidR="00F927AD" w:rsidRPr="00043B68" w:rsidRDefault="00F927AD" w:rsidP="00043B68">
            <w:pPr>
              <w:jc w:val="center"/>
              <w:rPr>
                <w:rFonts w:ascii="Arial" w:hAnsi="Arial" w:cs="Arial"/>
                <w:b/>
                <w:sz w:val="18"/>
                <w:szCs w:val="18"/>
              </w:rPr>
            </w:pPr>
            <w:r w:rsidRPr="00043B68">
              <w:rPr>
                <w:rFonts w:ascii="Arial" w:hAnsi="Arial" w:cs="Arial"/>
                <w:b/>
                <w:sz w:val="18"/>
                <w:szCs w:val="18"/>
              </w:rPr>
              <w:t>SATISFACTORY</w:t>
            </w:r>
          </w:p>
          <w:p w14:paraId="15D20BE1" w14:textId="77777777" w:rsidR="00F927AD" w:rsidRPr="00043B68" w:rsidRDefault="00F927AD" w:rsidP="00043B68">
            <w:pPr>
              <w:jc w:val="center"/>
              <w:rPr>
                <w:rFonts w:ascii="Arial" w:hAnsi="Arial" w:cs="Arial"/>
                <w:b/>
                <w:sz w:val="18"/>
                <w:szCs w:val="18"/>
              </w:rPr>
            </w:pPr>
            <w:r w:rsidRPr="00043B68">
              <w:rPr>
                <w:rFonts w:ascii="Arial" w:hAnsi="Arial" w:cs="Arial"/>
                <w:b/>
                <w:sz w:val="18"/>
                <w:szCs w:val="18"/>
              </w:rPr>
              <w:t>(3</w:t>
            </w:r>
            <w:r w:rsidRPr="00043B68">
              <w:rPr>
                <w:rFonts w:ascii="Arial" w:hAnsi="Arial" w:cs="Arial"/>
                <w:b/>
                <w:sz w:val="18"/>
                <w:szCs w:val="18"/>
                <w:vertAlign w:val="superscript"/>
              </w:rPr>
              <w:t>rd</w:t>
            </w:r>
            <w:r w:rsidRPr="00043B68">
              <w:rPr>
                <w:rFonts w:ascii="Arial" w:hAnsi="Arial" w:cs="Arial"/>
                <w:b/>
                <w:sz w:val="18"/>
                <w:szCs w:val="18"/>
              </w:rPr>
              <w:t xml:space="preserve"> / Pass)</w:t>
            </w:r>
          </w:p>
        </w:tc>
        <w:tc>
          <w:tcPr>
            <w:tcW w:w="1736" w:type="dxa"/>
            <w:shd w:val="clear" w:color="auto" w:fill="8DB3E2"/>
            <w:vAlign w:val="center"/>
          </w:tcPr>
          <w:p w14:paraId="361E6665" w14:textId="77777777" w:rsidR="00F927AD" w:rsidRPr="00043B68" w:rsidRDefault="00F927AD" w:rsidP="00043B68">
            <w:pPr>
              <w:jc w:val="center"/>
              <w:rPr>
                <w:rFonts w:ascii="Arial" w:hAnsi="Arial" w:cs="Arial"/>
                <w:b/>
                <w:sz w:val="18"/>
                <w:szCs w:val="18"/>
              </w:rPr>
            </w:pPr>
            <w:r w:rsidRPr="00043B68">
              <w:rPr>
                <w:rFonts w:ascii="Arial" w:hAnsi="Arial" w:cs="Arial"/>
                <w:b/>
                <w:sz w:val="18"/>
                <w:szCs w:val="18"/>
              </w:rPr>
              <w:t>GOOD</w:t>
            </w:r>
          </w:p>
          <w:p w14:paraId="474AF83F" w14:textId="77777777" w:rsidR="00F927AD" w:rsidRPr="00043B68" w:rsidRDefault="00F927AD" w:rsidP="00043B68">
            <w:pPr>
              <w:jc w:val="center"/>
              <w:rPr>
                <w:rFonts w:ascii="Arial" w:hAnsi="Arial" w:cs="Arial"/>
                <w:b/>
                <w:sz w:val="18"/>
                <w:szCs w:val="18"/>
              </w:rPr>
            </w:pPr>
            <w:r w:rsidRPr="00043B68">
              <w:rPr>
                <w:rFonts w:ascii="Arial" w:hAnsi="Arial" w:cs="Arial"/>
                <w:b/>
                <w:sz w:val="18"/>
                <w:szCs w:val="18"/>
              </w:rPr>
              <w:t>(2.2 / Pass)</w:t>
            </w:r>
          </w:p>
        </w:tc>
        <w:tc>
          <w:tcPr>
            <w:tcW w:w="1736" w:type="dxa"/>
            <w:shd w:val="clear" w:color="auto" w:fill="8DB3E2"/>
            <w:vAlign w:val="center"/>
          </w:tcPr>
          <w:p w14:paraId="222274A3" w14:textId="77777777" w:rsidR="00F927AD" w:rsidRPr="00043B68" w:rsidRDefault="00F927AD" w:rsidP="00043B68">
            <w:pPr>
              <w:jc w:val="center"/>
              <w:rPr>
                <w:rFonts w:ascii="Arial" w:hAnsi="Arial" w:cs="Arial"/>
                <w:b/>
                <w:sz w:val="18"/>
                <w:szCs w:val="18"/>
              </w:rPr>
            </w:pPr>
            <w:r w:rsidRPr="00043B68">
              <w:rPr>
                <w:rFonts w:ascii="Arial" w:hAnsi="Arial" w:cs="Arial"/>
                <w:b/>
                <w:sz w:val="18"/>
                <w:szCs w:val="18"/>
              </w:rPr>
              <w:t>VERY GOOD</w:t>
            </w:r>
          </w:p>
          <w:p w14:paraId="1EE14C56" w14:textId="77777777" w:rsidR="00F927AD" w:rsidRPr="00043B68" w:rsidRDefault="00F927AD" w:rsidP="00043B68">
            <w:pPr>
              <w:jc w:val="center"/>
              <w:rPr>
                <w:rFonts w:ascii="Arial" w:hAnsi="Arial" w:cs="Arial"/>
                <w:b/>
                <w:sz w:val="18"/>
                <w:szCs w:val="18"/>
              </w:rPr>
            </w:pPr>
            <w:r w:rsidRPr="00043B68">
              <w:rPr>
                <w:rFonts w:ascii="Arial" w:hAnsi="Arial" w:cs="Arial"/>
                <w:b/>
                <w:sz w:val="18"/>
                <w:szCs w:val="18"/>
              </w:rPr>
              <w:t>(2.1 / Merit)</w:t>
            </w:r>
          </w:p>
        </w:tc>
        <w:tc>
          <w:tcPr>
            <w:tcW w:w="1736" w:type="dxa"/>
            <w:shd w:val="clear" w:color="auto" w:fill="8DB3E2"/>
            <w:vAlign w:val="center"/>
          </w:tcPr>
          <w:p w14:paraId="443A3EC8" w14:textId="77777777" w:rsidR="00F927AD" w:rsidRPr="00043B68" w:rsidRDefault="00F927AD" w:rsidP="00043B68">
            <w:pPr>
              <w:jc w:val="center"/>
              <w:rPr>
                <w:rFonts w:ascii="Arial" w:hAnsi="Arial" w:cs="Arial"/>
                <w:b/>
                <w:sz w:val="18"/>
                <w:szCs w:val="18"/>
              </w:rPr>
            </w:pPr>
            <w:r w:rsidRPr="00043B68">
              <w:rPr>
                <w:rFonts w:ascii="Arial" w:hAnsi="Arial" w:cs="Arial"/>
                <w:b/>
                <w:sz w:val="18"/>
                <w:szCs w:val="18"/>
              </w:rPr>
              <w:t>EXCELLENT</w:t>
            </w:r>
          </w:p>
          <w:p w14:paraId="098759B3" w14:textId="77777777" w:rsidR="00F927AD" w:rsidRPr="00043B68" w:rsidRDefault="00F927AD" w:rsidP="00043B68">
            <w:pPr>
              <w:jc w:val="center"/>
              <w:rPr>
                <w:rFonts w:ascii="Arial" w:hAnsi="Arial" w:cs="Arial"/>
                <w:b/>
                <w:sz w:val="18"/>
                <w:szCs w:val="18"/>
              </w:rPr>
            </w:pPr>
            <w:r w:rsidRPr="00043B68">
              <w:rPr>
                <w:rFonts w:ascii="Arial" w:hAnsi="Arial" w:cs="Arial"/>
                <w:b/>
                <w:sz w:val="18"/>
                <w:szCs w:val="18"/>
              </w:rPr>
              <w:t>(1</w:t>
            </w:r>
            <w:r w:rsidRPr="00043B68">
              <w:rPr>
                <w:rFonts w:ascii="Arial" w:hAnsi="Arial" w:cs="Arial"/>
                <w:b/>
                <w:sz w:val="18"/>
                <w:szCs w:val="18"/>
                <w:vertAlign w:val="superscript"/>
              </w:rPr>
              <w:t>st</w:t>
            </w:r>
            <w:r w:rsidRPr="00043B68">
              <w:rPr>
                <w:rFonts w:ascii="Arial" w:hAnsi="Arial" w:cs="Arial"/>
                <w:b/>
                <w:sz w:val="18"/>
                <w:szCs w:val="18"/>
              </w:rPr>
              <w:t xml:space="preserve"> / Distinction)</w:t>
            </w:r>
          </w:p>
        </w:tc>
        <w:tc>
          <w:tcPr>
            <w:tcW w:w="1736" w:type="dxa"/>
            <w:shd w:val="clear" w:color="auto" w:fill="8DB3E2"/>
            <w:vAlign w:val="center"/>
          </w:tcPr>
          <w:p w14:paraId="2888CFBE" w14:textId="77777777" w:rsidR="00F927AD" w:rsidRPr="00043B68" w:rsidRDefault="00F927AD" w:rsidP="00043B68">
            <w:pPr>
              <w:jc w:val="center"/>
              <w:rPr>
                <w:rFonts w:ascii="Arial" w:hAnsi="Arial" w:cs="Arial"/>
                <w:b/>
                <w:sz w:val="18"/>
                <w:szCs w:val="18"/>
              </w:rPr>
            </w:pPr>
            <w:r w:rsidRPr="00043B68">
              <w:rPr>
                <w:rFonts w:ascii="Arial" w:hAnsi="Arial" w:cs="Arial"/>
                <w:b/>
                <w:sz w:val="18"/>
                <w:szCs w:val="18"/>
              </w:rPr>
              <w:t>EXCEPTIONAL</w:t>
            </w:r>
          </w:p>
          <w:p w14:paraId="239669D7" w14:textId="77777777" w:rsidR="00F927AD" w:rsidRPr="00043B68" w:rsidRDefault="00F927AD" w:rsidP="00043B68">
            <w:pPr>
              <w:jc w:val="center"/>
              <w:rPr>
                <w:rFonts w:ascii="Arial" w:hAnsi="Arial" w:cs="Arial"/>
                <w:b/>
                <w:sz w:val="18"/>
                <w:szCs w:val="18"/>
              </w:rPr>
            </w:pPr>
            <w:r w:rsidRPr="00043B68">
              <w:rPr>
                <w:rFonts w:ascii="Arial" w:hAnsi="Arial" w:cs="Arial"/>
                <w:b/>
                <w:sz w:val="18"/>
                <w:szCs w:val="18"/>
              </w:rPr>
              <w:t>(1</w:t>
            </w:r>
            <w:r w:rsidRPr="00043B68">
              <w:rPr>
                <w:rFonts w:ascii="Arial" w:hAnsi="Arial" w:cs="Arial"/>
                <w:b/>
                <w:sz w:val="18"/>
                <w:szCs w:val="18"/>
                <w:vertAlign w:val="superscript"/>
              </w:rPr>
              <w:t>st</w:t>
            </w:r>
            <w:r w:rsidRPr="00043B68">
              <w:rPr>
                <w:rFonts w:ascii="Arial" w:hAnsi="Arial" w:cs="Arial"/>
                <w:b/>
                <w:sz w:val="18"/>
                <w:szCs w:val="18"/>
              </w:rPr>
              <w:t xml:space="preserve"> / Distinction)</w:t>
            </w:r>
          </w:p>
        </w:tc>
      </w:tr>
      <w:tr w:rsidR="00F927AD" w:rsidRPr="00D9771E" w14:paraId="7672D835" w14:textId="77777777" w:rsidTr="00043B68">
        <w:trPr>
          <w:tblHeader/>
        </w:trPr>
        <w:tc>
          <w:tcPr>
            <w:tcW w:w="1735" w:type="dxa"/>
            <w:shd w:val="clear" w:color="auto" w:fill="8DB3E2"/>
          </w:tcPr>
          <w:p w14:paraId="7DDC1D48" w14:textId="77777777" w:rsidR="00F927AD" w:rsidRPr="00043B68" w:rsidRDefault="00F927AD" w:rsidP="00043B68">
            <w:pPr>
              <w:ind w:left="171"/>
              <w:rPr>
                <w:rFonts w:ascii="Arial" w:hAnsi="Arial" w:cs="Arial"/>
                <w:sz w:val="18"/>
                <w:szCs w:val="18"/>
              </w:rPr>
            </w:pPr>
            <w:r w:rsidRPr="00043B68">
              <w:rPr>
                <w:rFonts w:ascii="Arial" w:hAnsi="Arial" w:cs="Arial"/>
                <w:b/>
                <w:bCs/>
              </w:rPr>
              <w:t>Category</w:t>
            </w:r>
          </w:p>
        </w:tc>
        <w:tc>
          <w:tcPr>
            <w:tcW w:w="1736" w:type="dxa"/>
            <w:shd w:val="clear" w:color="auto" w:fill="8DB3E2"/>
            <w:vAlign w:val="bottom"/>
          </w:tcPr>
          <w:p w14:paraId="005C5516" w14:textId="77777777" w:rsidR="00F927AD" w:rsidRPr="00043B68" w:rsidRDefault="00F927AD" w:rsidP="00043B68">
            <w:pPr>
              <w:jc w:val="center"/>
              <w:rPr>
                <w:rFonts w:ascii="Arial" w:hAnsi="Arial" w:cs="Arial"/>
                <w:b/>
                <w:sz w:val="18"/>
                <w:szCs w:val="18"/>
              </w:rPr>
            </w:pPr>
            <w:r w:rsidRPr="00043B68">
              <w:rPr>
                <w:rFonts w:ascii="Arial" w:hAnsi="Arial" w:cs="Arial"/>
                <w:b/>
                <w:sz w:val="18"/>
                <w:szCs w:val="18"/>
              </w:rPr>
              <w:t>0-29%</w:t>
            </w:r>
          </w:p>
        </w:tc>
        <w:tc>
          <w:tcPr>
            <w:tcW w:w="1736" w:type="dxa"/>
            <w:shd w:val="clear" w:color="auto" w:fill="8DB3E2"/>
            <w:vAlign w:val="bottom"/>
          </w:tcPr>
          <w:p w14:paraId="7138DF44" w14:textId="77777777" w:rsidR="00F927AD" w:rsidRPr="00043B68" w:rsidRDefault="00F927AD" w:rsidP="00043B68">
            <w:pPr>
              <w:jc w:val="center"/>
              <w:rPr>
                <w:rFonts w:ascii="Arial" w:hAnsi="Arial" w:cs="Arial"/>
                <w:b/>
                <w:sz w:val="18"/>
                <w:szCs w:val="18"/>
              </w:rPr>
            </w:pPr>
            <w:r w:rsidRPr="00043B68">
              <w:rPr>
                <w:rFonts w:ascii="Arial" w:hAnsi="Arial" w:cs="Arial"/>
                <w:b/>
                <w:sz w:val="18"/>
                <w:szCs w:val="18"/>
              </w:rPr>
              <w:t>30-39%</w:t>
            </w:r>
          </w:p>
        </w:tc>
        <w:tc>
          <w:tcPr>
            <w:tcW w:w="1736" w:type="dxa"/>
            <w:shd w:val="clear" w:color="auto" w:fill="8DB3E2"/>
            <w:vAlign w:val="bottom"/>
          </w:tcPr>
          <w:p w14:paraId="2DDA2F56" w14:textId="77777777" w:rsidR="00F927AD" w:rsidRPr="00043B68" w:rsidRDefault="00F927AD" w:rsidP="00043B68">
            <w:pPr>
              <w:jc w:val="center"/>
              <w:rPr>
                <w:rFonts w:ascii="Arial" w:hAnsi="Arial" w:cs="Arial"/>
                <w:b/>
                <w:sz w:val="18"/>
                <w:szCs w:val="18"/>
              </w:rPr>
            </w:pPr>
            <w:r w:rsidRPr="00043B68">
              <w:rPr>
                <w:rFonts w:ascii="Arial" w:hAnsi="Arial" w:cs="Arial"/>
                <w:b/>
                <w:sz w:val="18"/>
                <w:szCs w:val="18"/>
              </w:rPr>
              <w:t>40-49%</w:t>
            </w:r>
          </w:p>
        </w:tc>
        <w:tc>
          <w:tcPr>
            <w:tcW w:w="1736" w:type="dxa"/>
            <w:shd w:val="clear" w:color="auto" w:fill="8DB3E2"/>
            <w:vAlign w:val="bottom"/>
          </w:tcPr>
          <w:p w14:paraId="2656D33B" w14:textId="77777777" w:rsidR="00F927AD" w:rsidRPr="00043B68" w:rsidRDefault="00F927AD" w:rsidP="00043B68">
            <w:pPr>
              <w:jc w:val="center"/>
              <w:rPr>
                <w:rFonts w:ascii="Arial" w:hAnsi="Arial" w:cs="Arial"/>
                <w:b/>
                <w:sz w:val="18"/>
                <w:szCs w:val="18"/>
              </w:rPr>
            </w:pPr>
            <w:r w:rsidRPr="00043B68">
              <w:rPr>
                <w:rFonts w:ascii="Arial" w:hAnsi="Arial" w:cs="Arial"/>
                <w:b/>
                <w:sz w:val="18"/>
                <w:szCs w:val="18"/>
              </w:rPr>
              <w:t>50-59%</w:t>
            </w:r>
          </w:p>
        </w:tc>
        <w:tc>
          <w:tcPr>
            <w:tcW w:w="1736" w:type="dxa"/>
            <w:shd w:val="clear" w:color="auto" w:fill="8DB3E2"/>
            <w:vAlign w:val="bottom"/>
          </w:tcPr>
          <w:p w14:paraId="6BF241DE" w14:textId="77777777" w:rsidR="00F927AD" w:rsidRPr="00043B68" w:rsidRDefault="00F927AD" w:rsidP="00043B68">
            <w:pPr>
              <w:jc w:val="center"/>
              <w:rPr>
                <w:rFonts w:ascii="Arial" w:hAnsi="Arial" w:cs="Arial"/>
                <w:b/>
                <w:sz w:val="18"/>
                <w:szCs w:val="18"/>
              </w:rPr>
            </w:pPr>
            <w:r w:rsidRPr="00043B68">
              <w:rPr>
                <w:rFonts w:ascii="Arial" w:hAnsi="Arial" w:cs="Arial"/>
                <w:b/>
                <w:sz w:val="18"/>
                <w:szCs w:val="18"/>
              </w:rPr>
              <w:t>60-69%</w:t>
            </w:r>
          </w:p>
        </w:tc>
        <w:tc>
          <w:tcPr>
            <w:tcW w:w="1736" w:type="dxa"/>
            <w:shd w:val="clear" w:color="auto" w:fill="8DB3E2"/>
            <w:vAlign w:val="bottom"/>
          </w:tcPr>
          <w:p w14:paraId="47D5CDC5" w14:textId="77777777" w:rsidR="00F927AD" w:rsidRPr="00043B68" w:rsidRDefault="00F927AD" w:rsidP="00043B68">
            <w:pPr>
              <w:jc w:val="center"/>
              <w:rPr>
                <w:rFonts w:ascii="Arial" w:hAnsi="Arial" w:cs="Arial"/>
                <w:b/>
                <w:sz w:val="18"/>
                <w:szCs w:val="18"/>
              </w:rPr>
            </w:pPr>
            <w:r w:rsidRPr="00043B68">
              <w:rPr>
                <w:rFonts w:ascii="Arial" w:hAnsi="Arial" w:cs="Arial"/>
                <w:b/>
                <w:sz w:val="18"/>
                <w:szCs w:val="18"/>
              </w:rPr>
              <w:t>70-84%</w:t>
            </w:r>
          </w:p>
        </w:tc>
        <w:tc>
          <w:tcPr>
            <w:tcW w:w="1736" w:type="dxa"/>
            <w:shd w:val="clear" w:color="auto" w:fill="8DB3E2"/>
          </w:tcPr>
          <w:p w14:paraId="7043DC99" w14:textId="77777777" w:rsidR="00F927AD" w:rsidRPr="00043B68" w:rsidRDefault="00F927AD" w:rsidP="00043B68">
            <w:pPr>
              <w:jc w:val="center"/>
              <w:rPr>
                <w:rFonts w:ascii="Arial" w:hAnsi="Arial" w:cs="Arial"/>
                <w:b/>
                <w:sz w:val="18"/>
                <w:szCs w:val="18"/>
              </w:rPr>
            </w:pPr>
            <w:r w:rsidRPr="00043B68">
              <w:rPr>
                <w:rFonts w:ascii="Arial" w:hAnsi="Arial" w:cs="Arial"/>
                <w:b/>
                <w:sz w:val="18"/>
                <w:szCs w:val="18"/>
              </w:rPr>
              <w:t>85-100%</w:t>
            </w:r>
          </w:p>
        </w:tc>
      </w:tr>
      <w:tr w:rsidR="00F927AD" w:rsidRPr="00D9771E" w14:paraId="6FF21E2C" w14:textId="77777777" w:rsidTr="00043B68">
        <w:tc>
          <w:tcPr>
            <w:tcW w:w="1735" w:type="dxa"/>
            <w:shd w:val="clear" w:color="auto" w:fill="8DB3E2"/>
          </w:tcPr>
          <w:p w14:paraId="2EDD688F" w14:textId="77777777" w:rsidR="00F927AD" w:rsidRPr="00043B68" w:rsidRDefault="00F927AD" w:rsidP="00043B68">
            <w:pPr>
              <w:spacing w:before="34"/>
              <w:ind w:left="108" w:right="-54"/>
              <w:rPr>
                <w:rFonts w:ascii="Arial" w:hAnsi="Arial" w:cs="Arial"/>
                <w:bCs/>
                <w:sz w:val="18"/>
                <w:szCs w:val="18"/>
              </w:rPr>
            </w:pPr>
            <w:r w:rsidRPr="00043B68">
              <w:rPr>
                <w:rFonts w:ascii="Arial" w:hAnsi="Arial" w:cs="Arial"/>
                <w:b/>
                <w:bCs/>
              </w:rPr>
              <w:t xml:space="preserve">Engagement with literature </w:t>
            </w:r>
            <w:r w:rsidRPr="00043B68">
              <w:rPr>
                <w:rFonts w:ascii="Arial" w:hAnsi="Arial" w:cs="Arial"/>
                <w:bCs/>
                <w:sz w:val="18"/>
                <w:szCs w:val="18"/>
              </w:rPr>
              <w:t>(including reading, referencing,</w:t>
            </w:r>
          </w:p>
          <w:p w14:paraId="7F0100CD" w14:textId="77777777" w:rsidR="00F927AD" w:rsidRPr="00043B68" w:rsidRDefault="00F927AD" w:rsidP="00043B68">
            <w:pPr>
              <w:spacing w:before="34"/>
              <w:ind w:left="108" w:right="-54"/>
              <w:rPr>
                <w:rFonts w:ascii="Arial" w:hAnsi="Arial" w:cs="Arial"/>
                <w:bCs/>
                <w:sz w:val="18"/>
                <w:szCs w:val="18"/>
              </w:rPr>
            </w:pPr>
            <w:r w:rsidRPr="00043B68">
              <w:rPr>
                <w:rFonts w:ascii="Arial" w:hAnsi="Arial" w:cs="Arial"/>
                <w:bCs/>
                <w:sz w:val="18"/>
                <w:szCs w:val="18"/>
              </w:rPr>
              <w:t>academic conventions and</w:t>
            </w:r>
          </w:p>
          <w:p w14:paraId="6488A3EB" w14:textId="77777777" w:rsidR="00F927AD" w:rsidRPr="00043B68" w:rsidRDefault="00F927AD" w:rsidP="00043B68">
            <w:pPr>
              <w:spacing w:before="34"/>
              <w:ind w:left="108" w:right="-54"/>
              <w:rPr>
                <w:rFonts w:ascii="Arial" w:hAnsi="Arial" w:cs="Arial"/>
                <w:b/>
                <w:bCs/>
              </w:rPr>
            </w:pPr>
            <w:r w:rsidRPr="00043B68">
              <w:rPr>
                <w:rFonts w:ascii="Arial" w:hAnsi="Arial" w:cs="Arial"/>
                <w:bCs/>
                <w:sz w:val="18"/>
                <w:szCs w:val="18"/>
              </w:rPr>
              <w:t>academic honesty)</w:t>
            </w:r>
            <w:r w:rsidRPr="00043B68">
              <w:rPr>
                <w:rFonts w:ascii="Arial" w:hAnsi="Arial" w:cs="Arial"/>
                <w:b/>
                <w:bCs/>
              </w:rPr>
              <w:t xml:space="preserve"> </w:t>
            </w:r>
          </w:p>
        </w:tc>
        <w:tc>
          <w:tcPr>
            <w:tcW w:w="1736" w:type="dxa"/>
            <w:tcBorders>
              <w:right w:val="dashed" w:sz="4" w:space="0" w:color="auto"/>
            </w:tcBorders>
          </w:tcPr>
          <w:p w14:paraId="69055A7E" w14:textId="77777777" w:rsidR="00F927AD" w:rsidRPr="00043B68" w:rsidRDefault="00F927AD" w:rsidP="0093002B">
            <w:pPr>
              <w:rPr>
                <w:rFonts w:ascii="Arial" w:hAnsi="Arial" w:cs="Arial"/>
              </w:rPr>
            </w:pPr>
            <w:r w:rsidRPr="00043B68">
              <w:rPr>
                <w:rFonts w:ascii="Arial" w:hAnsi="Arial" w:cs="Arial"/>
              </w:rPr>
              <w:t>Little or no evidence of reading</w:t>
            </w:r>
            <w:r>
              <w:t xml:space="preserve"> and/or </w:t>
            </w:r>
            <w:r w:rsidRPr="00043B68">
              <w:rPr>
                <w:rFonts w:ascii="Arial" w:hAnsi="Arial" w:cs="Arial"/>
              </w:rPr>
              <w:t>reliance on inappropriate sources.</w:t>
            </w:r>
          </w:p>
          <w:p w14:paraId="0D6D71BD" w14:textId="77777777" w:rsidR="00F927AD" w:rsidRPr="00043B68" w:rsidRDefault="00F927AD" w:rsidP="0093002B">
            <w:pPr>
              <w:rPr>
                <w:rFonts w:ascii="Arial" w:hAnsi="Arial" w:cs="Arial"/>
              </w:rPr>
            </w:pPr>
            <w:r w:rsidRPr="00043B68">
              <w:rPr>
                <w:rFonts w:ascii="Arial" w:hAnsi="Arial" w:cs="Arial"/>
              </w:rPr>
              <w:t>Views and findings mostly unsupported and non-authoritative.</w:t>
            </w:r>
          </w:p>
          <w:p w14:paraId="3AB10A98" w14:textId="77777777" w:rsidR="00F927AD" w:rsidRPr="00043B68" w:rsidRDefault="00F927AD" w:rsidP="0093002B">
            <w:pPr>
              <w:rPr>
                <w:rFonts w:ascii="Arial" w:hAnsi="Arial" w:cs="Arial"/>
              </w:rPr>
            </w:pPr>
            <w:r w:rsidRPr="00043B68">
              <w:rPr>
                <w:rFonts w:ascii="Arial" w:hAnsi="Arial" w:cs="Arial"/>
              </w:rPr>
              <w:t>Referencing conventions used incoherently or largely absent.</w:t>
            </w:r>
          </w:p>
        </w:tc>
        <w:tc>
          <w:tcPr>
            <w:tcW w:w="1736" w:type="dxa"/>
            <w:tcBorders>
              <w:left w:val="dashed" w:sz="4" w:space="0" w:color="auto"/>
              <w:right w:val="double" w:sz="4" w:space="0" w:color="auto"/>
            </w:tcBorders>
          </w:tcPr>
          <w:p w14:paraId="34F04621" w14:textId="77777777" w:rsidR="00F927AD" w:rsidRPr="00043B68" w:rsidRDefault="00F927AD" w:rsidP="0093002B">
            <w:pPr>
              <w:rPr>
                <w:rFonts w:ascii="Arial" w:hAnsi="Arial" w:cs="Arial"/>
              </w:rPr>
            </w:pPr>
            <w:r w:rsidRPr="00043B68">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left w:val="double" w:sz="4" w:space="0" w:color="auto"/>
              <w:right w:val="dashed" w:sz="4" w:space="0" w:color="auto"/>
            </w:tcBorders>
          </w:tcPr>
          <w:p w14:paraId="00BF42D3" w14:textId="77777777" w:rsidR="00F927AD" w:rsidRPr="00043B68" w:rsidRDefault="00F927AD" w:rsidP="0093002B">
            <w:pPr>
              <w:rPr>
                <w:rFonts w:ascii="Arial" w:hAnsi="Arial" w:cs="Arial"/>
              </w:rPr>
            </w:pPr>
            <w:r w:rsidRPr="00043B68">
              <w:rPr>
                <w:rFonts w:ascii="Arial" w:hAnsi="Arial" w:cs="Arial"/>
              </w:rPr>
              <w:t>Engagement with a limited range of mostly relevant and credible sources but with some reliance on information gained through class contact. Some omissions and minor errors.</w:t>
            </w:r>
          </w:p>
          <w:p w14:paraId="44733C2B" w14:textId="77777777" w:rsidR="00F927AD" w:rsidRPr="00043B68" w:rsidRDefault="00F927AD" w:rsidP="0093002B">
            <w:pPr>
              <w:rPr>
                <w:rFonts w:ascii="Arial" w:hAnsi="Arial" w:cs="Arial"/>
              </w:rPr>
            </w:pPr>
            <w:r w:rsidRPr="00043B68">
              <w:rPr>
                <w:rFonts w:ascii="Arial" w:hAnsi="Arial" w:cs="Arial"/>
              </w:rPr>
              <w:t>Referencing conventions evident though not always applied accurately or consistently.</w:t>
            </w:r>
          </w:p>
        </w:tc>
        <w:tc>
          <w:tcPr>
            <w:tcW w:w="1736" w:type="dxa"/>
            <w:tcBorders>
              <w:left w:val="dashed" w:sz="4" w:space="0" w:color="auto"/>
              <w:right w:val="dashed" w:sz="4" w:space="0" w:color="auto"/>
            </w:tcBorders>
          </w:tcPr>
          <w:p w14:paraId="13D81B36" w14:textId="77777777" w:rsidR="00F927AD" w:rsidRPr="00043B68" w:rsidRDefault="00F927AD" w:rsidP="0093002B">
            <w:pPr>
              <w:rPr>
                <w:rFonts w:ascii="Arial" w:hAnsi="Arial" w:cs="Arial"/>
              </w:rPr>
            </w:pPr>
            <w:r w:rsidRPr="00043B68">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left w:val="dashed" w:sz="4" w:space="0" w:color="auto"/>
              <w:right w:val="dashed" w:sz="4" w:space="0" w:color="auto"/>
            </w:tcBorders>
          </w:tcPr>
          <w:p w14:paraId="6498A089" w14:textId="77777777" w:rsidR="00F927AD" w:rsidRPr="00043B68" w:rsidRDefault="00F927AD" w:rsidP="0093002B">
            <w:pPr>
              <w:rPr>
                <w:rFonts w:ascii="Arial" w:hAnsi="Arial" w:cs="Arial"/>
              </w:rPr>
            </w:pPr>
            <w:r w:rsidRPr="00043B68">
              <w:rPr>
                <w:rFonts w:ascii="Arial" w:hAnsi="Arial" w:cs="Arial"/>
              </w:rPr>
              <w:t>Engagement with a wide range of literature, including sources retrieved independently.</w:t>
            </w:r>
          </w:p>
          <w:p w14:paraId="4E539145" w14:textId="77777777" w:rsidR="00F927AD" w:rsidRPr="00043B68" w:rsidRDefault="00F927AD" w:rsidP="0093002B">
            <w:pPr>
              <w:rPr>
                <w:rFonts w:ascii="Arial" w:hAnsi="Arial" w:cs="Arial"/>
              </w:rPr>
            </w:pPr>
            <w:r w:rsidRPr="00043B68">
              <w:rPr>
                <w:rFonts w:ascii="Arial" w:hAnsi="Arial" w:cs="Arial"/>
              </w:rPr>
              <w:t>Selection of relevant and credible sources.  Generally sound referencing, with no/very few inaccuracies or inconsistencies.</w:t>
            </w:r>
          </w:p>
        </w:tc>
        <w:tc>
          <w:tcPr>
            <w:tcW w:w="1736" w:type="dxa"/>
            <w:tcBorders>
              <w:left w:val="dashed" w:sz="4" w:space="0" w:color="auto"/>
              <w:right w:val="dashed" w:sz="4" w:space="0" w:color="auto"/>
            </w:tcBorders>
          </w:tcPr>
          <w:p w14:paraId="76F8D450" w14:textId="77777777" w:rsidR="00F927AD" w:rsidRPr="00043B68" w:rsidRDefault="00F927AD" w:rsidP="0093002B">
            <w:pPr>
              <w:rPr>
                <w:rFonts w:ascii="Arial" w:hAnsi="Arial" w:cs="Arial"/>
              </w:rPr>
            </w:pPr>
            <w:r w:rsidRPr="00043B68">
              <w:rPr>
                <w:rFonts w:ascii="Arial" w:hAnsi="Arial" w:cs="Arial"/>
              </w:rPr>
              <w:t xml:space="preserve">Engagement with an extensive range of relevant and credible literature. Consistently accurate application of referencing. </w:t>
            </w:r>
          </w:p>
        </w:tc>
        <w:tc>
          <w:tcPr>
            <w:tcW w:w="1736" w:type="dxa"/>
            <w:tcBorders>
              <w:left w:val="dashed" w:sz="4" w:space="0" w:color="auto"/>
            </w:tcBorders>
          </w:tcPr>
          <w:p w14:paraId="42F5EF82" w14:textId="77777777" w:rsidR="00F927AD" w:rsidRPr="00043B68" w:rsidRDefault="00F927AD" w:rsidP="0093002B">
            <w:pPr>
              <w:rPr>
                <w:rFonts w:ascii="Arial" w:hAnsi="Arial" w:cs="Arial"/>
              </w:rPr>
            </w:pPr>
            <w:r w:rsidRPr="00043B68">
              <w:rPr>
                <w:rFonts w:ascii="Arial" w:hAnsi="Arial" w:cs="Arial"/>
              </w:rPr>
              <w:t>Exceptional engagement with an extensive range of relevant and credible literature. High-level referencing skills consistently applied.</w:t>
            </w:r>
          </w:p>
        </w:tc>
      </w:tr>
      <w:tr w:rsidR="00F927AD" w:rsidRPr="00D9771E" w14:paraId="466AE812" w14:textId="77777777" w:rsidTr="00043B68">
        <w:tc>
          <w:tcPr>
            <w:tcW w:w="1735" w:type="dxa"/>
            <w:shd w:val="clear" w:color="auto" w:fill="8DB3E2"/>
          </w:tcPr>
          <w:p w14:paraId="367C76EB" w14:textId="77777777" w:rsidR="00F927AD" w:rsidRPr="00043B68" w:rsidRDefault="00F927AD" w:rsidP="00043B68">
            <w:pPr>
              <w:spacing w:before="34"/>
              <w:ind w:left="108" w:right="-54"/>
              <w:rPr>
                <w:rFonts w:ascii="Arial" w:hAnsi="Arial" w:cs="Arial"/>
                <w:sz w:val="18"/>
                <w:szCs w:val="18"/>
              </w:rPr>
            </w:pPr>
            <w:r w:rsidRPr="00043B68">
              <w:rPr>
                <w:rFonts w:ascii="Arial" w:hAnsi="Arial" w:cs="Arial"/>
                <w:b/>
                <w:bCs/>
              </w:rPr>
              <w:t xml:space="preserve">Knowledge and understanding </w:t>
            </w:r>
            <w:r w:rsidRPr="00043B68">
              <w:rPr>
                <w:rFonts w:ascii="Arial" w:hAnsi="Arial" w:cs="Arial"/>
                <w:bCs/>
                <w:sz w:val="18"/>
                <w:szCs w:val="18"/>
              </w:rPr>
              <w:t xml:space="preserve">(Knowledge of the basic underlying concepts and </w:t>
            </w:r>
            <w:r w:rsidRPr="00043B68">
              <w:rPr>
                <w:rFonts w:ascii="Arial" w:hAnsi="Arial" w:cs="Arial"/>
                <w:bCs/>
                <w:sz w:val="18"/>
                <w:szCs w:val="18"/>
              </w:rPr>
              <w:lastRenderedPageBreak/>
              <w:t>principles of a subject.)</w:t>
            </w:r>
          </w:p>
        </w:tc>
        <w:tc>
          <w:tcPr>
            <w:tcW w:w="1736" w:type="dxa"/>
            <w:tcBorders>
              <w:right w:val="dashed" w:sz="4" w:space="0" w:color="auto"/>
            </w:tcBorders>
          </w:tcPr>
          <w:p w14:paraId="5FEAF5CD" w14:textId="77777777" w:rsidR="00F927AD" w:rsidRPr="00043B68" w:rsidRDefault="00F927AD" w:rsidP="00043B68">
            <w:pPr>
              <w:spacing w:after="120"/>
              <w:rPr>
                <w:rFonts w:ascii="Arial" w:hAnsi="Arial" w:cs="Arial"/>
              </w:rPr>
            </w:pPr>
            <w:r w:rsidRPr="00043B68">
              <w:rPr>
                <w:rFonts w:ascii="Arial" w:hAnsi="Arial" w:cs="Arial"/>
              </w:rPr>
              <w:lastRenderedPageBreak/>
              <w:t xml:space="preserve">Major gaps in knowledge and understanding of the basic underlying concepts and </w:t>
            </w:r>
            <w:r w:rsidRPr="00043B68">
              <w:rPr>
                <w:rFonts w:ascii="Arial" w:hAnsi="Arial" w:cs="Arial"/>
              </w:rPr>
              <w:lastRenderedPageBreak/>
              <w:t xml:space="preserve">principles of the subject matter. Inclusion of irrelevant material.  Substantial inaccuracies. </w:t>
            </w:r>
          </w:p>
        </w:tc>
        <w:tc>
          <w:tcPr>
            <w:tcW w:w="1736" w:type="dxa"/>
            <w:tcBorders>
              <w:left w:val="dashed" w:sz="4" w:space="0" w:color="auto"/>
              <w:right w:val="double" w:sz="4" w:space="0" w:color="auto"/>
            </w:tcBorders>
          </w:tcPr>
          <w:p w14:paraId="53E4B0E8" w14:textId="77777777" w:rsidR="00F927AD" w:rsidRPr="00043B68" w:rsidRDefault="00F927AD" w:rsidP="00043B68">
            <w:pPr>
              <w:spacing w:after="120"/>
              <w:rPr>
                <w:rFonts w:ascii="Arial" w:hAnsi="Arial" w:cs="Arial"/>
              </w:rPr>
            </w:pPr>
            <w:r w:rsidRPr="00043B68">
              <w:rPr>
                <w:rFonts w:ascii="Arial" w:hAnsi="Arial" w:cs="Arial"/>
              </w:rPr>
              <w:lastRenderedPageBreak/>
              <w:t>Gaps in knowledge</w:t>
            </w:r>
            <w:r>
              <w:t xml:space="preserve"> of </w:t>
            </w:r>
            <w:r w:rsidRPr="00043B68">
              <w:rPr>
                <w:rFonts w:ascii="Arial" w:hAnsi="Arial" w:cs="Arial"/>
              </w:rPr>
              <w:t xml:space="preserve">the basic underlying concepts and principles, with flawed or </w:t>
            </w:r>
            <w:r w:rsidRPr="00043B68">
              <w:rPr>
                <w:rFonts w:ascii="Arial" w:hAnsi="Arial" w:cs="Arial"/>
              </w:rPr>
              <w:lastRenderedPageBreak/>
              <w:t xml:space="preserve">superficial understanding. Some significant inaccuracies and/or irrelevant material.  </w:t>
            </w:r>
          </w:p>
        </w:tc>
        <w:tc>
          <w:tcPr>
            <w:tcW w:w="1736" w:type="dxa"/>
            <w:tcBorders>
              <w:left w:val="double" w:sz="4" w:space="0" w:color="auto"/>
              <w:right w:val="dashed" w:sz="4" w:space="0" w:color="auto"/>
            </w:tcBorders>
          </w:tcPr>
          <w:p w14:paraId="0763A2A8" w14:textId="77777777" w:rsidR="00F927AD" w:rsidRPr="00043B68" w:rsidRDefault="00F927AD" w:rsidP="00043B68">
            <w:pPr>
              <w:spacing w:after="120"/>
              <w:rPr>
                <w:rFonts w:ascii="Arial" w:hAnsi="Arial" w:cs="Arial"/>
              </w:rPr>
            </w:pPr>
            <w:r w:rsidRPr="00043B68">
              <w:rPr>
                <w:rFonts w:ascii="Arial" w:hAnsi="Arial" w:cs="Arial"/>
              </w:rPr>
              <w:lastRenderedPageBreak/>
              <w:t xml:space="preserve">Limited knowledge and understanding of the basic underlying concepts and </w:t>
            </w:r>
            <w:r w:rsidRPr="00043B68">
              <w:rPr>
                <w:rFonts w:ascii="Arial" w:hAnsi="Arial" w:cs="Arial"/>
              </w:rPr>
              <w:lastRenderedPageBreak/>
              <w:t xml:space="preserve">principles within the subject area. Some elements may be missing. </w:t>
            </w:r>
          </w:p>
        </w:tc>
        <w:tc>
          <w:tcPr>
            <w:tcW w:w="1736" w:type="dxa"/>
            <w:tcBorders>
              <w:left w:val="dashed" w:sz="4" w:space="0" w:color="auto"/>
              <w:right w:val="dashed" w:sz="4" w:space="0" w:color="auto"/>
            </w:tcBorders>
          </w:tcPr>
          <w:p w14:paraId="1463A980" w14:textId="77777777" w:rsidR="00F927AD" w:rsidRPr="00043B68" w:rsidRDefault="00F927AD" w:rsidP="00043B68">
            <w:pPr>
              <w:spacing w:after="120"/>
              <w:rPr>
                <w:rFonts w:ascii="Arial" w:hAnsi="Arial" w:cs="Arial"/>
              </w:rPr>
            </w:pPr>
            <w:r w:rsidRPr="00043B68">
              <w:rPr>
                <w:rFonts w:ascii="Arial" w:hAnsi="Arial" w:cs="Arial"/>
              </w:rPr>
              <w:lastRenderedPageBreak/>
              <w:t xml:space="preserve">Knowledge of the basic underlying concepts and principles is accurate with a </w:t>
            </w:r>
            <w:r w:rsidRPr="00043B68">
              <w:rPr>
                <w:rFonts w:ascii="Arial" w:hAnsi="Arial" w:cs="Arial"/>
              </w:rPr>
              <w:lastRenderedPageBreak/>
              <w:t>good understanding of the field of study but lacks depth and/or breadth.</w:t>
            </w:r>
          </w:p>
        </w:tc>
        <w:tc>
          <w:tcPr>
            <w:tcW w:w="1736" w:type="dxa"/>
            <w:tcBorders>
              <w:left w:val="dashed" w:sz="4" w:space="0" w:color="auto"/>
              <w:right w:val="dashed" w:sz="4" w:space="0" w:color="auto"/>
            </w:tcBorders>
          </w:tcPr>
          <w:p w14:paraId="4E6A5C41" w14:textId="77777777" w:rsidR="00F927AD" w:rsidRPr="00043B68" w:rsidRDefault="00F927AD" w:rsidP="00043B68">
            <w:pPr>
              <w:spacing w:after="120"/>
              <w:rPr>
                <w:rFonts w:ascii="Arial" w:hAnsi="Arial" w:cs="Arial"/>
              </w:rPr>
            </w:pPr>
            <w:r w:rsidRPr="00043B68">
              <w:rPr>
                <w:rFonts w:ascii="Arial" w:hAnsi="Arial" w:cs="Arial"/>
              </w:rPr>
              <w:lastRenderedPageBreak/>
              <w:t xml:space="preserve">Competent knowledge of the basic underlying concepts and principles.  Exhibits very </w:t>
            </w:r>
            <w:r w:rsidRPr="00043B68">
              <w:rPr>
                <w:rFonts w:ascii="Arial" w:hAnsi="Arial" w:cs="Arial"/>
              </w:rPr>
              <w:lastRenderedPageBreak/>
              <w:t xml:space="preserve">good understanding. </w:t>
            </w:r>
          </w:p>
        </w:tc>
        <w:tc>
          <w:tcPr>
            <w:tcW w:w="1736" w:type="dxa"/>
            <w:tcBorders>
              <w:left w:val="dashed" w:sz="4" w:space="0" w:color="auto"/>
              <w:right w:val="dashed" w:sz="4" w:space="0" w:color="auto"/>
            </w:tcBorders>
          </w:tcPr>
          <w:p w14:paraId="616211C3" w14:textId="77777777" w:rsidR="00F927AD" w:rsidRPr="00043B68" w:rsidRDefault="00F927AD" w:rsidP="00043B68">
            <w:pPr>
              <w:spacing w:after="120"/>
              <w:rPr>
                <w:rFonts w:ascii="Arial" w:hAnsi="Arial" w:cs="Arial"/>
              </w:rPr>
            </w:pPr>
            <w:r w:rsidRPr="00043B68">
              <w:rPr>
                <w:rFonts w:ascii="Arial" w:hAnsi="Arial" w:cs="Arial"/>
              </w:rPr>
              <w:lastRenderedPageBreak/>
              <w:t xml:space="preserve">Excellent knowledge and understanding of the basic underlying concepts and </w:t>
            </w:r>
            <w:r w:rsidRPr="00043B68">
              <w:rPr>
                <w:rFonts w:ascii="Arial" w:hAnsi="Arial" w:cs="Arial"/>
              </w:rPr>
              <w:lastRenderedPageBreak/>
              <w:t xml:space="preserve">principles of the subject. </w:t>
            </w:r>
          </w:p>
        </w:tc>
        <w:tc>
          <w:tcPr>
            <w:tcW w:w="1736" w:type="dxa"/>
            <w:tcBorders>
              <w:left w:val="dashed" w:sz="4" w:space="0" w:color="auto"/>
            </w:tcBorders>
          </w:tcPr>
          <w:p w14:paraId="0A50521D" w14:textId="77777777" w:rsidR="00F927AD" w:rsidRPr="00043B68" w:rsidRDefault="00F927AD" w:rsidP="00043B68">
            <w:pPr>
              <w:spacing w:after="120"/>
              <w:rPr>
                <w:rFonts w:ascii="Arial" w:hAnsi="Arial" w:cs="Arial"/>
              </w:rPr>
            </w:pPr>
            <w:r w:rsidRPr="00043B68">
              <w:rPr>
                <w:rFonts w:ascii="Arial" w:hAnsi="Arial" w:cs="Arial"/>
              </w:rPr>
              <w:lastRenderedPageBreak/>
              <w:t xml:space="preserve">Exceptional, detailed knowledge and understanding of the basic underlying </w:t>
            </w:r>
            <w:r w:rsidRPr="00043B68">
              <w:rPr>
                <w:rFonts w:ascii="Arial" w:hAnsi="Arial" w:cs="Arial"/>
              </w:rPr>
              <w:lastRenderedPageBreak/>
              <w:t>concepts and principles</w:t>
            </w:r>
          </w:p>
        </w:tc>
      </w:tr>
      <w:tr w:rsidR="00F927AD" w:rsidRPr="00D9771E" w14:paraId="26546C77" w14:textId="77777777" w:rsidTr="00043B68">
        <w:tc>
          <w:tcPr>
            <w:tcW w:w="1735" w:type="dxa"/>
            <w:shd w:val="clear" w:color="auto" w:fill="8DB3E2"/>
          </w:tcPr>
          <w:p w14:paraId="0E55C399" w14:textId="77777777" w:rsidR="00F927AD" w:rsidRPr="00043B68" w:rsidRDefault="00F927AD" w:rsidP="00043B68">
            <w:pPr>
              <w:spacing w:before="34" w:line="239" w:lineRule="auto"/>
              <w:ind w:left="108" w:right="-54"/>
              <w:rPr>
                <w:rFonts w:ascii="Arial" w:hAnsi="Arial" w:cs="Arial"/>
                <w:b/>
                <w:bCs/>
              </w:rPr>
            </w:pPr>
            <w:r w:rsidRPr="00043B68">
              <w:rPr>
                <w:rFonts w:ascii="Arial" w:hAnsi="Arial" w:cs="Arial"/>
                <w:b/>
                <w:bCs/>
              </w:rPr>
              <w:lastRenderedPageBreak/>
              <w:t>C</w:t>
            </w:r>
            <w:r w:rsidRPr="00043B68">
              <w:rPr>
                <w:rFonts w:ascii="Arial" w:hAnsi="Arial" w:cs="Arial"/>
                <w:b/>
                <w:bCs/>
                <w:spacing w:val="1"/>
              </w:rPr>
              <w:t>ogn</w:t>
            </w:r>
            <w:r w:rsidRPr="00043B68">
              <w:rPr>
                <w:rFonts w:ascii="Arial" w:hAnsi="Arial" w:cs="Arial"/>
                <w:b/>
                <w:bCs/>
              </w:rPr>
              <w:t>i</w:t>
            </w:r>
            <w:r w:rsidRPr="00043B68">
              <w:rPr>
                <w:rFonts w:ascii="Arial" w:hAnsi="Arial" w:cs="Arial"/>
                <w:b/>
                <w:bCs/>
                <w:spacing w:val="1"/>
              </w:rPr>
              <w:t>t</w:t>
            </w:r>
            <w:r w:rsidRPr="00043B68">
              <w:rPr>
                <w:rFonts w:ascii="Arial" w:hAnsi="Arial" w:cs="Arial"/>
                <w:b/>
                <w:bCs/>
              </w:rPr>
              <w:t>i</w:t>
            </w:r>
            <w:r w:rsidRPr="00043B68">
              <w:rPr>
                <w:rFonts w:ascii="Arial" w:hAnsi="Arial" w:cs="Arial"/>
                <w:b/>
                <w:bCs/>
                <w:spacing w:val="2"/>
              </w:rPr>
              <w:t>v</w:t>
            </w:r>
            <w:r w:rsidRPr="00043B68">
              <w:rPr>
                <w:rFonts w:ascii="Arial" w:hAnsi="Arial" w:cs="Arial"/>
                <w:b/>
                <w:bCs/>
              </w:rPr>
              <w:t>e</w:t>
            </w:r>
            <w:r w:rsidRPr="00043B68">
              <w:rPr>
                <w:rFonts w:ascii="Arial" w:hAnsi="Arial" w:cs="Arial"/>
                <w:b/>
                <w:bCs/>
                <w:spacing w:val="-10"/>
              </w:rPr>
              <w:t xml:space="preserve"> </w:t>
            </w:r>
            <w:r w:rsidRPr="00043B68">
              <w:rPr>
                <w:rFonts w:ascii="Arial" w:hAnsi="Arial" w:cs="Arial"/>
                <w:b/>
                <w:bCs/>
              </w:rPr>
              <w:t>a</w:t>
            </w:r>
            <w:r w:rsidRPr="00043B68">
              <w:rPr>
                <w:rFonts w:ascii="Arial" w:hAnsi="Arial" w:cs="Arial"/>
                <w:b/>
                <w:bCs/>
                <w:spacing w:val="1"/>
              </w:rPr>
              <w:t>n</w:t>
            </w:r>
            <w:r w:rsidRPr="00043B68">
              <w:rPr>
                <w:rFonts w:ascii="Arial" w:hAnsi="Arial" w:cs="Arial"/>
                <w:b/>
                <w:bCs/>
              </w:rPr>
              <w:t>d i</w:t>
            </w:r>
            <w:r w:rsidRPr="00043B68">
              <w:rPr>
                <w:rFonts w:ascii="Arial" w:hAnsi="Arial" w:cs="Arial"/>
                <w:b/>
                <w:bCs/>
                <w:spacing w:val="1"/>
              </w:rPr>
              <w:t>nt</w:t>
            </w:r>
            <w:r w:rsidRPr="00043B68">
              <w:rPr>
                <w:rFonts w:ascii="Arial" w:hAnsi="Arial" w:cs="Arial"/>
                <w:b/>
                <w:bCs/>
              </w:rPr>
              <w:t>ellec</w:t>
            </w:r>
            <w:r w:rsidRPr="00043B68">
              <w:rPr>
                <w:rFonts w:ascii="Arial" w:hAnsi="Arial" w:cs="Arial"/>
                <w:b/>
                <w:bCs/>
                <w:spacing w:val="1"/>
              </w:rPr>
              <w:t>tu</w:t>
            </w:r>
            <w:r w:rsidRPr="00043B68">
              <w:rPr>
                <w:rFonts w:ascii="Arial" w:hAnsi="Arial" w:cs="Arial"/>
                <w:b/>
                <w:bCs/>
              </w:rPr>
              <w:t>al skil</w:t>
            </w:r>
            <w:r w:rsidRPr="00043B68">
              <w:rPr>
                <w:rFonts w:ascii="Arial" w:hAnsi="Arial" w:cs="Arial"/>
                <w:b/>
                <w:bCs/>
                <w:spacing w:val="2"/>
              </w:rPr>
              <w:t>l</w:t>
            </w:r>
            <w:r w:rsidRPr="00043B68">
              <w:rPr>
                <w:rFonts w:ascii="Arial" w:hAnsi="Arial" w:cs="Arial"/>
                <w:b/>
                <w:bCs/>
              </w:rPr>
              <w:t xml:space="preserve">s </w:t>
            </w:r>
          </w:p>
          <w:p w14:paraId="0B3D7BE2" w14:textId="77777777" w:rsidR="00F927AD" w:rsidRPr="00043B68" w:rsidRDefault="00F927AD" w:rsidP="00043B68">
            <w:pPr>
              <w:spacing w:before="34" w:line="239" w:lineRule="auto"/>
              <w:ind w:left="108" w:right="-54"/>
              <w:rPr>
                <w:rFonts w:ascii="Arial" w:hAnsi="Arial" w:cs="Arial"/>
                <w:bCs/>
                <w:sz w:val="18"/>
                <w:szCs w:val="18"/>
              </w:rPr>
            </w:pPr>
            <w:r w:rsidRPr="00043B68">
              <w:rPr>
                <w:rFonts w:ascii="Arial" w:hAnsi="Arial" w:cs="Arial"/>
                <w:bCs/>
                <w:sz w:val="18"/>
                <w:szCs w:val="18"/>
              </w:rPr>
              <w:t xml:space="preserve">(Evaluate underlying concepts and principles of a subject and interpret qualitative and quantitative data </w:t>
            </w:r>
            <w:proofErr w:type="gramStart"/>
            <w:r w:rsidRPr="00043B68">
              <w:rPr>
                <w:rFonts w:ascii="Arial" w:hAnsi="Arial" w:cs="Arial"/>
                <w:bCs/>
                <w:sz w:val="18"/>
                <w:szCs w:val="18"/>
              </w:rPr>
              <w:t>in order to</w:t>
            </w:r>
            <w:proofErr w:type="gramEnd"/>
            <w:r w:rsidRPr="00043B68">
              <w:rPr>
                <w:rFonts w:ascii="Arial" w:hAnsi="Arial" w:cs="Arial"/>
                <w:bCs/>
                <w:sz w:val="18"/>
                <w:szCs w:val="18"/>
              </w:rPr>
              <w:t xml:space="preserve"> develop lines of argument and make sound judgements.) </w:t>
            </w:r>
          </w:p>
          <w:p w14:paraId="50C64286" w14:textId="77777777" w:rsidR="00F927AD" w:rsidRPr="00043B68" w:rsidRDefault="00F927AD" w:rsidP="00043B68">
            <w:pPr>
              <w:spacing w:before="34" w:line="239" w:lineRule="auto"/>
              <w:ind w:left="108" w:right="-54"/>
              <w:rPr>
                <w:rFonts w:ascii="Arial" w:hAnsi="Arial" w:cs="Arial"/>
                <w:bCs/>
                <w:sz w:val="18"/>
                <w:szCs w:val="18"/>
              </w:rPr>
            </w:pPr>
          </w:p>
          <w:p w14:paraId="60F2FC13" w14:textId="77777777" w:rsidR="00F927AD" w:rsidRPr="00043B68" w:rsidRDefault="00F927AD" w:rsidP="00043B68">
            <w:pPr>
              <w:spacing w:before="34" w:line="239" w:lineRule="auto"/>
              <w:ind w:left="108" w:right="-54"/>
              <w:rPr>
                <w:rFonts w:ascii="Arial" w:hAnsi="Arial" w:cs="Arial"/>
                <w:bCs/>
                <w:sz w:val="18"/>
                <w:szCs w:val="18"/>
              </w:rPr>
            </w:pPr>
          </w:p>
        </w:tc>
        <w:tc>
          <w:tcPr>
            <w:tcW w:w="1736" w:type="dxa"/>
          </w:tcPr>
          <w:p w14:paraId="64BD463B" w14:textId="77777777" w:rsidR="00F927AD" w:rsidRPr="00043B68" w:rsidRDefault="00F927AD" w:rsidP="0093002B">
            <w:pPr>
              <w:rPr>
                <w:rFonts w:ascii="Arial" w:hAnsi="Arial" w:cs="Arial"/>
              </w:rPr>
            </w:pPr>
            <w:r w:rsidRPr="00043B68">
              <w:rPr>
                <w:rFonts w:ascii="Arial" w:hAnsi="Arial" w:cs="Arial"/>
              </w:rPr>
              <w:t>Wholly or almost wholly descriptive work. Little or no evaluation of</w:t>
            </w:r>
            <w:r>
              <w:t xml:space="preserve"> the </w:t>
            </w:r>
            <w:r w:rsidRPr="00043B68">
              <w:rPr>
                <w:rFonts w:ascii="Arial" w:hAnsi="Arial" w:cs="Arial"/>
              </w:rPr>
              <w:t>underlying concepts and principles.</w:t>
            </w:r>
          </w:p>
          <w:p w14:paraId="4C3C43C3" w14:textId="77777777" w:rsidR="00F927AD" w:rsidRPr="00043B68" w:rsidRDefault="00F927AD" w:rsidP="0093002B">
            <w:pPr>
              <w:rPr>
                <w:rFonts w:ascii="Arial" w:hAnsi="Arial" w:cs="Arial"/>
              </w:rPr>
            </w:pPr>
            <w:r w:rsidRPr="00043B68">
              <w:rPr>
                <w:rFonts w:ascii="Arial" w:hAnsi="Arial" w:cs="Arial"/>
              </w:rPr>
              <w:t>Failure to develop arguments, leading to illogical or invalid judgements. Minimal or no use of</w:t>
            </w:r>
          </w:p>
          <w:p w14:paraId="3F00731F" w14:textId="77777777" w:rsidR="00F927AD" w:rsidRPr="00043B68" w:rsidRDefault="00F927AD" w:rsidP="0093002B">
            <w:pPr>
              <w:rPr>
                <w:rFonts w:ascii="Arial" w:hAnsi="Arial" w:cs="Arial"/>
              </w:rPr>
            </w:pPr>
            <w:r w:rsidRPr="00043B68">
              <w:rPr>
                <w:rFonts w:ascii="Arial" w:hAnsi="Arial" w:cs="Arial"/>
              </w:rPr>
              <w:t>evidence to back up views.</w:t>
            </w:r>
          </w:p>
          <w:p w14:paraId="0F4D3997" w14:textId="77777777" w:rsidR="00F927AD" w:rsidRPr="00043B68" w:rsidRDefault="00F927AD" w:rsidP="0093002B">
            <w:pPr>
              <w:rPr>
                <w:rFonts w:ascii="Arial" w:hAnsi="Arial" w:cs="Arial"/>
              </w:rPr>
            </w:pPr>
          </w:p>
        </w:tc>
        <w:tc>
          <w:tcPr>
            <w:tcW w:w="1736" w:type="dxa"/>
          </w:tcPr>
          <w:p w14:paraId="20A71AB8" w14:textId="77777777" w:rsidR="00F927AD" w:rsidRPr="00043B68" w:rsidRDefault="00F927AD" w:rsidP="0093002B">
            <w:pPr>
              <w:rPr>
                <w:rFonts w:ascii="Arial" w:hAnsi="Arial" w:cs="Arial"/>
              </w:rPr>
            </w:pPr>
            <w:r w:rsidRPr="00043B68">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45B8B58C" w14:textId="77777777" w:rsidR="00F927AD" w:rsidRPr="00043B68" w:rsidRDefault="00F927AD" w:rsidP="0093002B">
            <w:pPr>
              <w:rPr>
                <w:rFonts w:ascii="Arial" w:hAnsi="Arial" w:cs="Arial"/>
              </w:rPr>
            </w:pPr>
            <w:r w:rsidRPr="00043B68">
              <w:rPr>
                <w:rFonts w:ascii="Arial" w:hAnsi="Arial" w:cs="Arial"/>
              </w:rPr>
              <w:t>Limited attempt at evaluation of the underlying concepts and principles, tending towards description.</w:t>
            </w:r>
          </w:p>
          <w:p w14:paraId="5A19983F" w14:textId="77777777" w:rsidR="00F927AD" w:rsidRPr="00043B68" w:rsidRDefault="00F927AD" w:rsidP="0093002B">
            <w:pPr>
              <w:rPr>
                <w:rFonts w:ascii="Arial" w:hAnsi="Arial" w:cs="Arial"/>
              </w:rPr>
            </w:pPr>
            <w:r w:rsidRPr="00043B68">
              <w:rPr>
                <w:rFonts w:ascii="Arial" w:hAnsi="Arial" w:cs="Arial"/>
              </w:rPr>
              <w:t xml:space="preserve">Can interpret qualitative and quantitative data but with some errors. Some evidence to support emerging arguments and judgements but these may be underdeveloped or with a little inconsistency / </w:t>
            </w:r>
            <w:proofErr w:type="gramStart"/>
            <w:r w:rsidRPr="00043B68">
              <w:rPr>
                <w:rFonts w:ascii="Arial" w:hAnsi="Arial" w:cs="Arial"/>
              </w:rPr>
              <w:t>mis-interpretation</w:t>
            </w:r>
            <w:proofErr w:type="gramEnd"/>
            <w:r w:rsidRPr="00043B68">
              <w:rPr>
                <w:rFonts w:ascii="Arial" w:hAnsi="Arial" w:cs="Arial"/>
              </w:rPr>
              <w:t>.</w:t>
            </w:r>
          </w:p>
          <w:p w14:paraId="22F2814E" w14:textId="77777777" w:rsidR="00F927AD" w:rsidRPr="00043B68" w:rsidRDefault="00F927AD" w:rsidP="0093002B">
            <w:pPr>
              <w:rPr>
                <w:rFonts w:ascii="Arial" w:hAnsi="Arial" w:cs="Arial"/>
              </w:rPr>
            </w:pPr>
          </w:p>
        </w:tc>
        <w:tc>
          <w:tcPr>
            <w:tcW w:w="1736" w:type="dxa"/>
          </w:tcPr>
          <w:p w14:paraId="4C574DB3" w14:textId="77777777" w:rsidR="00F927AD" w:rsidRPr="00043B68" w:rsidRDefault="00F927AD" w:rsidP="0093002B">
            <w:pPr>
              <w:rPr>
                <w:rFonts w:ascii="Arial" w:hAnsi="Arial" w:cs="Arial"/>
              </w:rPr>
            </w:pPr>
            <w:r w:rsidRPr="00043B68">
              <w:rPr>
                <w:rFonts w:ascii="Arial" w:hAnsi="Arial" w:cs="Arial"/>
              </w:rPr>
              <w:t>Good evaluation of the underlying concepts and principles. Can interpret qualitative and quantitative data, with minor errors.</w:t>
            </w:r>
          </w:p>
          <w:p w14:paraId="4C4CA6FD" w14:textId="77777777" w:rsidR="00F927AD" w:rsidRPr="00043B68" w:rsidRDefault="00F927AD" w:rsidP="0093002B">
            <w:pPr>
              <w:rPr>
                <w:rFonts w:ascii="Arial" w:hAnsi="Arial" w:cs="Arial"/>
              </w:rPr>
            </w:pPr>
            <w:r w:rsidRPr="00043B68">
              <w:rPr>
                <w:rFonts w:ascii="Arial" w:hAnsi="Arial" w:cs="Arial"/>
              </w:rPr>
              <w:t>An emerging ability to use evidence to support the argument.</w:t>
            </w:r>
          </w:p>
          <w:p w14:paraId="33AF2562" w14:textId="77777777" w:rsidR="00F927AD" w:rsidRPr="00043B68" w:rsidRDefault="00F927AD" w:rsidP="0093002B">
            <w:pPr>
              <w:rPr>
                <w:rFonts w:ascii="Arial" w:hAnsi="Arial" w:cs="Arial"/>
              </w:rPr>
            </w:pPr>
            <w:r w:rsidRPr="00043B68">
              <w:rPr>
                <w:rFonts w:ascii="Arial" w:hAnsi="Arial" w:cs="Arial"/>
              </w:rPr>
              <w:t>Mostly valid arguments and logical judgements.</w:t>
            </w:r>
            <w:r>
              <w:t xml:space="preserve"> </w:t>
            </w:r>
          </w:p>
        </w:tc>
        <w:tc>
          <w:tcPr>
            <w:tcW w:w="1736" w:type="dxa"/>
          </w:tcPr>
          <w:p w14:paraId="6139E289" w14:textId="77777777" w:rsidR="00F927AD" w:rsidRPr="00043B68" w:rsidRDefault="00F927AD" w:rsidP="0093002B">
            <w:pPr>
              <w:rPr>
                <w:rFonts w:ascii="Arial" w:hAnsi="Arial" w:cs="Arial"/>
              </w:rPr>
            </w:pPr>
            <w:r w:rsidRPr="00043B68">
              <w:rPr>
                <w:rFonts w:ascii="Arial" w:hAnsi="Arial" w:cs="Arial"/>
              </w:rPr>
              <w:t xml:space="preserve">Sound evaluation of the underlying concepts and principles. Can interpret qualitative and quantitative data accurately. Ability to devise arguments using evidence to make mostly appropriate and valid judgements. </w:t>
            </w:r>
          </w:p>
          <w:p w14:paraId="04B49BFB" w14:textId="77777777" w:rsidR="00F927AD" w:rsidRPr="00043B68" w:rsidRDefault="00F927AD" w:rsidP="0093002B">
            <w:pPr>
              <w:rPr>
                <w:rFonts w:ascii="Arial" w:hAnsi="Arial" w:cs="Arial"/>
              </w:rPr>
            </w:pPr>
          </w:p>
        </w:tc>
        <w:tc>
          <w:tcPr>
            <w:tcW w:w="1736" w:type="dxa"/>
          </w:tcPr>
          <w:p w14:paraId="1FD0A97A" w14:textId="77777777" w:rsidR="00F927AD" w:rsidRPr="00043B68" w:rsidRDefault="00F927AD" w:rsidP="0093002B">
            <w:pPr>
              <w:rPr>
                <w:rFonts w:ascii="Arial" w:hAnsi="Arial" w:cs="Arial"/>
              </w:rPr>
            </w:pPr>
            <w:r w:rsidRPr="00043B68">
              <w:rPr>
                <w:rFonts w:ascii="Arial" w:hAnsi="Arial" w:cs="Arial"/>
              </w:rPr>
              <w:t>Excellent evaluation</w:t>
            </w:r>
            <w:r>
              <w:t xml:space="preserve"> </w:t>
            </w:r>
            <w:r w:rsidRPr="00043B68">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23027720" w14:textId="77777777" w:rsidR="00F927AD" w:rsidRPr="00043B68" w:rsidRDefault="00F927AD" w:rsidP="0093002B">
            <w:pPr>
              <w:rPr>
                <w:rFonts w:ascii="Arial" w:hAnsi="Arial" w:cs="Arial"/>
              </w:rPr>
            </w:pPr>
            <w:r w:rsidRPr="00043B68">
              <w:rPr>
                <w:rFonts w:ascii="Arial" w:hAnsi="Arial" w:cs="Arial"/>
              </w:rPr>
              <w:t xml:space="preserve">Exceptional evaluation of the underlying concepts and </w:t>
            </w:r>
            <w:proofErr w:type="gramStart"/>
            <w:r w:rsidRPr="00043B68">
              <w:rPr>
                <w:rFonts w:ascii="Arial" w:hAnsi="Arial" w:cs="Arial"/>
              </w:rPr>
              <w:t>principles based</w:t>
            </w:r>
            <w:proofErr w:type="gramEnd"/>
            <w:r w:rsidRPr="00043B68">
              <w:rPr>
                <w:rFonts w:ascii="Arial" w:hAnsi="Arial" w:cs="Arial"/>
              </w:rPr>
              <w:t xml:space="preserve"> evidence. Outstanding interpretation of qualitative and quantitative data.</w:t>
            </w:r>
          </w:p>
          <w:p w14:paraId="30A0DD3E" w14:textId="77777777" w:rsidR="00F927AD" w:rsidRPr="00043B68" w:rsidRDefault="00F927AD" w:rsidP="0093002B">
            <w:pPr>
              <w:rPr>
                <w:rFonts w:ascii="Arial" w:hAnsi="Arial" w:cs="Arial"/>
              </w:rPr>
            </w:pPr>
            <w:r w:rsidRPr="00043B68">
              <w:rPr>
                <w:rFonts w:ascii="Arial" w:hAnsi="Arial" w:cs="Arial"/>
              </w:rPr>
              <w:t xml:space="preserve">Exceptional ability to devise arguments using evidence and make wholly appropriate and valid judgements. </w:t>
            </w:r>
          </w:p>
        </w:tc>
      </w:tr>
      <w:tr w:rsidR="00F927AD" w:rsidRPr="00D9771E" w14:paraId="4DD6E2FC" w14:textId="77777777" w:rsidTr="00043B68">
        <w:tc>
          <w:tcPr>
            <w:tcW w:w="1735" w:type="dxa"/>
            <w:shd w:val="clear" w:color="auto" w:fill="8DB3E2"/>
          </w:tcPr>
          <w:p w14:paraId="0FD1DC03" w14:textId="77777777" w:rsidR="00F927AD" w:rsidRPr="00043B68" w:rsidRDefault="00F927AD" w:rsidP="00043B68">
            <w:pPr>
              <w:spacing w:before="34" w:line="239" w:lineRule="auto"/>
              <w:ind w:left="108" w:right="-54"/>
              <w:rPr>
                <w:rFonts w:ascii="Arial" w:hAnsi="Arial" w:cs="Arial"/>
                <w:b/>
                <w:bCs/>
              </w:rPr>
            </w:pPr>
            <w:r w:rsidRPr="00043B68">
              <w:rPr>
                <w:rFonts w:ascii="Arial" w:hAnsi="Arial" w:cs="Arial"/>
                <w:b/>
                <w:bCs/>
              </w:rPr>
              <w:t>Practical skills</w:t>
            </w:r>
          </w:p>
          <w:p w14:paraId="00F21D36" w14:textId="77777777" w:rsidR="00F927AD" w:rsidRPr="00043B68" w:rsidRDefault="00F927AD" w:rsidP="00043B68">
            <w:pPr>
              <w:spacing w:before="34" w:line="239" w:lineRule="auto"/>
              <w:ind w:left="108" w:right="-54"/>
              <w:rPr>
                <w:rFonts w:ascii="Arial" w:hAnsi="Arial" w:cs="Arial"/>
                <w:bCs/>
                <w:sz w:val="18"/>
                <w:szCs w:val="18"/>
              </w:rPr>
            </w:pPr>
            <w:r w:rsidRPr="00043B68">
              <w:rPr>
                <w:rFonts w:ascii="Arial" w:hAnsi="Arial" w:cs="Arial"/>
                <w:bCs/>
                <w:sz w:val="18"/>
                <w:szCs w:val="18"/>
              </w:rPr>
              <w:t>(Different approaches to solving problems in particular contexts.)</w:t>
            </w:r>
          </w:p>
          <w:p w14:paraId="635743FB" w14:textId="77777777" w:rsidR="00F927AD" w:rsidRPr="00043B68" w:rsidRDefault="00F927AD" w:rsidP="00043B68">
            <w:pPr>
              <w:spacing w:before="34" w:line="239" w:lineRule="auto"/>
              <w:ind w:left="108" w:right="-54"/>
              <w:rPr>
                <w:rFonts w:ascii="Arial" w:hAnsi="Arial" w:cs="Arial"/>
                <w:b/>
                <w:bCs/>
                <w:sz w:val="18"/>
                <w:szCs w:val="18"/>
              </w:rPr>
            </w:pPr>
          </w:p>
        </w:tc>
        <w:tc>
          <w:tcPr>
            <w:tcW w:w="1736" w:type="dxa"/>
          </w:tcPr>
          <w:p w14:paraId="25D7EA33" w14:textId="77777777" w:rsidR="00F927AD" w:rsidRPr="00043B68" w:rsidRDefault="00F927AD" w:rsidP="0093002B">
            <w:pPr>
              <w:rPr>
                <w:rFonts w:ascii="Arial" w:hAnsi="Arial" w:cs="Arial"/>
              </w:rPr>
            </w:pPr>
            <w:r w:rsidRPr="00043B68">
              <w:rPr>
                <w:rFonts w:ascii="Arial" w:hAnsi="Arial" w:cs="Arial"/>
              </w:rPr>
              <w:t>Limited or no use of taught, basic methods, materials, tools and/or techniques.</w:t>
            </w:r>
          </w:p>
          <w:p w14:paraId="674068B0" w14:textId="77777777" w:rsidR="00F927AD" w:rsidRPr="00043B68" w:rsidRDefault="00F927AD" w:rsidP="0093002B">
            <w:pPr>
              <w:rPr>
                <w:rFonts w:ascii="Arial" w:hAnsi="Arial" w:cs="Arial"/>
              </w:rPr>
            </w:pPr>
            <w:r w:rsidRPr="00043B68">
              <w:rPr>
                <w:rFonts w:ascii="Arial" w:hAnsi="Arial" w:cs="Arial"/>
              </w:rPr>
              <w:t>Little or no appreciation of the context of the application.</w:t>
            </w:r>
          </w:p>
          <w:p w14:paraId="2CFD10B0" w14:textId="77777777" w:rsidR="00F927AD" w:rsidRPr="00043B68" w:rsidRDefault="00F927AD" w:rsidP="0093002B">
            <w:pPr>
              <w:rPr>
                <w:rFonts w:ascii="Arial" w:hAnsi="Arial" w:cs="Arial"/>
              </w:rPr>
            </w:pPr>
            <w:r w:rsidRPr="00043B68">
              <w:rPr>
                <w:rFonts w:ascii="Arial" w:hAnsi="Arial" w:cs="Arial"/>
              </w:rPr>
              <w:lastRenderedPageBreak/>
              <w:t xml:space="preserve">Very weak evidence of different approaches to problem-solving </w:t>
            </w:r>
            <w:proofErr w:type="gramStart"/>
            <w:r w:rsidRPr="00043B68">
              <w:rPr>
                <w:rFonts w:ascii="Arial" w:hAnsi="Arial" w:cs="Arial"/>
              </w:rPr>
              <w:t>in particular contexts</w:t>
            </w:r>
            <w:proofErr w:type="gramEnd"/>
            <w:r w:rsidRPr="00043B68">
              <w:rPr>
                <w:rFonts w:ascii="Arial" w:hAnsi="Arial" w:cs="Arial"/>
              </w:rPr>
              <w:t xml:space="preserve">. </w:t>
            </w:r>
          </w:p>
        </w:tc>
        <w:tc>
          <w:tcPr>
            <w:tcW w:w="1736" w:type="dxa"/>
          </w:tcPr>
          <w:p w14:paraId="0376073C" w14:textId="77777777" w:rsidR="00F927AD" w:rsidRPr="00043B68" w:rsidRDefault="00F927AD" w:rsidP="0093002B">
            <w:pPr>
              <w:rPr>
                <w:rFonts w:ascii="Arial" w:hAnsi="Arial" w:cs="Arial"/>
              </w:rPr>
            </w:pPr>
            <w:r w:rsidRPr="00043B68">
              <w:rPr>
                <w:rFonts w:ascii="Arial" w:hAnsi="Arial" w:cs="Arial"/>
              </w:rPr>
              <w:lastRenderedPageBreak/>
              <w:t xml:space="preserve">Rudimentary application of taught, basic methods, materials, tools and/or techniques but without consideration and </w:t>
            </w:r>
            <w:r w:rsidRPr="00043B68">
              <w:rPr>
                <w:rFonts w:ascii="Arial" w:hAnsi="Arial" w:cs="Arial"/>
              </w:rPr>
              <w:lastRenderedPageBreak/>
              <w:t>competence. Flawed appreciation of the context of the application.</w:t>
            </w:r>
          </w:p>
          <w:p w14:paraId="62002D5C" w14:textId="77777777" w:rsidR="00F927AD" w:rsidRPr="00043B68" w:rsidRDefault="00F927AD" w:rsidP="0093002B">
            <w:pPr>
              <w:rPr>
                <w:rFonts w:ascii="Arial" w:hAnsi="Arial" w:cs="Arial"/>
              </w:rPr>
            </w:pPr>
            <w:r w:rsidRPr="00043B68">
              <w:rPr>
                <w:rFonts w:ascii="Arial" w:hAnsi="Arial" w:cs="Arial"/>
              </w:rPr>
              <w:t xml:space="preserve">Weak evidence of different approaches to problem-solving </w:t>
            </w:r>
            <w:proofErr w:type="gramStart"/>
            <w:r w:rsidRPr="00043B68">
              <w:rPr>
                <w:rFonts w:ascii="Arial" w:hAnsi="Arial" w:cs="Arial"/>
              </w:rPr>
              <w:t>in particular contexts</w:t>
            </w:r>
            <w:proofErr w:type="gramEnd"/>
            <w:r w:rsidRPr="00043B68">
              <w:rPr>
                <w:rFonts w:ascii="Arial" w:hAnsi="Arial" w:cs="Arial"/>
              </w:rPr>
              <w:t>.</w:t>
            </w:r>
          </w:p>
          <w:p w14:paraId="3BD914D7" w14:textId="77777777" w:rsidR="00F927AD" w:rsidRPr="00043B68" w:rsidRDefault="00F927AD" w:rsidP="0093002B">
            <w:pPr>
              <w:rPr>
                <w:rFonts w:ascii="Arial" w:hAnsi="Arial" w:cs="Arial"/>
              </w:rPr>
            </w:pPr>
          </w:p>
          <w:p w14:paraId="12013D99" w14:textId="77777777" w:rsidR="00F927AD" w:rsidRPr="00043B68" w:rsidRDefault="00F927AD" w:rsidP="0093002B">
            <w:pPr>
              <w:rPr>
                <w:rFonts w:ascii="Arial" w:hAnsi="Arial" w:cs="Arial"/>
              </w:rPr>
            </w:pPr>
          </w:p>
        </w:tc>
        <w:tc>
          <w:tcPr>
            <w:tcW w:w="1736" w:type="dxa"/>
          </w:tcPr>
          <w:p w14:paraId="54A4C09E" w14:textId="77777777" w:rsidR="00F927AD" w:rsidRPr="00043B68" w:rsidRDefault="00F927AD" w:rsidP="0093002B">
            <w:pPr>
              <w:rPr>
                <w:rFonts w:ascii="Arial" w:hAnsi="Arial" w:cs="Arial"/>
              </w:rPr>
            </w:pPr>
            <w:r w:rsidRPr="00043B68">
              <w:rPr>
                <w:rFonts w:ascii="Arial" w:hAnsi="Arial" w:cs="Arial"/>
              </w:rPr>
              <w:lastRenderedPageBreak/>
              <w:t>An adequate awareness and mostly appropriate application of basic methods, materials, tools and/or techniques.</w:t>
            </w:r>
          </w:p>
          <w:p w14:paraId="4F7E436A" w14:textId="77777777" w:rsidR="00F927AD" w:rsidRPr="00043B68" w:rsidRDefault="00F927AD" w:rsidP="0093002B">
            <w:pPr>
              <w:rPr>
                <w:rFonts w:ascii="Arial" w:hAnsi="Arial" w:cs="Arial"/>
              </w:rPr>
            </w:pPr>
            <w:r w:rsidRPr="00043B68">
              <w:rPr>
                <w:rFonts w:ascii="Arial" w:hAnsi="Arial" w:cs="Arial"/>
              </w:rPr>
              <w:lastRenderedPageBreak/>
              <w:t xml:space="preserve">Basic appreciation of the context of the application. </w:t>
            </w:r>
          </w:p>
          <w:p w14:paraId="39ED276E" w14:textId="77777777" w:rsidR="00F927AD" w:rsidRPr="00043B68" w:rsidRDefault="00F927AD" w:rsidP="0093002B">
            <w:pPr>
              <w:rPr>
                <w:rFonts w:ascii="Arial" w:hAnsi="Arial" w:cs="Arial"/>
              </w:rPr>
            </w:pPr>
            <w:r w:rsidRPr="00043B68">
              <w:rPr>
                <w:rFonts w:ascii="Arial" w:hAnsi="Arial" w:cs="Arial"/>
              </w:rPr>
              <w:t xml:space="preserve">Can identify problems in particular contexts and propose basic alternative approaches or solutions though there may be errors. </w:t>
            </w:r>
          </w:p>
        </w:tc>
        <w:tc>
          <w:tcPr>
            <w:tcW w:w="1736" w:type="dxa"/>
          </w:tcPr>
          <w:p w14:paraId="5A0E6C58" w14:textId="77777777" w:rsidR="00F927AD" w:rsidRPr="00043B68" w:rsidRDefault="00F927AD" w:rsidP="0093002B">
            <w:pPr>
              <w:rPr>
                <w:rFonts w:ascii="Arial" w:hAnsi="Arial" w:cs="Arial"/>
              </w:rPr>
            </w:pPr>
            <w:r w:rsidRPr="00043B68">
              <w:rPr>
                <w:rFonts w:ascii="Arial" w:hAnsi="Arial" w:cs="Arial"/>
              </w:rPr>
              <w:lastRenderedPageBreak/>
              <w:t>A good and appropriate application of basic methods, materials, tools and/or techniques.</w:t>
            </w:r>
          </w:p>
          <w:p w14:paraId="765F4D73" w14:textId="77777777" w:rsidR="00F927AD" w:rsidRPr="00043B68" w:rsidRDefault="00F927AD" w:rsidP="0093002B">
            <w:pPr>
              <w:rPr>
                <w:rFonts w:ascii="Arial" w:hAnsi="Arial" w:cs="Arial"/>
              </w:rPr>
            </w:pPr>
            <w:r w:rsidRPr="00043B68">
              <w:rPr>
                <w:rFonts w:ascii="Arial" w:hAnsi="Arial" w:cs="Arial"/>
              </w:rPr>
              <w:t xml:space="preserve">Clear appreciation of </w:t>
            </w:r>
            <w:r w:rsidRPr="00043B68">
              <w:rPr>
                <w:rFonts w:ascii="Arial" w:hAnsi="Arial" w:cs="Arial"/>
              </w:rPr>
              <w:lastRenderedPageBreak/>
              <w:t xml:space="preserve">the context of the application. </w:t>
            </w:r>
          </w:p>
          <w:p w14:paraId="412B1AAE" w14:textId="77777777" w:rsidR="00F927AD" w:rsidRPr="00043B68" w:rsidRDefault="00F927AD" w:rsidP="0093002B">
            <w:pPr>
              <w:rPr>
                <w:rFonts w:ascii="Arial" w:hAnsi="Arial" w:cs="Arial"/>
              </w:rPr>
            </w:pPr>
            <w:r w:rsidRPr="00043B68">
              <w:rPr>
                <w:rFonts w:ascii="Arial" w:hAnsi="Arial" w:cs="Arial"/>
              </w:rPr>
              <w:t xml:space="preserve">Good evidence of different approaches to problem-solving </w:t>
            </w:r>
            <w:proofErr w:type="gramStart"/>
            <w:r w:rsidRPr="00043B68">
              <w:rPr>
                <w:rFonts w:ascii="Arial" w:hAnsi="Arial" w:cs="Arial"/>
              </w:rPr>
              <w:t>in particular contexts</w:t>
            </w:r>
            <w:proofErr w:type="gramEnd"/>
            <w:r w:rsidRPr="00043B68">
              <w:rPr>
                <w:rFonts w:ascii="Arial" w:hAnsi="Arial" w:cs="Arial"/>
              </w:rPr>
              <w:t xml:space="preserve"> and proposes mostly appropriate solutions.</w:t>
            </w:r>
          </w:p>
        </w:tc>
        <w:tc>
          <w:tcPr>
            <w:tcW w:w="1736" w:type="dxa"/>
          </w:tcPr>
          <w:p w14:paraId="2DAB6040" w14:textId="77777777" w:rsidR="00F927AD" w:rsidRPr="00043B68" w:rsidRDefault="00F927AD" w:rsidP="0093002B">
            <w:pPr>
              <w:rPr>
                <w:rFonts w:ascii="Arial" w:hAnsi="Arial" w:cs="Arial"/>
              </w:rPr>
            </w:pPr>
            <w:r w:rsidRPr="00043B68">
              <w:rPr>
                <w:rFonts w:ascii="Arial" w:hAnsi="Arial" w:cs="Arial"/>
              </w:rPr>
              <w:lastRenderedPageBreak/>
              <w:t>A very good application of a range of basic methods, materials, tools and/or techniques.</w:t>
            </w:r>
          </w:p>
          <w:p w14:paraId="22984554" w14:textId="77777777" w:rsidR="00F927AD" w:rsidRPr="00043B68" w:rsidRDefault="00F927AD" w:rsidP="0093002B">
            <w:pPr>
              <w:rPr>
                <w:rFonts w:ascii="Arial" w:hAnsi="Arial" w:cs="Arial"/>
              </w:rPr>
            </w:pPr>
            <w:r w:rsidRPr="00043B68">
              <w:rPr>
                <w:rFonts w:ascii="Arial" w:hAnsi="Arial" w:cs="Arial"/>
              </w:rPr>
              <w:t xml:space="preserve">Very good consideration of the context of </w:t>
            </w:r>
            <w:r w:rsidRPr="00043B68">
              <w:rPr>
                <w:rFonts w:ascii="Arial" w:hAnsi="Arial" w:cs="Arial"/>
              </w:rPr>
              <w:lastRenderedPageBreak/>
              <w:t xml:space="preserve">the application. Very good evidence of different approaches to problem-solving </w:t>
            </w:r>
            <w:proofErr w:type="gramStart"/>
            <w:r w:rsidRPr="00043B68">
              <w:rPr>
                <w:rFonts w:ascii="Arial" w:hAnsi="Arial" w:cs="Arial"/>
              </w:rPr>
              <w:t>in particular contexts</w:t>
            </w:r>
            <w:proofErr w:type="gramEnd"/>
            <w:r w:rsidRPr="00043B68">
              <w:rPr>
                <w:rFonts w:ascii="Arial" w:hAnsi="Arial" w:cs="Arial"/>
              </w:rPr>
              <w:t xml:space="preserve"> and proposes appropriate solutions.</w:t>
            </w:r>
          </w:p>
        </w:tc>
        <w:tc>
          <w:tcPr>
            <w:tcW w:w="1736" w:type="dxa"/>
          </w:tcPr>
          <w:p w14:paraId="46A86555" w14:textId="77777777" w:rsidR="00F927AD" w:rsidRPr="00043B68" w:rsidRDefault="00F927AD" w:rsidP="0093002B">
            <w:pPr>
              <w:rPr>
                <w:rFonts w:ascii="Arial" w:hAnsi="Arial" w:cs="Arial"/>
              </w:rPr>
            </w:pPr>
            <w:r w:rsidRPr="00043B68">
              <w:rPr>
                <w:rFonts w:ascii="Arial" w:hAnsi="Arial" w:cs="Arial"/>
              </w:rPr>
              <w:lastRenderedPageBreak/>
              <w:t>An advanced application of a range of taught, basic methods, materials, tools and/or techniques.</w:t>
            </w:r>
          </w:p>
          <w:p w14:paraId="45444219" w14:textId="77777777" w:rsidR="00F927AD" w:rsidRPr="00043B68" w:rsidRDefault="00F927AD" w:rsidP="0093002B">
            <w:pPr>
              <w:rPr>
                <w:rFonts w:ascii="Arial" w:hAnsi="Arial" w:cs="Arial"/>
              </w:rPr>
            </w:pPr>
            <w:r w:rsidRPr="00043B68">
              <w:rPr>
                <w:rFonts w:ascii="Arial" w:hAnsi="Arial" w:cs="Arial"/>
              </w:rPr>
              <w:t xml:space="preserve">The context of the application is </w:t>
            </w:r>
            <w:r w:rsidRPr="00043B68">
              <w:rPr>
                <w:rFonts w:ascii="Arial" w:hAnsi="Arial" w:cs="Arial"/>
              </w:rPr>
              <w:lastRenderedPageBreak/>
              <w:t>well considered, and insightful.</w:t>
            </w:r>
          </w:p>
          <w:p w14:paraId="66A89937" w14:textId="77777777" w:rsidR="00F927AD" w:rsidRPr="00043B68" w:rsidRDefault="00F927AD" w:rsidP="0093002B">
            <w:pPr>
              <w:rPr>
                <w:rFonts w:ascii="Arial" w:hAnsi="Arial" w:cs="Arial"/>
              </w:rPr>
            </w:pPr>
            <w:r w:rsidRPr="00043B68">
              <w:rPr>
                <w:rFonts w:ascii="Arial" w:hAnsi="Arial" w:cs="Arial"/>
              </w:rPr>
              <w:t xml:space="preserve">Excellent evidence of different approaches to problem-solving </w:t>
            </w:r>
            <w:proofErr w:type="gramStart"/>
            <w:r w:rsidRPr="00043B68">
              <w:rPr>
                <w:rFonts w:ascii="Arial" w:hAnsi="Arial" w:cs="Arial"/>
              </w:rPr>
              <w:t>in particular contexts</w:t>
            </w:r>
            <w:proofErr w:type="gramEnd"/>
            <w:r w:rsidRPr="00043B68">
              <w:rPr>
                <w:rFonts w:ascii="Arial" w:hAnsi="Arial" w:cs="Arial"/>
              </w:rPr>
              <w:t xml:space="preserve"> and proposes appropriate solutions. </w:t>
            </w:r>
          </w:p>
        </w:tc>
        <w:tc>
          <w:tcPr>
            <w:tcW w:w="1736" w:type="dxa"/>
          </w:tcPr>
          <w:p w14:paraId="6D0AAE8A" w14:textId="77777777" w:rsidR="00F927AD" w:rsidRPr="00043B68" w:rsidRDefault="00F927AD" w:rsidP="0093002B">
            <w:pPr>
              <w:rPr>
                <w:rFonts w:ascii="Arial" w:hAnsi="Arial" w:cs="Arial"/>
              </w:rPr>
            </w:pPr>
            <w:r w:rsidRPr="00043B68">
              <w:rPr>
                <w:rFonts w:ascii="Arial" w:hAnsi="Arial" w:cs="Arial"/>
              </w:rPr>
              <w:lastRenderedPageBreak/>
              <w:t xml:space="preserve">Exceptional levels of application and deployment skills in particular practical contexts. Outstanding identification of </w:t>
            </w:r>
            <w:r w:rsidRPr="00043B68">
              <w:rPr>
                <w:rFonts w:ascii="Arial" w:hAnsi="Arial" w:cs="Arial"/>
              </w:rPr>
              <w:lastRenderedPageBreak/>
              <w:t>problems in particular contexts and formulation of wholly appropriate, thoughtful solutions / different approaches.</w:t>
            </w:r>
          </w:p>
        </w:tc>
      </w:tr>
      <w:tr w:rsidR="00F927AD" w:rsidRPr="00D9771E" w14:paraId="075A13C2" w14:textId="77777777" w:rsidTr="00043B68">
        <w:tc>
          <w:tcPr>
            <w:tcW w:w="1735" w:type="dxa"/>
            <w:shd w:val="clear" w:color="auto" w:fill="8DB3E2"/>
          </w:tcPr>
          <w:p w14:paraId="47CECB51" w14:textId="77777777" w:rsidR="00F927AD" w:rsidRPr="00043B68" w:rsidRDefault="00F927AD" w:rsidP="00043B68">
            <w:pPr>
              <w:spacing w:before="34" w:line="239" w:lineRule="auto"/>
              <w:ind w:left="108" w:right="-54"/>
              <w:rPr>
                <w:rFonts w:ascii="Arial" w:hAnsi="Arial" w:cs="Arial"/>
                <w:b/>
                <w:bCs/>
              </w:rPr>
            </w:pPr>
            <w:r w:rsidRPr="00043B68">
              <w:rPr>
                <w:rFonts w:ascii="Arial" w:hAnsi="Arial" w:cs="Arial"/>
                <w:b/>
                <w:bCs/>
              </w:rPr>
              <w:lastRenderedPageBreak/>
              <w:t>Transferable skills for life and professional practice</w:t>
            </w:r>
          </w:p>
          <w:p w14:paraId="635AC03C" w14:textId="77777777" w:rsidR="00F927AD" w:rsidRPr="00043B68" w:rsidRDefault="00F927AD" w:rsidP="00043B68">
            <w:pPr>
              <w:spacing w:before="34" w:line="239" w:lineRule="auto"/>
              <w:ind w:left="108" w:right="-54"/>
              <w:rPr>
                <w:rFonts w:ascii="Arial" w:hAnsi="Arial" w:cs="Arial"/>
                <w:sz w:val="18"/>
                <w:szCs w:val="18"/>
              </w:rPr>
            </w:pPr>
            <w:r w:rsidRPr="00043B68">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right w:val="dashed" w:sz="4" w:space="0" w:color="auto"/>
            </w:tcBorders>
          </w:tcPr>
          <w:p w14:paraId="2B8DA786" w14:textId="77777777" w:rsidR="00F927AD" w:rsidRPr="00043B68" w:rsidRDefault="00F927AD" w:rsidP="0093002B">
            <w:pPr>
              <w:rPr>
                <w:rFonts w:ascii="Arial" w:hAnsi="Arial" w:cs="Arial"/>
              </w:rPr>
            </w:pPr>
            <w:r w:rsidRPr="00043B68">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t xml:space="preserve"> </w:t>
            </w:r>
            <w:r w:rsidRPr="00043B68">
              <w:rPr>
                <w:rFonts w:ascii="Arial" w:hAnsi="Arial" w:cs="Arial"/>
              </w:rPr>
              <w:t>requiring the exercise of some personal responsibility.</w:t>
            </w:r>
          </w:p>
          <w:p w14:paraId="74607E77" w14:textId="77777777" w:rsidR="00F927AD" w:rsidRPr="00043B68" w:rsidRDefault="00F927AD" w:rsidP="0093002B">
            <w:pPr>
              <w:rPr>
                <w:rFonts w:ascii="Arial" w:hAnsi="Arial" w:cs="Arial"/>
              </w:rPr>
            </w:pPr>
          </w:p>
          <w:p w14:paraId="34E0A3AD" w14:textId="77777777" w:rsidR="00F927AD" w:rsidRPr="00043B68" w:rsidRDefault="00F927AD" w:rsidP="0093002B">
            <w:pPr>
              <w:rPr>
                <w:rFonts w:ascii="Arial" w:hAnsi="Arial" w:cs="Arial"/>
              </w:rPr>
            </w:pPr>
          </w:p>
        </w:tc>
        <w:tc>
          <w:tcPr>
            <w:tcW w:w="1736" w:type="dxa"/>
            <w:tcBorders>
              <w:left w:val="dashed" w:sz="4" w:space="0" w:color="auto"/>
              <w:right w:val="double" w:sz="4" w:space="0" w:color="auto"/>
            </w:tcBorders>
          </w:tcPr>
          <w:p w14:paraId="28F3F4D9" w14:textId="77777777" w:rsidR="00F927AD" w:rsidRPr="00043B68" w:rsidRDefault="00F927AD" w:rsidP="0093002B">
            <w:pPr>
              <w:rPr>
                <w:rFonts w:ascii="Arial" w:hAnsi="Arial" w:cs="Arial"/>
              </w:rPr>
            </w:pPr>
            <w:r w:rsidRPr="00043B68">
              <w:rPr>
                <w:rFonts w:ascii="Arial" w:hAnsi="Arial" w:cs="Arial"/>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w:t>
            </w:r>
            <w:r w:rsidRPr="00043B68">
              <w:rPr>
                <w:rFonts w:ascii="Arial" w:hAnsi="Arial" w:cs="Arial"/>
              </w:rPr>
              <w:lastRenderedPageBreak/>
              <w:t>exercise of some personal responsibility.</w:t>
            </w:r>
          </w:p>
        </w:tc>
        <w:tc>
          <w:tcPr>
            <w:tcW w:w="1736" w:type="dxa"/>
            <w:tcBorders>
              <w:left w:val="double" w:sz="4" w:space="0" w:color="auto"/>
              <w:right w:val="dashed" w:sz="4" w:space="0" w:color="auto"/>
            </w:tcBorders>
          </w:tcPr>
          <w:p w14:paraId="3204E9DF" w14:textId="77777777" w:rsidR="00F927AD" w:rsidRPr="00043B68" w:rsidRDefault="00F927AD" w:rsidP="0093002B">
            <w:pPr>
              <w:rPr>
                <w:rFonts w:ascii="Arial" w:hAnsi="Arial" w:cs="Arial"/>
              </w:rPr>
            </w:pPr>
            <w:r w:rsidRPr="00043B68">
              <w:rPr>
                <w:rFonts w:ascii="Arial" w:hAnsi="Arial"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18CDCF8" w14:textId="77777777" w:rsidR="00F927AD" w:rsidRPr="00043B68" w:rsidRDefault="00F927AD" w:rsidP="0093002B">
            <w:pPr>
              <w:rPr>
                <w:rFonts w:ascii="Arial" w:hAnsi="Arial" w:cs="Arial"/>
              </w:rPr>
            </w:pPr>
            <w:r w:rsidRPr="00043B68">
              <w:rPr>
                <w:rFonts w:ascii="Arial" w:hAnsi="Arial" w:cs="Arial"/>
              </w:rPr>
              <w:t xml:space="preserve">Demonstrates the basic skills for employment requiring the exercise of some personal responsibility, with some areas </w:t>
            </w:r>
            <w:r w:rsidRPr="00043B68">
              <w:rPr>
                <w:rFonts w:ascii="Arial" w:hAnsi="Arial" w:cs="Arial"/>
              </w:rPr>
              <w:lastRenderedPageBreak/>
              <w:t>of minor weakness.</w:t>
            </w:r>
          </w:p>
        </w:tc>
        <w:tc>
          <w:tcPr>
            <w:tcW w:w="1736" w:type="dxa"/>
            <w:tcBorders>
              <w:left w:val="dashed" w:sz="4" w:space="0" w:color="auto"/>
              <w:right w:val="dashed" w:sz="4" w:space="0" w:color="auto"/>
            </w:tcBorders>
          </w:tcPr>
          <w:p w14:paraId="1405B81D" w14:textId="77777777" w:rsidR="00F927AD" w:rsidRPr="00043B68" w:rsidRDefault="00F927AD" w:rsidP="0093002B">
            <w:pPr>
              <w:rPr>
                <w:rFonts w:ascii="Arial" w:hAnsi="Arial" w:cs="Arial"/>
              </w:rPr>
            </w:pPr>
            <w:r w:rsidRPr="00043B68">
              <w:rPr>
                <w:rFonts w:ascii="Arial" w:hAnsi="Arial" w:cs="Arial"/>
              </w:rPr>
              <w:lastRenderedPageBreak/>
              <w:t xml:space="preserve">Mostly coherent, </w:t>
            </w:r>
            <w:proofErr w:type="gramStart"/>
            <w:r w:rsidRPr="00043B68">
              <w:rPr>
                <w:rFonts w:ascii="Arial" w:hAnsi="Arial" w:cs="Arial"/>
              </w:rPr>
              <w:t>organised</w:t>
            </w:r>
            <w:proofErr w:type="gramEnd"/>
            <w:r w:rsidRPr="00043B68">
              <w:rPr>
                <w:rFonts w:ascii="Arial" w:hAnsi="Arial" w:cs="Arial"/>
              </w:rPr>
              <w:t xml:space="preserve"> and accurate work, in a suitable structure and is for the most part clearly expressed. Can work effectively independently and/or as part of a team, with clear contribution to group activities.</w:t>
            </w:r>
          </w:p>
          <w:p w14:paraId="3A74F5D8" w14:textId="77777777" w:rsidR="00F927AD" w:rsidRPr="00043B68" w:rsidRDefault="00F927AD" w:rsidP="0093002B">
            <w:pPr>
              <w:rPr>
                <w:rFonts w:ascii="Arial" w:hAnsi="Arial" w:cs="Arial"/>
              </w:rPr>
            </w:pPr>
            <w:r w:rsidRPr="00043B68">
              <w:rPr>
                <w:rFonts w:ascii="Arial" w:hAnsi="Arial" w:cs="Arial"/>
              </w:rPr>
              <w:t>Demonstrates the skills for employment requiring the exercise of some personal responsibility, with some areas of strength and some of minor weakness.</w:t>
            </w:r>
          </w:p>
        </w:tc>
        <w:tc>
          <w:tcPr>
            <w:tcW w:w="1736" w:type="dxa"/>
            <w:tcBorders>
              <w:left w:val="dashed" w:sz="4" w:space="0" w:color="auto"/>
              <w:right w:val="dashed" w:sz="4" w:space="0" w:color="auto"/>
            </w:tcBorders>
          </w:tcPr>
          <w:p w14:paraId="3408457C" w14:textId="77777777" w:rsidR="00F927AD" w:rsidRPr="00043B68" w:rsidRDefault="00F927AD" w:rsidP="0093002B">
            <w:pPr>
              <w:rPr>
                <w:rFonts w:ascii="Arial" w:hAnsi="Arial" w:cs="Arial"/>
              </w:rPr>
            </w:pPr>
            <w:r w:rsidRPr="00043B68">
              <w:rPr>
                <w:rFonts w:ascii="Arial" w:hAnsi="Arial" w:cs="Arial"/>
              </w:rPr>
              <w:t xml:space="preserve">Work is accurate, coherent, fluent, </w:t>
            </w:r>
            <w:proofErr w:type="gramStart"/>
            <w:r w:rsidRPr="00043B68">
              <w:rPr>
                <w:rFonts w:ascii="Arial" w:hAnsi="Arial" w:cs="Arial"/>
              </w:rPr>
              <w:t>well-structured</w:t>
            </w:r>
            <w:proofErr w:type="gramEnd"/>
            <w:r w:rsidRPr="00043B68">
              <w:rPr>
                <w:rFonts w:ascii="Arial" w:hAnsi="Arial" w:cs="Arial"/>
              </w:rPr>
              <w:t xml:space="preserve"> and organised. </w:t>
            </w:r>
          </w:p>
          <w:p w14:paraId="3C5E7852" w14:textId="77777777" w:rsidR="00F927AD" w:rsidRPr="00043B68" w:rsidRDefault="00F927AD" w:rsidP="0093002B">
            <w:pPr>
              <w:rPr>
                <w:rFonts w:ascii="Arial" w:hAnsi="Arial" w:cs="Arial"/>
              </w:rPr>
            </w:pPr>
            <w:r w:rsidRPr="00043B68">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left w:val="dashed" w:sz="4" w:space="0" w:color="auto"/>
              <w:right w:val="dashed" w:sz="4" w:space="0" w:color="auto"/>
            </w:tcBorders>
          </w:tcPr>
          <w:p w14:paraId="0F3AA634" w14:textId="77777777" w:rsidR="00F927AD" w:rsidRPr="00043B68" w:rsidRDefault="00F927AD" w:rsidP="0093002B">
            <w:pPr>
              <w:rPr>
                <w:rFonts w:ascii="Arial" w:hAnsi="Arial" w:cs="Arial"/>
              </w:rPr>
            </w:pPr>
            <w:r w:rsidRPr="00043B68">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5806C625" w14:textId="77777777" w:rsidR="00F927AD" w:rsidRPr="00043B68" w:rsidRDefault="00F927AD" w:rsidP="0093002B">
            <w:pPr>
              <w:rPr>
                <w:rFonts w:ascii="Arial" w:hAnsi="Arial" w:cs="Arial"/>
              </w:rPr>
            </w:pPr>
          </w:p>
        </w:tc>
        <w:tc>
          <w:tcPr>
            <w:tcW w:w="1736" w:type="dxa"/>
            <w:tcBorders>
              <w:left w:val="dashed" w:sz="4" w:space="0" w:color="auto"/>
            </w:tcBorders>
          </w:tcPr>
          <w:p w14:paraId="16EC6E8F" w14:textId="77777777" w:rsidR="00F927AD" w:rsidRPr="00043B68" w:rsidRDefault="00F927AD" w:rsidP="0093002B">
            <w:pPr>
              <w:rPr>
                <w:rFonts w:ascii="Arial" w:hAnsi="Arial" w:cs="Arial"/>
              </w:rPr>
            </w:pPr>
            <w:r w:rsidRPr="00043B68">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5B4A89C" w14:textId="77777777" w:rsidR="00F927AD" w:rsidRDefault="00F927AD" w:rsidP="007D5DE2"/>
    <w:p w14:paraId="1EB525D1" w14:textId="77777777" w:rsidR="00F927AD" w:rsidRDefault="00F927AD">
      <w:pPr>
        <w:pStyle w:val="NormalWeb"/>
        <w:rPr>
          <w:rFonts w:ascii="Arial" w:hAnsi="Arial" w:cs="Arial"/>
          <w:color w:val="303B44"/>
          <w:sz w:val="22"/>
          <w:szCs w:val="22"/>
        </w:rPr>
      </w:pPr>
    </w:p>
    <w:p w14:paraId="26787ECC" w14:textId="77777777" w:rsidR="00F927AD" w:rsidRPr="00A406E5" w:rsidRDefault="00F927AD">
      <w:pPr>
        <w:pStyle w:val="NormalWeb"/>
        <w:rPr>
          <w:rFonts w:ascii="Arial" w:hAnsi="Arial" w:cs="Arial"/>
          <w:color w:val="303B44"/>
          <w:sz w:val="22"/>
          <w:szCs w:val="22"/>
        </w:rPr>
      </w:pPr>
    </w:p>
    <w:sectPr w:rsidR="00F927AD"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46E155" w14:textId="77777777" w:rsidR="001722AA" w:rsidRDefault="001722AA">
      <w:r>
        <w:separator/>
      </w:r>
    </w:p>
  </w:endnote>
  <w:endnote w:type="continuationSeparator" w:id="0">
    <w:p w14:paraId="7CD0EE15" w14:textId="77777777" w:rsidR="001722AA" w:rsidRDefault="001722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319EB9" w14:textId="77777777" w:rsidR="00F927AD" w:rsidRDefault="00F927AD">
    <w:pPr>
      <w:pStyle w:val="Footer"/>
      <w:jc w:val="center"/>
    </w:pPr>
    <w:r>
      <w:t xml:space="preserve">Page </w:t>
    </w:r>
    <w:r>
      <w:rPr>
        <w:b/>
      </w:rPr>
      <w:fldChar w:fldCharType="begin"/>
    </w:r>
    <w:r>
      <w:rPr>
        <w:b/>
      </w:rPr>
      <w:instrText xml:space="preserve"> PAGE </w:instrText>
    </w:r>
    <w:r>
      <w:rPr>
        <w:b/>
      </w:rPr>
      <w:fldChar w:fldCharType="separate"/>
    </w:r>
    <w:r w:rsidR="000304D0">
      <w:rPr>
        <w:b/>
        <w:noProof/>
      </w:rPr>
      <w:t>1</w:t>
    </w:r>
    <w:r>
      <w:rPr>
        <w:b/>
      </w:rPr>
      <w:fldChar w:fldCharType="end"/>
    </w:r>
    <w:r>
      <w:t xml:space="preserve"> of </w:t>
    </w:r>
    <w:r>
      <w:rPr>
        <w:b/>
      </w:rPr>
      <w:fldChar w:fldCharType="begin"/>
    </w:r>
    <w:r>
      <w:rPr>
        <w:b/>
      </w:rPr>
      <w:instrText xml:space="preserve"> NUMPAGES  </w:instrText>
    </w:r>
    <w:r>
      <w:rPr>
        <w:b/>
      </w:rPr>
      <w:fldChar w:fldCharType="separate"/>
    </w:r>
    <w:r w:rsidR="000304D0">
      <w:rPr>
        <w:b/>
        <w:noProof/>
      </w:rPr>
      <w:t>10</w:t>
    </w:r>
    <w:r>
      <w:rPr>
        <w:b/>
      </w:rPr>
      <w:fldChar w:fldCharType="end"/>
    </w:r>
  </w:p>
  <w:p w14:paraId="7DA2D680" w14:textId="77777777" w:rsidR="00F927AD" w:rsidRDefault="00F927A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CF43C6" w14:textId="77777777" w:rsidR="00F927AD" w:rsidRDefault="00F927A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0799AC" w14:textId="77777777" w:rsidR="001722AA" w:rsidRDefault="001722AA">
      <w:r>
        <w:separator/>
      </w:r>
    </w:p>
  </w:footnote>
  <w:footnote w:type="continuationSeparator" w:id="0">
    <w:p w14:paraId="3EC5E846" w14:textId="77777777" w:rsidR="001722AA" w:rsidRDefault="001722A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rPr>
        <w:rFonts w:cs="Times New Roman"/>
      </w:rPr>
    </w:lvl>
    <w:lvl w:ilvl="1" w:tplc="08090019" w:tentative="1">
      <w:start w:val="1"/>
      <w:numFmt w:val="lowerLetter"/>
      <w:lvlText w:val="%2."/>
      <w:lvlJc w:val="left"/>
      <w:pPr>
        <w:tabs>
          <w:tab w:val="num" w:pos="1080"/>
        </w:tabs>
        <w:ind w:left="1080" w:hanging="360"/>
      </w:pPr>
      <w:rPr>
        <w:rFonts w:cs="Times New Roman"/>
      </w:rPr>
    </w:lvl>
    <w:lvl w:ilvl="2" w:tplc="0809001B" w:tentative="1">
      <w:start w:val="1"/>
      <w:numFmt w:val="lowerRoman"/>
      <w:lvlText w:val="%3."/>
      <w:lvlJc w:val="right"/>
      <w:pPr>
        <w:tabs>
          <w:tab w:val="num" w:pos="1800"/>
        </w:tabs>
        <w:ind w:left="1800" w:hanging="180"/>
      </w:pPr>
      <w:rPr>
        <w:rFonts w:cs="Times New Roman"/>
      </w:rPr>
    </w:lvl>
    <w:lvl w:ilvl="3" w:tplc="0809000F" w:tentative="1">
      <w:start w:val="1"/>
      <w:numFmt w:val="decimal"/>
      <w:lvlText w:val="%4."/>
      <w:lvlJc w:val="left"/>
      <w:pPr>
        <w:tabs>
          <w:tab w:val="num" w:pos="2520"/>
        </w:tabs>
        <w:ind w:left="2520" w:hanging="360"/>
      </w:pPr>
      <w:rPr>
        <w:rFonts w:cs="Times New Roman"/>
      </w:rPr>
    </w:lvl>
    <w:lvl w:ilvl="4" w:tplc="08090019" w:tentative="1">
      <w:start w:val="1"/>
      <w:numFmt w:val="lowerLetter"/>
      <w:lvlText w:val="%5."/>
      <w:lvlJc w:val="left"/>
      <w:pPr>
        <w:tabs>
          <w:tab w:val="num" w:pos="3240"/>
        </w:tabs>
        <w:ind w:left="3240" w:hanging="360"/>
      </w:pPr>
      <w:rPr>
        <w:rFonts w:cs="Times New Roman"/>
      </w:rPr>
    </w:lvl>
    <w:lvl w:ilvl="5" w:tplc="0809001B" w:tentative="1">
      <w:start w:val="1"/>
      <w:numFmt w:val="lowerRoman"/>
      <w:lvlText w:val="%6."/>
      <w:lvlJc w:val="right"/>
      <w:pPr>
        <w:tabs>
          <w:tab w:val="num" w:pos="3960"/>
        </w:tabs>
        <w:ind w:left="3960" w:hanging="180"/>
      </w:pPr>
      <w:rPr>
        <w:rFonts w:cs="Times New Roman"/>
      </w:rPr>
    </w:lvl>
    <w:lvl w:ilvl="6" w:tplc="0809000F" w:tentative="1">
      <w:start w:val="1"/>
      <w:numFmt w:val="decimal"/>
      <w:lvlText w:val="%7."/>
      <w:lvlJc w:val="left"/>
      <w:pPr>
        <w:tabs>
          <w:tab w:val="num" w:pos="4680"/>
        </w:tabs>
        <w:ind w:left="4680" w:hanging="360"/>
      </w:pPr>
      <w:rPr>
        <w:rFonts w:cs="Times New Roman"/>
      </w:rPr>
    </w:lvl>
    <w:lvl w:ilvl="7" w:tplc="08090019" w:tentative="1">
      <w:start w:val="1"/>
      <w:numFmt w:val="lowerLetter"/>
      <w:lvlText w:val="%8."/>
      <w:lvlJc w:val="left"/>
      <w:pPr>
        <w:tabs>
          <w:tab w:val="num" w:pos="5400"/>
        </w:tabs>
        <w:ind w:left="5400" w:hanging="360"/>
      </w:pPr>
      <w:rPr>
        <w:rFonts w:cs="Times New Roman"/>
      </w:rPr>
    </w:lvl>
    <w:lvl w:ilvl="8" w:tplc="0809001B" w:tentative="1">
      <w:start w:val="1"/>
      <w:numFmt w:val="lowerRoman"/>
      <w:lvlText w:val="%9."/>
      <w:lvlJc w:val="right"/>
      <w:pPr>
        <w:tabs>
          <w:tab w:val="num" w:pos="6120"/>
        </w:tabs>
        <w:ind w:left="6120" w:hanging="180"/>
      </w:pPr>
      <w:rPr>
        <w:rFonts w:cs="Times New Roman"/>
      </w:r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 w15:restartNumberingAfterBreak="0">
    <w:nsid w:val="1EA56882"/>
    <w:multiLevelType w:val="hybridMultilevel"/>
    <w:tmpl w:val="9EBABB8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rPr>
        <w:rFonts w:cs="Times New Roman"/>
      </w:rPr>
    </w:lvl>
    <w:lvl w:ilvl="1" w:tplc="08090019" w:tentative="1">
      <w:start w:val="1"/>
      <w:numFmt w:val="lowerLetter"/>
      <w:lvlText w:val="%2."/>
      <w:lvlJc w:val="left"/>
      <w:pPr>
        <w:ind w:left="1616" w:hanging="360"/>
      </w:pPr>
      <w:rPr>
        <w:rFonts w:cs="Times New Roman"/>
      </w:rPr>
    </w:lvl>
    <w:lvl w:ilvl="2" w:tplc="0809001B" w:tentative="1">
      <w:start w:val="1"/>
      <w:numFmt w:val="lowerRoman"/>
      <w:lvlText w:val="%3."/>
      <w:lvlJc w:val="right"/>
      <w:pPr>
        <w:ind w:left="2336" w:hanging="180"/>
      </w:pPr>
      <w:rPr>
        <w:rFonts w:cs="Times New Roman"/>
      </w:rPr>
    </w:lvl>
    <w:lvl w:ilvl="3" w:tplc="0809000F" w:tentative="1">
      <w:start w:val="1"/>
      <w:numFmt w:val="decimal"/>
      <w:lvlText w:val="%4."/>
      <w:lvlJc w:val="left"/>
      <w:pPr>
        <w:ind w:left="3056" w:hanging="360"/>
      </w:pPr>
      <w:rPr>
        <w:rFonts w:cs="Times New Roman"/>
      </w:rPr>
    </w:lvl>
    <w:lvl w:ilvl="4" w:tplc="08090019" w:tentative="1">
      <w:start w:val="1"/>
      <w:numFmt w:val="lowerLetter"/>
      <w:lvlText w:val="%5."/>
      <w:lvlJc w:val="left"/>
      <w:pPr>
        <w:ind w:left="3776" w:hanging="360"/>
      </w:pPr>
      <w:rPr>
        <w:rFonts w:cs="Times New Roman"/>
      </w:rPr>
    </w:lvl>
    <w:lvl w:ilvl="5" w:tplc="0809001B" w:tentative="1">
      <w:start w:val="1"/>
      <w:numFmt w:val="lowerRoman"/>
      <w:lvlText w:val="%6."/>
      <w:lvlJc w:val="right"/>
      <w:pPr>
        <w:ind w:left="4496" w:hanging="180"/>
      </w:pPr>
      <w:rPr>
        <w:rFonts w:cs="Times New Roman"/>
      </w:rPr>
    </w:lvl>
    <w:lvl w:ilvl="6" w:tplc="0809000F" w:tentative="1">
      <w:start w:val="1"/>
      <w:numFmt w:val="decimal"/>
      <w:lvlText w:val="%7."/>
      <w:lvlJc w:val="left"/>
      <w:pPr>
        <w:ind w:left="5216" w:hanging="360"/>
      </w:pPr>
      <w:rPr>
        <w:rFonts w:cs="Times New Roman"/>
      </w:rPr>
    </w:lvl>
    <w:lvl w:ilvl="7" w:tplc="08090019" w:tentative="1">
      <w:start w:val="1"/>
      <w:numFmt w:val="lowerLetter"/>
      <w:lvlText w:val="%8."/>
      <w:lvlJc w:val="left"/>
      <w:pPr>
        <w:ind w:left="5936" w:hanging="360"/>
      </w:pPr>
      <w:rPr>
        <w:rFonts w:cs="Times New Roman"/>
      </w:rPr>
    </w:lvl>
    <w:lvl w:ilvl="8" w:tplc="0809001B" w:tentative="1">
      <w:start w:val="1"/>
      <w:numFmt w:val="lowerRoman"/>
      <w:lvlText w:val="%9."/>
      <w:lvlJc w:val="right"/>
      <w:pPr>
        <w:ind w:left="6656" w:hanging="180"/>
      </w:pPr>
      <w:rPr>
        <w:rFonts w:cs="Times New Roman"/>
      </w:r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hint="default"/>
      </w:rPr>
    </w:lvl>
    <w:lvl w:ilvl="1" w:tplc="08090003" w:tentative="1">
      <w:start w:val="1"/>
      <w:numFmt w:val="bullet"/>
      <w:lvlText w:val="o"/>
      <w:lvlJc w:val="left"/>
      <w:pPr>
        <w:ind w:left="1140" w:hanging="360"/>
      </w:pPr>
      <w:rPr>
        <w:rFonts w:ascii="Courier New" w:hAnsi="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rPr>
        <w:rFonts w:cs="Times New Roman"/>
      </w:rPr>
    </w:lvl>
    <w:lvl w:ilvl="1" w:tplc="04090019" w:tentative="1">
      <w:start w:val="1"/>
      <w:numFmt w:val="lowerLetter"/>
      <w:lvlText w:val="%2."/>
      <w:lvlJc w:val="left"/>
      <w:pPr>
        <w:tabs>
          <w:tab w:val="num" w:pos="1080"/>
        </w:tabs>
        <w:ind w:left="1080" w:hanging="360"/>
      </w:pPr>
      <w:rPr>
        <w:rFonts w:cs="Times New Roman"/>
      </w:rPr>
    </w:lvl>
    <w:lvl w:ilvl="2" w:tplc="0409001B" w:tentative="1">
      <w:start w:val="1"/>
      <w:numFmt w:val="lowerRoman"/>
      <w:lvlText w:val="%3."/>
      <w:lvlJc w:val="right"/>
      <w:pPr>
        <w:tabs>
          <w:tab w:val="num" w:pos="1800"/>
        </w:tabs>
        <w:ind w:left="1800" w:hanging="180"/>
      </w:pPr>
      <w:rPr>
        <w:rFonts w:cs="Times New Roman"/>
      </w:rPr>
    </w:lvl>
    <w:lvl w:ilvl="3" w:tplc="0409000F" w:tentative="1">
      <w:start w:val="1"/>
      <w:numFmt w:val="decimal"/>
      <w:lvlText w:val="%4."/>
      <w:lvlJc w:val="left"/>
      <w:pPr>
        <w:tabs>
          <w:tab w:val="num" w:pos="2520"/>
        </w:tabs>
        <w:ind w:left="2520" w:hanging="360"/>
      </w:pPr>
      <w:rPr>
        <w:rFonts w:cs="Times New Roman"/>
      </w:rPr>
    </w:lvl>
    <w:lvl w:ilvl="4" w:tplc="04090019" w:tentative="1">
      <w:start w:val="1"/>
      <w:numFmt w:val="lowerLetter"/>
      <w:lvlText w:val="%5."/>
      <w:lvlJc w:val="left"/>
      <w:pPr>
        <w:tabs>
          <w:tab w:val="num" w:pos="3240"/>
        </w:tabs>
        <w:ind w:left="3240" w:hanging="360"/>
      </w:pPr>
      <w:rPr>
        <w:rFonts w:cs="Times New Roman"/>
      </w:rPr>
    </w:lvl>
    <w:lvl w:ilvl="5" w:tplc="0409001B" w:tentative="1">
      <w:start w:val="1"/>
      <w:numFmt w:val="lowerRoman"/>
      <w:lvlText w:val="%6."/>
      <w:lvlJc w:val="right"/>
      <w:pPr>
        <w:tabs>
          <w:tab w:val="num" w:pos="3960"/>
        </w:tabs>
        <w:ind w:left="3960" w:hanging="180"/>
      </w:pPr>
      <w:rPr>
        <w:rFonts w:cs="Times New Roman"/>
      </w:rPr>
    </w:lvl>
    <w:lvl w:ilvl="6" w:tplc="0409000F" w:tentative="1">
      <w:start w:val="1"/>
      <w:numFmt w:val="decimal"/>
      <w:lvlText w:val="%7."/>
      <w:lvlJc w:val="left"/>
      <w:pPr>
        <w:tabs>
          <w:tab w:val="num" w:pos="4680"/>
        </w:tabs>
        <w:ind w:left="4680" w:hanging="360"/>
      </w:pPr>
      <w:rPr>
        <w:rFonts w:cs="Times New Roman"/>
      </w:rPr>
    </w:lvl>
    <w:lvl w:ilvl="7" w:tplc="04090019" w:tentative="1">
      <w:start w:val="1"/>
      <w:numFmt w:val="lowerLetter"/>
      <w:lvlText w:val="%8."/>
      <w:lvlJc w:val="left"/>
      <w:pPr>
        <w:tabs>
          <w:tab w:val="num" w:pos="5400"/>
        </w:tabs>
        <w:ind w:left="5400" w:hanging="360"/>
      </w:pPr>
      <w:rPr>
        <w:rFonts w:cs="Times New Roman"/>
      </w:rPr>
    </w:lvl>
    <w:lvl w:ilvl="8" w:tplc="0409001B" w:tentative="1">
      <w:start w:val="1"/>
      <w:numFmt w:val="lowerRoman"/>
      <w:lvlText w:val="%9."/>
      <w:lvlJc w:val="right"/>
      <w:pPr>
        <w:tabs>
          <w:tab w:val="num" w:pos="6120"/>
        </w:tabs>
        <w:ind w:left="6120" w:hanging="180"/>
      </w:pPr>
      <w:rPr>
        <w:rFonts w:cs="Times New Roman"/>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rPr>
        <w:rFonts w:cs="Times New Roman"/>
      </w:rPr>
    </w:lvl>
    <w:lvl w:ilvl="1" w:tplc="04090019" w:tentative="1">
      <w:start w:val="1"/>
      <w:numFmt w:val="lowerLetter"/>
      <w:lvlText w:val="%2."/>
      <w:lvlJc w:val="left"/>
      <w:pPr>
        <w:ind w:left="144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abstractNum w:abstractNumId="13" w15:restartNumberingAfterBreak="0">
    <w:nsid w:val="59B129DC"/>
    <w:multiLevelType w:val="hybridMultilevel"/>
    <w:tmpl w:val="225ED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6" w15:restartNumberingAfterBreak="0">
    <w:nsid w:val="6A0F2058"/>
    <w:multiLevelType w:val="hybridMultilevel"/>
    <w:tmpl w:val="042A2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rPr>
        <w:rFonts w:cs="Times New Roman"/>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8"/>
  </w:num>
  <w:num w:numId="4">
    <w:abstractNumId w:val="12"/>
  </w:num>
  <w:num w:numId="5">
    <w:abstractNumId w:val="8"/>
  </w:num>
  <w:num w:numId="6">
    <w:abstractNumId w:val="17"/>
  </w:num>
  <w:num w:numId="7">
    <w:abstractNumId w:val="2"/>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3"/>
  </w:num>
  <w:num w:numId="15">
    <w:abstractNumId w:val="0"/>
  </w:num>
  <w:num w:numId="16">
    <w:abstractNumId w:val="7"/>
  </w:num>
  <w:num w:numId="17">
    <w:abstractNumId w:val="13"/>
  </w:num>
  <w:num w:numId="18">
    <w:abstractNumId w:val="16"/>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04D0"/>
    <w:rsid w:val="00043B68"/>
    <w:rsid w:val="000458A1"/>
    <w:rsid w:val="000822E5"/>
    <w:rsid w:val="000971FC"/>
    <w:rsid w:val="000A2A3A"/>
    <w:rsid w:val="000A492A"/>
    <w:rsid w:val="000C74AA"/>
    <w:rsid w:val="000D2F80"/>
    <w:rsid w:val="000E413A"/>
    <w:rsid w:val="000F5AA3"/>
    <w:rsid w:val="00100396"/>
    <w:rsid w:val="00100B5C"/>
    <w:rsid w:val="00102A5F"/>
    <w:rsid w:val="001106E9"/>
    <w:rsid w:val="00124CA5"/>
    <w:rsid w:val="00134F77"/>
    <w:rsid w:val="001363A5"/>
    <w:rsid w:val="00152E9D"/>
    <w:rsid w:val="00154487"/>
    <w:rsid w:val="001722AA"/>
    <w:rsid w:val="0017512A"/>
    <w:rsid w:val="0019095C"/>
    <w:rsid w:val="001954C4"/>
    <w:rsid w:val="00196958"/>
    <w:rsid w:val="00197285"/>
    <w:rsid w:val="001A1C64"/>
    <w:rsid w:val="001A1E39"/>
    <w:rsid w:val="001A24F3"/>
    <w:rsid w:val="001B405C"/>
    <w:rsid w:val="001B5F45"/>
    <w:rsid w:val="001D0E90"/>
    <w:rsid w:val="001E1050"/>
    <w:rsid w:val="001E1E1F"/>
    <w:rsid w:val="001E2007"/>
    <w:rsid w:val="001E57C1"/>
    <w:rsid w:val="001F07EF"/>
    <w:rsid w:val="001F50B6"/>
    <w:rsid w:val="001F6D7A"/>
    <w:rsid w:val="00224849"/>
    <w:rsid w:val="0022746E"/>
    <w:rsid w:val="00235F71"/>
    <w:rsid w:val="002444CA"/>
    <w:rsid w:val="00245B01"/>
    <w:rsid w:val="00260DE6"/>
    <w:rsid w:val="00272C57"/>
    <w:rsid w:val="00273FEE"/>
    <w:rsid w:val="0028204E"/>
    <w:rsid w:val="0028591B"/>
    <w:rsid w:val="002878BF"/>
    <w:rsid w:val="00291841"/>
    <w:rsid w:val="002C449B"/>
    <w:rsid w:val="002C6040"/>
    <w:rsid w:val="002D5B3F"/>
    <w:rsid w:val="002E272E"/>
    <w:rsid w:val="002F5778"/>
    <w:rsid w:val="00303B33"/>
    <w:rsid w:val="003223E0"/>
    <w:rsid w:val="00322A5E"/>
    <w:rsid w:val="00332A8B"/>
    <w:rsid w:val="00352C4A"/>
    <w:rsid w:val="00362560"/>
    <w:rsid w:val="003732FD"/>
    <w:rsid w:val="003753B2"/>
    <w:rsid w:val="00376559"/>
    <w:rsid w:val="00382BAA"/>
    <w:rsid w:val="00384D73"/>
    <w:rsid w:val="00393EB6"/>
    <w:rsid w:val="003A205D"/>
    <w:rsid w:val="003A3CE5"/>
    <w:rsid w:val="003B366F"/>
    <w:rsid w:val="003B3F9D"/>
    <w:rsid w:val="003B6C95"/>
    <w:rsid w:val="003E5751"/>
    <w:rsid w:val="004046A9"/>
    <w:rsid w:val="00404C50"/>
    <w:rsid w:val="004170DB"/>
    <w:rsid w:val="00423934"/>
    <w:rsid w:val="00426244"/>
    <w:rsid w:val="00451810"/>
    <w:rsid w:val="00470A38"/>
    <w:rsid w:val="00477880"/>
    <w:rsid w:val="004874DE"/>
    <w:rsid w:val="00487EC4"/>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4AFF"/>
    <w:rsid w:val="00595BDB"/>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6C8D"/>
    <w:rsid w:val="00632434"/>
    <w:rsid w:val="0063478F"/>
    <w:rsid w:val="00644256"/>
    <w:rsid w:val="00651336"/>
    <w:rsid w:val="00661D6F"/>
    <w:rsid w:val="006628E9"/>
    <w:rsid w:val="0066725E"/>
    <w:rsid w:val="006716C7"/>
    <w:rsid w:val="006751CF"/>
    <w:rsid w:val="00681208"/>
    <w:rsid w:val="00681FA9"/>
    <w:rsid w:val="00691EA9"/>
    <w:rsid w:val="006934D4"/>
    <w:rsid w:val="00696D96"/>
    <w:rsid w:val="006A6DC3"/>
    <w:rsid w:val="006B6BF5"/>
    <w:rsid w:val="006D49ED"/>
    <w:rsid w:val="006D55CE"/>
    <w:rsid w:val="006D637A"/>
    <w:rsid w:val="006D6F24"/>
    <w:rsid w:val="006F0F95"/>
    <w:rsid w:val="006F45BF"/>
    <w:rsid w:val="006F60E0"/>
    <w:rsid w:val="00702F71"/>
    <w:rsid w:val="007366DF"/>
    <w:rsid w:val="0074649E"/>
    <w:rsid w:val="00757839"/>
    <w:rsid w:val="00770C81"/>
    <w:rsid w:val="00791024"/>
    <w:rsid w:val="00793F0A"/>
    <w:rsid w:val="007A2657"/>
    <w:rsid w:val="007B71AC"/>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A646E"/>
    <w:rsid w:val="008B43E7"/>
    <w:rsid w:val="008D763F"/>
    <w:rsid w:val="008F036F"/>
    <w:rsid w:val="008F1308"/>
    <w:rsid w:val="008F78C2"/>
    <w:rsid w:val="00904568"/>
    <w:rsid w:val="00911394"/>
    <w:rsid w:val="00923EF2"/>
    <w:rsid w:val="00926D25"/>
    <w:rsid w:val="00926E9D"/>
    <w:rsid w:val="0093002B"/>
    <w:rsid w:val="009315A0"/>
    <w:rsid w:val="00932C6E"/>
    <w:rsid w:val="00933F10"/>
    <w:rsid w:val="0093740C"/>
    <w:rsid w:val="009433C5"/>
    <w:rsid w:val="00965881"/>
    <w:rsid w:val="009871FF"/>
    <w:rsid w:val="00990799"/>
    <w:rsid w:val="00995D51"/>
    <w:rsid w:val="00996F8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28CC"/>
    <w:rsid w:val="00A67FB1"/>
    <w:rsid w:val="00A85BFE"/>
    <w:rsid w:val="00AB6FE7"/>
    <w:rsid w:val="00AB7AD7"/>
    <w:rsid w:val="00AD2430"/>
    <w:rsid w:val="00AE41A6"/>
    <w:rsid w:val="00AF0E34"/>
    <w:rsid w:val="00AF271D"/>
    <w:rsid w:val="00AF56C2"/>
    <w:rsid w:val="00B004E6"/>
    <w:rsid w:val="00B0744D"/>
    <w:rsid w:val="00B242C3"/>
    <w:rsid w:val="00B372C9"/>
    <w:rsid w:val="00B50EA8"/>
    <w:rsid w:val="00B61DB0"/>
    <w:rsid w:val="00B64082"/>
    <w:rsid w:val="00B72325"/>
    <w:rsid w:val="00B81AD3"/>
    <w:rsid w:val="00B829D8"/>
    <w:rsid w:val="00B82EB6"/>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285E"/>
    <w:rsid w:val="00CE4035"/>
    <w:rsid w:val="00CE65AB"/>
    <w:rsid w:val="00CF4266"/>
    <w:rsid w:val="00D22D9C"/>
    <w:rsid w:val="00D241F1"/>
    <w:rsid w:val="00D275CB"/>
    <w:rsid w:val="00D30DFA"/>
    <w:rsid w:val="00D463A5"/>
    <w:rsid w:val="00D4710D"/>
    <w:rsid w:val="00D47D25"/>
    <w:rsid w:val="00D62ACD"/>
    <w:rsid w:val="00D9771E"/>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927AD"/>
    <w:rsid w:val="00F9793C"/>
    <w:rsid w:val="00FA04CD"/>
    <w:rsid w:val="00FA25F5"/>
    <w:rsid w:val="00FA2810"/>
    <w:rsid w:val="00FA68F8"/>
    <w:rsid w:val="00FB1DC0"/>
    <w:rsid w:val="00FB3B4E"/>
    <w:rsid w:val="00FB4521"/>
    <w:rsid w:val="00FB4F84"/>
    <w:rsid w:val="00FB5CF8"/>
    <w:rsid w:val="00FB6065"/>
    <w:rsid w:val="00FC1C9B"/>
    <w:rsid w:val="00FF0C8A"/>
    <w:rsid w:val="00FF273B"/>
    <w:rsid w:val="00FF56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3E24649"/>
  <w15:docId w15:val="{6C1859A6-67B8-4C19-830F-A4CA750AAC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semiHidden="1" w:uiPriority="0" w:unhideWhenUsed="1" w:qFormat="1"/>
    <w:lsdException w:name="heading 6" w:locked="1" w:uiPriority="0"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locked="1" w:uiPriority="0"/>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locked="1" w:uiPriority="0"/>
    <w:lsdException w:name="List 2" w:semiHidden="1" w:unhideWhenUsed="1"/>
    <w:lsdException w:name="List 3" w:semiHidden="1" w:unhideWhenUsed="1"/>
    <w:lsdException w:name="List 4" w:locked="1" w:uiPriority="0"/>
    <w:lsdException w:name="List 5" w:locked="1" w:uiPriority="0"/>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locked="1" w:uiPriority="0"/>
    <w:lsdException w:name="Date" w:locked="1" w:uiPriority="0"/>
    <w:lsdException w:name="Body Text First Indent" w:locked="1" w:uiPriority="0"/>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locked="1" w:uiPriority="0"/>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locked="1" w:uiPriority="0"/>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095C"/>
  </w:style>
  <w:style w:type="paragraph" w:styleId="Heading1">
    <w:name w:val="heading 1"/>
    <w:basedOn w:val="Normal"/>
    <w:next w:val="Normal"/>
    <w:link w:val="Heading1Char"/>
    <w:uiPriority w:val="99"/>
    <w:qFormat/>
    <w:rsid w:val="0019095C"/>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uiPriority w:val="99"/>
    <w:qFormat/>
    <w:rsid w:val="0019095C"/>
    <w:pPr>
      <w:keepNext/>
      <w:jc w:val="both"/>
      <w:outlineLvl w:val="1"/>
    </w:pPr>
    <w:rPr>
      <w:b/>
      <w:sz w:val="24"/>
    </w:rPr>
  </w:style>
  <w:style w:type="paragraph" w:styleId="Heading3">
    <w:name w:val="heading 3"/>
    <w:basedOn w:val="Normal"/>
    <w:next w:val="Normal"/>
    <w:link w:val="Heading3Char"/>
    <w:uiPriority w:val="99"/>
    <w:qFormat/>
    <w:rsid w:val="0019095C"/>
    <w:pPr>
      <w:keepNext/>
      <w:jc w:val="center"/>
      <w:outlineLvl w:val="2"/>
    </w:pPr>
    <w:rPr>
      <w:b/>
      <w:sz w:val="24"/>
    </w:rPr>
  </w:style>
  <w:style w:type="paragraph" w:styleId="Heading4">
    <w:name w:val="heading 4"/>
    <w:basedOn w:val="Normal"/>
    <w:next w:val="Normal"/>
    <w:link w:val="Heading4Char"/>
    <w:uiPriority w:val="99"/>
    <w:qFormat/>
    <w:rsid w:val="0019095C"/>
    <w:pPr>
      <w:keepNext/>
      <w:spacing w:before="120" w:after="120"/>
      <w:jc w:val="center"/>
      <w:outlineLvl w:val="3"/>
    </w:pPr>
    <w:rPr>
      <w:sz w:val="40"/>
    </w:rPr>
  </w:style>
  <w:style w:type="paragraph" w:styleId="Heading6">
    <w:name w:val="heading 6"/>
    <w:basedOn w:val="Normal"/>
    <w:next w:val="Normal"/>
    <w:link w:val="Heading6Char"/>
    <w:uiPriority w:val="99"/>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b/>
      <w:b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B41E4D"/>
    <w:rPr>
      <w:rFonts w:ascii="Cambria" w:eastAsia="Times New Roman" w:hAnsi="Cambria" w:cs="Times New Roman"/>
      <w:b/>
      <w:bCs/>
      <w:kern w:val="32"/>
      <w:sz w:val="32"/>
      <w:szCs w:val="32"/>
    </w:rPr>
  </w:style>
  <w:style w:type="character" w:customStyle="1" w:styleId="Heading2Char">
    <w:name w:val="Heading 2 Char"/>
    <w:link w:val="Heading2"/>
    <w:uiPriority w:val="9"/>
    <w:semiHidden/>
    <w:rsid w:val="00B41E4D"/>
    <w:rPr>
      <w:rFonts w:ascii="Cambria" w:eastAsia="Times New Roman" w:hAnsi="Cambria" w:cs="Times New Roman"/>
      <w:b/>
      <w:bCs/>
      <w:i/>
      <w:iCs/>
      <w:sz w:val="28"/>
      <w:szCs w:val="28"/>
    </w:rPr>
  </w:style>
  <w:style w:type="character" w:customStyle="1" w:styleId="Heading3Char">
    <w:name w:val="Heading 3 Char"/>
    <w:link w:val="Heading3"/>
    <w:uiPriority w:val="9"/>
    <w:semiHidden/>
    <w:rsid w:val="00B41E4D"/>
    <w:rPr>
      <w:rFonts w:ascii="Cambria" w:eastAsia="Times New Roman" w:hAnsi="Cambria" w:cs="Times New Roman"/>
      <w:b/>
      <w:bCs/>
      <w:sz w:val="26"/>
      <w:szCs w:val="26"/>
    </w:rPr>
  </w:style>
  <w:style w:type="character" w:customStyle="1" w:styleId="Heading4Char">
    <w:name w:val="Heading 4 Char"/>
    <w:link w:val="Heading4"/>
    <w:uiPriority w:val="9"/>
    <w:semiHidden/>
    <w:rsid w:val="00B41E4D"/>
    <w:rPr>
      <w:rFonts w:ascii="Calibri" w:eastAsia="Times New Roman" w:hAnsi="Calibri" w:cs="Times New Roman"/>
      <w:b/>
      <w:bCs/>
      <w:sz w:val="28"/>
      <w:szCs w:val="28"/>
    </w:rPr>
  </w:style>
  <w:style w:type="character" w:customStyle="1" w:styleId="Heading6Char">
    <w:name w:val="Heading 6 Char"/>
    <w:link w:val="Heading6"/>
    <w:uiPriority w:val="99"/>
    <w:locked/>
    <w:rsid w:val="008A62BC"/>
    <w:rPr>
      <w:rFonts w:ascii="Arial" w:hAnsi="Arial"/>
      <w:b/>
      <w:sz w:val="24"/>
      <w:lang w:val="en-GB"/>
    </w:rPr>
  </w:style>
  <w:style w:type="paragraph" w:styleId="Header">
    <w:name w:val="header"/>
    <w:basedOn w:val="Normal"/>
    <w:link w:val="HeaderChar"/>
    <w:uiPriority w:val="99"/>
    <w:rsid w:val="0019095C"/>
    <w:pPr>
      <w:tabs>
        <w:tab w:val="center" w:pos="4153"/>
        <w:tab w:val="right" w:pos="8306"/>
      </w:tabs>
    </w:pPr>
  </w:style>
  <w:style w:type="character" w:customStyle="1" w:styleId="HeaderChar">
    <w:name w:val="Header Char"/>
    <w:link w:val="Header"/>
    <w:uiPriority w:val="99"/>
    <w:locked/>
    <w:rsid w:val="00F61A20"/>
    <w:rPr>
      <w:rFonts w:cs="Times New Roman"/>
    </w:rPr>
  </w:style>
  <w:style w:type="paragraph" w:styleId="Footer">
    <w:name w:val="footer"/>
    <w:basedOn w:val="Normal"/>
    <w:link w:val="FooterChar"/>
    <w:uiPriority w:val="99"/>
    <w:rsid w:val="0019095C"/>
    <w:pPr>
      <w:tabs>
        <w:tab w:val="center" w:pos="4153"/>
        <w:tab w:val="right" w:pos="8306"/>
      </w:tabs>
    </w:pPr>
  </w:style>
  <w:style w:type="character" w:customStyle="1" w:styleId="FooterChar">
    <w:name w:val="Footer Char"/>
    <w:link w:val="Footer"/>
    <w:uiPriority w:val="99"/>
    <w:locked/>
    <w:rsid w:val="00EA0F4E"/>
    <w:rPr>
      <w:rFonts w:cs="Times New Roman"/>
    </w:r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9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rsid w:val="001F07EF"/>
    <w:rPr>
      <w:sz w:val="16"/>
      <w:lang w:eastAsia="en-US"/>
    </w:rPr>
  </w:style>
  <w:style w:type="character" w:customStyle="1" w:styleId="BodyText2Char">
    <w:name w:val="Body Text 2 Char"/>
    <w:link w:val="BodyText2"/>
    <w:uiPriority w:val="99"/>
    <w:semiHidden/>
    <w:rsid w:val="00B41E4D"/>
    <w:rPr>
      <w:sz w:val="20"/>
      <w:szCs w:val="20"/>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uiPriority w:val="99"/>
    <w:rsid w:val="00A55876"/>
    <w:rPr>
      <w:rFonts w:ascii="Tahoma" w:hAnsi="Tahoma"/>
      <w:sz w:val="16"/>
      <w:szCs w:val="16"/>
    </w:rPr>
  </w:style>
  <w:style w:type="character" w:customStyle="1" w:styleId="BalloonTextChar">
    <w:name w:val="Balloon Text Char"/>
    <w:link w:val="BalloonText"/>
    <w:uiPriority w:val="99"/>
    <w:locked/>
    <w:rsid w:val="00A55876"/>
    <w:rPr>
      <w:rFonts w:ascii="Tahoma" w:hAnsi="Tahoma"/>
      <w:sz w:val="16"/>
    </w:rPr>
  </w:style>
  <w:style w:type="paragraph" w:customStyle="1" w:styleId="BulletedList">
    <w:name w:val="Bulleted List"/>
    <w:basedOn w:val="Normal"/>
    <w:uiPriority w:val="99"/>
    <w:rsid w:val="00A03BB8"/>
    <w:pPr>
      <w:numPr>
        <w:numId w:val="5"/>
      </w:numPr>
      <w:spacing w:before="120" w:after="240"/>
    </w:pPr>
    <w:rPr>
      <w:rFonts w:ascii="Verdana" w:hAnsi="Verdana"/>
      <w:sz w:val="16"/>
      <w:szCs w:val="24"/>
      <w:lang w:val="en-US" w:eastAsia="en-US"/>
    </w:rPr>
  </w:style>
  <w:style w:type="character" w:styleId="Hyperlink">
    <w:name w:val="Hyperlink"/>
    <w:uiPriority w:val="99"/>
    <w:rsid w:val="001E2007"/>
    <w:rPr>
      <w:rFonts w:cs="Times New Roman"/>
      <w:color w:val="0000FF"/>
      <w:u w:val="single"/>
    </w:rPr>
  </w:style>
  <w:style w:type="paragraph" w:styleId="ListParagraph">
    <w:name w:val="List Paragraph"/>
    <w:basedOn w:val="Normal"/>
    <w:uiPriority w:val="99"/>
    <w:qFormat/>
    <w:rsid w:val="001E2007"/>
    <w:pPr>
      <w:ind w:left="720"/>
      <w:contextualSpacing/>
    </w:pPr>
  </w:style>
  <w:style w:type="character" w:styleId="Emphasis">
    <w:name w:val="Emphasis"/>
    <w:uiPriority w:val="99"/>
    <w:qFormat/>
    <w:rsid w:val="00DF321B"/>
    <w:rPr>
      <w:rFonts w:cs="Times New Roman"/>
      <w:i/>
    </w:rPr>
  </w:style>
  <w:style w:type="paragraph" w:customStyle="1" w:styleId="Default">
    <w:name w:val="Default"/>
    <w:uiPriority w:val="99"/>
    <w:rsid w:val="00303B33"/>
    <w:pPr>
      <w:autoSpaceDE w:val="0"/>
      <w:autoSpaceDN w:val="0"/>
      <w:adjustRightInd w:val="0"/>
    </w:pPr>
    <w:rPr>
      <w:rFonts w:ascii="Arial" w:hAnsi="Arial" w:cs="Arial"/>
      <w:color w:val="000000"/>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17780081">
      <w:marLeft w:val="0"/>
      <w:marRight w:val="0"/>
      <w:marTop w:val="0"/>
      <w:marBottom w:val="0"/>
      <w:divBdr>
        <w:top w:val="none" w:sz="0" w:space="0" w:color="auto"/>
        <w:left w:val="none" w:sz="0" w:space="0" w:color="auto"/>
        <w:bottom w:val="none" w:sz="0" w:space="0" w:color="auto"/>
        <w:right w:val="none" w:sz="0" w:space="0" w:color="auto"/>
      </w:divBdr>
      <w:divsChild>
        <w:div w:id="717780090">
          <w:marLeft w:val="0"/>
          <w:marRight w:val="0"/>
          <w:marTop w:val="0"/>
          <w:marBottom w:val="0"/>
          <w:divBdr>
            <w:top w:val="none" w:sz="0" w:space="0" w:color="auto"/>
            <w:left w:val="none" w:sz="0" w:space="0" w:color="auto"/>
            <w:bottom w:val="none" w:sz="0" w:space="0" w:color="auto"/>
            <w:right w:val="none" w:sz="0" w:space="0" w:color="auto"/>
          </w:divBdr>
          <w:divsChild>
            <w:div w:id="717780079">
              <w:marLeft w:val="0"/>
              <w:marRight w:val="0"/>
              <w:marTop w:val="0"/>
              <w:marBottom w:val="0"/>
              <w:divBdr>
                <w:top w:val="none" w:sz="0" w:space="0" w:color="auto"/>
                <w:left w:val="none" w:sz="0" w:space="0" w:color="auto"/>
                <w:bottom w:val="none" w:sz="0" w:space="0" w:color="auto"/>
                <w:right w:val="none" w:sz="0" w:space="0" w:color="auto"/>
              </w:divBdr>
              <w:divsChild>
                <w:div w:id="717780083">
                  <w:marLeft w:val="0"/>
                  <w:marRight w:val="272"/>
                  <w:marTop w:val="0"/>
                  <w:marBottom w:val="0"/>
                  <w:divBdr>
                    <w:top w:val="none" w:sz="0" w:space="0" w:color="auto"/>
                    <w:left w:val="none" w:sz="0" w:space="0" w:color="auto"/>
                    <w:bottom w:val="none" w:sz="0" w:space="0" w:color="auto"/>
                    <w:right w:val="none" w:sz="0" w:space="0" w:color="auto"/>
                  </w:divBdr>
                  <w:divsChild>
                    <w:div w:id="717780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7780086">
      <w:marLeft w:val="0"/>
      <w:marRight w:val="0"/>
      <w:marTop w:val="0"/>
      <w:marBottom w:val="0"/>
      <w:divBdr>
        <w:top w:val="none" w:sz="0" w:space="0" w:color="auto"/>
        <w:left w:val="none" w:sz="0" w:space="0" w:color="auto"/>
        <w:bottom w:val="none" w:sz="0" w:space="0" w:color="auto"/>
        <w:right w:val="none" w:sz="0" w:space="0" w:color="auto"/>
      </w:divBdr>
      <w:divsChild>
        <w:div w:id="717780080">
          <w:marLeft w:val="0"/>
          <w:marRight w:val="0"/>
          <w:marTop w:val="0"/>
          <w:marBottom w:val="0"/>
          <w:divBdr>
            <w:top w:val="none" w:sz="0" w:space="0" w:color="auto"/>
            <w:left w:val="none" w:sz="0" w:space="0" w:color="auto"/>
            <w:bottom w:val="none" w:sz="0" w:space="0" w:color="auto"/>
            <w:right w:val="none" w:sz="0" w:space="0" w:color="auto"/>
          </w:divBdr>
          <w:divsChild>
            <w:div w:id="717780087">
              <w:marLeft w:val="0"/>
              <w:marRight w:val="0"/>
              <w:marTop w:val="0"/>
              <w:marBottom w:val="0"/>
              <w:divBdr>
                <w:top w:val="none" w:sz="0" w:space="0" w:color="auto"/>
                <w:left w:val="none" w:sz="0" w:space="0" w:color="auto"/>
                <w:bottom w:val="none" w:sz="0" w:space="0" w:color="auto"/>
                <w:right w:val="none" w:sz="0" w:space="0" w:color="auto"/>
              </w:divBdr>
              <w:divsChild>
                <w:div w:id="717780091">
                  <w:marLeft w:val="0"/>
                  <w:marRight w:val="272"/>
                  <w:marTop w:val="0"/>
                  <w:marBottom w:val="0"/>
                  <w:divBdr>
                    <w:top w:val="none" w:sz="0" w:space="0" w:color="auto"/>
                    <w:left w:val="none" w:sz="0" w:space="0" w:color="auto"/>
                    <w:bottom w:val="none" w:sz="0" w:space="0" w:color="auto"/>
                    <w:right w:val="none" w:sz="0" w:space="0" w:color="auto"/>
                  </w:divBdr>
                  <w:divsChild>
                    <w:div w:id="717780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7780088">
      <w:marLeft w:val="0"/>
      <w:marRight w:val="0"/>
      <w:marTop w:val="0"/>
      <w:marBottom w:val="0"/>
      <w:divBdr>
        <w:top w:val="none" w:sz="0" w:space="0" w:color="auto"/>
        <w:left w:val="none" w:sz="0" w:space="0" w:color="auto"/>
        <w:bottom w:val="none" w:sz="0" w:space="0" w:color="auto"/>
        <w:right w:val="none" w:sz="0" w:space="0" w:color="auto"/>
      </w:divBdr>
      <w:divsChild>
        <w:div w:id="717780092">
          <w:marLeft w:val="0"/>
          <w:marRight w:val="0"/>
          <w:marTop w:val="0"/>
          <w:marBottom w:val="0"/>
          <w:divBdr>
            <w:top w:val="none" w:sz="0" w:space="0" w:color="auto"/>
            <w:left w:val="none" w:sz="0" w:space="0" w:color="auto"/>
            <w:bottom w:val="none" w:sz="0" w:space="0" w:color="auto"/>
            <w:right w:val="none" w:sz="0" w:space="0" w:color="auto"/>
          </w:divBdr>
          <w:divsChild>
            <w:div w:id="717780085">
              <w:marLeft w:val="0"/>
              <w:marRight w:val="0"/>
              <w:marTop w:val="0"/>
              <w:marBottom w:val="0"/>
              <w:divBdr>
                <w:top w:val="none" w:sz="0" w:space="0" w:color="auto"/>
                <w:left w:val="none" w:sz="0" w:space="0" w:color="auto"/>
                <w:bottom w:val="none" w:sz="0" w:space="0" w:color="auto"/>
                <w:right w:val="none" w:sz="0" w:space="0" w:color="auto"/>
              </w:divBdr>
              <w:divsChild>
                <w:div w:id="717780084">
                  <w:marLeft w:val="0"/>
                  <w:marRight w:val="272"/>
                  <w:marTop w:val="0"/>
                  <w:marBottom w:val="0"/>
                  <w:divBdr>
                    <w:top w:val="none" w:sz="0" w:space="0" w:color="auto"/>
                    <w:left w:val="none" w:sz="0" w:space="0" w:color="auto"/>
                    <w:bottom w:val="none" w:sz="0" w:space="0" w:color="auto"/>
                    <w:right w:val="none" w:sz="0" w:space="0" w:color="auto"/>
                  </w:divBdr>
                  <w:divsChild>
                    <w:div w:id="717780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3010</Words>
  <Characters>17161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20131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dc:description/>
  <cp:lastModifiedBy>Neil Hapgood</cp:lastModifiedBy>
  <cp:revision>2</cp:revision>
  <cp:lastPrinted>2014-10-10T07:42:00Z</cp:lastPrinted>
  <dcterms:created xsi:type="dcterms:W3CDTF">2021-02-16T15:37:00Z</dcterms:created>
  <dcterms:modified xsi:type="dcterms:W3CDTF">2021-02-16T15:37:00Z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