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CE82B3" w14:textId="77777777" w:rsidR="0021745A" w:rsidRPr="00A82448" w:rsidRDefault="00EA24BD" w:rsidP="00EA24BD">
      <w:pPr>
        <w:jc w:val="center"/>
        <w:rPr>
          <w:rFonts w:ascii="Segoe UI" w:hAnsi="Segoe UI" w:cs="Segoe UI"/>
          <w:b/>
          <w:u w:val="single"/>
        </w:rPr>
      </w:pPr>
      <w:r w:rsidRPr="00A82448">
        <w:rPr>
          <w:rFonts w:ascii="Segoe UI" w:hAnsi="Segoe UI" w:cs="Segoe UI"/>
          <w:b/>
          <w:u w:val="single"/>
        </w:rPr>
        <w:t>Digital Competence Framework Summary</w:t>
      </w:r>
    </w:p>
    <w:p w14:paraId="1778C813" w14:textId="77777777" w:rsidR="00EA24BD" w:rsidRPr="00A82448" w:rsidRDefault="00EA24BD" w:rsidP="00EA24BD">
      <w:pPr>
        <w:rPr>
          <w:rFonts w:ascii="Segoe UI" w:hAnsi="Segoe UI" w:cs="Segoe UI"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3823"/>
        <w:gridCol w:w="3969"/>
        <w:gridCol w:w="6378"/>
      </w:tblGrid>
      <w:tr w:rsidR="00EA24BD" w:rsidRPr="00A82448" w14:paraId="6E8B4DFA" w14:textId="77777777" w:rsidTr="00A82448">
        <w:tc>
          <w:tcPr>
            <w:tcW w:w="3823" w:type="dxa"/>
            <w:shd w:val="clear" w:color="auto" w:fill="BDD6EE" w:themeFill="accent1" w:themeFillTint="66"/>
          </w:tcPr>
          <w:p w14:paraId="0FA0397A" w14:textId="77777777" w:rsidR="00EA24BD" w:rsidRPr="00A82448" w:rsidRDefault="00EA24BD" w:rsidP="00EA24BD">
            <w:pPr>
              <w:jc w:val="center"/>
              <w:rPr>
                <w:rFonts w:ascii="Segoe UI" w:hAnsi="Segoe UI" w:cs="Segoe UI"/>
                <w:b/>
                <w:u w:val="single"/>
              </w:rPr>
            </w:pPr>
            <w:r w:rsidRPr="00A82448">
              <w:rPr>
                <w:rFonts w:ascii="Segoe UI" w:hAnsi="Segoe UI" w:cs="Segoe UI"/>
                <w:b/>
                <w:u w:val="single"/>
              </w:rPr>
              <w:t>Strand</w:t>
            </w:r>
          </w:p>
        </w:tc>
        <w:tc>
          <w:tcPr>
            <w:tcW w:w="3969" w:type="dxa"/>
            <w:shd w:val="clear" w:color="auto" w:fill="BDD6EE" w:themeFill="accent1" w:themeFillTint="66"/>
          </w:tcPr>
          <w:p w14:paraId="10C9B61F" w14:textId="77777777" w:rsidR="00EA24BD" w:rsidRPr="00A82448" w:rsidRDefault="00EA24BD" w:rsidP="00EA24BD">
            <w:pPr>
              <w:jc w:val="center"/>
              <w:rPr>
                <w:rFonts w:ascii="Segoe UI" w:hAnsi="Segoe UI" w:cs="Segoe UI"/>
                <w:b/>
                <w:u w:val="single"/>
              </w:rPr>
            </w:pPr>
            <w:r w:rsidRPr="00A82448">
              <w:rPr>
                <w:rFonts w:ascii="Segoe UI" w:hAnsi="Segoe UI" w:cs="Segoe UI"/>
                <w:b/>
                <w:u w:val="single"/>
              </w:rPr>
              <w:t>Element</w:t>
            </w:r>
          </w:p>
        </w:tc>
        <w:tc>
          <w:tcPr>
            <w:tcW w:w="6378" w:type="dxa"/>
            <w:shd w:val="clear" w:color="auto" w:fill="BDD6EE" w:themeFill="accent1" w:themeFillTint="66"/>
          </w:tcPr>
          <w:p w14:paraId="255C6A9A" w14:textId="77777777" w:rsidR="00EA24BD" w:rsidRPr="00A82448" w:rsidRDefault="00EA24BD" w:rsidP="00EA24BD">
            <w:pPr>
              <w:jc w:val="center"/>
              <w:rPr>
                <w:rFonts w:ascii="Segoe UI" w:hAnsi="Segoe UI" w:cs="Segoe UI"/>
                <w:b/>
                <w:u w:val="single"/>
              </w:rPr>
            </w:pPr>
            <w:r w:rsidRPr="00A82448">
              <w:rPr>
                <w:rFonts w:ascii="Segoe UI" w:hAnsi="Segoe UI" w:cs="Segoe UI"/>
                <w:b/>
                <w:u w:val="single"/>
              </w:rPr>
              <w:t>Description</w:t>
            </w:r>
          </w:p>
          <w:p w14:paraId="65725748" w14:textId="77777777" w:rsidR="00EA24BD" w:rsidRPr="00A82448" w:rsidRDefault="00EA24BD" w:rsidP="00EA24BD">
            <w:pPr>
              <w:jc w:val="center"/>
              <w:rPr>
                <w:rFonts w:ascii="Segoe UI" w:hAnsi="Segoe UI" w:cs="Segoe UI"/>
                <w:b/>
                <w:u w:val="single"/>
              </w:rPr>
            </w:pPr>
          </w:p>
        </w:tc>
      </w:tr>
      <w:tr w:rsidR="00EA24BD" w:rsidRPr="00A82448" w14:paraId="37F34B55" w14:textId="77777777" w:rsidTr="00A82448">
        <w:tc>
          <w:tcPr>
            <w:tcW w:w="3823" w:type="dxa"/>
          </w:tcPr>
          <w:p w14:paraId="713B7471" w14:textId="77777777" w:rsidR="00EA24BD" w:rsidRPr="00A82448" w:rsidRDefault="00E91587" w:rsidP="00E91587">
            <w:pPr>
              <w:jc w:val="center"/>
              <w:rPr>
                <w:rFonts w:ascii="Segoe UI" w:hAnsi="Segoe UI" w:cs="Segoe UI"/>
                <w:b/>
              </w:rPr>
            </w:pPr>
            <w:r w:rsidRPr="00A82448">
              <w:rPr>
                <w:rFonts w:ascii="Segoe UI" w:hAnsi="Segoe UI" w:cs="Segoe UI"/>
                <w:b/>
              </w:rPr>
              <w:t>Citizenship</w:t>
            </w:r>
          </w:p>
        </w:tc>
        <w:tc>
          <w:tcPr>
            <w:tcW w:w="3969" w:type="dxa"/>
          </w:tcPr>
          <w:p w14:paraId="10EF0060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Identity, image and reputation</w:t>
            </w:r>
          </w:p>
        </w:tc>
        <w:tc>
          <w:tcPr>
            <w:tcW w:w="6378" w:type="dxa"/>
          </w:tcPr>
          <w:p w14:paraId="793FE045" w14:textId="77777777" w:rsidR="00D41B0A" w:rsidRDefault="00435D35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Digital footprint</w:t>
            </w:r>
          </w:p>
          <w:p w14:paraId="522E2559" w14:textId="7078F814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K</w:t>
            </w:r>
            <w:r w:rsidR="00435D35" w:rsidRPr="00D41B0A">
              <w:rPr>
                <w:rFonts w:ascii="Segoe UI" w:hAnsi="Segoe UI" w:cs="Segoe UI"/>
              </w:rPr>
              <w:t>eeping personal data safe</w:t>
            </w:r>
          </w:p>
          <w:p w14:paraId="005572EC" w14:textId="7390C2B8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G</w:t>
            </w:r>
            <w:r w:rsidR="00435D35" w:rsidRPr="00D41B0A">
              <w:rPr>
                <w:rFonts w:ascii="Segoe UI" w:hAnsi="Segoe UI" w:cs="Segoe UI"/>
              </w:rPr>
              <w:t>ood password practice</w:t>
            </w:r>
          </w:p>
          <w:p w14:paraId="2BBFA5B4" w14:textId="58FED16A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V</w:t>
            </w:r>
            <w:r w:rsidR="00435D35" w:rsidRPr="00D41B0A">
              <w:rPr>
                <w:rFonts w:ascii="Segoe UI" w:hAnsi="Segoe UI" w:cs="Segoe UI"/>
              </w:rPr>
              <w:t>iruses</w:t>
            </w:r>
          </w:p>
          <w:p w14:paraId="11B325FD" w14:textId="2A5E0FA6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P</w:t>
            </w:r>
            <w:r w:rsidR="00435D35" w:rsidRPr="00D41B0A">
              <w:rPr>
                <w:rFonts w:ascii="Segoe UI" w:hAnsi="Segoe UI" w:cs="Segoe UI"/>
              </w:rPr>
              <w:t>hishing and identity theft</w:t>
            </w:r>
          </w:p>
          <w:p w14:paraId="67597247" w14:textId="7508305D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I</w:t>
            </w:r>
            <w:r w:rsidR="00435D35" w:rsidRPr="00D41B0A">
              <w:rPr>
                <w:rFonts w:ascii="Segoe UI" w:hAnsi="Segoe UI" w:cs="Segoe UI"/>
              </w:rPr>
              <w:t>mpact of sharing content online</w:t>
            </w:r>
          </w:p>
          <w:p w14:paraId="109349C5" w14:textId="31284C1C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M</w:t>
            </w:r>
            <w:r w:rsidR="00435D35" w:rsidRPr="00D41B0A">
              <w:rPr>
                <w:rFonts w:ascii="Segoe UI" w:hAnsi="Segoe UI" w:cs="Segoe UI"/>
              </w:rPr>
              <w:t>etadata</w:t>
            </w:r>
          </w:p>
          <w:p w14:paraId="6FA65465" w14:textId="00FD9859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A</w:t>
            </w:r>
            <w:r w:rsidR="00435D35" w:rsidRPr="00D41B0A">
              <w:rPr>
                <w:rFonts w:ascii="Segoe UI" w:hAnsi="Segoe UI" w:cs="Segoe UI"/>
              </w:rPr>
              <w:t>vatars</w:t>
            </w:r>
          </w:p>
          <w:p w14:paraId="67C89F51" w14:textId="3A652733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L</w:t>
            </w:r>
            <w:r w:rsidR="00435D35" w:rsidRPr="00D41B0A">
              <w:rPr>
                <w:rFonts w:ascii="Segoe UI" w:hAnsi="Segoe UI" w:cs="Segoe UI"/>
              </w:rPr>
              <w:t xml:space="preserve">ocation services </w:t>
            </w:r>
          </w:p>
          <w:p w14:paraId="5C9BFFCD" w14:textId="1B172CB4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O</w:t>
            </w:r>
            <w:r w:rsidR="00435D35" w:rsidRPr="00D41B0A">
              <w:rPr>
                <w:rFonts w:ascii="Segoe UI" w:hAnsi="Segoe UI" w:cs="Segoe UI"/>
              </w:rPr>
              <w:t>nline profiles</w:t>
            </w:r>
          </w:p>
          <w:p w14:paraId="1930D7DE" w14:textId="122BCE8C" w:rsid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D</w:t>
            </w:r>
            <w:r w:rsidR="00435D35" w:rsidRPr="00D41B0A">
              <w:rPr>
                <w:rFonts w:ascii="Segoe UI" w:hAnsi="Segoe UI" w:cs="Segoe UI"/>
              </w:rPr>
              <w:t>ata tracking and data protection</w:t>
            </w:r>
          </w:p>
          <w:p w14:paraId="5C51E41B" w14:textId="42F830AC" w:rsidR="00435D35" w:rsidRPr="00D41B0A" w:rsidRDefault="00D41B0A" w:rsidP="00EA24BD">
            <w:pPr>
              <w:pStyle w:val="ListParagraph"/>
              <w:numPr>
                <w:ilvl w:val="0"/>
                <w:numId w:val="1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R</w:t>
            </w:r>
            <w:r w:rsidR="00435D35" w:rsidRPr="00D41B0A">
              <w:rPr>
                <w:rFonts w:ascii="Segoe UI" w:hAnsi="Segoe UI" w:cs="Segoe UI"/>
              </w:rPr>
              <w:t>esponsible social media use</w:t>
            </w:r>
          </w:p>
          <w:p w14:paraId="3BEE16F3" w14:textId="4CA8C051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7F8ED593" w14:textId="77777777" w:rsidTr="00A82448">
        <w:tc>
          <w:tcPr>
            <w:tcW w:w="3823" w:type="dxa"/>
          </w:tcPr>
          <w:p w14:paraId="0B9DDAAB" w14:textId="77777777" w:rsidR="00EA24BD" w:rsidRPr="00A82448" w:rsidRDefault="00EA24BD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41DA7CFB" w14:textId="77777777" w:rsidR="00EA24BD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Health and well-being</w:t>
            </w:r>
          </w:p>
        </w:tc>
        <w:tc>
          <w:tcPr>
            <w:tcW w:w="6378" w:type="dxa"/>
          </w:tcPr>
          <w:p w14:paraId="4D0A11CA" w14:textId="77777777" w:rsidR="00D41B0A" w:rsidRDefault="00435D35" w:rsidP="00D41B0A">
            <w:pPr>
              <w:pStyle w:val="ListParagraph"/>
              <w:numPr>
                <w:ilvl w:val="0"/>
                <w:numId w:val="2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Impact of device use on health</w:t>
            </w:r>
          </w:p>
          <w:p w14:paraId="006EF7E8" w14:textId="77777777" w:rsidR="00D41B0A" w:rsidRDefault="00435D35" w:rsidP="00D41B0A">
            <w:pPr>
              <w:pStyle w:val="ListParagraph"/>
              <w:numPr>
                <w:ilvl w:val="0"/>
                <w:numId w:val="2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PEGI ratings</w:t>
            </w:r>
          </w:p>
          <w:p w14:paraId="709CA9E5" w14:textId="77777777" w:rsidR="00D41B0A" w:rsidRDefault="00435D35" w:rsidP="00D41B0A">
            <w:pPr>
              <w:pStyle w:val="ListParagraph"/>
              <w:numPr>
                <w:ilvl w:val="0"/>
                <w:numId w:val="2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sociological impact of photoshopping and body image</w:t>
            </w:r>
          </w:p>
          <w:p w14:paraId="22558522" w14:textId="77777777" w:rsidR="00D41B0A" w:rsidRDefault="00435D35" w:rsidP="00D41B0A">
            <w:pPr>
              <w:pStyle w:val="ListParagraph"/>
              <w:numPr>
                <w:ilvl w:val="0"/>
                <w:numId w:val="2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online behaviours and risks (cyberstalking, harassment, radicalisation)</w:t>
            </w:r>
          </w:p>
          <w:p w14:paraId="00E6BB78" w14:textId="45E13614" w:rsidR="00435D35" w:rsidRPr="00D41B0A" w:rsidRDefault="00435D35" w:rsidP="00D41B0A">
            <w:pPr>
              <w:pStyle w:val="ListParagraph"/>
              <w:numPr>
                <w:ilvl w:val="0"/>
                <w:numId w:val="2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environmental impact of disposal</w:t>
            </w:r>
          </w:p>
          <w:p w14:paraId="75F97F20" w14:textId="2EB2AE7B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25C01CB9" w14:textId="77777777" w:rsidTr="00A82448">
        <w:tc>
          <w:tcPr>
            <w:tcW w:w="3823" w:type="dxa"/>
          </w:tcPr>
          <w:p w14:paraId="25A4586C" w14:textId="77777777" w:rsidR="00EA24BD" w:rsidRPr="00A82448" w:rsidRDefault="00EA24BD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2CE0EFFE" w14:textId="77777777" w:rsidR="00EA24BD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Digital rights licensing and ownership</w:t>
            </w:r>
          </w:p>
        </w:tc>
        <w:tc>
          <w:tcPr>
            <w:tcW w:w="6378" w:type="dxa"/>
          </w:tcPr>
          <w:p w14:paraId="3E18FE25" w14:textId="77777777" w:rsidR="00D41B0A" w:rsidRDefault="00435D35" w:rsidP="00EA24BD">
            <w:pPr>
              <w:pStyle w:val="ListParagraph"/>
              <w:numPr>
                <w:ilvl w:val="0"/>
                <w:numId w:val="3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Copyright</w:t>
            </w:r>
          </w:p>
          <w:p w14:paraId="7D385261" w14:textId="371D20FD" w:rsidR="00D41B0A" w:rsidRDefault="00D41B0A" w:rsidP="00EA24BD">
            <w:pPr>
              <w:pStyle w:val="ListParagraph"/>
              <w:numPr>
                <w:ilvl w:val="0"/>
                <w:numId w:val="3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</w:t>
            </w:r>
            <w:r w:rsidR="00435D35" w:rsidRPr="00D41B0A">
              <w:rPr>
                <w:rFonts w:ascii="Segoe UI" w:hAnsi="Segoe UI" w:cs="Segoe UI"/>
              </w:rPr>
              <w:t>rediting</w:t>
            </w:r>
          </w:p>
          <w:p w14:paraId="16BD7AAE" w14:textId="767615D6" w:rsidR="00D41B0A" w:rsidRDefault="00D41B0A" w:rsidP="00EA24BD">
            <w:pPr>
              <w:pStyle w:val="ListParagraph"/>
              <w:numPr>
                <w:ilvl w:val="0"/>
                <w:numId w:val="3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</w:t>
            </w:r>
            <w:r w:rsidR="00435D35" w:rsidRPr="00D41B0A">
              <w:rPr>
                <w:rFonts w:ascii="Segoe UI" w:hAnsi="Segoe UI" w:cs="Segoe UI"/>
              </w:rPr>
              <w:t>itation</w:t>
            </w:r>
          </w:p>
          <w:p w14:paraId="6194054B" w14:textId="7E181576" w:rsidR="000A525E" w:rsidRPr="00D41B0A" w:rsidRDefault="000A525E" w:rsidP="00EA24BD">
            <w:pPr>
              <w:pStyle w:val="ListParagraph"/>
              <w:numPr>
                <w:ilvl w:val="0"/>
                <w:numId w:val="3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ethical and legal considerations when using online material; fair use etc.</w:t>
            </w:r>
          </w:p>
          <w:p w14:paraId="4C63A50F" w14:textId="069BFD5E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730F6FE2" w14:textId="77777777" w:rsidTr="00A82448">
        <w:tc>
          <w:tcPr>
            <w:tcW w:w="3823" w:type="dxa"/>
          </w:tcPr>
          <w:p w14:paraId="561AAABD" w14:textId="77777777" w:rsidR="00EA24BD" w:rsidRPr="00A82448" w:rsidRDefault="00EA24BD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58150414" w14:textId="77777777" w:rsidR="00EA24BD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Online behaviour and cyberbullying</w:t>
            </w:r>
          </w:p>
        </w:tc>
        <w:tc>
          <w:tcPr>
            <w:tcW w:w="6378" w:type="dxa"/>
          </w:tcPr>
          <w:p w14:paraId="47DB1AE2" w14:textId="77777777" w:rsidR="00D41B0A" w:rsidRDefault="000A525E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Online and offline communication</w:t>
            </w:r>
          </w:p>
          <w:p w14:paraId="6F1AF6B1" w14:textId="4B8D1E22" w:rsidR="00D41B0A" w:rsidRDefault="00D41B0A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</w:t>
            </w:r>
            <w:r w:rsidR="000A525E" w:rsidRPr="00D41B0A">
              <w:rPr>
                <w:rFonts w:ascii="Segoe UI" w:hAnsi="Segoe UI" w:cs="Segoe UI"/>
              </w:rPr>
              <w:t>yberbullying</w:t>
            </w:r>
          </w:p>
          <w:p w14:paraId="16629642" w14:textId="77777777" w:rsidR="00D41B0A" w:rsidRDefault="000A525E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strategies t</w:t>
            </w:r>
            <w:r w:rsidR="00D41B0A">
              <w:rPr>
                <w:rFonts w:ascii="Segoe UI" w:hAnsi="Segoe UI" w:cs="Segoe UI"/>
              </w:rPr>
              <w:t>o</w:t>
            </w:r>
            <w:r w:rsidRPr="00D41B0A">
              <w:rPr>
                <w:rFonts w:ascii="Segoe UI" w:hAnsi="Segoe UI" w:cs="Segoe UI"/>
              </w:rPr>
              <w:t xml:space="preserve"> protect oneself from cyberbullying</w:t>
            </w:r>
          </w:p>
          <w:p w14:paraId="0BECB845" w14:textId="77777777" w:rsidR="00D41B0A" w:rsidRDefault="000A525E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filtering</w:t>
            </w:r>
          </w:p>
          <w:p w14:paraId="25AF1976" w14:textId="77777777" w:rsidR="00D41B0A" w:rsidRDefault="000A525E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legal aspects</w:t>
            </w:r>
          </w:p>
          <w:p w14:paraId="029F38D9" w14:textId="497080EF" w:rsidR="000A525E" w:rsidRPr="00D41B0A" w:rsidRDefault="000A525E" w:rsidP="00D41B0A">
            <w:pPr>
              <w:pStyle w:val="ListParagraph"/>
              <w:numPr>
                <w:ilvl w:val="0"/>
                <w:numId w:val="4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cultural differences and respect</w:t>
            </w:r>
          </w:p>
          <w:p w14:paraId="394A50ED" w14:textId="31548E70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277E7F62" w14:textId="77777777" w:rsidTr="00A82448">
        <w:tc>
          <w:tcPr>
            <w:tcW w:w="3823" w:type="dxa"/>
            <w:shd w:val="clear" w:color="auto" w:fill="BDD6EE" w:themeFill="accent1" w:themeFillTint="66"/>
          </w:tcPr>
          <w:p w14:paraId="32441E7F" w14:textId="77777777" w:rsidR="00EA24BD" w:rsidRPr="00A82448" w:rsidRDefault="00EA24BD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  <w:shd w:val="clear" w:color="auto" w:fill="BDD6EE" w:themeFill="accent1" w:themeFillTint="66"/>
          </w:tcPr>
          <w:p w14:paraId="7A52CF77" w14:textId="77777777" w:rsidR="00EA24BD" w:rsidRPr="00A82448" w:rsidRDefault="00EA24BD" w:rsidP="00A82448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6378" w:type="dxa"/>
            <w:shd w:val="clear" w:color="auto" w:fill="BDD6EE" w:themeFill="accent1" w:themeFillTint="66"/>
          </w:tcPr>
          <w:p w14:paraId="55EE068F" w14:textId="77777777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1EA26DD8" w14:textId="77777777" w:rsidTr="00A82448">
        <w:tc>
          <w:tcPr>
            <w:tcW w:w="3823" w:type="dxa"/>
          </w:tcPr>
          <w:p w14:paraId="3AE98780" w14:textId="77777777" w:rsidR="00EA24BD" w:rsidRPr="00A82448" w:rsidRDefault="00A82448" w:rsidP="00E91587">
            <w:pPr>
              <w:jc w:val="center"/>
              <w:rPr>
                <w:rFonts w:ascii="Segoe UI" w:hAnsi="Segoe UI" w:cs="Segoe UI"/>
                <w:b/>
              </w:rPr>
            </w:pPr>
            <w:r w:rsidRPr="00A82448">
              <w:rPr>
                <w:rFonts w:ascii="Segoe UI" w:hAnsi="Segoe UI" w:cs="Segoe UI"/>
                <w:b/>
              </w:rPr>
              <w:t>Interacting and Collaborating</w:t>
            </w:r>
          </w:p>
        </w:tc>
        <w:tc>
          <w:tcPr>
            <w:tcW w:w="3969" w:type="dxa"/>
          </w:tcPr>
          <w:p w14:paraId="2C001C7B" w14:textId="77777777" w:rsidR="00EA24BD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Communication</w:t>
            </w:r>
          </w:p>
        </w:tc>
        <w:tc>
          <w:tcPr>
            <w:tcW w:w="6378" w:type="dxa"/>
          </w:tcPr>
          <w:p w14:paraId="519B5E7E" w14:textId="77777777" w:rsidR="000A525E" w:rsidRDefault="000A525E" w:rsidP="00EA24B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Appropriate and effective use of IM, email and video calling</w:t>
            </w:r>
          </w:p>
          <w:p w14:paraId="1B517281" w14:textId="5084DB51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EA24BD" w:rsidRPr="00A82448" w14:paraId="0FA22E97" w14:textId="77777777" w:rsidTr="00A82448">
        <w:tc>
          <w:tcPr>
            <w:tcW w:w="3823" w:type="dxa"/>
          </w:tcPr>
          <w:p w14:paraId="585CCD09" w14:textId="77777777" w:rsidR="00EA24BD" w:rsidRPr="00A82448" w:rsidRDefault="00EA24BD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7B32BCBD" w14:textId="77777777" w:rsidR="00EA24BD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Collaboration</w:t>
            </w:r>
          </w:p>
        </w:tc>
        <w:tc>
          <w:tcPr>
            <w:tcW w:w="6378" w:type="dxa"/>
          </w:tcPr>
          <w:p w14:paraId="5B55F517" w14:textId="77777777" w:rsidR="00D41B0A" w:rsidRDefault="000A525E" w:rsidP="00D41B0A">
            <w:pPr>
              <w:pStyle w:val="ListParagraph"/>
              <w:numPr>
                <w:ilvl w:val="0"/>
                <w:numId w:val="5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Collaborate online</w:t>
            </w:r>
          </w:p>
          <w:p w14:paraId="06B13CA4" w14:textId="072AA22B" w:rsidR="00D41B0A" w:rsidRDefault="00D41B0A" w:rsidP="00D41B0A">
            <w:pPr>
              <w:pStyle w:val="ListParagraph"/>
              <w:numPr>
                <w:ilvl w:val="0"/>
                <w:numId w:val="5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C</w:t>
            </w:r>
            <w:r w:rsidR="000A525E" w:rsidRPr="00D41B0A">
              <w:rPr>
                <w:rFonts w:ascii="Segoe UI" w:hAnsi="Segoe UI" w:cs="Segoe UI"/>
              </w:rPr>
              <w:t>omments</w:t>
            </w:r>
          </w:p>
          <w:p w14:paraId="35CD1DF2" w14:textId="0613298A" w:rsidR="00D41B0A" w:rsidRDefault="00D41B0A" w:rsidP="00D41B0A">
            <w:pPr>
              <w:pStyle w:val="ListParagraph"/>
              <w:numPr>
                <w:ilvl w:val="0"/>
                <w:numId w:val="5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P</w:t>
            </w:r>
            <w:r w:rsidR="000A525E" w:rsidRPr="00D41B0A">
              <w:rPr>
                <w:rFonts w:ascii="Segoe UI" w:hAnsi="Segoe UI" w:cs="Segoe UI"/>
              </w:rPr>
              <w:t>ermissions</w:t>
            </w:r>
          </w:p>
          <w:p w14:paraId="60EFFFE0" w14:textId="16FD9AE7" w:rsidR="000A525E" w:rsidRPr="00D41B0A" w:rsidRDefault="00D41B0A" w:rsidP="00D41B0A">
            <w:pPr>
              <w:pStyle w:val="ListParagraph"/>
              <w:numPr>
                <w:ilvl w:val="0"/>
                <w:numId w:val="5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F</w:t>
            </w:r>
            <w:r w:rsidR="000A525E" w:rsidRPr="00D41B0A">
              <w:rPr>
                <w:rFonts w:ascii="Segoe UI" w:hAnsi="Segoe UI" w:cs="Segoe UI"/>
              </w:rPr>
              <w:t>ile management</w:t>
            </w:r>
          </w:p>
          <w:p w14:paraId="647FA322" w14:textId="13DEA093" w:rsidR="00EA24BD" w:rsidRPr="00A82448" w:rsidRDefault="00EA24BD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56273945" w14:textId="77777777" w:rsidTr="00A82448">
        <w:tc>
          <w:tcPr>
            <w:tcW w:w="3823" w:type="dxa"/>
          </w:tcPr>
          <w:p w14:paraId="5BE20529" w14:textId="72382B49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08ECD97A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Storing and Sharing</w:t>
            </w:r>
          </w:p>
        </w:tc>
        <w:tc>
          <w:tcPr>
            <w:tcW w:w="6378" w:type="dxa"/>
          </w:tcPr>
          <w:p w14:paraId="0F17D879" w14:textId="77777777" w:rsidR="00D41B0A" w:rsidRDefault="000A525E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 w:rsidRPr="00D41B0A">
              <w:rPr>
                <w:rFonts w:ascii="Segoe UI" w:hAnsi="Segoe UI" w:cs="Segoe UI"/>
              </w:rPr>
              <w:t>Storing and managing files locally</w:t>
            </w:r>
          </w:p>
          <w:p w14:paraId="000E8F11" w14:textId="3269A59A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U</w:t>
            </w:r>
            <w:r w:rsidR="000A525E" w:rsidRPr="00D41B0A">
              <w:rPr>
                <w:rFonts w:ascii="Segoe UI" w:hAnsi="Segoe UI" w:cs="Segoe UI"/>
              </w:rPr>
              <w:t>nderstanding local and network/cloud storage</w:t>
            </w:r>
          </w:p>
          <w:p w14:paraId="27CB45E6" w14:textId="78FBEFC7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B</w:t>
            </w:r>
            <w:r w:rsidR="000A525E" w:rsidRPr="00D41B0A">
              <w:rPr>
                <w:rFonts w:ascii="Segoe UI" w:hAnsi="Segoe UI" w:cs="Segoe UI"/>
              </w:rPr>
              <w:t>ackup and retrieval</w:t>
            </w:r>
          </w:p>
          <w:p w14:paraId="08A45050" w14:textId="221ED644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H</w:t>
            </w:r>
            <w:r w:rsidR="000A525E" w:rsidRPr="00D41B0A">
              <w:rPr>
                <w:rFonts w:ascii="Segoe UI" w:hAnsi="Segoe UI" w:cs="Segoe UI"/>
              </w:rPr>
              <w:t>yperlinking</w:t>
            </w:r>
          </w:p>
          <w:p w14:paraId="1963AAAF" w14:textId="14086700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F</w:t>
            </w:r>
            <w:r w:rsidR="000A525E" w:rsidRPr="00D41B0A">
              <w:rPr>
                <w:rFonts w:ascii="Segoe UI" w:hAnsi="Segoe UI" w:cs="Segoe UI"/>
              </w:rPr>
              <w:t>ile size management</w:t>
            </w:r>
          </w:p>
          <w:p w14:paraId="7FDA1FF5" w14:textId="1C789763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C</w:t>
            </w:r>
            <w:r w:rsidR="000A525E" w:rsidRPr="00D41B0A">
              <w:rPr>
                <w:rFonts w:ascii="Segoe UI" w:hAnsi="Segoe UI" w:cs="Segoe UI"/>
              </w:rPr>
              <w:t>ompression</w:t>
            </w:r>
          </w:p>
          <w:p w14:paraId="12AE077A" w14:textId="171983A8" w:rsid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E</w:t>
            </w:r>
            <w:r w:rsidR="000A525E" w:rsidRPr="00D41B0A">
              <w:rPr>
                <w:rFonts w:ascii="Segoe UI" w:hAnsi="Segoe UI" w:cs="Segoe UI"/>
              </w:rPr>
              <w:t>ncryption</w:t>
            </w:r>
          </w:p>
          <w:p w14:paraId="4A9BC443" w14:textId="4BC7D492" w:rsidR="000A525E" w:rsidRPr="00D41B0A" w:rsidRDefault="00D41B0A" w:rsidP="00D41B0A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S</w:t>
            </w:r>
            <w:bookmarkStart w:id="0" w:name="_GoBack"/>
            <w:bookmarkEnd w:id="0"/>
            <w:r w:rsidR="000A525E" w:rsidRPr="00D41B0A">
              <w:rPr>
                <w:rFonts w:ascii="Segoe UI" w:hAnsi="Segoe UI" w:cs="Segoe UI"/>
              </w:rPr>
              <w:t>haring, transferring and uploading content</w:t>
            </w:r>
          </w:p>
          <w:p w14:paraId="015FE029" w14:textId="316D567D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1906EEF5" w14:textId="77777777" w:rsidTr="00A82448">
        <w:tc>
          <w:tcPr>
            <w:tcW w:w="3823" w:type="dxa"/>
            <w:shd w:val="clear" w:color="auto" w:fill="BDD6EE" w:themeFill="accent1" w:themeFillTint="66"/>
          </w:tcPr>
          <w:p w14:paraId="39CCE4A2" w14:textId="54C529C9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  <w:shd w:val="clear" w:color="auto" w:fill="BDD6EE" w:themeFill="accent1" w:themeFillTint="66"/>
          </w:tcPr>
          <w:p w14:paraId="046BF49F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6378" w:type="dxa"/>
            <w:shd w:val="clear" w:color="auto" w:fill="BDD6EE" w:themeFill="accent1" w:themeFillTint="66"/>
          </w:tcPr>
          <w:p w14:paraId="3C941C1A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020DFD61" w14:textId="77777777" w:rsidTr="00A82448">
        <w:tc>
          <w:tcPr>
            <w:tcW w:w="3823" w:type="dxa"/>
          </w:tcPr>
          <w:p w14:paraId="3A09FADB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  <w:b/>
              </w:rPr>
            </w:pPr>
            <w:r w:rsidRPr="00A82448">
              <w:rPr>
                <w:rFonts w:ascii="Segoe UI" w:hAnsi="Segoe UI" w:cs="Segoe UI"/>
                <w:b/>
              </w:rPr>
              <w:t>Producing</w:t>
            </w:r>
          </w:p>
        </w:tc>
        <w:tc>
          <w:tcPr>
            <w:tcW w:w="3969" w:type="dxa"/>
          </w:tcPr>
          <w:p w14:paraId="2BE972D6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Planning, sourcing and searching</w:t>
            </w:r>
          </w:p>
        </w:tc>
        <w:tc>
          <w:tcPr>
            <w:tcW w:w="6378" w:type="dxa"/>
          </w:tcPr>
          <w:p w14:paraId="35E735F6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5288A998" w14:textId="77777777" w:rsidTr="00A82448">
        <w:tc>
          <w:tcPr>
            <w:tcW w:w="3823" w:type="dxa"/>
          </w:tcPr>
          <w:p w14:paraId="6DBE3200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349119F2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Creating</w:t>
            </w:r>
          </w:p>
        </w:tc>
        <w:tc>
          <w:tcPr>
            <w:tcW w:w="6378" w:type="dxa"/>
          </w:tcPr>
          <w:p w14:paraId="3D9D31B4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63C004FD" w14:textId="77777777" w:rsidTr="00A82448">
        <w:tc>
          <w:tcPr>
            <w:tcW w:w="3823" w:type="dxa"/>
          </w:tcPr>
          <w:p w14:paraId="5FDF18F0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0CCC9E89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Evaluating and improving</w:t>
            </w:r>
          </w:p>
        </w:tc>
        <w:tc>
          <w:tcPr>
            <w:tcW w:w="6378" w:type="dxa"/>
          </w:tcPr>
          <w:p w14:paraId="20EA9E1A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5C088642" w14:textId="77777777" w:rsidTr="00A82448">
        <w:tc>
          <w:tcPr>
            <w:tcW w:w="3823" w:type="dxa"/>
            <w:shd w:val="clear" w:color="auto" w:fill="BDD6EE" w:themeFill="accent1" w:themeFillTint="66"/>
          </w:tcPr>
          <w:p w14:paraId="588C4AEE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  <w:shd w:val="clear" w:color="auto" w:fill="BDD6EE" w:themeFill="accent1" w:themeFillTint="66"/>
          </w:tcPr>
          <w:p w14:paraId="19237151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6378" w:type="dxa"/>
            <w:shd w:val="clear" w:color="auto" w:fill="BDD6EE" w:themeFill="accent1" w:themeFillTint="66"/>
          </w:tcPr>
          <w:p w14:paraId="7FBEF6A1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1251EC79" w14:textId="77777777" w:rsidTr="00A82448">
        <w:tc>
          <w:tcPr>
            <w:tcW w:w="3823" w:type="dxa"/>
          </w:tcPr>
          <w:p w14:paraId="4E1370E9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  <w:b/>
              </w:rPr>
              <w:lastRenderedPageBreak/>
              <w:t>Data and Computational</w:t>
            </w:r>
            <w:r w:rsidRPr="00A82448">
              <w:rPr>
                <w:rFonts w:ascii="Segoe UI" w:hAnsi="Segoe UI" w:cs="Segoe UI"/>
              </w:rPr>
              <w:t xml:space="preserve"> </w:t>
            </w:r>
            <w:r w:rsidRPr="00A82448">
              <w:rPr>
                <w:rFonts w:ascii="Segoe UI" w:hAnsi="Segoe UI" w:cs="Segoe UI"/>
                <w:b/>
              </w:rPr>
              <w:t>Thinking</w:t>
            </w:r>
          </w:p>
        </w:tc>
        <w:tc>
          <w:tcPr>
            <w:tcW w:w="3969" w:type="dxa"/>
          </w:tcPr>
          <w:p w14:paraId="5ADF79CD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Problem solving and modelling</w:t>
            </w:r>
          </w:p>
        </w:tc>
        <w:tc>
          <w:tcPr>
            <w:tcW w:w="6378" w:type="dxa"/>
          </w:tcPr>
          <w:p w14:paraId="4A50A189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  <w:tr w:rsidR="00A82448" w:rsidRPr="00A82448" w14:paraId="117D3324" w14:textId="77777777" w:rsidTr="00A82448">
        <w:tc>
          <w:tcPr>
            <w:tcW w:w="3823" w:type="dxa"/>
          </w:tcPr>
          <w:p w14:paraId="6BE9A06B" w14:textId="77777777" w:rsidR="00A82448" w:rsidRPr="00A82448" w:rsidRDefault="00A82448" w:rsidP="00E91587">
            <w:pPr>
              <w:jc w:val="center"/>
              <w:rPr>
                <w:rFonts w:ascii="Segoe UI" w:hAnsi="Segoe UI" w:cs="Segoe UI"/>
              </w:rPr>
            </w:pPr>
          </w:p>
        </w:tc>
        <w:tc>
          <w:tcPr>
            <w:tcW w:w="3969" w:type="dxa"/>
          </w:tcPr>
          <w:p w14:paraId="7CBC0721" w14:textId="77777777" w:rsidR="00A82448" w:rsidRPr="00A82448" w:rsidRDefault="00A82448" w:rsidP="00A82448">
            <w:pPr>
              <w:jc w:val="center"/>
              <w:rPr>
                <w:rFonts w:ascii="Segoe UI" w:hAnsi="Segoe UI" w:cs="Segoe UI"/>
              </w:rPr>
            </w:pPr>
            <w:r w:rsidRPr="00A82448">
              <w:rPr>
                <w:rFonts w:ascii="Segoe UI" w:hAnsi="Segoe UI" w:cs="Segoe UI"/>
              </w:rPr>
              <w:t>Data and information literacy</w:t>
            </w:r>
          </w:p>
        </w:tc>
        <w:tc>
          <w:tcPr>
            <w:tcW w:w="6378" w:type="dxa"/>
          </w:tcPr>
          <w:p w14:paraId="546A6A4F" w14:textId="77777777" w:rsidR="00A82448" w:rsidRPr="00A82448" w:rsidRDefault="00A82448" w:rsidP="00EA24BD">
            <w:pPr>
              <w:rPr>
                <w:rFonts w:ascii="Segoe UI" w:hAnsi="Segoe UI" w:cs="Segoe UI"/>
              </w:rPr>
            </w:pPr>
          </w:p>
        </w:tc>
      </w:tr>
    </w:tbl>
    <w:p w14:paraId="0B1FA8C6" w14:textId="77777777" w:rsidR="00EA24BD" w:rsidRPr="00A82448" w:rsidRDefault="00EA24BD" w:rsidP="00EA24BD">
      <w:pPr>
        <w:rPr>
          <w:rFonts w:ascii="Segoe UI" w:hAnsi="Segoe UI" w:cs="Segoe UI"/>
        </w:rPr>
      </w:pPr>
    </w:p>
    <w:sectPr w:rsidR="00EA24BD" w:rsidRPr="00A82448" w:rsidSect="00A8244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yriad Pro">
    <w:panose1 w:val="00000000000000000000"/>
    <w:charset w:val="00"/>
    <w:family w:val="swiss"/>
    <w:notTrueType/>
    <w:pitch w:val="variable"/>
    <w:sig w:usb0="20000287" w:usb1="00000001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770BFE"/>
    <w:multiLevelType w:val="hybridMultilevel"/>
    <w:tmpl w:val="A58C5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68549B"/>
    <w:multiLevelType w:val="hybridMultilevel"/>
    <w:tmpl w:val="31CA7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2C6CA0"/>
    <w:multiLevelType w:val="hybridMultilevel"/>
    <w:tmpl w:val="09B48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00334"/>
    <w:multiLevelType w:val="hybridMultilevel"/>
    <w:tmpl w:val="17A8D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55252C"/>
    <w:multiLevelType w:val="hybridMultilevel"/>
    <w:tmpl w:val="6400B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6F56AC"/>
    <w:multiLevelType w:val="hybridMultilevel"/>
    <w:tmpl w:val="9BB4E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0E6D1A"/>
    <w:multiLevelType w:val="hybridMultilevel"/>
    <w:tmpl w:val="8C96F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3"/>
  </w:num>
  <w:num w:numId="5">
    <w:abstractNumId w:val="6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24BD"/>
    <w:rsid w:val="00051139"/>
    <w:rsid w:val="0005174E"/>
    <w:rsid w:val="00051F70"/>
    <w:rsid w:val="0005260F"/>
    <w:rsid w:val="000534FF"/>
    <w:rsid w:val="0007223A"/>
    <w:rsid w:val="00081889"/>
    <w:rsid w:val="00093D3C"/>
    <w:rsid w:val="00095F32"/>
    <w:rsid w:val="0009657E"/>
    <w:rsid w:val="000A0E1C"/>
    <w:rsid w:val="000A4177"/>
    <w:rsid w:val="000A525E"/>
    <w:rsid w:val="000A6C76"/>
    <w:rsid w:val="000B0D98"/>
    <w:rsid w:val="000C649E"/>
    <w:rsid w:val="000E5573"/>
    <w:rsid w:val="0011645F"/>
    <w:rsid w:val="001308FE"/>
    <w:rsid w:val="00151907"/>
    <w:rsid w:val="0015380B"/>
    <w:rsid w:val="00163B7C"/>
    <w:rsid w:val="00171686"/>
    <w:rsid w:val="0017378A"/>
    <w:rsid w:val="00184685"/>
    <w:rsid w:val="00184C42"/>
    <w:rsid w:val="00187F26"/>
    <w:rsid w:val="0019130B"/>
    <w:rsid w:val="001A372D"/>
    <w:rsid w:val="001A5D66"/>
    <w:rsid w:val="001B4724"/>
    <w:rsid w:val="001B5598"/>
    <w:rsid w:val="001C11CC"/>
    <w:rsid w:val="001C3BAB"/>
    <w:rsid w:val="001C7F0E"/>
    <w:rsid w:val="001E2D08"/>
    <w:rsid w:val="001E3ADB"/>
    <w:rsid w:val="001E7FFB"/>
    <w:rsid w:val="00210D7B"/>
    <w:rsid w:val="0021745A"/>
    <w:rsid w:val="0022099D"/>
    <w:rsid w:val="00236FAA"/>
    <w:rsid w:val="00246325"/>
    <w:rsid w:val="00253E3F"/>
    <w:rsid w:val="0026289C"/>
    <w:rsid w:val="00263080"/>
    <w:rsid w:val="00267948"/>
    <w:rsid w:val="00274509"/>
    <w:rsid w:val="002760EC"/>
    <w:rsid w:val="002777F1"/>
    <w:rsid w:val="002A6ED7"/>
    <w:rsid w:val="002B3AAF"/>
    <w:rsid w:val="002C7B91"/>
    <w:rsid w:val="002D35F4"/>
    <w:rsid w:val="002E1991"/>
    <w:rsid w:val="002E64EF"/>
    <w:rsid w:val="002F2AA7"/>
    <w:rsid w:val="0030099F"/>
    <w:rsid w:val="00324DE1"/>
    <w:rsid w:val="00364040"/>
    <w:rsid w:val="00372934"/>
    <w:rsid w:val="0038470C"/>
    <w:rsid w:val="003936E4"/>
    <w:rsid w:val="003B0800"/>
    <w:rsid w:val="003D5366"/>
    <w:rsid w:val="003D6610"/>
    <w:rsid w:val="003F68C7"/>
    <w:rsid w:val="003F744C"/>
    <w:rsid w:val="00405A72"/>
    <w:rsid w:val="00406BBC"/>
    <w:rsid w:val="00417300"/>
    <w:rsid w:val="00417C24"/>
    <w:rsid w:val="00435D35"/>
    <w:rsid w:val="00443047"/>
    <w:rsid w:val="00452602"/>
    <w:rsid w:val="004602B4"/>
    <w:rsid w:val="004624C1"/>
    <w:rsid w:val="00464A03"/>
    <w:rsid w:val="00467931"/>
    <w:rsid w:val="004848BC"/>
    <w:rsid w:val="004A2545"/>
    <w:rsid w:val="004B52B9"/>
    <w:rsid w:val="004B77C2"/>
    <w:rsid w:val="004C24B0"/>
    <w:rsid w:val="004C6A8D"/>
    <w:rsid w:val="004C77F7"/>
    <w:rsid w:val="004D19C9"/>
    <w:rsid w:val="004D3D82"/>
    <w:rsid w:val="004D692E"/>
    <w:rsid w:val="004E06A7"/>
    <w:rsid w:val="005001D0"/>
    <w:rsid w:val="005103CF"/>
    <w:rsid w:val="005155FC"/>
    <w:rsid w:val="005252CB"/>
    <w:rsid w:val="00527274"/>
    <w:rsid w:val="005357EF"/>
    <w:rsid w:val="005438DF"/>
    <w:rsid w:val="00545AE7"/>
    <w:rsid w:val="00546308"/>
    <w:rsid w:val="005463C2"/>
    <w:rsid w:val="005547EA"/>
    <w:rsid w:val="00556951"/>
    <w:rsid w:val="005727BC"/>
    <w:rsid w:val="005810C4"/>
    <w:rsid w:val="00582D85"/>
    <w:rsid w:val="005836CD"/>
    <w:rsid w:val="0059032C"/>
    <w:rsid w:val="00593226"/>
    <w:rsid w:val="005935F9"/>
    <w:rsid w:val="00593F7C"/>
    <w:rsid w:val="0059532A"/>
    <w:rsid w:val="005A07B9"/>
    <w:rsid w:val="005A5D66"/>
    <w:rsid w:val="005B33CC"/>
    <w:rsid w:val="005B3701"/>
    <w:rsid w:val="005C026E"/>
    <w:rsid w:val="005C1B3B"/>
    <w:rsid w:val="005E3FBE"/>
    <w:rsid w:val="00603F79"/>
    <w:rsid w:val="006179D2"/>
    <w:rsid w:val="0062379B"/>
    <w:rsid w:val="00630ECD"/>
    <w:rsid w:val="006638E3"/>
    <w:rsid w:val="00664587"/>
    <w:rsid w:val="006716C5"/>
    <w:rsid w:val="006755DB"/>
    <w:rsid w:val="006779A1"/>
    <w:rsid w:val="006856C8"/>
    <w:rsid w:val="00686B72"/>
    <w:rsid w:val="00695268"/>
    <w:rsid w:val="006A32A8"/>
    <w:rsid w:val="006B7273"/>
    <w:rsid w:val="006C1F8A"/>
    <w:rsid w:val="006C4E55"/>
    <w:rsid w:val="006D5E41"/>
    <w:rsid w:val="006E1A2D"/>
    <w:rsid w:val="00701A9F"/>
    <w:rsid w:val="00707B8A"/>
    <w:rsid w:val="00725A20"/>
    <w:rsid w:val="0072635D"/>
    <w:rsid w:val="007339C2"/>
    <w:rsid w:val="00773FB8"/>
    <w:rsid w:val="007740BD"/>
    <w:rsid w:val="007972DF"/>
    <w:rsid w:val="007E1019"/>
    <w:rsid w:val="007E3355"/>
    <w:rsid w:val="007E5F35"/>
    <w:rsid w:val="007E7F6B"/>
    <w:rsid w:val="007E7FC4"/>
    <w:rsid w:val="007F33E2"/>
    <w:rsid w:val="00802B95"/>
    <w:rsid w:val="008032C5"/>
    <w:rsid w:val="00807707"/>
    <w:rsid w:val="008208F5"/>
    <w:rsid w:val="00835620"/>
    <w:rsid w:val="00837EF5"/>
    <w:rsid w:val="008414C5"/>
    <w:rsid w:val="00843AC6"/>
    <w:rsid w:val="00843FB2"/>
    <w:rsid w:val="0084586F"/>
    <w:rsid w:val="008513C5"/>
    <w:rsid w:val="00851F8F"/>
    <w:rsid w:val="008576E1"/>
    <w:rsid w:val="008629B8"/>
    <w:rsid w:val="008641CE"/>
    <w:rsid w:val="00864551"/>
    <w:rsid w:val="008A7B03"/>
    <w:rsid w:val="008B1DC4"/>
    <w:rsid w:val="008B464E"/>
    <w:rsid w:val="008B65C5"/>
    <w:rsid w:val="008D23AB"/>
    <w:rsid w:val="008E031E"/>
    <w:rsid w:val="008F3AA0"/>
    <w:rsid w:val="009000C6"/>
    <w:rsid w:val="009021F1"/>
    <w:rsid w:val="00906438"/>
    <w:rsid w:val="00922893"/>
    <w:rsid w:val="00937DB8"/>
    <w:rsid w:val="00942603"/>
    <w:rsid w:val="0094329A"/>
    <w:rsid w:val="009451A9"/>
    <w:rsid w:val="00954A20"/>
    <w:rsid w:val="0096377D"/>
    <w:rsid w:val="00975769"/>
    <w:rsid w:val="009A0F47"/>
    <w:rsid w:val="009A1D97"/>
    <w:rsid w:val="009A67FA"/>
    <w:rsid w:val="009B1D43"/>
    <w:rsid w:val="009B70EA"/>
    <w:rsid w:val="009D1CE6"/>
    <w:rsid w:val="009F25D2"/>
    <w:rsid w:val="009F28C8"/>
    <w:rsid w:val="009F63BA"/>
    <w:rsid w:val="00A03A48"/>
    <w:rsid w:val="00A41C56"/>
    <w:rsid w:val="00A443C5"/>
    <w:rsid w:val="00A66CFB"/>
    <w:rsid w:val="00A74E80"/>
    <w:rsid w:val="00A759A1"/>
    <w:rsid w:val="00A77A6B"/>
    <w:rsid w:val="00A82448"/>
    <w:rsid w:val="00A8514D"/>
    <w:rsid w:val="00AB37E9"/>
    <w:rsid w:val="00AB7BEA"/>
    <w:rsid w:val="00AC3570"/>
    <w:rsid w:val="00AD03DD"/>
    <w:rsid w:val="00AE4A54"/>
    <w:rsid w:val="00AF2AF2"/>
    <w:rsid w:val="00AF6B36"/>
    <w:rsid w:val="00B01476"/>
    <w:rsid w:val="00B01511"/>
    <w:rsid w:val="00B01F16"/>
    <w:rsid w:val="00B04DD5"/>
    <w:rsid w:val="00B25A36"/>
    <w:rsid w:val="00B275E8"/>
    <w:rsid w:val="00B302A8"/>
    <w:rsid w:val="00B41CB3"/>
    <w:rsid w:val="00B43198"/>
    <w:rsid w:val="00B43DE5"/>
    <w:rsid w:val="00B471A5"/>
    <w:rsid w:val="00B5174B"/>
    <w:rsid w:val="00B616B3"/>
    <w:rsid w:val="00B65FA3"/>
    <w:rsid w:val="00B97739"/>
    <w:rsid w:val="00BA6194"/>
    <w:rsid w:val="00BA7FFA"/>
    <w:rsid w:val="00BB26AA"/>
    <w:rsid w:val="00BB2866"/>
    <w:rsid w:val="00BD30AB"/>
    <w:rsid w:val="00BE22A4"/>
    <w:rsid w:val="00BF398D"/>
    <w:rsid w:val="00BF53C3"/>
    <w:rsid w:val="00C25DA4"/>
    <w:rsid w:val="00C40AF8"/>
    <w:rsid w:val="00C47797"/>
    <w:rsid w:val="00C511ED"/>
    <w:rsid w:val="00C54554"/>
    <w:rsid w:val="00C63FB4"/>
    <w:rsid w:val="00C83F89"/>
    <w:rsid w:val="00CB6B8D"/>
    <w:rsid w:val="00CB73B0"/>
    <w:rsid w:val="00CB7D1E"/>
    <w:rsid w:val="00CC175C"/>
    <w:rsid w:val="00CD070D"/>
    <w:rsid w:val="00CD7E95"/>
    <w:rsid w:val="00CE207E"/>
    <w:rsid w:val="00CE43D6"/>
    <w:rsid w:val="00CF0330"/>
    <w:rsid w:val="00CF0E93"/>
    <w:rsid w:val="00D035B0"/>
    <w:rsid w:val="00D20135"/>
    <w:rsid w:val="00D22A5B"/>
    <w:rsid w:val="00D25C6D"/>
    <w:rsid w:val="00D302CF"/>
    <w:rsid w:val="00D36296"/>
    <w:rsid w:val="00D41B0A"/>
    <w:rsid w:val="00D44657"/>
    <w:rsid w:val="00D55F4F"/>
    <w:rsid w:val="00D60909"/>
    <w:rsid w:val="00D63B07"/>
    <w:rsid w:val="00D70355"/>
    <w:rsid w:val="00DA540D"/>
    <w:rsid w:val="00DA7004"/>
    <w:rsid w:val="00DA74F1"/>
    <w:rsid w:val="00DB6D5F"/>
    <w:rsid w:val="00DC0549"/>
    <w:rsid w:val="00DC13F7"/>
    <w:rsid w:val="00E13108"/>
    <w:rsid w:val="00E259D7"/>
    <w:rsid w:val="00E26A23"/>
    <w:rsid w:val="00E3696D"/>
    <w:rsid w:val="00E445A7"/>
    <w:rsid w:val="00E5030D"/>
    <w:rsid w:val="00E514F3"/>
    <w:rsid w:val="00E57C57"/>
    <w:rsid w:val="00E659D3"/>
    <w:rsid w:val="00E6602C"/>
    <w:rsid w:val="00E732D8"/>
    <w:rsid w:val="00E73D5D"/>
    <w:rsid w:val="00E8137E"/>
    <w:rsid w:val="00E91587"/>
    <w:rsid w:val="00EA24BD"/>
    <w:rsid w:val="00EA6CAF"/>
    <w:rsid w:val="00EB214D"/>
    <w:rsid w:val="00EB6B23"/>
    <w:rsid w:val="00EC0E86"/>
    <w:rsid w:val="00EC1044"/>
    <w:rsid w:val="00EE2F80"/>
    <w:rsid w:val="00EE4F74"/>
    <w:rsid w:val="00EF719E"/>
    <w:rsid w:val="00F0742A"/>
    <w:rsid w:val="00F10B37"/>
    <w:rsid w:val="00F14084"/>
    <w:rsid w:val="00F16374"/>
    <w:rsid w:val="00F17F8D"/>
    <w:rsid w:val="00F23984"/>
    <w:rsid w:val="00F266EA"/>
    <w:rsid w:val="00F4663D"/>
    <w:rsid w:val="00F5287A"/>
    <w:rsid w:val="00F62EBB"/>
    <w:rsid w:val="00F9489B"/>
    <w:rsid w:val="00FB1767"/>
    <w:rsid w:val="00FC0B19"/>
    <w:rsid w:val="00FE3EC3"/>
    <w:rsid w:val="00FE4F40"/>
    <w:rsid w:val="00FF4BC1"/>
    <w:rsid w:val="00FF77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B9628"/>
  <w15:chartTrackingRefBased/>
  <w15:docId w15:val="{50C51E7E-3327-444E-B690-99CCCE3C4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ELResourceCentreStyle">
    <w:name w:val="TEL Resource Centre Style"/>
    <w:basedOn w:val="Normal"/>
    <w:autoRedefine/>
    <w:qFormat/>
    <w:rsid w:val="007E7F6B"/>
    <w:rPr>
      <w:rFonts w:ascii="Myriad Pro" w:hAnsi="Myriad Pro"/>
      <w:b/>
      <w:color w:val="490032"/>
      <w:sz w:val="28"/>
    </w:rPr>
  </w:style>
  <w:style w:type="table" w:styleId="TableGrid">
    <w:name w:val="Table Grid"/>
    <w:basedOn w:val="TableNormal"/>
    <w:uiPriority w:val="39"/>
    <w:rsid w:val="00EA24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41B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1B0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</TotalTime>
  <Pages>3</Pages>
  <Words>228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1525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Stevens</dc:creator>
  <cp:keywords/>
  <dc:description/>
  <cp:lastModifiedBy>Christian Stevens</cp:lastModifiedBy>
  <cp:revision>3</cp:revision>
  <dcterms:created xsi:type="dcterms:W3CDTF">2017-12-14T12:25:00Z</dcterms:created>
  <dcterms:modified xsi:type="dcterms:W3CDTF">2018-01-18T17:01:00Z</dcterms:modified>
</cp:coreProperties>
</file>