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6F40" w:rsidRDefault="00816F40" w:rsidP="005A3296">
      <w:pPr>
        <w:tabs>
          <w:tab w:val="left" w:pos="720"/>
          <w:tab w:val="left" w:pos="1440"/>
          <w:tab w:val="left" w:pos="2160"/>
          <w:tab w:val="left" w:pos="2880"/>
        </w:tabs>
        <w:overflowPunct w:val="0"/>
        <w:autoSpaceDE w:val="0"/>
        <w:autoSpaceDN w:val="0"/>
        <w:adjustRightInd w:val="0"/>
        <w:ind w:left="3600" w:hanging="3600"/>
        <w:textAlignment w:val="baseline"/>
        <w:rPr>
          <w:b/>
          <w:szCs w:val="20"/>
          <w:lang w:val="cy-GB"/>
        </w:rPr>
      </w:pPr>
    </w:p>
    <w:p w:rsidR="00816F40" w:rsidRPr="00816F40" w:rsidRDefault="00816F40" w:rsidP="00816F40">
      <w:pPr>
        <w:jc w:val="center"/>
        <w:rPr>
          <w:b/>
          <w:sz w:val="36"/>
          <w:szCs w:val="36"/>
        </w:rPr>
      </w:pPr>
      <w:r w:rsidRPr="00816F40">
        <w:rPr>
          <w:b/>
          <w:sz w:val="36"/>
          <w:szCs w:val="36"/>
        </w:rPr>
        <w:t xml:space="preserve">LLAWLYFR MODIWL </w:t>
      </w:r>
      <w:r>
        <w:rPr>
          <w:b/>
          <w:sz w:val="36"/>
          <w:szCs w:val="36"/>
        </w:rPr>
        <w:t>/</w:t>
      </w:r>
      <w:r w:rsidRPr="00816F40">
        <w:rPr>
          <w:b/>
          <w:sz w:val="36"/>
          <w:szCs w:val="36"/>
        </w:rPr>
        <w:t xml:space="preserve"> MODULE HANDBOOK</w:t>
      </w:r>
    </w:p>
    <w:p w:rsidR="00816F40" w:rsidRPr="00816F40" w:rsidRDefault="00816F40" w:rsidP="00816F40">
      <w:pPr>
        <w:jc w:val="center"/>
        <w:rPr>
          <w:b/>
          <w:sz w:val="36"/>
          <w:szCs w:val="36"/>
        </w:rPr>
      </w:pPr>
    </w:p>
    <w:p w:rsidR="00816F40" w:rsidRPr="00816F40" w:rsidRDefault="00816F40" w:rsidP="00816F40">
      <w:pPr>
        <w:jc w:val="center"/>
        <w:rPr>
          <w:b/>
          <w:sz w:val="36"/>
          <w:szCs w:val="36"/>
        </w:rPr>
      </w:pPr>
    </w:p>
    <w:p w:rsidR="00816F40" w:rsidRPr="00816F40" w:rsidRDefault="00816F40" w:rsidP="00816F40">
      <w:pPr>
        <w:jc w:val="center"/>
        <w:rPr>
          <w:sz w:val="32"/>
          <w:szCs w:val="32"/>
        </w:rPr>
      </w:pPr>
      <w:r w:rsidRPr="00816F40">
        <w:t xml:space="preserve">                </w:t>
      </w:r>
    </w:p>
    <w:p w:rsidR="00816F40" w:rsidRPr="00816F40" w:rsidRDefault="00E9310A" w:rsidP="00816F40">
      <w:pPr>
        <w:jc w:val="center"/>
      </w:pPr>
      <w:r>
        <w:rPr>
          <w:noProof/>
        </w:rPr>
        <w:drawing>
          <wp:inline distT="0" distB="0" distL="0" distR="0" wp14:anchorId="27E4AEFD" wp14:editId="7E754496">
            <wp:extent cx="2457450" cy="981075"/>
            <wp:effectExtent l="0" t="0" r="0" b="9525"/>
            <wp:docPr id="5" name="Picture 1" descr="UWTSD Logo"/>
            <wp:cNvGraphicFramePr/>
            <a:graphic xmlns:a="http://schemas.openxmlformats.org/drawingml/2006/main">
              <a:graphicData uri="http://schemas.openxmlformats.org/drawingml/2006/picture">
                <pic:pic xmlns:pic="http://schemas.openxmlformats.org/drawingml/2006/picture">
                  <pic:nvPicPr>
                    <pic:cNvPr id="5" name="Picture 1" descr="UWTSD Logo"/>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rPr>
          <w:b/>
          <w:sz w:val="32"/>
          <w:szCs w:val="32"/>
        </w:rPr>
      </w:pPr>
      <w:proofErr w:type="spellStart"/>
      <w:r w:rsidRPr="00816F40">
        <w:rPr>
          <w:b/>
          <w:sz w:val="32"/>
          <w:szCs w:val="32"/>
        </w:rPr>
        <w:t>Ysgol</w:t>
      </w:r>
      <w:proofErr w:type="spellEnd"/>
      <w:r w:rsidRPr="00816F40">
        <w:rPr>
          <w:b/>
          <w:sz w:val="32"/>
          <w:szCs w:val="32"/>
        </w:rPr>
        <w:t xml:space="preserve"> </w:t>
      </w:r>
      <w:proofErr w:type="spellStart"/>
      <w:r w:rsidRPr="00816F40">
        <w:rPr>
          <w:b/>
          <w:sz w:val="32"/>
          <w:szCs w:val="32"/>
        </w:rPr>
        <w:t>Plentyndod</w:t>
      </w:r>
      <w:proofErr w:type="spellEnd"/>
      <w:r w:rsidRPr="00816F40">
        <w:rPr>
          <w:b/>
          <w:sz w:val="32"/>
          <w:szCs w:val="32"/>
        </w:rPr>
        <w:t xml:space="preserve"> </w:t>
      </w:r>
      <w:proofErr w:type="spellStart"/>
      <w:r w:rsidRPr="00816F40">
        <w:rPr>
          <w:b/>
          <w:sz w:val="32"/>
          <w:szCs w:val="32"/>
        </w:rPr>
        <w:t>Cynnar</w:t>
      </w:r>
      <w:proofErr w:type="spellEnd"/>
      <w:r w:rsidRPr="00816F40">
        <w:rPr>
          <w:b/>
          <w:sz w:val="32"/>
          <w:szCs w:val="32"/>
        </w:rPr>
        <w:t xml:space="preserve">           </w:t>
      </w:r>
      <w:r w:rsidR="00652580">
        <w:rPr>
          <w:b/>
          <w:sz w:val="32"/>
          <w:szCs w:val="32"/>
        </w:rPr>
        <w:t xml:space="preserve">   </w:t>
      </w:r>
      <w:proofErr w:type="gramStart"/>
      <w:r w:rsidR="00652580">
        <w:rPr>
          <w:b/>
          <w:sz w:val="32"/>
          <w:szCs w:val="32"/>
        </w:rPr>
        <w:t>The</w:t>
      </w:r>
      <w:proofErr w:type="gramEnd"/>
      <w:r w:rsidR="00652580">
        <w:rPr>
          <w:b/>
          <w:sz w:val="32"/>
          <w:szCs w:val="32"/>
        </w:rPr>
        <w:t xml:space="preserve"> School of Early Years</w:t>
      </w:r>
    </w:p>
    <w:p w:rsidR="00816F40" w:rsidRPr="00816F40" w:rsidRDefault="00816F40" w:rsidP="00816F40">
      <w:pPr>
        <w:jc w:val="center"/>
        <w:rPr>
          <w:b/>
          <w:sz w:val="32"/>
          <w:szCs w:val="32"/>
        </w:rPr>
      </w:pPr>
    </w:p>
    <w:p w:rsidR="00816F40" w:rsidRPr="00816F40" w:rsidRDefault="00816F40" w:rsidP="00816F40">
      <w:pPr>
        <w:jc w:val="center"/>
        <w:rPr>
          <w:b/>
          <w:sz w:val="32"/>
          <w:szCs w:val="32"/>
        </w:rPr>
      </w:pPr>
    </w:p>
    <w:p w:rsidR="007D3873" w:rsidRPr="00840DA0" w:rsidRDefault="007D53FE" w:rsidP="007D3873">
      <w:pPr>
        <w:shd w:val="pct12" w:color="auto" w:fill="FFFFFF"/>
        <w:jc w:val="center"/>
        <w:rPr>
          <w:rFonts w:ascii="Arial" w:hAnsi="Arial" w:cs="Arial"/>
          <w:b/>
          <w:sz w:val="22"/>
          <w:szCs w:val="22"/>
          <w:lang w:val="en-US"/>
        </w:rPr>
      </w:pPr>
      <w:proofErr w:type="spellStart"/>
      <w:r>
        <w:rPr>
          <w:b/>
          <w:sz w:val="32"/>
          <w:szCs w:val="32"/>
        </w:rPr>
        <w:t>MEach</w:t>
      </w:r>
      <w:proofErr w:type="spellEnd"/>
      <w:r w:rsidR="00816F40" w:rsidRPr="00816F40">
        <w:rPr>
          <w:b/>
          <w:sz w:val="32"/>
          <w:szCs w:val="32"/>
        </w:rPr>
        <w:t xml:space="preserve"> </w:t>
      </w:r>
      <w:proofErr w:type="spellStart"/>
      <w:r w:rsidR="00816F40" w:rsidRPr="00816F40">
        <w:rPr>
          <w:b/>
          <w:sz w:val="32"/>
          <w:szCs w:val="32"/>
        </w:rPr>
        <w:t>Plentyndod</w:t>
      </w:r>
      <w:proofErr w:type="spellEnd"/>
      <w:r w:rsidR="00816F40" w:rsidRPr="00816F40">
        <w:rPr>
          <w:b/>
          <w:sz w:val="32"/>
          <w:szCs w:val="32"/>
        </w:rPr>
        <w:t xml:space="preserve"> </w:t>
      </w:r>
      <w:proofErr w:type="spellStart"/>
      <w:r w:rsidR="00816F40" w:rsidRPr="00816F40">
        <w:rPr>
          <w:b/>
          <w:sz w:val="32"/>
          <w:szCs w:val="32"/>
        </w:rPr>
        <w:t>Cynnar</w:t>
      </w:r>
      <w:proofErr w:type="spellEnd"/>
      <w:r w:rsidR="00816F40" w:rsidRPr="00816F40">
        <w:rPr>
          <w:b/>
          <w:sz w:val="32"/>
          <w:szCs w:val="32"/>
        </w:rPr>
        <w:t xml:space="preserve">                </w:t>
      </w:r>
      <w:proofErr w:type="spellStart"/>
      <w:r w:rsidR="007D3873" w:rsidRPr="00840DA0">
        <w:rPr>
          <w:rFonts w:ascii="Arial" w:hAnsi="Arial" w:cs="Arial"/>
          <w:b/>
          <w:sz w:val="22"/>
          <w:szCs w:val="22"/>
          <w:lang w:val="en-US"/>
        </w:rPr>
        <w:t>MEaCh</w:t>
      </w:r>
      <w:proofErr w:type="spellEnd"/>
      <w:r w:rsidR="007D3873" w:rsidRPr="00840DA0">
        <w:rPr>
          <w:rFonts w:ascii="Arial" w:hAnsi="Arial" w:cs="Arial"/>
          <w:b/>
          <w:sz w:val="22"/>
          <w:szCs w:val="22"/>
          <w:lang w:val="en-US"/>
        </w:rPr>
        <w:t xml:space="preserve"> (Hons) Early Childhood</w:t>
      </w:r>
    </w:p>
    <w:p w:rsidR="00816F40" w:rsidRPr="00816F40" w:rsidRDefault="00816F40" w:rsidP="00816F40">
      <w:pPr>
        <w:jc w:val="center"/>
        <w:rPr>
          <w:b/>
          <w:sz w:val="32"/>
          <w:szCs w:val="32"/>
        </w:rPr>
      </w:pPr>
    </w:p>
    <w:p w:rsidR="00816F40" w:rsidRPr="00816F40" w:rsidRDefault="00816F40" w:rsidP="00816F40">
      <w:pPr>
        <w:jc w:val="center"/>
        <w:rPr>
          <w:b/>
          <w:sz w:val="32"/>
          <w:szCs w:val="32"/>
        </w:rPr>
      </w:pPr>
    </w:p>
    <w:p w:rsidR="00816F40" w:rsidRPr="00816F40" w:rsidRDefault="00816F40" w:rsidP="00816F40">
      <w:pPr>
        <w:jc w:val="center"/>
        <w:rPr>
          <w:b/>
          <w:sz w:val="32"/>
          <w:szCs w:val="32"/>
        </w:rPr>
      </w:pPr>
    </w:p>
    <w:p w:rsidR="00816F40" w:rsidRPr="00816F40" w:rsidRDefault="00816F40" w:rsidP="00816F40">
      <w:pPr>
        <w:rPr>
          <w:b/>
          <w:color w:val="FF0000"/>
          <w:sz w:val="32"/>
          <w:szCs w:val="32"/>
        </w:rPr>
      </w:pPr>
    </w:p>
    <w:p w:rsidR="00816F40" w:rsidRPr="00816F40" w:rsidRDefault="00816F40" w:rsidP="00816F40">
      <w:pPr>
        <w:jc w:val="center"/>
        <w:rPr>
          <w:b/>
          <w:sz w:val="32"/>
          <w:szCs w:val="32"/>
        </w:rPr>
      </w:pPr>
      <w:proofErr w:type="spellStart"/>
      <w:r w:rsidRPr="00816F40">
        <w:rPr>
          <w:b/>
          <w:sz w:val="32"/>
          <w:szCs w:val="32"/>
        </w:rPr>
        <w:t>Teitl</w:t>
      </w:r>
      <w:proofErr w:type="spellEnd"/>
      <w:r w:rsidRPr="00816F40">
        <w:rPr>
          <w:b/>
          <w:sz w:val="32"/>
          <w:szCs w:val="32"/>
        </w:rPr>
        <w:t xml:space="preserve"> </w:t>
      </w:r>
      <w:proofErr w:type="spellStart"/>
      <w:r w:rsidRPr="00816F40">
        <w:rPr>
          <w:b/>
          <w:sz w:val="32"/>
          <w:szCs w:val="32"/>
        </w:rPr>
        <w:t>modiwl</w:t>
      </w:r>
      <w:proofErr w:type="spellEnd"/>
      <w:r w:rsidRPr="00816F40">
        <w:rPr>
          <w:b/>
          <w:sz w:val="32"/>
          <w:szCs w:val="32"/>
        </w:rPr>
        <w:t xml:space="preserve"> a </w:t>
      </w:r>
      <w:proofErr w:type="spellStart"/>
      <w:r w:rsidRPr="00816F40">
        <w:rPr>
          <w:b/>
          <w:sz w:val="32"/>
          <w:szCs w:val="32"/>
        </w:rPr>
        <w:t>chôd</w:t>
      </w:r>
      <w:proofErr w:type="spellEnd"/>
      <w:r w:rsidRPr="00816F40">
        <w:rPr>
          <w:b/>
          <w:sz w:val="32"/>
          <w:szCs w:val="32"/>
        </w:rPr>
        <w:t xml:space="preserve"> / Module name and code:</w:t>
      </w:r>
    </w:p>
    <w:p w:rsidR="00816F40" w:rsidRPr="00816F40" w:rsidRDefault="00816F40" w:rsidP="00816F40">
      <w:pPr>
        <w:jc w:val="center"/>
        <w:rPr>
          <w:b/>
          <w:sz w:val="32"/>
          <w:szCs w:val="32"/>
        </w:rPr>
      </w:pPr>
    </w:p>
    <w:p w:rsidR="00816F40" w:rsidRPr="00816F40" w:rsidRDefault="00816F40" w:rsidP="00816F40">
      <w:pPr>
        <w:jc w:val="center"/>
        <w:rPr>
          <w:sz w:val="32"/>
          <w:szCs w:val="32"/>
        </w:rPr>
      </w:pPr>
    </w:p>
    <w:p w:rsidR="000113F0" w:rsidRDefault="000113F0" w:rsidP="00816F40">
      <w:pPr>
        <w:jc w:val="center"/>
      </w:pPr>
      <w:r>
        <w:rPr>
          <w:rFonts w:ascii="Arial" w:hAnsi="Arial" w:cs="Arial"/>
          <w:b/>
          <w:sz w:val="28"/>
          <w:szCs w:val="28"/>
        </w:rPr>
        <w:t>EAEC7001C</w:t>
      </w:r>
      <w:r w:rsidRPr="000113F0">
        <w:t xml:space="preserve"> </w:t>
      </w:r>
    </w:p>
    <w:p w:rsidR="00816F40" w:rsidRDefault="000113F0" w:rsidP="00816F40">
      <w:pPr>
        <w:jc w:val="center"/>
        <w:rPr>
          <w:rFonts w:ascii="Arial" w:hAnsi="Arial" w:cs="Arial"/>
          <w:b/>
          <w:sz w:val="28"/>
          <w:szCs w:val="28"/>
        </w:rPr>
      </w:pPr>
      <w:r w:rsidRPr="000113F0">
        <w:rPr>
          <w:rFonts w:ascii="Arial" w:hAnsi="Arial" w:cs="Arial"/>
          <w:b/>
          <w:sz w:val="28"/>
          <w:szCs w:val="28"/>
        </w:rPr>
        <w:t xml:space="preserve">Plant </w:t>
      </w:r>
      <w:proofErr w:type="spellStart"/>
      <w:r w:rsidRPr="000113F0">
        <w:rPr>
          <w:rFonts w:ascii="Arial" w:hAnsi="Arial" w:cs="Arial"/>
          <w:b/>
          <w:sz w:val="28"/>
          <w:szCs w:val="28"/>
        </w:rPr>
        <w:t>yn</w:t>
      </w:r>
      <w:proofErr w:type="spellEnd"/>
      <w:r w:rsidRPr="000113F0">
        <w:rPr>
          <w:rFonts w:ascii="Arial" w:hAnsi="Arial" w:cs="Arial"/>
          <w:b/>
          <w:sz w:val="28"/>
          <w:szCs w:val="28"/>
        </w:rPr>
        <w:t xml:space="preserve"> </w:t>
      </w:r>
      <w:proofErr w:type="spellStart"/>
      <w:r w:rsidRPr="000113F0">
        <w:rPr>
          <w:rFonts w:ascii="Arial" w:hAnsi="Arial" w:cs="Arial"/>
          <w:b/>
          <w:sz w:val="28"/>
          <w:szCs w:val="28"/>
        </w:rPr>
        <w:t>teimlo’n</w:t>
      </w:r>
      <w:proofErr w:type="spellEnd"/>
      <w:r w:rsidRPr="000113F0">
        <w:rPr>
          <w:rFonts w:ascii="Arial" w:hAnsi="Arial" w:cs="Arial"/>
          <w:b/>
          <w:sz w:val="28"/>
          <w:szCs w:val="28"/>
        </w:rPr>
        <w:t xml:space="preserve"> </w:t>
      </w:r>
      <w:proofErr w:type="spellStart"/>
      <w:r w:rsidRPr="000113F0">
        <w:rPr>
          <w:rFonts w:ascii="Arial" w:hAnsi="Arial" w:cs="Arial"/>
          <w:b/>
          <w:sz w:val="28"/>
          <w:szCs w:val="28"/>
        </w:rPr>
        <w:t>dda</w:t>
      </w:r>
      <w:proofErr w:type="spellEnd"/>
      <w:r w:rsidRPr="000113F0">
        <w:rPr>
          <w:rFonts w:ascii="Arial" w:hAnsi="Arial" w:cs="Arial"/>
          <w:b/>
          <w:sz w:val="28"/>
          <w:szCs w:val="28"/>
        </w:rPr>
        <w:t xml:space="preserve">: </w:t>
      </w:r>
      <w:proofErr w:type="spellStart"/>
      <w:r w:rsidRPr="000113F0">
        <w:rPr>
          <w:rFonts w:ascii="Arial" w:hAnsi="Arial" w:cs="Arial"/>
          <w:b/>
          <w:sz w:val="28"/>
          <w:szCs w:val="28"/>
        </w:rPr>
        <w:t>lles</w:t>
      </w:r>
      <w:proofErr w:type="spellEnd"/>
      <w:r w:rsidRPr="000113F0">
        <w:rPr>
          <w:rFonts w:ascii="Arial" w:hAnsi="Arial" w:cs="Arial"/>
          <w:b/>
          <w:sz w:val="28"/>
          <w:szCs w:val="28"/>
        </w:rPr>
        <w:t xml:space="preserve"> </w:t>
      </w:r>
      <w:proofErr w:type="spellStart"/>
      <w:r w:rsidRPr="000113F0">
        <w:rPr>
          <w:rFonts w:ascii="Arial" w:hAnsi="Arial" w:cs="Arial"/>
          <w:b/>
          <w:sz w:val="28"/>
          <w:szCs w:val="28"/>
        </w:rPr>
        <w:t>mewn</w:t>
      </w:r>
      <w:proofErr w:type="spellEnd"/>
      <w:r w:rsidRPr="000113F0">
        <w:rPr>
          <w:rFonts w:ascii="Arial" w:hAnsi="Arial" w:cs="Arial"/>
          <w:b/>
          <w:sz w:val="28"/>
          <w:szCs w:val="28"/>
        </w:rPr>
        <w:t xml:space="preserve"> </w:t>
      </w:r>
      <w:proofErr w:type="spellStart"/>
      <w:r w:rsidRPr="000113F0">
        <w:rPr>
          <w:rFonts w:ascii="Arial" w:hAnsi="Arial" w:cs="Arial"/>
          <w:b/>
          <w:sz w:val="28"/>
          <w:szCs w:val="28"/>
        </w:rPr>
        <w:t>plentyndod</w:t>
      </w:r>
      <w:proofErr w:type="spellEnd"/>
      <w:r w:rsidRPr="000113F0">
        <w:rPr>
          <w:rFonts w:ascii="Arial" w:hAnsi="Arial" w:cs="Arial"/>
          <w:b/>
          <w:sz w:val="28"/>
          <w:szCs w:val="28"/>
        </w:rPr>
        <w:t xml:space="preserve"> </w:t>
      </w:r>
      <w:proofErr w:type="spellStart"/>
      <w:r w:rsidRPr="000113F0">
        <w:rPr>
          <w:rFonts w:ascii="Arial" w:hAnsi="Arial" w:cs="Arial"/>
          <w:b/>
          <w:sz w:val="28"/>
          <w:szCs w:val="28"/>
        </w:rPr>
        <w:t>cynnar</w:t>
      </w:r>
      <w:proofErr w:type="spellEnd"/>
    </w:p>
    <w:p w:rsidR="000113F0" w:rsidRDefault="000113F0" w:rsidP="00816F40">
      <w:pPr>
        <w:jc w:val="center"/>
        <w:rPr>
          <w:rFonts w:ascii="Arial" w:hAnsi="Arial" w:cs="Arial"/>
          <w:b/>
          <w:sz w:val="28"/>
          <w:szCs w:val="28"/>
        </w:rPr>
      </w:pPr>
    </w:p>
    <w:p w:rsidR="000113F0" w:rsidRDefault="000113F0" w:rsidP="00816F40">
      <w:pPr>
        <w:jc w:val="center"/>
        <w:rPr>
          <w:rFonts w:ascii="Arial" w:hAnsi="Arial" w:cs="Arial"/>
          <w:b/>
          <w:sz w:val="28"/>
          <w:szCs w:val="28"/>
        </w:rPr>
      </w:pPr>
      <w:r>
        <w:rPr>
          <w:rFonts w:ascii="Arial" w:hAnsi="Arial" w:cs="Arial"/>
          <w:b/>
          <w:sz w:val="28"/>
          <w:szCs w:val="28"/>
        </w:rPr>
        <w:t>EAEC7001</w:t>
      </w:r>
    </w:p>
    <w:p w:rsidR="000113F0" w:rsidRDefault="000113F0" w:rsidP="00816F40">
      <w:pPr>
        <w:jc w:val="center"/>
        <w:rPr>
          <w:rFonts w:ascii="Arial" w:hAnsi="Arial" w:cs="Arial"/>
          <w:b/>
          <w:sz w:val="28"/>
          <w:szCs w:val="28"/>
        </w:rPr>
      </w:pPr>
      <w:r w:rsidRPr="000113F0">
        <w:rPr>
          <w:rFonts w:ascii="Arial" w:hAnsi="Arial" w:cs="Arial"/>
          <w:b/>
          <w:sz w:val="28"/>
          <w:szCs w:val="28"/>
        </w:rPr>
        <w:t>Children feeling good: well-being in early childhood</w:t>
      </w:r>
    </w:p>
    <w:p w:rsidR="000113F0" w:rsidRPr="00816F40" w:rsidRDefault="000113F0" w:rsidP="00816F40">
      <w:pPr>
        <w:jc w:val="center"/>
        <w:rPr>
          <w:rFonts w:ascii="Arial" w:hAnsi="Arial" w:cs="Arial"/>
          <w:b/>
          <w:sz w:val="28"/>
          <w:szCs w:val="28"/>
        </w:rPr>
      </w:pPr>
    </w:p>
    <w:p w:rsidR="00816F40" w:rsidRPr="00816F40" w:rsidRDefault="00816F40" w:rsidP="00816F40">
      <w:pPr>
        <w:jc w:val="center"/>
        <w:rPr>
          <w:b/>
          <w:sz w:val="32"/>
          <w:szCs w:val="32"/>
        </w:rPr>
      </w:pPr>
      <w:proofErr w:type="spellStart"/>
      <w:r w:rsidRPr="00816F40">
        <w:rPr>
          <w:b/>
          <w:sz w:val="32"/>
          <w:szCs w:val="32"/>
        </w:rPr>
        <w:t>Cydlynydd</w:t>
      </w:r>
      <w:proofErr w:type="spellEnd"/>
      <w:r w:rsidRPr="00816F40">
        <w:rPr>
          <w:b/>
          <w:sz w:val="32"/>
          <w:szCs w:val="32"/>
        </w:rPr>
        <w:t xml:space="preserve"> y </w:t>
      </w:r>
      <w:proofErr w:type="spellStart"/>
      <w:r w:rsidRPr="00816F40">
        <w:rPr>
          <w:b/>
          <w:sz w:val="32"/>
          <w:szCs w:val="32"/>
        </w:rPr>
        <w:t>modiwl</w:t>
      </w:r>
      <w:proofErr w:type="spellEnd"/>
      <w:r w:rsidRPr="00816F40">
        <w:rPr>
          <w:b/>
          <w:sz w:val="32"/>
          <w:szCs w:val="32"/>
        </w:rPr>
        <w:t xml:space="preserve"> / Module coordinator: </w:t>
      </w:r>
    </w:p>
    <w:p w:rsidR="00816F40" w:rsidRPr="00816F40" w:rsidRDefault="00627D71" w:rsidP="00816F40">
      <w:pPr>
        <w:jc w:val="center"/>
        <w:rPr>
          <w:b/>
          <w:sz w:val="32"/>
          <w:szCs w:val="32"/>
        </w:rPr>
      </w:pPr>
      <w:r>
        <w:rPr>
          <w:b/>
          <w:sz w:val="32"/>
          <w:szCs w:val="32"/>
        </w:rPr>
        <w:t>Paul Darby</w:t>
      </w:r>
    </w:p>
    <w:p w:rsidR="00816F40" w:rsidRPr="00816F40" w:rsidRDefault="00816F40" w:rsidP="00816F40">
      <w:pPr>
        <w:jc w:val="center"/>
        <w:rPr>
          <w:b/>
          <w:sz w:val="32"/>
          <w:szCs w:val="32"/>
        </w:rPr>
      </w:pPr>
    </w:p>
    <w:p w:rsidR="00816F40" w:rsidRPr="00816F40" w:rsidRDefault="00816F40" w:rsidP="00816F40">
      <w:pPr>
        <w:jc w:val="center"/>
        <w:rPr>
          <w:b/>
          <w:sz w:val="32"/>
          <w:szCs w:val="32"/>
        </w:rPr>
      </w:pPr>
      <w:proofErr w:type="spellStart"/>
      <w:r w:rsidRPr="00816F40">
        <w:rPr>
          <w:b/>
          <w:sz w:val="32"/>
          <w:szCs w:val="32"/>
        </w:rPr>
        <w:t>Tîm</w:t>
      </w:r>
      <w:proofErr w:type="spellEnd"/>
      <w:r w:rsidRPr="00816F40">
        <w:rPr>
          <w:b/>
          <w:sz w:val="32"/>
          <w:szCs w:val="32"/>
        </w:rPr>
        <w:t xml:space="preserve"> y </w:t>
      </w:r>
      <w:proofErr w:type="spellStart"/>
      <w:r w:rsidRPr="00816F40">
        <w:rPr>
          <w:b/>
          <w:sz w:val="32"/>
          <w:szCs w:val="32"/>
        </w:rPr>
        <w:t>modiwl</w:t>
      </w:r>
      <w:proofErr w:type="spellEnd"/>
      <w:r w:rsidRPr="00816F40">
        <w:rPr>
          <w:b/>
          <w:sz w:val="32"/>
          <w:szCs w:val="32"/>
        </w:rPr>
        <w:t xml:space="preserve"> / Module team: </w:t>
      </w:r>
    </w:p>
    <w:p w:rsidR="00816F40" w:rsidRDefault="00627D71" w:rsidP="00816F40">
      <w:pPr>
        <w:jc w:val="center"/>
        <w:rPr>
          <w:sz w:val="32"/>
          <w:szCs w:val="32"/>
        </w:rPr>
      </w:pPr>
      <w:r>
        <w:rPr>
          <w:sz w:val="32"/>
          <w:szCs w:val="32"/>
        </w:rPr>
        <w:t>Gwyneth Davies</w:t>
      </w: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0113F0" w:rsidRPr="00206C1D" w:rsidRDefault="000113F0" w:rsidP="000113F0">
      <w:pPr>
        <w:pStyle w:val="fixed"/>
        <w:rPr>
          <w:rFonts w:ascii="Arial" w:hAnsi="Arial" w:cs="Arial"/>
          <w:sz w:val="22"/>
          <w:szCs w:val="22"/>
        </w:rPr>
      </w:pPr>
      <w:r w:rsidRPr="00206C1D">
        <w:rPr>
          <w:rFonts w:ascii="Arial" w:hAnsi="Arial" w:cs="Arial"/>
          <w:sz w:val="22"/>
          <w:szCs w:val="22"/>
        </w:rPr>
        <w:t xml:space="preserve">CÔD Y MODWL: </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EAEC7001C</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lastRenderedPageBreak/>
        <w:t>TEITL:</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 xml:space="preserve">Plant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teimlo’n</w:t>
      </w:r>
      <w:proofErr w:type="spellEnd"/>
      <w:r w:rsidRPr="00206C1D">
        <w:rPr>
          <w:rFonts w:ascii="Arial" w:hAnsi="Arial" w:cs="Arial"/>
          <w:sz w:val="22"/>
          <w:szCs w:val="22"/>
        </w:rPr>
        <w:t xml:space="preserve"> </w:t>
      </w:r>
      <w:proofErr w:type="spellStart"/>
      <w:r w:rsidRPr="00206C1D">
        <w:rPr>
          <w:rFonts w:ascii="Arial" w:hAnsi="Arial" w:cs="Arial"/>
          <w:sz w:val="22"/>
          <w:szCs w:val="22"/>
        </w:rPr>
        <w:t>dda</w:t>
      </w:r>
      <w:proofErr w:type="spellEnd"/>
      <w:r w:rsidRPr="00206C1D">
        <w:rPr>
          <w:rFonts w:ascii="Arial" w:hAnsi="Arial" w:cs="Arial"/>
          <w:sz w:val="22"/>
          <w:szCs w:val="22"/>
        </w:rPr>
        <w:t xml:space="preserve">: </w:t>
      </w:r>
      <w:proofErr w:type="spellStart"/>
      <w:r w:rsidRPr="00206C1D">
        <w:rPr>
          <w:rFonts w:ascii="Arial" w:hAnsi="Arial" w:cs="Arial"/>
          <w:sz w:val="22"/>
          <w:szCs w:val="22"/>
        </w:rPr>
        <w:t>lles</w:t>
      </w:r>
      <w:proofErr w:type="spellEnd"/>
      <w:r w:rsidRPr="00206C1D">
        <w:rPr>
          <w:rFonts w:ascii="Arial" w:hAnsi="Arial" w:cs="Arial"/>
          <w:sz w:val="22"/>
          <w:szCs w:val="22"/>
        </w:rPr>
        <w:t xml:space="preserve"> </w:t>
      </w:r>
      <w:proofErr w:type="spellStart"/>
      <w:r w:rsidRPr="00206C1D">
        <w:rPr>
          <w:rFonts w:ascii="Arial" w:hAnsi="Arial" w:cs="Arial"/>
          <w:sz w:val="22"/>
          <w:szCs w:val="22"/>
        </w:rPr>
        <w:t>mewn</w:t>
      </w:r>
      <w:proofErr w:type="spellEnd"/>
      <w:r w:rsidRPr="00206C1D">
        <w:rPr>
          <w:rFonts w:ascii="Arial" w:hAnsi="Arial" w:cs="Arial"/>
          <w:sz w:val="22"/>
          <w:szCs w:val="22"/>
        </w:rPr>
        <w:t xml:space="preserve"> </w:t>
      </w:r>
      <w:proofErr w:type="spellStart"/>
      <w:r w:rsidRPr="00206C1D">
        <w:rPr>
          <w:rFonts w:ascii="Arial" w:hAnsi="Arial" w:cs="Arial"/>
          <w:sz w:val="22"/>
          <w:szCs w:val="22"/>
        </w:rPr>
        <w:t>plentyndod</w:t>
      </w:r>
      <w:proofErr w:type="spellEnd"/>
      <w:r w:rsidRPr="00206C1D">
        <w:rPr>
          <w:rFonts w:ascii="Arial" w:hAnsi="Arial" w:cs="Arial"/>
          <w:sz w:val="22"/>
          <w:szCs w:val="22"/>
        </w:rPr>
        <w:t xml:space="preserve"> </w:t>
      </w:r>
      <w:proofErr w:type="spellStart"/>
      <w:r w:rsidRPr="00206C1D">
        <w:rPr>
          <w:rFonts w:ascii="Arial" w:hAnsi="Arial" w:cs="Arial"/>
          <w:sz w:val="22"/>
          <w:szCs w:val="22"/>
        </w:rPr>
        <w:t>cynnar</w:t>
      </w:r>
      <w:proofErr w:type="spellEnd"/>
      <w:r w:rsidRPr="00206C1D">
        <w:rPr>
          <w:rFonts w:ascii="Arial" w:hAnsi="Arial" w:cs="Arial"/>
          <w:sz w:val="22"/>
          <w:szCs w:val="22"/>
        </w:rPr>
        <w:t xml:space="preserve"> </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DYDDIAD:</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02/07/2015</w:t>
      </w:r>
    </w:p>
    <w:p w:rsidR="000113F0" w:rsidRPr="00206C1D" w:rsidRDefault="000113F0" w:rsidP="000113F0">
      <w:pPr>
        <w:pStyle w:val="fixed"/>
        <w:rPr>
          <w:rFonts w:ascii="Arial" w:hAnsi="Arial" w:cs="Arial"/>
          <w:sz w:val="22"/>
          <w:szCs w:val="22"/>
        </w:rPr>
      </w:pPr>
    </w:p>
    <w:p w:rsidR="000113F0" w:rsidRPr="00206C1D" w:rsidRDefault="000113F0" w:rsidP="000113F0">
      <w:pPr>
        <w:pStyle w:val="fixed"/>
        <w:rPr>
          <w:rFonts w:ascii="Arial" w:hAnsi="Arial" w:cs="Arial"/>
          <w:sz w:val="22"/>
          <w:szCs w:val="22"/>
        </w:rPr>
      </w:pPr>
      <w:r w:rsidRPr="00206C1D">
        <w:rPr>
          <w:rFonts w:ascii="Arial" w:hAnsi="Arial" w:cs="Arial"/>
          <w:sz w:val="22"/>
          <w:szCs w:val="22"/>
        </w:rPr>
        <w:t>CYDLYNYDD MODWL:</w:t>
      </w:r>
      <w:r w:rsidRPr="00206C1D">
        <w:rPr>
          <w:rFonts w:ascii="Arial" w:hAnsi="Arial" w:cs="Arial"/>
          <w:sz w:val="22"/>
          <w:szCs w:val="22"/>
        </w:rPr>
        <w:tab/>
      </w:r>
      <w:r w:rsidRPr="00206C1D">
        <w:rPr>
          <w:rFonts w:ascii="Arial" w:hAnsi="Arial" w:cs="Arial"/>
          <w:sz w:val="22"/>
          <w:szCs w:val="22"/>
        </w:rPr>
        <w:tab/>
        <w:t>Ann-Marie Gealy</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 xml:space="preserve">LEFEL:  </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7</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CREDYDAU:</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30</w:t>
      </w:r>
    </w:p>
    <w:p w:rsidR="000113F0" w:rsidRPr="00206C1D" w:rsidRDefault="000113F0" w:rsidP="000113F0">
      <w:pPr>
        <w:pStyle w:val="fixed"/>
        <w:rPr>
          <w:rFonts w:ascii="Arial" w:hAnsi="Arial" w:cs="Arial"/>
          <w:sz w:val="22"/>
          <w:szCs w:val="22"/>
        </w:rPr>
      </w:pPr>
    </w:p>
    <w:p w:rsidR="000113F0" w:rsidRPr="00206C1D" w:rsidRDefault="000113F0" w:rsidP="000113F0">
      <w:pPr>
        <w:pStyle w:val="fixed"/>
        <w:rPr>
          <w:rFonts w:ascii="Arial" w:hAnsi="Arial" w:cs="Arial"/>
          <w:sz w:val="22"/>
          <w:szCs w:val="22"/>
        </w:rPr>
      </w:pPr>
      <w:r w:rsidRPr="00206C1D">
        <w:rPr>
          <w:rFonts w:ascii="Arial" w:hAnsi="Arial" w:cs="Arial"/>
          <w:sz w:val="22"/>
          <w:szCs w:val="22"/>
        </w:rPr>
        <w:t xml:space="preserve">DULLIAU ADDYSGU: </w:t>
      </w:r>
      <w:r w:rsidRPr="00206C1D">
        <w:rPr>
          <w:rFonts w:ascii="Arial" w:hAnsi="Arial" w:cs="Arial"/>
          <w:sz w:val="22"/>
          <w:szCs w:val="22"/>
        </w:rPr>
        <w:tab/>
      </w:r>
      <w:r w:rsidRPr="00206C1D">
        <w:rPr>
          <w:rFonts w:ascii="Arial" w:hAnsi="Arial" w:cs="Arial"/>
          <w:sz w:val="22"/>
          <w:szCs w:val="22"/>
        </w:rPr>
        <w:tab/>
      </w:r>
      <w:proofErr w:type="spellStart"/>
      <w:r w:rsidRPr="00206C1D">
        <w:rPr>
          <w:rFonts w:ascii="Arial" w:hAnsi="Arial" w:cs="Arial"/>
          <w:sz w:val="22"/>
          <w:szCs w:val="22"/>
        </w:rPr>
        <w:t>Darlithoedd</w:t>
      </w:r>
      <w:proofErr w:type="spellEnd"/>
      <w:r w:rsidRPr="00206C1D">
        <w:rPr>
          <w:rFonts w:ascii="Arial" w:hAnsi="Arial" w:cs="Arial"/>
          <w:sz w:val="22"/>
          <w:szCs w:val="22"/>
        </w:rPr>
        <w:t xml:space="preserve">, </w:t>
      </w:r>
      <w:proofErr w:type="spellStart"/>
      <w:r w:rsidRPr="00206C1D">
        <w:rPr>
          <w:rFonts w:ascii="Arial" w:hAnsi="Arial" w:cs="Arial"/>
          <w:sz w:val="22"/>
          <w:szCs w:val="22"/>
        </w:rPr>
        <w:t>seminarau</w:t>
      </w:r>
      <w:proofErr w:type="spellEnd"/>
      <w:r w:rsidRPr="00206C1D">
        <w:rPr>
          <w:rFonts w:ascii="Arial" w:hAnsi="Arial" w:cs="Arial"/>
          <w:sz w:val="22"/>
          <w:szCs w:val="22"/>
        </w:rPr>
        <w:t xml:space="preserve">  </w:t>
      </w:r>
      <w:r w:rsidRPr="00206C1D">
        <w:rPr>
          <w:rFonts w:ascii="Arial" w:hAnsi="Arial" w:cs="Arial"/>
          <w:sz w:val="22"/>
          <w:szCs w:val="22"/>
        </w:rPr>
        <w:tab/>
        <w:t>20%</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proofErr w:type="spellStart"/>
      <w:r w:rsidRPr="00206C1D">
        <w:rPr>
          <w:rFonts w:ascii="Arial" w:hAnsi="Arial" w:cs="Arial"/>
          <w:sz w:val="22"/>
          <w:szCs w:val="22"/>
        </w:rPr>
        <w:t>Dysgu</w:t>
      </w:r>
      <w:proofErr w:type="spellEnd"/>
      <w:r w:rsidRPr="00206C1D">
        <w:rPr>
          <w:rFonts w:ascii="Arial" w:hAnsi="Arial" w:cs="Arial"/>
          <w:sz w:val="22"/>
          <w:szCs w:val="22"/>
        </w:rPr>
        <w:t xml:space="preserve"> </w:t>
      </w:r>
      <w:proofErr w:type="spellStart"/>
      <w:r w:rsidRPr="00206C1D">
        <w:rPr>
          <w:rFonts w:ascii="Arial" w:hAnsi="Arial" w:cs="Arial"/>
          <w:sz w:val="22"/>
          <w:szCs w:val="22"/>
        </w:rPr>
        <w:t>Cyfeiriol</w:t>
      </w:r>
      <w:proofErr w:type="spellEnd"/>
      <w:r w:rsidRPr="00206C1D">
        <w:rPr>
          <w:rFonts w:ascii="Arial" w:hAnsi="Arial" w:cs="Arial"/>
          <w:sz w:val="22"/>
          <w:szCs w:val="22"/>
        </w:rPr>
        <w:tab/>
      </w:r>
      <w:r w:rsidRPr="00206C1D">
        <w:rPr>
          <w:rFonts w:ascii="Arial" w:hAnsi="Arial" w:cs="Arial"/>
          <w:sz w:val="22"/>
          <w:szCs w:val="22"/>
        </w:rPr>
        <w:tab/>
        <w:t>80%</w:t>
      </w:r>
    </w:p>
    <w:p w:rsidR="000113F0" w:rsidRPr="00206C1D" w:rsidRDefault="000113F0" w:rsidP="000113F0">
      <w:pPr>
        <w:pStyle w:val="fixed"/>
        <w:rPr>
          <w:rFonts w:ascii="Arial" w:hAnsi="Arial" w:cs="Arial"/>
          <w:sz w:val="22"/>
          <w:szCs w:val="22"/>
        </w:rPr>
      </w:pPr>
    </w:p>
    <w:p w:rsidR="000113F0" w:rsidRPr="00206C1D" w:rsidRDefault="000113F0" w:rsidP="000113F0">
      <w:pPr>
        <w:pStyle w:val="fixed"/>
        <w:rPr>
          <w:rFonts w:ascii="Arial" w:hAnsi="Arial" w:cs="Arial"/>
          <w:sz w:val="22"/>
          <w:szCs w:val="22"/>
        </w:rPr>
      </w:pPr>
      <w:r w:rsidRPr="00206C1D">
        <w:rPr>
          <w:rFonts w:ascii="Arial" w:hAnsi="Arial" w:cs="Arial"/>
          <w:sz w:val="22"/>
          <w:szCs w:val="22"/>
        </w:rPr>
        <w:t>COD JACS:</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 xml:space="preserve">X310 </w:t>
      </w:r>
      <w:proofErr w:type="spellStart"/>
      <w:r w:rsidRPr="00206C1D">
        <w:rPr>
          <w:rFonts w:ascii="Arial" w:hAnsi="Arial" w:cs="Arial"/>
          <w:sz w:val="22"/>
          <w:szCs w:val="22"/>
        </w:rPr>
        <w:t>Addysg</w:t>
      </w:r>
      <w:proofErr w:type="spellEnd"/>
      <w:r w:rsidRPr="00206C1D">
        <w:rPr>
          <w:rFonts w:ascii="Arial" w:hAnsi="Arial" w:cs="Arial"/>
          <w:sz w:val="22"/>
          <w:szCs w:val="22"/>
        </w:rPr>
        <w:t xml:space="preserve"> </w:t>
      </w:r>
      <w:proofErr w:type="spellStart"/>
      <w:r w:rsidRPr="00206C1D">
        <w:rPr>
          <w:rFonts w:ascii="Arial" w:hAnsi="Arial" w:cs="Arial"/>
          <w:sz w:val="22"/>
          <w:szCs w:val="22"/>
        </w:rPr>
        <w:t>Feithrin</w:t>
      </w:r>
      <w:proofErr w:type="spellEnd"/>
    </w:p>
    <w:p w:rsidR="000113F0" w:rsidRPr="00206C1D" w:rsidRDefault="000113F0" w:rsidP="000113F0">
      <w:pPr>
        <w:pStyle w:val="heading"/>
        <w:pBdr>
          <w:bottom w:val="single" w:sz="4" w:space="1" w:color="auto"/>
        </w:pBdr>
        <w:rPr>
          <w:rFonts w:ascii="Arial" w:hAnsi="Arial" w:cs="Arial"/>
          <w:sz w:val="22"/>
          <w:szCs w:val="22"/>
        </w:rPr>
      </w:pPr>
    </w:p>
    <w:p w:rsidR="000113F0" w:rsidRPr="00206C1D" w:rsidRDefault="000113F0" w:rsidP="000113F0">
      <w:pPr>
        <w:pStyle w:val="heading"/>
        <w:rPr>
          <w:rFonts w:ascii="Arial" w:hAnsi="Arial" w:cs="Arial"/>
          <w:sz w:val="22"/>
          <w:szCs w:val="22"/>
        </w:rPr>
      </w:pPr>
      <w:proofErr w:type="gramStart"/>
      <w:r w:rsidRPr="00206C1D">
        <w:rPr>
          <w:rFonts w:ascii="Arial" w:hAnsi="Arial" w:cs="Arial"/>
          <w:sz w:val="22"/>
          <w:szCs w:val="22"/>
        </w:rPr>
        <w:t>AMCAN(</w:t>
      </w:r>
      <w:proofErr w:type="gramEnd"/>
      <w:r w:rsidRPr="00206C1D">
        <w:rPr>
          <w:rFonts w:ascii="Arial" w:hAnsi="Arial" w:cs="Arial"/>
          <w:sz w:val="22"/>
          <w:szCs w:val="22"/>
        </w:rPr>
        <w:t>ION)</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t>Dadansoddi’n</w:t>
      </w:r>
      <w:proofErr w:type="spellEnd"/>
      <w:r w:rsidRPr="00206C1D">
        <w:rPr>
          <w:rFonts w:ascii="Arial" w:hAnsi="Arial" w:cs="Arial"/>
          <w:sz w:val="22"/>
          <w:szCs w:val="22"/>
        </w:rPr>
        <w:t xml:space="preserve"> </w:t>
      </w:r>
      <w:proofErr w:type="spellStart"/>
      <w:r w:rsidRPr="00206C1D">
        <w:rPr>
          <w:rFonts w:ascii="Arial" w:hAnsi="Arial" w:cs="Arial"/>
          <w:sz w:val="22"/>
          <w:szCs w:val="22"/>
        </w:rPr>
        <w:t>feirniadol</w:t>
      </w:r>
      <w:proofErr w:type="spellEnd"/>
      <w:r w:rsidRPr="00206C1D">
        <w:rPr>
          <w:rFonts w:ascii="Arial" w:hAnsi="Arial" w:cs="Arial"/>
          <w:sz w:val="22"/>
          <w:szCs w:val="22"/>
        </w:rPr>
        <w:t xml:space="preserve"> </w:t>
      </w:r>
      <w:proofErr w:type="spellStart"/>
      <w:r w:rsidRPr="00206C1D">
        <w:rPr>
          <w:rFonts w:ascii="Arial" w:hAnsi="Arial" w:cs="Arial"/>
          <w:sz w:val="22"/>
          <w:szCs w:val="22"/>
        </w:rPr>
        <w:t>gymhlethdod</w:t>
      </w:r>
      <w:proofErr w:type="spellEnd"/>
      <w:r w:rsidRPr="00206C1D">
        <w:rPr>
          <w:rFonts w:ascii="Arial" w:hAnsi="Arial" w:cs="Arial"/>
          <w:sz w:val="22"/>
          <w:szCs w:val="22"/>
        </w:rPr>
        <w:t xml:space="preserve"> </w:t>
      </w:r>
      <w:proofErr w:type="spellStart"/>
      <w:r w:rsidRPr="00206C1D">
        <w:rPr>
          <w:rFonts w:ascii="Arial" w:hAnsi="Arial" w:cs="Arial"/>
          <w:sz w:val="22"/>
          <w:szCs w:val="22"/>
        </w:rPr>
        <w:t>diffinio</w:t>
      </w:r>
      <w:proofErr w:type="spellEnd"/>
      <w:r w:rsidRPr="00206C1D">
        <w:rPr>
          <w:rFonts w:ascii="Arial" w:hAnsi="Arial" w:cs="Arial"/>
          <w:sz w:val="22"/>
          <w:szCs w:val="22"/>
        </w:rPr>
        <w:t xml:space="preserve"> </w:t>
      </w:r>
      <w:proofErr w:type="spellStart"/>
      <w:r w:rsidRPr="00206C1D">
        <w:rPr>
          <w:rFonts w:ascii="Arial" w:hAnsi="Arial" w:cs="Arial"/>
          <w:sz w:val="22"/>
          <w:szCs w:val="22"/>
        </w:rPr>
        <w:t>lles</w:t>
      </w:r>
      <w:proofErr w:type="spellEnd"/>
      <w:r w:rsidRPr="00206C1D">
        <w:rPr>
          <w:rFonts w:ascii="Arial" w:hAnsi="Arial" w:cs="Arial"/>
          <w:sz w:val="22"/>
          <w:szCs w:val="22"/>
        </w:rPr>
        <w:t xml:space="preserve"> ac </w:t>
      </w:r>
      <w:proofErr w:type="spellStart"/>
      <w:r w:rsidRPr="00206C1D">
        <w:rPr>
          <w:rFonts w:ascii="Arial" w:hAnsi="Arial" w:cs="Arial"/>
          <w:sz w:val="22"/>
          <w:szCs w:val="22"/>
        </w:rPr>
        <w:t>archwilio’n</w:t>
      </w:r>
      <w:proofErr w:type="spellEnd"/>
      <w:r w:rsidRPr="00206C1D">
        <w:rPr>
          <w:rFonts w:ascii="Arial" w:hAnsi="Arial" w:cs="Arial"/>
          <w:sz w:val="22"/>
          <w:szCs w:val="22"/>
        </w:rPr>
        <w:t xml:space="preserve"> </w:t>
      </w:r>
      <w:proofErr w:type="spellStart"/>
      <w:r w:rsidRPr="00206C1D">
        <w:rPr>
          <w:rFonts w:ascii="Arial" w:hAnsi="Arial" w:cs="Arial"/>
          <w:sz w:val="22"/>
          <w:szCs w:val="22"/>
        </w:rPr>
        <w:t>feirniadol</w:t>
      </w:r>
      <w:proofErr w:type="spellEnd"/>
      <w:r w:rsidRPr="00206C1D">
        <w:rPr>
          <w:rFonts w:ascii="Arial" w:hAnsi="Arial" w:cs="Arial"/>
          <w:sz w:val="22"/>
          <w:szCs w:val="22"/>
        </w:rPr>
        <w:t xml:space="preserve"> y </w:t>
      </w:r>
      <w:proofErr w:type="spellStart"/>
      <w:r w:rsidRPr="00206C1D">
        <w:rPr>
          <w:rFonts w:ascii="Arial" w:hAnsi="Arial" w:cs="Arial"/>
          <w:sz w:val="22"/>
          <w:szCs w:val="22"/>
        </w:rPr>
        <w:t>ffactorau</w:t>
      </w:r>
      <w:proofErr w:type="spellEnd"/>
      <w:r w:rsidRPr="00206C1D">
        <w:rPr>
          <w:rFonts w:ascii="Arial" w:hAnsi="Arial" w:cs="Arial"/>
          <w:sz w:val="22"/>
          <w:szCs w:val="22"/>
        </w:rPr>
        <w:t xml:space="preserve"> </w:t>
      </w:r>
      <w:proofErr w:type="spellStart"/>
      <w:r w:rsidRPr="00206C1D">
        <w:rPr>
          <w:rFonts w:ascii="Arial" w:hAnsi="Arial" w:cs="Arial"/>
          <w:sz w:val="22"/>
          <w:szCs w:val="22"/>
        </w:rPr>
        <w:t>sy’n</w:t>
      </w:r>
      <w:proofErr w:type="spellEnd"/>
      <w:r w:rsidRPr="00206C1D">
        <w:rPr>
          <w:rFonts w:ascii="Arial" w:hAnsi="Arial" w:cs="Arial"/>
          <w:sz w:val="22"/>
          <w:szCs w:val="22"/>
        </w:rPr>
        <w:t xml:space="preserve"> </w:t>
      </w:r>
      <w:proofErr w:type="spellStart"/>
      <w:r w:rsidRPr="00206C1D">
        <w:rPr>
          <w:rFonts w:ascii="Arial" w:hAnsi="Arial" w:cs="Arial"/>
          <w:sz w:val="22"/>
          <w:szCs w:val="22"/>
        </w:rPr>
        <w:t>cyfrannu</w:t>
      </w:r>
      <w:proofErr w:type="spellEnd"/>
      <w:r w:rsidRPr="00206C1D">
        <w:rPr>
          <w:rFonts w:ascii="Arial" w:hAnsi="Arial" w:cs="Arial"/>
          <w:sz w:val="22"/>
          <w:szCs w:val="22"/>
        </w:rPr>
        <w:t xml:space="preserve"> at </w:t>
      </w:r>
      <w:proofErr w:type="spellStart"/>
      <w:r w:rsidRPr="00206C1D">
        <w:rPr>
          <w:rFonts w:ascii="Arial" w:hAnsi="Arial" w:cs="Arial"/>
          <w:sz w:val="22"/>
          <w:szCs w:val="22"/>
        </w:rPr>
        <w:t>hyrwyddo</w:t>
      </w:r>
      <w:proofErr w:type="spellEnd"/>
      <w:r w:rsidRPr="00206C1D">
        <w:rPr>
          <w:rFonts w:ascii="Arial" w:hAnsi="Arial" w:cs="Arial"/>
          <w:sz w:val="22"/>
          <w:szCs w:val="22"/>
        </w:rPr>
        <w:t xml:space="preserve"> </w:t>
      </w:r>
      <w:proofErr w:type="spellStart"/>
      <w:r w:rsidRPr="00206C1D">
        <w:rPr>
          <w:rFonts w:ascii="Arial" w:hAnsi="Arial" w:cs="Arial"/>
          <w:sz w:val="22"/>
          <w:szCs w:val="22"/>
        </w:rPr>
        <w:t>lles</w:t>
      </w:r>
      <w:proofErr w:type="spellEnd"/>
      <w:r w:rsidRPr="00206C1D">
        <w:rPr>
          <w:rFonts w:ascii="Arial" w:hAnsi="Arial" w:cs="Arial"/>
          <w:sz w:val="22"/>
          <w:szCs w:val="22"/>
        </w:rPr>
        <w:t xml:space="preserve"> </w:t>
      </w:r>
      <w:proofErr w:type="spellStart"/>
      <w:r w:rsidRPr="00206C1D">
        <w:rPr>
          <w:rFonts w:ascii="Arial" w:hAnsi="Arial" w:cs="Arial"/>
          <w:sz w:val="22"/>
          <w:szCs w:val="22"/>
        </w:rPr>
        <w:t>cadarnhaol</w:t>
      </w:r>
      <w:proofErr w:type="spellEnd"/>
      <w:r w:rsidRPr="00206C1D">
        <w:rPr>
          <w:rFonts w:ascii="Arial" w:hAnsi="Arial" w:cs="Arial"/>
          <w:sz w:val="22"/>
          <w:szCs w:val="22"/>
        </w:rPr>
        <w:t xml:space="preserve"> </w:t>
      </w:r>
      <w:proofErr w:type="spellStart"/>
      <w:r w:rsidRPr="00206C1D">
        <w:rPr>
          <w:rFonts w:ascii="Arial" w:hAnsi="Arial" w:cs="Arial"/>
          <w:sz w:val="22"/>
          <w:szCs w:val="22"/>
        </w:rPr>
        <w:t>mewn</w:t>
      </w:r>
      <w:proofErr w:type="spellEnd"/>
      <w:r w:rsidRPr="00206C1D">
        <w:rPr>
          <w:rFonts w:ascii="Arial" w:hAnsi="Arial" w:cs="Arial"/>
          <w:sz w:val="22"/>
          <w:szCs w:val="22"/>
        </w:rPr>
        <w:t xml:space="preserve"> plant </w:t>
      </w:r>
      <w:proofErr w:type="spellStart"/>
      <w:r w:rsidRPr="00206C1D">
        <w:rPr>
          <w:rFonts w:ascii="Arial" w:hAnsi="Arial" w:cs="Arial"/>
          <w:sz w:val="22"/>
          <w:szCs w:val="22"/>
        </w:rPr>
        <w:t>ifanc</w:t>
      </w:r>
      <w:proofErr w:type="spellEnd"/>
      <w:r w:rsidRPr="00206C1D">
        <w:rPr>
          <w:rFonts w:ascii="Arial" w:hAnsi="Arial" w:cs="Arial"/>
          <w:sz w:val="22"/>
          <w:szCs w:val="22"/>
        </w:rPr>
        <w:t>.</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DEILLIANNAU DYSGU</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Erbyn diwedd y modwl hwn dylai myfyrwyr fedru:</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t>dadansoddi</w:t>
      </w:r>
      <w:proofErr w:type="spellEnd"/>
      <w:r w:rsidRPr="00206C1D">
        <w:rPr>
          <w:rFonts w:ascii="Arial" w:hAnsi="Arial" w:cs="Arial"/>
          <w:sz w:val="22"/>
          <w:szCs w:val="22"/>
        </w:rPr>
        <w:t xml:space="preserve"> a </w:t>
      </w:r>
      <w:proofErr w:type="spellStart"/>
      <w:r w:rsidRPr="00206C1D">
        <w:rPr>
          <w:rFonts w:ascii="Arial" w:hAnsi="Arial" w:cs="Arial"/>
          <w:sz w:val="22"/>
          <w:szCs w:val="22"/>
        </w:rPr>
        <w:t>beirniadu</w:t>
      </w:r>
      <w:proofErr w:type="spellEnd"/>
      <w:r w:rsidRPr="00206C1D">
        <w:rPr>
          <w:rFonts w:ascii="Arial" w:hAnsi="Arial" w:cs="Arial"/>
          <w:sz w:val="22"/>
          <w:szCs w:val="22"/>
        </w:rPr>
        <w:t xml:space="preserve"> </w:t>
      </w:r>
      <w:proofErr w:type="spellStart"/>
      <w:r w:rsidRPr="00206C1D">
        <w:rPr>
          <w:rFonts w:ascii="Arial" w:hAnsi="Arial" w:cs="Arial"/>
          <w:sz w:val="22"/>
          <w:szCs w:val="22"/>
        </w:rPr>
        <w:t>syniadaeth</w:t>
      </w:r>
      <w:proofErr w:type="spellEnd"/>
      <w:r w:rsidRPr="00206C1D">
        <w:rPr>
          <w:rFonts w:ascii="Arial" w:hAnsi="Arial" w:cs="Arial"/>
          <w:sz w:val="22"/>
          <w:szCs w:val="22"/>
        </w:rPr>
        <w:t xml:space="preserve"> a </w:t>
      </w:r>
      <w:proofErr w:type="spellStart"/>
      <w:r w:rsidRPr="00206C1D">
        <w:rPr>
          <w:rFonts w:ascii="Arial" w:hAnsi="Arial" w:cs="Arial"/>
          <w:sz w:val="22"/>
          <w:szCs w:val="22"/>
        </w:rPr>
        <w:t>damcaniaethau</w:t>
      </w:r>
      <w:proofErr w:type="spellEnd"/>
      <w:r w:rsidRPr="00206C1D">
        <w:rPr>
          <w:rFonts w:ascii="Arial" w:hAnsi="Arial" w:cs="Arial"/>
          <w:sz w:val="22"/>
          <w:szCs w:val="22"/>
        </w:rPr>
        <w:t xml:space="preserve"> </w:t>
      </w:r>
      <w:proofErr w:type="spellStart"/>
      <w:r w:rsidRPr="00206C1D">
        <w:rPr>
          <w:rFonts w:ascii="Arial" w:hAnsi="Arial" w:cs="Arial"/>
          <w:sz w:val="22"/>
          <w:szCs w:val="22"/>
        </w:rPr>
        <w:t>traddodiadol</w:t>
      </w:r>
      <w:proofErr w:type="spellEnd"/>
      <w:r w:rsidRPr="00206C1D">
        <w:rPr>
          <w:rFonts w:ascii="Arial" w:hAnsi="Arial" w:cs="Arial"/>
          <w:sz w:val="22"/>
          <w:szCs w:val="22"/>
        </w:rPr>
        <w:t xml:space="preserve"> a </w:t>
      </w:r>
      <w:proofErr w:type="spellStart"/>
      <w:r w:rsidRPr="00206C1D">
        <w:rPr>
          <w:rFonts w:ascii="Arial" w:hAnsi="Arial" w:cs="Arial"/>
          <w:sz w:val="22"/>
          <w:szCs w:val="22"/>
        </w:rPr>
        <w:t>chyfredol</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ymwneud</w:t>
      </w:r>
      <w:proofErr w:type="spellEnd"/>
      <w:r w:rsidRPr="00206C1D">
        <w:rPr>
          <w:rFonts w:ascii="Arial" w:hAnsi="Arial" w:cs="Arial"/>
          <w:sz w:val="22"/>
          <w:szCs w:val="22"/>
        </w:rPr>
        <w:t xml:space="preserve"> </w:t>
      </w:r>
      <w:proofErr w:type="spellStart"/>
      <w:r w:rsidRPr="00206C1D">
        <w:rPr>
          <w:rFonts w:ascii="Arial" w:hAnsi="Arial" w:cs="Arial"/>
          <w:sz w:val="22"/>
          <w:szCs w:val="22"/>
        </w:rPr>
        <w:t>â’r</w:t>
      </w:r>
      <w:proofErr w:type="spellEnd"/>
      <w:r w:rsidRPr="00206C1D">
        <w:rPr>
          <w:rFonts w:ascii="Arial" w:hAnsi="Arial" w:cs="Arial"/>
          <w:sz w:val="22"/>
          <w:szCs w:val="22"/>
        </w:rPr>
        <w:t xml:space="preserve"> </w:t>
      </w:r>
      <w:proofErr w:type="spellStart"/>
      <w:r w:rsidRPr="00206C1D">
        <w:rPr>
          <w:rFonts w:ascii="Arial" w:hAnsi="Arial" w:cs="Arial"/>
          <w:sz w:val="22"/>
          <w:szCs w:val="22"/>
        </w:rPr>
        <w:t>cysyniad</w:t>
      </w:r>
      <w:proofErr w:type="spellEnd"/>
      <w:r w:rsidRPr="00206C1D">
        <w:rPr>
          <w:rFonts w:ascii="Arial" w:hAnsi="Arial" w:cs="Arial"/>
          <w:sz w:val="22"/>
          <w:szCs w:val="22"/>
        </w:rPr>
        <w:t xml:space="preserve"> o les;</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t>archwilio’n</w:t>
      </w:r>
      <w:proofErr w:type="spellEnd"/>
      <w:r w:rsidRPr="00206C1D">
        <w:rPr>
          <w:rFonts w:ascii="Arial" w:hAnsi="Arial" w:cs="Arial"/>
          <w:sz w:val="22"/>
          <w:szCs w:val="22"/>
        </w:rPr>
        <w:t xml:space="preserve"> </w:t>
      </w:r>
      <w:proofErr w:type="spellStart"/>
      <w:r w:rsidRPr="00206C1D">
        <w:rPr>
          <w:rFonts w:ascii="Arial" w:hAnsi="Arial" w:cs="Arial"/>
          <w:sz w:val="22"/>
          <w:szCs w:val="22"/>
        </w:rPr>
        <w:t>feirniadol</w:t>
      </w:r>
      <w:proofErr w:type="spellEnd"/>
      <w:r w:rsidRPr="00206C1D">
        <w:rPr>
          <w:rFonts w:ascii="Arial" w:hAnsi="Arial" w:cs="Arial"/>
          <w:sz w:val="22"/>
          <w:szCs w:val="22"/>
        </w:rPr>
        <w:t xml:space="preserve"> </w:t>
      </w:r>
      <w:proofErr w:type="spellStart"/>
      <w:r w:rsidRPr="00206C1D">
        <w:rPr>
          <w:rFonts w:ascii="Arial" w:hAnsi="Arial" w:cs="Arial"/>
          <w:sz w:val="22"/>
          <w:szCs w:val="22"/>
        </w:rPr>
        <w:t>ffactorau</w:t>
      </w:r>
      <w:proofErr w:type="spellEnd"/>
      <w:r w:rsidRPr="00206C1D">
        <w:rPr>
          <w:rFonts w:ascii="Arial" w:hAnsi="Arial" w:cs="Arial"/>
          <w:sz w:val="22"/>
          <w:szCs w:val="22"/>
        </w:rPr>
        <w:t xml:space="preserve"> </w:t>
      </w:r>
      <w:proofErr w:type="spellStart"/>
      <w:r w:rsidRPr="00206C1D">
        <w:rPr>
          <w:rFonts w:ascii="Arial" w:hAnsi="Arial" w:cs="Arial"/>
          <w:sz w:val="22"/>
          <w:szCs w:val="22"/>
        </w:rPr>
        <w:t>sy’n</w:t>
      </w:r>
      <w:proofErr w:type="spellEnd"/>
      <w:r w:rsidRPr="00206C1D">
        <w:rPr>
          <w:rFonts w:ascii="Arial" w:hAnsi="Arial" w:cs="Arial"/>
          <w:sz w:val="22"/>
          <w:szCs w:val="22"/>
        </w:rPr>
        <w:t xml:space="preserve"> </w:t>
      </w:r>
      <w:proofErr w:type="spellStart"/>
      <w:r w:rsidRPr="00206C1D">
        <w:rPr>
          <w:rFonts w:ascii="Arial" w:hAnsi="Arial" w:cs="Arial"/>
          <w:sz w:val="22"/>
          <w:szCs w:val="22"/>
        </w:rPr>
        <w:t>effeithio</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les plant;</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t>archwilio’n</w:t>
      </w:r>
      <w:proofErr w:type="spellEnd"/>
      <w:r w:rsidRPr="00206C1D">
        <w:rPr>
          <w:rFonts w:ascii="Arial" w:hAnsi="Arial" w:cs="Arial"/>
          <w:sz w:val="22"/>
          <w:szCs w:val="22"/>
        </w:rPr>
        <w:t xml:space="preserve"> </w:t>
      </w:r>
      <w:proofErr w:type="spellStart"/>
      <w:r w:rsidRPr="00206C1D">
        <w:rPr>
          <w:rFonts w:ascii="Arial" w:hAnsi="Arial" w:cs="Arial"/>
          <w:sz w:val="22"/>
          <w:szCs w:val="22"/>
        </w:rPr>
        <w:t>feirniadol</w:t>
      </w:r>
      <w:proofErr w:type="spellEnd"/>
      <w:r w:rsidRPr="00206C1D">
        <w:rPr>
          <w:rFonts w:ascii="Arial" w:hAnsi="Arial" w:cs="Arial"/>
          <w:sz w:val="22"/>
          <w:szCs w:val="22"/>
        </w:rPr>
        <w:t xml:space="preserve"> </w:t>
      </w:r>
      <w:proofErr w:type="spellStart"/>
      <w:r w:rsidRPr="00206C1D">
        <w:rPr>
          <w:rFonts w:ascii="Arial" w:hAnsi="Arial" w:cs="Arial"/>
          <w:sz w:val="22"/>
          <w:szCs w:val="22"/>
        </w:rPr>
        <w:t>rôl</w:t>
      </w:r>
      <w:proofErr w:type="spellEnd"/>
      <w:r w:rsidRPr="00206C1D">
        <w:rPr>
          <w:rFonts w:ascii="Arial" w:hAnsi="Arial" w:cs="Arial"/>
          <w:sz w:val="22"/>
          <w:szCs w:val="22"/>
        </w:rPr>
        <w:t xml:space="preserve"> </w:t>
      </w:r>
      <w:proofErr w:type="spellStart"/>
      <w:r w:rsidRPr="00206C1D">
        <w:rPr>
          <w:rFonts w:ascii="Arial" w:hAnsi="Arial" w:cs="Arial"/>
          <w:sz w:val="22"/>
          <w:szCs w:val="22"/>
        </w:rPr>
        <w:t>oedolion</w:t>
      </w:r>
      <w:proofErr w:type="spellEnd"/>
      <w:r w:rsidRPr="00206C1D">
        <w:rPr>
          <w:rFonts w:ascii="Arial" w:hAnsi="Arial" w:cs="Arial"/>
          <w:sz w:val="22"/>
          <w:szCs w:val="22"/>
        </w:rPr>
        <w:t xml:space="preserve"> o ran </w:t>
      </w:r>
      <w:proofErr w:type="spellStart"/>
      <w:r w:rsidRPr="00206C1D">
        <w:rPr>
          <w:rFonts w:ascii="Arial" w:hAnsi="Arial" w:cs="Arial"/>
          <w:sz w:val="22"/>
          <w:szCs w:val="22"/>
        </w:rPr>
        <w:t>diogelu</w:t>
      </w:r>
      <w:proofErr w:type="spellEnd"/>
      <w:r w:rsidRPr="00206C1D">
        <w:rPr>
          <w:rFonts w:ascii="Arial" w:hAnsi="Arial" w:cs="Arial"/>
          <w:sz w:val="22"/>
          <w:szCs w:val="22"/>
        </w:rPr>
        <w:t xml:space="preserve"> plant;</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t>ystyried</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fanwl</w:t>
      </w:r>
      <w:proofErr w:type="spellEnd"/>
      <w:r w:rsidRPr="00206C1D">
        <w:rPr>
          <w:rFonts w:ascii="Arial" w:hAnsi="Arial" w:cs="Arial"/>
          <w:sz w:val="22"/>
          <w:szCs w:val="22"/>
        </w:rPr>
        <w:t xml:space="preserve"> </w:t>
      </w:r>
      <w:proofErr w:type="spellStart"/>
      <w:r w:rsidRPr="00206C1D">
        <w:rPr>
          <w:rFonts w:ascii="Arial" w:hAnsi="Arial" w:cs="Arial"/>
          <w:sz w:val="22"/>
          <w:szCs w:val="22"/>
        </w:rPr>
        <w:t>ffactorau</w:t>
      </w:r>
      <w:proofErr w:type="spellEnd"/>
      <w:r w:rsidRPr="00206C1D">
        <w:rPr>
          <w:rFonts w:ascii="Arial" w:hAnsi="Arial" w:cs="Arial"/>
          <w:sz w:val="22"/>
          <w:szCs w:val="22"/>
        </w:rPr>
        <w:t xml:space="preserve"> </w:t>
      </w:r>
      <w:proofErr w:type="spellStart"/>
      <w:r w:rsidRPr="00206C1D">
        <w:rPr>
          <w:rFonts w:ascii="Arial" w:hAnsi="Arial" w:cs="Arial"/>
          <w:sz w:val="22"/>
          <w:szCs w:val="22"/>
        </w:rPr>
        <w:t>sy’n</w:t>
      </w:r>
      <w:proofErr w:type="spellEnd"/>
      <w:r w:rsidRPr="00206C1D">
        <w:rPr>
          <w:rFonts w:ascii="Arial" w:hAnsi="Arial" w:cs="Arial"/>
          <w:sz w:val="22"/>
          <w:szCs w:val="22"/>
        </w:rPr>
        <w:t xml:space="preserve"> </w:t>
      </w:r>
      <w:proofErr w:type="spellStart"/>
      <w:r w:rsidRPr="00206C1D">
        <w:rPr>
          <w:rFonts w:ascii="Arial" w:hAnsi="Arial" w:cs="Arial"/>
          <w:sz w:val="22"/>
          <w:szCs w:val="22"/>
        </w:rPr>
        <w:t>dylanwadu</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hunan-barch</w:t>
      </w:r>
      <w:proofErr w:type="spellEnd"/>
      <w:r w:rsidRPr="00206C1D">
        <w:rPr>
          <w:rFonts w:ascii="Arial" w:hAnsi="Arial" w:cs="Arial"/>
          <w:sz w:val="22"/>
          <w:szCs w:val="22"/>
        </w:rPr>
        <w:t xml:space="preserve"> a </w:t>
      </w:r>
      <w:proofErr w:type="spellStart"/>
      <w:r w:rsidRPr="00206C1D">
        <w:rPr>
          <w:rFonts w:ascii="Arial" w:hAnsi="Arial" w:cs="Arial"/>
          <w:sz w:val="22"/>
          <w:szCs w:val="22"/>
        </w:rPr>
        <w:t>hunanddelwedd</w:t>
      </w:r>
      <w:proofErr w:type="spellEnd"/>
      <w:r w:rsidRPr="00206C1D">
        <w:rPr>
          <w:rFonts w:ascii="Arial" w:hAnsi="Arial" w:cs="Arial"/>
          <w:sz w:val="22"/>
          <w:szCs w:val="22"/>
        </w:rPr>
        <w:t xml:space="preserve"> plant </w:t>
      </w:r>
      <w:proofErr w:type="spellStart"/>
      <w:r w:rsidRPr="00206C1D">
        <w:rPr>
          <w:rFonts w:ascii="Arial" w:hAnsi="Arial" w:cs="Arial"/>
          <w:sz w:val="22"/>
          <w:szCs w:val="22"/>
        </w:rPr>
        <w:t>ifanc</w:t>
      </w:r>
      <w:proofErr w:type="spellEnd"/>
      <w:r w:rsidRPr="00206C1D">
        <w:rPr>
          <w:rFonts w:ascii="Arial" w:hAnsi="Arial" w:cs="Arial"/>
          <w:sz w:val="22"/>
          <w:szCs w:val="22"/>
        </w:rPr>
        <w:t xml:space="preserve"> a </w:t>
      </w:r>
      <w:proofErr w:type="spellStart"/>
      <w:r w:rsidRPr="00206C1D">
        <w:rPr>
          <w:rFonts w:ascii="Arial" w:hAnsi="Arial" w:cs="Arial"/>
          <w:sz w:val="22"/>
          <w:szCs w:val="22"/>
        </w:rPr>
        <w:t>rhai</w:t>
      </w:r>
      <w:proofErr w:type="spellEnd"/>
      <w:r w:rsidRPr="00206C1D">
        <w:rPr>
          <w:rFonts w:ascii="Arial" w:hAnsi="Arial" w:cs="Arial"/>
          <w:sz w:val="22"/>
          <w:szCs w:val="22"/>
        </w:rPr>
        <w:t xml:space="preserve"> </w:t>
      </w:r>
      <w:proofErr w:type="spellStart"/>
      <w:r w:rsidRPr="00206C1D">
        <w:rPr>
          <w:rFonts w:ascii="Arial" w:hAnsi="Arial" w:cs="Arial"/>
          <w:sz w:val="22"/>
          <w:szCs w:val="22"/>
        </w:rPr>
        <w:t>o’r</w:t>
      </w:r>
      <w:proofErr w:type="spellEnd"/>
      <w:r w:rsidRPr="00206C1D">
        <w:rPr>
          <w:rFonts w:ascii="Arial" w:hAnsi="Arial" w:cs="Arial"/>
          <w:sz w:val="22"/>
          <w:szCs w:val="22"/>
        </w:rPr>
        <w:t xml:space="preserve"> </w:t>
      </w:r>
      <w:proofErr w:type="spellStart"/>
      <w:r w:rsidRPr="00206C1D">
        <w:rPr>
          <w:rFonts w:ascii="Arial" w:hAnsi="Arial" w:cs="Arial"/>
          <w:sz w:val="22"/>
          <w:szCs w:val="22"/>
        </w:rPr>
        <w:t>damcaniaethau</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rhaglenni</w:t>
      </w:r>
      <w:proofErr w:type="spellEnd"/>
      <w:r w:rsidRPr="00206C1D">
        <w:rPr>
          <w:rFonts w:ascii="Arial" w:hAnsi="Arial" w:cs="Arial"/>
          <w:sz w:val="22"/>
          <w:szCs w:val="22"/>
        </w:rPr>
        <w:t xml:space="preserve"> </w:t>
      </w:r>
      <w:proofErr w:type="spellStart"/>
      <w:r w:rsidRPr="00206C1D">
        <w:rPr>
          <w:rFonts w:ascii="Arial" w:hAnsi="Arial" w:cs="Arial"/>
          <w:sz w:val="22"/>
          <w:szCs w:val="22"/>
        </w:rPr>
        <w:t>sydd</w:t>
      </w:r>
      <w:proofErr w:type="spellEnd"/>
      <w:r w:rsidRPr="00206C1D">
        <w:rPr>
          <w:rFonts w:ascii="Arial" w:hAnsi="Arial" w:cs="Arial"/>
          <w:sz w:val="22"/>
          <w:szCs w:val="22"/>
        </w:rPr>
        <w:t xml:space="preserve"> </w:t>
      </w:r>
      <w:proofErr w:type="spellStart"/>
      <w:r w:rsidRPr="00206C1D">
        <w:rPr>
          <w:rFonts w:ascii="Arial" w:hAnsi="Arial" w:cs="Arial"/>
          <w:sz w:val="22"/>
          <w:szCs w:val="22"/>
        </w:rPr>
        <w:t>wedi</w:t>
      </w:r>
      <w:proofErr w:type="spellEnd"/>
      <w:r w:rsidRPr="00206C1D">
        <w:rPr>
          <w:rFonts w:ascii="Arial" w:hAnsi="Arial" w:cs="Arial"/>
          <w:sz w:val="22"/>
          <w:szCs w:val="22"/>
        </w:rPr>
        <w:t xml:space="preserve"> </w:t>
      </w:r>
      <w:proofErr w:type="spellStart"/>
      <w:r w:rsidRPr="00206C1D">
        <w:rPr>
          <w:rFonts w:ascii="Arial" w:hAnsi="Arial" w:cs="Arial"/>
          <w:sz w:val="22"/>
          <w:szCs w:val="22"/>
        </w:rPr>
        <w:t>dylanwadu</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arfer</w:t>
      </w:r>
      <w:proofErr w:type="spellEnd"/>
      <w:r w:rsidRPr="00206C1D">
        <w:rPr>
          <w:rFonts w:ascii="Arial" w:hAnsi="Arial" w:cs="Arial"/>
          <w:sz w:val="22"/>
          <w:szCs w:val="22"/>
        </w:rPr>
        <w:t xml:space="preserve"> </w:t>
      </w:r>
      <w:proofErr w:type="spellStart"/>
      <w:r w:rsidRPr="00206C1D">
        <w:rPr>
          <w:rFonts w:ascii="Arial" w:hAnsi="Arial" w:cs="Arial"/>
          <w:sz w:val="22"/>
          <w:szCs w:val="22"/>
        </w:rPr>
        <w:t>wrth</w:t>
      </w:r>
      <w:proofErr w:type="spellEnd"/>
      <w:r w:rsidRPr="00206C1D">
        <w:rPr>
          <w:rFonts w:ascii="Arial" w:hAnsi="Arial" w:cs="Arial"/>
          <w:sz w:val="22"/>
          <w:szCs w:val="22"/>
        </w:rPr>
        <w:t xml:space="preserve"> </w:t>
      </w:r>
      <w:proofErr w:type="spellStart"/>
      <w:r w:rsidRPr="00206C1D">
        <w:rPr>
          <w:rFonts w:ascii="Arial" w:hAnsi="Arial" w:cs="Arial"/>
          <w:sz w:val="22"/>
          <w:szCs w:val="22"/>
        </w:rPr>
        <w:t>gymdeithasoli</w:t>
      </w:r>
      <w:proofErr w:type="spellEnd"/>
      <w:r w:rsidRPr="00206C1D">
        <w:rPr>
          <w:rFonts w:ascii="Arial" w:hAnsi="Arial" w:cs="Arial"/>
          <w:sz w:val="22"/>
          <w:szCs w:val="22"/>
        </w:rPr>
        <w:t xml:space="preserve"> plant </w:t>
      </w:r>
      <w:proofErr w:type="spellStart"/>
      <w:r w:rsidRPr="00206C1D">
        <w:rPr>
          <w:rFonts w:ascii="Arial" w:hAnsi="Arial" w:cs="Arial"/>
          <w:sz w:val="22"/>
          <w:szCs w:val="22"/>
        </w:rPr>
        <w:t>ifanc</w:t>
      </w:r>
      <w:proofErr w:type="spellEnd"/>
      <w:r w:rsidRPr="00206C1D">
        <w:rPr>
          <w:rFonts w:ascii="Arial" w:hAnsi="Arial" w:cs="Arial"/>
          <w:sz w:val="22"/>
          <w:szCs w:val="22"/>
        </w:rPr>
        <w:t>;</w:t>
      </w:r>
    </w:p>
    <w:p w:rsidR="000113F0" w:rsidRPr="00206C1D" w:rsidRDefault="000113F0" w:rsidP="000113F0">
      <w:pPr>
        <w:pStyle w:val="bullet"/>
        <w:numPr>
          <w:ilvl w:val="0"/>
          <w:numId w:val="7"/>
        </w:numPr>
        <w:ind w:left="1004" w:hanging="284"/>
        <w:rPr>
          <w:rFonts w:ascii="Arial" w:hAnsi="Arial" w:cs="Arial"/>
          <w:sz w:val="22"/>
          <w:szCs w:val="22"/>
        </w:rPr>
      </w:pPr>
      <w:proofErr w:type="spellStart"/>
      <w:proofErr w:type="gramStart"/>
      <w:r w:rsidRPr="00206C1D">
        <w:rPr>
          <w:rFonts w:ascii="Arial" w:hAnsi="Arial" w:cs="Arial"/>
          <w:sz w:val="22"/>
          <w:szCs w:val="22"/>
        </w:rPr>
        <w:t>cyflwyno’u</w:t>
      </w:r>
      <w:proofErr w:type="spellEnd"/>
      <w:proofErr w:type="gramEnd"/>
      <w:r w:rsidRPr="00206C1D">
        <w:rPr>
          <w:rFonts w:ascii="Arial" w:hAnsi="Arial" w:cs="Arial"/>
          <w:sz w:val="22"/>
          <w:szCs w:val="22"/>
        </w:rPr>
        <w:t xml:space="preserve"> </w:t>
      </w:r>
      <w:proofErr w:type="spellStart"/>
      <w:r w:rsidRPr="00206C1D">
        <w:rPr>
          <w:rFonts w:ascii="Arial" w:hAnsi="Arial" w:cs="Arial"/>
          <w:sz w:val="22"/>
          <w:szCs w:val="22"/>
        </w:rPr>
        <w:t>gwaith</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briodol</w:t>
      </w:r>
      <w:proofErr w:type="spellEnd"/>
      <w:r w:rsidRPr="00206C1D">
        <w:rPr>
          <w:rFonts w:ascii="Arial" w:hAnsi="Arial" w:cs="Arial"/>
          <w:sz w:val="22"/>
          <w:szCs w:val="22"/>
        </w:rPr>
        <w:t xml:space="preserve">, o </w:t>
      </w:r>
      <w:proofErr w:type="spellStart"/>
      <w:r w:rsidRPr="00206C1D">
        <w:rPr>
          <w:rFonts w:ascii="Arial" w:hAnsi="Arial" w:cs="Arial"/>
          <w:sz w:val="22"/>
          <w:szCs w:val="22"/>
        </w:rPr>
        <w:t>fewn</w:t>
      </w:r>
      <w:proofErr w:type="spellEnd"/>
      <w:r w:rsidRPr="00206C1D">
        <w:rPr>
          <w:rFonts w:ascii="Arial" w:hAnsi="Arial" w:cs="Arial"/>
          <w:sz w:val="22"/>
          <w:szCs w:val="22"/>
        </w:rPr>
        <w:t xml:space="preserve"> </w:t>
      </w:r>
      <w:proofErr w:type="spellStart"/>
      <w:r w:rsidRPr="00206C1D">
        <w:rPr>
          <w:rFonts w:ascii="Arial" w:hAnsi="Arial" w:cs="Arial"/>
          <w:sz w:val="22"/>
          <w:szCs w:val="22"/>
        </w:rPr>
        <w:t>fframweithiau</w:t>
      </w:r>
      <w:proofErr w:type="spellEnd"/>
      <w:r w:rsidRPr="00206C1D">
        <w:rPr>
          <w:rFonts w:ascii="Arial" w:hAnsi="Arial" w:cs="Arial"/>
          <w:sz w:val="22"/>
          <w:szCs w:val="22"/>
        </w:rPr>
        <w:t xml:space="preserve"> </w:t>
      </w:r>
      <w:proofErr w:type="spellStart"/>
      <w:r w:rsidRPr="00206C1D">
        <w:rPr>
          <w:rFonts w:ascii="Arial" w:hAnsi="Arial" w:cs="Arial"/>
          <w:sz w:val="22"/>
          <w:szCs w:val="22"/>
        </w:rPr>
        <w:t>moeseg</w:t>
      </w:r>
      <w:proofErr w:type="spellEnd"/>
      <w:r w:rsidRPr="00206C1D">
        <w:rPr>
          <w:rFonts w:ascii="Arial" w:hAnsi="Arial" w:cs="Arial"/>
          <w:sz w:val="22"/>
          <w:szCs w:val="22"/>
        </w:rPr>
        <w:t xml:space="preserve"> ac </w:t>
      </w:r>
      <w:proofErr w:type="spellStart"/>
      <w:r w:rsidRPr="00206C1D">
        <w:rPr>
          <w:rFonts w:ascii="Arial" w:hAnsi="Arial" w:cs="Arial"/>
          <w:sz w:val="22"/>
          <w:szCs w:val="22"/>
        </w:rPr>
        <w:t>ymchwil</w:t>
      </w:r>
      <w:proofErr w:type="spellEnd"/>
      <w:r w:rsidRPr="00206C1D">
        <w:rPr>
          <w:rFonts w:ascii="Arial" w:hAnsi="Arial" w:cs="Arial"/>
          <w:sz w:val="22"/>
          <w:szCs w:val="22"/>
        </w:rPr>
        <w:t xml:space="preserve">, a </w:t>
      </w:r>
      <w:proofErr w:type="spellStart"/>
      <w:r w:rsidRPr="00206C1D">
        <w:rPr>
          <w:rFonts w:ascii="Arial" w:hAnsi="Arial" w:cs="Arial"/>
          <w:sz w:val="22"/>
          <w:szCs w:val="22"/>
        </w:rPr>
        <w:t>chyda</w:t>
      </w:r>
      <w:proofErr w:type="spellEnd"/>
      <w:r w:rsidRPr="00206C1D">
        <w:rPr>
          <w:rFonts w:ascii="Arial" w:hAnsi="Arial" w:cs="Arial"/>
          <w:sz w:val="22"/>
          <w:szCs w:val="22"/>
        </w:rPr>
        <w:t xml:space="preserve"> </w:t>
      </w:r>
      <w:proofErr w:type="spellStart"/>
      <w:r w:rsidRPr="00206C1D">
        <w:rPr>
          <w:rFonts w:ascii="Arial" w:hAnsi="Arial" w:cs="Arial"/>
          <w:sz w:val="22"/>
          <w:szCs w:val="22"/>
        </w:rPr>
        <w:t>dealltwriaeth</w:t>
      </w:r>
      <w:proofErr w:type="spellEnd"/>
      <w:r w:rsidRPr="00206C1D">
        <w:rPr>
          <w:rFonts w:ascii="Arial" w:hAnsi="Arial" w:cs="Arial"/>
          <w:sz w:val="22"/>
          <w:szCs w:val="22"/>
        </w:rPr>
        <w:t xml:space="preserve"> </w:t>
      </w:r>
      <w:proofErr w:type="spellStart"/>
      <w:r w:rsidRPr="00206C1D">
        <w:rPr>
          <w:rFonts w:ascii="Arial" w:hAnsi="Arial" w:cs="Arial"/>
          <w:sz w:val="22"/>
          <w:szCs w:val="22"/>
        </w:rPr>
        <w:t>o’r</w:t>
      </w:r>
      <w:proofErr w:type="spellEnd"/>
      <w:r w:rsidRPr="00206C1D">
        <w:rPr>
          <w:rFonts w:ascii="Arial" w:hAnsi="Arial" w:cs="Arial"/>
          <w:sz w:val="22"/>
          <w:szCs w:val="22"/>
        </w:rPr>
        <w:t xml:space="preserve"> </w:t>
      </w:r>
      <w:proofErr w:type="spellStart"/>
      <w:r w:rsidRPr="00206C1D">
        <w:rPr>
          <w:rFonts w:ascii="Arial" w:hAnsi="Arial" w:cs="Arial"/>
          <w:sz w:val="22"/>
          <w:szCs w:val="22"/>
        </w:rPr>
        <w:t>gofynion</w:t>
      </w:r>
      <w:proofErr w:type="spellEnd"/>
      <w:r w:rsidRPr="00206C1D">
        <w:rPr>
          <w:rFonts w:ascii="Arial" w:hAnsi="Arial" w:cs="Arial"/>
          <w:sz w:val="22"/>
          <w:szCs w:val="22"/>
        </w:rPr>
        <w:t xml:space="preserve"> o ran </w:t>
      </w:r>
      <w:proofErr w:type="spellStart"/>
      <w:r w:rsidRPr="00206C1D">
        <w:rPr>
          <w:rFonts w:ascii="Arial" w:hAnsi="Arial" w:cs="Arial"/>
          <w:sz w:val="22"/>
          <w:szCs w:val="22"/>
        </w:rPr>
        <w:t>meddwl</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feirniadol</w:t>
      </w:r>
      <w:proofErr w:type="spellEnd"/>
      <w:r w:rsidRPr="00206C1D">
        <w:rPr>
          <w:rFonts w:ascii="Arial" w:hAnsi="Arial" w:cs="Arial"/>
          <w:sz w:val="22"/>
          <w:szCs w:val="22"/>
        </w:rPr>
        <w:t>.</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CYNNWYS</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Bydd y modwl yn cynnwys y canlynol:</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t>Dadansoddiad</w:t>
      </w:r>
      <w:proofErr w:type="spellEnd"/>
      <w:r w:rsidRPr="00206C1D">
        <w:rPr>
          <w:rFonts w:ascii="Arial" w:hAnsi="Arial" w:cs="Arial"/>
          <w:sz w:val="22"/>
          <w:szCs w:val="22"/>
        </w:rPr>
        <w:t xml:space="preserve"> </w:t>
      </w:r>
      <w:proofErr w:type="spellStart"/>
      <w:r w:rsidRPr="00206C1D">
        <w:rPr>
          <w:rFonts w:ascii="Arial" w:hAnsi="Arial" w:cs="Arial"/>
          <w:sz w:val="22"/>
          <w:szCs w:val="22"/>
        </w:rPr>
        <w:t>beirniadol</w:t>
      </w:r>
      <w:proofErr w:type="spellEnd"/>
      <w:r w:rsidRPr="00206C1D">
        <w:rPr>
          <w:rFonts w:ascii="Arial" w:hAnsi="Arial" w:cs="Arial"/>
          <w:sz w:val="22"/>
          <w:szCs w:val="22"/>
        </w:rPr>
        <w:t xml:space="preserve"> </w:t>
      </w:r>
      <w:proofErr w:type="spellStart"/>
      <w:r w:rsidRPr="00206C1D">
        <w:rPr>
          <w:rFonts w:ascii="Arial" w:hAnsi="Arial" w:cs="Arial"/>
          <w:sz w:val="22"/>
          <w:szCs w:val="22"/>
        </w:rPr>
        <w:t>o’r</w:t>
      </w:r>
      <w:proofErr w:type="spellEnd"/>
      <w:r w:rsidRPr="00206C1D">
        <w:rPr>
          <w:rFonts w:ascii="Arial" w:hAnsi="Arial" w:cs="Arial"/>
          <w:sz w:val="22"/>
          <w:szCs w:val="22"/>
        </w:rPr>
        <w:t xml:space="preserve"> term </w:t>
      </w:r>
      <w:proofErr w:type="spellStart"/>
      <w:r w:rsidRPr="00206C1D">
        <w:rPr>
          <w:rFonts w:ascii="Arial" w:hAnsi="Arial" w:cs="Arial"/>
          <w:sz w:val="22"/>
          <w:szCs w:val="22"/>
        </w:rPr>
        <w:t>lles</w:t>
      </w:r>
      <w:proofErr w:type="spellEnd"/>
      <w:r w:rsidRPr="00206C1D">
        <w:rPr>
          <w:rFonts w:ascii="Arial" w:hAnsi="Arial" w:cs="Arial"/>
          <w:sz w:val="22"/>
          <w:szCs w:val="22"/>
        </w:rPr>
        <w:t xml:space="preserve"> a </w:t>
      </w:r>
      <w:proofErr w:type="spellStart"/>
      <w:r w:rsidRPr="00206C1D">
        <w:rPr>
          <w:rFonts w:ascii="Arial" w:hAnsi="Arial" w:cs="Arial"/>
          <w:sz w:val="22"/>
          <w:szCs w:val="22"/>
        </w:rPr>
        <w:t>chyd-destun</w:t>
      </w:r>
      <w:proofErr w:type="spellEnd"/>
      <w:r w:rsidRPr="00206C1D">
        <w:rPr>
          <w:rFonts w:ascii="Arial" w:hAnsi="Arial" w:cs="Arial"/>
          <w:sz w:val="22"/>
          <w:szCs w:val="22"/>
        </w:rPr>
        <w:t xml:space="preserve"> </w:t>
      </w:r>
      <w:proofErr w:type="spellStart"/>
      <w:r w:rsidRPr="00206C1D">
        <w:rPr>
          <w:rFonts w:ascii="Arial" w:hAnsi="Arial" w:cs="Arial"/>
          <w:sz w:val="22"/>
          <w:szCs w:val="22"/>
        </w:rPr>
        <w:t>diwylliannol</w:t>
      </w:r>
      <w:proofErr w:type="spellEnd"/>
      <w:r w:rsidRPr="00206C1D">
        <w:rPr>
          <w:rFonts w:ascii="Arial" w:hAnsi="Arial" w:cs="Arial"/>
          <w:sz w:val="22"/>
          <w:szCs w:val="22"/>
        </w:rPr>
        <w:t xml:space="preserve"> a </w:t>
      </w:r>
      <w:proofErr w:type="spellStart"/>
      <w:r w:rsidRPr="00206C1D">
        <w:rPr>
          <w:rFonts w:ascii="Arial" w:hAnsi="Arial" w:cs="Arial"/>
          <w:sz w:val="22"/>
          <w:szCs w:val="22"/>
        </w:rPr>
        <w:t>chymdeithasol</w:t>
      </w:r>
      <w:proofErr w:type="spellEnd"/>
      <w:r w:rsidRPr="00206C1D">
        <w:rPr>
          <w:rFonts w:ascii="Arial" w:hAnsi="Arial" w:cs="Arial"/>
          <w:sz w:val="22"/>
          <w:szCs w:val="22"/>
        </w:rPr>
        <w:t xml:space="preserve"> </w:t>
      </w:r>
      <w:proofErr w:type="spellStart"/>
      <w:r w:rsidRPr="00206C1D">
        <w:rPr>
          <w:rFonts w:ascii="Arial" w:hAnsi="Arial" w:cs="Arial"/>
          <w:sz w:val="22"/>
          <w:szCs w:val="22"/>
        </w:rPr>
        <w:t>ei</w:t>
      </w:r>
      <w:proofErr w:type="spellEnd"/>
      <w:r w:rsidRPr="00206C1D">
        <w:rPr>
          <w:rFonts w:ascii="Arial" w:hAnsi="Arial" w:cs="Arial"/>
          <w:sz w:val="22"/>
          <w:szCs w:val="22"/>
        </w:rPr>
        <w:t xml:space="preserve"> </w:t>
      </w:r>
      <w:proofErr w:type="spellStart"/>
      <w:r w:rsidRPr="00206C1D">
        <w:rPr>
          <w:rFonts w:ascii="Arial" w:hAnsi="Arial" w:cs="Arial"/>
          <w:sz w:val="22"/>
          <w:szCs w:val="22"/>
        </w:rPr>
        <w:t>ddiffiniad</w:t>
      </w:r>
      <w:proofErr w:type="spellEnd"/>
      <w:r w:rsidRPr="00206C1D">
        <w:rPr>
          <w:rFonts w:ascii="Arial" w:hAnsi="Arial" w:cs="Arial"/>
          <w:sz w:val="22"/>
          <w:szCs w:val="22"/>
        </w:rPr>
        <w:t xml:space="preserve">. </w:t>
      </w:r>
      <w:proofErr w:type="spellStart"/>
      <w:r w:rsidRPr="00206C1D">
        <w:rPr>
          <w:rFonts w:ascii="Arial" w:hAnsi="Arial" w:cs="Arial"/>
          <w:sz w:val="22"/>
          <w:szCs w:val="22"/>
        </w:rPr>
        <w:t>Trafodir</w:t>
      </w:r>
      <w:proofErr w:type="spellEnd"/>
      <w:r w:rsidRPr="00206C1D">
        <w:rPr>
          <w:rFonts w:ascii="Arial" w:hAnsi="Arial" w:cs="Arial"/>
          <w:sz w:val="22"/>
          <w:szCs w:val="22"/>
        </w:rPr>
        <w:t xml:space="preserve"> </w:t>
      </w:r>
      <w:proofErr w:type="spellStart"/>
      <w:r w:rsidRPr="00206C1D">
        <w:rPr>
          <w:rFonts w:ascii="Arial" w:hAnsi="Arial" w:cs="Arial"/>
          <w:sz w:val="22"/>
          <w:szCs w:val="22"/>
        </w:rPr>
        <w:t>syniadau’n</w:t>
      </w:r>
      <w:proofErr w:type="spellEnd"/>
      <w:r w:rsidRPr="00206C1D">
        <w:rPr>
          <w:rFonts w:ascii="Arial" w:hAnsi="Arial" w:cs="Arial"/>
          <w:sz w:val="22"/>
          <w:szCs w:val="22"/>
        </w:rPr>
        <w:t xml:space="preserve"> </w:t>
      </w:r>
      <w:proofErr w:type="spellStart"/>
      <w:r w:rsidRPr="00206C1D">
        <w:rPr>
          <w:rFonts w:ascii="Arial" w:hAnsi="Arial" w:cs="Arial"/>
          <w:sz w:val="22"/>
          <w:szCs w:val="22"/>
        </w:rPr>
        <w:t>ymwneud</w:t>
      </w:r>
      <w:proofErr w:type="spellEnd"/>
      <w:r w:rsidRPr="00206C1D">
        <w:rPr>
          <w:rFonts w:ascii="Arial" w:hAnsi="Arial" w:cs="Arial"/>
          <w:sz w:val="22"/>
          <w:szCs w:val="22"/>
        </w:rPr>
        <w:t xml:space="preserve"> â </w:t>
      </w:r>
      <w:proofErr w:type="spellStart"/>
      <w:r w:rsidRPr="00206C1D">
        <w:rPr>
          <w:rFonts w:ascii="Arial" w:hAnsi="Arial" w:cs="Arial"/>
          <w:sz w:val="22"/>
          <w:szCs w:val="22"/>
        </w:rPr>
        <w:t>pherthynoledd</w:t>
      </w:r>
      <w:proofErr w:type="spellEnd"/>
      <w:r w:rsidRPr="00206C1D">
        <w:rPr>
          <w:rFonts w:ascii="Arial" w:hAnsi="Arial" w:cs="Arial"/>
          <w:sz w:val="22"/>
          <w:szCs w:val="22"/>
        </w:rPr>
        <w:t xml:space="preserve"> a ‘</w:t>
      </w:r>
      <w:proofErr w:type="spellStart"/>
      <w:r w:rsidRPr="00206C1D">
        <w:rPr>
          <w:rFonts w:ascii="Arial" w:hAnsi="Arial" w:cs="Arial"/>
          <w:sz w:val="22"/>
          <w:szCs w:val="22"/>
        </w:rPr>
        <w:t>diffinio</w:t>
      </w:r>
      <w:proofErr w:type="spellEnd"/>
      <w:r w:rsidRPr="00206C1D">
        <w:rPr>
          <w:rFonts w:ascii="Arial" w:hAnsi="Arial" w:cs="Arial"/>
          <w:sz w:val="22"/>
          <w:szCs w:val="22"/>
        </w:rPr>
        <w:t xml:space="preserve"> </w:t>
      </w:r>
      <w:proofErr w:type="spellStart"/>
      <w:r w:rsidRPr="00206C1D">
        <w:rPr>
          <w:rFonts w:ascii="Arial" w:hAnsi="Arial" w:cs="Arial"/>
          <w:sz w:val="22"/>
          <w:szCs w:val="22"/>
        </w:rPr>
        <w:t>anghyson</w:t>
      </w:r>
      <w:proofErr w:type="spellEnd"/>
      <w:r w:rsidRPr="00206C1D">
        <w:rPr>
          <w:rFonts w:ascii="Arial" w:hAnsi="Arial" w:cs="Arial"/>
          <w:sz w:val="22"/>
          <w:szCs w:val="22"/>
        </w:rPr>
        <w:t xml:space="preserve">’ </w:t>
      </w:r>
      <w:proofErr w:type="spellStart"/>
      <w:r w:rsidRPr="00206C1D">
        <w:rPr>
          <w:rFonts w:ascii="Arial" w:hAnsi="Arial" w:cs="Arial"/>
          <w:sz w:val="22"/>
          <w:szCs w:val="22"/>
        </w:rPr>
        <w:t>ynghyd</w:t>
      </w:r>
      <w:proofErr w:type="spellEnd"/>
      <w:r w:rsidRPr="00206C1D">
        <w:rPr>
          <w:rFonts w:ascii="Arial" w:hAnsi="Arial" w:cs="Arial"/>
          <w:sz w:val="22"/>
          <w:szCs w:val="22"/>
        </w:rPr>
        <w:t xml:space="preserve"> â </w:t>
      </w:r>
      <w:proofErr w:type="spellStart"/>
      <w:r w:rsidRPr="00206C1D">
        <w:rPr>
          <w:rFonts w:ascii="Arial" w:hAnsi="Arial" w:cs="Arial"/>
          <w:sz w:val="22"/>
          <w:szCs w:val="22"/>
        </w:rPr>
        <w:t>honiad</w:t>
      </w:r>
      <w:proofErr w:type="spellEnd"/>
      <w:r w:rsidRPr="00206C1D">
        <w:rPr>
          <w:rFonts w:ascii="Arial" w:hAnsi="Arial" w:cs="Arial"/>
          <w:sz w:val="22"/>
          <w:szCs w:val="22"/>
        </w:rPr>
        <w:t xml:space="preserve"> Pollard a Lee </w:t>
      </w:r>
      <w:proofErr w:type="spellStart"/>
      <w:r w:rsidRPr="00206C1D">
        <w:rPr>
          <w:rFonts w:ascii="Arial" w:hAnsi="Arial" w:cs="Arial"/>
          <w:sz w:val="22"/>
          <w:szCs w:val="22"/>
        </w:rPr>
        <w:t>fod</w:t>
      </w:r>
      <w:proofErr w:type="spellEnd"/>
      <w:r w:rsidRPr="00206C1D">
        <w:rPr>
          <w:rFonts w:ascii="Arial" w:hAnsi="Arial" w:cs="Arial"/>
          <w:sz w:val="22"/>
          <w:szCs w:val="22"/>
        </w:rPr>
        <w:t xml:space="preserve"> y </w:t>
      </w:r>
      <w:proofErr w:type="spellStart"/>
      <w:r w:rsidRPr="00206C1D">
        <w:rPr>
          <w:rFonts w:ascii="Arial" w:hAnsi="Arial" w:cs="Arial"/>
          <w:sz w:val="22"/>
          <w:szCs w:val="22"/>
        </w:rPr>
        <w:t>diffiniad</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gramStart"/>
      <w:r w:rsidRPr="00206C1D">
        <w:rPr>
          <w:rFonts w:ascii="Arial" w:hAnsi="Arial" w:cs="Arial"/>
          <w:sz w:val="22"/>
          <w:szCs w:val="22"/>
        </w:rPr>
        <w:t>un</w:t>
      </w:r>
      <w:proofErr w:type="gramEnd"/>
      <w:r w:rsidRPr="00206C1D">
        <w:rPr>
          <w:rFonts w:ascii="Arial" w:hAnsi="Arial" w:cs="Arial"/>
          <w:sz w:val="22"/>
          <w:szCs w:val="22"/>
        </w:rPr>
        <w:t xml:space="preserve"> ‘</w:t>
      </w:r>
      <w:proofErr w:type="spellStart"/>
      <w:r w:rsidRPr="00206C1D">
        <w:rPr>
          <w:rFonts w:ascii="Arial" w:hAnsi="Arial" w:cs="Arial"/>
          <w:sz w:val="22"/>
          <w:szCs w:val="22"/>
        </w:rPr>
        <w:t>newidiol</w:t>
      </w:r>
      <w:proofErr w:type="spellEnd"/>
      <w:r w:rsidRPr="00206C1D">
        <w:rPr>
          <w:rFonts w:ascii="Arial" w:hAnsi="Arial" w:cs="Arial"/>
          <w:sz w:val="22"/>
          <w:szCs w:val="22"/>
        </w:rPr>
        <w:t xml:space="preserve"> </w:t>
      </w:r>
      <w:proofErr w:type="spellStart"/>
      <w:r w:rsidRPr="00206C1D">
        <w:rPr>
          <w:rFonts w:ascii="Arial" w:hAnsi="Arial" w:cs="Arial"/>
          <w:sz w:val="22"/>
          <w:szCs w:val="22"/>
        </w:rPr>
        <w:t>iawn</w:t>
      </w:r>
      <w:proofErr w:type="spellEnd"/>
      <w:r w:rsidRPr="00206C1D">
        <w:rPr>
          <w:rFonts w:ascii="Arial" w:hAnsi="Arial" w:cs="Arial"/>
          <w:sz w:val="22"/>
          <w:szCs w:val="22"/>
        </w:rPr>
        <w:t xml:space="preserve">’. </w:t>
      </w:r>
      <w:proofErr w:type="spellStart"/>
      <w:r w:rsidRPr="00206C1D">
        <w:rPr>
          <w:rFonts w:ascii="Arial" w:hAnsi="Arial" w:cs="Arial"/>
          <w:sz w:val="22"/>
          <w:szCs w:val="22"/>
        </w:rPr>
        <w:t>Trafodir</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fanwl</w:t>
      </w:r>
      <w:proofErr w:type="spellEnd"/>
      <w:r w:rsidRPr="00206C1D">
        <w:rPr>
          <w:rFonts w:ascii="Arial" w:hAnsi="Arial" w:cs="Arial"/>
          <w:sz w:val="22"/>
          <w:szCs w:val="22"/>
        </w:rPr>
        <w:t xml:space="preserve"> </w:t>
      </w:r>
      <w:proofErr w:type="spellStart"/>
      <w:r w:rsidRPr="00206C1D">
        <w:rPr>
          <w:rFonts w:ascii="Arial" w:hAnsi="Arial" w:cs="Arial"/>
          <w:sz w:val="22"/>
          <w:szCs w:val="22"/>
        </w:rPr>
        <w:t>ddiffiniadau</w:t>
      </w:r>
      <w:proofErr w:type="spellEnd"/>
      <w:r w:rsidRPr="00206C1D">
        <w:rPr>
          <w:rFonts w:ascii="Arial" w:hAnsi="Arial" w:cs="Arial"/>
          <w:sz w:val="22"/>
          <w:szCs w:val="22"/>
        </w:rPr>
        <w:t xml:space="preserve"> o les </w:t>
      </w:r>
      <w:proofErr w:type="spellStart"/>
      <w:r w:rsidRPr="00206C1D">
        <w:rPr>
          <w:rFonts w:ascii="Arial" w:hAnsi="Arial" w:cs="Arial"/>
          <w:sz w:val="22"/>
          <w:szCs w:val="22"/>
        </w:rPr>
        <w:t>mewn</w:t>
      </w:r>
      <w:proofErr w:type="spellEnd"/>
      <w:r w:rsidRPr="00206C1D">
        <w:rPr>
          <w:rFonts w:ascii="Arial" w:hAnsi="Arial" w:cs="Arial"/>
          <w:sz w:val="22"/>
          <w:szCs w:val="22"/>
        </w:rPr>
        <w:t xml:space="preserve"> </w:t>
      </w:r>
      <w:proofErr w:type="spellStart"/>
      <w:r w:rsidRPr="00206C1D">
        <w:rPr>
          <w:rFonts w:ascii="Arial" w:hAnsi="Arial" w:cs="Arial"/>
          <w:sz w:val="22"/>
          <w:szCs w:val="22"/>
        </w:rPr>
        <w:t>lleoliadau</w:t>
      </w:r>
      <w:proofErr w:type="spellEnd"/>
      <w:r w:rsidRPr="00206C1D">
        <w:rPr>
          <w:rFonts w:ascii="Arial" w:hAnsi="Arial" w:cs="Arial"/>
          <w:sz w:val="22"/>
          <w:szCs w:val="22"/>
        </w:rPr>
        <w:t xml:space="preserve"> </w:t>
      </w:r>
      <w:proofErr w:type="spellStart"/>
      <w:r w:rsidRPr="00206C1D">
        <w:rPr>
          <w:rFonts w:ascii="Arial" w:hAnsi="Arial" w:cs="Arial"/>
          <w:sz w:val="22"/>
          <w:szCs w:val="22"/>
        </w:rPr>
        <w:t>addysgol</w:t>
      </w:r>
      <w:proofErr w:type="spellEnd"/>
      <w:r w:rsidRPr="00206C1D">
        <w:rPr>
          <w:rFonts w:ascii="Arial" w:hAnsi="Arial" w:cs="Arial"/>
          <w:sz w:val="22"/>
          <w:szCs w:val="22"/>
        </w:rPr>
        <w:t xml:space="preserve"> </w:t>
      </w:r>
      <w:proofErr w:type="spellStart"/>
      <w:r w:rsidRPr="00206C1D">
        <w:rPr>
          <w:rFonts w:ascii="Arial" w:hAnsi="Arial" w:cs="Arial"/>
          <w:sz w:val="22"/>
          <w:szCs w:val="22"/>
        </w:rPr>
        <w:t>mewn</w:t>
      </w:r>
      <w:proofErr w:type="spellEnd"/>
      <w:r w:rsidRPr="00206C1D">
        <w:rPr>
          <w:rFonts w:ascii="Arial" w:hAnsi="Arial" w:cs="Arial"/>
          <w:sz w:val="22"/>
          <w:szCs w:val="22"/>
        </w:rPr>
        <w:t xml:space="preserve"> </w:t>
      </w:r>
      <w:proofErr w:type="spellStart"/>
      <w:r w:rsidRPr="00206C1D">
        <w:rPr>
          <w:rFonts w:ascii="Arial" w:hAnsi="Arial" w:cs="Arial"/>
          <w:sz w:val="22"/>
          <w:szCs w:val="22"/>
        </w:rPr>
        <w:t>gwledydd</w:t>
      </w:r>
      <w:proofErr w:type="spellEnd"/>
      <w:r w:rsidRPr="00206C1D">
        <w:rPr>
          <w:rFonts w:ascii="Arial" w:hAnsi="Arial" w:cs="Arial"/>
          <w:sz w:val="22"/>
          <w:szCs w:val="22"/>
        </w:rPr>
        <w:t xml:space="preserve"> a </w:t>
      </w:r>
      <w:proofErr w:type="spellStart"/>
      <w:r w:rsidRPr="00206C1D">
        <w:rPr>
          <w:rFonts w:ascii="Arial" w:hAnsi="Arial" w:cs="Arial"/>
          <w:sz w:val="22"/>
          <w:szCs w:val="22"/>
        </w:rPr>
        <w:t>thraddodiadau</w:t>
      </w:r>
      <w:proofErr w:type="spellEnd"/>
      <w:r w:rsidRPr="00206C1D">
        <w:rPr>
          <w:rFonts w:ascii="Arial" w:hAnsi="Arial" w:cs="Arial"/>
          <w:sz w:val="22"/>
          <w:szCs w:val="22"/>
        </w:rPr>
        <w:t xml:space="preserve"> </w:t>
      </w:r>
      <w:proofErr w:type="spellStart"/>
      <w:r w:rsidRPr="00206C1D">
        <w:rPr>
          <w:rFonts w:ascii="Arial" w:hAnsi="Arial" w:cs="Arial"/>
          <w:sz w:val="22"/>
          <w:szCs w:val="22"/>
        </w:rPr>
        <w:t>amrywiol</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cynnwys</w:t>
      </w:r>
      <w:proofErr w:type="spellEnd"/>
      <w:r w:rsidRPr="00206C1D">
        <w:rPr>
          <w:rFonts w:ascii="Arial" w:hAnsi="Arial" w:cs="Arial"/>
          <w:sz w:val="22"/>
          <w:szCs w:val="22"/>
        </w:rPr>
        <w:t xml:space="preserve"> </w:t>
      </w:r>
      <w:proofErr w:type="spellStart"/>
      <w:r w:rsidRPr="00206C1D">
        <w:rPr>
          <w:rFonts w:ascii="Arial" w:hAnsi="Arial" w:cs="Arial"/>
          <w:sz w:val="22"/>
          <w:szCs w:val="22"/>
        </w:rPr>
        <w:t>Cymru</w:t>
      </w:r>
      <w:proofErr w:type="spellEnd"/>
      <w:r w:rsidRPr="00206C1D">
        <w:rPr>
          <w:rFonts w:ascii="Arial" w:hAnsi="Arial" w:cs="Arial"/>
          <w:sz w:val="22"/>
          <w:szCs w:val="22"/>
        </w:rPr>
        <w:t xml:space="preserve">, UDA, </w:t>
      </w:r>
      <w:proofErr w:type="spellStart"/>
      <w:r w:rsidRPr="00206C1D">
        <w:rPr>
          <w:rFonts w:ascii="Arial" w:hAnsi="Arial" w:cs="Arial"/>
          <w:sz w:val="22"/>
          <w:szCs w:val="22"/>
        </w:rPr>
        <w:t>Lloegr</w:t>
      </w:r>
      <w:proofErr w:type="spellEnd"/>
      <w:r w:rsidRPr="00206C1D">
        <w:rPr>
          <w:rFonts w:ascii="Arial" w:hAnsi="Arial" w:cs="Arial"/>
          <w:sz w:val="22"/>
          <w:szCs w:val="22"/>
        </w:rPr>
        <w:t xml:space="preserve">, </w:t>
      </w:r>
      <w:proofErr w:type="spellStart"/>
      <w:r w:rsidRPr="00206C1D">
        <w:rPr>
          <w:rFonts w:ascii="Arial" w:hAnsi="Arial" w:cs="Arial"/>
          <w:sz w:val="22"/>
          <w:szCs w:val="22"/>
        </w:rPr>
        <w:t>Sgandinafia</w:t>
      </w:r>
      <w:proofErr w:type="spellEnd"/>
      <w:r w:rsidRPr="00206C1D">
        <w:rPr>
          <w:rFonts w:ascii="Arial" w:hAnsi="Arial" w:cs="Arial"/>
          <w:sz w:val="22"/>
          <w:szCs w:val="22"/>
        </w:rPr>
        <w:t xml:space="preserve">, a </w:t>
      </w:r>
      <w:proofErr w:type="spellStart"/>
      <w:r w:rsidRPr="00206C1D">
        <w:rPr>
          <w:rFonts w:ascii="Arial" w:hAnsi="Arial" w:cs="Arial"/>
          <w:sz w:val="22"/>
          <w:szCs w:val="22"/>
        </w:rPr>
        <w:t>Seland</w:t>
      </w:r>
      <w:proofErr w:type="spellEnd"/>
      <w:r w:rsidRPr="00206C1D">
        <w:rPr>
          <w:rFonts w:ascii="Arial" w:hAnsi="Arial" w:cs="Arial"/>
          <w:sz w:val="22"/>
          <w:szCs w:val="22"/>
        </w:rPr>
        <w:t xml:space="preserve"> </w:t>
      </w:r>
      <w:proofErr w:type="spellStart"/>
      <w:r w:rsidRPr="00206C1D">
        <w:rPr>
          <w:rFonts w:ascii="Arial" w:hAnsi="Arial" w:cs="Arial"/>
          <w:sz w:val="22"/>
          <w:szCs w:val="22"/>
        </w:rPr>
        <w:t>Newydd</w:t>
      </w:r>
      <w:proofErr w:type="spellEnd"/>
      <w:r w:rsidRPr="00206C1D">
        <w:rPr>
          <w:rFonts w:ascii="Arial" w:hAnsi="Arial" w:cs="Arial"/>
          <w:sz w:val="22"/>
          <w:szCs w:val="22"/>
        </w:rPr>
        <w:t xml:space="preserve">.  </w:t>
      </w:r>
      <w:proofErr w:type="spellStart"/>
      <w:r w:rsidRPr="00206C1D">
        <w:rPr>
          <w:rFonts w:ascii="Arial" w:hAnsi="Arial" w:cs="Arial"/>
          <w:sz w:val="22"/>
          <w:szCs w:val="22"/>
        </w:rPr>
        <w:t>Trafodir</w:t>
      </w:r>
      <w:proofErr w:type="spellEnd"/>
      <w:r w:rsidRPr="00206C1D">
        <w:rPr>
          <w:rFonts w:ascii="Arial" w:hAnsi="Arial" w:cs="Arial"/>
          <w:sz w:val="22"/>
          <w:szCs w:val="22"/>
        </w:rPr>
        <w:t xml:space="preserve"> Monitor </w:t>
      </w:r>
      <w:proofErr w:type="spellStart"/>
      <w:r w:rsidRPr="00206C1D">
        <w:rPr>
          <w:rFonts w:ascii="Arial" w:hAnsi="Arial" w:cs="Arial"/>
          <w:sz w:val="22"/>
          <w:szCs w:val="22"/>
        </w:rPr>
        <w:t>Lles</w:t>
      </w:r>
      <w:proofErr w:type="spellEnd"/>
      <w:r w:rsidRPr="00206C1D">
        <w:rPr>
          <w:rFonts w:ascii="Arial" w:hAnsi="Arial" w:cs="Arial"/>
          <w:sz w:val="22"/>
          <w:szCs w:val="22"/>
        </w:rPr>
        <w:t xml:space="preserve"> Plant a </w:t>
      </w:r>
      <w:proofErr w:type="spellStart"/>
      <w:r w:rsidRPr="00206C1D">
        <w:rPr>
          <w:rFonts w:ascii="Arial" w:hAnsi="Arial" w:cs="Arial"/>
          <w:sz w:val="22"/>
          <w:szCs w:val="22"/>
        </w:rPr>
        <w:t>Phobl</w:t>
      </w:r>
      <w:proofErr w:type="spellEnd"/>
      <w:r w:rsidRPr="00206C1D">
        <w:rPr>
          <w:rFonts w:ascii="Arial" w:hAnsi="Arial" w:cs="Arial"/>
          <w:sz w:val="22"/>
          <w:szCs w:val="22"/>
        </w:rPr>
        <w:t xml:space="preserve"> </w:t>
      </w:r>
      <w:proofErr w:type="spellStart"/>
      <w:r w:rsidRPr="00206C1D">
        <w:rPr>
          <w:rFonts w:ascii="Arial" w:hAnsi="Arial" w:cs="Arial"/>
          <w:sz w:val="22"/>
          <w:szCs w:val="22"/>
        </w:rPr>
        <w:t>Ifanc</w:t>
      </w:r>
      <w:proofErr w:type="spellEnd"/>
      <w:r w:rsidRPr="00206C1D">
        <w:rPr>
          <w:rFonts w:ascii="Arial" w:hAnsi="Arial" w:cs="Arial"/>
          <w:sz w:val="22"/>
          <w:szCs w:val="22"/>
        </w:rPr>
        <w:t xml:space="preserve"> </w:t>
      </w:r>
      <w:proofErr w:type="spellStart"/>
      <w:r w:rsidRPr="00206C1D">
        <w:rPr>
          <w:rFonts w:ascii="Arial" w:hAnsi="Arial" w:cs="Arial"/>
          <w:sz w:val="22"/>
          <w:szCs w:val="22"/>
        </w:rPr>
        <w:t>Llywodraeth</w:t>
      </w:r>
      <w:proofErr w:type="spellEnd"/>
      <w:r w:rsidRPr="00206C1D">
        <w:rPr>
          <w:rFonts w:ascii="Arial" w:hAnsi="Arial" w:cs="Arial"/>
          <w:sz w:val="22"/>
          <w:szCs w:val="22"/>
        </w:rPr>
        <w:t xml:space="preserve"> </w:t>
      </w:r>
      <w:proofErr w:type="spellStart"/>
      <w:r w:rsidRPr="00206C1D">
        <w:rPr>
          <w:rFonts w:ascii="Arial" w:hAnsi="Arial" w:cs="Arial"/>
          <w:sz w:val="22"/>
          <w:szCs w:val="22"/>
        </w:rPr>
        <w:t>Cymru</w:t>
      </w:r>
      <w:proofErr w:type="spellEnd"/>
      <w:r w:rsidRPr="00206C1D">
        <w:rPr>
          <w:rFonts w:ascii="Arial" w:hAnsi="Arial" w:cs="Arial"/>
          <w:sz w:val="22"/>
          <w:szCs w:val="22"/>
        </w:rPr>
        <w:t xml:space="preserve"> (2008) o </w:t>
      </w:r>
      <w:proofErr w:type="spellStart"/>
      <w:r w:rsidRPr="00206C1D">
        <w:rPr>
          <w:rFonts w:ascii="Arial" w:hAnsi="Arial" w:cs="Arial"/>
          <w:sz w:val="22"/>
          <w:szCs w:val="22"/>
        </w:rPr>
        <w:t>fewn</w:t>
      </w:r>
      <w:proofErr w:type="spellEnd"/>
      <w:r w:rsidRPr="00206C1D">
        <w:rPr>
          <w:rFonts w:ascii="Arial" w:hAnsi="Arial" w:cs="Arial"/>
          <w:sz w:val="22"/>
          <w:szCs w:val="22"/>
        </w:rPr>
        <w:t xml:space="preserve"> </w:t>
      </w:r>
      <w:proofErr w:type="spellStart"/>
      <w:r w:rsidRPr="00206C1D">
        <w:rPr>
          <w:rFonts w:ascii="Arial" w:hAnsi="Arial" w:cs="Arial"/>
          <w:sz w:val="22"/>
          <w:szCs w:val="22"/>
        </w:rPr>
        <w:t>cyd-destun</w:t>
      </w:r>
      <w:proofErr w:type="spellEnd"/>
      <w:r w:rsidRPr="00206C1D">
        <w:rPr>
          <w:rFonts w:ascii="Arial" w:hAnsi="Arial" w:cs="Arial"/>
          <w:sz w:val="22"/>
          <w:szCs w:val="22"/>
        </w:rPr>
        <w:t xml:space="preserve"> </w:t>
      </w:r>
      <w:proofErr w:type="spellStart"/>
      <w:r w:rsidRPr="00206C1D">
        <w:rPr>
          <w:rFonts w:ascii="Arial" w:hAnsi="Arial" w:cs="Arial"/>
          <w:sz w:val="22"/>
          <w:szCs w:val="22"/>
        </w:rPr>
        <w:t>ehangach</w:t>
      </w:r>
      <w:proofErr w:type="spellEnd"/>
      <w:r w:rsidRPr="00206C1D">
        <w:rPr>
          <w:rFonts w:ascii="Arial" w:hAnsi="Arial" w:cs="Arial"/>
          <w:sz w:val="22"/>
          <w:szCs w:val="22"/>
        </w:rPr>
        <w:t xml:space="preserve"> </w:t>
      </w:r>
      <w:proofErr w:type="spellStart"/>
      <w:r w:rsidRPr="00206C1D">
        <w:rPr>
          <w:rFonts w:ascii="Arial" w:hAnsi="Arial" w:cs="Arial"/>
          <w:sz w:val="22"/>
          <w:szCs w:val="22"/>
        </w:rPr>
        <w:t>adroddiadau</w:t>
      </w:r>
      <w:proofErr w:type="spellEnd"/>
      <w:r w:rsidRPr="00206C1D">
        <w:rPr>
          <w:rFonts w:ascii="Arial" w:hAnsi="Arial" w:cs="Arial"/>
          <w:sz w:val="22"/>
          <w:szCs w:val="22"/>
        </w:rPr>
        <w:t xml:space="preserve"> UNICEF.</w:t>
      </w:r>
    </w:p>
    <w:p w:rsidR="000113F0" w:rsidRPr="00206C1D" w:rsidRDefault="000113F0" w:rsidP="000113F0">
      <w:pPr>
        <w:pStyle w:val="bullet"/>
        <w:numPr>
          <w:ilvl w:val="0"/>
          <w:numId w:val="7"/>
        </w:numPr>
        <w:ind w:left="1004" w:hanging="284"/>
        <w:rPr>
          <w:rFonts w:ascii="Arial" w:hAnsi="Arial" w:cs="Arial"/>
          <w:bCs/>
          <w:sz w:val="22"/>
          <w:szCs w:val="22"/>
        </w:rPr>
      </w:pPr>
      <w:proofErr w:type="spellStart"/>
      <w:r w:rsidRPr="00206C1D">
        <w:rPr>
          <w:rFonts w:ascii="Arial" w:hAnsi="Arial" w:cs="Arial"/>
          <w:sz w:val="22"/>
          <w:szCs w:val="22"/>
        </w:rPr>
        <w:t>Trafodir</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fanwl</w:t>
      </w:r>
      <w:proofErr w:type="spellEnd"/>
      <w:r w:rsidRPr="00206C1D">
        <w:rPr>
          <w:rFonts w:ascii="Arial" w:hAnsi="Arial" w:cs="Arial"/>
          <w:sz w:val="22"/>
          <w:szCs w:val="22"/>
        </w:rPr>
        <w:t xml:space="preserve"> </w:t>
      </w:r>
      <w:proofErr w:type="spellStart"/>
      <w:r w:rsidRPr="00206C1D">
        <w:rPr>
          <w:rFonts w:ascii="Arial" w:hAnsi="Arial" w:cs="Arial"/>
          <w:sz w:val="22"/>
          <w:szCs w:val="22"/>
        </w:rPr>
        <w:t>ddiogelu</w:t>
      </w:r>
      <w:proofErr w:type="spellEnd"/>
      <w:r w:rsidRPr="00206C1D">
        <w:rPr>
          <w:rFonts w:ascii="Arial" w:hAnsi="Arial" w:cs="Arial"/>
          <w:sz w:val="22"/>
          <w:szCs w:val="22"/>
        </w:rPr>
        <w:t xml:space="preserve"> plant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cynnwys</w:t>
      </w:r>
      <w:proofErr w:type="spellEnd"/>
      <w:r w:rsidRPr="00206C1D">
        <w:rPr>
          <w:rFonts w:ascii="Arial" w:hAnsi="Arial" w:cs="Arial"/>
          <w:sz w:val="22"/>
          <w:szCs w:val="22"/>
        </w:rPr>
        <w:t xml:space="preserve"> </w:t>
      </w:r>
      <w:proofErr w:type="spellStart"/>
      <w:r w:rsidRPr="00206C1D">
        <w:rPr>
          <w:rFonts w:ascii="Arial" w:hAnsi="Arial" w:cs="Arial"/>
          <w:sz w:val="22"/>
          <w:szCs w:val="22"/>
        </w:rPr>
        <w:t>effaith</w:t>
      </w:r>
      <w:proofErr w:type="spellEnd"/>
      <w:r w:rsidRPr="00206C1D">
        <w:rPr>
          <w:rFonts w:ascii="Arial" w:hAnsi="Arial" w:cs="Arial"/>
          <w:sz w:val="22"/>
          <w:szCs w:val="22"/>
        </w:rPr>
        <w:t xml:space="preserve"> </w:t>
      </w:r>
      <w:proofErr w:type="spellStart"/>
      <w:r w:rsidRPr="00206C1D">
        <w:rPr>
          <w:rFonts w:ascii="Arial" w:hAnsi="Arial" w:cs="Arial"/>
          <w:sz w:val="22"/>
          <w:szCs w:val="22"/>
        </w:rPr>
        <w:t>adroddiadau</w:t>
      </w:r>
      <w:proofErr w:type="spellEnd"/>
      <w:r w:rsidRPr="00206C1D">
        <w:rPr>
          <w:rFonts w:ascii="Arial" w:hAnsi="Arial" w:cs="Arial"/>
          <w:sz w:val="22"/>
          <w:szCs w:val="22"/>
        </w:rPr>
        <w:t xml:space="preserve"> </w:t>
      </w:r>
      <w:proofErr w:type="spellStart"/>
      <w:r w:rsidRPr="00206C1D">
        <w:rPr>
          <w:rFonts w:ascii="Arial" w:hAnsi="Arial" w:cs="Arial"/>
          <w:sz w:val="22"/>
          <w:szCs w:val="22"/>
        </w:rPr>
        <w:t>arwyddocaol</w:t>
      </w:r>
      <w:proofErr w:type="spellEnd"/>
      <w:r w:rsidRPr="00206C1D">
        <w:rPr>
          <w:rFonts w:ascii="Arial" w:hAnsi="Arial" w:cs="Arial"/>
          <w:sz w:val="22"/>
          <w:szCs w:val="22"/>
        </w:rPr>
        <w:t xml:space="preserve"> </w:t>
      </w:r>
      <w:proofErr w:type="spellStart"/>
      <w:r w:rsidRPr="00206C1D">
        <w:rPr>
          <w:rFonts w:ascii="Arial" w:hAnsi="Arial" w:cs="Arial"/>
          <w:sz w:val="22"/>
          <w:szCs w:val="22"/>
        </w:rPr>
        <w:t>megis</w:t>
      </w:r>
      <w:proofErr w:type="spellEnd"/>
      <w:r w:rsidRPr="00206C1D">
        <w:rPr>
          <w:rFonts w:ascii="Arial" w:hAnsi="Arial" w:cs="Arial"/>
          <w:sz w:val="22"/>
          <w:szCs w:val="22"/>
        </w:rPr>
        <w:t xml:space="preserve"> </w:t>
      </w:r>
      <w:proofErr w:type="spellStart"/>
      <w:r w:rsidRPr="00206C1D">
        <w:rPr>
          <w:rFonts w:ascii="Arial" w:hAnsi="Arial" w:cs="Arial"/>
          <w:sz w:val="22"/>
          <w:szCs w:val="22"/>
        </w:rPr>
        <w:t>Adroddiad</w:t>
      </w:r>
      <w:proofErr w:type="spellEnd"/>
      <w:r w:rsidRPr="00206C1D">
        <w:rPr>
          <w:rFonts w:ascii="Arial" w:hAnsi="Arial" w:cs="Arial"/>
          <w:sz w:val="22"/>
          <w:szCs w:val="22"/>
        </w:rPr>
        <w:t xml:space="preserve"> </w:t>
      </w:r>
      <w:proofErr w:type="gramStart"/>
      <w:r w:rsidRPr="00206C1D">
        <w:rPr>
          <w:rFonts w:ascii="Arial" w:hAnsi="Arial" w:cs="Arial"/>
          <w:sz w:val="22"/>
          <w:szCs w:val="22"/>
        </w:rPr>
        <w:t>Laming</w:t>
      </w:r>
      <w:proofErr w:type="gramEnd"/>
      <w:r w:rsidRPr="00206C1D">
        <w:rPr>
          <w:rFonts w:ascii="Arial" w:hAnsi="Arial" w:cs="Arial"/>
          <w:sz w:val="22"/>
          <w:szCs w:val="22"/>
        </w:rPr>
        <w:t xml:space="preserve"> ac </w:t>
      </w:r>
      <w:proofErr w:type="spellStart"/>
      <w:r w:rsidRPr="00206C1D">
        <w:rPr>
          <w:rFonts w:ascii="Arial" w:hAnsi="Arial" w:cs="Arial"/>
          <w:sz w:val="22"/>
          <w:szCs w:val="22"/>
        </w:rPr>
        <w:t>Adolygiad</w:t>
      </w:r>
      <w:proofErr w:type="spellEnd"/>
      <w:r w:rsidRPr="00206C1D">
        <w:rPr>
          <w:rFonts w:ascii="Arial" w:hAnsi="Arial" w:cs="Arial"/>
          <w:sz w:val="22"/>
          <w:szCs w:val="22"/>
        </w:rPr>
        <w:t xml:space="preserve"> Munro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arferion</w:t>
      </w:r>
      <w:proofErr w:type="spellEnd"/>
      <w:r w:rsidRPr="00206C1D">
        <w:rPr>
          <w:rFonts w:ascii="Arial" w:hAnsi="Arial" w:cs="Arial"/>
          <w:sz w:val="22"/>
          <w:szCs w:val="22"/>
        </w:rPr>
        <w:t xml:space="preserve"> a </w:t>
      </w:r>
      <w:proofErr w:type="spellStart"/>
      <w:r w:rsidRPr="00206C1D">
        <w:rPr>
          <w:rFonts w:ascii="Arial" w:hAnsi="Arial" w:cs="Arial"/>
          <w:sz w:val="22"/>
          <w:szCs w:val="22"/>
        </w:rPr>
        <w:t>gweithdrefnau</w:t>
      </w:r>
      <w:proofErr w:type="spellEnd"/>
      <w:r w:rsidRPr="00206C1D">
        <w:rPr>
          <w:rFonts w:ascii="Arial" w:hAnsi="Arial" w:cs="Arial"/>
          <w:sz w:val="22"/>
          <w:szCs w:val="22"/>
        </w:rPr>
        <w:t xml:space="preserve"> </w:t>
      </w:r>
      <w:proofErr w:type="spellStart"/>
      <w:r w:rsidRPr="00206C1D">
        <w:rPr>
          <w:rFonts w:ascii="Arial" w:hAnsi="Arial" w:cs="Arial"/>
          <w:sz w:val="22"/>
          <w:szCs w:val="22"/>
        </w:rPr>
        <w:t>amddiffyn</w:t>
      </w:r>
      <w:proofErr w:type="spellEnd"/>
      <w:r w:rsidRPr="00206C1D">
        <w:rPr>
          <w:rFonts w:ascii="Arial" w:hAnsi="Arial" w:cs="Arial"/>
          <w:sz w:val="22"/>
          <w:szCs w:val="22"/>
        </w:rPr>
        <w:t xml:space="preserve"> plant, </w:t>
      </w:r>
      <w:proofErr w:type="spellStart"/>
      <w:r w:rsidRPr="00206C1D">
        <w:rPr>
          <w:rFonts w:ascii="Arial" w:hAnsi="Arial" w:cs="Arial"/>
          <w:sz w:val="22"/>
          <w:szCs w:val="22"/>
        </w:rPr>
        <w:t>gan</w:t>
      </w:r>
      <w:proofErr w:type="spellEnd"/>
      <w:r w:rsidRPr="00206C1D">
        <w:rPr>
          <w:rFonts w:ascii="Arial" w:hAnsi="Arial" w:cs="Arial"/>
          <w:sz w:val="22"/>
          <w:szCs w:val="22"/>
        </w:rPr>
        <w:t xml:space="preserve"> </w:t>
      </w:r>
      <w:proofErr w:type="spellStart"/>
      <w:r w:rsidRPr="00206C1D">
        <w:rPr>
          <w:rFonts w:ascii="Arial" w:hAnsi="Arial" w:cs="Arial"/>
          <w:sz w:val="22"/>
          <w:szCs w:val="22"/>
        </w:rPr>
        <w:t>ganolbwyntio</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atebolrwydd</w:t>
      </w:r>
      <w:proofErr w:type="spellEnd"/>
      <w:r w:rsidRPr="00206C1D">
        <w:rPr>
          <w:rFonts w:ascii="Arial" w:hAnsi="Arial" w:cs="Arial"/>
          <w:sz w:val="22"/>
          <w:szCs w:val="22"/>
        </w:rPr>
        <w:t xml:space="preserve"> a </w:t>
      </w:r>
      <w:proofErr w:type="spellStart"/>
      <w:r w:rsidRPr="00206C1D">
        <w:rPr>
          <w:rFonts w:ascii="Arial" w:hAnsi="Arial" w:cs="Arial"/>
          <w:sz w:val="22"/>
          <w:szCs w:val="22"/>
        </w:rPr>
        <w:t>chyfrifoldeb</w:t>
      </w:r>
      <w:proofErr w:type="spellEnd"/>
      <w:r w:rsidRPr="00206C1D">
        <w:rPr>
          <w:rFonts w:ascii="Arial" w:hAnsi="Arial" w:cs="Arial"/>
          <w:sz w:val="22"/>
          <w:szCs w:val="22"/>
        </w:rPr>
        <w:t xml:space="preserve"> </w:t>
      </w:r>
      <w:proofErr w:type="spellStart"/>
      <w:r w:rsidRPr="00206C1D">
        <w:rPr>
          <w:rFonts w:ascii="Arial" w:hAnsi="Arial" w:cs="Arial"/>
          <w:sz w:val="22"/>
          <w:szCs w:val="22"/>
        </w:rPr>
        <w:t>gweithwyr</w:t>
      </w:r>
      <w:proofErr w:type="spellEnd"/>
      <w:r w:rsidRPr="00206C1D">
        <w:rPr>
          <w:rFonts w:ascii="Arial" w:hAnsi="Arial" w:cs="Arial"/>
          <w:sz w:val="22"/>
          <w:szCs w:val="22"/>
        </w:rPr>
        <w:t xml:space="preserve"> </w:t>
      </w:r>
      <w:proofErr w:type="spellStart"/>
      <w:r w:rsidRPr="00206C1D">
        <w:rPr>
          <w:rFonts w:ascii="Arial" w:hAnsi="Arial" w:cs="Arial"/>
          <w:sz w:val="22"/>
          <w:szCs w:val="22"/>
        </w:rPr>
        <w:t>proffesiynol</w:t>
      </w:r>
      <w:proofErr w:type="spellEnd"/>
      <w:r w:rsidRPr="00206C1D">
        <w:rPr>
          <w:rFonts w:ascii="Arial" w:hAnsi="Arial" w:cs="Arial"/>
          <w:sz w:val="22"/>
          <w:szCs w:val="22"/>
        </w:rPr>
        <w:t>.</w:t>
      </w:r>
      <w:r w:rsidRPr="00206C1D">
        <w:rPr>
          <w:rFonts w:ascii="Arial" w:hAnsi="Arial" w:cs="Arial"/>
          <w:bCs/>
          <w:sz w:val="22"/>
          <w:szCs w:val="22"/>
        </w:rPr>
        <w:t xml:space="preserve"> </w:t>
      </w:r>
      <w:proofErr w:type="spellStart"/>
      <w:r w:rsidRPr="00206C1D">
        <w:rPr>
          <w:rFonts w:ascii="Arial" w:hAnsi="Arial" w:cs="Arial"/>
          <w:bCs/>
          <w:sz w:val="22"/>
          <w:szCs w:val="22"/>
        </w:rPr>
        <w:t>Yn</w:t>
      </w:r>
      <w:proofErr w:type="spellEnd"/>
      <w:r w:rsidRPr="00206C1D">
        <w:rPr>
          <w:rFonts w:ascii="Arial" w:hAnsi="Arial" w:cs="Arial"/>
          <w:bCs/>
          <w:sz w:val="22"/>
          <w:szCs w:val="22"/>
        </w:rPr>
        <w:t xml:space="preserve"> </w:t>
      </w:r>
      <w:proofErr w:type="spellStart"/>
      <w:r w:rsidRPr="00206C1D">
        <w:rPr>
          <w:rFonts w:ascii="Arial" w:hAnsi="Arial" w:cs="Arial"/>
          <w:bCs/>
          <w:sz w:val="22"/>
          <w:szCs w:val="22"/>
        </w:rPr>
        <w:t>ogystal</w:t>
      </w:r>
      <w:proofErr w:type="spellEnd"/>
      <w:r w:rsidRPr="00206C1D">
        <w:rPr>
          <w:rFonts w:ascii="Arial" w:hAnsi="Arial" w:cs="Arial"/>
          <w:bCs/>
          <w:sz w:val="22"/>
          <w:szCs w:val="22"/>
        </w:rPr>
        <w:t xml:space="preserve"> </w:t>
      </w:r>
      <w:proofErr w:type="spellStart"/>
      <w:r w:rsidRPr="00206C1D">
        <w:rPr>
          <w:rFonts w:ascii="Arial" w:hAnsi="Arial" w:cs="Arial"/>
          <w:bCs/>
          <w:sz w:val="22"/>
          <w:szCs w:val="22"/>
        </w:rPr>
        <w:t>dadansoddir</w:t>
      </w:r>
      <w:proofErr w:type="spellEnd"/>
      <w:r w:rsidRPr="00206C1D">
        <w:rPr>
          <w:rFonts w:ascii="Arial" w:hAnsi="Arial" w:cs="Arial"/>
          <w:bCs/>
          <w:sz w:val="22"/>
          <w:szCs w:val="22"/>
        </w:rPr>
        <w:t xml:space="preserve"> </w:t>
      </w:r>
      <w:proofErr w:type="spellStart"/>
      <w:r w:rsidRPr="00206C1D">
        <w:rPr>
          <w:rFonts w:ascii="Arial" w:hAnsi="Arial" w:cs="Arial"/>
          <w:bCs/>
          <w:sz w:val="22"/>
          <w:szCs w:val="22"/>
        </w:rPr>
        <w:t>Gweithdrefnau</w:t>
      </w:r>
      <w:proofErr w:type="spellEnd"/>
      <w:r w:rsidRPr="00206C1D">
        <w:rPr>
          <w:rFonts w:ascii="Arial" w:hAnsi="Arial" w:cs="Arial"/>
          <w:bCs/>
          <w:sz w:val="22"/>
          <w:szCs w:val="22"/>
        </w:rPr>
        <w:t xml:space="preserve"> </w:t>
      </w:r>
      <w:proofErr w:type="spellStart"/>
      <w:r w:rsidRPr="00206C1D">
        <w:rPr>
          <w:rFonts w:ascii="Arial" w:hAnsi="Arial" w:cs="Arial"/>
          <w:bCs/>
          <w:sz w:val="22"/>
          <w:szCs w:val="22"/>
        </w:rPr>
        <w:t>Amddiffyn</w:t>
      </w:r>
      <w:proofErr w:type="spellEnd"/>
      <w:r w:rsidRPr="00206C1D">
        <w:rPr>
          <w:rFonts w:ascii="Arial" w:hAnsi="Arial" w:cs="Arial"/>
          <w:bCs/>
          <w:sz w:val="22"/>
          <w:szCs w:val="22"/>
        </w:rPr>
        <w:t xml:space="preserve"> Plant </w:t>
      </w:r>
      <w:proofErr w:type="spellStart"/>
      <w:r w:rsidRPr="00206C1D">
        <w:rPr>
          <w:rFonts w:ascii="Arial" w:hAnsi="Arial" w:cs="Arial"/>
          <w:bCs/>
          <w:sz w:val="22"/>
          <w:szCs w:val="22"/>
        </w:rPr>
        <w:t>Cymru</w:t>
      </w:r>
      <w:proofErr w:type="spellEnd"/>
      <w:r w:rsidRPr="00206C1D">
        <w:rPr>
          <w:rFonts w:ascii="Arial" w:hAnsi="Arial" w:cs="Arial"/>
          <w:bCs/>
          <w:sz w:val="22"/>
          <w:szCs w:val="22"/>
        </w:rPr>
        <w:t xml:space="preserve"> </w:t>
      </w:r>
      <w:proofErr w:type="spellStart"/>
      <w:r w:rsidRPr="00206C1D">
        <w:rPr>
          <w:rFonts w:ascii="Arial" w:hAnsi="Arial" w:cs="Arial"/>
          <w:bCs/>
          <w:sz w:val="22"/>
          <w:szCs w:val="22"/>
        </w:rPr>
        <w:t>Gyfan</w:t>
      </w:r>
      <w:proofErr w:type="spellEnd"/>
      <w:r w:rsidRPr="00206C1D">
        <w:rPr>
          <w:rFonts w:ascii="Arial" w:hAnsi="Arial" w:cs="Arial"/>
          <w:bCs/>
          <w:sz w:val="22"/>
          <w:szCs w:val="22"/>
        </w:rPr>
        <w:t>.</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t>Archwilir</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feirniadol</w:t>
      </w:r>
      <w:proofErr w:type="spellEnd"/>
      <w:r w:rsidRPr="00206C1D">
        <w:rPr>
          <w:rFonts w:ascii="Arial" w:hAnsi="Arial" w:cs="Arial"/>
          <w:sz w:val="22"/>
          <w:szCs w:val="22"/>
        </w:rPr>
        <w:t xml:space="preserve"> </w:t>
      </w:r>
      <w:proofErr w:type="spellStart"/>
      <w:r w:rsidRPr="00206C1D">
        <w:rPr>
          <w:rFonts w:ascii="Arial" w:hAnsi="Arial" w:cs="Arial"/>
          <w:sz w:val="22"/>
          <w:szCs w:val="22"/>
        </w:rPr>
        <w:t>effaith</w:t>
      </w:r>
      <w:proofErr w:type="spellEnd"/>
      <w:r w:rsidRPr="00206C1D">
        <w:rPr>
          <w:rFonts w:ascii="Arial" w:hAnsi="Arial" w:cs="Arial"/>
          <w:sz w:val="22"/>
          <w:szCs w:val="22"/>
        </w:rPr>
        <w:t xml:space="preserve"> </w:t>
      </w:r>
      <w:proofErr w:type="spellStart"/>
      <w:r w:rsidRPr="00206C1D">
        <w:rPr>
          <w:rFonts w:ascii="Arial" w:hAnsi="Arial" w:cs="Arial"/>
          <w:sz w:val="22"/>
          <w:szCs w:val="22"/>
        </w:rPr>
        <w:t>uniongyrchol</w:t>
      </w:r>
      <w:proofErr w:type="spellEnd"/>
      <w:r w:rsidRPr="00206C1D">
        <w:rPr>
          <w:rFonts w:ascii="Arial" w:hAnsi="Arial" w:cs="Arial"/>
          <w:sz w:val="22"/>
          <w:szCs w:val="22"/>
        </w:rPr>
        <w:t xml:space="preserve"> ac </w:t>
      </w:r>
      <w:proofErr w:type="spellStart"/>
      <w:r w:rsidRPr="00206C1D">
        <w:rPr>
          <w:rFonts w:ascii="Arial" w:hAnsi="Arial" w:cs="Arial"/>
          <w:sz w:val="22"/>
          <w:szCs w:val="22"/>
        </w:rPr>
        <w:t>anuniongyrchol</w:t>
      </w:r>
      <w:proofErr w:type="spellEnd"/>
      <w:r w:rsidRPr="00206C1D">
        <w:rPr>
          <w:rFonts w:ascii="Arial" w:hAnsi="Arial" w:cs="Arial"/>
          <w:sz w:val="22"/>
          <w:szCs w:val="22"/>
        </w:rPr>
        <w:t xml:space="preserve"> </w:t>
      </w:r>
      <w:proofErr w:type="spellStart"/>
      <w:r w:rsidRPr="00206C1D">
        <w:rPr>
          <w:rFonts w:ascii="Arial" w:hAnsi="Arial" w:cs="Arial"/>
          <w:sz w:val="22"/>
          <w:szCs w:val="22"/>
        </w:rPr>
        <w:t>tlodi</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les plant,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cynnwys</w:t>
      </w:r>
      <w:proofErr w:type="spellEnd"/>
      <w:r w:rsidRPr="00206C1D">
        <w:rPr>
          <w:rFonts w:ascii="Arial" w:hAnsi="Arial" w:cs="Arial"/>
          <w:sz w:val="22"/>
          <w:szCs w:val="22"/>
        </w:rPr>
        <w:t xml:space="preserve"> </w:t>
      </w:r>
      <w:proofErr w:type="spellStart"/>
      <w:r w:rsidRPr="00206C1D">
        <w:rPr>
          <w:rFonts w:ascii="Arial" w:hAnsi="Arial" w:cs="Arial"/>
          <w:sz w:val="22"/>
          <w:szCs w:val="22"/>
        </w:rPr>
        <w:t>iechyd</w:t>
      </w:r>
      <w:proofErr w:type="spellEnd"/>
      <w:r w:rsidRPr="00206C1D">
        <w:rPr>
          <w:rFonts w:ascii="Arial" w:hAnsi="Arial" w:cs="Arial"/>
          <w:sz w:val="22"/>
          <w:szCs w:val="22"/>
        </w:rPr>
        <w:t xml:space="preserve"> a </w:t>
      </w:r>
      <w:proofErr w:type="spellStart"/>
      <w:r w:rsidRPr="00206C1D">
        <w:rPr>
          <w:rFonts w:ascii="Arial" w:hAnsi="Arial" w:cs="Arial"/>
          <w:sz w:val="22"/>
          <w:szCs w:val="22"/>
        </w:rPr>
        <w:t>dysgu</w:t>
      </w:r>
      <w:proofErr w:type="spellEnd"/>
      <w:r w:rsidRPr="00206C1D">
        <w:rPr>
          <w:rFonts w:ascii="Arial" w:hAnsi="Arial" w:cs="Arial"/>
          <w:sz w:val="22"/>
          <w:szCs w:val="22"/>
        </w:rPr>
        <w:t xml:space="preserve">.  </w:t>
      </w:r>
      <w:proofErr w:type="spellStart"/>
      <w:r w:rsidRPr="00206C1D">
        <w:rPr>
          <w:rFonts w:ascii="Arial" w:hAnsi="Arial" w:cs="Arial"/>
          <w:sz w:val="22"/>
          <w:szCs w:val="22"/>
          <w:lang w:eastAsia="ko-KR"/>
        </w:rPr>
        <w:t>Caiff</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myfyrwyr</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eu</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herio</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hefyd</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i</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ddadelfennu</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canfyddiadau</w:t>
      </w:r>
      <w:proofErr w:type="spellEnd"/>
      <w:r w:rsidRPr="00206C1D">
        <w:rPr>
          <w:rFonts w:ascii="Arial" w:hAnsi="Arial" w:cs="Arial"/>
          <w:sz w:val="22"/>
          <w:szCs w:val="22"/>
          <w:lang w:eastAsia="ko-KR"/>
        </w:rPr>
        <w:t xml:space="preserve"> </w:t>
      </w:r>
      <w:proofErr w:type="spellStart"/>
      <w:r w:rsidRPr="00206C1D">
        <w:rPr>
          <w:rFonts w:ascii="Arial" w:hAnsi="Arial" w:cs="Arial"/>
          <w:sz w:val="22"/>
          <w:szCs w:val="22"/>
          <w:lang w:eastAsia="ko-KR"/>
        </w:rPr>
        <w:t>ystrydebol</w:t>
      </w:r>
      <w:proofErr w:type="spellEnd"/>
      <w:r w:rsidRPr="00206C1D">
        <w:rPr>
          <w:rFonts w:ascii="Arial" w:hAnsi="Arial" w:cs="Arial"/>
          <w:sz w:val="22"/>
          <w:szCs w:val="22"/>
          <w:lang w:eastAsia="ko-KR"/>
        </w:rPr>
        <w:t xml:space="preserve"> o </w:t>
      </w:r>
      <w:proofErr w:type="spellStart"/>
      <w:r w:rsidRPr="00206C1D">
        <w:rPr>
          <w:rFonts w:ascii="Arial" w:hAnsi="Arial" w:cs="Arial"/>
          <w:sz w:val="22"/>
          <w:szCs w:val="22"/>
          <w:lang w:eastAsia="ko-KR"/>
        </w:rPr>
        <w:t>dlodi</w:t>
      </w:r>
      <w:proofErr w:type="spellEnd"/>
      <w:r w:rsidRPr="00206C1D">
        <w:rPr>
          <w:rFonts w:ascii="Arial" w:hAnsi="Arial" w:cs="Arial"/>
          <w:sz w:val="22"/>
          <w:szCs w:val="22"/>
          <w:lang w:eastAsia="ko-KR"/>
        </w:rPr>
        <w:t>.</w:t>
      </w:r>
      <w:r w:rsidRPr="00206C1D">
        <w:rPr>
          <w:rFonts w:ascii="Arial" w:hAnsi="Arial" w:cs="Arial"/>
          <w:sz w:val="22"/>
          <w:szCs w:val="22"/>
        </w:rPr>
        <w:t xml:space="preserve">  </w:t>
      </w:r>
      <w:proofErr w:type="spellStart"/>
      <w:r w:rsidRPr="00206C1D">
        <w:rPr>
          <w:rFonts w:ascii="Arial" w:hAnsi="Arial" w:cs="Arial"/>
          <w:sz w:val="22"/>
          <w:szCs w:val="22"/>
        </w:rPr>
        <w:t>Archwilir</w:t>
      </w:r>
      <w:proofErr w:type="spellEnd"/>
      <w:r w:rsidRPr="00206C1D">
        <w:rPr>
          <w:rFonts w:ascii="Arial" w:hAnsi="Arial" w:cs="Arial"/>
          <w:sz w:val="22"/>
          <w:szCs w:val="22"/>
        </w:rPr>
        <w:t xml:space="preserve"> </w:t>
      </w:r>
      <w:proofErr w:type="spellStart"/>
      <w:r w:rsidRPr="00206C1D">
        <w:rPr>
          <w:rFonts w:ascii="Arial" w:hAnsi="Arial" w:cs="Arial"/>
          <w:sz w:val="22"/>
          <w:szCs w:val="22"/>
        </w:rPr>
        <w:t>diffiniadau</w:t>
      </w:r>
      <w:proofErr w:type="spellEnd"/>
      <w:r w:rsidRPr="00206C1D">
        <w:rPr>
          <w:rFonts w:ascii="Arial" w:hAnsi="Arial" w:cs="Arial"/>
          <w:sz w:val="22"/>
          <w:szCs w:val="22"/>
        </w:rPr>
        <w:t xml:space="preserve"> a </w:t>
      </w:r>
      <w:proofErr w:type="spellStart"/>
      <w:r w:rsidRPr="00206C1D">
        <w:rPr>
          <w:rFonts w:ascii="Arial" w:hAnsi="Arial" w:cs="Arial"/>
          <w:sz w:val="22"/>
          <w:szCs w:val="22"/>
        </w:rPr>
        <w:t>theipolegau</w:t>
      </w:r>
      <w:proofErr w:type="spellEnd"/>
      <w:r w:rsidRPr="00206C1D">
        <w:rPr>
          <w:rFonts w:ascii="Arial" w:hAnsi="Arial" w:cs="Arial"/>
          <w:sz w:val="22"/>
          <w:szCs w:val="22"/>
        </w:rPr>
        <w:t xml:space="preserve"> </w:t>
      </w:r>
      <w:proofErr w:type="spellStart"/>
      <w:r w:rsidRPr="00206C1D">
        <w:rPr>
          <w:rFonts w:ascii="Arial" w:hAnsi="Arial" w:cs="Arial"/>
          <w:sz w:val="22"/>
          <w:szCs w:val="22"/>
        </w:rPr>
        <w:t>tlodi</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cynnwys</w:t>
      </w:r>
      <w:proofErr w:type="spellEnd"/>
      <w:r w:rsidRPr="00206C1D">
        <w:rPr>
          <w:rFonts w:ascii="Arial" w:hAnsi="Arial" w:cs="Arial"/>
          <w:sz w:val="22"/>
          <w:szCs w:val="22"/>
        </w:rPr>
        <w:t xml:space="preserve"> </w:t>
      </w:r>
      <w:proofErr w:type="spellStart"/>
      <w:r w:rsidRPr="00206C1D">
        <w:rPr>
          <w:rFonts w:ascii="Arial" w:hAnsi="Arial" w:cs="Arial"/>
          <w:sz w:val="22"/>
          <w:szCs w:val="22"/>
        </w:rPr>
        <w:t>materion</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ymwneud</w:t>
      </w:r>
      <w:proofErr w:type="spellEnd"/>
      <w:r w:rsidRPr="00206C1D">
        <w:rPr>
          <w:rFonts w:ascii="Arial" w:hAnsi="Arial" w:cs="Arial"/>
          <w:sz w:val="22"/>
          <w:szCs w:val="22"/>
        </w:rPr>
        <w:t xml:space="preserve"> â </w:t>
      </w:r>
      <w:proofErr w:type="spellStart"/>
      <w:r w:rsidRPr="00206C1D">
        <w:rPr>
          <w:rFonts w:ascii="Arial" w:hAnsi="Arial" w:cs="Arial"/>
          <w:sz w:val="22"/>
          <w:szCs w:val="22"/>
        </w:rPr>
        <w:t>mynediad</w:t>
      </w:r>
      <w:proofErr w:type="spellEnd"/>
      <w:r w:rsidRPr="00206C1D">
        <w:rPr>
          <w:rFonts w:ascii="Arial" w:hAnsi="Arial" w:cs="Arial"/>
          <w:sz w:val="22"/>
          <w:szCs w:val="22"/>
        </w:rPr>
        <w:t xml:space="preserve">, </w:t>
      </w:r>
      <w:proofErr w:type="spellStart"/>
      <w:r w:rsidRPr="00206C1D">
        <w:rPr>
          <w:rFonts w:ascii="Arial" w:hAnsi="Arial" w:cs="Arial"/>
          <w:sz w:val="22"/>
          <w:szCs w:val="22"/>
        </w:rPr>
        <w:t>dewis</w:t>
      </w:r>
      <w:proofErr w:type="spellEnd"/>
      <w:r w:rsidRPr="00206C1D">
        <w:rPr>
          <w:rFonts w:ascii="Arial" w:hAnsi="Arial" w:cs="Arial"/>
          <w:sz w:val="22"/>
          <w:szCs w:val="22"/>
        </w:rPr>
        <w:t xml:space="preserve"> a </w:t>
      </w:r>
      <w:proofErr w:type="spellStart"/>
      <w:r w:rsidRPr="00206C1D">
        <w:rPr>
          <w:rFonts w:ascii="Arial" w:hAnsi="Arial" w:cs="Arial"/>
          <w:sz w:val="22"/>
          <w:szCs w:val="22"/>
        </w:rPr>
        <w:t>phŵer</w:t>
      </w:r>
      <w:proofErr w:type="spellEnd"/>
      <w:r w:rsidRPr="00206C1D">
        <w:rPr>
          <w:rFonts w:ascii="Arial" w:hAnsi="Arial" w:cs="Arial"/>
          <w:sz w:val="22"/>
          <w:szCs w:val="22"/>
        </w:rPr>
        <w:t xml:space="preserve">. </w:t>
      </w:r>
      <w:proofErr w:type="spellStart"/>
      <w:r w:rsidRPr="00206C1D">
        <w:rPr>
          <w:rFonts w:ascii="Arial" w:hAnsi="Arial" w:cs="Arial"/>
          <w:sz w:val="22"/>
          <w:szCs w:val="22"/>
        </w:rPr>
        <w:t>Ystyrir</w:t>
      </w:r>
      <w:proofErr w:type="spellEnd"/>
      <w:r w:rsidRPr="00206C1D">
        <w:rPr>
          <w:rFonts w:ascii="Arial" w:hAnsi="Arial" w:cs="Arial"/>
          <w:sz w:val="22"/>
          <w:szCs w:val="22"/>
        </w:rPr>
        <w:t xml:space="preserve"> y </w:t>
      </w:r>
      <w:proofErr w:type="spellStart"/>
      <w:r w:rsidRPr="00206C1D">
        <w:rPr>
          <w:rFonts w:ascii="Arial" w:hAnsi="Arial" w:cs="Arial"/>
          <w:sz w:val="22"/>
          <w:szCs w:val="22"/>
        </w:rPr>
        <w:t>cysylltiadau</w:t>
      </w:r>
      <w:proofErr w:type="spellEnd"/>
      <w:r w:rsidRPr="00206C1D">
        <w:rPr>
          <w:rFonts w:ascii="Arial" w:hAnsi="Arial" w:cs="Arial"/>
          <w:sz w:val="22"/>
          <w:szCs w:val="22"/>
        </w:rPr>
        <w:t xml:space="preserve"> </w:t>
      </w:r>
      <w:proofErr w:type="spellStart"/>
      <w:r w:rsidRPr="00206C1D">
        <w:rPr>
          <w:rFonts w:ascii="Arial" w:hAnsi="Arial" w:cs="Arial"/>
          <w:sz w:val="22"/>
          <w:szCs w:val="22"/>
        </w:rPr>
        <w:t>rhwng</w:t>
      </w:r>
      <w:proofErr w:type="spellEnd"/>
      <w:r w:rsidRPr="00206C1D">
        <w:rPr>
          <w:rFonts w:ascii="Arial" w:hAnsi="Arial" w:cs="Arial"/>
          <w:sz w:val="22"/>
          <w:szCs w:val="22"/>
        </w:rPr>
        <w:t xml:space="preserve"> </w:t>
      </w:r>
      <w:proofErr w:type="spellStart"/>
      <w:r w:rsidRPr="00206C1D">
        <w:rPr>
          <w:rFonts w:ascii="Arial" w:hAnsi="Arial" w:cs="Arial"/>
          <w:sz w:val="22"/>
          <w:szCs w:val="22"/>
        </w:rPr>
        <w:t>tlodi</w:t>
      </w:r>
      <w:proofErr w:type="spellEnd"/>
      <w:r w:rsidRPr="00206C1D">
        <w:rPr>
          <w:rFonts w:ascii="Arial" w:hAnsi="Arial" w:cs="Arial"/>
          <w:sz w:val="22"/>
          <w:szCs w:val="22"/>
        </w:rPr>
        <w:t xml:space="preserve">, </w:t>
      </w:r>
      <w:proofErr w:type="spellStart"/>
      <w:r w:rsidRPr="00206C1D">
        <w:rPr>
          <w:rFonts w:ascii="Arial" w:hAnsi="Arial" w:cs="Arial"/>
          <w:sz w:val="22"/>
          <w:szCs w:val="22"/>
        </w:rPr>
        <w:t>hil</w:t>
      </w:r>
      <w:proofErr w:type="spellEnd"/>
      <w:r w:rsidRPr="00206C1D">
        <w:rPr>
          <w:rFonts w:ascii="Arial" w:hAnsi="Arial" w:cs="Arial"/>
          <w:sz w:val="22"/>
          <w:szCs w:val="22"/>
        </w:rPr>
        <w:t xml:space="preserve"> ac </w:t>
      </w:r>
      <w:proofErr w:type="spellStart"/>
      <w:r w:rsidRPr="00206C1D">
        <w:rPr>
          <w:rFonts w:ascii="Arial" w:hAnsi="Arial" w:cs="Arial"/>
          <w:sz w:val="22"/>
          <w:szCs w:val="22"/>
        </w:rPr>
        <w:t>anabledd</w:t>
      </w:r>
      <w:proofErr w:type="spellEnd"/>
      <w:r w:rsidRPr="00206C1D">
        <w:rPr>
          <w:rFonts w:ascii="Arial" w:hAnsi="Arial" w:cs="Arial"/>
          <w:sz w:val="22"/>
          <w:szCs w:val="22"/>
        </w:rPr>
        <w:t xml:space="preserve"> </w:t>
      </w:r>
      <w:proofErr w:type="spellStart"/>
      <w:r w:rsidRPr="00206C1D">
        <w:rPr>
          <w:rFonts w:ascii="Arial" w:hAnsi="Arial" w:cs="Arial"/>
          <w:sz w:val="22"/>
          <w:szCs w:val="22"/>
        </w:rPr>
        <w:t>ynghyd</w:t>
      </w:r>
      <w:proofErr w:type="spellEnd"/>
      <w:r w:rsidRPr="00206C1D">
        <w:rPr>
          <w:rFonts w:ascii="Arial" w:hAnsi="Arial" w:cs="Arial"/>
          <w:sz w:val="22"/>
          <w:szCs w:val="22"/>
        </w:rPr>
        <w:t xml:space="preserve"> â </w:t>
      </w:r>
      <w:proofErr w:type="spellStart"/>
      <w:r w:rsidRPr="00206C1D">
        <w:rPr>
          <w:rFonts w:ascii="Arial" w:hAnsi="Arial" w:cs="Arial"/>
          <w:sz w:val="22"/>
          <w:szCs w:val="22"/>
        </w:rPr>
        <w:t>thrafodaeth</w:t>
      </w:r>
      <w:proofErr w:type="spellEnd"/>
      <w:r w:rsidRPr="00206C1D">
        <w:rPr>
          <w:rFonts w:ascii="Arial" w:hAnsi="Arial" w:cs="Arial"/>
          <w:sz w:val="22"/>
          <w:szCs w:val="22"/>
        </w:rPr>
        <w:t xml:space="preserve"> o </w:t>
      </w:r>
      <w:proofErr w:type="spellStart"/>
      <w:r w:rsidRPr="00206C1D">
        <w:rPr>
          <w:rFonts w:ascii="Arial" w:hAnsi="Arial" w:cs="Arial"/>
          <w:sz w:val="22"/>
          <w:szCs w:val="22"/>
        </w:rPr>
        <w:t>dlodi</w:t>
      </w:r>
      <w:proofErr w:type="spellEnd"/>
      <w:r w:rsidRPr="00206C1D">
        <w:rPr>
          <w:rFonts w:ascii="Arial" w:hAnsi="Arial" w:cs="Arial"/>
          <w:sz w:val="22"/>
          <w:szCs w:val="22"/>
        </w:rPr>
        <w:t xml:space="preserve"> </w:t>
      </w:r>
      <w:proofErr w:type="spellStart"/>
      <w:r w:rsidRPr="00206C1D">
        <w:rPr>
          <w:rFonts w:ascii="Arial" w:hAnsi="Arial" w:cs="Arial"/>
          <w:sz w:val="22"/>
          <w:szCs w:val="22"/>
        </w:rPr>
        <w:t>gwledig</w:t>
      </w:r>
      <w:proofErr w:type="spellEnd"/>
      <w:r w:rsidRPr="00206C1D">
        <w:rPr>
          <w:rFonts w:ascii="Arial" w:hAnsi="Arial" w:cs="Arial"/>
          <w:sz w:val="22"/>
          <w:szCs w:val="22"/>
        </w:rPr>
        <w:t xml:space="preserve"> a </w:t>
      </w:r>
      <w:proofErr w:type="spellStart"/>
      <w:r w:rsidRPr="00206C1D">
        <w:rPr>
          <w:rFonts w:ascii="Arial" w:hAnsi="Arial" w:cs="Arial"/>
          <w:sz w:val="22"/>
          <w:szCs w:val="22"/>
        </w:rPr>
        <w:t>chudd</w:t>
      </w:r>
      <w:proofErr w:type="spellEnd"/>
      <w:r w:rsidRPr="00206C1D">
        <w:rPr>
          <w:rFonts w:ascii="Arial" w:hAnsi="Arial" w:cs="Arial"/>
          <w:sz w:val="22"/>
          <w:szCs w:val="22"/>
        </w:rPr>
        <w:t>.</w:t>
      </w:r>
    </w:p>
    <w:p w:rsidR="000113F0" w:rsidRPr="00206C1D" w:rsidRDefault="000113F0" w:rsidP="000113F0">
      <w:pPr>
        <w:pStyle w:val="bullet"/>
        <w:numPr>
          <w:ilvl w:val="0"/>
          <w:numId w:val="7"/>
        </w:numPr>
        <w:ind w:left="1004" w:hanging="284"/>
        <w:rPr>
          <w:rFonts w:ascii="Arial" w:hAnsi="Arial" w:cs="Arial"/>
          <w:iCs/>
          <w:sz w:val="22"/>
          <w:szCs w:val="22"/>
        </w:rPr>
      </w:pPr>
      <w:proofErr w:type="spellStart"/>
      <w:r w:rsidRPr="00206C1D">
        <w:rPr>
          <w:rFonts w:ascii="Arial" w:hAnsi="Arial" w:cs="Arial"/>
          <w:sz w:val="22"/>
          <w:szCs w:val="22"/>
        </w:rPr>
        <w:t>Bydd</w:t>
      </w:r>
      <w:proofErr w:type="spellEnd"/>
      <w:r w:rsidRPr="00206C1D">
        <w:rPr>
          <w:rFonts w:ascii="Arial" w:hAnsi="Arial" w:cs="Arial"/>
          <w:sz w:val="22"/>
          <w:szCs w:val="22"/>
        </w:rPr>
        <w:t xml:space="preserve"> </w:t>
      </w:r>
      <w:proofErr w:type="spellStart"/>
      <w:r w:rsidRPr="00206C1D">
        <w:rPr>
          <w:rFonts w:ascii="Arial" w:hAnsi="Arial" w:cs="Arial"/>
          <w:sz w:val="22"/>
          <w:szCs w:val="22"/>
        </w:rPr>
        <w:t>myfyrwyr</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dadansoddi’n</w:t>
      </w:r>
      <w:proofErr w:type="spellEnd"/>
      <w:r w:rsidRPr="00206C1D">
        <w:rPr>
          <w:rFonts w:ascii="Arial" w:hAnsi="Arial" w:cs="Arial"/>
          <w:sz w:val="22"/>
          <w:szCs w:val="22"/>
        </w:rPr>
        <w:t xml:space="preserve"> </w:t>
      </w:r>
      <w:proofErr w:type="spellStart"/>
      <w:r w:rsidRPr="00206C1D">
        <w:rPr>
          <w:rFonts w:ascii="Arial" w:hAnsi="Arial" w:cs="Arial"/>
          <w:sz w:val="22"/>
          <w:szCs w:val="22"/>
        </w:rPr>
        <w:t>feirniadol</w:t>
      </w:r>
      <w:proofErr w:type="spellEnd"/>
      <w:r w:rsidRPr="00206C1D">
        <w:rPr>
          <w:rFonts w:ascii="Arial" w:hAnsi="Arial" w:cs="Arial"/>
          <w:sz w:val="22"/>
          <w:szCs w:val="22"/>
        </w:rPr>
        <w:t xml:space="preserve"> </w:t>
      </w:r>
      <w:proofErr w:type="spellStart"/>
      <w:r w:rsidRPr="00206C1D">
        <w:rPr>
          <w:rFonts w:ascii="Arial" w:hAnsi="Arial" w:cs="Arial"/>
          <w:sz w:val="22"/>
          <w:szCs w:val="22"/>
        </w:rPr>
        <w:t>rôl</w:t>
      </w:r>
      <w:proofErr w:type="spellEnd"/>
      <w:r w:rsidRPr="00206C1D">
        <w:rPr>
          <w:rFonts w:ascii="Arial" w:hAnsi="Arial" w:cs="Arial"/>
          <w:sz w:val="22"/>
          <w:szCs w:val="22"/>
        </w:rPr>
        <w:t xml:space="preserve"> </w:t>
      </w:r>
      <w:proofErr w:type="spellStart"/>
      <w:r w:rsidRPr="00206C1D">
        <w:rPr>
          <w:rFonts w:ascii="Arial" w:hAnsi="Arial" w:cs="Arial"/>
          <w:sz w:val="22"/>
          <w:szCs w:val="22"/>
        </w:rPr>
        <w:t>rhyngweithio</w:t>
      </w:r>
      <w:proofErr w:type="spellEnd"/>
      <w:r w:rsidRPr="00206C1D">
        <w:rPr>
          <w:rFonts w:ascii="Arial" w:hAnsi="Arial" w:cs="Arial"/>
          <w:sz w:val="22"/>
          <w:szCs w:val="22"/>
        </w:rPr>
        <w:t xml:space="preserve"> </w:t>
      </w:r>
      <w:proofErr w:type="spellStart"/>
      <w:r w:rsidRPr="00206C1D">
        <w:rPr>
          <w:rFonts w:ascii="Arial" w:hAnsi="Arial" w:cs="Arial"/>
          <w:sz w:val="22"/>
          <w:szCs w:val="22"/>
        </w:rPr>
        <w:t>llafar</w:t>
      </w:r>
      <w:proofErr w:type="spellEnd"/>
      <w:r w:rsidRPr="00206C1D">
        <w:rPr>
          <w:rFonts w:ascii="Arial" w:hAnsi="Arial" w:cs="Arial"/>
          <w:sz w:val="22"/>
          <w:szCs w:val="22"/>
        </w:rPr>
        <w:t xml:space="preserve"> </w:t>
      </w:r>
      <w:proofErr w:type="spellStart"/>
      <w:r w:rsidRPr="00206C1D">
        <w:rPr>
          <w:rFonts w:ascii="Arial" w:hAnsi="Arial" w:cs="Arial"/>
          <w:sz w:val="22"/>
          <w:szCs w:val="22"/>
        </w:rPr>
        <w:t>effeithiol</w:t>
      </w:r>
      <w:proofErr w:type="spellEnd"/>
      <w:r w:rsidRPr="00206C1D">
        <w:rPr>
          <w:rFonts w:ascii="Arial" w:hAnsi="Arial" w:cs="Arial"/>
          <w:sz w:val="22"/>
          <w:szCs w:val="22"/>
        </w:rPr>
        <w:t xml:space="preserve"> ac </w:t>
      </w:r>
      <w:proofErr w:type="spellStart"/>
      <w:r w:rsidRPr="00206C1D">
        <w:rPr>
          <w:rFonts w:ascii="Arial" w:hAnsi="Arial" w:cs="Arial"/>
          <w:sz w:val="22"/>
          <w:szCs w:val="22"/>
        </w:rPr>
        <w:t>ystyriol</w:t>
      </w:r>
      <w:proofErr w:type="spellEnd"/>
      <w:r w:rsidRPr="00206C1D">
        <w:rPr>
          <w:rFonts w:ascii="Arial" w:hAnsi="Arial" w:cs="Arial"/>
          <w:sz w:val="22"/>
          <w:szCs w:val="22"/>
        </w:rPr>
        <w:t xml:space="preserve"> </w:t>
      </w:r>
      <w:proofErr w:type="spellStart"/>
      <w:r w:rsidRPr="00206C1D">
        <w:rPr>
          <w:rFonts w:ascii="Arial" w:hAnsi="Arial" w:cs="Arial"/>
          <w:sz w:val="22"/>
          <w:szCs w:val="22"/>
        </w:rPr>
        <w:t>rhwng</w:t>
      </w:r>
      <w:proofErr w:type="spellEnd"/>
      <w:r w:rsidRPr="00206C1D">
        <w:rPr>
          <w:rFonts w:ascii="Arial" w:hAnsi="Arial" w:cs="Arial"/>
          <w:sz w:val="22"/>
          <w:szCs w:val="22"/>
        </w:rPr>
        <w:t xml:space="preserve"> </w:t>
      </w:r>
      <w:proofErr w:type="spellStart"/>
      <w:r w:rsidRPr="00206C1D">
        <w:rPr>
          <w:rFonts w:ascii="Arial" w:hAnsi="Arial" w:cs="Arial"/>
          <w:sz w:val="22"/>
          <w:szCs w:val="22"/>
        </w:rPr>
        <w:t>ymarferwyr</w:t>
      </w:r>
      <w:proofErr w:type="spellEnd"/>
      <w:r w:rsidRPr="00206C1D">
        <w:rPr>
          <w:rFonts w:ascii="Arial" w:hAnsi="Arial" w:cs="Arial"/>
          <w:sz w:val="22"/>
          <w:szCs w:val="22"/>
        </w:rPr>
        <w:t xml:space="preserve"> a </w:t>
      </w:r>
      <w:proofErr w:type="spellStart"/>
      <w:r w:rsidRPr="00206C1D">
        <w:rPr>
          <w:rFonts w:ascii="Arial" w:hAnsi="Arial" w:cs="Arial"/>
          <w:sz w:val="22"/>
          <w:szCs w:val="22"/>
        </w:rPr>
        <w:t>phlant</w:t>
      </w:r>
      <w:proofErr w:type="spellEnd"/>
      <w:r w:rsidRPr="00206C1D">
        <w:rPr>
          <w:rFonts w:ascii="Arial" w:hAnsi="Arial" w:cs="Arial"/>
          <w:sz w:val="22"/>
          <w:szCs w:val="22"/>
        </w:rPr>
        <w:t xml:space="preserve"> </w:t>
      </w:r>
      <w:proofErr w:type="spellStart"/>
      <w:r w:rsidRPr="00206C1D">
        <w:rPr>
          <w:rFonts w:ascii="Arial" w:hAnsi="Arial" w:cs="Arial"/>
          <w:sz w:val="22"/>
          <w:szCs w:val="22"/>
        </w:rPr>
        <w:t>ifanc</w:t>
      </w:r>
      <w:proofErr w:type="spellEnd"/>
      <w:r w:rsidRPr="00206C1D">
        <w:rPr>
          <w:rFonts w:ascii="Arial" w:hAnsi="Arial" w:cs="Arial"/>
          <w:sz w:val="22"/>
          <w:szCs w:val="22"/>
        </w:rPr>
        <w:t xml:space="preserve">. </w:t>
      </w:r>
      <w:proofErr w:type="spellStart"/>
      <w:r w:rsidRPr="00206C1D">
        <w:rPr>
          <w:rFonts w:ascii="Arial" w:hAnsi="Arial" w:cs="Arial"/>
          <w:sz w:val="22"/>
          <w:szCs w:val="22"/>
        </w:rPr>
        <w:t>Diben</w:t>
      </w:r>
      <w:proofErr w:type="spellEnd"/>
      <w:r w:rsidRPr="00206C1D">
        <w:rPr>
          <w:rFonts w:ascii="Arial" w:hAnsi="Arial" w:cs="Arial"/>
          <w:sz w:val="22"/>
          <w:szCs w:val="22"/>
        </w:rPr>
        <w:t xml:space="preserve"> </w:t>
      </w:r>
      <w:proofErr w:type="spellStart"/>
      <w:r w:rsidRPr="00206C1D">
        <w:rPr>
          <w:rFonts w:ascii="Arial" w:hAnsi="Arial" w:cs="Arial"/>
          <w:sz w:val="22"/>
          <w:szCs w:val="22"/>
        </w:rPr>
        <w:t>hyn</w:t>
      </w:r>
      <w:proofErr w:type="spellEnd"/>
      <w:r w:rsidRPr="00206C1D">
        <w:rPr>
          <w:rFonts w:ascii="Arial" w:hAnsi="Arial" w:cs="Arial"/>
          <w:sz w:val="22"/>
          <w:szCs w:val="22"/>
        </w:rPr>
        <w:t xml:space="preserve"> </w:t>
      </w:r>
      <w:proofErr w:type="spellStart"/>
      <w:r w:rsidRPr="00206C1D">
        <w:rPr>
          <w:rFonts w:ascii="Arial" w:hAnsi="Arial" w:cs="Arial"/>
          <w:sz w:val="22"/>
          <w:szCs w:val="22"/>
        </w:rPr>
        <w:t>yw</w:t>
      </w:r>
      <w:proofErr w:type="spellEnd"/>
      <w:r w:rsidRPr="00206C1D">
        <w:rPr>
          <w:rFonts w:ascii="Arial" w:hAnsi="Arial" w:cs="Arial"/>
          <w:sz w:val="22"/>
          <w:szCs w:val="22"/>
        </w:rPr>
        <w:t xml:space="preserve"> </w:t>
      </w:r>
      <w:proofErr w:type="spellStart"/>
      <w:r w:rsidRPr="00206C1D">
        <w:rPr>
          <w:rFonts w:ascii="Arial" w:hAnsi="Arial" w:cs="Arial"/>
          <w:sz w:val="22"/>
          <w:szCs w:val="22"/>
        </w:rPr>
        <w:t>dangos</w:t>
      </w:r>
      <w:proofErr w:type="spellEnd"/>
      <w:r w:rsidRPr="00206C1D">
        <w:rPr>
          <w:rFonts w:ascii="Arial" w:hAnsi="Arial" w:cs="Arial"/>
          <w:sz w:val="22"/>
          <w:szCs w:val="22"/>
        </w:rPr>
        <w:t xml:space="preserve"> y gall </w:t>
      </w:r>
      <w:proofErr w:type="spellStart"/>
      <w:r w:rsidRPr="00206C1D">
        <w:rPr>
          <w:rFonts w:ascii="Arial" w:hAnsi="Arial" w:cs="Arial"/>
          <w:sz w:val="22"/>
          <w:szCs w:val="22"/>
        </w:rPr>
        <w:t>ymatebion</w:t>
      </w:r>
      <w:proofErr w:type="spellEnd"/>
      <w:r w:rsidRPr="00206C1D">
        <w:rPr>
          <w:rFonts w:ascii="Arial" w:hAnsi="Arial" w:cs="Arial"/>
          <w:sz w:val="22"/>
          <w:szCs w:val="22"/>
        </w:rPr>
        <w:t xml:space="preserve"> </w:t>
      </w:r>
      <w:proofErr w:type="spellStart"/>
      <w:r w:rsidRPr="00206C1D">
        <w:rPr>
          <w:rFonts w:ascii="Arial" w:hAnsi="Arial" w:cs="Arial"/>
          <w:sz w:val="22"/>
          <w:szCs w:val="22"/>
        </w:rPr>
        <w:t>difeddwl</w:t>
      </w:r>
      <w:proofErr w:type="spellEnd"/>
      <w:r w:rsidRPr="00206C1D">
        <w:rPr>
          <w:rFonts w:ascii="Arial" w:hAnsi="Arial" w:cs="Arial"/>
          <w:sz w:val="22"/>
          <w:szCs w:val="22"/>
        </w:rPr>
        <w:t xml:space="preserve"> </w:t>
      </w:r>
      <w:proofErr w:type="spellStart"/>
      <w:r w:rsidRPr="00206C1D">
        <w:rPr>
          <w:rFonts w:ascii="Arial" w:hAnsi="Arial" w:cs="Arial"/>
          <w:sz w:val="22"/>
          <w:szCs w:val="22"/>
        </w:rPr>
        <w:t>gan</w:t>
      </w:r>
      <w:proofErr w:type="spellEnd"/>
      <w:r w:rsidRPr="00206C1D">
        <w:rPr>
          <w:rFonts w:ascii="Arial" w:hAnsi="Arial" w:cs="Arial"/>
          <w:sz w:val="22"/>
          <w:szCs w:val="22"/>
        </w:rPr>
        <w:t xml:space="preserve"> </w:t>
      </w:r>
      <w:proofErr w:type="spellStart"/>
      <w:r w:rsidRPr="00206C1D">
        <w:rPr>
          <w:rFonts w:ascii="Arial" w:hAnsi="Arial" w:cs="Arial"/>
          <w:sz w:val="22"/>
          <w:szCs w:val="22"/>
        </w:rPr>
        <w:t>oedolyn</w:t>
      </w:r>
      <w:proofErr w:type="spellEnd"/>
      <w:r w:rsidRPr="00206C1D">
        <w:rPr>
          <w:rFonts w:ascii="Arial" w:hAnsi="Arial" w:cs="Arial"/>
          <w:sz w:val="22"/>
          <w:szCs w:val="22"/>
        </w:rPr>
        <w:t xml:space="preserve"> </w:t>
      </w:r>
      <w:proofErr w:type="spellStart"/>
      <w:r w:rsidRPr="00206C1D">
        <w:rPr>
          <w:rFonts w:ascii="Arial" w:hAnsi="Arial" w:cs="Arial"/>
          <w:sz w:val="22"/>
          <w:szCs w:val="22"/>
        </w:rPr>
        <w:t>neu</w:t>
      </w:r>
      <w:proofErr w:type="spellEnd"/>
      <w:r w:rsidRPr="00206C1D">
        <w:rPr>
          <w:rFonts w:ascii="Arial" w:hAnsi="Arial" w:cs="Arial"/>
          <w:sz w:val="22"/>
          <w:szCs w:val="22"/>
        </w:rPr>
        <w:t xml:space="preserve"> </w:t>
      </w:r>
      <w:proofErr w:type="spellStart"/>
      <w:r w:rsidRPr="00206C1D">
        <w:rPr>
          <w:rFonts w:ascii="Arial" w:hAnsi="Arial" w:cs="Arial"/>
          <w:sz w:val="22"/>
          <w:szCs w:val="22"/>
        </w:rPr>
        <w:t>weithgareddau</w:t>
      </w:r>
      <w:proofErr w:type="spellEnd"/>
      <w:r w:rsidRPr="00206C1D">
        <w:rPr>
          <w:rFonts w:ascii="Arial" w:hAnsi="Arial" w:cs="Arial"/>
          <w:sz w:val="22"/>
          <w:szCs w:val="22"/>
        </w:rPr>
        <w:t xml:space="preserve"> </w:t>
      </w:r>
      <w:proofErr w:type="spellStart"/>
      <w:r w:rsidRPr="00206C1D">
        <w:rPr>
          <w:rFonts w:ascii="Arial" w:hAnsi="Arial" w:cs="Arial"/>
          <w:sz w:val="22"/>
          <w:szCs w:val="22"/>
        </w:rPr>
        <w:t>amhriodol</w:t>
      </w:r>
      <w:proofErr w:type="spellEnd"/>
      <w:r w:rsidRPr="00206C1D">
        <w:rPr>
          <w:rFonts w:ascii="Arial" w:hAnsi="Arial" w:cs="Arial"/>
          <w:sz w:val="22"/>
          <w:szCs w:val="22"/>
        </w:rPr>
        <w:t xml:space="preserve"> </w:t>
      </w:r>
      <w:proofErr w:type="spellStart"/>
      <w:r w:rsidRPr="00206C1D">
        <w:rPr>
          <w:rFonts w:ascii="Arial" w:hAnsi="Arial" w:cs="Arial"/>
          <w:sz w:val="22"/>
          <w:szCs w:val="22"/>
        </w:rPr>
        <w:t>effeithio</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hunan-barch</w:t>
      </w:r>
      <w:proofErr w:type="spellEnd"/>
      <w:r w:rsidRPr="00206C1D">
        <w:rPr>
          <w:rFonts w:ascii="Arial" w:hAnsi="Arial" w:cs="Arial"/>
          <w:sz w:val="22"/>
          <w:szCs w:val="22"/>
        </w:rPr>
        <w:t xml:space="preserve"> plant ac o </w:t>
      </w:r>
      <w:proofErr w:type="spellStart"/>
      <w:r w:rsidRPr="00206C1D">
        <w:rPr>
          <w:rFonts w:ascii="Arial" w:hAnsi="Arial" w:cs="Arial"/>
          <w:sz w:val="22"/>
          <w:szCs w:val="22"/>
        </w:rPr>
        <w:t>ganlyniad</w:t>
      </w:r>
      <w:proofErr w:type="spellEnd"/>
      <w:r w:rsidRPr="00206C1D">
        <w:rPr>
          <w:rFonts w:ascii="Arial" w:hAnsi="Arial" w:cs="Arial"/>
          <w:sz w:val="22"/>
          <w:szCs w:val="22"/>
        </w:rPr>
        <w:t xml:space="preserve"> </w:t>
      </w:r>
      <w:proofErr w:type="spellStart"/>
      <w:r w:rsidRPr="00206C1D">
        <w:rPr>
          <w:rFonts w:ascii="Arial" w:hAnsi="Arial" w:cs="Arial"/>
          <w:sz w:val="22"/>
          <w:szCs w:val="22"/>
        </w:rPr>
        <w:t>bydd</w:t>
      </w:r>
      <w:proofErr w:type="spellEnd"/>
      <w:r w:rsidRPr="00206C1D">
        <w:rPr>
          <w:rFonts w:ascii="Arial" w:hAnsi="Arial" w:cs="Arial"/>
          <w:sz w:val="22"/>
          <w:szCs w:val="22"/>
        </w:rPr>
        <w:t xml:space="preserve"> </w:t>
      </w:r>
      <w:proofErr w:type="spellStart"/>
      <w:r w:rsidRPr="00206C1D">
        <w:rPr>
          <w:rFonts w:ascii="Arial" w:hAnsi="Arial" w:cs="Arial"/>
          <w:sz w:val="22"/>
          <w:szCs w:val="22"/>
        </w:rPr>
        <w:t>yn</w:t>
      </w:r>
      <w:proofErr w:type="spellEnd"/>
      <w:r w:rsidRPr="00206C1D">
        <w:rPr>
          <w:rFonts w:ascii="Arial" w:hAnsi="Arial" w:cs="Arial"/>
          <w:sz w:val="22"/>
          <w:szCs w:val="22"/>
        </w:rPr>
        <w:t xml:space="preserve"> </w:t>
      </w:r>
      <w:proofErr w:type="spellStart"/>
      <w:r w:rsidRPr="00206C1D">
        <w:rPr>
          <w:rFonts w:ascii="Arial" w:hAnsi="Arial" w:cs="Arial"/>
          <w:sz w:val="22"/>
          <w:szCs w:val="22"/>
        </w:rPr>
        <w:t>cael</w:t>
      </w:r>
      <w:proofErr w:type="spellEnd"/>
      <w:r w:rsidRPr="00206C1D">
        <w:rPr>
          <w:rFonts w:ascii="Arial" w:hAnsi="Arial" w:cs="Arial"/>
          <w:sz w:val="22"/>
          <w:szCs w:val="22"/>
        </w:rPr>
        <w:t xml:space="preserve"> </w:t>
      </w:r>
      <w:proofErr w:type="spellStart"/>
      <w:r w:rsidRPr="00206C1D">
        <w:rPr>
          <w:rFonts w:ascii="Arial" w:hAnsi="Arial" w:cs="Arial"/>
          <w:sz w:val="22"/>
          <w:szCs w:val="22"/>
        </w:rPr>
        <w:t>effaith</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ddysgu</w:t>
      </w:r>
      <w:proofErr w:type="spellEnd"/>
      <w:r w:rsidRPr="00206C1D">
        <w:rPr>
          <w:rFonts w:ascii="Arial" w:hAnsi="Arial" w:cs="Arial"/>
          <w:sz w:val="22"/>
          <w:szCs w:val="22"/>
        </w:rPr>
        <w:t xml:space="preserve"> </w:t>
      </w:r>
      <w:proofErr w:type="spellStart"/>
      <w:r w:rsidRPr="00206C1D">
        <w:rPr>
          <w:rFonts w:ascii="Arial" w:hAnsi="Arial" w:cs="Arial"/>
          <w:sz w:val="22"/>
          <w:szCs w:val="22"/>
        </w:rPr>
        <w:t>gan</w:t>
      </w:r>
      <w:proofErr w:type="spellEnd"/>
      <w:r w:rsidRPr="00206C1D">
        <w:rPr>
          <w:rFonts w:ascii="Arial" w:hAnsi="Arial" w:cs="Arial"/>
          <w:sz w:val="22"/>
          <w:szCs w:val="22"/>
        </w:rPr>
        <w:t xml:space="preserve"> </w:t>
      </w:r>
      <w:proofErr w:type="spellStart"/>
      <w:r w:rsidRPr="00206C1D">
        <w:rPr>
          <w:rFonts w:ascii="Arial" w:hAnsi="Arial" w:cs="Arial"/>
          <w:sz w:val="22"/>
          <w:szCs w:val="22"/>
        </w:rPr>
        <w:t>blant</w:t>
      </w:r>
      <w:proofErr w:type="spellEnd"/>
      <w:r w:rsidRPr="00206C1D">
        <w:rPr>
          <w:rFonts w:ascii="Arial" w:hAnsi="Arial" w:cs="Arial"/>
          <w:sz w:val="22"/>
          <w:szCs w:val="22"/>
        </w:rPr>
        <w:t xml:space="preserve">. </w:t>
      </w:r>
      <w:proofErr w:type="spellStart"/>
      <w:r w:rsidRPr="00206C1D">
        <w:rPr>
          <w:rFonts w:ascii="Arial" w:hAnsi="Arial" w:cs="Arial"/>
          <w:iCs/>
          <w:sz w:val="22"/>
          <w:szCs w:val="22"/>
        </w:rPr>
        <w:t>Dadansoddir</w:t>
      </w:r>
      <w:proofErr w:type="spellEnd"/>
      <w:r w:rsidRPr="00206C1D">
        <w:rPr>
          <w:rFonts w:ascii="Arial" w:hAnsi="Arial" w:cs="Arial"/>
          <w:iCs/>
          <w:sz w:val="22"/>
          <w:szCs w:val="22"/>
        </w:rPr>
        <w:t xml:space="preserve"> a </w:t>
      </w:r>
      <w:proofErr w:type="spellStart"/>
      <w:r w:rsidRPr="00206C1D">
        <w:rPr>
          <w:rFonts w:ascii="Arial" w:hAnsi="Arial" w:cs="Arial"/>
          <w:iCs/>
          <w:sz w:val="22"/>
          <w:szCs w:val="22"/>
        </w:rPr>
        <w:t>gwerthusir</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yn</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feirniadol</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astudiaethau</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achos</w:t>
      </w:r>
      <w:proofErr w:type="spellEnd"/>
      <w:r w:rsidRPr="00206C1D">
        <w:rPr>
          <w:rFonts w:ascii="Arial" w:hAnsi="Arial" w:cs="Arial"/>
          <w:iCs/>
          <w:sz w:val="22"/>
          <w:szCs w:val="22"/>
        </w:rPr>
        <w:t xml:space="preserve"> Dunn </w:t>
      </w:r>
      <w:proofErr w:type="spellStart"/>
      <w:r w:rsidRPr="00206C1D">
        <w:rPr>
          <w:rFonts w:ascii="Arial" w:hAnsi="Arial" w:cs="Arial"/>
          <w:iCs/>
          <w:sz w:val="22"/>
          <w:szCs w:val="22"/>
        </w:rPr>
        <w:t>ynglŷn</w:t>
      </w:r>
      <w:proofErr w:type="spellEnd"/>
      <w:r w:rsidRPr="00206C1D">
        <w:rPr>
          <w:rFonts w:ascii="Arial" w:hAnsi="Arial" w:cs="Arial"/>
          <w:iCs/>
          <w:sz w:val="22"/>
          <w:szCs w:val="22"/>
        </w:rPr>
        <w:t xml:space="preserve"> â </w:t>
      </w:r>
      <w:proofErr w:type="spellStart"/>
      <w:r w:rsidRPr="00206C1D">
        <w:rPr>
          <w:rFonts w:ascii="Arial" w:hAnsi="Arial" w:cs="Arial"/>
          <w:iCs/>
          <w:sz w:val="22"/>
          <w:szCs w:val="22"/>
        </w:rPr>
        <w:t>chyfeillgarwch</w:t>
      </w:r>
      <w:proofErr w:type="spellEnd"/>
      <w:r w:rsidRPr="00206C1D">
        <w:rPr>
          <w:rFonts w:ascii="Arial" w:hAnsi="Arial" w:cs="Arial"/>
          <w:iCs/>
          <w:sz w:val="22"/>
          <w:szCs w:val="22"/>
        </w:rPr>
        <w:t xml:space="preserve"> plant.</w:t>
      </w:r>
    </w:p>
    <w:p w:rsidR="000113F0" w:rsidRPr="00206C1D" w:rsidRDefault="000113F0" w:rsidP="000113F0">
      <w:pPr>
        <w:pStyle w:val="bullet"/>
        <w:numPr>
          <w:ilvl w:val="0"/>
          <w:numId w:val="7"/>
        </w:numPr>
        <w:ind w:left="1004" w:hanging="284"/>
        <w:rPr>
          <w:rFonts w:ascii="Arial" w:hAnsi="Arial" w:cs="Arial"/>
          <w:iCs/>
          <w:sz w:val="22"/>
          <w:szCs w:val="22"/>
        </w:rPr>
      </w:pPr>
      <w:proofErr w:type="spellStart"/>
      <w:r w:rsidRPr="00206C1D">
        <w:rPr>
          <w:rFonts w:ascii="Arial" w:hAnsi="Arial" w:cs="Arial"/>
          <w:sz w:val="22"/>
          <w:szCs w:val="22"/>
        </w:rPr>
        <w:t>Ystyrir</w:t>
      </w:r>
      <w:proofErr w:type="spellEnd"/>
      <w:r w:rsidRPr="00206C1D">
        <w:rPr>
          <w:rFonts w:ascii="Arial" w:hAnsi="Arial" w:cs="Arial"/>
          <w:sz w:val="22"/>
          <w:szCs w:val="22"/>
        </w:rPr>
        <w:t xml:space="preserve"> </w:t>
      </w:r>
      <w:proofErr w:type="spellStart"/>
      <w:r w:rsidRPr="00206C1D">
        <w:rPr>
          <w:rFonts w:ascii="Arial" w:hAnsi="Arial" w:cs="Arial"/>
          <w:sz w:val="22"/>
          <w:szCs w:val="22"/>
        </w:rPr>
        <w:t>perthnasau</w:t>
      </w:r>
      <w:proofErr w:type="spellEnd"/>
      <w:r w:rsidRPr="00206C1D">
        <w:rPr>
          <w:rFonts w:ascii="Arial" w:hAnsi="Arial" w:cs="Arial"/>
          <w:sz w:val="22"/>
          <w:szCs w:val="22"/>
        </w:rPr>
        <w:t xml:space="preserve"> plant â </w:t>
      </w:r>
      <w:proofErr w:type="spellStart"/>
      <w:r w:rsidRPr="00206C1D">
        <w:rPr>
          <w:rFonts w:ascii="Arial" w:hAnsi="Arial" w:cs="Arial"/>
          <w:sz w:val="22"/>
          <w:szCs w:val="22"/>
        </w:rPr>
        <w:t>phlant</w:t>
      </w:r>
      <w:proofErr w:type="spellEnd"/>
      <w:r w:rsidRPr="00206C1D">
        <w:rPr>
          <w:rFonts w:ascii="Arial" w:hAnsi="Arial" w:cs="Arial"/>
          <w:sz w:val="22"/>
          <w:szCs w:val="22"/>
        </w:rPr>
        <w:t xml:space="preserve"> </w:t>
      </w:r>
      <w:proofErr w:type="spellStart"/>
      <w:r w:rsidRPr="00206C1D">
        <w:rPr>
          <w:rFonts w:ascii="Arial" w:hAnsi="Arial" w:cs="Arial"/>
          <w:sz w:val="22"/>
          <w:szCs w:val="22"/>
        </w:rPr>
        <w:t>eraill</w:t>
      </w:r>
      <w:proofErr w:type="spellEnd"/>
      <w:r w:rsidRPr="00206C1D">
        <w:rPr>
          <w:rFonts w:ascii="Arial" w:hAnsi="Arial" w:cs="Arial"/>
          <w:sz w:val="22"/>
          <w:szCs w:val="22"/>
        </w:rPr>
        <w:t xml:space="preserve"> ac </w:t>
      </w:r>
      <w:proofErr w:type="spellStart"/>
      <w:r w:rsidRPr="00206C1D">
        <w:rPr>
          <w:rFonts w:ascii="Arial" w:hAnsi="Arial" w:cs="Arial"/>
          <w:sz w:val="22"/>
          <w:szCs w:val="22"/>
        </w:rPr>
        <w:t>astudir</w:t>
      </w:r>
      <w:proofErr w:type="spellEnd"/>
      <w:r w:rsidRPr="00206C1D">
        <w:rPr>
          <w:rFonts w:ascii="Arial" w:hAnsi="Arial" w:cs="Arial"/>
          <w:sz w:val="22"/>
          <w:szCs w:val="22"/>
        </w:rPr>
        <w:t xml:space="preserve"> </w:t>
      </w:r>
      <w:proofErr w:type="spellStart"/>
      <w:r w:rsidRPr="00206C1D">
        <w:rPr>
          <w:rFonts w:ascii="Arial" w:hAnsi="Arial" w:cs="Arial"/>
          <w:sz w:val="22"/>
          <w:szCs w:val="22"/>
        </w:rPr>
        <w:t>gwaith</w:t>
      </w:r>
      <w:proofErr w:type="spellEnd"/>
      <w:r w:rsidRPr="00206C1D">
        <w:rPr>
          <w:rFonts w:ascii="Arial" w:hAnsi="Arial" w:cs="Arial"/>
          <w:sz w:val="22"/>
          <w:szCs w:val="22"/>
        </w:rPr>
        <w:t xml:space="preserve"> </w:t>
      </w:r>
      <w:proofErr w:type="spellStart"/>
      <w:r w:rsidRPr="00206C1D">
        <w:rPr>
          <w:rFonts w:ascii="Arial" w:hAnsi="Arial" w:cs="Arial"/>
          <w:sz w:val="22"/>
          <w:szCs w:val="22"/>
        </w:rPr>
        <w:t>ymchwil</w:t>
      </w:r>
      <w:proofErr w:type="spellEnd"/>
      <w:r w:rsidRPr="00206C1D">
        <w:rPr>
          <w:rFonts w:ascii="Arial" w:hAnsi="Arial" w:cs="Arial"/>
          <w:sz w:val="22"/>
          <w:szCs w:val="22"/>
        </w:rPr>
        <w:t xml:space="preserve"> (</w:t>
      </w:r>
      <w:proofErr w:type="spellStart"/>
      <w:r w:rsidRPr="00206C1D">
        <w:rPr>
          <w:rFonts w:ascii="Arial" w:hAnsi="Arial" w:cs="Arial"/>
          <w:sz w:val="22"/>
          <w:szCs w:val="22"/>
        </w:rPr>
        <w:t>er</w:t>
      </w:r>
      <w:proofErr w:type="spellEnd"/>
      <w:r w:rsidRPr="00206C1D">
        <w:rPr>
          <w:rFonts w:ascii="Arial" w:hAnsi="Arial" w:cs="Arial"/>
          <w:sz w:val="22"/>
          <w:szCs w:val="22"/>
        </w:rPr>
        <w:t xml:space="preserve"> </w:t>
      </w:r>
      <w:proofErr w:type="spellStart"/>
      <w:r w:rsidRPr="00206C1D">
        <w:rPr>
          <w:rFonts w:ascii="Arial" w:hAnsi="Arial" w:cs="Arial"/>
          <w:sz w:val="22"/>
          <w:szCs w:val="22"/>
        </w:rPr>
        <w:t>enghraifft</w:t>
      </w:r>
      <w:proofErr w:type="spellEnd"/>
      <w:r w:rsidRPr="00206C1D">
        <w:rPr>
          <w:rFonts w:ascii="Arial" w:hAnsi="Arial" w:cs="Arial"/>
          <w:sz w:val="22"/>
          <w:szCs w:val="22"/>
        </w:rPr>
        <w:t xml:space="preserve">, Rubin a Scarlett)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sgiliau</w:t>
      </w:r>
      <w:proofErr w:type="spellEnd"/>
      <w:r w:rsidRPr="00206C1D">
        <w:rPr>
          <w:rFonts w:ascii="Arial" w:hAnsi="Arial" w:cs="Arial"/>
          <w:sz w:val="22"/>
          <w:szCs w:val="22"/>
        </w:rPr>
        <w:t xml:space="preserve"> </w:t>
      </w:r>
      <w:proofErr w:type="spellStart"/>
      <w:r w:rsidRPr="00206C1D">
        <w:rPr>
          <w:rFonts w:ascii="Arial" w:hAnsi="Arial" w:cs="Arial"/>
          <w:sz w:val="22"/>
          <w:szCs w:val="22"/>
        </w:rPr>
        <w:t>cyfeillgarwch</w:t>
      </w:r>
      <w:proofErr w:type="spellEnd"/>
      <w:r w:rsidRPr="00206C1D">
        <w:rPr>
          <w:rFonts w:ascii="Arial" w:hAnsi="Arial" w:cs="Arial"/>
          <w:sz w:val="22"/>
          <w:szCs w:val="22"/>
        </w:rPr>
        <w:t xml:space="preserve"> a </w:t>
      </w:r>
      <w:proofErr w:type="spellStart"/>
      <w:r w:rsidRPr="00206C1D">
        <w:rPr>
          <w:rFonts w:ascii="Arial" w:hAnsi="Arial" w:cs="Arial"/>
          <w:sz w:val="22"/>
          <w:szCs w:val="22"/>
        </w:rPr>
        <w:t>sgiliau</w:t>
      </w:r>
      <w:proofErr w:type="spellEnd"/>
      <w:r w:rsidRPr="00206C1D">
        <w:rPr>
          <w:rFonts w:ascii="Arial" w:hAnsi="Arial" w:cs="Arial"/>
          <w:sz w:val="22"/>
          <w:szCs w:val="22"/>
        </w:rPr>
        <w:t xml:space="preserve"> </w:t>
      </w:r>
      <w:proofErr w:type="spellStart"/>
      <w:r w:rsidRPr="00206C1D">
        <w:rPr>
          <w:rFonts w:ascii="Arial" w:hAnsi="Arial" w:cs="Arial"/>
          <w:sz w:val="22"/>
          <w:szCs w:val="22"/>
        </w:rPr>
        <w:t>cyd-chwarae</w:t>
      </w:r>
      <w:proofErr w:type="spellEnd"/>
      <w:r w:rsidRPr="00206C1D">
        <w:rPr>
          <w:rFonts w:ascii="Arial" w:hAnsi="Arial" w:cs="Arial"/>
          <w:sz w:val="22"/>
          <w:szCs w:val="22"/>
        </w:rPr>
        <w:t xml:space="preserve"> plant.</w:t>
      </w:r>
      <w:r w:rsidRPr="00206C1D">
        <w:rPr>
          <w:rFonts w:ascii="Arial" w:hAnsi="Arial" w:cs="Arial"/>
          <w:iCs/>
          <w:sz w:val="22"/>
          <w:szCs w:val="22"/>
        </w:rPr>
        <w:t xml:space="preserve"> </w:t>
      </w:r>
      <w:proofErr w:type="spellStart"/>
      <w:r w:rsidRPr="00206C1D">
        <w:rPr>
          <w:rFonts w:ascii="Arial" w:hAnsi="Arial" w:cs="Arial"/>
          <w:iCs/>
          <w:sz w:val="22"/>
          <w:szCs w:val="22"/>
        </w:rPr>
        <w:t>Trafodir</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datblygiad</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sgiliau</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cyfathrebu</w:t>
      </w:r>
      <w:proofErr w:type="spellEnd"/>
      <w:r w:rsidRPr="00206C1D">
        <w:rPr>
          <w:rFonts w:ascii="Arial" w:hAnsi="Arial" w:cs="Arial"/>
          <w:iCs/>
          <w:sz w:val="22"/>
          <w:szCs w:val="22"/>
        </w:rPr>
        <w:t xml:space="preserve"> plant </w:t>
      </w:r>
      <w:proofErr w:type="spellStart"/>
      <w:r w:rsidRPr="00206C1D">
        <w:rPr>
          <w:rFonts w:ascii="Arial" w:hAnsi="Arial" w:cs="Arial"/>
          <w:iCs/>
          <w:sz w:val="22"/>
          <w:szCs w:val="22"/>
        </w:rPr>
        <w:t>a’u</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heffaith</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ar</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gymdeithasoli</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Archwilir</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yn</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fanwl</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rôl</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cymeriad</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plentyn</w:t>
      </w:r>
      <w:proofErr w:type="spellEnd"/>
      <w:r w:rsidRPr="00206C1D">
        <w:rPr>
          <w:rFonts w:ascii="Arial" w:hAnsi="Arial" w:cs="Arial"/>
          <w:iCs/>
          <w:sz w:val="22"/>
          <w:szCs w:val="22"/>
        </w:rPr>
        <w:t xml:space="preserve"> o ran </w:t>
      </w:r>
      <w:proofErr w:type="spellStart"/>
      <w:r w:rsidRPr="00206C1D">
        <w:rPr>
          <w:rFonts w:ascii="Arial" w:hAnsi="Arial" w:cs="Arial"/>
          <w:iCs/>
          <w:sz w:val="22"/>
          <w:szCs w:val="22"/>
        </w:rPr>
        <w:t>cymdeithasoli</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trwy</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astudiaeth</w:t>
      </w:r>
      <w:proofErr w:type="spellEnd"/>
      <w:r w:rsidRPr="00206C1D">
        <w:rPr>
          <w:rFonts w:ascii="Arial" w:hAnsi="Arial" w:cs="Arial"/>
          <w:iCs/>
          <w:sz w:val="22"/>
          <w:szCs w:val="22"/>
        </w:rPr>
        <w:t xml:space="preserve"> o </w:t>
      </w:r>
      <w:proofErr w:type="spellStart"/>
      <w:r w:rsidRPr="00206C1D">
        <w:rPr>
          <w:rFonts w:ascii="Arial" w:hAnsi="Arial" w:cs="Arial"/>
          <w:iCs/>
          <w:sz w:val="22"/>
          <w:szCs w:val="22"/>
        </w:rPr>
        <w:t>waith</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Dweck</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er</w:t>
      </w:r>
      <w:proofErr w:type="spellEnd"/>
      <w:r w:rsidRPr="00206C1D">
        <w:rPr>
          <w:rFonts w:ascii="Arial" w:hAnsi="Arial" w:cs="Arial"/>
          <w:iCs/>
          <w:sz w:val="22"/>
          <w:szCs w:val="22"/>
        </w:rPr>
        <w:t xml:space="preserve"> </w:t>
      </w:r>
      <w:proofErr w:type="spellStart"/>
      <w:r w:rsidRPr="00206C1D">
        <w:rPr>
          <w:rFonts w:ascii="Arial" w:hAnsi="Arial" w:cs="Arial"/>
          <w:iCs/>
          <w:sz w:val="22"/>
          <w:szCs w:val="22"/>
        </w:rPr>
        <w:t>enghraifft</w:t>
      </w:r>
      <w:proofErr w:type="spellEnd"/>
      <w:r w:rsidRPr="00206C1D">
        <w:rPr>
          <w:rFonts w:ascii="Arial" w:hAnsi="Arial" w:cs="Arial"/>
          <w:iCs/>
          <w:sz w:val="22"/>
          <w:szCs w:val="22"/>
        </w:rPr>
        <w:t xml:space="preserve">. </w:t>
      </w:r>
    </w:p>
    <w:p w:rsidR="000113F0" w:rsidRPr="00206C1D" w:rsidRDefault="000113F0" w:rsidP="000113F0">
      <w:pPr>
        <w:pStyle w:val="bullet"/>
        <w:numPr>
          <w:ilvl w:val="0"/>
          <w:numId w:val="7"/>
        </w:numPr>
        <w:ind w:left="1004" w:hanging="284"/>
        <w:rPr>
          <w:rFonts w:ascii="Arial" w:hAnsi="Arial" w:cs="Arial"/>
          <w:sz w:val="22"/>
          <w:szCs w:val="22"/>
        </w:rPr>
      </w:pPr>
      <w:proofErr w:type="spellStart"/>
      <w:r w:rsidRPr="00206C1D">
        <w:rPr>
          <w:rFonts w:ascii="Arial" w:hAnsi="Arial" w:cs="Arial"/>
          <w:sz w:val="22"/>
          <w:szCs w:val="22"/>
        </w:rPr>
        <w:lastRenderedPageBreak/>
        <w:t>Trafodir</w:t>
      </w:r>
      <w:proofErr w:type="spellEnd"/>
      <w:r w:rsidRPr="00206C1D">
        <w:rPr>
          <w:rFonts w:ascii="Arial" w:hAnsi="Arial" w:cs="Arial"/>
          <w:sz w:val="22"/>
          <w:szCs w:val="22"/>
        </w:rPr>
        <w:t xml:space="preserve"> y </w:t>
      </w:r>
      <w:proofErr w:type="spellStart"/>
      <w:r w:rsidRPr="00206C1D">
        <w:rPr>
          <w:rFonts w:ascii="Arial" w:hAnsi="Arial" w:cs="Arial"/>
          <w:sz w:val="22"/>
          <w:szCs w:val="22"/>
        </w:rPr>
        <w:t>canfyddiad</w:t>
      </w:r>
      <w:proofErr w:type="spellEnd"/>
      <w:r w:rsidRPr="00206C1D">
        <w:rPr>
          <w:rFonts w:ascii="Arial" w:hAnsi="Arial" w:cs="Arial"/>
          <w:sz w:val="22"/>
          <w:szCs w:val="22"/>
        </w:rPr>
        <w:t xml:space="preserve"> </w:t>
      </w:r>
      <w:proofErr w:type="spellStart"/>
      <w:r w:rsidRPr="00206C1D">
        <w:rPr>
          <w:rFonts w:ascii="Arial" w:hAnsi="Arial" w:cs="Arial"/>
          <w:sz w:val="22"/>
          <w:szCs w:val="22"/>
        </w:rPr>
        <w:t>o’r</w:t>
      </w:r>
      <w:proofErr w:type="spellEnd"/>
      <w:r w:rsidRPr="00206C1D">
        <w:rPr>
          <w:rFonts w:ascii="Arial" w:hAnsi="Arial" w:cs="Arial"/>
          <w:sz w:val="22"/>
          <w:szCs w:val="22"/>
        </w:rPr>
        <w:t xml:space="preserve"> </w:t>
      </w:r>
      <w:proofErr w:type="spellStart"/>
      <w:proofErr w:type="gramStart"/>
      <w:r w:rsidRPr="00206C1D">
        <w:rPr>
          <w:rFonts w:ascii="Arial" w:hAnsi="Arial" w:cs="Arial"/>
          <w:sz w:val="22"/>
          <w:szCs w:val="22"/>
        </w:rPr>
        <w:t>hunan</w:t>
      </w:r>
      <w:proofErr w:type="spellEnd"/>
      <w:proofErr w:type="gram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ffurf</w:t>
      </w:r>
      <w:proofErr w:type="spellEnd"/>
      <w:r w:rsidRPr="00206C1D">
        <w:rPr>
          <w:rFonts w:ascii="Arial" w:hAnsi="Arial" w:cs="Arial"/>
          <w:sz w:val="22"/>
          <w:szCs w:val="22"/>
        </w:rPr>
        <w:t xml:space="preserve"> </w:t>
      </w:r>
      <w:proofErr w:type="spellStart"/>
      <w:r w:rsidRPr="00206C1D">
        <w:rPr>
          <w:rFonts w:ascii="Arial" w:hAnsi="Arial" w:cs="Arial"/>
          <w:sz w:val="22"/>
          <w:szCs w:val="22"/>
        </w:rPr>
        <w:t>categoreiddiadau</w:t>
      </w:r>
      <w:proofErr w:type="spellEnd"/>
      <w:r w:rsidRPr="00206C1D">
        <w:rPr>
          <w:rFonts w:ascii="Arial" w:hAnsi="Arial" w:cs="Arial"/>
          <w:sz w:val="22"/>
          <w:szCs w:val="22"/>
        </w:rPr>
        <w:t xml:space="preserve">:  </w:t>
      </w:r>
      <w:proofErr w:type="spellStart"/>
      <w:r w:rsidRPr="00206C1D">
        <w:rPr>
          <w:rFonts w:ascii="Arial" w:hAnsi="Arial" w:cs="Arial"/>
          <w:sz w:val="22"/>
          <w:szCs w:val="22"/>
        </w:rPr>
        <w:t>rhyw</w:t>
      </w:r>
      <w:proofErr w:type="spellEnd"/>
      <w:r w:rsidRPr="00206C1D">
        <w:rPr>
          <w:rFonts w:ascii="Arial" w:hAnsi="Arial" w:cs="Arial"/>
          <w:sz w:val="22"/>
          <w:szCs w:val="22"/>
        </w:rPr>
        <w:t xml:space="preserve">, </w:t>
      </w:r>
      <w:proofErr w:type="spellStart"/>
      <w:r w:rsidRPr="00206C1D">
        <w:rPr>
          <w:rFonts w:ascii="Arial" w:hAnsi="Arial" w:cs="Arial"/>
          <w:sz w:val="22"/>
          <w:szCs w:val="22"/>
        </w:rPr>
        <w:t>maint</w:t>
      </w:r>
      <w:proofErr w:type="spellEnd"/>
      <w:r w:rsidRPr="00206C1D">
        <w:rPr>
          <w:rFonts w:ascii="Arial" w:hAnsi="Arial" w:cs="Arial"/>
          <w:sz w:val="22"/>
          <w:szCs w:val="22"/>
        </w:rPr>
        <w:t xml:space="preserve">, </w:t>
      </w:r>
      <w:proofErr w:type="spellStart"/>
      <w:r w:rsidRPr="00206C1D">
        <w:rPr>
          <w:rFonts w:ascii="Arial" w:hAnsi="Arial" w:cs="Arial"/>
          <w:sz w:val="22"/>
          <w:szCs w:val="22"/>
        </w:rPr>
        <w:t>oed</w:t>
      </w:r>
      <w:proofErr w:type="spellEnd"/>
      <w:r w:rsidRPr="00206C1D">
        <w:rPr>
          <w:rFonts w:ascii="Arial" w:hAnsi="Arial" w:cs="Arial"/>
          <w:sz w:val="22"/>
          <w:szCs w:val="22"/>
        </w:rPr>
        <w:t xml:space="preserve"> ac </w:t>
      </w:r>
      <w:proofErr w:type="spellStart"/>
      <w:r w:rsidRPr="00206C1D">
        <w:rPr>
          <w:rFonts w:ascii="Arial" w:hAnsi="Arial" w:cs="Arial"/>
          <w:sz w:val="22"/>
          <w:szCs w:val="22"/>
        </w:rPr>
        <w:t>ati</w:t>
      </w:r>
      <w:proofErr w:type="spellEnd"/>
      <w:r w:rsidRPr="00206C1D">
        <w:rPr>
          <w:rFonts w:ascii="Arial" w:hAnsi="Arial" w:cs="Arial"/>
          <w:sz w:val="22"/>
          <w:szCs w:val="22"/>
        </w:rPr>
        <w:t xml:space="preserve">, </w:t>
      </w:r>
      <w:proofErr w:type="spellStart"/>
      <w:r w:rsidRPr="00206C1D">
        <w:rPr>
          <w:rFonts w:ascii="Arial" w:hAnsi="Arial" w:cs="Arial"/>
          <w:sz w:val="22"/>
          <w:szCs w:val="22"/>
        </w:rPr>
        <w:t>fel</w:t>
      </w:r>
      <w:proofErr w:type="spellEnd"/>
      <w:r w:rsidRPr="00206C1D">
        <w:rPr>
          <w:rFonts w:ascii="Arial" w:hAnsi="Arial" w:cs="Arial"/>
          <w:sz w:val="22"/>
          <w:szCs w:val="22"/>
        </w:rPr>
        <w:t xml:space="preserve"> </w:t>
      </w:r>
      <w:proofErr w:type="spellStart"/>
      <w:r w:rsidRPr="00206C1D">
        <w:rPr>
          <w:rFonts w:ascii="Arial" w:hAnsi="Arial" w:cs="Arial"/>
          <w:sz w:val="22"/>
          <w:szCs w:val="22"/>
        </w:rPr>
        <w:t>dangosyddion</w:t>
      </w:r>
      <w:proofErr w:type="spellEnd"/>
      <w:r w:rsidRPr="00206C1D">
        <w:rPr>
          <w:rFonts w:ascii="Arial" w:hAnsi="Arial" w:cs="Arial"/>
          <w:sz w:val="22"/>
          <w:szCs w:val="22"/>
        </w:rPr>
        <w:t xml:space="preserve"> </w:t>
      </w:r>
      <w:proofErr w:type="spellStart"/>
      <w:r w:rsidRPr="00206C1D">
        <w:rPr>
          <w:rFonts w:ascii="Arial" w:hAnsi="Arial" w:cs="Arial"/>
          <w:sz w:val="22"/>
          <w:szCs w:val="22"/>
        </w:rPr>
        <w:t>meincnodi’r</w:t>
      </w:r>
      <w:proofErr w:type="spellEnd"/>
      <w:r w:rsidRPr="00206C1D">
        <w:rPr>
          <w:rFonts w:ascii="Arial" w:hAnsi="Arial" w:cs="Arial"/>
          <w:sz w:val="22"/>
          <w:szCs w:val="22"/>
        </w:rPr>
        <w:t xml:space="preserve"> </w:t>
      </w:r>
      <w:proofErr w:type="spellStart"/>
      <w:r w:rsidRPr="00206C1D">
        <w:rPr>
          <w:rFonts w:ascii="Arial" w:hAnsi="Arial" w:cs="Arial"/>
          <w:sz w:val="22"/>
          <w:szCs w:val="22"/>
        </w:rPr>
        <w:t>plentyn</w:t>
      </w:r>
      <w:proofErr w:type="spellEnd"/>
      <w:r w:rsidRPr="00206C1D">
        <w:rPr>
          <w:rFonts w:ascii="Arial" w:hAnsi="Arial" w:cs="Arial"/>
          <w:sz w:val="22"/>
          <w:szCs w:val="22"/>
        </w:rPr>
        <w:t xml:space="preserve">, </w:t>
      </w:r>
      <w:proofErr w:type="spellStart"/>
      <w:r w:rsidRPr="00206C1D">
        <w:rPr>
          <w:rFonts w:ascii="Arial" w:hAnsi="Arial" w:cs="Arial"/>
          <w:sz w:val="22"/>
          <w:szCs w:val="22"/>
        </w:rPr>
        <w:t>ynghyd</w:t>
      </w:r>
      <w:proofErr w:type="spellEnd"/>
      <w:r w:rsidRPr="00206C1D">
        <w:rPr>
          <w:rFonts w:ascii="Arial" w:hAnsi="Arial" w:cs="Arial"/>
          <w:sz w:val="22"/>
          <w:szCs w:val="22"/>
        </w:rPr>
        <w:t xml:space="preserve"> ag </w:t>
      </w:r>
      <w:proofErr w:type="spellStart"/>
      <w:r w:rsidRPr="00206C1D">
        <w:rPr>
          <w:rFonts w:ascii="Arial" w:hAnsi="Arial" w:cs="Arial"/>
          <w:sz w:val="22"/>
          <w:szCs w:val="22"/>
        </w:rPr>
        <w:t>ymatebion</w:t>
      </w:r>
      <w:proofErr w:type="spellEnd"/>
      <w:r w:rsidRPr="00206C1D">
        <w:rPr>
          <w:rFonts w:ascii="Arial" w:hAnsi="Arial" w:cs="Arial"/>
          <w:sz w:val="22"/>
          <w:szCs w:val="22"/>
        </w:rPr>
        <w:t xml:space="preserve"> ac </w:t>
      </w:r>
      <w:proofErr w:type="spellStart"/>
      <w:r w:rsidRPr="00206C1D">
        <w:rPr>
          <w:rFonts w:ascii="Arial" w:hAnsi="Arial" w:cs="Arial"/>
          <w:sz w:val="22"/>
          <w:szCs w:val="22"/>
        </w:rPr>
        <w:t>atgyfnerthwyr</w:t>
      </w:r>
      <w:proofErr w:type="spellEnd"/>
      <w:r w:rsidRPr="00206C1D">
        <w:rPr>
          <w:rFonts w:ascii="Arial" w:hAnsi="Arial" w:cs="Arial"/>
          <w:sz w:val="22"/>
          <w:szCs w:val="22"/>
        </w:rPr>
        <w:t xml:space="preserve"> </w:t>
      </w:r>
      <w:proofErr w:type="spellStart"/>
      <w:r w:rsidRPr="00206C1D">
        <w:rPr>
          <w:rFonts w:ascii="Arial" w:hAnsi="Arial" w:cs="Arial"/>
          <w:sz w:val="22"/>
          <w:szCs w:val="22"/>
        </w:rPr>
        <w:t>gan</w:t>
      </w:r>
      <w:proofErr w:type="spellEnd"/>
      <w:r w:rsidRPr="00206C1D">
        <w:rPr>
          <w:rFonts w:ascii="Arial" w:hAnsi="Arial" w:cs="Arial"/>
          <w:sz w:val="22"/>
          <w:szCs w:val="22"/>
        </w:rPr>
        <w:t xml:space="preserve"> </w:t>
      </w:r>
      <w:proofErr w:type="spellStart"/>
      <w:r w:rsidRPr="00206C1D">
        <w:rPr>
          <w:rFonts w:ascii="Arial" w:hAnsi="Arial" w:cs="Arial"/>
          <w:sz w:val="22"/>
          <w:szCs w:val="22"/>
        </w:rPr>
        <w:t>oedolion</w:t>
      </w:r>
      <w:proofErr w:type="spellEnd"/>
      <w:r w:rsidRPr="00206C1D">
        <w:rPr>
          <w:rFonts w:ascii="Arial" w:hAnsi="Arial" w:cs="Arial"/>
          <w:sz w:val="22"/>
          <w:szCs w:val="22"/>
        </w:rPr>
        <w:t xml:space="preserve">. </w:t>
      </w:r>
      <w:proofErr w:type="spellStart"/>
      <w:r w:rsidRPr="00206C1D">
        <w:rPr>
          <w:rFonts w:ascii="Arial" w:hAnsi="Arial" w:cs="Arial"/>
          <w:sz w:val="22"/>
          <w:szCs w:val="22"/>
        </w:rPr>
        <w:t>Ystyrir</w:t>
      </w:r>
      <w:proofErr w:type="spellEnd"/>
      <w:r w:rsidRPr="00206C1D">
        <w:rPr>
          <w:rFonts w:ascii="Arial" w:hAnsi="Arial" w:cs="Arial"/>
          <w:sz w:val="22"/>
          <w:szCs w:val="22"/>
        </w:rPr>
        <w:t xml:space="preserve"> </w:t>
      </w:r>
      <w:proofErr w:type="spellStart"/>
      <w:r w:rsidRPr="00206C1D">
        <w:rPr>
          <w:rFonts w:ascii="Arial" w:hAnsi="Arial" w:cs="Arial"/>
          <w:sz w:val="22"/>
          <w:szCs w:val="22"/>
        </w:rPr>
        <w:t>tystiolaeth</w:t>
      </w:r>
      <w:proofErr w:type="spellEnd"/>
      <w:r w:rsidRPr="00206C1D">
        <w:rPr>
          <w:rFonts w:ascii="Arial" w:hAnsi="Arial" w:cs="Arial"/>
          <w:sz w:val="22"/>
          <w:szCs w:val="22"/>
        </w:rPr>
        <w:t xml:space="preserve"> o </w:t>
      </w:r>
      <w:proofErr w:type="spellStart"/>
      <w:r w:rsidRPr="00206C1D">
        <w:rPr>
          <w:rFonts w:ascii="Arial" w:hAnsi="Arial" w:cs="Arial"/>
          <w:sz w:val="22"/>
          <w:szCs w:val="22"/>
        </w:rPr>
        <w:t>rôl</w:t>
      </w:r>
      <w:proofErr w:type="spellEnd"/>
      <w:r w:rsidRPr="00206C1D">
        <w:rPr>
          <w:rFonts w:ascii="Arial" w:hAnsi="Arial" w:cs="Arial"/>
          <w:sz w:val="22"/>
          <w:szCs w:val="22"/>
        </w:rPr>
        <w:t xml:space="preserve"> y </w:t>
      </w:r>
      <w:proofErr w:type="spellStart"/>
      <w:r w:rsidRPr="00206C1D">
        <w:rPr>
          <w:rFonts w:ascii="Arial" w:hAnsi="Arial" w:cs="Arial"/>
          <w:sz w:val="22"/>
          <w:szCs w:val="22"/>
        </w:rPr>
        <w:t>cyfryngau</w:t>
      </w:r>
      <w:proofErr w:type="spellEnd"/>
      <w:r w:rsidRPr="00206C1D">
        <w:rPr>
          <w:rFonts w:ascii="Arial" w:hAnsi="Arial" w:cs="Arial"/>
          <w:sz w:val="22"/>
          <w:szCs w:val="22"/>
        </w:rPr>
        <w:t xml:space="preserve"> ac </w:t>
      </w:r>
      <w:proofErr w:type="spellStart"/>
      <w:r w:rsidRPr="00206C1D">
        <w:rPr>
          <w:rFonts w:ascii="Arial" w:hAnsi="Arial" w:cs="Arial"/>
          <w:sz w:val="22"/>
          <w:szCs w:val="22"/>
        </w:rPr>
        <w:t>anogir</w:t>
      </w:r>
      <w:proofErr w:type="spellEnd"/>
      <w:r w:rsidRPr="00206C1D">
        <w:rPr>
          <w:rFonts w:ascii="Arial" w:hAnsi="Arial" w:cs="Arial"/>
          <w:sz w:val="22"/>
          <w:szCs w:val="22"/>
        </w:rPr>
        <w:t xml:space="preserve"> </w:t>
      </w:r>
      <w:proofErr w:type="spellStart"/>
      <w:r w:rsidRPr="00206C1D">
        <w:rPr>
          <w:rFonts w:ascii="Arial" w:hAnsi="Arial" w:cs="Arial"/>
          <w:sz w:val="22"/>
          <w:szCs w:val="22"/>
        </w:rPr>
        <w:t>myfyrwyr</w:t>
      </w:r>
      <w:proofErr w:type="spellEnd"/>
      <w:r w:rsidRPr="00206C1D">
        <w:rPr>
          <w:rFonts w:ascii="Arial" w:hAnsi="Arial" w:cs="Arial"/>
          <w:sz w:val="22"/>
          <w:szCs w:val="22"/>
        </w:rPr>
        <w:t xml:space="preserve"> </w:t>
      </w:r>
      <w:proofErr w:type="spellStart"/>
      <w:r w:rsidRPr="00206C1D">
        <w:rPr>
          <w:rFonts w:ascii="Arial" w:hAnsi="Arial" w:cs="Arial"/>
          <w:sz w:val="22"/>
          <w:szCs w:val="22"/>
        </w:rPr>
        <w:t>i</w:t>
      </w:r>
      <w:proofErr w:type="spellEnd"/>
      <w:r w:rsidRPr="00206C1D">
        <w:rPr>
          <w:rFonts w:ascii="Arial" w:hAnsi="Arial" w:cs="Arial"/>
          <w:sz w:val="22"/>
          <w:szCs w:val="22"/>
        </w:rPr>
        <w:t xml:space="preserve"> </w:t>
      </w:r>
      <w:proofErr w:type="spellStart"/>
      <w:r w:rsidRPr="00206C1D">
        <w:rPr>
          <w:rFonts w:ascii="Arial" w:hAnsi="Arial" w:cs="Arial"/>
          <w:sz w:val="22"/>
          <w:szCs w:val="22"/>
        </w:rPr>
        <w:t>herio</w:t>
      </w:r>
      <w:proofErr w:type="spellEnd"/>
      <w:r w:rsidRPr="00206C1D">
        <w:rPr>
          <w:rFonts w:ascii="Arial" w:hAnsi="Arial" w:cs="Arial"/>
          <w:sz w:val="22"/>
          <w:szCs w:val="22"/>
        </w:rPr>
        <w:t xml:space="preserve"> </w:t>
      </w:r>
      <w:proofErr w:type="spellStart"/>
      <w:r w:rsidRPr="00206C1D">
        <w:rPr>
          <w:rFonts w:ascii="Arial" w:hAnsi="Arial" w:cs="Arial"/>
          <w:sz w:val="22"/>
          <w:szCs w:val="22"/>
        </w:rPr>
        <w:t>canfyddiadau</w:t>
      </w:r>
      <w:proofErr w:type="spellEnd"/>
      <w:r w:rsidRPr="00206C1D">
        <w:rPr>
          <w:rFonts w:ascii="Arial" w:hAnsi="Arial" w:cs="Arial"/>
          <w:sz w:val="22"/>
          <w:szCs w:val="22"/>
        </w:rPr>
        <w:t xml:space="preserve"> a </w:t>
      </w:r>
      <w:proofErr w:type="spellStart"/>
      <w:r w:rsidRPr="00206C1D">
        <w:rPr>
          <w:rFonts w:ascii="Arial" w:hAnsi="Arial" w:cs="Arial"/>
          <w:sz w:val="22"/>
          <w:szCs w:val="22"/>
        </w:rPr>
        <w:t>gwerthuso</w:t>
      </w:r>
      <w:proofErr w:type="spellEnd"/>
      <w:r w:rsidRPr="00206C1D">
        <w:rPr>
          <w:rFonts w:ascii="Arial" w:hAnsi="Arial" w:cs="Arial"/>
          <w:sz w:val="22"/>
          <w:szCs w:val="22"/>
        </w:rPr>
        <w:t xml:space="preserve"> </w:t>
      </w:r>
      <w:proofErr w:type="spellStart"/>
      <w:r w:rsidRPr="00206C1D">
        <w:rPr>
          <w:rFonts w:ascii="Arial" w:hAnsi="Arial" w:cs="Arial"/>
          <w:sz w:val="22"/>
          <w:szCs w:val="22"/>
        </w:rPr>
        <w:t>tystiolaeth</w:t>
      </w:r>
      <w:proofErr w:type="spellEnd"/>
      <w:r w:rsidRPr="00206C1D">
        <w:rPr>
          <w:rFonts w:ascii="Arial" w:hAnsi="Arial" w:cs="Arial"/>
          <w:sz w:val="22"/>
          <w:szCs w:val="22"/>
        </w:rPr>
        <w:t xml:space="preserve"> am </w:t>
      </w:r>
      <w:proofErr w:type="spellStart"/>
      <w:r w:rsidRPr="00206C1D">
        <w:rPr>
          <w:rFonts w:ascii="Arial" w:hAnsi="Arial" w:cs="Arial"/>
          <w:sz w:val="22"/>
          <w:szCs w:val="22"/>
        </w:rPr>
        <w:t>ddylanwad</w:t>
      </w:r>
      <w:proofErr w:type="spellEnd"/>
      <w:r w:rsidRPr="00206C1D">
        <w:rPr>
          <w:rFonts w:ascii="Arial" w:hAnsi="Arial" w:cs="Arial"/>
          <w:sz w:val="22"/>
          <w:szCs w:val="22"/>
        </w:rPr>
        <w:t xml:space="preserve"> y </w:t>
      </w:r>
      <w:proofErr w:type="spellStart"/>
      <w:r w:rsidRPr="00206C1D">
        <w:rPr>
          <w:rFonts w:ascii="Arial" w:hAnsi="Arial" w:cs="Arial"/>
          <w:sz w:val="22"/>
          <w:szCs w:val="22"/>
        </w:rPr>
        <w:t>cyfryngau</w:t>
      </w:r>
      <w:proofErr w:type="spellEnd"/>
      <w:r w:rsidRPr="00206C1D">
        <w:rPr>
          <w:rFonts w:ascii="Arial" w:hAnsi="Arial" w:cs="Arial"/>
          <w:sz w:val="22"/>
          <w:szCs w:val="22"/>
        </w:rPr>
        <w:t xml:space="preserve"> </w:t>
      </w:r>
      <w:proofErr w:type="spellStart"/>
      <w:r w:rsidRPr="00206C1D">
        <w:rPr>
          <w:rFonts w:ascii="Arial" w:hAnsi="Arial" w:cs="Arial"/>
          <w:sz w:val="22"/>
          <w:szCs w:val="22"/>
        </w:rPr>
        <w:t>ar</w:t>
      </w:r>
      <w:proofErr w:type="spellEnd"/>
      <w:r w:rsidRPr="00206C1D">
        <w:rPr>
          <w:rFonts w:ascii="Arial" w:hAnsi="Arial" w:cs="Arial"/>
          <w:sz w:val="22"/>
          <w:szCs w:val="22"/>
        </w:rPr>
        <w:t xml:space="preserve"> </w:t>
      </w:r>
      <w:proofErr w:type="spellStart"/>
      <w:r w:rsidRPr="00206C1D">
        <w:rPr>
          <w:rFonts w:ascii="Arial" w:hAnsi="Arial" w:cs="Arial"/>
          <w:sz w:val="22"/>
          <w:szCs w:val="22"/>
        </w:rPr>
        <w:t>ymddygiad</w:t>
      </w:r>
      <w:proofErr w:type="spellEnd"/>
      <w:r w:rsidRPr="00206C1D">
        <w:rPr>
          <w:rFonts w:ascii="Arial" w:hAnsi="Arial" w:cs="Arial"/>
          <w:sz w:val="22"/>
          <w:szCs w:val="22"/>
        </w:rPr>
        <w:t xml:space="preserve"> plant.</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ASESU</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 xml:space="preserve">Gwaith </w:t>
      </w:r>
      <w:proofErr w:type="spellStart"/>
      <w:r w:rsidRPr="00206C1D">
        <w:rPr>
          <w:rFonts w:ascii="Arial" w:hAnsi="Arial" w:cs="Arial"/>
          <w:sz w:val="22"/>
          <w:szCs w:val="22"/>
        </w:rPr>
        <w:t>cwrs</w:t>
      </w:r>
      <w:proofErr w:type="spellEnd"/>
      <w:r w:rsidRPr="00206C1D">
        <w:rPr>
          <w:rFonts w:ascii="Arial" w:hAnsi="Arial" w:cs="Arial"/>
          <w:sz w:val="22"/>
          <w:szCs w:val="22"/>
        </w:rPr>
        <w:tab/>
        <w:t xml:space="preserve"> </w:t>
      </w:r>
      <w:r w:rsidRPr="00206C1D">
        <w:rPr>
          <w:rFonts w:ascii="Arial" w:hAnsi="Arial" w:cs="Arial"/>
          <w:sz w:val="22"/>
          <w:szCs w:val="22"/>
        </w:rPr>
        <w:tab/>
        <w:t>100%</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 xml:space="preserve">A. </w:t>
      </w:r>
      <w:r w:rsidRPr="00206C1D">
        <w:rPr>
          <w:rFonts w:ascii="Arial" w:hAnsi="Arial" w:cs="Arial"/>
          <w:sz w:val="22"/>
          <w:szCs w:val="22"/>
          <w:lang w:val="cy-GB"/>
        </w:rPr>
        <w:tab/>
        <w:t>Aseiniad Ysgrifenedig (4500 o eiriau)</w:t>
      </w:r>
      <w:r w:rsidRPr="00206C1D">
        <w:rPr>
          <w:rFonts w:ascii="Arial" w:hAnsi="Arial" w:cs="Arial"/>
          <w:sz w:val="22"/>
          <w:szCs w:val="22"/>
          <w:lang w:val="cy-GB"/>
        </w:rPr>
        <w:tab/>
      </w:r>
      <w:r w:rsidRPr="00206C1D">
        <w:rPr>
          <w:rFonts w:ascii="Arial" w:hAnsi="Arial" w:cs="Arial"/>
          <w:sz w:val="22"/>
          <w:szCs w:val="22"/>
          <w:lang w:val="cy-GB"/>
        </w:rPr>
        <w:tab/>
        <w:t>50%</w:t>
      </w:r>
    </w:p>
    <w:p w:rsidR="000113F0" w:rsidRPr="00206C1D" w:rsidRDefault="000113F0" w:rsidP="000113F0">
      <w:pPr>
        <w:rPr>
          <w:rFonts w:ascii="Arial" w:hAnsi="Arial" w:cs="Arial"/>
          <w:i/>
          <w:iCs/>
          <w:sz w:val="22"/>
          <w:szCs w:val="22"/>
          <w:lang w:val="cy-GB"/>
        </w:rPr>
      </w:pPr>
      <w:r w:rsidRPr="00206C1D">
        <w:rPr>
          <w:rFonts w:ascii="Arial" w:hAnsi="Arial" w:cs="Arial"/>
          <w:i/>
          <w:iCs/>
          <w:sz w:val="22"/>
          <w:szCs w:val="22"/>
          <w:lang w:val="cy-GB"/>
        </w:rPr>
        <w:t>Enghraifft</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Gwnewch ddadansoddiad beirniadol o’r dystiolaeth o effaith un o ffurfiau’r cyfryngau (er enghraifft teledu, DVDs, rhwydweithiau cymdeithasol) ar les plant ifanc.</w:t>
      </w:r>
    </w:p>
    <w:p w:rsidR="000113F0" w:rsidRPr="00206C1D" w:rsidRDefault="000113F0" w:rsidP="000113F0">
      <w:pPr>
        <w:rPr>
          <w:rFonts w:ascii="Arial" w:hAnsi="Arial" w:cs="Arial"/>
          <w:sz w:val="22"/>
          <w:szCs w:val="22"/>
          <w:lang w:val="cy-GB"/>
        </w:rPr>
      </w:pP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B.</w:t>
      </w:r>
      <w:r w:rsidRPr="00206C1D">
        <w:rPr>
          <w:rFonts w:ascii="Arial" w:hAnsi="Arial" w:cs="Arial"/>
          <w:sz w:val="22"/>
          <w:szCs w:val="22"/>
          <w:lang w:val="cy-GB"/>
        </w:rPr>
        <w:tab/>
        <w:t xml:space="preserve">Cyflwyniad gydag amser i drafod (30 munud) </w:t>
      </w:r>
      <w:r w:rsidRPr="00206C1D">
        <w:rPr>
          <w:rFonts w:ascii="Arial" w:hAnsi="Arial" w:cs="Arial"/>
          <w:sz w:val="22"/>
          <w:szCs w:val="22"/>
          <w:lang w:val="cy-GB"/>
        </w:rPr>
        <w:tab/>
        <w:t>50%</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 xml:space="preserve">Cyflwyniad 30 munud (gyda deunydd ategol a thrafodaeth ddilynol)     </w:t>
      </w:r>
    </w:p>
    <w:p w:rsidR="000113F0" w:rsidRPr="00206C1D" w:rsidRDefault="000113F0" w:rsidP="000113F0">
      <w:pPr>
        <w:rPr>
          <w:rFonts w:ascii="Arial" w:hAnsi="Arial" w:cs="Arial"/>
          <w:i/>
          <w:iCs/>
          <w:sz w:val="22"/>
          <w:szCs w:val="22"/>
          <w:lang w:val="cy-GB"/>
        </w:rPr>
      </w:pPr>
      <w:r w:rsidRPr="00206C1D">
        <w:rPr>
          <w:rFonts w:ascii="Arial" w:hAnsi="Arial" w:cs="Arial"/>
          <w:i/>
          <w:iCs/>
          <w:sz w:val="22"/>
          <w:szCs w:val="22"/>
          <w:lang w:val="cy-GB"/>
        </w:rPr>
        <w:t>Enghraifft</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eastAsia="ko-KR"/>
        </w:rPr>
        <w:t>Cynhaliwch arolwg ymchwil byr, gan ddefnyddio methodoleg ymchwil briodol a chymeradwy, i ddefnydd plant ifanc o’r ffurf o gyfryngau a ddewiswyd gennych yn asesiad A.</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LLYFRYDDIAETH</w:t>
      </w:r>
    </w:p>
    <w:p w:rsidR="000113F0" w:rsidRPr="00206C1D" w:rsidRDefault="000113F0" w:rsidP="000113F0">
      <w:pPr>
        <w:pStyle w:val="heading"/>
        <w:rPr>
          <w:rFonts w:ascii="Arial" w:hAnsi="Arial" w:cs="Arial"/>
          <w:sz w:val="22"/>
          <w:szCs w:val="22"/>
        </w:rPr>
      </w:pPr>
      <w:proofErr w:type="spellStart"/>
      <w:r w:rsidRPr="00206C1D">
        <w:rPr>
          <w:rFonts w:ascii="Arial" w:hAnsi="Arial" w:cs="Arial"/>
          <w:sz w:val="22"/>
          <w:szCs w:val="22"/>
        </w:rPr>
        <w:t>Hanfodol</w:t>
      </w:r>
      <w:proofErr w:type="spellEnd"/>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Axford</w:t>
      </w:r>
      <w:proofErr w:type="spellEnd"/>
      <w:r w:rsidRPr="00206C1D">
        <w:rPr>
          <w:rFonts w:ascii="Arial" w:hAnsi="Arial" w:cs="Arial"/>
          <w:sz w:val="22"/>
          <w:szCs w:val="22"/>
        </w:rPr>
        <w:t xml:space="preserve">, N. (2008) </w:t>
      </w:r>
      <w:r w:rsidRPr="00206C1D">
        <w:rPr>
          <w:rFonts w:ascii="Arial" w:hAnsi="Arial" w:cs="Arial"/>
          <w:i/>
          <w:sz w:val="22"/>
          <w:szCs w:val="22"/>
        </w:rPr>
        <w:t xml:space="preserve">Exploring Concepts of Child Well-being: Implications for Children’s Services. </w:t>
      </w:r>
      <w:r w:rsidRPr="00206C1D">
        <w:rPr>
          <w:rFonts w:ascii="Arial" w:hAnsi="Arial" w:cs="Arial"/>
          <w:sz w:val="22"/>
          <w:szCs w:val="22"/>
        </w:rPr>
        <w:t>Bristol: Policy Press.</w:t>
      </w:r>
    </w:p>
    <w:p w:rsidR="000113F0" w:rsidRPr="00206C1D" w:rsidRDefault="000113F0" w:rsidP="000113F0">
      <w:pPr>
        <w:rPr>
          <w:rFonts w:ascii="Arial" w:hAnsi="Arial" w:cs="Arial"/>
          <w:sz w:val="22"/>
          <w:szCs w:val="22"/>
        </w:rPr>
      </w:pPr>
      <w:r w:rsidRPr="00206C1D">
        <w:rPr>
          <w:rFonts w:ascii="Arial" w:hAnsi="Arial" w:cs="Arial"/>
          <w:sz w:val="22"/>
          <w:szCs w:val="22"/>
        </w:rPr>
        <w:t>Ben-</w:t>
      </w:r>
      <w:proofErr w:type="spellStart"/>
      <w:r w:rsidRPr="00206C1D">
        <w:rPr>
          <w:rFonts w:ascii="Arial" w:hAnsi="Arial" w:cs="Arial"/>
          <w:sz w:val="22"/>
          <w:szCs w:val="22"/>
        </w:rPr>
        <w:t>Aryeh</w:t>
      </w:r>
      <w:proofErr w:type="spellEnd"/>
      <w:r w:rsidRPr="00206C1D">
        <w:rPr>
          <w:rFonts w:ascii="Arial" w:hAnsi="Arial" w:cs="Arial"/>
          <w:sz w:val="22"/>
          <w:szCs w:val="22"/>
        </w:rPr>
        <w:t xml:space="preserve">, A. (2008) </w:t>
      </w:r>
      <w:r w:rsidRPr="00206C1D">
        <w:rPr>
          <w:rFonts w:ascii="Arial" w:hAnsi="Arial" w:cs="Arial"/>
          <w:i/>
          <w:sz w:val="22"/>
          <w:szCs w:val="22"/>
        </w:rPr>
        <w:t>Indicators of Children’s Well-being: Theory and Practice in a Multicultural Perspective</w:t>
      </w:r>
      <w:r w:rsidRPr="00206C1D">
        <w:rPr>
          <w:rFonts w:ascii="Arial" w:hAnsi="Arial" w:cs="Arial"/>
          <w:sz w:val="22"/>
          <w:szCs w:val="22"/>
        </w:rPr>
        <w:t xml:space="preserve">. Springer.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Blyth, M &amp; </w:t>
      </w:r>
      <w:proofErr w:type="spellStart"/>
      <w:r w:rsidRPr="00206C1D">
        <w:rPr>
          <w:rFonts w:ascii="Arial" w:hAnsi="Arial" w:cs="Arial"/>
          <w:sz w:val="22"/>
          <w:szCs w:val="22"/>
        </w:rPr>
        <w:t>Soloman</w:t>
      </w:r>
      <w:proofErr w:type="spellEnd"/>
      <w:r w:rsidRPr="00206C1D">
        <w:rPr>
          <w:rFonts w:ascii="Arial" w:hAnsi="Arial" w:cs="Arial"/>
          <w:sz w:val="22"/>
          <w:szCs w:val="22"/>
        </w:rPr>
        <w:t xml:space="preserve">, E. (2012) </w:t>
      </w:r>
      <w:r w:rsidRPr="00206C1D">
        <w:rPr>
          <w:rFonts w:ascii="Arial" w:hAnsi="Arial" w:cs="Arial"/>
          <w:i/>
          <w:iCs/>
          <w:sz w:val="22"/>
          <w:szCs w:val="22"/>
        </w:rPr>
        <w:t xml:space="preserve">Effective Safeguarding for Children and Young People: What Next After Munro? </w:t>
      </w:r>
      <w:r w:rsidRPr="00206C1D">
        <w:rPr>
          <w:rFonts w:ascii="Arial" w:hAnsi="Arial" w:cs="Arial"/>
          <w:sz w:val="22"/>
          <w:szCs w:val="22"/>
        </w:rPr>
        <w:t xml:space="preserve"> Bristol: The Policy Press.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Bradshaw, J. &amp; Mayhew, E. (2005) </w:t>
      </w:r>
      <w:r w:rsidRPr="00206C1D">
        <w:rPr>
          <w:rFonts w:ascii="Arial" w:hAnsi="Arial" w:cs="Arial"/>
          <w:i/>
          <w:sz w:val="22"/>
          <w:szCs w:val="22"/>
        </w:rPr>
        <w:t xml:space="preserve">The Well-being of children in the UK </w:t>
      </w:r>
      <w:r w:rsidRPr="00206C1D">
        <w:rPr>
          <w:rFonts w:ascii="Arial" w:hAnsi="Arial" w:cs="Arial"/>
          <w:sz w:val="22"/>
          <w:szCs w:val="22"/>
        </w:rPr>
        <w:t>(2</w:t>
      </w:r>
      <w:r w:rsidRPr="00206C1D">
        <w:rPr>
          <w:rFonts w:ascii="Arial" w:hAnsi="Arial" w:cs="Arial"/>
          <w:sz w:val="22"/>
          <w:szCs w:val="22"/>
          <w:vertAlign w:val="superscript"/>
        </w:rPr>
        <w:t>nd</w:t>
      </w:r>
      <w:r w:rsidRPr="00206C1D">
        <w:rPr>
          <w:rFonts w:ascii="Arial" w:hAnsi="Arial" w:cs="Arial"/>
          <w:sz w:val="22"/>
          <w:szCs w:val="22"/>
        </w:rPr>
        <w:t xml:space="preserve"> </w:t>
      </w:r>
      <w:proofErr w:type="spellStart"/>
      <w:proofErr w:type="gramStart"/>
      <w:r w:rsidRPr="00206C1D">
        <w:rPr>
          <w:rFonts w:ascii="Arial" w:hAnsi="Arial" w:cs="Arial"/>
          <w:sz w:val="22"/>
          <w:szCs w:val="22"/>
        </w:rPr>
        <w:t>ed</w:t>
      </w:r>
      <w:proofErr w:type="spellEnd"/>
      <w:proofErr w:type="gramEnd"/>
      <w:r w:rsidRPr="00206C1D">
        <w:rPr>
          <w:rFonts w:ascii="Arial" w:hAnsi="Arial" w:cs="Arial"/>
          <w:sz w:val="22"/>
          <w:szCs w:val="22"/>
        </w:rPr>
        <w:t>). London: Save the Children.</w:t>
      </w:r>
    </w:p>
    <w:p w:rsidR="000113F0" w:rsidRPr="00206C1D" w:rsidRDefault="000113F0" w:rsidP="000113F0">
      <w:pPr>
        <w:rPr>
          <w:rFonts w:ascii="Arial" w:hAnsi="Arial" w:cs="Arial"/>
          <w:sz w:val="22"/>
          <w:szCs w:val="22"/>
        </w:rPr>
      </w:pPr>
      <w:r w:rsidRPr="00206C1D">
        <w:rPr>
          <w:rFonts w:ascii="Arial" w:hAnsi="Arial" w:cs="Arial"/>
          <w:sz w:val="22"/>
          <w:szCs w:val="22"/>
        </w:rPr>
        <w:t>Burrell, A</w:t>
      </w:r>
      <w:proofErr w:type="gramStart"/>
      <w:r w:rsidRPr="00206C1D">
        <w:rPr>
          <w:rFonts w:ascii="Arial" w:hAnsi="Arial" w:cs="Arial"/>
          <w:sz w:val="22"/>
          <w:szCs w:val="22"/>
        </w:rPr>
        <w:t>.(</w:t>
      </w:r>
      <w:proofErr w:type="gramEnd"/>
      <w:r w:rsidRPr="00206C1D">
        <w:rPr>
          <w:rFonts w:ascii="Arial" w:hAnsi="Arial" w:cs="Arial"/>
          <w:sz w:val="22"/>
          <w:szCs w:val="22"/>
        </w:rPr>
        <w:t xml:space="preserve">2007)  </w:t>
      </w:r>
      <w:r w:rsidRPr="00206C1D">
        <w:rPr>
          <w:rFonts w:ascii="Arial" w:hAnsi="Arial" w:cs="Arial"/>
          <w:i/>
          <w:sz w:val="22"/>
          <w:szCs w:val="22"/>
        </w:rPr>
        <w:t xml:space="preserve">Promoting Children’s Well-being in the Primary Years. </w:t>
      </w:r>
      <w:r w:rsidRPr="00206C1D">
        <w:rPr>
          <w:rFonts w:ascii="Arial" w:hAnsi="Arial" w:cs="Arial"/>
          <w:sz w:val="22"/>
          <w:szCs w:val="22"/>
        </w:rPr>
        <w:t xml:space="preserve">London: Continuum, 2007. </w:t>
      </w:r>
    </w:p>
    <w:p w:rsidR="000113F0" w:rsidRPr="00206C1D" w:rsidRDefault="000113F0" w:rsidP="000113F0">
      <w:pPr>
        <w:rPr>
          <w:rFonts w:ascii="Arial" w:hAnsi="Arial" w:cs="Arial"/>
          <w:sz w:val="22"/>
          <w:szCs w:val="22"/>
        </w:rPr>
      </w:pPr>
      <w:r w:rsidRPr="00206C1D">
        <w:rPr>
          <w:rFonts w:ascii="Arial" w:hAnsi="Arial" w:cs="Arial"/>
          <w:sz w:val="22"/>
          <w:szCs w:val="22"/>
        </w:rPr>
        <w:t>Collins, J. &amp; Foley, P. (</w:t>
      </w:r>
      <w:proofErr w:type="spellStart"/>
      <w:r w:rsidRPr="00206C1D">
        <w:rPr>
          <w:rFonts w:ascii="Arial" w:hAnsi="Arial" w:cs="Arial"/>
          <w:sz w:val="22"/>
          <w:szCs w:val="22"/>
        </w:rPr>
        <w:t>gol</w:t>
      </w:r>
      <w:proofErr w:type="spellEnd"/>
      <w:r w:rsidRPr="00206C1D">
        <w:rPr>
          <w:rFonts w:ascii="Arial" w:hAnsi="Arial" w:cs="Arial"/>
          <w:sz w:val="22"/>
          <w:szCs w:val="22"/>
        </w:rPr>
        <w:t>) (2008</w:t>
      </w:r>
      <w:proofErr w:type="gramStart"/>
      <w:r w:rsidRPr="00206C1D">
        <w:rPr>
          <w:rFonts w:ascii="Arial" w:hAnsi="Arial" w:cs="Arial"/>
          <w:sz w:val="22"/>
          <w:szCs w:val="22"/>
        </w:rPr>
        <w:t xml:space="preserve">)  </w:t>
      </w:r>
      <w:r w:rsidRPr="00206C1D">
        <w:rPr>
          <w:rFonts w:ascii="Arial" w:hAnsi="Arial" w:cs="Arial"/>
          <w:i/>
          <w:sz w:val="22"/>
          <w:szCs w:val="22"/>
        </w:rPr>
        <w:t>Promoting</w:t>
      </w:r>
      <w:proofErr w:type="gramEnd"/>
      <w:r w:rsidRPr="00206C1D">
        <w:rPr>
          <w:rFonts w:ascii="Arial" w:hAnsi="Arial" w:cs="Arial"/>
          <w:i/>
          <w:sz w:val="22"/>
          <w:szCs w:val="22"/>
        </w:rPr>
        <w:t xml:space="preserve"> Children’s Wellbeing: Policy and Practice</w:t>
      </w:r>
      <w:r w:rsidRPr="00206C1D">
        <w:rPr>
          <w:rFonts w:ascii="Arial" w:hAnsi="Arial" w:cs="Arial"/>
          <w:sz w:val="22"/>
          <w:szCs w:val="22"/>
        </w:rPr>
        <w:t>. Bristol: Policy Press.</w:t>
      </w:r>
    </w:p>
    <w:p w:rsidR="000113F0" w:rsidRPr="00206C1D" w:rsidRDefault="000113F0" w:rsidP="000113F0">
      <w:pPr>
        <w:rPr>
          <w:rFonts w:ascii="Arial" w:hAnsi="Arial" w:cs="Arial"/>
          <w:spacing w:val="-3"/>
          <w:sz w:val="22"/>
          <w:szCs w:val="22"/>
        </w:rPr>
      </w:pPr>
      <w:r w:rsidRPr="00206C1D">
        <w:rPr>
          <w:rFonts w:ascii="Arial" w:hAnsi="Arial" w:cs="Arial"/>
          <w:sz w:val="22"/>
          <w:szCs w:val="22"/>
        </w:rPr>
        <w:t xml:space="preserve">Cornwell, S. (2009)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Emotional Curriculum: A Journey Towards Emotional Literacy.</w:t>
      </w:r>
      <w:r w:rsidRPr="00206C1D">
        <w:rPr>
          <w:rFonts w:ascii="Arial" w:hAnsi="Arial" w:cs="Arial"/>
          <w:sz w:val="22"/>
          <w:szCs w:val="22"/>
        </w:rPr>
        <w:t xml:space="preserve"> London: Paul Chapman.</w:t>
      </w:r>
      <w:r w:rsidRPr="00206C1D">
        <w:rPr>
          <w:rFonts w:ascii="Arial" w:hAnsi="Arial" w:cs="Arial"/>
          <w:spacing w:val="-3"/>
          <w:sz w:val="22"/>
          <w:szCs w:val="22"/>
        </w:rPr>
        <w:t xml:space="preserve"> </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Davies, C &amp; Ward, H. (2012) </w:t>
      </w:r>
      <w:r w:rsidRPr="00206C1D">
        <w:rPr>
          <w:rFonts w:ascii="Arial" w:hAnsi="Arial" w:cs="Arial"/>
          <w:i/>
          <w:iCs/>
          <w:spacing w:val="-3"/>
          <w:sz w:val="22"/>
          <w:szCs w:val="22"/>
        </w:rPr>
        <w:t xml:space="preserve">Safeguarding Children Across Services – Messages from Research. </w:t>
      </w:r>
      <w:r w:rsidRPr="00206C1D">
        <w:rPr>
          <w:rFonts w:ascii="Arial" w:hAnsi="Arial" w:cs="Arial"/>
          <w:spacing w:val="-3"/>
          <w:sz w:val="22"/>
          <w:szCs w:val="22"/>
        </w:rPr>
        <w:t>London: Jessica Kingsley Publishers.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Durden, T. &amp; </w:t>
      </w:r>
      <w:proofErr w:type="spellStart"/>
      <w:r w:rsidRPr="00206C1D">
        <w:rPr>
          <w:rFonts w:ascii="Arial" w:hAnsi="Arial" w:cs="Arial"/>
          <w:sz w:val="22"/>
          <w:szCs w:val="22"/>
        </w:rPr>
        <w:t>Dangel</w:t>
      </w:r>
      <w:proofErr w:type="spellEnd"/>
      <w:r w:rsidRPr="00206C1D">
        <w:rPr>
          <w:rFonts w:ascii="Arial" w:hAnsi="Arial" w:cs="Arial"/>
          <w:sz w:val="22"/>
          <w:szCs w:val="22"/>
        </w:rPr>
        <w:t xml:space="preserve">, J. P.  (2008) ‘Teacher-involved Conversations with Young Children </w:t>
      </w:r>
      <w:proofErr w:type="gramStart"/>
      <w:r w:rsidRPr="00206C1D">
        <w:rPr>
          <w:rFonts w:ascii="Arial" w:hAnsi="Arial" w:cs="Arial"/>
          <w:sz w:val="22"/>
          <w:szCs w:val="22"/>
        </w:rPr>
        <w:t>During</w:t>
      </w:r>
      <w:proofErr w:type="gramEnd"/>
      <w:r w:rsidRPr="00206C1D">
        <w:rPr>
          <w:rFonts w:ascii="Arial" w:hAnsi="Arial" w:cs="Arial"/>
          <w:sz w:val="22"/>
          <w:szCs w:val="22"/>
        </w:rPr>
        <w:t xml:space="preserve"> Small Group Activity’, </w:t>
      </w:r>
      <w:r w:rsidRPr="00206C1D">
        <w:rPr>
          <w:rFonts w:ascii="Arial" w:hAnsi="Arial" w:cs="Arial"/>
          <w:i/>
          <w:iCs/>
          <w:sz w:val="22"/>
          <w:szCs w:val="22"/>
        </w:rPr>
        <w:t xml:space="preserve">Early Years, </w:t>
      </w:r>
      <w:r w:rsidRPr="00206C1D">
        <w:rPr>
          <w:rFonts w:ascii="Arial" w:hAnsi="Arial" w:cs="Arial"/>
          <w:sz w:val="22"/>
          <w:szCs w:val="22"/>
        </w:rPr>
        <w:t>Vol. 28, No. 3, October.</w:t>
      </w:r>
    </w:p>
    <w:p w:rsidR="000113F0" w:rsidRPr="00206C1D" w:rsidRDefault="000113F0" w:rsidP="000113F0">
      <w:pPr>
        <w:ind w:right="300"/>
        <w:rPr>
          <w:rFonts w:ascii="Arial" w:hAnsi="Arial" w:cs="Arial"/>
          <w:spacing w:val="-3"/>
          <w:sz w:val="22"/>
          <w:szCs w:val="22"/>
        </w:rPr>
      </w:pPr>
      <w:r w:rsidRPr="00206C1D">
        <w:rPr>
          <w:rFonts w:ascii="Arial" w:hAnsi="Arial" w:cs="Arial"/>
          <w:spacing w:val="-3"/>
          <w:sz w:val="22"/>
          <w:szCs w:val="22"/>
        </w:rPr>
        <w:t xml:space="preserve">Egan, D. (2007) </w:t>
      </w:r>
      <w:r w:rsidRPr="00206C1D">
        <w:rPr>
          <w:rFonts w:ascii="Arial" w:hAnsi="Arial" w:cs="Arial"/>
          <w:i/>
          <w:spacing w:val="-3"/>
          <w:sz w:val="22"/>
          <w:szCs w:val="22"/>
        </w:rPr>
        <w:t xml:space="preserve">Combating child poverty in Wales: are effective education strategies in place? </w:t>
      </w:r>
      <w:r w:rsidRPr="00206C1D">
        <w:rPr>
          <w:rFonts w:ascii="Arial" w:hAnsi="Arial" w:cs="Arial"/>
          <w:spacing w:val="-3"/>
          <w:sz w:val="22"/>
          <w:szCs w:val="22"/>
        </w:rPr>
        <w:t>York:  Joseph Rowntree Foundation.</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Harris, P. &amp; </w:t>
      </w:r>
      <w:proofErr w:type="spellStart"/>
      <w:r w:rsidRPr="00206C1D">
        <w:rPr>
          <w:rFonts w:ascii="Arial" w:hAnsi="Arial" w:cs="Arial"/>
          <w:spacing w:val="-3"/>
          <w:sz w:val="22"/>
          <w:szCs w:val="22"/>
        </w:rPr>
        <w:t>Manatakis</w:t>
      </w:r>
      <w:proofErr w:type="spellEnd"/>
      <w:r w:rsidRPr="00206C1D">
        <w:rPr>
          <w:rFonts w:ascii="Arial" w:hAnsi="Arial" w:cs="Arial"/>
          <w:spacing w:val="-3"/>
          <w:sz w:val="22"/>
          <w:szCs w:val="22"/>
        </w:rPr>
        <w:t xml:space="preserve">, H. (2013) </w:t>
      </w:r>
      <w:r w:rsidRPr="00206C1D">
        <w:rPr>
          <w:rFonts w:ascii="Arial" w:hAnsi="Arial" w:cs="Arial"/>
          <w:i/>
          <w:spacing w:val="-3"/>
          <w:sz w:val="22"/>
          <w:szCs w:val="22"/>
        </w:rPr>
        <w:t xml:space="preserve">Children as Citizens: Engaging with the Child’s Voice in Education Settings.  </w:t>
      </w:r>
      <w:r w:rsidRPr="00206C1D">
        <w:rPr>
          <w:rFonts w:ascii="Arial" w:hAnsi="Arial" w:cs="Arial"/>
          <w:spacing w:val="-3"/>
          <w:sz w:val="22"/>
          <w:szCs w:val="22"/>
        </w:rPr>
        <w:t>London: Routledge.</w:t>
      </w:r>
    </w:p>
    <w:p w:rsidR="000113F0" w:rsidRPr="00206C1D" w:rsidRDefault="000113F0" w:rsidP="000113F0">
      <w:pPr>
        <w:rPr>
          <w:rFonts w:ascii="Arial" w:hAnsi="Arial" w:cs="Arial"/>
          <w:spacing w:val="-3"/>
          <w:sz w:val="22"/>
          <w:szCs w:val="22"/>
        </w:rPr>
      </w:pPr>
      <w:proofErr w:type="spellStart"/>
      <w:r w:rsidRPr="00206C1D">
        <w:rPr>
          <w:rFonts w:ascii="Arial" w:hAnsi="Arial" w:cs="Arial"/>
          <w:spacing w:val="-3"/>
          <w:sz w:val="22"/>
          <w:szCs w:val="22"/>
        </w:rPr>
        <w:t>Milbourne</w:t>
      </w:r>
      <w:proofErr w:type="spellEnd"/>
      <w:r w:rsidRPr="00206C1D">
        <w:rPr>
          <w:rFonts w:ascii="Arial" w:hAnsi="Arial" w:cs="Arial"/>
          <w:spacing w:val="-3"/>
          <w:sz w:val="22"/>
          <w:szCs w:val="22"/>
        </w:rPr>
        <w:t xml:space="preserve">, P. &amp; Hughes, R. (2005) ‘Poverty and Social Exclusion in Rural Wales’, Aberystwyth: Wales Rural Observatory, Research Report 6. </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Powell, J &amp; Uppal, E.L., (2012) </w:t>
      </w:r>
      <w:r w:rsidRPr="00206C1D">
        <w:rPr>
          <w:rFonts w:ascii="Arial" w:hAnsi="Arial" w:cs="Arial"/>
          <w:i/>
          <w:iCs/>
          <w:spacing w:val="-3"/>
          <w:sz w:val="22"/>
          <w:szCs w:val="22"/>
        </w:rPr>
        <w:t>Safeguarding Babies and Young Children: A Guide for Early Years Professionals</w:t>
      </w:r>
      <w:r w:rsidRPr="00206C1D">
        <w:rPr>
          <w:rFonts w:ascii="Arial" w:hAnsi="Arial" w:cs="Arial"/>
          <w:spacing w:val="-3"/>
          <w:sz w:val="22"/>
          <w:szCs w:val="22"/>
        </w:rPr>
        <w:t xml:space="preserve">. Maidenhead: Open University Press.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Reid, J. &amp; Burton, S.  (2013) </w:t>
      </w:r>
      <w:r w:rsidRPr="00206C1D">
        <w:rPr>
          <w:rFonts w:ascii="Arial" w:hAnsi="Arial" w:cs="Arial"/>
          <w:i/>
          <w:sz w:val="22"/>
          <w:szCs w:val="22"/>
        </w:rPr>
        <w:t xml:space="preserve">Safeguarding and Protecting Children in the Early Years.  </w:t>
      </w:r>
      <w:r w:rsidRPr="00206C1D">
        <w:rPr>
          <w:rFonts w:ascii="Arial" w:hAnsi="Arial" w:cs="Arial"/>
          <w:sz w:val="22"/>
          <w:szCs w:val="22"/>
        </w:rPr>
        <w:t>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Robinson, M. (2014)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Feeling Child: Laying the Foundations of Confidence and Resilience.  </w:t>
      </w:r>
      <w:r w:rsidRPr="00206C1D">
        <w:rPr>
          <w:rFonts w:ascii="Arial" w:hAnsi="Arial" w:cs="Arial"/>
          <w:sz w:val="22"/>
          <w:szCs w:val="22"/>
        </w:rPr>
        <w:t>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ind w:right="300"/>
        <w:rPr>
          <w:rFonts w:ascii="Arial" w:hAnsi="Arial" w:cs="Arial"/>
          <w:spacing w:val="-3"/>
          <w:sz w:val="22"/>
          <w:szCs w:val="22"/>
        </w:rPr>
      </w:pPr>
      <w:r w:rsidRPr="00206C1D">
        <w:rPr>
          <w:rFonts w:ascii="Arial" w:hAnsi="Arial" w:cs="Arial"/>
          <w:spacing w:val="-3"/>
          <w:sz w:val="22"/>
          <w:szCs w:val="22"/>
        </w:rPr>
        <w:t xml:space="preserve">Save the Children (2008) </w:t>
      </w:r>
      <w:r w:rsidRPr="00206C1D">
        <w:rPr>
          <w:rFonts w:ascii="Arial" w:hAnsi="Arial" w:cs="Arial"/>
          <w:i/>
          <w:spacing w:val="-3"/>
          <w:sz w:val="22"/>
          <w:szCs w:val="22"/>
        </w:rPr>
        <w:t xml:space="preserve">Children in severe poverty in Wales: an agenda for action. </w:t>
      </w:r>
      <w:r w:rsidRPr="00206C1D">
        <w:rPr>
          <w:rFonts w:ascii="Arial" w:hAnsi="Arial" w:cs="Arial"/>
          <w:spacing w:val="-3"/>
          <w:sz w:val="22"/>
          <w:szCs w:val="22"/>
        </w:rPr>
        <w:t>Cardiff: Save the Children.</w:t>
      </w:r>
    </w:p>
    <w:p w:rsidR="000113F0" w:rsidRPr="00206C1D" w:rsidRDefault="000113F0" w:rsidP="000113F0">
      <w:pPr>
        <w:keepNext/>
        <w:suppressAutoHyphens/>
        <w:ind w:right="-334"/>
        <w:outlineLvl w:val="0"/>
        <w:rPr>
          <w:rFonts w:ascii="Arial" w:hAnsi="Arial" w:cs="Arial"/>
          <w:sz w:val="22"/>
          <w:szCs w:val="22"/>
        </w:rPr>
      </w:pPr>
      <w:proofErr w:type="spellStart"/>
      <w:r w:rsidRPr="00206C1D">
        <w:rPr>
          <w:rFonts w:ascii="Arial" w:hAnsi="Arial" w:cs="Arial"/>
          <w:sz w:val="22"/>
          <w:szCs w:val="22"/>
        </w:rPr>
        <w:t>Siencyn</w:t>
      </w:r>
      <w:proofErr w:type="spellEnd"/>
      <w:r w:rsidRPr="00206C1D">
        <w:rPr>
          <w:rFonts w:ascii="Arial" w:hAnsi="Arial" w:cs="Arial"/>
          <w:sz w:val="22"/>
          <w:szCs w:val="22"/>
        </w:rPr>
        <w:t xml:space="preserve">, S.W. (2010) ‘The Challenges of Rural Poverty for Children in Wales’ </w:t>
      </w:r>
      <w:proofErr w:type="gramStart"/>
      <w:r w:rsidRPr="00206C1D">
        <w:rPr>
          <w:rFonts w:ascii="Arial" w:hAnsi="Arial" w:cs="Arial"/>
          <w:sz w:val="22"/>
          <w:szCs w:val="22"/>
        </w:rPr>
        <w:t>in  Clark</w:t>
      </w:r>
      <w:proofErr w:type="gramEnd"/>
      <w:r w:rsidRPr="00206C1D">
        <w:rPr>
          <w:rFonts w:ascii="Arial" w:hAnsi="Arial" w:cs="Arial"/>
          <w:sz w:val="22"/>
          <w:szCs w:val="22"/>
        </w:rPr>
        <w:t xml:space="preserve">, M. &amp; </w:t>
      </w:r>
    </w:p>
    <w:p w:rsidR="000113F0" w:rsidRPr="00206C1D" w:rsidRDefault="000113F0" w:rsidP="000113F0">
      <w:pPr>
        <w:ind w:right="300"/>
        <w:rPr>
          <w:rFonts w:ascii="Arial" w:hAnsi="Arial" w:cs="Arial"/>
          <w:sz w:val="22"/>
          <w:szCs w:val="22"/>
        </w:rPr>
      </w:pPr>
      <w:r w:rsidRPr="00206C1D">
        <w:rPr>
          <w:rFonts w:ascii="Arial" w:hAnsi="Arial" w:cs="Arial"/>
          <w:sz w:val="22"/>
          <w:szCs w:val="22"/>
        </w:rPr>
        <w:t xml:space="preserve">Singer, D.G., </w:t>
      </w:r>
      <w:proofErr w:type="spellStart"/>
      <w:r w:rsidRPr="00206C1D">
        <w:rPr>
          <w:rFonts w:ascii="Arial" w:hAnsi="Arial" w:cs="Arial"/>
          <w:sz w:val="22"/>
          <w:szCs w:val="22"/>
        </w:rPr>
        <w:t>Michnick</w:t>
      </w:r>
      <w:proofErr w:type="spellEnd"/>
      <w:r w:rsidRPr="00206C1D">
        <w:rPr>
          <w:rFonts w:ascii="Arial" w:hAnsi="Arial" w:cs="Arial"/>
          <w:sz w:val="22"/>
          <w:szCs w:val="22"/>
        </w:rPr>
        <w:t xml:space="preserve"> </w:t>
      </w:r>
      <w:proofErr w:type="spellStart"/>
      <w:r w:rsidRPr="00206C1D">
        <w:rPr>
          <w:rFonts w:ascii="Arial" w:hAnsi="Arial" w:cs="Arial"/>
          <w:sz w:val="22"/>
          <w:szCs w:val="22"/>
        </w:rPr>
        <w:t>Golinkoff</w:t>
      </w:r>
      <w:proofErr w:type="spellEnd"/>
      <w:r w:rsidRPr="00206C1D">
        <w:rPr>
          <w:rFonts w:ascii="Arial" w:hAnsi="Arial" w:cs="Arial"/>
          <w:sz w:val="22"/>
          <w:szCs w:val="22"/>
        </w:rPr>
        <w:t>, R. &amp; Hirsh-</w:t>
      </w:r>
      <w:proofErr w:type="spellStart"/>
      <w:r w:rsidRPr="00206C1D">
        <w:rPr>
          <w:rFonts w:ascii="Arial" w:hAnsi="Arial" w:cs="Arial"/>
          <w:sz w:val="22"/>
          <w:szCs w:val="22"/>
        </w:rPr>
        <w:t>Pasek</w:t>
      </w:r>
      <w:proofErr w:type="spellEnd"/>
      <w:r w:rsidRPr="00206C1D">
        <w:rPr>
          <w:rFonts w:ascii="Arial" w:hAnsi="Arial" w:cs="Arial"/>
          <w:sz w:val="22"/>
          <w:szCs w:val="22"/>
        </w:rPr>
        <w:t>, K. (</w:t>
      </w:r>
      <w:proofErr w:type="spellStart"/>
      <w:r w:rsidRPr="00206C1D">
        <w:rPr>
          <w:rFonts w:ascii="Arial" w:hAnsi="Arial" w:cs="Arial"/>
          <w:sz w:val="22"/>
          <w:szCs w:val="22"/>
        </w:rPr>
        <w:t>gol</w:t>
      </w:r>
      <w:proofErr w:type="spellEnd"/>
      <w:r w:rsidRPr="00206C1D">
        <w:rPr>
          <w:rFonts w:ascii="Arial" w:hAnsi="Arial" w:cs="Arial"/>
          <w:sz w:val="22"/>
          <w:szCs w:val="22"/>
        </w:rPr>
        <w:t xml:space="preserve">) (2006) </w:t>
      </w:r>
      <w:r w:rsidRPr="00206C1D">
        <w:rPr>
          <w:rFonts w:ascii="Arial" w:hAnsi="Arial" w:cs="Arial"/>
          <w:i/>
          <w:sz w:val="22"/>
          <w:szCs w:val="22"/>
        </w:rPr>
        <w:t>Play = Learning: How Play Motivates and Enhances Cognitive and Social-Emotional Growth</w:t>
      </w:r>
      <w:r w:rsidRPr="00206C1D">
        <w:rPr>
          <w:rFonts w:ascii="Arial" w:hAnsi="Arial" w:cs="Arial"/>
          <w:sz w:val="22"/>
          <w:szCs w:val="22"/>
        </w:rPr>
        <w:t>. Oxford: Oxford University Press.</w:t>
      </w:r>
    </w:p>
    <w:p w:rsidR="000113F0" w:rsidRPr="00206C1D" w:rsidRDefault="000113F0" w:rsidP="000113F0">
      <w:pPr>
        <w:ind w:right="300"/>
        <w:rPr>
          <w:rFonts w:ascii="Arial" w:hAnsi="Arial" w:cs="Arial"/>
          <w:sz w:val="22"/>
          <w:szCs w:val="22"/>
        </w:rPr>
      </w:pPr>
      <w:proofErr w:type="spellStart"/>
      <w:r w:rsidRPr="00206C1D">
        <w:rPr>
          <w:rFonts w:ascii="Arial" w:hAnsi="Arial" w:cs="Arial"/>
          <w:sz w:val="22"/>
          <w:szCs w:val="22"/>
        </w:rPr>
        <w:t>Smidt</w:t>
      </w:r>
      <w:proofErr w:type="spellEnd"/>
      <w:r w:rsidRPr="00206C1D">
        <w:rPr>
          <w:rFonts w:ascii="Arial" w:hAnsi="Arial" w:cs="Arial"/>
          <w:sz w:val="22"/>
          <w:szCs w:val="22"/>
        </w:rPr>
        <w:t xml:space="preserve">, S. (2013)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Developing Child in the 21</w:t>
      </w:r>
      <w:r w:rsidRPr="00206C1D">
        <w:rPr>
          <w:rFonts w:ascii="Arial" w:hAnsi="Arial" w:cs="Arial"/>
          <w:i/>
          <w:sz w:val="22"/>
          <w:szCs w:val="22"/>
          <w:vertAlign w:val="superscript"/>
        </w:rPr>
        <w:t>st</w:t>
      </w:r>
      <w:r w:rsidRPr="00206C1D">
        <w:rPr>
          <w:rFonts w:ascii="Arial" w:hAnsi="Arial" w:cs="Arial"/>
          <w:i/>
          <w:sz w:val="22"/>
          <w:szCs w:val="22"/>
        </w:rPr>
        <w:t xml:space="preserve"> Century: a Global Perspective on Child Development.  </w:t>
      </w:r>
      <w:r w:rsidRPr="00206C1D">
        <w:rPr>
          <w:rFonts w:ascii="Arial" w:hAnsi="Arial" w:cs="Arial"/>
          <w:sz w:val="22"/>
          <w:szCs w:val="22"/>
        </w:rPr>
        <w:t xml:space="preserve"> (2</w:t>
      </w:r>
      <w:r w:rsidRPr="00206C1D">
        <w:rPr>
          <w:rFonts w:ascii="Arial" w:hAnsi="Arial" w:cs="Arial"/>
          <w:sz w:val="22"/>
          <w:szCs w:val="22"/>
          <w:vertAlign w:val="superscript"/>
        </w:rPr>
        <w:t xml:space="preserve">il </w:t>
      </w:r>
      <w:proofErr w:type="spellStart"/>
      <w:r w:rsidRPr="00206C1D">
        <w:rPr>
          <w:rFonts w:ascii="Arial" w:hAnsi="Arial" w:cs="Arial"/>
          <w:sz w:val="22"/>
          <w:szCs w:val="22"/>
        </w:rPr>
        <w:t>arg</w:t>
      </w:r>
      <w:proofErr w:type="spellEnd"/>
      <w:r w:rsidRPr="00206C1D">
        <w:rPr>
          <w:rFonts w:ascii="Arial" w:hAnsi="Arial" w:cs="Arial"/>
          <w:sz w:val="22"/>
          <w:szCs w:val="22"/>
        </w:rPr>
        <w:t>)  London: Routledge.</w:t>
      </w:r>
    </w:p>
    <w:p w:rsidR="000113F0" w:rsidRPr="00206C1D" w:rsidRDefault="000113F0" w:rsidP="000113F0">
      <w:pPr>
        <w:ind w:right="300"/>
        <w:rPr>
          <w:rFonts w:ascii="Arial" w:hAnsi="Arial" w:cs="Arial"/>
          <w:sz w:val="22"/>
          <w:szCs w:val="22"/>
        </w:rPr>
      </w:pPr>
      <w:r w:rsidRPr="00206C1D">
        <w:rPr>
          <w:rFonts w:ascii="Arial" w:hAnsi="Arial" w:cs="Arial"/>
          <w:sz w:val="22"/>
          <w:szCs w:val="22"/>
        </w:rPr>
        <w:lastRenderedPageBreak/>
        <w:t xml:space="preserve">Stafford, A., Vincent, S &amp; </w:t>
      </w:r>
      <w:proofErr w:type="spellStart"/>
      <w:r w:rsidRPr="00206C1D">
        <w:rPr>
          <w:rFonts w:ascii="Arial" w:hAnsi="Arial" w:cs="Arial"/>
          <w:sz w:val="22"/>
          <w:szCs w:val="22"/>
        </w:rPr>
        <w:t>Partan</w:t>
      </w:r>
      <w:proofErr w:type="spellEnd"/>
      <w:r w:rsidRPr="00206C1D">
        <w:rPr>
          <w:rFonts w:ascii="Arial" w:hAnsi="Arial" w:cs="Arial"/>
          <w:sz w:val="22"/>
          <w:szCs w:val="22"/>
        </w:rPr>
        <w:t>, N. (</w:t>
      </w:r>
      <w:proofErr w:type="spellStart"/>
      <w:r w:rsidRPr="00206C1D">
        <w:rPr>
          <w:rFonts w:ascii="Arial" w:hAnsi="Arial" w:cs="Arial"/>
          <w:sz w:val="22"/>
          <w:szCs w:val="22"/>
        </w:rPr>
        <w:t>gol</w:t>
      </w:r>
      <w:proofErr w:type="spellEnd"/>
      <w:r w:rsidRPr="00206C1D">
        <w:rPr>
          <w:rFonts w:ascii="Arial" w:hAnsi="Arial" w:cs="Arial"/>
          <w:sz w:val="22"/>
          <w:szCs w:val="22"/>
        </w:rPr>
        <w:t xml:space="preserve">) (2010) </w:t>
      </w:r>
      <w:r w:rsidRPr="00206C1D">
        <w:rPr>
          <w:rFonts w:ascii="Arial" w:hAnsi="Arial" w:cs="Arial"/>
          <w:i/>
          <w:iCs/>
          <w:sz w:val="22"/>
          <w:szCs w:val="22"/>
        </w:rPr>
        <w:t xml:space="preserve">Child Protection Reform </w:t>
      </w:r>
      <w:proofErr w:type="gramStart"/>
      <w:r w:rsidRPr="00206C1D">
        <w:rPr>
          <w:rFonts w:ascii="Arial" w:hAnsi="Arial" w:cs="Arial"/>
          <w:i/>
          <w:iCs/>
          <w:sz w:val="22"/>
          <w:szCs w:val="22"/>
        </w:rPr>
        <w:t>Across</w:t>
      </w:r>
      <w:proofErr w:type="gramEnd"/>
      <w:r w:rsidRPr="00206C1D">
        <w:rPr>
          <w:rFonts w:ascii="Arial" w:hAnsi="Arial" w:cs="Arial"/>
          <w:i/>
          <w:iCs/>
          <w:sz w:val="22"/>
          <w:szCs w:val="22"/>
        </w:rPr>
        <w:t xml:space="preserve"> the UK (Protecting Children and Young People). </w:t>
      </w:r>
      <w:r w:rsidRPr="00206C1D">
        <w:rPr>
          <w:rFonts w:ascii="Arial" w:hAnsi="Arial" w:cs="Arial"/>
          <w:sz w:val="22"/>
          <w:szCs w:val="22"/>
        </w:rPr>
        <w:t xml:space="preserve">Edinburgh: Dunedin Academic Press Ltd.   </w:t>
      </w:r>
    </w:p>
    <w:p w:rsidR="000113F0" w:rsidRPr="00206C1D" w:rsidRDefault="000113F0" w:rsidP="000113F0">
      <w:pPr>
        <w:rPr>
          <w:rFonts w:ascii="Arial" w:hAnsi="Arial" w:cs="Arial"/>
          <w:sz w:val="22"/>
          <w:szCs w:val="22"/>
        </w:rPr>
      </w:pPr>
      <w:r w:rsidRPr="00206C1D">
        <w:rPr>
          <w:rFonts w:ascii="Arial" w:hAnsi="Arial" w:cs="Arial"/>
          <w:sz w:val="22"/>
          <w:szCs w:val="22"/>
        </w:rPr>
        <w:t>Tucker, S. (</w:t>
      </w:r>
      <w:proofErr w:type="spellStart"/>
      <w:proofErr w:type="gramStart"/>
      <w:r w:rsidRPr="00206C1D">
        <w:rPr>
          <w:rFonts w:ascii="Arial" w:hAnsi="Arial" w:cs="Arial"/>
          <w:sz w:val="22"/>
          <w:szCs w:val="22"/>
        </w:rPr>
        <w:t>ed</w:t>
      </w:r>
      <w:proofErr w:type="spellEnd"/>
      <w:proofErr w:type="gramEnd"/>
      <w:r w:rsidRPr="00206C1D">
        <w:rPr>
          <w:rFonts w:ascii="Arial" w:hAnsi="Arial" w:cs="Arial"/>
          <w:sz w:val="22"/>
          <w:szCs w:val="22"/>
        </w:rPr>
        <w:t xml:space="preserve">) (2010) </w:t>
      </w:r>
      <w:r w:rsidRPr="00206C1D">
        <w:rPr>
          <w:rFonts w:ascii="Arial" w:hAnsi="Arial" w:cs="Arial"/>
          <w:i/>
          <w:sz w:val="22"/>
          <w:szCs w:val="22"/>
        </w:rPr>
        <w:t>Early Childhoods in a Changing World</w:t>
      </w:r>
      <w:r w:rsidRPr="00206C1D">
        <w:rPr>
          <w:rFonts w:ascii="Arial" w:hAnsi="Arial" w:cs="Arial"/>
          <w:sz w:val="22"/>
          <w:szCs w:val="22"/>
        </w:rPr>
        <w:t xml:space="preserve">, 43-55. London: Trentham Books. Welsh Assembly Government (2003)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Learning Country:  The Foundation Phase 3-7, </w:t>
      </w:r>
      <w:r w:rsidRPr="00206C1D">
        <w:rPr>
          <w:rFonts w:ascii="Arial" w:hAnsi="Arial" w:cs="Arial"/>
          <w:sz w:val="22"/>
          <w:szCs w:val="22"/>
        </w:rPr>
        <w:t xml:space="preserve">Cardiff: WAG. </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Welsh Assembly Government (2005) </w:t>
      </w:r>
      <w:r w:rsidRPr="00206C1D">
        <w:rPr>
          <w:rFonts w:ascii="Arial" w:hAnsi="Arial" w:cs="Arial"/>
          <w:i/>
          <w:spacing w:val="-3"/>
          <w:sz w:val="22"/>
          <w:szCs w:val="22"/>
        </w:rPr>
        <w:t xml:space="preserve">A Fair Future for our Children.  </w:t>
      </w:r>
      <w:r w:rsidRPr="00206C1D">
        <w:rPr>
          <w:rFonts w:ascii="Arial" w:hAnsi="Arial" w:cs="Arial"/>
          <w:spacing w:val="-3"/>
          <w:sz w:val="22"/>
          <w:szCs w:val="22"/>
        </w:rPr>
        <w:t>Cardiff:  WAG.</w:t>
      </w:r>
    </w:p>
    <w:p w:rsidR="000113F0" w:rsidRPr="00206C1D" w:rsidRDefault="000113F0" w:rsidP="000113F0">
      <w:pPr>
        <w:rPr>
          <w:rFonts w:ascii="Arial" w:hAnsi="Arial" w:cs="Arial"/>
          <w:spacing w:val="-3"/>
          <w:sz w:val="22"/>
          <w:szCs w:val="22"/>
        </w:rPr>
      </w:pPr>
    </w:p>
    <w:p w:rsidR="000113F0" w:rsidRPr="00206C1D" w:rsidRDefault="000113F0" w:rsidP="000113F0">
      <w:pPr>
        <w:rPr>
          <w:rFonts w:ascii="Arial" w:hAnsi="Arial" w:cs="Arial"/>
          <w:b/>
          <w:sz w:val="22"/>
          <w:szCs w:val="22"/>
        </w:rPr>
      </w:pPr>
      <w:proofErr w:type="spellStart"/>
      <w:r w:rsidRPr="00206C1D">
        <w:rPr>
          <w:rFonts w:ascii="Arial" w:hAnsi="Arial" w:cs="Arial"/>
          <w:b/>
          <w:sz w:val="22"/>
          <w:szCs w:val="22"/>
        </w:rPr>
        <w:t>Argymhellir</w:t>
      </w:r>
      <w:proofErr w:type="spellEnd"/>
    </w:p>
    <w:p w:rsidR="000113F0" w:rsidRPr="00206C1D" w:rsidRDefault="000113F0" w:rsidP="000113F0">
      <w:pPr>
        <w:rPr>
          <w:rFonts w:ascii="Arial" w:hAnsi="Arial" w:cs="Arial"/>
          <w:b/>
          <w:sz w:val="22"/>
          <w:szCs w:val="22"/>
        </w:rPr>
      </w:pPr>
    </w:p>
    <w:p w:rsidR="000113F0" w:rsidRPr="00206C1D" w:rsidRDefault="000113F0" w:rsidP="000113F0">
      <w:pPr>
        <w:rPr>
          <w:rFonts w:ascii="Arial" w:hAnsi="Arial" w:cs="Arial"/>
          <w:sz w:val="22"/>
          <w:szCs w:val="22"/>
        </w:rPr>
      </w:pPr>
      <w:r w:rsidRPr="00206C1D">
        <w:rPr>
          <w:rFonts w:ascii="Arial" w:hAnsi="Arial" w:cs="Arial"/>
          <w:sz w:val="22"/>
          <w:szCs w:val="22"/>
        </w:rPr>
        <w:t xml:space="preserve">Bandura, A. (1977) </w:t>
      </w:r>
      <w:r w:rsidRPr="00206C1D">
        <w:rPr>
          <w:rFonts w:ascii="Arial" w:hAnsi="Arial" w:cs="Arial"/>
          <w:i/>
          <w:sz w:val="22"/>
          <w:szCs w:val="22"/>
        </w:rPr>
        <w:t xml:space="preserve">Social Learning Theory. </w:t>
      </w:r>
      <w:r w:rsidRPr="00206C1D">
        <w:rPr>
          <w:rFonts w:ascii="Arial" w:hAnsi="Arial" w:cs="Arial"/>
          <w:sz w:val="22"/>
          <w:szCs w:val="22"/>
        </w:rPr>
        <w:t>New York:  Prentice Hall.</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Bowlby, J. (1969) </w:t>
      </w:r>
      <w:r w:rsidRPr="00206C1D">
        <w:rPr>
          <w:rFonts w:ascii="Arial" w:hAnsi="Arial" w:cs="Arial"/>
          <w:i/>
          <w:sz w:val="22"/>
          <w:szCs w:val="22"/>
        </w:rPr>
        <w:t xml:space="preserve">Attachment and Loss. </w:t>
      </w:r>
      <w:r w:rsidRPr="00206C1D">
        <w:rPr>
          <w:rFonts w:ascii="Arial" w:hAnsi="Arial" w:cs="Arial"/>
          <w:sz w:val="22"/>
          <w:szCs w:val="22"/>
        </w:rPr>
        <w:t xml:space="preserve">New York: Basic Books. </w:t>
      </w:r>
    </w:p>
    <w:p w:rsidR="000113F0" w:rsidRPr="00206C1D" w:rsidRDefault="000113F0" w:rsidP="000113F0">
      <w:pPr>
        <w:rPr>
          <w:rFonts w:ascii="Arial" w:hAnsi="Arial" w:cs="Arial"/>
          <w:iCs/>
          <w:sz w:val="22"/>
          <w:szCs w:val="22"/>
        </w:rPr>
      </w:pPr>
      <w:proofErr w:type="spellStart"/>
      <w:r w:rsidRPr="00206C1D">
        <w:rPr>
          <w:rFonts w:ascii="Arial" w:hAnsi="Arial" w:cs="Arial"/>
          <w:sz w:val="22"/>
          <w:szCs w:val="22"/>
        </w:rPr>
        <w:t>Bulkeley</w:t>
      </w:r>
      <w:proofErr w:type="spellEnd"/>
      <w:r w:rsidRPr="00206C1D">
        <w:rPr>
          <w:rFonts w:ascii="Arial" w:hAnsi="Arial" w:cs="Arial"/>
          <w:sz w:val="22"/>
          <w:szCs w:val="22"/>
        </w:rPr>
        <w:t>, J. &amp; Fabian, H. (</w:t>
      </w:r>
      <w:r w:rsidRPr="00206C1D">
        <w:rPr>
          <w:rFonts w:ascii="Arial" w:hAnsi="Arial" w:cs="Arial"/>
          <w:iCs/>
          <w:sz w:val="22"/>
          <w:szCs w:val="22"/>
        </w:rPr>
        <w:t xml:space="preserve">2006) Well–being and Belonging </w:t>
      </w:r>
      <w:proofErr w:type="gramStart"/>
      <w:r w:rsidRPr="00206C1D">
        <w:rPr>
          <w:rFonts w:ascii="Arial" w:hAnsi="Arial" w:cs="Arial"/>
          <w:iCs/>
          <w:sz w:val="22"/>
          <w:szCs w:val="22"/>
        </w:rPr>
        <w:t>During</w:t>
      </w:r>
      <w:proofErr w:type="gramEnd"/>
      <w:r w:rsidRPr="00206C1D">
        <w:rPr>
          <w:rFonts w:ascii="Arial" w:hAnsi="Arial" w:cs="Arial"/>
          <w:iCs/>
          <w:sz w:val="22"/>
          <w:szCs w:val="22"/>
        </w:rPr>
        <w:t xml:space="preserve"> Early Educational Transitions. </w:t>
      </w:r>
      <w:r w:rsidRPr="00206C1D">
        <w:rPr>
          <w:rFonts w:ascii="Arial" w:hAnsi="Arial" w:cs="Arial"/>
          <w:i/>
          <w:iCs/>
          <w:sz w:val="22"/>
          <w:szCs w:val="22"/>
        </w:rPr>
        <w:t>International Journal of Transitions in Childhood</w:t>
      </w:r>
      <w:r w:rsidRPr="00206C1D">
        <w:rPr>
          <w:rFonts w:ascii="Arial" w:hAnsi="Arial" w:cs="Arial"/>
          <w:iCs/>
          <w:sz w:val="22"/>
          <w:szCs w:val="22"/>
        </w:rPr>
        <w:t xml:space="preserve">, Vol.2, </w:t>
      </w:r>
      <w:proofErr w:type="gramStart"/>
      <w:r w:rsidRPr="00206C1D">
        <w:rPr>
          <w:rFonts w:ascii="Arial" w:hAnsi="Arial" w:cs="Arial"/>
          <w:iCs/>
          <w:sz w:val="22"/>
          <w:szCs w:val="22"/>
        </w:rPr>
        <w:t>The</w:t>
      </w:r>
      <w:proofErr w:type="gramEnd"/>
      <w:r w:rsidRPr="00206C1D">
        <w:rPr>
          <w:rFonts w:ascii="Arial" w:hAnsi="Arial" w:cs="Arial"/>
          <w:iCs/>
          <w:sz w:val="22"/>
          <w:szCs w:val="22"/>
        </w:rPr>
        <w:t xml:space="preserve"> North East Wales Institute of Higher Education (University of Wales).</w:t>
      </w:r>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Carpendale</w:t>
      </w:r>
      <w:proofErr w:type="spellEnd"/>
      <w:r w:rsidRPr="00206C1D">
        <w:rPr>
          <w:rFonts w:ascii="Arial" w:hAnsi="Arial" w:cs="Arial"/>
          <w:sz w:val="22"/>
          <w:szCs w:val="22"/>
        </w:rPr>
        <w:t xml:space="preserve">, J. &amp; Lewis, C. (2006) </w:t>
      </w:r>
      <w:r w:rsidRPr="00206C1D">
        <w:rPr>
          <w:rFonts w:ascii="Arial" w:hAnsi="Arial" w:cs="Arial"/>
          <w:i/>
          <w:sz w:val="22"/>
          <w:szCs w:val="22"/>
        </w:rPr>
        <w:t xml:space="preserve">How Children Develop Social </w:t>
      </w:r>
      <w:proofErr w:type="gramStart"/>
      <w:r w:rsidRPr="00206C1D">
        <w:rPr>
          <w:rFonts w:ascii="Arial" w:hAnsi="Arial" w:cs="Arial"/>
          <w:i/>
          <w:sz w:val="22"/>
          <w:szCs w:val="22"/>
        </w:rPr>
        <w:t>Understanding</w:t>
      </w:r>
      <w:r w:rsidRPr="00206C1D">
        <w:rPr>
          <w:rFonts w:ascii="Arial" w:hAnsi="Arial" w:cs="Arial"/>
          <w:sz w:val="22"/>
          <w:szCs w:val="22"/>
        </w:rPr>
        <w:t xml:space="preserve">  Blackwell</w:t>
      </w:r>
      <w:proofErr w:type="gramEnd"/>
      <w:r w:rsidRPr="00206C1D">
        <w:rPr>
          <w:rFonts w:ascii="Arial" w:hAnsi="Arial" w:cs="Arial"/>
          <w:sz w:val="22"/>
          <w:szCs w:val="22"/>
        </w:rPr>
        <w:t xml:space="preserve"> Publishing: Oxford. </w:t>
      </w:r>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Ciarrochi</w:t>
      </w:r>
      <w:proofErr w:type="spellEnd"/>
      <w:r w:rsidRPr="00206C1D">
        <w:rPr>
          <w:rFonts w:ascii="Arial" w:hAnsi="Arial" w:cs="Arial"/>
          <w:sz w:val="22"/>
          <w:szCs w:val="22"/>
        </w:rPr>
        <w:t xml:space="preserve">, J., </w:t>
      </w:r>
      <w:proofErr w:type="spellStart"/>
      <w:r w:rsidRPr="00206C1D">
        <w:rPr>
          <w:rFonts w:ascii="Arial" w:hAnsi="Arial" w:cs="Arial"/>
          <w:sz w:val="22"/>
          <w:szCs w:val="22"/>
        </w:rPr>
        <w:t>Forgas</w:t>
      </w:r>
      <w:proofErr w:type="spellEnd"/>
      <w:r w:rsidRPr="00206C1D">
        <w:rPr>
          <w:rFonts w:ascii="Arial" w:hAnsi="Arial" w:cs="Arial"/>
          <w:sz w:val="22"/>
          <w:szCs w:val="22"/>
        </w:rPr>
        <w:t>, J.P. &amp; Mayer, J.D. (2006) (</w:t>
      </w:r>
      <w:proofErr w:type="spellStart"/>
      <w:r w:rsidRPr="00206C1D">
        <w:rPr>
          <w:rFonts w:ascii="Arial" w:hAnsi="Arial" w:cs="Arial"/>
          <w:sz w:val="22"/>
          <w:szCs w:val="22"/>
        </w:rPr>
        <w:t>gol</w:t>
      </w:r>
      <w:proofErr w:type="spellEnd"/>
      <w:proofErr w:type="gramStart"/>
      <w:r w:rsidRPr="00206C1D">
        <w:rPr>
          <w:rFonts w:ascii="Arial" w:hAnsi="Arial" w:cs="Arial"/>
          <w:sz w:val="22"/>
          <w:szCs w:val="22"/>
        </w:rPr>
        <w:t xml:space="preserve">)  </w:t>
      </w:r>
      <w:r w:rsidRPr="00206C1D">
        <w:rPr>
          <w:rFonts w:ascii="Arial" w:hAnsi="Arial" w:cs="Arial"/>
          <w:i/>
          <w:sz w:val="22"/>
          <w:szCs w:val="22"/>
        </w:rPr>
        <w:t>Emotional</w:t>
      </w:r>
      <w:proofErr w:type="gramEnd"/>
      <w:r w:rsidRPr="00206C1D">
        <w:rPr>
          <w:rFonts w:ascii="Arial" w:hAnsi="Arial" w:cs="Arial"/>
          <w:i/>
          <w:sz w:val="22"/>
          <w:szCs w:val="22"/>
        </w:rPr>
        <w:t xml:space="preserve"> intelligence in everyday life</w:t>
      </w:r>
      <w:r w:rsidRPr="00206C1D">
        <w:rPr>
          <w:rFonts w:ascii="Arial" w:hAnsi="Arial" w:cs="Arial"/>
          <w:sz w:val="22"/>
          <w:szCs w:val="22"/>
        </w:rPr>
        <w:t>. Hove: Psychology Press.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Davies, B. (2014) </w:t>
      </w:r>
      <w:r w:rsidRPr="00206C1D">
        <w:rPr>
          <w:rFonts w:ascii="Arial" w:hAnsi="Arial" w:cs="Arial"/>
          <w:i/>
          <w:sz w:val="22"/>
          <w:szCs w:val="22"/>
        </w:rPr>
        <w:t>Listening to Children: Being and Becoming.</w:t>
      </w:r>
      <w:r w:rsidRPr="00206C1D">
        <w:rPr>
          <w:rFonts w:ascii="Arial" w:hAnsi="Arial" w:cs="Arial"/>
          <w:sz w:val="22"/>
          <w:szCs w:val="22"/>
        </w:rPr>
        <w:t xml:space="preserve">  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Department for Children, Education, Lifelong Learning and Skills (2008) </w:t>
      </w:r>
      <w:r w:rsidRPr="00206C1D">
        <w:rPr>
          <w:rFonts w:ascii="Arial" w:hAnsi="Arial" w:cs="Arial"/>
          <w:i/>
          <w:iCs/>
          <w:sz w:val="22"/>
          <w:szCs w:val="22"/>
        </w:rPr>
        <w:t xml:space="preserve">Framework for Children’s </w:t>
      </w:r>
      <w:proofErr w:type="gramStart"/>
      <w:r w:rsidRPr="00206C1D">
        <w:rPr>
          <w:rFonts w:ascii="Arial" w:hAnsi="Arial" w:cs="Arial"/>
          <w:i/>
          <w:iCs/>
          <w:sz w:val="22"/>
          <w:szCs w:val="22"/>
        </w:rPr>
        <w:t>Learning</w:t>
      </w:r>
      <w:proofErr w:type="gramEnd"/>
      <w:r w:rsidRPr="00206C1D">
        <w:rPr>
          <w:rFonts w:ascii="Arial" w:hAnsi="Arial" w:cs="Arial"/>
          <w:i/>
          <w:iCs/>
          <w:sz w:val="22"/>
          <w:szCs w:val="22"/>
        </w:rPr>
        <w:t xml:space="preserve"> for 3 to 7-year-olds in Wales.</w:t>
      </w:r>
      <w:r w:rsidRPr="00206C1D">
        <w:rPr>
          <w:rFonts w:ascii="Arial" w:hAnsi="Arial" w:cs="Arial"/>
          <w:sz w:val="22"/>
          <w:szCs w:val="22"/>
        </w:rPr>
        <w:t xml:space="preserve"> Cardiff:  Welsh Assembly Government.</w:t>
      </w:r>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Flewitt</w:t>
      </w:r>
      <w:proofErr w:type="spellEnd"/>
      <w:r w:rsidRPr="00206C1D">
        <w:rPr>
          <w:rFonts w:ascii="Arial" w:hAnsi="Arial" w:cs="Arial"/>
          <w:sz w:val="22"/>
          <w:szCs w:val="22"/>
        </w:rPr>
        <w:t xml:space="preserve">, R.  ‘Is Every Child’s Voice Heard?  Researching the Different Ways 3-year-old Children Communicate and Make Meaning at Home and in a Pre-school Playgroup’, </w:t>
      </w:r>
      <w:r w:rsidRPr="00206C1D">
        <w:rPr>
          <w:rFonts w:ascii="Arial" w:hAnsi="Arial" w:cs="Arial"/>
          <w:i/>
          <w:iCs/>
          <w:sz w:val="22"/>
          <w:szCs w:val="22"/>
        </w:rPr>
        <w:t xml:space="preserve">Early Years, </w:t>
      </w:r>
      <w:r w:rsidRPr="00206C1D">
        <w:rPr>
          <w:rFonts w:ascii="Arial" w:hAnsi="Arial" w:cs="Arial"/>
          <w:sz w:val="22"/>
          <w:szCs w:val="22"/>
        </w:rPr>
        <w:t>Vol. 25, No. 3, November 2005, pp.207-222.</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Hyson, M.  </w:t>
      </w:r>
      <w:proofErr w:type="gramStart"/>
      <w:r w:rsidRPr="00206C1D">
        <w:rPr>
          <w:rFonts w:ascii="Arial" w:hAnsi="Arial" w:cs="Arial"/>
          <w:sz w:val="22"/>
          <w:szCs w:val="22"/>
        </w:rPr>
        <w:t>and</w:t>
      </w:r>
      <w:proofErr w:type="gramEnd"/>
      <w:r w:rsidRPr="00206C1D">
        <w:rPr>
          <w:rFonts w:ascii="Arial" w:hAnsi="Arial" w:cs="Arial"/>
          <w:sz w:val="22"/>
          <w:szCs w:val="22"/>
        </w:rPr>
        <w:t xml:space="preserve"> Biggar-Tomlinson, H (2015) </w:t>
      </w:r>
      <w:r w:rsidRPr="00206C1D">
        <w:rPr>
          <w:rFonts w:ascii="Arial" w:hAnsi="Arial" w:cs="Arial"/>
          <w:i/>
          <w:sz w:val="22"/>
          <w:szCs w:val="22"/>
        </w:rPr>
        <w:t>The Early Years Matters</w:t>
      </w:r>
      <w:r w:rsidRPr="00206C1D">
        <w:rPr>
          <w:rFonts w:ascii="Arial" w:hAnsi="Arial" w:cs="Arial"/>
          <w:sz w:val="22"/>
          <w:szCs w:val="22"/>
        </w:rPr>
        <w:t xml:space="preserve">. New York: Teachers College Press.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James, </w:t>
      </w:r>
      <w:proofErr w:type="gramStart"/>
      <w:r w:rsidRPr="00206C1D">
        <w:rPr>
          <w:rFonts w:ascii="Arial" w:hAnsi="Arial" w:cs="Arial"/>
          <w:sz w:val="22"/>
          <w:szCs w:val="22"/>
        </w:rPr>
        <w:t>A.</w:t>
      </w:r>
      <w:proofErr w:type="gramEnd"/>
      <w:r w:rsidRPr="00206C1D">
        <w:rPr>
          <w:rFonts w:ascii="Arial" w:hAnsi="Arial" w:cs="Arial"/>
          <w:sz w:val="22"/>
          <w:szCs w:val="22"/>
        </w:rPr>
        <w:t xml:space="preserve"> &amp; </w:t>
      </w:r>
      <w:proofErr w:type="spellStart"/>
      <w:r w:rsidRPr="00206C1D">
        <w:rPr>
          <w:rFonts w:ascii="Arial" w:hAnsi="Arial" w:cs="Arial"/>
          <w:sz w:val="22"/>
          <w:szCs w:val="22"/>
        </w:rPr>
        <w:t>Prout</w:t>
      </w:r>
      <w:proofErr w:type="spellEnd"/>
      <w:r w:rsidRPr="00206C1D">
        <w:rPr>
          <w:rFonts w:ascii="Arial" w:hAnsi="Arial" w:cs="Arial"/>
          <w:sz w:val="22"/>
          <w:szCs w:val="22"/>
        </w:rPr>
        <w:t xml:space="preserve">, A.  (2014) </w:t>
      </w:r>
      <w:r w:rsidRPr="00206C1D">
        <w:rPr>
          <w:rFonts w:ascii="Arial" w:hAnsi="Arial" w:cs="Arial"/>
          <w:i/>
          <w:sz w:val="22"/>
          <w:szCs w:val="22"/>
        </w:rPr>
        <w:t xml:space="preserve">Constructing and Reconstructing Childhood: Contemporary Issues in the Sociological Study of Children.  </w:t>
      </w:r>
      <w:r w:rsidRPr="00206C1D">
        <w:rPr>
          <w:rFonts w:ascii="Arial" w:hAnsi="Arial" w:cs="Arial"/>
          <w:sz w:val="22"/>
          <w:szCs w:val="22"/>
        </w:rPr>
        <w:t>(3</w:t>
      </w:r>
      <w:r w:rsidRPr="00206C1D">
        <w:rPr>
          <w:rFonts w:ascii="Arial" w:hAnsi="Arial" w:cs="Arial"/>
          <w:sz w:val="22"/>
          <w:szCs w:val="22"/>
          <w:vertAlign w:val="superscript"/>
        </w:rPr>
        <w:t xml:space="preserve">ydd </w:t>
      </w:r>
      <w:proofErr w:type="spellStart"/>
      <w:r w:rsidRPr="00206C1D">
        <w:rPr>
          <w:rFonts w:ascii="Arial" w:hAnsi="Arial" w:cs="Arial"/>
          <w:sz w:val="22"/>
          <w:szCs w:val="22"/>
        </w:rPr>
        <w:t>arg</w:t>
      </w:r>
      <w:proofErr w:type="spellEnd"/>
      <w:r w:rsidRPr="00206C1D">
        <w:rPr>
          <w:rFonts w:ascii="Arial" w:hAnsi="Arial" w:cs="Arial"/>
          <w:sz w:val="22"/>
          <w:szCs w:val="22"/>
        </w:rPr>
        <w:t xml:space="preserve">)  London: </w:t>
      </w:r>
      <w:proofErr w:type="spellStart"/>
      <w:r w:rsidRPr="00206C1D">
        <w:rPr>
          <w:rFonts w:ascii="Arial" w:hAnsi="Arial" w:cs="Arial"/>
          <w:sz w:val="22"/>
          <w:szCs w:val="22"/>
        </w:rPr>
        <w:t>routledge</w:t>
      </w:r>
      <w:proofErr w:type="spellEnd"/>
      <w:r w:rsidRPr="00206C1D">
        <w:rPr>
          <w:rFonts w:ascii="Arial" w:hAnsi="Arial" w:cs="Arial"/>
          <w:sz w:val="22"/>
          <w:szCs w:val="22"/>
        </w:rPr>
        <w:t>.</w:t>
      </w:r>
    </w:p>
    <w:p w:rsidR="000113F0" w:rsidRPr="00206C1D" w:rsidRDefault="000113F0" w:rsidP="000113F0">
      <w:pPr>
        <w:rPr>
          <w:rFonts w:ascii="Arial" w:hAnsi="Arial" w:cs="Arial"/>
          <w:i/>
          <w:sz w:val="22"/>
          <w:szCs w:val="22"/>
        </w:rPr>
      </w:pPr>
      <w:r w:rsidRPr="00206C1D">
        <w:rPr>
          <w:rFonts w:ascii="Arial" w:hAnsi="Arial" w:cs="Arial"/>
          <w:sz w:val="22"/>
          <w:szCs w:val="22"/>
        </w:rPr>
        <w:t xml:space="preserve">McCarthy, T. (2015)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common-sense guide to improving the Safeguarding of Children. </w:t>
      </w:r>
      <w:r w:rsidRPr="00206C1D">
        <w:rPr>
          <w:rFonts w:ascii="Arial" w:hAnsi="Arial" w:cs="Arial"/>
          <w:sz w:val="22"/>
          <w:szCs w:val="22"/>
        </w:rPr>
        <w:t>London: Taylor and Francis Limited.</w:t>
      </w:r>
      <w:r w:rsidRPr="00206C1D">
        <w:rPr>
          <w:rFonts w:ascii="Arial" w:hAnsi="Arial" w:cs="Arial"/>
          <w:i/>
          <w:sz w:val="22"/>
          <w:szCs w:val="22"/>
        </w:rPr>
        <w:t xml:space="preserve">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McClellan, D.E. &amp; Katz, L.G. (2001) Assessing Young Children’s Social </w:t>
      </w:r>
      <w:proofErr w:type="gramStart"/>
      <w:r w:rsidRPr="00206C1D">
        <w:rPr>
          <w:rFonts w:ascii="Arial" w:hAnsi="Arial" w:cs="Arial"/>
          <w:sz w:val="22"/>
          <w:szCs w:val="22"/>
        </w:rPr>
        <w:t xml:space="preserve">Competence  </w:t>
      </w:r>
      <w:proofErr w:type="gramEnd"/>
      <w:r w:rsidR="00D66EAE">
        <w:fldChar w:fldCharType="begin"/>
      </w:r>
      <w:r w:rsidR="00D66EAE">
        <w:instrText xml:space="preserve"> HYPERLINK "mailto:ericeece@uiuc.edu" \l "_blank" </w:instrText>
      </w:r>
      <w:r w:rsidR="00D66EAE">
        <w:fldChar w:fldCharType="separate"/>
      </w:r>
      <w:r w:rsidRPr="00206C1D">
        <w:rPr>
          <w:rFonts w:ascii="Arial" w:hAnsi="Arial" w:cs="Arial"/>
          <w:sz w:val="22"/>
          <w:szCs w:val="22"/>
          <w:u w:val="single"/>
        </w:rPr>
        <w:t>ericeece@uiuc.edu</w:t>
      </w:r>
      <w:r w:rsidR="00D66EAE">
        <w:rPr>
          <w:rFonts w:ascii="Arial" w:hAnsi="Arial" w:cs="Arial"/>
          <w:sz w:val="22"/>
          <w:szCs w:val="22"/>
          <w:u w:val="single"/>
        </w:rPr>
        <w:fldChar w:fldCharType="end"/>
      </w:r>
      <w:r w:rsidRPr="00206C1D">
        <w:rPr>
          <w:rFonts w:ascii="Arial" w:hAnsi="Arial" w:cs="Arial"/>
          <w:sz w:val="22"/>
          <w:szCs w:val="22"/>
        </w:rPr>
        <w:t xml:space="preserve">      </w:t>
      </w:r>
      <w:hyperlink r:id="rId9" w:anchor="_blank" w:history="1">
        <w:r w:rsidRPr="00206C1D">
          <w:rPr>
            <w:rFonts w:ascii="Arial" w:hAnsi="Arial" w:cs="Arial"/>
            <w:sz w:val="22"/>
            <w:szCs w:val="22"/>
            <w:u w:val="single"/>
          </w:rPr>
          <w:t>http://ericeece.org</w:t>
        </w:r>
      </w:hyperlink>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Mruk</w:t>
      </w:r>
      <w:proofErr w:type="spellEnd"/>
      <w:r w:rsidRPr="00206C1D">
        <w:rPr>
          <w:rFonts w:ascii="Arial" w:hAnsi="Arial" w:cs="Arial"/>
          <w:sz w:val="22"/>
          <w:szCs w:val="22"/>
        </w:rPr>
        <w:t xml:space="preserve">, C.J. (2013) </w:t>
      </w:r>
      <w:r w:rsidRPr="00206C1D">
        <w:rPr>
          <w:rFonts w:ascii="Arial" w:hAnsi="Arial" w:cs="Arial"/>
          <w:i/>
          <w:iCs/>
          <w:sz w:val="22"/>
          <w:szCs w:val="22"/>
        </w:rPr>
        <w:t>Self-esteem and positive psychology.  Research Theory and Practice</w:t>
      </w:r>
      <w:r w:rsidRPr="00206C1D">
        <w:rPr>
          <w:rFonts w:ascii="Arial" w:hAnsi="Arial" w:cs="Arial"/>
          <w:sz w:val="22"/>
          <w:szCs w:val="22"/>
        </w:rPr>
        <w:t>.4</w:t>
      </w:r>
      <w:r w:rsidRPr="00206C1D">
        <w:rPr>
          <w:rFonts w:ascii="Arial" w:hAnsi="Arial" w:cs="Arial"/>
          <w:sz w:val="22"/>
          <w:szCs w:val="22"/>
          <w:vertAlign w:val="superscript"/>
        </w:rPr>
        <w:t>th</w:t>
      </w:r>
      <w:r w:rsidRPr="00206C1D">
        <w:rPr>
          <w:rFonts w:ascii="Arial" w:hAnsi="Arial" w:cs="Arial"/>
          <w:sz w:val="22"/>
          <w:szCs w:val="22"/>
        </w:rPr>
        <w:t xml:space="preserve"> edition New York: Springer Publishing Company Inc.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New Zealand Ministry of Education (1996) </w:t>
      </w:r>
      <w:proofErr w:type="spellStart"/>
      <w:r w:rsidRPr="00206C1D">
        <w:rPr>
          <w:rFonts w:ascii="Arial" w:hAnsi="Arial" w:cs="Arial"/>
          <w:i/>
          <w:sz w:val="22"/>
          <w:szCs w:val="22"/>
        </w:rPr>
        <w:t>Te</w:t>
      </w:r>
      <w:proofErr w:type="spellEnd"/>
      <w:r w:rsidRPr="00206C1D">
        <w:rPr>
          <w:rFonts w:ascii="Arial" w:hAnsi="Arial" w:cs="Arial"/>
          <w:i/>
          <w:sz w:val="22"/>
          <w:szCs w:val="22"/>
        </w:rPr>
        <w:t xml:space="preserve"> </w:t>
      </w:r>
      <w:proofErr w:type="spellStart"/>
      <w:r w:rsidRPr="00206C1D">
        <w:rPr>
          <w:rFonts w:ascii="Arial" w:hAnsi="Arial" w:cs="Arial"/>
          <w:i/>
          <w:sz w:val="22"/>
          <w:szCs w:val="22"/>
        </w:rPr>
        <w:t>Wháriki</w:t>
      </w:r>
      <w:proofErr w:type="spellEnd"/>
      <w:r w:rsidRPr="00206C1D">
        <w:rPr>
          <w:rFonts w:ascii="Arial" w:hAnsi="Arial" w:cs="Arial"/>
          <w:i/>
          <w:sz w:val="22"/>
          <w:szCs w:val="22"/>
        </w:rPr>
        <w:t xml:space="preserve">: Early Childhood Curriculum. </w:t>
      </w:r>
      <w:r w:rsidRPr="00206C1D">
        <w:rPr>
          <w:rFonts w:ascii="Arial" w:hAnsi="Arial" w:cs="Arial"/>
          <w:sz w:val="22"/>
          <w:szCs w:val="22"/>
        </w:rPr>
        <w:t xml:space="preserve">Wellington N.Z </w:t>
      </w:r>
      <w:hyperlink r:id="rId10" w:history="1">
        <w:r w:rsidRPr="00206C1D">
          <w:rPr>
            <w:rFonts w:ascii="Arial" w:hAnsi="Arial" w:cs="Arial"/>
            <w:sz w:val="22"/>
            <w:szCs w:val="22"/>
            <w:u w:val="single"/>
          </w:rPr>
          <w:t>http://www.educate.ece.govt.nz/learning/curriculumAndLearning/TeWhariki.aspx</w:t>
        </w:r>
      </w:hyperlink>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Pronin</w:t>
      </w:r>
      <w:proofErr w:type="spellEnd"/>
      <w:r w:rsidRPr="00206C1D">
        <w:rPr>
          <w:rFonts w:ascii="Arial" w:hAnsi="Arial" w:cs="Arial"/>
          <w:sz w:val="22"/>
          <w:szCs w:val="22"/>
        </w:rPr>
        <w:t xml:space="preserve"> </w:t>
      </w:r>
      <w:proofErr w:type="spellStart"/>
      <w:r w:rsidRPr="00206C1D">
        <w:rPr>
          <w:rFonts w:ascii="Arial" w:hAnsi="Arial" w:cs="Arial"/>
          <w:sz w:val="22"/>
          <w:szCs w:val="22"/>
        </w:rPr>
        <w:t>Fromberg</w:t>
      </w:r>
      <w:proofErr w:type="spellEnd"/>
      <w:r w:rsidRPr="00206C1D">
        <w:rPr>
          <w:rFonts w:ascii="Arial" w:hAnsi="Arial" w:cs="Arial"/>
          <w:sz w:val="22"/>
          <w:szCs w:val="22"/>
        </w:rPr>
        <w:t xml:space="preserve">, D. &amp; </w:t>
      </w:r>
      <w:proofErr w:type="spellStart"/>
      <w:r w:rsidRPr="00206C1D">
        <w:rPr>
          <w:rFonts w:ascii="Arial" w:hAnsi="Arial" w:cs="Arial"/>
          <w:sz w:val="22"/>
          <w:szCs w:val="22"/>
        </w:rPr>
        <w:t>Bergern</w:t>
      </w:r>
      <w:proofErr w:type="spellEnd"/>
      <w:r w:rsidRPr="00206C1D">
        <w:rPr>
          <w:rFonts w:ascii="Arial" w:hAnsi="Arial" w:cs="Arial"/>
          <w:sz w:val="22"/>
          <w:szCs w:val="22"/>
        </w:rPr>
        <w:t xml:space="preserve">, D. (2015) </w:t>
      </w:r>
      <w:r w:rsidRPr="00206C1D">
        <w:rPr>
          <w:rFonts w:ascii="Arial" w:hAnsi="Arial" w:cs="Arial"/>
          <w:i/>
          <w:sz w:val="22"/>
          <w:szCs w:val="22"/>
        </w:rPr>
        <w:t>Play from Birth to Twelve: Contexts, Perspectives and Meanings.</w:t>
      </w:r>
      <w:r w:rsidRPr="00206C1D">
        <w:rPr>
          <w:rFonts w:ascii="Arial" w:hAnsi="Arial" w:cs="Arial"/>
          <w:sz w:val="22"/>
          <w:szCs w:val="22"/>
        </w:rPr>
        <w:t xml:space="preserve">  (3</w:t>
      </w:r>
      <w:r w:rsidRPr="00206C1D">
        <w:rPr>
          <w:rFonts w:ascii="Arial" w:hAnsi="Arial" w:cs="Arial"/>
          <w:sz w:val="22"/>
          <w:szCs w:val="22"/>
          <w:vertAlign w:val="superscript"/>
        </w:rPr>
        <w:t xml:space="preserve">ydd </w:t>
      </w:r>
      <w:r w:rsidRPr="00206C1D">
        <w:rPr>
          <w:rFonts w:ascii="Arial" w:hAnsi="Arial" w:cs="Arial"/>
          <w:sz w:val="22"/>
          <w:szCs w:val="22"/>
        </w:rPr>
        <w:t>arg.) 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Rosenthal, M.K. &amp; </w:t>
      </w:r>
      <w:proofErr w:type="spellStart"/>
      <w:proofErr w:type="gramStart"/>
      <w:r w:rsidRPr="00206C1D">
        <w:rPr>
          <w:rFonts w:ascii="Arial" w:hAnsi="Arial" w:cs="Arial"/>
          <w:sz w:val="22"/>
          <w:szCs w:val="22"/>
        </w:rPr>
        <w:t>Gatt</w:t>
      </w:r>
      <w:proofErr w:type="spellEnd"/>
      <w:proofErr w:type="gramEnd"/>
      <w:r w:rsidRPr="00206C1D">
        <w:rPr>
          <w:rFonts w:ascii="Arial" w:hAnsi="Arial" w:cs="Arial"/>
          <w:sz w:val="22"/>
          <w:szCs w:val="22"/>
        </w:rPr>
        <w:t xml:space="preserve">, L. (2010) ‘Learning to Live Together’: training early childhood educators to promote socio-emotional competence of toddlers and pre-school children. </w:t>
      </w:r>
      <w:r w:rsidRPr="00206C1D">
        <w:rPr>
          <w:rFonts w:ascii="Arial" w:hAnsi="Arial" w:cs="Arial"/>
          <w:i/>
          <w:sz w:val="22"/>
          <w:szCs w:val="22"/>
        </w:rPr>
        <w:t>European Early Childhood Education Research Journal</w:t>
      </w:r>
      <w:r w:rsidRPr="00206C1D">
        <w:rPr>
          <w:rFonts w:ascii="Arial" w:hAnsi="Arial" w:cs="Arial"/>
          <w:sz w:val="22"/>
          <w:szCs w:val="22"/>
        </w:rPr>
        <w:t>. Vol. 18, No.3 p373-390.</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Rutter, J. (2006) </w:t>
      </w:r>
      <w:r w:rsidRPr="00206C1D">
        <w:rPr>
          <w:rFonts w:ascii="Arial" w:hAnsi="Arial" w:cs="Arial"/>
          <w:i/>
          <w:iCs/>
          <w:sz w:val="22"/>
          <w:szCs w:val="22"/>
        </w:rPr>
        <w:t>Refugee Children in the UK.</w:t>
      </w:r>
      <w:r w:rsidRPr="00206C1D">
        <w:rPr>
          <w:rFonts w:ascii="Arial" w:hAnsi="Arial" w:cs="Arial"/>
          <w:sz w:val="22"/>
          <w:szCs w:val="22"/>
        </w:rPr>
        <w:t xml:space="preserve"> London: Open University Press. </w:t>
      </w:r>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Siraj</w:t>
      </w:r>
      <w:proofErr w:type="spellEnd"/>
      <w:r w:rsidRPr="00206C1D">
        <w:rPr>
          <w:rFonts w:ascii="Arial" w:hAnsi="Arial" w:cs="Arial"/>
          <w:sz w:val="22"/>
          <w:szCs w:val="22"/>
        </w:rPr>
        <w:t xml:space="preserve">-Blatchford, I., Sylva, K., </w:t>
      </w:r>
      <w:proofErr w:type="spellStart"/>
      <w:r w:rsidRPr="00206C1D">
        <w:rPr>
          <w:rFonts w:ascii="Arial" w:hAnsi="Arial" w:cs="Arial"/>
          <w:sz w:val="22"/>
          <w:szCs w:val="22"/>
        </w:rPr>
        <w:t>Muttock</w:t>
      </w:r>
      <w:proofErr w:type="spellEnd"/>
      <w:r w:rsidRPr="00206C1D">
        <w:rPr>
          <w:rFonts w:ascii="Arial" w:hAnsi="Arial" w:cs="Arial"/>
          <w:sz w:val="22"/>
          <w:szCs w:val="22"/>
        </w:rPr>
        <w:t xml:space="preserve">, S., Gilda, R.  &amp; Bell, D.  </w:t>
      </w:r>
      <w:r w:rsidRPr="00206C1D">
        <w:rPr>
          <w:rFonts w:ascii="Arial" w:hAnsi="Arial" w:cs="Arial"/>
          <w:i/>
          <w:iCs/>
          <w:sz w:val="22"/>
          <w:szCs w:val="22"/>
        </w:rPr>
        <w:t xml:space="preserve">Researching Effective Pedagogy in </w:t>
      </w:r>
      <w:proofErr w:type="gramStart"/>
      <w:r w:rsidRPr="00206C1D">
        <w:rPr>
          <w:rFonts w:ascii="Arial" w:hAnsi="Arial" w:cs="Arial"/>
          <w:i/>
          <w:iCs/>
          <w:sz w:val="22"/>
          <w:szCs w:val="22"/>
        </w:rPr>
        <w:t>The</w:t>
      </w:r>
      <w:proofErr w:type="gramEnd"/>
      <w:r w:rsidRPr="00206C1D">
        <w:rPr>
          <w:rFonts w:ascii="Arial" w:hAnsi="Arial" w:cs="Arial"/>
          <w:i/>
          <w:iCs/>
          <w:sz w:val="22"/>
          <w:szCs w:val="22"/>
        </w:rPr>
        <w:t xml:space="preserve"> Early Years</w:t>
      </w:r>
      <w:r w:rsidRPr="00206C1D">
        <w:rPr>
          <w:rFonts w:ascii="Arial" w:hAnsi="Arial" w:cs="Arial"/>
          <w:sz w:val="22"/>
          <w:szCs w:val="22"/>
        </w:rPr>
        <w:t xml:space="preserve">.  EPPE project.  </w:t>
      </w:r>
      <w:hyperlink r:id="rId11" w:history="1">
        <w:r w:rsidRPr="00206C1D">
          <w:rPr>
            <w:rFonts w:ascii="Arial" w:hAnsi="Arial" w:cs="Arial"/>
            <w:sz w:val="22"/>
            <w:szCs w:val="22"/>
            <w:u w:val="single"/>
          </w:rPr>
          <w:t>http://eppe.ioe.ac.uk/eppe/eppeintro.htm</w:t>
        </w:r>
      </w:hyperlink>
      <w:r w:rsidRPr="00206C1D">
        <w:rPr>
          <w:rFonts w:ascii="Arial" w:hAnsi="Arial" w:cs="Arial"/>
          <w:iCs/>
          <w:sz w:val="22"/>
          <w:szCs w:val="22"/>
        </w:rPr>
        <w:t xml:space="preserve"> </w:t>
      </w:r>
    </w:p>
    <w:p w:rsidR="000113F0" w:rsidRPr="00206C1D" w:rsidRDefault="000113F0" w:rsidP="000113F0">
      <w:pPr>
        <w:rPr>
          <w:rFonts w:ascii="Arial" w:hAnsi="Arial" w:cs="Arial"/>
          <w:iCs/>
          <w:sz w:val="22"/>
          <w:szCs w:val="22"/>
        </w:rPr>
      </w:pPr>
      <w:r w:rsidRPr="00206C1D">
        <w:rPr>
          <w:rFonts w:ascii="Arial" w:hAnsi="Arial" w:cs="Arial"/>
          <w:iCs/>
          <w:sz w:val="22"/>
          <w:szCs w:val="22"/>
        </w:rPr>
        <w:t xml:space="preserve">Statham, J. &amp; Chase, E. (2010) </w:t>
      </w:r>
      <w:r w:rsidRPr="00206C1D">
        <w:rPr>
          <w:rFonts w:ascii="Arial" w:hAnsi="Arial" w:cs="Arial"/>
          <w:i/>
          <w:iCs/>
          <w:sz w:val="22"/>
          <w:szCs w:val="22"/>
        </w:rPr>
        <w:t>Childhood Wellbeing: A brief overview</w:t>
      </w:r>
      <w:r w:rsidRPr="00206C1D">
        <w:rPr>
          <w:rFonts w:ascii="Arial" w:hAnsi="Arial" w:cs="Arial"/>
          <w:iCs/>
          <w:sz w:val="22"/>
          <w:szCs w:val="22"/>
        </w:rPr>
        <w:t xml:space="preserve">. Childhood Wellbeing Research Centre Briefing Paper 1 August. </w:t>
      </w:r>
    </w:p>
    <w:p w:rsidR="000113F0" w:rsidRPr="00206C1D" w:rsidRDefault="000113F0" w:rsidP="000113F0">
      <w:pPr>
        <w:rPr>
          <w:rFonts w:ascii="Arial" w:hAnsi="Arial" w:cs="Arial"/>
          <w:sz w:val="22"/>
          <w:szCs w:val="22"/>
        </w:rPr>
      </w:pPr>
      <w:proofErr w:type="spellStart"/>
      <w:r w:rsidRPr="00206C1D">
        <w:rPr>
          <w:rFonts w:ascii="Arial" w:hAnsi="Arial" w:cs="Arial"/>
          <w:sz w:val="22"/>
          <w:szCs w:val="22"/>
        </w:rPr>
        <w:t>Underdown</w:t>
      </w:r>
      <w:proofErr w:type="spellEnd"/>
      <w:r w:rsidRPr="00206C1D">
        <w:rPr>
          <w:rFonts w:ascii="Arial" w:hAnsi="Arial" w:cs="Arial"/>
          <w:sz w:val="22"/>
          <w:szCs w:val="22"/>
        </w:rPr>
        <w:t xml:space="preserve">, A. (2007) </w:t>
      </w:r>
      <w:r w:rsidRPr="00206C1D">
        <w:rPr>
          <w:rFonts w:ascii="Arial" w:hAnsi="Arial" w:cs="Arial"/>
          <w:i/>
          <w:sz w:val="22"/>
          <w:szCs w:val="22"/>
        </w:rPr>
        <w:t>Young Children’s Health and Well-being</w:t>
      </w:r>
      <w:r w:rsidRPr="00206C1D">
        <w:rPr>
          <w:rFonts w:ascii="Arial" w:hAnsi="Arial" w:cs="Arial"/>
          <w:sz w:val="22"/>
          <w:szCs w:val="22"/>
        </w:rPr>
        <w:t>. Berkshire: McGraw-Hill.</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Waterhouse, L. (2015) </w:t>
      </w:r>
      <w:r w:rsidRPr="00206C1D">
        <w:rPr>
          <w:rFonts w:ascii="Arial" w:hAnsi="Arial" w:cs="Arial"/>
          <w:i/>
          <w:sz w:val="22"/>
          <w:szCs w:val="22"/>
        </w:rPr>
        <w:t>Challenging Child Protection: New Directions in Safeguarding Children.</w:t>
      </w:r>
      <w:r w:rsidRPr="00206C1D">
        <w:rPr>
          <w:rFonts w:ascii="Arial" w:hAnsi="Arial" w:cs="Arial"/>
          <w:sz w:val="22"/>
          <w:szCs w:val="22"/>
        </w:rPr>
        <w:t xml:space="preserve"> London: Jessica Kingsley Publishers.</w:t>
      </w:r>
    </w:p>
    <w:p w:rsidR="000113F0" w:rsidRPr="00206C1D" w:rsidRDefault="000113F0" w:rsidP="000113F0">
      <w:pPr>
        <w:tabs>
          <w:tab w:val="left" w:pos="720"/>
          <w:tab w:val="left" w:pos="1440"/>
          <w:tab w:val="left" w:pos="2160"/>
          <w:tab w:val="left" w:pos="2880"/>
        </w:tabs>
        <w:spacing w:before="240" w:after="120"/>
        <w:rPr>
          <w:rFonts w:ascii="Arial" w:hAnsi="Arial" w:cs="Arial"/>
          <w:b/>
          <w:sz w:val="22"/>
          <w:szCs w:val="22"/>
          <w:lang w:val="cy-GB"/>
        </w:rPr>
      </w:pPr>
      <w:r w:rsidRPr="00206C1D">
        <w:rPr>
          <w:rFonts w:ascii="Arial" w:hAnsi="Arial" w:cs="Arial"/>
          <w:b/>
          <w:sz w:val="22"/>
          <w:szCs w:val="22"/>
          <w:lang w:val="cy-GB"/>
        </w:rPr>
        <w:t xml:space="preserve">Cylchgronau </w:t>
      </w:r>
    </w:p>
    <w:p w:rsidR="000113F0" w:rsidRPr="00206C1D" w:rsidRDefault="000113F0" w:rsidP="000113F0">
      <w:pPr>
        <w:rPr>
          <w:rFonts w:ascii="Arial" w:hAnsi="Arial" w:cs="Arial"/>
          <w:bCs/>
          <w:i/>
          <w:sz w:val="22"/>
          <w:szCs w:val="22"/>
          <w:lang w:val="cy-GB"/>
        </w:rPr>
      </w:pPr>
      <w:r w:rsidRPr="00206C1D">
        <w:rPr>
          <w:rFonts w:ascii="Arial" w:hAnsi="Arial" w:cs="Arial"/>
          <w:i/>
          <w:sz w:val="22"/>
          <w:szCs w:val="22"/>
          <w:lang w:val="cy-GB"/>
        </w:rPr>
        <w:t>International Journal of Early Childhood Research</w:t>
      </w:r>
      <w:r w:rsidRPr="00206C1D">
        <w:rPr>
          <w:rFonts w:ascii="Arial" w:hAnsi="Arial" w:cs="Arial"/>
          <w:bCs/>
          <w:i/>
          <w:sz w:val="22"/>
          <w:szCs w:val="22"/>
          <w:lang w:val="cy-GB"/>
        </w:rPr>
        <w:t xml:space="preserve"> </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Early Years</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 xml:space="preserve">European Early Childhood Research Journal </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Early Childhood Practice</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Contemporary Issues in Early Childhood</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Early Childhood Research and Practice</w:t>
      </w:r>
    </w:p>
    <w:p w:rsidR="000113F0" w:rsidRPr="00206C1D" w:rsidRDefault="000113F0" w:rsidP="000113F0">
      <w:pPr>
        <w:rPr>
          <w:rFonts w:ascii="Arial" w:hAnsi="Arial" w:cs="Arial"/>
          <w:sz w:val="22"/>
          <w:szCs w:val="22"/>
          <w:lang w:val="cy-GB"/>
        </w:rPr>
      </w:pP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Caiff myfyrwyr eu cyfeirio hefyd at e-gylchgronau, e-lyfrau a gwefannau priodol.</w:t>
      </w:r>
    </w:p>
    <w:p w:rsidR="000113F0" w:rsidRPr="00206C1D" w:rsidRDefault="000113F0" w:rsidP="000113F0">
      <w:pPr>
        <w:tabs>
          <w:tab w:val="decimal" w:pos="720"/>
          <w:tab w:val="decimal" w:pos="1440"/>
          <w:tab w:val="decimal" w:pos="2160"/>
          <w:tab w:val="decimal" w:pos="2880"/>
        </w:tabs>
        <w:rPr>
          <w:rFonts w:ascii="Arial" w:hAnsi="Arial" w:cs="Arial"/>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lastRenderedPageBreak/>
        <w:t xml:space="preserve">MODULE CODE: </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EAEC7001</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TITLE:</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 xml:space="preserve">Children feeling good: well-being in early childhood </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DATED:</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 xml:space="preserve">02/07/2015  </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MODULE CO-ORDINATOR:</w:t>
      </w:r>
      <w:r w:rsidRPr="00206C1D">
        <w:rPr>
          <w:rFonts w:ascii="Arial" w:hAnsi="Arial" w:cs="Arial"/>
          <w:b/>
          <w:sz w:val="22"/>
          <w:szCs w:val="22"/>
        </w:rPr>
        <w:tab/>
        <w:t>Ann-Marie Gealy</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 xml:space="preserve">LEVEL:  </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7</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CREDITS:</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30</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TEACHING METHODS:</w:t>
      </w:r>
      <w:r w:rsidRPr="00206C1D">
        <w:rPr>
          <w:rFonts w:ascii="Arial" w:hAnsi="Arial" w:cs="Arial"/>
          <w:b/>
          <w:sz w:val="22"/>
          <w:szCs w:val="22"/>
        </w:rPr>
        <w:tab/>
      </w:r>
      <w:r w:rsidRPr="00206C1D">
        <w:rPr>
          <w:rFonts w:ascii="Arial" w:hAnsi="Arial" w:cs="Arial"/>
          <w:b/>
          <w:sz w:val="22"/>
          <w:szCs w:val="22"/>
        </w:rPr>
        <w:tab/>
        <w:t xml:space="preserve">Lectures, seminars </w:t>
      </w:r>
      <w:r w:rsidRPr="00206C1D">
        <w:rPr>
          <w:rFonts w:ascii="Arial" w:hAnsi="Arial" w:cs="Arial"/>
          <w:b/>
          <w:sz w:val="22"/>
          <w:szCs w:val="22"/>
        </w:rPr>
        <w:tab/>
        <w:t>20%</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Directed Learning</w:t>
      </w:r>
      <w:r w:rsidRPr="00206C1D">
        <w:rPr>
          <w:rFonts w:ascii="Arial" w:hAnsi="Arial" w:cs="Arial"/>
          <w:b/>
          <w:sz w:val="22"/>
          <w:szCs w:val="22"/>
        </w:rPr>
        <w:tab/>
        <w:t>80%</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JACS CODE:</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X310 Nursery Education</w:t>
      </w:r>
    </w:p>
    <w:p w:rsidR="000113F0" w:rsidRPr="00206C1D" w:rsidRDefault="000113F0" w:rsidP="000113F0">
      <w:pPr>
        <w:pBdr>
          <w:bottom w:val="single" w:sz="4" w:space="1" w:color="000000"/>
        </w:pBdr>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AIM(S)</w:t>
      </w:r>
    </w:p>
    <w:p w:rsidR="000113F0" w:rsidRPr="00206C1D" w:rsidRDefault="000113F0" w:rsidP="000113F0">
      <w:pPr>
        <w:numPr>
          <w:ilvl w:val="0"/>
          <w:numId w:val="8"/>
        </w:numPr>
        <w:overflowPunct w:val="0"/>
        <w:autoSpaceDE w:val="0"/>
        <w:autoSpaceDN w:val="0"/>
        <w:adjustRightInd w:val="0"/>
        <w:spacing w:before="120"/>
        <w:ind w:left="720" w:hanging="720"/>
        <w:jc w:val="both"/>
        <w:textAlignment w:val="baseline"/>
        <w:rPr>
          <w:rFonts w:ascii="Arial" w:hAnsi="Arial" w:cs="Arial"/>
          <w:sz w:val="22"/>
          <w:szCs w:val="22"/>
        </w:rPr>
      </w:pPr>
      <w:r w:rsidRPr="00206C1D">
        <w:rPr>
          <w:rFonts w:ascii="Arial" w:hAnsi="Arial" w:cs="Arial"/>
          <w:sz w:val="22"/>
          <w:szCs w:val="22"/>
        </w:rPr>
        <w:t>To critically analyse the complexity of defining well-being and to critically examine the factors that contribute to facilitating positive well-being in young children.</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LEARNING OUTCOMES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By the end of this module, students should be able to:</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analyse and critique traditional and current theories and thinking regarding the concept of well-being;</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 xml:space="preserve">critically examine factors that impact on children’s </w:t>
      </w:r>
      <w:r w:rsidR="00652580" w:rsidRPr="00206C1D">
        <w:rPr>
          <w:rFonts w:ascii="Arial" w:hAnsi="Arial" w:cs="Arial"/>
          <w:sz w:val="22"/>
          <w:szCs w:val="22"/>
        </w:rPr>
        <w:t>well-being</w:t>
      </w:r>
      <w:r w:rsidRPr="00206C1D">
        <w:rPr>
          <w:rFonts w:ascii="Arial" w:hAnsi="Arial" w:cs="Arial"/>
          <w:sz w:val="22"/>
          <w:szCs w:val="22"/>
        </w:rPr>
        <w:t>;</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critically examine the role of adults in safeguarding children;</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consider in depth factors that influence young children’s self-esteem, self- image and some of the theories and programmes that have influenced practice in the socialisation of young children;</w:t>
      </w:r>
    </w:p>
    <w:p w:rsidR="000113F0" w:rsidRPr="00206C1D" w:rsidRDefault="0065258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Present</w:t>
      </w:r>
      <w:r w:rsidR="000113F0" w:rsidRPr="00206C1D">
        <w:rPr>
          <w:rFonts w:ascii="Arial" w:hAnsi="Arial" w:cs="Arial"/>
          <w:sz w:val="22"/>
          <w:szCs w:val="22"/>
        </w:rPr>
        <w:t xml:space="preserve"> their work appropriately, within ethical and research frameworks, and with an understanding of the requirements of critical thinking.</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CONTENT</w:t>
      </w:r>
    </w:p>
    <w:p w:rsidR="000113F0" w:rsidRPr="00206C1D" w:rsidRDefault="000113F0" w:rsidP="000113F0">
      <w:pPr>
        <w:overflowPunct w:val="0"/>
        <w:autoSpaceDE w:val="0"/>
        <w:autoSpaceDN w:val="0"/>
        <w:adjustRightInd w:val="0"/>
        <w:spacing w:line="360" w:lineRule="auto"/>
        <w:jc w:val="both"/>
        <w:textAlignment w:val="baseline"/>
        <w:rPr>
          <w:rFonts w:ascii="Arial" w:hAnsi="Arial" w:cs="Arial"/>
          <w:sz w:val="22"/>
          <w:szCs w:val="22"/>
        </w:rPr>
      </w:pPr>
      <w:r w:rsidRPr="00206C1D">
        <w:rPr>
          <w:rFonts w:ascii="Arial" w:hAnsi="Arial" w:cs="Arial"/>
          <w:sz w:val="22"/>
          <w:szCs w:val="22"/>
        </w:rPr>
        <w:t>The module will include:</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A critical analysis of the term well-being and the cultural and social context of its definition. Ideas relating to relativity and ‘inconsistent defining’ will be discussed together with Pollard and Lee’s contention of ‘highly variable’. Definitions of well-being in educational settings in different countries and traditions will be discussed in depth, including Wales, USA, England, Scandinavia, and New Zealand. The Welsh Government’s Children and Young People’s Well-being Monitor (2008) will be discussed within the wider context of the UNICEF reports.</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bCs/>
          <w:sz w:val="22"/>
          <w:szCs w:val="22"/>
        </w:rPr>
      </w:pPr>
      <w:r w:rsidRPr="00206C1D">
        <w:rPr>
          <w:rFonts w:ascii="Arial" w:hAnsi="Arial" w:cs="Arial"/>
          <w:bCs/>
          <w:sz w:val="22"/>
          <w:szCs w:val="22"/>
        </w:rPr>
        <w:t>Safeguarding children will be discussed in depth including the impact of significant reports such as the Laming Report and the Munro Review on child protection practice and procedures focusing on the accountability and responsibility of professionals. The All Wales Child Protection Procedures will also be analysed.</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The direct and indirect impact of poverty on children’s well-being, including health and learning, will be critically examined.  Students will also be challenged to deconstruct stereotypical perceptions of poverty.  Definitions and typologies of poverty will be explored, including issues relating to access, choice and power. The links between poverty, race and disability will be considered together with a discussion on rural and hidden poverty.</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iCs/>
          <w:sz w:val="22"/>
          <w:szCs w:val="22"/>
        </w:rPr>
      </w:pPr>
      <w:r w:rsidRPr="00206C1D">
        <w:rPr>
          <w:rFonts w:ascii="Arial" w:hAnsi="Arial" w:cs="Arial"/>
          <w:sz w:val="22"/>
          <w:szCs w:val="22"/>
        </w:rPr>
        <w:t xml:space="preserve">Students will critically analyse the role of </w:t>
      </w:r>
      <w:r w:rsidR="007D53FE" w:rsidRPr="00206C1D">
        <w:rPr>
          <w:rFonts w:ascii="Arial" w:hAnsi="Arial" w:cs="Arial"/>
          <w:sz w:val="22"/>
          <w:szCs w:val="22"/>
        </w:rPr>
        <w:t>effective and</w:t>
      </w:r>
      <w:r w:rsidRPr="00206C1D">
        <w:rPr>
          <w:rFonts w:ascii="Arial" w:hAnsi="Arial" w:cs="Arial"/>
          <w:sz w:val="22"/>
          <w:szCs w:val="22"/>
        </w:rPr>
        <w:t xml:space="preserve"> thoughtful verbal interaction between practitioners and young </w:t>
      </w:r>
      <w:r w:rsidR="007D53FE" w:rsidRPr="00206C1D">
        <w:rPr>
          <w:rFonts w:ascii="Arial" w:hAnsi="Arial" w:cs="Arial"/>
          <w:sz w:val="22"/>
          <w:szCs w:val="22"/>
        </w:rPr>
        <w:t>children will</w:t>
      </w:r>
      <w:r w:rsidRPr="00206C1D">
        <w:rPr>
          <w:rFonts w:ascii="Arial" w:hAnsi="Arial" w:cs="Arial"/>
          <w:iCs/>
          <w:sz w:val="22"/>
          <w:szCs w:val="22"/>
        </w:rPr>
        <w:t xml:space="preserve"> be given to demonstrate that an adult’s unconsidered responses or inappropriate activities can affect children’s self-esteem and as a consequence will affect children’s learning.</w:t>
      </w:r>
      <w:r w:rsidRPr="00206C1D">
        <w:rPr>
          <w:rFonts w:ascii="Arial" w:hAnsi="Arial" w:cs="Arial"/>
          <w:sz w:val="22"/>
          <w:szCs w:val="22"/>
        </w:rPr>
        <w:t xml:space="preserve"> </w:t>
      </w:r>
      <w:r w:rsidRPr="00206C1D">
        <w:rPr>
          <w:rFonts w:ascii="Arial" w:hAnsi="Arial" w:cs="Arial"/>
          <w:iCs/>
          <w:sz w:val="22"/>
          <w:szCs w:val="22"/>
        </w:rPr>
        <w:t>Dunn’s case studies regarding children’s friendships will be critically analysed and evaluated.</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iCs/>
          <w:sz w:val="22"/>
          <w:szCs w:val="22"/>
        </w:rPr>
      </w:pPr>
      <w:r w:rsidRPr="00206C1D">
        <w:rPr>
          <w:rFonts w:ascii="Arial" w:hAnsi="Arial" w:cs="Arial"/>
          <w:sz w:val="22"/>
          <w:szCs w:val="22"/>
        </w:rPr>
        <w:t>Children’s relationships with other children will be considered and research work (for example, Rubin and Scarlett) on children’s friendship skills and co-play skills will be studied.</w:t>
      </w:r>
      <w:r w:rsidRPr="00206C1D">
        <w:rPr>
          <w:rFonts w:ascii="Arial" w:hAnsi="Arial" w:cs="Arial"/>
          <w:iCs/>
          <w:sz w:val="22"/>
          <w:szCs w:val="22"/>
        </w:rPr>
        <w:t xml:space="preserve"> The </w:t>
      </w:r>
      <w:r w:rsidRPr="00206C1D">
        <w:rPr>
          <w:rFonts w:ascii="Arial" w:hAnsi="Arial" w:cs="Arial"/>
          <w:iCs/>
          <w:sz w:val="22"/>
          <w:szCs w:val="22"/>
        </w:rPr>
        <w:lastRenderedPageBreak/>
        <w:t xml:space="preserve">development of children’s communication skills and their impact on socialisation will be discussed. . The role of temperament on children’s socialisation will be explored in depth through a study of the work of </w:t>
      </w:r>
      <w:proofErr w:type="spellStart"/>
      <w:r w:rsidRPr="00206C1D">
        <w:rPr>
          <w:rFonts w:ascii="Arial" w:hAnsi="Arial" w:cs="Arial"/>
          <w:iCs/>
          <w:sz w:val="22"/>
          <w:szCs w:val="22"/>
        </w:rPr>
        <w:t>Dweck</w:t>
      </w:r>
      <w:proofErr w:type="spellEnd"/>
      <w:r w:rsidRPr="00206C1D">
        <w:rPr>
          <w:rFonts w:ascii="Arial" w:hAnsi="Arial" w:cs="Arial"/>
          <w:iCs/>
          <w:sz w:val="22"/>
          <w:szCs w:val="22"/>
        </w:rPr>
        <w:t xml:space="preserve"> for example. </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 xml:space="preserve">The perception of self as categorisations will be discussed: gender, size, age and so on as the child’s benchmark indicators together with adult responses and </w:t>
      </w:r>
      <w:proofErr w:type="spellStart"/>
      <w:r w:rsidRPr="00206C1D">
        <w:rPr>
          <w:rFonts w:ascii="Arial" w:hAnsi="Arial" w:cs="Arial"/>
          <w:sz w:val="22"/>
          <w:szCs w:val="22"/>
        </w:rPr>
        <w:t>reinforcers</w:t>
      </w:r>
      <w:proofErr w:type="spellEnd"/>
      <w:r w:rsidRPr="00206C1D">
        <w:rPr>
          <w:rFonts w:ascii="Arial" w:hAnsi="Arial" w:cs="Arial"/>
          <w:sz w:val="22"/>
          <w:szCs w:val="22"/>
        </w:rPr>
        <w:t>.  Evidence of the role of the media will be considered and students will be encouraged to challenge perceptions and evaluate evidence about the influence of the media on children’s behaviour.</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ASSESSMENT</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Course work</w:t>
      </w:r>
      <w:r w:rsidRPr="00206C1D">
        <w:rPr>
          <w:rFonts w:ascii="Arial" w:hAnsi="Arial" w:cs="Arial"/>
          <w:b/>
          <w:sz w:val="22"/>
          <w:szCs w:val="22"/>
        </w:rPr>
        <w:tab/>
        <w:t xml:space="preserve"> </w:t>
      </w:r>
      <w:r w:rsidRPr="00206C1D">
        <w:rPr>
          <w:rFonts w:ascii="Arial" w:hAnsi="Arial" w:cs="Arial"/>
          <w:b/>
          <w:sz w:val="22"/>
          <w:szCs w:val="22"/>
        </w:rPr>
        <w:tab/>
        <w:t>100%</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A. </w:t>
      </w:r>
      <w:r w:rsidRPr="00206C1D">
        <w:rPr>
          <w:rFonts w:ascii="Arial" w:hAnsi="Arial" w:cs="Arial"/>
          <w:sz w:val="22"/>
          <w:szCs w:val="22"/>
        </w:rPr>
        <w:tab/>
        <w:t>Written Assignment (4500 words)</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50%</w:t>
      </w:r>
    </w:p>
    <w:p w:rsidR="000113F0" w:rsidRPr="00206C1D" w:rsidRDefault="000113F0" w:rsidP="000113F0">
      <w:pPr>
        <w:overflowPunct w:val="0"/>
        <w:autoSpaceDE w:val="0"/>
        <w:autoSpaceDN w:val="0"/>
        <w:adjustRightInd w:val="0"/>
        <w:jc w:val="both"/>
        <w:textAlignment w:val="baseline"/>
        <w:rPr>
          <w:rFonts w:ascii="Arial" w:hAnsi="Arial" w:cs="Arial"/>
          <w:b/>
          <w:i/>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b/>
          <w:i/>
          <w:iCs/>
          <w:sz w:val="22"/>
          <w:szCs w:val="22"/>
        </w:rPr>
      </w:pPr>
      <w:r w:rsidRPr="00206C1D">
        <w:rPr>
          <w:rFonts w:ascii="Arial" w:hAnsi="Arial" w:cs="Arial"/>
          <w:b/>
          <w:i/>
          <w:iCs/>
          <w:sz w:val="22"/>
          <w:szCs w:val="22"/>
        </w:rPr>
        <w:t>Example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Undertake a critical analysis of the evidence of the impact of a media form (for example television, DVDs, social networks) on young children’s well-being.</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B.</w:t>
      </w:r>
      <w:r w:rsidRPr="00206C1D">
        <w:rPr>
          <w:rFonts w:ascii="Arial" w:hAnsi="Arial" w:cs="Arial"/>
          <w:sz w:val="22"/>
          <w:szCs w:val="22"/>
        </w:rPr>
        <w:tab/>
        <w:t xml:space="preserve">Presentation with discussion time (30 minutes) </w:t>
      </w:r>
      <w:r w:rsidRPr="00206C1D">
        <w:rPr>
          <w:rFonts w:ascii="Arial" w:hAnsi="Arial" w:cs="Arial"/>
          <w:sz w:val="22"/>
          <w:szCs w:val="22"/>
        </w:rPr>
        <w:tab/>
        <w:t>50%</w:t>
      </w:r>
    </w:p>
    <w:p w:rsidR="000113F0" w:rsidRPr="00206C1D" w:rsidRDefault="000113F0" w:rsidP="000113F0">
      <w:pPr>
        <w:overflowPunct w:val="0"/>
        <w:autoSpaceDE w:val="0"/>
        <w:autoSpaceDN w:val="0"/>
        <w:adjustRightInd w:val="0"/>
        <w:ind w:left="360"/>
        <w:jc w:val="both"/>
        <w:textAlignment w:val="baseline"/>
        <w:rPr>
          <w:rFonts w:ascii="Arial" w:hAnsi="Arial" w:cs="Arial"/>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Presentation of 30 minutes (with supporting material and follow up discussion)    </w:t>
      </w:r>
    </w:p>
    <w:p w:rsidR="000113F0" w:rsidRPr="00206C1D" w:rsidRDefault="000113F0" w:rsidP="000113F0">
      <w:pPr>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b/>
          <w:i/>
          <w:iCs/>
          <w:sz w:val="22"/>
          <w:szCs w:val="22"/>
        </w:rPr>
      </w:pPr>
      <w:r w:rsidRPr="00206C1D">
        <w:rPr>
          <w:rFonts w:ascii="Arial" w:hAnsi="Arial" w:cs="Arial"/>
          <w:b/>
          <w:i/>
          <w:iCs/>
          <w:sz w:val="22"/>
          <w:szCs w:val="22"/>
        </w:rPr>
        <w:t>Example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Undertake a short research survey, using an appropriate and approved research methodology, into young children’s use of the media form you have selected in assessment A.</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BIBLIOGRAPHY</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Essential</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roofErr w:type="spellStart"/>
      <w:r w:rsidRPr="00206C1D">
        <w:rPr>
          <w:rFonts w:ascii="Arial" w:hAnsi="Arial" w:cs="Arial"/>
          <w:sz w:val="22"/>
          <w:szCs w:val="22"/>
        </w:rPr>
        <w:t>Axford</w:t>
      </w:r>
      <w:proofErr w:type="spellEnd"/>
      <w:r w:rsidRPr="00206C1D">
        <w:rPr>
          <w:rFonts w:ascii="Arial" w:hAnsi="Arial" w:cs="Arial"/>
          <w:sz w:val="22"/>
          <w:szCs w:val="22"/>
        </w:rPr>
        <w:t xml:space="preserve">, N. (2008) </w:t>
      </w:r>
      <w:r w:rsidRPr="00206C1D">
        <w:rPr>
          <w:rFonts w:ascii="Arial" w:hAnsi="Arial" w:cs="Arial"/>
          <w:i/>
          <w:sz w:val="22"/>
          <w:szCs w:val="22"/>
        </w:rPr>
        <w:t xml:space="preserve">Exploring Concepts of Child Well-being: Implications for Children’s Services. </w:t>
      </w:r>
      <w:r w:rsidRPr="00206C1D">
        <w:rPr>
          <w:rFonts w:ascii="Arial" w:hAnsi="Arial" w:cs="Arial"/>
          <w:sz w:val="22"/>
          <w:szCs w:val="22"/>
        </w:rPr>
        <w:t>Bristol: Policy Press.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Ben-</w:t>
      </w:r>
      <w:proofErr w:type="spellStart"/>
      <w:r w:rsidRPr="00206C1D">
        <w:rPr>
          <w:rFonts w:ascii="Arial" w:hAnsi="Arial" w:cs="Arial"/>
          <w:sz w:val="22"/>
          <w:szCs w:val="22"/>
        </w:rPr>
        <w:t>Aryeh</w:t>
      </w:r>
      <w:proofErr w:type="spellEnd"/>
      <w:r w:rsidRPr="00206C1D">
        <w:rPr>
          <w:rFonts w:ascii="Arial" w:hAnsi="Arial" w:cs="Arial"/>
          <w:sz w:val="22"/>
          <w:szCs w:val="22"/>
        </w:rPr>
        <w:t xml:space="preserve">, A. (2008) </w:t>
      </w:r>
      <w:r w:rsidRPr="00206C1D">
        <w:rPr>
          <w:rFonts w:ascii="Arial" w:hAnsi="Arial" w:cs="Arial"/>
          <w:i/>
          <w:sz w:val="22"/>
          <w:szCs w:val="22"/>
        </w:rPr>
        <w:t>Indicators of Children’s Well-being: Theory and Practice in a Multicultural Perspective</w:t>
      </w:r>
      <w:r w:rsidRPr="00206C1D">
        <w:rPr>
          <w:rFonts w:ascii="Arial" w:hAnsi="Arial" w:cs="Arial"/>
          <w:sz w:val="22"/>
          <w:szCs w:val="22"/>
        </w:rPr>
        <w:t xml:space="preserve">. Springer.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Blyth, M &amp; </w:t>
      </w:r>
      <w:proofErr w:type="spellStart"/>
      <w:r w:rsidRPr="00206C1D">
        <w:rPr>
          <w:rFonts w:ascii="Arial" w:hAnsi="Arial" w:cs="Arial"/>
          <w:sz w:val="22"/>
          <w:szCs w:val="22"/>
        </w:rPr>
        <w:t>Soloman</w:t>
      </w:r>
      <w:proofErr w:type="spellEnd"/>
      <w:r w:rsidRPr="00206C1D">
        <w:rPr>
          <w:rFonts w:ascii="Arial" w:hAnsi="Arial" w:cs="Arial"/>
          <w:sz w:val="22"/>
          <w:szCs w:val="22"/>
        </w:rPr>
        <w:t xml:space="preserve">, E. (2012) </w:t>
      </w:r>
      <w:r w:rsidRPr="00206C1D">
        <w:rPr>
          <w:rFonts w:ascii="Arial" w:hAnsi="Arial" w:cs="Arial"/>
          <w:i/>
          <w:iCs/>
          <w:sz w:val="22"/>
          <w:szCs w:val="22"/>
        </w:rPr>
        <w:t xml:space="preserve">Effective Safeguarding for Children and Young People: What Next After Munro? </w:t>
      </w:r>
      <w:r w:rsidRPr="00206C1D">
        <w:rPr>
          <w:rFonts w:ascii="Arial" w:hAnsi="Arial" w:cs="Arial"/>
          <w:sz w:val="22"/>
          <w:szCs w:val="22"/>
        </w:rPr>
        <w:t xml:space="preserve"> Bristol: The Policy Press.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Bradshaw, J. &amp; Mayhew, E. (2005) </w:t>
      </w:r>
      <w:r w:rsidRPr="00206C1D">
        <w:rPr>
          <w:rFonts w:ascii="Arial" w:hAnsi="Arial" w:cs="Arial"/>
          <w:i/>
          <w:sz w:val="22"/>
          <w:szCs w:val="22"/>
        </w:rPr>
        <w:t xml:space="preserve">The Well-being of children in the UK </w:t>
      </w:r>
      <w:r w:rsidRPr="00206C1D">
        <w:rPr>
          <w:rFonts w:ascii="Arial" w:hAnsi="Arial" w:cs="Arial"/>
          <w:sz w:val="22"/>
          <w:szCs w:val="22"/>
        </w:rPr>
        <w:t>(2</w:t>
      </w:r>
      <w:r w:rsidRPr="00206C1D">
        <w:rPr>
          <w:rFonts w:ascii="Arial" w:hAnsi="Arial" w:cs="Arial"/>
          <w:sz w:val="22"/>
          <w:szCs w:val="22"/>
          <w:vertAlign w:val="superscript"/>
        </w:rPr>
        <w:t>nd</w:t>
      </w:r>
      <w:r w:rsidRPr="00206C1D">
        <w:rPr>
          <w:rFonts w:ascii="Arial" w:hAnsi="Arial" w:cs="Arial"/>
          <w:sz w:val="22"/>
          <w:szCs w:val="22"/>
        </w:rPr>
        <w:t xml:space="preserve"> </w:t>
      </w:r>
      <w:proofErr w:type="spellStart"/>
      <w:proofErr w:type="gramStart"/>
      <w:r w:rsidRPr="00206C1D">
        <w:rPr>
          <w:rFonts w:ascii="Arial" w:hAnsi="Arial" w:cs="Arial"/>
          <w:sz w:val="22"/>
          <w:szCs w:val="22"/>
        </w:rPr>
        <w:t>ed</w:t>
      </w:r>
      <w:proofErr w:type="spellEnd"/>
      <w:proofErr w:type="gramEnd"/>
      <w:r w:rsidRPr="00206C1D">
        <w:rPr>
          <w:rFonts w:ascii="Arial" w:hAnsi="Arial" w:cs="Arial"/>
          <w:sz w:val="22"/>
          <w:szCs w:val="22"/>
        </w:rPr>
        <w:t>). London: Save the Children.</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Burrell, A</w:t>
      </w:r>
      <w:proofErr w:type="gramStart"/>
      <w:r w:rsidRPr="00206C1D">
        <w:rPr>
          <w:rFonts w:ascii="Arial" w:hAnsi="Arial" w:cs="Arial"/>
          <w:sz w:val="22"/>
          <w:szCs w:val="22"/>
        </w:rPr>
        <w:t>.(</w:t>
      </w:r>
      <w:proofErr w:type="gramEnd"/>
      <w:r w:rsidRPr="00206C1D">
        <w:rPr>
          <w:rFonts w:ascii="Arial" w:hAnsi="Arial" w:cs="Arial"/>
          <w:sz w:val="22"/>
          <w:szCs w:val="22"/>
        </w:rPr>
        <w:t xml:space="preserve">2007)  </w:t>
      </w:r>
      <w:r w:rsidRPr="00206C1D">
        <w:rPr>
          <w:rFonts w:ascii="Arial" w:hAnsi="Arial" w:cs="Arial"/>
          <w:i/>
          <w:sz w:val="22"/>
          <w:szCs w:val="22"/>
        </w:rPr>
        <w:t xml:space="preserve">Promoting Children’s Well-being in the Primary Years. </w:t>
      </w:r>
      <w:r w:rsidRPr="00206C1D">
        <w:rPr>
          <w:rFonts w:ascii="Arial" w:hAnsi="Arial" w:cs="Arial"/>
          <w:sz w:val="22"/>
          <w:szCs w:val="22"/>
        </w:rPr>
        <w:t xml:space="preserve">London: Continuum, 2007.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Collins, J. &amp; Foley, P. (eds.) (2008</w:t>
      </w:r>
      <w:proofErr w:type="gramStart"/>
      <w:r w:rsidRPr="00206C1D">
        <w:rPr>
          <w:rFonts w:ascii="Arial" w:hAnsi="Arial" w:cs="Arial"/>
          <w:sz w:val="22"/>
          <w:szCs w:val="22"/>
        </w:rPr>
        <w:t xml:space="preserve">)  </w:t>
      </w:r>
      <w:r w:rsidRPr="00206C1D">
        <w:rPr>
          <w:rFonts w:ascii="Arial" w:hAnsi="Arial" w:cs="Arial"/>
          <w:i/>
          <w:sz w:val="22"/>
          <w:szCs w:val="22"/>
        </w:rPr>
        <w:t>Promoting</w:t>
      </w:r>
      <w:proofErr w:type="gramEnd"/>
      <w:r w:rsidRPr="00206C1D">
        <w:rPr>
          <w:rFonts w:ascii="Arial" w:hAnsi="Arial" w:cs="Arial"/>
          <w:i/>
          <w:sz w:val="22"/>
          <w:szCs w:val="22"/>
        </w:rPr>
        <w:t xml:space="preserve"> Children’s Wellbeing: Policy and Practice</w:t>
      </w:r>
      <w:r w:rsidRPr="00206C1D">
        <w:rPr>
          <w:rFonts w:ascii="Arial" w:hAnsi="Arial" w:cs="Arial"/>
          <w:sz w:val="22"/>
          <w:szCs w:val="22"/>
        </w:rPr>
        <w:t>. Bristol: Policy Press.</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z w:val="22"/>
          <w:szCs w:val="22"/>
        </w:rPr>
        <w:t xml:space="preserve">Cornwell, S. (2009)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Emotional Curriculum: A Journey Towards Emotional Literacy.</w:t>
      </w:r>
      <w:r w:rsidRPr="00206C1D">
        <w:rPr>
          <w:rFonts w:ascii="Arial" w:hAnsi="Arial" w:cs="Arial"/>
          <w:sz w:val="22"/>
          <w:szCs w:val="22"/>
        </w:rPr>
        <w:t xml:space="preserve"> London: Paul Chapman.</w:t>
      </w:r>
      <w:r w:rsidRPr="00206C1D">
        <w:rPr>
          <w:rFonts w:ascii="Arial" w:hAnsi="Arial" w:cs="Arial"/>
          <w:spacing w:val="-3"/>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Davies, C &amp; Ward, H. (2012) </w:t>
      </w:r>
      <w:r w:rsidRPr="00206C1D">
        <w:rPr>
          <w:rFonts w:ascii="Arial" w:hAnsi="Arial" w:cs="Arial"/>
          <w:i/>
          <w:iCs/>
          <w:spacing w:val="-3"/>
          <w:sz w:val="22"/>
          <w:szCs w:val="22"/>
        </w:rPr>
        <w:t xml:space="preserve">Safeguarding Children Across Services – Messages from Research. </w:t>
      </w:r>
      <w:r w:rsidRPr="00206C1D">
        <w:rPr>
          <w:rFonts w:ascii="Arial" w:hAnsi="Arial" w:cs="Arial"/>
          <w:spacing w:val="-3"/>
          <w:sz w:val="22"/>
          <w:szCs w:val="22"/>
        </w:rPr>
        <w:t>London: Jessica Kingsley Publishers.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Durden, T. &amp; </w:t>
      </w:r>
      <w:proofErr w:type="spellStart"/>
      <w:r w:rsidRPr="00206C1D">
        <w:rPr>
          <w:rFonts w:ascii="Arial" w:hAnsi="Arial" w:cs="Arial"/>
          <w:sz w:val="22"/>
          <w:szCs w:val="22"/>
        </w:rPr>
        <w:t>Dangel</w:t>
      </w:r>
      <w:proofErr w:type="spellEnd"/>
      <w:r w:rsidRPr="00206C1D">
        <w:rPr>
          <w:rFonts w:ascii="Arial" w:hAnsi="Arial" w:cs="Arial"/>
          <w:sz w:val="22"/>
          <w:szCs w:val="22"/>
        </w:rPr>
        <w:t xml:space="preserve">, J. P.  (2008) ‘Teacher-involved Conversations with Young Children </w:t>
      </w:r>
      <w:proofErr w:type="gramStart"/>
      <w:r w:rsidRPr="00206C1D">
        <w:rPr>
          <w:rFonts w:ascii="Arial" w:hAnsi="Arial" w:cs="Arial"/>
          <w:sz w:val="22"/>
          <w:szCs w:val="22"/>
        </w:rPr>
        <w:t>During</w:t>
      </w:r>
      <w:proofErr w:type="gramEnd"/>
      <w:r w:rsidRPr="00206C1D">
        <w:rPr>
          <w:rFonts w:ascii="Arial" w:hAnsi="Arial" w:cs="Arial"/>
          <w:sz w:val="22"/>
          <w:szCs w:val="22"/>
        </w:rPr>
        <w:t xml:space="preserve"> Small Group Activity’, </w:t>
      </w:r>
      <w:r w:rsidRPr="00206C1D">
        <w:rPr>
          <w:rFonts w:ascii="Arial" w:hAnsi="Arial" w:cs="Arial"/>
          <w:i/>
          <w:iCs/>
          <w:sz w:val="22"/>
          <w:szCs w:val="22"/>
        </w:rPr>
        <w:t xml:space="preserve">Early Years, </w:t>
      </w:r>
      <w:r w:rsidRPr="00206C1D">
        <w:rPr>
          <w:rFonts w:ascii="Arial" w:hAnsi="Arial" w:cs="Arial"/>
          <w:sz w:val="22"/>
          <w:szCs w:val="22"/>
        </w:rPr>
        <w:t>Vol. 28, No. 3, October.</w:t>
      </w:r>
    </w:p>
    <w:p w:rsidR="000113F0" w:rsidRPr="00206C1D" w:rsidRDefault="000113F0" w:rsidP="000113F0">
      <w:pPr>
        <w:overflowPunct w:val="0"/>
        <w:autoSpaceDE w:val="0"/>
        <w:autoSpaceDN w:val="0"/>
        <w:adjustRightInd w:val="0"/>
        <w:ind w:right="300"/>
        <w:jc w:val="both"/>
        <w:textAlignment w:val="baseline"/>
        <w:rPr>
          <w:rFonts w:ascii="Arial" w:hAnsi="Arial" w:cs="Arial"/>
          <w:spacing w:val="-3"/>
          <w:sz w:val="22"/>
          <w:szCs w:val="22"/>
        </w:rPr>
      </w:pPr>
      <w:r w:rsidRPr="00206C1D">
        <w:rPr>
          <w:rFonts w:ascii="Arial" w:hAnsi="Arial" w:cs="Arial"/>
          <w:spacing w:val="-3"/>
          <w:sz w:val="22"/>
          <w:szCs w:val="22"/>
        </w:rPr>
        <w:t xml:space="preserve">Egan, D. (2007) </w:t>
      </w:r>
      <w:r w:rsidRPr="00206C1D">
        <w:rPr>
          <w:rFonts w:ascii="Arial" w:hAnsi="Arial" w:cs="Arial"/>
          <w:i/>
          <w:spacing w:val="-3"/>
          <w:sz w:val="22"/>
          <w:szCs w:val="22"/>
        </w:rPr>
        <w:t xml:space="preserve">Combating child poverty in Wales: are effective education strategies in place? </w:t>
      </w:r>
      <w:r w:rsidRPr="00206C1D">
        <w:rPr>
          <w:rFonts w:ascii="Arial" w:hAnsi="Arial" w:cs="Arial"/>
          <w:spacing w:val="-3"/>
          <w:sz w:val="22"/>
          <w:szCs w:val="22"/>
        </w:rPr>
        <w:t>York:  Joseph Rowntree Foundation.</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Harris, P. &amp; </w:t>
      </w:r>
      <w:proofErr w:type="spellStart"/>
      <w:r w:rsidRPr="00206C1D">
        <w:rPr>
          <w:rFonts w:ascii="Arial" w:hAnsi="Arial" w:cs="Arial"/>
          <w:spacing w:val="-3"/>
          <w:sz w:val="22"/>
          <w:szCs w:val="22"/>
        </w:rPr>
        <w:t>Manatakis</w:t>
      </w:r>
      <w:proofErr w:type="spellEnd"/>
      <w:r w:rsidRPr="00206C1D">
        <w:rPr>
          <w:rFonts w:ascii="Arial" w:hAnsi="Arial" w:cs="Arial"/>
          <w:spacing w:val="-3"/>
          <w:sz w:val="22"/>
          <w:szCs w:val="22"/>
        </w:rPr>
        <w:t xml:space="preserve">, H. (2013) </w:t>
      </w:r>
      <w:r w:rsidRPr="00206C1D">
        <w:rPr>
          <w:rFonts w:ascii="Arial" w:hAnsi="Arial" w:cs="Arial"/>
          <w:i/>
          <w:spacing w:val="-3"/>
          <w:sz w:val="22"/>
          <w:szCs w:val="22"/>
        </w:rPr>
        <w:t xml:space="preserve">Children as Citizens: Engaging with the Child’s Voice in Education Settings.  </w:t>
      </w:r>
      <w:r w:rsidRPr="00206C1D">
        <w:rPr>
          <w:rFonts w:ascii="Arial" w:hAnsi="Arial" w:cs="Arial"/>
          <w:spacing w:val="-3"/>
          <w:sz w:val="22"/>
          <w:szCs w:val="22"/>
        </w:rPr>
        <w:t>London: Routledge.</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proofErr w:type="spellStart"/>
      <w:r w:rsidRPr="00206C1D">
        <w:rPr>
          <w:rFonts w:ascii="Arial" w:hAnsi="Arial" w:cs="Arial"/>
          <w:spacing w:val="-3"/>
          <w:sz w:val="22"/>
          <w:szCs w:val="22"/>
        </w:rPr>
        <w:t>Milbourne</w:t>
      </w:r>
      <w:proofErr w:type="spellEnd"/>
      <w:r w:rsidRPr="00206C1D">
        <w:rPr>
          <w:rFonts w:ascii="Arial" w:hAnsi="Arial" w:cs="Arial"/>
          <w:spacing w:val="-3"/>
          <w:sz w:val="22"/>
          <w:szCs w:val="22"/>
        </w:rPr>
        <w:t xml:space="preserve">, P. &amp; Hughes, R. (2005) ‘Poverty and Social Exclusion in Rural Wales’, Aberystwyth: Wales Rural Observatory, Research Report 6. </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Powell, J &amp; Uppal, E.L., (2012) </w:t>
      </w:r>
      <w:r w:rsidRPr="00206C1D">
        <w:rPr>
          <w:rFonts w:ascii="Arial" w:hAnsi="Arial" w:cs="Arial"/>
          <w:i/>
          <w:iCs/>
          <w:spacing w:val="-3"/>
          <w:sz w:val="22"/>
          <w:szCs w:val="22"/>
        </w:rPr>
        <w:t>Safeguarding Babies and Young Children: A Guide for Early Years Professionals</w:t>
      </w:r>
      <w:r w:rsidRPr="00206C1D">
        <w:rPr>
          <w:rFonts w:ascii="Arial" w:hAnsi="Arial" w:cs="Arial"/>
          <w:spacing w:val="-3"/>
          <w:sz w:val="22"/>
          <w:szCs w:val="22"/>
        </w:rPr>
        <w:t xml:space="preserve">. Maidenhead: Open University Press.  </w:t>
      </w:r>
    </w:p>
    <w:p w:rsidR="000113F0" w:rsidRPr="00206C1D" w:rsidRDefault="000113F0" w:rsidP="000113F0">
      <w:pPr>
        <w:overflowPunct w:val="0"/>
        <w:autoSpaceDE w:val="0"/>
        <w:autoSpaceDN w:val="0"/>
        <w:adjustRightInd w:val="0"/>
        <w:textAlignment w:val="baseline"/>
        <w:rPr>
          <w:rFonts w:ascii="Arial" w:hAnsi="Arial" w:cs="Arial"/>
          <w:sz w:val="22"/>
          <w:szCs w:val="22"/>
        </w:rPr>
      </w:pPr>
      <w:r w:rsidRPr="00206C1D">
        <w:rPr>
          <w:rFonts w:ascii="Arial" w:hAnsi="Arial" w:cs="Arial"/>
          <w:sz w:val="22"/>
          <w:szCs w:val="22"/>
        </w:rPr>
        <w:t xml:space="preserve">Reid, J. &amp; Burton, S.  (2013) </w:t>
      </w:r>
      <w:r w:rsidRPr="00206C1D">
        <w:rPr>
          <w:rFonts w:ascii="Arial" w:hAnsi="Arial" w:cs="Arial"/>
          <w:i/>
          <w:sz w:val="22"/>
          <w:szCs w:val="22"/>
        </w:rPr>
        <w:t xml:space="preserve">Safeguarding and Protecting Children in the Early Years.  </w:t>
      </w:r>
      <w:r w:rsidRPr="00206C1D">
        <w:rPr>
          <w:rFonts w:ascii="Arial" w:hAnsi="Arial" w:cs="Arial"/>
          <w:sz w:val="22"/>
          <w:szCs w:val="22"/>
        </w:rPr>
        <w:t>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Robinson, M. (2014)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Feeling Child: Laying the Foundations of Confidence and Resilience.  </w:t>
      </w:r>
      <w:r w:rsidRPr="00206C1D">
        <w:rPr>
          <w:rFonts w:ascii="Arial" w:hAnsi="Arial" w:cs="Arial"/>
          <w:sz w:val="22"/>
          <w:szCs w:val="22"/>
        </w:rPr>
        <w:t>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overflowPunct w:val="0"/>
        <w:autoSpaceDE w:val="0"/>
        <w:autoSpaceDN w:val="0"/>
        <w:adjustRightInd w:val="0"/>
        <w:ind w:right="300"/>
        <w:jc w:val="both"/>
        <w:textAlignment w:val="baseline"/>
        <w:rPr>
          <w:rFonts w:ascii="Arial" w:hAnsi="Arial" w:cs="Arial"/>
          <w:spacing w:val="-3"/>
          <w:sz w:val="22"/>
          <w:szCs w:val="22"/>
        </w:rPr>
      </w:pPr>
      <w:r w:rsidRPr="00206C1D">
        <w:rPr>
          <w:rFonts w:ascii="Arial" w:hAnsi="Arial" w:cs="Arial"/>
          <w:spacing w:val="-3"/>
          <w:sz w:val="22"/>
          <w:szCs w:val="22"/>
        </w:rPr>
        <w:t xml:space="preserve">Save the Children (2008) </w:t>
      </w:r>
      <w:r w:rsidRPr="00206C1D">
        <w:rPr>
          <w:rFonts w:ascii="Arial" w:hAnsi="Arial" w:cs="Arial"/>
          <w:i/>
          <w:spacing w:val="-3"/>
          <w:sz w:val="22"/>
          <w:szCs w:val="22"/>
        </w:rPr>
        <w:t xml:space="preserve">Children in severe poverty in Wales: an agenda for action. </w:t>
      </w:r>
      <w:r w:rsidRPr="00206C1D">
        <w:rPr>
          <w:rFonts w:ascii="Arial" w:hAnsi="Arial" w:cs="Arial"/>
          <w:spacing w:val="-3"/>
          <w:sz w:val="22"/>
          <w:szCs w:val="22"/>
        </w:rPr>
        <w:t>Cardiff: Save the Children.</w:t>
      </w:r>
    </w:p>
    <w:p w:rsidR="000113F0" w:rsidRPr="00206C1D" w:rsidRDefault="000113F0" w:rsidP="000113F0">
      <w:pPr>
        <w:keepNext/>
        <w:suppressAutoHyphens/>
        <w:overflowPunct w:val="0"/>
        <w:autoSpaceDE w:val="0"/>
        <w:autoSpaceDN w:val="0"/>
        <w:adjustRightInd w:val="0"/>
        <w:ind w:right="-334"/>
        <w:jc w:val="both"/>
        <w:textAlignment w:val="baseline"/>
        <w:outlineLvl w:val="0"/>
        <w:rPr>
          <w:rFonts w:ascii="Arial" w:hAnsi="Arial" w:cs="Arial"/>
          <w:sz w:val="22"/>
          <w:szCs w:val="22"/>
        </w:rPr>
      </w:pPr>
      <w:proofErr w:type="spellStart"/>
      <w:r w:rsidRPr="00206C1D">
        <w:rPr>
          <w:rFonts w:ascii="Arial" w:hAnsi="Arial" w:cs="Arial"/>
          <w:sz w:val="22"/>
          <w:szCs w:val="22"/>
        </w:rPr>
        <w:lastRenderedPageBreak/>
        <w:t>Siencyn</w:t>
      </w:r>
      <w:proofErr w:type="spellEnd"/>
      <w:r w:rsidRPr="00206C1D">
        <w:rPr>
          <w:rFonts w:ascii="Arial" w:hAnsi="Arial" w:cs="Arial"/>
          <w:sz w:val="22"/>
          <w:szCs w:val="22"/>
        </w:rPr>
        <w:t xml:space="preserve">, S.W. (2010) ‘The Challenges of Rural Poverty for Children in Wales’ </w:t>
      </w:r>
      <w:proofErr w:type="gramStart"/>
      <w:r w:rsidRPr="00206C1D">
        <w:rPr>
          <w:rFonts w:ascii="Arial" w:hAnsi="Arial" w:cs="Arial"/>
          <w:sz w:val="22"/>
          <w:szCs w:val="22"/>
        </w:rPr>
        <w:t>in  Clark</w:t>
      </w:r>
      <w:proofErr w:type="gramEnd"/>
      <w:r w:rsidRPr="00206C1D">
        <w:rPr>
          <w:rFonts w:ascii="Arial" w:hAnsi="Arial" w:cs="Arial"/>
          <w:sz w:val="22"/>
          <w:szCs w:val="22"/>
        </w:rPr>
        <w:t xml:space="preserve">, M. &amp; </w:t>
      </w:r>
    </w:p>
    <w:p w:rsidR="000113F0" w:rsidRPr="00206C1D" w:rsidRDefault="000113F0" w:rsidP="000113F0">
      <w:pPr>
        <w:overflowPunct w:val="0"/>
        <w:autoSpaceDE w:val="0"/>
        <w:autoSpaceDN w:val="0"/>
        <w:adjustRightInd w:val="0"/>
        <w:ind w:right="300"/>
        <w:jc w:val="both"/>
        <w:textAlignment w:val="baseline"/>
        <w:rPr>
          <w:rFonts w:ascii="Arial" w:hAnsi="Arial" w:cs="Arial"/>
          <w:sz w:val="22"/>
          <w:szCs w:val="22"/>
        </w:rPr>
      </w:pPr>
      <w:r w:rsidRPr="00206C1D">
        <w:rPr>
          <w:rFonts w:ascii="Arial" w:hAnsi="Arial" w:cs="Arial"/>
          <w:sz w:val="22"/>
          <w:szCs w:val="22"/>
        </w:rPr>
        <w:t xml:space="preserve">Singer, D.G., </w:t>
      </w:r>
      <w:proofErr w:type="spellStart"/>
      <w:r w:rsidRPr="00206C1D">
        <w:rPr>
          <w:rFonts w:ascii="Arial" w:hAnsi="Arial" w:cs="Arial"/>
          <w:sz w:val="22"/>
          <w:szCs w:val="22"/>
        </w:rPr>
        <w:t>Michnick</w:t>
      </w:r>
      <w:proofErr w:type="spellEnd"/>
      <w:r w:rsidRPr="00206C1D">
        <w:rPr>
          <w:rFonts w:ascii="Arial" w:hAnsi="Arial" w:cs="Arial"/>
          <w:sz w:val="22"/>
          <w:szCs w:val="22"/>
        </w:rPr>
        <w:t xml:space="preserve"> </w:t>
      </w:r>
      <w:proofErr w:type="spellStart"/>
      <w:r w:rsidRPr="00206C1D">
        <w:rPr>
          <w:rFonts w:ascii="Arial" w:hAnsi="Arial" w:cs="Arial"/>
          <w:sz w:val="22"/>
          <w:szCs w:val="22"/>
        </w:rPr>
        <w:t>Golinkoff</w:t>
      </w:r>
      <w:proofErr w:type="spellEnd"/>
      <w:r w:rsidRPr="00206C1D">
        <w:rPr>
          <w:rFonts w:ascii="Arial" w:hAnsi="Arial" w:cs="Arial"/>
          <w:sz w:val="22"/>
          <w:szCs w:val="22"/>
        </w:rPr>
        <w:t>, R. &amp; Hirsh-</w:t>
      </w:r>
      <w:proofErr w:type="spellStart"/>
      <w:r w:rsidRPr="00206C1D">
        <w:rPr>
          <w:rFonts w:ascii="Arial" w:hAnsi="Arial" w:cs="Arial"/>
          <w:sz w:val="22"/>
          <w:szCs w:val="22"/>
        </w:rPr>
        <w:t>Pasek</w:t>
      </w:r>
      <w:proofErr w:type="spellEnd"/>
      <w:r w:rsidRPr="00206C1D">
        <w:rPr>
          <w:rFonts w:ascii="Arial" w:hAnsi="Arial" w:cs="Arial"/>
          <w:sz w:val="22"/>
          <w:szCs w:val="22"/>
        </w:rPr>
        <w:t xml:space="preserve">, K. (eds.) (2006) </w:t>
      </w:r>
      <w:r w:rsidRPr="00206C1D">
        <w:rPr>
          <w:rFonts w:ascii="Arial" w:hAnsi="Arial" w:cs="Arial"/>
          <w:i/>
          <w:sz w:val="22"/>
          <w:szCs w:val="22"/>
        </w:rPr>
        <w:t>Play = Learning: How Play Motivates and Enhances Cognitive and Social-Emotional Growth</w:t>
      </w:r>
      <w:r w:rsidRPr="00206C1D">
        <w:rPr>
          <w:rFonts w:ascii="Arial" w:hAnsi="Arial" w:cs="Arial"/>
          <w:sz w:val="22"/>
          <w:szCs w:val="22"/>
        </w:rPr>
        <w:t>. Oxford: Oxford University Press.</w:t>
      </w:r>
    </w:p>
    <w:p w:rsidR="000113F0" w:rsidRPr="00206C1D" w:rsidRDefault="000113F0" w:rsidP="000113F0">
      <w:pPr>
        <w:overflowPunct w:val="0"/>
        <w:autoSpaceDE w:val="0"/>
        <w:autoSpaceDN w:val="0"/>
        <w:adjustRightInd w:val="0"/>
        <w:ind w:right="300"/>
        <w:jc w:val="both"/>
        <w:textAlignment w:val="baseline"/>
        <w:rPr>
          <w:rFonts w:ascii="Arial" w:hAnsi="Arial" w:cs="Arial"/>
          <w:sz w:val="22"/>
          <w:szCs w:val="22"/>
        </w:rPr>
      </w:pPr>
      <w:proofErr w:type="spellStart"/>
      <w:r w:rsidRPr="00206C1D">
        <w:rPr>
          <w:rFonts w:ascii="Arial" w:hAnsi="Arial" w:cs="Arial"/>
          <w:sz w:val="22"/>
          <w:szCs w:val="22"/>
        </w:rPr>
        <w:t>Smidt</w:t>
      </w:r>
      <w:proofErr w:type="spellEnd"/>
      <w:r w:rsidRPr="00206C1D">
        <w:rPr>
          <w:rFonts w:ascii="Arial" w:hAnsi="Arial" w:cs="Arial"/>
          <w:sz w:val="22"/>
          <w:szCs w:val="22"/>
        </w:rPr>
        <w:t xml:space="preserve">, S. (2013)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Developing Child in the 21</w:t>
      </w:r>
      <w:r w:rsidRPr="00206C1D">
        <w:rPr>
          <w:rFonts w:ascii="Arial" w:hAnsi="Arial" w:cs="Arial"/>
          <w:i/>
          <w:sz w:val="22"/>
          <w:szCs w:val="22"/>
          <w:vertAlign w:val="superscript"/>
        </w:rPr>
        <w:t>st</w:t>
      </w:r>
      <w:r w:rsidRPr="00206C1D">
        <w:rPr>
          <w:rFonts w:ascii="Arial" w:hAnsi="Arial" w:cs="Arial"/>
          <w:i/>
          <w:sz w:val="22"/>
          <w:szCs w:val="22"/>
        </w:rPr>
        <w:t xml:space="preserve"> Century: a Global Perspective on Child Development.  </w:t>
      </w:r>
      <w:r w:rsidRPr="00206C1D">
        <w:rPr>
          <w:rFonts w:ascii="Arial" w:hAnsi="Arial" w:cs="Arial"/>
          <w:sz w:val="22"/>
          <w:szCs w:val="22"/>
        </w:rPr>
        <w:t xml:space="preserve"> (2</w:t>
      </w:r>
      <w:r w:rsidRPr="00206C1D">
        <w:rPr>
          <w:rFonts w:ascii="Arial" w:hAnsi="Arial" w:cs="Arial"/>
          <w:sz w:val="22"/>
          <w:szCs w:val="22"/>
          <w:vertAlign w:val="superscript"/>
        </w:rPr>
        <w:t>nd</w:t>
      </w:r>
      <w:r w:rsidRPr="00206C1D">
        <w:rPr>
          <w:rFonts w:ascii="Arial" w:hAnsi="Arial" w:cs="Arial"/>
          <w:sz w:val="22"/>
          <w:szCs w:val="22"/>
        </w:rPr>
        <w:t xml:space="preserve"> Ed.)  London: Routledge.</w:t>
      </w:r>
    </w:p>
    <w:p w:rsidR="000113F0" w:rsidRPr="00206C1D" w:rsidRDefault="000113F0" w:rsidP="000113F0">
      <w:pPr>
        <w:overflowPunct w:val="0"/>
        <w:autoSpaceDE w:val="0"/>
        <w:autoSpaceDN w:val="0"/>
        <w:adjustRightInd w:val="0"/>
        <w:ind w:right="300"/>
        <w:jc w:val="both"/>
        <w:textAlignment w:val="baseline"/>
        <w:rPr>
          <w:rFonts w:ascii="Arial" w:hAnsi="Arial" w:cs="Arial"/>
          <w:sz w:val="22"/>
          <w:szCs w:val="22"/>
        </w:rPr>
      </w:pPr>
      <w:r w:rsidRPr="00206C1D">
        <w:rPr>
          <w:rFonts w:ascii="Arial" w:hAnsi="Arial" w:cs="Arial"/>
          <w:sz w:val="22"/>
          <w:szCs w:val="22"/>
        </w:rPr>
        <w:t xml:space="preserve">Stafford, A., Vincent, S &amp; </w:t>
      </w:r>
      <w:proofErr w:type="spellStart"/>
      <w:r w:rsidRPr="00206C1D">
        <w:rPr>
          <w:rFonts w:ascii="Arial" w:hAnsi="Arial" w:cs="Arial"/>
          <w:sz w:val="22"/>
          <w:szCs w:val="22"/>
        </w:rPr>
        <w:t>Partan</w:t>
      </w:r>
      <w:proofErr w:type="spellEnd"/>
      <w:r w:rsidRPr="00206C1D">
        <w:rPr>
          <w:rFonts w:ascii="Arial" w:hAnsi="Arial" w:cs="Arial"/>
          <w:sz w:val="22"/>
          <w:szCs w:val="22"/>
        </w:rPr>
        <w:t xml:space="preserve">, N. (eds.) (2010) </w:t>
      </w:r>
      <w:r w:rsidRPr="00206C1D">
        <w:rPr>
          <w:rFonts w:ascii="Arial" w:hAnsi="Arial" w:cs="Arial"/>
          <w:i/>
          <w:iCs/>
          <w:sz w:val="22"/>
          <w:szCs w:val="22"/>
        </w:rPr>
        <w:t xml:space="preserve">Child Protection Reform </w:t>
      </w:r>
      <w:proofErr w:type="gramStart"/>
      <w:r w:rsidRPr="00206C1D">
        <w:rPr>
          <w:rFonts w:ascii="Arial" w:hAnsi="Arial" w:cs="Arial"/>
          <w:i/>
          <w:iCs/>
          <w:sz w:val="22"/>
          <w:szCs w:val="22"/>
        </w:rPr>
        <w:t>Across</w:t>
      </w:r>
      <w:proofErr w:type="gramEnd"/>
      <w:r w:rsidRPr="00206C1D">
        <w:rPr>
          <w:rFonts w:ascii="Arial" w:hAnsi="Arial" w:cs="Arial"/>
          <w:i/>
          <w:iCs/>
          <w:sz w:val="22"/>
          <w:szCs w:val="22"/>
        </w:rPr>
        <w:t xml:space="preserve"> the UK (Protecting Children and Young People). </w:t>
      </w:r>
      <w:r w:rsidRPr="00206C1D">
        <w:rPr>
          <w:rFonts w:ascii="Arial" w:hAnsi="Arial" w:cs="Arial"/>
          <w:sz w:val="22"/>
          <w:szCs w:val="22"/>
        </w:rPr>
        <w:t xml:space="preserve">Edinburgh: Dunedin Academic Press Ltd.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Tucker, S. (</w:t>
      </w:r>
      <w:proofErr w:type="spellStart"/>
      <w:proofErr w:type="gramStart"/>
      <w:r w:rsidRPr="00206C1D">
        <w:rPr>
          <w:rFonts w:ascii="Arial" w:hAnsi="Arial" w:cs="Arial"/>
          <w:sz w:val="22"/>
          <w:szCs w:val="22"/>
        </w:rPr>
        <w:t>ed</w:t>
      </w:r>
      <w:proofErr w:type="spellEnd"/>
      <w:proofErr w:type="gramEnd"/>
      <w:r w:rsidRPr="00206C1D">
        <w:rPr>
          <w:rFonts w:ascii="Arial" w:hAnsi="Arial" w:cs="Arial"/>
          <w:sz w:val="22"/>
          <w:szCs w:val="22"/>
        </w:rPr>
        <w:t xml:space="preserve">) (2010) </w:t>
      </w:r>
      <w:r w:rsidRPr="00206C1D">
        <w:rPr>
          <w:rFonts w:ascii="Arial" w:hAnsi="Arial" w:cs="Arial"/>
          <w:i/>
          <w:sz w:val="22"/>
          <w:szCs w:val="22"/>
        </w:rPr>
        <w:t>Early Childhoods in a Changing World</w:t>
      </w:r>
      <w:r w:rsidRPr="00206C1D">
        <w:rPr>
          <w:rFonts w:ascii="Arial" w:hAnsi="Arial" w:cs="Arial"/>
          <w:sz w:val="22"/>
          <w:szCs w:val="22"/>
        </w:rPr>
        <w:t xml:space="preserve">, 43-55. London: Trentham Books. Welsh Assembly Government (2003)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Learning Country:  The Foundation Phase 3-7, </w:t>
      </w:r>
      <w:r w:rsidRPr="00206C1D">
        <w:rPr>
          <w:rFonts w:ascii="Arial" w:hAnsi="Arial" w:cs="Arial"/>
          <w:sz w:val="22"/>
          <w:szCs w:val="22"/>
        </w:rPr>
        <w:t xml:space="preserve">Cardiff: WAG. </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Welsh Assembly Government (2005) </w:t>
      </w:r>
      <w:r w:rsidRPr="00206C1D">
        <w:rPr>
          <w:rFonts w:ascii="Arial" w:hAnsi="Arial" w:cs="Arial"/>
          <w:i/>
          <w:spacing w:val="-3"/>
          <w:sz w:val="22"/>
          <w:szCs w:val="22"/>
        </w:rPr>
        <w:t xml:space="preserve">A Fair Future for our Children.  </w:t>
      </w:r>
      <w:r w:rsidRPr="00206C1D">
        <w:rPr>
          <w:rFonts w:ascii="Arial" w:hAnsi="Arial" w:cs="Arial"/>
          <w:spacing w:val="-3"/>
          <w:sz w:val="22"/>
          <w:szCs w:val="22"/>
        </w:rPr>
        <w:t>Cardiff:  WAG.</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Recommended</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Bandura, A. (1977) </w:t>
      </w:r>
      <w:r w:rsidRPr="00206C1D">
        <w:rPr>
          <w:rFonts w:ascii="Arial" w:hAnsi="Arial" w:cs="Arial"/>
          <w:i/>
          <w:sz w:val="22"/>
          <w:szCs w:val="22"/>
        </w:rPr>
        <w:t xml:space="preserve">Social Learning Theory. </w:t>
      </w:r>
      <w:r w:rsidRPr="00206C1D">
        <w:rPr>
          <w:rFonts w:ascii="Arial" w:hAnsi="Arial" w:cs="Arial"/>
          <w:sz w:val="22"/>
          <w:szCs w:val="22"/>
        </w:rPr>
        <w:t>New York:  Prentice Hall.</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Bowlby, J. (1969) </w:t>
      </w:r>
      <w:r w:rsidRPr="00206C1D">
        <w:rPr>
          <w:rFonts w:ascii="Arial" w:hAnsi="Arial" w:cs="Arial"/>
          <w:i/>
          <w:sz w:val="22"/>
          <w:szCs w:val="22"/>
        </w:rPr>
        <w:t xml:space="preserve">Attachment and Loss. </w:t>
      </w:r>
      <w:r w:rsidRPr="00206C1D">
        <w:rPr>
          <w:rFonts w:ascii="Arial" w:hAnsi="Arial" w:cs="Arial"/>
          <w:sz w:val="22"/>
          <w:szCs w:val="22"/>
        </w:rPr>
        <w:t xml:space="preserve">New York: Basic Books. </w:t>
      </w:r>
    </w:p>
    <w:p w:rsidR="000113F0" w:rsidRPr="00206C1D" w:rsidRDefault="000113F0" w:rsidP="000113F0">
      <w:pPr>
        <w:overflowPunct w:val="0"/>
        <w:autoSpaceDE w:val="0"/>
        <w:autoSpaceDN w:val="0"/>
        <w:adjustRightInd w:val="0"/>
        <w:jc w:val="both"/>
        <w:textAlignment w:val="baseline"/>
        <w:rPr>
          <w:rFonts w:ascii="Arial" w:hAnsi="Arial" w:cs="Arial"/>
          <w:iCs/>
          <w:sz w:val="22"/>
          <w:szCs w:val="22"/>
        </w:rPr>
      </w:pPr>
      <w:proofErr w:type="spellStart"/>
      <w:r w:rsidRPr="00206C1D">
        <w:rPr>
          <w:rFonts w:ascii="Arial" w:hAnsi="Arial" w:cs="Arial"/>
          <w:sz w:val="22"/>
          <w:szCs w:val="22"/>
        </w:rPr>
        <w:t>Bulkeley</w:t>
      </w:r>
      <w:proofErr w:type="spellEnd"/>
      <w:r w:rsidRPr="00206C1D">
        <w:rPr>
          <w:rFonts w:ascii="Arial" w:hAnsi="Arial" w:cs="Arial"/>
          <w:sz w:val="22"/>
          <w:szCs w:val="22"/>
        </w:rPr>
        <w:t>, J. &amp; Fabian, H. (</w:t>
      </w:r>
      <w:r w:rsidRPr="00206C1D">
        <w:rPr>
          <w:rFonts w:ascii="Arial" w:hAnsi="Arial" w:cs="Arial"/>
          <w:iCs/>
          <w:sz w:val="22"/>
          <w:szCs w:val="22"/>
        </w:rPr>
        <w:t xml:space="preserve">2006) Well–being and Belonging </w:t>
      </w:r>
      <w:proofErr w:type="gramStart"/>
      <w:r w:rsidRPr="00206C1D">
        <w:rPr>
          <w:rFonts w:ascii="Arial" w:hAnsi="Arial" w:cs="Arial"/>
          <w:iCs/>
          <w:sz w:val="22"/>
          <w:szCs w:val="22"/>
        </w:rPr>
        <w:t>During</w:t>
      </w:r>
      <w:proofErr w:type="gramEnd"/>
      <w:r w:rsidRPr="00206C1D">
        <w:rPr>
          <w:rFonts w:ascii="Arial" w:hAnsi="Arial" w:cs="Arial"/>
          <w:iCs/>
          <w:sz w:val="22"/>
          <w:szCs w:val="22"/>
        </w:rPr>
        <w:t xml:space="preserve"> Early Educational Transitions. </w:t>
      </w:r>
      <w:r w:rsidRPr="00206C1D">
        <w:rPr>
          <w:rFonts w:ascii="Arial" w:hAnsi="Arial" w:cs="Arial"/>
          <w:i/>
          <w:iCs/>
          <w:sz w:val="22"/>
          <w:szCs w:val="22"/>
        </w:rPr>
        <w:t>International Journal of Transitions in Childhood</w:t>
      </w:r>
      <w:r w:rsidRPr="00206C1D">
        <w:rPr>
          <w:rFonts w:ascii="Arial" w:hAnsi="Arial" w:cs="Arial"/>
          <w:iCs/>
          <w:sz w:val="22"/>
          <w:szCs w:val="22"/>
        </w:rPr>
        <w:t xml:space="preserve">, Vol.2, </w:t>
      </w:r>
      <w:proofErr w:type="gramStart"/>
      <w:r w:rsidRPr="00206C1D">
        <w:rPr>
          <w:rFonts w:ascii="Arial" w:hAnsi="Arial" w:cs="Arial"/>
          <w:iCs/>
          <w:sz w:val="22"/>
          <w:szCs w:val="22"/>
        </w:rPr>
        <w:t>The</w:t>
      </w:r>
      <w:proofErr w:type="gramEnd"/>
      <w:r w:rsidRPr="00206C1D">
        <w:rPr>
          <w:rFonts w:ascii="Arial" w:hAnsi="Arial" w:cs="Arial"/>
          <w:iCs/>
          <w:sz w:val="22"/>
          <w:szCs w:val="22"/>
        </w:rPr>
        <w:t xml:space="preserve"> North East Wales Institute of Higher Education (University of Wales).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roofErr w:type="spellStart"/>
      <w:r w:rsidRPr="00206C1D">
        <w:rPr>
          <w:rFonts w:ascii="Arial" w:hAnsi="Arial" w:cs="Arial"/>
          <w:sz w:val="22"/>
          <w:szCs w:val="22"/>
        </w:rPr>
        <w:t>Carpendale</w:t>
      </w:r>
      <w:proofErr w:type="spellEnd"/>
      <w:r w:rsidRPr="00206C1D">
        <w:rPr>
          <w:rFonts w:ascii="Arial" w:hAnsi="Arial" w:cs="Arial"/>
          <w:sz w:val="22"/>
          <w:szCs w:val="22"/>
        </w:rPr>
        <w:t xml:space="preserve">, J. &amp; Lewis, C. (2006) </w:t>
      </w:r>
      <w:r w:rsidRPr="00206C1D">
        <w:rPr>
          <w:rFonts w:ascii="Arial" w:hAnsi="Arial" w:cs="Arial"/>
          <w:i/>
          <w:sz w:val="22"/>
          <w:szCs w:val="22"/>
        </w:rPr>
        <w:t xml:space="preserve">How Children Develop Social </w:t>
      </w:r>
      <w:proofErr w:type="gramStart"/>
      <w:r w:rsidRPr="00206C1D">
        <w:rPr>
          <w:rFonts w:ascii="Arial" w:hAnsi="Arial" w:cs="Arial"/>
          <w:i/>
          <w:sz w:val="22"/>
          <w:szCs w:val="22"/>
        </w:rPr>
        <w:t>Understanding</w:t>
      </w:r>
      <w:r w:rsidRPr="00206C1D">
        <w:rPr>
          <w:rFonts w:ascii="Arial" w:hAnsi="Arial" w:cs="Arial"/>
          <w:sz w:val="22"/>
          <w:szCs w:val="22"/>
        </w:rPr>
        <w:t xml:space="preserve">  Blackwell</w:t>
      </w:r>
      <w:proofErr w:type="gramEnd"/>
      <w:r w:rsidRPr="00206C1D">
        <w:rPr>
          <w:rFonts w:ascii="Arial" w:hAnsi="Arial" w:cs="Arial"/>
          <w:sz w:val="22"/>
          <w:szCs w:val="22"/>
        </w:rPr>
        <w:t xml:space="preserve"> Publishing: Oxford.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roofErr w:type="spellStart"/>
      <w:r w:rsidRPr="00206C1D">
        <w:rPr>
          <w:rFonts w:ascii="Arial" w:hAnsi="Arial" w:cs="Arial"/>
          <w:sz w:val="22"/>
          <w:szCs w:val="22"/>
        </w:rPr>
        <w:t>Ciarrochi</w:t>
      </w:r>
      <w:proofErr w:type="spellEnd"/>
      <w:r w:rsidRPr="00206C1D">
        <w:rPr>
          <w:rFonts w:ascii="Arial" w:hAnsi="Arial" w:cs="Arial"/>
          <w:sz w:val="22"/>
          <w:szCs w:val="22"/>
        </w:rPr>
        <w:t xml:space="preserve">, J., </w:t>
      </w:r>
      <w:proofErr w:type="spellStart"/>
      <w:r w:rsidRPr="00206C1D">
        <w:rPr>
          <w:rFonts w:ascii="Arial" w:hAnsi="Arial" w:cs="Arial"/>
          <w:sz w:val="22"/>
          <w:szCs w:val="22"/>
        </w:rPr>
        <w:t>Forgas</w:t>
      </w:r>
      <w:proofErr w:type="spellEnd"/>
      <w:r w:rsidRPr="00206C1D">
        <w:rPr>
          <w:rFonts w:ascii="Arial" w:hAnsi="Arial" w:cs="Arial"/>
          <w:sz w:val="22"/>
          <w:szCs w:val="22"/>
        </w:rPr>
        <w:t>, J.P. &amp; Mayer, J.D. (2006) (eds.</w:t>
      </w:r>
      <w:proofErr w:type="gramStart"/>
      <w:r w:rsidRPr="00206C1D">
        <w:rPr>
          <w:rFonts w:ascii="Arial" w:hAnsi="Arial" w:cs="Arial"/>
          <w:sz w:val="22"/>
          <w:szCs w:val="22"/>
        </w:rPr>
        <w:t xml:space="preserve">)  </w:t>
      </w:r>
      <w:r w:rsidRPr="00206C1D">
        <w:rPr>
          <w:rFonts w:ascii="Arial" w:hAnsi="Arial" w:cs="Arial"/>
          <w:i/>
          <w:sz w:val="22"/>
          <w:szCs w:val="22"/>
        </w:rPr>
        <w:t>Emotional</w:t>
      </w:r>
      <w:proofErr w:type="gramEnd"/>
      <w:r w:rsidRPr="00206C1D">
        <w:rPr>
          <w:rFonts w:ascii="Arial" w:hAnsi="Arial" w:cs="Arial"/>
          <w:i/>
          <w:sz w:val="22"/>
          <w:szCs w:val="22"/>
        </w:rPr>
        <w:t xml:space="preserve"> intelligence in everyday life</w:t>
      </w:r>
      <w:r w:rsidRPr="00206C1D">
        <w:rPr>
          <w:rFonts w:ascii="Arial" w:hAnsi="Arial" w:cs="Arial"/>
          <w:sz w:val="22"/>
          <w:szCs w:val="22"/>
        </w:rPr>
        <w:t>. Hove: Psychology Press.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Davies, B. (2014) </w:t>
      </w:r>
      <w:r w:rsidRPr="00206C1D">
        <w:rPr>
          <w:rFonts w:ascii="Arial" w:hAnsi="Arial" w:cs="Arial"/>
          <w:i/>
          <w:sz w:val="22"/>
          <w:szCs w:val="22"/>
        </w:rPr>
        <w:t>Listening to Children: Being and Becoming.</w:t>
      </w:r>
      <w:r w:rsidRPr="00206C1D">
        <w:rPr>
          <w:rFonts w:ascii="Arial" w:hAnsi="Arial" w:cs="Arial"/>
          <w:sz w:val="22"/>
          <w:szCs w:val="22"/>
        </w:rPr>
        <w:t xml:space="preserve">  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Department for Children, Education, Lifelong Learning and Skills (2008) </w:t>
      </w:r>
      <w:r w:rsidRPr="00206C1D">
        <w:rPr>
          <w:rFonts w:ascii="Arial" w:hAnsi="Arial" w:cs="Arial"/>
          <w:i/>
          <w:iCs/>
          <w:sz w:val="22"/>
          <w:szCs w:val="22"/>
        </w:rPr>
        <w:t xml:space="preserve">Framework for Children’s </w:t>
      </w:r>
      <w:proofErr w:type="gramStart"/>
      <w:r w:rsidRPr="00206C1D">
        <w:rPr>
          <w:rFonts w:ascii="Arial" w:hAnsi="Arial" w:cs="Arial"/>
          <w:i/>
          <w:iCs/>
          <w:sz w:val="22"/>
          <w:szCs w:val="22"/>
        </w:rPr>
        <w:t>Learning</w:t>
      </w:r>
      <w:proofErr w:type="gramEnd"/>
      <w:r w:rsidRPr="00206C1D">
        <w:rPr>
          <w:rFonts w:ascii="Arial" w:hAnsi="Arial" w:cs="Arial"/>
          <w:i/>
          <w:iCs/>
          <w:sz w:val="22"/>
          <w:szCs w:val="22"/>
        </w:rPr>
        <w:t xml:space="preserve"> for 3 to 7-year-olds in Wales.</w:t>
      </w:r>
      <w:r w:rsidRPr="00206C1D">
        <w:rPr>
          <w:rFonts w:ascii="Arial" w:hAnsi="Arial" w:cs="Arial"/>
          <w:sz w:val="22"/>
          <w:szCs w:val="22"/>
        </w:rPr>
        <w:t xml:space="preserve"> Cardiff:  Welsh Assembly Government.</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roofErr w:type="spellStart"/>
      <w:r w:rsidRPr="00206C1D">
        <w:rPr>
          <w:rFonts w:ascii="Arial" w:hAnsi="Arial" w:cs="Arial"/>
          <w:sz w:val="22"/>
          <w:szCs w:val="22"/>
        </w:rPr>
        <w:t>Flewitt</w:t>
      </w:r>
      <w:proofErr w:type="spellEnd"/>
      <w:r w:rsidRPr="00206C1D">
        <w:rPr>
          <w:rFonts w:ascii="Arial" w:hAnsi="Arial" w:cs="Arial"/>
          <w:sz w:val="22"/>
          <w:szCs w:val="22"/>
        </w:rPr>
        <w:t xml:space="preserve">, R.  ‘Is Every Child’s Voice Heard?  Researching the Different Ways 3-year-old Children Communicate and Make Meaning at Home and in a Pre-school Playgroup’, </w:t>
      </w:r>
      <w:r w:rsidRPr="00206C1D">
        <w:rPr>
          <w:rFonts w:ascii="Arial" w:hAnsi="Arial" w:cs="Arial"/>
          <w:i/>
          <w:iCs/>
          <w:sz w:val="22"/>
          <w:szCs w:val="22"/>
        </w:rPr>
        <w:t xml:space="preserve">Early Years, </w:t>
      </w:r>
      <w:r w:rsidRPr="00206C1D">
        <w:rPr>
          <w:rFonts w:ascii="Arial" w:hAnsi="Arial" w:cs="Arial"/>
          <w:sz w:val="22"/>
          <w:szCs w:val="22"/>
        </w:rPr>
        <w:t>Vol. 25, No. 3, November 2005, pp.207-222.</w:t>
      </w:r>
    </w:p>
    <w:p w:rsidR="000113F0" w:rsidRPr="00206C1D" w:rsidRDefault="000113F0" w:rsidP="000113F0">
      <w:pPr>
        <w:overflowPunct w:val="0"/>
        <w:autoSpaceDE w:val="0"/>
        <w:autoSpaceDN w:val="0"/>
        <w:textAlignment w:val="baseline"/>
        <w:rPr>
          <w:rFonts w:ascii="Arial" w:hAnsi="Arial" w:cs="Arial"/>
          <w:sz w:val="22"/>
          <w:szCs w:val="22"/>
        </w:rPr>
      </w:pPr>
      <w:r w:rsidRPr="00206C1D">
        <w:rPr>
          <w:rFonts w:ascii="Arial" w:hAnsi="Arial" w:cs="Arial"/>
          <w:sz w:val="22"/>
          <w:szCs w:val="22"/>
        </w:rPr>
        <w:t xml:space="preserve">Hyson, M.  </w:t>
      </w:r>
      <w:proofErr w:type="gramStart"/>
      <w:r w:rsidRPr="00206C1D">
        <w:rPr>
          <w:rFonts w:ascii="Arial" w:hAnsi="Arial" w:cs="Arial"/>
          <w:sz w:val="22"/>
          <w:szCs w:val="22"/>
        </w:rPr>
        <w:t>and</w:t>
      </w:r>
      <w:proofErr w:type="gramEnd"/>
      <w:r w:rsidRPr="00206C1D">
        <w:rPr>
          <w:rFonts w:ascii="Arial" w:hAnsi="Arial" w:cs="Arial"/>
          <w:sz w:val="22"/>
          <w:szCs w:val="22"/>
        </w:rPr>
        <w:t xml:space="preserve"> Biggar-Tomlinson, H (2015) </w:t>
      </w:r>
      <w:r w:rsidRPr="00206C1D">
        <w:rPr>
          <w:rFonts w:ascii="Arial" w:hAnsi="Arial" w:cs="Arial"/>
          <w:i/>
          <w:sz w:val="22"/>
          <w:szCs w:val="22"/>
        </w:rPr>
        <w:t>The Early Years Matters</w:t>
      </w:r>
      <w:r w:rsidRPr="00206C1D">
        <w:rPr>
          <w:rFonts w:ascii="Arial" w:hAnsi="Arial" w:cs="Arial"/>
          <w:sz w:val="22"/>
          <w:szCs w:val="22"/>
        </w:rPr>
        <w:t xml:space="preserve">. New York: Teachers College Press.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James, </w:t>
      </w:r>
      <w:proofErr w:type="gramStart"/>
      <w:r w:rsidRPr="00206C1D">
        <w:rPr>
          <w:rFonts w:ascii="Arial" w:hAnsi="Arial" w:cs="Arial"/>
          <w:sz w:val="22"/>
          <w:szCs w:val="22"/>
        </w:rPr>
        <w:t>A.</w:t>
      </w:r>
      <w:proofErr w:type="gramEnd"/>
      <w:r w:rsidRPr="00206C1D">
        <w:rPr>
          <w:rFonts w:ascii="Arial" w:hAnsi="Arial" w:cs="Arial"/>
          <w:sz w:val="22"/>
          <w:szCs w:val="22"/>
        </w:rPr>
        <w:t xml:space="preserve"> &amp; </w:t>
      </w:r>
      <w:proofErr w:type="spellStart"/>
      <w:r w:rsidRPr="00206C1D">
        <w:rPr>
          <w:rFonts w:ascii="Arial" w:hAnsi="Arial" w:cs="Arial"/>
          <w:sz w:val="22"/>
          <w:szCs w:val="22"/>
        </w:rPr>
        <w:t>Prout</w:t>
      </w:r>
      <w:proofErr w:type="spellEnd"/>
      <w:r w:rsidRPr="00206C1D">
        <w:rPr>
          <w:rFonts w:ascii="Arial" w:hAnsi="Arial" w:cs="Arial"/>
          <w:sz w:val="22"/>
          <w:szCs w:val="22"/>
        </w:rPr>
        <w:t xml:space="preserve">, A.  (2014) </w:t>
      </w:r>
      <w:r w:rsidRPr="00206C1D">
        <w:rPr>
          <w:rFonts w:ascii="Arial" w:hAnsi="Arial" w:cs="Arial"/>
          <w:i/>
          <w:sz w:val="22"/>
          <w:szCs w:val="22"/>
        </w:rPr>
        <w:t xml:space="preserve">Constructing and Reconstructing Childhood: Contemporary Issues in the Sociological Study of Children.  </w:t>
      </w:r>
      <w:r w:rsidRPr="00206C1D">
        <w:rPr>
          <w:rFonts w:ascii="Arial" w:hAnsi="Arial" w:cs="Arial"/>
          <w:sz w:val="22"/>
          <w:szCs w:val="22"/>
        </w:rPr>
        <w:t>(3</w:t>
      </w:r>
      <w:r w:rsidRPr="00206C1D">
        <w:rPr>
          <w:rFonts w:ascii="Arial" w:hAnsi="Arial" w:cs="Arial"/>
          <w:sz w:val="22"/>
          <w:szCs w:val="22"/>
          <w:vertAlign w:val="superscript"/>
        </w:rPr>
        <w:t>rd</w:t>
      </w:r>
      <w:r w:rsidRPr="00206C1D">
        <w:rPr>
          <w:rFonts w:ascii="Arial" w:hAnsi="Arial" w:cs="Arial"/>
          <w:sz w:val="22"/>
          <w:szCs w:val="22"/>
        </w:rPr>
        <w:t xml:space="preserve"> Ed.)  London: </w:t>
      </w:r>
      <w:proofErr w:type="spellStart"/>
      <w:r w:rsidRPr="00206C1D">
        <w:rPr>
          <w:rFonts w:ascii="Arial" w:hAnsi="Arial" w:cs="Arial"/>
          <w:sz w:val="22"/>
          <w:szCs w:val="22"/>
        </w:rPr>
        <w:t>routledge</w:t>
      </w:r>
      <w:proofErr w:type="spellEnd"/>
      <w:r w:rsidRPr="00206C1D">
        <w:rPr>
          <w:rFonts w:ascii="Arial" w:hAnsi="Arial" w:cs="Arial"/>
          <w:sz w:val="22"/>
          <w:szCs w:val="22"/>
        </w:rPr>
        <w:t>.</w:t>
      </w:r>
    </w:p>
    <w:p w:rsidR="000113F0" w:rsidRPr="00206C1D" w:rsidRDefault="000113F0" w:rsidP="000113F0">
      <w:pPr>
        <w:overflowPunct w:val="0"/>
        <w:autoSpaceDE w:val="0"/>
        <w:autoSpaceDN w:val="0"/>
        <w:textAlignment w:val="baseline"/>
        <w:rPr>
          <w:rFonts w:ascii="Arial" w:hAnsi="Arial" w:cs="Arial"/>
          <w:i/>
          <w:sz w:val="22"/>
          <w:szCs w:val="22"/>
        </w:rPr>
      </w:pPr>
      <w:r w:rsidRPr="00206C1D">
        <w:rPr>
          <w:rFonts w:ascii="Arial" w:hAnsi="Arial" w:cs="Arial"/>
          <w:sz w:val="22"/>
          <w:szCs w:val="22"/>
        </w:rPr>
        <w:t xml:space="preserve">McCarthy, T. (2015) </w:t>
      </w:r>
      <w:proofErr w:type="gramStart"/>
      <w:r w:rsidRPr="00206C1D">
        <w:rPr>
          <w:rFonts w:ascii="Arial" w:hAnsi="Arial" w:cs="Arial"/>
          <w:i/>
          <w:sz w:val="22"/>
          <w:szCs w:val="22"/>
        </w:rPr>
        <w:t>The</w:t>
      </w:r>
      <w:proofErr w:type="gramEnd"/>
      <w:r w:rsidRPr="00206C1D">
        <w:rPr>
          <w:rFonts w:ascii="Arial" w:hAnsi="Arial" w:cs="Arial"/>
          <w:i/>
          <w:sz w:val="22"/>
          <w:szCs w:val="22"/>
        </w:rPr>
        <w:t xml:space="preserve"> common-sense guide to improving the Safeguarding of Children. </w:t>
      </w:r>
      <w:r w:rsidRPr="00206C1D">
        <w:rPr>
          <w:rFonts w:ascii="Arial" w:hAnsi="Arial" w:cs="Arial"/>
          <w:sz w:val="22"/>
          <w:szCs w:val="22"/>
        </w:rPr>
        <w:t>London: Taylor and Francis Limited.</w:t>
      </w:r>
      <w:r w:rsidRPr="00206C1D">
        <w:rPr>
          <w:rFonts w:ascii="Arial" w:hAnsi="Arial" w:cs="Arial"/>
          <w:i/>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McClellan, D.E. &amp; Katz, L.G. (2001) Assessing Young Children’s Social </w:t>
      </w:r>
      <w:proofErr w:type="gramStart"/>
      <w:r w:rsidRPr="00206C1D">
        <w:rPr>
          <w:rFonts w:ascii="Arial" w:hAnsi="Arial" w:cs="Arial"/>
          <w:sz w:val="22"/>
          <w:szCs w:val="22"/>
        </w:rPr>
        <w:t xml:space="preserve">Competence  </w:t>
      </w:r>
      <w:proofErr w:type="gramEnd"/>
      <w:r w:rsidR="00D66EAE">
        <w:fldChar w:fldCharType="begin"/>
      </w:r>
      <w:r w:rsidR="00D66EAE">
        <w:instrText xml:space="preserve"> HYPERLINK "mailto:ericeece@uiuc.edu" \l "_blank" </w:instrText>
      </w:r>
      <w:r w:rsidR="00D66EAE">
        <w:fldChar w:fldCharType="separate"/>
      </w:r>
      <w:r w:rsidRPr="00206C1D">
        <w:rPr>
          <w:rFonts w:ascii="Arial" w:hAnsi="Arial" w:cs="Arial"/>
          <w:sz w:val="22"/>
          <w:szCs w:val="22"/>
          <w:u w:val="single"/>
        </w:rPr>
        <w:t>ericeece@uiuc.edu</w:t>
      </w:r>
      <w:r w:rsidR="00D66EAE">
        <w:rPr>
          <w:rFonts w:ascii="Arial" w:hAnsi="Arial" w:cs="Arial"/>
          <w:sz w:val="22"/>
          <w:szCs w:val="22"/>
          <w:u w:val="single"/>
        </w:rPr>
        <w:fldChar w:fldCharType="end"/>
      </w:r>
      <w:r w:rsidRPr="00206C1D">
        <w:rPr>
          <w:rFonts w:ascii="Arial" w:hAnsi="Arial" w:cs="Arial"/>
          <w:sz w:val="22"/>
          <w:szCs w:val="22"/>
        </w:rPr>
        <w:t xml:space="preserve">      </w:t>
      </w:r>
      <w:hyperlink r:id="rId12" w:anchor="_blank" w:history="1">
        <w:r w:rsidRPr="00206C1D">
          <w:rPr>
            <w:rFonts w:ascii="Arial" w:hAnsi="Arial" w:cs="Arial"/>
            <w:sz w:val="22"/>
            <w:szCs w:val="22"/>
            <w:u w:val="single"/>
          </w:rPr>
          <w:t>http://ericeece.org</w:t>
        </w:r>
      </w:hyperlink>
    </w:p>
    <w:p w:rsidR="000113F0" w:rsidRPr="00206C1D" w:rsidRDefault="000113F0" w:rsidP="000113F0">
      <w:pPr>
        <w:overflowPunct w:val="0"/>
        <w:autoSpaceDE w:val="0"/>
        <w:autoSpaceDN w:val="0"/>
        <w:jc w:val="both"/>
        <w:textAlignment w:val="baseline"/>
        <w:rPr>
          <w:rFonts w:ascii="Arial" w:hAnsi="Arial" w:cs="Arial"/>
          <w:sz w:val="22"/>
          <w:szCs w:val="22"/>
        </w:rPr>
      </w:pPr>
      <w:proofErr w:type="spellStart"/>
      <w:r w:rsidRPr="00206C1D">
        <w:rPr>
          <w:rFonts w:ascii="Arial" w:hAnsi="Arial" w:cs="Arial"/>
          <w:sz w:val="22"/>
          <w:szCs w:val="22"/>
        </w:rPr>
        <w:t>Mruk</w:t>
      </w:r>
      <w:proofErr w:type="spellEnd"/>
      <w:r w:rsidRPr="00206C1D">
        <w:rPr>
          <w:rFonts w:ascii="Arial" w:hAnsi="Arial" w:cs="Arial"/>
          <w:sz w:val="22"/>
          <w:szCs w:val="22"/>
        </w:rPr>
        <w:t xml:space="preserve">, C.J. (2013) </w:t>
      </w:r>
      <w:r w:rsidRPr="00206C1D">
        <w:rPr>
          <w:rFonts w:ascii="Arial" w:hAnsi="Arial" w:cs="Arial"/>
          <w:i/>
          <w:iCs/>
          <w:sz w:val="22"/>
          <w:szCs w:val="22"/>
        </w:rPr>
        <w:t>Self-esteem and positive psychology.  Research Theory and Practice</w:t>
      </w:r>
      <w:r w:rsidRPr="00206C1D">
        <w:rPr>
          <w:rFonts w:ascii="Arial" w:hAnsi="Arial" w:cs="Arial"/>
          <w:sz w:val="22"/>
          <w:szCs w:val="22"/>
        </w:rPr>
        <w:t>.4</w:t>
      </w:r>
      <w:r w:rsidRPr="00206C1D">
        <w:rPr>
          <w:rFonts w:ascii="Arial" w:hAnsi="Arial" w:cs="Arial"/>
          <w:sz w:val="22"/>
          <w:szCs w:val="22"/>
          <w:vertAlign w:val="superscript"/>
        </w:rPr>
        <w:t>th</w:t>
      </w:r>
      <w:r w:rsidRPr="00206C1D">
        <w:rPr>
          <w:rFonts w:ascii="Arial" w:hAnsi="Arial" w:cs="Arial"/>
          <w:sz w:val="22"/>
          <w:szCs w:val="22"/>
        </w:rPr>
        <w:t xml:space="preserve"> edition New York: Springer Publishing Company Inc. </w:t>
      </w:r>
    </w:p>
    <w:p w:rsidR="000113F0" w:rsidRPr="00206C1D" w:rsidRDefault="000113F0" w:rsidP="000113F0">
      <w:pPr>
        <w:overflowPunct w:val="0"/>
        <w:autoSpaceDE w:val="0"/>
        <w:autoSpaceDN w:val="0"/>
        <w:adjustRightInd w:val="0"/>
        <w:textAlignment w:val="baseline"/>
        <w:rPr>
          <w:rFonts w:ascii="Arial" w:hAnsi="Arial" w:cs="Arial"/>
          <w:sz w:val="22"/>
          <w:szCs w:val="22"/>
        </w:rPr>
      </w:pPr>
      <w:r w:rsidRPr="00206C1D">
        <w:rPr>
          <w:rFonts w:ascii="Arial" w:hAnsi="Arial" w:cs="Arial"/>
          <w:sz w:val="22"/>
          <w:szCs w:val="22"/>
        </w:rPr>
        <w:t xml:space="preserve">New Zealand Ministry of Education (1996) </w:t>
      </w:r>
      <w:proofErr w:type="spellStart"/>
      <w:r w:rsidRPr="00206C1D">
        <w:rPr>
          <w:rFonts w:ascii="Arial" w:hAnsi="Arial" w:cs="Arial"/>
          <w:i/>
          <w:sz w:val="22"/>
          <w:szCs w:val="22"/>
        </w:rPr>
        <w:t>Te</w:t>
      </w:r>
      <w:proofErr w:type="spellEnd"/>
      <w:r w:rsidRPr="00206C1D">
        <w:rPr>
          <w:rFonts w:ascii="Arial" w:hAnsi="Arial" w:cs="Arial"/>
          <w:i/>
          <w:sz w:val="22"/>
          <w:szCs w:val="22"/>
        </w:rPr>
        <w:t xml:space="preserve"> </w:t>
      </w:r>
      <w:proofErr w:type="spellStart"/>
      <w:r w:rsidRPr="00206C1D">
        <w:rPr>
          <w:rFonts w:ascii="Arial" w:hAnsi="Arial" w:cs="Arial"/>
          <w:i/>
          <w:sz w:val="22"/>
          <w:szCs w:val="22"/>
        </w:rPr>
        <w:t>Wháriki</w:t>
      </w:r>
      <w:proofErr w:type="spellEnd"/>
      <w:r w:rsidRPr="00206C1D">
        <w:rPr>
          <w:rFonts w:ascii="Arial" w:hAnsi="Arial" w:cs="Arial"/>
          <w:i/>
          <w:sz w:val="22"/>
          <w:szCs w:val="22"/>
        </w:rPr>
        <w:t xml:space="preserve">: Early Childhood Curriculum. </w:t>
      </w:r>
      <w:r w:rsidRPr="00206C1D">
        <w:rPr>
          <w:rFonts w:ascii="Arial" w:hAnsi="Arial" w:cs="Arial"/>
          <w:sz w:val="22"/>
          <w:szCs w:val="22"/>
        </w:rPr>
        <w:t xml:space="preserve">Wellington, N.Z </w:t>
      </w:r>
      <w:hyperlink r:id="rId13" w:history="1">
        <w:r w:rsidRPr="00206C1D">
          <w:rPr>
            <w:rFonts w:ascii="Arial" w:hAnsi="Arial" w:cs="Arial"/>
            <w:sz w:val="22"/>
            <w:szCs w:val="22"/>
            <w:u w:val="single"/>
          </w:rPr>
          <w:t>http://www.educate.ece.govt.nz/learning/curriculumAndLearning/TeWhariki.aspx</w:t>
        </w:r>
      </w:hyperlink>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roofErr w:type="spellStart"/>
      <w:r w:rsidRPr="00206C1D">
        <w:rPr>
          <w:rFonts w:ascii="Arial" w:hAnsi="Arial" w:cs="Arial"/>
          <w:sz w:val="22"/>
          <w:szCs w:val="22"/>
        </w:rPr>
        <w:t>Pronin</w:t>
      </w:r>
      <w:proofErr w:type="spellEnd"/>
      <w:r w:rsidRPr="00206C1D">
        <w:rPr>
          <w:rFonts w:ascii="Arial" w:hAnsi="Arial" w:cs="Arial"/>
          <w:sz w:val="22"/>
          <w:szCs w:val="22"/>
        </w:rPr>
        <w:t xml:space="preserve"> </w:t>
      </w:r>
      <w:proofErr w:type="spellStart"/>
      <w:r w:rsidRPr="00206C1D">
        <w:rPr>
          <w:rFonts w:ascii="Arial" w:hAnsi="Arial" w:cs="Arial"/>
          <w:sz w:val="22"/>
          <w:szCs w:val="22"/>
        </w:rPr>
        <w:t>Fromberg</w:t>
      </w:r>
      <w:proofErr w:type="spellEnd"/>
      <w:r w:rsidRPr="00206C1D">
        <w:rPr>
          <w:rFonts w:ascii="Arial" w:hAnsi="Arial" w:cs="Arial"/>
          <w:sz w:val="22"/>
          <w:szCs w:val="22"/>
        </w:rPr>
        <w:t xml:space="preserve">, D. &amp; </w:t>
      </w:r>
      <w:proofErr w:type="spellStart"/>
      <w:r w:rsidRPr="00206C1D">
        <w:rPr>
          <w:rFonts w:ascii="Arial" w:hAnsi="Arial" w:cs="Arial"/>
          <w:sz w:val="22"/>
          <w:szCs w:val="22"/>
        </w:rPr>
        <w:t>Bergern</w:t>
      </w:r>
      <w:proofErr w:type="spellEnd"/>
      <w:r w:rsidRPr="00206C1D">
        <w:rPr>
          <w:rFonts w:ascii="Arial" w:hAnsi="Arial" w:cs="Arial"/>
          <w:sz w:val="22"/>
          <w:szCs w:val="22"/>
        </w:rPr>
        <w:t xml:space="preserve">, D. (2015) </w:t>
      </w:r>
      <w:r w:rsidRPr="00206C1D">
        <w:rPr>
          <w:rFonts w:ascii="Arial" w:hAnsi="Arial" w:cs="Arial"/>
          <w:i/>
          <w:sz w:val="22"/>
          <w:szCs w:val="22"/>
        </w:rPr>
        <w:t>Play from Birth to Twelve: Contexts, Perspectives and Meanings.</w:t>
      </w:r>
      <w:r w:rsidRPr="00206C1D">
        <w:rPr>
          <w:rFonts w:ascii="Arial" w:hAnsi="Arial" w:cs="Arial"/>
          <w:sz w:val="22"/>
          <w:szCs w:val="22"/>
        </w:rPr>
        <w:t xml:space="preserve">  (3</w:t>
      </w:r>
      <w:r w:rsidRPr="00206C1D">
        <w:rPr>
          <w:rFonts w:ascii="Arial" w:hAnsi="Arial" w:cs="Arial"/>
          <w:sz w:val="22"/>
          <w:szCs w:val="22"/>
          <w:vertAlign w:val="superscript"/>
        </w:rPr>
        <w:t>rd</w:t>
      </w:r>
      <w:r w:rsidRPr="00206C1D">
        <w:rPr>
          <w:rFonts w:ascii="Arial" w:hAnsi="Arial" w:cs="Arial"/>
          <w:sz w:val="22"/>
          <w:szCs w:val="22"/>
        </w:rPr>
        <w:t xml:space="preserve"> Ed.) 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Rosenthal, M.K. &amp; </w:t>
      </w:r>
      <w:proofErr w:type="spellStart"/>
      <w:proofErr w:type="gramStart"/>
      <w:r w:rsidRPr="00206C1D">
        <w:rPr>
          <w:rFonts w:ascii="Arial" w:hAnsi="Arial" w:cs="Arial"/>
          <w:sz w:val="22"/>
          <w:szCs w:val="22"/>
        </w:rPr>
        <w:t>Gatt</w:t>
      </w:r>
      <w:proofErr w:type="spellEnd"/>
      <w:proofErr w:type="gramEnd"/>
      <w:r w:rsidRPr="00206C1D">
        <w:rPr>
          <w:rFonts w:ascii="Arial" w:hAnsi="Arial" w:cs="Arial"/>
          <w:sz w:val="22"/>
          <w:szCs w:val="22"/>
        </w:rPr>
        <w:t xml:space="preserve">, L. (2010) ‘Learning to Live Together’: training early childhood educators to promote socio-emotional competence of toddlers and pre-school children. </w:t>
      </w:r>
      <w:r w:rsidRPr="00206C1D">
        <w:rPr>
          <w:rFonts w:ascii="Arial" w:hAnsi="Arial" w:cs="Arial"/>
          <w:i/>
          <w:sz w:val="22"/>
          <w:szCs w:val="22"/>
        </w:rPr>
        <w:t>European Early Childhood Education Research Journal</w:t>
      </w:r>
      <w:r w:rsidRPr="00206C1D">
        <w:rPr>
          <w:rFonts w:ascii="Arial" w:hAnsi="Arial" w:cs="Arial"/>
          <w:sz w:val="22"/>
          <w:szCs w:val="22"/>
        </w:rPr>
        <w:t>. Vol. 18, No.3 p373-390.</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Rutter, J. (2006) </w:t>
      </w:r>
      <w:r w:rsidRPr="00206C1D">
        <w:rPr>
          <w:rFonts w:ascii="Arial" w:hAnsi="Arial" w:cs="Arial"/>
          <w:i/>
          <w:iCs/>
          <w:sz w:val="22"/>
          <w:szCs w:val="22"/>
        </w:rPr>
        <w:t>Refugee Children in the UK.</w:t>
      </w:r>
      <w:r w:rsidRPr="00206C1D">
        <w:rPr>
          <w:rFonts w:ascii="Arial" w:hAnsi="Arial" w:cs="Arial"/>
          <w:sz w:val="22"/>
          <w:szCs w:val="22"/>
        </w:rPr>
        <w:t xml:space="preserve"> London: Open University Press.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roofErr w:type="spellStart"/>
      <w:r w:rsidRPr="00206C1D">
        <w:rPr>
          <w:rFonts w:ascii="Arial" w:hAnsi="Arial" w:cs="Arial"/>
          <w:sz w:val="22"/>
          <w:szCs w:val="22"/>
        </w:rPr>
        <w:t>Siraj</w:t>
      </w:r>
      <w:proofErr w:type="spellEnd"/>
      <w:r w:rsidRPr="00206C1D">
        <w:rPr>
          <w:rFonts w:ascii="Arial" w:hAnsi="Arial" w:cs="Arial"/>
          <w:sz w:val="22"/>
          <w:szCs w:val="22"/>
        </w:rPr>
        <w:t xml:space="preserve">-Blatchford, I., Sylva, K., </w:t>
      </w:r>
      <w:proofErr w:type="spellStart"/>
      <w:r w:rsidRPr="00206C1D">
        <w:rPr>
          <w:rFonts w:ascii="Arial" w:hAnsi="Arial" w:cs="Arial"/>
          <w:sz w:val="22"/>
          <w:szCs w:val="22"/>
        </w:rPr>
        <w:t>Muttock</w:t>
      </w:r>
      <w:proofErr w:type="spellEnd"/>
      <w:r w:rsidRPr="00206C1D">
        <w:rPr>
          <w:rFonts w:ascii="Arial" w:hAnsi="Arial" w:cs="Arial"/>
          <w:sz w:val="22"/>
          <w:szCs w:val="22"/>
        </w:rPr>
        <w:t xml:space="preserve">, S., Gilda, R.  &amp; Bell, D.  </w:t>
      </w:r>
      <w:r w:rsidRPr="00206C1D">
        <w:rPr>
          <w:rFonts w:ascii="Arial" w:hAnsi="Arial" w:cs="Arial"/>
          <w:i/>
          <w:iCs/>
          <w:sz w:val="22"/>
          <w:szCs w:val="22"/>
        </w:rPr>
        <w:t xml:space="preserve">Researching Effective Pedagogy in </w:t>
      </w:r>
      <w:proofErr w:type="gramStart"/>
      <w:r w:rsidRPr="00206C1D">
        <w:rPr>
          <w:rFonts w:ascii="Arial" w:hAnsi="Arial" w:cs="Arial"/>
          <w:i/>
          <w:iCs/>
          <w:sz w:val="22"/>
          <w:szCs w:val="22"/>
        </w:rPr>
        <w:t>The</w:t>
      </w:r>
      <w:proofErr w:type="gramEnd"/>
      <w:r w:rsidRPr="00206C1D">
        <w:rPr>
          <w:rFonts w:ascii="Arial" w:hAnsi="Arial" w:cs="Arial"/>
          <w:i/>
          <w:iCs/>
          <w:sz w:val="22"/>
          <w:szCs w:val="22"/>
        </w:rPr>
        <w:t xml:space="preserve"> Early Years</w:t>
      </w:r>
      <w:r w:rsidRPr="00206C1D">
        <w:rPr>
          <w:rFonts w:ascii="Arial" w:hAnsi="Arial" w:cs="Arial"/>
          <w:sz w:val="22"/>
          <w:szCs w:val="22"/>
        </w:rPr>
        <w:t xml:space="preserve">.  EPPE project.  </w:t>
      </w:r>
      <w:hyperlink r:id="rId14" w:history="1">
        <w:r w:rsidRPr="00206C1D">
          <w:rPr>
            <w:rFonts w:ascii="Arial" w:hAnsi="Arial" w:cs="Arial"/>
            <w:sz w:val="22"/>
            <w:szCs w:val="22"/>
            <w:u w:val="single"/>
          </w:rPr>
          <w:t>http://eppe.ioe.ac.uk/eppe/eppeintro.htm</w:t>
        </w:r>
      </w:hyperlink>
      <w:r w:rsidRPr="00206C1D">
        <w:rPr>
          <w:rFonts w:ascii="Arial" w:hAnsi="Arial" w:cs="Arial"/>
          <w:iCs/>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iCs/>
          <w:sz w:val="22"/>
          <w:szCs w:val="22"/>
        </w:rPr>
      </w:pPr>
      <w:r w:rsidRPr="00206C1D">
        <w:rPr>
          <w:rFonts w:ascii="Arial" w:hAnsi="Arial" w:cs="Arial"/>
          <w:iCs/>
          <w:sz w:val="22"/>
          <w:szCs w:val="22"/>
        </w:rPr>
        <w:t xml:space="preserve">Statham, J. &amp; Chase, E. (2010) </w:t>
      </w:r>
      <w:r w:rsidRPr="00206C1D">
        <w:rPr>
          <w:rFonts w:ascii="Arial" w:hAnsi="Arial" w:cs="Arial"/>
          <w:i/>
          <w:iCs/>
          <w:sz w:val="22"/>
          <w:szCs w:val="22"/>
        </w:rPr>
        <w:t>Childhood Wellbeing: A brief overview</w:t>
      </w:r>
      <w:r w:rsidRPr="00206C1D">
        <w:rPr>
          <w:rFonts w:ascii="Arial" w:hAnsi="Arial" w:cs="Arial"/>
          <w:iCs/>
          <w:sz w:val="22"/>
          <w:szCs w:val="22"/>
        </w:rPr>
        <w:t xml:space="preserve">. Childhood Wellbeing Research Centre Briefing Paper 1 August.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roofErr w:type="spellStart"/>
      <w:r w:rsidRPr="00206C1D">
        <w:rPr>
          <w:rFonts w:ascii="Arial" w:hAnsi="Arial" w:cs="Arial"/>
          <w:sz w:val="22"/>
          <w:szCs w:val="22"/>
        </w:rPr>
        <w:t>Underdown</w:t>
      </w:r>
      <w:proofErr w:type="spellEnd"/>
      <w:r w:rsidRPr="00206C1D">
        <w:rPr>
          <w:rFonts w:ascii="Arial" w:hAnsi="Arial" w:cs="Arial"/>
          <w:sz w:val="22"/>
          <w:szCs w:val="22"/>
        </w:rPr>
        <w:t xml:space="preserve">, A. (2007) </w:t>
      </w:r>
      <w:r w:rsidRPr="00206C1D">
        <w:rPr>
          <w:rFonts w:ascii="Arial" w:hAnsi="Arial" w:cs="Arial"/>
          <w:i/>
          <w:sz w:val="22"/>
          <w:szCs w:val="22"/>
        </w:rPr>
        <w:t>Young Children’s Health and Well-being</w:t>
      </w:r>
      <w:r w:rsidRPr="00206C1D">
        <w:rPr>
          <w:rFonts w:ascii="Arial" w:hAnsi="Arial" w:cs="Arial"/>
          <w:sz w:val="22"/>
          <w:szCs w:val="22"/>
        </w:rPr>
        <w:t>. Berkshire: McGraw-Hill.</w:t>
      </w:r>
    </w:p>
    <w:p w:rsidR="000113F0" w:rsidRPr="00206C1D" w:rsidRDefault="000113F0" w:rsidP="000113F0">
      <w:pPr>
        <w:overflowPunct w:val="0"/>
        <w:autoSpaceDE w:val="0"/>
        <w:autoSpaceDN w:val="0"/>
        <w:jc w:val="both"/>
        <w:textAlignment w:val="baseline"/>
        <w:rPr>
          <w:rFonts w:ascii="Arial" w:hAnsi="Arial" w:cs="Arial"/>
          <w:sz w:val="22"/>
          <w:szCs w:val="22"/>
        </w:rPr>
      </w:pPr>
      <w:r w:rsidRPr="00206C1D">
        <w:rPr>
          <w:rFonts w:ascii="Arial" w:hAnsi="Arial" w:cs="Arial"/>
          <w:sz w:val="22"/>
          <w:szCs w:val="22"/>
        </w:rPr>
        <w:t xml:space="preserve">Waterhouse, L. (2015) </w:t>
      </w:r>
      <w:r w:rsidRPr="00206C1D">
        <w:rPr>
          <w:rFonts w:ascii="Arial" w:hAnsi="Arial" w:cs="Arial"/>
          <w:i/>
          <w:sz w:val="22"/>
          <w:szCs w:val="22"/>
        </w:rPr>
        <w:t>Challenging Child Protection: New Directions in Safeguarding Children.</w:t>
      </w:r>
      <w:r w:rsidRPr="00206C1D">
        <w:rPr>
          <w:rFonts w:ascii="Arial" w:hAnsi="Arial" w:cs="Arial"/>
          <w:sz w:val="22"/>
          <w:szCs w:val="22"/>
        </w:rPr>
        <w:t xml:space="preserve"> London: Jessica Kingsley Publishers.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Journals</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i/>
          <w:sz w:val="22"/>
          <w:szCs w:val="22"/>
        </w:rPr>
        <w:t>International Journal of Early Childhood Research</w:t>
      </w:r>
      <w:r w:rsidRPr="00206C1D">
        <w:rPr>
          <w:rFonts w:ascii="Arial" w:hAnsi="Arial" w:cs="Arial"/>
          <w:bCs/>
          <w:i/>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Early Years</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 xml:space="preserve">European Early Childhood Research Journal </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Early Childhood Practice</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Contemporary Issues in Early Childhood</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lastRenderedPageBreak/>
        <w:t>Early Childhood Research and Practice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
    <w:p w:rsidR="000113F0" w:rsidRDefault="000113F0" w:rsidP="00652580">
      <w:pPr>
        <w:rPr>
          <w:rFonts w:ascii="Arial" w:hAnsi="Arial" w:cs="Arial"/>
          <w:sz w:val="22"/>
          <w:szCs w:val="22"/>
        </w:rPr>
      </w:pPr>
      <w:r w:rsidRPr="00206C1D">
        <w:rPr>
          <w:rFonts w:ascii="Arial" w:hAnsi="Arial" w:cs="Arial"/>
          <w:sz w:val="22"/>
          <w:szCs w:val="22"/>
        </w:rPr>
        <w:t xml:space="preserve">Students will also be directed to appropriate </w:t>
      </w:r>
      <w:r w:rsidR="00980BC5">
        <w:rPr>
          <w:rFonts w:ascii="Arial" w:hAnsi="Arial" w:cs="Arial"/>
          <w:sz w:val="22"/>
          <w:szCs w:val="22"/>
        </w:rPr>
        <w:t>e-journals, e-books and websites</w:t>
      </w: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980BC5">
      <w:pPr>
        <w:jc w:val="center"/>
        <w:rPr>
          <w:b/>
          <w:sz w:val="32"/>
          <w:szCs w:val="32"/>
        </w:rPr>
      </w:pPr>
    </w:p>
    <w:p w:rsidR="00980BC5" w:rsidRDefault="00980BC5" w:rsidP="00980BC5">
      <w:pPr>
        <w:jc w:val="center"/>
        <w:rPr>
          <w:b/>
          <w:sz w:val="32"/>
          <w:szCs w:val="32"/>
        </w:rPr>
      </w:pPr>
    </w:p>
    <w:p w:rsidR="00980BC5" w:rsidRDefault="00980BC5" w:rsidP="00980BC5">
      <w:pPr>
        <w:jc w:val="center"/>
        <w:rPr>
          <w:b/>
          <w:sz w:val="32"/>
          <w:szCs w:val="32"/>
        </w:rPr>
      </w:pPr>
    </w:p>
    <w:p w:rsidR="00980BC5" w:rsidRDefault="00980BC5" w:rsidP="00980BC5">
      <w:pPr>
        <w:jc w:val="center"/>
        <w:rPr>
          <w:b/>
          <w:sz w:val="32"/>
          <w:szCs w:val="32"/>
        </w:rPr>
      </w:pPr>
    </w:p>
    <w:p w:rsidR="00980BC5" w:rsidRDefault="00980BC5" w:rsidP="00980BC5">
      <w:pPr>
        <w:jc w:val="center"/>
        <w:rPr>
          <w:b/>
          <w:sz w:val="32"/>
          <w:szCs w:val="32"/>
        </w:rPr>
      </w:pPr>
    </w:p>
    <w:p w:rsidR="00980BC5" w:rsidRPr="00F03E1A" w:rsidRDefault="00980BC5" w:rsidP="00980BC5">
      <w:pPr>
        <w:jc w:val="center"/>
        <w:rPr>
          <w:b/>
          <w:color w:val="FF0000"/>
        </w:rPr>
      </w:pPr>
      <w:proofErr w:type="spellStart"/>
      <w:r w:rsidRPr="00674EA6">
        <w:rPr>
          <w:b/>
          <w:sz w:val="32"/>
          <w:szCs w:val="32"/>
        </w:rPr>
        <w:t>Amserlen</w:t>
      </w:r>
      <w:proofErr w:type="spellEnd"/>
      <w:r w:rsidRPr="00674EA6">
        <w:rPr>
          <w:b/>
          <w:sz w:val="32"/>
          <w:szCs w:val="32"/>
        </w:rPr>
        <w:t xml:space="preserve"> / Timetable</w:t>
      </w:r>
    </w:p>
    <w:p w:rsidR="00980BC5" w:rsidRDefault="00980BC5" w:rsidP="00980BC5">
      <w:pPr>
        <w:rPr>
          <w:color w:val="FF0000"/>
        </w:rPr>
      </w:pPr>
    </w:p>
    <w:p w:rsidR="00980BC5" w:rsidRDefault="00980BC5" w:rsidP="00980BC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56"/>
        <w:gridCol w:w="1905"/>
        <w:gridCol w:w="1876"/>
        <w:gridCol w:w="1860"/>
        <w:gridCol w:w="2123"/>
      </w:tblGrid>
      <w:tr w:rsidR="00980BC5" w:rsidTr="0045060B">
        <w:tc>
          <w:tcPr>
            <w:tcW w:w="2656" w:type="dxa"/>
            <w:shd w:val="clear" w:color="auto" w:fill="auto"/>
          </w:tcPr>
          <w:p w:rsidR="00980BC5" w:rsidRPr="00BC69B7" w:rsidRDefault="00980BC5" w:rsidP="0045060B">
            <w:pPr>
              <w:rPr>
                <w:b/>
              </w:rPr>
            </w:pPr>
            <w:proofErr w:type="spellStart"/>
            <w:r w:rsidRPr="00BC69B7">
              <w:rPr>
                <w:b/>
              </w:rPr>
              <w:t>Grŵp</w:t>
            </w:r>
            <w:proofErr w:type="spellEnd"/>
          </w:p>
          <w:p w:rsidR="00980BC5" w:rsidRPr="00BC69B7" w:rsidRDefault="00980BC5" w:rsidP="0045060B">
            <w:pPr>
              <w:rPr>
                <w:b/>
              </w:rPr>
            </w:pPr>
            <w:r w:rsidRPr="00BC69B7">
              <w:rPr>
                <w:b/>
              </w:rPr>
              <w:t>Group</w:t>
            </w:r>
          </w:p>
        </w:tc>
        <w:tc>
          <w:tcPr>
            <w:tcW w:w="1905" w:type="dxa"/>
            <w:shd w:val="clear" w:color="auto" w:fill="auto"/>
          </w:tcPr>
          <w:p w:rsidR="00980BC5" w:rsidRPr="00BC69B7" w:rsidRDefault="00980BC5" w:rsidP="0045060B">
            <w:pPr>
              <w:rPr>
                <w:b/>
              </w:rPr>
            </w:pPr>
            <w:proofErr w:type="spellStart"/>
            <w:r w:rsidRPr="00BC69B7">
              <w:rPr>
                <w:b/>
              </w:rPr>
              <w:t>Diwrnod</w:t>
            </w:r>
            <w:proofErr w:type="spellEnd"/>
            <w:r w:rsidRPr="00BC69B7">
              <w:rPr>
                <w:b/>
              </w:rPr>
              <w:t xml:space="preserve"> ac </w:t>
            </w:r>
            <w:proofErr w:type="spellStart"/>
            <w:r w:rsidRPr="00BC69B7">
              <w:rPr>
                <w:b/>
              </w:rPr>
              <w:t>oriau</w:t>
            </w:r>
            <w:proofErr w:type="spellEnd"/>
          </w:p>
          <w:p w:rsidR="00980BC5" w:rsidRPr="00BC69B7" w:rsidRDefault="00980BC5" w:rsidP="0045060B">
            <w:pPr>
              <w:rPr>
                <w:b/>
              </w:rPr>
            </w:pPr>
            <w:r w:rsidRPr="00BC69B7">
              <w:rPr>
                <w:b/>
              </w:rPr>
              <w:t>Day and hours</w:t>
            </w:r>
          </w:p>
        </w:tc>
        <w:tc>
          <w:tcPr>
            <w:tcW w:w="1876" w:type="dxa"/>
            <w:shd w:val="clear" w:color="auto" w:fill="auto"/>
          </w:tcPr>
          <w:p w:rsidR="00980BC5" w:rsidRPr="00BC69B7" w:rsidRDefault="00980BC5" w:rsidP="0045060B">
            <w:pPr>
              <w:rPr>
                <w:b/>
              </w:rPr>
            </w:pPr>
            <w:proofErr w:type="spellStart"/>
            <w:r w:rsidRPr="00BC69B7">
              <w:rPr>
                <w:b/>
              </w:rPr>
              <w:t>Ystafell</w:t>
            </w:r>
            <w:proofErr w:type="spellEnd"/>
          </w:p>
          <w:p w:rsidR="00980BC5" w:rsidRPr="00BC69B7" w:rsidRDefault="00980BC5" w:rsidP="0045060B">
            <w:pPr>
              <w:rPr>
                <w:b/>
              </w:rPr>
            </w:pPr>
            <w:r w:rsidRPr="00BC69B7">
              <w:rPr>
                <w:b/>
              </w:rPr>
              <w:t>Room</w:t>
            </w:r>
          </w:p>
        </w:tc>
        <w:tc>
          <w:tcPr>
            <w:tcW w:w="1860" w:type="dxa"/>
            <w:shd w:val="clear" w:color="auto" w:fill="auto"/>
          </w:tcPr>
          <w:p w:rsidR="00980BC5" w:rsidRPr="00BC69B7" w:rsidRDefault="00980BC5" w:rsidP="0045060B">
            <w:pPr>
              <w:rPr>
                <w:b/>
              </w:rPr>
            </w:pPr>
            <w:proofErr w:type="spellStart"/>
            <w:r w:rsidRPr="00BC69B7">
              <w:rPr>
                <w:b/>
              </w:rPr>
              <w:t>Darlithydd</w:t>
            </w:r>
            <w:proofErr w:type="spellEnd"/>
          </w:p>
          <w:p w:rsidR="00980BC5" w:rsidRPr="00BC69B7" w:rsidRDefault="00980BC5" w:rsidP="0045060B">
            <w:pPr>
              <w:rPr>
                <w:b/>
              </w:rPr>
            </w:pPr>
            <w:r w:rsidRPr="00BC69B7">
              <w:rPr>
                <w:b/>
              </w:rPr>
              <w:t>Lecturer</w:t>
            </w:r>
          </w:p>
        </w:tc>
        <w:tc>
          <w:tcPr>
            <w:tcW w:w="2123" w:type="dxa"/>
            <w:shd w:val="clear" w:color="auto" w:fill="auto"/>
          </w:tcPr>
          <w:p w:rsidR="00980BC5" w:rsidRPr="00BC69B7" w:rsidRDefault="00980BC5" w:rsidP="0045060B">
            <w:pPr>
              <w:rPr>
                <w:b/>
              </w:rPr>
            </w:pPr>
            <w:proofErr w:type="spellStart"/>
            <w:r w:rsidRPr="00BC69B7">
              <w:rPr>
                <w:b/>
              </w:rPr>
              <w:t>Cydlynydd</w:t>
            </w:r>
            <w:proofErr w:type="spellEnd"/>
          </w:p>
          <w:p w:rsidR="00980BC5" w:rsidRDefault="00980BC5" w:rsidP="0045060B">
            <w:r w:rsidRPr="00BC69B7">
              <w:rPr>
                <w:b/>
              </w:rPr>
              <w:t>Coordinator</w:t>
            </w:r>
          </w:p>
        </w:tc>
      </w:tr>
      <w:tr w:rsidR="00980BC5" w:rsidTr="0045060B">
        <w:tc>
          <w:tcPr>
            <w:tcW w:w="2656" w:type="dxa"/>
            <w:shd w:val="clear" w:color="auto" w:fill="auto"/>
          </w:tcPr>
          <w:p w:rsidR="00980BC5" w:rsidRDefault="0045060B" w:rsidP="0045060B">
            <w:r>
              <w:t>EAEC7</w:t>
            </w:r>
            <w:r w:rsidR="00980BC5">
              <w:t xml:space="preserve">001C </w:t>
            </w:r>
          </w:p>
        </w:tc>
        <w:tc>
          <w:tcPr>
            <w:tcW w:w="1905" w:type="dxa"/>
            <w:shd w:val="clear" w:color="auto" w:fill="auto"/>
          </w:tcPr>
          <w:p w:rsidR="00980BC5" w:rsidRPr="00124AF6" w:rsidRDefault="00474E54" w:rsidP="0045060B">
            <w:r>
              <w:t>Tuesday 0900-1200</w:t>
            </w:r>
          </w:p>
        </w:tc>
        <w:tc>
          <w:tcPr>
            <w:tcW w:w="1876" w:type="dxa"/>
            <w:shd w:val="clear" w:color="auto" w:fill="auto"/>
          </w:tcPr>
          <w:p w:rsidR="00980BC5" w:rsidRDefault="00F05D9D" w:rsidP="0045060B">
            <w:r>
              <w:t>TL06</w:t>
            </w:r>
          </w:p>
        </w:tc>
        <w:tc>
          <w:tcPr>
            <w:tcW w:w="1860" w:type="dxa"/>
            <w:shd w:val="clear" w:color="auto" w:fill="auto"/>
          </w:tcPr>
          <w:p w:rsidR="00980BC5" w:rsidRDefault="0045060B" w:rsidP="0045060B">
            <w:r>
              <w:t>Paul Darby</w:t>
            </w:r>
          </w:p>
        </w:tc>
        <w:tc>
          <w:tcPr>
            <w:tcW w:w="2123" w:type="dxa"/>
            <w:shd w:val="clear" w:color="auto" w:fill="auto"/>
          </w:tcPr>
          <w:p w:rsidR="00980BC5" w:rsidRDefault="007D53FE" w:rsidP="0045060B">
            <w:r>
              <w:t>Paul Darby</w:t>
            </w:r>
          </w:p>
        </w:tc>
      </w:tr>
      <w:tr w:rsidR="0045060B" w:rsidTr="0045060B">
        <w:tc>
          <w:tcPr>
            <w:tcW w:w="2656" w:type="dxa"/>
            <w:shd w:val="clear" w:color="auto" w:fill="auto"/>
          </w:tcPr>
          <w:p w:rsidR="0045060B" w:rsidRDefault="0045060B" w:rsidP="0045060B">
            <w:r>
              <w:t>EAEC7001C</w:t>
            </w:r>
          </w:p>
        </w:tc>
        <w:tc>
          <w:tcPr>
            <w:tcW w:w="1905" w:type="dxa"/>
            <w:shd w:val="clear" w:color="auto" w:fill="auto"/>
          </w:tcPr>
          <w:p w:rsidR="0045060B" w:rsidRDefault="0045060B" w:rsidP="0045060B">
            <w:r>
              <w:t>Please note that there may be occasional day changes.  See Scheme of wo</w:t>
            </w:r>
            <w:r w:rsidR="007D53FE">
              <w:t>r</w:t>
            </w:r>
            <w:r>
              <w:t>k.</w:t>
            </w:r>
          </w:p>
        </w:tc>
        <w:tc>
          <w:tcPr>
            <w:tcW w:w="1876" w:type="dxa"/>
            <w:shd w:val="clear" w:color="auto" w:fill="auto"/>
          </w:tcPr>
          <w:p w:rsidR="0045060B" w:rsidRDefault="0045060B" w:rsidP="0045060B"/>
        </w:tc>
        <w:tc>
          <w:tcPr>
            <w:tcW w:w="1860" w:type="dxa"/>
            <w:shd w:val="clear" w:color="auto" w:fill="auto"/>
          </w:tcPr>
          <w:p w:rsidR="0045060B" w:rsidRDefault="0045060B" w:rsidP="0045060B"/>
        </w:tc>
        <w:tc>
          <w:tcPr>
            <w:tcW w:w="2123" w:type="dxa"/>
            <w:shd w:val="clear" w:color="auto" w:fill="auto"/>
          </w:tcPr>
          <w:p w:rsidR="0045060B" w:rsidRDefault="0045060B" w:rsidP="0045060B"/>
        </w:tc>
      </w:tr>
    </w:tbl>
    <w:p w:rsidR="00980BC5" w:rsidRDefault="00980BC5" w:rsidP="00652580">
      <w:pPr>
        <w:rPr>
          <w:rFonts w:ascii="Arial" w:hAnsi="Arial" w:cs="Arial"/>
          <w:sz w:val="22"/>
          <w:szCs w:val="22"/>
        </w:rPr>
      </w:pPr>
    </w:p>
    <w:p w:rsidR="00980BC5" w:rsidRPr="00674EA6" w:rsidRDefault="00980BC5" w:rsidP="00980BC5">
      <w:pPr>
        <w:jc w:val="center"/>
        <w:rPr>
          <w:b/>
          <w:sz w:val="28"/>
          <w:szCs w:val="28"/>
        </w:rPr>
      </w:pPr>
      <w:proofErr w:type="spellStart"/>
      <w:r w:rsidRPr="00674EA6">
        <w:rPr>
          <w:b/>
          <w:sz w:val="28"/>
          <w:szCs w:val="28"/>
        </w:rPr>
        <w:t>Cynllun</w:t>
      </w:r>
      <w:proofErr w:type="spellEnd"/>
      <w:r w:rsidRPr="00674EA6">
        <w:rPr>
          <w:b/>
          <w:sz w:val="28"/>
          <w:szCs w:val="28"/>
        </w:rPr>
        <w:t xml:space="preserve"> </w:t>
      </w:r>
      <w:proofErr w:type="spellStart"/>
      <w:proofErr w:type="gramStart"/>
      <w:r w:rsidRPr="00674EA6">
        <w:rPr>
          <w:b/>
          <w:sz w:val="28"/>
          <w:szCs w:val="28"/>
        </w:rPr>
        <w:t>gwaith</w:t>
      </w:r>
      <w:proofErr w:type="spellEnd"/>
      <w:r w:rsidRPr="00674EA6">
        <w:rPr>
          <w:b/>
          <w:sz w:val="28"/>
          <w:szCs w:val="28"/>
        </w:rPr>
        <w:t xml:space="preserve">  y</w:t>
      </w:r>
      <w:proofErr w:type="gramEnd"/>
      <w:r w:rsidRPr="00674EA6">
        <w:rPr>
          <w:b/>
          <w:sz w:val="28"/>
          <w:szCs w:val="28"/>
        </w:rPr>
        <w:t xml:space="preserve"> </w:t>
      </w:r>
      <w:proofErr w:type="spellStart"/>
      <w:r w:rsidRPr="00674EA6">
        <w:rPr>
          <w:b/>
          <w:sz w:val="28"/>
          <w:szCs w:val="28"/>
        </w:rPr>
        <w:t>modiwl</w:t>
      </w:r>
      <w:proofErr w:type="spellEnd"/>
      <w:r w:rsidRPr="00674EA6">
        <w:rPr>
          <w:b/>
          <w:sz w:val="28"/>
          <w:szCs w:val="28"/>
        </w:rPr>
        <w:t xml:space="preserve">  / Module Scheme of Work</w:t>
      </w:r>
    </w:p>
    <w:p w:rsidR="00980BC5" w:rsidRDefault="00980BC5" w:rsidP="00980BC5"/>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1275"/>
        <w:gridCol w:w="1418"/>
        <w:gridCol w:w="4111"/>
        <w:gridCol w:w="1559"/>
        <w:gridCol w:w="1701"/>
        <w:gridCol w:w="1984"/>
        <w:gridCol w:w="2127"/>
      </w:tblGrid>
      <w:tr w:rsidR="00980BC5" w:rsidTr="0045060B">
        <w:tc>
          <w:tcPr>
            <w:tcW w:w="1101" w:type="dxa"/>
            <w:shd w:val="clear" w:color="auto" w:fill="auto"/>
          </w:tcPr>
          <w:p w:rsidR="00980BC5" w:rsidRPr="00BC69B7" w:rsidRDefault="00980BC5" w:rsidP="0045060B">
            <w:pPr>
              <w:rPr>
                <w:b/>
              </w:rPr>
            </w:pPr>
            <w:proofErr w:type="spellStart"/>
            <w:r w:rsidRPr="00BC69B7">
              <w:rPr>
                <w:b/>
              </w:rPr>
              <w:t>Sesiwn</w:t>
            </w:r>
            <w:proofErr w:type="spellEnd"/>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Session</w:t>
            </w:r>
          </w:p>
          <w:p w:rsidR="00980BC5" w:rsidRPr="00BC69B7" w:rsidRDefault="00980BC5" w:rsidP="0045060B">
            <w:pPr>
              <w:rPr>
                <w:b/>
              </w:rPr>
            </w:pPr>
          </w:p>
        </w:tc>
        <w:tc>
          <w:tcPr>
            <w:tcW w:w="1275" w:type="dxa"/>
            <w:shd w:val="clear" w:color="auto" w:fill="auto"/>
          </w:tcPr>
          <w:p w:rsidR="00980BC5" w:rsidRDefault="00980BC5" w:rsidP="0045060B">
            <w:pPr>
              <w:rPr>
                <w:b/>
              </w:rPr>
            </w:pPr>
            <w:r>
              <w:rPr>
                <w:b/>
              </w:rPr>
              <w:t>Date</w:t>
            </w:r>
          </w:p>
          <w:p w:rsidR="00980BC5" w:rsidRDefault="00980BC5" w:rsidP="0045060B">
            <w:pPr>
              <w:rPr>
                <w:b/>
              </w:rPr>
            </w:pPr>
          </w:p>
          <w:p w:rsidR="00980BC5" w:rsidRDefault="00980BC5" w:rsidP="0045060B">
            <w:pPr>
              <w:rPr>
                <w:b/>
              </w:rPr>
            </w:pPr>
          </w:p>
          <w:p w:rsidR="00980BC5" w:rsidRDefault="00980BC5" w:rsidP="0045060B">
            <w:pPr>
              <w:rPr>
                <w:b/>
              </w:rPr>
            </w:pPr>
          </w:p>
          <w:p w:rsidR="00980BC5" w:rsidRPr="00BC69B7" w:rsidRDefault="00980BC5" w:rsidP="0045060B">
            <w:pPr>
              <w:rPr>
                <w:b/>
              </w:rPr>
            </w:pPr>
            <w:proofErr w:type="spellStart"/>
            <w:r>
              <w:rPr>
                <w:b/>
              </w:rPr>
              <w:t>Dyddiad</w:t>
            </w:r>
            <w:proofErr w:type="spellEnd"/>
          </w:p>
        </w:tc>
        <w:tc>
          <w:tcPr>
            <w:tcW w:w="1418" w:type="dxa"/>
            <w:shd w:val="clear" w:color="auto" w:fill="auto"/>
          </w:tcPr>
          <w:p w:rsidR="00980BC5" w:rsidRPr="00BC69B7" w:rsidRDefault="00980BC5" w:rsidP="0045060B">
            <w:pPr>
              <w:rPr>
                <w:b/>
              </w:rPr>
            </w:pPr>
            <w:proofErr w:type="spellStart"/>
            <w:r w:rsidRPr="00BC69B7">
              <w:rPr>
                <w:b/>
              </w:rPr>
              <w:t>Deilliann</w:t>
            </w:r>
            <w:r>
              <w:rPr>
                <w:b/>
              </w:rPr>
              <w:t>a</w:t>
            </w:r>
            <w:r w:rsidRPr="00BC69B7">
              <w:rPr>
                <w:b/>
              </w:rPr>
              <w:t>u</w:t>
            </w:r>
            <w:proofErr w:type="spellEnd"/>
            <w:r w:rsidRPr="00BC69B7">
              <w:rPr>
                <w:b/>
              </w:rPr>
              <w:t xml:space="preserve"> </w:t>
            </w:r>
            <w:proofErr w:type="spellStart"/>
            <w:r w:rsidRPr="00BC69B7">
              <w:rPr>
                <w:b/>
              </w:rPr>
              <w:t>dysgu</w:t>
            </w:r>
            <w:proofErr w:type="spellEnd"/>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Learning Outcomes</w:t>
            </w:r>
          </w:p>
        </w:tc>
        <w:tc>
          <w:tcPr>
            <w:tcW w:w="4111" w:type="dxa"/>
            <w:shd w:val="clear" w:color="auto" w:fill="auto"/>
          </w:tcPr>
          <w:p w:rsidR="00980BC5" w:rsidRPr="00BC69B7" w:rsidRDefault="00980BC5" w:rsidP="0045060B">
            <w:pPr>
              <w:rPr>
                <w:b/>
              </w:rPr>
            </w:pPr>
            <w:proofErr w:type="spellStart"/>
            <w:r w:rsidRPr="00BC69B7">
              <w:rPr>
                <w:b/>
              </w:rPr>
              <w:t>Cynnwys</w:t>
            </w:r>
            <w:proofErr w:type="spellEnd"/>
            <w:r w:rsidRPr="00BC69B7">
              <w:rPr>
                <w:b/>
              </w:rPr>
              <w:t>/</w:t>
            </w:r>
            <w:proofErr w:type="spellStart"/>
            <w:r w:rsidRPr="00BC69B7">
              <w:rPr>
                <w:b/>
              </w:rPr>
              <w:t>ffocws</w:t>
            </w:r>
            <w:proofErr w:type="spellEnd"/>
            <w:r w:rsidRPr="00BC69B7">
              <w:rPr>
                <w:b/>
              </w:rPr>
              <w:t xml:space="preserve"> </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Content/ focus</w:t>
            </w:r>
          </w:p>
        </w:tc>
        <w:tc>
          <w:tcPr>
            <w:tcW w:w="1559" w:type="dxa"/>
            <w:shd w:val="clear" w:color="auto" w:fill="auto"/>
          </w:tcPr>
          <w:p w:rsidR="00980BC5" w:rsidRPr="00BC69B7" w:rsidRDefault="00980BC5" w:rsidP="0045060B">
            <w:pPr>
              <w:rPr>
                <w:b/>
              </w:rPr>
            </w:pPr>
            <w:r w:rsidRPr="00BC69B7">
              <w:rPr>
                <w:b/>
              </w:rPr>
              <w:t xml:space="preserve">Dull </w:t>
            </w:r>
            <w:proofErr w:type="spellStart"/>
            <w:r w:rsidRPr="00BC69B7">
              <w:rPr>
                <w:b/>
              </w:rPr>
              <w:t>cyflwyno</w:t>
            </w:r>
            <w:proofErr w:type="spellEnd"/>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Mode of delivery</w:t>
            </w:r>
          </w:p>
        </w:tc>
        <w:tc>
          <w:tcPr>
            <w:tcW w:w="1701" w:type="dxa"/>
            <w:shd w:val="clear" w:color="auto" w:fill="auto"/>
          </w:tcPr>
          <w:p w:rsidR="00980BC5" w:rsidRPr="00BC69B7" w:rsidRDefault="00980BC5" w:rsidP="0045060B">
            <w:pPr>
              <w:rPr>
                <w:b/>
              </w:rPr>
            </w:pPr>
            <w:proofErr w:type="spellStart"/>
            <w:r w:rsidRPr="00BC69B7">
              <w:rPr>
                <w:b/>
              </w:rPr>
              <w:t>Sgiliau</w:t>
            </w:r>
            <w:proofErr w:type="spellEnd"/>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Skills</w:t>
            </w:r>
          </w:p>
        </w:tc>
        <w:tc>
          <w:tcPr>
            <w:tcW w:w="1984" w:type="dxa"/>
            <w:shd w:val="clear" w:color="auto" w:fill="auto"/>
          </w:tcPr>
          <w:p w:rsidR="00980BC5" w:rsidRPr="00BC69B7" w:rsidRDefault="00980BC5" w:rsidP="0045060B">
            <w:pPr>
              <w:rPr>
                <w:b/>
              </w:rPr>
            </w:pPr>
            <w:proofErr w:type="spellStart"/>
            <w:r w:rsidRPr="00BC69B7">
              <w:rPr>
                <w:b/>
              </w:rPr>
              <w:t>Trafod</w:t>
            </w:r>
            <w:proofErr w:type="spellEnd"/>
            <w:r w:rsidRPr="00BC69B7">
              <w:rPr>
                <w:b/>
              </w:rPr>
              <w:t xml:space="preserve"> </w:t>
            </w:r>
            <w:proofErr w:type="spellStart"/>
            <w:r w:rsidRPr="00BC69B7">
              <w:rPr>
                <w:b/>
              </w:rPr>
              <w:t>asesu</w:t>
            </w:r>
            <w:proofErr w:type="spellEnd"/>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Assessment discussion</w:t>
            </w:r>
          </w:p>
        </w:tc>
        <w:tc>
          <w:tcPr>
            <w:tcW w:w="2127" w:type="dxa"/>
            <w:shd w:val="clear" w:color="auto" w:fill="auto"/>
          </w:tcPr>
          <w:p w:rsidR="00980BC5" w:rsidRPr="00BC69B7" w:rsidRDefault="00980BC5" w:rsidP="0045060B">
            <w:pPr>
              <w:rPr>
                <w:b/>
              </w:rPr>
            </w:pPr>
            <w:proofErr w:type="spellStart"/>
            <w:r w:rsidRPr="00BC69B7">
              <w:rPr>
                <w:b/>
              </w:rPr>
              <w:t>Nodiadau</w:t>
            </w:r>
            <w:proofErr w:type="spellEnd"/>
          </w:p>
          <w:p w:rsidR="00980BC5" w:rsidRPr="00BC69B7" w:rsidRDefault="00980BC5" w:rsidP="0045060B">
            <w:pPr>
              <w:rPr>
                <w:b/>
              </w:rPr>
            </w:pPr>
            <w:proofErr w:type="spellStart"/>
            <w:r w:rsidRPr="00BC69B7">
              <w:rPr>
                <w:b/>
              </w:rPr>
              <w:t>ychwanegol</w:t>
            </w:r>
            <w:proofErr w:type="spellEnd"/>
          </w:p>
          <w:p w:rsidR="00980BC5" w:rsidRPr="00BC69B7" w:rsidRDefault="00980BC5" w:rsidP="0045060B">
            <w:pPr>
              <w:rPr>
                <w:b/>
              </w:rPr>
            </w:pPr>
          </w:p>
          <w:p w:rsidR="00980BC5" w:rsidRPr="00BC69B7" w:rsidRDefault="00980BC5" w:rsidP="0045060B">
            <w:pPr>
              <w:rPr>
                <w:b/>
              </w:rPr>
            </w:pPr>
          </w:p>
          <w:p w:rsidR="00980BC5" w:rsidRPr="00BC69B7" w:rsidRDefault="00980BC5" w:rsidP="0045060B">
            <w:pPr>
              <w:tabs>
                <w:tab w:val="left" w:pos="-1263"/>
              </w:tabs>
              <w:ind w:left="-108" w:right="843"/>
              <w:rPr>
                <w:b/>
              </w:rPr>
            </w:pPr>
            <w:r w:rsidRPr="00BC69B7">
              <w:rPr>
                <w:b/>
              </w:rPr>
              <w:t xml:space="preserve">  </w:t>
            </w:r>
            <w:r>
              <w:rPr>
                <w:b/>
              </w:rPr>
              <w:t>Additiona</w:t>
            </w:r>
            <w:r w:rsidRPr="00BC69B7">
              <w:rPr>
                <w:b/>
              </w:rPr>
              <w:t>l</w:t>
            </w:r>
          </w:p>
          <w:p w:rsidR="00980BC5" w:rsidRPr="00BC69B7" w:rsidRDefault="00980BC5" w:rsidP="0045060B">
            <w:pPr>
              <w:tabs>
                <w:tab w:val="left" w:pos="-1263"/>
              </w:tabs>
              <w:ind w:left="-108" w:right="843"/>
              <w:rPr>
                <w:b/>
              </w:rPr>
            </w:pPr>
            <w:r w:rsidRPr="00BC69B7">
              <w:rPr>
                <w:b/>
              </w:rPr>
              <w:t>notes</w:t>
            </w:r>
          </w:p>
        </w:tc>
      </w:tr>
      <w:tr w:rsidR="00980BC5" w:rsidTr="0045060B">
        <w:trPr>
          <w:trHeight w:val="2542"/>
        </w:trPr>
        <w:tc>
          <w:tcPr>
            <w:tcW w:w="1101" w:type="dxa"/>
            <w:shd w:val="clear" w:color="auto" w:fill="auto"/>
          </w:tcPr>
          <w:p w:rsidR="00980BC5" w:rsidRPr="002B591C" w:rsidRDefault="00980BC5" w:rsidP="0045060B">
            <w:r>
              <w:t>1</w:t>
            </w:r>
          </w:p>
        </w:tc>
        <w:tc>
          <w:tcPr>
            <w:tcW w:w="1275" w:type="dxa"/>
            <w:shd w:val="clear" w:color="auto" w:fill="auto"/>
          </w:tcPr>
          <w:p w:rsidR="00980BC5" w:rsidRDefault="00980BC5" w:rsidP="0045060B">
            <w:pPr>
              <w:rPr>
                <w:i/>
              </w:rPr>
            </w:pPr>
          </w:p>
          <w:p w:rsidR="00980BC5" w:rsidRPr="0045060B" w:rsidRDefault="00474E54" w:rsidP="0045060B">
            <w:r>
              <w:t>05/09/17</w:t>
            </w:r>
          </w:p>
          <w:p w:rsidR="00980BC5" w:rsidRDefault="00980BC5" w:rsidP="0045060B">
            <w:pPr>
              <w:rPr>
                <w:i/>
              </w:rPr>
            </w:pPr>
          </w:p>
          <w:p w:rsidR="00980BC5" w:rsidRDefault="00980BC5" w:rsidP="0045060B">
            <w:pPr>
              <w:rPr>
                <w:i/>
              </w:rPr>
            </w:pPr>
          </w:p>
          <w:p w:rsidR="00980BC5" w:rsidRPr="004625A6" w:rsidRDefault="00980BC5" w:rsidP="0045060B">
            <w:pPr>
              <w:rPr>
                <w:i/>
              </w:rPr>
            </w:pPr>
          </w:p>
        </w:tc>
        <w:tc>
          <w:tcPr>
            <w:tcW w:w="1418" w:type="dxa"/>
            <w:shd w:val="clear" w:color="auto" w:fill="auto"/>
          </w:tcPr>
          <w:p w:rsidR="00980BC5" w:rsidRDefault="00980BC5" w:rsidP="0045060B"/>
          <w:p w:rsidR="0045060B" w:rsidRPr="002B591C" w:rsidRDefault="0045060B" w:rsidP="0045060B">
            <w:r>
              <w:t>Assignments</w:t>
            </w:r>
          </w:p>
        </w:tc>
        <w:tc>
          <w:tcPr>
            <w:tcW w:w="4111" w:type="dxa"/>
            <w:shd w:val="clear" w:color="auto" w:fill="auto"/>
          </w:tcPr>
          <w:p w:rsidR="00980BC5" w:rsidRPr="00BE0FA5" w:rsidRDefault="00980BC5" w:rsidP="0045060B"/>
          <w:p w:rsidR="00980BC5" w:rsidRDefault="0045060B" w:rsidP="0045060B">
            <w:r>
              <w:t>A discussion regarding proposed assignments, focus and methods.</w:t>
            </w:r>
          </w:p>
          <w:p w:rsidR="00474E54" w:rsidRDefault="00474E54" w:rsidP="0045060B"/>
          <w:p w:rsidR="00474E54" w:rsidRPr="0045060B" w:rsidRDefault="00474E54" w:rsidP="0045060B">
            <w:r>
              <w:t xml:space="preserve">Introduction to health and wellbeing. </w:t>
            </w:r>
          </w:p>
          <w:p w:rsidR="00980BC5" w:rsidRDefault="00980BC5" w:rsidP="0045060B">
            <w:pPr>
              <w:rPr>
                <w:i/>
              </w:rPr>
            </w:pPr>
          </w:p>
          <w:p w:rsidR="00980BC5" w:rsidRPr="00382F06" w:rsidRDefault="00980BC5" w:rsidP="0045060B"/>
        </w:tc>
        <w:tc>
          <w:tcPr>
            <w:tcW w:w="1559" w:type="dxa"/>
            <w:shd w:val="clear" w:color="auto" w:fill="auto"/>
          </w:tcPr>
          <w:p w:rsidR="00980BC5" w:rsidRDefault="00980BC5" w:rsidP="0045060B">
            <w:pPr>
              <w:rPr>
                <w:i/>
              </w:rPr>
            </w:pPr>
          </w:p>
          <w:p w:rsidR="00980BC5" w:rsidRPr="0045060B" w:rsidRDefault="0045060B" w:rsidP="0045060B">
            <w:r>
              <w:t>Group discussion.</w:t>
            </w: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Pr="00382F06" w:rsidRDefault="00980BC5" w:rsidP="0045060B">
            <w:pPr>
              <w:rPr>
                <w:i/>
              </w:rPr>
            </w:pPr>
          </w:p>
        </w:tc>
        <w:tc>
          <w:tcPr>
            <w:tcW w:w="1701" w:type="dxa"/>
            <w:shd w:val="clear" w:color="auto" w:fill="auto"/>
          </w:tcPr>
          <w:p w:rsidR="00980BC5" w:rsidRDefault="00980BC5" w:rsidP="0045060B">
            <w:pPr>
              <w:rPr>
                <w:i/>
              </w:rPr>
            </w:pPr>
          </w:p>
          <w:p w:rsidR="00980BC5" w:rsidRPr="0045060B" w:rsidRDefault="0045060B" w:rsidP="0045060B">
            <w:r>
              <w:t>Developing research skills</w:t>
            </w: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Pr="00382F06" w:rsidRDefault="00980BC5" w:rsidP="0045060B">
            <w:pPr>
              <w:rPr>
                <w:i/>
              </w:rPr>
            </w:pPr>
          </w:p>
        </w:tc>
        <w:tc>
          <w:tcPr>
            <w:tcW w:w="1984" w:type="dxa"/>
            <w:shd w:val="clear" w:color="auto" w:fill="auto"/>
          </w:tcPr>
          <w:p w:rsidR="00980BC5" w:rsidRDefault="00980BC5" w:rsidP="0045060B">
            <w:proofErr w:type="spellStart"/>
            <w:r>
              <w:t>Cyflwyno</w:t>
            </w:r>
            <w:proofErr w:type="spellEnd"/>
            <w:r>
              <w:t xml:space="preserve"> </w:t>
            </w:r>
            <w:proofErr w:type="spellStart"/>
            <w:r>
              <w:t>aseiniaid</w:t>
            </w:r>
            <w:proofErr w:type="spellEnd"/>
            <w:r>
              <w:t xml:space="preserve"> A </w:t>
            </w:r>
            <w:proofErr w:type="spellStart"/>
            <w:r>
              <w:t>a</w:t>
            </w:r>
            <w:proofErr w:type="spellEnd"/>
            <w:r>
              <w:t xml:space="preserve"> B</w:t>
            </w:r>
          </w:p>
          <w:p w:rsidR="00980BC5" w:rsidRDefault="00980BC5" w:rsidP="0045060B"/>
          <w:p w:rsidR="00980BC5" w:rsidRDefault="00980BC5" w:rsidP="0045060B"/>
          <w:p w:rsidR="00980BC5" w:rsidRDefault="00980BC5" w:rsidP="0045060B"/>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Pr="00382F06" w:rsidRDefault="00980BC5" w:rsidP="0045060B">
            <w:pPr>
              <w:rPr>
                <w:i/>
              </w:rPr>
            </w:pPr>
            <w:r>
              <w:rPr>
                <w:i/>
              </w:rPr>
              <w:t>Introduce assignment A and B</w:t>
            </w:r>
          </w:p>
        </w:tc>
        <w:tc>
          <w:tcPr>
            <w:tcW w:w="2127" w:type="dxa"/>
            <w:shd w:val="clear" w:color="auto" w:fill="auto"/>
          </w:tcPr>
          <w:p w:rsidR="00980BC5" w:rsidRDefault="00980BC5" w:rsidP="0045060B">
            <w:proofErr w:type="spellStart"/>
            <w:r>
              <w:lastRenderedPageBreak/>
              <w:t>Myfyrwyr</w:t>
            </w:r>
            <w:proofErr w:type="spellEnd"/>
            <w:r>
              <w:t xml:space="preserve"> </w:t>
            </w:r>
            <w:proofErr w:type="spellStart"/>
            <w:r>
              <w:t>i</w:t>
            </w:r>
            <w:proofErr w:type="spellEnd"/>
            <w:r>
              <w:t xml:space="preserve"> </w:t>
            </w:r>
            <w:proofErr w:type="spellStart"/>
            <w:r>
              <w:t>ddarllen</w:t>
            </w:r>
            <w:proofErr w:type="spellEnd"/>
            <w:r>
              <w:t xml:space="preserve"> y </w:t>
            </w:r>
            <w:proofErr w:type="spellStart"/>
            <w:r>
              <w:t>llawlyfr</w:t>
            </w:r>
            <w:proofErr w:type="spellEnd"/>
            <w:r>
              <w:t xml:space="preserve"> </w:t>
            </w:r>
            <w:proofErr w:type="spellStart"/>
            <w:r>
              <w:t>ymlaen</w:t>
            </w:r>
            <w:proofErr w:type="spellEnd"/>
            <w:r>
              <w:t xml:space="preserve"> </w:t>
            </w:r>
            <w:proofErr w:type="spellStart"/>
            <w:r>
              <w:t>llaw</w:t>
            </w:r>
            <w:proofErr w:type="spellEnd"/>
          </w:p>
          <w:p w:rsidR="00980BC5" w:rsidRDefault="00980BC5" w:rsidP="0045060B">
            <w:proofErr w:type="spellStart"/>
            <w:r>
              <w:t>Myfyrwyr</w:t>
            </w:r>
            <w:proofErr w:type="spellEnd"/>
            <w:r>
              <w:t xml:space="preserve"> </w:t>
            </w:r>
            <w:proofErr w:type="spellStart"/>
            <w:r>
              <w:t>i</w:t>
            </w:r>
            <w:proofErr w:type="spellEnd"/>
            <w:r>
              <w:t xml:space="preserve"> </w:t>
            </w:r>
            <w:proofErr w:type="spellStart"/>
            <w:r>
              <w:t>ddarllen</w:t>
            </w:r>
            <w:proofErr w:type="spellEnd"/>
            <w:r>
              <w:t xml:space="preserve"> </w:t>
            </w:r>
            <w:proofErr w:type="spellStart"/>
            <w:r>
              <w:t>adborth</w:t>
            </w:r>
            <w:proofErr w:type="spellEnd"/>
            <w:r>
              <w:t xml:space="preserve"> </w:t>
            </w:r>
            <w:proofErr w:type="spellStart"/>
            <w:r>
              <w:t>gwaith</w:t>
            </w:r>
            <w:proofErr w:type="spellEnd"/>
            <w:r>
              <w:t xml:space="preserve"> </w:t>
            </w:r>
            <w:proofErr w:type="spellStart"/>
            <w:r>
              <w:t>lefel</w:t>
            </w:r>
            <w:proofErr w:type="spellEnd"/>
            <w:r>
              <w:t xml:space="preserve"> 5</w:t>
            </w:r>
          </w:p>
          <w:p w:rsidR="00980BC5" w:rsidRDefault="00980BC5" w:rsidP="0045060B">
            <w:proofErr w:type="spellStart"/>
            <w:r>
              <w:t>Tasg</w:t>
            </w:r>
            <w:proofErr w:type="spellEnd"/>
            <w:r>
              <w:t xml:space="preserve"> </w:t>
            </w:r>
            <w:proofErr w:type="spellStart"/>
            <w:r>
              <w:t>ymchwil</w:t>
            </w:r>
            <w:proofErr w:type="spellEnd"/>
            <w:r>
              <w:t xml:space="preserve">; </w:t>
            </w:r>
            <w:proofErr w:type="spellStart"/>
            <w:r>
              <w:t>beth</w:t>
            </w:r>
            <w:proofErr w:type="spellEnd"/>
            <w:r>
              <w:t xml:space="preserve"> </w:t>
            </w:r>
            <w:proofErr w:type="spellStart"/>
            <w:r>
              <w:t>yw</w:t>
            </w:r>
            <w:proofErr w:type="spellEnd"/>
            <w:r>
              <w:t xml:space="preserve"> </w:t>
            </w:r>
            <w:proofErr w:type="spellStart"/>
            <w:r>
              <w:t>ymarfer</w:t>
            </w:r>
            <w:proofErr w:type="spellEnd"/>
            <w:r>
              <w:t xml:space="preserve"> </w:t>
            </w:r>
            <w:proofErr w:type="spellStart"/>
            <w:r>
              <w:t>adfyfyriol</w:t>
            </w:r>
            <w:proofErr w:type="spellEnd"/>
            <w:r>
              <w:t xml:space="preserve">? </w:t>
            </w:r>
          </w:p>
          <w:p w:rsidR="00980BC5" w:rsidRPr="00BE0FA5" w:rsidRDefault="00980BC5" w:rsidP="0045060B">
            <w:proofErr w:type="spellStart"/>
            <w:r>
              <w:t>Tasg</w:t>
            </w:r>
            <w:proofErr w:type="spellEnd"/>
            <w:r>
              <w:t xml:space="preserve"> </w:t>
            </w:r>
            <w:proofErr w:type="spellStart"/>
            <w:r>
              <w:t>ymchwil</w:t>
            </w:r>
            <w:proofErr w:type="spellEnd"/>
            <w:r>
              <w:t xml:space="preserve"> (</w:t>
            </w:r>
            <w:proofErr w:type="spellStart"/>
            <w:r>
              <w:t>grŵp</w:t>
            </w:r>
            <w:proofErr w:type="spellEnd"/>
            <w:r>
              <w:t xml:space="preserve">):  </w:t>
            </w:r>
            <w:proofErr w:type="spellStart"/>
            <w:r>
              <w:t>arfer</w:t>
            </w:r>
            <w:proofErr w:type="spellEnd"/>
            <w:r>
              <w:t xml:space="preserve"> </w:t>
            </w:r>
            <w:proofErr w:type="spellStart"/>
            <w:r>
              <w:t>dda</w:t>
            </w:r>
            <w:proofErr w:type="spellEnd"/>
          </w:p>
          <w:p w:rsidR="00980BC5" w:rsidRDefault="00980BC5" w:rsidP="0045060B"/>
          <w:p w:rsidR="00980BC5" w:rsidRDefault="00980BC5" w:rsidP="0045060B"/>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r>
              <w:rPr>
                <w:i/>
              </w:rPr>
              <w:t>Students to read the handbook beforehand</w:t>
            </w:r>
          </w:p>
          <w:p w:rsidR="00980BC5" w:rsidRDefault="00980BC5" w:rsidP="0045060B">
            <w:r>
              <w:rPr>
                <w:i/>
              </w:rPr>
              <w:t>Students to read level 5 feedback Research task: what is reflective practice?</w:t>
            </w:r>
            <w:r>
              <w:t xml:space="preserve"> </w:t>
            </w:r>
          </w:p>
          <w:p w:rsidR="00980BC5" w:rsidRDefault="00980BC5" w:rsidP="0045060B">
            <w:pPr>
              <w:rPr>
                <w:i/>
              </w:rPr>
            </w:pPr>
            <w:r w:rsidRPr="00BE0FA5">
              <w:rPr>
                <w:i/>
              </w:rPr>
              <w:t>Research task (group):  good practice</w:t>
            </w:r>
          </w:p>
          <w:p w:rsidR="00980BC5" w:rsidRPr="00382F06" w:rsidRDefault="00980BC5" w:rsidP="0045060B">
            <w:pPr>
              <w:rPr>
                <w:i/>
              </w:rPr>
            </w:pPr>
          </w:p>
        </w:tc>
      </w:tr>
      <w:tr w:rsidR="0045060B" w:rsidTr="0045060B">
        <w:trPr>
          <w:trHeight w:val="2542"/>
        </w:trPr>
        <w:tc>
          <w:tcPr>
            <w:tcW w:w="1101" w:type="dxa"/>
            <w:shd w:val="clear" w:color="auto" w:fill="auto"/>
          </w:tcPr>
          <w:p w:rsidR="0045060B" w:rsidRDefault="0045060B" w:rsidP="0045060B">
            <w:r>
              <w:lastRenderedPageBreak/>
              <w:t>2</w:t>
            </w:r>
          </w:p>
        </w:tc>
        <w:tc>
          <w:tcPr>
            <w:tcW w:w="1275" w:type="dxa"/>
            <w:shd w:val="clear" w:color="auto" w:fill="auto"/>
          </w:tcPr>
          <w:p w:rsidR="0045060B" w:rsidRPr="0045060B" w:rsidRDefault="00474E54" w:rsidP="0045060B">
            <w:r>
              <w:t>12/09/17</w:t>
            </w:r>
          </w:p>
        </w:tc>
        <w:tc>
          <w:tcPr>
            <w:tcW w:w="1418" w:type="dxa"/>
            <w:shd w:val="clear" w:color="auto" w:fill="auto"/>
          </w:tcPr>
          <w:p w:rsidR="0045060B" w:rsidRDefault="0045060B" w:rsidP="0045060B">
            <w:r>
              <w:t>Introduction to wellbeing</w:t>
            </w:r>
          </w:p>
        </w:tc>
        <w:tc>
          <w:tcPr>
            <w:tcW w:w="4111" w:type="dxa"/>
            <w:shd w:val="clear" w:color="auto" w:fill="auto"/>
          </w:tcPr>
          <w:p w:rsidR="0045060B" w:rsidRPr="00BE0FA5" w:rsidRDefault="00CE3015" w:rsidP="0045060B">
            <w:r>
              <w:t>An exploration of concepts of well-being.</w:t>
            </w:r>
          </w:p>
        </w:tc>
        <w:tc>
          <w:tcPr>
            <w:tcW w:w="1559" w:type="dxa"/>
            <w:shd w:val="clear" w:color="auto" w:fill="auto"/>
          </w:tcPr>
          <w:p w:rsidR="0045060B" w:rsidRPr="00CE3015" w:rsidRDefault="00CE3015" w:rsidP="0045060B">
            <w:r>
              <w:t>Lecture/discussion</w:t>
            </w:r>
          </w:p>
        </w:tc>
        <w:tc>
          <w:tcPr>
            <w:tcW w:w="1701" w:type="dxa"/>
            <w:shd w:val="clear" w:color="auto" w:fill="auto"/>
          </w:tcPr>
          <w:p w:rsidR="0045060B" w:rsidRPr="00CE3015" w:rsidRDefault="00CE3015" w:rsidP="0045060B">
            <w:r>
              <w:t>Expanding and developing understanding.</w:t>
            </w:r>
          </w:p>
        </w:tc>
        <w:tc>
          <w:tcPr>
            <w:tcW w:w="1984" w:type="dxa"/>
            <w:shd w:val="clear" w:color="auto" w:fill="auto"/>
          </w:tcPr>
          <w:p w:rsidR="0045060B" w:rsidRDefault="0045060B" w:rsidP="0045060B"/>
        </w:tc>
        <w:tc>
          <w:tcPr>
            <w:tcW w:w="2127" w:type="dxa"/>
            <w:shd w:val="clear" w:color="auto" w:fill="auto"/>
          </w:tcPr>
          <w:p w:rsidR="0045060B" w:rsidRDefault="0045060B" w:rsidP="0045060B"/>
        </w:tc>
      </w:tr>
      <w:tr w:rsidR="00CE3015" w:rsidTr="0045060B">
        <w:trPr>
          <w:trHeight w:val="2542"/>
        </w:trPr>
        <w:tc>
          <w:tcPr>
            <w:tcW w:w="1101" w:type="dxa"/>
            <w:shd w:val="clear" w:color="auto" w:fill="auto"/>
          </w:tcPr>
          <w:p w:rsidR="00CE3015" w:rsidRDefault="00CE3015" w:rsidP="0045060B">
            <w:r>
              <w:t>3</w:t>
            </w:r>
          </w:p>
        </w:tc>
        <w:tc>
          <w:tcPr>
            <w:tcW w:w="1275" w:type="dxa"/>
            <w:shd w:val="clear" w:color="auto" w:fill="auto"/>
          </w:tcPr>
          <w:p w:rsidR="00CE3015" w:rsidRDefault="00474E54" w:rsidP="0045060B">
            <w:r>
              <w:t>19/09/17</w:t>
            </w:r>
          </w:p>
          <w:p w:rsidR="00073D51" w:rsidRDefault="00073D51" w:rsidP="0045060B"/>
        </w:tc>
        <w:tc>
          <w:tcPr>
            <w:tcW w:w="1418" w:type="dxa"/>
            <w:shd w:val="clear" w:color="auto" w:fill="auto"/>
          </w:tcPr>
          <w:p w:rsidR="00CE3015" w:rsidRDefault="00CE3015" w:rsidP="0045060B">
            <w:r>
              <w:t>Poverty</w:t>
            </w:r>
          </w:p>
        </w:tc>
        <w:tc>
          <w:tcPr>
            <w:tcW w:w="4111" w:type="dxa"/>
            <w:shd w:val="clear" w:color="auto" w:fill="auto"/>
          </w:tcPr>
          <w:p w:rsidR="00CE3015" w:rsidRDefault="00CE3015" w:rsidP="0045060B">
            <w:r>
              <w:t>A broad overview of the impact of poverty on wellbeing.</w:t>
            </w:r>
          </w:p>
        </w:tc>
        <w:tc>
          <w:tcPr>
            <w:tcW w:w="1559" w:type="dxa"/>
            <w:shd w:val="clear" w:color="auto" w:fill="auto"/>
          </w:tcPr>
          <w:p w:rsidR="00CE3015" w:rsidRDefault="00CE3015" w:rsidP="0045060B">
            <w:r>
              <w:t>Lecture/discussion</w:t>
            </w:r>
          </w:p>
        </w:tc>
        <w:tc>
          <w:tcPr>
            <w:tcW w:w="1701" w:type="dxa"/>
            <w:shd w:val="clear" w:color="auto" w:fill="auto"/>
          </w:tcPr>
          <w:p w:rsidR="00CE3015" w:rsidRDefault="00CE3015" w:rsidP="0045060B">
            <w:r>
              <w:t>Expanding and developing understanding</w:t>
            </w:r>
          </w:p>
        </w:tc>
        <w:tc>
          <w:tcPr>
            <w:tcW w:w="1984" w:type="dxa"/>
            <w:shd w:val="clear" w:color="auto" w:fill="auto"/>
          </w:tcPr>
          <w:p w:rsidR="00CE3015" w:rsidRDefault="00CE3015" w:rsidP="0045060B"/>
        </w:tc>
        <w:tc>
          <w:tcPr>
            <w:tcW w:w="2127" w:type="dxa"/>
            <w:shd w:val="clear" w:color="auto" w:fill="auto"/>
          </w:tcPr>
          <w:p w:rsidR="00CE3015" w:rsidRDefault="00CE3015" w:rsidP="0045060B"/>
        </w:tc>
      </w:tr>
      <w:tr w:rsidR="00CE3015" w:rsidTr="0045060B">
        <w:trPr>
          <w:trHeight w:val="2542"/>
        </w:trPr>
        <w:tc>
          <w:tcPr>
            <w:tcW w:w="1101" w:type="dxa"/>
            <w:shd w:val="clear" w:color="auto" w:fill="auto"/>
          </w:tcPr>
          <w:p w:rsidR="00CE3015" w:rsidRDefault="00CE3015" w:rsidP="00CE3015">
            <w:r>
              <w:t>4</w:t>
            </w:r>
          </w:p>
        </w:tc>
        <w:tc>
          <w:tcPr>
            <w:tcW w:w="1275" w:type="dxa"/>
            <w:shd w:val="clear" w:color="auto" w:fill="auto"/>
          </w:tcPr>
          <w:p w:rsidR="00CE3015" w:rsidRDefault="00474E54" w:rsidP="00CE3015">
            <w:r>
              <w:t>03/10/17</w:t>
            </w:r>
          </w:p>
        </w:tc>
        <w:tc>
          <w:tcPr>
            <w:tcW w:w="1418" w:type="dxa"/>
            <w:shd w:val="clear" w:color="auto" w:fill="auto"/>
          </w:tcPr>
          <w:p w:rsidR="00CE3015" w:rsidRDefault="00CE3015" w:rsidP="00CE3015">
            <w:r>
              <w:t>Safeguarding</w:t>
            </w:r>
          </w:p>
        </w:tc>
        <w:tc>
          <w:tcPr>
            <w:tcW w:w="4111" w:type="dxa"/>
            <w:shd w:val="clear" w:color="auto" w:fill="auto"/>
          </w:tcPr>
          <w:p w:rsidR="00CE3015" w:rsidRDefault="00CE3015" w:rsidP="00CE3015">
            <w:r>
              <w:t>How safeguarding can improve outcomes for children’s wellbeing</w:t>
            </w:r>
          </w:p>
        </w:tc>
        <w:tc>
          <w:tcPr>
            <w:tcW w:w="1559" w:type="dxa"/>
            <w:shd w:val="clear" w:color="auto" w:fill="auto"/>
          </w:tcPr>
          <w:p w:rsidR="00CE3015" w:rsidRDefault="00CE3015" w:rsidP="00CE3015">
            <w:r>
              <w:t>Lecture/discussion</w:t>
            </w:r>
          </w:p>
        </w:tc>
        <w:tc>
          <w:tcPr>
            <w:tcW w:w="1701" w:type="dxa"/>
            <w:shd w:val="clear" w:color="auto" w:fill="auto"/>
          </w:tcPr>
          <w:p w:rsidR="00CE3015" w:rsidRDefault="00CE3015" w:rsidP="00CE3015">
            <w:r>
              <w:t>Expanding and developing understanding</w:t>
            </w:r>
          </w:p>
        </w:tc>
        <w:tc>
          <w:tcPr>
            <w:tcW w:w="1984" w:type="dxa"/>
            <w:shd w:val="clear" w:color="auto" w:fill="auto"/>
          </w:tcPr>
          <w:p w:rsidR="00CE3015" w:rsidRDefault="00CE3015" w:rsidP="00CE3015"/>
        </w:tc>
        <w:tc>
          <w:tcPr>
            <w:tcW w:w="2127" w:type="dxa"/>
            <w:shd w:val="clear" w:color="auto" w:fill="auto"/>
          </w:tcPr>
          <w:p w:rsidR="00CE3015" w:rsidRDefault="00CE3015" w:rsidP="00CE3015"/>
        </w:tc>
      </w:tr>
      <w:tr w:rsidR="00CE3015" w:rsidTr="0045060B">
        <w:trPr>
          <w:trHeight w:val="2542"/>
        </w:trPr>
        <w:tc>
          <w:tcPr>
            <w:tcW w:w="1101" w:type="dxa"/>
            <w:shd w:val="clear" w:color="auto" w:fill="auto"/>
          </w:tcPr>
          <w:p w:rsidR="00CE3015" w:rsidRDefault="00CE3015" w:rsidP="00CE3015">
            <w:r>
              <w:t>5</w:t>
            </w:r>
          </w:p>
        </w:tc>
        <w:tc>
          <w:tcPr>
            <w:tcW w:w="1275" w:type="dxa"/>
            <w:shd w:val="clear" w:color="auto" w:fill="auto"/>
          </w:tcPr>
          <w:p w:rsidR="00CE3015" w:rsidRDefault="00474E54" w:rsidP="00CE3015">
            <w:r>
              <w:t>10/10/17</w:t>
            </w:r>
          </w:p>
        </w:tc>
        <w:tc>
          <w:tcPr>
            <w:tcW w:w="1418" w:type="dxa"/>
            <w:shd w:val="clear" w:color="auto" w:fill="auto"/>
          </w:tcPr>
          <w:p w:rsidR="00CE3015" w:rsidRDefault="00CE3015" w:rsidP="00CE3015">
            <w:r>
              <w:t>Tutorial</w:t>
            </w:r>
          </w:p>
        </w:tc>
        <w:tc>
          <w:tcPr>
            <w:tcW w:w="4111" w:type="dxa"/>
            <w:shd w:val="clear" w:color="auto" w:fill="auto"/>
          </w:tcPr>
          <w:p w:rsidR="00CE3015" w:rsidRDefault="00474E54" w:rsidP="00CE3015">
            <w:r>
              <w:t>Wellbeing</w:t>
            </w:r>
          </w:p>
        </w:tc>
        <w:tc>
          <w:tcPr>
            <w:tcW w:w="1559" w:type="dxa"/>
            <w:shd w:val="clear" w:color="auto" w:fill="auto"/>
          </w:tcPr>
          <w:p w:rsidR="00CE3015" w:rsidRDefault="00ED7B00" w:rsidP="00CE3015">
            <w:r>
              <w:t>Discussion</w:t>
            </w:r>
          </w:p>
        </w:tc>
        <w:tc>
          <w:tcPr>
            <w:tcW w:w="1701" w:type="dxa"/>
            <w:shd w:val="clear" w:color="auto" w:fill="auto"/>
          </w:tcPr>
          <w:p w:rsidR="00CE3015" w:rsidRDefault="00ED7B00" w:rsidP="00CE3015">
            <w:r>
              <w:t>Support for research.</w:t>
            </w:r>
          </w:p>
        </w:tc>
        <w:tc>
          <w:tcPr>
            <w:tcW w:w="1984" w:type="dxa"/>
            <w:shd w:val="clear" w:color="auto" w:fill="auto"/>
          </w:tcPr>
          <w:p w:rsidR="00CE3015" w:rsidRDefault="00CE3015" w:rsidP="00CE3015"/>
        </w:tc>
        <w:tc>
          <w:tcPr>
            <w:tcW w:w="2127" w:type="dxa"/>
            <w:shd w:val="clear" w:color="auto" w:fill="auto"/>
          </w:tcPr>
          <w:p w:rsidR="00CE3015" w:rsidRDefault="00CE3015" w:rsidP="00CE3015"/>
        </w:tc>
      </w:tr>
      <w:tr w:rsidR="00ED7B00" w:rsidTr="0045060B">
        <w:trPr>
          <w:trHeight w:val="2542"/>
        </w:trPr>
        <w:tc>
          <w:tcPr>
            <w:tcW w:w="1101" w:type="dxa"/>
            <w:shd w:val="clear" w:color="auto" w:fill="auto"/>
          </w:tcPr>
          <w:p w:rsidR="00ED7B00" w:rsidRDefault="00ED7B00" w:rsidP="00CE3015">
            <w:r>
              <w:lastRenderedPageBreak/>
              <w:t>6</w:t>
            </w:r>
          </w:p>
        </w:tc>
        <w:tc>
          <w:tcPr>
            <w:tcW w:w="1275" w:type="dxa"/>
            <w:shd w:val="clear" w:color="auto" w:fill="auto"/>
          </w:tcPr>
          <w:p w:rsidR="00ED7B00" w:rsidRDefault="00474E54" w:rsidP="00CE3015">
            <w:r>
              <w:t>17/10/17</w:t>
            </w:r>
          </w:p>
        </w:tc>
        <w:tc>
          <w:tcPr>
            <w:tcW w:w="1418" w:type="dxa"/>
            <w:shd w:val="clear" w:color="auto" w:fill="auto"/>
          </w:tcPr>
          <w:p w:rsidR="00ED7B00" w:rsidRDefault="00474E54" w:rsidP="00CE3015">
            <w:r>
              <w:t>Tutorials</w:t>
            </w:r>
          </w:p>
        </w:tc>
        <w:tc>
          <w:tcPr>
            <w:tcW w:w="4111" w:type="dxa"/>
            <w:shd w:val="clear" w:color="auto" w:fill="auto"/>
          </w:tcPr>
          <w:p w:rsidR="00ED7B00" w:rsidRDefault="00474E54" w:rsidP="00CE3015">
            <w:r>
              <w:t>Preparation for assignment submission</w:t>
            </w:r>
          </w:p>
        </w:tc>
        <w:tc>
          <w:tcPr>
            <w:tcW w:w="1559" w:type="dxa"/>
            <w:shd w:val="clear" w:color="auto" w:fill="auto"/>
          </w:tcPr>
          <w:p w:rsidR="00ED7B00" w:rsidRDefault="00ED7B00" w:rsidP="00CE3015">
            <w:r>
              <w:t>discussion</w:t>
            </w:r>
          </w:p>
        </w:tc>
        <w:tc>
          <w:tcPr>
            <w:tcW w:w="1701" w:type="dxa"/>
            <w:shd w:val="clear" w:color="auto" w:fill="auto"/>
          </w:tcPr>
          <w:p w:rsidR="00ED7B00" w:rsidRDefault="00ED7B00" w:rsidP="00CE3015">
            <w:r>
              <w:t>Expanding and developing understanding</w:t>
            </w:r>
          </w:p>
        </w:tc>
        <w:tc>
          <w:tcPr>
            <w:tcW w:w="1984" w:type="dxa"/>
            <w:shd w:val="clear" w:color="auto" w:fill="auto"/>
          </w:tcPr>
          <w:p w:rsidR="00ED7B00" w:rsidRDefault="00ED7B00" w:rsidP="00CE3015"/>
        </w:tc>
        <w:tc>
          <w:tcPr>
            <w:tcW w:w="2127" w:type="dxa"/>
            <w:shd w:val="clear" w:color="auto" w:fill="auto"/>
          </w:tcPr>
          <w:p w:rsidR="00ED7B00" w:rsidRDefault="00ED7B00" w:rsidP="00CE3015"/>
        </w:tc>
      </w:tr>
      <w:tr w:rsidR="00ED7B00" w:rsidTr="0045060B">
        <w:trPr>
          <w:trHeight w:val="2542"/>
        </w:trPr>
        <w:tc>
          <w:tcPr>
            <w:tcW w:w="1101" w:type="dxa"/>
            <w:shd w:val="clear" w:color="auto" w:fill="auto"/>
          </w:tcPr>
          <w:p w:rsidR="00ED7B00" w:rsidRDefault="00ED7B00" w:rsidP="00CE3015">
            <w:r>
              <w:t>7</w:t>
            </w:r>
          </w:p>
        </w:tc>
        <w:tc>
          <w:tcPr>
            <w:tcW w:w="1275" w:type="dxa"/>
            <w:shd w:val="clear" w:color="auto" w:fill="auto"/>
          </w:tcPr>
          <w:p w:rsidR="00ED7B00" w:rsidRDefault="00474E54" w:rsidP="00CE3015">
            <w:r>
              <w:t>24/10/17</w:t>
            </w:r>
          </w:p>
        </w:tc>
        <w:tc>
          <w:tcPr>
            <w:tcW w:w="1418" w:type="dxa"/>
            <w:shd w:val="clear" w:color="auto" w:fill="auto"/>
          </w:tcPr>
          <w:p w:rsidR="00ED7B00" w:rsidRDefault="00D91232" w:rsidP="00CE3015">
            <w:r>
              <w:t>Tutorial</w:t>
            </w:r>
            <w:r w:rsidR="00ED7B00">
              <w:t>s</w:t>
            </w:r>
          </w:p>
        </w:tc>
        <w:tc>
          <w:tcPr>
            <w:tcW w:w="4111" w:type="dxa"/>
            <w:shd w:val="clear" w:color="auto" w:fill="auto"/>
          </w:tcPr>
          <w:p w:rsidR="00ED7B00" w:rsidRDefault="00D91232" w:rsidP="00CE3015">
            <w:r>
              <w:t>Preparation for a</w:t>
            </w:r>
            <w:r w:rsidR="00ED7B00">
              <w:t xml:space="preserve">ssignment submission. </w:t>
            </w:r>
          </w:p>
        </w:tc>
        <w:tc>
          <w:tcPr>
            <w:tcW w:w="1559" w:type="dxa"/>
            <w:shd w:val="clear" w:color="auto" w:fill="auto"/>
          </w:tcPr>
          <w:p w:rsidR="00ED7B00" w:rsidRDefault="00D91232" w:rsidP="00CE3015">
            <w:r>
              <w:t>discussion</w:t>
            </w:r>
          </w:p>
        </w:tc>
        <w:tc>
          <w:tcPr>
            <w:tcW w:w="1701" w:type="dxa"/>
            <w:shd w:val="clear" w:color="auto" w:fill="auto"/>
          </w:tcPr>
          <w:p w:rsidR="00ED7B00" w:rsidRDefault="00D91232" w:rsidP="00CE3015">
            <w:r>
              <w:t>Preparation for presentation.</w:t>
            </w:r>
          </w:p>
        </w:tc>
        <w:tc>
          <w:tcPr>
            <w:tcW w:w="1984" w:type="dxa"/>
            <w:shd w:val="clear" w:color="auto" w:fill="auto"/>
          </w:tcPr>
          <w:p w:rsidR="00ED7B00" w:rsidRDefault="00ED7B00" w:rsidP="00CE3015"/>
        </w:tc>
        <w:tc>
          <w:tcPr>
            <w:tcW w:w="2127" w:type="dxa"/>
            <w:shd w:val="clear" w:color="auto" w:fill="auto"/>
          </w:tcPr>
          <w:p w:rsidR="00ED7B00" w:rsidRDefault="00ED7B00" w:rsidP="00CE3015"/>
        </w:tc>
      </w:tr>
      <w:tr w:rsidR="00D91232" w:rsidTr="0045060B">
        <w:trPr>
          <w:trHeight w:val="2542"/>
        </w:trPr>
        <w:tc>
          <w:tcPr>
            <w:tcW w:w="1101" w:type="dxa"/>
            <w:shd w:val="clear" w:color="auto" w:fill="auto"/>
          </w:tcPr>
          <w:p w:rsidR="00D91232" w:rsidRDefault="00D91232" w:rsidP="00CE3015">
            <w:r>
              <w:t>8</w:t>
            </w:r>
          </w:p>
        </w:tc>
        <w:tc>
          <w:tcPr>
            <w:tcW w:w="1275" w:type="dxa"/>
            <w:shd w:val="clear" w:color="auto" w:fill="auto"/>
          </w:tcPr>
          <w:p w:rsidR="00D91232" w:rsidRDefault="00474E54" w:rsidP="00CE3015">
            <w:r>
              <w:t>07/11/17</w:t>
            </w:r>
          </w:p>
        </w:tc>
        <w:tc>
          <w:tcPr>
            <w:tcW w:w="1418" w:type="dxa"/>
            <w:shd w:val="clear" w:color="auto" w:fill="auto"/>
          </w:tcPr>
          <w:p w:rsidR="00D91232" w:rsidRDefault="00D91232" w:rsidP="00CE3015">
            <w:r>
              <w:t>Presentations</w:t>
            </w:r>
          </w:p>
        </w:tc>
        <w:tc>
          <w:tcPr>
            <w:tcW w:w="4111" w:type="dxa"/>
            <w:shd w:val="clear" w:color="auto" w:fill="auto"/>
          </w:tcPr>
          <w:p w:rsidR="00D91232" w:rsidRDefault="00D91232" w:rsidP="00CE3015">
            <w:r>
              <w:t>Research Seminar presentation</w:t>
            </w:r>
          </w:p>
        </w:tc>
        <w:tc>
          <w:tcPr>
            <w:tcW w:w="1559" w:type="dxa"/>
            <w:shd w:val="clear" w:color="auto" w:fill="auto"/>
          </w:tcPr>
          <w:p w:rsidR="00D91232" w:rsidRDefault="00D91232" w:rsidP="00CE3015"/>
        </w:tc>
        <w:tc>
          <w:tcPr>
            <w:tcW w:w="1701" w:type="dxa"/>
            <w:shd w:val="clear" w:color="auto" w:fill="auto"/>
          </w:tcPr>
          <w:p w:rsidR="00D91232" w:rsidRDefault="00D91232" w:rsidP="00CE3015"/>
        </w:tc>
        <w:tc>
          <w:tcPr>
            <w:tcW w:w="1984" w:type="dxa"/>
            <w:shd w:val="clear" w:color="auto" w:fill="auto"/>
          </w:tcPr>
          <w:p w:rsidR="00D91232" w:rsidRDefault="00D91232" w:rsidP="00CE3015"/>
        </w:tc>
        <w:tc>
          <w:tcPr>
            <w:tcW w:w="2127" w:type="dxa"/>
            <w:shd w:val="clear" w:color="auto" w:fill="auto"/>
          </w:tcPr>
          <w:p w:rsidR="00D91232" w:rsidRDefault="00D91232" w:rsidP="00CE3015"/>
        </w:tc>
      </w:tr>
    </w:tbl>
    <w:p w:rsidR="00980BC5" w:rsidRDefault="00980BC5" w:rsidP="00980BC5">
      <w:pPr>
        <w:jc w:val="center"/>
        <w:rPr>
          <w:b/>
          <w:sz w:val="32"/>
          <w:szCs w:val="32"/>
        </w:rPr>
      </w:pPr>
      <w:proofErr w:type="spellStart"/>
      <w:r w:rsidRPr="00674EA6">
        <w:rPr>
          <w:b/>
          <w:sz w:val="32"/>
          <w:szCs w:val="32"/>
        </w:rPr>
        <w:t>Asesiad</w:t>
      </w:r>
      <w:proofErr w:type="spellEnd"/>
      <w:r w:rsidRPr="00674EA6">
        <w:rPr>
          <w:b/>
          <w:sz w:val="32"/>
          <w:szCs w:val="32"/>
        </w:rPr>
        <w:t xml:space="preserve"> y </w:t>
      </w:r>
      <w:proofErr w:type="spellStart"/>
      <w:r w:rsidRPr="00674EA6">
        <w:rPr>
          <w:b/>
          <w:sz w:val="32"/>
          <w:szCs w:val="32"/>
        </w:rPr>
        <w:t>modiwl</w:t>
      </w:r>
      <w:proofErr w:type="spellEnd"/>
      <w:r w:rsidRPr="00674EA6">
        <w:rPr>
          <w:b/>
          <w:sz w:val="32"/>
          <w:szCs w:val="32"/>
        </w:rPr>
        <w:t xml:space="preserve"> / Module assessment</w:t>
      </w:r>
    </w:p>
    <w:p w:rsidR="00980BC5" w:rsidRDefault="00980BC5" w:rsidP="00980BC5">
      <w:pPr>
        <w:jc w:val="center"/>
        <w:rPr>
          <w:b/>
          <w:sz w:val="32"/>
          <w:szCs w:val="32"/>
        </w:rPr>
      </w:pPr>
    </w:p>
    <w:p w:rsidR="00980BC5" w:rsidRPr="00674EA6" w:rsidRDefault="00980BC5" w:rsidP="00980BC5">
      <w:pPr>
        <w:rPr>
          <w:b/>
          <w:sz w:val="32"/>
          <w:szCs w:val="32"/>
        </w:rPr>
      </w:pPr>
    </w:p>
    <w:p w:rsidR="00980BC5" w:rsidRPr="00674EA6" w:rsidRDefault="00980BC5" w:rsidP="00980BC5">
      <w:pPr>
        <w:rPr>
          <w:b/>
          <w:sz w:val="32"/>
          <w:szCs w:val="32"/>
        </w:rPr>
      </w:pPr>
      <w:proofErr w:type="spellStart"/>
      <w:r w:rsidRPr="00674EA6">
        <w:rPr>
          <w:b/>
          <w:sz w:val="32"/>
          <w:szCs w:val="32"/>
        </w:rPr>
        <w:t>Amserlen</w:t>
      </w:r>
      <w:proofErr w:type="spellEnd"/>
      <w:r w:rsidRPr="00674EA6">
        <w:rPr>
          <w:b/>
          <w:sz w:val="32"/>
          <w:szCs w:val="32"/>
        </w:rPr>
        <w:t xml:space="preserve"> </w:t>
      </w:r>
      <w:proofErr w:type="spellStart"/>
      <w:r w:rsidRPr="00674EA6">
        <w:rPr>
          <w:b/>
          <w:sz w:val="32"/>
          <w:szCs w:val="32"/>
        </w:rPr>
        <w:t>yr</w:t>
      </w:r>
      <w:proofErr w:type="spellEnd"/>
      <w:r w:rsidRPr="00674EA6">
        <w:rPr>
          <w:b/>
          <w:sz w:val="32"/>
          <w:szCs w:val="32"/>
        </w:rPr>
        <w:t xml:space="preserve"> </w:t>
      </w:r>
      <w:proofErr w:type="spellStart"/>
      <w:r w:rsidRPr="00674EA6">
        <w:rPr>
          <w:b/>
          <w:sz w:val="32"/>
          <w:szCs w:val="32"/>
        </w:rPr>
        <w:t>asesu</w:t>
      </w:r>
      <w:proofErr w:type="spellEnd"/>
      <w:r w:rsidRPr="00674EA6">
        <w:rPr>
          <w:b/>
          <w:sz w:val="32"/>
          <w:szCs w:val="32"/>
        </w:rPr>
        <w:t xml:space="preserve"> / Assessment timetable</w:t>
      </w: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756"/>
        <w:gridCol w:w="1530"/>
        <w:gridCol w:w="1440"/>
        <w:gridCol w:w="1236"/>
        <w:gridCol w:w="1701"/>
        <w:gridCol w:w="1417"/>
        <w:gridCol w:w="1559"/>
      </w:tblGrid>
      <w:tr w:rsidR="00980BC5" w:rsidRPr="00BC69B7" w:rsidTr="0045060B">
        <w:tc>
          <w:tcPr>
            <w:tcW w:w="1242" w:type="dxa"/>
            <w:shd w:val="clear" w:color="auto" w:fill="auto"/>
          </w:tcPr>
          <w:p w:rsidR="00980BC5" w:rsidRPr="00BC69B7" w:rsidRDefault="00980BC5" w:rsidP="0045060B">
            <w:pPr>
              <w:rPr>
                <w:b/>
                <w:sz w:val="20"/>
                <w:szCs w:val="20"/>
              </w:rPr>
            </w:pPr>
            <w:r w:rsidRPr="00BC69B7">
              <w:rPr>
                <w:b/>
                <w:sz w:val="20"/>
                <w:szCs w:val="20"/>
              </w:rPr>
              <w:t>Aseiniad</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Assignment</w:t>
            </w:r>
          </w:p>
        </w:tc>
        <w:tc>
          <w:tcPr>
            <w:tcW w:w="756" w:type="dxa"/>
            <w:shd w:val="clear" w:color="auto" w:fill="auto"/>
          </w:tcPr>
          <w:p w:rsidR="00980BC5" w:rsidRPr="00BC69B7" w:rsidRDefault="00980BC5" w:rsidP="0045060B">
            <w:pPr>
              <w:rPr>
                <w:b/>
                <w:sz w:val="20"/>
                <w:szCs w:val="20"/>
              </w:rPr>
            </w:pPr>
            <w:proofErr w:type="spellStart"/>
            <w:r w:rsidRPr="00BC69B7">
              <w:rPr>
                <w:b/>
                <w:sz w:val="20"/>
                <w:szCs w:val="20"/>
              </w:rPr>
              <w:t>Grŵp</w:t>
            </w:r>
            <w:proofErr w:type="spellEnd"/>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Group</w:t>
            </w:r>
          </w:p>
        </w:tc>
        <w:tc>
          <w:tcPr>
            <w:tcW w:w="1530" w:type="dxa"/>
            <w:shd w:val="clear" w:color="auto" w:fill="auto"/>
          </w:tcPr>
          <w:p w:rsidR="00980BC5" w:rsidRPr="00BC69B7" w:rsidRDefault="00980BC5" w:rsidP="0045060B">
            <w:pPr>
              <w:rPr>
                <w:b/>
                <w:sz w:val="20"/>
                <w:szCs w:val="20"/>
              </w:rPr>
            </w:pPr>
            <w:proofErr w:type="spellStart"/>
            <w:r>
              <w:rPr>
                <w:b/>
                <w:bCs/>
                <w:sz w:val="20"/>
                <w:szCs w:val="20"/>
              </w:rPr>
              <w:t>Dyddiad</w:t>
            </w:r>
            <w:proofErr w:type="spellEnd"/>
            <w:r>
              <w:rPr>
                <w:b/>
                <w:bCs/>
                <w:sz w:val="20"/>
                <w:szCs w:val="20"/>
              </w:rPr>
              <w:t xml:space="preserve"> </w:t>
            </w:r>
            <w:proofErr w:type="spellStart"/>
            <w:r>
              <w:rPr>
                <w:b/>
                <w:bCs/>
                <w:sz w:val="20"/>
                <w:szCs w:val="20"/>
              </w:rPr>
              <w:t>cyflwyno</w:t>
            </w:r>
            <w:proofErr w:type="spellEnd"/>
            <w:r>
              <w:rPr>
                <w:b/>
                <w:bCs/>
                <w:sz w:val="20"/>
                <w:szCs w:val="20"/>
              </w:rPr>
              <w:t xml:space="preserve"> a </w:t>
            </w:r>
            <w:proofErr w:type="spellStart"/>
            <w:r>
              <w:rPr>
                <w:b/>
                <w:bCs/>
                <w:sz w:val="20"/>
                <w:szCs w:val="20"/>
              </w:rPr>
              <w:t>ble</w:t>
            </w:r>
            <w:proofErr w:type="spellEnd"/>
            <w:r>
              <w:rPr>
                <w:b/>
                <w:bCs/>
                <w:sz w:val="20"/>
                <w:szCs w:val="20"/>
              </w:rPr>
              <w:t xml:space="preserve"> </w:t>
            </w:r>
            <w:proofErr w:type="spellStart"/>
            <w:r>
              <w:rPr>
                <w:b/>
                <w:bCs/>
                <w:sz w:val="20"/>
                <w:szCs w:val="20"/>
              </w:rPr>
              <w:t>i’w</w:t>
            </w:r>
            <w:proofErr w:type="spellEnd"/>
            <w:r>
              <w:rPr>
                <w:b/>
                <w:bCs/>
                <w:sz w:val="20"/>
                <w:szCs w:val="20"/>
              </w:rPr>
              <w:t xml:space="preserve"> </w:t>
            </w:r>
            <w:proofErr w:type="spellStart"/>
            <w:r>
              <w:rPr>
                <w:b/>
                <w:bCs/>
                <w:sz w:val="20"/>
                <w:szCs w:val="20"/>
              </w:rPr>
              <w:t>gyflwyno</w:t>
            </w:r>
            <w:proofErr w:type="spellEnd"/>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Submission date and location of where to submit</w:t>
            </w:r>
          </w:p>
        </w:tc>
        <w:tc>
          <w:tcPr>
            <w:tcW w:w="1440" w:type="dxa"/>
            <w:shd w:val="clear" w:color="auto" w:fill="auto"/>
          </w:tcPr>
          <w:p w:rsidR="00980BC5" w:rsidRPr="00BC69B7" w:rsidRDefault="00980BC5" w:rsidP="0045060B">
            <w:pPr>
              <w:rPr>
                <w:b/>
                <w:sz w:val="20"/>
                <w:szCs w:val="20"/>
              </w:rPr>
            </w:pPr>
            <w:proofErr w:type="spellStart"/>
            <w:r w:rsidRPr="00BC69B7">
              <w:rPr>
                <w:b/>
                <w:sz w:val="20"/>
                <w:szCs w:val="20"/>
              </w:rPr>
              <w:t>Dyddiad</w:t>
            </w:r>
            <w:proofErr w:type="spellEnd"/>
            <w:r w:rsidRPr="00BC69B7">
              <w:rPr>
                <w:b/>
                <w:sz w:val="20"/>
                <w:szCs w:val="20"/>
              </w:rPr>
              <w:t xml:space="preserve"> </w:t>
            </w:r>
            <w:proofErr w:type="spellStart"/>
            <w:r w:rsidRPr="00BC69B7">
              <w:rPr>
                <w:b/>
                <w:sz w:val="20"/>
                <w:szCs w:val="20"/>
              </w:rPr>
              <w:t>safoni</w:t>
            </w:r>
            <w:proofErr w:type="spellEnd"/>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Pr>
                <w:b/>
                <w:sz w:val="20"/>
                <w:szCs w:val="20"/>
              </w:rPr>
              <w:t>Standard</w:t>
            </w:r>
            <w:r w:rsidRPr="00BC69B7">
              <w:rPr>
                <w:b/>
                <w:sz w:val="20"/>
                <w:szCs w:val="20"/>
              </w:rPr>
              <w:t>isation date</w:t>
            </w:r>
          </w:p>
        </w:tc>
        <w:tc>
          <w:tcPr>
            <w:tcW w:w="1236" w:type="dxa"/>
            <w:shd w:val="clear" w:color="auto" w:fill="auto"/>
          </w:tcPr>
          <w:p w:rsidR="00980BC5" w:rsidRPr="00BC69B7" w:rsidRDefault="00980BC5" w:rsidP="0045060B">
            <w:pPr>
              <w:rPr>
                <w:b/>
                <w:sz w:val="20"/>
                <w:szCs w:val="20"/>
              </w:rPr>
            </w:pPr>
            <w:proofErr w:type="spellStart"/>
            <w:r w:rsidRPr="00BC69B7">
              <w:rPr>
                <w:b/>
                <w:sz w:val="20"/>
                <w:szCs w:val="20"/>
              </w:rPr>
              <w:t>Dyddiad</w:t>
            </w:r>
            <w:proofErr w:type="spellEnd"/>
            <w:r w:rsidRPr="00BC69B7">
              <w:rPr>
                <w:b/>
                <w:sz w:val="20"/>
                <w:szCs w:val="20"/>
              </w:rPr>
              <w:t xml:space="preserve"> </w:t>
            </w:r>
            <w:proofErr w:type="spellStart"/>
            <w:r w:rsidRPr="00BC69B7">
              <w:rPr>
                <w:b/>
                <w:sz w:val="20"/>
                <w:szCs w:val="20"/>
              </w:rPr>
              <w:t>cymedroli</w:t>
            </w:r>
            <w:proofErr w:type="spellEnd"/>
            <w:r w:rsidRPr="00BC69B7">
              <w:rPr>
                <w:b/>
                <w:sz w:val="20"/>
                <w:szCs w:val="20"/>
              </w:rPr>
              <w:t xml:space="preserve"> </w:t>
            </w:r>
            <w:proofErr w:type="spellStart"/>
            <w:r w:rsidRPr="00BC69B7">
              <w:rPr>
                <w:b/>
                <w:sz w:val="20"/>
                <w:szCs w:val="20"/>
              </w:rPr>
              <w:t>terfynol</w:t>
            </w:r>
            <w:proofErr w:type="spellEnd"/>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Final moderation date</w:t>
            </w:r>
          </w:p>
        </w:tc>
        <w:tc>
          <w:tcPr>
            <w:tcW w:w="1701" w:type="dxa"/>
            <w:shd w:val="clear" w:color="auto" w:fill="auto"/>
          </w:tcPr>
          <w:p w:rsidR="00980BC5" w:rsidRPr="00BC69B7" w:rsidRDefault="00980BC5" w:rsidP="0045060B">
            <w:pPr>
              <w:rPr>
                <w:b/>
                <w:sz w:val="20"/>
                <w:szCs w:val="20"/>
              </w:rPr>
            </w:pPr>
            <w:proofErr w:type="spellStart"/>
            <w:r>
              <w:rPr>
                <w:b/>
                <w:bCs/>
                <w:sz w:val="20"/>
                <w:szCs w:val="20"/>
              </w:rPr>
              <w:t>Dyddiad</w:t>
            </w:r>
            <w:proofErr w:type="spellEnd"/>
            <w:r>
              <w:rPr>
                <w:b/>
                <w:bCs/>
                <w:sz w:val="20"/>
                <w:szCs w:val="20"/>
              </w:rPr>
              <w:t xml:space="preserve"> </w:t>
            </w:r>
            <w:proofErr w:type="spellStart"/>
            <w:r>
              <w:rPr>
                <w:b/>
                <w:bCs/>
                <w:sz w:val="20"/>
                <w:szCs w:val="20"/>
              </w:rPr>
              <w:t>llungopïo</w:t>
            </w:r>
            <w:proofErr w:type="spellEnd"/>
            <w:r>
              <w:rPr>
                <w:b/>
                <w:bCs/>
                <w:sz w:val="20"/>
                <w:szCs w:val="20"/>
              </w:rPr>
              <w:t xml:space="preserve"> </w:t>
            </w:r>
            <w:proofErr w:type="spellStart"/>
            <w:r>
              <w:rPr>
                <w:b/>
                <w:bCs/>
                <w:sz w:val="20"/>
                <w:szCs w:val="20"/>
              </w:rPr>
              <w:t>gwaith</w:t>
            </w:r>
            <w:proofErr w:type="spellEnd"/>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Photo-</w:t>
            </w:r>
          </w:p>
          <w:p w:rsidR="00980BC5" w:rsidRPr="00BC69B7" w:rsidRDefault="00980BC5" w:rsidP="0045060B">
            <w:pPr>
              <w:rPr>
                <w:b/>
                <w:sz w:val="20"/>
                <w:szCs w:val="20"/>
              </w:rPr>
            </w:pPr>
            <w:r w:rsidRPr="00BC69B7">
              <w:rPr>
                <w:b/>
                <w:sz w:val="20"/>
                <w:szCs w:val="20"/>
              </w:rPr>
              <w:t>copying date</w:t>
            </w:r>
          </w:p>
        </w:tc>
        <w:tc>
          <w:tcPr>
            <w:tcW w:w="1417" w:type="dxa"/>
            <w:shd w:val="clear" w:color="auto" w:fill="auto"/>
          </w:tcPr>
          <w:p w:rsidR="00980BC5" w:rsidRPr="00BC69B7" w:rsidRDefault="00980BC5" w:rsidP="0045060B">
            <w:pPr>
              <w:rPr>
                <w:b/>
                <w:sz w:val="20"/>
                <w:szCs w:val="20"/>
              </w:rPr>
            </w:pPr>
            <w:proofErr w:type="spellStart"/>
            <w:r w:rsidRPr="00BC69B7">
              <w:rPr>
                <w:b/>
                <w:sz w:val="20"/>
                <w:szCs w:val="20"/>
              </w:rPr>
              <w:t>Dyddiad</w:t>
            </w:r>
            <w:proofErr w:type="spellEnd"/>
            <w:r w:rsidRPr="00BC69B7">
              <w:rPr>
                <w:b/>
                <w:sz w:val="20"/>
                <w:szCs w:val="20"/>
              </w:rPr>
              <w:t xml:space="preserve"> </w:t>
            </w:r>
            <w:proofErr w:type="spellStart"/>
            <w:r w:rsidRPr="00BC69B7">
              <w:rPr>
                <w:b/>
                <w:sz w:val="20"/>
                <w:szCs w:val="20"/>
              </w:rPr>
              <w:t>casglu</w:t>
            </w:r>
            <w:proofErr w:type="spellEnd"/>
            <w:r w:rsidRPr="00BC69B7">
              <w:rPr>
                <w:b/>
                <w:sz w:val="20"/>
                <w:szCs w:val="20"/>
              </w:rPr>
              <w:t xml:space="preserve"> </w:t>
            </w:r>
            <w:proofErr w:type="spellStart"/>
            <w:r w:rsidRPr="00BC69B7">
              <w:rPr>
                <w:b/>
                <w:sz w:val="20"/>
                <w:szCs w:val="20"/>
              </w:rPr>
              <w:t>gwaith</w:t>
            </w:r>
            <w:proofErr w:type="spellEnd"/>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Return of work date</w:t>
            </w:r>
          </w:p>
        </w:tc>
        <w:tc>
          <w:tcPr>
            <w:tcW w:w="1559" w:type="dxa"/>
            <w:shd w:val="clear" w:color="auto" w:fill="auto"/>
          </w:tcPr>
          <w:p w:rsidR="00980BC5" w:rsidRPr="00BC69B7" w:rsidRDefault="00980BC5" w:rsidP="0045060B">
            <w:pPr>
              <w:rPr>
                <w:b/>
                <w:sz w:val="20"/>
                <w:szCs w:val="20"/>
              </w:rPr>
            </w:pPr>
            <w:proofErr w:type="spellStart"/>
            <w:r w:rsidRPr="00BC69B7">
              <w:rPr>
                <w:b/>
                <w:sz w:val="20"/>
                <w:szCs w:val="20"/>
              </w:rPr>
              <w:t>Lleoliad</w:t>
            </w:r>
            <w:proofErr w:type="spellEnd"/>
            <w:r w:rsidRPr="00BC69B7">
              <w:rPr>
                <w:b/>
                <w:sz w:val="20"/>
                <w:szCs w:val="20"/>
              </w:rPr>
              <w:t xml:space="preserve"> </w:t>
            </w:r>
            <w:proofErr w:type="spellStart"/>
            <w:r w:rsidRPr="00BC69B7">
              <w:rPr>
                <w:b/>
                <w:sz w:val="20"/>
                <w:szCs w:val="20"/>
              </w:rPr>
              <w:t>gwaith</w:t>
            </w:r>
            <w:proofErr w:type="spellEnd"/>
            <w:r w:rsidRPr="00BC69B7">
              <w:rPr>
                <w:b/>
                <w:sz w:val="20"/>
                <w:szCs w:val="20"/>
              </w:rPr>
              <w:t xml:space="preserve"> </w:t>
            </w:r>
            <w:proofErr w:type="spellStart"/>
            <w:r w:rsidRPr="00BC69B7">
              <w:rPr>
                <w:b/>
                <w:sz w:val="20"/>
                <w:szCs w:val="20"/>
              </w:rPr>
              <w:t>i’w</w:t>
            </w:r>
            <w:proofErr w:type="spellEnd"/>
            <w:r w:rsidRPr="00BC69B7">
              <w:rPr>
                <w:b/>
                <w:sz w:val="20"/>
                <w:szCs w:val="20"/>
              </w:rPr>
              <w:t xml:space="preserve"> </w:t>
            </w:r>
            <w:proofErr w:type="spellStart"/>
            <w:r w:rsidRPr="00BC69B7">
              <w:rPr>
                <w:b/>
                <w:sz w:val="20"/>
                <w:szCs w:val="20"/>
              </w:rPr>
              <w:t>gasglu</w:t>
            </w:r>
            <w:proofErr w:type="spellEnd"/>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Location of work to be collected</w:t>
            </w:r>
          </w:p>
        </w:tc>
      </w:tr>
      <w:tr w:rsidR="00980BC5" w:rsidRPr="00BC69B7" w:rsidTr="0045060B">
        <w:tc>
          <w:tcPr>
            <w:tcW w:w="1242" w:type="dxa"/>
            <w:shd w:val="clear" w:color="auto" w:fill="auto"/>
          </w:tcPr>
          <w:p w:rsidR="00980BC5" w:rsidRPr="00D928B9" w:rsidRDefault="00980BC5" w:rsidP="0045060B">
            <w:pPr>
              <w:rPr>
                <w:sz w:val="20"/>
                <w:szCs w:val="20"/>
              </w:rPr>
            </w:pPr>
            <w:r w:rsidRPr="00D928B9">
              <w:rPr>
                <w:sz w:val="20"/>
                <w:szCs w:val="20"/>
              </w:rPr>
              <w:t>A</w:t>
            </w:r>
          </w:p>
        </w:tc>
        <w:tc>
          <w:tcPr>
            <w:tcW w:w="756" w:type="dxa"/>
            <w:shd w:val="clear" w:color="auto" w:fill="auto"/>
          </w:tcPr>
          <w:p w:rsidR="00980BC5" w:rsidRPr="00932C59" w:rsidRDefault="00ED7B00" w:rsidP="0045060B">
            <w:pPr>
              <w:rPr>
                <w:sz w:val="20"/>
                <w:szCs w:val="20"/>
              </w:rPr>
            </w:pPr>
            <w:r>
              <w:rPr>
                <w:sz w:val="20"/>
                <w:szCs w:val="20"/>
              </w:rPr>
              <w:t>EAEC70001</w:t>
            </w:r>
          </w:p>
        </w:tc>
        <w:tc>
          <w:tcPr>
            <w:tcW w:w="1530" w:type="dxa"/>
            <w:shd w:val="clear" w:color="auto" w:fill="auto"/>
          </w:tcPr>
          <w:p w:rsidR="00980BC5" w:rsidRPr="00D928B9" w:rsidRDefault="00F15D51" w:rsidP="0045060B">
            <w:pPr>
              <w:rPr>
                <w:sz w:val="20"/>
                <w:szCs w:val="20"/>
              </w:rPr>
            </w:pPr>
            <w:r>
              <w:rPr>
                <w:sz w:val="20"/>
                <w:szCs w:val="20"/>
              </w:rPr>
              <w:t>12/10/17</w:t>
            </w:r>
          </w:p>
        </w:tc>
        <w:tc>
          <w:tcPr>
            <w:tcW w:w="1440" w:type="dxa"/>
            <w:shd w:val="clear" w:color="auto" w:fill="auto"/>
          </w:tcPr>
          <w:p w:rsidR="00980BC5" w:rsidRPr="00D928B9" w:rsidRDefault="00F15D51" w:rsidP="0045060B">
            <w:pPr>
              <w:rPr>
                <w:sz w:val="20"/>
                <w:szCs w:val="20"/>
              </w:rPr>
            </w:pPr>
            <w:r>
              <w:rPr>
                <w:sz w:val="20"/>
                <w:szCs w:val="20"/>
              </w:rPr>
              <w:t>14/10/17</w:t>
            </w:r>
          </w:p>
        </w:tc>
        <w:tc>
          <w:tcPr>
            <w:tcW w:w="1236" w:type="dxa"/>
            <w:shd w:val="clear" w:color="auto" w:fill="auto"/>
          </w:tcPr>
          <w:p w:rsidR="00980BC5" w:rsidRPr="00D928B9" w:rsidRDefault="00980BC5" w:rsidP="0045060B">
            <w:pPr>
              <w:rPr>
                <w:sz w:val="20"/>
                <w:szCs w:val="20"/>
              </w:rPr>
            </w:pPr>
          </w:p>
        </w:tc>
        <w:tc>
          <w:tcPr>
            <w:tcW w:w="1701" w:type="dxa"/>
            <w:shd w:val="clear" w:color="auto" w:fill="auto"/>
          </w:tcPr>
          <w:p w:rsidR="00980BC5" w:rsidRPr="00D928B9" w:rsidRDefault="00980BC5" w:rsidP="0045060B">
            <w:pPr>
              <w:rPr>
                <w:sz w:val="20"/>
                <w:szCs w:val="20"/>
              </w:rPr>
            </w:pPr>
          </w:p>
        </w:tc>
        <w:tc>
          <w:tcPr>
            <w:tcW w:w="1417" w:type="dxa"/>
            <w:shd w:val="clear" w:color="auto" w:fill="auto"/>
          </w:tcPr>
          <w:p w:rsidR="00980BC5" w:rsidRPr="00D928B9" w:rsidRDefault="00F15D51" w:rsidP="0045060B">
            <w:pPr>
              <w:rPr>
                <w:sz w:val="20"/>
                <w:szCs w:val="20"/>
              </w:rPr>
            </w:pPr>
            <w:r>
              <w:rPr>
                <w:sz w:val="20"/>
                <w:szCs w:val="20"/>
              </w:rPr>
              <w:t>13/11/17</w:t>
            </w:r>
          </w:p>
        </w:tc>
        <w:tc>
          <w:tcPr>
            <w:tcW w:w="1559" w:type="dxa"/>
            <w:shd w:val="clear" w:color="auto" w:fill="auto"/>
          </w:tcPr>
          <w:p w:rsidR="00980BC5" w:rsidRPr="00D928B9" w:rsidRDefault="00ED7B00" w:rsidP="0045060B">
            <w:pPr>
              <w:rPr>
                <w:sz w:val="20"/>
                <w:szCs w:val="20"/>
              </w:rPr>
            </w:pPr>
            <w:proofErr w:type="spellStart"/>
            <w:r>
              <w:rPr>
                <w:sz w:val="20"/>
                <w:szCs w:val="20"/>
              </w:rPr>
              <w:t>turnitin</w:t>
            </w:r>
            <w:proofErr w:type="spellEnd"/>
          </w:p>
        </w:tc>
      </w:tr>
      <w:tr w:rsidR="00980BC5" w:rsidRPr="00BC69B7" w:rsidTr="0045060B">
        <w:tc>
          <w:tcPr>
            <w:tcW w:w="1242" w:type="dxa"/>
            <w:shd w:val="clear" w:color="auto" w:fill="auto"/>
          </w:tcPr>
          <w:p w:rsidR="00980BC5" w:rsidRPr="00D928B9" w:rsidRDefault="00482C30" w:rsidP="0045060B">
            <w:pPr>
              <w:rPr>
                <w:sz w:val="20"/>
                <w:szCs w:val="20"/>
              </w:rPr>
            </w:pPr>
            <w:r>
              <w:rPr>
                <w:sz w:val="20"/>
                <w:szCs w:val="20"/>
              </w:rPr>
              <w:t>B</w:t>
            </w:r>
          </w:p>
        </w:tc>
        <w:tc>
          <w:tcPr>
            <w:tcW w:w="756" w:type="dxa"/>
            <w:shd w:val="clear" w:color="auto" w:fill="auto"/>
          </w:tcPr>
          <w:p w:rsidR="00980BC5" w:rsidRPr="00932C59" w:rsidRDefault="00ED7B00" w:rsidP="0045060B">
            <w:pPr>
              <w:rPr>
                <w:sz w:val="20"/>
                <w:szCs w:val="20"/>
              </w:rPr>
            </w:pPr>
            <w:r>
              <w:rPr>
                <w:sz w:val="20"/>
                <w:szCs w:val="20"/>
              </w:rPr>
              <w:t>EAEC70001</w:t>
            </w:r>
          </w:p>
        </w:tc>
        <w:tc>
          <w:tcPr>
            <w:tcW w:w="1530" w:type="dxa"/>
            <w:shd w:val="clear" w:color="auto" w:fill="auto"/>
          </w:tcPr>
          <w:p w:rsidR="00980BC5" w:rsidRDefault="00F15D51" w:rsidP="0045060B">
            <w:pPr>
              <w:rPr>
                <w:sz w:val="20"/>
                <w:szCs w:val="20"/>
              </w:rPr>
            </w:pPr>
            <w:r>
              <w:rPr>
                <w:sz w:val="20"/>
                <w:szCs w:val="20"/>
              </w:rPr>
              <w:t>12/12/17</w:t>
            </w:r>
            <w:r w:rsidR="00ED7B00">
              <w:rPr>
                <w:sz w:val="20"/>
                <w:szCs w:val="20"/>
              </w:rPr>
              <w:t>lecture room</w:t>
            </w:r>
          </w:p>
        </w:tc>
        <w:tc>
          <w:tcPr>
            <w:tcW w:w="1440" w:type="dxa"/>
            <w:shd w:val="clear" w:color="auto" w:fill="auto"/>
          </w:tcPr>
          <w:p w:rsidR="00980BC5" w:rsidRDefault="00ED7B00" w:rsidP="0045060B">
            <w:pPr>
              <w:rPr>
                <w:sz w:val="20"/>
                <w:szCs w:val="20"/>
              </w:rPr>
            </w:pPr>
            <w:r>
              <w:rPr>
                <w:sz w:val="20"/>
                <w:szCs w:val="20"/>
              </w:rPr>
              <w:t>1</w:t>
            </w:r>
            <w:r w:rsidR="00F15D51">
              <w:rPr>
                <w:sz w:val="20"/>
                <w:szCs w:val="20"/>
              </w:rPr>
              <w:t>2/12</w:t>
            </w:r>
            <w:r w:rsidR="007D53FE">
              <w:rPr>
                <w:sz w:val="20"/>
                <w:szCs w:val="20"/>
              </w:rPr>
              <w:t>/17</w:t>
            </w:r>
          </w:p>
        </w:tc>
        <w:tc>
          <w:tcPr>
            <w:tcW w:w="1236" w:type="dxa"/>
            <w:shd w:val="clear" w:color="auto" w:fill="auto"/>
          </w:tcPr>
          <w:p w:rsidR="00980BC5" w:rsidRDefault="00980BC5" w:rsidP="0045060B">
            <w:pPr>
              <w:rPr>
                <w:sz w:val="20"/>
                <w:szCs w:val="20"/>
              </w:rPr>
            </w:pPr>
          </w:p>
        </w:tc>
        <w:tc>
          <w:tcPr>
            <w:tcW w:w="1701" w:type="dxa"/>
            <w:shd w:val="clear" w:color="auto" w:fill="auto"/>
          </w:tcPr>
          <w:p w:rsidR="00980BC5" w:rsidRPr="00D928B9" w:rsidRDefault="00980BC5" w:rsidP="0045060B">
            <w:pPr>
              <w:rPr>
                <w:sz w:val="20"/>
                <w:szCs w:val="20"/>
              </w:rPr>
            </w:pPr>
          </w:p>
        </w:tc>
        <w:tc>
          <w:tcPr>
            <w:tcW w:w="1417" w:type="dxa"/>
            <w:shd w:val="clear" w:color="auto" w:fill="auto"/>
          </w:tcPr>
          <w:p w:rsidR="00980BC5" w:rsidRDefault="00F15D51" w:rsidP="0045060B">
            <w:pPr>
              <w:rPr>
                <w:sz w:val="20"/>
                <w:szCs w:val="20"/>
              </w:rPr>
            </w:pPr>
            <w:r>
              <w:rPr>
                <w:sz w:val="20"/>
                <w:szCs w:val="20"/>
              </w:rPr>
              <w:t>16/01</w:t>
            </w:r>
            <w:r w:rsidR="007D53FE">
              <w:rPr>
                <w:sz w:val="20"/>
                <w:szCs w:val="20"/>
              </w:rPr>
              <w:t>/17</w:t>
            </w:r>
          </w:p>
        </w:tc>
        <w:tc>
          <w:tcPr>
            <w:tcW w:w="1559" w:type="dxa"/>
            <w:shd w:val="clear" w:color="auto" w:fill="auto"/>
          </w:tcPr>
          <w:p w:rsidR="00980BC5" w:rsidRDefault="00980BC5" w:rsidP="0045060B">
            <w:pPr>
              <w:rPr>
                <w:sz w:val="20"/>
                <w:szCs w:val="20"/>
              </w:rPr>
            </w:pPr>
            <w:r>
              <w:rPr>
                <w:sz w:val="20"/>
                <w:szCs w:val="20"/>
              </w:rPr>
              <w:t>Handed to students in lectures</w:t>
            </w:r>
          </w:p>
        </w:tc>
      </w:tr>
    </w:tbl>
    <w:p w:rsidR="00980BC5" w:rsidRDefault="00980BC5" w:rsidP="00980BC5">
      <w:pPr>
        <w:rPr>
          <w:b/>
        </w:rPr>
      </w:pPr>
    </w:p>
    <w:p w:rsidR="00D66EAE" w:rsidRDefault="00D66EAE" w:rsidP="00980BC5">
      <w:pPr>
        <w:rPr>
          <w:b/>
        </w:rPr>
      </w:pPr>
    </w:p>
    <w:p w:rsidR="00D66EAE" w:rsidRDefault="00D66EAE" w:rsidP="00980BC5">
      <w:pPr>
        <w:rPr>
          <w:b/>
        </w:rPr>
      </w:pPr>
    </w:p>
    <w:p w:rsidR="00D66EAE" w:rsidRDefault="00D66EAE" w:rsidP="00980BC5">
      <w:pPr>
        <w:rPr>
          <w:b/>
        </w:rPr>
      </w:pPr>
    </w:p>
    <w:p w:rsidR="00D66EAE" w:rsidRDefault="00D66EAE" w:rsidP="00980BC5">
      <w:pPr>
        <w:rPr>
          <w:b/>
        </w:rPr>
      </w:pPr>
    </w:p>
    <w:p w:rsidR="00D66EAE" w:rsidRDefault="00D66EAE" w:rsidP="00980BC5">
      <w:pPr>
        <w:rPr>
          <w:b/>
        </w:rPr>
      </w:pPr>
    </w:p>
    <w:p w:rsidR="00D66EAE" w:rsidRDefault="00D66EAE" w:rsidP="00980BC5">
      <w:pPr>
        <w:rPr>
          <w:b/>
        </w:rPr>
      </w:pPr>
    </w:p>
    <w:tbl>
      <w:tblPr>
        <w:tblW w:w="0" w:type="auto"/>
        <w:tblLook w:val="04A0" w:firstRow="1" w:lastRow="0" w:firstColumn="1" w:lastColumn="0" w:noHBand="0" w:noVBand="1"/>
      </w:tblPr>
      <w:tblGrid>
        <w:gridCol w:w="3509"/>
        <w:gridCol w:w="6945"/>
      </w:tblGrid>
      <w:tr w:rsidR="00F07213" w:rsidTr="003677C4">
        <w:trPr>
          <w:trHeight w:val="702"/>
        </w:trPr>
        <w:tc>
          <w:tcPr>
            <w:tcW w:w="3556" w:type="dxa"/>
            <w:shd w:val="clear" w:color="auto" w:fill="auto"/>
          </w:tcPr>
          <w:p w:rsidR="00F07213" w:rsidRDefault="00F07213" w:rsidP="003677C4"/>
        </w:tc>
        <w:tc>
          <w:tcPr>
            <w:tcW w:w="7042" w:type="dxa"/>
            <w:shd w:val="clear" w:color="auto" w:fill="auto"/>
          </w:tcPr>
          <w:p w:rsidR="00F07213" w:rsidRDefault="00F07213" w:rsidP="003677C4">
            <w:pPr>
              <w:ind w:right="93"/>
              <w:jc w:val="right"/>
            </w:pPr>
          </w:p>
        </w:tc>
      </w:tr>
    </w:tbl>
    <w:p w:rsidR="00F07213" w:rsidRPr="007473BA" w:rsidRDefault="00F07213" w:rsidP="00F07213">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07213" w:rsidTr="003677C4">
        <w:tc>
          <w:tcPr>
            <w:tcW w:w="10598" w:type="dxa"/>
            <w:shd w:val="clear" w:color="auto" w:fill="D9D9D9"/>
            <w:vAlign w:val="center"/>
          </w:tcPr>
          <w:p w:rsidR="00F07213" w:rsidRDefault="00F07213" w:rsidP="003677C4">
            <w:pPr>
              <w:spacing w:before="20" w:after="20"/>
              <w:jc w:val="center"/>
              <w:rPr>
                <w:rFonts w:ascii="Calibri" w:hAnsi="Calibri" w:cs="Arial"/>
                <w:b/>
                <w:sz w:val="40"/>
                <w:szCs w:val="40"/>
              </w:rPr>
            </w:pPr>
            <w:r>
              <w:rPr>
                <w:rFonts w:ascii="Calibri" w:hAnsi="Calibri" w:cs="Arial"/>
                <w:sz w:val="40"/>
                <w:szCs w:val="40"/>
              </w:rPr>
              <w:lastRenderedPageBreak/>
              <w:t>School of Early Years</w:t>
            </w:r>
          </w:p>
          <w:p w:rsidR="00F07213" w:rsidRDefault="00F07213" w:rsidP="003677C4">
            <w:pPr>
              <w:spacing w:before="20" w:after="20"/>
              <w:jc w:val="center"/>
              <w:rPr>
                <w:rFonts w:ascii="Calibri" w:hAnsi="Calibri" w:cs="Arial"/>
                <w:b/>
                <w:sz w:val="40"/>
                <w:szCs w:val="40"/>
              </w:rPr>
            </w:pPr>
          </w:p>
          <w:p w:rsidR="00F07213" w:rsidRDefault="00F07213" w:rsidP="003677C4">
            <w:pPr>
              <w:spacing w:before="20" w:after="20"/>
              <w:jc w:val="center"/>
              <w:rPr>
                <w:rFonts w:ascii="Calibri" w:hAnsi="Calibri" w:cs="Arial"/>
                <w:sz w:val="40"/>
                <w:szCs w:val="40"/>
              </w:rPr>
            </w:pPr>
            <w:r w:rsidRPr="009A0165">
              <w:rPr>
                <w:rFonts w:ascii="Calibri" w:hAnsi="Calibri" w:cs="Arial"/>
                <w:b/>
                <w:sz w:val="40"/>
                <w:szCs w:val="40"/>
              </w:rPr>
              <w:t>ASSESSMENT &amp; STUDENT FEEDBACK</w:t>
            </w:r>
            <w:r>
              <w:rPr>
                <w:rFonts w:ascii="Calibri" w:hAnsi="Calibri" w:cs="Arial"/>
                <w:b/>
                <w:sz w:val="40"/>
                <w:szCs w:val="40"/>
              </w:rPr>
              <w:t xml:space="preserve"> </w:t>
            </w:r>
            <w:r w:rsidRPr="00112203">
              <w:rPr>
                <w:rFonts w:ascii="Calibri" w:hAnsi="Calibri" w:cs="Arial"/>
                <w:sz w:val="40"/>
                <w:szCs w:val="40"/>
              </w:rPr>
              <w:t>(</w:t>
            </w:r>
            <w:r>
              <w:rPr>
                <w:rFonts w:ascii="Calibri" w:hAnsi="Calibri" w:cs="Arial"/>
                <w:sz w:val="40"/>
                <w:szCs w:val="40"/>
              </w:rPr>
              <w:t>P</w:t>
            </w:r>
            <w:r w:rsidRPr="00112203">
              <w:rPr>
                <w:rFonts w:ascii="Calibri" w:hAnsi="Calibri" w:cs="Arial"/>
                <w:sz w:val="40"/>
                <w:szCs w:val="40"/>
              </w:rPr>
              <w:t>G)</w:t>
            </w:r>
          </w:p>
          <w:p w:rsidR="00F07213" w:rsidRDefault="00F07213" w:rsidP="003677C4">
            <w:pPr>
              <w:spacing w:before="20" w:after="20"/>
              <w:jc w:val="center"/>
              <w:rPr>
                <w:rFonts w:ascii="Calibri" w:hAnsi="Calibri" w:cs="Arial"/>
                <w:sz w:val="40"/>
                <w:szCs w:val="40"/>
              </w:rPr>
            </w:pPr>
          </w:p>
          <w:p w:rsidR="00F07213" w:rsidRPr="00637656" w:rsidRDefault="00F07213" w:rsidP="003677C4">
            <w:pPr>
              <w:spacing w:before="20" w:after="20"/>
              <w:jc w:val="center"/>
              <w:rPr>
                <w:sz w:val="40"/>
                <w:szCs w:val="40"/>
              </w:rPr>
            </w:pPr>
          </w:p>
        </w:tc>
      </w:tr>
    </w:tbl>
    <w:p w:rsidR="00F07213" w:rsidRPr="00DC6D8B" w:rsidRDefault="00F07213" w:rsidP="00F07213">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3402"/>
        <w:gridCol w:w="3118"/>
        <w:gridCol w:w="1843"/>
      </w:tblGrid>
      <w:tr w:rsidR="00F07213" w:rsidRPr="00394874" w:rsidTr="003677C4">
        <w:trPr>
          <w:trHeight w:hRule="exact" w:val="374"/>
        </w:trPr>
        <w:tc>
          <w:tcPr>
            <w:tcW w:w="2235" w:type="dxa"/>
            <w:shd w:val="clear" w:color="auto" w:fill="D9D9D9"/>
            <w:vAlign w:val="center"/>
          </w:tcPr>
          <w:p w:rsidR="00F07213" w:rsidRPr="00394874" w:rsidRDefault="00F07213" w:rsidP="003677C4">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3402" w:type="dxa"/>
            <w:shd w:val="clear" w:color="auto" w:fill="auto"/>
            <w:vAlign w:val="center"/>
          </w:tcPr>
          <w:p w:rsidR="00F07213" w:rsidRDefault="00F07213" w:rsidP="003677C4">
            <w:pPr>
              <w:rPr>
                <w:rFonts w:cs="Arial"/>
                <w:b/>
                <w:sz w:val="22"/>
                <w:szCs w:val="22"/>
              </w:rPr>
            </w:pPr>
          </w:p>
        </w:tc>
        <w:tc>
          <w:tcPr>
            <w:tcW w:w="3118" w:type="dxa"/>
            <w:shd w:val="clear" w:color="auto" w:fill="D9D9D9"/>
            <w:vAlign w:val="center"/>
          </w:tcPr>
          <w:p w:rsidR="00F07213" w:rsidRDefault="00F07213" w:rsidP="003677C4">
            <w:pPr>
              <w:rPr>
                <w:rFonts w:cs="Arial"/>
                <w:b/>
                <w:sz w:val="22"/>
                <w:szCs w:val="22"/>
              </w:rPr>
            </w:pPr>
            <w:r>
              <w:rPr>
                <w:rFonts w:ascii="Calibri" w:hAnsi="Calibri" w:cs="Calibri"/>
                <w:b/>
                <w:sz w:val="22"/>
                <w:szCs w:val="22"/>
              </w:rPr>
              <w:t xml:space="preserve">Student </w:t>
            </w:r>
            <w:r w:rsidRPr="006011ED">
              <w:rPr>
                <w:rFonts w:ascii="Calibri" w:hAnsi="Calibri" w:cs="Calibri"/>
                <w:b/>
                <w:sz w:val="22"/>
                <w:szCs w:val="22"/>
              </w:rPr>
              <w:t xml:space="preserve"> </w:t>
            </w:r>
            <w:r>
              <w:rPr>
                <w:rFonts w:ascii="Calibri" w:hAnsi="Calibri" w:cs="Calibri"/>
                <w:b/>
                <w:sz w:val="22"/>
                <w:szCs w:val="22"/>
              </w:rPr>
              <w:t>Number</w:t>
            </w:r>
            <w:r w:rsidRPr="006011ED">
              <w:rPr>
                <w:rFonts w:ascii="Calibri" w:hAnsi="Calibri" w:cs="Calibri"/>
                <w:b/>
                <w:sz w:val="22"/>
                <w:szCs w:val="22"/>
              </w:rPr>
              <w:t>:</w:t>
            </w:r>
          </w:p>
        </w:tc>
        <w:tc>
          <w:tcPr>
            <w:tcW w:w="1843" w:type="dxa"/>
            <w:shd w:val="clear" w:color="auto" w:fill="auto"/>
            <w:vAlign w:val="center"/>
          </w:tcPr>
          <w:p w:rsidR="00F07213" w:rsidRDefault="00F07213" w:rsidP="003677C4">
            <w:pPr>
              <w:rPr>
                <w:rFonts w:cs="Arial"/>
                <w:b/>
                <w:sz w:val="22"/>
                <w:szCs w:val="22"/>
              </w:rPr>
            </w:pPr>
          </w:p>
        </w:tc>
      </w:tr>
      <w:tr w:rsidR="00F07213" w:rsidRPr="00394874" w:rsidTr="003677C4">
        <w:trPr>
          <w:trHeight w:hRule="exact" w:val="374"/>
        </w:trPr>
        <w:tc>
          <w:tcPr>
            <w:tcW w:w="2235" w:type="dxa"/>
            <w:tcBorders>
              <w:bottom w:val="single" w:sz="4" w:space="0" w:color="auto"/>
            </w:tcBorders>
            <w:shd w:val="clear" w:color="auto" w:fill="D9D9D9"/>
            <w:vAlign w:val="center"/>
          </w:tcPr>
          <w:p w:rsidR="00F07213" w:rsidRPr="00394874" w:rsidRDefault="00F07213" w:rsidP="003677C4">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rsidR="00F07213" w:rsidRPr="0057274A" w:rsidRDefault="00F07213" w:rsidP="003677C4">
            <w:pPr>
              <w:rPr>
                <w:rFonts w:cs="Arial"/>
                <w:b/>
                <w:sz w:val="22"/>
                <w:szCs w:val="22"/>
              </w:rPr>
            </w:pPr>
            <w:proofErr w:type="spellStart"/>
            <w:r>
              <w:rPr>
                <w:rFonts w:ascii="Calibri" w:hAnsi="Calibri" w:cs="Arial"/>
                <w:b/>
                <w:sz w:val="22"/>
                <w:szCs w:val="22"/>
              </w:rPr>
              <w:t>Meach</w:t>
            </w:r>
            <w:proofErr w:type="spellEnd"/>
            <w:r>
              <w:rPr>
                <w:rFonts w:ascii="Calibri" w:hAnsi="Calibri" w:cs="Arial"/>
                <w:b/>
                <w:sz w:val="22"/>
                <w:szCs w:val="22"/>
              </w:rPr>
              <w:t xml:space="preserve"> (Hons) Early Childhood</w:t>
            </w:r>
          </w:p>
        </w:tc>
      </w:tr>
      <w:tr w:rsidR="00F07213" w:rsidRPr="00394874" w:rsidTr="003677C4">
        <w:trPr>
          <w:trHeight w:hRule="exact" w:val="613"/>
        </w:trPr>
        <w:tc>
          <w:tcPr>
            <w:tcW w:w="2235" w:type="dxa"/>
            <w:shd w:val="clear" w:color="auto" w:fill="D9D9D9"/>
            <w:vAlign w:val="center"/>
          </w:tcPr>
          <w:p w:rsidR="00F07213" w:rsidRPr="00394874" w:rsidRDefault="00F07213" w:rsidP="003677C4">
            <w:pPr>
              <w:rPr>
                <w:rFonts w:cs="Arial"/>
                <w:b/>
                <w:sz w:val="22"/>
                <w:szCs w:val="22"/>
              </w:rPr>
            </w:pPr>
            <w:r w:rsidRPr="00394874">
              <w:rPr>
                <w:rFonts w:cs="Arial"/>
                <w:b/>
                <w:sz w:val="22"/>
                <w:szCs w:val="22"/>
              </w:rPr>
              <w:t>Module:</w:t>
            </w:r>
          </w:p>
        </w:tc>
        <w:tc>
          <w:tcPr>
            <w:tcW w:w="3402" w:type="dxa"/>
            <w:shd w:val="clear" w:color="auto" w:fill="auto"/>
            <w:vAlign w:val="center"/>
          </w:tcPr>
          <w:p w:rsidR="00F07213" w:rsidRPr="00394874" w:rsidRDefault="00F07213" w:rsidP="003677C4">
            <w:pPr>
              <w:rPr>
                <w:rFonts w:cs="Arial"/>
                <w:b/>
                <w:sz w:val="22"/>
                <w:szCs w:val="22"/>
              </w:rPr>
            </w:pPr>
            <w:r w:rsidRPr="00073D51">
              <w:rPr>
                <w:rFonts w:cs="Arial"/>
                <w:b/>
                <w:sz w:val="22"/>
                <w:szCs w:val="22"/>
              </w:rPr>
              <w:t>Children feeling good: well-being in early childhood</w:t>
            </w:r>
            <w:r>
              <w:rPr>
                <w:rFonts w:cs="Arial"/>
                <w:b/>
                <w:sz w:val="22"/>
                <w:szCs w:val="22"/>
              </w:rPr>
              <w:t>.</w:t>
            </w:r>
          </w:p>
        </w:tc>
        <w:tc>
          <w:tcPr>
            <w:tcW w:w="3118" w:type="dxa"/>
            <w:shd w:val="clear" w:color="auto" w:fill="D9D9D9"/>
            <w:vAlign w:val="center"/>
          </w:tcPr>
          <w:p w:rsidR="00F07213" w:rsidRPr="00394874" w:rsidRDefault="00F07213" w:rsidP="003677C4">
            <w:pPr>
              <w:rPr>
                <w:rFonts w:cs="Arial"/>
                <w:b/>
                <w:sz w:val="22"/>
                <w:szCs w:val="22"/>
              </w:rPr>
            </w:pPr>
            <w:r>
              <w:rPr>
                <w:rFonts w:cs="Arial"/>
                <w:b/>
                <w:sz w:val="22"/>
                <w:szCs w:val="22"/>
              </w:rPr>
              <w:t>Module Level</w:t>
            </w:r>
            <w:r w:rsidRPr="00394874">
              <w:rPr>
                <w:rFonts w:cs="Arial"/>
                <w:b/>
                <w:sz w:val="22"/>
                <w:szCs w:val="22"/>
              </w:rPr>
              <w:t>:</w:t>
            </w:r>
          </w:p>
        </w:tc>
        <w:tc>
          <w:tcPr>
            <w:tcW w:w="1843" w:type="dxa"/>
            <w:shd w:val="clear" w:color="auto" w:fill="auto"/>
            <w:vAlign w:val="center"/>
          </w:tcPr>
          <w:p w:rsidR="00F07213" w:rsidRPr="00394874" w:rsidRDefault="00F07213" w:rsidP="003677C4">
            <w:pPr>
              <w:rPr>
                <w:rFonts w:cs="Arial"/>
                <w:b/>
                <w:sz w:val="22"/>
                <w:szCs w:val="22"/>
              </w:rPr>
            </w:pPr>
            <w:r>
              <w:rPr>
                <w:rFonts w:cs="Arial"/>
                <w:b/>
                <w:sz w:val="22"/>
                <w:szCs w:val="22"/>
              </w:rPr>
              <w:t>7</w:t>
            </w:r>
          </w:p>
        </w:tc>
      </w:tr>
      <w:tr w:rsidR="00F07213" w:rsidRPr="00394874" w:rsidTr="003677C4">
        <w:trPr>
          <w:trHeight w:hRule="exact" w:val="1369"/>
        </w:trPr>
        <w:tc>
          <w:tcPr>
            <w:tcW w:w="2235" w:type="dxa"/>
            <w:shd w:val="clear" w:color="auto" w:fill="D9D9D9"/>
            <w:vAlign w:val="center"/>
          </w:tcPr>
          <w:p w:rsidR="00F07213" w:rsidRPr="00394874" w:rsidRDefault="00F07213" w:rsidP="003677C4">
            <w:pPr>
              <w:rPr>
                <w:rFonts w:cs="Arial"/>
                <w:b/>
                <w:sz w:val="22"/>
                <w:szCs w:val="22"/>
              </w:rPr>
            </w:pPr>
            <w:r>
              <w:rPr>
                <w:rFonts w:cs="Arial"/>
                <w:b/>
                <w:sz w:val="22"/>
                <w:szCs w:val="22"/>
              </w:rPr>
              <w:t>Module C</w:t>
            </w:r>
            <w:r w:rsidRPr="00394874">
              <w:rPr>
                <w:rFonts w:cs="Arial"/>
                <w:b/>
                <w:sz w:val="22"/>
                <w:szCs w:val="22"/>
              </w:rPr>
              <w:t>ode:</w:t>
            </w:r>
          </w:p>
        </w:tc>
        <w:tc>
          <w:tcPr>
            <w:tcW w:w="3402" w:type="dxa"/>
            <w:vAlign w:val="center"/>
          </w:tcPr>
          <w:p w:rsidR="00F07213" w:rsidRPr="00394874" w:rsidRDefault="00F07213" w:rsidP="003677C4">
            <w:pPr>
              <w:rPr>
                <w:rFonts w:cs="Arial"/>
                <w:b/>
                <w:sz w:val="22"/>
                <w:szCs w:val="22"/>
              </w:rPr>
            </w:pPr>
            <w:r>
              <w:rPr>
                <w:rFonts w:cs="Arial"/>
                <w:b/>
                <w:sz w:val="22"/>
                <w:szCs w:val="22"/>
              </w:rPr>
              <w:t>EAEC7001</w:t>
            </w:r>
            <w:r>
              <w:rPr>
                <w:rFonts w:cs="Arial"/>
                <w:b/>
                <w:sz w:val="22"/>
                <w:szCs w:val="22"/>
              </w:rPr>
              <w:t>/C</w:t>
            </w:r>
          </w:p>
        </w:tc>
        <w:tc>
          <w:tcPr>
            <w:tcW w:w="3118" w:type="dxa"/>
            <w:shd w:val="clear" w:color="auto" w:fill="D9D9D9"/>
            <w:vAlign w:val="center"/>
          </w:tcPr>
          <w:p w:rsidR="00F07213" w:rsidRPr="000520F6" w:rsidRDefault="00F07213" w:rsidP="003677C4">
            <w:pPr>
              <w:pStyle w:val="Heading2"/>
              <w:rPr>
                <w:rFonts w:cs="Arial"/>
                <w:sz w:val="20"/>
              </w:rPr>
            </w:pPr>
            <w:r w:rsidRPr="000520F6">
              <w:rPr>
                <w:rFonts w:cs="Arial"/>
                <w:sz w:val="20"/>
              </w:rPr>
              <w:t xml:space="preserve">Contribution to </w:t>
            </w:r>
          </w:p>
          <w:p w:rsidR="00F07213" w:rsidRPr="00394874" w:rsidRDefault="00F07213" w:rsidP="003677C4">
            <w:pPr>
              <w:pStyle w:val="Heading2"/>
              <w:rPr>
                <w:rFonts w:cs="Arial"/>
                <w:b/>
                <w:sz w:val="22"/>
                <w:szCs w:val="22"/>
              </w:rPr>
            </w:pPr>
            <w:r w:rsidRPr="000520F6">
              <w:rPr>
                <w:rFonts w:cs="Arial"/>
                <w:sz w:val="20"/>
              </w:rPr>
              <w:t>Module:</w:t>
            </w:r>
          </w:p>
        </w:tc>
        <w:tc>
          <w:tcPr>
            <w:tcW w:w="1843" w:type="dxa"/>
            <w:vAlign w:val="center"/>
          </w:tcPr>
          <w:p w:rsidR="00F07213" w:rsidRDefault="00F07213" w:rsidP="003677C4">
            <w:pPr>
              <w:rPr>
                <w:rFonts w:cs="Arial"/>
                <w:b/>
                <w:sz w:val="22"/>
                <w:szCs w:val="22"/>
              </w:rPr>
            </w:pPr>
            <w:r>
              <w:rPr>
                <w:rFonts w:cs="Arial"/>
                <w:b/>
                <w:sz w:val="22"/>
                <w:szCs w:val="22"/>
              </w:rPr>
              <w:t>50%</w:t>
            </w:r>
          </w:p>
          <w:p w:rsidR="00F07213" w:rsidRDefault="00F07213" w:rsidP="003677C4">
            <w:pPr>
              <w:rPr>
                <w:rFonts w:cs="Arial"/>
                <w:b/>
                <w:sz w:val="22"/>
                <w:szCs w:val="22"/>
              </w:rPr>
            </w:pPr>
          </w:p>
          <w:p w:rsidR="00F07213" w:rsidRDefault="00F07213" w:rsidP="003677C4">
            <w:pPr>
              <w:rPr>
                <w:rFonts w:cs="Arial"/>
                <w:b/>
                <w:sz w:val="22"/>
                <w:szCs w:val="22"/>
              </w:rPr>
            </w:pPr>
          </w:p>
          <w:p w:rsidR="00F07213" w:rsidRDefault="00F07213" w:rsidP="003677C4">
            <w:pPr>
              <w:rPr>
                <w:rFonts w:cs="Arial"/>
                <w:b/>
                <w:sz w:val="22"/>
                <w:szCs w:val="22"/>
              </w:rPr>
            </w:pPr>
          </w:p>
          <w:p w:rsidR="00F07213" w:rsidRDefault="00F07213" w:rsidP="003677C4">
            <w:pPr>
              <w:rPr>
                <w:rFonts w:cs="Arial"/>
                <w:b/>
                <w:sz w:val="22"/>
                <w:szCs w:val="22"/>
              </w:rPr>
            </w:pPr>
          </w:p>
          <w:p w:rsidR="00F07213" w:rsidRPr="00394874" w:rsidRDefault="00F07213" w:rsidP="003677C4">
            <w:pPr>
              <w:rPr>
                <w:rFonts w:cs="Arial"/>
                <w:b/>
                <w:sz w:val="22"/>
                <w:szCs w:val="22"/>
              </w:rPr>
            </w:pPr>
          </w:p>
        </w:tc>
      </w:tr>
      <w:tr w:rsidR="00F07213" w:rsidRPr="00394874" w:rsidTr="003677C4">
        <w:trPr>
          <w:trHeight w:hRule="exact" w:val="374"/>
        </w:trPr>
        <w:tc>
          <w:tcPr>
            <w:tcW w:w="2235" w:type="dxa"/>
            <w:shd w:val="clear" w:color="auto" w:fill="D9D9D9"/>
            <w:vAlign w:val="center"/>
          </w:tcPr>
          <w:p w:rsidR="00F07213" w:rsidRPr="00394874" w:rsidRDefault="00F07213" w:rsidP="003677C4">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rsidR="00F07213" w:rsidRDefault="00F07213" w:rsidP="003677C4">
            <w:pPr>
              <w:rPr>
                <w:rFonts w:cs="Arial"/>
                <w:b/>
                <w:sz w:val="22"/>
                <w:szCs w:val="22"/>
              </w:rPr>
            </w:pPr>
            <w:r>
              <w:rPr>
                <w:rFonts w:cs="Arial"/>
                <w:b/>
                <w:sz w:val="22"/>
                <w:szCs w:val="22"/>
              </w:rPr>
              <w:t>Assignment A</w:t>
            </w:r>
          </w:p>
        </w:tc>
      </w:tr>
    </w:tbl>
    <w:p w:rsidR="00F07213" w:rsidRDefault="00F07213" w:rsidP="00F07213">
      <w:pPr>
        <w:rPr>
          <w:rFonts w:ascii="Calibri" w:hAnsi="Calibri"/>
          <w:sz w:val="16"/>
          <w:szCs w:val="16"/>
        </w:rPr>
      </w:pPr>
    </w:p>
    <w:p w:rsidR="00D66EAE" w:rsidRDefault="00D66EAE" w:rsidP="00980BC5">
      <w:pPr>
        <w:rPr>
          <w:b/>
        </w:rPr>
      </w:pPr>
    </w:p>
    <w:p w:rsidR="00D66EAE" w:rsidRPr="00641A02" w:rsidRDefault="00D66EAE" w:rsidP="00980BC5">
      <w:pPr>
        <w:rPr>
          <w:b/>
        </w:rPr>
      </w:pPr>
    </w:p>
    <w:p w:rsidR="00980BC5" w:rsidRPr="00641A02" w:rsidRDefault="00980BC5" w:rsidP="00980BC5">
      <w:pPr>
        <w:rPr>
          <w:color w:val="FF0000"/>
        </w:rPr>
      </w:pPr>
    </w:p>
    <w:p w:rsidR="00980BC5" w:rsidRDefault="00980BC5" w:rsidP="00980BC5">
      <w:pPr>
        <w:rPr>
          <w:b/>
        </w:rPr>
      </w:pPr>
    </w:p>
    <w:tbl>
      <w:tblPr>
        <w:tblW w:w="5000" w:type="pct"/>
        <w:tblInd w:w="-34" w:type="dxa"/>
        <w:tblLayout w:type="fixed"/>
        <w:tblLook w:val="04A0" w:firstRow="1" w:lastRow="0" w:firstColumn="1" w:lastColumn="0" w:noHBand="0" w:noVBand="1"/>
      </w:tblPr>
      <w:tblGrid>
        <w:gridCol w:w="10444"/>
      </w:tblGrid>
      <w:tr w:rsidR="00C61E50" w:rsidRPr="00FA7D57" w:rsidTr="00C61E50">
        <w:tc>
          <w:tcPr>
            <w:tcW w:w="5000" w:type="pct"/>
            <w:tcBorders>
              <w:top w:val="single" w:sz="4" w:space="0" w:color="auto"/>
              <w:left w:val="single" w:sz="4" w:space="0" w:color="auto"/>
              <w:right w:val="single" w:sz="4" w:space="0" w:color="auto"/>
            </w:tcBorders>
            <w:shd w:val="clear" w:color="auto" w:fill="D9D9D9"/>
          </w:tcPr>
          <w:p w:rsidR="00C61E50" w:rsidRPr="00635212" w:rsidRDefault="00C61E50" w:rsidP="00C61E50">
            <w:pPr>
              <w:spacing w:before="100" w:beforeAutospacing="1" w:after="100" w:afterAutospacing="1"/>
              <w:jc w:val="center"/>
              <w:rPr>
                <w:rFonts w:ascii="Calibri" w:hAnsi="Calibri"/>
                <w:b/>
                <w:sz w:val="28"/>
                <w:szCs w:val="16"/>
              </w:rPr>
            </w:pPr>
            <w:r w:rsidRPr="00635212">
              <w:rPr>
                <w:rFonts w:ascii="Calibri" w:hAnsi="Calibri"/>
                <w:b/>
                <w:sz w:val="28"/>
                <w:szCs w:val="16"/>
              </w:rPr>
              <w:t>MODULE LEARNING OUTCOMES</w:t>
            </w:r>
          </w:p>
        </w:tc>
      </w:tr>
      <w:tr w:rsidR="00C61E50" w:rsidRPr="00FA7D57" w:rsidTr="00C61E50">
        <w:tc>
          <w:tcPr>
            <w:tcW w:w="5000" w:type="pct"/>
            <w:tcBorders>
              <w:top w:val="single" w:sz="4" w:space="0" w:color="auto"/>
              <w:left w:val="single" w:sz="4" w:space="0" w:color="auto"/>
              <w:right w:val="single" w:sz="4" w:space="0" w:color="auto"/>
            </w:tcBorders>
            <w:shd w:val="clear" w:color="auto" w:fill="auto"/>
          </w:tcPr>
          <w:p w:rsidR="00C61E50" w:rsidRPr="00840DA0" w:rsidRDefault="00C61E50" w:rsidP="00C61E50">
            <w:pPr>
              <w:ind w:left="360"/>
              <w:rPr>
                <w:rFonts w:ascii="Arial" w:hAnsi="Arial" w:cs="Arial"/>
                <w:sz w:val="22"/>
                <w:szCs w:val="22"/>
                <w:lang w:val="en-US"/>
              </w:rPr>
            </w:pPr>
            <w:r w:rsidRPr="00840DA0">
              <w:rPr>
                <w:rFonts w:ascii="Arial" w:hAnsi="Arial" w:cs="Arial"/>
                <w:sz w:val="22"/>
                <w:szCs w:val="22"/>
                <w:lang w:val="en-US"/>
              </w:rPr>
              <w:t>Assignment (essay) (4500 words) 50%</w:t>
            </w:r>
          </w:p>
          <w:p w:rsidR="00C61E50" w:rsidRDefault="00C61E50" w:rsidP="00C61E50">
            <w:pPr>
              <w:ind w:left="720"/>
              <w:rPr>
                <w:rFonts w:ascii="Calibri" w:hAnsi="Calibri" w:cs="Arial"/>
              </w:rPr>
            </w:pPr>
          </w:p>
          <w:p w:rsidR="00C61E50" w:rsidRDefault="00C61E50" w:rsidP="00C61E50">
            <w:pPr>
              <w:ind w:left="720"/>
              <w:rPr>
                <w:rFonts w:ascii="Calibri" w:hAnsi="Calibri" w:cs="Arial"/>
              </w:rPr>
            </w:pPr>
          </w:p>
          <w:p w:rsidR="00C61E50" w:rsidRPr="00840DA0" w:rsidRDefault="00C61E50" w:rsidP="00C61E50">
            <w:pPr>
              <w:jc w:val="both"/>
              <w:rPr>
                <w:rFonts w:ascii="Arial" w:hAnsi="Arial" w:cs="Arial"/>
                <w:sz w:val="22"/>
                <w:szCs w:val="22"/>
                <w:lang w:val="en-US"/>
              </w:rPr>
            </w:pPr>
            <w:r w:rsidRPr="00081FDD">
              <w:rPr>
                <w:rFonts w:ascii="Arial" w:hAnsi="Arial" w:cs="Arial"/>
                <w:sz w:val="22"/>
                <w:szCs w:val="22"/>
                <w:lang w:val="en-US"/>
              </w:rPr>
              <w:t>Undertake a critical analysis of the evidence of the impact</w:t>
            </w:r>
            <w:r>
              <w:rPr>
                <w:rFonts w:ascii="Arial" w:hAnsi="Arial" w:cs="Arial"/>
                <w:sz w:val="22"/>
                <w:szCs w:val="22"/>
                <w:lang w:val="en-US"/>
              </w:rPr>
              <w:t xml:space="preserve"> of one of the following</w:t>
            </w:r>
            <w:r w:rsidRPr="00081FDD">
              <w:rPr>
                <w:rFonts w:ascii="Arial" w:hAnsi="Arial" w:cs="Arial"/>
                <w:sz w:val="22"/>
                <w:szCs w:val="22"/>
                <w:lang w:val="en-US"/>
              </w:rPr>
              <w:t xml:space="preserve"> on young children’s well-being.</w:t>
            </w:r>
            <w:r>
              <w:rPr>
                <w:rFonts w:ascii="Arial" w:hAnsi="Arial" w:cs="Arial"/>
                <w:sz w:val="22"/>
                <w:szCs w:val="22"/>
                <w:lang w:val="en-US"/>
              </w:rPr>
              <w:t xml:space="preserve">  Your discussion must be supported by appropriate and relevant academic sources and clear links made to current theories and thinking regarding the concept of well-being.</w:t>
            </w:r>
          </w:p>
          <w:p w:rsidR="00C61E50" w:rsidRPr="00840DA0" w:rsidRDefault="00C61E50" w:rsidP="00C61E50">
            <w:pPr>
              <w:jc w:val="both"/>
              <w:rPr>
                <w:rFonts w:ascii="Arial" w:hAnsi="Arial" w:cs="Arial"/>
                <w:b/>
                <w:sz w:val="22"/>
                <w:szCs w:val="22"/>
                <w:lang w:val="en-US"/>
              </w:rPr>
            </w:pPr>
          </w:p>
          <w:p w:rsidR="00C61E50" w:rsidRPr="00840DA0" w:rsidRDefault="00C61E50" w:rsidP="00C61E50">
            <w:pPr>
              <w:numPr>
                <w:ilvl w:val="0"/>
                <w:numId w:val="11"/>
              </w:numPr>
              <w:jc w:val="both"/>
              <w:rPr>
                <w:rFonts w:ascii="Arial" w:hAnsi="Arial" w:cs="Arial"/>
                <w:b/>
                <w:sz w:val="22"/>
                <w:szCs w:val="22"/>
                <w:lang w:val="en-US"/>
              </w:rPr>
            </w:pPr>
            <w:r w:rsidRPr="00840DA0">
              <w:rPr>
                <w:rFonts w:ascii="Arial" w:hAnsi="Arial" w:cs="Arial"/>
                <w:b/>
                <w:sz w:val="22"/>
                <w:szCs w:val="22"/>
                <w:lang w:val="en-US"/>
              </w:rPr>
              <w:t>Poverty</w:t>
            </w:r>
          </w:p>
          <w:p w:rsidR="00C61E50" w:rsidRPr="00840DA0" w:rsidRDefault="00C61E50" w:rsidP="00C61E50">
            <w:pPr>
              <w:numPr>
                <w:ilvl w:val="0"/>
                <w:numId w:val="11"/>
              </w:numPr>
              <w:jc w:val="both"/>
              <w:rPr>
                <w:rFonts w:ascii="Arial" w:hAnsi="Arial" w:cs="Arial"/>
                <w:b/>
                <w:sz w:val="22"/>
                <w:szCs w:val="22"/>
                <w:lang w:val="en-US"/>
              </w:rPr>
            </w:pPr>
            <w:r w:rsidRPr="00840DA0">
              <w:rPr>
                <w:rFonts w:ascii="Arial" w:hAnsi="Arial" w:cs="Arial"/>
                <w:b/>
                <w:sz w:val="22"/>
                <w:szCs w:val="22"/>
                <w:lang w:val="en-US"/>
              </w:rPr>
              <w:t>Adult Speech</w:t>
            </w:r>
          </w:p>
          <w:p w:rsidR="00C61E50" w:rsidRPr="00840DA0" w:rsidRDefault="00C61E50" w:rsidP="00C61E50">
            <w:pPr>
              <w:numPr>
                <w:ilvl w:val="0"/>
                <w:numId w:val="11"/>
              </w:numPr>
              <w:jc w:val="both"/>
              <w:rPr>
                <w:rFonts w:ascii="Arial" w:hAnsi="Arial" w:cs="Arial"/>
                <w:b/>
                <w:sz w:val="22"/>
                <w:szCs w:val="22"/>
                <w:lang w:val="en-US"/>
              </w:rPr>
            </w:pPr>
            <w:r>
              <w:rPr>
                <w:rFonts w:ascii="Arial" w:hAnsi="Arial" w:cs="Arial"/>
                <w:b/>
                <w:sz w:val="22"/>
                <w:szCs w:val="22"/>
                <w:lang w:val="en-US"/>
              </w:rPr>
              <w:t>Inclusion and diversity</w:t>
            </w:r>
          </w:p>
          <w:p w:rsidR="00C61E50" w:rsidRDefault="00C61E50" w:rsidP="00C61E50">
            <w:pPr>
              <w:numPr>
                <w:ilvl w:val="0"/>
                <w:numId w:val="11"/>
              </w:numPr>
              <w:jc w:val="both"/>
              <w:rPr>
                <w:rFonts w:ascii="Arial" w:hAnsi="Arial" w:cs="Arial"/>
                <w:b/>
                <w:sz w:val="22"/>
                <w:szCs w:val="22"/>
                <w:lang w:val="en-US"/>
              </w:rPr>
            </w:pPr>
            <w:r w:rsidRPr="00840DA0">
              <w:rPr>
                <w:rFonts w:ascii="Arial" w:hAnsi="Arial" w:cs="Arial"/>
                <w:b/>
                <w:sz w:val="22"/>
                <w:szCs w:val="22"/>
                <w:lang w:val="en-US"/>
              </w:rPr>
              <w:t>Safeguarding</w:t>
            </w:r>
          </w:p>
          <w:p w:rsidR="00C61E50" w:rsidRPr="00840DA0" w:rsidRDefault="00C61E50" w:rsidP="00C61E50">
            <w:pPr>
              <w:numPr>
                <w:ilvl w:val="0"/>
                <w:numId w:val="11"/>
              </w:numPr>
              <w:jc w:val="both"/>
              <w:rPr>
                <w:rFonts w:ascii="Arial" w:hAnsi="Arial" w:cs="Arial"/>
                <w:b/>
                <w:sz w:val="22"/>
                <w:szCs w:val="22"/>
                <w:lang w:val="en-US"/>
              </w:rPr>
            </w:pPr>
            <w:r>
              <w:rPr>
                <w:rFonts w:ascii="Arial" w:hAnsi="Arial" w:cs="Arial"/>
                <w:b/>
                <w:sz w:val="22"/>
                <w:szCs w:val="22"/>
                <w:lang w:val="en-US"/>
              </w:rPr>
              <w:t>Media</w:t>
            </w:r>
          </w:p>
          <w:p w:rsidR="00C61E50" w:rsidRDefault="00C61E50" w:rsidP="00C61E50">
            <w:pPr>
              <w:ind w:left="720"/>
              <w:rPr>
                <w:rFonts w:ascii="Calibri" w:hAnsi="Calibri" w:cs="Arial"/>
              </w:rPr>
            </w:pPr>
          </w:p>
          <w:p w:rsidR="00C61E50" w:rsidRPr="00635212" w:rsidRDefault="00C61E50" w:rsidP="00C61E50">
            <w:pPr>
              <w:pStyle w:val="bullet"/>
              <w:ind w:firstLine="0"/>
              <w:rPr>
                <w:i/>
                <w:sz w:val="16"/>
                <w:szCs w:val="16"/>
              </w:rPr>
            </w:pPr>
          </w:p>
        </w:tc>
      </w:tr>
    </w:tbl>
    <w:p w:rsidR="00D66EAE" w:rsidRPr="00DF2BAA" w:rsidRDefault="00D66EAE" w:rsidP="00C61E50">
      <w:pPr>
        <w:pStyle w:val="Body1"/>
        <w:rPr>
          <w:b/>
          <w:i/>
          <w:color w:val="FF0000"/>
        </w:rPr>
      </w:pPr>
    </w:p>
    <w:p w:rsidR="00C61E50" w:rsidRPr="00DF2BAA" w:rsidRDefault="00C61E50" w:rsidP="00C61E50">
      <w:pPr>
        <w:pStyle w:val="Body1"/>
        <w:rPr>
          <w:b/>
          <w:i/>
          <w:color w:val="FF000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66EAE" w:rsidTr="00D66EAE">
        <w:trPr>
          <w:jc w:val="center"/>
        </w:trPr>
        <w:tc>
          <w:tcPr>
            <w:tcW w:w="10670" w:type="dxa"/>
            <w:shd w:val="clear" w:color="auto" w:fill="BFBFBF"/>
          </w:tcPr>
          <w:p w:rsidR="00D66EAE" w:rsidRDefault="00D66EAE" w:rsidP="00D66EAE">
            <w:r>
              <w:rPr>
                <w:sz w:val="32"/>
                <w:szCs w:val="32"/>
              </w:rPr>
              <w:br w:type="page"/>
            </w:r>
            <w:r w:rsidRPr="00681208">
              <w:rPr>
                <w:rFonts w:ascii="Calibri" w:hAnsi="Calibri" w:cs="Arial"/>
                <w:b/>
                <w:caps/>
                <w:sz w:val="40"/>
              </w:rPr>
              <w:t xml:space="preserve">                 marking criteria and Student FEEDBACK</w:t>
            </w:r>
          </w:p>
        </w:tc>
      </w:tr>
    </w:tbl>
    <w:p w:rsidR="00D66EAE" w:rsidRDefault="00D66EAE" w:rsidP="00D66EAE"/>
    <w:p w:rsidR="00D66EAE" w:rsidRPr="00C00253" w:rsidRDefault="00D66EAE" w:rsidP="00D66EAE">
      <w:pPr>
        <w:pStyle w:val="BodyText1"/>
        <w:tabs>
          <w:tab w:val="clear" w:pos="720"/>
          <w:tab w:val="clear" w:pos="1440"/>
        </w:tabs>
        <w:jc w:val="both"/>
        <w:rPr>
          <w:rFonts w:ascii="Calibri" w:hAnsi="Calibri"/>
          <w:sz w:val="20"/>
        </w:rPr>
        <w:sectPr w:rsidR="00D66EAE" w:rsidRPr="00C00253" w:rsidSect="00D66EAE">
          <w:footerReference w:type="default" r:id="rId15"/>
          <w:type w:val="continuous"/>
          <w:pgSz w:w="11894" w:h="16834"/>
          <w:pgMar w:top="720" w:right="720" w:bottom="720" w:left="720" w:header="706" w:footer="454" w:gutter="0"/>
          <w:paperSrc w:first="1" w:other="1"/>
          <w:cols w:space="720"/>
          <w:docGrid w:linePitch="272"/>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Calibri" w:hAnsi="Calibri"/>
          <w:sz w:val="20"/>
        </w:rPr>
        <w:t>it from development/improvement.</w:t>
      </w:r>
    </w:p>
    <w:p w:rsidR="00D66EAE" w:rsidRDefault="00D66EAE" w:rsidP="00D66EAE">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D66EAE" w:rsidRPr="00266B32" w:rsidTr="00D66EA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6EAE" w:rsidRPr="00F61A20" w:rsidRDefault="00D66EAE" w:rsidP="00D66EA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and</w:t>
            </w:r>
            <w:r w:rsidRPr="0078643B">
              <w:rPr>
                <w:rFonts w:ascii="Arial" w:hAnsi="Arial" w:cs="Arial"/>
                <w:b/>
                <w:color w:val="FF0000"/>
                <w:sz w:val="22"/>
                <w:szCs w:val="22"/>
              </w:rPr>
              <w:t xml:space="preserve"> </w:t>
            </w:r>
          </w:p>
        </w:tc>
        <w:tc>
          <w:tcPr>
            <w:tcW w:w="283" w:type="pct"/>
            <w:tcBorders>
              <w:top w:val="single" w:sz="4" w:space="0" w:color="auto"/>
              <w:left w:val="single" w:sz="4" w:space="0" w:color="auto"/>
              <w:right w:val="single" w:sz="4" w:space="0" w:color="auto"/>
            </w:tcBorders>
            <w:shd w:val="clear" w:color="auto" w:fill="BFBFBF"/>
            <w:textDirection w:val="btLr"/>
          </w:tcPr>
          <w:p w:rsidR="00D66EAE" w:rsidRDefault="00D66EAE" w:rsidP="00D66EAE">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6EAE" w:rsidRDefault="00D66EAE" w:rsidP="00D66EAE">
            <w:pPr>
              <w:ind w:left="113" w:right="113"/>
              <w:jc w:val="center"/>
              <w:rPr>
                <w:rFonts w:ascii="Calibri" w:hAnsi="Calibri"/>
                <w:b/>
                <w:sz w:val="14"/>
                <w:szCs w:val="14"/>
              </w:rPr>
            </w:pPr>
            <w:r>
              <w:rPr>
                <w:rFonts w:ascii="Calibri" w:hAnsi="Calibri"/>
                <w:b/>
                <w:sz w:val="14"/>
                <w:szCs w:val="14"/>
              </w:rPr>
              <w:t xml:space="preserve">Marks </w:t>
            </w:r>
          </w:p>
          <w:p w:rsidR="00D66EAE" w:rsidRPr="00423934" w:rsidRDefault="00D66EAE" w:rsidP="00D66EAE">
            <w:pPr>
              <w:ind w:left="113" w:right="113"/>
              <w:jc w:val="center"/>
              <w:rPr>
                <w:rFonts w:ascii="Calibri" w:hAnsi="Calibri"/>
                <w:b/>
                <w:sz w:val="14"/>
                <w:szCs w:val="14"/>
              </w:rPr>
            </w:pPr>
            <w:r>
              <w:rPr>
                <w:rFonts w:ascii="Calibri" w:hAnsi="Calibri"/>
                <w:b/>
                <w:sz w:val="14"/>
                <w:szCs w:val="14"/>
              </w:rPr>
              <w:t>awarded</w:t>
            </w:r>
          </w:p>
        </w:tc>
      </w:tr>
      <w:tr w:rsidR="00D66EAE" w:rsidRPr="00CC0370" w:rsidTr="00D66EAE">
        <w:trPr>
          <w:trHeight w:val="450"/>
        </w:trPr>
        <w:tc>
          <w:tcPr>
            <w:tcW w:w="4435" w:type="pct"/>
            <w:tcBorders>
              <w:top w:val="single" w:sz="4" w:space="0" w:color="auto"/>
              <w:left w:val="single" w:sz="4" w:space="0" w:color="auto"/>
              <w:right w:val="single" w:sz="4" w:space="0" w:color="auto"/>
            </w:tcBorders>
            <w:shd w:val="clear" w:color="auto" w:fill="D9D9D9"/>
          </w:tcPr>
          <w:p w:rsidR="00D66EAE" w:rsidRPr="007C5871" w:rsidRDefault="00D66EAE" w:rsidP="00D66EAE">
            <w:pPr>
              <w:spacing w:after="120"/>
              <w:rPr>
                <w:rFonts w:ascii="Calibri" w:hAnsi="Calibri"/>
                <w:sz w:val="14"/>
                <w:szCs w:val="14"/>
              </w:rPr>
            </w:pPr>
          </w:p>
          <w:p w:rsidR="00D66EAE" w:rsidRPr="005532AB" w:rsidRDefault="00D66EAE" w:rsidP="00D66EAE">
            <w:pPr>
              <w:spacing w:after="120"/>
              <w:rPr>
                <w:rFonts w:ascii="Calibri" w:hAnsi="Calibri"/>
                <w:b/>
                <w:sz w:val="22"/>
                <w:szCs w:val="22"/>
              </w:rPr>
            </w:pPr>
            <w:r w:rsidRPr="005532AB">
              <w:rPr>
                <w:rFonts w:ascii="Calibri" w:hAnsi="Calibri"/>
                <w:b/>
                <w:sz w:val="22"/>
                <w:szCs w:val="22"/>
              </w:rPr>
              <w:t>1. Subject Knowledge</w:t>
            </w:r>
          </w:p>
          <w:p w:rsidR="00D66EAE" w:rsidRPr="005532AB" w:rsidRDefault="00D66EAE" w:rsidP="00D66EAE">
            <w:pPr>
              <w:spacing w:after="120"/>
              <w:rPr>
                <w:rFonts w:ascii="Calibri" w:hAnsi="Calibri"/>
                <w:b/>
                <w:sz w:val="22"/>
                <w:szCs w:val="22"/>
              </w:rPr>
            </w:pPr>
            <w:r w:rsidRPr="005532AB">
              <w:rPr>
                <w:rFonts w:ascii="Calibri" w:hAnsi="Calibri"/>
                <w:b/>
                <w:sz w:val="22"/>
                <w:szCs w:val="22"/>
              </w:rPr>
              <w:t>Understanding and application of concepts and underlying principles associated with the discipline and the specific context of study.</w:t>
            </w:r>
          </w:p>
          <w:p w:rsidR="00D66EAE" w:rsidRPr="0029228F" w:rsidRDefault="00D66EAE" w:rsidP="00D66EAE">
            <w:pPr>
              <w:spacing w:after="120"/>
              <w:rPr>
                <w:rFonts w:ascii="Calibri" w:hAnsi="Calibri"/>
                <w:b/>
                <w:sz w:val="22"/>
                <w:szCs w:val="22"/>
              </w:rPr>
            </w:pPr>
          </w:p>
        </w:tc>
        <w:tc>
          <w:tcPr>
            <w:tcW w:w="283" w:type="pct"/>
            <w:tcBorders>
              <w:top w:val="single" w:sz="4" w:space="0" w:color="auto"/>
              <w:left w:val="single" w:sz="4" w:space="0" w:color="auto"/>
              <w:right w:val="single" w:sz="4" w:space="0" w:color="auto"/>
            </w:tcBorders>
            <w:shd w:val="clear" w:color="auto" w:fill="D9D9D9"/>
          </w:tcPr>
          <w:p w:rsidR="00D66EAE" w:rsidRPr="00F61A20" w:rsidRDefault="00D66EAE" w:rsidP="00D66EA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vMerge w:val="restart"/>
            <w:tcBorders>
              <w:top w:val="single" w:sz="4" w:space="0" w:color="auto"/>
              <w:left w:val="single" w:sz="4" w:space="0" w:color="auto"/>
              <w:right w:val="single" w:sz="4" w:space="0" w:color="auto"/>
            </w:tcBorders>
          </w:tcPr>
          <w:p w:rsidR="00D66EAE" w:rsidRPr="00F61A20" w:rsidRDefault="00D66EAE" w:rsidP="00D66EAE">
            <w:pPr>
              <w:spacing w:after="120"/>
              <w:rPr>
                <w:rFonts w:ascii="Calibri" w:hAnsi="Calibri"/>
                <w:sz w:val="14"/>
                <w:szCs w:val="14"/>
              </w:rPr>
            </w:pPr>
            <w:r w:rsidRPr="00FC7AFE">
              <w:rPr>
                <w:rFonts w:asciiTheme="minorHAnsi" w:eastAsiaTheme="minorHAnsi" w:hAnsiTheme="minorHAnsi" w:cstheme="minorBidi"/>
                <w:i/>
                <w:sz w:val="22"/>
                <w:szCs w:val="22"/>
                <w:lang w:val="cy-GB" w:eastAsia="en-US"/>
              </w:rPr>
              <w:t>Demonstration of depth and breadth of understanding, setting knowledge within theoretic</w:t>
            </w:r>
            <w:r>
              <w:rPr>
                <w:rFonts w:asciiTheme="minorHAnsi" w:eastAsiaTheme="minorHAnsi" w:hAnsiTheme="minorHAnsi" w:cstheme="minorBidi"/>
                <w:i/>
                <w:sz w:val="22"/>
                <w:szCs w:val="22"/>
                <w:lang w:val="cy-GB" w:eastAsia="en-US"/>
              </w:rPr>
              <w:t>al</w:t>
            </w:r>
            <w:r w:rsidRPr="00FC7AFE">
              <w:rPr>
                <w:rFonts w:asciiTheme="minorHAnsi" w:eastAsiaTheme="minorHAnsi" w:hAnsiTheme="minorHAnsi" w:cstheme="minorBidi"/>
                <w:i/>
                <w:sz w:val="22"/>
                <w:szCs w:val="22"/>
                <w:lang w:val="cy-GB" w:eastAsia="en-US"/>
              </w:rPr>
              <w:t xml:space="preserve"> framework</w:t>
            </w:r>
            <w:r>
              <w:rPr>
                <w:rFonts w:asciiTheme="minorHAnsi" w:eastAsiaTheme="minorHAnsi" w:hAnsiTheme="minorHAnsi" w:cstheme="minorBidi"/>
                <w:i/>
                <w:sz w:val="22"/>
                <w:szCs w:val="22"/>
                <w:lang w:val="cy-GB" w:eastAsia="en-US"/>
              </w:rPr>
              <w:t>s</w:t>
            </w:r>
          </w:p>
        </w:tc>
        <w:tc>
          <w:tcPr>
            <w:tcW w:w="283" w:type="pct"/>
            <w:tcBorders>
              <w:top w:val="single" w:sz="4" w:space="0" w:color="auto"/>
              <w:left w:val="single" w:sz="4" w:space="0" w:color="auto"/>
              <w:right w:val="single" w:sz="4" w:space="0" w:color="auto"/>
            </w:tcBorders>
          </w:tcPr>
          <w:p w:rsidR="00D66EAE" w:rsidRPr="00F61A20" w:rsidRDefault="00D66EAE" w:rsidP="00D66E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D66EAE" w:rsidRPr="00F61A20" w:rsidRDefault="00D66EAE" w:rsidP="00D66EAE">
            <w:pPr>
              <w:jc w:val="center"/>
              <w:rPr>
                <w:rFonts w:ascii="Calibri" w:hAnsi="Calibri"/>
                <w:sz w:val="32"/>
              </w:rPr>
            </w:pPr>
          </w:p>
        </w:tc>
      </w:tr>
      <w:tr w:rsidR="00D66EAE" w:rsidRPr="00CC0370" w:rsidTr="00D66EAE">
        <w:trPr>
          <w:trHeight w:val="451"/>
        </w:trPr>
        <w:tc>
          <w:tcPr>
            <w:tcW w:w="4435" w:type="pct"/>
            <w:vMerge/>
            <w:tcBorders>
              <w:left w:val="single" w:sz="4" w:space="0" w:color="auto"/>
              <w:bottom w:val="single" w:sz="4" w:space="0" w:color="auto"/>
              <w:right w:val="single" w:sz="4" w:space="0" w:color="auto"/>
            </w:tcBorders>
          </w:tcPr>
          <w:p w:rsidR="00D66EAE" w:rsidRPr="00F61A20" w:rsidRDefault="00D66EAE" w:rsidP="00D66E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66EAE" w:rsidRPr="00F61A20" w:rsidRDefault="00D66EAE" w:rsidP="00D66E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tcBorders>
              <w:top w:val="single" w:sz="4" w:space="0" w:color="auto"/>
              <w:left w:val="single" w:sz="4" w:space="0" w:color="auto"/>
              <w:right w:val="single" w:sz="4" w:space="0" w:color="auto"/>
            </w:tcBorders>
            <w:shd w:val="clear" w:color="auto" w:fill="D9D9D9"/>
          </w:tcPr>
          <w:p w:rsidR="00D66EAE" w:rsidRPr="005532AB" w:rsidRDefault="00D66EAE" w:rsidP="00D66EAE">
            <w:pPr>
              <w:spacing w:after="120"/>
              <w:rPr>
                <w:rFonts w:ascii="Calibri" w:hAnsi="Calibri"/>
                <w:b/>
                <w:sz w:val="22"/>
                <w:szCs w:val="22"/>
              </w:rPr>
            </w:pPr>
            <w:r w:rsidRPr="005532AB">
              <w:rPr>
                <w:rFonts w:ascii="Calibri" w:hAnsi="Calibri"/>
                <w:b/>
                <w:sz w:val="22"/>
                <w:szCs w:val="22"/>
              </w:rPr>
              <w:t>2. Methodological understanding/ Technical Skill</w:t>
            </w:r>
          </w:p>
          <w:p w:rsidR="00D66EAE" w:rsidRPr="005532AB" w:rsidRDefault="00D66EAE" w:rsidP="00D66EAE">
            <w:pPr>
              <w:spacing w:after="120"/>
              <w:rPr>
                <w:rFonts w:ascii="Calibri" w:hAnsi="Calibri"/>
                <w:b/>
                <w:sz w:val="22"/>
                <w:szCs w:val="22"/>
              </w:rPr>
            </w:pPr>
            <w:r w:rsidRPr="005532AB">
              <w:rPr>
                <w:rFonts w:ascii="Calibri" w:hAnsi="Calibri"/>
                <w:b/>
                <w:sz w:val="22"/>
                <w:szCs w:val="22"/>
              </w:rPr>
              <w:t>Effective utilisation of appropriate methodology/data collection/materials/ tools/ techniques and skills demonstrated in their application to the realisation process.</w:t>
            </w:r>
          </w:p>
          <w:p w:rsidR="00D66EAE" w:rsidRPr="00604BE3" w:rsidRDefault="00D66EAE" w:rsidP="00D66EAE">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rsidR="00D66EAE" w:rsidRPr="00F61A20" w:rsidRDefault="00D66EAE" w:rsidP="00D66EA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66EAE" w:rsidRDefault="00D66EAE" w:rsidP="00D66EAE">
            <w:pPr>
              <w:jc w:val="center"/>
              <w:rPr>
                <w:rFonts w:ascii="Calibri" w:hAnsi="Calibri"/>
                <w:sz w:val="32"/>
              </w:rPr>
            </w:pPr>
          </w:p>
          <w:p w:rsidR="00D66EAE" w:rsidRDefault="00D66EAE" w:rsidP="00D66EAE">
            <w:pPr>
              <w:jc w:val="center"/>
              <w:rPr>
                <w:rFonts w:ascii="Calibri" w:hAnsi="Calibri"/>
                <w:sz w:val="32"/>
              </w:rPr>
            </w:pPr>
          </w:p>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tcBorders>
              <w:top w:val="single" w:sz="4" w:space="0" w:color="auto"/>
              <w:left w:val="single" w:sz="4" w:space="0" w:color="auto"/>
              <w:right w:val="single" w:sz="4" w:space="0" w:color="auto"/>
            </w:tcBorders>
            <w:shd w:val="clear" w:color="auto" w:fill="auto"/>
          </w:tcPr>
          <w:p w:rsidR="00D66EAE" w:rsidRDefault="00D66EAE" w:rsidP="00D66EAE">
            <w:pPr>
              <w:rPr>
                <w:rFonts w:ascii="Arial" w:hAnsi="Arial" w:cs="Arial"/>
                <w:b/>
                <w:color w:val="FF0000"/>
                <w:sz w:val="22"/>
                <w:szCs w:val="22"/>
              </w:rPr>
            </w:pPr>
            <w:r w:rsidRPr="00FC7AFE">
              <w:rPr>
                <w:rFonts w:asciiTheme="minorHAnsi" w:eastAsiaTheme="minorHAnsi" w:hAnsiTheme="minorHAnsi" w:cstheme="minorBidi"/>
                <w:i/>
                <w:sz w:val="22"/>
                <w:szCs w:val="22"/>
                <w:lang w:val="cy-GB" w:eastAsia="en-US"/>
              </w:rPr>
              <w:t>Demonstration of ability to reflect, analyse, synthesise and critique</w:t>
            </w:r>
          </w:p>
          <w:p w:rsidR="00D66EAE" w:rsidRDefault="00D66EAE" w:rsidP="00D66EAE">
            <w:pPr>
              <w:rPr>
                <w:rFonts w:ascii="Arial" w:hAnsi="Arial" w:cs="Arial"/>
                <w:b/>
                <w:color w:val="FF0000"/>
                <w:sz w:val="22"/>
                <w:szCs w:val="22"/>
              </w:rPr>
            </w:pPr>
          </w:p>
          <w:p w:rsidR="00D66EAE" w:rsidRDefault="00D66EAE" w:rsidP="00D66EAE">
            <w:pPr>
              <w:rPr>
                <w:rFonts w:ascii="Arial" w:hAnsi="Arial" w:cs="Arial"/>
                <w:b/>
                <w:color w:val="FF0000"/>
                <w:sz w:val="22"/>
                <w:szCs w:val="22"/>
              </w:rPr>
            </w:pPr>
          </w:p>
          <w:p w:rsidR="00D66EAE" w:rsidRPr="00604BE3" w:rsidRDefault="00D66EAE" w:rsidP="00D66EAE">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auto"/>
          </w:tcPr>
          <w:p w:rsidR="00D66EAE" w:rsidRPr="00F61A20" w:rsidRDefault="00D66EAE" w:rsidP="00D66E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tcBorders>
              <w:top w:val="single" w:sz="4" w:space="0" w:color="auto"/>
              <w:left w:val="single" w:sz="4" w:space="0" w:color="auto"/>
              <w:right w:val="single" w:sz="4" w:space="0" w:color="auto"/>
            </w:tcBorders>
            <w:shd w:val="clear" w:color="auto" w:fill="D9D9D9"/>
          </w:tcPr>
          <w:p w:rsidR="00D66EAE" w:rsidRPr="005532AB" w:rsidRDefault="00D66EAE" w:rsidP="00D66EAE">
            <w:pPr>
              <w:spacing w:after="120"/>
              <w:rPr>
                <w:rFonts w:ascii="Calibri" w:hAnsi="Calibri"/>
                <w:b/>
                <w:sz w:val="22"/>
                <w:szCs w:val="22"/>
              </w:rPr>
            </w:pPr>
            <w:r w:rsidRPr="005532AB">
              <w:rPr>
                <w:rFonts w:ascii="Calibri" w:hAnsi="Calibri"/>
                <w:b/>
                <w:sz w:val="22"/>
                <w:szCs w:val="22"/>
              </w:rPr>
              <w:t>3. Research &amp; Analysis</w:t>
            </w:r>
          </w:p>
          <w:p w:rsidR="00D66EAE" w:rsidRPr="005532AB" w:rsidRDefault="00D66EAE" w:rsidP="00D66EAE">
            <w:pPr>
              <w:spacing w:after="120"/>
              <w:rPr>
                <w:rFonts w:ascii="Calibri" w:hAnsi="Calibri"/>
                <w:b/>
                <w:sz w:val="22"/>
                <w:szCs w:val="22"/>
              </w:rPr>
            </w:pPr>
            <w:r w:rsidRPr="005532AB">
              <w:rPr>
                <w:rFonts w:ascii="Calibri" w:hAnsi="Calibri"/>
                <w:b/>
                <w:sz w:val="22"/>
                <w:szCs w:val="22"/>
              </w:rPr>
              <w:t>Effective presentation, interpretation and evaluation of findings.</w:t>
            </w:r>
          </w:p>
          <w:p w:rsidR="00D66EAE" w:rsidRPr="00604BE3" w:rsidRDefault="00D66EAE" w:rsidP="00D66EAE">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rsidR="00D66EAE" w:rsidRPr="00F61A20" w:rsidRDefault="00D66EAE" w:rsidP="00D66EA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tcBorders>
              <w:top w:val="single" w:sz="4" w:space="0" w:color="auto"/>
              <w:left w:val="single" w:sz="4" w:space="0" w:color="auto"/>
              <w:right w:val="single" w:sz="4" w:space="0" w:color="auto"/>
            </w:tcBorders>
            <w:shd w:val="clear" w:color="auto" w:fill="auto"/>
          </w:tcPr>
          <w:p w:rsidR="00D66EAE" w:rsidRDefault="00D66EAE" w:rsidP="00D66EAE">
            <w:pPr>
              <w:rPr>
                <w:rFonts w:ascii="Arial" w:hAnsi="Arial" w:cs="Arial"/>
                <w:b/>
                <w:color w:val="FF0000"/>
                <w:sz w:val="22"/>
                <w:szCs w:val="22"/>
              </w:rPr>
            </w:pPr>
            <w:r w:rsidRPr="00FC7AFE">
              <w:rPr>
                <w:rFonts w:asciiTheme="minorHAnsi" w:eastAsiaTheme="minorHAnsi" w:hAnsiTheme="minorHAnsi" w:cstheme="minorBidi"/>
                <w:i/>
                <w:sz w:val="22"/>
                <w:szCs w:val="22"/>
                <w:lang w:val="cy-GB" w:eastAsia="en-US"/>
              </w:rPr>
              <w:t>Appropriate and relevant research, a w</w:t>
            </w:r>
            <w:r>
              <w:rPr>
                <w:rFonts w:asciiTheme="minorHAnsi" w:eastAsiaTheme="minorHAnsi" w:hAnsiTheme="minorHAnsi" w:cstheme="minorBidi"/>
                <w:i/>
                <w:sz w:val="22"/>
                <w:szCs w:val="22"/>
                <w:lang w:val="cy-GB" w:eastAsia="en-US"/>
              </w:rPr>
              <w:t>ide range of pertinent sources,</w:t>
            </w:r>
            <w:r w:rsidRPr="00FC7AFE">
              <w:rPr>
                <w:rFonts w:asciiTheme="minorHAnsi" w:eastAsiaTheme="minorHAnsi" w:hAnsiTheme="minorHAnsi" w:cstheme="minorBidi"/>
                <w:i/>
                <w:sz w:val="22"/>
                <w:szCs w:val="22"/>
                <w:lang w:val="cy-GB" w:eastAsia="en-US"/>
              </w:rPr>
              <w:t xml:space="preserve"> suppor</w:t>
            </w:r>
            <w:r>
              <w:rPr>
                <w:rFonts w:asciiTheme="minorHAnsi" w:eastAsiaTheme="minorHAnsi" w:hAnsiTheme="minorHAnsi" w:cstheme="minorBidi"/>
                <w:i/>
                <w:sz w:val="22"/>
                <w:szCs w:val="22"/>
                <w:lang w:val="cy-GB" w:eastAsia="en-US"/>
              </w:rPr>
              <w:t>t</w:t>
            </w:r>
            <w:r w:rsidRPr="00FC7AFE">
              <w:rPr>
                <w:rFonts w:asciiTheme="minorHAnsi" w:eastAsiaTheme="minorHAnsi" w:hAnsiTheme="minorHAnsi" w:cstheme="minorBidi"/>
                <w:i/>
                <w:sz w:val="22"/>
                <w:szCs w:val="22"/>
                <w:lang w:val="cy-GB" w:eastAsia="en-US"/>
              </w:rPr>
              <w:t>ing the discussion with evidence</w:t>
            </w:r>
          </w:p>
          <w:p w:rsidR="00D66EAE" w:rsidRDefault="00D66EAE" w:rsidP="00D66EAE">
            <w:pPr>
              <w:rPr>
                <w:rFonts w:ascii="Arial" w:hAnsi="Arial" w:cs="Arial"/>
                <w:b/>
                <w:color w:val="FF0000"/>
                <w:sz w:val="22"/>
                <w:szCs w:val="22"/>
              </w:rPr>
            </w:pPr>
          </w:p>
          <w:p w:rsidR="00D66EAE" w:rsidRDefault="00D66EAE" w:rsidP="00D66EAE">
            <w:pPr>
              <w:rPr>
                <w:rFonts w:ascii="Arial" w:hAnsi="Arial" w:cs="Arial"/>
                <w:b/>
                <w:color w:val="FF0000"/>
                <w:sz w:val="22"/>
                <w:szCs w:val="22"/>
              </w:rPr>
            </w:pPr>
          </w:p>
          <w:p w:rsidR="00D66EAE" w:rsidRPr="00604BE3" w:rsidRDefault="00D66EAE" w:rsidP="00D66EAE">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auto"/>
          </w:tcPr>
          <w:p w:rsidR="00D66EAE" w:rsidRPr="00F61A20" w:rsidRDefault="00D66EAE" w:rsidP="00D66E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D66EAE" w:rsidRPr="00F61A20" w:rsidRDefault="00D66EAE" w:rsidP="00D66EAE">
            <w:pPr>
              <w:jc w:val="center"/>
              <w:rPr>
                <w:rFonts w:ascii="Calibri" w:hAnsi="Calibri"/>
                <w:sz w:val="32"/>
              </w:rPr>
            </w:pPr>
          </w:p>
        </w:tc>
      </w:tr>
      <w:tr w:rsidR="00D66EAE" w:rsidRPr="00CC0370" w:rsidTr="00D66EAE">
        <w:trPr>
          <w:trHeight w:val="1745"/>
        </w:trPr>
        <w:tc>
          <w:tcPr>
            <w:tcW w:w="4435" w:type="pct"/>
            <w:tcBorders>
              <w:top w:val="single" w:sz="4" w:space="0" w:color="auto"/>
              <w:left w:val="single" w:sz="4" w:space="0" w:color="auto"/>
              <w:right w:val="single" w:sz="4" w:space="0" w:color="auto"/>
            </w:tcBorders>
            <w:shd w:val="clear" w:color="auto" w:fill="D9D9D9" w:themeFill="background1" w:themeFillShade="D9"/>
          </w:tcPr>
          <w:p w:rsidR="00D66EAE" w:rsidRPr="007072B6" w:rsidRDefault="00D66EAE" w:rsidP="00D66EAE">
            <w:pPr>
              <w:pStyle w:val="ListParagraph"/>
              <w:spacing w:after="120"/>
              <w:ind w:left="1080"/>
              <w:rPr>
                <w:rFonts w:ascii="Arial" w:hAnsi="Arial" w:cs="Arial"/>
                <w:b/>
                <w:color w:val="00B0F0"/>
                <w:sz w:val="22"/>
                <w:szCs w:val="22"/>
              </w:rPr>
            </w:pPr>
          </w:p>
          <w:p w:rsidR="00D66EAE" w:rsidRPr="005532AB" w:rsidRDefault="00D66EAE" w:rsidP="00D66EAE">
            <w:pPr>
              <w:spacing w:after="120"/>
              <w:rPr>
                <w:rFonts w:ascii="Calibri" w:hAnsi="Calibri"/>
                <w:b/>
                <w:sz w:val="22"/>
                <w:szCs w:val="22"/>
              </w:rPr>
            </w:pPr>
            <w:r w:rsidRPr="005532AB">
              <w:rPr>
                <w:rFonts w:ascii="Calibri" w:hAnsi="Calibri"/>
                <w:b/>
                <w:sz w:val="22"/>
                <w:szCs w:val="22"/>
              </w:rPr>
              <w:t>4. Presentation, Communication and Professional Skills</w:t>
            </w:r>
          </w:p>
          <w:p w:rsidR="00D66EAE" w:rsidRPr="007072B6" w:rsidRDefault="00D66EAE" w:rsidP="00D66EAE">
            <w:pPr>
              <w:pStyle w:val="ListParagraph"/>
              <w:spacing w:after="120"/>
              <w:ind w:left="1080"/>
              <w:rPr>
                <w:rFonts w:ascii="Arial" w:hAnsi="Arial" w:cs="Arial"/>
                <w:sz w:val="14"/>
                <w:szCs w:val="14"/>
              </w:rPr>
            </w:pPr>
            <w:r w:rsidRPr="005532AB">
              <w:rPr>
                <w:rFonts w:ascii="Calibri" w:hAnsi="Calibri"/>
                <w:b/>
                <w:sz w:val="22"/>
                <w:szCs w:val="22"/>
              </w:rPr>
              <w:t>Clarity and effectiveness in the deployment of appropriate media to communicate a message relevant to specialist and non-specialist audiences.</w:t>
            </w:r>
          </w:p>
        </w:tc>
        <w:tc>
          <w:tcPr>
            <w:tcW w:w="283" w:type="pct"/>
            <w:tcBorders>
              <w:top w:val="single" w:sz="4" w:space="0" w:color="auto"/>
              <w:left w:val="single" w:sz="4" w:space="0" w:color="auto"/>
              <w:right w:val="single" w:sz="4" w:space="0" w:color="auto"/>
            </w:tcBorders>
            <w:shd w:val="clear" w:color="auto" w:fill="D9D9D9" w:themeFill="background1" w:themeFillShade="D9"/>
          </w:tcPr>
          <w:p w:rsidR="00D66EAE" w:rsidRPr="00F61A20" w:rsidRDefault="00D66EAE" w:rsidP="00D66EA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tcBorders>
              <w:top w:val="single" w:sz="4" w:space="0" w:color="auto"/>
              <w:left w:val="single" w:sz="4" w:space="0" w:color="auto"/>
              <w:right w:val="single" w:sz="4" w:space="0" w:color="auto"/>
            </w:tcBorders>
            <w:shd w:val="clear" w:color="auto" w:fill="auto"/>
          </w:tcPr>
          <w:p w:rsidR="00D66EAE" w:rsidRDefault="00D66EAE" w:rsidP="00D66EAE">
            <w:pPr>
              <w:rPr>
                <w:rFonts w:ascii="Arial" w:hAnsi="Arial" w:cs="Arial"/>
                <w:b/>
                <w:color w:val="FF0000"/>
                <w:sz w:val="22"/>
                <w:szCs w:val="22"/>
              </w:rPr>
            </w:pPr>
          </w:p>
          <w:p w:rsidR="00D66EAE" w:rsidRDefault="00D66EAE" w:rsidP="00D66EAE">
            <w:pPr>
              <w:rPr>
                <w:rFonts w:ascii="Arial" w:hAnsi="Arial" w:cs="Arial"/>
                <w:b/>
                <w:color w:val="FF0000"/>
                <w:sz w:val="22"/>
                <w:szCs w:val="22"/>
              </w:rPr>
            </w:pPr>
            <w:r w:rsidRPr="00FC7AFE">
              <w:rPr>
                <w:rFonts w:asciiTheme="minorHAnsi" w:eastAsiaTheme="minorHAnsi" w:hAnsiTheme="minorHAnsi" w:cstheme="minorBidi"/>
                <w:i/>
                <w:sz w:val="22"/>
                <w:szCs w:val="22"/>
                <w:lang w:val="cy-GB" w:eastAsia="en-US"/>
              </w:rPr>
              <w:t>Evidence of careful planning,  logical organisation and accuracy of writing, appropriate style and presentation</w:t>
            </w:r>
          </w:p>
          <w:p w:rsidR="00D66EAE" w:rsidRDefault="00D66EAE" w:rsidP="00D66EAE">
            <w:pPr>
              <w:rPr>
                <w:rFonts w:ascii="Arial" w:hAnsi="Arial" w:cs="Arial"/>
                <w:b/>
                <w:color w:val="FF0000"/>
                <w:sz w:val="22"/>
                <w:szCs w:val="22"/>
              </w:rPr>
            </w:pPr>
          </w:p>
          <w:p w:rsidR="00D66EAE" w:rsidRDefault="00D66EAE" w:rsidP="00D66EAE">
            <w:pPr>
              <w:rPr>
                <w:rFonts w:ascii="Arial" w:hAnsi="Arial" w:cs="Arial"/>
                <w:b/>
                <w:color w:val="FF0000"/>
                <w:sz w:val="22"/>
                <w:szCs w:val="22"/>
              </w:rPr>
            </w:pPr>
          </w:p>
          <w:p w:rsidR="00D66EAE" w:rsidRPr="00F61A20" w:rsidRDefault="00D66EAE" w:rsidP="00D66EAE">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auto"/>
          </w:tcPr>
          <w:p w:rsidR="00D66EAE" w:rsidRPr="00F61A20" w:rsidRDefault="00D66EAE" w:rsidP="00D66E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tcBorders>
              <w:top w:val="single" w:sz="4" w:space="0" w:color="auto"/>
              <w:left w:val="single" w:sz="4" w:space="0" w:color="auto"/>
              <w:right w:val="single" w:sz="4" w:space="0" w:color="auto"/>
            </w:tcBorders>
            <w:shd w:val="clear" w:color="auto" w:fill="auto"/>
          </w:tcPr>
          <w:p w:rsidR="00D66EAE" w:rsidRPr="0029228F" w:rsidRDefault="00D66EAE" w:rsidP="00D66EAE">
            <w:pPr>
              <w:rPr>
                <w:rFonts w:ascii="Calibri" w:hAnsi="Calibri"/>
              </w:rPr>
            </w:pPr>
            <w:r w:rsidRPr="0029228F">
              <w:rPr>
                <w:rFonts w:ascii="Calibri" w:hAnsi="Calibri"/>
              </w:rPr>
              <w:t>Targets for improvements</w:t>
            </w:r>
          </w:p>
          <w:p w:rsidR="00D66EAE" w:rsidRPr="0029228F" w:rsidRDefault="00D66EAE" w:rsidP="00D66EAE">
            <w:pPr>
              <w:rPr>
                <w:rFonts w:ascii="Calibri" w:hAnsi="Calibri"/>
              </w:rPr>
            </w:pPr>
            <w:r w:rsidRPr="0029228F">
              <w:rPr>
                <w:rFonts w:ascii="Calibri" w:hAnsi="Calibri"/>
              </w:rPr>
              <w:t>1.</w:t>
            </w:r>
          </w:p>
          <w:p w:rsidR="00D66EAE" w:rsidRPr="0029228F" w:rsidRDefault="00D66EAE" w:rsidP="00D66EAE">
            <w:pPr>
              <w:rPr>
                <w:rFonts w:ascii="Calibri" w:hAnsi="Calibri"/>
              </w:rPr>
            </w:pPr>
            <w:r w:rsidRPr="0029228F">
              <w:rPr>
                <w:rFonts w:ascii="Calibri" w:hAnsi="Calibri"/>
              </w:rPr>
              <w:t>2.</w:t>
            </w:r>
          </w:p>
          <w:p w:rsidR="00D66EAE" w:rsidRPr="00F61A20" w:rsidRDefault="00D66EAE" w:rsidP="00D66EAE">
            <w:pPr>
              <w:rPr>
                <w:rFonts w:ascii="Calibri" w:hAnsi="Calibri"/>
                <w:sz w:val="14"/>
                <w:szCs w:val="14"/>
              </w:rPr>
            </w:pPr>
            <w:r w:rsidRPr="0029228F">
              <w:rPr>
                <w:rFonts w:ascii="Calibri" w:hAnsi="Calibri"/>
              </w:rPr>
              <w:t>3.</w:t>
            </w:r>
          </w:p>
        </w:tc>
        <w:tc>
          <w:tcPr>
            <w:tcW w:w="565" w:type="pct"/>
            <w:gridSpan w:val="2"/>
            <w:vMerge w:val="restart"/>
            <w:tcBorders>
              <w:top w:val="single" w:sz="4" w:space="0" w:color="auto"/>
              <w:left w:val="single" w:sz="4" w:space="0" w:color="auto"/>
              <w:right w:val="single" w:sz="4" w:space="0" w:color="auto"/>
            </w:tcBorders>
            <w:shd w:val="clear" w:color="auto" w:fill="auto"/>
          </w:tcPr>
          <w:p w:rsidR="00D66EAE" w:rsidRDefault="00D66EAE" w:rsidP="00D66EAE">
            <w:pPr>
              <w:jc w:val="center"/>
              <w:rPr>
                <w:rFonts w:ascii="Calibri" w:hAnsi="Calibri"/>
              </w:rPr>
            </w:pPr>
            <w:r w:rsidRPr="00AE2E1C">
              <w:rPr>
                <w:rFonts w:ascii="Calibri" w:hAnsi="Calibri"/>
              </w:rPr>
              <w:t>Total mark</w:t>
            </w:r>
            <w:r>
              <w:rPr>
                <w:rFonts w:ascii="Calibri" w:hAnsi="Calibri"/>
              </w:rPr>
              <w:t xml:space="preserve"> achieved</w:t>
            </w:r>
          </w:p>
          <w:p w:rsidR="00D66EAE" w:rsidRDefault="00D66EAE" w:rsidP="00D66EAE">
            <w:pPr>
              <w:jc w:val="center"/>
              <w:rPr>
                <w:rFonts w:ascii="Calibri" w:hAnsi="Calibri"/>
              </w:rPr>
            </w:pPr>
          </w:p>
          <w:p w:rsidR="00D66EAE" w:rsidRPr="00AE2E1C" w:rsidRDefault="00D66EAE" w:rsidP="00D66EAE">
            <w:pPr>
              <w:jc w:val="center"/>
              <w:rPr>
                <w:rFonts w:ascii="Calibri" w:hAnsi="Calibri"/>
              </w:rPr>
            </w:pPr>
            <w:r>
              <w:rPr>
                <w:rFonts w:ascii="Calibri" w:hAnsi="Calibri"/>
              </w:rPr>
              <w:t>/100</w:t>
            </w:r>
          </w:p>
        </w:tc>
      </w:tr>
      <w:tr w:rsidR="00D66EAE" w:rsidRPr="00CC0370" w:rsidTr="00D66EAE">
        <w:trPr>
          <w:trHeight w:val="450"/>
        </w:trPr>
        <w:tc>
          <w:tcPr>
            <w:tcW w:w="4435" w:type="pct"/>
            <w:tcBorders>
              <w:left w:val="single" w:sz="4" w:space="0" w:color="auto"/>
              <w:right w:val="single" w:sz="4" w:space="0" w:color="auto"/>
            </w:tcBorders>
          </w:tcPr>
          <w:p w:rsidR="00D66EAE" w:rsidRDefault="00D66EAE" w:rsidP="00D66EAE">
            <w:pPr>
              <w:rPr>
                <w:rFonts w:ascii="Calibri" w:hAnsi="Calibri"/>
                <w:b/>
                <w:sz w:val="16"/>
                <w:szCs w:val="16"/>
              </w:rPr>
            </w:pPr>
          </w:p>
          <w:p w:rsidR="00D66EAE" w:rsidRDefault="00D66EAE" w:rsidP="00D66EAE">
            <w:pPr>
              <w:rPr>
                <w:rFonts w:ascii="Calibri" w:hAnsi="Calibri"/>
                <w:b/>
                <w:sz w:val="16"/>
                <w:szCs w:val="16"/>
              </w:rPr>
            </w:pPr>
          </w:p>
          <w:p w:rsidR="00D66EAE" w:rsidRPr="00F61A20" w:rsidRDefault="00D66EAE" w:rsidP="00D66EAE">
            <w:pPr>
              <w:rPr>
                <w:rFonts w:ascii="Calibri" w:hAnsi="Calibri"/>
                <w:b/>
                <w:sz w:val="16"/>
                <w:szCs w:val="16"/>
              </w:rPr>
            </w:pPr>
          </w:p>
        </w:tc>
        <w:tc>
          <w:tcPr>
            <w:tcW w:w="565" w:type="pct"/>
            <w:gridSpan w:val="2"/>
            <w:vMerge/>
            <w:tcBorders>
              <w:left w:val="single" w:sz="4" w:space="0" w:color="auto"/>
              <w:right w:val="single" w:sz="4" w:space="0" w:color="auto"/>
            </w:tcBorders>
          </w:tcPr>
          <w:p w:rsidR="00D66EAE" w:rsidRPr="00F61A20" w:rsidRDefault="00D66EAE" w:rsidP="00D66EAE">
            <w:pPr>
              <w:jc w:val="center"/>
              <w:rPr>
                <w:rFonts w:ascii="Calibri" w:hAnsi="Calibri"/>
                <w:sz w:val="32"/>
              </w:rPr>
            </w:pPr>
          </w:p>
        </w:tc>
      </w:tr>
      <w:tr w:rsidR="00D66EAE" w:rsidRPr="00CC0370" w:rsidTr="00D66EAE">
        <w:trPr>
          <w:trHeight w:val="450"/>
        </w:trPr>
        <w:tc>
          <w:tcPr>
            <w:tcW w:w="4435" w:type="pct"/>
            <w:tcBorders>
              <w:left w:val="single" w:sz="4" w:space="0" w:color="auto"/>
              <w:bottom w:val="single" w:sz="4" w:space="0" w:color="auto"/>
              <w:right w:val="single" w:sz="4" w:space="0" w:color="auto"/>
            </w:tcBorders>
          </w:tcPr>
          <w:p w:rsidR="00D66EAE" w:rsidRDefault="00D66EAE" w:rsidP="00D66EAE">
            <w:pPr>
              <w:rPr>
                <w:rFonts w:ascii="Calibri" w:hAnsi="Calibri"/>
                <w:b/>
                <w:sz w:val="16"/>
                <w:szCs w:val="16"/>
              </w:rPr>
            </w:pPr>
          </w:p>
          <w:p w:rsidR="00D66EAE" w:rsidRDefault="00D66EAE" w:rsidP="00D66EAE">
            <w:pPr>
              <w:rPr>
                <w:rFonts w:ascii="Calibri" w:hAnsi="Calibri"/>
                <w:b/>
                <w:sz w:val="16"/>
                <w:szCs w:val="16"/>
              </w:rPr>
            </w:pPr>
          </w:p>
          <w:p w:rsidR="00D66EAE" w:rsidRPr="00912831" w:rsidRDefault="00D66EAE" w:rsidP="00D66EAE">
            <w:pPr>
              <w:rPr>
                <w:rFonts w:ascii="Calibri" w:hAnsi="Calibri"/>
                <w:b/>
              </w:rPr>
            </w:pPr>
            <w:r w:rsidRPr="00912831">
              <w:rPr>
                <w:rFonts w:ascii="Calibri" w:hAnsi="Calibri"/>
                <w:b/>
              </w:rPr>
              <w:t xml:space="preserve">Marker:   </w:t>
            </w:r>
            <w:r>
              <w:rPr>
                <w:rFonts w:ascii="Calibri" w:hAnsi="Calibri"/>
                <w:b/>
              </w:rPr>
              <w:t xml:space="preserve">                                                                                                    </w:t>
            </w:r>
            <w:r w:rsidRPr="00912831">
              <w:rPr>
                <w:rFonts w:ascii="Calibri" w:hAnsi="Calibri"/>
                <w:b/>
              </w:rPr>
              <w:t xml:space="preserve"> Date:</w:t>
            </w:r>
          </w:p>
        </w:tc>
        <w:tc>
          <w:tcPr>
            <w:tcW w:w="565" w:type="pct"/>
            <w:gridSpan w:val="2"/>
            <w:tcBorders>
              <w:left w:val="single" w:sz="4" w:space="0" w:color="auto"/>
              <w:bottom w:val="single" w:sz="4" w:space="0" w:color="auto"/>
              <w:right w:val="single" w:sz="4" w:space="0" w:color="auto"/>
            </w:tcBorders>
          </w:tcPr>
          <w:p w:rsidR="00D66EAE" w:rsidRPr="00F61A20" w:rsidRDefault="00D66EAE" w:rsidP="00D66EAE">
            <w:pPr>
              <w:jc w:val="center"/>
              <w:rPr>
                <w:rFonts w:ascii="Calibri" w:hAnsi="Calibri"/>
                <w:sz w:val="32"/>
              </w:rPr>
            </w:pPr>
          </w:p>
        </w:tc>
      </w:tr>
    </w:tbl>
    <w:p w:rsidR="00D66EAE" w:rsidRPr="00EB4F96" w:rsidRDefault="00D66EAE" w:rsidP="00D66EAE">
      <w:pPr>
        <w:ind w:left="284" w:right="531"/>
        <w:rPr>
          <w:rFonts w:ascii="Calibri" w:hAnsi="Calibri"/>
          <w:b/>
          <w:sz w:val="16"/>
          <w:szCs w:val="16"/>
        </w:rPr>
      </w:pPr>
    </w:p>
    <w:p w:rsidR="00D66EAE" w:rsidRDefault="00D66EAE" w:rsidP="00D66EAE">
      <w:pPr>
        <w:rPr>
          <w:rFonts w:ascii="Calibri" w:hAnsi="Calibri"/>
        </w:rPr>
      </w:pPr>
    </w:p>
    <w:tbl>
      <w:tblPr>
        <w:tblStyle w:val="TableGrid"/>
        <w:tblW w:w="0" w:type="auto"/>
        <w:tblLook w:val="04A0" w:firstRow="1" w:lastRow="0" w:firstColumn="1" w:lastColumn="0" w:noHBand="0" w:noVBand="1"/>
      </w:tblPr>
      <w:tblGrid>
        <w:gridCol w:w="10444"/>
      </w:tblGrid>
      <w:tr w:rsidR="00D66EAE" w:rsidTr="00D66EAE">
        <w:tc>
          <w:tcPr>
            <w:tcW w:w="10444" w:type="dxa"/>
          </w:tcPr>
          <w:p w:rsidR="00D66EAE" w:rsidRPr="00CD360D" w:rsidRDefault="00D66EAE" w:rsidP="00D66EAE">
            <w:pPr>
              <w:ind w:right="531"/>
              <w:rPr>
                <w:rFonts w:ascii="Calibri" w:hAnsi="Calibri"/>
                <w:b/>
              </w:rPr>
            </w:pPr>
            <w:r w:rsidRPr="00CD360D">
              <w:rPr>
                <w:rFonts w:ascii="Calibri" w:hAnsi="Calibri"/>
                <w:b/>
              </w:rPr>
              <w:t>Moderation/Verification                                                               Agree/Disagree mark</w:t>
            </w:r>
          </w:p>
          <w:p w:rsidR="00D66EAE" w:rsidRPr="00CD360D" w:rsidRDefault="00D66EAE" w:rsidP="00D66EAE">
            <w:pPr>
              <w:ind w:right="531"/>
              <w:rPr>
                <w:rFonts w:ascii="Calibri" w:hAnsi="Calibri"/>
                <w:b/>
              </w:rPr>
            </w:pPr>
            <w:r w:rsidRPr="00CD360D">
              <w:rPr>
                <w:rFonts w:ascii="Calibri" w:hAnsi="Calibri"/>
                <w:b/>
              </w:rPr>
              <w:t>Comments:</w:t>
            </w:r>
          </w:p>
          <w:p w:rsidR="00D66EAE" w:rsidRPr="00CD360D" w:rsidRDefault="00D66EAE" w:rsidP="00D66EAE">
            <w:pPr>
              <w:ind w:right="531"/>
              <w:rPr>
                <w:rFonts w:ascii="Calibri" w:hAnsi="Calibri"/>
                <w:b/>
              </w:rPr>
            </w:pPr>
          </w:p>
          <w:p w:rsidR="00D66EAE" w:rsidRDefault="00D66EAE" w:rsidP="00D66EAE">
            <w:pPr>
              <w:ind w:right="531"/>
              <w:rPr>
                <w:rFonts w:ascii="Calibri" w:hAnsi="Calibri"/>
                <w:b/>
              </w:rPr>
            </w:pPr>
          </w:p>
          <w:p w:rsidR="00D66EAE" w:rsidRDefault="00D66EAE" w:rsidP="00D66EAE">
            <w:pPr>
              <w:ind w:right="531"/>
              <w:rPr>
                <w:rFonts w:ascii="Calibri" w:hAnsi="Calibri"/>
                <w:b/>
              </w:rPr>
            </w:pPr>
          </w:p>
          <w:p w:rsidR="00D66EAE" w:rsidRPr="00CD360D" w:rsidRDefault="00D66EAE" w:rsidP="00D66EAE">
            <w:pPr>
              <w:ind w:right="531"/>
              <w:rPr>
                <w:rFonts w:ascii="Calibri" w:hAnsi="Calibri"/>
                <w:b/>
              </w:rPr>
            </w:pPr>
          </w:p>
          <w:p w:rsidR="00D66EAE" w:rsidRDefault="00D66EAE" w:rsidP="00D66EAE">
            <w:pPr>
              <w:rPr>
                <w:rFonts w:ascii="Calibri" w:hAnsi="Calibri"/>
              </w:rPr>
            </w:pPr>
            <w:r w:rsidRPr="00CD360D">
              <w:rPr>
                <w:rFonts w:ascii="Calibri" w:hAnsi="Calibri"/>
                <w:b/>
              </w:rPr>
              <w:t>Moderator/Verifier:                                                                                         Date:</w:t>
            </w:r>
          </w:p>
        </w:tc>
      </w:tr>
    </w:tbl>
    <w:p w:rsidR="00D66EAE" w:rsidRDefault="00D66EAE" w:rsidP="00D66EAE">
      <w:pPr>
        <w:rPr>
          <w:rFonts w:ascii="Calibri" w:hAnsi="Calibri"/>
        </w:rPr>
      </w:pPr>
    </w:p>
    <w:p w:rsidR="00D66EAE" w:rsidRDefault="00D66EAE" w:rsidP="00D66EAE">
      <w:pPr>
        <w:rPr>
          <w:rFonts w:ascii="Calibri" w:hAnsi="Calibri"/>
        </w:rPr>
      </w:pPr>
    </w:p>
    <w:tbl>
      <w:tblPr>
        <w:tblpPr w:leftFromText="180" w:rightFromText="180" w:vertAnchor="text" w:horzAnchor="margin" w:tblpXSpec="center" w:tblpY="8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778"/>
        <w:gridCol w:w="3245"/>
        <w:gridCol w:w="745"/>
      </w:tblGrid>
      <w:tr w:rsidR="00D66EAE" w:rsidRPr="00EB4F96" w:rsidTr="00D66EAE">
        <w:trPr>
          <w:cantSplit/>
          <w:trHeight w:val="539"/>
        </w:trPr>
        <w:tc>
          <w:tcPr>
            <w:tcW w:w="6778" w:type="dxa"/>
            <w:vMerge w:val="restart"/>
            <w:shd w:val="pct15" w:color="auto" w:fill="auto"/>
            <w:vAlign w:val="center"/>
          </w:tcPr>
          <w:p w:rsidR="00D66EAE" w:rsidRPr="003223E0" w:rsidRDefault="00D66EAE" w:rsidP="00D66EAE">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990" w:type="dxa"/>
            <w:gridSpan w:val="2"/>
            <w:tcBorders>
              <w:bottom w:val="single" w:sz="4" w:space="0" w:color="auto"/>
            </w:tcBorders>
            <w:shd w:val="pct15" w:color="auto" w:fill="auto"/>
            <w:vAlign w:val="bottom"/>
          </w:tcPr>
          <w:p w:rsidR="00D66EAE" w:rsidRPr="00EB4F96" w:rsidRDefault="00D66EAE" w:rsidP="00D66EAE">
            <w:pPr>
              <w:rPr>
                <w:rFonts w:ascii="Calibri" w:hAnsi="Calibri" w:cs="Arial"/>
                <w:b/>
                <w:bCs/>
                <w:sz w:val="16"/>
                <w:szCs w:val="16"/>
              </w:rPr>
            </w:pPr>
            <w:r w:rsidRPr="00EB4F96">
              <w:rPr>
                <w:rFonts w:ascii="Calibri" w:hAnsi="Calibri" w:cs="Arial"/>
                <w:b/>
                <w:sz w:val="16"/>
                <w:szCs w:val="16"/>
              </w:rPr>
              <w:t>Late Submission Penalties (tick if appropriate)</w:t>
            </w:r>
          </w:p>
        </w:tc>
      </w:tr>
      <w:tr w:rsidR="00D66EAE" w:rsidRPr="00525F5D" w:rsidTr="00D66EAE">
        <w:trPr>
          <w:cantSplit/>
          <w:trHeight w:val="830"/>
        </w:trPr>
        <w:tc>
          <w:tcPr>
            <w:tcW w:w="6778" w:type="dxa"/>
            <w:vMerge/>
            <w:vAlign w:val="bottom"/>
          </w:tcPr>
          <w:p w:rsidR="00D66EAE" w:rsidRPr="00525F5D" w:rsidRDefault="00D66EAE" w:rsidP="00D66EAE">
            <w:pPr>
              <w:rPr>
                <w:rFonts w:ascii="Calibri" w:hAnsi="Calibri" w:cs="Arial"/>
              </w:rPr>
            </w:pPr>
          </w:p>
        </w:tc>
        <w:tc>
          <w:tcPr>
            <w:tcW w:w="3245" w:type="dxa"/>
            <w:vAlign w:val="bottom"/>
          </w:tcPr>
          <w:p w:rsidR="00D66EAE" w:rsidRPr="007C5871" w:rsidRDefault="00D66EAE" w:rsidP="00D66EAE">
            <w:pPr>
              <w:rPr>
                <w:rFonts w:ascii="Calibri" w:hAnsi="Calibri" w:cs="Arial"/>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745" w:type="dxa"/>
            <w:vAlign w:val="bottom"/>
          </w:tcPr>
          <w:p w:rsidR="00D66EAE" w:rsidRPr="00525F5D" w:rsidRDefault="00D66EAE" w:rsidP="00D66EAE">
            <w:pPr>
              <w:jc w:val="center"/>
              <w:rPr>
                <w:rFonts w:ascii="Calibri" w:hAnsi="Calibri" w:cs="Arial"/>
                <w:sz w:val="12"/>
                <w:szCs w:val="12"/>
              </w:rPr>
            </w:pPr>
            <w:r>
              <w:rPr>
                <w:rFonts w:ascii="Calibri" w:hAnsi="Calibri" w:cs="Arial"/>
                <w:sz w:val="12"/>
                <w:szCs w:val="12"/>
              </w:rPr>
              <w:t>50% Max</w:t>
            </w:r>
          </w:p>
        </w:tc>
      </w:tr>
      <w:tr w:rsidR="00D66EAE" w:rsidRPr="00525F5D" w:rsidTr="00D66EAE">
        <w:trPr>
          <w:cantSplit/>
          <w:trHeight w:val="539"/>
        </w:trPr>
        <w:tc>
          <w:tcPr>
            <w:tcW w:w="6778" w:type="dxa"/>
            <w:vMerge/>
            <w:vAlign w:val="bottom"/>
          </w:tcPr>
          <w:p w:rsidR="00D66EAE" w:rsidRPr="00525F5D" w:rsidRDefault="00D66EAE" w:rsidP="00D66EAE">
            <w:pPr>
              <w:rPr>
                <w:rFonts w:ascii="Calibri" w:hAnsi="Calibri" w:cs="Arial"/>
              </w:rPr>
            </w:pPr>
          </w:p>
        </w:tc>
        <w:tc>
          <w:tcPr>
            <w:tcW w:w="3245" w:type="dxa"/>
            <w:vAlign w:val="bottom"/>
          </w:tcPr>
          <w:p w:rsidR="00D66EAE" w:rsidRPr="00EB4F96" w:rsidRDefault="00D66EAE" w:rsidP="00D66EAE">
            <w:pPr>
              <w:rPr>
                <w:rFonts w:ascii="Calibri" w:hAnsi="Calibri" w:cs="Arial"/>
                <w:b/>
                <w:bCs/>
                <w:sz w:val="16"/>
                <w:szCs w:val="16"/>
              </w:rPr>
            </w:pPr>
            <w:r>
              <w:rPr>
                <w:rFonts w:ascii="Calibri" w:hAnsi="Calibri" w:cs="Arial"/>
                <w:sz w:val="16"/>
                <w:szCs w:val="16"/>
              </w:rPr>
              <w:t xml:space="preserve">Over one </w:t>
            </w:r>
            <w:r w:rsidRPr="00EB4F96">
              <w:rPr>
                <w:rFonts w:ascii="Calibri" w:hAnsi="Calibri" w:cs="Arial"/>
                <w:sz w:val="16"/>
                <w:szCs w:val="16"/>
              </w:rPr>
              <w:t>week late</w:t>
            </w:r>
          </w:p>
        </w:tc>
        <w:tc>
          <w:tcPr>
            <w:tcW w:w="745" w:type="dxa"/>
            <w:vAlign w:val="bottom"/>
          </w:tcPr>
          <w:p w:rsidR="00D66EAE" w:rsidRPr="00525F5D" w:rsidRDefault="00D66EAE" w:rsidP="00D66EAE">
            <w:pPr>
              <w:jc w:val="center"/>
              <w:rPr>
                <w:rFonts w:ascii="Calibri" w:hAnsi="Calibri" w:cs="Arial"/>
                <w:sz w:val="12"/>
                <w:szCs w:val="12"/>
              </w:rPr>
            </w:pPr>
            <w:r>
              <w:rPr>
                <w:rFonts w:ascii="Calibri" w:hAnsi="Calibri" w:cs="Arial"/>
                <w:sz w:val="12"/>
                <w:szCs w:val="12"/>
              </w:rPr>
              <w:t>0%</w:t>
            </w:r>
          </w:p>
        </w:tc>
      </w:tr>
    </w:tbl>
    <w:p w:rsidR="00D66EAE" w:rsidRDefault="00D66EAE" w:rsidP="00D66EAE">
      <w:pPr>
        <w:rPr>
          <w:rFonts w:ascii="Calibri" w:hAnsi="Calibri"/>
        </w:rPr>
        <w:sectPr w:rsidR="00D66EAE" w:rsidSect="00D66EAE">
          <w:pgSz w:w="11894" w:h="16834"/>
          <w:pgMar w:top="567" w:right="720" w:bottom="426" w:left="720" w:header="706" w:footer="275" w:gutter="0"/>
          <w:paperSrc w:first="1" w:other="1"/>
          <w:cols w:space="720"/>
          <w:titlePg/>
          <w:docGrid w:linePitch="272"/>
        </w:sectPr>
      </w:pPr>
    </w:p>
    <w:p w:rsidR="00D66EAE" w:rsidRDefault="00D66EAE" w:rsidP="00D66EAE">
      <w:pPr>
        <w:pStyle w:val="Header"/>
      </w:pPr>
    </w:p>
    <w:p w:rsidR="00D66EAE" w:rsidRDefault="00D66EAE" w:rsidP="00D66EAE">
      <w:pPr>
        <w:pStyle w:val="Header"/>
      </w:pPr>
    </w:p>
    <w:p w:rsidR="00D66EAE" w:rsidRDefault="00D66EAE" w:rsidP="00D66EAE">
      <w:pPr>
        <w:pStyle w:val="Header"/>
      </w:pPr>
    </w:p>
    <w:p w:rsidR="00D66EAE" w:rsidRDefault="00D66EAE" w:rsidP="00D66EAE">
      <w:pPr>
        <w:pStyle w:val="Header"/>
      </w:pPr>
    </w:p>
    <w:tbl>
      <w:tblPr>
        <w:tblW w:w="5000" w:type="pct"/>
        <w:tblInd w:w="-34" w:type="dxa"/>
        <w:tblLayout w:type="fixed"/>
        <w:tblLook w:val="04A0" w:firstRow="1" w:lastRow="0" w:firstColumn="1" w:lastColumn="0" w:noHBand="0" w:noVBand="1"/>
      </w:tblPr>
      <w:tblGrid>
        <w:gridCol w:w="1855"/>
        <w:gridCol w:w="1090"/>
        <w:gridCol w:w="1184"/>
        <w:gridCol w:w="1189"/>
        <w:gridCol w:w="1341"/>
        <w:gridCol w:w="1111"/>
        <w:gridCol w:w="1249"/>
        <w:gridCol w:w="1425"/>
      </w:tblGrid>
      <w:tr w:rsidR="00D66EAE" w:rsidRPr="00FA7D57" w:rsidTr="00D66EAE">
        <w:tc>
          <w:tcPr>
            <w:tcW w:w="5000" w:type="pct"/>
            <w:gridSpan w:val="8"/>
            <w:tcBorders>
              <w:top w:val="single" w:sz="4" w:space="0" w:color="auto"/>
              <w:left w:val="single" w:sz="4" w:space="0" w:color="auto"/>
              <w:right w:val="single" w:sz="4" w:space="0" w:color="auto"/>
            </w:tcBorders>
            <w:shd w:val="clear" w:color="auto" w:fill="D9D9D9"/>
          </w:tcPr>
          <w:p w:rsidR="00D66EAE" w:rsidRPr="00635212" w:rsidRDefault="00D66EAE" w:rsidP="00D66EAE">
            <w:pPr>
              <w:spacing w:before="100" w:beforeAutospacing="1" w:after="100" w:afterAutospacing="1"/>
              <w:jc w:val="center"/>
              <w:rPr>
                <w:rFonts w:ascii="Calibri" w:hAnsi="Calibri"/>
                <w:b/>
                <w:sz w:val="28"/>
                <w:szCs w:val="16"/>
              </w:rPr>
            </w:pPr>
            <w:r w:rsidRPr="00635212">
              <w:rPr>
                <w:rFonts w:ascii="Calibri" w:hAnsi="Calibri"/>
                <w:b/>
                <w:sz w:val="28"/>
                <w:szCs w:val="16"/>
              </w:rPr>
              <w:t>COMMON ASSESSMENT AND MARKING CRITERIA</w:t>
            </w:r>
          </w:p>
        </w:tc>
      </w:tr>
      <w:tr w:rsidR="00D66EAE" w:rsidRPr="00FA7D57" w:rsidTr="00D66EAE">
        <w:tc>
          <w:tcPr>
            <w:tcW w:w="888" w:type="pct"/>
            <w:vMerge w:val="restart"/>
            <w:tcBorders>
              <w:top w:val="single" w:sz="4" w:space="0" w:color="auto"/>
              <w:left w:val="single" w:sz="4" w:space="0" w:color="auto"/>
              <w:right w:val="single" w:sz="4" w:space="0" w:color="auto"/>
            </w:tcBorders>
            <w:shd w:val="clear" w:color="auto" w:fill="D9D9D9"/>
          </w:tcPr>
          <w:p w:rsidR="00D66EAE" w:rsidRPr="00635212" w:rsidRDefault="00D66EAE" w:rsidP="00D66EAE">
            <w:pPr>
              <w:spacing w:before="100" w:beforeAutospacing="1" w:after="100" w:afterAutospacing="1"/>
              <w:rPr>
                <w:rFonts w:ascii="Calibri" w:hAnsi="Calibri"/>
                <w:b/>
                <w:sz w:val="16"/>
                <w:szCs w:val="16"/>
                <w:lang w:eastAsia="zh-CN"/>
              </w:rPr>
            </w:pPr>
            <w:r w:rsidRPr="00635212">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D66EAE" w:rsidRPr="00635212" w:rsidRDefault="00D66EAE" w:rsidP="00D66EAE">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bottom"/>
          </w:tcPr>
          <w:p w:rsidR="00D66EAE" w:rsidRPr="00635212" w:rsidRDefault="00D66EAE" w:rsidP="00D66EAE">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bottom"/>
          </w:tcPr>
          <w:p w:rsidR="00D66EAE" w:rsidRPr="00635212" w:rsidRDefault="00D66EAE" w:rsidP="00D66EAE">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bottom"/>
          </w:tcPr>
          <w:p w:rsidR="00D66EAE" w:rsidRPr="00635212" w:rsidRDefault="00D66EAE" w:rsidP="00D66EAE">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D66EAE" w:rsidRPr="00635212" w:rsidRDefault="00D66EAE" w:rsidP="00D66EAE">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DISTINCTION</w:t>
            </w:r>
          </w:p>
        </w:tc>
      </w:tr>
      <w:tr w:rsidR="00D66EAE" w:rsidRPr="00FA7D57" w:rsidTr="00D66EAE">
        <w:trPr>
          <w:trHeight w:val="258"/>
        </w:trPr>
        <w:tc>
          <w:tcPr>
            <w:tcW w:w="888" w:type="pct"/>
            <w:vMerge/>
            <w:tcBorders>
              <w:left w:val="single" w:sz="4" w:space="0" w:color="auto"/>
              <w:bottom w:val="single" w:sz="4" w:space="0" w:color="auto"/>
              <w:right w:val="single" w:sz="4" w:space="0" w:color="auto"/>
            </w:tcBorders>
            <w:shd w:val="clear" w:color="auto" w:fill="D9D9D9"/>
          </w:tcPr>
          <w:p w:rsidR="00D66EAE" w:rsidRPr="00635212" w:rsidRDefault="00D66EAE" w:rsidP="00D66EAE">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vAlign w:val="center"/>
          </w:tcPr>
          <w:p w:rsidR="00D66EAE" w:rsidRPr="00635212" w:rsidRDefault="00D66EAE" w:rsidP="00D66EAE">
            <w:pPr>
              <w:spacing w:before="100" w:beforeAutospacing="1" w:after="100" w:afterAutospacing="1"/>
              <w:jc w:val="center"/>
              <w:rPr>
                <w:rFonts w:ascii="Calibri" w:hAnsi="Calibri"/>
                <w:lang w:eastAsia="zh-CN"/>
              </w:rPr>
            </w:pPr>
            <w:r w:rsidRPr="00635212">
              <w:rPr>
                <w:rFonts w:ascii="Calibri" w:hAnsi="Calibri"/>
                <w:b/>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vAlign w:val="center"/>
          </w:tcPr>
          <w:p w:rsidR="00D66EAE" w:rsidRPr="00635212" w:rsidRDefault="00D66EAE" w:rsidP="00D66EAE">
            <w:pPr>
              <w:spacing w:before="100" w:beforeAutospacing="1" w:after="100" w:afterAutospacing="1"/>
              <w:jc w:val="center"/>
              <w:rPr>
                <w:rFonts w:ascii="Calibri" w:hAnsi="Calibri"/>
                <w:lang w:eastAsia="zh-CN"/>
              </w:rPr>
            </w:pPr>
            <w:r w:rsidRPr="00635212">
              <w:rPr>
                <w:rFonts w:ascii="Calibri" w:hAnsi="Calibri"/>
                <w:b/>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center"/>
          </w:tcPr>
          <w:p w:rsidR="00D66EAE" w:rsidRPr="00635212" w:rsidRDefault="00D66EAE" w:rsidP="00D66EAE">
            <w:pPr>
              <w:spacing w:before="100" w:beforeAutospacing="1" w:after="100" w:afterAutospacing="1"/>
              <w:jc w:val="center"/>
              <w:rPr>
                <w:rFonts w:ascii="Calibri" w:hAnsi="Calibri"/>
                <w:lang w:eastAsia="zh-CN"/>
              </w:rPr>
            </w:pPr>
            <w:r w:rsidRPr="00635212">
              <w:rPr>
                <w:rFonts w:ascii="Calibri" w:hAnsi="Calibri"/>
                <w:b/>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center"/>
          </w:tcPr>
          <w:p w:rsidR="00D66EAE" w:rsidRPr="00635212" w:rsidRDefault="00D66EAE" w:rsidP="00D66EAE">
            <w:pPr>
              <w:spacing w:before="100" w:beforeAutospacing="1" w:after="100" w:afterAutospacing="1"/>
              <w:jc w:val="center"/>
              <w:rPr>
                <w:rFonts w:ascii="Calibri" w:hAnsi="Calibri"/>
                <w:lang w:eastAsia="zh-CN"/>
              </w:rPr>
            </w:pPr>
            <w:r w:rsidRPr="00635212">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center"/>
          </w:tcPr>
          <w:p w:rsidR="00D66EAE" w:rsidRPr="00635212" w:rsidRDefault="00D66EAE" w:rsidP="00D66EAE">
            <w:pPr>
              <w:spacing w:before="100" w:beforeAutospacing="1" w:after="100" w:afterAutospacing="1"/>
              <w:jc w:val="center"/>
              <w:rPr>
                <w:rFonts w:ascii="Calibri" w:hAnsi="Calibri"/>
                <w:lang w:eastAsia="zh-CN"/>
              </w:rPr>
            </w:pPr>
            <w:r w:rsidRPr="00635212">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vAlign w:val="center"/>
          </w:tcPr>
          <w:p w:rsidR="00D66EAE" w:rsidRPr="00635212" w:rsidRDefault="00D66EAE" w:rsidP="00D66EAE">
            <w:pPr>
              <w:spacing w:before="100" w:beforeAutospacing="1" w:after="100" w:afterAutospacing="1"/>
              <w:jc w:val="center"/>
              <w:rPr>
                <w:rFonts w:ascii="Calibri" w:hAnsi="Calibri"/>
                <w:lang w:eastAsia="zh-CN"/>
              </w:rPr>
            </w:pPr>
            <w:r w:rsidRPr="00635212">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vAlign w:val="center"/>
          </w:tcPr>
          <w:p w:rsidR="00D66EAE" w:rsidRPr="00635212" w:rsidRDefault="00D66EAE" w:rsidP="00D66EAE">
            <w:pPr>
              <w:spacing w:before="100" w:beforeAutospacing="1" w:after="100" w:afterAutospacing="1"/>
              <w:jc w:val="center"/>
              <w:rPr>
                <w:rFonts w:ascii="Calibri" w:hAnsi="Calibri"/>
                <w:lang w:eastAsia="zh-CN"/>
              </w:rPr>
            </w:pPr>
            <w:r w:rsidRPr="00635212">
              <w:rPr>
                <w:rFonts w:ascii="Calibri" w:hAnsi="Calibri"/>
                <w:b/>
              </w:rPr>
              <w:t>80-100%</w:t>
            </w:r>
          </w:p>
        </w:tc>
      </w:tr>
      <w:tr w:rsidR="00D66EAE" w:rsidRPr="0058717F" w:rsidTr="00D66EAE">
        <w:tc>
          <w:tcPr>
            <w:tcW w:w="888"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b/>
                <w:sz w:val="16"/>
                <w:szCs w:val="16"/>
                <w:lang w:eastAsia="zh-CN"/>
              </w:rPr>
            </w:pPr>
            <w:r w:rsidRPr="00635212">
              <w:rPr>
                <w:rFonts w:ascii="Calibri" w:hAnsi="Calibri"/>
                <w:b/>
                <w:sz w:val="16"/>
                <w:szCs w:val="16"/>
                <w:lang w:eastAsia="zh-CN"/>
              </w:rPr>
              <w:t>1. Research &amp; Analysis</w:t>
            </w:r>
          </w:p>
          <w:p w:rsidR="00D66EAE" w:rsidRPr="00635212" w:rsidRDefault="00D66EAE" w:rsidP="00D66EAE">
            <w:pPr>
              <w:rPr>
                <w:rFonts w:ascii="Calibri" w:hAnsi="Calibri"/>
                <w:sz w:val="16"/>
                <w:szCs w:val="16"/>
                <w:lang w:eastAsia="zh-CN"/>
              </w:rPr>
            </w:pPr>
            <w:r w:rsidRPr="00635212">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rPr>
                <w:rFonts w:ascii="Calibri" w:hAnsi="Calibri"/>
                <w:sz w:val="12"/>
                <w:szCs w:val="16"/>
                <w:lang w:eastAsia="zh-CN"/>
              </w:rPr>
            </w:pPr>
            <w:r w:rsidRPr="00635212">
              <w:rPr>
                <w:rFonts w:ascii="Calibri" w:hAnsi="Calibri"/>
                <w:sz w:val="12"/>
                <w:szCs w:val="16"/>
                <w:lang w:eastAsia="zh-CN"/>
              </w:rPr>
              <w:t>Little or no attempt to plan and/or carry out projects which gather information from appropriate sources.</w:t>
            </w:r>
          </w:p>
          <w:p w:rsidR="00D66EAE" w:rsidRPr="00635212" w:rsidRDefault="00D66EAE" w:rsidP="00D66EAE">
            <w:pPr>
              <w:rPr>
                <w:rFonts w:ascii="Calibri" w:hAnsi="Calibri"/>
                <w:sz w:val="12"/>
                <w:szCs w:val="16"/>
                <w:lang w:eastAsia="zh-CN"/>
              </w:rPr>
            </w:pPr>
            <w:r w:rsidRPr="00635212">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sz w:val="12"/>
                <w:szCs w:val="16"/>
                <w:lang w:eastAsia="zh-CN"/>
              </w:rPr>
            </w:pPr>
            <w:r w:rsidRPr="00635212">
              <w:rPr>
                <w:rFonts w:ascii="Calibri" w:hAnsi="Calibri"/>
                <w:sz w:val="12"/>
                <w:szCs w:val="16"/>
                <w:lang w:eastAsia="zh-CN"/>
              </w:rPr>
              <w:t>Limited attempt to plan and/or carry out projects which gather information from appropriate sources.</w:t>
            </w:r>
          </w:p>
          <w:p w:rsidR="00D66EAE" w:rsidRPr="00635212" w:rsidRDefault="00D66EAE" w:rsidP="00D66EAE">
            <w:pPr>
              <w:rPr>
                <w:rFonts w:ascii="Calibri" w:hAnsi="Calibri"/>
                <w:sz w:val="12"/>
                <w:szCs w:val="16"/>
                <w:lang w:eastAsia="zh-CN"/>
              </w:rPr>
            </w:pPr>
            <w:r w:rsidRPr="00635212">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Research and exploration is impressive both in extent and depth and the level of interpretation and critical insight is highly advanced.</w:t>
            </w:r>
          </w:p>
        </w:tc>
      </w:tr>
      <w:tr w:rsidR="00D66EAE" w:rsidRPr="0058717F" w:rsidTr="00D66EAE">
        <w:tc>
          <w:tcPr>
            <w:tcW w:w="888"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b/>
                <w:sz w:val="16"/>
                <w:szCs w:val="16"/>
                <w:lang w:eastAsia="zh-CN"/>
              </w:rPr>
            </w:pPr>
            <w:r w:rsidRPr="00635212">
              <w:rPr>
                <w:rFonts w:ascii="Calibri" w:hAnsi="Calibri"/>
                <w:b/>
                <w:sz w:val="16"/>
                <w:szCs w:val="16"/>
                <w:lang w:eastAsia="zh-CN"/>
              </w:rPr>
              <w:t>2. Development</w:t>
            </w:r>
          </w:p>
          <w:p w:rsidR="00D66EAE" w:rsidRPr="00635212" w:rsidRDefault="00D66EAE" w:rsidP="00D66EAE">
            <w:pPr>
              <w:rPr>
                <w:rFonts w:ascii="Calibri" w:hAnsi="Calibri"/>
                <w:sz w:val="16"/>
                <w:szCs w:val="16"/>
                <w:lang w:eastAsia="zh-CN"/>
              </w:rPr>
            </w:pPr>
            <w:r w:rsidRPr="00635212">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Proposals both challenge and extend the conceptual territory and set new benchmarks for innovation and effectiveness within the field.</w:t>
            </w:r>
          </w:p>
        </w:tc>
      </w:tr>
      <w:tr w:rsidR="00D66EAE" w:rsidRPr="0058717F" w:rsidTr="00D66EAE">
        <w:tc>
          <w:tcPr>
            <w:tcW w:w="888"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b/>
                <w:sz w:val="16"/>
                <w:szCs w:val="16"/>
                <w:lang w:eastAsia="zh-CN"/>
              </w:rPr>
            </w:pPr>
            <w:r w:rsidRPr="00635212">
              <w:rPr>
                <w:rFonts w:ascii="Calibri" w:hAnsi="Calibri"/>
                <w:b/>
                <w:sz w:val="16"/>
                <w:szCs w:val="16"/>
                <w:lang w:eastAsia="zh-CN"/>
              </w:rPr>
              <w:t>3. Technical Skill</w:t>
            </w:r>
          </w:p>
          <w:p w:rsidR="00D66EAE" w:rsidRPr="00635212" w:rsidRDefault="00D66EAE" w:rsidP="00D66EAE">
            <w:pPr>
              <w:rPr>
                <w:rFonts w:ascii="Calibri" w:hAnsi="Calibri"/>
                <w:sz w:val="16"/>
                <w:szCs w:val="16"/>
                <w:lang w:eastAsia="zh-CN"/>
              </w:rPr>
            </w:pPr>
            <w:r w:rsidRPr="00635212">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D66EAE" w:rsidRPr="0058717F" w:rsidTr="00D66EAE">
        <w:tc>
          <w:tcPr>
            <w:tcW w:w="888"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b/>
                <w:sz w:val="16"/>
                <w:szCs w:val="16"/>
                <w:lang w:eastAsia="zh-CN"/>
              </w:rPr>
            </w:pPr>
            <w:r w:rsidRPr="00635212">
              <w:rPr>
                <w:rFonts w:ascii="Calibri" w:hAnsi="Calibri"/>
                <w:b/>
                <w:sz w:val="16"/>
                <w:szCs w:val="16"/>
                <w:lang w:eastAsia="zh-CN"/>
              </w:rPr>
              <w:t>4. Subject Knowledge</w:t>
            </w:r>
          </w:p>
          <w:p w:rsidR="00D66EAE" w:rsidRPr="00635212" w:rsidRDefault="00D66EAE" w:rsidP="00D66EAE">
            <w:pPr>
              <w:rPr>
                <w:rFonts w:ascii="Calibri" w:hAnsi="Calibri"/>
                <w:b/>
                <w:sz w:val="16"/>
                <w:szCs w:val="16"/>
                <w:lang w:eastAsia="zh-CN"/>
              </w:rPr>
            </w:pPr>
            <w:r w:rsidRPr="00635212">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Discipline and context specific knowledge are substantive and a highly advanced synthesis of these elements creates new or expanded perspectives.</w:t>
            </w:r>
          </w:p>
        </w:tc>
      </w:tr>
      <w:tr w:rsidR="00D66EAE" w:rsidRPr="0058717F" w:rsidTr="00D66EAE">
        <w:tc>
          <w:tcPr>
            <w:tcW w:w="888"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b/>
                <w:sz w:val="16"/>
                <w:szCs w:val="16"/>
                <w:lang w:eastAsia="zh-CN"/>
              </w:rPr>
            </w:pPr>
            <w:r w:rsidRPr="00635212">
              <w:rPr>
                <w:rFonts w:ascii="Calibri" w:hAnsi="Calibri"/>
                <w:b/>
                <w:sz w:val="16"/>
                <w:szCs w:val="16"/>
                <w:lang w:eastAsia="zh-CN"/>
              </w:rPr>
              <w:t>5. Presentation &amp; Communication</w:t>
            </w:r>
          </w:p>
          <w:p w:rsidR="00D66EAE" w:rsidRPr="00635212" w:rsidRDefault="00D66EAE" w:rsidP="00D66EAE">
            <w:pPr>
              <w:rPr>
                <w:rFonts w:ascii="Calibri" w:hAnsi="Calibri"/>
                <w:b/>
                <w:sz w:val="16"/>
                <w:szCs w:val="16"/>
                <w:lang w:eastAsia="zh-CN"/>
              </w:rPr>
            </w:pPr>
            <w:r w:rsidRPr="00635212">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Presentation and communication methods employed are not only highly individual, compelling and effective but also combine media in an innovative way.</w:t>
            </w:r>
          </w:p>
        </w:tc>
      </w:tr>
      <w:tr w:rsidR="00D66EAE" w:rsidRPr="0058717F" w:rsidTr="00D66EAE">
        <w:tc>
          <w:tcPr>
            <w:tcW w:w="888"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sz w:val="16"/>
                <w:szCs w:val="16"/>
                <w:lang w:eastAsia="zh-CN"/>
              </w:rPr>
            </w:pPr>
            <w:r w:rsidRPr="00635212">
              <w:rPr>
                <w:rFonts w:ascii="Calibri" w:hAnsi="Calibri"/>
                <w:b/>
                <w:sz w:val="16"/>
                <w:szCs w:val="16"/>
                <w:lang w:eastAsia="zh-CN"/>
              </w:rPr>
              <w:t xml:space="preserve">6. Personal Learning &amp; Development            </w:t>
            </w:r>
            <w:r w:rsidRPr="00635212">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635212">
              <w:rPr>
                <w:rFonts w:ascii="Calibri" w:hAnsi="Calibri"/>
                <w:sz w:val="12"/>
                <w:szCs w:val="16"/>
                <w:lang w:eastAsia="zh-CN"/>
              </w:rPr>
              <w:t>self directed</w:t>
            </w:r>
            <w:proofErr w:type="spellEnd"/>
            <w:r w:rsidRPr="00635212">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D66EAE" w:rsidRPr="0058717F" w:rsidTr="00D66EAE">
        <w:trPr>
          <w:trHeight w:val="1448"/>
        </w:trPr>
        <w:tc>
          <w:tcPr>
            <w:tcW w:w="888"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rPr>
                <w:rFonts w:ascii="Calibri" w:hAnsi="Calibri"/>
                <w:sz w:val="16"/>
                <w:szCs w:val="16"/>
                <w:lang w:eastAsia="zh-CN"/>
              </w:rPr>
            </w:pPr>
            <w:r w:rsidRPr="00635212">
              <w:rPr>
                <w:rFonts w:ascii="Calibri" w:hAnsi="Calibri"/>
                <w:b/>
                <w:sz w:val="16"/>
                <w:szCs w:val="16"/>
                <w:lang w:eastAsia="zh-CN"/>
              </w:rPr>
              <w:lastRenderedPageBreak/>
              <w:t xml:space="preserve">7. Professional Practice </w:t>
            </w:r>
            <w:r w:rsidRPr="00635212">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D66EAE" w:rsidRPr="00635212" w:rsidRDefault="00D66EAE" w:rsidP="00D66EAE">
            <w:pPr>
              <w:rPr>
                <w:rFonts w:ascii="Calibri" w:hAnsi="Calibri"/>
                <w:sz w:val="12"/>
                <w:szCs w:val="16"/>
                <w:lang w:eastAsia="zh-CN"/>
              </w:rPr>
            </w:pPr>
            <w:r w:rsidRPr="00635212">
              <w:rPr>
                <w:rFonts w:ascii="Calibri" w:hAnsi="Calibri"/>
                <w:sz w:val="12"/>
                <w:szCs w:val="16"/>
                <w:lang w:eastAsia="zh-CN"/>
              </w:rPr>
              <w:t>There is evidence of a limited attempt to work as an autonomous professional in various scenarios.</w:t>
            </w:r>
          </w:p>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D66EAE" w:rsidRPr="00635212" w:rsidRDefault="00D66EAE" w:rsidP="00D66EAE">
            <w:pPr>
              <w:spacing w:after="120"/>
              <w:rPr>
                <w:rFonts w:ascii="Calibri" w:hAnsi="Calibri"/>
                <w:sz w:val="12"/>
                <w:szCs w:val="16"/>
                <w:lang w:eastAsia="zh-CN"/>
              </w:rPr>
            </w:pPr>
            <w:r w:rsidRPr="00635212">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rsidR="00D66EAE" w:rsidRPr="003565DA" w:rsidRDefault="00D66EAE" w:rsidP="00D66EAE"/>
    <w:p w:rsidR="00D66EAE" w:rsidRPr="00DF2BAA" w:rsidRDefault="00D66EAE" w:rsidP="00D66EAE">
      <w:pPr>
        <w:pStyle w:val="Body1"/>
        <w:rPr>
          <w:b/>
          <w:i/>
          <w:color w:val="FF0000"/>
        </w:rPr>
      </w:pPr>
    </w:p>
    <w:p w:rsidR="00D66EAE" w:rsidRPr="00DF2BAA" w:rsidRDefault="00D66EAE" w:rsidP="00D66EAE">
      <w:pPr>
        <w:pStyle w:val="Body1"/>
        <w:rPr>
          <w:b/>
          <w:i/>
          <w:color w:val="FF0000"/>
        </w:rPr>
      </w:pPr>
    </w:p>
    <w:p w:rsidR="00D66EAE" w:rsidRPr="00DF2BAA" w:rsidRDefault="00D66EAE" w:rsidP="00D66EAE">
      <w:pPr>
        <w:pStyle w:val="Body1"/>
        <w:rPr>
          <w:b/>
          <w:i/>
          <w:color w:val="FF0000"/>
        </w:rPr>
      </w:pPr>
    </w:p>
    <w:p w:rsidR="00D66EAE" w:rsidRPr="00DF2BAA" w:rsidRDefault="00D66EAE" w:rsidP="00D66EAE">
      <w:pPr>
        <w:pStyle w:val="Body1"/>
        <w:rPr>
          <w:b/>
          <w:i/>
          <w:color w:val="FF0000"/>
        </w:rPr>
      </w:pPr>
    </w:p>
    <w:p w:rsidR="00D66EAE" w:rsidRPr="00DF2BAA" w:rsidRDefault="00D66EAE" w:rsidP="00D66EAE">
      <w:pPr>
        <w:pStyle w:val="Body1"/>
        <w:rPr>
          <w:b/>
          <w:i/>
          <w:color w:val="FF0000"/>
        </w:rPr>
      </w:pPr>
    </w:p>
    <w:p w:rsidR="00D66EAE" w:rsidRDefault="00D66EAE" w:rsidP="00D66EAE">
      <w:pPr>
        <w:pStyle w:val="Heade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Default="00C61E50" w:rsidP="00652580">
      <w:pPr>
        <w:pStyle w:val="Header"/>
      </w:pPr>
    </w:p>
    <w:p w:rsidR="00C61E50" w:rsidRDefault="00C61E50" w:rsidP="00652580">
      <w:pPr>
        <w:pStyle w:val="Header"/>
      </w:pPr>
    </w:p>
    <w:p w:rsidR="00C61E50" w:rsidRDefault="00C61E50" w:rsidP="00652580">
      <w:pPr>
        <w:pStyle w:val="Header"/>
      </w:pPr>
    </w:p>
    <w:p w:rsidR="00C61E50" w:rsidRDefault="00C61E50" w:rsidP="00652580">
      <w:pPr>
        <w:pStyle w:val="Header"/>
      </w:pPr>
    </w:p>
    <w:p w:rsidR="00C61E50" w:rsidRDefault="00C61E50" w:rsidP="00652580">
      <w:pPr>
        <w:pStyle w:val="Header"/>
      </w:pPr>
    </w:p>
    <w:p w:rsidR="00C61E50" w:rsidRDefault="00C61E50" w:rsidP="00652580">
      <w:pPr>
        <w:pStyle w:val="Header"/>
      </w:pPr>
    </w:p>
    <w:p w:rsidR="00C61E50" w:rsidRDefault="00C61E50" w:rsidP="00652580">
      <w:pPr>
        <w:pStyle w:val="Header"/>
      </w:pPr>
    </w:p>
    <w:p w:rsidR="00652580" w:rsidRDefault="00652580" w:rsidP="00652580">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652580" w:rsidRPr="00CE0319" w:rsidTr="00652580">
        <w:trPr>
          <w:trHeight w:val="75"/>
        </w:trPr>
        <w:tc>
          <w:tcPr>
            <w:tcW w:w="10598" w:type="dxa"/>
            <w:gridSpan w:val="4"/>
            <w:shd w:val="clear" w:color="auto" w:fill="D9D9D9"/>
          </w:tcPr>
          <w:p w:rsidR="00652580" w:rsidRPr="00CE0319" w:rsidRDefault="00652580" w:rsidP="00652580">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652580" w:rsidRPr="00971172" w:rsidTr="00652580">
        <w:tc>
          <w:tcPr>
            <w:tcW w:w="1809" w:type="dxa"/>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Student name:</w:t>
            </w:r>
          </w:p>
        </w:tc>
        <w:tc>
          <w:tcPr>
            <w:tcW w:w="3828" w:type="dxa"/>
          </w:tcPr>
          <w:p w:rsidR="00652580" w:rsidRPr="00BF30FF" w:rsidRDefault="00652580" w:rsidP="00652580">
            <w:pPr>
              <w:spacing w:before="120" w:after="120"/>
              <w:jc w:val="both"/>
              <w:rPr>
                <w:rFonts w:ascii="Calibri" w:hAnsi="Calibri" w:cs="Calibri"/>
                <w:b/>
              </w:rPr>
            </w:pPr>
          </w:p>
        </w:tc>
        <w:tc>
          <w:tcPr>
            <w:tcW w:w="1842" w:type="dxa"/>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Student P number:</w:t>
            </w:r>
          </w:p>
        </w:tc>
        <w:tc>
          <w:tcPr>
            <w:tcW w:w="3119" w:type="dxa"/>
          </w:tcPr>
          <w:p w:rsidR="00652580" w:rsidRPr="00BF30FF" w:rsidRDefault="00652580" w:rsidP="00652580">
            <w:pPr>
              <w:spacing w:before="120" w:after="120"/>
              <w:jc w:val="both"/>
              <w:rPr>
                <w:rFonts w:ascii="Calibri" w:hAnsi="Calibri" w:cs="Calibri"/>
                <w:b/>
              </w:rPr>
            </w:pPr>
          </w:p>
        </w:tc>
      </w:tr>
      <w:tr w:rsidR="00652580" w:rsidRPr="00971172" w:rsidTr="00652580">
        <w:tc>
          <w:tcPr>
            <w:tcW w:w="1809" w:type="dxa"/>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Programme:</w:t>
            </w:r>
          </w:p>
        </w:tc>
        <w:tc>
          <w:tcPr>
            <w:tcW w:w="3828" w:type="dxa"/>
          </w:tcPr>
          <w:p w:rsidR="00652580" w:rsidRPr="00BF30FF" w:rsidRDefault="00652580" w:rsidP="00652580">
            <w:pPr>
              <w:spacing w:before="120" w:after="120"/>
              <w:jc w:val="both"/>
              <w:rPr>
                <w:rFonts w:ascii="Calibri" w:hAnsi="Calibri" w:cs="Calibri"/>
                <w:b/>
              </w:rPr>
            </w:pPr>
          </w:p>
        </w:tc>
        <w:tc>
          <w:tcPr>
            <w:tcW w:w="1842"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 xml:space="preserve">Year of programme </w:t>
            </w:r>
          </w:p>
        </w:tc>
        <w:tc>
          <w:tcPr>
            <w:tcW w:w="3119" w:type="dxa"/>
          </w:tcPr>
          <w:p w:rsidR="00652580" w:rsidRPr="00CE0319" w:rsidRDefault="00652580" w:rsidP="00652580">
            <w:pPr>
              <w:spacing w:before="120" w:after="120"/>
              <w:jc w:val="both"/>
              <w:rPr>
                <w:rFonts w:ascii="Calibri" w:hAnsi="Calibri" w:cs="Calibri"/>
                <w:b/>
              </w:rPr>
            </w:pPr>
          </w:p>
        </w:tc>
      </w:tr>
      <w:tr w:rsidR="00652580" w:rsidRPr="00971172" w:rsidTr="00652580">
        <w:tc>
          <w:tcPr>
            <w:tcW w:w="1809" w:type="dxa"/>
            <w:tcBorders>
              <w:bottom w:val="single" w:sz="8" w:space="0" w:color="000000"/>
            </w:tcBorders>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652580" w:rsidRPr="00971172" w:rsidRDefault="00652580" w:rsidP="00652580"/>
        </w:tc>
      </w:tr>
    </w:tbl>
    <w:p w:rsidR="00652580" w:rsidRDefault="00652580" w:rsidP="00652580">
      <w:pPr>
        <w:pStyle w:val="BodyText1"/>
        <w:tabs>
          <w:tab w:val="clear" w:pos="720"/>
          <w:tab w:val="clear" w:pos="1440"/>
        </w:tabs>
        <w:jc w:val="both"/>
        <w:rPr>
          <w:rFonts w:ascii="Calibri" w:hAnsi="Calibri"/>
          <w:sz w:val="20"/>
        </w:rPr>
      </w:pPr>
    </w:p>
    <w:p w:rsidR="00652580" w:rsidRPr="00FA68F8" w:rsidRDefault="00652580" w:rsidP="0065258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652580" w:rsidRDefault="00652580" w:rsidP="00652580">
      <w:pPr>
        <w:rPr>
          <w:rFonts w:ascii="Calibri" w:hAnsi="Calibri"/>
          <w:b/>
          <w:sz w:val="22"/>
          <w:szCs w:val="22"/>
        </w:rPr>
      </w:pPr>
    </w:p>
    <w:p w:rsidR="00652580" w:rsidRDefault="00652580" w:rsidP="00652580">
      <w:pPr>
        <w:rPr>
          <w:rFonts w:ascii="Calibri" w:hAnsi="Calibri"/>
          <w:b/>
          <w:sz w:val="22"/>
          <w:szCs w:val="22"/>
        </w:rPr>
        <w:sectPr w:rsidR="00652580" w:rsidSect="00652580">
          <w:footerReference w:type="default" r:id="rId16"/>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652580" w:rsidRPr="00266B32" w:rsidTr="00652580">
        <w:tc>
          <w:tcPr>
            <w:tcW w:w="1055" w:type="pct"/>
            <w:vMerge w:val="restart"/>
            <w:tcBorders>
              <w:top w:val="single" w:sz="4" w:space="0" w:color="auto"/>
              <w:left w:val="single" w:sz="4" w:space="0" w:color="auto"/>
              <w:right w:val="single" w:sz="4" w:space="0" w:color="auto"/>
            </w:tcBorders>
            <w:shd w:val="clear" w:color="auto" w:fill="BFBFBF"/>
            <w:vAlign w:val="center"/>
          </w:tcPr>
          <w:p w:rsidR="00652580" w:rsidRPr="00F61A20" w:rsidRDefault="00652580" w:rsidP="00652580">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652580" w:rsidRPr="00F61A20" w:rsidRDefault="00652580" w:rsidP="00652580">
            <w:pPr>
              <w:rPr>
                <w:rFonts w:ascii="Calibri" w:hAnsi="Calibri"/>
                <w:b/>
                <w:sz w:val="22"/>
              </w:rPr>
            </w:pPr>
            <w:r w:rsidRPr="00F61A20">
              <w:rPr>
                <w:rFonts w:ascii="Calibri" w:hAnsi="Calibri"/>
                <w:b/>
                <w:sz w:val="22"/>
              </w:rPr>
              <w:t>Level of Achievement</w:t>
            </w:r>
          </w:p>
        </w:tc>
      </w:tr>
      <w:tr w:rsidR="00652580" w:rsidRPr="00CC0370" w:rsidTr="00652580">
        <w:trPr>
          <w:trHeight w:val="548"/>
        </w:trPr>
        <w:tc>
          <w:tcPr>
            <w:tcW w:w="1055" w:type="pct"/>
            <w:vMerge/>
            <w:tcBorders>
              <w:left w:val="single" w:sz="4" w:space="0" w:color="auto"/>
              <w:bottom w:val="single" w:sz="4" w:space="0" w:color="auto"/>
              <w:right w:val="single" w:sz="4" w:space="0" w:color="auto"/>
            </w:tcBorders>
            <w:shd w:val="clear" w:color="auto" w:fill="BFBFBF"/>
          </w:tcPr>
          <w:p w:rsidR="00652580" w:rsidRPr="00F61A20" w:rsidRDefault="00652580" w:rsidP="00652580">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652580" w:rsidRDefault="00652580" w:rsidP="00652580">
            <w:pPr>
              <w:jc w:val="center"/>
              <w:rPr>
                <w:rFonts w:ascii="Calibri" w:hAnsi="Calibri"/>
                <w:b/>
                <w:sz w:val="18"/>
              </w:rPr>
            </w:pPr>
          </w:p>
          <w:p w:rsidR="00652580" w:rsidRPr="009D3EA4" w:rsidRDefault="00652580" w:rsidP="00652580">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652580" w:rsidRPr="00CC0370" w:rsidTr="00652580">
        <w:trPr>
          <w:trHeight w:val="450"/>
        </w:trPr>
        <w:tc>
          <w:tcPr>
            <w:tcW w:w="1055" w:type="pct"/>
            <w:tcBorders>
              <w:top w:val="single" w:sz="4" w:space="0" w:color="auto"/>
              <w:left w:val="single" w:sz="4" w:space="0" w:color="auto"/>
              <w:right w:val="single" w:sz="4" w:space="0" w:color="auto"/>
            </w:tcBorders>
            <w:shd w:val="clear" w:color="auto" w:fill="BFBFBF"/>
          </w:tcPr>
          <w:p w:rsidR="00652580" w:rsidRPr="00F61A20" w:rsidRDefault="00652580" w:rsidP="00652580">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EXCEPTIONAL</w:t>
            </w:r>
          </w:p>
        </w:tc>
      </w:tr>
      <w:tr w:rsidR="00652580" w:rsidRPr="00CC0370" w:rsidTr="00652580">
        <w:trPr>
          <w:trHeight w:val="450"/>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1"/>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0"/>
        </w:trPr>
        <w:tc>
          <w:tcPr>
            <w:tcW w:w="1055" w:type="pct"/>
            <w:vMerge w:val="restart"/>
            <w:tcBorders>
              <w:top w:val="single" w:sz="4" w:space="0" w:color="auto"/>
              <w:left w:val="single" w:sz="4" w:space="0" w:color="auto"/>
              <w:right w:val="single" w:sz="4" w:space="0" w:color="auto"/>
            </w:tcBorders>
          </w:tcPr>
          <w:p w:rsidR="00652580" w:rsidRPr="005E72F8" w:rsidRDefault="00652580" w:rsidP="0065258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1"/>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0"/>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1"/>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1"/>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0"/>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1"/>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0"/>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bl>
    <w:p w:rsidR="00652580" w:rsidRDefault="00652580" w:rsidP="0065258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652580" w:rsidRPr="00971172" w:rsidTr="00652580">
        <w:trPr>
          <w:trHeight w:val="75"/>
        </w:trPr>
        <w:tc>
          <w:tcPr>
            <w:tcW w:w="5299"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652580" w:rsidRPr="00971172" w:rsidTr="00652580">
        <w:trPr>
          <w:trHeight w:val="555"/>
        </w:trPr>
        <w:tc>
          <w:tcPr>
            <w:tcW w:w="5299" w:type="dxa"/>
            <w:tcBorders>
              <w:bottom w:val="single" w:sz="8" w:space="0" w:color="000000"/>
            </w:tcBorders>
          </w:tcPr>
          <w:p w:rsidR="00652580" w:rsidRPr="00CE0319" w:rsidRDefault="00652580" w:rsidP="00652580">
            <w:pPr>
              <w:pStyle w:val="BulletedList"/>
              <w:numPr>
                <w:ilvl w:val="0"/>
                <w:numId w:val="0"/>
              </w:numPr>
              <w:ind w:left="432"/>
              <w:rPr>
                <w:rFonts w:ascii="Calibri" w:hAnsi="Calibri"/>
                <w:sz w:val="20"/>
                <w:szCs w:val="20"/>
              </w:rPr>
            </w:pPr>
          </w:p>
          <w:p w:rsidR="00652580" w:rsidRPr="00CE0319" w:rsidRDefault="00652580" w:rsidP="00652580">
            <w:pPr>
              <w:pStyle w:val="BulletedList"/>
              <w:numPr>
                <w:ilvl w:val="0"/>
                <w:numId w:val="0"/>
              </w:numPr>
              <w:ind w:left="432"/>
              <w:rPr>
                <w:rFonts w:ascii="Calibri" w:hAnsi="Calibri"/>
                <w:sz w:val="20"/>
                <w:szCs w:val="20"/>
              </w:rPr>
            </w:pPr>
          </w:p>
          <w:p w:rsidR="00652580" w:rsidRDefault="00652580" w:rsidP="00652580">
            <w:pPr>
              <w:pStyle w:val="BulletedList"/>
              <w:numPr>
                <w:ilvl w:val="0"/>
                <w:numId w:val="0"/>
              </w:numPr>
              <w:ind w:left="432"/>
              <w:rPr>
                <w:rFonts w:ascii="Calibri" w:hAnsi="Calibri"/>
                <w:sz w:val="20"/>
                <w:szCs w:val="20"/>
              </w:rPr>
            </w:pPr>
          </w:p>
          <w:p w:rsidR="00652580" w:rsidRPr="00CE0319" w:rsidRDefault="00652580" w:rsidP="00652580">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652580" w:rsidRPr="00CE0319" w:rsidRDefault="00652580" w:rsidP="00652580">
            <w:pPr>
              <w:pStyle w:val="BulletedList"/>
              <w:numPr>
                <w:ilvl w:val="0"/>
                <w:numId w:val="0"/>
              </w:numPr>
              <w:rPr>
                <w:rFonts w:ascii="Calibri" w:hAnsi="Calibri"/>
                <w:sz w:val="20"/>
                <w:szCs w:val="20"/>
              </w:rPr>
            </w:pPr>
          </w:p>
          <w:p w:rsidR="00652580" w:rsidRPr="00CE0319" w:rsidRDefault="00652580" w:rsidP="00652580">
            <w:pPr>
              <w:pStyle w:val="BulletedList"/>
              <w:numPr>
                <w:ilvl w:val="0"/>
                <w:numId w:val="0"/>
              </w:numPr>
              <w:ind w:left="432"/>
              <w:rPr>
                <w:rFonts w:ascii="Calibri" w:hAnsi="Calibri"/>
                <w:sz w:val="20"/>
                <w:szCs w:val="20"/>
              </w:rPr>
            </w:pPr>
          </w:p>
        </w:tc>
      </w:tr>
    </w:tbl>
    <w:p w:rsidR="00652580" w:rsidRDefault="00652580" w:rsidP="0065258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52580" w:rsidRPr="00971172" w:rsidTr="00652580">
        <w:trPr>
          <w:trHeight w:val="586"/>
        </w:trPr>
        <w:tc>
          <w:tcPr>
            <w:tcW w:w="2204"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652580" w:rsidRPr="00CE0319" w:rsidRDefault="00652580" w:rsidP="00652580">
            <w:pPr>
              <w:spacing w:before="120" w:after="120"/>
              <w:jc w:val="both"/>
              <w:rPr>
                <w:rFonts w:ascii="Calibri" w:hAnsi="Calibri" w:cs="Calibri"/>
                <w:b/>
              </w:rPr>
            </w:pPr>
          </w:p>
        </w:tc>
        <w:tc>
          <w:tcPr>
            <w:tcW w:w="1047"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Date</w:t>
            </w:r>
          </w:p>
        </w:tc>
        <w:tc>
          <w:tcPr>
            <w:tcW w:w="3489" w:type="dxa"/>
          </w:tcPr>
          <w:p w:rsidR="00652580" w:rsidRPr="00CE0319" w:rsidRDefault="00652580" w:rsidP="00652580">
            <w:pPr>
              <w:spacing w:before="120" w:after="120"/>
              <w:jc w:val="both"/>
              <w:rPr>
                <w:rFonts w:ascii="Calibri" w:hAnsi="Calibri" w:cs="Calibri"/>
                <w:b/>
              </w:rPr>
            </w:pPr>
          </w:p>
        </w:tc>
      </w:tr>
      <w:tr w:rsidR="00652580" w:rsidRPr="00971172" w:rsidTr="00652580">
        <w:trPr>
          <w:trHeight w:val="288"/>
        </w:trPr>
        <w:tc>
          <w:tcPr>
            <w:tcW w:w="2204" w:type="dxa"/>
            <w:tcBorders>
              <w:bottom w:val="single" w:sz="8" w:space="0" w:color="000000"/>
            </w:tcBorders>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652580" w:rsidRDefault="00652580" w:rsidP="00652580">
            <w:pPr>
              <w:spacing w:before="120" w:after="120"/>
              <w:jc w:val="both"/>
              <w:rPr>
                <w:rFonts w:ascii="Calibri" w:hAnsi="Calibri" w:cs="Calibri"/>
                <w:b/>
              </w:rPr>
            </w:pPr>
          </w:p>
          <w:p w:rsidR="00652580" w:rsidRPr="00CE0319" w:rsidRDefault="00652580" w:rsidP="00652580">
            <w:pPr>
              <w:spacing w:before="120" w:after="120"/>
              <w:jc w:val="both"/>
              <w:rPr>
                <w:rFonts w:ascii="Calibri" w:hAnsi="Calibri" w:cs="Calibri"/>
                <w:b/>
              </w:rPr>
            </w:pPr>
          </w:p>
        </w:tc>
      </w:tr>
    </w:tbl>
    <w:p w:rsidR="00652580" w:rsidRDefault="00652580" w:rsidP="00652580">
      <w:pPr>
        <w:jc w:val="both"/>
      </w:pPr>
    </w:p>
    <w:p w:rsidR="00652580" w:rsidRDefault="00652580" w:rsidP="00652580">
      <w:pPr>
        <w:pStyle w:val="ListParagraph"/>
        <w:ind w:left="0"/>
        <w:jc w:val="both"/>
        <w:rPr>
          <w:rFonts w:ascii="Calibri" w:hAnsi="Calibri" w:cs="Calibri"/>
          <w:sz w:val="22"/>
          <w:szCs w:val="22"/>
        </w:rPr>
      </w:pPr>
    </w:p>
    <w:p w:rsidR="00652580" w:rsidRDefault="00652580" w:rsidP="00652580">
      <w:pPr>
        <w:pStyle w:val="NormalWeb"/>
        <w:rPr>
          <w:rFonts w:ascii="Calibri" w:hAnsi="Calibri" w:cs="Arial"/>
          <w:color w:val="303B44"/>
          <w:sz w:val="22"/>
          <w:szCs w:val="22"/>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652580" w:rsidRDefault="00652580" w:rsidP="00652580">
      <w:pPr>
        <w:pStyle w:val="Header"/>
      </w:pPr>
      <w:r>
        <w:rPr>
          <w:noProof/>
        </w:rPr>
        <w:lastRenderedPageBreak/>
        <mc:AlternateContent>
          <mc:Choice Requires="wps">
            <w:drawing>
              <wp:anchor distT="0" distB="0" distL="114300" distR="114300" simplePos="0" relativeHeight="251663360" behindDoc="0" locked="0" layoutInCell="1" allowOverlap="1" wp14:anchorId="00BAB9A5" wp14:editId="16709D06">
                <wp:simplePos x="0" y="0"/>
                <wp:positionH relativeFrom="column">
                  <wp:posOffset>5173980</wp:posOffset>
                </wp:positionH>
                <wp:positionV relativeFrom="paragraph">
                  <wp:posOffset>-233680</wp:posOffset>
                </wp:positionV>
                <wp:extent cx="1591945" cy="914400"/>
                <wp:effectExtent l="19050" t="19050" r="27305" b="1905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66EAE" w:rsidRDefault="00D66EAE" w:rsidP="00652580">
                            <w:pPr>
                              <w:pStyle w:val="Heading6"/>
                              <w:shd w:val="clear" w:color="auto" w:fill="E0E0E0"/>
                            </w:pPr>
                          </w:p>
                          <w:p w:rsidR="00D66EAE" w:rsidRDefault="00D66EAE" w:rsidP="00652580">
                            <w:pPr>
                              <w:pStyle w:val="Heading6"/>
                              <w:shd w:val="clear" w:color="auto" w:fill="E0E0E0"/>
                            </w:pPr>
                            <w:r>
                              <w:t xml:space="preserve">RESULT </w:t>
                            </w:r>
                            <w:r>
                              <w:rPr>
                                <w:noProof/>
                              </w:rPr>
                              <w:drawing>
                                <wp:inline distT="0" distB="0" distL="0" distR="0" wp14:anchorId="0C3EE1B6" wp14:editId="6365BF95">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0BAB9A5"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NonHo8rAgAAWQQAAA4AAAAAAAAAAAAAAAAALgIAAGRycy9l&#10;Mm9Eb2MueG1sUEsBAi0AFAAGAAgAAAAhAP0gBF3dAAAADAEAAA8AAAAAAAAAAAAAAAAAhQQAAGRy&#10;cy9kb3ducmV2LnhtbFBLBQYAAAAABAAEAPMAAACPBQAAAAA=&#10;" fillcolor="silver" strokecolor="silver" strokeweight="2.25pt">
                <v:textbox>
                  <w:txbxContent>
                    <w:p w:rsidR="00D66EAE" w:rsidRDefault="00D66EAE" w:rsidP="00652580">
                      <w:pPr>
                        <w:pStyle w:val="Heading6"/>
                        <w:shd w:val="clear" w:color="auto" w:fill="E0E0E0"/>
                      </w:pPr>
                    </w:p>
                    <w:p w:rsidR="00D66EAE" w:rsidRDefault="00D66EAE" w:rsidP="00652580">
                      <w:pPr>
                        <w:pStyle w:val="Heading6"/>
                        <w:shd w:val="clear" w:color="auto" w:fill="E0E0E0"/>
                      </w:pPr>
                      <w:r>
                        <w:t xml:space="preserve">RESULT </w:t>
                      </w:r>
                      <w:r>
                        <w:rPr>
                          <w:noProof/>
                        </w:rPr>
                        <w:drawing>
                          <wp:inline distT="0" distB="0" distL="0" distR="0" wp14:anchorId="0C3EE1B6" wp14:editId="6365BF95">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7944BDDA" wp14:editId="5D345542">
            <wp:extent cx="1809750" cy="723900"/>
            <wp:effectExtent l="0" t="0" r="0" b="0"/>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652580" w:rsidRDefault="00652580" w:rsidP="00652580"/>
    <w:p w:rsidR="00F6750E" w:rsidRDefault="00F6750E" w:rsidP="00652580"/>
    <w:p w:rsidR="00F6750E" w:rsidRDefault="00F6750E" w:rsidP="00652580"/>
    <w:tbl>
      <w:tblPr>
        <w:tblW w:w="0" w:type="auto"/>
        <w:tblLook w:val="04A0" w:firstRow="1" w:lastRow="0" w:firstColumn="1" w:lastColumn="0" w:noHBand="0" w:noVBand="1"/>
      </w:tblPr>
      <w:tblGrid>
        <w:gridCol w:w="3509"/>
        <w:gridCol w:w="6945"/>
      </w:tblGrid>
      <w:tr w:rsidR="00F6750E" w:rsidTr="00474E54">
        <w:trPr>
          <w:trHeight w:val="702"/>
        </w:trPr>
        <w:tc>
          <w:tcPr>
            <w:tcW w:w="3556" w:type="dxa"/>
            <w:shd w:val="clear" w:color="auto" w:fill="auto"/>
          </w:tcPr>
          <w:p w:rsidR="00F6750E" w:rsidRDefault="00F6750E" w:rsidP="00474E54"/>
        </w:tc>
        <w:tc>
          <w:tcPr>
            <w:tcW w:w="7042" w:type="dxa"/>
            <w:shd w:val="clear" w:color="auto" w:fill="auto"/>
          </w:tcPr>
          <w:p w:rsidR="00F6750E" w:rsidRDefault="00F6750E" w:rsidP="00474E54">
            <w:pPr>
              <w:ind w:right="93"/>
              <w:jc w:val="right"/>
            </w:pPr>
          </w:p>
        </w:tc>
      </w:tr>
    </w:tbl>
    <w:p w:rsidR="00F6750E" w:rsidRPr="007473BA" w:rsidRDefault="00F6750E" w:rsidP="00F6750E">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6750E" w:rsidTr="00474E54">
        <w:tc>
          <w:tcPr>
            <w:tcW w:w="10598" w:type="dxa"/>
            <w:shd w:val="clear" w:color="auto" w:fill="D9D9D9"/>
            <w:vAlign w:val="center"/>
          </w:tcPr>
          <w:p w:rsidR="00F6750E" w:rsidRDefault="00F6750E" w:rsidP="00474E54">
            <w:pPr>
              <w:spacing w:before="20" w:after="20"/>
              <w:jc w:val="center"/>
              <w:rPr>
                <w:rFonts w:ascii="Calibri" w:hAnsi="Calibri" w:cs="Arial"/>
                <w:b/>
                <w:sz w:val="40"/>
                <w:szCs w:val="40"/>
              </w:rPr>
            </w:pPr>
            <w:r>
              <w:rPr>
                <w:rFonts w:ascii="Calibri" w:hAnsi="Calibri" w:cs="Arial"/>
                <w:sz w:val="40"/>
                <w:szCs w:val="40"/>
              </w:rPr>
              <w:t>School of Early Years</w:t>
            </w:r>
          </w:p>
          <w:p w:rsidR="00F6750E" w:rsidRDefault="00F6750E" w:rsidP="00474E54">
            <w:pPr>
              <w:spacing w:before="20" w:after="20"/>
              <w:jc w:val="center"/>
              <w:rPr>
                <w:rFonts w:ascii="Calibri" w:hAnsi="Calibri" w:cs="Arial"/>
                <w:b/>
                <w:sz w:val="40"/>
                <w:szCs w:val="40"/>
              </w:rPr>
            </w:pPr>
          </w:p>
          <w:p w:rsidR="00F6750E" w:rsidRDefault="00F6750E" w:rsidP="00474E54">
            <w:pPr>
              <w:spacing w:before="20" w:after="20"/>
              <w:jc w:val="center"/>
              <w:rPr>
                <w:rFonts w:ascii="Calibri" w:hAnsi="Calibri" w:cs="Arial"/>
                <w:sz w:val="40"/>
                <w:szCs w:val="40"/>
              </w:rPr>
            </w:pPr>
            <w:r w:rsidRPr="009A0165">
              <w:rPr>
                <w:rFonts w:ascii="Calibri" w:hAnsi="Calibri" w:cs="Arial"/>
                <w:b/>
                <w:sz w:val="40"/>
                <w:szCs w:val="40"/>
              </w:rPr>
              <w:t>ASSESSMENT &amp; STUDENT FEEDBACK</w:t>
            </w:r>
            <w:r>
              <w:rPr>
                <w:rFonts w:ascii="Calibri" w:hAnsi="Calibri" w:cs="Arial"/>
                <w:b/>
                <w:sz w:val="40"/>
                <w:szCs w:val="40"/>
              </w:rPr>
              <w:t xml:space="preserve"> </w:t>
            </w:r>
            <w:r w:rsidRPr="00112203">
              <w:rPr>
                <w:rFonts w:ascii="Calibri" w:hAnsi="Calibri" w:cs="Arial"/>
                <w:sz w:val="40"/>
                <w:szCs w:val="40"/>
              </w:rPr>
              <w:t>(</w:t>
            </w:r>
            <w:r>
              <w:rPr>
                <w:rFonts w:ascii="Calibri" w:hAnsi="Calibri" w:cs="Arial"/>
                <w:sz w:val="40"/>
                <w:szCs w:val="40"/>
              </w:rPr>
              <w:t>P</w:t>
            </w:r>
            <w:r w:rsidRPr="00112203">
              <w:rPr>
                <w:rFonts w:ascii="Calibri" w:hAnsi="Calibri" w:cs="Arial"/>
                <w:sz w:val="40"/>
                <w:szCs w:val="40"/>
              </w:rPr>
              <w:t>G)</w:t>
            </w:r>
          </w:p>
          <w:p w:rsidR="00F6750E" w:rsidRDefault="00F6750E" w:rsidP="00474E54">
            <w:pPr>
              <w:spacing w:before="20" w:after="20"/>
              <w:jc w:val="center"/>
              <w:rPr>
                <w:rFonts w:ascii="Calibri" w:hAnsi="Calibri" w:cs="Arial"/>
                <w:sz w:val="40"/>
                <w:szCs w:val="40"/>
              </w:rPr>
            </w:pPr>
          </w:p>
          <w:p w:rsidR="00F6750E" w:rsidRPr="00637656" w:rsidRDefault="00F6750E" w:rsidP="00474E54">
            <w:pPr>
              <w:spacing w:before="20" w:after="20"/>
              <w:jc w:val="center"/>
              <w:rPr>
                <w:sz w:val="40"/>
                <w:szCs w:val="40"/>
              </w:rPr>
            </w:pPr>
          </w:p>
        </w:tc>
      </w:tr>
    </w:tbl>
    <w:p w:rsidR="00F6750E" w:rsidRPr="00DC6D8B" w:rsidRDefault="00F6750E" w:rsidP="00F6750E">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3402"/>
        <w:gridCol w:w="3118"/>
        <w:gridCol w:w="1843"/>
      </w:tblGrid>
      <w:tr w:rsidR="00F6750E" w:rsidRPr="00394874" w:rsidTr="00474E54">
        <w:trPr>
          <w:trHeight w:hRule="exact" w:val="374"/>
        </w:trPr>
        <w:tc>
          <w:tcPr>
            <w:tcW w:w="2235" w:type="dxa"/>
            <w:shd w:val="clear" w:color="auto" w:fill="D9D9D9"/>
            <w:vAlign w:val="center"/>
          </w:tcPr>
          <w:p w:rsidR="00F6750E" w:rsidRPr="00394874" w:rsidRDefault="00F6750E" w:rsidP="00474E54">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3402" w:type="dxa"/>
            <w:shd w:val="clear" w:color="auto" w:fill="auto"/>
            <w:vAlign w:val="center"/>
          </w:tcPr>
          <w:p w:rsidR="00F6750E" w:rsidRDefault="00F6750E" w:rsidP="00474E54">
            <w:pPr>
              <w:rPr>
                <w:rFonts w:cs="Arial"/>
                <w:b/>
                <w:sz w:val="22"/>
                <w:szCs w:val="22"/>
              </w:rPr>
            </w:pPr>
          </w:p>
        </w:tc>
        <w:tc>
          <w:tcPr>
            <w:tcW w:w="3118" w:type="dxa"/>
            <w:shd w:val="clear" w:color="auto" w:fill="D9D9D9"/>
            <w:vAlign w:val="center"/>
          </w:tcPr>
          <w:p w:rsidR="00F6750E" w:rsidRDefault="00F6750E" w:rsidP="00474E54">
            <w:pPr>
              <w:rPr>
                <w:rFonts w:cs="Arial"/>
                <w:b/>
                <w:sz w:val="22"/>
                <w:szCs w:val="22"/>
              </w:rPr>
            </w:pPr>
            <w:r>
              <w:rPr>
                <w:rFonts w:ascii="Calibri" w:hAnsi="Calibri" w:cs="Calibri"/>
                <w:b/>
                <w:sz w:val="22"/>
                <w:szCs w:val="22"/>
              </w:rPr>
              <w:t xml:space="preserve">Student </w:t>
            </w:r>
            <w:r w:rsidRPr="006011ED">
              <w:rPr>
                <w:rFonts w:ascii="Calibri" w:hAnsi="Calibri" w:cs="Calibri"/>
                <w:b/>
                <w:sz w:val="22"/>
                <w:szCs w:val="22"/>
              </w:rPr>
              <w:t xml:space="preserve"> </w:t>
            </w:r>
            <w:r>
              <w:rPr>
                <w:rFonts w:ascii="Calibri" w:hAnsi="Calibri" w:cs="Calibri"/>
                <w:b/>
                <w:sz w:val="22"/>
                <w:szCs w:val="22"/>
              </w:rPr>
              <w:t>Number</w:t>
            </w:r>
            <w:r w:rsidRPr="006011ED">
              <w:rPr>
                <w:rFonts w:ascii="Calibri" w:hAnsi="Calibri" w:cs="Calibri"/>
                <w:b/>
                <w:sz w:val="22"/>
                <w:szCs w:val="22"/>
              </w:rPr>
              <w:t>:</w:t>
            </w:r>
          </w:p>
        </w:tc>
        <w:tc>
          <w:tcPr>
            <w:tcW w:w="1843" w:type="dxa"/>
            <w:shd w:val="clear" w:color="auto" w:fill="auto"/>
            <w:vAlign w:val="center"/>
          </w:tcPr>
          <w:p w:rsidR="00F6750E" w:rsidRDefault="00F6750E" w:rsidP="00474E54">
            <w:pPr>
              <w:rPr>
                <w:rFonts w:cs="Arial"/>
                <w:b/>
                <w:sz w:val="22"/>
                <w:szCs w:val="22"/>
              </w:rPr>
            </w:pPr>
          </w:p>
        </w:tc>
      </w:tr>
      <w:tr w:rsidR="00F6750E" w:rsidRPr="00394874" w:rsidTr="00474E54">
        <w:trPr>
          <w:trHeight w:hRule="exact" w:val="374"/>
        </w:trPr>
        <w:tc>
          <w:tcPr>
            <w:tcW w:w="2235" w:type="dxa"/>
            <w:tcBorders>
              <w:bottom w:val="single" w:sz="4" w:space="0" w:color="auto"/>
            </w:tcBorders>
            <w:shd w:val="clear" w:color="auto" w:fill="D9D9D9"/>
            <w:vAlign w:val="center"/>
          </w:tcPr>
          <w:p w:rsidR="00F6750E" w:rsidRPr="00394874" w:rsidRDefault="00F6750E" w:rsidP="00474E54">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rsidR="00F6750E" w:rsidRPr="0057274A" w:rsidRDefault="00F6750E" w:rsidP="00474E54">
            <w:pPr>
              <w:rPr>
                <w:rFonts w:cs="Arial"/>
                <w:b/>
                <w:sz w:val="22"/>
                <w:szCs w:val="22"/>
              </w:rPr>
            </w:pPr>
            <w:proofErr w:type="spellStart"/>
            <w:r>
              <w:rPr>
                <w:rFonts w:ascii="Calibri" w:hAnsi="Calibri" w:cs="Arial"/>
                <w:b/>
                <w:sz w:val="22"/>
                <w:szCs w:val="22"/>
              </w:rPr>
              <w:t>Meach</w:t>
            </w:r>
            <w:proofErr w:type="spellEnd"/>
            <w:r>
              <w:rPr>
                <w:rFonts w:ascii="Calibri" w:hAnsi="Calibri" w:cs="Arial"/>
                <w:b/>
                <w:sz w:val="22"/>
                <w:szCs w:val="22"/>
              </w:rPr>
              <w:t xml:space="preserve"> (Hons) Early Childhood</w:t>
            </w:r>
          </w:p>
        </w:tc>
      </w:tr>
      <w:tr w:rsidR="00F6750E" w:rsidRPr="00394874" w:rsidTr="00474E54">
        <w:trPr>
          <w:trHeight w:hRule="exact" w:val="613"/>
        </w:trPr>
        <w:tc>
          <w:tcPr>
            <w:tcW w:w="2235" w:type="dxa"/>
            <w:shd w:val="clear" w:color="auto" w:fill="D9D9D9"/>
            <w:vAlign w:val="center"/>
          </w:tcPr>
          <w:p w:rsidR="00F6750E" w:rsidRPr="00394874" w:rsidRDefault="00F6750E" w:rsidP="00474E54">
            <w:pPr>
              <w:rPr>
                <w:rFonts w:cs="Arial"/>
                <w:b/>
                <w:sz w:val="22"/>
                <w:szCs w:val="22"/>
              </w:rPr>
            </w:pPr>
            <w:r w:rsidRPr="00394874">
              <w:rPr>
                <w:rFonts w:cs="Arial"/>
                <w:b/>
                <w:sz w:val="22"/>
                <w:szCs w:val="22"/>
              </w:rPr>
              <w:t>Module:</w:t>
            </w:r>
          </w:p>
        </w:tc>
        <w:tc>
          <w:tcPr>
            <w:tcW w:w="3402" w:type="dxa"/>
            <w:shd w:val="clear" w:color="auto" w:fill="auto"/>
            <w:vAlign w:val="center"/>
          </w:tcPr>
          <w:p w:rsidR="00F6750E" w:rsidRPr="00394874" w:rsidRDefault="00073D51" w:rsidP="00474E54">
            <w:pPr>
              <w:rPr>
                <w:rFonts w:cs="Arial"/>
                <w:b/>
                <w:sz w:val="22"/>
                <w:szCs w:val="22"/>
              </w:rPr>
            </w:pPr>
            <w:r w:rsidRPr="00073D51">
              <w:rPr>
                <w:rFonts w:cs="Arial"/>
                <w:b/>
                <w:sz w:val="22"/>
                <w:szCs w:val="22"/>
              </w:rPr>
              <w:t>Children feeling good: well-being in early childhood</w:t>
            </w:r>
            <w:r>
              <w:rPr>
                <w:rFonts w:cs="Arial"/>
                <w:b/>
                <w:sz w:val="22"/>
                <w:szCs w:val="22"/>
              </w:rPr>
              <w:t>.</w:t>
            </w:r>
          </w:p>
        </w:tc>
        <w:tc>
          <w:tcPr>
            <w:tcW w:w="3118" w:type="dxa"/>
            <w:shd w:val="clear" w:color="auto" w:fill="D9D9D9"/>
            <w:vAlign w:val="center"/>
          </w:tcPr>
          <w:p w:rsidR="00F6750E" w:rsidRPr="00394874" w:rsidRDefault="00F6750E" w:rsidP="00474E54">
            <w:pPr>
              <w:rPr>
                <w:rFonts w:cs="Arial"/>
                <w:b/>
                <w:sz w:val="22"/>
                <w:szCs w:val="22"/>
              </w:rPr>
            </w:pPr>
            <w:r>
              <w:rPr>
                <w:rFonts w:cs="Arial"/>
                <w:b/>
                <w:sz w:val="22"/>
                <w:szCs w:val="22"/>
              </w:rPr>
              <w:t>Module Level</w:t>
            </w:r>
            <w:r w:rsidRPr="00394874">
              <w:rPr>
                <w:rFonts w:cs="Arial"/>
                <w:b/>
                <w:sz w:val="22"/>
                <w:szCs w:val="22"/>
              </w:rPr>
              <w:t>:</w:t>
            </w:r>
          </w:p>
        </w:tc>
        <w:tc>
          <w:tcPr>
            <w:tcW w:w="1843" w:type="dxa"/>
            <w:shd w:val="clear" w:color="auto" w:fill="auto"/>
            <w:vAlign w:val="center"/>
          </w:tcPr>
          <w:p w:rsidR="00F6750E" w:rsidRPr="00394874" w:rsidRDefault="00F6750E" w:rsidP="00474E54">
            <w:pPr>
              <w:rPr>
                <w:rFonts w:cs="Arial"/>
                <w:b/>
                <w:sz w:val="22"/>
                <w:szCs w:val="22"/>
              </w:rPr>
            </w:pPr>
            <w:r>
              <w:rPr>
                <w:rFonts w:cs="Arial"/>
                <w:b/>
                <w:sz w:val="22"/>
                <w:szCs w:val="22"/>
              </w:rPr>
              <w:t>7</w:t>
            </w:r>
          </w:p>
        </w:tc>
      </w:tr>
      <w:tr w:rsidR="00F6750E" w:rsidRPr="00394874" w:rsidTr="00474E54">
        <w:trPr>
          <w:trHeight w:hRule="exact" w:val="1369"/>
        </w:trPr>
        <w:tc>
          <w:tcPr>
            <w:tcW w:w="2235" w:type="dxa"/>
            <w:shd w:val="clear" w:color="auto" w:fill="D9D9D9"/>
            <w:vAlign w:val="center"/>
          </w:tcPr>
          <w:p w:rsidR="00F6750E" w:rsidRPr="00394874" w:rsidRDefault="00F6750E" w:rsidP="00474E54">
            <w:pPr>
              <w:rPr>
                <w:rFonts w:cs="Arial"/>
                <w:b/>
                <w:sz w:val="22"/>
                <w:szCs w:val="22"/>
              </w:rPr>
            </w:pPr>
            <w:r>
              <w:rPr>
                <w:rFonts w:cs="Arial"/>
                <w:b/>
                <w:sz w:val="22"/>
                <w:szCs w:val="22"/>
              </w:rPr>
              <w:t>Module C</w:t>
            </w:r>
            <w:r w:rsidRPr="00394874">
              <w:rPr>
                <w:rFonts w:cs="Arial"/>
                <w:b/>
                <w:sz w:val="22"/>
                <w:szCs w:val="22"/>
              </w:rPr>
              <w:t>ode:</w:t>
            </w:r>
          </w:p>
        </w:tc>
        <w:tc>
          <w:tcPr>
            <w:tcW w:w="3402" w:type="dxa"/>
            <w:vAlign w:val="center"/>
          </w:tcPr>
          <w:p w:rsidR="00F6750E" w:rsidRPr="00394874" w:rsidRDefault="00F6750E" w:rsidP="00474E54">
            <w:pPr>
              <w:rPr>
                <w:rFonts w:cs="Arial"/>
                <w:b/>
                <w:sz w:val="22"/>
                <w:szCs w:val="22"/>
              </w:rPr>
            </w:pPr>
            <w:r>
              <w:rPr>
                <w:rFonts w:cs="Arial"/>
                <w:b/>
                <w:sz w:val="22"/>
                <w:szCs w:val="22"/>
              </w:rPr>
              <w:t>EAEC7001</w:t>
            </w:r>
          </w:p>
        </w:tc>
        <w:tc>
          <w:tcPr>
            <w:tcW w:w="3118" w:type="dxa"/>
            <w:shd w:val="clear" w:color="auto" w:fill="D9D9D9"/>
            <w:vAlign w:val="center"/>
          </w:tcPr>
          <w:p w:rsidR="00F6750E" w:rsidRPr="000520F6" w:rsidRDefault="00F6750E" w:rsidP="00474E54">
            <w:pPr>
              <w:pStyle w:val="Heading2"/>
              <w:rPr>
                <w:rFonts w:cs="Arial"/>
                <w:sz w:val="20"/>
              </w:rPr>
            </w:pPr>
            <w:r w:rsidRPr="000520F6">
              <w:rPr>
                <w:rFonts w:cs="Arial"/>
                <w:sz w:val="20"/>
              </w:rPr>
              <w:t xml:space="preserve">Contribution to </w:t>
            </w:r>
          </w:p>
          <w:p w:rsidR="00F6750E" w:rsidRPr="00394874" w:rsidRDefault="00F6750E" w:rsidP="00474E54">
            <w:pPr>
              <w:pStyle w:val="Heading2"/>
              <w:rPr>
                <w:rFonts w:cs="Arial"/>
                <w:b/>
                <w:sz w:val="22"/>
                <w:szCs w:val="22"/>
              </w:rPr>
            </w:pPr>
            <w:r w:rsidRPr="000520F6">
              <w:rPr>
                <w:rFonts w:cs="Arial"/>
                <w:sz w:val="20"/>
              </w:rPr>
              <w:t>Module:</w:t>
            </w:r>
          </w:p>
        </w:tc>
        <w:tc>
          <w:tcPr>
            <w:tcW w:w="1843" w:type="dxa"/>
            <w:vAlign w:val="center"/>
          </w:tcPr>
          <w:p w:rsidR="00F6750E" w:rsidRDefault="00F6750E" w:rsidP="00474E54">
            <w:pPr>
              <w:rPr>
                <w:rFonts w:cs="Arial"/>
                <w:b/>
                <w:sz w:val="22"/>
                <w:szCs w:val="22"/>
              </w:rPr>
            </w:pPr>
            <w:r>
              <w:rPr>
                <w:rFonts w:cs="Arial"/>
                <w:b/>
                <w:sz w:val="22"/>
                <w:szCs w:val="22"/>
              </w:rPr>
              <w:t>50%</w:t>
            </w:r>
          </w:p>
          <w:p w:rsidR="00F6750E" w:rsidRDefault="00F6750E" w:rsidP="00474E54">
            <w:pPr>
              <w:rPr>
                <w:rFonts w:cs="Arial"/>
                <w:b/>
                <w:sz w:val="22"/>
                <w:szCs w:val="22"/>
              </w:rPr>
            </w:pPr>
          </w:p>
          <w:p w:rsidR="00F6750E" w:rsidRDefault="00F6750E" w:rsidP="00474E54">
            <w:pPr>
              <w:rPr>
                <w:rFonts w:cs="Arial"/>
                <w:b/>
                <w:sz w:val="22"/>
                <w:szCs w:val="22"/>
              </w:rPr>
            </w:pPr>
          </w:p>
          <w:p w:rsidR="00F6750E" w:rsidRDefault="00F6750E" w:rsidP="00474E54">
            <w:pPr>
              <w:rPr>
                <w:rFonts w:cs="Arial"/>
                <w:b/>
                <w:sz w:val="22"/>
                <w:szCs w:val="22"/>
              </w:rPr>
            </w:pPr>
          </w:p>
          <w:p w:rsidR="00F6750E" w:rsidRDefault="00F6750E" w:rsidP="00474E54">
            <w:pPr>
              <w:rPr>
                <w:rFonts w:cs="Arial"/>
                <w:b/>
                <w:sz w:val="22"/>
                <w:szCs w:val="22"/>
              </w:rPr>
            </w:pPr>
          </w:p>
          <w:p w:rsidR="00F6750E" w:rsidRPr="00394874" w:rsidRDefault="00F6750E" w:rsidP="00474E54">
            <w:pPr>
              <w:rPr>
                <w:rFonts w:cs="Arial"/>
                <w:b/>
                <w:sz w:val="22"/>
                <w:szCs w:val="22"/>
              </w:rPr>
            </w:pPr>
          </w:p>
        </w:tc>
      </w:tr>
      <w:tr w:rsidR="00F6750E" w:rsidRPr="00394874" w:rsidTr="00474E54">
        <w:trPr>
          <w:trHeight w:hRule="exact" w:val="374"/>
        </w:trPr>
        <w:tc>
          <w:tcPr>
            <w:tcW w:w="2235" w:type="dxa"/>
            <w:shd w:val="clear" w:color="auto" w:fill="D9D9D9"/>
            <w:vAlign w:val="center"/>
          </w:tcPr>
          <w:p w:rsidR="00F6750E" w:rsidRPr="00394874" w:rsidRDefault="00F6750E" w:rsidP="00474E54">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rsidR="00F6750E" w:rsidRDefault="00F07213" w:rsidP="00474E54">
            <w:pPr>
              <w:rPr>
                <w:rFonts w:cs="Arial"/>
                <w:b/>
                <w:sz w:val="22"/>
                <w:szCs w:val="22"/>
              </w:rPr>
            </w:pPr>
            <w:r>
              <w:rPr>
                <w:rFonts w:cs="Arial"/>
                <w:b/>
                <w:sz w:val="22"/>
                <w:szCs w:val="22"/>
              </w:rPr>
              <w:t>Assignment B</w:t>
            </w:r>
          </w:p>
        </w:tc>
      </w:tr>
    </w:tbl>
    <w:p w:rsidR="00F6750E" w:rsidRDefault="00F6750E" w:rsidP="00F6750E">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215"/>
        <w:gridCol w:w="1162"/>
      </w:tblGrid>
      <w:tr w:rsidR="00F6750E" w:rsidRPr="00CC0370" w:rsidTr="00474E54">
        <w:trPr>
          <w:trHeight w:val="312"/>
        </w:trPr>
        <w:tc>
          <w:tcPr>
            <w:tcW w:w="5000" w:type="pct"/>
            <w:gridSpan w:val="2"/>
            <w:shd w:val="clear" w:color="auto" w:fill="D9D9D9"/>
            <w:vAlign w:val="center"/>
          </w:tcPr>
          <w:p w:rsidR="00F6750E" w:rsidRPr="00F61A20" w:rsidRDefault="00F6750E" w:rsidP="00474E54">
            <w:pPr>
              <w:rPr>
                <w:rFonts w:ascii="Calibri" w:hAnsi="Calibri"/>
                <w:b/>
                <w:sz w:val="18"/>
              </w:rPr>
            </w:pPr>
            <w:r>
              <w:rPr>
                <w:rFonts w:ascii="Calibri" w:hAnsi="Calibri"/>
                <w:b/>
                <w:szCs w:val="16"/>
              </w:rPr>
              <w:t xml:space="preserve">Assessment </w:t>
            </w:r>
            <w:r w:rsidRPr="00DC6D8B">
              <w:rPr>
                <w:rFonts w:ascii="Calibri" w:hAnsi="Calibri"/>
                <w:b/>
                <w:szCs w:val="16"/>
              </w:rPr>
              <w:t xml:space="preserve">Component – </w:t>
            </w:r>
            <w:r w:rsidRPr="0011541F">
              <w:rPr>
                <w:rFonts w:ascii="Calibri" w:hAnsi="Calibri"/>
                <w:i/>
                <w:szCs w:val="16"/>
              </w:rPr>
              <w:t>Lecturer insert here e.g.</w:t>
            </w:r>
            <w:r w:rsidRPr="00103199">
              <w:rPr>
                <w:rFonts w:ascii="Calibri" w:hAnsi="Calibri"/>
                <w:i/>
                <w:szCs w:val="16"/>
              </w:rPr>
              <w:t xml:space="preserve"> 50%: </w:t>
            </w:r>
            <w:r w:rsidRPr="00103199">
              <w:rPr>
                <w:rFonts w:ascii="Calibri" w:hAnsi="Calibri"/>
                <w:i/>
              </w:rPr>
              <w:t>Coursework – Project Portfolio.</w:t>
            </w:r>
          </w:p>
        </w:tc>
      </w:tr>
      <w:tr w:rsidR="00F6750E" w:rsidRPr="00CC0370" w:rsidTr="00474E54">
        <w:trPr>
          <w:trHeight w:val="340"/>
        </w:trPr>
        <w:tc>
          <w:tcPr>
            <w:tcW w:w="4440" w:type="pct"/>
            <w:tcBorders>
              <w:right w:val="single" w:sz="18" w:space="0" w:color="auto"/>
            </w:tcBorders>
          </w:tcPr>
          <w:p w:rsidR="00F6750E" w:rsidRDefault="00F6750E" w:rsidP="00474E54">
            <w:pPr>
              <w:rPr>
                <w:rFonts w:ascii="Calibri" w:hAnsi="Calibri"/>
                <w:bCs/>
                <w:i/>
                <w:sz w:val="18"/>
              </w:rPr>
            </w:pPr>
            <w:r w:rsidRPr="00103199">
              <w:rPr>
                <w:rFonts w:ascii="Calibri" w:hAnsi="Calibri"/>
                <w:bCs/>
                <w:i/>
                <w:sz w:val="18"/>
              </w:rPr>
              <w:t>Additional specific details of the work assessed (as per assignment specification) may be inserted here e.g. Portfolio of design research and development drawings, including photographs of models and test samples.</w:t>
            </w:r>
          </w:p>
          <w:p w:rsidR="00F6750E" w:rsidRPr="00103199" w:rsidRDefault="00073D51" w:rsidP="00474E54">
            <w:pPr>
              <w:rPr>
                <w:rFonts w:ascii="Calibri" w:hAnsi="Calibri"/>
                <w:i/>
                <w:sz w:val="18"/>
              </w:rPr>
            </w:pPr>
            <w:r>
              <w:rPr>
                <w:rFonts w:ascii="Calibri" w:hAnsi="Calibri"/>
                <w:bCs/>
                <w:i/>
                <w:sz w:val="18"/>
              </w:rPr>
              <w:t>30 minute research seminar</w:t>
            </w:r>
          </w:p>
        </w:tc>
        <w:tc>
          <w:tcPr>
            <w:tcW w:w="560" w:type="pct"/>
            <w:tcBorders>
              <w:top w:val="single" w:sz="18" w:space="0" w:color="auto"/>
              <w:left w:val="single" w:sz="18" w:space="0" w:color="auto"/>
              <w:bottom w:val="single" w:sz="18" w:space="0" w:color="auto"/>
              <w:right w:val="single" w:sz="18" w:space="0" w:color="auto"/>
            </w:tcBorders>
          </w:tcPr>
          <w:p w:rsidR="00F6750E" w:rsidRDefault="00F6750E" w:rsidP="00474E54">
            <w:pPr>
              <w:jc w:val="right"/>
              <w:rPr>
                <w:rFonts w:ascii="Calibri" w:hAnsi="Calibri"/>
                <w:b/>
                <w:sz w:val="18"/>
              </w:rPr>
            </w:pPr>
            <w:r>
              <w:rPr>
                <w:rFonts w:ascii="Calibri" w:hAnsi="Calibri"/>
                <w:b/>
                <w:sz w:val="18"/>
              </w:rPr>
              <w:t>Overall mark</w:t>
            </w:r>
          </w:p>
          <w:p w:rsidR="00F6750E" w:rsidRDefault="00F6750E" w:rsidP="00474E54">
            <w:pPr>
              <w:jc w:val="right"/>
              <w:rPr>
                <w:rFonts w:ascii="Calibri" w:hAnsi="Calibri"/>
                <w:b/>
                <w:sz w:val="18"/>
              </w:rPr>
            </w:pPr>
            <w:r>
              <w:rPr>
                <w:rFonts w:ascii="Calibri" w:hAnsi="Calibri" w:cs="Arial"/>
                <w:b/>
                <w:bCs/>
              </w:rPr>
              <w:t>50/100%</w:t>
            </w:r>
          </w:p>
          <w:p w:rsidR="00F6750E" w:rsidRPr="00F61A20" w:rsidRDefault="00F6750E" w:rsidP="00474E54">
            <w:pPr>
              <w:jc w:val="right"/>
              <w:rPr>
                <w:rFonts w:ascii="Calibri" w:hAnsi="Calibri"/>
                <w:b/>
                <w:sz w:val="18"/>
              </w:rPr>
            </w:pPr>
          </w:p>
        </w:tc>
      </w:tr>
      <w:tr w:rsidR="00F6750E" w:rsidRPr="00971172" w:rsidTr="00474E5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vAlign w:val="center"/>
          </w:tcPr>
          <w:p w:rsidR="00F6750E" w:rsidRPr="000F5E31" w:rsidRDefault="00F6750E" w:rsidP="00474E54">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F6750E" w:rsidRPr="00971172" w:rsidTr="00D66EA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70"/>
        </w:trPr>
        <w:tc>
          <w:tcPr>
            <w:tcW w:w="5000" w:type="pct"/>
            <w:gridSpan w:val="2"/>
            <w:tcBorders>
              <w:bottom w:val="single" w:sz="4" w:space="0" w:color="auto"/>
            </w:tcBorders>
          </w:tcPr>
          <w:p w:rsidR="00F6750E" w:rsidRDefault="00F6750E" w:rsidP="00474E54">
            <w:pPr>
              <w:pStyle w:val="BulletedList"/>
              <w:numPr>
                <w:ilvl w:val="0"/>
                <w:numId w:val="0"/>
              </w:numPr>
              <w:spacing w:before="0" w:after="0"/>
              <w:rPr>
                <w:rFonts w:ascii="Calibri" w:hAnsi="Calibri"/>
                <w:sz w:val="22"/>
                <w:szCs w:val="22"/>
              </w:rPr>
            </w:pPr>
          </w:p>
          <w:p w:rsidR="00D66EAE" w:rsidRPr="00D66EAE" w:rsidRDefault="00D66EAE" w:rsidP="00474E54">
            <w:pPr>
              <w:pStyle w:val="BulletedList"/>
              <w:numPr>
                <w:ilvl w:val="0"/>
                <w:numId w:val="0"/>
              </w:numPr>
              <w:spacing w:before="0" w:after="0"/>
              <w:rPr>
                <w:rFonts w:ascii="Calibri" w:hAnsi="Calibri"/>
                <w:sz w:val="22"/>
                <w:szCs w:val="22"/>
              </w:rPr>
            </w:pPr>
            <w:r>
              <w:rPr>
                <w:sz w:val="22"/>
                <w:szCs w:val="22"/>
              </w:rPr>
              <w:t>ASSESSMENT</w:t>
            </w:r>
            <w:r w:rsidRPr="00D66EAE">
              <w:rPr>
                <w:sz w:val="22"/>
                <w:szCs w:val="22"/>
              </w:rPr>
              <w:t xml:space="preserve"> TYPE: Oral presentation</w:t>
            </w:r>
          </w:p>
          <w:p w:rsidR="00D66EAE" w:rsidRPr="000F5E31" w:rsidRDefault="00D66EAE" w:rsidP="00474E54">
            <w:pPr>
              <w:pStyle w:val="BulletedList"/>
              <w:numPr>
                <w:ilvl w:val="0"/>
                <w:numId w:val="0"/>
              </w:numPr>
              <w:spacing w:before="0" w:after="0"/>
              <w:rPr>
                <w:rFonts w:ascii="Calibri" w:hAnsi="Calibri"/>
                <w:sz w:val="22"/>
                <w:szCs w:val="22"/>
              </w:rPr>
            </w:pPr>
          </w:p>
          <w:p w:rsidR="00D66EAE" w:rsidRDefault="00D66EAE" w:rsidP="00D66EAE">
            <w:pPr>
              <w:rPr>
                <w:rFonts w:ascii="Arial" w:hAnsi="Arial" w:cs="Arial"/>
                <w:sz w:val="22"/>
                <w:szCs w:val="22"/>
                <w:lang w:val="en-US"/>
              </w:rPr>
            </w:pPr>
            <w:r w:rsidRPr="00840DA0">
              <w:rPr>
                <w:rFonts w:ascii="Arial" w:hAnsi="Arial" w:cs="Arial"/>
                <w:sz w:val="22"/>
                <w:szCs w:val="22"/>
                <w:lang w:val="en-US"/>
              </w:rPr>
              <w:t>30 minute seminar presentat</w:t>
            </w:r>
            <w:r>
              <w:rPr>
                <w:rFonts w:ascii="Arial" w:hAnsi="Arial" w:cs="Arial"/>
                <w:sz w:val="22"/>
                <w:szCs w:val="22"/>
                <w:lang w:val="en-US"/>
              </w:rPr>
              <w:t xml:space="preserve">ion with supporting material </w:t>
            </w:r>
          </w:p>
          <w:p w:rsidR="00D66EAE" w:rsidRDefault="00D66EAE" w:rsidP="00D66EAE">
            <w:pPr>
              <w:rPr>
                <w:rFonts w:ascii="Arial" w:hAnsi="Arial" w:cs="Arial"/>
                <w:sz w:val="22"/>
                <w:szCs w:val="22"/>
                <w:lang w:val="en-US"/>
              </w:rPr>
            </w:pPr>
          </w:p>
          <w:p w:rsidR="00D66EAE" w:rsidRPr="00D66EAE" w:rsidRDefault="00D66EAE" w:rsidP="00D66EAE">
            <w:pPr>
              <w:pStyle w:val="BodyText"/>
              <w:rPr>
                <w:sz w:val="22"/>
                <w:szCs w:val="22"/>
                <w:u w:val="single"/>
              </w:rPr>
            </w:pPr>
            <w:r w:rsidRPr="00D66EAE">
              <w:rPr>
                <w:sz w:val="22"/>
                <w:szCs w:val="22"/>
              </w:rPr>
              <w:t>COMPONENT WEIGHTING: 50 %</w:t>
            </w:r>
          </w:p>
          <w:p w:rsidR="00D66EAE" w:rsidRPr="00840DA0" w:rsidRDefault="00D66EAE" w:rsidP="00D66EAE">
            <w:pPr>
              <w:rPr>
                <w:rFonts w:ascii="Arial" w:hAnsi="Arial" w:cs="Arial"/>
                <w:sz w:val="22"/>
                <w:szCs w:val="22"/>
                <w:lang w:val="en-US"/>
              </w:rPr>
            </w:pPr>
          </w:p>
          <w:p w:rsidR="00D66EAE" w:rsidRDefault="00D66EAE" w:rsidP="00D66EAE">
            <w:pPr>
              <w:ind w:left="720"/>
              <w:rPr>
                <w:rFonts w:ascii="Calibri" w:hAnsi="Calibri" w:cs="Arial"/>
              </w:rPr>
            </w:pPr>
          </w:p>
          <w:p w:rsidR="00D66EAE" w:rsidRPr="00840DA0" w:rsidRDefault="00D66EAE" w:rsidP="00D66EAE">
            <w:pPr>
              <w:jc w:val="both"/>
              <w:rPr>
                <w:rFonts w:ascii="Arial" w:hAnsi="Arial" w:cs="Arial"/>
                <w:sz w:val="22"/>
                <w:szCs w:val="22"/>
                <w:lang w:val="en-US"/>
              </w:rPr>
            </w:pPr>
            <w:r w:rsidRPr="00840DA0">
              <w:rPr>
                <w:rFonts w:ascii="Arial" w:hAnsi="Arial" w:cs="Arial"/>
                <w:sz w:val="22"/>
                <w:szCs w:val="22"/>
                <w:lang w:val="en-US"/>
              </w:rPr>
              <w:t>U</w:t>
            </w:r>
            <w:r>
              <w:rPr>
                <w:rFonts w:ascii="Arial" w:hAnsi="Arial" w:cs="Arial"/>
                <w:sz w:val="22"/>
                <w:szCs w:val="22"/>
                <w:lang w:val="en-US"/>
              </w:rPr>
              <w:t>ndertake a short research project</w:t>
            </w:r>
            <w:r w:rsidRPr="00840DA0">
              <w:rPr>
                <w:rFonts w:ascii="Arial" w:hAnsi="Arial" w:cs="Arial"/>
                <w:sz w:val="22"/>
                <w:szCs w:val="22"/>
                <w:lang w:val="en-US"/>
              </w:rPr>
              <w:t xml:space="preserve">, using an appropriate and approved research </w:t>
            </w:r>
            <w:r>
              <w:rPr>
                <w:rFonts w:ascii="Arial" w:hAnsi="Arial" w:cs="Arial"/>
                <w:sz w:val="22"/>
                <w:szCs w:val="22"/>
                <w:lang w:val="en-US"/>
              </w:rPr>
              <w:t>methodology, into the subject</w:t>
            </w:r>
            <w:r w:rsidRPr="00840DA0">
              <w:rPr>
                <w:rFonts w:ascii="Arial" w:hAnsi="Arial" w:cs="Arial"/>
                <w:sz w:val="22"/>
                <w:szCs w:val="22"/>
                <w:lang w:val="en-US"/>
              </w:rPr>
              <w:t xml:space="preserve"> y</w:t>
            </w:r>
            <w:r>
              <w:rPr>
                <w:rFonts w:ascii="Arial" w:hAnsi="Arial" w:cs="Arial"/>
                <w:sz w:val="22"/>
                <w:szCs w:val="22"/>
                <w:lang w:val="en-US"/>
              </w:rPr>
              <w:t xml:space="preserve">ou have selected in assessment </w:t>
            </w:r>
            <w:r w:rsidRPr="00840DA0">
              <w:rPr>
                <w:rFonts w:ascii="Arial" w:hAnsi="Arial" w:cs="Arial"/>
                <w:sz w:val="22"/>
                <w:szCs w:val="22"/>
                <w:lang w:val="en-US"/>
              </w:rPr>
              <w:t>A.</w:t>
            </w:r>
            <w:r>
              <w:rPr>
                <w:rFonts w:ascii="Arial" w:hAnsi="Arial" w:cs="Arial"/>
                <w:sz w:val="22"/>
                <w:szCs w:val="22"/>
                <w:lang w:val="en-US"/>
              </w:rPr>
              <w:t xml:space="preserve">  </w:t>
            </w:r>
            <w:r w:rsidRPr="009D1221">
              <w:rPr>
                <w:rFonts w:ascii="Arial" w:hAnsi="Arial" w:cs="Arial"/>
                <w:sz w:val="22"/>
                <w:szCs w:val="22"/>
                <w:lang w:val="en-US"/>
              </w:rPr>
              <w:t>You will critique and analyze your research methodology and the validity and reliability of your findings.</w:t>
            </w:r>
          </w:p>
          <w:p w:rsidR="00D66EAE" w:rsidRDefault="00D66EAE" w:rsidP="00D66EAE">
            <w:pPr>
              <w:ind w:left="720"/>
              <w:rPr>
                <w:rFonts w:ascii="Calibri" w:hAnsi="Calibri" w:cs="Arial"/>
              </w:rPr>
            </w:pPr>
          </w:p>
          <w:p w:rsidR="00F6750E" w:rsidRPr="00DF2BAA" w:rsidRDefault="00F6750E" w:rsidP="00474E54">
            <w:pPr>
              <w:spacing w:before="240" w:after="60"/>
              <w:outlineLvl w:val="7"/>
              <w:rPr>
                <w:rFonts w:eastAsia="Arial Unicode MS"/>
                <w:b/>
                <w:i/>
                <w:color w:val="FF0000"/>
                <w:u w:color="000000"/>
              </w:rPr>
            </w:pPr>
          </w:p>
          <w:p w:rsidR="00F6750E" w:rsidRPr="008C4186" w:rsidRDefault="00F6750E" w:rsidP="00474E54">
            <w:pPr>
              <w:pStyle w:val="Body1"/>
              <w:jc w:val="both"/>
              <w:rPr>
                <w:b/>
                <w:color w:val="auto"/>
              </w:rPr>
            </w:pPr>
            <w:r w:rsidRPr="008C4186">
              <w:rPr>
                <w:rFonts w:hAnsi="Arial Unicode MS"/>
                <w:b/>
                <w:color w:val="auto"/>
              </w:rPr>
              <w:t>Introduction</w:t>
            </w:r>
          </w:p>
          <w:p w:rsidR="00F6750E" w:rsidRPr="008C4186" w:rsidRDefault="00F6750E" w:rsidP="00474E54">
            <w:pPr>
              <w:pStyle w:val="Body1"/>
              <w:jc w:val="both"/>
              <w:rPr>
                <w:b/>
                <w:color w:val="auto"/>
              </w:rPr>
            </w:pPr>
          </w:p>
          <w:p w:rsidR="00F6750E" w:rsidRPr="008C4186" w:rsidRDefault="00F6750E" w:rsidP="00474E54">
            <w:pPr>
              <w:pStyle w:val="Body1"/>
              <w:jc w:val="both"/>
              <w:rPr>
                <w:b/>
                <w:color w:val="auto"/>
              </w:rPr>
            </w:pPr>
            <w:r w:rsidRPr="008C4186">
              <w:rPr>
                <w:rFonts w:hAnsi="Arial Unicode MS"/>
                <w:b/>
                <w:color w:val="auto"/>
              </w:rPr>
              <w:t>Literature Review</w:t>
            </w:r>
          </w:p>
          <w:p w:rsidR="00F6750E" w:rsidRPr="008C4186" w:rsidRDefault="00F6750E" w:rsidP="00474E54">
            <w:pPr>
              <w:pStyle w:val="Body1"/>
              <w:jc w:val="both"/>
              <w:rPr>
                <w:b/>
                <w:color w:val="auto"/>
              </w:rPr>
            </w:pPr>
          </w:p>
          <w:p w:rsidR="00F6750E" w:rsidRPr="008C4186" w:rsidRDefault="00F6750E" w:rsidP="00474E54">
            <w:pPr>
              <w:pStyle w:val="Body1"/>
              <w:jc w:val="both"/>
              <w:rPr>
                <w:rFonts w:hAnsi="Arial Unicode MS"/>
                <w:b/>
                <w:color w:val="auto"/>
              </w:rPr>
            </w:pPr>
            <w:r w:rsidRPr="008C4186">
              <w:rPr>
                <w:rFonts w:hAnsi="Arial Unicode MS"/>
                <w:b/>
                <w:color w:val="auto"/>
              </w:rPr>
              <w:t>Methodology</w:t>
            </w:r>
          </w:p>
          <w:p w:rsidR="00F6750E" w:rsidRPr="008C4186" w:rsidRDefault="00F6750E" w:rsidP="00474E54">
            <w:pPr>
              <w:pStyle w:val="Body1"/>
              <w:jc w:val="both"/>
              <w:rPr>
                <w:rFonts w:hAnsi="Arial Unicode MS"/>
                <w:b/>
                <w:color w:val="auto"/>
              </w:rPr>
            </w:pPr>
          </w:p>
          <w:p w:rsidR="00F6750E" w:rsidRPr="008C4186" w:rsidRDefault="00F6750E" w:rsidP="00474E54">
            <w:pPr>
              <w:pStyle w:val="Body1"/>
              <w:jc w:val="both"/>
              <w:rPr>
                <w:b/>
                <w:color w:val="auto"/>
              </w:rPr>
            </w:pPr>
            <w:r w:rsidRPr="008C4186">
              <w:rPr>
                <w:rFonts w:hAnsi="Arial Unicode MS"/>
                <w:b/>
                <w:color w:val="auto"/>
              </w:rPr>
              <w:t>Presentation of Results</w:t>
            </w:r>
          </w:p>
          <w:p w:rsidR="00F6750E" w:rsidRPr="008C4186" w:rsidRDefault="00F6750E" w:rsidP="00474E54">
            <w:pPr>
              <w:pStyle w:val="Body1"/>
              <w:jc w:val="both"/>
              <w:rPr>
                <w:b/>
                <w:color w:val="auto"/>
              </w:rPr>
            </w:pPr>
          </w:p>
          <w:p w:rsidR="00F6750E" w:rsidRPr="008C4186" w:rsidRDefault="00F6750E" w:rsidP="00474E54">
            <w:pPr>
              <w:pStyle w:val="Body1"/>
              <w:jc w:val="both"/>
              <w:rPr>
                <w:b/>
                <w:color w:val="auto"/>
              </w:rPr>
            </w:pPr>
            <w:r w:rsidRPr="008C4186">
              <w:rPr>
                <w:rFonts w:hAnsi="Arial Unicode MS"/>
                <w:b/>
                <w:color w:val="auto"/>
              </w:rPr>
              <w:t>Data Analysis</w:t>
            </w:r>
          </w:p>
          <w:p w:rsidR="00F6750E" w:rsidRPr="008C4186" w:rsidRDefault="00F6750E" w:rsidP="00474E54">
            <w:pPr>
              <w:pStyle w:val="Body1"/>
              <w:jc w:val="both"/>
              <w:rPr>
                <w:b/>
                <w:color w:val="auto"/>
              </w:rPr>
            </w:pPr>
          </w:p>
          <w:p w:rsidR="00F6750E" w:rsidRPr="008C4186" w:rsidRDefault="00F6750E" w:rsidP="00474E54">
            <w:pPr>
              <w:pStyle w:val="Body1"/>
              <w:jc w:val="both"/>
              <w:rPr>
                <w:b/>
                <w:color w:val="auto"/>
              </w:rPr>
            </w:pPr>
            <w:r w:rsidRPr="008C4186">
              <w:rPr>
                <w:rFonts w:hAnsi="Arial Unicode MS"/>
                <w:b/>
                <w:color w:val="auto"/>
              </w:rPr>
              <w:t>Conclusions and Recommendations</w:t>
            </w: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Default="00F6750E" w:rsidP="00474E54">
            <w:pPr>
              <w:pStyle w:val="BulletedList"/>
              <w:numPr>
                <w:ilvl w:val="0"/>
                <w:numId w:val="0"/>
              </w:numPr>
              <w:spacing w:before="0" w:after="0"/>
              <w:rPr>
                <w:rFonts w:ascii="Calibri" w:hAnsi="Calibri"/>
                <w:sz w:val="22"/>
                <w:szCs w:val="22"/>
              </w:rPr>
            </w:pPr>
          </w:p>
          <w:p w:rsidR="00F6750E" w:rsidRPr="000F5E31" w:rsidRDefault="00F6750E" w:rsidP="00474E54">
            <w:pPr>
              <w:pStyle w:val="BulletedList"/>
              <w:numPr>
                <w:ilvl w:val="0"/>
                <w:numId w:val="0"/>
              </w:numPr>
              <w:spacing w:before="0" w:after="0"/>
              <w:rPr>
                <w:rFonts w:ascii="Calibri" w:hAnsi="Calibri"/>
                <w:sz w:val="22"/>
                <w:szCs w:val="22"/>
              </w:rPr>
            </w:pPr>
          </w:p>
        </w:tc>
      </w:tr>
    </w:tbl>
    <w:p w:rsidR="00F6750E" w:rsidRPr="007473BA" w:rsidRDefault="00F6750E" w:rsidP="00F6750E">
      <w:pPr>
        <w:rPr>
          <w:vanish/>
        </w:rPr>
      </w:pPr>
    </w:p>
    <w:p w:rsidR="000B32A0" w:rsidRDefault="000B32A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F07213" w:rsidRDefault="00F07213" w:rsidP="00F07213">
      <w:pPr>
        <w:pStyle w:val="BodyText1"/>
        <w:tabs>
          <w:tab w:val="clear" w:pos="720"/>
          <w:tab w:val="clear" w:pos="1440"/>
        </w:tabs>
        <w:jc w:val="both"/>
        <w:rPr>
          <w:rFonts w:ascii="Calibri" w:hAnsi="Calibri"/>
          <w:sz w:val="20"/>
        </w:rPr>
      </w:pPr>
    </w:p>
    <w:p w:rsidR="00F07213" w:rsidRDefault="00F07213" w:rsidP="00F07213">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07213" w:rsidRPr="00266B32" w:rsidTr="003677C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07213" w:rsidRPr="00F61A20" w:rsidRDefault="00F07213" w:rsidP="003677C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07213" w:rsidRDefault="00F07213" w:rsidP="003677C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07213" w:rsidRDefault="00F07213" w:rsidP="003677C4">
            <w:pPr>
              <w:ind w:left="113" w:right="113"/>
              <w:jc w:val="center"/>
              <w:rPr>
                <w:rFonts w:ascii="Calibri" w:hAnsi="Calibri"/>
                <w:b/>
                <w:sz w:val="14"/>
                <w:szCs w:val="14"/>
              </w:rPr>
            </w:pPr>
            <w:r>
              <w:rPr>
                <w:rFonts w:ascii="Calibri" w:hAnsi="Calibri"/>
                <w:b/>
                <w:sz w:val="14"/>
                <w:szCs w:val="14"/>
              </w:rPr>
              <w:t xml:space="preserve">Marks </w:t>
            </w:r>
          </w:p>
          <w:p w:rsidR="00F07213" w:rsidRPr="00423934" w:rsidRDefault="00F07213" w:rsidP="003677C4">
            <w:pPr>
              <w:ind w:left="113" w:right="113"/>
              <w:jc w:val="center"/>
              <w:rPr>
                <w:rFonts w:ascii="Calibri" w:hAnsi="Calibri"/>
                <w:b/>
                <w:sz w:val="14"/>
                <w:szCs w:val="14"/>
              </w:rPr>
            </w:pPr>
            <w:r>
              <w:rPr>
                <w:rFonts w:ascii="Calibri" w:hAnsi="Calibri"/>
                <w:b/>
                <w:sz w:val="14"/>
                <w:szCs w:val="14"/>
              </w:rPr>
              <w:t>awarded</w:t>
            </w:r>
          </w:p>
        </w:tc>
      </w:tr>
      <w:tr w:rsidR="00F07213" w:rsidRPr="00CC0370" w:rsidTr="003677C4">
        <w:trPr>
          <w:trHeight w:val="450"/>
        </w:trPr>
        <w:tc>
          <w:tcPr>
            <w:tcW w:w="4435" w:type="pct"/>
            <w:tcBorders>
              <w:top w:val="single" w:sz="4" w:space="0" w:color="auto"/>
              <w:left w:val="single" w:sz="4" w:space="0" w:color="auto"/>
              <w:right w:val="single" w:sz="4" w:space="0" w:color="auto"/>
            </w:tcBorders>
            <w:shd w:val="clear" w:color="auto" w:fill="D9D9D9"/>
          </w:tcPr>
          <w:p w:rsidR="00F07213" w:rsidRPr="00F61A20" w:rsidRDefault="00F07213" w:rsidP="003677C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F07213" w:rsidRPr="003223E0" w:rsidRDefault="00F07213" w:rsidP="003677C4">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vMerge w:val="restart"/>
            <w:tcBorders>
              <w:top w:val="single" w:sz="4" w:space="0" w:color="auto"/>
              <w:left w:val="single" w:sz="4" w:space="0" w:color="auto"/>
              <w:right w:val="single" w:sz="4" w:space="0" w:color="auto"/>
            </w:tcBorders>
          </w:tcPr>
          <w:p w:rsidR="00F07213" w:rsidRDefault="00F07213" w:rsidP="003677C4">
            <w:pPr>
              <w:spacing w:after="120"/>
              <w:rPr>
                <w:rFonts w:ascii="Calibri" w:hAnsi="Calibri"/>
                <w:sz w:val="14"/>
                <w:szCs w:val="14"/>
              </w:rPr>
            </w:pPr>
          </w:p>
          <w:p w:rsidR="00F07213" w:rsidRPr="006142BA" w:rsidRDefault="00F07213" w:rsidP="003677C4">
            <w:pPr>
              <w:spacing w:after="120"/>
              <w:rPr>
                <w:rFonts w:ascii="Calibri" w:hAnsi="Calibri"/>
              </w:rPr>
            </w:pPr>
            <w:r>
              <w:rPr>
                <w:rFonts w:ascii="Calibri" w:hAnsi="Calibri"/>
              </w:rPr>
              <w:t>Support your presentation</w:t>
            </w:r>
            <w:r w:rsidRPr="006142BA">
              <w:rPr>
                <w:rFonts w:ascii="Calibri" w:hAnsi="Calibri"/>
              </w:rPr>
              <w:t xml:space="preserve"> with appropriate referencing, supporting your discussion with relevant evidence from research.  Reference appropriately using the University academic handbook for guidance.</w:t>
            </w:r>
            <w:r>
              <w:rPr>
                <w:rFonts w:ascii="Calibri" w:hAnsi="Calibri"/>
              </w:rPr>
              <w:t xml:space="preserve">  There should be evidence of wide reading and a suitable review of the available literature on the chosen subject.</w:t>
            </w:r>
          </w:p>
          <w:p w:rsidR="00F07213" w:rsidRDefault="00F07213" w:rsidP="003677C4">
            <w:pPr>
              <w:spacing w:after="120"/>
              <w:rPr>
                <w:rFonts w:ascii="Calibri" w:hAnsi="Calibri"/>
                <w:sz w:val="14"/>
                <w:szCs w:val="14"/>
              </w:rPr>
            </w:pPr>
          </w:p>
          <w:p w:rsidR="00F07213" w:rsidRDefault="00F07213" w:rsidP="003677C4">
            <w:pPr>
              <w:spacing w:after="120"/>
              <w:rPr>
                <w:rFonts w:ascii="Calibri" w:hAnsi="Calibri"/>
                <w:sz w:val="14"/>
                <w:szCs w:val="14"/>
              </w:rPr>
            </w:pPr>
          </w:p>
          <w:p w:rsidR="00F07213" w:rsidRDefault="00F07213" w:rsidP="003677C4">
            <w:pPr>
              <w:spacing w:after="120"/>
              <w:rPr>
                <w:rFonts w:ascii="Calibri" w:hAnsi="Calibri"/>
                <w:sz w:val="14"/>
                <w:szCs w:val="14"/>
              </w:rPr>
            </w:pPr>
          </w:p>
          <w:p w:rsidR="00F07213" w:rsidRPr="00F61A20" w:rsidRDefault="00F07213" w:rsidP="003677C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7213" w:rsidRPr="00F61A20" w:rsidRDefault="00F07213" w:rsidP="003677C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1"/>
        </w:trPr>
        <w:tc>
          <w:tcPr>
            <w:tcW w:w="4435" w:type="pct"/>
            <w:vMerge/>
            <w:tcBorders>
              <w:left w:val="single" w:sz="4" w:space="0" w:color="auto"/>
              <w:bottom w:val="single" w:sz="4" w:space="0" w:color="auto"/>
              <w:right w:val="single" w:sz="4" w:space="0" w:color="auto"/>
            </w:tcBorders>
          </w:tcPr>
          <w:p w:rsidR="00F07213" w:rsidRPr="00F61A20" w:rsidRDefault="00F07213" w:rsidP="003677C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tcBorders>
              <w:top w:val="single" w:sz="4" w:space="0" w:color="auto"/>
              <w:left w:val="single" w:sz="4" w:space="0" w:color="auto"/>
              <w:right w:val="single" w:sz="4" w:space="0" w:color="auto"/>
            </w:tcBorders>
            <w:shd w:val="clear" w:color="auto" w:fill="D9D9D9"/>
          </w:tcPr>
          <w:p w:rsidR="00F07213" w:rsidRPr="00F61A20" w:rsidRDefault="00F07213" w:rsidP="003677C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07213" w:rsidRPr="00F61A20" w:rsidRDefault="00F07213" w:rsidP="003677C4">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vMerge w:val="restart"/>
            <w:tcBorders>
              <w:top w:val="single" w:sz="4" w:space="0" w:color="auto"/>
              <w:left w:val="single" w:sz="4" w:space="0" w:color="auto"/>
              <w:right w:val="single" w:sz="4" w:space="0" w:color="auto"/>
            </w:tcBorders>
          </w:tcPr>
          <w:p w:rsidR="00F07213" w:rsidRDefault="00F07213" w:rsidP="003677C4">
            <w:pPr>
              <w:spacing w:after="120"/>
              <w:rPr>
                <w:rFonts w:ascii="Calibri" w:hAnsi="Calibri"/>
                <w:sz w:val="14"/>
                <w:szCs w:val="14"/>
              </w:rPr>
            </w:pPr>
          </w:p>
          <w:p w:rsidR="00F07213" w:rsidRPr="00F61A20" w:rsidRDefault="00F07213" w:rsidP="003677C4">
            <w:pPr>
              <w:spacing w:after="120"/>
              <w:rPr>
                <w:rFonts w:ascii="Calibri" w:hAnsi="Calibri"/>
                <w:sz w:val="14"/>
                <w:szCs w:val="14"/>
              </w:rPr>
            </w:pPr>
            <w:r w:rsidRPr="006142BA">
              <w:rPr>
                <w:rFonts w:ascii="Calibri" w:hAnsi="Calibri"/>
              </w:rPr>
              <w:t>Demonstrate a deep understanding of the key concepts</w:t>
            </w:r>
            <w:r>
              <w:rPr>
                <w:rFonts w:ascii="Calibri" w:hAnsi="Calibri"/>
              </w:rPr>
              <w:t xml:space="preserve"> related to your area of research. Utilise this depth of understanding to inform, support and develop your research project. </w:t>
            </w:r>
          </w:p>
        </w:tc>
        <w:tc>
          <w:tcPr>
            <w:tcW w:w="283" w:type="pct"/>
            <w:tcBorders>
              <w:top w:val="single" w:sz="4" w:space="0" w:color="auto"/>
              <w:left w:val="single" w:sz="4" w:space="0" w:color="auto"/>
              <w:right w:val="single" w:sz="4" w:space="0" w:color="auto"/>
            </w:tcBorders>
          </w:tcPr>
          <w:p w:rsidR="00F07213" w:rsidRPr="00F61A20" w:rsidRDefault="00F07213" w:rsidP="003677C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1"/>
        </w:trPr>
        <w:tc>
          <w:tcPr>
            <w:tcW w:w="4435" w:type="pct"/>
            <w:vMerge/>
            <w:tcBorders>
              <w:left w:val="single" w:sz="4" w:space="0" w:color="auto"/>
              <w:bottom w:val="single" w:sz="4" w:space="0" w:color="auto"/>
              <w:right w:val="single" w:sz="4" w:space="0" w:color="auto"/>
            </w:tcBorders>
          </w:tcPr>
          <w:p w:rsidR="00F07213" w:rsidRPr="00F61A20" w:rsidRDefault="00F07213" w:rsidP="003677C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tcBorders>
              <w:top w:val="single" w:sz="4" w:space="0" w:color="auto"/>
              <w:left w:val="single" w:sz="4" w:space="0" w:color="auto"/>
              <w:right w:val="single" w:sz="4" w:space="0" w:color="auto"/>
            </w:tcBorders>
            <w:shd w:val="clear" w:color="auto" w:fill="D9D9D9"/>
          </w:tcPr>
          <w:p w:rsidR="00F07213" w:rsidRPr="00F61A20" w:rsidRDefault="00F07213" w:rsidP="003677C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07213" w:rsidRPr="00F61A20" w:rsidRDefault="00F07213" w:rsidP="003677C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vMerge w:val="restart"/>
            <w:tcBorders>
              <w:top w:val="single" w:sz="4" w:space="0" w:color="auto"/>
              <w:left w:val="single" w:sz="4" w:space="0" w:color="auto"/>
              <w:right w:val="single" w:sz="4" w:space="0" w:color="auto"/>
            </w:tcBorders>
          </w:tcPr>
          <w:p w:rsidR="00F07213" w:rsidRDefault="00F07213" w:rsidP="003677C4">
            <w:pPr>
              <w:spacing w:after="120"/>
              <w:rPr>
                <w:rFonts w:ascii="Calibri" w:hAnsi="Calibri"/>
                <w:sz w:val="14"/>
                <w:szCs w:val="14"/>
              </w:rPr>
            </w:pPr>
          </w:p>
          <w:p w:rsidR="00F07213" w:rsidRDefault="00F07213" w:rsidP="003677C4">
            <w:pPr>
              <w:spacing w:after="120"/>
              <w:rPr>
                <w:rFonts w:ascii="Calibri" w:hAnsi="Calibri"/>
                <w:sz w:val="14"/>
                <w:szCs w:val="14"/>
              </w:rPr>
            </w:pPr>
            <w:r>
              <w:rPr>
                <w:rFonts w:ascii="Calibri" w:hAnsi="Calibri"/>
              </w:rPr>
              <w:t xml:space="preserve">Discuss the relevance of your research project in the context of health and well-being in young children. Review your application of relevant methodologies and the research process.  What outcomes were achieved and conclusions drawn from undertaking this research project. </w:t>
            </w:r>
          </w:p>
          <w:p w:rsidR="00F07213" w:rsidRDefault="00F07213" w:rsidP="003677C4">
            <w:pPr>
              <w:spacing w:after="120"/>
              <w:rPr>
                <w:rFonts w:ascii="Calibri" w:hAnsi="Calibri"/>
                <w:sz w:val="14"/>
                <w:szCs w:val="14"/>
              </w:rPr>
            </w:pPr>
          </w:p>
          <w:p w:rsidR="00F07213" w:rsidRPr="00F61A20" w:rsidRDefault="00F07213" w:rsidP="003677C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7213" w:rsidRPr="00F61A20" w:rsidRDefault="00F07213" w:rsidP="003677C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1"/>
        </w:trPr>
        <w:tc>
          <w:tcPr>
            <w:tcW w:w="4435" w:type="pct"/>
            <w:vMerge/>
            <w:tcBorders>
              <w:left w:val="single" w:sz="4" w:space="0" w:color="auto"/>
              <w:bottom w:val="single" w:sz="4" w:space="0" w:color="auto"/>
              <w:right w:val="single" w:sz="4" w:space="0" w:color="auto"/>
            </w:tcBorders>
          </w:tcPr>
          <w:p w:rsidR="00F07213" w:rsidRPr="00F61A20" w:rsidRDefault="00F07213" w:rsidP="003677C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tcBorders>
              <w:top w:val="single" w:sz="4" w:space="0" w:color="auto"/>
              <w:left w:val="single" w:sz="4" w:space="0" w:color="auto"/>
              <w:right w:val="single" w:sz="4" w:space="0" w:color="auto"/>
            </w:tcBorders>
            <w:shd w:val="clear" w:color="auto" w:fill="D9D9D9"/>
          </w:tcPr>
          <w:p w:rsidR="00F07213" w:rsidRPr="00F61A20" w:rsidRDefault="00F07213" w:rsidP="003677C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F07213" w:rsidRPr="00F61A20" w:rsidRDefault="00F07213" w:rsidP="003677C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r>
      <w:tr w:rsidR="00F07213" w:rsidRPr="00CC0370" w:rsidTr="003677C4">
        <w:trPr>
          <w:trHeight w:val="451"/>
        </w:trPr>
        <w:tc>
          <w:tcPr>
            <w:tcW w:w="4435" w:type="pct"/>
            <w:vMerge w:val="restart"/>
            <w:tcBorders>
              <w:top w:val="single" w:sz="4" w:space="0" w:color="auto"/>
              <w:left w:val="single" w:sz="4" w:space="0" w:color="auto"/>
              <w:right w:val="single" w:sz="4" w:space="0" w:color="auto"/>
            </w:tcBorders>
          </w:tcPr>
          <w:p w:rsidR="00F07213" w:rsidRDefault="00F07213" w:rsidP="003677C4">
            <w:pPr>
              <w:spacing w:after="120"/>
              <w:rPr>
                <w:rFonts w:ascii="Calibri" w:hAnsi="Calibri"/>
                <w:sz w:val="14"/>
                <w:szCs w:val="14"/>
              </w:rPr>
            </w:pPr>
          </w:p>
          <w:p w:rsidR="00F07213" w:rsidRPr="00C97AA9" w:rsidRDefault="00F07213" w:rsidP="003677C4">
            <w:pPr>
              <w:spacing w:after="120"/>
              <w:rPr>
                <w:rFonts w:ascii="Calibri" w:hAnsi="Calibri"/>
              </w:rPr>
            </w:pPr>
            <w:r w:rsidRPr="00C97AA9">
              <w:rPr>
                <w:rFonts w:ascii="Calibri" w:hAnsi="Calibri"/>
              </w:rPr>
              <w:t xml:space="preserve">Critically appraise </w:t>
            </w:r>
            <w:r>
              <w:rPr>
                <w:rFonts w:ascii="Calibri" w:hAnsi="Calibri"/>
              </w:rPr>
              <w:t>the various ways your research will influence practice to enable the delivery of interventions</w:t>
            </w:r>
            <w:r w:rsidRPr="00C97AA9">
              <w:rPr>
                <w:rFonts w:ascii="Calibri" w:hAnsi="Calibri"/>
              </w:rPr>
              <w:t xml:space="preserve"> to ensure the best outcomes for the ch</w:t>
            </w:r>
            <w:r>
              <w:rPr>
                <w:rFonts w:ascii="Calibri" w:hAnsi="Calibri"/>
              </w:rPr>
              <w:t>ildren and families in the early years</w:t>
            </w:r>
            <w:r w:rsidRPr="00C97AA9">
              <w:rPr>
                <w:rFonts w:ascii="Calibri" w:hAnsi="Calibri"/>
              </w:rPr>
              <w:t>.</w:t>
            </w:r>
            <w:r>
              <w:rPr>
                <w:rFonts w:ascii="Calibri" w:hAnsi="Calibri"/>
              </w:rPr>
              <w:t xml:space="preserve">  </w:t>
            </w:r>
          </w:p>
          <w:p w:rsidR="00F07213" w:rsidRDefault="00F07213" w:rsidP="003677C4">
            <w:pPr>
              <w:spacing w:after="120"/>
              <w:rPr>
                <w:rFonts w:ascii="Calibri" w:hAnsi="Calibri"/>
                <w:sz w:val="14"/>
                <w:szCs w:val="14"/>
              </w:rPr>
            </w:pPr>
          </w:p>
          <w:p w:rsidR="00F07213" w:rsidRDefault="00F07213" w:rsidP="003677C4">
            <w:pPr>
              <w:spacing w:after="120"/>
              <w:rPr>
                <w:rFonts w:ascii="Calibri" w:hAnsi="Calibri"/>
                <w:sz w:val="14"/>
                <w:szCs w:val="14"/>
              </w:rPr>
            </w:pPr>
          </w:p>
          <w:p w:rsidR="00F07213" w:rsidRDefault="00F07213" w:rsidP="003677C4">
            <w:pPr>
              <w:spacing w:after="120"/>
              <w:rPr>
                <w:rFonts w:ascii="Calibri" w:hAnsi="Calibri"/>
                <w:sz w:val="14"/>
                <w:szCs w:val="14"/>
              </w:rPr>
            </w:pPr>
          </w:p>
          <w:p w:rsidR="00F07213" w:rsidRPr="00F61A20" w:rsidRDefault="00F07213" w:rsidP="003677C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7213" w:rsidRPr="00F61A20" w:rsidRDefault="00F07213" w:rsidP="003677C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vMerge/>
            <w:tcBorders>
              <w:left w:val="single" w:sz="4" w:space="0" w:color="auto"/>
              <w:bottom w:val="single" w:sz="4" w:space="0" w:color="auto"/>
              <w:right w:val="single" w:sz="4" w:space="0" w:color="auto"/>
            </w:tcBorders>
          </w:tcPr>
          <w:p w:rsidR="00F07213" w:rsidRPr="00F61A20" w:rsidRDefault="00F07213" w:rsidP="003677C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tcBorders>
              <w:top w:val="single" w:sz="4" w:space="0" w:color="auto"/>
              <w:left w:val="single" w:sz="4" w:space="0" w:color="auto"/>
              <w:right w:val="single" w:sz="4" w:space="0" w:color="auto"/>
            </w:tcBorders>
            <w:shd w:val="clear" w:color="auto" w:fill="D9D9D9"/>
          </w:tcPr>
          <w:p w:rsidR="00F07213" w:rsidRPr="00F61A20" w:rsidRDefault="00F07213" w:rsidP="003677C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F07213" w:rsidRPr="00F61A20" w:rsidRDefault="00F07213" w:rsidP="003677C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7213" w:rsidRPr="00F61A20" w:rsidRDefault="00F07213" w:rsidP="003677C4">
            <w:pPr>
              <w:jc w:val="center"/>
              <w:rPr>
                <w:rFonts w:ascii="Calibri" w:hAnsi="Calibri"/>
                <w:sz w:val="32"/>
              </w:rPr>
            </w:pPr>
          </w:p>
        </w:tc>
      </w:tr>
      <w:tr w:rsidR="00F07213" w:rsidRPr="00CC0370" w:rsidTr="003677C4">
        <w:trPr>
          <w:trHeight w:val="451"/>
        </w:trPr>
        <w:tc>
          <w:tcPr>
            <w:tcW w:w="4435" w:type="pct"/>
            <w:vMerge w:val="restart"/>
            <w:tcBorders>
              <w:top w:val="single" w:sz="4" w:space="0" w:color="auto"/>
              <w:left w:val="single" w:sz="4" w:space="0" w:color="auto"/>
              <w:right w:val="single" w:sz="4" w:space="0" w:color="auto"/>
            </w:tcBorders>
          </w:tcPr>
          <w:p w:rsidR="00F07213" w:rsidRDefault="00F07213" w:rsidP="003677C4">
            <w:pPr>
              <w:spacing w:after="120"/>
              <w:rPr>
                <w:rFonts w:ascii="Calibri" w:hAnsi="Calibri"/>
                <w:sz w:val="14"/>
                <w:szCs w:val="14"/>
              </w:rPr>
            </w:pPr>
          </w:p>
          <w:p w:rsidR="00F07213" w:rsidRPr="00447DB5" w:rsidRDefault="00F07213" w:rsidP="003677C4">
            <w:pPr>
              <w:spacing w:after="120"/>
              <w:rPr>
                <w:rFonts w:ascii="Calibri" w:hAnsi="Calibri"/>
              </w:rPr>
            </w:pPr>
            <w:r w:rsidRPr="00447DB5">
              <w:rPr>
                <w:rFonts w:ascii="Calibri" w:hAnsi="Calibri"/>
              </w:rPr>
              <w:t xml:space="preserve">Show a deep understanding of the link between theories of </w:t>
            </w:r>
            <w:r>
              <w:rPr>
                <w:rFonts w:ascii="Calibri" w:hAnsi="Calibri"/>
              </w:rPr>
              <w:t>well-being</w:t>
            </w:r>
            <w:r w:rsidRPr="00447DB5">
              <w:rPr>
                <w:rFonts w:ascii="Calibri" w:hAnsi="Calibri"/>
              </w:rPr>
              <w:t xml:space="preserve"> and how they can positively influence professional practice.</w:t>
            </w:r>
            <w:r>
              <w:rPr>
                <w:rFonts w:ascii="Calibri" w:hAnsi="Calibri"/>
              </w:rPr>
              <w:t xml:space="preserve"> Show the value of your research in the progression and development of early year’s education and care. </w:t>
            </w:r>
          </w:p>
          <w:p w:rsidR="00F07213" w:rsidRPr="00447DB5" w:rsidRDefault="00F07213" w:rsidP="003677C4">
            <w:pPr>
              <w:spacing w:after="120"/>
              <w:rPr>
                <w:rFonts w:ascii="Calibri" w:hAnsi="Calibri"/>
              </w:rPr>
            </w:pPr>
          </w:p>
          <w:p w:rsidR="00F07213" w:rsidRPr="00F61A20" w:rsidRDefault="00F07213" w:rsidP="003677C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7213" w:rsidRPr="00F61A20" w:rsidRDefault="00F07213" w:rsidP="003677C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r w:rsidR="00F07213" w:rsidRPr="00CC0370" w:rsidTr="003677C4">
        <w:trPr>
          <w:trHeight w:val="450"/>
        </w:trPr>
        <w:tc>
          <w:tcPr>
            <w:tcW w:w="4435" w:type="pct"/>
            <w:vMerge/>
            <w:tcBorders>
              <w:left w:val="single" w:sz="4" w:space="0" w:color="auto"/>
              <w:bottom w:val="single" w:sz="4" w:space="0" w:color="auto"/>
              <w:right w:val="single" w:sz="4" w:space="0" w:color="auto"/>
            </w:tcBorders>
          </w:tcPr>
          <w:p w:rsidR="00F07213" w:rsidRPr="00F61A20" w:rsidRDefault="00F07213" w:rsidP="003677C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F07213" w:rsidRPr="00F61A20" w:rsidRDefault="00F07213" w:rsidP="003677C4">
            <w:pPr>
              <w:jc w:val="center"/>
              <w:rPr>
                <w:rFonts w:ascii="Calibri" w:hAnsi="Calibri"/>
                <w:sz w:val="32"/>
              </w:rPr>
            </w:pPr>
          </w:p>
        </w:tc>
      </w:tr>
    </w:tbl>
    <w:p w:rsidR="00F07213" w:rsidRPr="00EB4F96" w:rsidRDefault="00F07213" w:rsidP="00F0721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07213" w:rsidRPr="00525F5D" w:rsidTr="003677C4">
        <w:trPr>
          <w:cantSplit/>
        </w:trPr>
        <w:tc>
          <w:tcPr>
            <w:tcW w:w="6062" w:type="dxa"/>
            <w:shd w:val="pct15" w:color="auto" w:fill="auto"/>
            <w:vAlign w:val="center"/>
          </w:tcPr>
          <w:p w:rsidR="00F07213" w:rsidRPr="003223E0" w:rsidRDefault="00F07213" w:rsidP="003677C4">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F07213" w:rsidRPr="00EB4F96" w:rsidRDefault="00F07213" w:rsidP="003677C4">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Align w:val="center"/>
          </w:tcPr>
          <w:p w:rsidR="00F07213" w:rsidRPr="00525F5D" w:rsidRDefault="00F07213" w:rsidP="003677C4">
            <w:pPr>
              <w:jc w:val="right"/>
              <w:rPr>
                <w:rFonts w:ascii="Calibri" w:hAnsi="Calibri" w:cs="Arial"/>
                <w:b/>
                <w:bCs/>
              </w:rPr>
            </w:pPr>
            <w:r>
              <w:rPr>
                <w:rFonts w:ascii="Calibri" w:hAnsi="Calibri" w:cs="Arial"/>
                <w:b/>
                <w:bCs/>
              </w:rPr>
              <w:t>%</w:t>
            </w:r>
          </w:p>
        </w:tc>
      </w:tr>
      <w:tr w:rsidR="00F07213" w:rsidRPr="00525F5D" w:rsidTr="003677C4">
        <w:trPr>
          <w:cantSplit/>
        </w:trPr>
        <w:tc>
          <w:tcPr>
            <w:tcW w:w="6062" w:type="dxa"/>
            <w:vMerge w:val="restart"/>
            <w:vAlign w:val="bottom"/>
          </w:tcPr>
          <w:p w:rsidR="00F07213" w:rsidRPr="00525F5D" w:rsidRDefault="00F07213" w:rsidP="003677C4">
            <w:pPr>
              <w:spacing w:after="200" w:line="276" w:lineRule="auto"/>
              <w:rPr>
                <w:rFonts w:ascii="Calibri" w:hAnsi="Calibri" w:cs="Arial"/>
              </w:rPr>
            </w:pPr>
          </w:p>
        </w:tc>
        <w:tc>
          <w:tcPr>
            <w:tcW w:w="2903" w:type="dxa"/>
            <w:vAlign w:val="bottom"/>
          </w:tcPr>
          <w:p w:rsidR="00F07213" w:rsidRPr="00EB4F96" w:rsidRDefault="00F07213" w:rsidP="003677C4">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F07213" w:rsidRPr="00525F5D" w:rsidRDefault="00F07213" w:rsidP="003677C4">
            <w:pPr>
              <w:jc w:val="center"/>
              <w:rPr>
                <w:rFonts w:ascii="Calibri" w:hAnsi="Calibri" w:cs="Arial"/>
                <w:sz w:val="12"/>
                <w:szCs w:val="12"/>
              </w:rPr>
            </w:pPr>
            <w:r>
              <w:rPr>
                <w:rFonts w:ascii="Calibri" w:hAnsi="Calibri" w:cs="Arial"/>
                <w:sz w:val="12"/>
                <w:szCs w:val="12"/>
              </w:rPr>
              <w:t>50% Max</w:t>
            </w:r>
          </w:p>
        </w:tc>
        <w:tc>
          <w:tcPr>
            <w:tcW w:w="1060" w:type="dxa"/>
            <w:vMerge w:val="restart"/>
            <w:vAlign w:val="bottom"/>
          </w:tcPr>
          <w:p w:rsidR="00F07213" w:rsidRPr="00525F5D" w:rsidRDefault="00F07213" w:rsidP="003677C4">
            <w:pPr>
              <w:ind w:leftChars="71" w:left="170"/>
              <w:rPr>
                <w:rFonts w:ascii="Calibri" w:hAnsi="Calibri" w:cs="Arial"/>
              </w:rPr>
            </w:pPr>
          </w:p>
        </w:tc>
      </w:tr>
      <w:tr w:rsidR="00F07213" w:rsidRPr="00525F5D" w:rsidTr="003677C4">
        <w:trPr>
          <w:cantSplit/>
        </w:trPr>
        <w:tc>
          <w:tcPr>
            <w:tcW w:w="6062" w:type="dxa"/>
            <w:vMerge/>
            <w:vAlign w:val="bottom"/>
          </w:tcPr>
          <w:p w:rsidR="00F07213" w:rsidRPr="00525F5D" w:rsidRDefault="00F07213" w:rsidP="003677C4">
            <w:pPr>
              <w:rPr>
                <w:rFonts w:ascii="Calibri" w:hAnsi="Calibri" w:cs="Arial"/>
              </w:rPr>
            </w:pPr>
          </w:p>
        </w:tc>
        <w:tc>
          <w:tcPr>
            <w:tcW w:w="2903" w:type="dxa"/>
            <w:vAlign w:val="bottom"/>
          </w:tcPr>
          <w:p w:rsidR="00F07213" w:rsidRPr="00EB4F96" w:rsidRDefault="00F07213" w:rsidP="003677C4">
            <w:pPr>
              <w:rPr>
                <w:rFonts w:ascii="Calibri" w:hAnsi="Calibri" w:cs="Arial"/>
                <w:b/>
                <w:bCs/>
                <w:sz w:val="16"/>
                <w:szCs w:val="16"/>
              </w:rPr>
            </w:pPr>
            <w:r>
              <w:rPr>
                <w:rFonts w:ascii="Calibri" w:hAnsi="Calibri" w:cs="Arial"/>
                <w:sz w:val="16"/>
                <w:szCs w:val="16"/>
              </w:rPr>
              <w:t xml:space="preserve">Over 1 </w:t>
            </w:r>
            <w:r w:rsidRPr="00EB4F96">
              <w:rPr>
                <w:rFonts w:ascii="Calibri" w:hAnsi="Calibri" w:cs="Arial"/>
                <w:sz w:val="16"/>
                <w:szCs w:val="16"/>
              </w:rPr>
              <w:t>week late</w:t>
            </w:r>
          </w:p>
        </w:tc>
        <w:tc>
          <w:tcPr>
            <w:tcW w:w="641" w:type="dxa"/>
            <w:vAlign w:val="bottom"/>
          </w:tcPr>
          <w:p w:rsidR="00F07213" w:rsidRPr="00525F5D" w:rsidRDefault="00F07213" w:rsidP="003677C4">
            <w:pPr>
              <w:jc w:val="center"/>
              <w:rPr>
                <w:rFonts w:ascii="Calibri" w:hAnsi="Calibri" w:cs="Arial"/>
                <w:sz w:val="12"/>
                <w:szCs w:val="12"/>
              </w:rPr>
            </w:pPr>
            <w:r>
              <w:rPr>
                <w:rFonts w:ascii="Calibri" w:hAnsi="Calibri" w:cs="Arial"/>
                <w:sz w:val="12"/>
                <w:szCs w:val="12"/>
              </w:rPr>
              <w:t>0%</w:t>
            </w:r>
          </w:p>
        </w:tc>
        <w:tc>
          <w:tcPr>
            <w:tcW w:w="1060" w:type="dxa"/>
            <w:vMerge/>
            <w:vAlign w:val="bottom"/>
          </w:tcPr>
          <w:p w:rsidR="00F07213" w:rsidRPr="00525F5D" w:rsidRDefault="00F07213" w:rsidP="003677C4">
            <w:pPr>
              <w:ind w:firstLineChars="141" w:firstLine="338"/>
              <w:rPr>
                <w:rFonts w:ascii="Calibri" w:hAnsi="Calibri" w:cs="Arial"/>
              </w:rPr>
            </w:pPr>
          </w:p>
        </w:tc>
      </w:tr>
    </w:tbl>
    <w:p w:rsidR="00F07213" w:rsidRPr="00596761" w:rsidRDefault="00F07213" w:rsidP="00F07213">
      <w:pPr>
        <w:pStyle w:val="BodyText1"/>
        <w:tabs>
          <w:tab w:val="clear" w:pos="720"/>
          <w:tab w:val="clear" w:pos="1440"/>
        </w:tabs>
        <w:jc w:val="both"/>
        <w:rPr>
          <w:rFonts w:ascii="Calibri" w:hAnsi="Calibri"/>
          <w:sz w:val="20"/>
        </w:rPr>
        <w:sectPr w:rsidR="00F07213" w:rsidRPr="00596761" w:rsidSect="00F07213">
          <w:footerReference w:type="default" r:id="rId20"/>
          <w:pgSz w:w="11894" w:h="16834"/>
          <w:pgMar w:top="720" w:right="720" w:bottom="720" w:left="720" w:header="706" w:footer="454" w:gutter="0"/>
          <w:paperSrc w:first="1" w:other="1"/>
          <w:cols w:space="720"/>
          <w:docGrid w:linePitch="272"/>
        </w:sectPr>
      </w:pPr>
    </w:p>
    <w:p w:rsidR="00652580" w:rsidRDefault="00652580" w:rsidP="00652580">
      <w:pPr>
        <w:shd w:val="clear" w:color="auto" w:fill="FFFFFF"/>
        <w:rPr>
          <w:rFonts w:ascii="Arial" w:hAnsi="Arial" w:cs="Arial"/>
          <w:b/>
          <w:sz w:val="22"/>
          <w:szCs w:val="22"/>
          <w:lang w:val="cy-GB"/>
        </w:rPr>
      </w:pPr>
      <w:bookmarkStart w:id="0" w:name="_GoBack"/>
      <w:bookmarkEnd w:id="0"/>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444C72" w:rsidRDefault="00444C72" w:rsidP="00840DA0">
      <w:pPr>
        <w:shd w:val="clear" w:color="auto" w:fill="FFFFFF"/>
        <w:rPr>
          <w:rFonts w:ascii="Arial" w:hAnsi="Arial" w:cs="Arial"/>
          <w:b/>
          <w:sz w:val="22"/>
          <w:szCs w:val="22"/>
          <w:lang w:val="cy-GB"/>
        </w:rPr>
      </w:pPr>
    </w:p>
    <w:p w:rsidR="0094685F" w:rsidRDefault="0094685F" w:rsidP="0094685F">
      <w:pPr>
        <w:pStyle w:val="PlainText"/>
        <w:rPr>
          <w:sz w:val="22"/>
          <w:lang w:val="cy-GB"/>
        </w:rPr>
      </w:pPr>
    </w:p>
    <w:p w:rsidR="0094685F" w:rsidRPr="00490722" w:rsidRDefault="0094685F" w:rsidP="0094685F">
      <w:pPr>
        <w:pStyle w:val="PlainText"/>
        <w:rPr>
          <w:rFonts w:ascii="Arial" w:hAnsi="Arial" w:cs="Arial"/>
          <w:b/>
          <w:lang w:val="en-GB"/>
        </w:rPr>
      </w:pPr>
      <w:r w:rsidRPr="00490722">
        <w:rPr>
          <w:rFonts w:cs="Arial"/>
          <w:b/>
          <w:noProof/>
          <w:sz w:val="28"/>
          <w:szCs w:val="28"/>
          <w:lang w:val="en-GB"/>
        </w:rPr>
        <w:drawing>
          <wp:anchor distT="0" distB="0" distL="114300" distR="114300" simplePos="0" relativeHeight="251659264" behindDoc="0" locked="0" layoutInCell="1" allowOverlap="1" wp14:anchorId="763F53B5" wp14:editId="767B4621">
            <wp:simplePos x="0" y="0"/>
            <wp:positionH relativeFrom="column">
              <wp:posOffset>3810</wp:posOffset>
            </wp:positionH>
            <wp:positionV relativeFrom="paragraph">
              <wp:posOffset>635</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90722">
        <w:rPr>
          <w:rFonts w:ascii="Arial" w:hAnsi="Arial" w:cs="Arial"/>
          <w:b/>
          <w:lang w:val="en-GB"/>
        </w:rPr>
        <w:t xml:space="preserve">    </w:t>
      </w:r>
    </w:p>
    <w:p w:rsidR="0094685F" w:rsidRPr="00490722" w:rsidRDefault="0094685F" w:rsidP="0094685F">
      <w:pPr>
        <w:pStyle w:val="PlainText"/>
        <w:jc w:val="center"/>
        <w:rPr>
          <w:rFonts w:ascii="Arial" w:hAnsi="Arial" w:cs="Arial"/>
          <w:b/>
          <w:lang w:val="en-GB"/>
        </w:rPr>
      </w:pPr>
    </w:p>
    <w:p w:rsidR="0094685F" w:rsidRPr="00490722" w:rsidRDefault="0094685F" w:rsidP="0094685F">
      <w:pPr>
        <w:pStyle w:val="PlainText"/>
        <w:ind w:right="-617"/>
        <w:jc w:val="right"/>
        <w:rPr>
          <w:rFonts w:ascii="Arial" w:hAnsi="Arial" w:cs="Arial"/>
          <w:b/>
          <w:lang w:val="en-GB"/>
        </w:rPr>
      </w:pPr>
      <w:r w:rsidRPr="00490722">
        <w:rPr>
          <w:rFonts w:ascii="Arial" w:hAnsi="Arial" w:cs="Arial"/>
          <w:b/>
          <w:lang w:val="en-GB"/>
        </w:rPr>
        <w:t>APPENDIX QE1</w:t>
      </w:r>
    </w:p>
    <w:p w:rsidR="0094685F" w:rsidRPr="00490722" w:rsidRDefault="0094685F" w:rsidP="0094685F">
      <w:pPr>
        <w:pStyle w:val="PlainText"/>
        <w:jc w:val="center"/>
        <w:rPr>
          <w:rFonts w:ascii="Arial" w:hAnsi="Arial" w:cs="Arial"/>
          <w:b/>
          <w:lang w:val="en-GB"/>
        </w:rPr>
      </w:pPr>
    </w:p>
    <w:p w:rsidR="0094685F" w:rsidRPr="00490722" w:rsidRDefault="0094685F" w:rsidP="0094685F">
      <w:pPr>
        <w:pStyle w:val="PlainText"/>
        <w:jc w:val="center"/>
        <w:rPr>
          <w:rFonts w:ascii="Arial" w:hAnsi="Arial" w:cs="Arial"/>
          <w:b/>
          <w:lang w:val="en-GB"/>
        </w:rPr>
      </w:pPr>
    </w:p>
    <w:p w:rsidR="0094685F" w:rsidRPr="00490722" w:rsidRDefault="0094685F" w:rsidP="0094685F">
      <w:pPr>
        <w:pStyle w:val="PlainText"/>
        <w:jc w:val="center"/>
        <w:rPr>
          <w:rFonts w:ascii="Arial" w:hAnsi="Arial" w:cs="Arial"/>
          <w:b/>
          <w:lang w:val="en-GB"/>
        </w:rPr>
      </w:pPr>
    </w:p>
    <w:p w:rsidR="0094685F" w:rsidRPr="00490722" w:rsidRDefault="007D53FE" w:rsidP="0094685F">
      <w:pPr>
        <w:pStyle w:val="PlainText"/>
        <w:jc w:val="center"/>
        <w:rPr>
          <w:rFonts w:ascii="Arial" w:hAnsi="Arial" w:cs="Arial"/>
          <w:b/>
          <w:lang w:val="en-GB"/>
        </w:rPr>
      </w:pPr>
      <w:r>
        <w:rPr>
          <w:rFonts w:ascii="Arial" w:hAnsi="Arial" w:cs="Arial"/>
          <w:b/>
          <w:lang w:val="en-GB"/>
        </w:rPr>
        <w:t>2016/17</w:t>
      </w:r>
    </w:p>
    <w:p w:rsidR="0094685F" w:rsidRPr="00490722" w:rsidRDefault="0094685F" w:rsidP="0094685F">
      <w:pPr>
        <w:pStyle w:val="PlainText"/>
        <w:jc w:val="center"/>
        <w:rPr>
          <w:rFonts w:ascii="Arial" w:hAnsi="Arial" w:cs="Arial"/>
          <w:b/>
          <w:lang w:val="en-GB"/>
        </w:rPr>
      </w:pPr>
      <w:r w:rsidRPr="00490722">
        <w:rPr>
          <w:rFonts w:ascii="Arial" w:hAnsi="Arial" w:cs="Arial"/>
          <w:b/>
          <w:lang w:val="en-GB"/>
        </w:rPr>
        <w:t>MODULE EVALUATION QUESTIONNAIRE</w:t>
      </w:r>
    </w:p>
    <w:p w:rsidR="0094685F" w:rsidRPr="00490722" w:rsidRDefault="0094685F" w:rsidP="0094685F">
      <w:pPr>
        <w:spacing w:after="60"/>
        <w:ind w:right="-617"/>
        <w:jc w:val="both"/>
        <w:rPr>
          <w:rFonts w:ascii="Arial" w:hAnsi="Arial" w:cs="Arial"/>
        </w:rPr>
      </w:pPr>
      <w:r w:rsidRPr="00490722">
        <w:rPr>
          <w:rFonts w:ascii="Arial" w:hAnsi="Arial" w:cs="Arial"/>
        </w:rPr>
        <w:t xml:space="preserve">As part of our continuing evaluation and enhancement of all programmes at the University, we would grateful if you would complete this module evaluation form to help us to improve our provision. We would very much appreciate it if you would respond to this questionnaire in a careful and fair manner. This questionnaire has been designed to allow anonymity. Should you choose to include your name, any feedback obtained will be held and processed confidentially in accordance with the Data Protection Act 1998.  </w:t>
      </w:r>
    </w:p>
    <w:p w:rsidR="0094685F" w:rsidRPr="00490722" w:rsidRDefault="0094685F" w:rsidP="0094685F">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992"/>
        <w:gridCol w:w="1417"/>
        <w:gridCol w:w="1134"/>
        <w:gridCol w:w="993"/>
        <w:gridCol w:w="1134"/>
        <w:gridCol w:w="1134"/>
        <w:gridCol w:w="992"/>
      </w:tblGrid>
      <w:tr w:rsidR="0094685F" w:rsidRPr="00490722" w:rsidTr="0094685F">
        <w:trPr>
          <w:trHeight w:hRule="exact" w:val="536"/>
        </w:trPr>
        <w:tc>
          <w:tcPr>
            <w:tcW w:w="2235" w:type="dxa"/>
          </w:tcPr>
          <w:p w:rsidR="0094685F" w:rsidRDefault="0094685F" w:rsidP="00206C1D">
            <w:pPr>
              <w:pStyle w:val="PlainText"/>
              <w:rPr>
                <w:rFonts w:ascii="Arial" w:hAnsi="Arial" w:cs="Arial"/>
                <w:b/>
                <w:lang w:val="en-GB"/>
              </w:rPr>
            </w:pPr>
            <w:r w:rsidRPr="00490722">
              <w:rPr>
                <w:rFonts w:ascii="Arial" w:hAnsi="Arial" w:cs="Arial"/>
                <w:b/>
                <w:lang w:val="en-GB"/>
              </w:rPr>
              <w:t xml:space="preserve">Programme of </w:t>
            </w:r>
          </w:p>
          <w:p w:rsidR="0094685F" w:rsidRPr="00490722" w:rsidRDefault="0094685F" w:rsidP="00206C1D">
            <w:pPr>
              <w:pStyle w:val="PlainText"/>
              <w:rPr>
                <w:rFonts w:ascii="Arial" w:hAnsi="Arial" w:cs="Arial"/>
                <w:b/>
                <w:lang w:val="en-GB"/>
              </w:rPr>
            </w:pPr>
            <w:r w:rsidRPr="00490722">
              <w:rPr>
                <w:rFonts w:ascii="Arial" w:hAnsi="Arial" w:cs="Arial"/>
                <w:b/>
                <w:lang w:val="en-GB"/>
              </w:rPr>
              <w:t>Study</w:t>
            </w:r>
          </w:p>
        </w:tc>
        <w:tc>
          <w:tcPr>
            <w:tcW w:w="7796" w:type="dxa"/>
            <w:gridSpan w:val="7"/>
          </w:tcPr>
          <w:p w:rsidR="0094685F" w:rsidRPr="00490722" w:rsidRDefault="0094685F" w:rsidP="00206C1D">
            <w:pPr>
              <w:pStyle w:val="PlainText"/>
              <w:rPr>
                <w:rFonts w:ascii="Arial" w:hAnsi="Arial" w:cs="Arial"/>
                <w:b/>
                <w:lang w:val="en-GB"/>
              </w:rPr>
            </w:pPr>
            <w:proofErr w:type="spellStart"/>
            <w:r w:rsidRPr="0094685F">
              <w:rPr>
                <w:rFonts w:ascii="Arial" w:hAnsi="Arial" w:cs="Arial"/>
                <w:b/>
                <w:lang w:val="en-GB"/>
              </w:rPr>
              <w:t>MEaCh</w:t>
            </w:r>
            <w:proofErr w:type="spellEnd"/>
            <w:r w:rsidRPr="0094685F">
              <w:rPr>
                <w:rFonts w:ascii="Arial" w:hAnsi="Arial" w:cs="Arial"/>
                <w:b/>
                <w:lang w:val="en-GB"/>
              </w:rPr>
              <w:t xml:space="preserve"> (Hons) Early Childhood</w:t>
            </w:r>
          </w:p>
        </w:tc>
      </w:tr>
      <w:tr w:rsidR="0094685F" w:rsidRPr="00490722" w:rsidTr="00206C1D">
        <w:trPr>
          <w:trHeight w:hRule="exact" w:val="284"/>
        </w:trPr>
        <w:tc>
          <w:tcPr>
            <w:tcW w:w="2235"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Module Code</w:t>
            </w:r>
          </w:p>
        </w:tc>
        <w:tc>
          <w:tcPr>
            <w:tcW w:w="7796" w:type="dxa"/>
            <w:gridSpan w:val="7"/>
          </w:tcPr>
          <w:p w:rsidR="0094685F" w:rsidRPr="00490722" w:rsidRDefault="0094685F" w:rsidP="00206C1D">
            <w:pPr>
              <w:pStyle w:val="PlainText"/>
              <w:rPr>
                <w:rFonts w:ascii="Arial" w:hAnsi="Arial" w:cs="Arial"/>
                <w:b/>
                <w:lang w:val="en-GB"/>
              </w:rPr>
            </w:pPr>
            <w:r>
              <w:rPr>
                <w:rFonts w:ascii="Arial" w:hAnsi="Arial" w:cs="Arial"/>
                <w:b/>
                <w:lang w:val="en-GB"/>
              </w:rPr>
              <w:t>EAEC7001</w:t>
            </w:r>
          </w:p>
        </w:tc>
      </w:tr>
      <w:tr w:rsidR="0094685F" w:rsidRPr="00490722" w:rsidTr="00206C1D">
        <w:trPr>
          <w:trHeight w:hRule="exact" w:val="284"/>
        </w:trPr>
        <w:tc>
          <w:tcPr>
            <w:tcW w:w="2235"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Module Name</w:t>
            </w:r>
          </w:p>
        </w:tc>
        <w:tc>
          <w:tcPr>
            <w:tcW w:w="7796" w:type="dxa"/>
            <w:gridSpan w:val="7"/>
          </w:tcPr>
          <w:p w:rsidR="0094685F" w:rsidRPr="00490722" w:rsidRDefault="0094685F" w:rsidP="00206C1D">
            <w:pPr>
              <w:pStyle w:val="PlainText"/>
              <w:rPr>
                <w:rFonts w:ascii="Arial" w:hAnsi="Arial" w:cs="Arial"/>
                <w:b/>
                <w:lang w:val="en-GB"/>
              </w:rPr>
            </w:pPr>
            <w:r>
              <w:rPr>
                <w:rFonts w:ascii="Arial" w:hAnsi="Arial" w:cs="Arial"/>
                <w:b/>
                <w:lang w:val="en-GB"/>
              </w:rPr>
              <w:t>Children feeling good: well-being in the early years</w:t>
            </w:r>
          </w:p>
        </w:tc>
      </w:tr>
      <w:tr w:rsidR="0094685F" w:rsidRPr="00490722" w:rsidTr="00206C1D">
        <w:tc>
          <w:tcPr>
            <w:tcW w:w="2235" w:type="dxa"/>
            <w:vMerge w:val="restart"/>
          </w:tcPr>
          <w:p w:rsidR="0094685F" w:rsidRPr="00490722" w:rsidRDefault="0094685F" w:rsidP="00206C1D">
            <w:pPr>
              <w:pStyle w:val="PlainText"/>
              <w:rPr>
                <w:rFonts w:ascii="Arial" w:hAnsi="Arial" w:cs="Arial"/>
                <w:b/>
                <w:lang w:val="en-GB"/>
              </w:rPr>
            </w:pPr>
            <w:r w:rsidRPr="00490722">
              <w:rPr>
                <w:rFonts w:ascii="Arial" w:hAnsi="Arial" w:cs="Arial"/>
                <w:b/>
                <w:lang w:val="en-GB"/>
              </w:rPr>
              <w:t>Campus name or Distance Learner</w:t>
            </w:r>
          </w:p>
          <w:p w:rsidR="0094685F" w:rsidRPr="00490722" w:rsidRDefault="0094685F" w:rsidP="00206C1D">
            <w:pPr>
              <w:pStyle w:val="PlainText"/>
              <w:rPr>
                <w:rFonts w:ascii="Arial" w:hAnsi="Arial" w:cs="Arial"/>
                <w:b/>
                <w:lang w:val="en-GB"/>
              </w:rPr>
            </w:pPr>
            <w:r w:rsidRPr="00490722">
              <w:rPr>
                <w:rFonts w:ascii="Arial" w:hAnsi="Arial" w:cs="Arial"/>
                <w:b/>
                <w:lang w:val="en-GB"/>
              </w:rPr>
              <w:t>(please check box)</w:t>
            </w:r>
          </w:p>
        </w:tc>
        <w:tc>
          <w:tcPr>
            <w:tcW w:w="992"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 xml:space="preserve">Cardiff </w:t>
            </w:r>
          </w:p>
        </w:tc>
        <w:tc>
          <w:tcPr>
            <w:tcW w:w="1417"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Carmarthen</w:t>
            </w:r>
          </w:p>
        </w:tc>
        <w:tc>
          <w:tcPr>
            <w:tcW w:w="1134" w:type="dxa"/>
          </w:tcPr>
          <w:p w:rsidR="0094685F" w:rsidRPr="00490722" w:rsidRDefault="0094685F" w:rsidP="00206C1D">
            <w:pPr>
              <w:pStyle w:val="PlainText"/>
              <w:rPr>
                <w:rFonts w:ascii="Arial" w:hAnsi="Arial" w:cs="Arial"/>
                <w:b/>
                <w:lang w:val="en-GB"/>
              </w:rPr>
            </w:pPr>
            <w:proofErr w:type="spellStart"/>
            <w:r w:rsidRPr="00490722">
              <w:rPr>
                <w:rFonts w:ascii="Arial" w:hAnsi="Arial" w:cs="Arial"/>
                <w:b/>
                <w:lang w:val="en-GB"/>
              </w:rPr>
              <w:t>Lampeter</w:t>
            </w:r>
            <w:proofErr w:type="spellEnd"/>
          </w:p>
        </w:tc>
        <w:tc>
          <w:tcPr>
            <w:tcW w:w="993"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London</w:t>
            </w:r>
          </w:p>
        </w:tc>
        <w:tc>
          <w:tcPr>
            <w:tcW w:w="1134"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Swansea</w:t>
            </w:r>
          </w:p>
        </w:tc>
        <w:tc>
          <w:tcPr>
            <w:tcW w:w="1134"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Distance Learner</w:t>
            </w:r>
          </w:p>
        </w:tc>
        <w:tc>
          <w:tcPr>
            <w:tcW w:w="992" w:type="dxa"/>
          </w:tcPr>
          <w:p w:rsidR="0094685F" w:rsidRPr="00490722" w:rsidRDefault="0094685F" w:rsidP="00206C1D">
            <w:pPr>
              <w:pStyle w:val="PlainText"/>
              <w:rPr>
                <w:rFonts w:ascii="Arial" w:hAnsi="Arial" w:cs="Arial"/>
                <w:b/>
                <w:lang w:val="en-GB"/>
              </w:rPr>
            </w:pPr>
            <w:r w:rsidRPr="00490722">
              <w:rPr>
                <w:rFonts w:ascii="Arial" w:hAnsi="Arial" w:cs="Arial"/>
                <w:b/>
                <w:lang w:val="en-GB"/>
              </w:rPr>
              <w:t>Other</w:t>
            </w:r>
          </w:p>
          <w:p w:rsidR="0094685F" w:rsidRPr="00490722" w:rsidRDefault="0094685F" w:rsidP="00206C1D">
            <w:pPr>
              <w:pStyle w:val="PlainText"/>
              <w:rPr>
                <w:rFonts w:ascii="Arial" w:hAnsi="Arial" w:cs="Arial"/>
                <w:b/>
                <w:lang w:val="en-GB"/>
              </w:rPr>
            </w:pPr>
            <w:r w:rsidRPr="00490722">
              <w:rPr>
                <w:rFonts w:ascii="Arial" w:hAnsi="Arial" w:cs="Arial"/>
                <w:b/>
                <w:lang w:val="en-GB"/>
              </w:rPr>
              <w:t>(specify below)</w:t>
            </w:r>
          </w:p>
        </w:tc>
      </w:tr>
      <w:tr w:rsidR="0094685F" w:rsidRPr="00490722" w:rsidTr="00206C1D">
        <w:trPr>
          <w:trHeight w:val="230"/>
        </w:trPr>
        <w:tc>
          <w:tcPr>
            <w:tcW w:w="2235" w:type="dxa"/>
            <w:vMerge/>
          </w:tcPr>
          <w:p w:rsidR="0094685F" w:rsidRPr="00490722" w:rsidRDefault="0094685F" w:rsidP="00206C1D">
            <w:pPr>
              <w:pStyle w:val="PlainText"/>
              <w:rPr>
                <w:rFonts w:ascii="Arial" w:hAnsi="Arial" w:cs="Arial"/>
                <w:b/>
                <w:lang w:val="en-GB"/>
              </w:rPr>
            </w:pPr>
          </w:p>
        </w:tc>
        <w:sdt>
          <w:sdtPr>
            <w:rPr>
              <w:rFonts w:ascii="Arial" w:hAnsi="Arial" w:cs="Arial"/>
            </w:rPr>
            <w:id w:val="1647235517"/>
            <w14:checkbox>
              <w14:checked w14:val="0"/>
              <w14:checkedState w14:val="2612" w14:font="MS Gothic"/>
              <w14:uncheckedState w14:val="2610" w14:font="MS Gothic"/>
            </w14:checkbox>
          </w:sdtPr>
          <w:sdtContent>
            <w:tc>
              <w:tcPr>
                <w:tcW w:w="992" w:type="dxa"/>
                <w:vAlign w:val="center"/>
              </w:tcPr>
              <w:p w:rsidR="0094685F" w:rsidRPr="00490722" w:rsidRDefault="0094685F" w:rsidP="00206C1D">
                <w:pPr>
                  <w:jc w:val="center"/>
                  <w:rPr>
                    <w:rFonts w:ascii="Arial" w:hAnsi="Arial" w:cs="Arial"/>
                  </w:rPr>
                </w:pPr>
                <w:r w:rsidRPr="00490722">
                  <w:rPr>
                    <w:rFonts w:ascii="MS Gothic" w:eastAsia="MS Gothic" w:hAnsi="MS Gothic" w:cs="Arial"/>
                  </w:rPr>
                  <w:t>☐</w:t>
                </w:r>
              </w:p>
            </w:tc>
          </w:sdtContent>
        </w:sdt>
        <w:tc>
          <w:tcPr>
            <w:tcW w:w="1417" w:type="dxa"/>
            <w:vAlign w:val="center"/>
          </w:tcPr>
          <w:p w:rsidR="0094685F" w:rsidRPr="00490722" w:rsidRDefault="00D66EAE" w:rsidP="00206C1D">
            <w:pPr>
              <w:jc w:val="center"/>
              <w:rPr>
                <w:rFonts w:ascii="Arial" w:hAnsi="Arial" w:cs="Arial"/>
              </w:rPr>
            </w:pPr>
            <w:sdt>
              <w:sdtPr>
                <w:rPr>
                  <w:rFonts w:ascii="Arial" w:hAnsi="Arial" w:cs="Arial"/>
                </w:rPr>
                <w:id w:val="-1577890552"/>
                <w14:checkbox>
                  <w14:checked w14:val="0"/>
                  <w14:checkedState w14:val="2612" w14:font="MS Gothic"/>
                  <w14:uncheckedState w14:val="2610" w14:font="MS Gothic"/>
                </w14:checkbox>
              </w:sdtPr>
              <w:sdtContent>
                <w:r w:rsidR="0094685F" w:rsidRPr="00490722">
                  <w:rPr>
                    <w:rFonts w:ascii="MS Gothic" w:eastAsia="MS Gothic" w:hAnsi="MS Gothic" w:cs="Arial"/>
                  </w:rPr>
                  <w:t>☐</w:t>
                </w:r>
              </w:sdtContent>
            </w:sdt>
          </w:p>
        </w:tc>
        <w:sdt>
          <w:sdtPr>
            <w:rPr>
              <w:rFonts w:ascii="Arial" w:hAnsi="Arial" w:cs="Arial"/>
            </w:rPr>
            <w:id w:val="-866052583"/>
            <w14:checkbox>
              <w14:checked w14:val="0"/>
              <w14:checkedState w14:val="2612" w14:font="MS Gothic"/>
              <w14:uncheckedState w14:val="2610" w14:font="MS Gothic"/>
            </w14:checkbox>
          </w:sdtPr>
          <w:sdtContent>
            <w:tc>
              <w:tcPr>
                <w:tcW w:w="1134" w:type="dxa"/>
                <w:vAlign w:val="center"/>
              </w:tcPr>
              <w:p w:rsidR="0094685F" w:rsidRPr="00490722" w:rsidRDefault="0094685F" w:rsidP="00206C1D">
                <w:pPr>
                  <w:jc w:val="center"/>
                  <w:rPr>
                    <w:rFonts w:ascii="Arial" w:hAnsi="Arial" w:cs="Arial"/>
                  </w:rPr>
                </w:pPr>
                <w:r w:rsidRPr="00490722">
                  <w:rPr>
                    <w:rFonts w:ascii="MS Gothic" w:eastAsia="MS Gothic" w:hAnsi="MS Gothic" w:cs="Arial"/>
                  </w:rPr>
                  <w:t>☐</w:t>
                </w:r>
              </w:p>
            </w:tc>
          </w:sdtContent>
        </w:sdt>
        <w:sdt>
          <w:sdtPr>
            <w:rPr>
              <w:rFonts w:ascii="Arial" w:hAnsi="Arial" w:cs="Arial"/>
            </w:rPr>
            <w:id w:val="-1425877045"/>
            <w14:checkbox>
              <w14:checked w14:val="0"/>
              <w14:checkedState w14:val="2612" w14:font="MS Gothic"/>
              <w14:uncheckedState w14:val="2610" w14:font="MS Gothic"/>
            </w14:checkbox>
          </w:sdtPr>
          <w:sdtContent>
            <w:tc>
              <w:tcPr>
                <w:tcW w:w="993" w:type="dxa"/>
                <w:vAlign w:val="center"/>
              </w:tcPr>
              <w:p w:rsidR="0094685F" w:rsidRPr="00490722" w:rsidRDefault="0094685F" w:rsidP="00206C1D">
                <w:pPr>
                  <w:jc w:val="center"/>
                  <w:rPr>
                    <w:rFonts w:ascii="Arial" w:hAnsi="Arial" w:cs="Arial"/>
                  </w:rPr>
                </w:pPr>
                <w:r w:rsidRPr="00490722">
                  <w:rPr>
                    <w:rFonts w:ascii="MS Gothic" w:eastAsia="MS Gothic" w:hAnsi="MS Gothic" w:cs="Arial"/>
                  </w:rPr>
                  <w:t>☐</w:t>
                </w:r>
              </w:p>
            </w:tc>
          </w:sdtContent>
        </w:sdt>
        <w:sdt>
          <w:sdtPr>
            <w:rPr>
              <w:rFonts w:ascii="Arial" w:hAnsi="Arial" w:cs="Arial"/>
            </w:rPr>
            <w:id w:val="766277992"/>
            <w14:checkbox>
              <w14:checked w14:val="0"/>
              <w14:checkedState w14:val="2612" w14:font="MS Gothic"/>
              <w14:uncheckedState w14:val="2610" w14:font="MS Gothic"/>
            </w14:checkbox>
          </w:sdtPr>
          <w:sdtContent>
            <w:tc>
              <w:tcPr>
                <w:tcW w:w="1134" w:type="dxa"/>
                <w:vAlign w:val="center"/>
              </w:tcPr>
              <w:p w:rsidR="0094685F" w:rsidRPr="00490722" w:rsidRDefault="0094685F" w:rsidP="00206C1D">
                <w:pPr>
                  <w:jc w:val="center"/>
                  <w:rPr>
                    <w:rFonts w:ascii="Arial" w:hAnsi="Arial" w:cs="Arial"/>
                  </w:rPr>
                </w:pPr>
                <w:r w:rsidRPr="00490722">
                  <w:rPr>
                    <w:rFonts w:ascii="MS Gothic" w:eastAsia="MS Gothic" w:hAnsi="MS Gothic" w:cs="Arial"/>
                  </w:rPr>
                  <w:t>☐</w:t>
                </w:r>
              </w:p>
            </w:tc>
          </w:sdtContent>
        </w:sdt>
        <w:sdt>
          <w:sdtPr>
            <w:rPr>
              <w:rFonts w:ascii="Arial" w:hAnsi="Arial" w:cs="Arial"/>
            </w:rPr>
            <w:id w:val="811996789"/>
            <w14:checkbox>
              <w14:checked w14:val="0"/>
              <w14:checkedState w14:val="2612" w14:font="MS Gothic"/>
              <w14:uncheckedState w14:val="2610" w14:font="MS Gothic"/>
            </w14:checkbox>
          </w:sdtPr>
          <w:sdtContent>
            <w:tc>
              <w:tcPr>
                <w:tcW w:w="1134" w:type="dxa"/>
                <w:vAlign w:val="center"/>
              </w:tcPr>
              <w:p w:rsidR="0094685F" w:rsidRPr="00490722" w:rsidRDefault="0094685F" w:rsidP="00206C1D">
                <w:pPr>
                  <w:jc w:val="center"/>
                  <w:rPr>
                    <w:rFonts w:ascii="Arial" w:hAnsi="Arial" w:cs="Arial"/>
                  </w:rPr>
                </w:pPr>
                <w:r w:rsidRPr="00490722">
                  <w:rPr>
                    <w:rFonts w:ascii="MS Gothic" w:eastAsia="MS Gothic" w:hAnsi="MS Gothic" w:cs="Arial"/>
                  </w:rPr>
                  <w:t>☐</w:t>
                </w:r>
              </w:p>
            </w:tc>
          </w:sdtContent>
        </w:sdt>
        <w:sdt>
          <w:sdtPr>
            <w:rPr>
              <w:rFonts w:ascii="Arial" w:hAnsi="Arial" w:cs="Arial"/>
            </w:rPr>
            <w:id w:val="-2124611988"/>
            <w14:checkbox>
              <w14:checked w14:val="0"/>
              <w14:checkedState w14:val="2612" w14:font="MS Gothic"/>
              <w14:uncheckedState w14:val="2610" w14:font="MS Gothic"/>
            </w14:checkbox>
          </w:sdtPr>
          <w:sdtContent>
            <w:tc>
              <w:tcPr>
                <w:tcW w:w="992" w:type="dxa"/>
                <w:vAlign w:val="center"/>
              </w:tcPr>
              <w:p w:rsidR="0094685F" w:rsidRPr="00490722" w:rsidRDefault="0094685F" w:rsidP="00206C1D">
                <w:pPr>
                  <w:jc w:val="center"/>
                  <w:rPr>
                    <w:rFonts w:ascii="Arial" w:hAnsi="Arial" w:cs="Arial"/>
                  </w:rPr>
                </w:pPr>
                <w:r w:rsidRPr="00490722">
                  <w:rPr>
                    <w:rFonts w:ascii="MS Gothic" w:eastAsia="MS Gothic" w:hAnsi="MS Gothic" w:cs="Arial"/>
                  </w:rPr>
                  <w:t>☐</w:t>
                </w:r>
              </w:p>
            </w:tc>
          </w:sdtContent>
        </w:sdt>
      </w:tr>
    </w:tbl>
    <w:p w:rsidR="0094685F" w:rsidRPr="00490722" w:rsidRDefault="0094685F" w:rsidP="0094685F">
      <w:pPr>
        <w:pStyle w:val="PlainText"/>
        <w:rPr>
          <w:rFonts w:ascii="Arial" w:hAnsi="Arial" w:cs="Arial"/>
          <w:lang w:val="en-GB"/>
        </w:rPr>
      </w:pPr>
    </w:p>
    <w:p w:rsidR="0094685F" w:rsidRPr="00490722" w:rsidRDefault="0094685F" w:rsidP="0094685F">
      <w:pPr>
        <w:pStyle w:val="PlainText"/>
        <w:rPr>
          <w:rFonts w:ascii="Arial" w:hAnsi="Arial" w:cs="Arial"/>
          <w:lang w:val="en-GB"/>
        </w:rPr>
      </w:pPr>
      <w:r w:rsidRPr="00490722">
        <w:rPr>
          <w:rFonts w:ascii="Arial" w:hAnsi="Arial" w:cs="Arial"/>
          <w:lang w:val="en-GB"/>
        </w:rPr>
        <w:t>Please check the box below that best matches your level of attendance on the module:</w:t>
      </w:r>
    </w:p>
    <w:p w:rsidR="0094685F" w:rsidRPr="00490722" w:rsidRDefault="0094685F" w:rsidP="0094685F">
      <w:pPr>
        <w:pStyle w:val="PlainText"/>
        <w:rPr>
          <w:rFonts w:ascii="Arial" w:hAnsi="Arial" w:cs="Arial"/>
          <w:lang w:val="en-GB"/>
        </w:rPr>
      </w:pPr>
    </w:p>
    <w:tbl>
      <w:tblPr>
        <w:tblStyle w:val="TableGrid"/>
        <w:tblW w:w="0" w:type="auto"/>
        <w:tblInd w:w="-34" w:type="dxa"/>
        <w:tblLayout w:type="fixed"/>
        <w:tblLook w:val="04A0" w:firstRow="1" w:lastRow="0" w:firstColumn="1" w:lastColumn="0" w:noHBand="0" w:noVBand="1"/>
      </w:tblPr>
      <w:tblGrid>
        <w:gridCol w:w="1702"/>
        <w:gridCol w:w="2268"/>
        <w:gridCol w:w="1984"/>
        <w:gridCol w:w="2126"/>
        <w:gridCol w:w="1985"/>
      </w:tblGrid>
      <w:tr w:rsidR="0094685F" w:rsidRPr="00490722" w:rsidTr="00206C1D">
        <w:tc>
          <w:tcPr>
            <w:tcW w:w="1702" w:type="dxa"/>
          </w:tcPr>
          <w:p w:rsidR="0094685F" w:rsidRPr="00490722" w:rsidRDefault="0094685F" w:rsidP="00206C1D">
            <w:pPr>
              <w:pStyle w:val="PlainText"/>
              <w:rPr>
                <w:rFonts w:ascii="Arial" w:hAnsi="Arial" w:cs="Arial"/>
                <w:lang w:val="en-GB"/>
              </w:rPr>
            </w:pPr>
            <w:r w:rsidRPr="00490722">
              <w:rPr>
                <w:rFonts w:ascii="Arial" w:hAnsi="Arial" w:cs="Arial"/>
                <w:b/>
                <w:lang w:val="en-GB"/>
              </w:rPr>
              <w:t>Full attendance</w:t>
            </w:r>
          </w:p>
        </w:tc>
        <w:tc>
          <w:tcPr>
            <w:tcW w:w="2268" w:type="dxa"/>
          </w:tcPr>
          <w:p w:rsidR="0094685F" w:rsidRPr="00490722" w:rsidRDefault="0094685F" w:rsidP="00206C1D">
            <w:pPr>
              <w:pStyle w:val="PlainText"/>
              <w:rPr>
                <w:rFonts w:ascii="Arial" w:hAnsi="Arial" w:cs="Arial"/>
                <w:lang w:val="en-GB"/>
              </w:rPr>
            </w:pPr>
            <w:r w:rsidRPr="00490722">
              <w:rPr>
                <w:rFonts w:ascii="Arial" w:hAnsi="Arial" w:cs="Arial"/>
                <w:b/>
                <w:lang w:val="en-GB"/>
              </w:rPr>
              <w:t>Missed some of the teaching sessions</w:t>
            </w:r>
          </w:p>
        </w:tc>
        <w:tc>
          <w:tcPr>
            <w:tcW w:w="1984" w:type="dxa"/>
          </w:tcPr>
          <w:p w:rsidR="0094685F" w:rsidRPr="00490722" w:rsidRDefault="0094685F" w:rsidP="00206C1D">
            <w:pPr>
              <w:pStyle w:val="PlainText"/>
              <w:rPr>
                <w:rFonts w:ascii="Arial" w:hAnsi="Arial" w:cs="Arial"/>
                <w:lang w:val="en-GB"/>
              </w:rPr>
            </w:pPr>
            <w:r w:rsidRPr="00490722">
              <w:rPr>
                <w:rFonts w:ascii="Arial" w:hAnsi="Arial" w:cs="Arial"/>
                <w:b/>
                <w:lang w:val="en-GB"/>
              </w:rPr>
              <w:t>Missed half of the teaching sessions</w:t>
            </w:r>
          </w:p>
        </w:tc>
        <w:tc>
          <w:tcPr>
            <w:tcW w:w="2126" w:type="dxa"/>
          </w:tcPr>
          <w:p w:rsidR="0094685F" w:rsidRPr="00490722" w:rsidRDefault="0094685F" w:rsidP="00206C1D">
            <w:pPr>
              <w:pStyle w:val="PlainText"/>
              <w:rPr>
                <w:rFonts w:ascii="Arial" w:hAnsi="Arial" w:cs="Arial"/>
                <w:lang w:val="en-GB"/>
              </w:rPr>
            </w:pPr>
            <w:r w:rsidRPr="00490722">
              <w:rPr>
                <w:rFonts w:ascii="Arial" w:hAnsi="Arial" w:cs="Arial"/>
                <w:b/>
                <w:lang w:val="en-GB"/>
              </w:rPr>
              <w:t>Missed most of the teaching sessions</w:t>
            </w:r>
          </w:p>
        </w:tc>
        <w:tc>
          <w:tcPr>
            <w:tcW w:w="1985" w:type="dxa"/>
          </w:tcPr>
          <w:p w:rsidR="0094685F" w:rsidRPr="00490722" w:rsidRDefault="0094685F" w:rsidP="00206C1D">
            <w:pPr>
              <w:pStyle w:val="PlainText"/>
              <w:rPr>
                <w:rFonts w:ascii="Arial" w:hAnsi="Arial" w:cs="Arial"/>
                <w:lang w:val="en-GB"/>
              </w:rPr>
            </w:pPr>
            <w:r w:rsidRPr="00490722">
              <w:rPr>
                <w:rFonts w:ascii="Arial" w:hAnsi="Arial" w:cs="Arial"/>
                <w:b/>
                <w:lang w:val="en-GB"/>
              </w:rPr>
              <w:t>Did not attend at all</w:t>
            </w:r>
          </w:p>
        </w:tc>
      </w:tr>
      <w:tr w:rsidR="0094685F" w:rsidRPr="00490722" w:rsidTr="00206C1D">
        <w:sdt>
          <w:sdtPr>
            <w:rPr>
              <w:rFonts w:ascii="Arial" w:hAnsi="Arial" w:cs="Arial"/>
              <w:lang w:val="en-GB"/>
            </w:rPr>
            <w:id w:val="-687986944"/>
            <w14:checkbox>
              <w14:checked w14:val="0"/>
              <w14:checkedState w14:val="2612" w14:font="MS Gothic"/>
              <w14:uncheckedState w14:val="2610" w14:font="MS Gothic"/>
            </w14:checkbox>
          </w:sdtPr>
          <w:sdtContent>
            <w:tc>
              <w:tcPr>
                <w:tcW w:w="1702" w:type="dxa"/>
              </w:tcPr>
              <w:p w:rsidR="0094685F" w:rsidRPr="00490722" w:rsidRDefault="0094685F" w:rsidP="00206C1D">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69435602"/>
            <w14:checkbox>
              <w14:checked w14:val="0"/>
              <w14:checkedState w14:val="2612" w14:font="MS Gothic"/>
              <w14:uncheckedState w14:val="2610" w14:font="MS Gothic"/>
            </w14:checkbox>
          </w:sdtPr>
          <w:sdtContent>
            <w:tc>
              <w:tcPr>
                <w:tcW w:w="2268" w:type="dxa"/>
              </w:tcPr>
              <w:p w:rsidR="0094685F" w:rsidRPr="00490722" w:rsidRDefault="0094685F" w:rsidP="00206C1D">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59331223"/>
            <w14:checkbox>
              <w14:checked w14:val="0"/>
              <w14:checkedState w14:val="2612" w14:font="MS Gothic"/>
              <w14:uncheckedState w14:val="2610" w14:font="MS Gothic"/>
            </w14:checkbox>
          </w:sdtPr>
          <w:sdtContent>
            <w:tc>
              <w:tcPr>
                <w:tcW w:w="1984" w:type="dxa"/>
              </w:tcPr>
              <w:p w:rsidR="0094685F" w:rsidRPr="00490722" w:rsidRDefault="0094685F" w:rsidP="00206C1D">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39935333"/>
            <w14:checkbox>
              <w14:checked w14:val="0"/>
              <w14:checkedState w14:val="2612" w14:font="MS Gothic"/>
              <w14:uncheckedState w14:val="2610" w14:font="MS Gothic"/>
            </w14:checkbox>
          </w:sdtPr>
          <w:sdtContent>
            <w:tc>
              <w:tcPr>
                <w:tcW w:w="2126" w:type="dxa"/>
              </w:tcPr>
              <w:p w:rsidR="0094685F" w:rsidRPr="00490722" w:rsidRDefault="0094685F" w:rsidP="00206C1D">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34688732"/>
            <w14:checkbox>
              <w14:checked w14:val="0"/>
              <w14:checkedState w14:val="2612" w14:font="MS Gothic"/>
              <w14:uncheckedState w14:val="2610" w14:font="MS Gothic"/>
            </w14:checkbox>
          </w:sdtPr>
          <w:sdtContent>
            <w:tc>
              <w:tcPr>
                <w:tcW w:w="1985" w:type="dxa"/>
              </w:tcPr>
              <w:p w:rsidR="0094685F" w:rsidRPr="00490722" w:rsidRDefault="0094685F" w:rsidP="00206C1D">
                <w:pPr>
                  <w:pStyle w:val="PlainText"/>
                  <w:jc w:val="center"/>
                  <w:rPr>
                    <w:rFonts w:ascii="Arial" w:hAnsi="Arial" w:cs="Arial"/>
                    <w:lang w:val="en-GB"/>
                  </w:rPr>
                </w:pPr>
                <w:r w:rsidRPr="00490722">
                  <w:rPr>
                    <w:rFonts w:ascii="MS Gothic" w:eastAsia="MS Gothic" w:hAnsi="MS Gothic" w:cs="Arial"/>
                    <w:lang w:val="en-GB"/>
                  </w:rPr>
                  <w:t>☐</w:t>
                </w:r>
              </w:p>
            </w:tc>
          </w:sdtContent>
        </w:sdt>
      </w:tr>
      <w:tr w:rsidR="0094685F" w:rsidRPr="00490722" w:rsidTr="00206C1D">
        <w:tc>
          <w:tcPr>
            <w:tcW w:w="10065" w:type="dxa"/>
            <w:gridSpan w:val="5"/>
          </w:tcPr>
          <w:p w:rsidR="0094685F" w:rsidRPr="00490722" w:rsidRDefault="0094685F" w:rsidP="00206C1D">
            <w:pPr>
              <w:pStyle w:val="PlainText"/>
              <w:rPr>
                <w:rFonts w:ascii="Arial" w:hAnsi="Arial" w:cs="Arial"/>
                <w:lang w:val="en-GB"/>
              </w:rPr>
            </w:pPr>
            <w:r w:rsidRPr="00490722">
              <w:rPr>
                <w:rFonts w:ascii="Arial" w:hAnsi="Arial" w:cs="Arial"/>
                <w:lang w:val="en-GB"/>
              </w:rPr>
              <w:t xml:space="preserve">Please comment on any aspect of the module that you would identify as a positive feature. </w:t>
            </w:r>
          </w:p>
        </w:tc>
      </w:tr>
      <w:tr w:rsidR="0094685F" w:rsidRPr="00490722" w:rsidTr="00206C1D">
        <w:trPr>
          <w:trHeight w:hRule="exact" w:val="1017"/>
        </w:trPr>
        <w:tc>
          <w:tcPr>
            <w:tcW w:w="10065" w:type="dxa"/>
            <w:gridSpan w:val="5"/>
          </w:tcPr>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tc>
      </w:tr>
      <w:tr w:rsidR="0094685F" w:rsidRPr="00490722" w:rsidTr="00206C1D">
        <w:tc>
          <w:tcPr>
            <w:tcW w:w="10065" w:type="dxa"/>
            <w:gridSpan w:val="5"/>
          </w:tcPr>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r w:rsidRPr="00490722">
              <w:rPr>
                <w:rFonts w:ascii="Arial" w:hAnsi="Arial" w:cs="Arial"/>
                <w:lang w:val="en-GB"/>
              </w:rPr>
              <w:t xml:space="preserve">Please comment on any aspect of the module for which you have a suggestion for improvement/enhancement </w:t>
            </w:r>
          </w:p>
        </w:tc>
      </w:tr>
      <w:tr w:rsidR="0094685F" w:rsidRPr="00490722" w:rsidTr="00206C1D">
        <w:trPr>
          <w:trHeight w:hRule="exact" w:val="1134"/>
        </w:trPr>
        <w:tc>
          <w:tcPr>
            <w:tcW w:w="10065" w:type="dxa"/>
            <w:gridSpan w:val="5"/>
          </w:tcPr>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p w:rsidR="0094685F" w:rsidRPr="00490722" w:rsidRDefault="0094685F" w:rsidP="00206C1D">
            <w:pPr>
              <w:pStyle w:val="PlainText"/>
              <w:rPr>
                <w:rFonts w:ascii="Arial" w:hAnsi="Arial" w:cs="Arial"/>
                <w:lang w:val="en-GB"/>
              </w:rPr>
            </w:pPr>
          </w:p>
        </w:tc>
      </w:tr>
    </w:tbl>
    <w:p w:rsidR="0094685F" w:rsidRPr="00490722" w:rsidRDefault="0094685F" w:rsidP="0094685F">
      <w:pPr>
        <w:spacing w:before="120" w:after="120" w:line="276" w:lineRule="auto"/>
        <w:rPr>
          <w:rFonts w:ascii="Arial" w:hAnsi="Arial" w:cs="Arial"/>
        </w:rPr>
      </w:pPr>
      <w:r w:rsidRPr="00490722">
        <w:rPr>
          <w:rFonts w:ascii="Arial" w:hAnsi="Arial" w:cs="Arial"/>
        </w:rPr>
        <w:t>There are a number of statements below.  Please check ONE box to indicate your opinion about each statement with regard to this module.</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94685F" w:rsidRPr="00490722" w:rsidTr="00206C1D">
        <w:trPr>
          <w:trHeight w:val="113"/>
          <w:tblHeader/>
        </w:trPr>
        <w:tc>
          <w:tcPr>
            <w:tcW w:w="5387" w:type="dxa"/>
            <w:tcBorders>
              <w:top w:val="nil"/>
              <w:left w:val="nil"/>
              <w:bottom w:val="single" w:sz="4" w:space="0" w:color="auto"/>
              <w:right w:val="single" w:sz="4" w:space="0" w:color="auto"/>
            </w:tcBorders>
            <w:shd w:val="clear" w:color="auto" w:fill="auto"/>
            <w:vAlign w:val="center"/>
          </w:tcPr>
          <w:p w:rsidR="0094685F" w:rsidRPr="00490722" w:rsidRDefault="0094685F" w:rsidP="00206C1D">
            <w:pPr>
              <w:tabs>
                <w:tab w:val="left" w:pos="225"/>
              </w:tabs>
              <w:rPr>
                <w:rFonts w:ascii="Arial" w:hAnsi="Arial" w:cs="Arial"/>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94685F" w:rsidRPr="00490722" w:rsidRDefault="0094685F" w:rsidP="00206C1D">
            <w:pPr>
              <w:jc w:val="center"/>
              <w:rPr>
                <w:rFonts w:ascii="Arial" w:hAnsi="Arial" w:cs="Arial"/>
              </w:rPr>
            </w:pPr>
            <w:r w:rsidRPr="00490722">
              <w:rPr>
                <w:rFonts w:ascii="Arial" w:hAnsi="Arial" w:cs="Arial"/>
                <w:sz w:val="18"/>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94685F" w:rsidRPr="00490722" w:rsidRDefault="0094685F" w:rsidP="00206C1D">
            <w:pPr>
              <w:jc w:val="center"/>
              <w:rPr>
                <w:rFonts w:ascii="Arial" w:hAnsi="Arial" w:cs="Arial"/>
              </w:rPr>
            </w:pPr>
            <w:r w:rsidRPr="00490722">
              <w:rPr>
                <w:rFonts w:ascii="Arial" w:hAnsi="Arial" w:cs="Arial"/>
                <w:sz w:val="18"/>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94685F" w:rsidRPr="00490722" w:rsidRDefault="0094685F" w:rsidP="00206C1D">
            <w:pPr>
              <w:jc w:val="center"/>
              <w:rPr>
                <w:rFonts w:ascii="Arial" w:hAnsi="Arial" w:cs="Arial"/>
                <w:sz w:val="18"/>
              </w:rPr>
            </w:pPr>
            <w:r w:rsidRPr="00490722">
              <w:rPr>
                <w:rFonts w:ascii="Arial" w:hAnsi="Arial" w:cs="Arial"/>
                <w:sz w:val="18"/>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94685F" w:rsidRPr="00490722" w:rsidRDefault="0094685F" w:rsidP="00206C1D">
            <w:pPr>
              <w:jc w:val="center"/>
              <w:rPr>
                <w:rFonts w:ascii="Arial" w:hAnsi="Arial" w:cs="Arial"/>
                <w:sz w:val="18"/>
              </w:rPr>
            </w:pPr>
            <w:r w:rsidRPr="00490722">
              <w:rPr>
                <w:rFonts w:ascii="Arial" w:hAnsi="Arial" w:cs="Arial"/>
                <w:sz w:val="18"/>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94685F" w:rsidRPr="00490722" w:rsidRDefault="0094685F" w:rsidP="00206C1D">
            <w:pPr>
              <w:jc w:val="center"/>
              <w:rPr>
                <w:rFonts w:ascii="Arial" w:hAnsi="Arial" w:cs="Arial"/>
                <w:sz w:val="18"/>
              </w:rPr>
            </w:pPr>
            <w:r w:rsidRPr="00490722">
              <w:rPr>
                <w:rFonts w:ascii="Arial" w:hAnsi="Arial" w:cs="Arial"/>
                <w:sz w:val="18"/>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rsidR="0094685F" w:rsidRPr="00490722" w:rsidRDefault="0094685F" w:rsidP="00206C1D">
            <w:pPr>
              <w:jc w:val="center"/>
              <w:rPr>
                <w:rFonts w:ascii="Arial" w:hAnsi="Arial" w:cs="Arial"/>
                <w:sz w:val="18"/>
              </w:rPr>
            </w:pPr>
            <w:r w:rsidRPr="00490722">
              <w:rPr>
                <w:rFonts w:ascii="Arial" w:hAnsi="Arial" w:cs="Arial"/>
                <w:sz w:val="18"/>
              </w:rPr>
              <w:t>N/A</w:t>
            </w:r>
          </w:p>
        </w:tc>
      </w:tr>
      <w:tr w:rsidR="0094685F" w:rsidRPr="00490722" w:rsidTr="00206C1D">
        <w:trPr>
          <w:trHeight w:val="113"/>
        </w:trPr>
        <w:tc>
          <w:tcPr>
            <w:tcW w:w="10065" w:type="dxa"/>
            <w:gridSpan w:val="7"/>
            <w:shd w:val="clear" w:color="auto" w:fill="DBE5F1"/>
            <w:vAlign w:val="center"/>
          </w:tcPr>
          <w:p w:rsidR="0094685F" w:rsidRPr="00490722" w:rsidRDefault="0094685F" w:rsidP="00206C1D">
            <w:pPr>
              <w:jc w:val="center"/>
              <w:rPr>
                <w:rFonts w:ascii="Arial" w:hAnsi="Arial" w:cs="Arial"/>
                <w:b/>
                <w:color w:val="FFFFFF"/>
                <w:bdr w:val="single" w:sz="4" w:space="0" w:color="auto" w:frame="1"/>
              </w:rPr>
            </w:pPr>
            <w:r w:rsidRPr="00490722">
              <w:rPr>
                <w:rFonts w:ascii="Arial" w:hAnsi="Arial" w:cs="Arial"/>
                <w:b/>
              </w:rPr>
              <w:t>Your contribution</w:t>
            </w:r>
          </w:p>
        </w:tc>
      </w:tr>
      <w:tr w:rsidR="0094685F" w:rsidRPr="00490722" w:rsidTr="00206C1D">
        <w:trPr>
          <w:trHeight w:val="113"/>
        </w:trPr>
        <w:tc>
          <w:tcPr>
            <w:tcW w:w="5387" w:type="dxa"/>
            <w:tcBorders>
              <w:bottom w:val="single" w:sz="4" w:space="0" w:color="auto"/>
            </w:tcBorders>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You were sufficiently prepared for the module’s sessions.</w:t>
            </w:r>
          </w:p>
        </w:tc>
        <w:tc>
          <w:tcPr>
            <w:tcW w:w="898" w:type="dxa"/>
            <w:tcBorders>
              <w:bottom w:val="single" w:sz="4" w:space="0" w:color="auto"/>
            </w:tcBorders>
            <w:shd w:val="clear" w:color="auto" w:fill="auto"/>
            <w:vAlign w:val="center"/>
          </w:tcPr>
          <w:sdt>
            <w:sdtPr>
              <w:rPr>
                <w:rFonts w:ascii="Arial" w:hAnsi="Arial" w:cs="Arial"/>
              </w:rPr>
              <w:id w:val="-213724861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tcBorders>
              <w:bottom w:val="single" w:sz="4" w:space="0" w:color="auto"/>
            </w:tcBorders>
            <w:shd w:val="clear" w:color="auto" w:fill="auto"/>
            <w:vAlign w:val="center"/>
          </w:tcPr>
          <w:sdt>
            <w:sdtPr>
              <w:rPr>
                <w:rFonts w:ascii="Arial" w:hAnsi="Arial" w:cs="Arial"/>
              </w:rPr>
              <w:id w:val="115495925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42261137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tcBorders>
              <w:bottom w:val="single" w:sz="4" w:space="0" w:color="auto"/>
            </w:tcBorders>
            <w:shd w:val="clear" w:color="auto" w:fill="auto"/>
            <w:vAlign w:val="center"/>
          </w:tcPr>
          <w:sdt>
            <w:sdtPr>
              <w:rPr>
                <w:rFonts w:ascii="Arial" w:hAnsi="Arial" w:cs="Arial"/>
              </w:rPr>
              <w:id w:val="-176452575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177760233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tcBorders>
              <w:bottom w:val="single" w:sz="4" w:space="0" w:color="auto"/>
            </w:tcBorders>
            <w:shd w:val="clear" w:color="auto" w:fill="auto"/>
            <w:vAlign w:val="center"/>
          </w:tcPr>
          <w:sdt>
            <w:sdtPr>
              <w:rPr>
                <w:rFonts w:ascii="Arial" w:hAnsi="Arial" w:cs="Arial"/>
              </w:rPr>
              <w:id w:val="-61389982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tcBorders>
              <w:bottom w:val="single" w:sz="4" w:space="0" w:color="auto"/>
            </w:tcBorders>
            <w:shd w:val="clear" w:color="auto" w:fill="auto"/>
            <w:vAlign w:val="center"/>
          </w:tcPr>
          <w:p w:rsidR="0094685F" w:rsidRPr="00490722" w:rsidRDefault="0094685F" w:rsidP="0094685F">
            <w:pPr>
              <w:numPr>
                <w:ilvl w:val="0"/>
                <w:numId w:val="13"/>
              </w:numPr>
              <w:tabs>
                <w:tab w:val="left" w:pos="225"/>
              </w:tabs>
              <w:ind w:left="225" w:hanging="225"/>
              <w:rPr>
                <w:rFonts w:ascii="Arial" w:hAnsi="Arial" w:cs="Arial"/>
              </w:rPr>
            </w:pPr>
            <w:r w:rsidRPr="00490722">
              <w:rPr>
                <w:rFonts w:ascii="Arial" w:hAnsi="Arial" w:cs="Arial"/>
              </w:rPr>
              <w:t>You made appropriate contributions to the module’s sessions</w:t>
            </w:r>
          </w:p>
        </w:tc>
        <w:tc>
          <w:tcPr>
            <w:tcW w:w="898" w:type="dxa"/>
            <w:tcBorders>
              <w:bottom w:val="single" w:sz="4" w:space="0" w:color="auto"/>
            </w:tcBorders>
            <w:shd w:val="clear" w:color="auto" w:fill="auto"/>
            <w:vAlign w:val="center"/>
          </w:tcPr>
          <w:sdt>
            <w:sdtPr>
              <w:rPr>
                <w:rFonts w:ascii="Arial" w:hAnsi="Arial" w:cs="Arial"/>
              </w:rPr>
              <w:id w:val="211363025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tcBorders>
              <w:bottom w:val="single" w:sz="4" w:space="0" w:color="auto"/>
            </w:tcBorders>
            <w:shd w:val="clear" w:color="auto" w:fill="auto"/>
            <w:vAlign w:val="center"/>
          </w:tcPr>
          <w:sdt>
            <w:sdtPr>
              <w:rPr>
                <w:rFonts w:ascii="Arial" w:hAnsi="Arial" w:cs="Arial"/>
              </w:rPr>
              <w:id w:val="84483333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80847244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tcBorders>
              <w:bottom w:val="single" w:sz="4" w:space="0" w:color="auto"/>
            </w:tcBorders>
            <w:shd w:val="clear" w:color="auto" w:fill="auto"/>
            <w:vAlign w:val="center"/>
          </w:tcPr>
          <w:sdt>
            <w:sdtPr>
              <w:rPr>
                <w:rFonts w:ascii="Arial" w:hAnsi="Arial" w:cs="Arial"/>
              </w:rPr>
              <w:id w:val="-205629945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197572310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tcBorders>
              <w:bottom w:val="single" w:sz="4" w:space="0" w:color="auto"/>
            </w:tcBorders>
            <w:shd w:val="clear" w:color="auto" w:fill="auto"/>
            <w:vAlign w:val="center"/>
          </w:tcPr>
          <w:sdt>
            <w:sdtPr>
              <w:rPr>
                <w:rFonts w:ascii="Arial" w:hAnsi="Arial" w:cs="Arial"/>
              </w:rPr>
              <w:id w:val="-67611726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10065" w:type="dxa"/>
            <w:gridSpan w:val="7"/>
            <w:tcBorders>
              <w:top w:val="nil"/>
            </w:tcBorders>
            <w:shd w:val="clear" w:color="auto" w:fill="DBE5F1"/>
            <w:vAlign w:val="center"/>
          </w:tcPr>
          <w:p w:rsidR="0094685F" w:rsidRPr="00490722" w:rsidRDefault="0094685F" w:rsidP="00206C1D">
            <w:pPr>
              <w:jc w:val="center"/>
              <w:rPr>
                <w:rFonts w:ascii="Arial" w:hAnsi="Arial" w:cs="Arial"/>
                <w:b/>
                <w:color w:val="FFFFFF"/>
                <w:bdr w:val="single" w:sz="4" w:space="0" w:color="auto" w:frame="1"/>
              </w:rPr>
            </w:pPr>
            <w:r w:rsidRPr="00490722">
              <w:rPr>
                <w:rFonts w:ascii="Arial" w:hAnsi="Arial" w:cs="Arial"/>
                <w:b/>
              </w:rPr>
              <w:t>The teaching on my module</w:t>
            </w:r>
          </w:p>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Lecturers are good at explaining things.</w:t>
            </w:r>
          </w:p>
        </w:tc>
        <w:tc>
          <w:tcPr>
            <w:tcW w:w="898" w:type="dxa"/>
            <w:shd w:val="clear" w:color="auto" w:fill="auto"/>
            <w:vAlign w:val="center"/>
          </w:tcPr>
          <w:sdt>
            <w:sdtPr>
              <w:rPr>
                <w:rFonts w:ascii="Arial" w:hAnsi="Arial" w:cs="Arial"/>
              </w:rPr>
              <w:id w:val="207407901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85973634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2157516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5397452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48076321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54282516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 w:val="left" w:pos="360"/>
              </w:tabs>
              <w:rPr>
                <w:rFonts w:ascii="Arial" w:hAnsi="Arial" w:cs="Arial"/>
              </w:rPr>
            </w:pPr>
            <w:r w:rsidRPr="00490722">
              <w:rPr>
                <w:rFonts w:ascii="Arial" w:hAnsi="Arial" w:cs="Arial"/>
              </w:rPr>
              <w:t>Lecturers have made the subject interesting.</w:t>
            </w:r>
          </w:p>
        </w:tc>
        <w:tc>
          <w:tcPr>
            <w:tcW w:w="898" w:type="dxa"/>
            <w:shd w:val="clear" w:color="auto" w:fill="auto"/>
            <w:vAlign w:val="center"/>
          </w:tcPr>
          <w:sdt>
            <w:sdtPr>
              <w:rPr>
                <w:rFonts w:ascii="Arial" w:hAnsi="Arial" w:cs="Arial"/>
              </w:rPr>
              <w:id w:val="146585504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6021490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4683780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267318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0988496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75974658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 w:val="left" w:pos="360"/>
              </w:tabs>
              <w:rPr>
                <w:rFonts w:ascii="Arial" w:hAnsi="Arial" w:cs="Arial"/>
              </w:rPr>
            </w:pPr>
            <w:r w:rsidRPr="00490722">
              <w:rPr>
                <w:rFonts w:ascii="Arial" w:hAnsi="Arial" w:cs="Arial"/>
              </w:rPr>
              <w:t>Lecturers are enthusiastic about what they are teaching.</w:t>
            </w:r>
          </w:p>
        </w:tc>
        <w:tc>
          <w:tcPr>
            <w:tcW w:w="898" w:type="dxa"/>
            <w:shd w:val="clear" w:color="auto" w:fill="auto"/>
            <w:vAlign w:val="center"/>
          </w:tcPr>
          <w:sdt>
            <w:sdtPr>
              <w:rPr>
                <w:rFonts w:ascii="Arial" w:hAnsi="Arial" w:cs="Arial"/>
              </w:rPr>
              <w:id w:val="-37408954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45233316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8083793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4635465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6533721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35642416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 w:val="left" w:pos="360"/>
              </w:tabs>
              <w:rPr>
                <w:rFonts w:ascii="Arial" w:hAnsi="Arial" w:cs="Arial"/>
              </w:rPr>
            </w:pPr>
            <w:r w:rsidRPr="00490722">
              <w:rPr>
                <w:rFonts w:ascii="Arial" w:hAnsi="Arial" w:cs="Arial"/>
              </w:rPr>
              <w:t>The module is intellectually stimulating.</w:t>
            </w:r>
          </w:p>
        </w:tc>
        <w:tc>
          <w:tcPr>
            <w:tcW w:w="898" w:type="dxa"/>
            <w:shd w:val="clear" w:color="auto" w:fill="auto"/>
            <w:vAlign w:val="center"/>
          </w:tcPr>
          <w:sdt>
            <w:sdtPr>
              <w:rPr>
                <w:rFonts w:ascii="Arial" w:hAnsi="Arial" w:cs="Arial"/>
              </w:rPr>
              <w:id w:val="84876302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42360723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0878125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94799628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8654199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6974519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10065" w:type="dxa"/>
            <w:gridSpan w:val="7"/>
            <w:shd w:val="clear" w:color="auto" w:fill="DBE5F1"/>
            <w:vAlign w:val="center"/>
          </w:tcPr>
          <w:p w:rsidR="0094685F" w:rsidRPr="00490722" w:rsidRDefault="0094685F" w:rsidP="00206C1D">
            <w:pPr>
              <w:jc w:val="center"/>
              <w:rPr>
                <w:rFonts w:ascii="Arial" w:hAnsi="Arial" w:cs="Arial"/>
              </w:rPr>
            </w:pPr>
            <w:r w:rsidRPr="00490722">
              <w:rPr>
                <w:rFonts w:ascii="Arial" w:hAnsi="Arial" w:cs="Arial"/>
                <w:b/>
              </w:rPr>
              <w:t>Module content and structure</w:t>
            </w:r>
          </w:p>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ind w:left="225" w:hanging="225"/>
              <w:rPr>
                <w:rFonts w:ascii="Arial" w:hAnsi="Arial" w:cs="Arial"/>
              </w:rPr>
            </w:pPr>
            <w:r w:rsidRPr="00490722">
              <w:rPr>
                <w:rFonts w:ascii="Arial" w:hAnsi="Arial" w:cs="Arial"/>
              </w:rPr>
              <w:t xml:space="preserve">The content of the module enabled me to meet the Learning Outcomes. </w:t>
            </w:r>
            <w:r w:rsidRPr="00490722">
              <w:rPr>
                <w:rFonts w:ascii="Arial" w:hAnsi="Arial" w:cs="Arial"/>
              </w:rPr>
              <w:tab/>
            </w:r>
          </w:p>
        </w:tc>
        <w:tc>
          <w:tcPr>
            <w:tcW w:w="898" w:type="dxa"/>
            <w:shd w:val="clear" w:color="auto" w:fill="auto"/>
            <w:vAlign w:val="center"/>
          </w:tcPr>
          <w:sdt>
            <w:sdtPr>
              <w:rPr>
                <w:rFonts w:ascii="Arial" w:hAnsi="Arial" w:cs="Arial"/>
              </w:rPr>
              <w:id w:val="-755592193"/>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076811930"/>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04291378"/>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671989482"/>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4756609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68092227"/>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ab/>
              <w:t xml:space="preserve">Knowledge and skills developed in the module are useful in other modules. </w:t>
            </w:r>
            <w:r w:rsidRPr="00490722">
              <w:rPr>
                <w:rFonts w:ascii="Arial" w:hAnsi="Arial" w:cs="Arial"/>
              </w:rPr>
              <w:tab/>
            </w:r>
          </w:p>
        </w:tc>
        <w:tc>
          <w:tcPr>
            <w:tcW w:w="898" w:type="dxa"/>
            <w:shd w:val="clear" w:color="auto" w:fill="auto"/>
            <w:vAlign w:val="center"/>
          </w:tcPr>
          <w:sdt>
            <w:sdtPr>
              <w:rPr>
                <w:rFonts w:ascii="Arial" w:hAnsi="Arial" w:cs="Arial"/>
              </w:rPr>
              <w:id w:val="1373341628"/>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29150959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71725283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08630886"/>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3019179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929709510"/>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ab/>
              <w:t>The topics covered were as expected from the module outline.</w:t>
            </w:r>
          </w:p>
        </w:tc>
        <w:tc>
          <w:tcPr>
            <w:tcW w:w="898" w:type="dxa"/>
            <w:shd w:val="clear" w:color="auto" w:fill="auto"/>
            <w:vAlign w:val="center"/>
          </w:tcPr>
          <w:sdt>
            <w:sdtPr>
              <w:rPr>
                <w:rFonts w:ascii="Arial" w:hAnsi="Arial" w:cs="Arial"/>
              </w:rPr>
              <w:id w:val="1752007459"/>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478528646"/>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13393596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84205623"/>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0578172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58826277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The overall structure of the module was clear and coherent.</w:t>
            </w:r>
          </w:p>
        </w:tc>
        <w:tc>
          <w:tcPr>
            <w:tcW w:w="898" w:type="dxa"/>
            <w:shd w:val="clear" w:color="auto" w:fill="auto"/>
            <w:vAlign w:val="center"/>
          </w:tcPr>
          <w:sdt>
            <w:sdtPr>
              <w:rPr>
                <w:rFonts w:ascii="Arial" w:hAnsi="Arial" w:cs="Arial"/>
              </w:rPr>
              <w:id w:val="-264611076"/>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899947170"/>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5684457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6298599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700817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035724245"/>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10065" w:type="dxa"/>
            <w:gridSpan w:val="7"/>
            <w:shd w:val="clear" w:color="auto" w:fill="DBE5F1"/>
            <w:vAlign w:val="center"/>
          </w:tcPr>
          <w:p w:rsidR="0094685F" w:rsidRPr="00490722" w:rsidRDefault="0094685F" w:rsidP="00206C1D">
            <w:pPr>
              <w:jc w:val="center"/>
              <w:rPr>
                <w:rFonts w:ascii="Arial" w:hAnsi="Arial" w:cs="Arial"/>
              </w:rPr>
            </w:pPr>
            <w:r w:rsidRPr="00490722">
              <w:rPr>
                <w:rFonts w:ascii="Arial" w:hAnsi="Arial" w:cs="Arial"/>
                <w:b/>
              </w:rPr>
              <w:t>Module delivery</w:t>
            </w:r>
          </w:p>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The aims and learning outcomes of the module were clearly stated.</w:t>
            </w:r>
          </w:p>
        </w:tc>
        <w:tc>
          <w:tcPr>
            <w:tcW w:w="898" w:type="dxa"/>
            <w:shd w:val="clear" w:color="auto" w:fill="auto"/>
            <w:vAlign w:val="center"/>
          </w:tcPr>
          <w:sdt>
            <w:sdtPr>
              <w:rPr>
                <w:rFonts w:ascii="Arial" w:hAnsi="Arial" w:cs="Arial"/>
              </w:rPr>
              <w:id w:val="803585062"/>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057539683"/>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562606062"/>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946624536"/>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42548971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6750125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Teaching methods were appropriate to the subject matter of the module.</w:t>
            </w:r>
          </w:p>
        </w:tc>
        <w:tc>
          <w:tcPr>
            <w:tcW w:w="898" w:type="dxa"/>
            <w:shd w:val="clear" w:color="auto" w:fill="auto"/>
            <w:vAlign w:val="center"/>
          </w:tcPr>
          <w:sdt>
            <w:sdtPr>
              <w:rPr>
                <w:rFonts w:ascii="Arial" w:hAnsi="Arial" w:cs="Arial"/>
              </w:rPr>
              <w:id w:val="-589159796"/>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837266609"/>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40138316"/>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897122156"/>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1938803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69407805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There were appropriate opportunities for student participation.</w:t>
            </w:r>
          </w:p>
        </w:tc>
        <w:tc>
          <w:tcPr>
            <w:tcW w:w="898" w:type="dxa"/>
            <w:shd w:val="clear" w:color="auto" w:fill="auto"/>
            <w:vAlign w:val="center"/>
          </w:tcPr>
          <w:sdt>
            <w:sdtPr>
              <w:rPr>
                <w:rFonts w:ascii="Arial" w:hAnsi="Arial" w:cs="Arial"/>
              </w:rPr>
              <w:id w:val="-317653509"/>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562216293"/>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278325725"/>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76344052"/>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33122272"/>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998495789"/>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The module was delivered in a clear and logical manner.</w:t>
            </w:r>
          </w:p>
        </w:tc>
        <w:tc>
          <w:tcPr>
            <w:tcW w:w="898" w:type="dxa"/>
            <w:shd w:val="clear" w:color="auto" w:fill="auto"/>
            <w:vAlign w:val="center"/>
          </w:tcPr>
          <w:sdt>
            <w:sdtPr>
              <w:rPr>
                <w:rFonts w:ascii="Arial" w:hAnsi="Arial" w:cs="Arial"/>
              </w:rPr>
              <w:id w:val="138775815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748771451"/>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9311583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162538025"/>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107269010"/>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44627814"/>
              <w14:checkbox>
                <w14:checked w14:val="0"/>
                <w14:checkedState w14:val="2612" w14:font="MS Gothic"/>
                <w14:uncheckedState w14:val="2610" w14:font="MS Gothic"/>
              </w14:checkbox>
            </w:sdtPr>
            <w:sdtContent>
              <w:p w:rsidR="0094685F" w:rsidRPr="00490722" w:rsidRDefault="0094685F" w:rsidP="00206C1D">
                <w:pPr>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10065" w:type="dxa"/>
            <w:gridSpan w:val="7"/>
            <w:shd w:val="clear" w:color="auto" w:fill="DBE5F1"/>
            <w:vAlign w:val="center"/>
          </w:tcPr>
          <w:p w:rsidR="0094685F" w:rsidRPr="00490722" w:rsidRDefault="0094685F" w:rsidP="00206C1D">
            <w:pPr>
              <w:jc w:val="center"/>
              <w:rPr>
                <w:rFonts w:ascii="Arial" w:hAnsi="Arial" w:cs="Arial"/>
              </w:rPr>
            </w:pPr>
            <w:r w:rsidRPr="00490722">
              <w:rPr>
                <w:rFonts w:ascii="Arial" w:hAnsi="Arial" w:cs="Arial"/>
                <w:b/>
              </w:rPr>
              <w:t>Assessment and feedback</w:t>
            </w:r>
          </w:p>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 xml:space="preserve">Assessment arrangements have been clear and fair (if you’ve only recently submitted or </w:t>
            </w:r>
            <w:r w:rsidRPr="00490722">
              <w:rPr>
                <w:rFonts w:ascii="Arial" w:hAnsi="Arial" w:cs="Arial"/>
              </w:rPr>
              <w:lastRenderedPageBreak/>
              <w:t>are about to submit, please check the N/A box).</w:t>
            </w:r>
          </w:p>
        </w:tc>
        <w:tc>
          <w:tcPr>
            <w:tcW w:w="898" w:type="dxa"/>
            <w:shd w:val="clear" w:color="auto" w:fill="auto"/>
            <w:vAlign w:val="center"/>
          </w:tcPr>
          <w:sdt>
            <w:sdtPr>
              <w:rPr>
                <w:rFonts w:ascii="Arial" w:hAnsi="Arial" w:cs="Arial"/>
              </w:rPr>
              <w:id w:val="-139233844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17403526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0054341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683575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9230712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40935221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Marking has been clear and fair (if you’ve only recently submitted or are about to submit, please check the N/A box).</w:t>
            </w:r>
          </w:p>
        </w:tc>
        <w:tc>
          <w:tcPr>
            <w:tcW w:w="898" w:type="dxa"/>
            <w:shd w:val="clear" w:color="auto" w:fill="auto"/>
            <w:vAlign w:val="center"/>
          </w:tcPr>
          <w:sdt>
            <w:sdtPr>
              <w:rPr>
                <w:rFonts w:ascii="Arial" w:hAnsi="Arial" w:cs="Arial"/>
              </w:rPr>
              <w:id w:val="21524726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8312899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5168474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9030749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2523343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79606649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The criteria used in assessment/marking have been specified clearly in advance of submission.</w:t>
            </w:r>
          </w:p>
        </w:tc>
        <w:tc>
          <w:tcPr>
            <w:tcW w:w="898" w:type="dxa"/>
            <w:shd w:val="clear" w:color="auto" w:fill="auto"/>
            <w:vAlign w:val="center"/>
          </w:tcPr>
          <w:sdt>
            <w:sdtPr>
              <w:rPr>
                <w:rFonts w:ascii="Arial" w:hAnsi="Arial" w:cs="Arial"/>
              </w:rPr>
              <w:id w:val="-141693149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52344606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9722188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34724650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1133317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32154830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Feedback on my work has been given within 20 term-time days of submission (if you are not yet due to receive feedback then please check the N/A box).</w:t>
            </w:r>
          </w:p>
        </w:tc>
        <w:tc>
          <w:tcPr>
            <w:tcW w:w="898" w:type="dxa"/>
            <w:shd w:val="clear" w:color="auto" w:fill="auto"/>
            <w:vAlign w:val="center"/>
          </w:tcPr>
          <w:sdt>
            <w:sdtPr>
              <w:rPr>
                <w:rFonts w:ascii="Arial" w:hAnsi="Arial" w:cs="Arial"/>
              </w:rPr>
              <w:id w:val="113976951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20124307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8911297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94527000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5587304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41360832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Where I have received feedback on my work, comments have been detailed (if you are not yet due to receive feedback then please check the N/A box).</w:t>
            </w:r>
          </w:p>
        </w:tc>
        <w:tc>
          <w:tcPr>
            <w:tcW w:w="898" w:type="dxa"/>
            <w:shd w:val="clear" w:color="auto" w:fill="auto"/>
            <w:vAlign w:val="center"/>
          </w:tcPr>
          <w:sdt>
            <w:sdtPr>
              <w:rPr>
                <w:rFonts w:ascii="Arial" w:hAnsi="Arial" w:cs="Arial"/>
              </w:rPr>
              <w:id w:val="12813967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42714769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2604686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32513967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9355168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34553203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r w:rsidRPr="00490722">
              <w:rPr>
                <w:rFonts w:ascii="Arial" w:hAnsi="Arial" w:cs="Arial"/>
              </w:rPr>
              <w:t>Where I have received feedback on my work, it has helped me clarify things I did not understand.</w:t>
            </w:r>
          </w:p>
        </w:tc>
        <w:tc>
          <w:tcPr>
            <w:tcW w:w="898" w:type="dxa"/>
            <w:shd w:val="clear" w:color="auto" w:fill="auto"/>
            <w:vAlign w:val="center"/>
          </w:tcPr>
          <w:p w:rsidR="0094685F" w:rsidRPr="00490722" w:rsidRDefault="00D66EAE" w:rsidP="00206C1D">
            <w:pPr>
              <w:autoSpaceDE w:val="0"/>
              <w:autoSpaceDN w:val="0"/>
              <w:adjustRightInd w:val="0"/>
              <w:jc w:val="center"/>
              <w:rPr>
                <w:rFonts w:ascii="Arial" w:hAnsi="Arial" w:cs="Arial"/>
              </w:rPr>
            </w:pPr>
            <w:sdt>
              <w:sdtPr>
                <w:rPr>
                  <w:rFonts w:ascii="Arial" w:hAnsi="Arial" w:cs="Arial"/>
                </w:rPr>
                <w:id w:val="1195955876"/>
                <w14:checkbox>
                  <w14:checked w14:val="0"/>
                  <w14:checkedState w14:val="2612" w14:font="MS Gothic"/>
                  <w14:uncheckedState w14:val="2610" w14:font="MS Gothic"/>
                </w14:checkbox>
              </w:sdtPr>
              <w:sdtContent>
                <w:r w:rsidR="0094685F" w:rsidRPr="00490722">
                  <w:rPr>
                    <w:rFonts w:ascii="MS Gothic" w:eastAsia="MS Gothic" w:hAnsi="MS Gothic" w:cs="Arial"/>
                  </w:rPr>
                  <w:t>☐</w:t>
                </w:r>
              </w:sdtContent>
            </w:sdt>
          </w:p>
        </w:tc>
        <w:tc>
          <w:tcPr>
            <w:tcW w:w="661" w:type="dxa"/>
            <w:shd w:val="clear" w:color="auto" w:fill="auto"/>
            <w:vAlign w:val="center"/>
          </w:tcPr>
          <w:sdt>
            <w:sdtPr>
              <w:rPr>
                <w:rFonts w:ascii="Arial" w:hAnsi="Arial" w:cs="Arial"/>
              </w:rPr>
              <w:id w:val="82339029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8147898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214039994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50875066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4878536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10065" w:type="dxa"/>
            <w:gridSpan w:val="7"/>
            <w:shd w:val="clear" w:color="auto" w:fill="DBE5F1"/>
            <w:vAlign w:val="center"/>
          </w:tcPr>
          <w:p w:rsidR="0094685F" w:rsidRPr="00490722" w:rsidRDefault="0094685F" w:rsidP="00206C1D">
            <w:pPr>
              <w:jc w:val="center"/>
              <w:rPr>
                <w:rFonts w:ascii="Arial" w:hAnsi="Arial" w:cs="Arial"/>
                <w:b/>
              </w:rPr>
            </w:pPr>
            <w:r w:rsidRPr="00490722">
              <w:rPr>
                <w:rFonts w:ascii="Arial" w:hAnsi="Arial" w:cs="Arial"/>
                <w:b/>
              </w:rPr>
              <w:t>Academic support</w:t>
            </w:r>
          </w:p>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342"/>
              </w:tabs>
              <w:rPr>
                <w:rFonts w:ascii="Arial" w:hAnsi="Arial" w:cs="Arial"/>
              </w:rPr>
            </w:pPr>
            <w:r w:rsidRPr="00490722">
              <w:rPr>
                <w:rFonts w:ascii="Arial" w:hAnsi="Arial" w:cs="Arial"/>
              </w:rPr>
              <w:t>I have received sufficient advice and support for the module.</w:t>
            </w:r>
          </w:p>
        </w:tc>
        <w:tc>
          <w:tcPr>
            <w:tcW w:w="898" w:type="dxa"/>
            <w:shd w:val="clear" w:color="auto" w:fill="auto"/>
            <w:vAlign w:val="center"/>
          </w:tcPr>
          <w:sdt>
            <w:sdtPr>
              <w:rPr>
                <w:rFonts w:ascii="Arial" w:hAnsi="Arial" w:cs="Arial"/>
              </w:rPr>
              <w:id w:val="68201080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0372304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527854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200156907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9204247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0104843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342"/>
              </w:tabs>
              <w:rPr>
                <w:rFonts w:ascii="Arial" w:hAnsi="Arial" w:cs="Arial"/>
              </w:rPr>
            </w:pPr>
            <w:r w:rsidRPr="00490722">
              <w:rPr>
                <w:rFonts w:ascii="Arial" w:hAnsi="Arial" w:cs="Arial"/>
              </w:rPr>
              <w:t>I have been able to contact staff when I needed to.</w:t>
            </w:r>
          </w:p>
        </w:tc>
        <w:tc>
          <w:tcPr>
            <w:tcW w:w="898" w:type="dxa"/>
            <w:shd w:val="clear" w:color="auto" w:fill="auto"/>
            <w:vAlign w:val="center"/>
          </w:tcPr>
          <w:sdt>
            <w:sdtPr>
              <w:rPr>
                <w:rFonts w:ascii="Arial" w:hAnsi="Arial" w:cs="Arial"/>
              </w:rPr>
              <w:id w:val="-42804528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4167634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342762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75733425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25164927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10607814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342"/>
              </w:tabs>
              <w:rPr>
                <w:rFonts w:ascii="Arial" w:hAnsi="Arial" w:cs="Arial"/>
              </w:rPr>
            </w:pPr>
            <w:r w:rsidRPr="00490722">
              <w:rPr>
                <w:rFonts w:ascii="Arial" w:hAnsi="Arial" w:cs="Arial"/>
              </w:rPr>
              <w:t xml:space="preserve">Support materials on Moodle (handouts, assessment briefs, etc.) were accessible and relevant.       </w:t>
            </w:r>
          </w:p>
        </w:tc>
        <w:tc>
          <w:tcPr>
            <w:tcW w:w="898" w:type="dxa"/>
            <w:shd w:val="clear" w:color="auto" w:fill="auto"/>
            <w:vAlign w:val="center"/>
          </w:tcPr>
          <w:sdt>
            <w:sdtPr>
              <w:rPr>
                <w:rFonts w:ascii="Arial" w:hAnsi="Arial" w:cs="Arial"/>
              </w:rPr>
              <w:id w:val="47372097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32982969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1681767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7158584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0820709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1388779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10065" w:type="dxa"/>
            <w:gridSpan w:val="7"/>
            <w:shd w:val="clear" w:color="auto" w:fill="DBE5F1"/>
            <w:vAlign w:val="center"/>
          </w:tcPr>
          <w:p w:rsidR="0094685F" w:rsidRPr="00490722" w:rsidRDefault="0094685F" w:rsidP="00206C1D">
            <w:pPr>
              <w:jc w:val="center"/>
              <w:rPr>
                <w:rFonts w:ascii="Arial" w:hAnsi="Arial" w:cs="Arial"/>
              </w:rPr>
            </w:pPr>
            <w:r w:rsidRPr="00490722">
              <w:rPr>
                <w:rFonts w:ascii="Arial" w:hAnsi="Arial" w:cs="Arial"/>
                <w:b/>
              </w:rPr>
              <w:t>Resources</w:t>
            </w:r>
          </w:p>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342"/>
              </w:tabs>
              <w:rPr>
                <w:rFonts w:ascii="Arial" w:hAnsi="Arial" w:cs="Arial"/>
              </w:rPr>
            </w:pPr>
            <w:r w:rsidRPr="00490722">
              <w:rPr>
                <w:rFonts w:ascii="Arial" w:hAnsi="Arial" w:cs="Arial"/>
              </w:rPr>
              <w:t>I have been able to access specialised equipment, facilities, or rooms when I needed to, if applicable.</w:t>
            </w:r>
          </w:p>
        </w:tc>
        <w:tc>
          <w:tcPr>
            <w:tcW w:w="898" w:type="dxa"/>
            <w:shd w:val="clear" w:color="auto" w:fill="auto"/>
            <w:vAlign w:val="center"/>
          </w:tcPr>
          <w:sdt>
            <w:sdtPr>
              <w:rPr>
                <w:rFonts w:ascii="Arial" w:hAnsi="Arial" w:cs="Arial"/>
              </w:rPr>
              <w:id w:val="162450662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97247341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2687353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5652377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4073581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425650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bl>
    <w:p w:rsidR="0094685F" w:rsidRPr="00490722" w:rsidRDefault="0094685F" w:rsidP="0094685F">
      <w:pPr>
        <w:pStyle w:val="PlainText"/>
        <w:rPr>
          <w:rFonts w:ascii="Arial" w:hAnsi="Arial" w:cs="Arial"/>
          <w:lang w:val="en-GB"/>
        </w:rPr>
      </w:pP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94685F" w:rsidRPr="00490722" w:rsidTr="00206C1D">
        <w:trPr>
          <w:trHeight w:val="113"/>
          <w:tblHeader/>
        </w:trPr>
        <w:tc>
          <w:tcPr>
            <w:tcW w:w="5387" w:type="dxa"/>
            <w:tcBorders>
              <w:top w:val="nil"/>
              <w:left w:val="nil"/>
            </w:tcBorders>
            <w:shd w:val="clear" w:color="auto" w:fill="auto"/>
            <w:vAlign w:val="center"/>
          </w:tcPr>
          <w:p w:rsidR="0094685F" w:rsidRPr="00490722" w:rsidRDefault="0094685F" w:rsidP="00206C1D">
            <w:pPr>
              <w:tabs>
                <w:tab w:val="left" w:pos="225"/>
              </w:tabs>
              <w:rPr>
                <w:rFonts w:ascii="Arial" w:hAnsi="Arial" w:cs="Arial"/>
                <w:b/>
              </w:rPr>
            </w:pPr>
            <w:r w:rsidRPr="00490722">
              <w:rPr>
                <w:rFonts w:ascii="Arial" w:hAnsi="Arial" w:cs="Arial"/>
              </w:rPr>
              <w:br w:type="page"/>
            </w:r>
          </w:p>
        </w:tc>
        <w:tc>
          <w:tcPr>
            <w:tcW w:w="898" w:type="dxa"/>
            <w:shd w:val="clear" w:color="auto" w:fill="auto"/>
            <w:vAlign w:val="center"/>
          </w:tcPr>
          <w:p w:rsidR="0094685F" w:rsidRPr="00490722" w:rsidRDefault="0094685F" w:rsidP="00206C1D">
            <w:pPr>
              <w:jc w:val="center"/>
              <w:rPr>
                <w:rFonts w:ascii="Arial" w:hAnsi="Arial" w:cs="Arial"/>
                <w:b/>
                <w:color w:val="FFFFFF"/>
                <w:sz w:val="18"/>
                <w:bdr w:val="single" w:sz="4" w:space="0" w:color="auto" w:frame="1"/>
              </w:rPr>
            </w:pPr>
            <w:r w:rsidRPr="00490722">
              <w:rPr>
                <w:rFonts w:ascii="Arial" w:hAnsi="Arial" w:cs="Arial"/>
                <w:sz w:val="18"/>
              </w:rPr>
              <w:t>Definitely agree</w:t>
            </w:r>
          </w:p>
        </w:tc>
        <w:tc>
          <w:tcPr>
            <w:tcW w:w="661" w:type="dxa"/>
            <w:shd w:val="clear" w:color="auto" w:fill="auto"/>
            <w:vAlign w:val="center"/>
          </w:tcPr>
          <w:p w:rsidR="0094685F" w:rsidRPr="00490722" w:rsidRDefault="0094685F" w:rsidP="00206C1D">
            <w:pPr>
              <w:jc w:val="center"/>
              <w:rPr>
                <w:rFonts w:ascii="Arial" w:hAnsi="Arial" w:cs="Arial"/>
                <w:b/>
                <w:color w:val="FFFFFF"/>
                <w:sz w:val="18"/>
                <w:bdr w:val="single" w:sz="4" w:space="0" w:color="auto" w:frame="1"/>
              </w:rPr>
            </w:pPr>
            <w:r w:rsidRPr="00490722">
              <w:rPr>
                <w:rFonts w:ascii="Arial" w:hAnsi="Arial" w:cs="Arial"/>
                <w:sz w:val="18"/>
              </w:rPr>
              <w:t>Mostly agree</w:t>
            </w:r>
          </w:p>
        </w:tc>
        <w:tc>
          <w:tcPr>
            <w:tcW w:w="851" w:type="dxa"/>
            <w:shd w:val="clear" w:color="auto" w:fill="auto"/>
            <w:vAlign w:val="center"/>
          </w:tcPr>
          <w:p w:rsidR="0094685F" w:rsidRPr="00490722" w:rsidRDefault="0094685F" w:rsidP="00206C1D">
            <w:pPr>
              <w:jc w:val="center"/>
              <w:rPr>
                <w:rFonts w:ascii="Arial" w:hAnsi="Arial" w:cs="Arial"/>
                <w:b/>
                <w:color w:val="FFFFFF"/>
                <w:sz w:val="18"/>
                <w:bdr w:val="single" w:sz="4" w:space="0" w:color="auto" w:frame="1"/>
              </w:rPr>
            </w:pPr>
            <w:r w:rsidRPr="00490722">
              <w:rPr>
                <w:rFonts w:ascii="Arial" w:hAnsi="Arial" w:cs="Arial"/>
                <w:sz w:val="18"/>
              </w:rPr>
              <w:t>Neither agree nor disagree</w:t>
            </w:r>
          </w:p>
        </w:tc>
        <w:tc>
          <w:tcPr>
            <w:tcW w:w="850" w:type="dxa"/>
            <w:shd w:val="clear" w:color="auto" w:fill="auto"/>
            <w:vAlign w:val="center"/>
          </w:tcPr>
          <w:p w:rsidR="0094685F" w:rsidRPr="00490722" w:rsidRDefault="0094685F" w:rsidP="00206C1D">
            <w:pPr>
              <w:jc w:val="center"/>
              <w:rPr>
                <w:rFonts w:ascii="Arial" w:hAnsi="Arial" w:cs="Arial"/>
                <w:b/>
                <w:color w:val="FFFFFF"/>
                <w:sz w:val="18"/>
                <w:bdr w:val="single" w:sz="4" w:space="0" w:color="auto" w:frame="1"/>
              </w:rPr>
            </w:pPr>
            <w:r w:rsidRPr="00490722">
              <w:rPr>
                <w:rFonts w:ascii="Arial" w:hAnsi="Arial" w:cs="Arial"/>
                <w:sz w:val="18"/>
              </w:rPr>
              <w:t>Mostly disagree</w:t>
            </w:r>
          </w:p>
        </w:tc>
        <w:tc>
          <w:tcPr>
            <w:tcW w:w="851" w:type="dxa"/>
            <w:shd w:val="clear" w:color="auto" w:fill="auto"/>
            <w:vAlign w:val="center"/>
          </w:tcPr>
          <w:p w:rsidR="0094685F" w:rsidRPr="00490722" w:rsidRDefault="0094685F" w:rsidP="00206C1D">
            <w:pPr>
              <w:jc w:val="center"/>
              <w:rPr>
                <w:rFonts w:ascii="Arial" w:hAnsi="Arial" w:cs="Arial"/>
                <w:b/>
                <w:color w:val="FFFFFF"/>
                <w:sz w:val="18"/>
                <w:bdr w:val="single" w:sz="4" w:space="0" w:color="auto" w:frame="1"/>
              </w:rPr>
            </w:pPr>
            <w:r w:rsidRPr="00490722">
              <w:rPr>
                <w:rFonts w:ascii="Arial" w:hAnsi="Arial" w:cs="Arial"/>
                <w:sz w:val="18"/>
              </w:rPr>
              <w:t>Definitely disagree</w:t>
            </w:r>
          </w:p>
        </w:tc>
        <w:tc>
          <w:tcPr>
            <w:tcW w:w="567" w:type="dxa"/>
            <w:shd w:val="clear" w:color="auto" w:fill="auto"/>
            <w:vAlign w:val="center"/>
          </w:tcPr>
          <w:p w:rsidR="0094685F" w:rsidRPr="00490722" w:rsidRDefault="0094685F" w:rsidP="00206C1D">
            <w:pPr>
              <w:jc w:val="center"/>
              <w:rPr>
                <w:rFonts w:ascii="Arial" w:hAnsi="Arial" w:cs="Arial"/>
                <w:b/>
                <w:color w:val="FFFFFF"/>
                <w:sz w:val="18"/>
                <w:bdr w:val="single" w:sz="4" w:space="0" w:color="auto" w:frame="1"/>
              </w:rPr>
            </w:pPr>
            <w:r w:rsidRPr="00490722">
              <w:rPr>
                <w:rFonts w:ascii="Arial" w:hAnsi="Arial" w:cs="Arial"/>
                <w:sz w:val="18"/>
              </w:rPr>
              <w:t>N/A</w:t>
            </w:r>
          </w:p>
        </w:tc>
      </w:tr>
      <w:tr w:rsidR="0094685F" w:rsidRPr="00490722" w:rsidTr="00206C1D">
        <w:trPr>
          <w:trHeight w:val="113"/>
        </w:trPr>
        <w:tc>
          <w:tcPr>
            <w:tcW w:w="10065" w:type="dxa"/>
            <w:gridSpan w:val="7"/>
            <w:shd w:val="clear" w:color="auto" w:fill="DBE5F1"/>
            <w:vAlign w:val="center"/>
          </w:tcPr>
          <w:p w:rsidR="0094685F" w:rsidRPr="00490722" w:rsidRDefault="0094685F" w:rsidP="00206C1D">
            <w:pPr>
              <w:jc w:val="center"/>
              <w:rPr>
                <w:rFonts w:ascii="Arial" w:hAnsi="Arial" w:cs="Arial"/>
                <w:b/>
                <w:color w:val="FFFFFF"/>
                <w:bdr w:val="single" w:sz="4" w:space="0" w:color="auto" w:frame="1"/>
              </w:rPr>
            </w:pPr>
            <w:r w:rsidRPr="00490722">
              <w:rPr>
                <w:rFonts w:ascii="Arial" w:hAnsi="Arial" w:cs="Arial"/>
                <w:b/>
              </w:rPr>
              <w:t>Programme or Faculty specific questions</w:t>
            </w:r>
          </w:p>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s>
              <w:rPr>
                <w:rFonts w:ascii="Arial" w:hAnsi="Arial" w:cs="Arial"/>
              </w:rPr>
            </w:pPr>
          </w:p>
        </w:tc>
        <w:tc>
          <w:tcPr>
            <w:tcW w:w="898" w:type="dxa"/>
            <w:shd w:val="clear" w:color="auto" w:fill="auto"/>
            <w:vAlign w:val="center"/>
          </w:tcPr>
          <w:sdt>
            <w:sdtPr>
              <w:rPr>
                <w:rFonts w:ascii="Arial" w:hAnsi="Arial" w:cs="Arial"/>
              </w:rPr>
              <w:id w:val="-24056161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13794657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5284212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63374993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7418787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1515245"/>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 w:val="left" w:pos="360"/>
              </w:tabs>
              <w:rPr>
                <w:rFonts w:ascii="Arial" w:hAnsi="Arial" w:cs="Arial"/>
              </w:rPr>
            </w:pPr>
          </w:p>
        </w:tc>
        <w:tc>
          <w:tcPr>
            <w:tcW w:w="898" w:type="dxa"/>
            <w:shd w:val="clear" w:color="auto" w:fill="auto"/>
            <w:vAlign w:val="center"/>
          </w:tcPr>
          <w:sdt>
            <w:sdtPr>
              <w:rPr>
                <w:rFonts w:ascii="Arial" w:hAnsi="Arial" w:cs="Arial"/>
              </w:rPr>
              <w:id w:val="-120825201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58167833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6941834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83336840"/>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2041853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85245675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 w:val="left" w:pos="360"/>
              </w:tabs>
              <w:rPr>
                <w:rFonts w:ascii="Arial" w:hAnsi="Arial" w:cs="Arial"/>
              </w:rPr>
            </w:pPr>
          </w:p>
        </w:tc>
        <w:tc>
          <w:tcPr>
            <w:tcW w:w="898" w:type="dxa"/>
            <w:shd w:val="clear" w:color="auto" w:fill="auto"/>
            <w:vAlign w:val="center"/>
          </w:tcPr>
          <w:sdt>
            <w:sdtPr>
              <w:rPr>
                <w:rFonts w:ascii="Arial" w:hAnsi="Arial" w:cs="Arial"/>
              </w:rPr>
              <w:id w:val="108557252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06684219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8908868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314457329"/>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87799786"/>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89987444"/>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94685F" w:rsidRPr="00490722" w:rsidTr="00206C1D">
        <w:trPr>
          <w:trHeight w:val="113"/>
        </w:trPr>
        <w:tc>
          <w:tcPr>
            <w:tcW w:w="5387" w:type="dxa"/>
            <w:shd w:val="clear" w:color="auto" w:fill="auto"/>
            <w:vAlign w:val="center"/>
          </w:tcPr>
          <w:p w:rsidR="0094685F" w:rsidRPr="00490722" w:rsidRDefault="0094685F" w:rsidP="0094685F">
            <w:pPr>
              <w:numPr>
                <w:ilvl w:val="0"/>
                <w:numId w:val="13"/>
              </w:numPr>
              <w:tabs>
                <w:tab w:val="left" w:pos="225"/>
                <w:tab w:val="left" w:pos="360"/>
              </w:tabs>
              <w:rPr>
                <w:rFonts w:ascii="Arial" w:hAnsi="Arial" w:cs="Arial"/>
              </w:rPr>
            </w:pPr>
          </w:p>
        </w:tc>
        <w:tc>
          <w:tcPr>
            <w:tcW w:w="898" w:type="dxa"/>
            <w:shd w:val="clear" w:color="auto" w:fill="auto"/>
            <w:vAlign w:val="center"/>
          </w:tcPr>
          <w:sdt>
            <w:sdtPr>
              <w:rPr>
                <w:rFonts w:ascii="Arial" w:hAnsi="Arial" w:cs="Arial"/>
              </w:rPr>
              <w:id w:val="-1831213171"/>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18335800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73555913"/>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2121053777"/>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37453342"/>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80474978"/>
              <w14:checkbox>
                <w14:checked w14:val="0"/>
                <w14:checkedState w14:val="2612" w14:font="MS Gothic"/>
                <w14:uncheckedState w14:val="2610" w14:font="MS Gothic"/>
              </w14:checkbox>
            </w:sdtPr>
            <w:sdtContent>
              <w:p w:rsidR="0094685F" w:rsidRPr="00490722" w:rsidRDefault="0094685F" w:rsidP="00206C1D">
                <w:pPr>
                  <w:autoSpaceDE w:val="0"/>
                  <w:autoSpaceDN w:val="0"/>
                  <w:adjustRightInd w:val="0"/>
                  <w:jc w:val="center"/>
                  <w:rPr>
                    <w:rFonts w:ascii="Arial" w:hAnsi="Arial" w:cs="Arial"/>
                  </w:rPr>
                </w:pPr>
                <w:r w:rsidRPr="00490722">
                  <w:rPr>
                    <w:rFonts w:ascii="MS Gothic" w:eastAsia="MS Gothic" w:hAnsi="MS Gothic" w:cs="Arial"/>
                  </w:rPr>
                  <w:t>☐</w:t>
                </w:r>
              </w:p>
            </w:sdtContent>
          </w:sdt>
        </w:tc>
      </w:tr>
    </w:tbl>
    <w:p w:rsidR="0094685F" w:rsidRPr="00490722" w:rsidRDefault="0094685F" w:rsidP="0094685F">
      <w:pPr>
        <w:pStyle w:val="PlainText"/>
        <w:rPr>
          <w:rFonts w:ascii="Arial" w:hAnsi="Arial" w:cs="Arial"/>
          <w:lang w:val="en-GB"/>
        </w:rPr>
      </w:pPr>
    </w:p>
    <w:p w:rsidR="0094685F" w:rsidRPr="00490722" w:rsidRDefault="0094685F" w:rsidP="0094685F">
      <w:pPr>
        <w:pStyle w:val="PlainText"/>
        <w:jc w:val="center"/>
        <w:rPr>
          <w:rFonts w:ascii="Arial" w:hAnsi="Arial" w:cs="Arial"/>
          <w:b/>
          <w:lang w:val="en-GB"/>
        </w:rPr>
      </w:pPr>
      <w:r w:rsidRPr="00490722">
        <w:rPr>
          <w:rFonts w:ascii="Arial" w:hAnsi="Arial" w:cs="Arial"/>
          <w:b/>
          <w:lang w:val="en-GB"/>
        </w:rPr>
        <w:t xml:space="preserve">Thanks for your responses.  </w:t>
      </w:r>
      <w:r w:rsidRPr="00490722">
        <w:rPr>
          <w:rFonts w:ascii="Arial" w:hAnsi="Arial" w:cs="Arial"/>
          <w:b/>
          <w:highlight w:val="yellow"/>
          <w:lang w:val="en-GB"/>
        </w:rPr>
        <w:t>Please return this questionnaire to</w:t>
      </w:r>
      <w:r w:rsidR="00652580">
        <w:rPr>
          <w:rFonts w:ascii="Arial" w:hAnsi="Arial" w:cs="Arial"/>
          <w:b/>
          <w:lang w:val="en-GB"/>
        </w:rPr>
        <w:t xml:space="preserve"> your lecturer</w:t>
      </w:r>
    </w:p>
    <w:p w:rsidR="00871750" w:rsidRDefault="00871750"/>
    <w:p w:rsidR="00871750" w:rsidRDefault="00871750"/>
    <w:p w:rsidR="00871750" w:rsidRDefault="00871750"/>
    <w:p w:rsidR="00871750" w:rsidRDefault="00871750"/>
    <w:p w:rsidR="00871750" w:rsidRDefault="00871750"/>
    <w:p w:rsidR="00871750" w:rsidRDefault="00871750"/>
    <w:p w:rsidR="00871750" w:rsidRDefault="00871750"/>
    <w:p w:rsidR="00871750" w:rsidRDefault="00871750"/>
    <w:p w:rsidR="00871750" w:rsidRDefault="00871750"/>
    <w:p w:rsidR="00871750" w:rsidRDefault="00871750"/>
    <w:p w:rsidR="00871750" w:rsidRDefault="00871750"/>
    <w:p w:rsidR="00396581" w:rsidRPr="00396581" w:rsidRDefault="00396581"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E9310A" w:rsidRDefault="00E9310A" w:rsidP="00396581">
      <w:pPr>
        <w:shd w:val="clear" w:color="auto" w:fill="FFFFFF"/>
        <w:jc w:val="center"/>
        <w:rPr>
          <w:b/>
          <w:sz w:val="22"/>
          <w:szCs w:val="22"/>
        </w:rPr>
      </w:pPr>
    </w:p>
    <w:p w:rsidR="00885B72" w:rsidRDefault="00885B72" w:rsidP="00396581">
      <w:pPr>
        <w:shd w:val="clear" w:color="auto" w:fill="FFFFFF"/>
        <w:jc w:val="center"/>
        <w:rPr>
          <w:b/>
          <w:sz w:val="22"/>
          <w:szCs w:val="22"/>
        </w:rPr>
      </w:pPr>
    </w:p>
    <w:sectPr w:rsidR="00885B72" w:rsidSect="00885B72">
      <w:footerReference w:type="default" r:id="rId22"/>
      <w:pgSz w:w="11906" w:h="16838"/>
      <w:pgMar w:top="1008" w:right="1152" w:bottom="1008" w:left="1152"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6EAE" w:rsidRDefault="00D66EAE" w:rsidP="0077495E">
      <w:r>
        <w:separator/>
      </w:r>
    </w:p>
  </w:endnote>
  <w:endnote w:type="continuationSeparator" w:id="0">
    <w:p w:rsidR="00D66EAE" w:rsidRDefault="00D66EAE" w:rsidP="007749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66EAE" w:rsidRDefault="00D66EAE">
    <w:pPr>
      <w:pStyle w:val="Footer"/>
      <w:jc w:val="center"/>
    </w:pPr>
    <w:r>
      <w:t xml:space="preserve">Page </w:t>
    </w:r>
    <w:r>
      <w:rPr>
        <w:b/>
      </w:rPr>
      <w:fldChar w:fldCharType="begin"/>
    </w:r>
    <w:r>
      <w:rPr>
        <w:b/>
      </w:rPr>
      <w:instrText xml:space="preserve"> PAGE </w:instrText>
    </w:r>
    <w:r>
      <w:rPr>
        <w:b/>
      </w:rPr>
      <w:fldChar w:fldCharType="separate"/>
    </w:r>
    <w:r w:rsidR="00F07213">
      <w:rPr>
        <w:b/>
        <w:noProof/>
      </w:rPr>
      <w:t>13</w:t>
    </w:r>
    <w:r>
      <w:rPr>
        <w:b/>
      </w:rPr>
      <w:fldChar w:fldCharType="end"/>
    </w:r>
    <w:r>
      <w:t xml:space="preserve"> of </w:t>
    </w:r>
    <w:r>
      <w:rPr>
        <w:b/>
      </w:rPr>
      <w:fldChar w:fldCharType="begin"/>
    </w:r>
    <w:r>
      <w:rPr>
        <w:b/>
      </w:rPr>
      <w:instrText xml:space="preserve"> NUMPAGES  </w:instrText>
    </w:r>
    <w:r>
      <w:rPr>
        <w:b/>
      </w:rPr>
      <w:fldChar w:fldCharType="separate"/>
    </w:r>
    <w:r w:rsidR="00F07213">
      <w:rPr>
        <w:b/>
        <w:noProof/>
      </w:rPr>
      <w:t>22</w:t>
    </w:r>
    <w:r>
      <w:rPr>
        <w:b/>
      </w:rPr>
      <w:fldChar w:fldCharType="end"/>
    </w:r>
  </w:p>
  <w:p w:rsidR="00D66EAE" w:rsidRDefault="00D66EA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66EAE" w:rsidRDefault="00D66EAE">
    <w:pPr>
      <w:pStyle w:val="Footer"/>
      <w:jc w:val="center"/>
    </w:pPr>
    <w:r>
      <w:t xml:space="preserve">Page </w:t>
    </w:r>
    <w:r>
      <w:rPr>
        <w:b/>
      </w:rPr>
      <w:fldChar w:fldCharType="begin"/>
    </w:r>
    <w:r>
      <w:rPr>
        <w:b/>
      </w:rPr>
      <w:instrText xml:space="preserve"> PAGE </w:instrText>
    </w:r>
    <w:r>
      <w:rPr>
        <w:b/>
      </w:rPr>
      <w:fldChar w:fldCharType="separate"/>
    </w:r>
    <w:r w:rsidR="00F07213">
      <w:rPr>
        <w:b/>
        <w:noProof/>
      </w:rPr>
      <w:t>14</w:t>
    </w:r>
    <w:r>
      <w:rPr>
        <w:b/>
      </w:rPr>
      <w:fldChar w:fldCharType="end"/>
    </w:r>
    <w:r>
      <w:t xml:space="preserve"> of </w:t>
    </w:r>
    <w:r>
      <w:rPr>
        <w:b/>
      </w:rPr>
      <w:fldChar w:fldCharType="begin"/>
    </w:r>
    <w:r>
      <w:rPr>
        <w:b/>
      </w:rPr>
      <w:instrText xml:space="preserve"> NUMPAGES  </w:instrText>
    </w:r>
    <w:r>
      <w:rPr>
        <w:b/>
      </w:rPr>
      <w:fldChar w:fldCharType="separate"/>
    </w:r>
    <w:r w:rsidR="00F07213">
      <w:rPr>
        <w:b/>
        <w:noProof/>
      </w:rPr>
      <w:t>22</w:t>
    </w:r>
    <w:r>
      <w:rPr>
        <w:b/>
      </w:rPr>
      <w:fldChar w:fldCharType="end"/>
    </w:r>
  </w:p>
  <w:p w:rsidR="00D66EAE" w:rsidRDefault="00D66EAE">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7213" w:rsidRDefault="00F07213">
    <w:pPr>
      <w:pStyle w:val="Footer"/>
      <w:jc w:val="center"/>
    </w:pPr>
    <w:r>
      <w:t xml:space="preserve">Page </w:t>
    </w:r>
    <w:r>
      <w:rPr>
        <w:b/>
      </w:rPr>
      <w:fldChar w:fldCharType="begin"/>
    </w:r>
    <w:r>
      <w:rPr>
        <w:b/>
      </w:rPr>
      <w:instrText xml:space="preserve"> PAGE </w:instrText>
    </w:r>
    <w:r>
      <w:rPr>
        <w:b/>
      </w:rPr>
      <w:fldChar w:fldCharType="separate"/>
    </w:r>
    <w:r>
      <w:rPr>
        <w:b/>
        <w:noProof/>
      </w:rPr>
      <w:t>18</w:t>
    </w:r>
    <w:r>
      <w:rPr>
        <w:b/>
      </w:rPr>
      <w:fldChar w:fldCharType="end"/>
    </w:r>
    <w:r>
      <w:t xml:space="preserve"> of </w:t>
    </w:r>
    <w:r>
      <w:rPr>
        <w:b/>
      </w:rPr>
      <w:fldChar w:fldCharType="begin"/>
    </w:r>
    <w:r>
      <w:rPr>
        <w:b/>
      </w:rPr>
      <w:instrText xml:space="preserve"> NUMPAGES  </w:instrText>
    </w:r>
    <w:r>
      <w:rPr>
        <w:b/>
      </w:rPr>
      <w:fldChar w:fldCharType="separate"/>
    </w:r>
    <w:r>
      <w:rPr>
        <w:b/>
        <w:noProof/>
      </w:rPr>
      <w:t>22</w:t>
    </w:r>
    <w:r>
      <w:rPr>
        <w:b/>
      </w:rPr>
      <w:fldChar w:fldCharType="end"/>
    </w:r>
  </w:p>
  <w:p w:rsidR="00F07213" w:rsidRDefault="00F07213">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02010257"/>
      <w:docPartObj>
        <w:docPartGallery w:val="Page Numbers (Bottom of Page)"/>
        <w:docPartUnique/>
      </w:docPartObj>
    </w:sdtPr>
    <w:sdtEndPr>
      <w:rPr>
        <w:noProof/>
      </w:rPr>
    </w:sdtEndPr>
    <w:sdtContent>
      <w:p w:rsidR="00D66EAE" w:rsidRDefault="00D66EAE">
        <w:pPr>
          <w:pStyle w:val="Footer"/>
          <w:jc w:val="center"/>
        </w:pPr>
        <w:r>
          <w:fldChar w:fldCharType="begin"/>
        </w:r>
        <w:r>
          <w:instrText xml:space="preserve"> PAGE   \* MERGEFORMAT </w:instrText>
        </w:r>
        <w:r>
          <w:fldChar w:fldCharType="separate"/>
        </w:r>
        <w:r w:rsidR="00F07213">
          <w:rPr>
            <w:noProof/>
          </w:rPr>
          <w:t>22</w:t>
        </w:r>
        <w:r>
          <w:rPr>
            <w:noProof/>
          </w:rPr>
          <w:fldChar w:fldCharType="end"/>
        </w:r>
      </w:p>
    </w:sdtContent>
  </w:sdt>
  <w:p w:rsidR="00D66EAE" w:rsidRDefault="00D66E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6EAE" w:rsidRDefault="00D66EAE" w:rsidP="0077495E">
      <w:r>
        <w:separator/>
      </w:r>
    </w:p>
  </w:footnote>
  <w:footnote w:type="continuationSeparator" w:id="0">
    <w:p w:rsidR="00D66EAE" w:rsidRDefault="00D66EAE" w:rsidP="0077495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FB3775"/>
    <w:multiLevelType w:val="hybridMultilevel"/>
    <w:tmpl w:val="E3DC1406"/>
    <w:lvl w:ilvl="0" w:tplc="08090015">
      <w:start w:val="1"/>
      <w:numFmt w:val="upperLetter"/>
      <w:lvlText w:val="%1."/>
      <w:lvlJc w:val="left"/>
      <w:pPr>
        <w:tabs>
          <w:tab w:val="num" w:pos="360"/>
        </w:tabs>
        <w:ind w:left="360" w:hanging="360"/>
      </w:pPr>
    </w:lvl>
    <w:lvl w:ilvl="1" w:tplc="08090019">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A0587F"/>
    <w:multiLevelType w:val="singleLevel"/>
    <w:tmpl w:val="FFFFFFFF"/>
    <w:lvl w:ilvl="0">
      <w:numFmt w:val="decimal"/>
      <w:lvlText w:val="*"/>
      <w:lvlJc w:val="left"/>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1662E3A"/>
    <w:multiLevelType w:val="singleLevel"/>
    <w:tmpl w:val="FFFFFFFF"/>
    <w:lvl w:ilvl="0">
      <w:numFmt w:val="decimal"/>
      <w:lvlText w:val="*"/>
      <w:lvlJc w:val="left"/>
    </w:lvl>
  </w:abstractNum>
  <w:abstractNum w:abstractNumId="7" w15:restartNumberingAfterBreak="0">
    <w:nsid w:val="41E07F1D"/>
    <w:multiLevelType w:val="hybridMultilevel"/>
    <w:tmpl w:val="769001AE"/>
    <w:lvl w:ilvl="0" w:tplc="08090015">
      <w:start w:val="1"/>
      <w:numFmt w:val="upp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422F3978"/>
    <w:multiLevelType w:val="singleLevel"/>
    <w:tmpl w:val="FFFFFFFF"/>
    <w:lvl w:ilvl="0">
      <w:numFmt w:val="decimal"/>
      <w:lvlText w:val="*"/>
      <w:lvlJc w:val="left"/>
    </w:lvl>
  </w:abstractNum>
  <w:abstractNum w:abstractNumId="9" w15:restartNumberingAfterBreak="0">
    <w:nsid w:val="423E06AB"/>
    <w:multiLevelType w:val="hybridMultilevel"/>
    <w:tmpl w:val="0CFC74EA"/>
    <w:lvl w:ilvl="0" w:tplc="04090015">
      <w:start w:val="1"/>
      <w:numFmt w:val="upperLetter"/>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47D86DDA"/>
    <w:multiLevelType w:val="hybridMultilevel"/>
    <w:tmpl w:val="2284A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923670"/>
    <w:multiLevelType w:val="singleLevel"/>
    <w:tmpl w:val="3BBC2E94"/>
    <w:lvl w:ilvl="0">
      <w:start w:val="2"/>
      <w:numFmt w:val="decimal"/>
      <w:lvlText w:val="%1"/>
      <w:lvlJc w:val="left"/>
      <w:pPr>
        <w:tabs>
          <w:tab w:val="num" w:pos="720"/>
        </w:tabs>
        <w:ind w:left="720" w:hanging="720"/>
      </w:pPr>
      <w:rPr>
        <w:rFonts w:hint="default"/>
      </w:rPr>
    </w:lvl>
  </w:abstractNum>
  <w:abstractNum w:abstractNumId="12" w15:restartNumberingAfterBreak="0">
    <w:nsid w:val="5A7B6193"/>
    <w:multiLevelType w:val="hybridMultilevel"/>
    <w:tmpl w:val="A6CED710"/>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5F2F5CF3"/>
    <w:multiLevelType w:val="singleLevel"/>
    <w:tmpl w:val="FFFFFFFF"/>
    <w:lvl w:ilvl="0">
      <w:numFmt w:val="decimal"/>
      <w:lvlText w:val="*"/>
      <w:lvlJc w:val="left"/>
    </w:lvl>
  </w:abstractNum>
  <w:abstractNum w:abstractNumId="14" w15:restartNumberingAfterBreak="0">
    <w:nsid w:val="5FA2080D"/>
    <w:multiLevelType w:val="hybridMultilevel"/>
    <w:tmpl w:val="556C6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6650A09"/>
    <w:multiLevelType w:val="singleLevel"/>
    <w:tmpl w:val="FFFFFFFF"/>
    <w:lvl w:ilvl="0">
      <w:numFmt w:val="decimal"/>
      <w:lvlText w:val="*"/>
      <w:lvlJc w:val="left"/>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574217E"/>
    <w:multiLevelType w:val="hybridMultilevel"/>
    <w:tmpl w:val="26B2E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83C744B"/>
    <w:multiLevelType w:val="hybridMultilevel"/>
    <w:tmpl w:val="3368A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D735C6"/>
    <w:multiLevelType w:val="hybridMultilevel"/>
    <w:tmpl w:val="42901E60"/>
    <w:lvl w:ilvl="0" w:tplc="08090015">
      <w:start w:val="1"/>
      <w:numFmt w:val="upperLetter"/>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1"/>
  </w:num>
  <w:num w:numId="2">
    <w:abstractNumId w:val="0"/>
    <w:lvlOverride w:ilvl="0">
      <w:lvl w:ilvl="0">
        <w:start w:val="1"/>
        <w:numFmt w:val="bullet"/>
        <w:lvlText w:val=""/>
        <w:legacy w:legacy="1" w:legacySpace="0" w:legacyIndent="283"/>
        <w:lvlJc w:val="left"/>
        <w:pPr>
          <w:ind w:left="1287" w:hanging="283"/>
        </w:pPr>
        <w:rPr>
          <w:rFonts w:ascii="Symbol" w:hAnsi="Symbol" w:hint="default"/>
          <w:sz w:val="15"/>
        </w:rPr>
      </w:lvl>
    </w:lvlOverride>
  </w:num>
  <w:num w:numId="3">
    <w:abstractNumId w:val="12"/>
  </w:num>
  <w:num w:numId="4">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5">
    <w:abstractNumId w:val="15"/>
  </w:num>
  <w:num w:numId="6">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7">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8">
    <w:abstractNumId w:val="3"/>
  </w:num>
  <w:num w:numId="9">
    <w:abstractNumId w:val="9"/>
  </w:num>
  <w:num w:numId="10">
    <w:abstractNumId w:val="7"/>
  </w:num>
  <w:num w:numId="11">
    <w:abstractNumId w:val="14"/>
  </w:num>
  <w:num w:numId="12">
    <w:abstractNumId w:val="17"/>
  </w:num>
  <w:num w:numId="13">
    <w:abstractNumId w:val="2"/>
  </w:num>
  <w:num w:numId="14">
    <w:abstractNumId w:val="1"/>
  </w:num>
  <w:num w:numId="15">
    <w:abstractNumId w:val="19"/>
  </w:num>
  <w:num w:numId="16">
    <w:abstractNumId w:val="5"/>
  </w:num>
  <w:num w:numId="17">
    <w:abstractNumId w:val="16"/>
  </w:num>
  <w:num w:numId="18">
    <w:abstractNumId w:val="4"/>
  </w:num>
  <w:num w:numId="19">
    <w:abstractNumId w:val="10"/>
  </w:num>
  <w:num w:numId="20">
    <w:abstractNumId w:val="18"/>
  </w:num>
  <w:num w:numId="21">
    <w:abstractNumId w:val="6"/>
  </w:num>
  <w:num w:numId="22">
    <w:abstractNumId w:val="8"/>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8C2"/>
    <w:rsid w:val="000113F0"/>
    <w:rsid w:val="00073D51"/>
    <w:rsid w:val="000B32A0"/>
    <w:rsid w:val="000D796D"/>
    <w:rsid w:val="00117F78"/>
    <w:rsid w:val="00147D47"/>
    <w:rsid w:val="001C3226"/>
    <w:rsid w:val="00206C1D"/>
    <w:rsid w:val="00270BEE"/>
    <w:rsid w:val="00360ECA"/>
    <w:rsid w:val="00394097"/>
    <w:rsid w:val="00396581"/>
    <w:rsid w:val="00444C72"/>
    <w:rsid w:val="0045060B"/>
    <w:rsid w:val="00474E54"/>
    <w:rsid w:val="00482C30"/>
    <w:rsid w:val="004D575C"/>
    <w:rsid w:val="00552211"/>
    <w:rsid w:val="00561B9C"/>
    <w:rsid w:val="00581A61"/>
    <w:rsid w:val="005A3296"/>
    <w:rsid w:val="005F1528"/>
    <w:rsid w:val="00627D71"/>
    <w:rsid w:val="00652580"/>
    <w:rsid w:val="0077495E"/>
    <w:rsid w:val="007C5024"/>
    <w:rsid w:val="007D3873"/>
    <w:rsid w:val="007D53FE"/>
    <w:rsid w:val="00816F40"/>
    <w:rsid w:val="00840DA0"/>
    <w:rsid w:val="00871750"/>
    <w:rsid w:val="00885B72"/>
    <w:rsid w:val="00905B94"/>
    <w:rsid w:val="0094685F"/>
    <w:rsid w:val="00980BC5"/>
    <w:rsid w:val="009B11CE"/>
    <w:rsid w:val="00A45C31"/>
    <w:rsid w:val="00BF01CD"/>
    <w:rsid w:val="00C61E50"/>
    <w:rsid w:val="00CE3015"/>
    <w:rsid w:val="00CE58C2"/>
    <w:rsid w:val="00D66EAE"/>
    <w:rsid w:val="00D91232"/>
    <w:rsid w:val="00E779CE"/>
    <w:rsid w:val="00E9310A"/>
    <w:rsid w:val="00EA3F9B"/>
    <w:rsid w:val="00ED7B00"/>
    <w:rsid w:val="00F05D9D"/>
    <w:rsid w:val="00F07213"/>
    <w:rsid w:val="00F15D51"/>
    <w:rsid w:val="00F6750E"/>
    <w:rsid w:val="00F71B53"/>
    <w:rsid w:val="00F75FB7"/>
    <w:rsid w:val="00FC1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73B82D2-0307-4CE7-B1D8-010ED23CE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1E50"/>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semiHidden/>
    <w:unhideWhenUsed/>
    <w:qFormat/>
    <w:rsid w:val="0055221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0113F0"/>
    <w:pPr>
      <w:keepNext/>
      <w:spacing w:before="60" w:after="60"/>
      <w:jc w:val="both"/>
      <w:outlineLvl w:val="2"/>
    </w:pPr>
    <w:rPr>
      <w:i/>
      <w:sz w:val="20"/>
      <w:szCs w:val="20"/>
    </w:rPr>
  </w:style>
  <w:style w:type="paragraph" w:styleId="Heading4">
    <w:name w:val="heading 4"/>
    <w:basedOn w:val="Normal"/>
    <w:next w:val="Normal"/>
    <w:link w:val="Heading4Char"/>
    <w:uiPriority w:val="9"/>
    <w:semiHidden/>
    <w:unhideWhenUsed/>
    <w:qFormat/>
    <w:rsid w:val="00552211"/>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552211"/>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58C2"/>
    <w:rPr>
      <w:rFonts w:ascii="Tahoma" w:hAnsi="Tahoma" w:cs="Tahoma"/>
      <w:sz w:val="16"/>
      <w:szCs w:val="16"/>
    </w:rPr>
  </w:style>
  <w:style w:type="character" w:customStyle="1" w:styleId="BalloonTextChar">
    <w:name w:val="Balloon Text Char"/>
    <w:basedOn w:val="DefaultParagraphFont"/>
    <w:link w:val="BalloonText"/>
    <w:uiPriority w:val="99"/>
    <w:semiHidden/>
    <w:rsid w:val="00CE58C2"/>
    <w:rPr>
      <w:rFonts w:ascii="Tahoma" w:eastAsia="Times New Roman" w:hAnsi="Tahoma" w:cs="Tahoma"/>
      <w:sz w:val="16"/>
      <w:szCs w:val="16"/>
      <w:lang w:eastAsia="en-GB"/>
    </w:rPr>
  </w:style>
  <w:style w:type="paragraph" w:customStyle="1" w:styleId="fixed">
    <w:name w:val="fixed"/>
    <w:link w:val="fixedChar"/>
    <w:rsid w:val="0039409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basedOn w:val="DefaultParagraphFont"/>
    <w:link w:val="fixed"/>
    <w:rsid w:val="00394097"/>
    <w:rPr>
      <w:rFonts w:ascii="Times New Roman" w:eastAsia="Times New Roman" w:hAnsi="Times New Roman" w:cs="Times New Roman"/>
      <w:b/>
      <w:sz w:val="24"/>
      <w:szCs w:val="20"/>
      <w:lang w:eastAsia="en-GB"/>
    </w:rPr>
  </w:style>
  <w:style w:type="paragraph" w:customStyle="1" w:styleId="bullet">
    <w:name w:val="bullet"/>
    <w:link w:val="bulletChar"/>
    <w:rsid w:val="0039409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paragraph" w:customStyle="1" w:styleId="more">
    <w:name w:val="more"/>
    <w:rsid w:val="00394097"/>
    <w:pPr>
      <w:overflowPunct w:val="0"/>
      <w:autoSpaceDE w:val="0"/>
      <w:autoSpaceDN w:val="0"/>
      <w:adjustRightInd w:val="0"/>
      <w:spacing w:before="60" w:after="0" w:line="240" w:lineRule="auto"/>
      <w:ind w:left="1288"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394097"/>
    <w:rPr>
      <w:rFonts w:ascii="Times New Roman" w:eastAsia="Times New Roman" w:hAnsi="Times New Roman" w:cs="Times New Roman"/>
      <w:sz w:val="24"/>
      <w:szCs w:val="20"/>
      <w:lang w:eastAsia="en-GB"/>
    </w:rPr>
  </w:style>
  <w:style w:type="paragraph" w:styleId="Header">
    <w:name w:val="header"/>
    <w:basedOn w:val="Normal"/>
    <w:link w:val="HeaderChar"/>
    <w:unhideWhenUsed/>
    <w:rsid w:val="0077495E"/>
    <w:pPr>
      <w:tabs>
        <w:tab w:val="center" w:pos="4513"/>
        <w:tab w:val="right" w:pos="9026"/>
      </w:tabs>
    </w:pPr>
  </w:style>
  <w:style w:type="character" w:customStyle="1" w:styleId="HeaderChar">
    <w:name w:val="Header Char"/>
    <w:basedOn w:val="DefaultParagraphFont"/>
    <w:link w:val="Header"/>
    <w:uiPriority w:val="99"/>
    <w:rsid w:val="0077495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7495E"/>
    <w:pPr>
      <w:tabs>
        <w:tab w:val="center" w:pos="4513"/>
        <w:tab w:val="right" w:pos="9026"/>
      </w:tabs>
    </w:pPr>
  </w:style>
  <w:style w:type="character" w:customStyle="1" w:styleId="FooterChar">
    <w:name w:val="Footer Char"/>
    <w:basedOn w:val="DefaultParagraphFont"/>
    <w:link w:val="Footer"/>
    <w:uiPriority w:val="99"/>
    <w:rsid w:val="0077495E"/>
    <w:rPr>
      <w:rFonts w:ascii="Times New Roman" w:eastAsia="Times New Roman" w:hAnsi="Times New Roman" w:cs="Times New Roman"/>
      <w:sz w:val="24"/>
      <w:szCs w:val="24"/>
      <w:lang w:eastAsia="en-GB"/>
    </w:rPr>
  </w:style>
  <w:style w:type="paragraph" w:customStyle="1" w:styleId="heading">
    <w:name w:val="heading"/>
    <w:basedOn w:val="fixed"/>
    <w:link w:val="headingChar"/>
    <w:rsid w:val="000113F0"/>
    <w:pPr>
      <w:spacing w:before="240" w:after="120"/>
    </w:pPr>
  </w:style>
  <w:style w:type="character" w:customStyle="1" w:styleId="headingChar">
    <w:name w:val="heading Char"/>
    <w:link w:val="heading"/>
    <w:rsid w:val="000113F0"/>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0113F0"/>
    <w:rPr>
      <w:rFonts w:ascii="Times New Roman" w:eastAsia="Times New Roman" w:hAnsi="Times New Roman" w:cs="Times New Roman"/>
      <w:i/>
      <w:sz w:val="20"/>
      <w:szCs w:val="20"/>
      <w:lang w:eastAsia="en-GB"/>
    </w:rPr>
  </w:style>
  <w:style w:type="paragraph" w:styleId="PlainText">
    <w:name w:val="Plain Text"/>
    <w:basedOn w:val="Normal"/>
    <w:link w:val="PlainTextChar"/>
    <w:rsid w:val="000113F0"/>
    <w:rPr>
      <w:rFonts w:ascii="Courier New" w:hAnsi="Courier New"/>
      <w:lang w:val="en-US"/>
    </w:rPr>
  </w:style>
  <w:style w:type="character" w:customStyle="1" w:styleId="PlainTextChar">
    <w:name w:val="Plain Text Char"/>
    <w:basedOn w:val="DefaultParagraphFont"/>
    <w:link w:val="PlainText"/>
    <w:rsid w:val="000113F0"/>
    <w:rPr>
      <w:rFonts w:ascii="Courier New" w:eastAsia="Times New Roman" w:hAnsi="Courier New" w:cs="Times New Roman"/>
      <w:sz w:val="24"/>
      <w:szCs w:val="24"/>
      <w:lang w:val="en-US" w:eastAsia="en-GB"/>
    </w:rPr>
  </w:style>
  <w:style w:type="paragraph" w:styleId="Title">
    <w:name w:val="Title"/>
    <w:basedOn w:val="Normal"/>
    <w:link w:val="TitleChar"/>
    <w:qFormat/>
    <w:rsid w:val="000113F0"/>
    <w:pPr>
      <w:jc w:val="center"/>
    </w:pPr>
    <w:rPr>
      <w:b/>
      <w:szCs w:val="20"/>
    </w:rPr>
  </w:style>
  <w:style w:type="character" w:customStyle="1" w:styleId="TitleChar">
    <w:name w:val="Title Char"/>
    <w:basedOn w:val="DefaultParagraphFont"/>
    <w:link w:val="Title"/>
    <w:rsid w:val="000113F0"/>
    <w:rPr>
      <w:rFonts w:ascii="Times New Roman" w:eastAsia="Times New Roman" w:hAnsi="Times New Roman" w:cs="Times New Roman"/>
      <w:b/>
      <w:sz w:val="24"/>
      <w:szCs w:val="20"/>
      <w:lang w:eastAsia="en-GB"/>
    </w:rPr>
  </w:style>
  <w:style w:type="table" w:styleId="TableGrid">
    <w:name w:val="Table Grid"/>
    <w:basedOn w:val="TableNormal"/>
    <w:uiPriority w:val="59"/>
    <w:rsid w:val="009468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552211"/>
    <w:rPr>
      <w:rFonts w:asciiTheme="majorHAnsi" w:eastAsiaTheme="majorEastAsia" w:hAnsiTheme="majorHAnsi" w:cstheme="majorBidi"/>
      <w:color w:val="365F91" w:themeColor="accent1" w:themeShade="BF"/>
      <w:sz w:val="26"/>
      <w:szCs w:val="26"/>
      <w:lang w:eastAsia="en-GB"/>
    </w:rPr>
  </w:style>
  <w:style w:type="character" w:customStyle="1" w:styleId="Heading4Char">
    <w:name w:val="Heading 4 Char"/>
    <w:basedOn w:val="DefaultParagraphFont"/>
    <w:link w:val="Heading4"/>
    <w:uiPriority w:val="9"/>
    <w:semiHidden/>
    <w:rsid w:val="00552211"/>
    <w:rPr>
      <w:rFonts w:asciiTheme="majorHAnsi" w:eastAsiaTheme="majorEastAsia" w:hAnsiTheme="majorHAnsi" w:cstheme="majorBidi"/>
      <w:i/>
      <w:iCs/>
      <w:color w:val="365F91" w:themeColor="accent1" w:themeShade="BF"/>
      <w:sz w:val="24"/>
      <w:szCs w:val="24"/>
      <w:lang w:eastAsia="en-GB"/>
    </w:rPr>
  </w:style>
  <w:style w:type="character" w:customStyle="1" w:styleId="Heading6Char">
    <w:name w:val="Heading 6 Char"/>
    <w:basedOn w:val="DefaultParagraphFont"/>
    <w:link w:val="Heading6"/>
    <w:uiPriority w:val="9"/>
    <w:semiHidden/>
    <w:rsid w:val="00552211"/>
    <w:rPr>
      <w:rFonts w:asciiTheme="majorHAnsi" w:eastAsiaTheme="majorEastAsia" w:hAnsiTheme="majorHAnsi" w:cstheme="majorBidi"/>
      <w:color w:val="243F60" w:themeColor="accent1" w:themeShade="7F"/>
      <w:sz w:val="24"/>
      <w:szCs w:val="24"/>
      <w:lang w:eastAsia="en-GB"/>
    </w:rPr>
  </w:style>
  <w:style w:type="paragraph" w:styleId="BodyText2">
    <w:name w:val="Body Text 2"/>
    <w:basedOn w:val="Normal"/>
    <w:link w:val="BodyText2Char"/>
    <w:rsid w:val="00552211"/>
    <w:rPr>
      <w:sz w:val="16"/>
      <w:szCs w:val="20"/>
      <w:lang w:eastAsia="en-US"/>
    </w:rPr>
  </w:style>
  <w:style w:type="character" w:customStyle="1" w:styleId="BodyText2Char">
    <w:name w:val="Body Text 2 Char"/>
    <w:basedOn w:val="DefaultParagraphFont"/>
    <w:link w:val="BodyText2"/>
    <w:rsid w:val="00552211"/>
    <w:rPr>
      <w:rFonts w:ascii="Times New Roman" w:eastAsia="Times New Roman" w:hAnsi="Times New Roman" w:cs="Times New Roman"/>
      <w:sz w:val="16"/>
      <w:szCs w:val="20"/>
    </w:rPr>
  </w:style>
  <w:style w:type="paragraph" w:customStyle="1" w:styleId="BodyText1">
    <w:name w:val="Body Text1"/>
    <w:basedOn w:val="Normal"/>
    <w:rsid w:val="00552211"/>
    <w:pPr>
      <w:tabs>
        <w:tab w:val="left" w:pos="720"/>
        <w:tab w:val="left" w:pos="1440"/>
      </w:tabs>
    </w:pPr>
    <w:rPr>
      <w:rFonts w:ascii="CG Times (WN)" w:hAnsi="CG Times (WN)"/>
      <w:szCs w:val="20"/>
      <w:lang w:eastAsia="en-US"/>
    </w:rPr>
  </w:style>
  <w:style w:type="paragraph" w:customStyle="1" w:styleId="BulletedList">
    <w:name w:val="Bulleted List"/>
    <w:basedOn w:val="Normal"/>
    <w:rsid w:val="00552211"/>
    <w:pPr>
      <w:numPr>
        <w:numId w:val="16"/>
      </w:numPr>
      <w:spacing w:before="120" w:after="240"/>
    </w:pPr>
    <w:rPr>
      <w:rFonts w:ascii="Verdana" w:hAnsi="Verdana"/>
      <w:sz w:val="16"/>
      <w:lang w:val="en-US" w:eastAsia="en-US"/>
    </w:rPr>
  </w:style>
  <w:style w:type="paragraph" w:styleId="ListParagraph">
    <w:name w:val="List Paragraph"/>
    <w:basedOn w:val="Normal"/>
    <w:qFormat/>
    <w:rsid w:val="00552211"/>
    <w:pPr>
      <w:ind w:left="720"/>
      <w:contextualSpacing/>
    </w:pPr>
    <w:rPr>
      <w:sz w:val="20"/>
      <w:szCs w:val="20"/>
    </w:rPr>
  </w:style>
  <w:style w:type="paragraph" w:styleId="NormalWeb">
    <w:name w:val="Normal (Web)"/>
    <w:basedOn w:val="Normal"/>
    <w:uiPriority w:val="99"/>
    <w:rsid w:val="00652580"/>
    <w:pPr>
      <w:spacing w:before="100" w:after="100"/>
    </w:pPr>
    <w:rPr>
      <w:szCs w:val="20"/>
      <w:lang w:eastAsia="en-US"/>
    </w:rPr>
  </w:style>
  <w:style w:type="paragraph" w:customStyle="1" w:styleId="Body1">
    <w:name w:val="Body 1"/>
    <w:rsid w:val="00C61E50"/>
    <w:pPr>
      <w:spacing w:after="0" w:line="240" w:lineRule="auto"/>
      <w:outlineLvl w:val="0"/>
    </w:pPr>
    <w:rPr>
      <w:rFonts w:ascii="Times New Roman" w:eastAsia="Arial Unicode MS" w:hAnsi="Times New Roman" w:cs="Times New Roman"/>
      <w:color w:val="000000"/>
      <w:sz w:val="24"/>
      <w:szCs w:val="20"/>
      <w:u w:color="000000"/>
      <w:lang w:eastAsia="en-GB"/>
    </w:rPr>
  </w:style>
  <w:style w:type="paragraph" w:styleId="BodyText">
    <w:name w:val="Body Text"/>
    <w:basedOn w:val="Normal"/>
    <w:link w:val="BodyTextChar"/>
    <w:uiPriority w:val="99"/>
    <w:semiHidden/>
    <w:unhideWhenUsed/>
    <w:rsid w:val="00D66EAE"/>
    <w:pPr>
      <w:spacing w:after="120"/>
    </w:pPr>
  </w:style>
  <w:style w:type="character" w:customStyle="1" w:styleId="BodyTextChar">
    <w:name w:val="Body Text Char"/>
    <w:basedOn w:val="DefaultParagraphFont"/>
    <w:link w:val="BodyText"/>
    <w:uiPriority w:val="99"/>
    <w:semiHidden/>
    <w:rsid w:val="00D66EAE"/>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989946">
      <w:bodyDiv w:val="1"/>
      <w:marLeft w:val="0"/>
      <w:marRight w:val="0"/>
      <w:marTop w:val="0"/>
      <w:marBottom w:val="0"/>
      <w:divBdr>
        <w:top w:val="none" w:sz="0" w:space="0" w:color="auto"/>
        <w:left w:val="none" w:sz="0" w:space="0" w:color="auto"/>
        <w:bottom w:val="none" w:sz="0" w:space="0" w:color="auto"/>
        <w:right w:val="none" w:sz="0" w:space="0" w:color="auto"/>
      </w:divBdr>
    </w:div>
    <w:div w:id="49422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jpg@01D07827.190F38B0" TargetMode="External"/><Relationship Id="rId13" Type="http://schemas.openxmlformats.org/officeDocument/2006/relationships/hyperlink" Target="http://www.educate.ece.govt.nz/learning/curriculumAndLearning/TeWhariki.aspx"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image" Target="media/image1.jpeg"/><Relationship Id="rId12" Type="http://schemas.openxmlformats.org/officeDocument/2006/relationships/hyperlink" Target="http://ericeece.org/" TargetMode="External"/><Relationship Id="rId17" Type="http://schemas.openxmlformats.org/officeDocument/2006/relationships/image" Target="media/image2.emf"/><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ppe.ioe.ac.uk/eppe/eppeintro.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hyperlink" Target="http://www.educate.ece.govt.nz/learning/curriculumAndLearning/TeWhariki.aspx" TargetMode="External"/><Relationship Id="rId19"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hyperlink" Target="http://ericeece.org/" TargetMode="External"/><Relationship Id="rId14" Type="http://schemas.openxmlformats.org/officeDocument/2006/relationships/hyperlink" Target="http://eppe.ioe.ac.uk/eppe/eppeintro.htm"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22</Pages>
  <Words>6559</Words>
  <Characters>37389</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Paul Darby</cp:lastModifiedBy>
  <cp:revision>4</cp:revision>
  <dcterms:created xsi:type="dcterms:W3CDTF">2017-08-21T08:42:00Z</dcterms:created>
  <dcterms:modified xsi:type="dcterms:W3CDTF">2017-09-12T14:14:00Z</dcterms:modified>
</cp:coreProperties>
</file>