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85CB43" w14:textId="05259C4D" w:rsidR="005C390C" w:rsidRPr="0054488C" w:rsidRDefault="007D1871" w:rsidP="007D1871">
      <w:pPr>
        <w:jc w:val="center"/>
        <w:rPr>
          <w:rFonts w:ascii="Arial" w:hAnsi="Arial" w:cs="Arial"/>
          <w:b/>
          <w:bCs/>
          <w:sz w:val="28"/>
          <w:szCs w:val="28"/>
          <w:u w:val="single"/>
        </w:rPr>
      </w:pPr>
      <w:r w:rsidRPr="0054488C">
        <w:rPr>
          <w:rFonts w:ascii="Arial" w:hAnsi="Arial" w:cs="Arial"/>
          <w:b/>
          <w:bCs/>
          <w:sz w:val="28"/>
          <w:szCs w:val="28"/>
          <w:u w:val="single"/>
        </w:rPr>
        <w:t xml:space="preserve">The Environmental implications and response to the </w:t>
      </w:r>
      <w:r w:rsidR="006A73D2" w:rsidRPr="0054488C">
        <w:rPr>
          <w:rFonts w:ascii="Arial" w:hAnsi="Arial" w:cs="Arial"/>
          <w:b/>
          <w:bCs/>
          <w:sz w:val="28"/>
          <w:szCs w:val="28"/>
          <w:u w:val="single"/>
        </w:rPr>
        <w:t>C</w:t>
      </w:r>
      <w:r w:rsidR="0022741D" w:rsidRPr="0054488C">
        <w:rPr>
          <w:rFonts w:ascii="Arial" w:hAnsi="Arial" w:cs="Arial"/>
          <w:b/>
          <w:bCs/>
          <w:sz w:val="28"/>
          <w:szCs w:val="28"/>
          <w:u w:val="single"/>
        </w:rPr>
        <w:t>OVID-19</w:t>
      </w:r>
      <w:r w:rsidR="006A73D2" w:rsidRPr="0054488C">
        <w:rPr>
          <w:rFonts w:ascii="Arial" w:hAnsi="Arial" w:cs="Arial"/>
          <w:b/>
          <w:bCs/>
          <w:sz w:val="28"/>
          <w:szCs w:val="28"/>
          <w:u w:val="single"/>
        </w:rPr>
        <w:t xml:space="preserve"> </w:t>
      </w:r>
      <w:r w:rsidR="0022741D" w:rsidRPr="0054488C">
        <w:rPr>
          <w:rFonts w:ascii="Arial" w:hAnsi="Arial" w:cs="Arial"/>
          <w:b/>
          <w:bCs/>
          <w:sz w:val="28"/>
          <w:szCs w:val="28"/>
          <w:u w:val="single"/>
        </w:rPr>
        <w:t>p</w:t>
      </w:r>
      <w:r w:rsidRPr="0054488C">
        <w:rPr>
          <w:rFonts w:ascii="Arial" w:hAnsi="Arial" w:cs="Arial"/>
          <w:b/>
          <w:bCs/>
          <w:sz w:val="28"/>
          <w:szCs w:val="28"/>
          <w:u w:val="single"/>
        </w:rPr>
        <w:t>andemic</w:t>
      </w:r>
    </w:p>
    <w:p w14:paraId="33E9BB75" w14:textId="77777777" w:rsidR="007D1871" w:rsidRPr="0054488C" w:rsidRDefault="007D1871" w:rsidP="007D1871">
      <w:pPr>
        <w:rPr>
          <w:rFonts w:ascii="Arial" w:hAnsi="Arial" w:cs="Arial"/>
          <w:b/>
          <w:bCs/>
          <w:u w:val="single"/>
        </w:rPr>
      </w:pPr>
    </w:p>
    <w:p w14:paraId="4C6823FB" w14:textId="468B010B" w:rsidR="007D1871" w:rsidRPr="0054488C" w:rsidRDefault="007D1871" w:rsidP="007D1871">
      <w:pPr>
        <w:rPr>
          <w:rFonts w:ascii="Arial" w:hAnsi="Arial" w:cs="Arial"/>
          <w:b/>
          <w:bCs/>
          <w:u w:val="single"/>
        </w:rPr>
      </w:pPr>
      <w:r w:rsidRPr="0054488C">
        <w:rPr>
          <w:rFonts w:ascii="Arial" w:hAnsi="Arial" w:cs="Arial"/>
          <w:b/>
          <w:bCs/>
          <w:u w:val="single"/>
        </w:rPr>
        <w:t>Introduction</w:t>
      </w:r>
    </w:p>
    <w:p w14:paraId="7500E0DC" w14:textId="1B12AAE2" w:rsidR="007D1871" w:rsidRPr="0054488C" w:rsidRDefault="006A73D2" w:rsidP="007D1871">
      <w:pPr>
        <w:rPr>
          <w:rFonts w:ascii="Arial" w:hAnsi="Arial" w:cs="Arial"/>
          <w:sz w:val="24"/>
          <w:szCs w:val="24"/>
        </w:rPr>
      </w:pPr>
      <w:r w:rsidRPr="0054488C">
        <w:rPr>
          <w:rFonts w:ascii="Arial" w:hAnsi="Arial" w:cs="Arial"/>
          <w:sz w:val="24"/>
          <w:szCs w:val="24"/>
        </w:rPr>
        <w:t xml:space="preserve">The Coronavirus pandemic which first started in December 2019 in Wuhan has drastically changed the world we live in, it was announced as a global public health emergency by the World Health Organization (WHO, 2020) which has led to both positive and negative effects on the worldwide environment. </w:t>
      </w:r>
      <w:r w:rsidR="009E753B" w:rsidRPr="0054488C">
        <w:rPr>
          <w:rFonts w:ascii="Arial" w:hAnsi="Arial" w:cs="Arial"/>
          <w:sz w:val="24"/>
          <w:szCs w:val="24"/>
        </w:rPr>
        <w:t xml:space="preserve">Global organisations such as the World Health organisation has advised the use of facemasks among other protective equipment, washing hands frequently and socially distancing from others.  </w:t>
      </w:r>
      <w:r w:rsidRPr="0054488C">
        <w:rPr>
          <w:rFonts w:ascii="Arial" w:hAnsi="Arial" w:cs="Arial"/>
          <w:sz w:val="24"/>
          <w:szCs w:val="24"/>
        </w:rPr>
        <w:t>The</w:t>
      </w:r>
      <w:r w:rsidR="009E753B" w:rsidRPr="0054488C">
        <w:rPr>
          <w:rFonts w:ascii="Arial" w:hAnsi="Arial" w:cs="Arial"/>
          <w:sz w:val="24"/>
          <w:szCs w:val="24"/>
        </w:rPr>
        <w:t>se recommendations, particularly the latter,</w:t>
      </w:r>
      <w:r w:rsidRPr="0054488C">
        <w:rPr>
          <w:rFonts w:ascii="Arial" w:hAnsi="Arial" w:cs="Arial"/>
          <w:sz w:val="24"/>
          <w:szCs w:val="24"/>
        </w:rPr>
        <w:t xml:space="preserve"> has resulted in </w:t>
      </w:r>
      <w:proofErr w:type="gramStart"/>
      <w:r w:rsidRPr="0054488C">
        <w:rPr>
          <w:rFonts w:ascii="Arial" w:hAnsi="Arial" w:cs="Arial"/>
          <w:sz w:val="24"/>
          <w:szCs w:val="24"/>
        </w:rPr>
        <w:t>large scale socio economic</w:t>
      </w:r>
      <w:proofErr w:type="gramEnd"/>
      <w:r w:rsidRPr="0054488C">
        <w:rPr>
          <w:rFonts w:ascii="Arial" w:hAnsi="Arial" w:cs="Arial"/>
          <w:sz w:val="24"/>
          <w:szCs w:val="24"/>
        </w:rPr>
        <w:t xml:space="preserve"> disorder which in turn has had some positive knock on effects </w:t>
      </w:r>
      <w:r w:rsidR="009E753B" w:rsidRPr="0054488C">
        <w:rPr>
          <w:rFonts w:ascii="Arial" w:hAnsi="Arial" w:cs="Arial"/>
          <w:sz w:val="24"/>
          <w:szCs w:val="24"/>
        </w:rPr>
        <w:t xml:space="preserve">to the environment </w:t>
      </w:r>
      <w:r w:rsidRPr="0054488C">
        <w:rPr>
          <w:rFonts w:ascii="Arial" w:hAnsi="Arial" w:cs="Arial"/>
          <w:sz w:val="24"/>
          <w:szCs w:val="24"/>
        </w:rPr>
        <w:t>such as improved water and air quality, less noise and the rebuilding of ecology</w:t>
      </w:r>
      <w:r w:rsidR="00961716" w:rsidRPr="0054488C">
        <w:rPr>
          <w:rFonts w:ascii="Arial" w:hAnsi="Arial" w:cs="Arial"/>
          <w:sz w:val="24"/>
          <w:szCs w:val="24"/>
        </w:rPr>
        <w:t xml:space="preserve"> </w:t>
      </w:r>
      <w:r w:rsidRPr="0054488C">
        <w:rPr>
          <w:rFonts w:ascii="Arial" w:hAnsi="Arial" w:cs="Arial"/>
          <w:sz w:val="24"/>
          <w:szCs w:val="24"/>
        </w:rPr>
        <w:t xml:space="preserve">(Chakraborty and </w:t>
      </w:r>
      <w:proofErr w:type="spellStart"/>
      <w:r w:rsidRPr="0054488C">
        <w:rPr>
          <w:rFonts w:ascii="Arial" w:hAnsi="Arial" w:cs="Arial"/>
          <w:sz w:val="24"/>
          <w:szCs w:val="24"/>
        </w:rPr>
        <w:t>Maity</w:t>
      </w:r>
      <w:proofErr w:type="spellEnd"/>
      <w:r w:rsidRPr="0054488C">
        <w:rPr>
          <w:rFonts w:ascii="Arial" w:hAnsi="Arial" w:cs="Arial"/>
          <w:sz w:val="24"/>
          <w:szCs w:val="24"/>
        </w:rPr>
        <w:t xml:space="preserve">, 2020, Saadat et al, 2020). </w:t>
      </w:r>
      <w:r w:rsidR="00FD6399" w:rsidRPr="0054488C">
        <w:rPr>
          <w:rFonts w:ascii="Arial" w:hAnsi="Arial" w:cs="Arial"/>
          <w:sz w:val="24"/>
          <w:szCs w:val="24"/>
        </w:rPr>
        <w:t xml:space="preserve">A rapid rise in the requirement for PPE and the insufficient discarding of these items </w:t>
      </w:r>
      <w:r w:rsidR="009E753B" w:rsidRPr="0054488C">
        <w:rPr>
          <w:rFonts w:ascii="Arial" w:hAnsi="Arial" w:cs="Arial"/>
          <w:sz w:val="24"/>
          <w:szCs w:val="24"/>
        </w:rPr>
        <w:t>however</w:t>
      </w:r>
      <w:r w:rsidR="00FD6399" w:rsidRPr="0054488C">
        <w:rPr>
          <w:rFonts w:ascii="Arial" w:hAnsi="Arial" w:cs="Arial"/>
          <w:sz w:val="24"/>
          <w:szCs w:val="24"/>
        </w:rPr>
        <w:t xml:space="preserve"> produces an environmental problem (</w:t>
      </w:r>
      <w:proofErr w:type="spellStart"/>
      <w:r w:rsidR="00FD6399" w:rsidRPr="0054488C">
        <w:rPr>
          <w:rFonts w:ascii="Arial" w:hAnsi="Arial" w:cs="Arial"/>
          <w:sz w:val="24"/>
          <w:szCs w:val="24"/>
        </w:rPr>
        <w:t>Fadare</w:t>
      </w:r>
      <w:proofErr w:type="spellEnd"/>
      <w:r w:rsidR="00FD6399" w:rsidRPr="0054488C">
        <w:rPr>
          <w:rFonts w:ascii="Arial" w:hAnsi="Arial" w:cs="Arial"/>
          <w:sz w:val="24"/>
          <w:szCs w:val="24"/>
        </w:rPr>
        <w:t xml:space="preserve"> and </w:t>
      </w:r>
      <w:proofErr w:type="spellStart"/>
      <w:r w:rsidR="00FD6399" w:rsidRPr="0054488C">
        <w:rPr>
          <w:rFonts w:ascii="Arial" w:hAnsi="Arial" w:cs="Arial"/>
          <w:sz w:val="24"/>
          <w:szCs w:val="24"/>
        </w:rPr>
        <w:t>Okoffo</w:t>
      </w:r>
      <w:proofErr w:type="spellEnd"/>
      <w:r w:rsidR="00FD6399" w:rsidRPr="0054488C">
        <w:rPr>
          <w:rFonts w:ascii="Arial" w:hAnsi="Arial" w:cs="Arial"/>
          <w:sz w:val="24"/>
          <w:szCs w:val="24"/>
        </w:rPr>
        <w:t xml:space="preserve">, 2020, Singh et al 2020).  </w:t>
      </w:r>
    </w:p>
    <w:p w14:paraId="798AE22B" w14:textId="728B5DC2" w:rsidR="009E753B" w:rsidRPr="0054488C" w:rsidRDefault="00FD6399" w:rsidP="007D1871">
      <w:pPr>
        <w:rPr>
          <w:rFonts w:ascii="Arial" w:hAnsi="Arial" w:cs="Arial"/>
          <w:sz w:val="24"/>
          <w:szCs w:val="24"/>
        </w:rPr>
      </w:pPr>
      <w:r w:rsidRPr="0054488C">
        <w:rPr>
          <w:rFonts w:ascii="Arial" w:hAnsi="Arial" w:cs="Arial"/>
          <w:sz w:val="24"/>
          <w:szCs w:val="24"/>
        </w:rPr>
        <w:t xml:space="preserve">This study attempts to first asses both the positive and negative environmental implications as mentioned of the coronavirus pandemic before taking a view into </w:t>
      </w:r>
      <w:r w:rsidR="00FD6E66" w:rsidRPr="0054488C">
        <w:rPr>
          <w:rFonts w:ascii="Arial" w:hAnsi="Arial" w:cs="Arial"/>
          <w:sz w:val="24"/>
          <w:szCs w:val="24"/>
        </w:rPr>
        <w:t xml:space="preserve">the response of the NGO Greenpeace UK and </w:t>
      </w:r>
      <w:proofErr w:type="gramStart"/>
      <w:r w:rsidR="00FD6E66" w:rsidRPr="0054488C">
        <w:rPr>
          <w:rFonts w:ascii="Arial" w:hAnsi="Arial" w:cs="Arial"/>
          <w:sz w:val="24"/>
          <w:szCs w:val="24"/>
        </w:rPr>
        <w:t>it’s</w:t>
      </w:r>
      <w:proofErr w:type="gramEnd"/>
      <w:r w:rsidR="00FD6E66" w:rsidRPr="0054488C">
        <w:rPr>
          <w:rFonts w:ascii="Arial" w:hAnsi="Arial" w:cs="Arial"/>
          <w:sz w:val="24"/>
          <w:szCs w:val="24"/>
        </w:rPr>
        <w:t xml:space="preserve"> 4</w:t>
      </w:r>
      <w:r w:rsidR="00FD6E66" w:rsidRPr="0054488C">
        <w:rPr>
          <w:rFonts w:ascii="Arial" w:hAnsi="Arial" w:cs="Arial"/>
          <w:sz w:val="24"/>
          <w:szCs w:val="24"/>
          <w:vertAlign w:val="superscript"/>
        </w:rPr>
        <w:t>th</w:t>
      </w:r>
      <w:r w:rsidR="00FD6E66" w:rsidRPr="0054488C">
        <w:rPr>
          <w:rFonts w:ascii="Arial" w:hAnsi="Arial" w:cs="Arial"/>
          <w:sz w:val="24"/>
          <w:szCs w:val="24"/>
        </w:rPr>
        <w:t xml:space="preserve"> June manifesto that intends to lead us to a new green future following the Covid-19 pandemic</w:t>
      </w:r>
      <w:r w:rsidRPr="0054488C">
        <w:rPr>
          <w:rFonts w:ascii="Arial" w:hAnsi="Arial" w:cs="Arial"/>
          <w:sz w:val="24"/>
          <w:szCs w:val="24"/>
        </w:rPr>
        <w:t>.</w:t>
      </w:r>
      <w:r w:rsidR="00FD6E66" w:rsidRPr="0054488C">
        <w:rPr>
          <w:rFonts w:ascii="Arial" w:hAnsi="Arial" w:cs="Arial"/>
          <w:sz w:val="24"/>
          <w:szCs w:val="24"/>
        </w:rPr>
        <w:t xml:space="preserve"> </w:t>
      </w:r>
      <w:r w:rsidR="00E049C1" w:rsidRPr="0054488C">
        <w:rPr>
          <w:rFonts w:ascii="Arial" w:hAnsi="Arial" w:cs="Arial"/>
          <w:sz w:val="24"/>
          <w:szCs w:val="24"/>
        </w:rPr>
        <w:t>Areas of possible responses are identified and reviewed before</w:t>
      </w:r>
      <w:r w:rsidRPr="0054488C">
        <w:rPr>
          <w:rFonts w:ascii="Arial" w:hAnsi="Arial" w:cs="Arial"/>
          <w:sz w:val="24"/>
          <w:szCs w:val="24"/>
        </w:rPr>
        <w:t xml:space="preserve"> A comprehensive conclusion of the findings follows</w:t>
      </w:r>
      <w:r w:rsidR="009E753B" w:rsidRPr="0054488C">
        <w:rPr>
          <w:rFonts w:ascii="Arial" w:hAnsi="Arial" w:cs="Arial"/>
          <w:sz w:val="24"/>
          <w:szCs w:val="24"/>
        </w:rPr>
        <w:t>.</w:t>
      </w:r>
    </w:p>
    <w:p w14:paraId="6798D60F" w14:textId="77777777" w:rsidR="0022741D" w:rsidRPr="0054488C" w:rsidRDefault="0022741D" w:rsidP="007D1871">
      <w:pPr>
        <w:rPr>
          <w:rFonts w:ascii="Arial" w:hAnsi="Arial" w:cs="Arial"/>
          <w:sz w:val="24"/>
          <w:szCs w:val="24"/>
        </w:rPr>
      </w:pPr>
    </w:p>
    <w:p w14:paraId="34EB67A8" w14:textId="6624343D" w:rsidR="00961716" w:rsidRPr="0054488C" w:rsidRDefault="00961716" w:rsidP="007D1871">
      <w:pPr>
        <w:rPr>
          <w:rFonts w:ascii="Arial" w:hAnsi="Arial" w:cs="Arial"/>
          <w:b/>
          <w:bCs/>
          <w:sz w:val="24"/>
          <w:szCs w:val="24"/>
          <w:u w:val="single"/>
        </w:rPr>
      </w:pPr>
      <w:r w:rsidRPr="0054488C">
        <w:rPr>
          <w:rFonts w:ascii="Arial" w:hAnsi="Arial" w:cs="Arial"/>
          <w:b/>
          <w:bCs/>
          <w:sz w:val="24"/>
          <w:szCs w:val="24"/>
          <w:u w:val="single"/>
        </w:rPr>
        <w:t>Positive environmental effects</w:t>
      </w:r>
    </w:p>
    <w:p w14:paraId="3E243127" w14:textId="0D7E6DED" w:rsidR="005A24E8" w:rsidRPr="0054488C" w:rsidRDefault="005A24E8" w:rsidP="007D1871">
      <w:pPr>
        <w:rPr>
          <w:rFonts w:ascii="Arial" w:hAnsi="Arial" w:cs="Arial"/>
          <w:sz w:val="24"/>
          <w:szCs w:val="24"/>
        </w:rPr>
      </w:pPr>
    </w:p>
    <w:p w14:paraId="464BDEE2" w14:textId="044EE7EF" w:rsidR="005A24E8" w:rsidRPr="0054488C" w:rsidRDefault="005A24E8" w:rsidP="007D1871">
      <w:pPr>
        <w:rPr>
          <w:rFonts w:ascii="Arial" w:hAnsi="Arial" w:cs="Arial"/>
          <w:sz w:val="24"/>
          <w:szCs w:val="24"/>
          <w:u w:val="single"/>
        </w:rPr>
      </w:pPr>
      <w:r w:rsidRPr="0054488C">
        <w:rPr>
          <w:rFonts w:ascii="Arial" w:hAnsi="Arial" w:cs="Arial"/>
          <w:sz w:val="24"/>
          <w:szCs w:val="24"/>
          <w:u w:val="single"/>
        </w:rPr>
        <w:t>Water Pollution</w:t>
      </w:r>
    </w:p>
    <w:p w14:paraId="60E8B298" w14:textId="7AFF611F" w:rsidR="006A73D2" w:rsidRPr="0054488C" w:rsidRDefault="001D688E" w:rsidP="007D1871">
      <w:pPr>
        <w:rPr>
          <w:rFonts w:ascii="Arial" w:hAnsi="Arial" w:cs="Arial"/>
          <w:sz w:val="24"/>
          <w:szCs w:val="24"/>
        </w:rPr>
      </w:pPr>
      <w:r w:rsidRPr="0054488C">
        <w:rPr>
          <w:rFonts w:ascii="Arial" w:hAnsi="Arial" w:cs="Arial"/>
          <w:sz w:val="24"/>
          <w:szCs w:val="24"/>
        </w:rPr>
        <w:t xml:space="preserve">During the period of the </w:t>
      </w:r>
      <w:proofErr w:type="gramStart"/>
      <w:r w:rsidRPr="0054488C">
        <w:rPr>
          <w:rFonts w:ascii="Arial" w:hAnsi="Arial" w:cs="Arial"/>
          <w:sz w:val="24"/>
          <w:szCs w:val="24"/>
        </w:rPr>
        <w:t>most strict</w:t>
      </w:r>
      <w:proofErr w:type="gramEnd"/>
      <w:r w:rsidRPr="0054488C">
        <w:rPr>
          <w:rFonts w:ascii="Arial" w:hAnsi="Arial" w:cs="Arial"/>
          <w:sz w:val="24"/>
          <w:szCs w:val="24"/>
        </w:rPr>
        <w:t xml:space="preserve"> lockdown rules, large sources of industrial pollution decreased massively (</w:t>
      </w:r>
      <w:proofErr w:type="spellStart"/>
      <w:r w:rsidRPr="0054488C">
        <w:rPr>
          <w:rFonts w:ascii="Arial" w:hAnsi="Arial" w:cs="Arial"/>
          <w:sz w:val="24"/>
          <w:szCs w:val="24"/>
        </w:rPr>
        <w:t>Yunus</w:t>
      </w:r>
      <w:proofErr w:type="spellEnd"/>
      <w:r w:rsidRPr="0054488C">
        <w:rPr>
          <w:rFonts w:ascii="Arial" w:hAnsi="Arial" w:cs="Arial"/>
          <w:sz w:val="24"/>
          <w:szCs w:val="24"/>
        </w:rPr>
        <w:t xml:space="preserve"> et al, 2020), this has had </w:t>
      </w:r>
      <w:r w:rsidR="00937957" w:rsidRPr="0054488C">
        <w:rPr>
          <w:rFonts w:ascii="Arial" w:hAnsi="Arial" w:cs="Arial"/>
          <w:sz w:val="24"/>
          <w:szCs w:val="24"/>
        </w:rPr>
        <w:t>widely</w:t>
      </w:r>
      <w:r w:rsidRPr="0054488C">
        <w:rPr>
          <w:rFonts w:ascii="Arial" w:hAnsi="Arial" w:cs="Arial"/>
          <w:sz w:val="24"/>
          <w:szCs w:val="24"/>
        </w:rPr>
        <w:t xml:space="preserve"> appreciated positive effects in developing nations like Bangladesh and India where industrial wastes are frequently discarded into rivers with no prior treatment (</w:t>
      </w:r>
      <w:proofErr w:type="spellStart"/>
      <w:r w:rsidRPr="0054488C">
        <w:rPr>
          <w:rFonts w:ascii="Arial" w:hAnsi="Arial" w:cs="Arial"/>
          <w:sz w:val="24"/>
          <w:szCs w:val="24"/>
        </w:rPr>
        <w:t>Islan</w:t>
      </w:r>
      <w:proofErr w:type="spellEnd"/>
      <w:r w:rsidRPr="0054488C">
        <w:rPr>
          <w:rFonts w:ascii="Arial" w:hAnsi="Arial" w:cs="Arial"/>
          <w:sz w:val="24"/>
          <w:szCs w:val="24"/>
        </w:rPr>
        <w:t xml:space="preserve"> and Azam, 2015</w:t>
      </w:r>
      <w:r w:rsidR="00937957" w:rsidRPr="0054488C">
        <w:rPr>
          <w:rFonts w:ascii="Arial" w:hAnsi="Arial" w:cs="Arial"/>
          <w:sz w:val="24"/>
          <w:szCs w:val="24"/>
        </w:rPr>
        <w:t xml:space="preserve">, </w:t>
      </w:r>
      <w:proofErr w:type="spellStart"/>
      <w:r w:rsidR="00937957" w:rsidRPr="0054488C">
        <w:rPr>
          <w:rFonts w:ascii="Arial" w:hAnsi="Arial" w:cs="Arial"/>
          <w:sz w:val="24"/>
          <w:szCs w:val="24"/>
        </w:rPr>
        <w:t>Bodrud-Doza</w:t>
      </w:r>
      <w:proofErr w:type="spellEnd"/>
      <w:r w:rsidR="00937957" w:rsidRPr="0054488C">
        <w:rPr>
          <w:rFonts w:ascii="Arial" w:hAnsi="Arial" w:cs="Arial"/>
          <w:sz w:val="24"/>
          <w:szCs w:val="24"/>
        </w:rPr>
        <w:t xml:space="preserve"> et al, 2020). </w:t>
      </w:r>
      <w:r w:rsidR="00D55030" w:rsidRPr="0054488C">
        <w:rPr>
          <w:rFonts w:ascii="Arial" w:hAnsi="Arial" w:cs="Arial"/>
          <w:sz w:val="24"/>
          <w:szCs w:val="24"/>
        </w:rPr>
        <w:t xml:space="preserve">This has been examined to be extremely positive for the environment in the river Yamuna and Ganga with 27 out of 36 monitoring systems meeting the legal limit (Singhal and </w:t>
      </w:r>
      <w:proofErr w:type="spellStart"/>
      <w:r w:rsidR="00D55030" w:rsidRPr="0054488C">
        <w:rPr>
          <w:rFonts w:ascii="Arial" w:hAnsi="Arial" w:cs="Arial"/>
          <w:sz w:val="24"/>
          <w:szCs w:val="24"/>
        </w:rPr>
        <w:t>Matto</w:t>
      </w:r>
      <w:proofErr w:type="spellEnd"/>
      <w:r w:rsidR="00D55030" w:rsidRPr="0054488C">
        <w:rPr>
          <w:rFonts w:ascii="Arial" w:hAnsi="Arial" w:cs="Arial"/>
          <w:sz w:val="24"/>
          <w:szCs w:val="24"/>
        </w:rPr>
        <w:t xml:space="preserve">, 2020). This was attributed to a 500% decrease in industrial waste during the pandemic (Singhal and </w:t>
      </w:r>
      <w:proofErr w:type="spellStart"/>
      <w:r w:rsidR="00D55030" w:rsidRPr="0054488C">
        <w:rPr>
          <w:rFonts w:ascii="Arial" w:hAnsi="Arial" w:cs="Arial"/>
          <w:sz w:val="24"/>
          <w:szCs w:val="24"/>
        </w:rPr>
        <w:t>Matto</w:t>
      </w:r>
      <w:proofErr w:type="spellEnd"/>
      <w:r w:rsidR="00D55030" w:rsidRPr="0054488C">
        <w:rPr>
          <w:rFonts w:ascii="Arial" w:hAnsi="Arial" w:cs="Arial"/>
          <w:sz w:val="24"/>
          <w:szCs w:val="24"/>
        </w:rPr>
        <w:t xml:space="preserve">, 2020). Similar improvement in water quality were also seen in Italy’s Grand Canal where </w:t>
      </w:r>
      <w:r w:rsidR="00F83059" w:rsidRPr="0054488C">
        <w:rPr>
          <w:rFonts w:ascii="Arial" w:hAnsi="Arial" w:cs="Arial"/>
          <w:sz w:val="24"/>
          <w:szCs w:val="24"/>
        </w:rPr>
        <w:t>aquatic</w:t>
      </w:r>
      <w:r w:rsidR="00797D05" w:rsidRPr="0054488C">
        <w:rPr>
          <w:rFonts w:ascii="Arial" w:hAnsi="Arial" w:cs="Arial"/>
          <w:sz w:val="24"/>
          <w:szCs w:val="24"/>
        </w:rPr>
        <w:t xml:space="preserve"> animals accompanied the new </w:t>
      </w:r>
      <w:proofErr w:type="gramStart"/>
      <w:r w:rsidR="00797D05" w:rsidRPr="0054488C">
        <w:rPr>
          <w:rFonts w:ascii="Arial" w:hAnsi="Arial" w:cs="Arial"/>
          <w:sz w:val="24"/>
          <w:szCs w:val="24"/>
        </w:rPr>
        <w:t>crystal clear</w:t>
      </w:r>
      <w:proofErr w:type="gramEnd"/>
      <w:r w:rsidR="00797D05" w:rsidRPr="0054488C">
        <w:rPr>
          <w:rFonts w:ascii="Arial" w:hAnsi="Arial" w:cs="Arial"/>
          <w:sz w:val="24"/>
          <w:szCs w:val="24"/>
        </w:rPr>
        <w:t xml:space="preserve"> water for the first time in many years (Clifford, 2020). These water quality improvements noted around the globe will aid marine ecosystems by enhancing biodiversity </w:t>
      </w:r>
      <w:r w:rsidR="00F83059" w:rsidRPr="0054488C">
        <w:rPr>
          <w:rFonts w:ascii="Arial" w:hAnsi="Arial" w:cs="Arial"/>
          <w:sz w:val="24"/>
          <w:szCs w:val="24"/>
        </w:rPr>
        <w:t>and protecting natural habitats.</w:t>
      </w:r>
    </w:p>
    <w:p w14:paraId="050DBF43" w14:textId="77777777" w:rsidR="00031E3B" w:rsidRPr="0054488C" w:rsidRDefault="00031E3B" w:rsidP="00031E3B">
      <w:pPr>
        <w:rPr>
          <w:rFonts w:ascii="Arial" w:hAnsi="Arial" w:cs="Arial"/>
          <w:sz w:val="24"/>
          <w:szCs w:val="24"/>
          <w:u w:val="single"/>
        </w:rPr>
      </w:pPr>
      <w:r w:rsidRPr="0054488C">
        <w:rPr>
          <w:rFonts w:ascii="Arial" w:hAnsi="Arial" w:cs="Arial"/>
          <w:sz w:val="24"/>
          <w:szCs w:val="24"/>
          <w:u w:val="single"/>
        </w:rPr>
        <w:t>Air pollution</w:t>
      </w:r>
    </w:p>
    <w:p w14:paraId="7B6F23E2" w14:textId="285843E7" w:rsidR="00031E3B" w:rsidRDefault="00031E3B" w:rsidP="00031E3B">
      <w:pPr>
        <w:rPr>
          <w:rFonts w:ascii="Arial" w:hAnsi="Arial" w:cs="Arial"/>
          <w:sz w:val="24"/>
          <w:szCs w:val="24"/>
        </w:rPr>
      </w:pPr>
      <w:r w:rsidRPr="0054488C">
        <w:rPr>
          <w:rFonts w:ascii="Arial" w:hAnsi="Arial" w:cs="Arial"/>
          <w:sz w:val="24"/>
          <w:szCs w:val="24"/>
        </w:rPr>
        <w:lastRenderedPageBreak/>
        <w:t xml:space="preserve">Following the closing down of major industries, </w:t>
      </w:r>
      <w:proofErr w:type="gramStart"/>
      <w:r w:rsidRPr="0054488C">
        <w:rPr>
          <w:rFonts w:ascii="Arial" w:hAnsi="Arial" w:cs="Arial"/>
          <w:sz w:val="24"/>
          <w:szCs w:val="24"/>
        </w:rPr>
        <w:t>companies</w:t>
      </w:r>
      <w:proofErr w:type="gramEnd"/>
      <w:r w:rsidRPr="0054488C">
        <w:rPr>
          <w:rFonts w:ascii="Arial" w:hAnsi="Arial" w:cs="Arial"/>
          <w:sz w:val="24"/>
          <w:szCs w:val="24"/>
        </w:rPr>
        <w:t xml:space="preserve"> and the transport sector a sharp decrease in greenhouse gas emissions was noted when looked at in comparison to the same time the previous year. It has been assessed that the 50% drop in N2O and CO was because of China’s pollutant heavy industries being closed during the pandemic (Caine,2020). While in New York, the city considered the </w:t>
      </w:r>
      <w:proofErr w:type="spellStart"/>
      <w:r w:rsidRPr="0054488C">
        <w:rPr>
          <w:rFonts w:ascii="Arial" w:hAnsi="Arial" w:cs="Arial"/>
          <w:sz w:val="24"/>
          <w:szCs w:val="24"/>
        </w:rPr>
        <w:t>worlds</w:t>
      </w:r>
      <w:proofErr w:type="spellEnd"/>
      <w:r w:rsidRPr="0054488C">
        <w:rPr>
          <w:rFonts w:ascii="Arial" w:hAnsi="Arial" w:cs="Arial"/>
          <w:sz w:val="24"/>
          <w:szCs w:val="24"/>
        </w:rPr>
        <w:t xml:space="preserve"> largest urban landmass by geographic area air pollution was levels were halved in a year due to the restrictions in place because of the virus (Henriques, 2020). The EAA also anticipated that </w:t>
      </w:r>
      <w:proofErr w:type="gramStart"/>
      <w:r w:rsidRPr="0054488C">
        <w:rPr>
          <w:rFonts w:ascii="Arial" w:hAnsi="Arial" w:cs="Arial"/>
          <w:sz w:val="24"/>
          <w:szCs w:val="24"/>
        </w:rPr>
        <w:t>as a result of</w:t>
      </w:r>
      <w:proofErr w:type="gramEnd"/>
      <w:r w:rsidRPr="0054488C">
        <w:rPr>
          <w:rFonts w:ascii="Arial" w:hAnsi="Arial" w:cs="Arial"/>
          <w:sz w:val="24"/>
          <w:szCs w:val="24"/>
        </w:rPr>
        <w:t xml:space="preserve"> the lockdown that NO2 dropped in other major European cities such as Paris, Madrid, Barcelona by 35-55% (EAA, 2020), this is the element that is a result of burning fossil fuels, of which 80% comes from the exhaust of motor vehicles (USEPA, 2016). This NO2 can lead to acid rain as well as various respiratory infections, therefore showing how the pandemic can be seen as positive </w:t>
      </w:r>
      <w:proofErr w:type="gramStart"/>
      <w:r w:rsidRPr="0054488C">
        <w:rPr>
          <w:rFonts w:ascii="Arial" w:hAnsi="Arial" w:cs="Arial"/>
          <w:sz w:val="24"/>
          <w:szCs w:val="24"/>
        </w:rPr>
        <w:t>in regards to</w:t>
      </w:r>
      <w:proofErr w:type="gramEnd"/>
      <w:r w:rsidRPr="0054488C">
        <w:rPr>
          <w:rFonts w:ascii="Arial" w:hAnsi="Arial" w:cs="Arial"/>
          <w:sz w:val="24"/>
          <w:szCs w:val="24"/>
        </w:rPr>
        <w:t xml:space="preserve"> both the environment and human health when this reduction in emissions is considered. As well as the positive effects due to less motor vehicles on the roads, the same can be said </w:t>
      </w:r>
      <w:proofErr w:type="gramStart"/>
      <w:r w:rsidRPr="0054488C">
        <w:rPr>
          <w:rFonts w:ascii="Arial" w:hAnsi="Arial" w:cs="Arial"/>
          <w:sz w:val="24"/>
          <w:szCs w:val="24"/>
        </w:rPr>
        <w:t>as a result of</w:t>
      </w:r>
      <w:proofErr w:type="gramEnd"/>
      <w:r w:rsidRPr="0054488C">
        <w:rPr>
          <w:rFonts w:ascii="Arial" w:hAnsi="Arial" w:cs="Arial"/>
          <w:sz w:val="24"/>
          <w:szCs w:val="24"/>
        </w:rPr>
        <w:t xml:space="preserve"> the drop in use of the aviation sector. It was noted that there was a 96% decrease in flights because of coronavirus restrictions (Wallace, 2020</w:t>
      </w:r>
      <w:proofErr w:type="gramStart"/>
      <w:r w:rsidRPr="0054488C">
        <w:rPr>
          <w:rFonts w:ascii="Arial" w:hAnsi="Arial" w:cs="Arial"/>
          <w:sz w:val="24"/>
          <w:szCs w:val="24"/>
        </w:rPr>
        <w:t>)  with</w:t>
      </w:r>
      <w:proofErr w:type="gramEnd"/>
      <w:r w:rsidRPr="0054488C">
        <w:rPr>
          <w:rFonts w:ascii="Arial" w:hAnsi="Arial" w:cs="Arial"/>
          <w:sz w:val="24"/>
          <w:szCs w:val="24"/>
        </w:rPr>
        <w:t xml:space="preserve"> this being estimated to result in 11,000 less fatalities from air pollution, 6,000 less children contracting asthma and 1600 being born preterm. It also meant that the reported 2 million sufferers of respiratory problems in the UK experienced less severe symptoms, showing us how intrinsically linked our way of living is with our health. The global demand for oil also decreased by 435,000 barrels worldwide in the first quarter of 2020 in comparison to the same time in 2019 (IEA, 2020), this is due to less energy demand because of lockdown with Carbon brief estimating that this could take 1600 metric tons of CO2 out of the atmosphere, the equal to 4% of all emissions in 2019 (Evans, 2020).</w:t>
      </w:r>
    </w:p>
    <w:p w14:paraId="5D31BA4D" w14:textId="77777777" w:rsidR="00031E3B" w:rsidRPr="0054488C" w:rsidRDefault="00031E3B" w:rsidP="00031E3B">
      <w:pPr>
        <w:rPr>
          <w:rFonts w:ascii="Arial" w:hAnsi="Arial" w:cs="Arial"/>
          <w:sz w:val="24"/>
          <w:szCs w:val="24"/>
        </w:rPr>
      </w:pPr>
    </w:p>
    <w:p w14:paraId="707ADFF0" w14:textId="77777777" w:rsidR="00031E3B" w:rsidRPr="0054488C" w:rsidRDefault="00031E3B" w:rsidP="00031E3B">
      <w:pPr>
        <w:rPr>
          <w:rFonts w:ascii="Arial" w:hAnsi="Arial" w:cs="Arial"/>
          <w:sz w:val="24"/>
          <w:szCs w:val="24"/>
          <w:u w:val="single"/>
        </w:rPr>
      </w:pPr>
      <w:r w:rsidRPr="0054488C">
        <w:rPr>
          <w:rFonts w:ascii="Arial" w:hAnsi="Arial" w:cs="Arial"/>
          <w:sz w:val="24"/>
          <w:szCs w:val="24"/>
          <w:u w:val="single"/>
        </w:rPr>
        <w:t>Restoring of Ecology at tourist hot spots</w:t>
      </w:r>
    </w:p>
    <w:p w14:paraId="1FDA938A" w14:textId="3B3C310B" w:rsidR="00F83059" w:rsidRDefault="00031E3B" w:rsidP="007D1871">
      <w:pPr>
        <w:rPr>
          <w:rFonts w:ascii="Arial" w:hAnsi="Arial" w:cs="Arial"/>
          <w:sz w:val="24"/>
          <w:szCs w:val="24"/>
        </w:rPr>
      </w:pPr>
      <w:r w:rsidRPr="0054488C">
        <w:rPr>
          <w:rFonts w:ascii="Arial" w:hAnsi="Arial" w:cs="Arial"/>
          <w:sz w:val="24"/>
          <w:szCs w:val="24"/>
        </w:rPr>
        <w:t>As a result of the pandemic previously busy hot spots have suffered from a mass reduction in visitors (Zambrano-Monserrate et al, 2020). This is highly beneficial to the environment with it being noted that the tourism sector produces 8% of worldwide greenhouse gas emissions (</w:t>
      </w:r>
      <w:proofErr w:type="spellStart"/>
      <w:r w:rsidRPr="0054488C">
        <w:rPr>
          <w:rFonts w:ascii="Arial" w:hAnsi="Arial" w:cs="Arial"/>
          <w:sz w:val="24"/>
          <w:szCs w:val="24"/>
        </w:rPr>
        <w:t>Lenzen</w:t>
      </w:r>
      <w:proofErr w:type="spellEnd"/>
      <w:r w:rsidRPr="0054488C">
        <w:rPr>
          <w:rFonts w:ascii="Arial" w:hAnsi="Arial" w:cs="Arial"/>
          <w:sz w:val="24"/>
          <w:szCs w:val="24"/>
        </w:rPr>
        <w:t xml:space="preserve"> et al,2018). They also use up a large quantity of organic reserves and energy (Pereira et al, 2017). Tourists are noted </w:t>
      </w:r>
      <w:proofErr w:type="gramStart"/>
      <w:r w:rsidRPr="0054488C">
        <w:rPr>
          <w:rFonts w:ascii="Arial" w:hAnsi="Arial" w:cs="Arial"/>
          <w:sz w:val="24"/>
          <w:szCs w:val="24"/>
        </w:rPr>
        <w:t>too</w:t>
      </w:r>
      <w:proofErr w:type="gramEnd"/>
      <w:r w:rsidRPr="0054488C">
        <w:rPr>
          <w:rFonts w:ascii="Arial" w:hAnsi="Arial" w:cs="Arial"/>
          <w:sz w:val="24"/>
          <w:szCs w:val="24"/>
        </w:rPr>
        <w:t xml:space="preserve"> discard waste in an unsustainable manner which upsets local ecosystems and creates an eyesore (Islam and </w:t>
      </w:r>
      <w:proofErr w:type="spellStart"/>
      <w:r w:rsidRPr="0054488C">
        <w:rPr>
          <w:rFonts w:ascii="Arial" w:hAnsi="Arial" w:cs="Arial"/>
          <w:sz w:val="24"/>
          <w:szCs w:val="24"/>
        </w:rPr>
        <w:t>Bhuivan</w:t>
      </w:r>
      <w:proofErr w:type="spellEnd"/>
      <w:r w:rsidRPr="0054488C">
        <w:rPr>
          <w:rFonts w:ascii="Arial" w:hAnsi="Arial" w:cs="Arial"/>
          <w:sz w:val="24"/>
          <w:szCs w:val="24"/>
        </w:rPr>
        <w:t xml:space="preserve">, 2018). Following the pandemic, nature has been given the opportunity </w:t>
      </w:r>
      <w:proofErr w:type="spellStart"/>
      <w:r w:rsidRPr="0054488C">
        <w:rPr>
          <w:rFonts w:ascii="Arial" w:hAnsi="Arial" w:cs="Arial"/>
          <w:sz w:val="24"/>
          <w:szCs w:val="24"/>
        </w:rPr>
        <w:t>too</w:t>
      </w:r>
      <w:proofErr w:type="spellEnd"/>
      <w:r w:rsidRPr="0054488C">
        <w:rPr>
          <w:rFonts w:ascii="Arial" w:hAnsi="Arial" w:cs="Arial"/>
          <w:sz w:val="24"/>
          <w:szCs w:val="24"/>
        </w:rPr>
        <w:t xml:space="preserve"> reintegrate following human disturbance. This has led to increased visibility in sea water at tourist hot spots where water actives and boating where prevalent such as the Bay of Bengal which has meant dolphins have returned in a rare recent sighting (Rahman, 2020, Kundu, 2020).</w:t>
      </w:r>
    </w:p>
    <w:p w14:paraId="0F324E0A" w14:textId="77777777" w:rsidR="00031E3B" w:rsidRPr="0054488C" w:rsidRDefault="00031E3B" w:rsidP="007D1871">
      <w:pPr>
        <w:rPr>
          <w:rFonts w:ascii="Arial" w:hAnsi="Arial" w:cs="Arial"/>
          <w:sz w:val="24"/>
          <w:szCs w:val="24"/>
        </w:rPr>
      </w:pPr>
    </w:p>
    <w:p w14:paraId="0FFDD1B5" w14:textId="6F425987" w:rsidR="00F83059" w:rsidRPr="0054488C" w:rsidRDefault="00F83059" w:rsidP="007D1871">
      <w:pPr>
        <w:rPr>
          <w:rFonts w:ascii="Arial" w:hAnsi="Arial" w:cs="Arial"/>
          <w:sz w:val="24"/>
          <w:szCs w:val="24"/>
          <w:u w:val="single"/>
        </w:rPr>
      </w:pPr>
      <w:r w:rsidRPr="0054488C">
        <w:rPr>
          <w:rFonts w:ascii="Arial" w:hAnsi="Arial" w:cs="Arial"/>
          <w:sz w:val="24"/>
          <w:szCs w:val="24"/>
          <w:u w:val="single"/>
        </w:rPr>
        <w:t>Noise Pollution</w:t>
      </w:r>
    </w:p>
    <w:p w14:paraId="75AA5A94" w14:textId="5C59E97E" w:rsidR="006A73D2" w:rsidRPr="0054488C" w:rsidRDefault="00E03009" w:rsidP="007D1871">
      <w:pPr>
        <w:rPr>
          <w:rFonts w:ascii="Arial" w:hAnsi="Arial" w:cs="Arial"/>
          <w:sz w:val="24"/>
          <w:szCs w:val="24"/>
        </w:rPr>
      </w:pPr>
      <w:r w:rsidRPr="0054488C">
        <w:rPr>
          <w:rFonts w:ascii="Arial" w:hAnsi="Arial" w:cs="Arial"/>
          <w:sz w:val="24"/>
          <w:szCs w:val="24"/>
        </w:rPr>
        <w:t xml:space="preserve">Human caused noise pollution can lead to negative effects on nature by altering the stability of pray and predator exposure and evasion. Increased noise also impacts the ecosystem by effecting one of its key </w:t>
      </w:r>
      <w:r w:rsidR="001765ED" w:rsidRPr="0054488C">
        <w:rPr>
          <w:rFonts w:ascii="Arial" w:hAnsi="Arial" w:cs="Arial"/>
          <w:sz w:val="24"/>
          <w:szCs w:val="24"/>
        </w:rPr>
        <w:t>controlling activities</w:t>
      </w:r>
      <w:r w:rsidRPr="0054488C">
        <w:rPr>
          <w:rFonts w:ascii="Arial" w:hAnsi="Arial" w:cs="Arial"/>
          <w:sz w:val="24"/>
          <w:szCs w:val="24"/>
        </w:rPr>
        <w:t xml:space="preserve"> – </w:t>
      </w:r>
      <w:r w:rsidR="001765ED" w:rsidRPr="0054488C">
        <w:rPr>
          <w:rFonts w:ascii="Arial" w:hAnsi="Arial" w:cs="Arial"/>
          <w:sz w:val="24"/>
          <w:szCs w:val="24"/>
        </w:rPr>
        <w:t>invertebrates</w:t>
      </w:r>
      <w:r w:rsidRPr="0054488C">
        <w:rPr>
          <w:rFonts w:ascii="Arial" w:hAnsi="Arial" w:cs="Arial"/>
          <w:sz w:val="24"/>
          <w:szCs w:val="24"/>
        </w:rPr>
        <w:t xml:space="preserve"> (Solan </w:t>
      </w:r>
      <w:r w:rsidRPr="0054488C">
        <w:rPr>
          <w:rFonts w:ascii="Arial" w:hAnsi="Arial" w:cs="Arial"/>
          <w:sz w:val="24"/>
          <w:szCs w:val="24"/>
        </w:rPr>
        <w:lastRenderedPageBreak/>
        <w:t xml:space="preserve">et al, 2016). </w:t>
      </w:r>
      <w:r w:rsidR="001765ED" w:rsidRPr="0054488C">
        <w:rPr>
          <w:rFonts w:ascii="Arial" w:hAnsi="Arial" w:cs="Arial"/>
          <w:sz w:val="24"/>
          <w:szCs w:val="24"/>
        </w:rPr>
        <w:t xml:space="preserve">Coronavirus restrictions ensured that </w:t>
      </w:r>
      <w:proofErr w:type="gramStart"/>
      <w:r w:rsidR="001765ED" w:rsidRPr="0054488C">
        <w:rPr>
          <w:rFonts w:ascii="Arial" w:hAnsi="Arial" w:cs="Arial"/>
          <w:sz w:val="24"/>
          <w:szCs w:val="24"/>
        </w:rPr>
        <w:t>the majority of</w:t>
      </w:r>
      <w:proofErr w:type="gramEnd"/>
      <w:r w:rsidR="001765ED" w:rsidRPr="0054488C">
        <w:rPr>
          <w:rFonts w:ascii="Arial" w:hAnsi="Arial" w:cs="Arial"/>
          <w:sz w:val="24"/>
          <w:szCs w:val="24"/>
        </w:rPr>
        <w:t xml:space="preserve"> people stayed indoors and reduced travel, this led to a decrease in pollution of noise across the globe (Zambrano-Monserrate, 2020). As an example, the city of Delhi experienced a noise reduction of between 40 and 50 percent (</w:t>
      </w:r>
      <w:proofErr w:type="spellStart"/>
      <w:r w:rsidR="001765ED" w:rsidRPr="0054488C">
        <w:rPr>
          <w:rFonts w:ascii="Arial" w:hAnsi="Arial" w:cs="Arial"/>
          <w:sz w:val="24"/>
          <w:szCs w:val="24"/>
        </w:rPr>
        <w:t>Somani</w:t>
      </w:r>
      <w:proofErr w:type="spellEnd"/>
      <w:r w:rsidR="001765ED" w:rsidRPr="0054488C">
        <w:rPr>
          <w:rFonts w:ascii="Arial" w:hAnsi="Arial" w:cs="Arial"/>
          <w:sz w:val="24"/>
          <w:szCs w:val="24"/>
        </w:rPr>
        <w:t xml:space="preserve"> et al, 2020). This not only in Delhi, but across all major cities has led to an increase in bird song (</w:t>
      </w:r>
      <w:proofErr w:type="spellStart"/>
      <w:r w:rsidR="001765ED" w:rsidRPr="0054488C">
        <w:rPr>
          <w:rFonts w:ascii="Arial" w:hAnsi="Arial" w:cs="Arial"/>
          <w:sz w:val="24"/>
          <w:szCs w:val="24"/>
        </w:rPr>
        <w:t>Gandhiok</w:t>
      </w:r>
      <w:proofErr w:type="spellEnd"/>
      <w:r w:rsidR="001765ED" w:rsidRPr="0054488C">
        <w:rPr>
          <w:rFonts w:ascii="Arial" w:hAnsi="Arial" w:cs="Arial"/>
          <w:sz w:val="24"/>
          <w:szCs w:val="24"/>
        </w:rPr>
        <w:t xml:space="preserve"> and Ibra, 2020). This is positive for the natural world and shows how human</w:t>
      </w:r>
      <w:r w:rsidR="00B83FC8" w:rsidRPr="0054488C">
        <w:rPr>
          <w:rFonts w:ascii="Arial" w:hAnsi="Arial" w:cs="Arial"/>
          <w:sz w:val="24"/>
          <w:szCs w:val="24"/>
        </w:rPr>
        <w:t>s</w:t>
      </w:r>
      <w:r w:rsidR="001765ED" w:rsidRPr="0054488C">
        <w:rPr>
          <w:rFonts w:ascii="Arial" w:hAnsi="Arial" w:cs="Arial"/>
          <w:sz w:val="24"/>
          <w:szCs w:val="24"/>
        </w:rPr>
        <w:t xml:space="preserve"> </w:t>
      </w:r>
      <w:proofErr w:type="gramStart"/>
      <w:r w:rsidR="001765ED" w:rsidRPr="0054488C">
        <w:rPr>
          <w:rFonts w:ascii="Arial" w:hAnsi="Arial" w:cs="Arial"/>
          <w:sz w:val="24"/>
          <w:szCs w:val="24"/>
        </w:rPr>
        <w:t xml:space="preserve">have </w:t>
      </w:r>
      <w:r w:rsidR="00B83FC8" w:rsidRPr="0054488C">
        <w:rPr>
          <w:rFonts w:ascii="Arial" w:hAnsi="Arial" w:cs="Arial"/>
          <w:sz w:val="24"/>
          <w:szCs w:val="24"/>
        </w:rPr>
        <w:t>an</w:t>
      </w:r>
      <w:r w:rsidR="001765ED" w:rsidRPr="0054488C">
        <w:rPr>
          <w:rFonts w:ascii="Arial" w:hAnsi="Arial" w:cs="Arial"/>
          <w:sz w:val="24"/>
          <w:szCs w:val="24"/>
        </w:rPr>
        <w:t xml:space="preserve"> </w:t>
      </w:r>
      <w:r w:rsidR="00B83FC8" w:rsidRPr="0054488C">
        <w:rPr>
          <w:rFonts w:ascii="Arial" w:hAnsi="Arial" w:cs="Arial"/>
          <w:sz w:val="24"/>
          <w:szCs w:val="24"/>
        </w:rPr>
        <w:t>effect on</w:t>
      </w:r>
      <w:proofErr w:type="gramEnd"/>
      <w:r w:rsidR="001765ED" w:rsidRPr="0054488C">
        <w:rPr>
          <w:rFonts w:ascii="Arial" w:hAnsi="Arial" w:cs="Arial"/>
          <w:sz w:val="24"/>
          <w:szCs w:val="24"/>
        </w:rPr>
        <w:t xml:space="preserve"> environments where wildlife </w:t>
      </w:r>
      <w:r w:rsidR="00B83FC8" w:rsidRPr="0054488C">
        <w:rPr>
          <w:rFonts w:ascii="Arial" w:hAnsi="Arial" w:cs="Arial"/>
          <w:sz w:val="24"/>
          <w:szCs w:val="24"/>
        </w:rPr>
        <w:t>is able</w:t>
      </w:r>
      <w:r w:rsidR="001765ED" w:rsidRPr="0054488C">
        <w:rPr>
          <w:rFonts w:ascii="Arial" w:hAnsi="Arial" w:cs="Arial"/>
          <w:sz w:val="24"/>
          <w:szCs w:val="24"/>
        </w:rPr>
        <w:t xml:space="preserve"> to thrive</w:t>
      </w:r>
      <w:r w:rsidR="00B83FC8" w:rsidRPr="0054488C">
        <w:rPr>
          <w:rFonts w:ascii="Arial" w:hAnsi="Arial" w:cs="Arial"/>
          <w:sz w:val="24"/>
          <w:szCs w:val="24"/>
        </w:rPr>
        <w:t xml:space="preserve"> but now finds it difficult</w:t>
      </w:r>
      <w:r w:rsidR="001765ED" w:rsidRPr="0054488C">
        <w:rPr>
          <w:rFonts w:ascii="Arial" w:hAnsi="Arial" w:cs="Arial"/>
          <w:sz w:val="24"/>
          <w:szCs w:val="24"/>
        </w:rPr>
        <w:t xml:space="preserve"> due to overpopulation</w:t>
      </w:r>
      <w:r w:rsidR="00B83FC8" w:rsidRPr="0054488C">
        <w:rPr>
          <w:rFonts w:ascii="Arial" w:hAnsi="Arial" w:cs="Arial"/>
          <w:sz w:val="24"/>
          <w:szCs w:val="24"/>
        </w:rPr>
        <w:t>, especially in cities.</w:t>
      </w:r>
    </w:p>
    <w:p w14:paraId="005F7CCA" w14:textId="6A430814" w:rsidR="00B83FC8" w:rsidRPr="0054488C" w:rsidRDefault="00B83FC8" w:rsidP="007D1871">
      <w:pPr>
        <w:rPr>
          <w:rFonts w:ascii="Arial" w:hAnsi="Arial" w:cs="Arial"/>
          <w:sz w:val="24"/>
          <w:szCs w:val="24"/>
          <w:u w:val="single"/>
        </w:rPr>
      </w:pPr>
    </w:p>
    <w:p w14:paraId="30E787A9" w14:textId="7EC3B8A5" w:rsidR="00B83FC8" w:rsidRPr="0054488C" w:rsidRDefault="00B83FC8" w:rsidP="007D1871">
      <w:pPr>
        <w:rPr>
          <w:rFonts w:ascii="Arial" w:hAnsi="Arial" w:cs="Arial"/>
          <w:sz w:val="24"/>
          <w:szCs w:val="24"/>
          <w:u w:val="single"/>
        </w:rPr>
      </w:pPr>
    </w:p>
    <w:p w14:paraId="616AEFF0" w14:textId="6D58DD94" w:rsidR="007302AC" w:rsidRPr="0054488C" w:rsidRDefault="007302AC" w:rsidP="007D1871">
      <w:pPr>
        <w:rPr>
          <w:rFonts w:ascii="Arial" w:hAnsi="Arial" w:cs="Arial"/>
          <w:b/>
          <w:bCs/>
          <w:sz w:val="24"/>
          <w:szCs w:val="24"/>
          <w:u w:val="single"/>
        </w:rPr>
      </w:pPr>
      <w:r w:rsidRPr="0054488C">
        <w:rPr>
          <w:rFonts w:ascii="Arial" w:hAnsi="Arial" w:cs="Arial"/>
          <w:b/>
          <w:bCs/>
          <w:sz w:val="24"/>
          <w:szCs w:val="24"/>
          <w:u w:val="single"/>
        </w:rPr>
        <w:t>Negative Environmental Effects</w:t>
      </w:r>
    </w:p>
    <w:p w14:paraId="330E9095" w14:textId="1C54B64D" w:rsidR="0027608D" w:rsidRPr="0054488C" w:rsidRDefault="0027608D" w:rsidP="007D1871">
      <w:pPr>
        <w:rPr>
          <w:rFonts w:ascii="Arial" w:hAnsi="Arial" w:cs="Arial"/>
          <w:sz w:val="24"/>
          <w:szCs w:val="24"/>
          <w:u w:val="single"/>
        </w:rPr>
      </w:pPr>
      <w:r w:rsidRPr="0054488C">
        <w:rPr>
          <w:rFonts w:ascii="Arial" w:hAnsi="Arial" w:cs="Arial"/>
          <w:sz w:val="24"/>
          <w:szCs w:val="24"/>
          <w:u w:val="single"/>
        </w:rPr>
        <w:t>PPE disposal</w:t>
      </w:r>
    </w:p>
    <w:p w14:paraId="74163F67" w14:textId="2A6B4F0D" w:rsidR="0027608D" w:rsidRPr="0054488C" w:rsidRDefault="0027608D" w:rsidP="007D1871">
      <w:pPr>
        <w:rPr>
          <w:rFonts w:ascii="Arial" w:hAnsi="Arial" w:cs="Arial"/>
          <w:sz w:val="24"/>
          <w:szCs w:val="24"/>
        </w:rPr>
      </w:pPr>
      <w:r w:rsidRPr="0054488C">
        <w:rPr>
          <w:rFonts w:ascii="Arial" w:hAnsi="Arial" w:cs="Arial"/>
          <w:sz w:val="24"/>
          <w:szCs w:val="24"/>
        </w:rPr>
        <w:t>The world has seen a rapid increase in plastic dominated PPE (Singh et al, 2020). This has been seen to increase the amount of waste in America (</w:t>
      </w:r>
      <w:proofErr w:type="spellStart"/>
      <w:r w:rsidRPr="0054488C">
        <w:rPr>
          <w:rFonts w:ascii="Arial" w:hAnsi="Arial" w:cs="Arial"/>
          <w:sz w:val="24"/>
          <w:szCs w:val="24"/>
        </w:rPr>
        <w:t>Calma</w:t>
      </w:r>
      <w:proofErr w:type="spellEnd"/>
      <w:r w:rsidRPr="0054488C">
        <w:rPr>
          <w:rFonts w:ascii="Arial" w:hAnsi="Arial" w:cs="Arial"/>
          <w:sz w:val="24"/>
          <w:szCs w:val="24"/>
        </w:rPr>
        <w:t xml:space="preserve">, 2020). Also, in China 14.7 million PPE masks have been made </w:t>
      </w:r>
      <w:proofErr w:type="gramStart"/>
      <w:r w:rsidRPr="0054488C">
        <w:rPr>
          <w:rFonts w:ascii="Arial" w:hAnsi="Arial" w:cs="Arial"/>
          <w:sz w:val="24"/>
          <w:szCs w:val="24"/>
        </w:rPr>
        <w:t>on a daily basis</w:t>
      </w:r>
      <w:proofErr w:type="gramEnd"/>
      <w:r w:rsidRPr="0054488C">
        <w:rPr>
          <w:rFonts w:ascii="Arial" w:hAnsi="Arial" w:cs="Arial"/>
          <w:sz w:val="24"/>
          <w:szCs w:val="24"/>
        </w:rPr>
        <w:t xml:space="preserve"> since the start of the pandemic in February 2020 (</w:t>
      </w:r>
      <w:proofErr w:type="spellStart"/>
      <w:r w:rsidRPr="0054488C">
        <w:rPr>
          <w:rFonts w:ascii="Arial" w:hAnsi="Arial" w:cs="Arial"/>
          <w:sz w:val="24"/>
          <w:szCs w:val="24"/>
        </w:rPr>
        <w:t>Fadare</w:t>
      </w:r>
      <w:proofErr w:type="spellEnd"/>
      <w:r w:rsidRPr="0054488C">
        <w:rPr>
          <w:rFonts w:ascii="Arial" w:hAnsi="Arial" w:cs="Arial"/>
          <w:sz w:val="24"/>
          <w:szCs w:val="24"/>
        </w:rPr>
        <w:t xml:space="preserve"> and </w:t>
      </w:r>
      <w:proofErr w:type="spellStart"/>
      <w:r w:rsidRPr="0054488C">
        <w:rPr>
          <w:rFonts w:ascii="Arial" w:hAnsi="Arial" w:cs="Arial"/>
          <w:sz w:val="24"/>
          <w:szCs w:val="24"/>
        </w:rPr>
        <w:t>Okoffo</w:t>
      </w:r>
      <w:proofErr w:type="spellEnd"/>
      <w:r w:rsidRPr="0054488C">
        <w:rPr>
          <w:rFonts w:ascii="Arial" w:hAnsi="Arial" w:cs="Arial"/>
          <w:sz w:val="24"/>
          <w:szCs w:val="24"/>
        </w:rPr>
        <w:t xml:space="preserve">, 2020). This huge increase in production can have negative impacts on the environment through </w:t>
      </w:r>
      <w:r w:rsidR="00562C84" w:rsidRPr="0054488C">
        <w:rPr>
          <w:rFonts w:ascii="Arial" w:hAnsi="Arial" w:cs="Arial"/>
          <w:sz w:val="24"/>
          <w:szCs w:val="24"/>
        </w:rPr>
        <w:t>littering and insufficient household waste practices. It can cause waterways to block and adds to the pollution of the natural environment (Singh et al 2020, Zambrano-Monserrate, 2020). A further study has also assessed how this waste can add to the growing problem of microplastic pollution (</w:t>
      </w:r>
      <w:proofErr w:type="spellStart"/>
      <w:r w:rsidR="00562C84" w:rsidRPr="0054488C">
        <w:rPr>
          <w:rFonts w:ascii="Arial" w:hAnsi="Arial" w:cs="Arial"/>
          <w:sz w:val="24"/>
          <w:szCs w:val="24"/>
        </w:rPr>
        <w:t>Fadare</w:t>
      </w:r>
      <w:proofErr w:type="spellEnd"/>
      <w:r w:rsidR="00562C84" w:rsidRPr="0054488C">
        <w:rPr>
          <w:rFonts w:ascii="Arial" w:hAnsi="Arial" w:cs="Arial"/>
          <w:sz w:val="24"/>
          <w:szCs w:val="24"/>
        </w:rPr>
        <w:t xml:space="preserve"> and </w:t>
      </w:r>
      <w:proofErr w:type="spellStart"/>
      <w:r w:rsidR="00562C84" w:rsidRPr="0054488C">
        <w:rPr>
          <w:rFonts w:ascii="Arial" w:hAnsi="Arial" w:cs="Arial"/>
          <w:sz w:val="24"/>
          <w:szCs w:val="24"/>
        </w:rPr>
        <w:t>Okoffo</w:t>
      </w:r>
      <w:proofErr w:type="spellEnd"/>
      <w:r w:rsidR="00562C84" w:rsidRPr="0054488C">
        <w:rPr>
          <w:rFonts w:ascii="Arial" w:hAnsi="Arial" w:cs="Arial"/>
          <w:sz w:val="24"/>
          <w:szCs w:val="24"/>
        </w:rPr>
        <w:t xml:space="preserve"> 2020). This is as the polypropylene used to make the equipment </w:t>
      </w:r>
      <w:r w:rsidR="00B01358" w:rsidRPr="0054488C">
        <w:rPr>
          <w:rFonts w:ascii="Arial" w:hAnsi="Arial" w:cs="Arial"/>
          <w:sz w:val="24"/>
          <w:szCs w:val="24"/>
        </w:rPr>
        <w:t>can last for an extremely long time and lead to the release of harmful elements into the natural environment Singh et al, 2020).</w:t>
      </w:r>
    </w:p>
    <w:p w14:paraId="7F56EF05" w14:textId="77777777" w:rsidR="00031E3B" w:rsidRPr="0054488C" w:rsidRDefault="00031E3B" w:rsidP="00031E3B">
      <w:pPr>
        <w:rPr>
          <w:rFonts w:ascii="Arial" w:hAnsi="Arial" w:cs="Arial"/>
          <w:sz w:val="24"/>
          <w:szCs w:val="24"/>
          <w:u w:val="single"/>
        </w:rPr>
      </w:pPr>
      <w:r w:rsidRPr="0054488C">
        <w:rPr>
          <w:rFonts w:ascii="Arial" w:hAnsi="Arial" w:cs="Arial"/>
          <w:sz w:val="24"/>
          <w:szCs w:val="24"/>
          <w:u w:val="single"/>
        </w:rPr>
        <w:t xml:space="preserve">Increase of biomedical </w:t>
      </w:r>
      <w:proofErr w:type="gramStart"/>
      <w:r w:rsidRPr="0054488C">
        <w:rPr>
          <w:rFonts w:ascii="Arial" w:hAnsi="Arial" w:cs="Arial"/>
          <w:sz w:val="24"/>
          <w:szCs w:val="24"/>
          <w:u w:val="single"/>
        </w:rPr>
        <w:t>waste</w:t>
      </w:r>
      <w:proofErr w:type="gramEnd"/>
    </w:p>
    <w:p w14:paraId="451C9950" w14:textId="77777777" w:rsidR="00031E3B" w:rsidRPr="0054488C" w:rsidRDefault="00031E3B" w:rsidP="00031E3B">
      <w:pPr>
        <w:rPr>
          <w:rFonts w:ascii="Arial" w:hAnsi="Arial" w:cs="Arial"/>
          <w:sz w:val="24"/>
          <w:szCs w:val="24"/>
        </w:rPr>
      </w:pPr>
      <w:r w:rsidRPr="0054488C">
        <w:rPr>
          <w:rFonts w:ascii="Arial" w:hAnsi="Arial" w:cs="Arial"/>
          <w:sz w:val="24"/>
          <w:szCs w:val="24"/>
        </w:rPr>
        <w:t>Medical waste around the globe has undoubtedly increased in hospitals because of coronavirus (</w:t>
      </w:r>
      <w:proofErr w:type="spellStart"/>
      <w:r w:rsidRPr="0054488C">
        <w:rPr>
          <w:rFonts w:ascii="Arial" w:hAnsi="Arial" w:cs="Arial"/>
          <w:sz w:val="24"/>
          <w:szCs w:val="24"/>
        </w:rPr>
        <w:t>Somani</w:t>
      </w:r>
      <w:proofErr w:type="spellEnd"/>
      <w:r w:rsidRPr="0054488C">
        <w:rPr>
          <w:rFonts w:ascii="Arial" w:hAnsi="Arial" w:cs="Arial"/>
          <w:sz w:val="24"/>
          <w:szCs w:val="24"/>
        </w:rPr>
        <w:t xml:space="preserve"> et al,2020). As an example, Wuhan, where the virus first broke out, created medical waste to the quantity of over 240 metric tons </w:t>
      </w:r>
      <w:proofErr w:type="gramStart"/>
      <w:r w:rsidRPr="0054488C">
        <w:rPr>
          <w:rFonts w:ascii="Arial" w:hAnsi="Arial" w:cs="Arial"/>
          <w:sz w:val="24"/>
          <w:szCs w:val="24"/>
        </w:rPr>
        <w:t>on a daily basis</w:t>
      </w:r>
      <w:proofErr w:type="gramEnd"/>
      <w:r w:rsidRPr="0054488C">
        <w:rPr>
          <w:rFonts w:ascii="Arial" w:hAnsi="Arial" w:cs="Arial"/>
          <w:sz w:val="24"/>
          <w:szCs w:val="24"/>
        </w:rPr>
        <w:t xml:space="preserve"> at the beginning of the pandemic, this is 185m tonnes greater than usual (Saadat et al, 2020, Zambrano-Monserrate et al 2020). This was also observed to be taking place in major cities across the world such as Bangkok, Hanoi, </w:t>
      </w:r>
      <w:proofErr w:type="gramStart"/>
      <w:r w:rsidRPr="0054488C">
        <w:rPr>
          <w:rFonts w:ascii="Arial" w:hAnsi="Arial" w:cs="Arial"/>
          <w:sz w:val="24"/>
          <w:szCs w:val="24"/>
        </w:rPr>
        <w:t>Manila</w:t>
      </w:r>
      <w:proofErr w:type="gramEnd"/>
      <w:r w:rsidRPr="0054488C">
        <w:rPr>
          <w:rFonts w:ascii="Arial" w:hAnsi="Arial" w:cs="Arial"/>
          <w:sz w:val="24"/>
          <w:szCs w:val="24"/>
        </w:rPr>
        <w:t xml:space="preserve"> and Kuala Lumpur which increased its medical waste generation by 153-279 m tonnes per day in the first set of quarantine rules (</w:t>
      </w:r>
      <w:proofErr w:type="spellStart"/>
      <w:r w:rsidRPr="0054488C">
        <w:rPr>
          <w:rFonts w:ascii="Arial" w:hAnsi="Arial" w:cs="Arial"/>
          <w:sz w:val="24"/>
          <w:szCs w:val="24"/>
        </w:rPr>
        <w:t>Somani</w:t>
      </w:r>
      <w:proofErr w:type="spellEnd"/>
      <w:r w:rsidRPr="0054488C">
        <w:rPr>
          <w:rFonts w:ascii="Arial" w:hAnsi="Arial" w:cs="Arial"/>
          <w:sz w:val="24"/>
          <w:szCs w:val="24"/>
        </w:rPr>
        <w:t xml:space="preserve"> et al, 2020). This dramatic rise in waste poses a challenge to waste management teams with the results of the pandemic expected to be seen throughout the environment for years to come due to mismanagement. </w:t>
      </w:r>
    </w:p>
    <w:p w14:paraId="6E627A54" w14:textId="15E67C75" w:rsidR="0027608D" w:rsidRPr="0054488C" w:rsidRDefault="0027608D" w:rsidP="007D1871">
      <w:pPr>
        <w:rPr>
          <w:rFonts w:ascii="Arial" w:hAnsi="Arial" w:cs="Arial"/>
          <w:sz w:val="24"/>
          <w:szCs w:val="24"/>
        </w:rPr>
      </w:pPr>
    </w:p>
    <w:p w14:paraId="084520A9" w14:textId="46ABF206" w:rsidR="00B01358" w:rsidRPr="0054488C" w:rsidRDefault="00B01358" w:rsidP="007D1871">
      <w:pPr>
        <w:rPr>
          <w:rFonts w:ascii="Arial" w:hAnsi="Arial" w:cs="Arial"/>
          <w:sz w:val="24"/>
          <w:szCs w:val="24"/>
          <w:u w:val="single"/>
        </w:rPr>
      </w:pPr>
      <w:r w:rsidRPr="0054488C">
        <w:rPr>
          <w:rFonts w:ascii="Arial" w:hAnsi="Arial" w:cs="Arial"/>
          <w:sz w:val="24"/>
          <w:szCs w:val="24"/>
          <w:u w:val="single"/>
        </w:rPr>
        <w:t xml:space="preserve">Public waste generation and reduction in recycling </w:t>
      </w:r>
    </w:p>
    <w:p w14:paraId="7BC79CE0" w14:textId="4D70AED0" w:rsidR="00615811" w:rsidRPr="0054488C" w:rsidRDefault="00615811" w:rsidP="007D1871">
      <w:pPr>
        <w:rPr>
          <w:rFonts w:ascii="Arial" w:hAnsi="Arial" w:cs="Arial"/>
          <w:sz w:val="24"/>
          <w:szCs w:val="24"/>
        </w:rPr>
      </w:pPr>
      <w:r w:rsidRPr="0054488C">
        <w:rPr>
          <w:rFonts w:ascii="Arial" w:hAnsi="Arial" w:cs="Arial"/>
          <w:sz w:val="24"/>
          <w:szCs w:val="24"/>
        </w:rPr>
        <w:t xml:space="preserve">Another consequence of the Coronavirus pandemic is a large uptake in shopping online, these services are generally home deliveries therefore greatly adding to the quantity of waste that comes out of each household </w:t>
      </w:r>
      <w:proofErr w:type="gramStart"/>
      <w:r w:rsidRPr="0054488C">
        <w:rPr>
          <w:rFonts w:ascii="Arial" w:hAnsi="Arial" w:cs="Arial"/>
          <w:sz w:val="24"/>
          <w:szCs w:val="24"/>
        </w:rPr>
        <w:t>as a result of</w:t>
      </w:r>
      <w:proofErr w:type="gramEnd"/>
      <w:r w:rsidRPr="0054488C">
        <w:rPr>
          <w:rFonts w:ascii="Arial" w:hAnsi="Arial" w:cs="Arial"/>
          <w:sz w:val="24"/>
          <w:szCs w:val="24"/>
        </w:rPr>
        <w:t xml:space="preserve"> these deliveries (</w:t>
      </w:r>
      <w:proofErr w:type="spellStart"/>
      <w:r w:rsidRPr="0054488C">
        <w:rPr>
          <w:rFonts w:ascii="Arial" w:hAnsi="Arial" w:cs="Arial"/>
          <w:sz w:val="24"/>
          <w:szCs w:val="24"/>
        </w:rPr>
        <w:t>Somani</w:t>
      </w:r>
      <w:proofErr w:type="spellEnd"/>
      <w:r w:rsidRPr="0054488C">
        <w:rPr>
          <w:rFonts w:ascii="Arial" w:hAnsi="Arial" w:cs="Arial"/>
          <w:sz w:val="24"/>
          <w:szCs w:val="24"/>
        </w:rPr>
        <w:t xml:space="preserve"> et al, 2020). This added pressure of household waste can affect the </w:t>
      </w:r>
      <w:r w:rsidRPr="0054488C">
        <w:rPr>
          <w:rFonts w:ascii="Arial" w:hAnsi="Arial" w:cs="Arial"/>
          <w:sz w:val="24"/>
          <w:szCs w:val="24"/>
        </w:rPr>
        <w:lastRenderedPageBreak/>
        <w:t xml:space="preserve">environment indirectly as well as directly through things such as the pollution of soil, </w:t>
      </w:r>
      <w:proofErr w:type="gramStart"/>
      <w:r w:rsidRPr="0054488C">
        <w:rPr>
          <w:rFonts w:ascii="Arial" w:hAnsi="Arial" w:cs="Arial"/>
          <w:sz w:val="24"/>
          <w:szCs w:val="24"/>
        </w:rPr>
        <w:t>water</w:t>
      </w:r>
      <w:proofErr w:type="gramEnd"/>
      <w:r w:rsidRPr="0054488C">
        <w:rPr>
          <w:rFonts w:ascii="Arial" w:hAnsi="Arial" w:cs="Arial"/>
          <w:sz w:val="24"/>
          <w:szCs w:val="24"/>
        </w:rPr>
        <w:t xml:space="preserve"> and air (Islam et al, 2020). These added pressures would typically be dealt with </w:t>
      </w:r>
      <w:r w:rsidR="00D93B83" w:rsidRPr="0054488C">
        <w:rPr>
          <w:rFonts w:ascii="Arial" w:hAnsi="Arial" w:cs="Arial"/>
          <w:sz w:val="24"/>
          <w:szCs w:val="24"/>
        </w:rPr>
        <w:t xml:space="preserve">through waste recycling methods, however these methods were widely postponed or cut back as part of coronavirus rules. This is a problem as waste management practices have been observed to be an efficient way in which to decrease the negative effects of pollution, cut down on energy losses and help stretch out the reserves of natural supplies (Ma et al, 2019). </w:t>
      </w:r>
      <w:r w:rsidR="00454F2F" w:rsidRPr="0054488C">
        <w:rPr>
          <w:rFonts w:ascii="Arial" w:hAnsi="Arial" w:cs="Arial"/>
          <w:sz w:val="24"/>
          <w:szCs w:val="24"/>
        </w:rPr>
        <w:t>As an example, America cut back on recycling schemes across the nation due to fears of a coronavirus outbreak within recycling centres (</w:t>
      </w:r>
      <w:proofErr w:type="spellStart"/>
      <w:r w:rsidR="00454F2F" w:rsidRPr="0054488C">
        <w:rPr>
          <w:rFonts w:ascii="Arial" w:hAnsi="Arial" w:cs="Arial"/>
          <w:sz w:val="24"/>
          <w:szCs w:val="24"/>
        </w:rPr>
        <w:t>Somani</w:t>
      </w:r>
      <w:proofErr w:type="spellEnd"/>
      <w:r w:rsidR="00454F2F" w:rsidRPr="0054488C">
        <w:rPr>
          <w:rFonts w:ascii="Arial" w:hAnsi="Arial" w:cs="Arial"/>
          <w:sz w:val="24"/>
          <w:szCs w:val="24"/>
        </w:rPr>
        <w:t xml:space="preserve"> et al, 2020). This was also the case in Italy and the UK where potentially contaminated citizens were restricted from organizing their household waste (Zambrano-Monserrate, 2020). This combined led to an upsurge in landfill pollutants across the globe. </w:t>
      </w:r>
    </w:p>
    <w:p w14:paraId="76EF4B35" w14:textId="552534CD" w:rsidR="001358C8" w:rsidRPr="0054488C" w:rsidRDefault="001358C8" w:rsidP="007D1871">
      <w:pPr>
        <w:rPr>
          <w:rFonts w:ascii="Arial" w:hAnsi="Arial" w:cs="Arial"/>
          <w:sz w:val="24"/>
          <w:szCs w:val="24"/>
        </w:rPr>
      </w:pPr>
    </w:p>
    <w:p w14:paraId="0F6782C1" w14:textId="1E3AC053" w:rsidR="001358C8" w:rsidRPr="0054488C" w:rsidRDefault="00B147B6" w:rsidP="007D1871">
      <w:pPr>
        <w:rPr>
          <w:rFonts w:ascii="Arial" w:hAnsi="Arial" w:cs="Arial"/>
          <w:sz w:val="24"/>
          <w:szCs w:val="24"/>
        </w:rPr>
      </w:pPr>
      <w:r w:rsidRPr="0054488C">
        <w:rPr>
          <w:rFonts w:ascii="Arial" w:hAnsi="Arial" w:cs="Arial"/>
          <w:sz w:val="24"/>
          <w:szCs w:val="24"/>
        </w:rPr>
        <w:t xml:space="preserve">Some further environmental problems noted </w:t>
      </w:r>
      <w:proofErr w:type="gramStart"/>
      <w:r w:rsidRPr="0054488C">
        <w:rPr>
          <w:rFonts w:ascii="Arial" w:hAnsi="Arial" w:cs="Arial"/>
          <w:sz w:val="24"/>
          <w:szCs w:val="24"/>
        </w:rPr>
        <w:t>as a result of</w:t>
      </w:r>
      <w:proofErr w:type="gramEnd"/>
      <w:r w:rsidRPr="0054488C">
        <w:rPr>
          <w:rFonts w:ascii="Arial" w:hAnsi="Arial" w:cs="Arial"/>
          <w:sz w:val="24"/>
          <w:szCs w:val="24"/>
        </w:rPr>
        <w:t xml:space="preserve"> the pandemic are the huge surge in the use of disinfectants in order to get rid of Covid-19. This has the capacity to exterminate species that are beneficial, and were not the target of the disinfection, leading to an imbalance in ecology (Islam and Bhuiyan, 2016). China has also attempted to stop the spread of Covid 19 in its water supply by using increased levels of chlorine, this however can lead to a hazardous side effect being created in the environment (Zambrano-Monserrate et al,2020).  </w:t>
      </w:r>
    </w:p>
    <w:p w14:paraId="4EF0FF93" w14:textId="0E8998ED" w:rsidR="00234EE6" w:rsidRPr="0054488C" w:rsidRDefault="00234EE6" w:rsidP="007D1871">
      <w:pPr>
        <w:rPr>
          <w:rFonts w:ascii="Arial" w:hAnsi="Arial" w:cs="Arial"/>
          <w:sz w:val="24"/>
          <w:szCs w:val="24"/>
        </w:rPr>
      </w:pPr>
    </w:p>
    <w:p w14:paraId="4FBC6C80" w14:textId="260620C4" w:rsidR="00234EE6" w:rsidRPr="0054488C" w:rsidRDefault="00F57E2C" w:rsidP="007D1871">
      <w:pPr>
        <w:rPr>
          <w:rFonts w:ascii="Arial" w:hAnsi="Arial" w:cs="Arial"/>
          <w:b/>
          <w:bCs/>
          <w:sz w:val="24"/>
          <w:szCs w:val="24"/>
          <w:u w:val="single"/>
        </w:rPr>
      </w:pPr>
      <w:r w:rsidRPr="0054488C">
        <w:rPr>
          <w:rFonts w:ascii="Arial" w:hAnsi="Arial" w:cs="Arial"/>
          <w:b/>
          <w:bCs/>
          <w:sz w:val="24"/>
          <w:szCs w:val="24"/>
          <w:u w:val="single"/>
        </w:rPr>
        <w:t xml:space="preserve">Possible responses to the pandemic to ensure environmental sustainability. </w:t>
      </w:r>
    </w:p>
    <w:p w14:paraId="5423BE11" w14:textId="7A3F7B39" w:rsidR="00F57E2C" w:rsidRPr="0054488C" w:rsidRDefault="00F57E2C" w:rsidP="007D1871">
      <w:pPr>
        <w:rPr>
          <w:rFonts w:ascii="Arial" w:hAnsi="Arial" w:cs="Arial"/>
          <w:b/>
          <w:bCs/>
          <w:sz w:val="24"/>
          <w:szCs w:val="24"/>
          <w:u w:val="single"/>
        </w:rPr>
      </w:pPr>
    </w:p>
    <w:p w14:paraId="79E5449C" w14:textId="3E7AD365" w:rsidR="00A073C0" w:rsidRPr="0054488C" w:rsidRDefault="009947D3" w:rsidP="00A073C0">
      <w:pPr>
        <w:pStyle w:val="NormalWeb"/>
        <w:shd w:val="clear" w:color="auto" w:fill="FFFFFF"/>
        <w:spacing w:before="0" w:beforeAutospacing="0" w:after="0" w:afterAutospacing="0"/>
        <w:textAlignment w:val="baseline"/>
        <w:rPr>
          <w:rFonts w:ascii="Arial" w:hAnsi="Arial" w:cs="Arial"/>
          <w:color w:val="000000"/>
          <w:bdr w:val="none" w:sz="0" w:space="0" w:color="auto" w:frame="1"/>
        </w:rPr>
      </w:pPr>
      <w:r w:rsidRPr="0054488C">
        <w:rPr>
          <w:rFonts w:ascii="Arial" w:hAnsi="Arial" w:cs="Arial"/>
        </w:rPr>
        <w:t xml:space="preserve">The environmental implications mentioned </w:t>
      </w:r>
      <w:r w:rsidR="00A073C0" w:rsidRPr="0054488C">
        <w:rPr>
          <w:rFonts w:ascii="Arial" w:hAnsi="Arial" w:cs="Arial"/>
        </w:rPr>
        <w:t>are mainly short-term effects</w:t>
      </w:r>
      <w:r w:rsidR="00033577" w:rsidRPr="0054488C">
        <w:rPr>
          <w:rFonts w:ascii="Arial" w:hAnsi="Arial" w:cs="Arial"/>
        </w:rPr>
        <w:t xml:space="preserve"> on the environment </w:t>
      </w:r>
      <w:proofErr w:type="gramStart"/>
      <w:r w:rsidR="00033577" w:rsidRPr="0054488C">
        <w:rPr>
          <w:rFonts w:ascii="Arial" w:hAnsi="Arial" w:cs="Arial"/>
        </w:rPr>
        <w:t>as a result of</w:t>
      </w:r>
      <w:proofErr w:type="gramEnd"/>
      <w:r w:rsidR="00033577" w:rsidRPr="0054488C">
        <w:rPr>
          <w:rFonts w:ascii="Arial" w:hAnsi="Arial" w:cs="Arial"/>
        </w:rPr>
        <w:t xml:space="preserve"> a change in human behaviour during the pandemic</w:t>
      </w:r>
      <w:r w:rsidR="00A073C0" w:rsidRPr="0054488C">
        <w:rPr>
          <w:rFonts w:ascii="Arial" w:hAnsi="Arial" w:cs="Arial"/>
        </w:rPr>
        <w:t xml:space="preserve">. This has shown the </w:t>
      </w:r>
      <w:r w:rsidRPr="0054488C">
        <w:rPr>
          <w:rFonts w:ascii="Arial" w:hAnsi="Arial" w:cs="Arial"/>
        </w:rPr>
        <w:t xml:space="preserve">requirement for a </w:t>
      </w:r>
      <w:r w:rsidR="00A073C0" w:rsidRPr="0054488C">
        <w:rPr>
          <w:rFonts w:ascii="Arial" w:hAnsi="Arial" w:cs="Arial"/>
        </w:rPr>
        <w:t>long-term</w:t>
      </w:r>
      <w:r w:rsidRPr="0054488C">
        <w:rPr>
          <w:rFonts w:ascii="Arial" w:hAnsi="Arial" w:cs="Arial"/>
        </w:rPr>
        <w:t xml:space="preserve"> plan following the coronavirus pandemic to be implemented as part of a worldwide response </w:t>
      </w:r>
      <w:proofErr w:type="gramStart"/>
      <w:r w:rsidRPr="0054488C">
        <w:rPr>
          <w:rFonts w:ascii="Arial" w:hAnsi="Arial" w:cs="Arial"/>
        </w:rPr>
        <w:t>in order to</w:t>
      </w:r>
      <w:proofErr w:type="gramEnd"/>
      <w:r w:rsidRPr="0054488C">
        <w:rPr>
          <w:rFonts w:ascii="Arial" w:hAnsi="Arial" w:cs="Arial"/>
        </w:rPr>
        <w:t xml:space="preserve"> best protect Earth and make the world we live in a more sustainable place for the benefit of us and the natural environment that we highly depend on</w:t>
      </w:r>
      <w:r w:rsidR="00A073C0" w:rsidRPr="0054488C">
        <w:rPr>
          <w:rFonts w:ascii="Arial" w:hAnsi="Arial" w:cs="Arial"/>
        </w:rPr>
        <w:t xml:space="preserve"> going forward</w:t>
      </w:r>
      <w:r w:rsidRPr="0054488C">
        <w:rPr>
          <w:rFonts w:ascii="Arial" w:hAnsi="Arial" w:cs="Arial"/>
        </w:rPr>
        <w:t xml:space="preserve">. In this section, some potential methods for future sustainability are </w:t>
      </w:r>
      <w:r w:rsidR="00A073C0" w:rsidRPr="0054488C">
        <w:rPr>
          <w:rFonts w:ascii="Arial" w:hAnsi="Arial" w:cs="Arial"/>
        </w:rPr>
        <w:t>outlined</w:t>
      </w:r>
      <w:r w:rsidRPr="0054488C">
        <w:rPr>
          <w:rFonts w:ascii="Arial" w:hAnsi="Arial" w:cs="Arial"/>
        </w:rPr>
        <w:t xml:space="preserve"> with a view taken into how Greenpeace UK’s manifesto may aid the application of these strategies. Greenpeace published </w:t>
      </w:r>
      <w:proofErr w:type="gramStart"/>
      <w:r w:rsidRPr="0054488C">
        <w:rPr>
          <w:rFonts w:ascii="Arial" w:hAnsi="Arial" w:cs="Arial"/>
        </w:rPr>
        <w:t>i</w:t>
      </w:r>
      <w:r w:rsidR="00921D32" w:rsidRPr="0054488C">
        <w:rPr>
          <w:rFonts w:ascii="Arial" w:hAnsi="Arial" w:cs="Arial"/>
        </w:rPr>
        <w:t>t’s</w:t>
      </w:r>
      <w:proofErr w:type="gramEnd"/>
      <w:r w:rsidR="00921D32" w:rsidRPr="0054488C">
        <w:rPr>
          <w:rFonts w:ascii="Arial" w:hAnsi="Arial" w:cs="Arial"/>
        </w:rPr>
        <w:t xml:space="preserve"> manifesto on 4</w:t>
      </w:r>
      <w:r w:rsidR="00921D32" w:rsidRPr="0054488C">
        <w:rPr>
          <w:rFonts w:ascii="Arial" w:hAnsi="Arial" w:cs="Arial"/>
          <w:vertAlign w:val="superscript"/>
        </w:rPr>
        <w:t>th</w:t>
      </w:r>
      <w:r w:rsidR="00921D32" w:rsidRPr="0054488C">
        <w:rPr>
          <w:rFonts w:ascii="Arial" w:hAnsi="Arial" w:cs="Arial"/>
        </w:rPr>
        <w:t xml:space="preserve"> June 2020 called ‘</w:t>
      </w:r>
      <w:r w:rsidR="00921D32" w:rsidRPr="0054488C">
        <w:rPr>
          <w:rFonts w:ascii="Arial" w:hAnsi="Arial" w:cs="Arial"/>
          <w:i/>
          <w:iCs/>
        </w:rPr>
        <w:t>A Green recovery: How we get there</w:t>
      </w:r>
      <w:r w:rsidR="00921D32" w:rsidRPr="0054488C">
        <w:rPr>
          <w:rFonts w:ascii="Arial" w:hAnsi="Arial" w:cs="Arial"/>
        </w:rPr>
        <w:t xml:space="preserve">’ with the goal of reviving the economy following the pandemic. It aims to do this by changing policy in </w:t>
      </w:r>
      <w:r w:rsidR="00A073C0" w:rsidRPr="0054488C">
        <w:rPr>
          <w:rFonts w:ascii="Arial" w:hAnsi="Arial" w:cs="Arial"/>
        </w:rPr>
        <w:t>several</w:t>
      </w:r>
      <w:r w:rsidR="00921D32" w:rsidRPr="0054488C">
        <w:rPr>
          <w:rFonts w:ascii="Arial" w:hAnsi="Arial" w:cs="Arial"/>
        </w:rPr>
        <w:t xml:space="preserve"> key areas such as green buildings, clean transport, smart power and nature and circular economy as well as allowing for transformative recovery bundles. </w:t>
      </w:r>
      <w:r w:rsidR="00A073C0" w:rsidRPr="0054488C">
        <w:rPr>
          <w:rFonts w:ascii="Arial" w:hAnsi="Arial" w:cs="Arial"/>
        </w:rPr>
        <w:t xml:space="preserve">This manifesto aims to boost the UK’s public health as well as having a positive effect on the environment </w:t>
      </w:r>
      <w:r w:rsidR="00443EF3" w:rsidRPr="0054488C">
        <w:rPr>
          <w:rFonts w:ascii="Arial" w:hAnsi="Arial" w:cs="Arial"/>
        </w:rPr>
        <w:t>to</w:t>
      </w:r>
      <w:r w:rsidR="00A073C0" w:rsidRPr="0054488C">
        <w:rPr>
          <w:rFonts w:ascii="Arial" w:hAnsi="Arial" w:cs="Arial"/>
        </w:rPr>
        <w:t xml:space="preserve"> allow the UK to meet the net zero GHG emissions target prior to 2045. John </w:t>
      </w:r>
      <w:proofErr w:type="spellStart"/>
      <w:r w:rsidR="00A073C0" w:rsidRPr="0054488C">
        <w:rPr>
          <w:rFonts w:ascii="Arial" w:hAnsi="Arial" w:cs="Arial"/>
        </w:rPr>
        <w:t>Sauven</w:t>
      </w:r>
      <w:proofErr w:type="spellEnd"/>
      <w:r w:rsidR="00A073C0" w:rsidRPr="0054488C">
        <w:rPr>
          <w:rFonts w:ascii="Arial" w:hAnsi="Arial" w:cs="Arial"/>
        </w:rPr>
        <w:t>, the executive director at Greenpeace UK has been quoted as saying “</w:t>
      </w:r>
      <w:r w:rsidR="00A073C0" w:rsidRPr="0054488C">
        <w:rPr>
          <w:rFonts w:ascii="Arial" w:hAnsi="Arial" w:cs="Arial"/>
          <w:color w:val="000000"/>
          <w:bdr w:val="none" w:sz="0" w:space="0" w:color="auto" w:frame="1"/>
        </w:rPr>
        <w:t xml:space="preserve">The choices our government makes now will define the shape of our society and economy for the next decade, and whether or not we succeed in the fight against the climate emergency. If we fail to get this right, we may never get another chance. Now is the time for a green recovery, and for that we need action not words.” (Greenpeace). This shows how vitally important it is that the response to the pandemic is gotten right if we are to </w:t>
      </w:r>
      <w:r w:rsidR="00A073C0" w:rsidRPr="0054488C">
        <w:rPr>
          <w:rFonts w:ascii="Arial" w:hAnsi="Arial" w:cs="Arial"/>
          <w:color w:val="000000"/>
          <w:bdr w:val="none" w:sz="0" w:space="0" w:color="auto" w:frame="1"/>
        </w:rPr>
        <w:lastRenderedPageBreak/>
        <w:t xml:space="preserve">begin to win the battle in the climate war that is set to shape our society for the next century. </w:t>
      </w:r>
    </w:p>
    <w:p w14:paraId="0C7991D4" w14:textId="2EDC2259" w:rsidR="00411E2E" w:rsidRPr="0054488C" w:rsidRDefault="00411E2E" w:rsidP="00A073C0">
      <w:pPr>
        <w:pStyle w:val="NormalWeb"/>
        <w:shd w:val="clear" w:color="auto" w:fill="FFFFFF"/>
        <w:spacing w:before="0" w:beforeAutospacing="0" w:after="0" w:afterAutospacing="0"/>
        <w:textAlignment w:val="baseline"/>
        <w:rPr>
          <w:rFonts w:ascii="Arial" w:hAnsi="Arial" w:cs="Arial"/>
          <w:color w:val="000000"/>
          <w:bdr w:val="none" w:sz="0" w:space="0" w:color="auto" w:frame="1"/>
        </w:rPr>
      </w:pPr>
    </w:p>
    <w:p w14:paraId="2B99D5BB" w14:textId="47A94318" w:rsidR="00411E2E" w:rsidRPr="0054488C" w:rsidRDefault="00411E2E" w:rsidP="007D1871">
      <w:pPr>
        <w:rPr>
          <w:rFonts w:ascii="Arial" w:hAnsi="Arial" w:cs="Arial"/>
          <w:sz w:val="24"/>
          <w:szCs w:val="24"/>
        </w:rPr>
      </w:pPr>
    </w:p>
    <w:p w14:paraId="437FD998" w14:textId="131FD295" w:rsidR="00411E2E" w:rsidRPr="0054488C" w:rsidRDefault="00411E2E" w:rsidP="007D1871">
      <w:pPr>
        <w:rPr>
          <w:rFonts w:ascii="Arial" w:hAnsi="Arial" w:cs="Arial"/>
          <w:sz w:val="24"/>
          <w:szCs w:val="24"/>
          <w:u w:val="single"/>
        </w:rPr>
      </w:pPr>
      <w:r w:rsidRPr="0054488C">
        <w:rPr>
          <w:rFonts w:ascii="Arial" w:hAnsi="Arial" w:cs="Arial"/>
          <w:sz w:val="24"/>
          <w:szCs w:val="24"/>
          <w:u w:val="single"/>
        </w:rPr>
        <w:t>Green Transport</w:t>
      </w:r>
    </w:p>
    <w:p w14:paraId="40735F64" w14:textId="41E1D041" w:rsidR="00411E2E" w:rsidRDefault="00DC7886" w:rsidP="007D1871">
      <w:pPr>
        <w:rPr>
          <w:rFonts w:ascii="Arial" w:hAnsi="Arial" w:cs="Arial"/>
          <w:sz w:val="24"/>
          <w:szCs w:val="24"/>
        </w:rPr>
      </w:pPr>
      <w:r w:rsidRPr="0054488C">
        <w:rPr>
          <w:rFonts w:ascii="Arial" w:hAnsi="Arial" w:cs="Arial"/>
          <w:sz w:val="24"/>
          <w:szCs w:val="24"/>
        </w:rPr>
        <w:t>In order</w:t>
      </w:r>
      <w:r w:rsidR="00E57529" w:rsidRPr="0054488C">
        <w:rPr>
          <w:rFonts w:ascii="Arial" w:hAnsi="Arial" w:cs="Arial"/>
          <w:sz w:val="24"/>
          <w:szCs w:val="24"/>
        </w:rPr>
        <w:t xml:space="preserve"> to build upon the </w:t>
      </w:r>
      <w:proofErr w:type="gramStart"/>
      <w:r w:rsidR="00E57529" w:rsidRPr="0054488C">
        <w:rPr>
          <w:rFonts w:ascii="Arial" w:hAnsi="Arial" w:cs="Arial"/>
          <w:sz w:val="24"/>
          <w:szCs w:val="24"/>
        </w:rPr>
        <w:t>short term</w:t>
      </w:r>
      <w:proofErr w:type="gramEnd"/>
      <w:r w:rsidR="00E57529" w:rsidRPr="0054488C">
        <w:rPr>
          <w:rFonts w:ascii="Arial" w:hAnsi="Arial" w:cs="Arial"/>
          <w:sz w:val="24"/>
          <w:szCs w:val="24"/>
        </w:rPr>
        <w:t xml:space="preserve"> implications as noted of a decrease in greenhouse gas emissions during the pandemic, it is vital that more and more people are actively urged to use public transport and move away from the ownership of private vehicles in order to benefit the climate and prevent a hazardous rise in air pollution as rules are relaxed following the pandemic. </w:t>
      </w:r>
      <w:r w:rsidR="00553E44" w:rsidRPr="0054488C">
        <w:rPr>
          <w:rFonts w:ascii="Arial" w:hAnsi="Arial" w:cs="Arial"/>
          <w:sz w:val="24"/>
          <w:szCs w:val="24"/>
        </w:rPr>
        <w:t xml:space="preserve">Greenpeace sets out its plan to curve this rise by first refunnelling the £133 billion meant for HS2 and the road building programme, instead using the money to make public transport free of charge by putting money into the train and bus sectors therefore making it more viable to not privately own a car. </w:t>
      </w:r>
      <w:proofErr w:type="gramStart"/>
      <w:r w:rsidR="00553E44" w:rsidRPr="0054488C">
        <w:rPr>
          <w:rFonts w:ascii="Arial" w:hAnsi="Arial" w:cs="Arial"/>
          <w:sz w:val="24"/>
          <w:szCs w:val="24"/>
        </w:rPr>
        <w:t>Also</w:t>
      </w:r>
      <w:proofErr w:type="gramEnd"/>
      <w:r w:rsidR="00553E44" w:rsidRPr="0054488C">
        <w:rPr>
          <w:rFonts w:ascii="Arial" w:hAnsi="Arial" w:cs="Arial"/>
          <w:sz w:val="24"/>
          <w:szCs w:val="24"/>
        </w:rPr>
        <w:t xml:space="preserve"> i</w:t>
      </w:r>
      <w:r w:rsidR="00C7490E" w:rsidRPr="0054488C">
        <w:rPr>
          <w:rFonts w:ascii="Arial" w:hAnsi="Arial" w:cs="Arial"/>
          <w:sz w:val="24"/>
          <w:szCs w:val="24"/>
        </w:rPr>
        <w:t>n</w:t>
      </w:r>
      <w:r w:rsidR="00553E44" w:rsidRPr="0054488C">
        <w:rPr>
          <w:rFonts w:ascii="Arial" w:hAnsi="Arial" w:cs="Arial"/>
          <w:sz w:val="24"/>
          <w:szCs w:val="24"/>
        </w:rPr>
        <w:t xml:space="preserve"> an attempt to cut the emissions from the transport sector, Greenpeace outlines a number of new policies designed too increase the speed of change towards electric vehicles both privately and publicly. These will allow diesel and petrol cars </w:t>
      </w:r>
      <w:r w:rsidR="000116BD" w:rsidRPr="0054488C">
        <w:rPr>
          <w:rFonts w:ascii="Arial" w:hAnsi="Arial" w:cs="Arial"/>
          <w:sz w:val="24"/>
          <w:szCs w:val="24"/>
        </w:rPr>
        <w:t>to be phased out and banned by 2030.</w:t>
      </w:r>
      <w:r w:rsidR="00C7490E" w:rsidRPr="0054488C">
        <w:rPr>
          <w:rFonts w:ascii="Arial" w:hAnsi="Arial" w:cs="Arial"/>
          <w:sz w:val="24"/>
          <w:szCs w:val="24"/>
        </w:rPr>
        <w:t xml:space="preserve"> Whilst in policy it is commendable at the speed in which the change to electric vehicles is to be made, it is recommended that more thought is given to one area of the new electric cars – lithium batteries.</w:t>
      </w:r>
      <w:r w:rsidR="002944BE" w:rsidRPr="0054488C">
        <w:rPr>
          <w:rFonts w:ascii="Arial" w:hAnsi="Arial" w:cs="Arial"/>
          <w:sz w:val="24"/>
          <w:szCs w:val="24"/>
        </w:rPr>
        <w:t xml:space="preserve"> In 2011 in the EU only 5% of lithium following use in electric vehicles w</w:t>
      </w:r>
      <w:r w:rsidR="00081ACF">
        <w:rPr>
          <w:rFonts w:ascii="Arial" w:hAnsi="Arial" w:cs="Arial"/>
          <w:sz w:val="24"/>
          <w:szCs w:val="24"/>
        </w:rPr>
        <w:t>ere</w:t>
      </w:r>
      <w:r w:rsidR="002944BE" w:rsidRPr="0054488C">
        <w:rPr>
          <w:rFonts w:ascii="Arial" w:hAnsi="Arial" w:cs="Arial"/>
          <w:sz w:val="24"/>
          <w:szCs w:val="24"/>
        </w:rPr>
        <w:t xml:space="preserve"> being recycled with the rest in landfills. This </w:t>
      </w:r>
      <w:r w:rsidR="002B4DFA" w:rsidRPr="0054488C">
        <w:rPr>
          <w:rFonts w:ascii="Arial" w:hAnsi="Arial" w:cs="Arial"/>
          <w:sz w:val="24"/>
          <w:szCs w:val="24"/>
        </w:rPr>
        <w:t xml:space="preserve">lack of recycling needs to be part of </w:t>
      </w:r>
      <w:proofErr w:type="gramStart"/>
      <w:r w:rsidR="002B4DFA" w:rsidRPr="0054488C">
        <w:rPr>
          <w:rFonts w:ascii="Arial" w:hAnsi="Arial" w:cs="Arial"/>
          <w:sz w:val="24"/>
          <w:szCs w:val="24"/>
        </w:rPr>
        <w:t>future plans</w:t>
      </w:r>
      <w:proofErr w:type="gramEnd"/>
      <w:r w:rsidR="002B4DFA" w:rsidRPr="0054488C">
        <w:rPr>
          <w:rFonts w:ascii="Arial" w:hAnsi="Arial" w:cs="Arial"/>
          <w:sz w:val="24"/>
          <w:szCs w:val="24"/>
        </w:rPr>
        <w:t xml:space="preserve"> with 339,000 tonnes of batteries expected to reach the end of their life by 2040.in the UK according to a study in Warwick University. If this is not planned for, the UK is at risk of falling behind the rest of Europe and further polluting the natural environment through a lack of robust planning. As John </w:t>
      </w:r>
      <w:proofErr w:type="spellStart"/>
      <w:r w:rsidR="002B4DFA" w:rsidRPr="0054488C">
        <w:rPr>
          <w:rFonts w:ascii="Arial" w:hAnsi="Arial" w:cs="Arial"/>
          <w:sz w:val="24"/>
          <w:szCs w:val="24"/>
        </w:rPr>
        <w:t>Sauven</w:t>
      </w:r>
      <w:proofErr w:type="spellEnd"/>
      <w:r w:rsidR="002B4DFA" w:rsidRPr="0054488C">
        <w:rPr>
          <w:rFonts w:ascii="Arial" w:hAnsi="Arial" w:cs="Arial"/>
          <w:sz w:val="24"/>
          <w:szCs w:val="24"/>
        </w:rPr>
        <w:t xml:space="preserve"> stated that it is a time for action and not words, this is an area in which he must </w:t>
      </w:r>
      <w:proofErr w:type="gramStart"/>
      <w:r w:rsidR="002B4DFA" w:rsidRPr="0054488C">
        <w:rPr>
          <w:rFonts w:ascii="Arial" w:hAnsi="Arial" w:cs="Arial"/>
          <w:sz w:val="24"/>
          <w:szCs w:val="24"/>
        </w:rPr>
        <w:t>take action</w:t>
      </w:r>
      <w:proofErr w:type="gramEnd"/>
      <w:r w:rsidR="002B4DFA" w:rsidRPr="0054488C">
        <w:rPr>
          <w:rFonts w:ascii="Arial" w:hAnsi="Arial" w:cs="Arial"/>
          <w:sz w:val="24"/>
          <w:szCs w:val="24"/>
        </w:rPr>
        <w:t xml:space="preserve"> and address previously overlooked problems if the manifesto is to truly do what it set out to achieve. </w:t>
      </w:r>
    </w:p>
    <w:p w14:paraId="19BCACBB" w14:textId="77777777" w:rsidR="00031E3B" w:rsidRPr="0054488C" w:rsidRDefault="00031E3B" w:rsidP="007D1871">
      <w:pPr>
        <w:rPr>
          <w:rFonts w:ascii="Arial" w:hAnsi="Arial" w:cs="Arial"/>
          <w:sz w:val="24"/>
          <w:szCs w:val="24"/>
        </w:rPr>
      </w:pPr>
    </w:p>
    <w:p w14:paraId="170813B9" w14:textId="77777777" w:rsidR="00031E3B" w:rsidRPr="0054488C" w:rsidRDefault="00031E3B" w:rsidP="00031E3B">
      <w:pPr>
        <w:pStyle w:val="NormalWeb"/>
        <w:shd w:val="clear" w:color="auto" w:fill="FFFFFF"/>
        <w:spacing w:before="0" w:beforeAutospacing="0" w:after="0" w:afterAutospacing="0"/>
        <w:textAlignment w:val="baseline"/>
        <w:rPr>
          <w:rFonts w:ascii="Arial" w:hAnsi="Arial" w:cs="Arial"/>
          <w:color w:val="000000"/>
          <w:u w:val="single"/>
        </w:rPr>
      </w:pPr>
      <w:r w:rsidRPr="0054488C">
        <w:rPr>
          <w:rFonts w:ascii="Arial" w:hAnsi="Arial" w:cs="Arial"/>
          <w:color w:val="000000"/>
          <w:u w:val="single"/>
          <w:bdr w:val="none" w:sz="0" w:space="0" w:color="auto" w:frame="1"/>
        </w:rPr>
        <w:t xml:space="preserve">Sustainable industrialization </w:t>
      </w:r>
    </w:p>
    <w:p w14:paraId="2BE95C14" w14:textId="77777777" w:rsidR="00031E3B" w:rsidRPr="0054488C" w:rsidRDefault="00031E3B" w:rsidP="00031E3B">
      <w:pPr>
        <w:rPr>
          <w:rFonts w:ascii="Arial" w:hAnsi="Arial" w:cs="Arial"/>
          <w:sz w:val="24"/>
          <w:szCs w:val="24"/>
        </w:rPr>
      </w:pPr>
    </w:p>
    <w:p w14:paraId="327E23C3" w14:textId="386C6A9F" w:rsidR="00031E3B" w:rsidRDefault="00031E3B" w:rsidP="00031E3B">
      <w:pPr>
        <w:rPr>
          <w:rFonts w:ascii="Arial" w:hAnsi="Arial" w:cs="Arial"/>
          <w:sz w:val="24"/>
          <w:szCs w:val="24"/>
        </w:rPr>
      </w:pPr>
      <w:r w:rsidRPr="0054488C">
        <w:rPr>
          <w:rFonts w:ascii="Arial" w:hAnsi="Arial" w:cs="Arial"/>
          <w:sz w:val="24"/>
          <w:szCs w:val="24"/>
        </w:rPr>
        <w:t xml:space="preserve">Industrial Development is vital if we are to grow economically, although during this process sustainability cannot be forgotten. In terms of green </w:t>
      </w:r>
      <w:proofErr w:type="gramStart"/>
      <w:r w:rsidRPr="0054488C">
        <w:rPr>
          <w:rFonts w:ascii="Arial" w:hAnsi="Arial" w:cs="Arial"/>
          <w:sz w:val="24"/>
          <w:szCs w:val="24"/>
        </w:rPr>
        <w:t>construction</w:t>
      </w:r>
      <w:proofErr w:type="gramEnd"/>
      <w:r w:rsidRPr="0054488C">
        <w:rPr>
          <w:rFonts w:ascii="Arial" w:hAnsi="Arial" w:cs="Arial"/>
          <w:sz w:val="24"/>
          <w:szCs w:val="24"/>
        </w:rPr>
        <w:t xml:space="preserve"> it is imperative that there is a movement towards clean technology and energy as well as fewer energy demanding industries which have energy efficient policies at the forefront of them (Pan,2016). This is especially relevant to the UK’s housing sector as it has the housing stock that is least efficient in </w:t>
      </w:r>
      <w:proofErr w:type="gramStart"/>
      <w:r w:rsidRPr="0054488C">
        <w:rPr>
          <w:rFonts w:ascii="Arial" w:hAnsi="Arial" w:cs="Arial"/>
          <w:sz w:val="24"/>
          <w:szCs w:val="24"/>
        </w:rPr>
        <w:t>all of</w:t>
      </w:r>
      <w:proofErr w:type="gramEnd"/>
      <w:r w:rsidRPr="0054488C">
        <w:rPr>
          <w:rFonts w:ascii="Arial" w:hAnsi="Arial" w:cs="Arial"/>
          <w:sz w:val="24"/>
          <w:szCs w:val="24"/>
        </w:rPr>
        <w:t xml:space="preserve"> Western Europe. Greenpeace recommends that there should be a modern policy established with makes sure all new British houses meet the </w:t>
      </w:r>
      <w:proofErr w:type="spellStart"/>
      <w:r w:rsidRPr="0054488C">
        <w:rPr>
          <w:rFonts w:ascii="Arial" w:hAnsi="Arial" w:cs="Arial"/>
          <w:sz w:val="24"/>
          <w:szCs w:val="24"/>
        </w:rPr>
        <w:t>Passivhaus</w:t>
      </w:r>
      <w:proofErr w:type="spellEnd"/>
      <w:r w:rsidRPr="0054488C">
        <w:rPr>
          <w:rFonts w:ascii="Arial" w:hAnsi="Arial" w:cs="Arial"/>
          <w:sz w:val="24"/>
          <w:szCs w:val="24"/>
        </w:rPr>
        <w:t xml:space="preserve"> standards before 2023 and that they </w:t>
      </w:r>
      <w:proofErr w:type="gramStart"/>
      <w:r w:rsidRPr="0054488C">
        <w:rPr>
          <w:rFonts w:ascii="Arial" w:hAnsi="Arial" w:cs="Arial"/>
          <w:sz w:val="24"/>
          <w:szCs w:val="24"/>
        </w:rPr>
        <w:t>have to</w:t>
      </w:r>
      <w:proofErr w:type="gramEnd"/>
      <w:r w:rsidRPr="0054488C">
        <w:rPr>
          <w:rFonts w:ascii="Arial" w:hAnsi="Arial" w:cs="Arial"/>
          <w:sz w:val="24"/>
          <w:szCs w:val="24"/>
        </w:rPr>
        <w:t xml:space="preserve"> be fitted with solar panels. Also, more ambitiously by 2030 that all new builds must have net zero emissions for heating and power, this will put the United Kingdom at the forefront of global sustainable building strategy. These aims appear to be well thought out with </w:t>
      </w:r>
      <w:proofErr w:type="spellStart"/>
      <w:r w:rsidRPr="0054488C">
        <w:rPr>
          <w:rFonts w:ascii="Arial" w:hAnsi="Arial" w:cs="Arial"/>
          <w:sz w:val="24"/>
          <w:szCs w:val="24"/>
        </w:rPr>
        <w:t>Passivhaus</w:t>
      </w:r>
      <w:proofErr w:type="spellEnd"/>
      <w:r w:rsidRPr="0054488C">
        <w:rPr>
          <w:rFonts w:ascii="Arial" w:hAnsi="Arial" w:cs="Arial"/>
          <w:sz w:val="24"/>
          <w:szCs w:val="24"/>
        </w:rPr>
        <w:t xml:space="preserve"> builds enabling a 75% reduction in heating needs in comparison to the typical current UK home. This huge saving would </w:t>
      </w:r>
      <w:r w:rsidRPr="0054488C">
        <w:rPr>
          <w:rFonts w:ascii="Arial" w:hAnsi="Arial" w:cs="Arial"/>
          <w:sz w:val="24"/>
          <w:szCs w:val="24"/>
        </w:rPr>
        <w:lastRenderedPageBreak/>
        <w:t xml:space="preserve">allow the industry to massively cut down its carbon emissions and help it meet its targets which in turn will indirectly aid the environment. Despite this, the policy only tackles new builds for which accounts for around 300,000 builds a year. This, when looked at in conjunction with the estimated 29 million homes in the UK suddenly seems to have less of an effect on the entire UK housing sector. It is recommended that policy also concentrates in ways in which it can improve the existing houses heating efficiency, perhaps through allocating funding to schemes that provide loft and wall insulation at a reduced rate to the masses. Loft insulation could save 610kg of carbon annually for each home in which it is upgraded while wall insulation could also save 680-930kg annually per home. The implementation of these schemes would have a more </w:t>
      </w:r>
      <w:proofErr w:type="gramStart"/>
      <w:r w:rsidRPr="0054488C">
        <w:rPr>
          <w:rFonts w:ascii="Arial" w:hAnsi="Arial" w:cs="Arial"/>
          <w:sz w:val="24"/>
          <w:szCs w:val="24"/>
        </w:rPr>
        <w:t>wide ranging</w:t>
      </w:r>
      <w:proofErr w:type="gramEnd"/>
      <w:r w:rsidRPr="0054488C">
        <w:rPr>
          <w:rFonts w:ascii="Arial" w:hAnsi="Arial" w:cs="Arial"/>
          <w:sz w:val="24"/>
          <w:szCs w:val="24"/>
        </w:rPr>
        <w:t xml:space="preserve"> positive effect on the environment by massively reducing carbon emissions on a nationwide scale. The requirement of solar panels should be commended as a step towards a cleaner future, with each set expected to save around 1.5 tonnes of carbon per year.</w:t>
      </w:r>
    </w:p>
    <w:p w14:paraId="32432EC7" w14:textId="77777777" w:rsidR="00031E3B" w:rsidRPr="0054488C" w:rsidRDefault="00031E3B" w:rsidP="00031E3B">
      <w:pPr>
        <w:rPr>
          <w:rFonts w:ascii="Arial" w:hAnsi="Arial" w:cs="Arial"/>
          <w:sz w:val="24"/>
          <w:szCs w:val="24"/>
        </w:rPr>
      </w:pPr>
    </w:p>
    <w:p w14:paraId="509975C9" w14:textId="77777777" w:rsidR="00031E3B" w:rsidRPr="0054488C" w:rsidRDefault="00031E3B" w:rsidP="00031E3B">
      <w:pPr>
        <w:rPr>
          <w:rFonts w:ascii="Arial" w:hAnsi="Arial" w:cs="Arial"/>
          <w:sz w:val="24"/>
          <w:szCs w:val="24"/>
          <w:u w:val="single"/>
        </w:rPr>
      </w:pPr>
      <w:r w:rsidRPr="0054488C">
        <w:rPr>
          <w:rFonts w:ascii="Arial" w:hAnsi="Arial" w:cs="Arial"/>
          <w:sz w:val="24"/>
          <w:szCs w:val="24"/>
          <w:u w:val="single"/>
        </w:rPr>
        <w:t>Waste recycling and reuse</w:t>
      </w:r>
    </w:p>
    <w:p w14:paraId="2A4872E4" w14:textId="77777777" w:rsidR="00031E3B" w:rsidRPr="0054488C" w:rsidRDefault="00031E3B" w:rsidP="00031E3B">
      <w:pPr>
        <w:rPr>
          <w:rFonts w:ascii="Arial" w:hAnsi="Arial" w:cs="Arial"/>
          <w:sz w:val="24"/>
          <w:szCs w:val="24"/>
        </w:rPr>
      </w:pPr>
      <w:r w:rsidRPr="0054488C">
        <w:rPr>
          <w:rFonts w:ascii="Arial" w:hAnsi="Arial" w:cs="Arial"/>
          <w:sz w:val="24"/>
          <w:szCs w:val="24"/>
        </w:rPr>
        <w:t xml:space="preserve">If we are to cut down the pollution of the natural environment then public and industrial wastes </w:t>
      </w:r>
      <w:proofErr w:type="gramStart"/>
      <w:r w:rsidRPr="0054488C">
        <w:rPr>
          <w:rFonts w:ascii="Arial" w:hAnsi="Arial" w:cs="Arial"/>
          <w:sz w:val="24"/>
          <w:szCs w:val="24"/>
        </w:rPr>
        <w:t>have to</w:t>
      </w:r>
      <w:proofErr w:type="gramEnd"/>
      <w:r w:rsidRPr="0054488C">
        <w:rPr>
          <w:rFonts w:ascii="Arial" w:hAnsi="Arial" w:cs="Arial"/>
          <w:sz w:val="24"/>
          <w:szCs w:val="24"/>
        </w:rPr>
        <w:t xml:space="preserve"> be managed properly, re used and recycled. It is stated by </w:t>
      </w:r>
      <w:proofErr w:type="spellStart"/>
      <w:r w:rsidRPr="0054488C">
        <w:rPr>
          <w:rFonts w:ascii="Arial" w:hAnsi="Arial" w:cs="Arial"/>
          <w:sz w:val="24"/>
          <w:szCs w:val="24"/>
        </w:rPr>
        <w:t>Hysa</w:t>
      </w:r>
      <w:proofErr w:type="spellEnd"/>
      <w:r w:rsidRPr="0054488C">
        <w:rPr>
          <w:rFonts w:ascii="Arial" w:hAnsi="Arial" w:cs="Arial"/>
          <w:sz w:val="24"/>
          <w:szCs w:val="24"/>
        </w:rPr>
        <w:t xml:space="preserve"> (2020) that a circular economy should be devised so that the generation of waste and usage of natural materials is lessened. This is also included in Greenpeace’s manifesto which intends to ensure the UK is able to create a </w:t>
      </w:r>
      <w:proofErr w:type="gramStart"/>
      <w:r w:rsidRPr="0054488C">
        <w:rPr>
          <w:rFonts w:ascii="Arial" w:hAnsi="Arial" w:cs="Arial"/>
          <w:sz w:val="24"/>
          <w:szCs w:val="24"/>
        </w:rPr>
        <w:t>zero waste</w:t>
      </w:r>
      <w:proofErr w:type="gramEnd"/>
      <w:r w:rsidRPr="0054488C">
        <w:rPr>
          <w:rFonts w:ascii="Arial" w:hAnsi="Arial" w:cs="Arial"/>
          <w:sz w:val="24"/>
          <w:szCs w:val="24"/>
        </w:rPr>
        <w:t xml:space="preserve"> economy by 2025. It recommends this takes place by tackling the problem of increased plastic pollution in the pandemic by halving the use of single use plastics in the next 5 years. It is hoped that this will allow for more energy to be put towards investment and in turn the efficiency of the product. Also, it advises that </w:t>
      </w:r>
      <w:proofErr w:type="gramStart"/>
      <w:r w:rsidRPr="0054488C">
        <w:rPr>
          <w:rFonts w:ascii="Arial" w:hAnsi="Arial" w:cs="Arial"/>
          <w:sz w:val="24"/>
          <w:szCs w:val="24"/>
        </w:rPr>
        <w:t>in regards to</w:t>
      </w:r>
      <w:proofErr w:type="gramEnd"/>
      <w:r w:rsidRPr="0054488C">
        <w:rPr>
          <w:rFonts w:ascii="Arial" w:hAnsi="Arial" w:cs="Arial"/>
          <w:sz w:val="24"/>
          <w:szCs w:val="24"/>
        </w:rPr>
        <w:t xml:space="preserve"> all drinks containers that a deposit return scheme be put in place to help drastically decrease plastic waste and therefore plastic pollution. This will benefit wildlife and biodiversity massively with action needed immediately </w:t>
      </w:r>
      <w:proofErr w:type="gramStart"/>
      <w:r w:rsidRPr="0054488C">
        <w:rPr>
          <w:rFonts w:ascii="Arial" w:hAnsi="Arial" w:cs="Arial"/>
          <w:sz w:val="24"/>
          <w:szCs w:val="24"/>
        </w:rPr>
        <w:t>in order to</w:t>
      </w:r>
      <w:proofErr w:type="gramEnd"/>
      <w:r w:rsidRPr="0054488C">
        <w:rPr>
          <w:rFonts w:ascii="Arial" w:hAnsi="Arial" w:cs="Arial"/>
          <w:sz w:val="24"/>
          <w:szCs w:val="24"/>
        </w:rPr>
        <w:t xml:space="preserve"> reduce the impact on marine and rural habitats. Greenpeace also recommends placing a higher responsibility on producers by making sure through policy that they are responsible for the entire price of handling items following use, waste reduction, the protection of nature and increased innovation. This should allow the infrastructure surrounding sustainable waste management to improve due to increased accountability. This plan will undoubtedly cut plastic pollution however could it be more ambitious? In India, the </w:t>
      </w:r>
      <w:proofErr w:type="spellStart"/>
      <w:r w:rsidRPr="0054488C">
        <w:rPr>
          <w:rFonts w:ascii="Arial" w:hAnsi="Arial" w:cs="Arial"/>
          <w:sz w:val="24"/>
          <w:szCs w:val="24"/>
        </w:rPr>
        <w:t>worlds</w:t>
      </w:r>
      <w:proofErr w:type="spellEnd"/>
      <w:r w:rsidRPr="0054488C">
        <w:rPr>
          <w:rFonts w:ascii="Arial" w:hAnsi="Arial" w:cs="Arial"/>
          <w:sz w:val="24"/>
          <w:szCs w:val="24"/>
        </w:rPr>
        <w:t xml:space="preserve"> fastest growing economy, the prime minister has outlined his plan to cut all single use plastics by 2022. Even if this aim fails, purely because of its ambition it is likely to have achieved more than Greenpeace’s manifesto recommendations. Also, it is recommended that Greenpeace considers the problem of plastic within our oceans far more seriously, with this not being covered in its plan despite an estimated 5000 plastic items being located per mile of beach in the United Kingdom. </w:t>
      </w:r>
    </w:p>
    <w:p w14:paraId="5CD21EAF" w14:textId="77777777" w:rsidR="000116BD" w:rsidRPr="0054488C" w:rsidRDefault="000116BD" w:rsidP="007D1871">
      <w:pPr>
        <w:rPr>
          <w:rFonts w:ascii="Arial" w:hAnsi="Arial" w:cs="Arial"/>
          <w:sz w:val="24"/>
          <w:szCs w:val="24"/>
          <w:u w:val="single"/>
        </w:rPr>
      </w:pPr>
    </w:p>
    <w:p w14:paraId="618CF5F0" w14:textId="36E3D0E8" w:rsidR="00411E2E" w:rsidRPr="0054488C" w:rsidRDefault="00411E2E" w:rsidP="007D1871">
      <w:pPr>
        <w:rPr>
          <w:rFonts w:ascii="Arial" w:hAnsi="Arial" w:cs="Arial"/>
          <w:sz w:val="24"/>
          <w:szCs w:val="24"/>
          <w:u w:val="single"/>
        </w:rPr>
      </w:pPr>
      <w:r w:rsidRPr="0054488C">
        <w:rPr>
          <w:rFonts w:ascii="Arial" w:hAnsi="Arial" w:cs="Arial"/>
          <w:sz w:val="24"/>
          <w:szCs w:val="24"/>
          <w:u w:val="single"/>
        </w:rPr>
        <w:t>Renewable Energy</w:t>
      </w:r>
    </w:p>
    <w:p w14:paraId="395F2198" w14:textId="5BE59F56" w:rsidR="00411E2E" w:rsidRPr="0054488C" w:rsidRDefault="00745E6C" w:rsidP="007D1871">
      <w:pPr>
        <w:rPr>
          <w:rFonts w:ascii="Arial" w:hAnsi="Arial" w:cs="Arial"/>
          <w:sz w:val="24"/>
          <w:szCs w:val="24"/>
        </w:rPr>
      </w:pPr>
      <w:r w:rsidRPr="0054488C">
        <w:rPr>
          <w:rFonts w:ascii="Arial" w:hAnsi="Arial" w:cs="Arial"/>
          <w:sz w:val="24"/>
          <w:szCs w:val="24"/>
        </w:rPr>
        <w:lastRenderedPageBreak/>
        <w:t xml:space="preserve">The increased usage of Renewables will lower the need for fossil fuels which will greatly cut down greenhouse gas emissions (CCAC, 2019). As previously </w:t>
      </w:r>
      <w:proofErr w:type="gramStart"/>
      <w:r w:rsidRPr="0054488C">
        <w:rPr>
          <w:rFonts w:ascii="Arial" w:hAnsi="Arial" w:cs="Arial"/>
          <w:sz w:val="24"/>
          <w:szCs w:val="24"/>
        </w:rPr>
        <w:t>mentioned</w:t>
      </w:r>
      <w:proofErr w:type="gramEnd"/>
      <w:r w:rsidRPr="0054488C">
        <w:rPr>
          <w:rFonts w:ascii="Arial" w:hAnsi="Arial" w:cs="Arial"/>
          <w:sz w:val="24"/>
          <w:szCs w:val="24"/>
        </w:rPr>
        <w:t xml:space="preserve"> when the worldwide energy demand decreased because of coronavirus, improvements were seen in air quality. As this global low demand is not possible, the move to clean energy such as wind, solar and hydropower are very important if we are to cut emissions following the pandemic. Greenpeace</w:t>
      </w:r>
      <w:r w:rsidR="004546A1" w:rsidRPr="0054488C">
        <w:rPr>
          <w:rFonts w:ascii="Arial" w:hAnsi="Arial" w:cs="Arial"/>
          <w:sz w:val="24"/>
          <w:szCs w:val="24"/>
        </w:rPr>
        <w:t>’s manifesto aims to make offshore wind farms the main pillar of the United Kingdom’s power source. Thi</w:t>
      </w:r>
      <w:r w:rsidR="00687721" w:rsidRPr="0054488C">
        <w:rPr>
          <w:rFonts w:ascii="Arial" w:hAnsi="Arial" w:cs="Arial"/>
          <w:sz w:val="24"/>
          <w:szCs w:val="24"/>
        </w:rPr>
        <w:t>s will allow the UK to generate 40GW of clean power by 2030, this would be enough to keep up with the increased demand for electric following the electric car boom that is expected. This is important as these vehicles are only as clean as their power source</w:t>
      </w:r>
      <w:r w:rsidR="0086679E" w:rsidRPr="0054488C">
        <w:rPr>
          <w:rFonts w:ascii="Arial" w:hAnsi="Arial" w:cs="Arial"/>
          <w:sz w:val="24"/>
          <w:szCs w:val="24"/>
        </w:rPr>
        <w:t xml:space="preserve"> meaning it is </w:t>
      </w:r>
      <w:proofErr w:type="gramStart"/>
      <w:r w:rsidR="0086679E" w:rsidRPr="0054488C">
        <w:rPr>
          <w:rFonts w:ascii="Arial" w:hAnsi="Arial" w:cs="Arial"/>
          <w:sz w:val="24"/>
          <w:szCs w:val="24"/>
        </w:rPr>
        <w:t>vital</w:t>
      </w:r>
      <w:proofErr w:type="gramEnd"/>
      <w:r w:rsidR="0086679E" w:rsidRPr="0054488C">
        <w:rPr>
          <w:rFonts w:ascii="Arial" w:hAnsi="Arial" w:cs="Arial"/>
          <w:sz w:val="24"/>
          <w:szCs w:val="24"/>
        </w:rPr>
        <w:t xml:space="preserve"> we have enough clean energy to keep up with demand. Greenpeace also advises the modernization of the U</w:t>
      </w:r>
      <w:r w:rsidR="004C7A09" w:rsidRPr="0054488C">
        <w:rPr>
          <w:rFonts w:ascii="Arial" w:hAnsi="Arial" w:cs="Arial"/>
          <w:sz w:val="24"/>
          <w:szCs w:val="24"/>
        </w:rPr>
        <w:t>K</w:t>
      </w:r>
      <w:r w:rsidR="0086679E" w:rsidRPr="0054488C">
        <w:rPr>
          <w:rFonts w:ascii="Arial" w:hAnsi="Arial" w:cs="Arial"/>
          <w:sz w:val="24"/>
          <w:szCs w:val="24"/>
        </w:rPr>
        <w:t>’</w:t>
      </w:r>
      <w:r w:rsidR="004C7A09" w:rsidRPr="0054488C">
        <w:rPr>
          <w:rFonts w:ascii="Arial" w:hAnsi="Arial" w:cs="Arial"/>
          <w:sz w:val="24"/>
          <w:szCs w:val="24"/>
        </w:rPr>
        <w:t>s</w:t>
      </w:r>
      <w:r w:rsidR="0086679E" w:rsidRPr="0054488C">
        <w:rPr>
          <w:rFonts w:ascii="Arial" w:hAnsi="Arial" w:cs="Arial"/>
          <w:sz w:val="24"/>
          <w:szCs w:val="24"/>
        </w:rPr>
        <w:t xml:space="preserve"> electricity grid. The aim is to upgrade it </w:t>
      </w:r>
      <w:r w:rsidR="00572EE6" w:rsidRPr="0054488C">
        <w:rPr>
          <w:rFonts w:ascii="Arial" w:hAnsi="Arial" w:cs="Arial"/>
          <w:sz w:val="24"/>
          <w:szCs w:val="24"/>
        </w:rPr>
        <w:t xml:space="preserve">become a flexible and smart system that will allow the UK to have a higher energy security. This would also benefit its other plans for clean transport and help it to achieve its previously mentioned clean heating plan </w:t>
      </w:r>
      <w:proofErr w:type="gramStart"/>
      <w:r w:rsidR="00572EE6" w:rsidRPr="0054488C">
        <w:rPr>
          <w:rFonts w:ascii="Arial" w:hAnsi="Arial" w:cs="Arial"/>
          <w:sz w:val="24"/>
          <w:szCs w:val="24"/>
        </w:rPr>
        <w:t>through the use of</w:t>
      </w:r>
      <w:proofErr w:type="gramEnd"/>
      <w:r w:rsidR="00572EE6" w:rsidRPr="0054488C">
        <w:rPr>
          <w:rFonts w:ascii="Arial" w:hAnsi="Arial" w:cs="Arial"/>
          <w:sz w:val="24"/>
          <w:szCs w:val="24"/>
        </w:rPr>
        <w:t xml:space="preserve"> smart heat pumps.</w:t>
      </w:r>
      <w:r w:rsidR="004C7A09" w:rsidRPr="0054488C">
        <w:rPr>
          <w:rFonts w:ascii="Arial" w:hAnsi="Arial" w:cs="Arial"/>
          <w:sz w:val="24"/>
          <w:szCs w:val="24"/>
        </w:rPr>
        <w:t xml:space="preserve"> This move to a more technologically advanced system should be praised as Britain is expected to continue to grow as a world leader in wind energy. Despite this, the manifesto does not give much thought to hydropower. With the UK and Swansea specifically having the second largest tidal range in the world (up to 13.5m) why not capitalise on this and make the UK a </w:t>
      </w:r>
      <w:proofErr w:type="gramStart"/>
      <w:r w:rsidR="004C7A09" w:rsidRPr="0054488C">
        <w:rPr>
          <w:rFonts w:ascii="Arial" w:hAnsi="Arial" w:cs="Arial"/>
          <w:sz w:val="24"/>
          <w:szCs w:val="24"/>
        </w:rPr>
        <w:t>real world</w:t>
      </w:r>
      <w:proofErr w:type="gramEnd"/>
      <w:r w:rsidR="004C7A09" w:rsidRPr="0054488C">
        <w:rPr>
          <w:rFonts w:ascii="Arial" w:hAnsi="Arial" w:cs="Arial"/>
          <w:sz w:val="24"/>
          <w:szCs w:val="24"/>
        </w:rPr>
        <w:t xml:space="preserve"> powerhouse in green energy generation by </w:t>
      </w:r>
      <w:r w:rsidR="00A13294" w:rsidRPr="0054488C">
        <w:rPr>
          <w:rFonts w:ascii="Arial" w:hAnsi="Arial" w:cs="Arial"/>
          <w:sz w:val="24"/>
          <w:szCs w:val="24"/>
        </w:rPr>
        <w:t xml:space="preserve">equally funding wind and hydro power. The cost per kW is the lowest of all clean energy sources and has an </w:t>
      </w:r>
      <w:proofErr w:type="gramStart"/>
      <w:r w:rsidR="00A13294" w:rsidRPr="0054488C">
        <w:rPr>
          <w:rFonts w:ascii="Arial" w:hAnsi="Arial" w:cs="Arial"/>
          <w:sz w:val="24"/>
          <w:szCs w:val="24"/>
        </w:rPr>
        <w:t>80 year</w:t>
      </w:r>
      <w:proofErr w:type="gramEnd"/>
      <w:r w:rsidR="00A13294" w:rsidRPr="0054488C">
        <w:rPr>
          <w:rFonts w:ascii="Arial" w:hAnsi="Arial" w:cs="Arial"/>
          <w:sz w:val="24"/>
          <w:szCs w:val="24"/>
        </w:rPr>
        <w:t xml:space="preserve"> life compared to that of 25 years for wind farms. The benefits are undeniable and should be at the forefront of any UK energy </w:t>
      </w:r>
      <w:proofErr w:type="gramStart"/>
      <w:r w:rsidR="00A13294" w:rsidRPr="0054488C">
        <w:rPr>
          <w:rFonts w:ascii="Arial" w:hAnsi="Arial" w:cs="Arial"/>
          <w:sz w:val="24"/>
          <w:szCs w:val="24"/>
        </w:rPr>
        <w:t>plan for the future</w:t>
      </w:r>
      <w:proofErr w:type="gramEnd"/>
      <w:r w:rsidR="00A13294" w:rsidRPr="0054488C">
        <w:rPr>
          <w:rFonts w:ascii="Arial" w:hAnsi="Arial" w:cs="Arial"/>
          <w:sz w:val="24"/>
          <w:szCs w:val="24"/>
        </w:rPr>
        <w:t xml:space="preserve"> despite the success of other sources.</w:t>
      </w:r>
    </w:p>
    <w:p w14:paraId="6F80955F" w14:textId="77777777" w:rsidR="00572EE6" w:rsidRPr="0054488C" w:rsidRDefault="00572EE6" w:rsidP="007D1871">
      <w:pPr>
        <w:rPr>
          <w:rFonts w:ascii="Arial" w:hAnsi="Arial" w:cs="Arial"/>
          <w:sz w:val="24"/>
          <w:szCs w:val="24"/>
          <w:u w:val="single"/>
        </w:rPr>
      </w:pPr>
    </w:p>
    <w:p w14:paraId="72566111" w14:textId="77777777" w:rsidR="00703A5E" w:rsidRPr="0054488C" w:rsidRDefault="00703A5E" w:rsidP="007D1871">
      <w:pPr>
        <w:rPr>
          <w:rFonts w:ascii="Arial" w:hAnsi="Arial" w:cs="Arial"/>
          <w:sz w:val="24"/>
          <w:szCs w:val="24"/>
        </w:rPr>
      </w:pPr>
    </w:p>
    <w:p w14:paraId="5B40CC62" w14:textId="16CF0B55" w:rsidR="00411E2E" w:rsidRPr="0054488C" w:rsidRDefault="00411E2E" w:rsidP="007D1871">
      <w:pPr>
        <w:rPr>
          <w:rFonts w:ascii="Arial" w:hAnsi="Arial" w:cs="Arial"/>
          <w:sz w:val="24"/>
          <w:szCs w:val="24"/>
          <w:u w:val="single"/>
        </w:rPr>
      </w:pPr>
      <w:r w:rsidRPr="0054488C">
        <w:rPr>
          <w:rFonts w:ascii="Arial" w:hAnsi="Arial" w:cs="Arial"/>
          <w:sz w:val="24"/>
          <w:szCs w:val="24"/>
          <w:u w:val="single"/>
        </w:rPr>
        <w:t>Ecological restoration and ecotourism</w:t>
      </w:r>
    </w:p>
    <w:p w14:paraId="03239C8B" w14:textId="0A9E5D6E" w:rsidR="008018B4" w:rsidRPr="0054488C" w:rsidRDefault="00703A5E" w:rsidP="007D1871">
      <w:pPr>
        <w:rPr>
          <w:rFonts w:ascii="Arial" w:hAnsi="Arial" w:cs="Arial"/>
          <w:sz w:val="24"/>
          <w:szCs w:val="24"/>
        </w:rPr>
      </w:pPr>
      <w:r w:rsidRPr="0054488C">
        <w:rPr>
          <w:rFonts w:ascii="Arial" w:hAnsi="Arial" w:cs="Arial"/>
          <w:sz w:val="24"/>
          <w:szCs w:val="24"/>
        </w:rPr>
        <w:t>Ecotourism as a method needs to be improved so that areas of culture are preserved, biodiversity is looked after and livelihoods are created in a sustainable way (Islam and Bhuiyan, 2018).</w:t>
      </w:r>
      <w:r w:rsidR="00571B2C" w:rsidRPr="0054488C">
        <w:rPr>
          <w:rFonts w:ascii="Arial" w:hAnsi="Arial" w:cs="Arial"/>
          <w:sz w:val="24"/>
          <w:szCs w:val="24"/>
        </w:rPr>
        <w:t xml:space="preserve"> Coastal communities are to be given increased funding to</w:t>
      </w:r>
      <w:r w:rsidR="00FD6E66" w:rsidRPr="0054488C">
        <w:rPr>
          <w:rFonts w:ascii="Arial" w:hAnsi="Arial" w:cs="Arial"/>
          <w:sz w:val="24"/>
          <w:szCs w:val="24"/>
        </w:rPr>
        <w:t xml:space="preserve"> the value of 2.5 billion annually to</w:t>
      </w:r>
      <w:r w:rsidR="00571B2C" w:rsidRPr="0054488C">
        <w:rPr>
          <w:rFonts w:ascii="Arial" w:hAnsi="Arial" w:cs="Arial"/>
          <w:sz w:val="24"/>
          <w:szCs w:val="24"/>
        </w:rPr>
        <w:t xml:space="preserve"> protect against flooding and increase the areas resilience to climate change. </w:t>
      </w:r>
      <w:r w:rsidR="00CA7A9B" w:rsidRPr="0054488C">
        <w:rPr>
          <w:rFonts w:ascii="Arial" w:hAnsi="Arial" w:cs="Arial"/>
          <w:sz w:val="24"/>
          <w:szCs w:val="24"/>
        </w:rPr>
        <w:t xml:space="preserve"> Th</w:t>
      </w:r>
      <w:r w:rsidR="00571B2C" w:rsidRPr="0054488C">
        <w:rPr>
          <w:rFonts w:ascii="Arial" w:hAnsi="Arial" w:cs="Arial"/>
          <w:sz w:val="24"/>
          <w:szCs w:val="24"/>
        </w:rPr>
        <w:t>e</w:t>
      </w:r>
      <w:r w:rsidR="00CA7A9B" w:rsidRPr="0054488C">
        <w:rPr>
          <w:rFonts w:ascii="Arial" w:hAnsi="Arial" w:cs="Arial"/>
          <w:sz w:val="24"/>
          <w:szCs w:val="24"/>
        </w:rPr>
        <w:t xml:space="preserve"> nature emergency has been thought of in the manifesto with rebuilding, </w:t>
      </w:r>
      <w:proofErr w:type="gramStart"/>
      <w:r w:rsidR="00CA7A9B" w:rsidRPr="0054488C">
        <w:rPr>
          <w:rFonts w:ascii="Arial" w:hAnsi="Arial" w:cs="Arial"/>
          <w:sz w:val="24"/>
          <w:szCs w:val="24"/>
        </w:rPr>
        <w:t>healing</w:t>
      </w:r>
      <w:proofErr w:type="gramEnd"/>
      <w:r w:rsidR="00CA7A9B" w:rsidRPr="0054488C">
        <w:rPr>
          <w:rFonts w:ascii="Arial" w:hAnsi="Arial" w:cs="Arial"/>
          <w:sz w:val="24"/>
          <w:szCs w:val="24"/>
        </w:rPr>
        <w:t xml:space="preserve"> and safeguarding at the centre of its aims. It plans to sufficiently fund schemes that will plant 700 million trees by 2030</w:t>
      </w:r>
      <w:r w:rsidR="00FD6E66" w:rsidRPr="0054488C">
        <w:rPr>
          <w:rFonts w:ascii="Arial" w:hAnsi="Arial" w:cs="Arial"/>
          <w:sz w:val="24"/>
          <w:szCs w:val="24"/>
        </w:rPr>
        <w:t xml:space="preserve"> and restore all degraded peatlands in the same </w:t>
      </w:r>
      <w:proofErr w:type="gramStart"/>
      <w:r w:rsidR="00FD6E66" w:rsidRPr="0054488C">
        <w:rPr>
          <w:rFonts w:ascii="Arial" w:hAnsi="Arial" w:cs="Arial"/>
          <w:sz w:val="24"/>
          <w:szCs w:val="24"/>
        </w:rPr>
        <w:t>time period</w:t>
      </w:r>
      <w:proofErr w:type="gramEnd"/>
      <w:r w:rsidR="00FD6E66" w:rsidRPr="0054488C">
        <w:rPr>
          <w:rFonts w:ascii="Arial" w:hAnsi="Arial" w:cs="Arial"/>
          <w:sz w:val="24"/>
          <w:szCs w:val="24"/>
        </w:rPr>
        <w:t>.</w:t>
      </w:r>
      <w:r w:rsidR="00624695" w:rsidRPr="0054488C">
        <w:rPr>
          <w:rFonts w:ascii="Arial" w:hAnsi="Arial" w:cs="Arial"/>
          <w:sz w:val="24"/>
          <w:szCs w:val="24"/>
        </w:rPr>
        <w:t xml:space="preserve"> This would give a boost to the environment as well as locking in carbon. A new fisheries bill is also part of the planning which would ensure sustainable fishing practices in UK waters.</w:t>
      </w:r>
      <w:r w:rsidR="00E82DD4" w:rsidRPr="0054488C">
        <w:rPr>
          <w:rFonts w:ascii="Arial" w:hAnsi="Arial" w:cs="Arial"/>
          <w:sz w:val="24"/>
          <w:szCs w:val="24"/>
        </w:rPr>
        <w:t xml:space="preserve"> New environmental legislation will be welcomed by conservationists across the UK and should allow the environment to be left in a better state than ever before. Despite this, </w:t>
      </w:r>
      <w:proofErr w:type="gramStart"/>
      <w:r w:rsidR="00E82DD4" w:rsidRPr="0054488C">
        <w:rPr>
          <w:rFonts w:ascii="Arial" w:hAnsi="Arial" w:cs="Arial"/>
          <w:sz w:val="24"/>
          <w:szCs w:val="24"/>
        </w:rPr>
        <w:t>in regards to</w:t>
      </w:r>
      <w:proofErr w:type="gramEnd"/>
      <w:r w:rsidR="00E82DD4" w:rsidRPr="0054488C">
        <w:rPr>
          <w:rFonts w:ascii="Arial" w:hAnsi="Arial" w:cs="Arial"/>
          <w:sz w:val="24"/>
          <w:szCs w:val="24"/>
        </w:rPr>
        <w:t xml:space="preserve"> Greenpeace’s 700 million tree pledge, </w:t>
      </w:r>
      <w:r w:rsidR="007C3AA2" w:rsidRPr="0054488C">
        <w:rPr>
          <w:rFonts w:ascii="Arial" w:hAnsi="Arial" w:cs="Arial"/>
          <w:sz w:val="24"/>
          <w:szCs w:val="24"/>
        </w:rPr>
        <w:t xml:space="preserve">it has been shown in a study in China that a mixed forest can absorb up to twice as much carbon as a single species forest. Small details like this </w:t>
      </w:r>
      <w:proofErr w:type="gramStart"/>
      <w:r w:rsidR="007C3AA2" w:rsidRPr="0054488C">
        <w:rPr>
          <w:rFonts w:ascii="Arial" w:hAnsi="Arial" w:cs="Arial"/>
          <w:sz w:val="24"/>
          <w:szCs w:val="24"/>
        </w:rPr>
        <w:t>have to</w:t>
      </w:r>
      <w:proofErr w:type="gramEnd"/>
      <w:r w:rsidR="007C3AA2" w:rsidRPr="0054488C">
        <w:rPr>
          <w:rFonts w:ascii="Arial" w:hAnsi="Arial" w:cs="Arial"/>
          <w:sz w:val="24"/>
          <w:szCs w:val="24"/>
        </w:rPr>
        <w:t xml:space="preserve"> be gotten right if the UK and Greenpeace are to maximize the potential of its new green recovery plans and better help the environmental revival. </w:t>
      </w:r>
    </w:p>
    <w:p w14:paraId="787306F8" w14:textId="77777777" w:rsidR="007C3AA2" w:rsidRPr="0054488C" w:rsidRDefault="007C3AA2" w:rsidP="007D1871">
      <w:pPr>
        <w:rPr>
          <w:rFonts w:ascii="Arial" w:hAnsi="Arial" w:cs="Arial"/>
          <w:sz w:val="24"/>
          <w:szCs w:val="24"/>
        </w:rPr>
      </w:pPr>
    </w:p>
    <w:p w14:paraId="06ED6A4E" w14:textId="311505CE" w:rsidR="00411E2E" w:rsidRPr="0054488C" w:rsidRDefault="00411E2E" w:rsidP="007D1871">
      <w:pPr>
        <w:rPr>
          <w:rFonts w:ascii="Arial" w:hAnsi="Arial" w:cs="Arial"/>
          <w:sz w:val="24"/>
          <w:szCs w:val="24"/>
          <w:u w:val="single"/>
        </w:rPr>
      </w:pPr>
      <w:r w:rsidRPr="0054488C">
        <w:rPr>
          <w:rFonts w:ascii="Arial" w:hAnsi="Arial" w:cs="Arial"/>
          <w:sz w:val="24"/>
          <w:szCs w:val="24"/>
          <w:u w:val="single"/>
        </w:rPr>
        <w:t xml:space="preserve">Daily behavioural change </w:t>
      </w:r>
    </w:p>
    <w:p w14:paraId="37E42DAA" w14:textId="430AC3E6" w:rsidR="00411E2E" w:rsidRPr="0054488C" w:rsidRDefault="0014772C" w:rsidP="007D1871">
      <w:pPr>
        <w:rPr>
          <w:rFonts w:ascii="Arial" w:hAnsi="Arial" w:cs="Arial"/>
          <w:sz w:val="24"/>
          <w:szCs w:val="24"/>
        </w:rPr>
      </w:pPr>
      <w:r w:rsidRPr="0054488C">
        <w:rPr>
          <w:rFonts w:ascii="Arial" w:hAnsi="Arial" w:cs="Arial"/>
          <w:sz w:val="24"/>
          <w:szCs w:val="24"/>
        </w:rPr>
        <w:t xml:space="preserve">If the worlds carbon footprint is to be reduced, then the daily behaviour of the worlds citizens needs to change. This could mean a higher uptake in locally sourced food and then using the waste for compost, unplug electronic devices when they are not required and moving towards public transport or walking/ biking to work. Better informed choices </w:t>
      </w:r>
      <w:proofErr w:type="gramStart"/>
      <w:r w:rsidRPr="0054488C">
        <w:rPr>
          <w:rFonts w:ascii="Arial" w:hAnsi="Arial" w:cs="Arial"/>
          <w:sz w:val="24"/>
          <w:szCs w:val="24"/>
        </w:rPr>
        <w:t>on a daily basis</w:t>
      </w:r>
      <w:proofErr w:type="gramEnd"/>
      <w:r w:rsidRPr="0054488C">
        <w:rPr>
          <w:rFonts w:ascii="Arial" w:hAnsi="Arial" w:cs="Arial"/>
          <w:sz w:val="24"/>
          <w:szCs w:val="24"/>
        </w:rPr>
        <w:t xml:space="preserve"> will lead to a better world for us and the nature we share the planet with.</w:t>
      </w:r>
      <w:r w:rsidR="008018B4" w:rsidRPr="0054488C">
        <w:rPr>
          <w:rFonts w:ascii="Arial" w:hAnsi="Arial" w:cs="Arial"/>
          <w:sz w:val="24"/>
          <w:szCs w:val="24"/>
        </w:rPr>
        <w:t xml:space="preserve"> It is recommended that there is an increased effort to educate the masses through the mediums in which they use most- social media/TV. As it is widely accepted that </w:t>
      </w:r>
      <w:proofErr w:type="gramStart"/>
      <w:r w:rsidR="008018B4" w:rsidRPr="0054488C">
        <w:rPr>
          <w:rFonts w:ascii="Arial" w:hAnsi="Arial" w:cs="Arial"/>
          <w:sz w:val="24"/>
          <w:szCs w:val="24"/>
        </w:rPr>
        <w:t>the majority of</w:t>
      </w:r>
      <w:proofErr w:type="gramEnd"/>
      <w:r w:rsidR="008018B4" w:rsidRPr="0054488C">
        <w:rPr>
          <w:rFonts w:ascii="Arial" w:hAnsi="Arial" w:cs="Arial"/>
          <w:sz w:val="24"/>
          <w:szCs w:val="24"/>
        </w:rPr>
        <w:t xml:space="preserve"> the UK now has a screen time problem, why not capitalise on this properly by filling platforms with information designed to aid the daily behavioural change that is required. Whilst it is argued this already takes place, more can and most certainly be done with in an ideal world some of the tech giants actively embracing and pushing this idea, although that currently seems a long way off it is one of the changed that would help shape a better future for the environment and ourselves. </w:t>
      </w:r>
    </w:p>
    <w:p w14:paraId="11BCA707" w14:textId="0D6061F5" w:rsidR="00411E2E" w:rsidRPr="0054488C" w:rsidRDefault="00411E2E" w:rsidP="007D1871">
      <w:pPr>
        <w:rPr>
          <w:rFonts w:ascii="Arial" w:hAnsi="Arial" w:cs="Arial"/>
          <w:sz w:val="24"/>
          <w:szCs w:val="24"/>
          <w:u w:val="single"/>
        </w:rPr>
      </w:pPr>
    </w:p>
    <w:p w14:paraId="459AA023" w14:textId="126E8AA2" w:rsidR="00411E2E" w:rsidRPr="0054488C" w:rsidRDefault="00411E2E" w:rsidP="007D1871">
      <w:pPr>
        <w:rPr>
          <w:rFonts w:ascii="Arial" w:hAnsi="Arial" w:cs="Arial"/>
          <w:sz w:val="24"/>
          <w:szCs w:val="24"/>
          <w:u w:val="single"/>
        </w:rPr>
      </w:pPr>
      <w:r w:rsidRPr="0054488C">
        <w:rPr>
          <w:rFonts w:ascii="Arial" w:hAnsi="Arial" w:cs="Arial"/>
          <w:sz w:val="24"/>
          <w:szCs w:val="24"/>
          <w:u w:val="single"/>
        </w:rPr>
        <w:t>Conclusion</w:t>
      </w:r>
    </w:p>
    <w:p w14:paraId="4F51C0C9" w14:textId="5B6548BB" w:rsidR="006A73D2" w:rsidRPr="0054488C" w:rsidRDefault="00AE6C0E" w:rsidP="007D1871">
      <w:pPr>
        <w:rPr>
          <w:rFonts w:ascii="Arial" w:hAnsi="Arial" w:cs="Arial"/>
          <w:sz w:val="24"/>
          <w:szCs w:val="24"/>
        </w:rPr>
      </w:pPr>
      <w:r w:rsidRPr="0054488C">
        <w:rPr>
          <w:rFonts w:ascii="Arial" w:hAnsi="Arial" w:cs="Arial"/>
          <w:sz w:val="24"/>
          <w:szCs w:val="24"/>
        </w:rPr>
        <w:t xml:space="preserve">Whether it be through a direct or indirect impact, the coronavirus pandemic is </w:t>
      </w:r>
      <w:r w:rsidR="005514C0" w:rsidRPr="0054488C">
        <w:rPr>
          <w:rFonts w:ascii="Arial" w:hAnsi="Arial" w:cs="Arial"/>
          <w:sz w:val="24"/>
          <w:szCs w:val="24"/>
        </w:rPr>
        <w:t xml:space="preserve">having an unprecedented </w:t>
      </w:r>
      <w:r w:rsidR="00395629" w:rsidRPr="0054488C">
        <w:rPr>
          <w:rFonts w:ascii="Arial" w:hAnsi="Arial" w:cs="Arial"/>
          <w:sz w:val="24"/>
          <w:szCs w:val="24"/>
        </w:rPr>
        <w:t xml:space="preserve">and </w:t>
      </w:r>
      <w:r w:rsidR="005514C0" w:rsidRPr="0054488C">
        <w:rPr>
          <w:rFonts w:ascii="Arial" w:hAnsi="Arial" w:cs="Arial"/>
          <w:sz w:val="24"/>
          <w:szCs w:val="24"/>
        </w:rPr>
        <w:t>drastic impact on the economy</w:t>
      </w:r>
      <w:r w:rsidR="00395629" w:rsidRPr="0054488C">
        <w:rPr>
          <w:rFonts w:ascii="Arial" w:hAnsi="Arial" w:cs="Arial"/>
          <w:sz w:val="24"/>
          <w:szCs w:val="24"/>
        </w:rPr>
        <w:t xml:space="preserve"> and our lives which is undoubtedly affecting both Earth’s climate and environment. The Covid-19 pandemic and its environmental implications, both positive and negative have been a well-timed reminder of just how much can change in the short term </w:t>
      </w:r>
      <w:proofErr w:type="gramStart"/>
      <w:r w:rsidR="00395629" w:rsidRPr="0054488C">
        <w:rPr>
          <w:rFonts w:ascii="Arial" w:hAnsi="Arial" w:cs="Arial"/>
          <w:sz w:val="24"/>
          <w:szCs w:val="24"/>
        </w:rPr>
        <w:t>in regards to</w:t>
      </w:r>
      <w:proofErr w:type="gramEnd"/>
      <w:r w:rsidR="00395629" w:rsidRPr="0054488C">
        <w:rPr>
          <w:rFonts w:ascii="Arial" w:hAnsi="Arial" w:cs="Arial"/>
          <w:sz w:val="24"/>
          <w:szCs w:val="24"/>
        </w:rPr>
        <w:t xml:space="preserve"> the environment if human behaviour is</w:t>
      </w:r>
      <w:r w:rsidR="0022741D" w:rsidRPr="0054488C">
        <w:rPr>
          <w:rFonts w:ascii="Arial" w:hAnsi="Arial" w:cs="Arial"/>
          <w:sz w:val="24"/>
          <w:szCs w:val="24"/>
        </w:rPr>
        <w:t xml:space="preserve"> altered</w:t>
      </w:r>
      <w:r w:rsidR="00395629" w:rsidRPr="0054488C">
        <w:rPr>
          <w:rFonts w:ascii="Arial" w:hAnsi="Arial" w:cs="Arial"/>
          <w:sz w:val="24"/>
          <w:szCs w:val="24"/>
        </w:rPr>
        <w:t>. It begs the question, if this much change can happen short term, just how positive an effect could we have if we made forward thinking, well informed long</w:t>
      </w:r>
      <w:r w:rsidR="009E753B" w:rsidRPr="0054488C">
        <w:rPr>
          <w:rFonts w:ascii="Arial" w:hAnsi="Arial" w:cs="Arial"/>
          <w:sz w:val="24"/>
          <w:szCs w:val="24"/>
        </w:rPr>
        <w:t>-</w:t>
      </w:r>
      <w:r w:rsidR="00395629" w:rsidRPr="0054488C">
        <w:rPr>
          <w:rFonts w:ascii="Arial" w:hAnsi="Arial" w:cs="Arial"/>
          <w:sz w:val="24"/>
          <w:szCs w:val="24"/>
        </w:rPr>
        <w:t>term choices as we enter out of the pandemic</w:t>
      </w:r>
      <w:r w:rsidR="009E753B" w:rsidRPr="0054488C">
        <w:rPr>
          <w:rFonts w:ascii="Arial" w:hAnsi="Arial" w:cs="Arial"/>
          <w:sz w:val="24"/>
          <w:szCs w:val="24"/>
        </w:rPr>
        <w:t xml:space="preserve"> and into the years ahead? </w:t>
      </w:r>
      <w:r w:rsidR="00C802C3" w:rsidRPr="0054488C">
        <w:rPr>
          <w:rFonts w:ascii="Arial" w:hAnsi="Arial" w:cs="Arial"/>
          <w:sz w:val="24"/>
          <w:szCs w:val="24"/>
        </w:rPr>
        <w:t xml:space="preserve">In this report some of the potential areas </w:t>
      </w:r>
      <w:r w:rsidR="000068E6" w:rsidRPr="0054488C">
        <w:rPr>
          <w:rFonts w:ascii="Arial" w:hAnsi="Arial" w:cs="Arial"/>
          <w:sz w:val="24"/>
          <w:szCs w:val="24"/>
        </w:rPr>
        <w:t>that will aid the environment</w:t>
      </w:r>
      <w:r w:rsidR="004E6B37" w:rsidRPr="0054488C">
        <w:rPr>
          <w:rFonts w:ascii="Arial" w:hAnsi="Arial" w:cs="Arial"/>
          <w:sz w:val="24"/>
          <w:szCs w:val="24"/>
        </w:rPr>
        <w:t xml:space="preserve"> moving forward</w:t>
      </w:r>
      <w:r w:rsidR="00C802C3" w:rsidRPr="0054488C">
        <w:rPr>
          <w:rFonts w:ascii="Arial" w:hAnsi="Arial" w:cs="Arial"/>
          <w:sz w:val="24"/>
          <w:szCs w:val="24"/>
        </w:rPr>
        <w:t xml:space="preserve"> are outlined such as green buildings, clean transport, nature and circular economy and renewable power sources</w:t>
      </w:r>
      <w:r w:rsidR="000068E6" w:rsidRPr="0054488C">
        <w:rPr>
          <w:rFonts w:ascii="Arial" w:hAnsi="Arial" w:cs="Arial"/>
          <w:sz w:val="24"/>
          <w:szCs w:val="24"/>
        </w:rPr>
        <w:t>. It is shown that these areas and the policy surrounding them devised by Greenpeace have the potential to greatly progress our economy and the battle to make it more environmentally friendly</w:t>
      </w:r>
      <w:r w:rsidR="004E6B37" w:rsidRPr="0054488C">
        <w:rPr>
          <w:rFonts w:ascii="Arial" w:hAnsi="Arial" w:cs="Arial"/>
          <w:sz w:val="24"/>
          <w:szCs w:val="24"/>
        </w:rPr>
        <w:t xml:space="preserve"> in how it is constructed</w:t>
      </w:r>
      <w:r w:rsidR="000068E6" w:rsidRPr="0054488C">
        <w:rPr>
          <w:rFonts w:ascii="Arial" w:hAnsi="Arial" w:cs="Arial"/>
          <w:sz w:val="24"/>
          <w:szCs w:val="24"/>
        </w:rPr>
        <w:t>.</w:t>
      </w:r>
      <w:r w:rsidR="004E6B37" w:rsidRPr="0054488C">
        <w:rPr>
          <w:rFonts w:ascii="Arial" w:hAnsi="Arial" w:cs="Arial"/>
          <w:sz w:val="24"/>
          <w:szCs w:val="24"/>
        </w:rPr>
        <w:t xml:space="preserve"> Despite the potential, and well thought out positive plans noted, there is still scope for improvements to be made if more thorough research and planning is done into key areas of progression. Why limit </w:t>
      </w:r>
      <w:proofErr w:type="gramStart"/>
      <w:r w:rsidR="004E6B37" w:rsidRPr="0054488C">
        <w:rPr>
          <w:rFonts w:ascii="Arial" w:hAnsi="Arial" w:cs="Arial"/>
          <w:sz w:val="24"/>
          <w:szCs w:val="24"/>
        </w:rPr>
        <w:t>ourselves</w:t>
      </w:r>
      <w:proofErr w:type="gramEnd"/>
      <w:r w:rsidR="004E6B37" w:rsidRPr="0054488C">
        <w:rPr>
          <w:rFonts w:ascii="Arial" w:hAnsi="Arial" w:cs="Arial"/>
          <w:sz w:val="24"/>
          <w:szCs w:val="24"/>
        </w:rPr>
        <w:t xml:space="preserve"> to making good progress when great progress can be made. It is recommended that if the positive implications of the pandemic are to be built upon, and the negative mitigated that a more robust </w:t>
      </w:r>
      <w:proofErr w:type="gramStart"/>
      <w:r w:rsidR="004E6B37" w:rsidRPr="0054488C">
        <w:rPr>
          <w:rFonts w:ascii="Arial" w:hAnsi="Arial" w:cs="Arial"/>
          <w:sz w:val="24"/>
          <w:szCs w:val="24"/>
        </w:rPr>
        <w:t>forward thinking</w:t>
      </w:r>
      <w:proofErr w:type="gramEnd"/>
      <w:r w:rsidR="004E6B37" w:rsidRPr="0054488C">
        <w:rPr>
          <w:rFonts w:ascii="Arial" w:hAnsi="Arial" w:cs="Arial"/>
          <w:sz w:val="24"/>
          <w:szCs w:val="24"/>
        </w:rPr>
        <w:t xml:space="preserve"> approach is taken when creating policy in order to cover all bases and do as much as we possibly can, which is what is both needed, and aimed for.</w:t>
      </w:r>
    </w:p>
    <w:p w14:paraId="57FC7D9D" w14:textId="0C6BDB7C" w:rsidR="00395629" w:rsidRPr="0054488C" w:rsidRDefault="00395629" w:rsidP="007D1871">
      <w:pPr>
        <w:rPr>
          <w:rFonts w:ascii="Arial" w:hAnsi="Arial" w:cs="Arial"/>
        </w:rPr>
      </w:pPr>
    </w:p>
    <w:p w14:paraId="20CFE9A8" w14:textId="77777777" w:rsidR="00395629" w:rsidRPr="0054488C" w:rsidRDefault="00395629" w:rsidP="007D1871">
      <w:pPr>
        <w:rPr>
          <w:rFonts w:ascii="Arial" w:hAnsi="Arial" w:cs="Arial"/>
        </w:rPr>
      </w:pPr>
    </w:p>
    <w:p w14:paraId="3F35C2D1" w14:textId="3D17C639" w:rsidR="006A73D2" w:rsidRPr="0054488C" w:rsidRDefault="006A73D2" w:rsidP="007D1871">
      <w:pPr>
        <w:rPr>
          <w:rFonts w:ascii="Arial" w:hAnsi="Arial" w:cs="Arial"/>
          <w:b/>
          <w:bCs/>
          <w:u w:val="single"/>
        </w:rPr>
      </w:pPr>
      <w:r w:rsidRPr="0054488C">
        <w:rPr>
          <w:rFonts w:ascii="Arial" w:hAnsi="Arial" w:cs="Arial"/>
          <w:b/>
          <w:bCs/>
          <w:u w:val="single"/>
        </w:rPr>
        <w:t xml:space="preserve">References </w:t>
      </w:r>
    </w:p>
    <w:p w14:paraId="01CDD255"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lastRenderedPageBreak/>
        <w:t>Bodrud-Doza</w:t>
      </w:r>
      <w:proofErr w:type="spellEnd"/>
      <w:r w:rsidRPr="0054488C">
        <w:rPr>
          <w:rFonts w:ascii="Arial" w:hAnsi="Arial" w:cs="Arial"/>
          <w:color w:val="303030"/>
          <w:sz w:val="20"/>
          <w:szCs w:val="20"/>
          <w:shd w:val="clear" w:color="auto" w:fill="FFFFFF"/>
        </w:rPr>
        <w:t xml:space="preserve"> M., Islam S.M.D., </w:t>
      </w:r>
      <w:proofErr w:type="spellStart"/>
      <w:r w:rsidRPr="0054488C">
        <w:rPr>
          <w:rFonts w:ascii="Arial" w:hAnsi="Arial" w:cs="Arial"/>
          <w:color w:val="303030"/>
          <w:sz w:val="20"/>
          <w:szCs w:val="20"/>
          <w:shd w:val="clear" w:color="auto" w:fill="FFFFFF"/>
        </w:rPr>
        <w:t>Rume</w:t>
      </w:r>
      <w:proofErr w:type="spellEnd"/>
      <w:r w:rsidRPr="0054488C">
        <w:rPr>
          <w:rFonts w:ascii="Arial" w:hAnsi="Arial" w:cs="Arial"/>
          <w:color w:val="303030"/>
          <w:sz w:val="20"/>
          <w:szCs w:val="20"/>
          <w:shd w:val="clear" w:color="auto" w:fill="FFFFFF"/>
        </w:rPr>
        <w:t xml:space="preserve"> T., Quraishi S.B., Rahman M.S., Bhuiyan M.A.H. Groundwater quality and human health risk assessment for safe and sustainable water supply of Dhaka City dwellers in Bangladesh.</w:t>
      </w:r>
    </w:p>
    <w:p w14:paraId="500ACAEA"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Caine P. Environmental impact of COVID-19 lockdowns seen from space. </w:t>
      </w:r>
      <w:r w:rsidRPr="0054488C">
        <w:rPr>
          <w:rStyle w:val="ref-journal"/>
          <w:rFonts w:ascii="Arial" w:hAnsi="Arial" w:cs="Arial"/>
          <w:i/>
          <w:iCs/>
          <w:color w:val="303030"/>
          <w:sz w:val="20"/>
          <w:szCs w:val="20"/>
          <w:shd w:val="clear" w:color="auto" w:fill="FFFFFF"/>
        </w:rPr>
        <w:t>Sci. Nat. </w:t>
      </w:r>
      <w:r w:rsidRPr="0054488C">
        <w:rPr>
          <w:rFonts w:ascii="Arial" w:hAnsi="Arial" w:cs="Arial"/>
          <w:color w:val="303030"/>
          <w:sz w:val="20"/>
          <w:szCs w:val="20"/>
          <w:shd w:val="clear" w:color="auto" w:fill="FFFFFF"/>
        </w:rPr>
        <w:t>2020</w:t>
      </w:r>
    </w:p>
    <w:p w14:paraId="49174A27"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Calma</w:t>
      </w:r>
      <w:proofErr w:type="spellEnd"/>
      <w:r w:rsidRPr="0054488C">
        <w:rPr>
          <w:rFonts w:ascii="Arial" w:hAnsi="Arial" w:cs="Arial"/>
          <w:color w:val="303030"/>
          <w:sz w:val="20"/>
          <w:szCs w:val="20"/>
          <w:shd w:val="clear" w:color="auto" w:fill="FFFFFF"/>
        </w:rPr>
        <w:t xml:space="preserve"> J. The COVID-19 pandemic is generating tons of medical waste.</w:t>
      </w:r>
    </w:p>
    <w:p w14:paraId="1D848E2A"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Chakraborty I., </w:t>
      </w:r>
      <w:proofErr w:type="spellStart"/>
      <w:r w:rsidRPr="0054488C">
        <w:rPr>
          <w:rFonts w:ascii="Arial" w:hAnsi="Arial" w:cs="Arial"/>
          <w:color w:val="303030"/>
          <w:sz w:val="20"/>
          <w:szCs w:val="20"/>
          <w:shd w:val="clear" w:color="auto" w:fill="FFFFFF"/>
        </w:rPr>
        <w:t>Maity</w:t>
      </w:r>
      <w:proofErr w:type="spellEnd"/>
      <w:r w:rsidRPr="0054488C">
        <w:rPr>
          <w:rFonts w:ascii="Arial" w:hAnsi="Arial" w:cs="Arial"/>
          <w:color w:val="303030"/>
          <w:sz w:val="20"/>
          <w:szCs w:val="20"/>
          <w:shd w:val="clear" w:color="auto" w:fill="FFFFFF"/>
        </w:rPr>
        <w:t xml:space="preserve"> P. COVID-19 outbreak: migration, effects on society, global </w:t>
      </w:r>
      <w:proofErr w:type="gramStart"/>
      <w:r w:rsidRPr="0054488C">
        <w:rPr>
          <w:rFonts w:ascii="Arial" w:hAnsi="Arial" w:cs="Arial"/>
          <w:color w:val="303030"/>
          <w:sz w:val="20"/>
          <w:szCs w:val="20"/>
          <w:shd w:val="clear" w:color="auto" w:fill="FFFFFF"/>
        </w:rPr>
        <w:t>environment</w:t>
      </w:r>
      <w:proofErr w:type="gramEnd"/>
      <w:r w:rsidRPr="0054488C">
        <w:rPr>
          <w:rFonts w:ascii="Arial" w:hAnsi="Arial" w:cs="Arial"/>
          <w:color w:val="303030"/>
          <w:sz w:val="20"/>
          <w:szCs w:val="20"/>
          <w:shd w:val="clear" w:color="auto" w:fill="FFFFFF"/>
        </w:rPr>
        <w:t xml:space="preserve"> and prevention. </w:t>
      </w:r>
      <w:r w:rsidRPr="0054488C">
        <w:rPr>
          <w:rStyle w:val="ref-journal"/>
          <w:rFonts w:ascii="Arial" w:hAnsi="Arial" w:cs="Arial"/>
          <w:i/>
          <w:iCs/>
          <w:color w:val="303030"/>
          <w:sz w:val="20"/>
          <w:szCs w:val="20"/>
          <w:shd w:val="clear" w:color="auto" w:fill="FFFFFF"/>
        </w:rPr>
        <w:t>Sci. Total Environ.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728</w:t>
      </w:r>
      <w:r w:rsidRPr="0054488C">
        <w:rPr>
          <w:rFonts w:ascii="Arial" w:hAnsi="Arial" w:cs="Arial"/>
          <w:color w:val="303030"/>
          <w:sz w:val="20"/>
          <w:szCs w:val="20"/>
          <w:shd w:val="clear" w:color="auto" w:fill="FFFFFF"/>
        </w:rPr>
        <w:t>:138882</w:t>
      </w:r>
      <w:proofErr w:type="gramEnd"/>
    </w:p>
    <w:p w14:paraId="014EAC7D"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Clifford C. The water in Venice, Italy's canals is running clear amid the COVID-19 lockdown. 2020</w:t>
      </w:r>
    </w:p>
    <w:p w14:paraId="423BF8F9"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Climate and Clean Air Coalition (CCAC) United Nations environment Programme (UNEP) 2019.</w:t>
      </w:r>
    </w:p>
    <w:p w14:paraId="11CB3FD4" w14:textId="77777777" w:rsidR="00395629" w:rsidRPr="0054488C" w:rsidRDefault="00395629" w:rsidP="007D1871">
      <w:pPr>
        <w:rPr>
          <w:rFonts w:ascii="Arial" w:hAnsi="Arial" w:cs="Arial"/>
          <w:color w:val="303030"/>
          <w:sz w:val="20"/>
          <w:szCs w:val="20"/>
          <w:shd w:val="clear" w:color="auto" w:fill="FFFFFF"/>
        </w:rPr>
      </w:pPr>
      <w:proofErr w:type="gramStart"/>
      <w:r w:rsidRPr="0054488C">
        <w:rPr>
          <w:rFonts w:ascii="Arial" w:hAnsi="Arial" w:cs="Arial"/>
          <w:color w:val="303030"/>
          <w:sz w:val="20"/>
          <w:szCs w:val="20"/>
          <w:shd w:val="clear" w:color="auto" w:fill="FFFFFF"/>
        </w:rPr>
        <w:t>EEA .</w:t>
      </w:r>
      <w:proofErr w:type="gramEnd"/>
      <w:r w:rsidRPr="0054488C">
        <w:rPr>
          <w:rFonts w:ascii="Arial" w:hAnsi="Arial" w:cs="Arial"/>
          <w:color w:val="303030"/>
          <w:sz w:val="20"/>
          <w:szCs w:val="20"/>
          <w:shd w:val="clear" w:color="auto" w:fill="FFFFFF"/>
        </w:rPr>
        <w:t xml:space="preserve"> European Environmental Agency (EEA); Copenhagen: 2020. Air pollution goes down as Europe takes hard measures to combat </w:t>
      </w:r>
      <w:proofErr w:type="gramStart"/>
      <w:r w:rsidRPr="0054488C">
        <w:rPr>
          <w:rFonts w:ascii="Arial" w:hAnsi="Arial" w:cs="Arial"/>
          <w:color w:val="303030"/>
          <w:sz w:val="20"/>
          <w:szCs w:val="20"/>
          <w:shd w:val="clear" w:color="auto" w:fill="FFFFFF"/>
        </w:rPr>
        <w:t>Coronavirus</w:t>
      </w:r>
      <w:proofErr w:type="gramEnd"/>
    </w:p>
    <w:p w14:paraId="3D5C5F03"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Evans S. Global emissions analysis: coronavirus set to cause largest ever annual fall in CO</w:t>
      </w:r>
      <w:r w:rsidRPr="0054488C">
        <w:rPr>
          <w:rFonts w:ascii="Arial" w:hAnsi="Arial" w:cs="Arial"/>
          <w:color w:val="303030"/>
          <w:sz w:val="20"/>
          <w:szCs w:val="20"/>
          <w:shd w:val="clear" w:color="auto" w:fill="FFFFFF"/>
          <w:vertAlign w:val="subscript"/>
        </w:rPr>
        <w:t>2</w:t>
      </w:r>
      <w:r w:rsidRPr="0054488C">
        <w:rPr>
          <w:rFonts w:ascii="Arial" w:hAnsi="Arial" w:cs="Arial"/>
          <w:color w:val="303030"/>
          <w:sz w:val="20"/>
          <w:szCs w:val="20"/>
          <w:shd w:val="clear" w:color="auto" w:fill="FFFFFF"/>
        </w:rPr>
        <w:t> emissions. </w:t>
      </w:r>
      <w:r w:rsidRPr="0054488C">
        <w:rPr>
          <w:rStyle w:val="ref-journal"/>
          <w:rFonts w:ascii="Arial" w:hAnsi="Arial" w:cs="Arial"/>
          <w:i/>
          <w:iCs/>
          <w:color w:val="303030"/>
          <w:sz w:val="20"/>
          <w:szCs w:val="20"/>
          <w:shd w:val="clear" w:color="auto" w:fill="FFFFFF"/>
        </w:rPr>
        <w:t>Carbon Brief. </w:t>
      </w:r>
      <w:r w:rsidRPr="0054488C">
        <w:rPr>
          <w:rFonts w:ascii="Arial" w:hAnsi="Arial" w:cs="Arial"/>
          <w:color w:val="303030"/>
          <w:sz w:val="20"/>
          <w:szCs w:val="20"/>
          <w:shd w:val="clear" w:color="auto" w:fill="FFFFFF"/>
        </w:rPr>
        <w:t>2020</w:t>
      </w:r>
    </w:p>
    <w:p w14:paraId="1BB5DC5F"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Fadare</w:t>
      </w:r>
      <w:proofErr w:type="spellEnd"/>
      <w:r w:rsidRPr="0054488C">
        <w:rPr>
          <w:rFonts w:ascii="Arial" w:hAnsi="Arial" w:cs="Arial"/>
          <w:color w:val="303030"/>
          <w:sz w:val="20"/>
          <w:szCs w:val="20"/>
          <w:shd w:val="clear" w:color="auto" w:fill="FFFFFF"/>
        </w:rPr>
        <w:t xml:space="preserve"> O.O., </w:t>
      </w:r>
      <w:proofErr w:type="spellStart"/>
      <w:r w:rsidRPr="0054488C">
        <w:rPr>
          <w:rFonts w:ascii="Arial" w:hAnsi="Arial" w:cs="Arial"/>
          <w:color w:val="303030"/>
          <w:sz w:val="20"/>
          <w:szCs w:val="20"/>
          <w:shd w:val="clear" w:color="auto" w:fill="FFFFFF"/>
        </w:rPr>
        <w:t>Okoffo</w:t>
      </w:r>
      <w:proofErr w:type="spellEnd"/>
      <w:r w:rsidRPr="0054488C">
        <w:rPr>
          <w:rFonts w:ascii="Arial" w:hAnsi="Arial" w:cs="Arial"/>
          <w:color w:val="303030"/>
          <w:sz w:val="20"/>
          <w:szCs w:val="20"/>
          <w:shd w:val="clear" w:color="auto" w:fill="FFFFFF"/>
        </w:rPr>
        <w:t xml:space="preserve"> E.D. Covid-19 face masks: a potential source of microplastic </w:t>
      </w:r>
      <w:proofErr w:type="spellStart"/>
      <w:r w:rsidRPr="0054488C">
        <w:rPr>
          <w:rFonts w:ascii="Arial" w:hAnsi="Arial" w:cs="Arial"/>
          <w:color w:val="303030"/>
          <w:sz w:val="20"/>
          <w:szCs w:val="20"/>
          <w:shd w:val="clear" w:color="auto" w:fill="FFFFFF"/>
        </w:rPr>
        <w:t>fibers</w:t>
      </w:r>
      <w:proofErr w:type="spellEnd"/>
      <w:r w:rsidRPr="0054488C">
        <w:rPr>
          <w:rFonts w:ascii="Arial" w:hAnsi="Arial" w:cs="Arial"/>
          <w:color w:val="303030"/>
          <w:sz w:val="20"/>
          <w:szCs w:val="20"/>
          <w:shd w:val="clear" w:color="auto" w:fill="FFFFFF"/>
        </w:rPr>
        <w:t xml:space="preserve"> in the environment. </w:t>
      </w:r>
      <w:r w:rsidRPr="0054488C">
        <w:rPr>
          <w:rStyle w:val="ref-journal"/>
          <w:rFonts w:ascii="Arial" w:hAnsi="Arial" w:cs="Arial"/>
          <w:i/>
          <w:iCs/>
          <w:color w:val="303030"/>
          <w:sz w:val="20"/>
          <w:szCs w:val="20"/>
          <w:shd w:val="clear" w:color="auto" w:fill="FFFFFF"/>
        </w:rPr>
        <w:t>Sci. Total Environ.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737</w:t>
      </w:r>
      <w:r w:rsidRPr="0054488C">
        <w:rPr>
          <w:rFonts w:ascii="Arial" w:hAnsi="Arial" w:cs="Arial"/>
          <w:color w:val="303030"/>
          <w:sz w:val="20"/>
          <w:szCs w:val="20"/>
          <w:shd w:val="clear" w:color="auto" w:fill="FFFFFF"/>
        </w:rPr>
        <w:t>:140279</w:t>
      </w:r>
      <w:proofErr w:type="gramEnd"/>
    </w:p>
    <w:p w14:paraId="2AD3D9AB"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Fadare</w:t>
      </w:r>
      <w:proofErr w:type="spellEnd"/>
      <w:r w:rsidRPr="0054488C">
        <w:rPr>
          <w:rFonts w:ascii="Arial" w:hAnsi="Arial" w:cs="Arial"/>
          <w:color w:val="303030"/>
          <w:sz w:val="20"/>
          <w:szCs w:val="20"/>
          <w:shd w:val="clear" w:color="auto" w:fill="FFFFFF"/>
        </w:rPr>
        <w:t xml:space="preserve"> O.O., </w:t>
      </w:r>
      <w:proofErr w:type="spellStart"/>
      <w:r w:rsidRPr="0054488C">
        <w:rPr>
          <w:rFonts w:ascii="Arial" w:hAnsi="Arial" w:cs="Arial"/>
          <w:color w:val="303030"/>
          <w:sz w:val="20"/>
          <w:szCs w:val="20"/>
          <w:shd w:val="clear" w:color="auto" w:fill="FFFFFF"/>
        </w:rPr>
        <w:t>Okoffo</w:t>
      </w:r>
      <w:proofErr w:type="spellEnd"/>
      <w:r w:rsidRPr="0054488C">
        <w:rPr>
          <w:rFonts w:ascii="Arial" w:hAnsi="Arial" w:cs="Arial"/>
          <w:color w:val="303030"/>
          <w:sz w:val="20"/>
          <w:szCs w:val="20"/>
          <w:shd w:val="clear" w:color="auto" w:fill="FFFFFF"/>
        </w:rPr>
        <w:t xml:space="preserve"> E.D. Covid-19 face masks: a potential source of microplastic </w:t>
      </w:r>
      <w:proofErr w:type="spellStart"/>
      <w:r w:rsidRPr="0054488C">
        <w:rPr>
          <w:rFonts w:ascii="Arial" w:hAnsi="Arial" w:cs="Arial"/>
          <w:color w:val="303030"/>
          <w:sz w:val="20"/>
          <w:szCs w:val="20"/>
          <w:shd w:val="clear" w:color="auto" w:fill="FFFFFF"/>
        </w:rPr>
        <w:t>fibers</w:t>
      </w:r>
      <w:proofErr w:type="spellEnd"/>
      <w:r w:rsidRPr="0054488C">
        <w:rPr>
          <w:rFonts w:ascii="Arial" w:hAnsi="Arial" w:cs="Arial"/>
          <w:color w:val="303030"/>
          <w:sz w:val="20"/>
          <w:szCs w:val="20"/>
          <w:shd w:val="clear" w:color="auto" w:fill="FFFFFF"/>
        </w:rPr>
        <w:t xml:space="preserve"> in the environment. </w:t>
      </w:r>
      <w:r w:rsidRPr="0054488C">
        <w:rPr>
          <w:rStyle w:val="ref-journal"/>
          <w:rFonts w:ascii="Arial" w:hAnsi="Arial" w:cs="Arial"/>
          <w:i/>
          <w:iCs/>
          <w:color w:val="303030"/>
          <w:sz w:val="20"/>
          <w:szCs w:val="20"/>
          <w:shd w:val="clear" w:color="auto" w:fill="FFFFFF"/>
        </w:rPr>
        <w:t>Sci. Total Environ.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737</w:t>
      </w:r>
      <w:r w:rsidRPr="0054488C">
        <w:rPr>
          <w:rFonts w:ascii="Arial" w:hAnsi="Arial" w:cs="Arial"/>
          <w:color w:val="303030"/>
          <w:sz w:val="20"/>
          <w:szCs w:val="20"/>
          <w:shd w:val="clear" w:color="auto" w:fill="FFFFFF"/>
        </w:rPr>
        <w:t>:140279</w:t>
      </w:r>
      <w:proofErr w:type="gramEnd"/>
    </w:p>
    <w:p w14:paraId="1C522E98"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Gandhiok</w:t>
      </w:r>
      <w:proofErr w:type="spellEnd"/>
      <w:r w:rsidRPr="0054488C">
        <w:rPr>
          <w:rFonts w:ascii="Arial" w:hAnsi="Arial" w:cs="Arial"/>
          <w:color w:val="303030"/>
          <w:sz w:val="20"/>
          <w:szCs w:val="20"/>
          <w:shd w:val="clear" w:color="auto" w:fill="FFFFFF"/>
        </w:rPr>
        <w:t xml:space="preserve"> J., Ibra M. The Times of India; 2020. Covid-19: Noise Pollution Falls as Lockdown Rings in Sound of Silence</w:t>
      </w:r>
    </w:p>
    <w:p w14:paraId="17D23CE9"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Henriques M. Will Covid-19 have a lasting impact on the environment? BBC news. 2020.</w:t>
      </w:r>
    </w:p>
    <w:p w14:paraId="77777941"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Hysa</w:t>
      </w:r>
      <w:proofErr w:type="spellEnd"/>
      <w:r w:rsidRPr="0054488C">
        <w:rPr>
          <w:rFonts w:ascii="Arial" w:hAnsi="Arial" w:cs="Arial"/>
          <w:color w:val="303030"/>
          <w:sz w:val="20"/>
          <w:szCs w:val="20"/>
          <w:shd w:val="clear" w:color="auto" w:fill="FFFFFF"/>
        </w:rPr>
        <w:t xml:space="preserve"> E., </w:t>
      </w:r>
      <w:proofErr w:type="spellStart"/>
      <w:r w:rsidRPr="0054488C">
        <w:rPr>
          <w:rFonts w:ascii="Arial" w:hAnsi="Arial" w:cs="Arial"/>
          <w:color w:val="303030"/>
          <w:sz w:val="20"/>
          <w:szCs w:val="20"/>
          <w:shd w:val="clear" w:color="auto" w:fill="FFFFFF"/>
        </w:rPr>
        <w:t>Kruja</w:t>
      </w:r>
      <w:proofErr w:type="spellEnd"/>
      <w:r w:rsidRPr="0054488C">
        <w:rPr>
          <w:rFonts w:ascii="Arial" w:hAnsi="Arial" w:cs="Arial"/>
          <w:color w:val="303030"/>
          <w:sz w:val="20"/>
          <w:szCs w:val="20"/>
          <w:shd w:val="clear" w:color="auto" w:fill="FFFFFF"/>
        </w:rPr>
        <w:t xml:space="preserve"> A., Rehman N.U., </w:t>
      </w:r>
      <w:proofErr w:type="spellStart"/>
      <w:r w:rsidRPr="0054488C">
        <w:rPr>
          <w:rFonts w:ascii="Arial" w:hAnsi="Arial" w:cs="Arial"/>
          <w:color w:val="303030"/>
          <w:sz w:val="20"/>
          <w:szCs w:val="20"/>
          <w:shd w:val="clear" w:color="auto" w:fill="FFFFFF"/>
        </w:rPr>
        <w:t>Laurenti</w:t>
      </w:r>
      <w:proofErr w:type="spellEnd"/>
      <w:r w:rsidRPr="0054488C">
        <w:rPr>
          <w:rFonts w:ascii="Arial" w:hAnsi="Arial" w:cs="Arial"/>
          <w:color w:val="303030"/>
          <w:sz w:val="20"/>
          <w:szCs w:val="20"/>
          <w:shd w:val="clear" w:color="auto" w:fill="FFFFFF"/>
        </w:rPr>
        <w:t xml:space="preserve"> R. Circular economy innovation and environmental sustainability impact on economic growth: an integrated model for sustainable development. </w:t>
      </w:r>
      <w:r w:rsidRPr="0054488C">
        <w:rPr>
          <w:rStyle w:val="ref-journal"/>
          <w:rFonts w:ascii="Arial" w:hAnsi="Arial" w:cs="Arial"/>
          <w:i/>
          <w:iCs/>
          <w:color w:val="303030"/>
          <w:sz w:val="20"/>
          <w:szCs w:val="20"/>
          <w:shd w:val="clear" w:color="auto" w:fill="FFFFFF"/>
        </w:rPr>
        <w:t>Sustainability.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12</w:t>
      </w:r>
      <w:r w:rsidRPr="0054488C">
        <w:rPr>
          <w:rFonts w:ascii="Arial" w:hAnsi="Arial" w:cs="Arial"/>
          <w:color w:val="303030"/>
          <w:sz w:val="20"/>
          <w:szCs w:val="20"/>
          <w:shd w:val="clear" w:color="auto" w:fill="FFFFFF"/>
        </w:rPr>
        <w:t>:4831</w:t>
      </w:r>
      <w:proofErr w:type="gramEnd"/>
      <w:r w:rsidRPr="0054488C">
        <w:rPr>
          <w:rFonts w:ascii="Arial" w:hAnsi="Arial" w:cs="Arial"/>
          <w:color w:val="303030"/>
          <w:sz w:val="20"/>
          <w:szCs w:val="20"/>
          <w:shd w:val="clear" w:color="auto" w:fill="FFFFFF"/>
        </w:rPr>
        <w:t>.</w:t>
      </w:r>
    </w:p>
    <w:p w14:paraId="3D739ECF" w14:textId="77777777" w:rsidR="00395629" w:rsidRPr="0054488C" w:rsidRDefault="00395629" w:rsidP="007D1871">
      <w:pPr>
        <w:rPr>
          <w:rFonts w:ascii="Arial" w:hAnsi="Arial" w:cs="Arial"/>
          <w:color w:val="303030"/>
          <w:sz w:val="20"/>
          <w:szCs w:val="20"/>
          <w:shd w:val="clear" w:color="auto" w:fill="FFFFFF"/>
        </w:rPr>
      </w:pPr>
      <w:proofErr w:type="gramStart"/>
      <w:r w:rsidRPr="0054488C">
        <w:rPr>
          <w:rFonts w:ascii="Arial" w:hAnsi="Arial" w:cs="Arial"/>
          <w:color w:val="303030"/>
          <w:sz w:val="20"/>
          <w:szCs w:val="20"/>
          <w:shd w:val="clear" w:color="auto" w:fill="FFFFFF"/>
        </w:rPr>
        <w:t>IEA .</w:t>
      </w:r>
      <w:proofErr w:type="gramEnd"/>
      <w:r w:rsidRPr="0054488C">
        <w:rPr>
          <w:rFonts w:ascii="Arial" w:hAnsi="Arial" w:cs="Arial"/>
          <w:color w:val="303030"/>
          <w:sz w:val="20"/>
          <w:szCs w:val="20"/>
          <w:shd w:val="clear" w:color="auto" w:fill="FFFFFF"/>
        </w:rPr>
        <w:t xml:space="preserve"> The International Energy Agency; Paris, France: 2020. Oil Market Report: March 2020</w:t>
      </w:r>
    </w:p>
    <w:p w14:paraId="17A05021"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Islam S.M.D., Bhuiyan M.A.H. Sundarbans mangrove forest of </w:t>
      </w:r>
      <w:proofErr w:type="gramStart"/>
      <w:r w:rsidRPr="0054488C">
        <w:rPr>
          <w:rFonts w:ascii="Arial" w:hAnsi="Arial" w:cs="Arial"/>
          <w:color w:val="303030"/>
          <w:sz w:val="20"/>
          <w:szCs w:val="20"/>
          <w:shd w:val="clear" w:color="auto" w:fill="FFFFFF"/>
        </w:rPr>
        <w:t>Bangladesh:</w:t>
      </w:r>
      <w:proofErr w:type="gramEnd"/>
      <w:r w:rsidRPr="0054488C">
        <w:rPr>
          <w:rFonts w:ascii="Arial" w:hAnsi="Arial" w:cs="Arial"/>
          <w:color w:val="303030"/>
          <w:sz w:val="20"/>
          <w:szCs w:val="20"/>
          <w:shd w:val="clear" w:color="auto" w:fill="FFFFFF"/>
        </w:rPr>
        <w:t xml:space="preserve"> causes of degradation and sustainable management options. </w:t>
      </w:r>
      <w:r w:rsidRPr="0054488C">
        <w:rPr>
          <w:rStyle w:val="ref-journal"/>
          <w:rFonts w:ascii="Arial" w:hAnsi="Arial" w:cs="Arial"/>
          <w:i/>
          <w:iCs/>
          <w:color w:val="303030"/>
          <w:sz w:val="20"/>
          <w:szCs w:val="20"/>
          <w:shd w:val="clear" w:color="auto" w:fill="FFFFFF"/>
        </w:rPr>
        <w:t>Environ. Sustain. </w:t>
      </w:r>
      <w:proofErr w:type="gramStart"/>
      <w:r w:rsidRPr="0054488C">
        <w:rPr>
          <w:rFonts w:ascii="Arial" w:hAnsi="Arial" w:cs="Arial"/>
          <w:color w:val="303030"/>
          <w:sz w:val="20"/>
          <w:szCs w:val="20"/>
          <w:shd w:val="clear" w:color="auto" w:fill="FFFFFF"/>
        </w:rPr>
        <w:t>2018;</w:t>
      </w:r>
      <w:r w:rsidRPr="0054488C">
        <w:rPr>
          <w:rStyle w:val="ref-vol"/>
          <w:rFonts w:ascii="Arial" w:hAnsi="Arial" w:cs="Arial"/>
          <w:color w:val="303030"/>
          <w:sz w:val="20"/>
          <w:szCs w:val="20"/>
          <w:shd w:val="clear" w:color="auto" w:fill="FFFFFF"/>
        </w:rPr>
        <w:t>1</w:t>
      </w:r>
      <w:r w:rsidRPr="0054488C">
        <w:rPr>
          <w:rFonts w:ascii="Arial" w:hAnsi="Arial" w:cs="Arial"/>
          <w:color w:val="303030"/>
          <w:sz w:val="20"/>
          <w:szCs w:val="20"/>
          <w:shd w:val="clear" w:color="auto" w:fill="FFFFFF"/>
        </w:rPr>
        <w:t>:113</w:t>
      </w:r>
      <w:proofErr w:type="gramEnd"/>
      <w:r w:rsidRPr="0054488C">
        <w:rPr>
          <w:rFonts w:ascii="Arial" w:hAnsi="Arial" w:cs="Arial"/>
          <w:color w:val="303030"/>
          <w:sz w:val="20"/>
          <w:szCs w:val="20"/>
          <w:shd w:val="clear" w:color="auto" w:fill="FFFFFF"/>
        </w:rPr>
        <w:t>–131.</w:t>
      </w:r>
    </w:p>
    <w:p w14:paraId="7C2ECF29" w14:textId="77777777" w:rsidR="00395629" w:rsidRPr="0054488C" w:rsidRDefault="00395629" w:rsidP="007D1871">
      <w:pPr>
        <w:rPr>
          <w:rFonts w:ascii="Arial" w:hAnsi="Arial" w:cs="Arial"/>
        </w:rPr>
      </w:pPr>
      <w:r w:rsidRPr="0054488C">
        <w:rPr>
          <w:rFonts w:ascii="Arial" w:hAnsi="Arial" w:cs="Arial"/>
          <w:color w:val="303030"/>
          <w:sz w:val="20"/>
          <w:szCs w:val="20"/>
          <w:shd w:val="clear" w:color="auto" w:fill="FFFFFF"/>
        </w:rPr>
        <w:t xml:space="preserve">Islam S.M.D., Bhuiyan M.A.H. Sundarbans mangrove forest of </w:t>
      </w:r>
      <w:proofErr w:type="gramStart"/>
      <w:r w:rsidRPr="0054488C">
        <w:rPr>
          <w:rFonts w:ascii="Arial" w:hAnsi="Arial" w:cs="Arial"/>
          <w:color w:val="303030"/>
          <w:sz w:val="20"/>
          <w:szCs w:val="20"/>
          <w:shd w:val="clear" w:color="auto" w:fill="FFFFFF"/>
        </w:rPr>
        <w:t>Bangladesh:</w:t>
      </w:r>
      <w:proofErr w:type="gramEnd"/>
      <w:r w:rsidRPr="0054488C">
        <w:rPr>
          <w:rFonts w:ascii="Arial" w:hAnsi="Arial" w:cs="Arial"/>
          <w:color w:val="303030"/>
          <w:sz w:val="20"/>
          <w:szCs w:val="20"/>
          <w:shd w:val="clear" w:color="auto" w:fill="FFFFFF"/>
        </w:rPr>
        <w:t xml:space="preserve"> causes of degradation and sustainable management options. </w:t>
      </w:r>
      <w:r w:rsidRPr="0054488C">
        <w:rPr>
          <w:rStyle w:val="ref-journal"/>
          <w:rFonts w:ascii="Arial" w:hAnsi="Arial" w:cs="Arial"/>
          <w:i/>
          <w:iCs/>
          <w:color w:val="303030"/>
          <w:sz w:val="20"/>
          <w:szCs w:val="20"/>
          <w:shd w:val="clear" w:color="auto" w:fill="FFFFFF"/>
        </w:rPr>
        <w:t>Environ. Sustain. </w:t>
      </w:r>
      <w:proofErr w:type="gramStart"/>
      <w:r w:rsidRPr="0054488C">
        <w:rPr>
          <w:rFonts w:ascii="Arial" w:hAnsi="Arial" w:cs="Arial"/>
          <w:color w:val="303030"/>
          <w:sz w:val="20"/>
          <w:szCs w:val="20"/>
          <w:shd w:val="clear" w:color="auto" w:fill="FFFFFF"/>
        </w:rPr>
        <w:t>2018;</w:t>
      </w:r>
      <w:r w:rsidRPr="0054488C">
        <w:rPr>
          <w:rStyle w:val="ref-vol"/>
          <w:rFonts w:ascii="Arial" w:hAnsi="Arial" w:cs="Arial"/>
          <w:color w:val="303030"/>
          <w:sz w:val="20"/>
          <w:szCs w:val="20"/>
          <w:shd w:val="clear" w:color="auto" w:fill="FFFFFF"/>
        </w:rPr>
        <w:t>1</w:t>
      </w:r>
      <w:r w:rsidRPr="0054488C">
        <w:rPr>
          <w:rFonts w:ascii="Arial" w:hAnsi="Arial" w:cs="Arial"/>
          <w:color w:val="303030"/>
          <w:sz w:val="20"/>
          <w:szCs w:val="20"/>
          <w:shd w:val="clear" w:color="auto" w:fill="FFFFFF"/>
        </w:rPr>
        <w:t>:113</w:t>
      </w:r>
      <w:proofErr w:type="gramEnd"/>
      <w:r w:rsidRPr="0054488C">
        <w:rPr>
          <w:rFonts w:ascii="Arial" w:hAnsi="Arial" w:cs="Arial"/>
          <w:color w:val="303030"/>
          <w:sz w:val="20"/>
          <w:szCs w:val="20"/>
          <w:shd w:val="clear" w:color="auto" w:fill="FFFFFF"/>
        </w:rPr>
        <w:t>–131.</w:t>
      </w:r>
    </w:p>
    <w:p w14:paraId="2ACE5B8C"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Islam S.M.D., Rahman S.H., Hassan M., Azam G. Municipal solid waste management using GIS application in Mirpur area of Dhaka city, Bangladesh.</w:t>
      </w:r>
    </w:p>
    <w:p w14:paraId="499AC2E1"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Kundu C. Has the Covid-19 lockdown returned dolphins and swans to Italian waterways? The India Today. 2020.</w:t>
      </w:r>
    </w:p>
    <w:p w14:paraId="51331458"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Lenzen</w:t>
      </w:r>
      <w:proofErr w:type="spellEnd"/>
      <w:r w:rsidRPr="0054488C">
        <w:rPr>
          <w:rFonts w:ascii="Arial" w:hAnsi="Arial" w:cs="Arial"/>
          <w:color w:val="303030"/>
          <w:sz w:val="20"/>
          <w:szCs w:val="20"/>
          <w:shd w:val="clear" w:color="auto" w:fill="FFFFFF"/>
        </w:rPr>
        <w:t xml:space="preserve"> M., Sun Y.Y., </w:t>
      </w:r>
      <w:proofErr w:type="spellStart"/>
      <w:r w:rsidRPr="0054488C">
        <w:rPr>
          <w:rFonts w:ascii="Arial" w:hAnsi="Arial" w:cs="Arial"/>
          <w:color w:val="303030"/>
          <w:sz w:val="20"/>
          <w:szCs w:val="20"/>
          <w:shd w:val="clear" w:color="auto" w:fill="FFFFFF"/>
        </w:rPr>
        <w:t>Faturay</w:t>
      </w:r>
      <w:proofErr w:type="spellEnd"/>
      <w:r w:rsidRPr="0054488C">
        <w:rPr>
          <w:rFonts w:ascii="Arial" w:hAnsi="Arial" w:cs="Arial"/>
          <w:color w:val="303030"/>
          <w:sz w:val="20"/>
          <w:szCs w:val="20"/>
          <w:shd w:val="clear" w:color="auto" w:fill="FFFFFF"/>
        </w:rPr>
        <w:t xml:space="preserve"> F., Ting Y.P., </w:t>
      </w:r>
      <w:proofErr w:type="spellStart"/>
      <w:r w:rsidRPr="0054488C">
        <w:rPr>
          <w:rFonts w:ascii="Arial" w:hAnsi="Arial" w:cs="Arial"/>
          <w:color w:val="303030"/>
          <w:sz w:val="20"/>
          <w:szCs w:val="20"/>
          <w:shd w:val="clear" w:color="auto" w:fill="FFFFFF"/>
        </w:rPr>
        <w:t>Geschke</w:t>
      </w:r>
      <w:proofErr w:type="spellEnd"/>
      <w:r w:rsidRPr="0054488C">
        <w:rPr>
          <w:rFonts w:ascii="Arial" w:hAnsi="Arial" w:cs="Arial"/>
          <w:color w:val="303030"/>
          <w:sz w:val="20"/>
          <w:szCs w:val="20"/>
          <w:shd w:val="clear" w:color="auto" w:fill="FFFFFF"/>
        </w:rPr>
        <w:t xml:space="preserve"> A., Malik A. The carbon footprint of global tourism. </w:t>
      </w:r>
      <w:r w:rsidRPr="0054488C">
        <w:rPr>
          <w:rStyle w:val="ref-journal"/>
          <w:rFonts w:ascii="Arial" w:hAnsi="Arial" w:cs="Arial"/>
          <w:i/>
          <w:iCs/>
          <w:color w:val="303030"/>
          <w:sz w:val="20"/>
          <w:szCs w:val="20"/>
          <w:shd w:val="clear" w:color="auto" w:fill="FFFFFF"/>
        </w:rPr>
        <w:t xml:space="preserve">Nat. </w:t>
      </w:r>
      <w:proofErr w:type="spellStart"/>
      <w:r w:rsidRPr="0054488C">
        <w:rPr>
          <w:rStyle w:val="ref-journal"/>
          <w:rFonts w:ascii="Arial" w:hAnsi="Arial" w:cs="Arial"/>
          <w:i/>
          <w:iCs/>
          <w:color w:val="303030"/>
          <w:sz w:val="20"/>
          <w:szCs w:val="20"/>
          <w:shd w:val="clear" w:color="auto" w:fill="FFFFFF"/>
        </w:rPr>
        <w:t>Clim</w:t>
      </w:r>
      <w:proofErr w:type="spellEnd"/>
      <w:r w:rsidRPr="0054488C">
        <w:rPr>
          <w:rStyle w:val="ref-journal"/>
          <w:rFonts w:ascii="Arial" w:hAnsi="Arial" w:cs="Arial"/>
          <w:i/>
          <w:iCs/>
          <w:color w:val="303030"/>
          <w:sz w:val="20"/>
          <w:szCs w:val="20"/>
          <w:shd w:val="clear" w:color="auto" w:fill="FFFFFF"/>
        </w:rPr>
        <w:t>. Change. </w:t>
      </w:r>
      <w:proofErr w:type="gramStart"/>
      <w:r w:rsidRPr="0054488C">
        <w:rPr>
          <w:rFonts w:ascii="Arial" w:hAnsi="Arial" w:cs="Arial"/>
          <w:color w:val="303030"/>
          <w:sz w:val="20"/>
          <w:szCs w:val="20"/>
          <w:shd w:val="clear" w:color="auto" w:fill="FFFFFF"/>
        </w:rPr>
        <w:t>2018;</w:t>
      </w:r>
      <w:r w:rsidRPr="0054488C">
        <w:rPr>
          <w:rStyle w:val="ref-vol"/>
          <w:rFonts w:ascii="Arial" w:hAnsi="Arial" w:cs="Arial"/>
          <w:color w:val="303030"/>
          <w:sz w:val="20"/>
          <w:szCs w:val="20"/>
          <w:shd w:val="clear" w:color="auto" w:fill="FFFFFF"/>
        </w:rPr>
        <w:t>8</w:t>
      </w:r>
      <w:r w:rsidRPr="0054488C">
        <w:rPr>
          <w:rFonts w:ascii="Arial" w:hAnsi="Arial" w:cs="Arial"/>
          <w:color w:val="303030"/>
          <w:sz w:val="20"/>
          <w:szCs w:val="20"/>
          <w:shd w:val="clear" w:color="auto" w:fill="FFFFFF"/>
        </w:rPr>
        <w:t>:522</w:t>
      </w:r>
      <w:proofErr w:type="gramEnd"/>
      <w:r w:rsidRPr="0054488C">
        <w:rPr>
          <w:rFonts w:ascii="Arial" w:hAnsi="Arial" w:cs="Arial"/>
          <w:color w:val="303030"/>
          <w:sz w:val="20"/>
          <w:szCs w:val="20"/>
          <w:shd w:val="clear" w:color="auto" w:fill="FFFFFF"/>
        </w:rPr>
        <w:t>–528.</w:t>
      </w:r>
    </w:p>
    <w:p w14:paraId="2FA04F4F"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Ma B., Li X., Jiang Z., Jiang J. Recycle more, waste more? When recycling efforts increase resource consumption. </w:t>
      </w:r>
      <w:r w:rsidRPr="0054488C">
        <w:rPr>
          <w:rStyle w:val="ref-journal"/>
          <w:rFonts w:ascii="Arial" w:hAnsi="Arial" w:cs="Arial"/>
          <w:i/>
          <w:iCs/>
          <w:color w:val="303030"/>
          <w:sz w:val="20"/>
          <w:szCs w:val="20"/>
          <w:shd w:val="clear" w:color="auto" w:fill="FFFFFF"/>
        </w:rPr>
        <w:t>J. Clean. Prod. </w:t>
      </w:r>
      <w:proofErr w:type="gramStart"/>
      <w:r w:rsidRPr="0054488C">
        <w:rPr>
          <w:rFonts w:ascii="Arial" w:hAnsi="Arial" w:cs="Arial"/>
          <w:color w:val="303030"/>
          <w:sz w:val="20"/>
          <w:szCs w:val="20"/>
          <w:shd w:val="clear" w:color="auto" w:fill="FFFFFF"/>
        </w:rPr>
        <w:t>2019;</w:t>
      </w:r>
      <w:r w:rsidRPr="0054488C">
        <w:rPr>
          <w:rStyle w:val="ref-vol"/>
          <w:rFonts w:ascii="Arial" w:hAnsi="Arial" w:cs="Arial"/>
          <w:color w:val="303030"/>
          <w:sz w:val="20"/>
          <w:szCs w:val="20"/>
          <w:shd w:val="clear" w:color="auto" w:fill="FFFFFF"/>
        </w:rPr>
        <w:t>206</w:t>
      </w:r>
      <w:r w:rsidRPr="0054488C">
        <w:rPr>
          <w:rFonts w:ascii="Arial" w:hAnsi="Arial" w:cs="Arial"/>
          <w:color w:val="303030"/>
          <w:sz w:val="20"/>
          <w:szCs w:val="20"/>
          <w:shd w:val="clear" w:color="auto" w:fill="FFFFFF"/>
        </w:rPr>
        <w:t>:870</w:t>
      </w:r>
      <w:proofErr w:type="gramEnd"/>
      <w:r w:rsidRPr="0054488C">
        <w:rPr>
          <w:rFonts w:ascii="Arial" w:hAnsi="Arial" w:cs="Arial"/>
          <w:color w:val="303030"/>
          <w:sz w:val="20"/>
          <w:szCs w:val="20"/>
          <w:shd w:val="clear" w:color="auto" w:fill="FFFFFF"/>
        </w:rPr>
        <w:t>–877</w:t>
      </w:r>
    </w:p>
    <w:p w14:paraId="340F4D49"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Pan J. </w:t>
      </w:r>
      <w:r w:rsidRPr="0054488C">
        <w:rPr>
          <w:rStyle w:val="ref-journal"/>
          <w:rFonts w:ascii="Arial" w:hAnsi="Arial" w:cs="Arial"/>
          <w:i/>
          <w:iCs/>
          <w:color w:val="303030"/>
          <w:sz w:val="20"/>
          <w:szCs w:val="20"/>
          <w:shd w:val="clear" w:color="auto" w:fill="FFFFFF"/>
        </w:rPr>
        <w:t>China's Environmental Governing and Ecological Civilization. China Insights.</w:t>
      </w:r>
      <w:r w:rsidRPr="0054488C">
        <w:rPr>
          <w:rFonts w:ascii="Arial" w:hAnsi="Arial" w:cs="Arial"/>
          <w:color w:val="303030"/>
          <w:sz w:val="20"/>
          <w:szCs w:val="20"/>
          <w:shd w:val="clear" w:color="auto" w:fill="FFFFFF"/>
        </w:rPr>
        <w:t> Springer; Berlin, Heidelberg: 2016. Sustainable industrialization.</w:t>
      </w:r>
    </w:p>
    <w:p w14:paraId="4A14BD37"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Pereira R.P.T., Ribeiro </w:t>
      </w:r>
      <w:proofErr w:type="gramStart"/>
      <w:r w:rsidRPr="0054488C">
        <w:rPr>
          <w:rFonts w:ascii="Arial" w:hAnsi="Arial" w:cs="Arial"/>
          <w:color w:val="303030"/>
          <w:sz w:val="20"/>
          <w:szCs w:val="20"/>
          <w:shd w:val="clear" w:color="auto" w:fill="FFFFFF"/>
        </w:rPr>
        <w:t>G.,M.</w:t>
      </w:r>
      <w:proofErr w:type="gramEnd"/>
      <w:r w:rsidRPr="0054488C">
        <w:rPr>
          <w:rFonts w:ascii="Arial" w:hAnsi="Arial" w:cs="Arial"/>
          <w:color w:val="303030"/>
          <w:sz w:val="20"/>
          <w:szCs w:val="20"/>
          <w:shd w:val="clear" w:color="auto" w:fill="FFFFFF"/>
        </w:rPr>
        <w:t xml:space="preserve">, </w:t>
      </w:r>
      <w:proofErr w:type="spellStart"/>
      <w:r w:rsidRPr="0054488C">
        <w:rPr>
          <w:rFonts w:ascii="Arial" w:hAnsi="Arial" w:cs="Arial"/>
          <w:color w:val="303030"/>
          <w:sz w:val="20"/>
          <w:szCs w:val="20"/>
          <w:shd w:val="clear" w:color="auto" w:fill="FFFFFF"/>
        </w:rPr>
        <w:t>Filimonau</w:t>
      </w:r>
      <w:proofErr w:type="spellEnd"/>
      <w:r w:rsidRPr="0054488C">
        <w:rPr>
          <w:rFonts w:ascii="Arial" w:hAnsi="Arial" w:cs="Arial"/>
          <w:color w:val="303030"/>
          <w:sz w:val="20"/>
          <w:szCs w:val="20"/>
          <w:shd w:val="clear" w:color="auto" w:fill="FFFFFF"/>
        </w:rPr>
        <w:t xml:space="preserve"> V. The carbon footprint appraisal of local visitor travel in Brazil: a case of the Rio de Janeiro–São Paulo itinerary. </w:t>
      </w:r>
      <w:r w:rsidRPr="0054488C">
        <w:rPr>
          <w:rStyle w:val="ref-journal"/>
          <w:rFonts w:ascii="Arial" w:hAnsi="Arial" w:cs="Arial"/>
          <w:i/>
          <w:iCs/>
          <w:color w:val="303030"/>
          <w:sz w:val="20"/>
          <w:szCs w:val="20"/>
          <w:shd w:val="clear" w:color="auto" w:fill="FFFFFF"/>
        </w:rPr>
        <w:t>J. Clean. Prod. </w:t>
      </w:r>
      <w:proofErr w:type="gramStart"/>
      <w:r w:rsidRPr="0054488C">
        <w:rPr>
          <w:rFonts w:ascii="Arial" w:hAnsi="Arial" w:cs="Arial"/>
          <w:color w:val="303030"/>
          <w:sz w:val="20"/>
          <w:szCs w:val="20"/>
          <w:shd w:val="clear" w:color="auto" w:fill="FFFFFF"/>
        </w:rPr>
        <w:t>2017;</w:t>
      </w:r>
      <w:r w:rsidRPr="0054488C">
        <w:rPr>
          <w:rStyle w:val="ref-vol"/>
          <w:rFonts w:ascii="Arial" w:hAnsi="Arial" w:cs="Arial"/>
          <w:color w:val="303030"/>
          <w:sz w:val="20"/>
          <w:szCs w:val="20"/>
          <w:shd w:val="clear" w:color="auto" w:fill="FFFFFF"/>
        </w:rPr>
        <w:t>141</w:t>
      </w:r>
      <w:r w:rsidRPr="0054488C">
        <w:rPr>
          <w:rFonts w:ascii="Arial" w:hAnsi="Arial" w:cs="Arial"/>
          <w:color w:val="303030"/>
          <w:sz w:val="20"/>
          <w:szCs w:val="20"/>
          <w:shd w:val="clear" w:color="auto" w:fill="FFFFFF"/>
        </w:rPr>
        <w:t>:256</w:t>
      </w:r>
      <w:proofErr w:type="gramEnd"/>
      <w:r w:rsidRPr="0054488C">
        <w:rPr>
          <w:rFonts w:ascii="Arial" w:hAnsi="Arial" w:cs="Arial"/>
          <w:color w:val="303030"/>
          <w:sz w:val="20"/>
          <w:szCs w:val="20"/>
          <w:shd w:val="clear" w:color="auto" w:fill="FFFFFF"/>
        </w:rPr>
        <w:t>–266</w:t>
      </w:r>
    </w:p>
    <w:p w14:paraId="18ABBCB3"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Rahman M. Rare dolphin sighting as Cox’s Bazar lockdown under COVID-19 coronavirus. 2020</w:t>
      </w:r>
    </w:p>
    <w:p w14:paraId="0F72F114"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lastRenderedPageBreak/>
        <w:t xml:space="preserve">Saadat S., </w:t>
      </w:r>
      <w:proofErr w:type="spellStart"/>
      <w:r w:rsidRPr="0054488C">
        <w:rPr>
          <w:rFonts w:ascii="Arial" w:hAnsi="Arial" w:cs="Arial"/>
          <w:color w:val="303030"/>
          <w:sz w:val="20"/>
          <w:szCs w:val="20"/>
          <w:shd w:val="clear" w:color="auto" w:fill="FFFFFF"/>
        </w:rPr>
        <w:t>Rawtani</w:t>
      </w:r>
      <w:proofErr w:type="spellEnd"/>
      <w:r w:rsidRPr="0054488C">
        <w:rPr>
          <w:rFonts w:ascii="Arial" w:hAnsi="Arial" w:cs="Arial"/>
          <w:color w:val="303030"/>
          <w:sz w:val="20"/>
          <w:szCs w:val="20"/>
          <w:shd w:val="clear" w:color="auto" w:fill="FFFFFF"/>
        </w:rPr>
        <w:t xml:space="preserve"> D., </w:t>
      </w:r>
      <w:proofErr w:type="spellStart"/>
      <w:r w:rsidRPr="0054488C">
        <w:rPr>
          <w:rFonts w:ascii="Arial" w:hAnsi="Arial" w:cs="Arial"/>
          <w:color w:val="303030"/>
          <w:sz w:val="20"/>
          <w:szCs w:val="20"/>
          <w:shd w:val="clear" w:color="auto" w:fill="FFFFFF"/>
        </w:rPr>
        <w:t>Mustansar</w:t>
      </w:r>
      <w:proofErr w:type="spellEnd"/>
      <w:r w:rsidRPr="0054488C">
        <w:rPr>
          <w:rFonts w:ascii="Arial" w:hAnsi="Arial" w:cs="Arial"/>
          <w:color w:val="303030"/>
          <w:sz w:val="20"/>
          <w:szCs w:val="20"/>
          <w:shd w:val="clear" w:color="auto" w:fill="FFFFFF"/>
        </w:rPr>
        <w:t xml:space="preserve"> C. Hussain environmental perspective of COVID-19. </w:t>
      </w:r>
      <w:r w:rsidRPr="0054488C">
        <w:rPr>
          <w:rStyle w:val="ref-journal"/>
          <w:rFonts w:ascii="Arial" w:hAnsi="Arial" w:cs="Arial"/>
          <w:i/>
          <w:iCs/>
          <w:color w:val="303030"/>
          <w:sz w:val="20"/>
          <w:szCs w:val="20"/>
          <w:shd w:val="clear" w:color="auto" w:fill="FFFFFF"/>
        </w:rPr>
        <w:t>Sci. Total Environ.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728</w:t>
      </w:r>
      <w:r w:rsidRPr="0054488C">
        <w:rPr>
          <w:rFonts w:ascii="Arial" w:hAnsi="Arial" w:cs="Arial"/>
          <w:color w:val="303030"/>
          <w:sz w:val="20"/>
          <w:szCs w:val="20"/>
          <w:shd w:val="clear" w:color="auto" w:fill="FFFFFF"/>
        </w:rPr>
        <w:t>:138870</w:t>
      </w:r>
      <w:proofErr w:type="gramEnd"/>
      <w:r w:rsidRPr="0054488C">
        <w:rPr>
          <w:rFonts w:ascii="Arial" w:hAnsi="Arial" w:cs="Arial"/>
          <w:color w:val="303030"/>
          <w:sz w:val="20"/>
          <w:szCs w:val="20"/>
          <w:shd w:val="clear" w:color="auto" w:fill="FFFFFF"/>
        </w:rPr>
        <w:t>.</w:t>
      </w:r>
    </w:p>
    <w:p w14:paraId="47973BC5"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Saadat S., </w:t>
      </w:r>
      <w:proofErr w:type="spellStart"/>
      <w:r w:rsidRPr="0054488C">
        <w:rPr>
          <w:rFonts w:ascii="Arial" w:hAnsi="Arial" w:cs="Arial"/>
          <w:color w:val="303030"/>
          <w:sz w:val="20"/>
          <w:szCs w:val="20"/>
          <w:shd w:val="clear" w:color="auto" w:fill="FFFFFF"/>
        </w:rPr>
        <w:t>Rawtani</w:t>
      </w:r>
      <w:proofErr w:type="spellEnd"/>
      <w:r w:rsidRPr="0054488C">
        <w:rPr>
          <w:rFonts w:ascii="Arial" w:hAnsi="Arial" w:cs="Arial"/>
          <w:color w:val="303030"/>
          <w:sz w:val="20"/>
          <w:szCs w:val="20"/>
          <w:shd w:val="clear" w:color="auto" w:fill="FFFFFF"/>
        </w:rPr>
        <w:t xml:space="preserve"> D., </w:t>
      </w:r>
      <w:proofErr w:type="spellStart"/>
      <w:r w:rsidRPr="0054488C">
        <w:rPr>
          <w:rFonts w:ascii="Arial" w:hAnsi="Arial" w:cs="Arial"/>
          <w:color w:val="303030"/>
          <w:sz w:val="20"/>
          <w:szCs w:val="20"/>
          <w:shd w:val="clear" w:color="auto" w:fill="FFFFFF"/>
        </w:rPr>
        <w:t>Mustansar</w:t>
      </w:r>
      <w:proofErr w:type="spellEnd"/>
      <w:r w:rsidRPr="0054488C">
        <w:rPr>
          <w:rFonts w:ascii="Arial" w:hAnsi="Arial" w:cs="Arial"/>
          <w:color w:val="303030"/>
          <w:sz w:val="20"/>
          <w:szCs w:val="20"/>
          <w:shd w:val="clear" w:color="auto" w:fill="FFFFFF"/>
        </w:rPr>
        <w:t xml:space="preserve"> C. Hussain environmental perspective of COVID-19</w:t>
      </w:r>
    </w:p>
    <w:p w14:paraId="0FDCD48E"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Singh N., Tang Y., </w:t>
      </w:r>
      <w:proofErr w:type="spellStart"/>
      <w:r w:rsidRPr="0054488C">
        <w:rPr>
          <w:rFonts w:ascii="Arial" w:hAnsi="Arial" w:cs="Arial"/>
          <w:color w:val="303030"/>
          <w:sz w:val="20"/>
          <w:szCs w:val="20"/>
          <w:shd w:val="clear" w:color="auto" w:fill="FFFFFF"/>
        </w:rPr>
        <w:t>Ogunseitan</w:t>
      </w:r>
      <w:proofErr w:type="spellEnd"/>
      <w:r w:rsidRPr="0054488C">
        <w:rPr>
          <w:rFonts w:ascii="Arial" w:hAnsi="Arial" w:cs="Arial"/>
          <w:color w:val="303030"/>
          <w:sz w:val="20"/>
          <w:szCs w:val="20"/>
          <w:shd w:val="clear" w:color="auto" w:fill="FFFFFF"/>
        </w:rPr>
        <w:t xml:space="preserve"> O.A. Environmentally sustainable management of used personal protective equipment. </w:t>
      </w:r>
      <w:r w:rsidRPr="0054488C">
        <w:rPr>
          <w:rStyle w:val="ref-journal"/>
          <w:rFonts w:ascii="Arial" w:hAnsi="Arial" w:cs="Arial"/>
          <w:i/>
          <w:iCs/>
          <w:color w:val="303030"/>
          <w:sz w:val="20"/>
          <w:szCs w:val="20"/>
          <w:shd w:val="clear" w:color="auto" w:fill="FFFFFF"/>
        </w:rPr>
        <w:t>Environ. Sci. Technol. </w:t>
      </w:r>
      <w:r w:rsidRPr="0054488C">
        <w:rPr>
          <w:rFonts w:ascii="Arial" w:hAnsi="Arial" w:cs="Arial"/>
          <w:color w:val="303030"/>
          <w:sz w:val="20"/>
          <w:szCs w:val="20"/>
          <w:shd w:val="clear" w:color="auto" w:fill="FFFFFF"/>
        </w:rPr>
        <w:t>2020</w:t>
      </w:r>
    </w:p>
    <w:p w14:paraId="25D2F2DA"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Singh N., Tang Y., </w:t>
      </w:r>
      <w:proofErr w:type="spellStart"/>
      <w:r w:rsidRPr="0054488C">
        <w:rPr>
          <w:rFonts w:ascii="Arial" w:hAnsi="Arial" w:cs="Arial"/>
          <w:color w:val="303030"/>
          <w:sz w:val="20"/>
          <w:szCs w:val="20"/>
          <w:shd w:val="clear" w:color="auto" w:fill="FFFFFF"/>
        </w:rPr>
        <w:t>Ogunseitan</w:t>
      </w:r>
      <w:proofErr w:type="spellEnd"/>
      <w:r w:rsidRPr="0054488C">
        <w:rPr>
          <w:rFonts w:ascii="Arial" w:hAnsi="Arial" w:cs="Arial"/>
          <w:color w:val="303030"/>
          <w:sz w:val="20"/>
          <w:szCs w:val="20"/>
          <w:shd w:val="clear" w:color="auto" w:fill="FFFFFF"/>
        </w:rPr>
        <w:t xml:space="preserve"> O.A. Environmentally sustainable management of used personal protective equipment. </w:t>
      </w:r>
      <w:r w:rsidRPr="0054488C">
        <w:rPr>
          <w:rStyle w:val="ref-journal"/>
          <w:rFonts w:ascii="Arial" w:hAnsi="Arial" w:cs="Arial"/>
          <w:i/>
          <w:iCs/>
          <w:color w:val="303030"/>
          <w:sz w:val="20"/>
          <w:szCs w:val="20"/>
          <w:shd w:val="clear" w:color="auto" w:fill="FFFFFF"/>
        </w:rPr>
        <w:t>Environ. Sci. Technol. </w:t>
      </w:r>
      <w:r w:rsidRPr="0054488C">
        <w:rPr>
          <w:rFonts w:ascii="Arial" w:hAnsi="Arial" w:cs="Arial"/>
          <w:color w:val="303030"/>
          <w:sz w:val="20"/>
          <w:szCs w:val="20"/>
          <w:shd w:val="clear" w:color="auto" w:fill="FFFFFF"/>
        </w:rPr>
        <w:t>2020 </w:t>
      </w:r>
    </w:p>
    <w:p w14:paraId="28BB4F91"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Singhal S., </w:t>
      </w:r>
      <w:proofErr w:type="spellStart"/>
      <w:r w:rsidRPr="0054488C">
        <w:rPr>
          <w:rFonts w:ascii="Arial" w:hAnsi="Arial" w:cs="Arial"/>
          <w:color w:val="303030"/>
          <w:sz w:val="20"/>
          <w:szCs w:val="20"/>
          <w:shd w:val="clear" w:color="auto" w:fill="FFFFFF"/>
        </w:rPr>
        <w:t>Matto</w:t>
      </w:r>
      <w:proofErr w:type="spellEnd"/>
      <w:r w:rsidRPr="0054488C">
        <w:rPr>
          <w:rFonts w:ascii="Arial" w:hAnsi="Arial" w:cs="Arial"/>
          <w:color w:val="303030"/>
          <w:sz w:val="20"/>
          <w:szCs w:val="20"/>
          <w:shd w:val="clear" w:color="auto" w:fill="FFFFFF"/>
        </w:rPr>
        <w:t xml:space="preserve"> M. COVID-19 lockdown: a ventilator for rivers. </w:t>
      </w:r>
      <w:proofErr w:type="spellStart"/>
      <w:r w:rsidRPr="0054488C">
        <w:rPr>
          <w:rFonts w:ascii="Arial" w:hAnsi="Arial" w:cs="Arial"/>
          <w:color w:val="303030"/>
          <w:sz w:val="20"/>
          <w:szCs w:val="20"/>
          <w:shd w:val="clear" w:color="auto" w:fill="FFFFFF"/>
        </w:rPr>
        <w:t>DownToEarth</w:t>
      </w:r>
      <w:proofErr w:type="spellEnd"/>
      <w:r w:rsidRPr="0054488C">
        <w:rPr>
          <w:rFonts w:ascii="Arial" w:hAnsi="Arial" w:cs="Arial"/>
          <w:color w:val="303030"/>
          <w:sz w:val="20"/>
          <w:szCs w:val="20"/>
          <w:shd w:val="clear" w:color="auto" w:fill="FFFFFF"/>
        </w:rPr>
        <w:t xml:space="preserve">. In: </w:t>
      </w:r>
      <w:proofErr w:type="spellStart"/>
      <w:r w:rsidRPr="0054488C">
        <w:rPr>
          <w:rFonts w:ascii="Arial" w:hAnsi="Arial" w:cs="Arial"/>
          <w:color w:val="303030"/>
          <w:sz w:val="20"/>
          <w:szCs w:val="20"/>
          <w:shd w:val="clear" w:color="auto" w:fill="FFFFFF"/>
        </w:rPr>
        <w:t>Somani</w:t>
      </w:r>
      <w:proofErr w:type="spellEnd"/>
      <w:r w:rsidRPr="0054488C">
        <w:rPr>
          <w:rFonts w:ascii="Arial" w:hAnsi="Arial" w:cs="Arial"/>
          <w:color w:val="303030"/>
          <w:sz w:val="20"/>
          <w:szCs w:val="20"/>
          <w:shd w:val="clear" w:color="auto" w:fill="FFFFFF"/>
        </w:rPr>
        <w:t xml:space="preserve"> M., editor. Vol. 11. 2020. p. 100491</w:t>
      </w:r>
    </w:p>
    <w:p w14:paraId="34E83442"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slam S.M.D., Azam G. Seasonal variation of physicochemical and toxic properties in three major rivers; </w:t>
      </w:r>
      <w:proofErr w:type="spellStart"/>
      <w:r w:rsidRPr="0054488C">
        <w:rPr>
          <w:rFonts w:ascii="Arial" w:hAnsi="Arial" w:cs="Arial"/>
          <w:color w:val="303030"/>
          <w:sz w:val="20"/>
          <w:szCs w:val="20"/>
          <w:shd w:val="clear" w:color="auto" w:fill="FFFFFF"/>
        </w:rPr>
        <w:t>Shitalakhya</w:t>
      </w:r>
      <w:proofErr w:type="spellEnd"/>
      <w:r w:rsidRPr="0054488C">
        <w:rPr>
          <w:rFonts w:ascii="Arial" w:hAnsi="Arial" w:cs="Arial"/>
          <w:color w:val="303030"/>
          <w:sz w:val="20"/>
          <w:szCs w:val="20"/>
          <w:shd w:val="clear" w:color="auto" w:fill="FFFFFF"/>
        </w:rPr>
        <w:t xml:space="preserve">, </w:t>
      </w:r>
      <w:proofErr w:type="spellStart"/>
      <w:r w:rsidRPr="0054488C">
        <w:rPr>
          <w:rFonts w:ascii="Arial" w:hAnsi="Arial" w:cs="Arial"/>
          <w:color w:val="303030"/>
          <w:sz w:val="20"/>
          <w:szCs w:val="20"/>
          <w:shd w:val="clear" w:color="auto" w:fill="FFFFFF"/>
        </w:rPr>
        <w:t>Buriganga</w:t>
      </w:r>
      <w:proofErr w:type="spellEnd"/>
      <w:r w:rsidRPr="0054488C">
        <w:rPr>
          <w:rFonts w:ascii="Arial" w:hAnsi="Arial" w:cs="Arial"/>
          <w:color w:val="303030"/>
          <w:sz w:val="20"/>
          <w:szCs w:val="20"/>
          <w:shd w:val="clear" w:color="auto" w:fill="FFFFFF"/>
        </w:rPr>
        <w:t xml:space="preserve">, and </w:t>
      </w:r>
      <w:proofErr w:type="spellStart"/>
      <w:r w:rsidRPr="0054488C">
        <w:rPr>
          <w:rFonts w:ascii="Arial" w:hAnsi="Arial" w:cs="Arial"/>
          <w:color w:val="303030"/>
          <w:sz w:val="20"/>
          <w:szCs w:val="20"/>
          <w:shd w:val="clear" w:color="auto" w:fill="FFFFFF"/>
        </w:rPr>
        <w:t>Turag</w:t>
      </w:r>
      <w:proofErr w:type="spellEnd"/>
      <w:r w:rsidRPr="0054488C">
        <w:rPr>
          <w:rFonts w:ascii="Arial" w:hAnsi="Arial" w:cs="Arial"/>
          <w:color w:val="303030"/>
          <w:sz w:val="20"/>
          <w:szCs w:val="20"/>
          <w:shd w:val="clear" w:color="auto" w:fill="FFFFFF"/>
        </w:rPr>
        <w:t xml:space="preserve"> around Dhaka city, Bangladesh</w:t>
      </w:r>
    </w:p>
    <w:p w14:paraId="4B29A5DD" w14:textId="77777777" w:rsidR="00395629" w:rsidRPr="0054488C"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Solan M., </w:t>
      </w:r>
      <w:proofErr w:type="spellStart"/>
      <w:r w:rsidRPr="0054488C">
        <w:rPr>
          <w:rFonts w:ascii="Arial" w:hAnsi="Arial" w:cs="Arial"/>
          <w:color w:val="303030"/>
          <w:sz w:val="20"/>
          <w:szCs w:val="20"/>
          <w:shd w:val="clear" w:color="auto" w:fill="FFFFFF"/>
        </w:rPr>
        <w:t>Hauton</w:t>
      </w:r>
      <w:proofErr w:type="spellEnd"/>
      <w:r w:rsidRPr="0054488C">
        <w:rPr>
          <w:rFonts w:ascii="Arial" w:hAnsi="Arial" w:cs="Arial"/>
          <w:color w:val="303030"/>
          <w:sz w:val="20"/>
          <w:szCs w:val="20"/>
          <w:shd w:val="clear" w:color="auto" w:fill="FFFFFF"/>
        </w:rPr>
        <w:t xml:space="preserve"> C., </w:t>
      </w:r>
      <w:proofErr w:type="spellStart"/>
      <w:r w:rsidRPr="0054488C">
        <w:rPr>
          <w:rFonts w:ascii="Arial" w:hAnsi="Arial" w:cs="Arial"/>
          <w:color w:val="303030"/>
          <w:sz w:val="20"/>
          <w:szCs w:val="20"/>
          <w:shd w:val="clear" w:color="auto" w:fill="FFFFFF"/>
        </w:rPr>
        <w:t>Godbold</w:t>
      </w:r>
      <w:proofErr w:type="spellEnd"/>
      <w:r w:rsidRPr="0054488C">
        <w:rPr>
          <w:rFonts w:ascii="Arial" w:hAnsi="Arial" w:cs="Arial"/>
          <w:color w:val="303030"/>
          <w:sz w:val="20"/>
          <w:szCs w:val="20"/>
          <w:shd w:val="clear" w:color="auto" w:fill="FFFFFF"/>
        </w:rPr>
        <w:t xml:space="preserve"> J.A., Wood C.L., Leighton T.G., White P. Anthropogenic sources of underwater sound can modify how sediment-dwelling invertebrates mediate ecosystem properties. </w:t>
      </w:r>
      <w:r w:rsidRPr="0054488C">
        <w:rPr>
          <w:rStyle w:val="ref-journal"/>
          <w:rFonts w:ascii="Arial" w:hAnsi="Arial" w:cs="Arial"/>
          <w:i/>
          <w:iCs/>
          <w:color w:val="303030"/>
          <w:sz w:val="20"/>
          <w:szCs w:val="20"/>
          <w:shd w:val="clear" w:color="auto" w:fill="FFFFFF"/>
        </w:rPr>
        <w:t>Sci. Rep. </w:t>
      </w:r>
      <w:r w:rsidRPr="0054488C">
        <w:rPr>
          <w:rFonts w:ascii="Arial" w:hAnsi="Arial" w:cs="Arial"/>
          <w:color w:val="303030"/>
          <w:sz w:val="20"/>
          <w:szCs w:val="20"/>
          <w:shd w:val="clear" w:color="auto" w:fill="FFFFFF"/>
        </w:rPr>
        <w:t>2016;</w:t>
      </w:r>
      <w:r w:rsidRPr="0054488C">
        <w:rPr>
          <w:rStyle w:val="ref-vol"/>
          <w:rFonts w:ascii="Arial" w:hAnsi="Arial" w:cs="Arial"/>
          <w:color w:val="303030"/>
          <w:sz w:val="20"/>
          <w:szCs w:val="20"/>
          <w:shd w:val="clear" w:color="auto" w:fill="FFFFFF"/>
        </w:rPr>
        <w:t>6</w:t>
      </w:r>
      <w:r w:rsidRPr="0054488C">
        <w:rPr>
          <w:rFonts w:ascii="Arial" w:hAnsi="Arial" w:cs="Arial"/>
          <w:color w:val="303030"/>
          <w:sz w:val="20"/>
          <w:szCs w:val="20"/>
          <w:shd w:val="clear" w:color="auto" w:fill="FFFFFF"/>
        </w:rPr>
        <w:t>(1):20540.</w:t>
      </w:r>
    </w:p>
    <w:p w14:paraId="17CCD99E"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Somani</w:t>
      </w:r>
      <w:proofErr w:type="spellEnd"/>
      <w:r w:rsidRPr="0054488C">
        <w:rPr>
          <w:rFonts w:ascii="Arial" w:hAnsi="Arial" w:cs="Arial"/>
          <w:color w:val="303030"/>
          <w:sz w:val="20"/>
          <w:szCs w:val="20"/>
          <w:shd w:val="clear" w:color="auto" w:fill="FFFFFF"/>
        </w:rPr>
        <w:t xml:space="preserve"> M., Srivastava A.N., </w:t>
      </w:r>
      <w:proofErr w:type="spellStart"/>
      <w:r w:rsidRPr="0054488C">
        <w:rPr>
          <w:rFonts w:ascii="Arial" w:hAnsi="Arial" w:cs="Arial"/>
          <w:color w:val="303030"/>
          <w:sz w:val="20"/>
          <w:szCs w:val="20"/>
          <w:shd w:val="clear" w:color="auto" w:fill="FFFFFF"/>
        </w:rPr>
        <w:t>Gummadivalli</w:t>
      </w:r>
      <w:proofErr w:type="spellEnd"/>
      <w:r w:rsidRPr="0054488C">
        <w:rPr>
          <w:rFonts w:ascii="Arial" w:hAnsi="Arial" w:cs="Arial"/>
          <w:color w:val="303030"/>
          <w:sz w:val="20"/>
          <w:szCs w:val="20"/>
          <w:shd w:val="clear" w:color="auto" w:fill="FFFFFF"/>
        </w:rPr>
        <w:t xml:space="preserve"> S.K., Sharma A. Indirect implications of COVID-19 towards sustainable environment: an investigation in Indian context.</w:t>
      </w:r>
    </w:p>
    <w:p w14:paraId="28C53D12"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Somani</w:t>
      </w:r>
      <w:proofErr w:type="spellEnd"/>
      <w:r w:rsidRPr="0054488C">
        <w:rPr>
          <w:rFonts w:ascii="Arial" w:hAnsi="Arial" w:cs="Arial"/>
          <w:color w:val="303030"/>
          <w:sz w:val="20"/>
          <w:szCs w:val="20"/>
          <w:shd w:val="clear" w:color="auto" w:fill="FFFFFF"/>
        </w:rPr>
        <w:t xml:space="preserve"> M., Srivastava A.N., </w:t>
      </w:r>
      <w:proofErr w:type="spellStart"/>
      <w:r w:rsidRPr="0054488C">
        <w:rPr>
          <w:rFonts w:ascii="Arial" w:hAnsi="Arial" w:cs="Arial"/>
          <w:color w:val="303030"/>
          <w:sz w:val="20"/>
          <w:szCs w:val="20"/>
          <w:shd w:val="clear" w:color="auto" w:fill="FFFFFF"/>
        </w:rPr>
        <w:t>Gummadivalli</w:t>
      </w:r>
      <w:proofErr w:type="spellEnd"/>
      <w:r w:rsidRPr="0054488C">
        <w:rPr>
          <w:rFonts w:ascii="Arial" w:hAnsi="Arial" w:cs="Arial"/>
          <w:color w:val="303030"/>
          <w:sz w:val="20"/>
          <w:szCs w:val="20"/>
          <w:shd w:val="clear" w:color="auto" w:fill="FFFFFF"/>
        </w:rPr>
        <w:t xml:space="preserve"> S.K., Sharma A. Indirect implications of COVID-19 towards sustainable environment: an investigation in Indian context.</w:t>
      </w:r>
    </w:p>
    <w:p w14:paraId="31C497A2" w14:textId="77777777" w:rsidR="00395629" w:rsidRPr="0054488C" w:rsidRDefault="00395629" w:rsidP="007D1871">
      <w:pPr>
        <w:rPr>
          <w:rFonts w:ascii="Arial" w:hAnsi="Arial" w:cs="Arial"/>
          <w:color w:val="303030"/>
          <w:sz w:val="20"/>
          <w:szCs w:val="20"/>
          <w:shd w:val="clear" w:color="auto" w:fill="FFFFFF"/>
        </w:rPr>
      </w:pPr>
      <w:proofErr w:type="gramStart"/>
      <w:r w:rsidRPr="0054488C">
        <w:rPr>
          <w:rFonts w:ascii="Arial" w:hAnsi="Arial" w:cs="Arial"/>
          <w:color w:val="303030"/>
          <w:sz w:val="20"/>
          <w:szCs w:val="20"/>
          <w:shd w:val="clear" w:color="auto" w:fill="FFFFFF"/>
        </w:rPr>
        <w:t>USEPA .</w:t>
      </w:r>
      <w:proofErr w:type="gramEnd"/>
      <w:r w:rsidRPr="0054488C">
        <w:rPr>
          <w:rFonts w:ascii="Arial" w:hAnsi="Arial" w:cs="Arial"/>
          <w:color w:val="303030"/>
          <w:sz w:val="20"/>
          <w:szCs w:val="20"/>
          <w:shd w:val="clear" w:color="auto" w:fill="FFFFFF"/>
        </w:rPr>
        <w:t xml:space="preserve"> 2016. Nitrogen Dioxide (NO</w:t>
      </w:r>
      <w:r w:rsidRPr="0054488C">
        <w:rPr>
          <w:rFonts w:ascii="Arial" w:hAnsi="Arial" w:cs="Arial"/>
          <w:color w:val="303030"/>
          <w:sz w:val="20"/>
          <w:szCs w:val="20"/>
          <w:shd w:val="clear" w:color="auto" w:fill="FFFFFF"/>
          <w:vertAlign w:val="subscript"/>
        </w:rPr>
        <w:t>2</w:t>
      </w:r>
      <w:r w:rsidRPr="0054488C">
        <w:rPr>
          <w:rFonts w:ascii="Arial" w:hAnsi="Arial" w:cs="Arial"/>
          <w:color w:val="303030"/>
          <w:sz w:val="20"/>
          <w:szCs w:val="20"/>
          <w:shd w:val="clear" w:color="auto" w:fill="FFFFFF"/>
        </w:rPr>
        <w:t>) Pollution</w:t>
      </w:r>
    </w:p>
    <w:p w14:paraId="5DF9EF40" w14:textId="77777777" w:rsidR="00395629" w:rsidRPr="0054488C" w:rsidRDefault="00395629" w:rsidP="007D1871">
      <w:pPr>
        <w:rPr>
          <w:rFonts w:ascii="Arial" w:hAnsi="Arial" w:cs="Arial"/>
          <w:color w:val="000000"/>
          <w:shd w:val="clear" w:color="auto" w:fill="FFFFFF"/>
        </w:rPr>
      </w:pPr>
      <w:proofErr w:type="gramStart"/>
      <w:r w:rsidRPr="0054488C">
        <w:rPr>
          <w:rFonts w:ascii="Arial" w:hAnsi="Arial" w:cs="Arial"/>
          <w:color w:val="000000"/>
          <w:shd w:val="clear" w:color="auto" w:fill="FFFFFF"/>
        </w:rPr>
        <w:t>WHO .</w:t>
      </w:r>
      <w:proofErr w:type="gramEnd"/>
      <w:r w:rsidRPr="0054488C">
        <w:rPr>
          <w:rFonts w:ascii="Arial" w:hAnsi="Arial" w:cs="Arial"/>
          <w:color w:val="000000"/>
          <w:shd w:val="clear" w:color="auto" w:fill="FFFFFF"/>
        </w:rPr>
        <w:t xml:space="preserve"> World Health Organization; Geneva: 2020. Coronavirus disease (COVID-19)</w:t>
      </w:r>
    </w:p>
    <w:p w14:paraId="585C5C71" w14:textId="77777777" w:rsidR="00395629" w:rsidRPr="0054488C" w:rsidRDefault="00395629" w:rsidP="007D1871">
      <w:pPr>
        <w:rPr>
          <w:rFonts w:ascii="Arial" w:hAnsi="Arial" w:cs="Arial"/>
          <w:color w:val="303030"/>
          <w:sz w:val="20"/>
          <w:szCs w:val="20"/>
          <w:shd w:val="clear" w:color="auto" w:fill="FFFFFF"/>
        </w:rPr>
      </w:pPr>
      <w:proofErr w:type="spellStart"/>
      <w:r w:rsidRPr="0054488C">
        <w:rPr>
          <w:rFonts w:ascii="Arial" w:hAnsi="Arial" w:cs="Arial"/>
          <w:color w:val="303030"/>
          <w:sz w:val="20"/>
          <w:szCs w:val="20"/>
          <w:shd w:val="clear" w:color="auto" w:fill="FFFFFF"/>
        </w:rPr>
        <w:t>Yunus</w:t>
      </w:r>
      <w:proofErr w:type="spellEnd"/>
      <w:r w:rsidRPr="0054488C">
        <w:rPr>
          <w:rFonts w:ascii="Arial" w:hAnsi="Arial" w:cs="Arial"/>
          <w:color w:val="303030"/>
          <w:sz w:val="20"/>
          <w:szCs w:val="20"/>
          <w:shd w:val="clear" w:color="auto" w:fill="FFFFFF"/>
        </w:rPr>
        <w:t xml:space="preserve"> A.P., </w:t>
      </w:r>
      <w:proofErr w:type="spellStart"/>
      <w:r w:rsidRPr="0054488C">
        <w:rPr>
          <w:rFonts w:ascii="Arial" w:hAnsi="Arial" w:cs="Arial"/>
          <w:color w:val="303030"/>
          <w:sz w:val="20"/>
          <w:szCs w:val="20"/>
          <w:shd w:val="clear" w:color="auto" w:fill="FFFFFF"/>
        </w:rPr>
        <w:t>Masago</w:t>
      </w:r>
      <w:proofErr w:type="spellEnd"/>
      <w:r w:rsidRPr="0054488C">
        <w:rPr>
          <w:rFonts w:ascii="Arial" w:hAnsi="Arial" w:cs="Arial"/>
          <w:color w:val="303030"/>
          <w:sz w:val="20"/>
          <w:szCs w:val="20"/>
          <w:shd w:val="clear" w:color="auto" w:fill="FFFFFF"/>
        </w:rPr>
        <w:t xml:space="preserve"> Y., </w:t>
      </w:r>
      <w:proofErr w:type="spellStart"/>
      <w:r w:rsidRPr="0054488C">
        <w:rPr>
          <w:rFonts w:ascii="Arial" w:hAnsi="Arial" w:cs="Arial"/>
          <w:color w:val="303030"/>
          <w:sz w:val="20"/>
          <w:szCs w:val="20"/>
          <w:shd w:val="clear" w:color="auto" w:fill="FFFFFF"/>
        </w:rPr>
        <w:t>Hijioka</w:t>
      </w:r>
      <w:proofErr w:type="spellEnd"/>
      <w:r w:rsidRPr="0054488C">
        <w:rPr>
          <w:rFonts w:ascii="Arial" w:hAnsi="Arial" w:cs="Arial"/>
          <w:color w:val="303030"/>
          <w:sz w:val="20"/>
          <w:szCs w:val="20"/>
          <w:shd w:val="clear" w:color="auto" w:fill="FFFFFF"/>
        </w:rPr>
        <w:t xml:space="preserve"> Y. COVID-19 and surface water quality: improved lake water quality during the lockdown. </w:t>
      </w:r>
      <w:r w:rsidRPr="0054488C">
        <w:rPr>
          <w:rStyle w:val="ref-journal"/>
          <w:rFonts w:ascii="Arial" w:hAnsi="Arial" w:cs="Arial"/>
          <w:i/>
          <w:iCs/>
          <w:color w:val="303030"/>
          <w:sz w:val="20"/>
          <w:szCs w:val="20"/>
          <w:shd w:val="clear" w:color="auto" w:fill="FFFFFF"/>
        </w:rPr>
        <w:t>Sci. Total Environ.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731</w:t>
      </w:r>
      <w:r w:rsidRPr="0054488C">
        <w:rPr>
          <w:rFonts w:ascii="Arial" w:hAnsi="Arial" w:cs="Arial"/>
          <w:color w:val="303030"/>
          <w:sz w:val="20"/>
          <w:szCs w:val="20"/>
          <w:shd w:val="clear" w:color="auto" w:fill="FFFFFF"/>
        </w:rPr>
        <w:t>:139012</w:t>
      </w:r>
      <w:proofErr w:type="gramEnd"/>
      <w:r w:rsidRPr="0054488C">
        <w:rPr>
          <w:rFonts w:ascii="Arial" w:hAnsi="Arial" w:cs="Arial"/>
          <w:color w:val="303030"/>
          <w:sz w:val="20"/>
          <w:szCs w:val="20"/>
          <w:shd w:val="clear" w:color="auto" w:fill="FFFFFF"/>
        </w:rPr>
        <w:t>.</w:t>
      </w:r>
    </w:p>
    <w:p w14:paraId="6A532DFF" w14:textId="14CB3E9B" w:rsidR="00395629" w:rsidRDefault="00395629" w:rsidP="007D1871">
      <w:pPr>
        <w:rPr>
          <w:rFonts w:ascii="Arial" w:hAnsi="Arial" w:cs="Arial"/>
          <w:color w:val="303030"/>
          <w:sz w:val="20"/>
          <w:szCs w:val="20"/>
          <w:shd w:val="clear" w:color="auto" w:fill="FFFFFF"/>
        </w:rPr>
      </w:pPr>
      <w:r w:rsidRPr="0054488C">
        <w:rPr>
          <w:rFonts w:ascii="Arial" w:hAnsi="Arial" w:cs="Arial"/>
          <w:color w:val="303030"/>
          <w:sz w:val="20"/>
          <w:szCs w:val="20"/>
          <w:shd w:val="clear" w:color="auto" w:fill="FFFFFF"/>
        </w:rPr>
        <w:t xml:space="preserve">Zambrano-Monserrate M.A., </w:t>
      </w:r>
      <w:proofErr w:type="spellStart"/>
      <w:r w:rsidRPr="0054488C">
        <w:rPr>
          <w:rFonts w:ascii="Arial" w:hAnsi="Arial" w:cs="Arial"/>
          <w:color w:val="303030"/>
          <w:sz w:val="20"/>
          <w:szCs w:val="20"/>
          <w:shd w:val="clear" w:color="auto" w:fill="FFFFFF"/>
        </w:rPr>
        <w:t>Ruanob</w:t>
      </w:r>
      <w:proofErr w:type="spellEnd"/>
      <w:r w:rsidRPr="0054488C">
        <w:rPr>
          <w:rFonts w:ascii="Arial" w:hAnsi="Arial" w:cs="Arial"/>
          <w:color w:val="303030"/>
          <w:sz w:val="20"/>
          <w:szCs w:val="20"/>
          <w:shd w:val="clear" w:color="auto" w:fill="FFFFFF"/>
        </w:rPr>
        <w:t xml:space="preserve"> M.A., Sanchez-Alcalde L. Indirect effects of COVID-19 on the environment. </w:t>
      </w:r>
      <w:r w:rsidRPr="0054488C">
        <w:rPr>
          <w:rStyle w:val="ref-journal"/>
          <w:rFonts w:ascii="Arial" w:hAnsi="Arial" w:cs="Arial"/>
          <w:i/>
          <w:iCs/>
          <w:color w:val="303030"/>
          <w:sz w:val="20"/>
          <w:szCs w:val="20"/>
          <w:shd w:val="clear" w:color="auto" w:fill="FFFFFF"/>
        </w:rPr>
        <w:t>Sci. Total Environ. </w:t>
      </w:r>
      <w:proofErr w:type="gramStart"/>
      <w:r w:rsidRPr="0054488C">
        <w:rPr>
          <w:rFonts w:ascii="Arial" w:hAnsi="Arial" w:cs="Arial"/>
          <w:color w:val="303030"/>
          <w:sz w:val="20"/>
          <w:szCs w:val="20"/>
          <w:shd w:val="clear" w:color="auto" w:fill="FFFFFF"/>
        </w:rPr>
        <w:t>2020;</w:t>
      </w:r>
      <w:r w:rsidRPr="0054488C">
        <w:rPr>
          <w:rStyle w:val="ref-vol"/>
          <w:rFonts w:ascii="Arial" w:hAnsi="Arial" w:cs="Arial"/>
          <w:color w:val="303030"/>
          <w:sz w:val="20"/>
          <w:szCs w:val="20"/>
          <w:shd w:val="clear" w:color="auto" w:fill="FFFFFF"/>
        </w:rPr>
        <w:t>728</w:t>
      </w:r>
      <w:r w:rsidRPr="0054488C">
        <w:rPr>
          <w:rFonts w:ascii="Arial" w:hAnsi="Arial" w:cs="Arial"/>
          <w:color w:val="303030"/>
          <w:sz w:val="20"/>
          <w:szCs w:val="20"/>
          <w:shd w:val="clear" w:color="auto" w:fill="FFFFFF"/>
        </w:rPr>
        <w:t>:138813</w:t>
      </w:r>
      <w:proofErr w:type="gramEnd"/>
      <w:r w:rsidRPr="0054488C">
        <w:rPr>
          <w:rFonts w:ascii="Arial" w:hAnsi="Arial" w:cs="Arial"/>
          <w:color w:val="303030"/>
          <w:sz w:val="20"/>
          <w:szCs w:val="20"/>
          <w:shd w:val="clear" w:color="auto" w:fill="FFFFFF"/>
        </w:rPr>
        <w:t>.</w:t>
      </w:r>
    </w:p>
    <w:p w14:paraId="542D8C96" w14:textId="72772CE2" w:rsidR="005318AB" w:rsidRDefault="005318AB" w:rsidP="007D1871">
      <w:pPr>
        <w:rPr>
          <w:rFonts w:ascii="Arial" w:hAnsi="Arial" w:cs="Arial"/>
          <w:color w:val="303030"/>
          <w:sz w:val="20"/>
          <w:szCs w:val="20"/>
          <w:shd w:val="clear" w:color="auto" w:fill="FFFFFF"/>
        </w:rPr>
      </w:pPr>
    </w:p>
    <w:p w14:paraId="6101C47F" w14:textId="6C627BDC" w:rsidR="005318AB" w:rsidRDefault="005318AB" w:rsidP="007D1871">
      <w:pPr>
        <w:rPr>
          <w:rFonts w:ascii="Arial" w:hAnsi="Arial" w:cs="Arial"/>
          <w:color w:val="303030"/>
          <w:sz w:val="20"/>
          <w:szCs w:val="20"/>
          <w:u w:val="single"/>
          <w:shd w:val="clear" w:color="auto" w:fill="FFFFFF"/>
        </w:rPr>
      </w:pPr>
      <w:r w:rsidRPr="005318AB">
        <w:rPr>
          <w:rFonts w:ascii="Arial" w:hAnsi="Arial" w:cs="Arial"/>
          <w:color w:val="303030"/>
          <w:sz w:val="20"/>
          <w:szCs w:val="20"/>
          <w:u w:val="single"/>
          <w:shd w:val="clear" w:color="auto" w:fill="FFFFFF"/>
        </w:rPr>
        <w:t xml:space="preserve">Appendices </w:t>
      </w:r>
    </w:p>
    <w:p w14:paraId="19368868" w14:textId="5C1BBD65" w:rsidR="005318AB" w:rsidRDefault="005318AB" w:rsidP="007D1871">
      <w:pPr>
        <w:rPr>
          <w:rFonts w:ascii="Arial" w:hAnsi="Arial" w:cs="Arial"/>
          <w:color w:val="303030"/>
          <w:sz w:val="20"/>
          <w:szCs w:val="20"/>
          <w:u w:val="single"/>
          <w:shd w:val="clear" w:color="auto" w:fill="FFFFFF"/>
        </w:rPr>
      </w:pPr>
    </w:p>
    <w:p w14:paraId="2F3DADB3" w14:textId="0EAC9C9A" w:rsidR="005318AB" w:rsidRDefault="005318AB" w:rsidP="007D1871">
      <w:pPr>
        <w:rPr>
          <w:rFonts w:ascii="Arial" w:hAnsi="Arial" w:cs="Arial"/>
          <w:color w:val="303030"/>
          <w:sz w:val="20"/>
          <w:szCs w:val="20"/>
          <w:u w:val="single"/>
          <w:shd w:val="clear" w:color="auto" w:fill="FFFFFF"/>
        </w:rPr>
      </w:pPr>
      <w:r>
        <w:rPr>
          <w:rFonts w:ascii="Arial" w:hAnsi="Arial" w:cs="Arial"/>
          <w:color w:val="303030"/>
          <w:sz w:val="20"/>
          <w:szCs w:val="20"/>
          <w:u w:val="single"/>
          <w:shd w:val="clear" w:color="auto" w:fill="FFFFFF"/>
        </w:rPr>
        <w:t>Appendix A</w:t>
      </w:r>
    </w:p>
    <w:p w14:paraId="7E838FAA" w14:textId="77777777" w:rsidR="005318AB" w:rsidRPr="00B525FF" w:rsidRDefault="005318AB" w:rsidP="005318AB">
      <w:pPr>
        <w:jc w:val="center"/>
        <w:rPr>
          <w:rFonts w:ascii="Arial" w:hAnsi="Arial" w:cs="Arial"/>
          <w:b/>
          <w:sz w:val="24"/>
          <w:szCs w:val="24"/>
          <w:u w:val="single"/>
        </w:rPr>
      </w:pPr>
      <w:r w:rsidRPr="00B525FF">
        <w:rPr>
          <w:rFonts w:ascii="Arial" w:hAnsi="Arial" w:cs="Arial"/>
          <w:b/>
          <w:sz w:val="24"/>
          <w:szCs w:val="24"/>
          <w:u w:val="single"/>
        </w:rPr>
        <w:t>Summary sheet – Greenpeace UK</w:t>
      </w:r>
    </w:p>
    <w:p w14:paraId="182B75E1" w14:textId="77777777" w:rsidR="005318AB" w:rsidRPr="005F259D" w:rsidRDefault="005318AB" w:rsidP="005318AB">
      <w:pPr>
        <w:rPr>
          <w:rFonts w:ascii="Arial" w:hAnsi="Arial" w:cs="Arial"/>
        </w:rPr>
      </w:pPr>
      <w:r w:rsidRPr="005F259D">
        <w:rPr>
          <w:rFonts w:ascii="Arial" w:hAnsi="Arial" w:cs="Arial"/>
        </w:rPr>
        <w:t>Greenpeace UK outlined a plan called ‘</w:t>
      </w:r>
      <w:r w:rsidRPr="005F259D">
        <w:rPr>
          <w:rFonts w:ascii="Arial" w:hAnsi="Arial" w:cs="Arial"/>
          <w:i/>
        </w:rPr>
        <w:t>A Green Recovery: How we get there’</w:t>
      </w:r>
      <w:r w:rsidRPr="005F259D">
        <w:rPr>
          <w:rFonts w:ascii="Arial" w:hAnsi="Arial" w:cs="Arial"/>
        </w:rPr>
        <w:t xml:space="preserve"> in its manifesto on 4</w:t>
      </w:r>
      <w:r w:rsidRPr="005F259D">
        <w:rPr>
          <w:rFonts w:ascii="Arial" w:hAnsi="Arial" w:cs="Arial"/>
          <w:vertAlign w:val="superscript"/>
        </w:rPr>
        <w:t>th</w:t>
      </w:r>
      <w:r w:rsidRPr="005F259D">
        <w:rPr>
          <w:rFonts w:ascii="Arial" w:hAnsi="Arial" w:cs="Arial"/>
        </w:rPr>
        <w:t xml:space="preserve"> June 2020 which will act to aid the government and economy in emerging from the Coronavirus pandemic. </w:t>
      </w:r>
    </w:p>
    <w:p w14:paraId="5655FBCC" w14:textId="77777777" w:rsidR="005318AB" w:rsidRPr="00A45A8F" w:rsidRDefault="005318AB" w:rsidP="005318AB">
      <w:pPr>
        <w:rPr>
          <w:rFonts w:ascii="Arial" w:hAnsi="Arial" w:cs="Arial"/>
          <w:sz w:val="18"/>
          <w:szCs w:val="18"/>
        </w:rPr>
      </w:pPr>
    </w:p>
    <w:p w14:paraId="3BA9B0C1" w14:textId="77777777" w:rsidR="005318AB" w:rsidRPr="00A45A8F" w:rsidRDefault="005318AB" w:rsidP="005318AB">
      <w:pPr>
        <w:rPr>
          <w:rFonts w:ascii="Arial" w:hAnsi="Arial" w:cs="Arial"/>
          <w:b/>
          <w:sz w:val="18"/>
          <w:szCs w:val="18"/>
          <w:u w:val="single"/>
        </w:rPr>
      </w:pPr>
      <w:r w:rsidRPr="00A45A8F">
        <w:rPr>
          <w:rFonts w:ascii="Arial" w:hAnsi="Arial" w:cs="Arial"/>
          <w:b/>
          <w:sz w:val="18"/>
          <w:szCs w:val="18"/>
          <w:u w:val="single"/>
        </w:rPr>
        <w:t>Clean Transport</w:t>
      </w:r>
    </w:p>
    <w:p w14:paraId="77EEA850"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Aims</w:t>
      </w:r>
    </w:p>
    <w:p w14:paraId="19BBFADA" w14:textId="77777777" w:rsidR="005318AB" w:rsidRPr="00A45A8F" w:rsidRDefault="005318AB" w:rsidP="005318AB">
      <w:pPr>
        <w:pStyle w:val="ListParagraph"/>
        <w:numPr>
          <w:ilvl w:val="0"/>
          <w:numId w:val="1"/>
        </w:numPr>
        <w:rPr>
          <w:rFonts w:ascii="Arial" w:hAnsi="Arial" w:cs="Arial"/>
          <w:sz w:val="18"/>
          <w:szCs w:val="18"/>
        </w:rPr>
      </w:pPr>
      <w:r w:rsidRPr="00A45A8F">
        <w:rPr>
          <w:rFonts w:ascii="Arial" w:hAnsi="Arial" w:cs="Arial"/>
          <w:sz w:val="18"/>
          <w:szCs w:val="18"/>
        </w:rPr>
        <w:t xml:space="preserve">Redesign transport through alteration in policy </w:t>
      </w:r>
      <w:proofErr w:type="gramStart"/>
      <w:r w:rsidRPr="00A45A8F">
        <w:rPr>
          <w:rFonts w:ascii="Arial" w:hAnsi="Arial" w:cs="Arial"/>
          <w:sz w:val="18"/>
          <w:szCs w:val="18"/>
        </w:rPr>
        <w:t>in order to</w:t>
      </w:r>
      <w:proofErr w:type="gramEnd"/>
      <w:r w:rsidRPr="00A45A8F">
        <w:rPr>
          <w:rFonts w:ascii="Arial" w:hAnsi="Arial" w:cs="Arial"/>
          <w:sz w:val="18"/>
          <w:szCs w:val="18"/>
        </w:rPr>
        <w:t xml:space="preserve"> increase the pace towards the change to electric cars and the electrification of public transport.</w:t>
      </w:r>
    </w:p>
    <w:p w14:paraId="5B93455A" w14:textId="77777777" w:rsidR="005318AB" w:rsidRPr="00A45A8F" w:rsidRDefault="005318AB" w:rsidP="005318AB">
      <w:pPr>
        <w:pStyle w:val="ListParagraph"/>
        <w:numPr>
          <w:ilvl w:val="0"/>
          <w:numId w:val="1"/>
        </w:numPr>
        <w:rPr>
          <w:rFonts w:ascii="Arial" w:hAnsi="Arial" w:cs="Arial"/>
          <w:sz w:val="18"/>
          <w:szCs w:val="18"/>
        </w:rPr>
      </w:pPr>
      <w:r w:rsidRPr="00A45A8F">
        <w:rPr>
          <w:rFonts w:ascii="Arial" w:hAnsi="Arial" w:cs="Arial"/>
          <w:sz w:val="18"/>
          <w:szCs w:val="18"/>
        </w:rPr>
        <w:t xml:space="preserve">Cancel HS2 and the road building </w:t>
      </w:r>
      <w:proofErr w:type="gramStart"/>
      <w:r w:rsidRPr="00A45A8F">
        <w:rPr>
          <w:rFonts w:ascii="Arial" w:hAnsi="Arial" w:cs="Arial"/>
          <w:sz w:val="18"/>
          <w:szCs w:val="18"/>
        </w:rPr>
        <w:t>programme</w:t>
      </w:r>
      <w:proofErr w:type="gramEnd"/>
    </w:p>
    <w:p w14:paraId="3BD86476" w14:textId="77777777" w:rsidR="005318AB" w:rsidRPr="00A45A8F" w:rsidRDefault="005318AB" w:rsidP="005318AB">
      <w:pPr>
        <w:rPr>
          <w:rFonts w:ascii="Arial" w:hAnsi="Arial" w:cs="Arial"/>
          <w:sz w:val="18"/>
          <w:szCs w:val="18"/>
        </w:rPr>
      </w:pPr>
    </w:p>
    <w:p w14:paraId="7792E9BE"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Environmental Implications</w:t>
      </w:r>
    </w:p>
    <w:p w14:paraId="5A1E06EC" w14:textId="77777777" w:rsidR="005318AB" w:rsidRPr="00A45A8F" w:rsidRDefault="005318AB" w:rsidP="005318AB">
      <w:pPr>
        <w:pStyle w:val="ListParagraph"/>
        <w:numPr>
          <w:ilvl w:val="0"/>
          <w:numId w:val="2"/>
        </w:numPr>
        <w:rPr>
          <w:rFonts w:ascii="Arial" w:hAnsi="Arial" w:cs="Arial"/>
          <w:sz w:val="18"/>
          <w:szCs w:val="18"/>
        </w:rPr>
      </w:pPr>
      <w:r w:rsidRPr="00A45A8F">
        <w:rPr>
          <w:rFonts w:ascii="Arial" w:hAnsi="Arial" w:cs="Arial"/>
          <w:sz w:val="18"/>
          <w:szCs w:val="18"/>
        </w:rPr>
        <w:t xml:space="preserve">Reduce air pollution following lockdown so as </w:t>
      </w:r>
      <w:proofErr w:type="gramStart"/>
      <w:r w:rsidRPr="00A45A8F">
        <w:rPr>
          <w:rFonts w:ascii="Arial" w:hAnsi="Arial" w:cs="Arial"/>
          <w:sz w:val="18"/>
          <w:szCs w:val="18"/>
        </w:rPr>
        <w:t>too</w:t>
      </w:r>
      <w:proofErr w:type="gramEnd"/>
      <w:r w:rsidRPr="00A45A8F">
        <w:rPr>
          <w:rFonts w:ascii="Arial" w:hAnsi="Arial" w:cs="Arial"/>
          <w:sz w:val="18"/>
          <w:szCs w:val="18"/>
        </w:rPr>
        <w:t xml:space="preserve"> aid public health and climate.</w:t>
      </w:r>
    </w:p>
    <w:p w14:paraId="4CFC70F6" w14:textId="77777777" w:rsidR="005318AB" w:rsidRPr="00A45A8F" w:rsidRDefault="005318AB" w:rsidP="005318AB">
      <w:pPr>
        <w:pStyle w:val="ListParagraph"/>
        <w:numPr>
          <w:ilvl w:val="0"/>
          <w:numId w:val="2"/>
        </w:numPr>
        <w:rPr>
          <w:rFonts w:ascii="Arial" w:hAnsi="Arial" w:cs="Arial"/>
          <w:sz w:val="18"/>
          <w:szCs w:val="18"/>
        </w:rPr>
      </w:pPr>
      <w:r w:rsidRPr="00A45A8F">
        <w:rPr>
          <w:rFonts w:ascii="Arial" w:hAnsi="Arial" w:cs="Arial"/>
          <w:sz w:val="18"/>
          <w:szCs w:val="18"/>
        </w:rPr>
        <w:lastRenderedPageBreak/>
        <w:t>Redistribute £133 billion away from these harmful projects and towards investment in public transport which will enable a decrease in requirement for private car ownership.</w:t>
      </w:r>
    </w:p>
    <w:p w14:paraId="0B86766C" w14:textId="77777777" w:rsidR="005318AB" w:rsidRPr="00A45A8F" w:rsidRDefault="005318AB" w:rsidP="005318AB">
      <w:pPr>
        <w:rPr>
          <w:rFonts w:ascii="Arial" w:hAnsi="Arial" w:cs="Arial"/>
          <w:sz w:val="18"/>
          <w:szCs w:val="18"/>
        </w:rPr>
      </w:pPr>
    </w:p>
    <w:p w14:paraId="4079B3AC" w14:textId="77777777" w:rsidR="005318AB" w:rsidRPr="00A45A8F" w:rsidRDefault="005318AB" w:rsidP="005318AB">
      <w:pPr>
        <w:rPr>
          <w:rFonts w:ascii="Arial" w:hAnsi="Arial" w:cs="Arial"/>
          <w:b/>
          <w:sz w:val="18"/>
          <w:szCs w:val="18"/>
          <w:u w:val="single"/>
        </w:rPr>
      </w:pPr>
      <w:r w:rsidRPr="00A45A8F">
        <w:rPr>
          <w:rFonts w:ascii="Arial" w:hAnsi="Arial" w:cs="Arial"/>
          <w:b/>
          <w:sz w:val="18"/>
          <w:szCs w:val="18"/>
          <w:u w:val="single"/>
        </w:rPr>
        <w:t>Green Buildings</w:t>
      </w:r>
    </w:p>
    <w:p w14:paraId="17EEAE4B"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Aims</w:t>
      </w:r>
    </w:p>
    <w:p w14:paraId="3AA140CC" w14:textId="77777777" w:rsidR="005318AB" w:rsidRPr="00A45A8F" w:rsidRDefault="005318AB" w:rsidP="005318AB">
      <w:pPr>
        <w:pStyle w:val="ListParagraph"/>
        <w:numPr>
          <w:ilvl w:val="0"/>
          <w:numId w:val="3"/>
        </w:numPr>
        <w:rPr>
          <w:rFonts w:ascii="Arial" w:hAnsi="Arial" w:cs="Arial"/>
          <w:sz w:val="18"/>
          <w:szCs w:val="18"/>
        </w:rPr>
      </w:pPr>
      <w:r w:rsidRPr="00A45A8F">
        <w:rPr>
          <w:rFonts w:ascii="Arial" w:hAnsi="Arial" w:cs="Arial"/>
          <w:sz w:val="18"/>
          <w:szCs w:val="18"/>
        </w:rPr>
        <w:t>Implement a countrywide energy efficiency plan for the public and home sector.</w:t>
      </w:r>
    </w:p>
    <w:p w14:paraId="573FABDF" w14:textId="77777777" w:rsidR="005318AB" w:rsidRPr="00A45A8F" w:rsidRDefault="005318AB" w:rsidP="005318AB">
      <w:pPr>
        <w:pStyle w:val="ListParagraph"/>
        <w:numPr>
          <w:ilvl w:val="0"/>
          <w:numId w:val="3"/>
        </w:numPr>
        <w:rPr>
          <w:rFonts w:ascii="Arial" w:hAnsi="Arial" w:cs="Arial"/>
          <w:sz w:val="18"/>
          <w:szCs w:val="18"/>
        </w:rPr>
      </w:pPr>
      <w:r w:rsidRPr="00A45A8F">
        <w:rPr>
          <w:rFonts w:ascii="Arial" w:hAnsi="Arial" w:cs="Arial"/>
          <w:sz w:val="18"/>
          <w:szCs w:val="18"/>
        </w:rPr>
        <w:t xml:space="preserve">By 2023, change policy to make it a requirement that new builds both meet </w:t>
      </w:r>
      <w:proofErr w:type="spellStart"/>
      <w:r w:rsidRPr="00A45A8F">
        <w:rPr>
          <w:rFonts w:ascii="Arial" w:hAnsi="Arial" w:cs="Arial"/>
          <w:sz w:val="18"/>
          <w:szCs w:val="18"/>
        </w:rPr>
        <w:t>Passivhaus</w:t>
      </w:r>
      <w:proofErr w:type="spellEnd"/>
      <w:r w:rsidRPr="00A45A8F">
        <w:rPr>
          <w:rFonts w:ascii="Arial" w:hAnsi="Arial" w:cs="Arial"/>
          <w:sz w:val="18"/>
          <w:szCs w:val="18"/>
        </w:rPr>
        <w:t xml:space="preserve"> principles and are fitted with solar panels.</w:t>
      </w:r>
    </w:p>
    <w:p w14:paraId="40B17B14" w14:textId="77777777" w:rsidR="005318AB" w:rsidRPr="00A45A8F" w:rsidRDefault="005318AB" w:rsidP="005318AB">
      <w:pPr>
        <w:pStyle w:val="ListParagraph"/>
        <w:numPr>
          <w:ilvl w:val="0"/>
          <w:numId w:val="3"/>
        </w:numPr>
        <w:rPr>
          <w:rFonts w:ascii="Arial" w:hAnsi="Arial" w:cs="Arial"/>
          <w:sz w:val="18"/>
          <w:szCs w:val="18"/>
        </w:rPr>
      </w:pPr>
      <w:r w:rsidRPr="00A45A8F">
        <w:rPr>
          <w:rFonts w:ascii="Arial" w:hAnsi="Arial" w:cs="Arial"/>
          <w:sz w:val="18"/>
          <w:szCs w:val="18"/>
        </w:rPr>
        <w:t xml:space="preserve">By 2030, in terms of heating and power applications emissions must be net zero. </w:t>
      </w:r>
    </w:p>
    <w:p w14:paraId="73CB8BC6" w14:textId="77777777" w:rsidR="005318AB" w:rsidRPr="00A45A8F" w:rsidRDefault="005318AB" w:rsidP="005318AB">
      <w:pPr>
        <w:pStyle w:val="ListParagraph"/>
        <w:rPr>
          <w:rFonts w:ascii="Arial" w:hAnsi="Arial" w:cs="Arial"/>
          <w:sz w:val="18"/>
          <w:szCs w:val="18"/>
        </w:rPr>
      </w:pPr>
    </w:p>
    <w:p w14:paraId="62BE1F24"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Environmental Implications</w:t>
      </w:r>
    </w:p>
    <w:p w14:paraId="32BD9DCB" w14:textId="77777777" w:rsidR="005318AB" w:rsidRPr="00A45A8F" w:rsidRDefault="005318AB" w:rsidP="005318AB">
      <w:pPr>
        <w:pStyle w:val="ListParagraph"/>
        <w:numPr>
          <w:ilvl w:val="0"/>
          <w:numId w:val="4"/>
        </w:numPr>
        <w:rPr>
          <w:rFonts w:ascii="Arial" w:hAnsi="Arial" w:cs="Arial"/>
          <w:sz w:val="18"/>
          <w:szCs w:val="18"/>
          <w:u w:val="single"/>
        </w:rPr>
      </w:pPr>
      <w:r w:rsidRPr="00A45A8F">
        <w:rPr>
          <w:rFonts w:ascii="Arial" w:hAnsi="Arial" w:cs="Arial"/>
          <w:sz w:val="18"/>
          <w:szCs w:val="18"/>
        </w:rPr>
        <w:t>Less pressure on carbon intensive power plants.</w:t>
      </w:r>
    </w:p>
    <w:p w14:paraId="2F5B35EF" w14:textId="77777777" w:rsidR="005318AB" w:rsidRPr="00A45A8F" w:rsidRDefault="005318AB" w:rsidP="005318AB">
      <w:pPr>
        <w:pStyle w:val="ListParagraph"/>
        <w:numPr>
          <w:ilvl w:val="0"/>
          <w:numId w:val="4"/>
        </w:numPr>
        <w:rPr>
          <w:rFonts w:ascii="Arial" w:hAnsi="Arial" w:cs="Arial"/>
          <w:sz w:val="18"/>
          <w:szCs w:val="18"/>
          <w:u w:val="single"/>
        </w:rPr>
      </w:pPr>
      <w:r w:rsidRPr="00A45A8F">
        <w:rPr>
          <w:rFonts w:ascii="Arial" w:hAnsi="Arial" w:cs="Arial"/>
          <w:sz w:val="18"/>
          <w:szCs w:val="18"/>
        </w:rPr>
        <w:t>More efficient homes meaning a potential saving of 90% energy usage compared to current builds.</w:t>
      </w:r>
    </w:p>
    <w:p w14:paraId="5930ECB6" w14:textId="77777777" w:rsidR="005318AB" w:rsidRPr="00A45A8F" w:rsidRDefault="005318AB" w:rsidP="005318AB">
      <w:pPr>
        <w:pStyle w:val="ListParagraph"/>
        <w:numPr>
          <w:ilvl w:val="0"/>
          <w:numId w:val="4"/>
        </w:numPr>
        <w:rPr>
          <w:rFonts w:ascii="Arial" w:hAnsi="Arial" w:cs="Arial"/>
          <w:sz w:val="18"/>
          <w:szCs w:val="18"/>
          <w:u w:val="single"/>
        </w:rPr>
      </w:pPr>
      <w:r w:rsidRPr="00A45A8F">
        <w:rPr>
          <w:rFonts w:ascii="Arial" w:hAnsi="Arial" w:cs="Arial"/>
          <w:sz w:val="18"/>
          <w:szCs w:val="18"/>
        </w:rPr>
        <w:t xml:space="preserve">Decrease carbon </w:t>
      </w:r>
      <w:proofErr w:type="gramStart"/>
      <w:r w:rsidRPr="00A45A8F">
        <w:rPr>
          <w:rFonts w:ascii="Arial" w:hAnsi="Arial" w:cs="Arial"/>
          <w:sz w:val="18"/>
          <w:szCs w:val="18"/>
        </w:rPr>
        <w:t>emissions</w:t>
      </w:r>
      <w:proofErr w:type="gramEnd"/>
    </w:p>
    <w:p w14:paraId="44F5E89E" w14:textId="77777777" w:rsidR="005318AB" w:rsidRPr="00A45A8F" w:rsidRDefault="005318AB" w:rsidP="005318AB">
      <w:pPr>
        <w:rPr>
          <w:rFonts w:ascii="Arial" w:hAnsi="Arial" w:cs="Arial"/>
          <w:sz w:val="18"/>
          <w:szCs w:val="18"/>
          <w:u w:val="single"/>
        </w:rPr>
      </w:pPr>
    </w:p>
    <w:p w14:paraId="28E9E1D2" w14:textId="77777777" w:rsidR="005318AB" w:rsidRPr="00A45A8F" w:rsidRDefault="005318AB" w:rsidP="005318AB">
      <w:pPr>
        <w:rPr>
          <w:rFonts w:ascii="Arial" w:hAnsi="Arial" w:cs="Arial"/>
          <w:b/>
          <w:sz w:val="18"/>
          <w:szCs w:val="18"/>
          <w:u w:val="single"/>
        </w:rPr>
      </w:pPr>
      <w:r w:rsidRPr="00A45A8F">
        <w:rPr>
          <w:rFonts w:ascii="Arial" w:hAnsi="Arial" w:cs="Arial"/>
          <w:b/>
          <w:sz w:val="18"/>
          <w:szCs w:val="18"/>
          <w:u w:val="single"/>
        </w:rPr>
        <w:t>Smart Power</w:t>
      </w:r>
    </w:p>
    <w:p w14:paraId="2F8908C3"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Aims</w:t>
      </w:r>
    </w:p>
    <w:p w14:paraId="3721E1A7" w14:textId="77777777" w:rsidR="005318AB" w:rsidRPr="00A45A8F" w:rsidRDefault="005318AB" w:rsidP="005318AB">
      <w:pPr>
        <w:pStyle w:val="ListParagraph"/>
        <w:numPr>
          <w:ilvl w:val="0"/>
          <w:numId w:val="5"/>
        </w:numPr>
        <w:rPr>
          <w:rFonts w:ascii="Arial" w:hAnsi="Arial" w:cs="Arial"/>
          <w:sz w:val="18"/>
          <w:szCs w:val="18"/>
          <w:u w:val="single"/>
        </w:rPr>
      </w:pPr>
      <w:r w:rsidRPr="00A45A8F">
        <w:rPr>
          <w:rFonts w:ascii="Arial" w:hAnsi="Arial" w:cs="Arial"/>
          <w:sz w:val="18"/>
          <w:szCs w:val="18"/>
        </w:rPr>
        <w:t>Increase offshore wind farms on UK coast to go together with new solar requirements.</w:t>
      </w:r>
    </w:p>
    <w:p w14:paraId="29DAA214" w14:textId="77777777" w:rsidR="005318AB" w:rsidRPr="00A45A8F" w:rsidRDefault="005318AB" w:rsidP="005318AB">
      <w:pPr>
        <w:pStyle w:val="ListParagraph"/>
        <w:numPr>
          <w:ilvl w:val="0"/>
          <w:numId w:val="5"/>
        </w:numPr>
        <w:rPr>
          <w:rFonts w:ascii="Arial" w:hAnsi="Arial" w:cs="Arial"/>
          <w:sz w:val="18"/>
          <w:szCs w:val="18"/>
          <w:u w:val="single"/>
        </w:rPr>
      </w:pPr>
      <w:r w:rsidRPr="00A45A8F">
        <w:rPr>
          <w:rFonts w:ascii="Arial" w:hAnsi="Arial" w:cs="Arial"/>
          <w:sz w:val="18"/>
          <w:szCs w:val="18"/>
        </w:rPr>
        <w:t>Implement a new energy system that is clever and dynamic by improving the current electricity grid.</w:t>
      </w:r>
    </w:p>
    <w:p w14:paraId="4388AE02" w14:textId="77777777" w:rsidR="005318AB" w:rsidRPr="00A45A8F" w:rsidRDefault="005318AB" w:rsidP="005318AB">
      <w:pPr>
        <w:pStyle w:val="ListParagraph"/>
        <w:numPr>
          <w:ilvl w:val="0"/>
          <w:numId w:val="5"/>
        </w:numPr>
        <w:rPr>
          <w:rFonts w:ascii="Arial" w:hAnsi="Arial" w:cs="Arial"/>
          <w:sz w:val="18"/>
          <w:szCs w:val="18"/>
          <w:u w:val="single"/>
        </w:rPr>
      </w:pPr>
      <w:r w:rsidRPr="00A45A8F">
        <w:rPr>
          <w:rFonts w:ascii="Arial" w:hAnsi="Arial" w:cs="Arial"/>
          <w:sz w:val="18"/>
          <w:szCs w:val="18"/>
        </w:rPr>
        <w:t xml:space="preserve">Boost in renewable energy production. </w:t>
      </w:r>
    </w:p>
    <w:p w14:paraId="6D886D46" w14:textId="77777777" w:rsidR="005318AB" w:rsidRPr="00A45A8F" w:rsidRDefault="005318AB" w:rsidP="005318AB">
      <w:pPr>
        <w:pStyle w:val="ListParagraph"/>
        <w:rPr>
          <w:rFonts w:ascii="Arial" w:hAnsi="Arial" w:cs="Arial"/>
          <w:sz w:val="18"/>
          <w:szCs w:val="18"/>
        </w:rPr>
      </w:pPr>
    </w:p>
    <w:p w14:paraId="25D4FB83"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Environmental Implications</w:t>
      </w:r>
    </w:p>
    <w:p w14:paraId="76C18569" w14:textId="77777777" w:rsidR="005318AB" w:rsidRPr="00A45A8F" w:rsidRDefault="005318AB" w:rsidP="005318AB">
      <w:pPr>
        <w:pStyle w:val="ListParagraph"/>
        <w:numPr>
          <w:ilvl w:val="0"/>
          <w:numId w:val="6"/>
        </w:numPr>
        <w:rPr>
          <w:rFonts w:ascii="Arial" w:hAnsi="Arial" w:cs="Arial"/>
          <w:sz w:val="18"/>
          <w:szCs w:val="18"/>
        </w:rPr>
      </w:pPr>
      <w:r w:rsidRPr="00A45A8F">
        <w:rPr>
          <w:rFonts w:ascii="Arial" w:hAnsi="Arial" w:cs="Arial"/>
          <w:sz w:val="18"/>
          <w:szCs w:val="18"/>
        </w:rPr>
        <w:t>Higher accessibility to clean power.</w:t>
      </w:r>
    </w:p>
    <w:p w14:paraId="79280F84" w14:textId="77777777" w:rsidR="005318AB" w:rsidRPr="00A45A8F" w:rsidRDefault="005318AB" w:rsidP="005318AB">
      <w:pPr>
        <w:pStyle w:val="ListParagraph"/>
        <w:numPr>
          <w:ilvl w:val="0"/>
          <w:numId w:val="6"/>
        </w:numPr>
        <w:rPr>
          <w:rFonts w:ascii="Arial" w:hAnsi="Arial" w:cs="Arial"/>
          <w:sz w:val="18"/>
          <w:szCs w:val="18"/>
        </w:rPr>
      </w:pPr>
      <w:r w:rsidRPr="00A45A8F">
        <w:rPr>
          <w:rFonts w:ascii="Arial" w:hAnsi="Arial" w:cs="Arial"/>
          <w:sz w:val="18"/>
          <w:szCs w:val="18"/>
        </w:rPr>
        <w:t>Realise the vast potential of clean transport and electric cars.</w:t>
      </w:r>
    </w:p>
    <w:p w14:paraId="10E83D42" w14:textId="77777777" w:rsidR="005318AB" w:rsidRPr="00A45A8F" w:rsidRDefault="005318AB" w:rsidP="005318AB">
      <w:pPr>
        <w:pStyle w:val="ListParagraph"/>
        <w:numPr>
          <w:ilvl w:val="0"/>
          <w:numId w:val="6"/>
        </w:numPr>
        <w:rPr>
          <w:rFonts w:ascii="Arial" w:hAnsi="Arial" w:cs="Arial"/>
          <w:sz w:val="18"/>
          <w:szCs w:val="18"/>
        </w:rPr>
      </w:pPr>
      <w:r w:rsidRPr="00A45A8F">
        <w:rPr>
          <w:rFonts w:ascii="Arial" w:hAnsi="Arial" w:cs="Arial"/>
          <w:sz w:val="18"/>
          <w:szCs w:val="18"/>
        </w:rPr>
        <w:t>Increased energy efficiency.</w:t>
      </w:r>
    </w:p>
    <w:p w14:paraId="3882BBA8" w14:textId="77777777" w:rsidR="005318AB" w:rsidRPr="00A45A8F" w:rsidRDefault="005318AB" w:rsidP="005318AB">
      <w:pPr>
        <w:rPr>
          <w:rFonts w:ascii="Arial" w:hAnsi="Arial" w:cs="Arial"/>
          <w:b/>
          <w:sz w:val="18"/>
          <w:szCs w:val="18"/>
          <w:u w:val="single"/>
        </w:rPr>
      </w:pPr>
    </w:p>
    <w:p w14:paraId="0A65FC18" w14:textId="77777777" w:rsidR="005318AB" w:rsidRPr="00A45A8F" w:rsidRDefault="005318AB" w:rsidP="005318AB">
      <w:pPr>
        <w:rPr>
          <w:rFonts w:ascii="Arial" w:hAnsi="Arial" w:cs="Arial"/>
          <w:b/>
          <w:sz w:val="18"/>
          <w:szCs w:val="18"/>
          <w:u w:val="single"/>
        </w:rPr>
      </w:pPr>
      <w:r w:rsidRPr="00A45A8F">
        <w:rPr>
          <w:rFonts w:ascii="Arial" w:hAnsi="Arial" w:cs="Arial"/>
          <w:b/>
          <w:sz w:val="18"/>
          <w:szCs w:val="18"/>
          <w:u w:val="single"/>
        </w:rPr>
        <w:t>Nature and a circular economy</w:t>
      </w:r>
    </w:p>
    <w:p w14:paraId="0584D2F4"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Aims</w:t>
      </w:r>
    </w:p>
    <w:p w14:paraId="539D90E3" w14:textId="77777777" w:rsidR="005318AB" w:rsidRPr="00A45A8F" w:rsidRDefault="005318AB" w:rsidP="005318AB">
      <w:pPr>
        <w:pStyle w:val="ListParagraph"/>
        <w:numPr>
          <w:ilvl w:val="0"/>
          <w:numId w:val="7"/>
        </w:numPr>
        <w:rPr>
          <w:rFonts w:ascii="Arial" w:hAnsi="Arial" w:cs="Arial"/>
          <w:sz w:val="18"/>
          <w:szCs w:val="18"/>
        </w:rPr>
      </w:pPr>
      <w:r w:rsidRPr="00A45A8F">
        <w:rPr>
          <w:rFonts w:ascii="Arial" w:hAnsi="Arial" w:cs="Arial"/>
          <w:sz w:val="18"/>
          <w:szCs w:val="18"/>
        </w:rPr>
        <w:t>Plant a minimum of 700 million trees, fix all ruined peatland by 2030.</w:t>
      </w:r>
    </w:p>
    <w:p w14:paraId="5ECC41C9" w14:textId="77777777" w:rsidR="005318AB" w:rsidRPr="00A45A8F" w:rsidRDefault="005318AB" w:rsidP="005318AB">
      <w:pPr>
        <w:pStyle w:val="ListParagraph"/>
        <w:numPr>
          <w:ilvl w:val="0"/>
          <w:numId w:val="7"/>
        </w:numPr>
        <w:rPr>
          <w:rFonts w:ascii="Arial" w:hAnsi="Arial" w:cs="Arial"/>
          <w:sz w:val="18"/>
          <w:szCs w:val="18"/>
        </w:rPr>
      </w:pPr>
      <w:r w:rsidRPr="00A45A8F">
        <w:rPr>
          <w:rFonts w:ascii="Arial" w:hAnsi="Arial" w:cs="Arial"/>
          <w:sz w:val="18"/>
          <w:szCs w:val="18"/>
        </w:rPr>
        <w:t xml:space="preserve">Investments in coastal communities to enhance protection against floods, marine </w:t>
      </w:r>
      <w:proofErr w:type="gramStart"/>
      <w:r w:rsidRPr="00A45A8F">
        <w:rPr>
          <w:rFonts w:ascii="Arial" w:hAnsi="Arial" w:cs="Arial"/>
          <w:sz w:val="18"/>
          <w:szCs w:val="18"/>
        </w:rPr>
        <w:t>resilience</w:t>
      </w:r>
      <w:proofErr w:type="gramEnd"/>
      <w:r w:rsidRPr="00A45A8F">
        <w:rPr>
          <w:rFonts w:ascii="Arial" w:hAnsi="Arial" w:cs="Arial"/>
          <w:sz w:val="18"/>
          <w:szCs w:val="18"/>
        </w:rPr>
        <w:t xml:space="preserve"> and coastal protection. </w:t>
      </w:r>
    </w:p>
    <w:p w14:paraId="5D049662" w14:textId="77777777" w:rsidR="005318AB" w:rsidRPr="00A45A8F" w:rsidRDefault="005318AB" w:rsidP="005318AB">
      <w:pPr>
        <w:pStyle w:val="ListParagraph"/>
        <w:numPr>
          <w:ilvl w:val="0"/>
          <w:numId w:val="7"/>
        </w:numPr>
        <w:rPr>
          <w:rFonts w:ascii="Arial" w:hAnsi="Arial" w:cs="Arial"/>
          <w:sz w:val="18"/>
          <w:szCs w:val="18"/>
        </w:rPr>
      </w:pPr>
      <w:r w:rsidRPr="00A45A8F">
        <w:rPr>
          <w:rFonts w:ascii="Arial" w:hAnsi="Arial" w:cs="Arial"/>
          <w:sz w:val="18"/>
          <w:szCs w:val="18"/>
        </w:rPr>
        <w:t xml:space="preserve">By 2025, cut the use of single use plastics in half and get the UK in line for a </w:t>
      </w:r>
      <w:proofErr w:type="gramStart"/>
      <w:r w:rsidRPr="00A45A8F">
        <w:rPr>
          <w:rFonts w:ascii="Arial" w:hAnsi="Arial" w:cs="Arial"/>
          <w:sz w:val="18"/>
          <w:szCs w:val="18"/>
        </w:rPr>
        <w:t>zero waste</w:t>
      </w:r>
      <w:proofErr w:type="gramEnd"/>
      <w:r w:rsidRPr="00A45A8F">
        <w:rPr>
          <w:rFonts w:ascii="Arial" w:hAnsi="Arial" w:cs="Arial"/>
          <w:sz w:val="18"/>
          <w:szCs w:val="18"/>
        </w:rPr>
        <w:t xml:space="preserve"> economy.</w:t>
      </w:r>
    </w:p>
    <w:p w14:paraId="140A09B1" w14:textId="77777777" w:rsidR="005318AB" w:rsidRPr="00A45A8F" w:rsidRDefault="005318AB" w:rsidP="005318AB">
      <w:pPr>
        <w:pStyle w:val="ListParagraph"/>
        <w:numPr>
          <w:ilvl w:val="0"/>
          <w:numId w:val="7"/>
        </w:numPr>
        <w:rPr>
          <w:rFonts w:ascii="Arial" w:hAnsi="Arial" w:cs="Arial"/>
          <w:sz w:val="18"/>
          <w:szCs w:val="18"/>
        </w:rPr>
      </w:pPr>
    </w:p>
    <w:p w14:paraId="602287D7" w14:textId="77777777" w:rsidR="005318AB" w:rsidRPr="00A45A8F" w:rsidRDefault="005318AB" w:rsidP="005318AB">
      <w:pPr>
        <w:rPr>
          <w:rFonts w:ascii="Arial" w:hAnsi="Arial" w:cs="Arial"/>
          <w:sz w:val="18"/>
          <w:szCs w:val="18"/>
          <w:u w:val="single"/>
        </w:rPr>
      </w:pPr>
      <w:r w:rsidRPr="00A45A8F">
        <w:rPr>
          <w:rFonts w:ascii="Arial" w:hAnsi="Arial" w:cs="Arial"/>
          <w:sz w:val="18"/>
          <w:szCs w:val="18"/>
          <w:u w:val="single"/>
        </w:rPr>
        <w:t>Environmental Implications</w:t>
      </w:r>
    </w:p>
    <w:p w14:paraId="27C23A51" w14:textId="77777777" w:rsidR="005318AB" w:rsidRPr="00A45A8F" w:rsidRDefault="005318AB" w:rsidP="005318AB">
      <w:pPr>
        <w:pStyle w:val="ListParagraph"/>
        <w:numPr>
          <w:ilvl w:val="0"/>
          <w:numId w:val="8"/>
        </w:numPr>
        <w:rPr>
          <w:rFonts w:ascii="Arial" w:hAnsi="Arial" w:cs="Arial"/>
          <w:sz w:val="18"/>
          <w:szCs w:val="18"/>
        </w:rPr>
      </w:pPr>
      <w:r w:rsidRPr="00A45A8F">
        <w:rPr>
          <w:rFonts w:ascii="Arial" w:hAnsi="Arial" w:cs="Arial"/>
          <w:sz w:val="18"/>
          <w:szCs w:val="18"/>
        </w:rPr>
        <w:t>Evade the potential for large scale biodiversity and wildlife loss.</w:t>
      </w:r>
    </w:p>
    <w:p w14:paraId="61440EE3" w14:textId="77777777" w:rsidR="005318AB" w:rsidRPr="00A45A8F" w:rsidRDefault="005318AB" w:rsidP="005318AB">
      <w:pPr>
        <w:pStyle w:val="ListParagraph"/>
        <w:numPr>
          <w:ilvl w:val="0"/>
          <w:numId w:val="8"/>
        </w:numPr>
        <w:rPr>
          <w:rFonts w:ascii="Arial" w:hAnsi="Arial" w:cs="Arial"/>
          <w:sz w:val="18"/>
          <w:szCs w:val="18"/>
        </w:rPr>
      </w:pPr>
      <w:r w:rsidRPr="00A45A8F">
        <w:rPr>
          <w:rFonts w:ascii="Arial" w:hAnsi="Arial" w:cs="Arial"/>
          <w:sz w:val="18"/>
          <w:szCs w:val="18"/>
        </w:rPr>
        <w:t xml:space="preserve">Reduce </w:t>
      </w:r>
      <w:proofErr w:type="gramStart"/>
      <w:r w:rsidRPr="00A45A8F">
        <w:rPr>
          <w:rFonts w:ascii="Arial" w:hAnsi="Arial" w:cs="Arial"/>
          <w:sz w:val="18"/>
          <w:szCs w:val="18"/>
        </w:rPr>
        <w:t>waste</w:t>
      </w:r>
      <w:proofErr w:type="gramEnd"/>
    </w:p>
    <w:p w14:paraId="0AFC1606" w14:textId="77777777" w:rsidR="005318AB" w:rsidRPr="00A45A8F" w:rsidRDefault="005318AB" w:rsidP="005318AB">
      <w:pPr>
        <w:pStyle w:val="ListParagraph"/>
        <w:numPr>
          <w:ilvl w:val="0"/>
          <w:numId w:val="8"/>
        </w:numPr>
        <w:rPr>
          <w:rFonts w:ascii="Arial" w:hAnsi="Arial" w:cs="Arial"/>
          <w:sz w:val="18"/>
          <w:szCs w:val="18"/>
        </w:rPr>
      </w:pPr>
      <w:r w:rsidRPr="00A45A8F">
        <w:rPr>
          <w:rFonts w:ascii="Arial" w:hAnsi="Arial" w:cs="Arial"/>
          <w:sz w:val="18"/>
          <w:szCs w:val="18"/>
        </w:rPr>
        <w:t xml:space="preserve">Reduce carbon </w:t>
      </w:r>
      <w:proofErr w:type="gramStart"/>
      <w:r w:rsidRPr="00A45A8F">
        <w:rPr>
          <w:rFonts w:ascii="Arial" w:hAnsi="Arial" w:cs="Arial"/>
          <w:sz w:val="18"/>
          <w:szCs w:val="18"/>
        </w:rPr>
        <w:t>emissions</w:t>
      </w:r>
      <w:proofErr w:type="gramEnd"/>
    </w:p>
    <w:p w14:paraId="03E5ABD1" w14:textId="77777777" w:rsidR="005318AB" w:rsidRDefault="005318AB" w:rsidP="005318AB">
      <w:pPr>
        <w:rPr>
          <w:rFonts w:ascii="Arial" w:hAnsi="Arial" w:cs="Arial"/>
          <w:i/>
          <w:iCs/>
        </w:rPr>
      </w:pPr>
    </w:p>
    <w:p w14:paraId="1CFD16EB" w14:textId="77777777" w:rsidR="005318AB" w:rsidRPr="00A45A8F" w:rsidRDefault="005318AB" w:rsidP="005318AB">
      <w:pPr>
        <w:rPr>
          <w:rFonts w:ascii="Arial" w:hAnsi="Arial" w:cs="Arial"/>
          <w:i/>
          <w:iCs/>
        </w:rPr>
      </w:pPr>
      <w:r w:rsidRPr="00A45A8F">
        <w:rPr>
          <w:rFonts w:ascii="Arial" w:hAnsi="Arial" w:cs="Arial"/>
          <w:i/>
          <w:iCs/>
        </w:rPr>
        <w:t xml:space="preserve">It was found that whilst Greenpeace’ aims go far in addressing the need to be sustainable following </w:t>
      </w:r>
      <w:r>
        <w:rPr>
          <w:rFonts w:ascii="Arial" w:hAnsi="Arial" w:cs="Arial"/>
          <w:i/>
          <w:iCs/>
        </w:rPr>
        <w:t>C</w:t>
      </w:r>
      <w:r w:rsidRPr="00A45A8F">
        <w:rPr>
          <w:rFonts w:ascii="Arial" w:hAnsi="Arial" w:cs="Arial"/>
          <w:i/>
          <w:iCs/>
        </w:rPr>
        <w:t>ovid 19 and invest in the right environmentally friendly areas it is not forward thinking and thorough enough if it is to truly set out what it intends to do.</w:t>
      </w:r>
    </w:p>
    <w:p w14:paraId="3464EC5F" w14:textId="77777777" w:rsidR="005318AB" w:rsidRDefault="005318AB" w:rsidP="005318AB">
      <w:pPr>
        <w:rPr>
          <w:rFonts w:ascii="Arial" w:hAnsi="Arial" w:cs="Arial"/>
          <w:sz w:val="28"/>
          <w:szCs w:val="28"/>
          <w:u w:val="single"/>
        </w:rPr>
      </w:pPr>
    </w:p>
    <w:p w14:paraId="54EDA56B" w14:textId="77777777" w:rsidR="005318AB" w:rsidRPr="005318AB" w:rsidRDefault="005318AB" w:rsidP="007D1871">
      <w:pPr>
        <w:rPr>
          <w:rFonts w:ascii="Arial" w:hAnsi="Arial" w:cs="Arial"/>
          <w:color w:val="303030"/>
          <w:sz w:val="20"/>
          <w:szCs w:val="20"/>
          <w:u w:val="single"/>
          <w:shd w:val="clear" w:color="auto" w:fill="FFFFFF"/>
        </w:rPr>
      </w:pPr>
    </w:p>
    <w:sectPr w:rsidR="005318AB" w:rsidRPr="00531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323D1"/>
    <w:multiLevelType w:val="hybridMultilevel"/>
    <w:tmpl w:val="9E54A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15E9D"/>
    <w:multiLevelType w:val="hybridMultilevel"/>
    <w:tmpl w:val="076AC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66D10"/>
    <w:multiLevelType w:val="hybridMultilevel"/>
    <w:tmpl w:val="AD30C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CD3012"/>
    <w:multiLevelType w:val="hybridMultilevel"/>
    <w:tmpl w:val="99DAE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B01C7"/>
    <w:multiLevelType w:val="hybridMultilevel"/>
    <w:tmpl w:val="DD769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84520"/>
    <w:multiLevelType w:val="hybridMultilevel"/>
    <w:tmpl w:val="4D228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E4A37"/>
    <w:multiLevelType w:val="hybridMultilevel"/>
    <w:tmpl w:val="D070E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C152B0"/>
    <w:multiLevelType w:val="hybridMultilevel"/>
    <w:tmpl w:val="EFA63A2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7"/>
  </w:num>
  <w:num w:numId="3">
    <w:abstractNumId w:val="1"/>
  </w:num>
  <w:num w:numId="4">
    <w:abstractNumId w:val="5"/>
  </w:num>
  <w:num w:numId="5">
    <w:abstractNumId w:val="4"/>
  </w:num>
  <w:num w:numId="6">
    <w:abstractNumId w:val="6"/>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871"/>
    <w:rsid w:val="000068E6"/>
    <w:rsid w:val="000116BD"/>
    <w:rsid w:val="00022DA3"/>
    <w:rsid w:val="00031E3B"/>
    <w:rsid w:val="00033577"/>
    <w:rsid w:val="00081ACF"/>
    <w:rsid w:val="000F14DC"/>
    <w:rsid w:val="001358C8"/>
    <w:rsid w:val="0014772C"/>
    <w:rsid w:val="001765ED"/>
    <w:rsid w:val="001A3CBE"/>
    <w:rsid w:val="001C4ED0"/>
    <w:rsid w:val="001D688E"/>
    <w:rsid w:val="0022741D"/>
    <w:rsid w:val="00234EE6"/>
    <w:rsid w:val="0027608D"/>
    <w:rsid w:val="002944BE"/>
    <w:rsid w:val="002B4DFA"/>
    <w:rsid w:val="0039389C"/>
    <w:rsid w:val="00395629"/>
    <w:rsid w:val="00411E2E"/>
    <w:rsid w:val="00443EF3"/>
    <w:rsid w:val="004546A1"/>
    <w:rsid w:val="00454F2F"/>
    <w:rsid w:val="004C7A09"/>
    <w:rsid w:val="004D4B72"/>
    <w:rsid w:val="004E6B37"/>
    <w:rsid w:val="004E7F1F"/>
    <w:rsid w:val="005221CF"/>
    <w:rsid w:val="005318AB"/>
    <w:rsid w:val="0054488C"/>
    <w:rsid w:val="00546BAE"/>
    <w:rsid w:val="005514C0"/>
    <w:rsid w:val="00553E44"/>
    <w:rsid w:val="00562C84"/>
    <w:rsid w:val="00571B2C"/>
    <w:rsid w:val="00572EE6"/>
    <w:rsid w:val="005767AA"/>
    <w:rsid w:val="005A24E8"/>
    <w:rsid w:val="005C390C"/>
    <w:rsid w:val="005C5567"/>
    <w:rsid w:val="00615811"/>
    <w:rsid w:val="00624695"/>
    <w:rsid w:val="00657A10"/>
    <w:rsid w:val="00687721"/>
    <w:rsid w:val="006928E9"/>
    <w:rsid w:val="006A73D2"/>
    <w:rsid w:val="006D0A8C"/>
    <w:rsid w:val="00703A5E"/>
    <w:rsid w:val="007302AC"/>
    <w:rsid w:val="00745E6C"/>
    <w:rsid w:val="00797D05"/>
    <w:rsid w:val="007A10C4"/>
    <w:rsid w:val="007C3AA2"/>
    <w:rsid w:val="007D1871"/>
    <w:rsid w:val="008018B4"/>
    <w:rsid w:val="00837331"/>
    <w:rsid w:val="008573E3"/>
    <w:rsid w:val="0086679E"/>
    <w:rsid w:val="00921D32"/>
    <w:rsid w:val="00937957"/>
    <w:rsid w:val="00961716"/>
    <w:rsid w:val="009947D3"/>
    <w:rsid w:val="009E753B"/>
    <w:rsid w:val="00A073C0"/>
    <w:rsid w:val="00A13294"/>
    <w:rsid w:val="00A8040C"/>
    <w:rsid w:val="00AE6C0E"/>
    <w:rsid w:val="00B01358"/>
    <w:rsid w:val="00B062D4"/>
    <w:rsid w:val="00B147B6"/>
    <w:rsid w:val="00B83FC8"/>
    <w:rsid w:val="00BC785D"/>
    <w:rsid w:val="00BD284C"/>
    <w:rsid w:val="00C7490E"/>
    <w:rsid w:val="00C802C3"/>
    <w:rsid w:val="00CA7A9B"/>
    <w:rsid w:val="00D00D40"/>
    <w:rsid w:val="00D55030"/>
    <w:rsid w:val="00D61A5E"/>
    <w:rsid w:val="00D703CA"/>
    <w:rsid w:val="00D93B83"/>
    <w:rsid w:val="00DC7886"/>
    <w:rsid w:val="00E03009"/>
    <w:rsid w:val="00E049C1"/>
    <w:rsid w:val="00E36A9A"/>
    <w:rsid w:val="00E37FAA"/>
    <w:rsid w:val="00E44F50"/>
    <w:rsid w:val="00E566C6"/>
    <w:rsid w:val="00E57529"/>
    <w:rsid w:val="00E82DD4"/>
    <w:rsid w:val="00ED1CF1"/>
    <w:rsid w:val="00F57E2C"/>
    <w:rsid w:val="00F646DC"/>
    <w:rsid w:val="00F65EA0"/>
    <w:rsid w:val="00F83059"/>
    <w:rsid w:val="00F9136E"/>
    <w:rsid w:val="00FC1374"/>
    <w:rsid w:val="00FC32C5"/>
    <w:rsid w:val="00FD6399"/>
    <w:rsid w:val="00FD6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65B77"/>
  <w15:chartTrackingRefBased/>
  <w15:docId w15:val="{D66467C3-0C57-4F69-97B5-445E94D34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journal">
    <w:name w:val="ref-journal"/>
    <w:basedOn w:val="DefaultParagraphFont"/>
    <w:rsid w:val="006A73D2"/>
  </w:style>
  <w:style w:type="character" w:customStyle="1" w:styleId="ref-vol">
    <w:name w:val="ref-vol"/>
    <w:basedOn w:val="DefaultParagraphFont"/>
    <w:rsid w:val="006A73D2"/>
  </w:style>
  <w:style w:type="paragraph" w:styleId="NormalWeb">
    <w:name w:val="Normal (Web)"/>
    <w:basedOn w:val="Normal"/>
    <w:uiPriority w:val="99"/>
    <w:semiHidden/>
    <w:unhideWhenUsed/>
    <w:rsid w:val="00A073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318AB"/>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69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1163</TotalTime>
  <Pages>11</Pages>
  <Words>4685</Words>
  <Characters>26709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Milo</dc:creator>
  <cp:keywords/>
  <dc:description/>
  <cp:lastModifiedBy>Milo</cp:lastModifiedBy>
  <cp:revision>8</cp:revision>
  <dcterms:created xsi:type="dcterms:W3CDTF">2021-03-16T23:44:00Z</dcterms:created>
  <dcterms:modified xsi:type="dcterms:W3CDTF">2021-03-17T19:09:00Z</dcterms:modified>
</cp:coreProperties>
</file>