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E61A9" w14:textId="77777777" w:rsidR="0064732D" w:rsidRPr="00A930CB" w:rsidRDefault="0064732D" w:rsidP="0064732D">
      <w:pPr>
        <w:spacing w:after="165" w:line="360" w:lineRule="auto"/>
        <w:rPr>
          <w:rFonts w:ascii="Tahoma" w:hAnsi="Tahoma" w:cs="Tahoma"/>
          <w:color w:val="000000"/>
          <w:sz w:val="40"/>
          <w:szCs w:val="40"/>
        </w:rPr>
      </w:pPr>
      <w:r>
        <w:rPr>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6473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7E7584">
        <w:tc>
          <w:tcPr>
            <w:tcW w:w="3438" w:type="dxa"/>
            <w:shd w:val="clear" w:color="auto" w:fill="D9D9D9"/>
          </w:tcPr>
          <w:p w14:paraId="528226FE"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1EC333" w14:textId="767D2DD4" w:rsidR="0064732D" w:rsidRPr="00A930CB" w:rsidRDefault="00255F80" w:rsidP="007E7584">
            <w:pPr>
              <w:spacing w:before="120" w:after="120" w:line="360" w:lineRule="auto"/>
              <w:rPr>
                <w:rFonts w:ascii="Tahoma" w:hAnsi="Tahoma" w:cs="Tahoma"/>
                <w:sz w:val="32"/>
                <w:szCs w:val="32"/>
              </w:rPr>
            </w:pPr>
            <w:r>
              <w:rPr>
                <w:rFonts w:ascii="Tahoma" w:hAnsi="Tahoma" w:cs="Tahoma"/>
                <w:sz w:val="32"/>
                <w:szCs w:val="32"/>
              </w:rPr>
              <w:t>Alison Louise Price</w:t>
            </w:r>
          </w:p>
        </w:tc>
      </w:tr>
      <w:tr w:rsidR="0064732D" w:rsidRPr="00A930CB" w14:paraId="7A98CBFB" w14:textId="77777777" w:rsidTr="007E7584">
        <w:tc>
          <w:tcPr>
            <w:tcW w:w="3438" w:type="dxa"/>
            <w:shd w:val="clear" w:color="auto" w:fill="D9D9D9"/>
          </w:tcPr>
          <w:p w14:paraId="6138BC76"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8A2DA2D" w14:textId="41E09205" w:rsidR="0064732D" w:rsidRPr="00A930CB" w:rsidRDefault="00255F80" w:rsidP="007E7584">
            <w:pPr>
              <w:spacing w:before="120" w:after="120" w:line="360" w:lineRule="auto"/>
              <w:rPr>
                <w:rFonts w:ascii="Tahoma" w:hAnsi="Tahoma" w:cs="Tahoma"/>
                <w:sz w:val="32"/>
                <w:szCs w:val="32"/>
              </w:rPr>
            </w:pPr>
            <w:r>
              <w:rPr>
                <w:rFonts w:ascii="Tahoma" w:hAnsi="Tahoma" w:cs="Tahoma"/>
                <w:sz w:val="32"/>
                <w:szCs w:val="32"/>
              </w:rPr>
              <w:t>2007432</w:t>
            </w:r>
          </w:p>
        </w:tc>
      </w:tr>
      <w:tr w:rsidR="0064732D" w:rsidRPr="00A930CB" w14:paraId="4DDBF325" w14:textId="77777777" w:rsidTr="007E7584">
        <w:tc>
          <w:tcPr>
            <w:tcW w:w="3438" w:type="dxa"/>
            <w:shd w:val="clear" w:color="auto" w:fill="D9D9D9"/>
          </w:tcPr>
          <w:p w14:paraId="52D66201"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57AAA17" w14:textId="77777777"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64732D" w:rsidRPr="00A930CB" w14:paraId="2B297961" w14:textId="77777777" w:rsidTr="007E7584">
        <w:trPr>
          <w:trHeight w:val="413"/>
        </w:trPr>
        <w:tc>
          <w:tcPr>
            <w:tcW w:w="3438" w:type="dxa"/>
            <w:shd w:val="clear" w:color="auto" w:fill="D9D9D9"/>
          </w:tcPr>
          <w:p w14:paraId="0A0BB487"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E194999" w14:textId="74301F33"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Part 1 Business Plan</w:t>
            </w:r>
          </w:p>
        </w:tc>
      </w:tr>
    </w:tbl>
    <w:p w14:paraId="71224F62" w14:textId="77777777" w:rsidR="0064732D" w:rsidRPr="00A930CB" w:rsidRDefault="0064732D" w:rsidP="0064732D">
      <w:pPr>
        <w:spacing w:before="120" w:after="120" w:line="360" w:lineRule="auto"/>
        <w:rPr>
          <w:rFonts w:ascii="Calibri" w:hAnsi="Calibri"/>
          <w:color w:val="FF0000"/>
          <w:sz w:val="24"/>
          <w:szCs w:val="24"/>
        </w:rPr>
      </w:pPr>
    </w:p>
    <w:p w14:paraId="4C4C57F0" w14:textId="77777777" w:rsidR="0064732D" w:rsidRPr="00A930CB" w:rsidRDefault="0064732D" w:rsidP="006473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7D67D69" w14:textId="77777777" w:rsidR="0064732D" w:rsidRPr="00A930CB"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80335B" w14:textId="77777777" w:rsidR="00D94B9F" w:rsidRDefault="00D94B9F" w:rsidP="0064732D">
      <w:pPr>
        <w:rPr>
          <w:rFonts w:ascii="Tahoma" w:hAnsi="Tahoma" w:cs="Tahoma"/>
          <w:color w:val="000000"/>
          <w:sz w:val="24"/>
          <w:szCs w:val="24"/>
        </w:rPr>
      </w:pPr>
    </w:p>
    <w:p w14:paraId="4F5AF035" w14:textId="77777777" w:rsidR="00D94B9F" w:rsidRDefault="00D94B9F" w:rsidP="0064732D">
      <w:pPr>
        <w:rPr>
          <w:rFonts w:ascii="Tahoma" w:hAnsi="Tahoma" w:cs="Tahoma"/>
          <w:color w:val="000000"/>
          <w:sz w:val="24"/>
          <w:szCs w:val="24"/>
        </w:rPr>
      </w:pPr>
    </w:p>
    <w:p w14:paraId="0870A3BE" w14:textId="77777777" w:rsidR="00D94B9F" w:rsidRDefault="00D94B9F" w:rsidP="0064732D">
      <w:pPr>
        <w:rPr>
          <w:rFonts w:ascii="Tahoma" w:hAnsi="Tahoma" w:cs="Tahoma"/>
          <w:color w:val="000000"/>
          <w:sz w:val="24"/>
          <w:szCs w:val="24"/>
        </w:rPr>
      </w:pPr>
    </w:p>
    <w:p w14:paraId="16F98002" w14:textId="42DC3726" w:rsidR="0064732D" w:rsidRDefault="0064732D" w:rsidP="0064732D">
      <w:pPr>
        <w:rPr>
          <w:rFonts w:ascii="Tahoma" w:hAnsi="Tahoma" w:cs="Tahoma"/>
          <w:color w:val="000000"/>
          <w:sz w:val="24"/>
          <w:szCs w:val="24"/>
        </w:rPr>
      </w:pPr>
      <w:r>
        <w:rPr>
          <w:rFonts w:ascii="Tahoma" w:hAnsi="Tahoma" w:cs="Tahoma"/>
          <w:color w:val="000000"/>
          <w:sz w:val="24"/>
          <w:szCs w:val="24"/>
        </w:rPr>
        <w:br w:type="page"/>
      </w:r>
    </w:p>
    <w:p w14:paraId="153C84C6" w14:textId="506F3F3F" w:rsidR="00437697" w:rsidRDefault="00437697" w:rsidP="0064732D">
      <w:pPr>
        <w:rPr>
          <w:rFonts w:ascii="Tahoma" w:hAnsi="Tahoma" w:cs="Tahoma"/>
          <w:color w:val="000000"/>
          <w:sz w:val="24"/>
          <w:szCs w:val="24"/>
        </w:rPr>
      </w:pPr>
    </w:p>
    <w:p w14:paraId="56DA3A3D" w14:textId="77777777" w:rsidR="00174A55" w:rsidRDefault="00174A55" w:rsidP="0064732D">
      <w:pPr>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348864848"/>
        <w:docPartObj>
          <w:docPartGallery w:val="Table of Contents"/>
          <w:docPartUnique/>
        </w:docPartObj>
      </w:sdtPr>
      <w:sdtEndPr>
        <w:rPr>
          <w:b/>
          <w:noProof/>
        </w:rPr>
      </w:sdtEndPr>
      <w:sdtContent>
        <w:p w14:paraId="312AFB1C" w14:textId="31BA6BFB" w:rsidR="00AB433F" w:rsidRDefault="00AB433F">
          <w:pPr>
            <w:pStyle w:val="TOCHeading"/>
          </w:pPr>
          <w:r>
            <w:t>Table of Contents</w:t>
          </w:r>
        </w:p>
        <w:p w14:paraId="7A0A97B3" w14:textId="3C4180EB" w:rsidR="00437697" w:rsidRPr="00437697" w:rsidRDefault="00AB433F">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73884346" w:history="1">
            <w:r w:rsidR="00437697" w:rsidRPr="00437697">
              <w:rPr>
                <w:rStyle w:val="Hyperlink"/>
                <w:rFonts w:ascii="Arial" w:hAnsi="Arial" w:cs="Arial"/>
                <w:noProof/>
                <w:sz w:val="28"/>
                <w:szCs w:val="28"/>
              </w:rPr>
              <w:t>Title Page</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3</w:t>
            </w:r>
            <w:r w:rsidR="00437697" w:rsidRPr="00437697">
              <w:rPr>
                <w:rFonts w:ascii="Arial" w:hAnsi="Arial" w:cs="Arial"/>
                <w:noProof/>
                <w:webHidden/>
                <w:sz w:val="28"/>
                <w:szCs w:val="28"/>
              </w:rPr>
              <w:fldChar w:fldCharType="end"/>
            </w:r>
          </w:hyperlink>
        </w:p>
        <w:p w14:paraId="036A9E33" w14:textId="2C1A4C02" w:rsidR="00437697" w:rsidRPr="00437697" w:rsidRDefault="00C46AF5">
          <w:pPr>
            <w:pStyle w:val="TOC1"/>
            <w:tabs>
              <w:tab w:val="right" w:leader="dot" w:pos="9016"/>
            </w:tabs>
            <w:rPr>
              <w:rFonts w:ascii="Arial" w:eastAsiaTheme="minorEastAsia" w:hAnsi="Arial" w:cs="Arial"/>
              <w:noProof/>
              <w:sz w:val="28"/>
              <w:szCs w:val="28"/>
              <w:lang w:eastAsia="en-GB"/>
            </w:rPr>
          </w:pPr>
          <w:hyperlink w:anchor="_Toc73884347" w:history="1">
            <w:r w:rsidR="00437697" w:rsidRPr="00437697">
              <w:rPr>
                <w:rStyle w:val="Hyperlink"/>
                <w:rFonts w:ascii="Arial" w:hAnsi="Arial" w:cs="Arial"/>
                <w:noProof/>
                <w:sz w:val="28"/>
                <w:szCs w:val="28"/>
              </w:rPr>
              <w:t>Executive Summary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2C43BADC" w14:textId="5CE6E706" w:rsidR="00437697" w:rsidRPr="00437697" w:rsidRDefault="00C46AF5">
          <w:pPr>
            <w:pStyle w:val="TOC1"/>
            <w:tabs>
              <w:tab w:val="right" w:leader="dot" w:pos="9016"/>
            </w:tabs>
            <w:rPr>
              <w:rFonts w:ascii="Arial" w:eastAsiaTheme="minorEastAsia" w:hAnsi="Arial" w:cs="Arial"/>
              <w:noProof/>
              <w:sz w:val="28"/>
              <w:szCs w:val="28"/>
              <w:lang w:eastAsia="en-GB"/>
            </w:rPr>
          </w:pPr>
          <w:hyperlink w:anchor="_Toc73884348" w:history="1">
            <w:r w:rsidR="00437697" w:rsidRPr="00437697">
              <w:rPr>
                <w:rStyle w:val="Hyperlink"/>
                <w:rFonts w:ascii="Arial" w:hAnsi="Arial" w:cs="Arial"/>
                <w:noProof/>
                <w:sz w:val="28"/>
                <w:szCs w:val="28"/>
              </w:rPr>
              <w:t>Business/Industry Overview</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3D644378" w14:textId="23446368" w:rsidR="00437697" w:rsidRPr="00437697" w:rsidRDefault="00C46AF5">
          <w:pPr>
            <w:pStyle w:val="TOC1"/>
            <w:tabs>
              <w:tab w:val="right" w:leader="dot" w:pos="9016"/>
            </w:tabs>
            <w:rPr>
              <w:rFonts w:ascii="Arial" w:eastAsiaTheme="minorEastAsia" w:hAnsi="Arial" w:cs="Arial"/>
              <w:noProof/>
              <w:sz w:val="28"/>
              <w:szCs w:val="28"/>
              <w:lang w:eastAsia="en-GB"/>
            </w:rPr>
          </w:pPr>
          <w:hyperlink w:anchor="_Toc73884349" w:history="1">
            <w:r w:rsidR="00437697" w:rsidRPr="00437697">
              <w:rPr>
                <w:rStyle w:val="Hyperlink"/>
                <w:rFonts w:ascii="Arial" w:hAnsi="Arial" w:cs="Arial"/>
                <w:noProof/>
                <w:sz w:val="28"/>
                <w:szCs w:val="28"/>
              </w:rPr>
              <w:t>Market Analysis and Competition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_Toc73884349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A7D1940" w14:textId="6BDE5AE1" w:rsidR="00437697" w:rsidRPr="00437697" w:rsidRDefault="00C46AF5">
          <w:pPr>
            <w:pStyle w:val="TOC1"/>
            <w:tabs>
              <w:tab w:val="right" w:leader="dot" w:pos="9016"/>
            </w:tabs>
            <w:rPr>
              <w:rFonts w:ascii="Arial" w:eastAsiaTheme="minorEastAsia" w:hAnsi="Arial" w:cs="Arial"/>
              <w:noProof/>
              <w:sz w:val="28"/>
              <w:szCs w:val="28"/>
              <w:lang w:eastAsia="en-GB"/>
            </w:rPr>
          </w:pPr>
          <w:hyperlink w:anchor="_Toc73884350" w:history="1">
            <w:r w:rsidR="00437697" w:rsidRPr="00437697">
              <w:rPr>
                <w:rStyle w:val="Hyperlink"/>
                <w:rFonts w:ascii="Arial" w:hAnsi="Arial" w:cs="Arial"/>
                <w:noProof/>
                <w:sz w:val="28"/>
                <w:szCs w:val="28"/>
              </w:rPr>
              <w:t>Sales and Marketing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_Toc73884350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3E911B" w14:textId="7B934743" w:rsidR="00437697" w:rsidRPr="00437697" w:rsidRDefault="00C46AF5">
          <w:pPr>
            <w:pStyle w:val="TOC3"/>
            <w:tabs>
              <w:tab w:val="right" w:leader="dot" w:pos="9016"/>
            </w:tabs>
            <w:rPr>
              <w:rFonts w:ascii="Arial" w:eastAsiaTheme="minorEastAsia" w:hAnsi="Arial" w:cs="Arial"/>
              <w:noProof/>
              <w:sz w:val="28"/>
              <w:szCs w:val="28"/>
              <w:lang w:eastAsia="en-GB"/>
            </w:rPr>
          </w:pPr>
          <w:hyperlink w:anchor="_Toc73884351" w:history="1">
            <w:r w:rsidR="00437697" w:rsidRPr="00437697">
              <w:rPr>
                <w:rStyle w:val="Hyperlink"/>
                <w:rFonts w:ascii="Arial" w:hAnsi="Arial" w:cs="Arial"/>
                <w:noProof/>
                <w:sz w:val="28"/>
                <w:szCs w:val="28"/>
              </w:rPr>
              <w:t>Product or Service Offerings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_Toc73884351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47517F04" w14:textId="30A270B7" w:rsidR="00437697" w:rsidRPr="00437697" w:rsidRDefault="00C46AF5">
          <w:pPr>
            <w:pStyle w:val="TOC3"/>
            <w:tabs>
              <w:tab w:val="right" w:leader="dot" w:pos="9016"/>
            </w:tabs>
            <w:rPr>
              <w:rFonts w:ascii="Arial" w:eastAsiaTheme="minorEastAsia" w:hAnsi="Arial" w:cs="Arial"/>
              <w:noProof/>
              <w:sz w:val="28"/>
              <w:szCs w:val="28"/>
              <w:lang w:eastAsia="en-GB"/>
            </w:rPr>
          </w:pPr>
          <w:hyperlink w:anchor="_Toc73884352" w:history="1">
            <w:r w:rsidR="00437697" w:rsidRPr="00437697">
              <w:rPr>
                <w:rStyle w:val="Hyperlink"/>
                <w:rFonts w:ascii="Arial" w:hAnsi="Arial" w:cs="Arial"/>
                <w:noProof/>
                <w:sz w:val="28"/>
                <w:szCs w:val="28"/>
              </w:rPr>
              <w:t>Pricing Strategy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_Toc73884352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1C829DDD" w14:textId="0E0E64A9" w:rsidR="00437697" w:rsidRPr="00437697" w:rsidRDefault="00C46AF5">
          <w:pPr>
            <w:pStyle w:val="TOC3"/>
            <w:tabs>
              <w:tab w:val="right" w:leader="dot" w:pos="9016"/>
            </w:tabs>
            <w:rPr>
              <w:rFonts w:ascii="Arial" w:eastAsiaTheme="minorEastAsia" w:hAnsi="Arial" w:cs="Arial"/>
              <w:noProof/>
              <w:sz w:val="28"/>
              <w:szCs w:val="28"/>
              <w:lang w:eastAsia="en-GB"/>
            </w:rPr>
          </w:pPr>
          <w:hyperlink w:anchor="_Toc73884353" w:history="1">
            <w:r w:rsidR="00437697" w:rsidRPr="00437697">
              <w:rPr>
                <w:rStyle w:val="Hyperlink"/>
                <w:rFonts w:ascii="Arial" w:hAnsi="Arial" w:cs="Arial"/>
                <w:noProof/>
                <w:sz w:val="28"/>
                <w:szCs w:val="28"/>
              </w:rPr>
              <w:t>Sales and Distribution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_Toc73884353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59EEDFDB" w14:textId="3CC2DA48" w:rsidR="00437697" w:rsidRPr="00437697" w:rsidRDefault="00C46AF5">
          <w:pPr>
            <w:pStyle w:val="TOC3"/>
            <w:tabs>
              <w:tab w:val="right" w:leader="dot" w:pos="9016"/>
            </w:tabs>
            <w:rPr>
              <w:rFonts w:ascii="Arial" w:eastAsiaTheme="minorEastAsia" w:hAnsi="Arial" w:cs="Arial"/>
              <w:noProof/>
              <w:sz w:val="28"/>
              <w:szCs w:val="28"/>
              <w:lang w:eastAsia="en-GB"/>
            </w:rPr>
          </w:pPr>
          <w:hyperlink w:anchor="_Toc73884354" w:history="1">
            <w:r w:rsidR="00437697" w:rsidRPr="00437697">
              <w:rPr>
                <w:rStyle w:val="Hyperlink"/>
                <w:rFonts w:ascii="Arial" w:hAnsi="Arial" w:cs="Arial"/>
                <w:noProof/>
                <w:sz w:val="28"/>
                <w:szCs w:val="28"/>
              </w:rPr>
              <w:t>Advertising and Promotion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_Toc73884354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C0EB3B8" w14:textId="5AFCE9A9" w:rsidR="00437697" w:rsidRPr="00437697" w:rsidRDefault="00C46AF5">
          <w:pPr>
            <w:pStyle w:val="TOC1"/>
            <w:tabs>
              <w:tab w:val="right" w:leader="dot" w:pos="9016"/>
            </w:tabs>
            <w:rPr>
              <w:rFonts w:ascii="Arial" w:eastAsiaTheme="minorEastAsia" w:hAnsi="Arial" w:cs="Arial"/>
              <w:noProof/>
              <w:sz w:val="28"/>
              <w:szCs w:val="28"/>
              <w:lang w:eastAsia="en-GB"/>
            </w:rPr>
          </w:pPr>
          <w:hyperlink w:anchor="_Toc73884355" w:history="1">
            <w:r w:rsidR="00437697" w:rsidRPr="00437697">
              <w:rPr>
                <w:rStyle w:val="Hyperlink"/>
                <w:rFonts w:ascii="Arial" w:hAnsi="Arial" w:cs="Arial"/>
                <w:noProof/>
                <w:sz w:val="28"/>
                <w:szCs w:val="28"/>
              </w:rPr>
              <w:t>Ownership and Management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_Toc73884355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1B11678C" w14:textId="50812A5E" w:rsidR="00437697" w:rsidRPr="00437697" w:rsidRDefault="00C46AF5">
          <w:pPr>
            <w:pStyle w:val="TOC1"/>
            <w:tabs>
              <w:tab w:val="right" w:leader="dot" w:pos="9016"/>
            </w:tabs>
            <w:rPr>
              <w:rFonts w:ascii="Arial" w:eastAsiaTheme="minorEastAsia" w:hAnsi="Arial" w:cs="Arial"/>
              <w:noProof/>
              <w:sz w:val="28"/>
              <w:szCs w:val="28"/>
              <w:lang w:eastAsia="en-GB"/>
            </w:rPr>
          </w:pPr>
          <w:hyperlink w:anchor="_Toc73884356" w:history="1">
            <w:r w:rsidR="00437697" w:rsidRPr="00437697">
              <w:rPr>
                <w:rStyle w:val="Hyperlink"/>
                <w:rFonts w:ascii="Arial" w:hAnsi="Arial" w:cs="Arial"/>
                <w:noProof/>
                <w:sz w:val="28"/>
                <w:szCs w:val="28"/>
              </w:rPr>
              <w:t>Operating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05BE2733" w14:textId="3ACDB0A9" w:rsidR="00437697" w:rsidRPr="00437697" w:rsidRDefault="00C46AF5">
          <w:pPr>
            <w:pStyle w:val="TOC1"/>
            <w:tabs>
              <w:tab w:val="right" w:leader="dot" w:pos="9016"/>
            </w:tabs>
            <w:rPr>
              <w:rFonts w:ascii="Arial" w:eastAsiaTheme="minorEastAsia" w:hAnsi="Arial" w:cs="Arial"/>
              <w:noProof/>
              <w:sz w:val="28"/>
              <w:szCs w:val="28"/>
              <w:lang w:eastAsia="en-GB"/>
            </w:rPr>
          </w:pPr>
          <w:hyperlink w:anchor="_Toc73884357" w:history="1">
            <w:r w:rsidR="00437697" w:rsidRPr="00437697">
              <w:rPr>
                <w:rStyle w:val="Hyperlink"/>
                <w:rFonts w:ascii="Arial" w:hAnsi="Arial" w:cs="Arial"/>
                <w:noProof/>
                <w:sz w:val="28"/>
                <w:szCs w:val="28"/>
              </w:rPr>
              <w:t>Financial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6AF291FD" w14:textId="4724EDD4" w:rsidR="00437697" w:rsidRPr="00437697" w:rsidRDefault="00C46AF5">
          <w:pPr>
            <w:pStyle w:val="TOC1"/>
            <w:tabs>
              <w:tab w:val="right" w:leader="dot" w:pos="9016"/>
            </w:tabs>
            <w:rPr>
              <w:rFonts w:ascii="Arial" w:eastAsiaTheme="minorEastAsia" w:hAnsi="Arial" w:cs="Arial"/>
              <w:noProof/>
              <w:sz w:val="28"/>
              <w:szCs w:val="28"/>
              <w:lang w:eastAsia="en-GB"/>
            </w:rPr>
          </w:pPr>
          <w:hyperlink w:anchor="_Toc73884358" w:history="1">
            <w:r w:rsidR="00437697" w:rsidRPr="00437697">
              <w:rPr>
                <w:rStyle w:val="Hyperlink"/>
                <w:rFonts w:ascii="Arial" w:hAnsi="Arial" w:cs="Arial"/>
                <w:noProof/>
                <w:sz w:val="28"/>
                <w:szCs w:val="28"/>
              </w:rPr>
              <w:t>Appendices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437697" w:rsidRPr="00437697">
              <w:rPr>
                <w:rFonts w:ascii="Arial" w:hAnsi="Arial" w:cs="Arial"/>
                <w:noProof/>
                <w:webHidden/>
                <w:sz w:val="28"/>
                <w:szCs w:val="28"/>
              </w:rPr>
              <w:t>7</w:t>
            </w:r>
            <w:r w:rsidR="00437697" w:rsidRPr="00437697">
              <w:rPr>
                <w:rFonts w:ascii="Arial" w:hAnsi="Arial" w:cs="Arial"/>
                <w:noProof/>
                <w:webHidden/>
                <w:sz w:val="28"/>
                <w:szCs w:val="28"/>
              </w:rPr>
              <w:fldChar w:fldCharType="end"/>
            </w:r>
          </w:hyperlink>
        </w:p>
        <w:p w14:paraId="58F01E2A" w14:textId="6169F44E" w:rsidR="00AB433F" w:rsidRDefault="00AB433F">
          <w:r>
            <w:rPr>
              <w:b/>
              <w:bCs/>
              <w:noProof/>
            </w:rPr>
            <w:fldChar w:fldCharType="end"/>
          </w:r>
          <w:r w:rsidR="00A708EE">
            <w:rPr>
              <w:b/>
              <w:bCs/>
              <w:noProof/>
            </w:rPr>
            <w:t>References ……………………………………………………………………………………………………………………………….8</w:t>
          </w:r>
        </w:p>
      </w:sdtContent>
    </w:sdt>
    <w:p w14:paraId="32059983"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57C27AEA"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1E4B1202"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04166FE1"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7697A7D0" w14:textId="4845B2F1" w:rsidR="00F51491" w:rsidRDefault="00F51491">
      <w:pPr>
        <w:spacing w:after="0" w:line="240" w:lineRule="auto"/>
        <w:rPr>
          <w:rFonts w:ascii="Arial" w:eastAsia="Times New Roman" w:hAnsi="Arial" w:cs="Arial"/>
          <w:i/>
          <w:iCs/>
          <w:color w:val="222222"/>
          <w:sz w:val="26"/>
          <w:szCs w:val="26"/>
          <w:lang w:eastAsia="en-GB"/>
        </w:rPr>
      </w:pPr>
      <w:r>
        <w:rPr>
          <w:rFonts w:ascii="Arial" w:eastAsia="Times New Roman" w:hAnsi="Arial" w:cs="Arial"/>
          <w:i/>
          <w:iCs/>
          <w:color w:val="222222"/>
          <w:sz w:val="26"/>
          <w:szCs w:val="26"/>
          <w:lang w:eastAsia="en-GB"/>
        </w:rPr>
        <w:br w:type="page"/>
      </w:r>
    </w:p>
    <w:p w14:paraId="34EE9A46" w14:textId="2F339A7B" w:rsidR="00D94B9F" w:rsidRDefault="00D94B9F" w:rsidP="00AB433F">
      <w:pPr>
        <w:pStyle w:val="JAHeading10"/>
      </w:pPr>
      <w:bookmarkStart w:id="0" w:name="_Toc73883698"/>
      <w:bookmarkStart w:id="1" w:name="_Toc73884346"/>
      <w:r w:rsidRPr="00AB433F">
        <w:lastRenderedPageBreak/>
        <w:t>Title Page</w:t>
      </w:r>
      <w:bookmarkEnd w:id="0"/>
      <w:bookmarkEnd w:id="1"/>
    </w:p>
    <w:p w14:paraId="69BA2D42" w14:textId="4BCE761A" w:rsidR="00385522" w:rsidRDefault="00385522" w:rsidP="00AB433F">
      <w:pPr>
        <w:pStyle w:val="JAHeading10"/>
        <w:rPr>
          <w:b/>
          <w:bCs/>
          <w:color w:val="auto"/>
          <w:sz w:val="36"/>
          <w:szCs w:val="36"/>
        </w:rPr>
      </w:pPr>
      <w:r>
        <w:rPr>
          <w:b/>
          <w:bCs/>
          <w:color w:val="auto"/>
          <w:sz w:val="36"/>
          <w:szCs w:val="36"/>
        </w:rPr>
        <w:t xml:space="preserve">Daisy Do Dog Walking Services </w:t>
      </w:r>
    </w:p>
    <w:p w14:paraId="50DB07B5" w14:textId="604354E9" w:rsidR="00A77A12" w:rsidRDefault="00A77A12" w:rsidP="00AB433F">
      <w:pPr>
        <w:pStyle w:val="JAHeading10"/>
        <w:rPr>
          <w:b/>
          <w:bCs/>
          <w:color w:val="auto"/>
          <w:sz w:val="36"/>
          <w:szCs w:val="36"/>
        </w:rPr>
      </w:pPr>
      <w:r>
        <w:rPr>
          <w:b/>
          <w:bCs/>
          <w:color w:val="auto"/>
          <w:sz w:val="36"/>
          <w:szCs w:val="36"/>
        </w:rPr>
        <w:t xml:space="preserve">118 Robert Street </w:t>
      </w:r>
      <w:proofErr w:type="spellStart"/>
      <w:r>
        <w:rPr>
          <w:b/>
          <w:bCs/>
          <w:color w:val="auto"/>
          <w:sz w:val="36"/>
          <w:szCs w:val="36"/>
        </w:rPr>
        <w:t>Manselton</w:t>
      </w:r>
      <w:proofErr w:type="spellEnd"/>
      <w:r>
        <w:rPr>
          <w:b/>
          <w:bCs/>
          <w:color w:val="auto"/>
          <w:sz w:val="36"/>
          <w:szCs w:val="36"/>
        </w:rPr>
        <w:t xml:space="preserve"> Swansea SA5 9NA </w:t>
      </w:r>
    </w:p>
    <w:p w14:paraId="121D6961" w14:textId="5D96198C" w:rsidR="00A77A12" w:rsidRDefault="00A77A12" w:rsidP="00AB433F">
      <w:pPr>
        <w:pStyle w:val="JAHeading10"/>
        <w:rPr>
          <w:b/>
          <w:bCs/>
          <w:color w:val="auto"/>
          <w:sz w:val="36"/>
          <w:szCs w:val="36"/>
        </w:rPr>
      </w:pPr>
      <w:r>
        <w:rPr>
          <w:b/>
          <w:bCs/>
          <w:color w:val="auto"/>
          <w:sz w:val="36"/>
          <w:szCs w:val="36"/>
        </w:rPr>
        <w:t>07468491752 - Daisydodogwalker@gmail.com</w:t>
      </w:r>
    </w:p>
    <w:p w14:paraId="42000978" w14:textId="5082FA70" w:rsidR="00A77A12" w:rsidRDefault="00A77A12" w:rsidP="00AB433F">
      <w:pPr>
        <w:pStyle w:val="JAHeading10"/>
        <w:rPr>
          <w:b/>
          <w:bCs/>
          <w:color w:val="auto"/>
          <w:sz w:val="36"/>
          <w:szCs w:val="36"/>
        </w:rPr>
      </w:pPr>
      <w:r>
        <w:rPr>
          <w:b/>
          <w:bCs/>
          <w:color w:val="auto"/>
          <w:sz w:val="36"/>
          <w:szCs w:val="36"/>
        </w:rPr>
        <w:t>June 10</w:t>
      </w:r>
      <w:r w:rsidRPr="00A77A12">
        <w:rPr>
          <w:b/>
          <w:bCs/>
          <w:color w:val="auto"/>
          <w:sz w:val="36"/>
          <w:szCs w:val="36"/>
          <w:vertAlign w:val="superscript"/>
        </w:rPr>
        <w:t>th</w:t>
      </w:r>
      <w:proofErr w:type="gramStart"/>
      <w:r>
        <w:rPr>
          <w:b/>
          <w:bCs/>
          <w:color w:val="auto"/>
          <w:sz w:val="36"/>
          <w:szCs w:val="36"/>
        </w:rPr>
        <w:t xml:space="preserve"> 2021</w:t>
      </w:r>
      <w:proofErr w:type="gramEnd"/>
      <w:r>
        <w:rPr>
          <w:b/>
          <w:bCs/>
          <w:color w:val="auto"/>
          <w:sz w:val="36"/>
          <w:szCs w:val="36"/>
        </w:rPr>
        <w:t xml:space="preserve"> </w:t>
      </w:r>
    </w:p>
    <w:p w14:paraId="22E2A888" w14:textId="77777777" w:rsidR="00A708EE" w:rsidRPr="00A708EE" w:rsidRDefault="00A708EE" w:rsidP="00A708EE">
      <w:pPr>
        <w:shd w:val="clear" w:color="auto" w:fill="FFFFFF"/>
        <w:spacing w:before="100" w:beforeAutospacing="1" w:after="100" w:afterAutospacing="1" w:line="240" w:lineRule="auto"/>
        <w:rPr>
          <w:rFonts w:ascii="Arial" w:eastAsia="Times New Roman" w:hAnsi="Arial" w:cs="Arial"/>
          <w:color w:val="222222"/>
          <w:spacing w:val="2"/>
          <w:lang w:eastAsia="en-GB"/>
        </w:rPr>
      </w:pPr>
    </w:p>
    <w:p w14:paraId="6AE4A60B" w14:textId="77777777" w:rsidR="00A708EE" w:rsidRPr="00385522" w:rsidRDefault="00A708EE" w:rsidP="00AB433F">
      <w:pPr>
        <w:pStyle w:val="JAHeading10"/>
        <w:rPr>
          <w:color w:val="auto"/>
          <w:sz w:val="24"/>
          <w:szCs w:val="24"/>
        </w:rPr>
      </w:pPr>
    </w:p>
    <w:p w14:paraId="7E31F419" w14:textId="77777777" w:rsidR="00D94B9F" w:rsidRDefault="00D94B9F">
      <w:pPr>
        <w:spacing w:after="0" w:line="240" w:lineRule="auto"/>
        <w:rPr>
          <w:rFonts w:asciiTheme="majorHAnsi" w:eastAsiaTheme="majorEastAsia" w:hAnsiTheme="majorHAnsi" w:cstheme="majorBidi"/>
          <w:color w:val="2E74B5" w:themeColor="accent5" w:themeShade="BF"/>
          <w:kern w:val="32"/>
          <w:sz w:val="32"/>
          <w:szCs w:val="32"/>
        </w:rPr>
      </w:pPr>
      <w:r>
        <w:br w:type="page"/>
      </w:r>
    </w:p>
    <w:p w14:paraId="1096C231" w14:textId="77777777" w:rsidR="00F51491" w:rsidRPr="00D94B9F" w:rsidRDefault="00F51491" w:rsidP="00D94B9F">
      <w:pPr>
        <w:pStyle w:val="JAHeading10"/>
      </w:pPr>
    </w:p>
    <w:p w14:paraId="6501CCC6" w14:textId="2FBC62D8" w:rsidR="00385522" w:rsidRDefault="00F51491" w:rsidP="00D94B9F">
      <w:pPr>
        <w:pStyle w:val="JAHeading10"/>
        <w:rPr>
          <w:rStyle w:val="mntl-sc-block-headingtext"/>
        </w:rPr>
      </w:pPr>
      <w:bookmarkStart w:id="2" w:name="_Toc73884347"/>
      <w:r w:rsidRPr="00D94B9F">
        <w:rPr>
          <w:rStyle w:val="mntl-sc-block-headingtext"/>
        </w:rPr>
        <w:t>Executive Summary</w:t>
      </w:r>
      <w:bookmarkEnd w:id="2"/>
    </w:p>
    <w:p w14:paraId="2D7F5998" w14:textId="77777777" w:rsidR="00A77A12" w:rsidRPr="00A279C8" w:rsidRDefault="00A77A12" w:rsidP="00A77A12">
      <w:pPr>
        <w:pStyle w:val="JAHeading10"/>
        <w:rPr>
          <w:rFonts w:ascii="Arial" w:hAnsi="Arial" w:cs="Arial"/>
          <w:color w:val="auto"/>
          <w:sz w:val="22"/>
          <w:szCs w:val="22"/>
        </w:rPr>
      </w:pPr>
      <w:r w:rsidRPr="00A279C8">
        <w:rPr>
          <w:rFonts w:ascii="Arial" w:hAnsi="Arial" w:cs="Arial"/>
          <w:color w:val="auto"/>
          <w:sz w:val="22"/>
          <w:szCs w:val="22"/>
        </w:rPr>
        <w:t xml:space="preserve">I have decided that the business in which I would really enjoy opening and running is a dog walking business. It is something I have thought about previously as I used to walk dogs through a service called ‘borrow my doggy’. I have been on both sides of this also using another person to walk my own dog when I have been working long hours and living alone. It Is a service in which allows registered dog walkers to provide their services to busy dog owners or perhaps dog owners with poor mobility. </w:t>
      </w:r>
    </w:p>
    <w:p w14:paraId="099CDAF0" w14:textId="77777777" w:rsidR="00A77A12" w:rsidRPr="00A279C8" w:rsidRDefault="00A77A12" w:rsidP="00A77A12">
      <w:pPr>
        <w:pStyle w:val="JAHeading10"/>
        <w:rPr>
          <w:rFonts w:ascii="Arial" w:hAnsi="Arial" w:cs="Arial"/>
          <w:color w:val="auto"/>
          <w:sz w:val="22"/>
          <w:szCs w:val="22"/>
        </w:rPr>
      </w:pPr>
      <w:r w:rsidRPr="00A279C8">
        <w:rPr>
          <w:rFonts w:ascii="Arial" w:hAnsi="Arial" w:cs="Arial"/>
          <w:color w:val="auto"/>
          <w:sz w:val="22"/>
          <w:szCs w:val="22"/>
        </w:rPr>
        <w:t xml:space="preserve">In order to register as a dog </w:t>
      </w:r>
      <w:proofErr w:type="gramStart"/>
      <w:r w:rsidRPr="00A279C8">
        <w:rPr>
          <w:rFonts w:ascii="Arial" w:hAnsi="Arial" w:cs="Arial"/>
          <w:color w:val="auto"/>
          <w:sz w:val="22"/>
          <w:szCs w:val="22"/>
        </w:rPr>
        <w:t>walker</w:t>
      </w:r>
      <w:proofErr w:type="gramEnd"/>
      <w:r w:rsidRPr="00A279C8">
        <w:rPr>
          <w:rFonts w:ascii="Arial" w:hAnsi="Arial" w:cs="Arial"/>
          <w:color w:val="auto"/>
          <w:sz w:val="22"/>
          <w:szCs w:val="22"/>
        </w:rPr>
        <w:t xml:space="preserve"> you would need to participate in a 12 week course that is accessible online and will allow you to obtain a certificate which legally allows you to walk dogs with the skills you have earned to do so. I have obtained some information from the website that I completed my online course on and have referenced for easy findings. </w:t>
      </w:r>
    </w:p>
    <w:p w14:paraId="6187DDEF" w14:textId="77777777" w:rsidR="00A77A12" w:rsidRPr="00A279C8" w:rsidRDefault="00A77A12" w:rsidP="00A77A12">
      <w:pPr>
        <w:shd w:val="clear" w:color="auto" w:fill="FFFFFF"/>
        <w:spacing w:before="100" w:beforeAutospacing="1" w:after="100" w:afterAutospacing="1" w:line="240" w:lineRule="auto"/>
        <w:rPr>
          <w:rFonts w:ascii="Arial" w:eastAsia="Times New Roman" w:hAnsi="Arial" w:cs="Arial"/>
          <w:color w:val="222222"/>
          <w:spacing w:val="2"/>
          <w:lang w:eastAsia="en-GB"/>
        </w:rPr>
      </w:pPr>
      <w:r w:rsidRPr="00A279C8">
        <w:rPr>
          <w:rFonts w:ascii="Arial" w:eastAsia="Times New Roman" w:hAnsi="Arial" w:cs="Arial"/>
          <w:color w:val="222222"/>
          <w:spacing w:val="2"/>
          <w:lang w:eastAsia="en-GB"/>
        </w:rPr>
        <w:t>The Dog Walker Certificate Course is an online learning program with suggested readings from the textbook (</w:t>
      </w:r>
      <w:proofErr w:type="spellStart"/>
      <w:r w:rsidRPr="00A279C8">
        <w:rPr>
          <w:rFonts w:ascii="Arial" w:eastAsia="Times New Roman" w:hAnsi="Arial" w:cs="Arial"/>
          <w:i/>
          <w:iCs/>
          <w:color w:val="222222"/>
          <w:spacing w:val="2"/>
          <w:lang w:eastAsia="en-GB"/>
        </w:rPr>
        <w:t>FabJob</w:t>
      </w:r>
      <w:proofErr w:type="spellEnd"/>
      <w:r w:rsidRPr="00A279C8">
        <w:rPr>
          <w:rFonts w:ascii="Arial" w:eastAsia="Times New Roman" w:hAnsi="Arial" w:cs="Arial"/>
          <w:i/>
          <w:iCs/>
          <w:color w:val="222222"/>
          <w:spacing w:val="2"/>
          <w:lang w:eastAsia="en-GB"/>
        </w:rPr>
        <w:t xml:space="preserve"> Guide to Become a Dog Walker</w:t>
      </w:r>
      <w:r w:rsidRPr="00A279C8">
        <w:rPr>
          <w:rFonts w:ascii="Arial" w:eastAsia="Times New Roman" w:hAnsi="Arial" w:cs="Arial"/>
          <w:color w:val="222222"/>
          <w:spacing w:val="2"/>
          <w:lang w:eastAsia="en-GB"/>
        </w:rPr>
        <w:t xml:space="preserve">). This course is </w:t>
      </w:r>
      <w:proofErr w:type="spellStart"/>
      <w:r w:rsidRPr="00A279C8">
        <w:rPr>
          <w:rFonts w:ascii="Arial" w:eastAsia="Times New Roman" w:hAnsi="Arial" w:cs="Arial"/>
          <w:color w:val="222222"/>
          <w:spacing w:val="2"/>
          <w:lang w:eastAsia="en-GB"/>
        </w:rPr>
        <w:t>self directed</w:t>
      </w:r>
      <w:proofErr w:type="spellEnd"/>
      <w:r w:rsidRPr="00A279C8">
        <w:rPr>
          <w:rFonts w:ascii="Arial" w:eastAsia="Times New Roman" w:hAnsi="Arial" w:cs="Arial"/>
          <w:color w:val="222222"/>
          <w:spacing w:val="2"/>
          <w:lang w:eastAsia="en-GB"/>
        </w:rPr>
        <w:t>, which means you may study and complete assignments at times that are most convenient for you from the comfort of your own home.</w:t>
      </w:r>
    </w:p>
    <w:p w14:paraId="345A153B" w14:textId="77777777" w:rsidR="00A77A12" w:rsidRPr="00A279C8" w:rsidRDefault="00A77A12" w:rsidP="00A77A12">
      <w:pPr>
        <w:shd w:val="clear" w:color="auto" w:fill="FFFFFF"/>
        <w:spacing w:before="100" w:beforeAutospacing="1" w:after="100" w:afterAutospacing="1" w:line="240" w:lineRule="auto"/>
        <w:rPr>
          <w:rFonts w:ascii="Arial" w:eastAsia="Times New Roman" w:hAnsi="Arial" w:cs="Arial"/>
          <w:color w:val="222222"/>
          <w:spacing w:val="2"/>
          <w:lang w:eastAsia="en-GB"/>
        </w:rPr>
      </w:pPr>
      <w:r w:rsidRPr="00A279C8">
        <w:rPr>
          <w:rFonts w:ascii="Arial" w:eastAsia="Times New Roman" w:hAnsi="Arial" w:cs="Arial"/>
          <w:color w:val="222222"/>
          <w:spacing w:val="2"/>
          <w:lang w:eastAsia="en-GB"/>
        </w:rPr>
        <w:t xml:space="preserve">This part-time online Dog Walker Certificate Course has a recommended completion date of 6 weeks from the start of the program, however, you may choose to complete the course in as little as 4 weeks or </w:t>
      </w:r>
      <w:proofErr w:type="gramStart"/>
      <w:r w:rsidRPr="00A279C8">
        <w:rPr>
          <w:rFonts w:ascii="Arial" w:eastAsia="Times New Roman" w:hAnsi="Arial" w:cs="Arial"/>
          <w:color w:val="222222"/>
          <w:spacing w:val="2"/>
          <w:lang w:eastAsia="en-GB"/>
        </w:rPr>
        <w:t>as long as</w:t>
      </w:r>
      <w:proofErr w:type="gramEnd"/>
      <w:r w:rsidRPr="00A279C8">
        <w:rPr>
          <w:rFonts w:ascii="Arial" w:eastAsia="Times New Roman" w:hAnsi="Arial" w:cs="Arial"/>
          <w:color w:val="222222"/>
          <w:spacing w:val="2"/>
          <w:lang w:eastAsia="en-GB"/>
        </w:rPr>
        <w:t xml:space="preserve"> 12 weeks, depending on your schedule.</w:t>
      </w:r>
    </w:p>
    <w:p w14:paraId="7EED587D" w14:textId="43CAF323" w:rsidR="00A77A12" w:rsidRPr="00A279C8" w:rsidRDefault="00A77A12" w:rsidP="00A77A12">
      <w:pPr>
        <w:shd w:val="clear" w:color="auto" w:fill="FFFFFF"/>
        <w:spacing w:before="100" w:beforeAutospacing="1" w:after="100" w:afterAutospacing="1" w:line="240" w:lineRule="auto"/>
        <w:rPr>
          <w:rFonts w:ascii="Arial" w:eastAsia="Times New Roman" w:hAnsi="Arial" w:cs="Arial"/>
          <w:color w:val="222222"/>
          <w:spacing w:val="2"/>
          <w:lang w:eastAsia="en-GB"/>
        </w:rPr>
      </w:pPr>
      <w:r w:rsidRPr="00A279C8">
        <w:rPr>
          <w:rFonts w:ascii="Arial" w:eastAsia="Times New Roman" w:hAnsi="Arial" w:cs="Arial"/>
          <w:color w:val="222222"/>
          <w:spacing w:val="2"/>
          <w:lang w:eastAsia="en-GB"/>
        </w:rPr>
        <w:t>The Dog Walker Certificate Course has been created to allow you to complete it without any teaching assistance. However, if you have questions or need assistance, you can receive help from a Faculty Member throughout the 6 weeks of the course. Your Faculty Member is a valuable resource person who can provide you with personal teaching assistance to help you succeed in the course and advice to help you succeed in the career.</w:t>
      </w:r>
    </w:p>
    <w:p w14:paraId="5BDE6579" w14:textId="5CBD9B26" w:rsidR="00884C5D" w:rsidRDefault="00884C5D" w:rsidP="00A77A12">
      <w:pPr>
        <w:shd w:val="clear" w:color="auto" w:fill="FFFFFF"/>
        <w:spacing w:before="100" w:beforeAutospacing="1" w:after="100" w:afterAutospacing="1" w:line="240" w:lineRule="auto"/>
        <w:rPr>
          <w:rFonts w:ascii="Arial" w:eastAsia="Times New Roman" w:hAnsi="Arial" w:cs="Arial"/>
          <w:color w:val="222222"/>
          <w:spacing w:val="2"/>
          <w:lang w:eastAsia="en-GB"/>
        </w:rPr>
      </w:pPr>
      <w:r w:rsidRPr="00A279C8">
        <w:rPr>
          <w:rFonts w:ascii="Arial" w:eastAsia="Times New Roman" w:hAnsi="Arial" w:cs="Arial"/>
          <w:color w:val="222222"/>
          <w:spacing w:val="2"/>
          <w:lang w:eastAsia="en-GB"/>
        </w:rPr>
        <w:t xml:space="preserve">My mission is to attract as many new clients as possible by getting my name out there via ways of word of mouth and social media. In the future I would hope to move to a bigger house with an enclosed garden/large indoor floor </w:t>
      </w:r>
      <w:r w:rsidR="00A279C8" w:rsidRPr="00A279C8">
        <w:rPr>
          <w:rFonts w:ascii="Arial" w:eastAsia="Times New Roman" w:hAnsi="Arial" w:cs="Arial"/>
          <w:color w:val="222222"/>
          <w:spacing w:val="2"/>
          <w:lang w:eastAsia="en-GB"/>
        </w:rPr>
        <w:t>space and</w:t>
      </w:r>
      <w:r w:rsidRPr="00A279C8">
        <w:rPr>
          <w:rFonts w:ascii="Arial" w:eastAsia="Times New Roman" w:hAnsi="Arial" w:cs="Arial"/>
          <w:color w:val="222222"/>
          <w:spacing w:val="2"/>
          <w:lang w:eastAsia="en-GB"/>
        </w:rPr>
        <w:t xml:space="preserve"> be able to provide a boarding service. I am a huge dog lover and have a lot of time for animals so would be a perfect opportunity to put my all into something I love and enjoy. </w:t>
      </w:r>
    </w:p>
    <w:p w14:paraId="70F5D7CB" w14:textId="28EA5E25" w:rsidR="00A279C8" w:rsidRDefault="00A279C8" w:rsidP="00A77A12">
      <w:pPr>
        <w:shd w:val="clear" w:color="auto" w:fill="FFFFFF"/>
        <w:spacing w:before="100" w:beforeAutospacing="1" w:after="100" w:afterAutospacing="1" w:line="240" w:lineRule="auto"/>
        <w:rPr>
          <w:rFonts w:ascii="Arial" w:eastAsia="Times New Roman" w:hAnsi="Arial" w:cs="Arial"/>
          <w:color w:val="222222"/>
          <w:spacing w:val="2"/>
          <w:lang w:eastAsia="en-GB"/>
        </w:rPr>
      </w:pPr>
      <w:r>
        <w:rPr>
          <w:rFonts w:ascii="Arial" w:eastAsia="Times New Roman" w:hAnsi="Arial" w:cs="Arial"/>
          <w:color w:val="222222"/>
          <w:spacing w:val="2"/>
          <w:lang w:eastAsia="en-GB"/>
        </w:rPr>
        <w:t xml:space="preserve">I will be running a small business with just myself </w:t>
      </w:r>
      <w:r w:rsidR="006049CA">
        <w:rPr>
          <w:rFonts w:ascii="Arial" w:eastAsia="Times New Roman" w:hAnsi="Arial" w:cs="Arial"/>
          <w:color w:val="222222"/>
          <w:spacing w:val="2"/>
          <w:lang w:eastAsia="en-GB"/>
        </w:rPr>
        <w:t xml:space="preserve">to start with hopes of expanding and employing extra help. I can walk up to 5 dogs, size and behaviour dependant so would hate to turn away business should my load expend to more than my capable amount. </w:t>
      </w:r>
    </w:p>
    <w:p w14:paraId="422A71BB" w14:textId="0BA8AABA" w:rsidR="006049CA" w:rsidRDefault="006049CA" w:rsidP="00A77A12">
      <w:pPr>
        <w:shd w:val="clear" w:color="auto" w:fill="FFFFFF"/>
        <w:spacing w:before="100" w:beforeAutospacing="1" w:after="100" w:afterAutospacing="1" w:line="240" w:lineRule="auto"/>
        <w:rPr>
          <w:rFonts w:ascii="Arial" w:eastAsia="Times New Roman" w:hAnsi="Arial" w:cs="Arial"/>
          <w:color w:val="222222"/>
          <w:spacing w:val="2"/>
          <w:lang w:eastAsia="en-GB"/>
        </w:rPr>
      </w:pPr>
      <w:r>
        <w:rPr>
          <w:rFonts w:ascii="Arial" w:eastAsia="Times New Roman" w:hAnsi="Arial" w:cs="Arial"/>
          <w:color w:val="222222"/>
          <w:spacing w:val="2"/>
          <w:lang w:eastAsia="en-GB"/>
        </w:rPr>
        <w:t>If my plans to expand and open a boarding kennel for dogs</w:t>
      </w:r>
      <w:r w:rsidR="00256FB4">
        <w:rPr>
          <w:rFonts w:ascii="Arial" w:eastAsia="Times New Roman" w:hAnsi="Arial" w:cs="Arial"/>
          <w:color w:val="222222"/>
          <w:spacing w:val="2"/>
          <w:lang w:eastAsia="en-GB"/>
        </w:rPr>
        <w:t xml:space="preserve"> go ahead in the future</w:t>
      </w:r>
      <w:r>
        <w:rPr>
          <w:rFonts w:ascii="Arial" w:eastAsia="Times New Roman" w:hAnsi="Arial" w:cs="Arial"/>
          <w:color w:val="222222"/>
          <w:spacing w:val="2"/>
          <w:lang w:eastAsia="en-GB"/>
        </w:rPr>
        <w:t xml:space="preserve">, I would like to employ at least 2 extra helpers to walk the dogs if I am at home looking after other dogs or to be at home while </w:t>
      </w:r>
      <w:proofErr w:type="gramStart"/>
      <w:r>
        <w:rPr>
          <w:rFonts w:ascii="Arial" w:eastAsia="Times New Roman" w:hAnsi="Arial" w:cs="Arial"/>
          <w:color w:val="222222"/>
          <w:spacing w:val="2"/>
          <w:lang w:eastAsia="en-GB"/>
        </w:rPr>
        <w:t>I’m</w:t>
      </w:r>
      <w:proofErr w:type="gramEnd"/>
      <w:r>
        <w:rPr>
          <w:rFonts w:ascii="Arial" w:eastAsia="Times New Roman" w:hAnsi="Arial" w:cs="Arial"/>
          <w:color w:val="222222"/>
          <w:spacing w:val="2"/>
          <w:lang w:eastAsia="en-GB"/>
        </w:rPr>
        <w:t xml:space="preserve"> walking dogs etc. This is ultimately a goal for the future to expand should my business take off with just myself, locally. </w:t>
      </w:r>
      <w:r w:rsidR="00256FB4">
        <w:rPr>
          <w:rFonts w:ascii="Arial" w:eastAsia="Times New Roman" w:hAnsi="Arial" w:cs="Arial"/>
          <w:color w:val="222222"/>
          <w:spacing w:val="2"/>
          <w:lang w:eastAsia="en-GB"/>
        </w:rPr>
        <w:t xml:space="preserve"> </w:t>
      </w:r>
    </w:p>
    <w:p w14:paraId="60AA6561" w14:textId="28FAB13B" w:rsidR="00256FB4" w:rsidRDefault="00256FB4" w:rsidP="00A77A12">
      <w:pPr>
        <w:shd w:val="clear" w:color="auto" w:fill="FFFFFF"/>
        <w:spacing w:before="100" w:beforeAutospacing="1" w:after="100" w:afterAutospacing="1" w:line="240" w:lineRule="auto"/>
        <w:rPr>
          <w:rFonts w:ascii="Arial" w:eastAsia="Times New Roman" w:hAnsi="Arial" w:cs="Arial"/>
          <w:color w:val="222222"/>
          <w:spacing w:val="2"/>
          <w:lang w:eastAsia="en-GB"/>
        </w:rPr>
      </w:pPr>
      <w:r>
        <w:rPr>
          <w:rFonts w:ascii="Arial" w:eastAsia="Times New Roman" w:hAnsi="Arial" w:cs="Arial"/>
          <w:color w:val="222222"/>
          <w:spacing w:val="2"/>
          <w:lang w:eastAsia="en-GB"/>
        </w:rPr>
        <w:t xml:space="preserve">I have conducted a google search of dog walkers in my area and there are quite a few who have stated they have done the online course such as myself and are registered dog walkers. I would like to think I can keep up with the competition as I already have a lot of friends with dogs </w:t>
      </w:r>
      <w:proofErr w:type="gramStart"/>
      <w:r>
        <w:rPr>
          <w:rFonts w:ascii="Arial" w:eastAsia="Times New Roman" w:hAnsi="Arial" w:cs="Arial"/>
          <w:color w:val="222222"/>
          <w:spacing w:val="2"/>
          <w:lang w:eastAsia="en-GB"/>
        </w:rPr>
        <w:t>whom</w:t>
      </w:r>
      <w:proofErr w:type="gramEnd"/>
      <w:r>
        <w:rPr>
          <w:rFonts w:ascii="Arial" w:eastAsia="Times New Roman" w:hAnsi="Arial" w:cs="Arial"/>
          <w:color w:val="222222"/>
          <w:spacing w:val="2"/>
          <w:lang w:eastAsia="en-GB"/>
        </w:rPr>
        <w:t xml:space="preserve"> would be happy to use my services due to work/family commitments, I have chatted with friends and shared my ideas and they have been willing </w:t>
      </w:r>
      <w:r>
        <w:rPr>
          <w:rFonts w:ascii="Arial" w:eastAsia="Times New Roman" w:hAnsi="Arial" w:cs="Arial"/>
          <w:color w:val="222222"/>
          <w:spacing w:val="2"/>
          <w:lang w:eastAsia="en-GB"/>
        </w:rPr>
        <w:lastRenderedPageBreak/>
        <w:t xml:space="preserve">to help with regards to becoming new clients and supported my ideas. </w:t>
      </w:r>
      <w:r w:rsidR="00F9477C">
        <w:rPr>
          <w:rFonts w:ascii="Arial" w:eastAsia="Times New Roman" w:hAnsi="Arial" w:cs="Arial"/>
          <w:color w:val="222222"/>
          <w:spacing w:val="2"/>
          <w:lang w:eastAsia="en-GB"/>
        </w:rPr>
        <w:t>There are also a lot of dog owners living in and around my area so I would get business leaflets made up with my details of products/services in hope this would generate new business from outside my social/</w:t>
      </w:r>
      <w:proofErr w:type="gramStart"/>
      <w:r w:rsidR="00F9477C">
        <w:rPr>
          <w:rFonts w:ascii="Arial" w:eastAsia="Times New Roman" w:hAnsi="Arial" w:cs="Arial"/>
          <w:color w:val="222222"/>
          <w:spacing w:val="2"/>
          <w:lang w:eastAsia="en-GB"/>
        </w:rPr>
        <w:t>friends</w:t>
      </w:r>
      <w:proofErr w:type="gramEnd"/>
      <w:r w:rsidR="00F9477C">
        <w:rPr>
          <w:rFonts w:ascii="Arial" w:eastAsia="Times New Roman" w:hAnsi="Arial" w:cs="Arial"/>
          <w:color w:val="222222"/>
          <w:spacing w:val="2"/>
          <w:lang w:eastAsia="en-GB"/>
        </w:rPr>
        <w:t xml:space="preserve"> network. </w:t>
      </w:r>
    </w:p>
    <w:p w14:paraId="346DFFEC" w14:textId="3AD5F66D" w:rsidR="00F9477C" w:rsidRDefault="00F9477C" w:rsidP="00A77A12">
      <w:pPr>
        <w:shd w:val="clear" w:color="auto" w:fill="FFFFFF"/>
        <w:spacing w:before="100" w:beforeAutospacing="1" w:after="100" w:afterAutospacing="1" w:line="240" w:lineRule="auto"/>
        <w:rPr>
          <w:rFonts w:ascii="Arial" w:eastAsia="Times New Roman" w:hAnsi="Arial" w:cs="Arial"/>
          <w:color w:val="222222"/>
          <w:spacing w:val="2"/>
          <w:lang w:eastAsia="en-GB"/>
        </w:rPr>
      </w:pPr>
      <w:r>
        <w:rPr>
          <w:rFonts w:ascii="Arial" w:eastAsia="Times New Roman" w:hAnsi="Arial" w:cs="Arial"/>
          <w:color w:val="222222"/>
          <w:spacing w:val="2"/>
          <w:lang w:eastAsia="en-GB"/>
        </w:rPr>
        <w:t xml:space="preserve">I have investigated potential costs of starting my said business and would need insurance of course. This would set me back approximately £129.80 annually with a choice to pay monthly but is easily covered by profit from (hopefully) regular clients. My plan is to make enough income </w:t>
      </w:r>
      <w:proofErr w:type="gramStart"/>
      <w:r>
        <w:rPr>
          <w:rFonts w:ascii="Arial" w:eastAsia="Times New Roman" w:hAnsi="Arial" w:cs="Arial"/>
          <w:color w:val="222222"/>
          <w:spacing w:val="2"/>
          <w:lang w:eastAsia="en-GB"/>
        </w:rPr>
        <w:t>in order to</w:t>
      </w:r>
      <w:proofErr w:type="gramEnd"/>
      <w:r>
        <w:rPr>
          <w:rFonts w:ascii="Arial" w:eastAsia="Times New Roman" w:hAnsi="Arial" w:cs="Arial"/>
          <w:color w:val="222222"/>
          <w:spacing w:val="2"/>
          <w:lang w:eastAsia="en-GB"/>
        </w:rPr>
        <w:t xml:space="preserve"> expand and be able to offer extra services. Initial advertising in the form of leaflets/business cards will be approximately £280 but is a one off </w:t>
      </w:r>
      <w:proofErr w:type="gramStart"/>
      <w:r>
        <w:rPr>
          <w:rFonts w:ascii="Arial" w:eastAsia="Times New Roman" w:hAnsi="Arial" w:cs="Arial"/>
          <w:color w:val="222222"/>
          <w:spacing w:val="2"/>
          <w:lang w:eastAsia="en-GB"/>
        </w:rPr>
        <w:t>in order to</w:t>
      </w:r>
      <w:proofErr w:type="gramEnd"/>
      <w:r>
        <w:rPr>
          <w:rFonts w:ascii="Arial" w:eastAsia="Times New Roman" w:hAnsi="Arial" w:cs="Arial"/>
          <w:color w:val="222222"/>
          <w:spacing w:val="2"/>
          <w:lang w:eastAsia="en-GB"/>
        </w:rPr>
        <w:t xml:space="preserve"> get my name out there and attract new custom, I would however keep up with handing out my business cards but would look into making my own also to keep costs down. </w:t>
      </w:r>
    </w:p>
    <w:p w14:paraId="3D5B8798" w14:textId="685CFD9F" w:rsidR="00F9477C" w:rsidRDefault="00F9477C" w:rsidP="00C46AF5">
      <w:pPr>
        <w:shd w:val="clear" w:color="auto" w:fill="FFFFFF"/>
        <w:tabs>
          <w:tab w:val="left" w:pos="5650"/>
        </w:tabs>
        <w:spacing w:before="100" w:beforeAutospacing="1" w:after="100" w:afterAutospacing="1" w:line="240" w:lineRule="auto"/>
        <w:rPr>
          <w:rFonts w:ascii="Arial" w:eastAsia="Times New Roman" w:hAnsi="Arial" w:cs="Arial"/>
          <w:color w:val="222222"/>
          <w:spacing w:val="2"/>
          <w:lang w:eastAsia="en-GB"/>
        </w:rPr>
      </w:pPr>
      <w:r>
        <w:rPr>
          <w:rFonts w:ascii="Arial" w:eastAsia="Times New Roman" w:hAnsi="Arial" w:cs="Arial"/>
          <w:color w:val="222222"/>
          <w:spacing w:val="2"/>
          <w:lang w:eastAsia="en-GB"/>
        </w:rPr>
        <w:t>*See picture of insurance quote in appendix 1*</w:t>
      </w:r>
      <w:r w:rsidR="00C46AF5">
        <w:rPr>
          <w:rFonts w:ascii="Arial" w:eastAsia="Times New Roman" w:hAnsi="Arial" w:cs="Arial"/>
          <w:color w:val="222222"/>
          <w:spacing w:val="2"/>
          <w:lang w:eastAsia="en-GB"/>
        </w:rPr>
        <w:tab/>
      </w:r>
    </w:p>
    <w:p w14:paraId="527A9A1F" w14:textId="75196137" w:rsidR="00C46AF5" w:rsidRDefault="00C46AF5" w:rsidP="00C46AF5">
      <w:pPr>
        <w:shd w:val="clear" w:color="auto" w:fill="FFFFFF"/>
        <w:tabs>
          <w:tab w:val="left" w:pos="5650"/>
        </w:tabs>
        <w:spacing w:before="100" w:beforeAutospacing="1" w:after="100" w:afterAutospacing="1" w:line="240" w:lineRule="auto"/>
        <w:rPr>
          <w:rFonts w:ascii="Arial" w:eastAsia="Times New Roman" w:hAnsi="Arial" w:cs="Arial"/>
          <w:color w:val="222222"/>
          <w:spacing w:val="2"/>
          <w:lang w:eastAsia="en-GB"/>
        </w:rPr>
      </w:pPr>
      <w:r>
        <w:rPr>
          <w:rFonts w:ascii="Arial" w:eastAsia="Times New Roman" w:hAnsi="Arial" w:cs="Arial"/>
          <w:color w:val="222222"/>
          <w:spacing w:val="2"/>
          <w:lang w:eastAsia="en-GB"/>
        </w:rPr>
        <w:t>*See picture of potential charges for services in appendix 2*</w:t>
      </w:r>
    </w:p>
    <w:p w14:paraId="69B368E6" w14:textId="25AE6E05" w:rsidR="00C46AF5" w:rsidRDefault="00C46AF5" w:rsidP="00C46AF5">
      <w:pPr>
        <w:shd w:val="clear" w:color="auto" w:fill="FFFFFF"/>
        <w:tabs>
          <w:tab w:val="left" w:pos="5650"/>
        </w:tabs>
        <w:spacing w:before="100" w:beforeAutospacing="1" w:after="100" w:afterAutospacing="1" w:line="240" w:lineRule="auto"/>
        <w:rPr>
          <w:rFonts w:ascii="Arial" w:eastAsia="Times New Roman" w:hAnsi="Arial" w:cs="Arial"/>
          <w:color w:val="222222"/>
          <w:spacing w:val="2"/>
          <w:lang w:eastAsia="en-GB"/>
        </w:rPr>
      </w:pPr>
      <w:r>
        <w:rPr>
          <w:rFonts w:ascii="Arial" w:eastAsia="Times New Roman" w:hAnsi="Arial" w:cs="Arial"/>
          <w:color w:val="222222"/>
          <w:spacing w:val="2"/>
          <w:lang w:eastAsia="en-GB"/>
        </w:rPr>
        <w:t xml:space="preserve">In comparison to other dog walkers in my area, the going rate is around £18 an hour not including boarding which I could potentially charge more for in the future. </w:t>
      </w:r>
      <w:proofErr w:type="gramStart"/>
      <w:r>
        <w:rPr>
          <w:rFonts w:ascii="Arial" w:eastAsia="Times New Roman" w:hAnsi="Arial" w:cs="Arial"/>
          <w:color w:val="222222"/>
          <w:spacing w:val="2"/>
          <w:lang w:eastAsia="en-GB"/>
        </w:rPr>
        <w:t>In order to</w:t>
      </w:r>
      <w:proofErr w:type="gramEnd"/>
      <w:r>
        <w:rPr>
          <w:rFonts w:ascii="Arial" w:eastAsia="Times New Roman" w:hAnsi="Arial" w:cs="Arial"/>
          <w:color w:val="222222"/>
          <w:spacing w:val="2"/>
          <w:lang w:eastAsia="en-GB"/>
        </w:rPr>
        <w:t xml:space="preserve"> keep up with my competitors I would aim to offer my services for less in order to make my money via means of getting more clients rather than charging fewer clients more money. My thoughts on this are charging £15 an hour with a possible bonus scheme for loyal customers. This would however have to be looked at when I am earning a steady income and keeping afloat. I hope that by the time I can expand my clientele would have gathered a steady amount of regular business and would help me on my way to expansion. </w:t>
      </w:r>
    </w:p>
    <w:p w14:paraId="60796797" w14:textId="77777777" w:rsidR="00C46AF5" w:rsidRDefault="00C46AF5" w:rsidP="00A77A12">
      <w:pPr>
        <w:shd w:val="clear" w:color="auto" w:fill="FFFFFF"/>
        <w:spacing w:before="100" w:beforeAutospacing="1" w:after="100" w:afterAutospacing="1" w:line="240" w:lineRule="auto"/>
        <w:rPr>
          <w:rFonts w:ascii="Arial" w:eastAsia="Times New Roman" w:hAnsi="Arial" w:cs="Arial"/>
          <w:color w:val="222222"/>
          <w:spacing w:val="2"/>
          <w:lang w:eastAsia="en-GB"/>
        </w:rPr>
      </w:pPr>
    </w:p>
    <w:p w14:paraId="2549249C" w14:textId="77777777" w:rsidR="00F9477C" w:rsidRPr="00A279C8" w:rsidRDefault="00F9477C" w:rsidP="00A77A12">
      <w:pPr>
        <w:shd w:val="clear" w:color="auto" w:fill="FFFFFF"/>
        <w:spacing w:before="100" w:beforeAutospacing="1" w:after="100" w:afterAutospacing="1" w:line="240" w:lineRule="auto"/>
        <w:rPr>
          <w:rFonts w:ascii="Arial" w:eastAsia="Times New Roman" w:hAnsi="Arial" w:cs="Arial"/>
          <w:color w:val="222222"/>
          <w:spacing w:val="2"/>
          <w:lang w:eastAsia="en-GB"/>
        </w:rPr>
      </w:pPr>
    </w:p>
    <w:p w14:paraId="6928C199" w14:textId="6263F179" w:rsidR="00385522" w:rsidRDefault="00385522" w:rsidP="00D94B9F">
      <w:pPr>
        <w:pStyle w:val="JAHeading10"/>
        <w:rPr>
          <w:rStyle w:val="mntl-sc-block-headingtext"/>
        </w:rPr>
      </w:pPr>
    </w:p>
    <w:p w14:paraId="42101839" w14:textId="173991A4" w:rsidR="00D94B9F" w:rsidRDefault="00D94B9F" w:rsidP="00D94B9F">
      <w:pPr>
        <w:pStyle w:val="JAHeading10"/>
        <w:rPr>
          <w:rStyle w:val="mntl-sc-block-headingtext"/>
        </w:rPr>
      </w:pPr>
    </w:p>
    <w:p w14:paraId="16950511" w14:textId="61F60DE6" w:rsidR="00D94B9F" w:rsidRDefault="00D94B9F" w:rsidP="00D94B9F">
      <w:pPr>
        <w:pStyle w:val="JAHeading10"/>
        <w:rPr>
          <w:rStyle w:val="mntl-sc-block-headingtext"/>
        </w:rPr>
      </w:pPr>
    </w:p>
    <w:p w14:paraId="378028E4" w14:textId="7F5EDA18" w:rsidR="00D94B9F" w:rsidRDefault="00D94B9F" w:rsidP="00D94B9F">
      <w:pPr>
        <w:pStyle w:val="JAHeading10"/>
        <w:rPr>
          <w:rStyle w:val="mntl-sc-block-headingtext"/>
        </w:rPr>
      </w:pPr>
    </w:p>
    <w:p w14:paraId="74E1D568" w14:textId="11A7B85C" w:rsidR="00D94B9F" w:rsidRDefault="00D94B9F" w:rsidP="00D94B9F">
      <w:pPr>
        <w:pStyle w:val="JAHeading10"/>
        <w:rPr>
          <w:rStyle w:val="mntl-sc-block-headingtext"/>
        </w:rPr>
      </w:pPr>
    </w:p>
    <w:p w14:paraId="6A586F1F" w14:textId="30223B10" w:rsidR="00D94B9F" w:rsidRDefault="00D94B9F" w:rsidP="00D94B9F">
      <w:pPr>
        <w:pStyle w:val="JAHeading10"/>
        <w:rPr>
          <w:rStyle w:val="mntl-sc-block-headingtext"/>
        </w:rPr>
      </w:pPr>
    </w:p>
    <w:p w14:paraId="2C409B9F" w14:textId="3DD0895C" w:rsidR="00D94B9F" w:rsidRDefault="00D94B9F" w:rsidP="00D94B9F">
      <w:pPr>
        <w:pStyle w:val="JAHeading10"/>
        <w:rPr>
          <w:rStyle w:val="mntl-sc-block-headingtext"/>
        </w:rPr>
      </w:pPr>
    </w:p>
    <w:p w14:paraId="04326677" w14:textId="10AF180C" w:rsidR="00D94B9F" w:rsidRDefault="00D94B9F" w:rsidP="00D94B9F">
      <w:pPr>
        <w:pStyle w:val="JAHeading10"/>
        <w:rPr>
          <w:rStyle w:val="mntl-sc-block-headingtext"/>
        </w:rPr>
      </w:pPr>
    </w:p>
    <w:p w14:paraId="283A318B" w14:textId="134731C0" w:rsidR="00D94B9F" w:rsidRDefault="00D94B9F" w:rsidP="00D94B9F">
      <w:pPr>
        <w:pStyle w:val="JAHeading10"/>
        <w:rPr>
          <w:rStyle w:val="mntl-sc-block-headingtext"/>
        </w:rPr>
      </w:pPr>
    </w:p>
    <w:p w14:paraId="2D4C536A" w14:textId="2DCD0E6C" w:rsidR="00D94B9F" w:rsidRDefault="00D94B9F" w:rsidP="00D94B9F">
      <w:pPr>
        <w:pStyle w:val="JAHeading10"/>
        <w:rPr>
          <w:rStyle w:val="mntl-sc-block-headingtext"/>
        </w:rPr>
      </w:pPr>
    </w:p>
    <w:p w14:paraId="2EAF0AFE" w14:textId="1CA4B8A2" w:rsidR="00D94B9F" w:rsidRDefault="00D94B9F" w:rsidP="00D94B9F">
      <w:pPr>
        <w:pStyle w:val="JAHeading10"/>
        <w:rPr>
          <w:rStyle w:val="mntl-sc-block-headingtext"/>
        </w:rPr>
      </w:pPr>
    </w:p>
    <w:p w14:paraId="764BDB51" w14:textId="77777777" w:rsidR="00D94B9F" w:rsidRPr="00D94B9F" w:rsidRDefault="00D94B9F" w:rsidP="00D94B9F">
      <w:pPr>
        <w:pStyle w:val="JAHeading10"/>
      </w:pPr>
    </w:p>
    <w:p w14:paraId="52D7D70D" w14:textId="39014F51" w:rsidR="00F51491" w:rsidRDefault="00F51491" w:rsidP="00AB433F">
      <w:pPr>
        <w:pStyle w:val="JAHeading10"/>
        <w:rPr>
          <w:rStyle w:val="mntl-sc-block-headingtext"/>
        </w:rPr>
      </w:pPr>
      <w:bookmarkStart w:id="3" w:name="_Toc73884348"/>
      <w:r w:rsidRPr="00D94B9F">
        <w:rPr>
          <w:rStyle w:val="mntl-sc-block-headingtext"/>
        </w:rPr>
        <w:t>Business/Industry Overview</w:t>
      </w:r>
      <w:bookmarkEnd w:id="3"/>
    </w:p>
    <w:p w14:paraId="024C997E" w14:textId="58CEA64A" w:rsidR="00D94B9F" w:rsidRDefault="00D94B9F" w:rsidP="00D94B9F">
      <w:pPr>
        <w:pStyle w:val="JAHeading10"/>
        <w:rPr>
          <w:rStyle w:val="mntl-sc-block-headingtext"/>
        </w:rPr>
      </w:pPr>
    </w:p>
    <w:p w14:paraId="0ACE4A57" w14:textId="0AE48CA5" w:rsidR="00D94B9F" w:rsidRDefault="00D94B9F" w:rsidP="00D94B9F">
      <w:pPr>
        <w:pStyle w:val="JAHeading10"/>
        <w:rPr>
          <w:rStyle w:val="mntl-sc-block-headingtext"/>
        </w:rPr>
      </w:pPr>
    </w:p>
    <w:p w14:paraId="7CF458ED" w14:textId="5236FC88" w:rsidR="00D94B9F" w:rsidRDefault="00D94B9F" w:rsidP="00D94B9F">
      <w:pPr>
        <w:pStyle w:val="JAHeading10"/>
        <w:rPr>
          <w:rStyle w:val="mntl-sc-block-headingtext"/>
        </w:rPr>
      </w:pPr>
    </w:p>
    <w:p w14:paraId="2282DB54" w14:textId="4F354E2C" w:rsidR="00D94B9F" w:rsidRDefault="00D94B9F" w:rsidP="00D94B9F">
      <w:pPr>
        <w:pStyle w:val="JAHeading10"/>
        <w:rPr>
          <w:rStyle w:val="mntl-sc-block-headingtext"/>
        </w:rPr>
      </w:pPr>
    </w:p>
    <w:p w14:paraId="4B04C906" w14:textId="550FFDF7" w:rsidR="00D94B9F" w:rsidRDefault="00D94B9F" w:rsidP="00D94B9F">
      <w:pPr>
        <w:pStyle w:val="JAHeading10"/>
        <w:rPr>
          <w:rStyle w:val="mntl-sc-block-headingtext"/>
        </w:rPr>
      </w:pPr>
    </w:p>
    <w:p w14:paraId="618ECCDD" w14:textId="77777777" w:rsidR="00D94B9F" w:rsidRPr="00D94B9F" w:rsidRDefault="00D94B9F" w:rsidP="00D94B9F">
      <w:pPr>
        <w:pStyle w:val="JAHeading10"/>
      </w:pPr>
    </w:p>
    <w:p w14:paraId="72A97234" w14:textId="60797D7C" w:rsidR="00F51491" w:rsidRDefault="00F51491" w:rsidP="00AB433F">
      <w:pPr>
        <w:pStyle w:val="JAHeading10"/>
        <w:rPr>
          <w:rStyle w:val="mntl-sc-block-headingtext"/>
        </w:rPr>
      </w:pPr>
      <w:bookmarkStart w:id="4" w:name="_Toc73884349"/>
      <w:r w:rsidRPr="00D94B9F">
        <w:rPr>
          <w:rStyle w:val="mntl-sc-block-headingtext"/>
        </w:rPr>
        <w:t>Market Analysis and Competition</w:t>
      </w:r>
      <w:bookmarkEnd w:id="4"/>
    </w:p>
    <w:p w14:paraId="2FCFD4E4" w14:textId="361242ED" w:rsidR="00D94B9F" w:rsidRDefault="00D94B9F" w:rsidP="00D94B9F">
      <w:pPr>
        <w:pStyle w:val="JAHeading10"/>
        <w:rPr>
          <w:rStyle w:val="mntl-sc-block-headingtext"/>
        </w:rPr>
      </w:pPr>
    </w:p>
    <w:p w14:paraId="759E3D42" w14:textId="7BAEAAD7" w:rsidR="00D94B9F" w:rsidRDefault="00D94B9F" w:rsidP="00D94B9F">
      <w:pPr>
        <w:pStyle w:val="JAHeading10"/>
        <w:rPr>
          <w:rStyle w:val="mntl-sc-block-headingtext"/>
        </w:rPr>
      </w:pPr>
    </w:p>
    <w:p w14:paraId="76DCFE0D" w14:textId="6259CB0A" w:rsidR="00D94B9F" w:rsidRDefault="00D94B9F" w:rsidP="00D94B9F">
      <w:pPr>
        <w:pStyle w:val="JAHeading10"/>
        <w:rPr>
          <w:rStyle w:val="mntl-sc-block-headingtext"/>
        </w:rPr>
      </w:pPr>
    </w:p>
    <w:p w14:paraId="29CF3CBD" w14:textId="0659E01B" w:rsidR="00D94B9F" w:rsidRDefault="00D94B9F" w:rsidP="00D94B9F">
      <w:pPr>
        <w:pStyle w:val="JAHeading10"/>
        <w:rPr>
          <w:rStyle w:val="mntl-sc-block-headingtext"/>
        </w:rPr>
      </w:pPr>
    </w:p>
    <w:p w14:paraId="40F72714" w14:textId="379D751D" w:rsidR="00D94B9F" w:rsidRDefault="00D94B9F" w:rsidP="00D94B9F">
      <w:pPr>
        <w:pStyle w:val="JAHeading10"/>
        <w:rPr>
          <w:rStyle w:val="mntl-sc-block-headingtext"/>
        </w:rPr>
      </w:pPr>
    </w:p>
    <w:p w14:paraId="2EA2B6AC" w14:textId="77777777" w:rsidR="00D94B9F" w:rsidRPr="00D94B9F" w:rsidRDefault="00D94B9F" w:rsidP="00D94B9F">
      <w:pPr>
        <w:pStyle w:val="JAHeading10"/>
      </w:pPr>
    </w:p>
    <w:p w14:paraId="26D8297F" w14:textId="48754C4C" w:rsidR="00D94B9F" w:rsidRDefault="00F51491" w:rsidP="00AB433F">
      <w:pPr>
        <w:pStyle w:val="JAHeading20"/>
        <w:rPr>
          <w:rStyle w:val="mntl-sc-block-headingtext"/>
        </w:rPr>
      </w:pPr>
      <w:bookmarkStart w:id="5" w:name="_Toc73884350"/>
      <w:r w:rsidRPr="00D94B9F">
        <w:rPr>
          <w:rStyle w:val="mntl-sc-block-headingtext"/>
        </w:rPr>
        <w:t>Sales and Marketing Plan</w:t>
      </w:r>
      <w:bookmarkEnd w:id="5"/>
    </w:p>
    <w:p w14:paraId="56FCDBD8" w14:textId="77777777" w:rsidR="00D94B9F" w:rsidRPr="00D94B9F" w:rsidRDefault="00D94B9F" w:rsidP="00D94B9F">
      <w:pPr>
        <w:pStyle w:val="JAHeading10"/>
        <w:rPr>
          <w:rStyle w:val="mntl-sc-block-headingtext"/>
        </w:rPr>
      </w:pPr>
    </w:p>
    <w:p w14:paraId="1682BC57" w14:textId="7607CD3F" w:rsidR="00F51491" w:rsidRPr="00406636" w:rsidRDefault="00F51491" w:rsidP="00AB433F">
      <w:pPr>
        <w:pStyle w:val="JAHeading30"/>
        <w:rPr>
          <w:rStyle w:val="mntl-sc-block-subheadingtext"/>
        </w:rPr>
      </w:pPr>
      <w:bookmarkStart w:id="6" w:name="_Toc73884351"/>
      <w:r w:rsidRPr="00406636">
        <w:rPr>
          <w:rStyle w:val="mntl-sc-block-subheadingtext"/>
        </w:rPr>
        <w:t>Product or Service Offerings</w:t>
      </w:r>
      <w:bookmarkEnd w:id="6"/>
    </w:p>
    <w:p w14:paraId="2459D483" w14:textId="643A0664" w:rsidR="00D94B9F" w:rsidRDefault="00D94B9F" w:rsidP="00D94B9F">
      <w:pPr>
        <w:pStyle w:val="JAHeading20"/>
      </w:pPr>
    </w:p>
    <w:p w14:paraId="2114157A" w14:textId="77777777" w:rsidR="00D94B9F" w:rsidRPr="00D94B9F" w:rsidRDefault="00D94B9F" w:rsidP="00D94B9F">
      <w:pPr>
        <w:pStyle w:val="JAHeading20"/>
      </w:pPr>
    </w:p>
    <w:p w14:paraId="3D955D86" w14:textId="0831F58C" w:rsidR="00F51491" w:rsidRDefault="00F51491" w:rsidP="00AB433F">
      <w:pPr>
        <w:pStyle w:val="JAHeading30"/>
        <w:rPr>
          <w:rStyle w:val="mntl-sc-block-subheadingtext"/>
        </w:rPr>
      </w:pPr>
      <w:bookmarkStart w:id="7" w:name="_Toc73884352"/>
      <w:r w:rsidRPr="00D94B9F">
        <w:rPr>
          <w:rStyle w:val="mntl-sc-block-subheadingtext"/>
        </w:rPr>
        <w:t>Pricing Strategy</w:t>
      </w:r>
      <w:bookmarkEnd w:id="7"/>
    </w:p>
    <w:p w14:paraId="7FA5B267" w14:textId="0C204748" w:rsidR="00D94B9F" w:rsidRDefault="00D94B9F" w:rsidP="00D94B9F">
      <w:pPr>
        <w:pStyle w:val="JAHeading20"/>
      </w:pPr>
    </w:p>
    <w:p w14:paraId="4D5B590A" w14:textId="77777777" w:rsidR="00D94B9F" w:rsidRPr="00D94B9F" w:rsidRDefault="00D94B9F" w:rsidP="00D94B9F">
      <w:pPr>
        <w:pStyle w:val="JAHeading20"/>
      </w:pPr>
    </w:p>
    <w:p w14:paraId="59076144" w14:textId="58829076" w:rsidR="00F51491" w:rsidRDefault="00F51491" w:rsidP="00AB433F">
      <w:pPr>
        <w:pStyle w:val="JAHeading30"/>
        <w:rPr>
          <w:rStyle w:val="mntl-sc-block-subheadingtext"/>
        </w:rPr>
      </w:pPr>
      <w:bookmarkStart w:id="8" w:name="_Toc73884353"/>
      <w:r w:rsidRPr="00D94B9F">
        <w:rPr>
          <w:rStyle w:val="mntl-sc-block-subheadingtext"/>
        </w:rPr>
        <w:t>Sales and Distribution</w:t>
      </w:r>
      <w:bookmarkEnd w:id="8"/>
    </w:p>
    <w:p w14:paraId="23ECF5EE" w14:textId="7182D32B" w:rsidR="00D94B9F" w:rsidRDefault="00D94B9F" w:rsidP="00D94B9F">
      <w:pPr>
        <w:pStyle w:val="JAHeading20"/>
      </w:pPr>
    </w:p>
    <w:p w14:paraId="42EC06C4" w14:textId="33CCE2C9" w:rsidR="00D94B9F" w:rsidRDefault="00D94B9F" w:rsidP="00D94B9F">
      <w:pPr>
        <w:pStyle w:val="JAHeading20"/>
      </w:pPr>
    </w:p>
    <w:p w14:paraId="5625182D" w14:textId="4120B84B" w:rsidR="00D94B9F" w:rsidRDefault="00D94B9F" w:rsidP="00D94B9F">
      <w:pPr>
        <w:pStyle w:val="JAHeading20"/>
      </w:pPr>
    </w:p>
    <w:p w14:paraId="1F4AF382" w14:textId="77777777" w:rsidR="00D94B9F" w:rsidRPr="00D94B9F" w:rsidRDefault="00D94B9F" w:rsidP="00D94B9F">
      <w:pPr>
        <w:pStyle w:val="JAHeading20"/>
      </w:pPr>
    </w:p>
    <w:p w14:paraId="03D2CCC8" w14:textId="328C0E37" w:rsidR="00F51491" w:rsidRDefault="00F51491" w:rsidP="00AB433F">
      <w:pPr>
        <w:pStyle w:val="JAHeading30"/>
        <w:rPr>
          <w:rStyle w:val="mntl-sc-block-subheadingtext"/>
        </w:rPr>
      </w:pPr>
      <w:bookmarkStart w:id="9" w:name="_Toc73884354"/>
      <w:r w:rsidRPr="00D94B9F">
        <w:rPr>
          <w:rStyle w:val="mntl-sc-block-subheadingtext"/>
        </w:rPr>
        <w:t>Advertising and Promotion</w:t>
      </w:r>
      <w:bookmarkEnd w:id="9"/>
    </w:p>
    <w:p w14:paraId="0B9326B0" w14:textId="2BB9D588" w:rsidR="00D94B9F" w:rsidRDefault="00D94B9F" w:rsidP="00D94B9F">
      <w:pPr>
        <w:pStyle w:val="JAHeading20"/>
        <w:rPr>
          <w:rStyle w:val="mntl-sc-block-subheadingtext"/>
        </w:rPr>
      </w:pPr>
    </w:p>
    <w:p w14:paraId="134186F8" w14:textId="77777777" w:rsidR="00D94B9F" w:rsidRPr="00D94B9F" w:rsidRDefault="00D94B9F" w:rsidP="00D94B9F">
      <w:pPr>
        <w:pStyle w:val="JAHeading20"/>
      </w:pPr>
    </w:p>
    <w:p w14:paraId="19065515" w14:textId="0BCA8740" w:rsidR="00F51491" w:rsidRDefault="00F51491" w:rsidP="00D94B9F">
      <w:pPr>
        <w:pStyle w:val="JAHeading10"/>
        <w:rPr>
          <w:rStyle w:val="mntl-sc-block-headingtext"/>
        </w:rPr>
      </w:pPr>
      <w:bookmarkStart w:id="10" w:name="_Toc73884355"/>
      <w:r w:rsidRPr="00D94B9F">
        <w:rPr>
          <w:rStyle w:val="mntl-sc-block-headingtext"/>
        </w:rPr>
        <w:t>Ownership and Management Plan</w:t>
      </w:r>
      <w:bookmarkEnd w:id="10"/>
    </w:p>
    <w:p w14:paraId="73B34A55" w14:textId="1EAB5928" w:rsidR="00D94B9F" w:rsidRDefault="00D94B9F" w:rsidP="00D94B9F">
      <w:pPr>
        <w:pStyle w:val="JAHeading10"/>
        <w:rPr>
          <w:rStyle w:val="mntl-sc-block-headingtext"/>
        </w:rPr>
      </w:pPr>
    </w:p>
    <w:p w14:paraId="2E88153F" w14:textId="5598752A" w:rsidR="00D94B9F" w:rsidRDefault="00D94B9F" w:rsidP="00D94B9F">
      <w:pPr>
        <w:pStyle w:val="JAHeading10"/>
        <w:rPr>
          <w:rStyle w:val="mntl-sc-block-headingtext"/>
        </w:rPr>
      </w:pPr>
    </w:p>
    <w:p w14:paraId="54D3AD70" w14:textId="2DE4B5F6" w:rsidR="00D94B9F" w:rsidRDefault="00D94B9F" w:rsidP="00D94B9F">
      <w:pPr>
        <w:pStyle w:val="JAHeading10"/>
        <w:rPr>
          <w:rStyle w:val="mntl-sc-block-headingtext"/>
        </w:rPr>
      </w:pPr>
    </w:p>
    <w:p w14:paraId="3A256A45" w14:textId="690EB6EB" w:rsidR="00D94B9F" w:rsidRDefault="00D94B9F" w:rsidP="00D94B9F">
      <w:pPr>
        <w:pStyle w:val="JAHeading10"/>
        <w:rPr>
          <w:rStyle w:val="mntl-sc-block-headingtext"/>
        </w:rPr>
      </w:pPr>
    </w:p>
    <w:p w14:paraId="748C4A55" w14:textId="3D37C10F" w:rsidR="00D94B9F" w:rsidRDefault="00D94B9F" w:rsidP="00D94B9F">
      <w:pPr>
        <w:pStyle w:val="JAHeading10"/>
        <w:rPr>
          <w:rStyle w:val="mntl-sc-block-headingtext"/>
        </w:rPr>
      </w:pPr>
    </w:p>
    <w:p w14:paraId="1EF61F5D" w14:textId="77777777" w:rsidR="00D94B9F" w:rsidRPr="00D94B9F" w:rsidRDefault="00D94B9F" w:rsidP="00D94B9F">
      <w:pPr>
        <w:pStyle w:val="JAHeading10"/>
      </w:pPr>
    </w:p>
    <w:p w14:paraId="06AE7BE6" w14:textId="112C3D01" w:rsidR="00F51491" w:rsidRDefault="00F51491" w:rsidP="00D94B9F">
      <w:pPr>
        <w:pStyle w:val="JAHeading10"/>
        <w:rPr>
          <w:rStyle w:val="mntl-sc-block-headingtext"/>
        </w:rPr>
      </w:pPr>
      <w:bookmarkStart w:id="11" w:name="_Toc73884356"/>
      <w:r w:rsidRPr="00D94B9F">
        <w:rPr>
          <w:rStyle w:val="mntl-sc-block-headingtext"/>
        </w:rPr>
        <w:t>Operating Plan</w:t>
      </w:r>
      <w:bookmarkEnd w:id="11"/>
    </w:p>
    <w:p w14:paraId="692CF832" w14:textId="2526C515" w:rsidR="00D94B9F" w:rsidRDefault="00D94B9F" w:rsidP="00D94B9F">
      <w:pPr>
        <w:pStyle w:val="JAHeading10"/>
        <w:rPr>
          <w:rStyle w:val="mntl-sc-block-headingtext"/>
        </w:rPr>
      </w:pPr>
    </w:p>
    <w:p w14:paraId="5B638AB2" w14:textId="1CF0AE55" w:rsidR="00D94B9F" w:rsidRDefault="00D94B9F" w:rsidP="00D94B9F">
      <w:pPr>
        <w:pStyle w:val="JAHeading10"/>
        <w:rPr>
          <w:rStyle w:val="mntl-sc-block-headingtext"/>
        </w:rPr>
      </w:pPr>
    </w:p>
    <w:p w14:paraId="585CC141" w14:textId="72F90C2B" w:rsidR="00D94B9F" w:rsidRDefault="00D94B9F" w:rsidP="00D94B9F">
      <w:pPr>
        <w:pStyle w:val="JAHeading10"/>
        <w:rPr>
          <w:rStyle w:val="mntl-sc-block-headingtext"/>
        </w:rPr>
      </w:pPr>
    </w:p>
    <w:p w14:paraId="5754C176" w14:textId="10E83B0D" w:rsidR="00D94B9F" w:rsidRDefault="00D94B9F" w:rsidP="00D94B9F">
      <w:pPr>
        <w:pStyle w:val="JAHeading10"/>
        <w:rPr>
          <w:rStyle w:val="mntl-sc-block-headingtext"/>
        </w:rPr>
      </w:pPr>
    </w:p>
    <w:p w14:paraId="382E0D7B" w14:textId="2946DB32" w:rsidR="00D94B9F" w:rsidRDefault="00D94B9F" w:rsidP="00D94B9F">
      <w:pPr>
        <w:pStyle w:val="JAHeading10"/>
      </w:pPr>
    </w:p>
    <w:p w14:paraId="1E53E91A" w14:textId="77777777" w:rsidR="00D94B9F" w:rsidRPr="00D94B9F" w:rsidRDefault="00D94B9F" w:rsidP="00D94B9F">
      <w:pPr>
        <w:pStyle w:val="JAHeading10"/>
      </w:pPr>
    </w:p>
    <w:p w14:paraId="521AE2A9" w14:textId="3F7414A9" w:rsidR="00F51491" w:rsidRDefault="00F51491" w:rsidP="00D94B9F">
      <w:pPr>
        <w:pStyle w:val="JAHeading10"/>
        <w:rPr>
          <w:rStyle w:val="mntl-sc-block-headingtext"/>
        </w:rPr>
      </w:pPr>
      <w:bookmarkStart w:id="12" w:name="_Toc73884357"/>
      <w:r w:rsidRPr="00D94B9F">
        <w:rPr>
          <w:rStyle w:val="mntl-sc-block-headingtext"/>
        </w:rPr>
        <w:t>Financial Plan</w:t>
      </w:r>
      <w:bookmarkEnd w:id="12"/>
    </w:p>
    <w:p w14:paraId="63496C10" w14:textId="12C38565" w:rsidR="00D94B9F" w:rsidRDefault="00D94B9F" w:rsidP="00D94B9F">
      <w:pPr>
        <w:pStyle w:val="JAHeading10"/>
        <w:rPr>
          <w:rStyle w:val="mntl-sc-block-headingtext"/>
        </w:rPr>
      </w:pPr>
    </w:p>
    <w:p w14:paraId="71E13686" w14:textId="66BCB0E0" w:rsidR="00D94B9F" w:rsidRDefault="00D94B9F" w:rsidP="00D94B9F">
      <w:pPr>
        <w:pStyle w:val="JAHeading10"/>
        <w:rPr>
          <w:rStyle w:val="mntl-sc-block-headingtext"/>
        </w:rPr>
      </w:pPr>
    </w:p>
    <w:p w14:paraId="6FDA7656" w14:textId="08F26514" w:rsidR="00D94B9F" w:rsidRDefault="00D94B9F" w:rsidP="00D94B9F">
      <w:pPr>
        <w:pStyle w:val="JAHeading10"/>
        <w:rPr>
          <w:rStyle w:val="mntl-sc-block-headingtext"/>
        </w:rPr>
      </w:pPr>
    </w:p>
    <w:p w14:paraId="561C7353" w14:textId="7E42C87C" w:rsidR="00D94B9F" w:rsidRDefault="00D94B9F" w:rsidP="00D94B9F">
      <w:pPr>
        <w:pStyle w:val="JAHeading10"/>
        <w:rPr>
          <w:rStyle w:val="mntl-sc-block-headingtext"/>
        </w:rPr>
      </w:pPr>
    </w:p>
    <w:p w14:paraId="63122B90" w14:textId="650EE7E3" w:rsidR="00D94B9F" w:rsidRDefault="00D94B9F" w:rsidP="00D94B9F">
      <w:pPr>
        <w:pStyle w:val="JAHeading10"/>
        <w:rPr>
          <w:rStyle w:val="mntl-sc-block-headingtext"/>
        </w:rPr>
      </w:pPr>
    </w:p>
    <w:p w14:paraId="07E2D512" w14:textId="43F749F5" w:rsidR="00D94B9F" w:rsidRDefault="00D94B9F" w:rsidP="00D94B9F">
      <w:pPr>
        <w:pStyle w:val="JAHeading10"/>
        <w:rPr>
          <w:rStyle w:val="mntl-sc-block-headingtext"/>
        </w:rPr>
      </w:pPr>
    </w:p>
    <w:p w14:paraId="00DD1E50" w14:textId="77777777" w:rsidR="00D94B9F" w:rsidRPr="00D94B9F" w:rsidRDefault="00D94B9F" w:rsidP="00D94B9F">
      <w:pPr>
        <w:pStyle w:val="JAHeading10"/>
      </w:pPr>
    </w:p>
    <w:p w14:paraId="07512AD5" w14:textId="74550968" w:rsidR="00F51491" w:rsidRDefault="00F51491" w:rsidP="00D94B9F">
      <w:pPr>
        <w:pStyle w:val="JAHeading10"/>
      </w:pPr>
      <w:bookmarkStart w:id="13" w:name="_Toc73884358"/>
      <w:r w:rsidRPr="00D94B9F">
        <w:rPr>
          <w:rStyle w:val="mntl-sc-block-headingtext"/>
        </w:rPr>
        <w:lastRenderedPageBreak/>
        <w:t>Appendices</w:t>
      </w:r>
      <w:bookmarkEnd w:id="13"/>
      <w:r w:rsidRPr="00D94B9F">
        <w:rPr>
          <w:rStyle w:val="mntl-sc-block-headingtext"/>
        </w:rPr>
        <w:t xml:space="preserve"> </w:t>
      </w:r>
    </w:p>
    <w:p w14:paraId="7D56BEF6" w14:textId="059FD210" w:rsidR="00F9477C" w:rsidRDefault="00F9477C" w:rsidP="00D94B9F">
      <w:pPr>
        <w:pStyle w:val="JAHeading10"/>
      </w:pPr>
      <w:r>
        <w:t xml:space="preserve">Appendix 1 </w:t>
      </w:r>
    </w:p>
    <w:p w14:paraId="5F4A51E7" w14:textId="7E340098" w:rsidR="00F9477C" w:rsidRDefault="00C46AF5" w:rsidP="00D94B9F">
      <w:pPr>
        <w:pStyle w:val="JAHeading10"/>
      </w:pPr>
      <w:r>
        <w:rPr>
          <w:noProof/>
        </w:rPr>
        <w:drawing>
          <wp:inline distT="0" distB="0" distL="0" distR="0" wp14:anchorId="2C07D5E2" wp14:editId="76ACF015">
            <wp:extent cx="5731510" cy="3223895"/>
            <wp:effectExtent l="0" t="0" r="254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0"/>
                    <a:stretch>
                      <a:fillRect/>
                    </a:stretch>
                  </pic:blipFill>
                  <pic:spPr>
                    <a:xfrm>
                      <a:off x="0" y="0"/>
                      <a:ext cx="5731510" cy="3223895"/>
                    </a:xfrm>
                    <a:prstGeom prst="rect">
                      <a:avLst/>
                    </a:prstGeom>
                  </pic:spPr>
                </pic:pic>
              </a:graphicData>
            </a:graphic>
          </wp:inline>
        </w:drawing>
      </w:r>
    </w:p>
    <w:p w14:paraId="65A47B53" w14:textId="2C87EA44" w:rsidR="00D94B9F" w:rsidRDefault="00C46AF5" w:rsidP="00D94B9F">
      <w:pPr>
        <w:pStyle w:val="JAHeading10"/>
      </w:pPr>
      <w:r>
        <w:rPr>
          <w:noProof/>
        </w:rPr>
        <w:drawing>
          <wp:inline distT="0" distB="0" distL="0" distR="0" wp14:anchorId="10C1513B" wp14:editId="0D217043">
            <wp:extent cx="5731510" cy="3044825"/>
            <wp:effectExtent l="0" t="0" r="2540" b="317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1"/>
                    <a:stretch>
                      <a:fillRect/>
                    </a:stretch>
                  </pic:blipFill>
                  <pic:spPr>
                    <a:xfrm>
                      <a:off x="0" y="0"/>
                      <a:ext cx="5731510" cy="3044825"/>
                    </a:xfrm>
                    <a:prstGeom prst="rect">
                      <a:avLst/>
                    </a:prstGeom>
                  </pic:spPr>
                </pic:pic>
              </a:graphicData>
            </a:graphic>
          </wp:inline>
        </w:drawing>
      </w:r>
    </w:p>
    <w:p w14:paraId="75330772" w14:textId="783A366E" w:rsidR="00C46AF5" w:rsidRDefault="00C46AF5" w:rsidP="00D94B9F">
      <w:pPr>
        <w:pStyle w:val="JAHeading10"/>
      </w:pPr>
      <w:r>
        <w:t xml:space="preserve">Appendix 2 </w:t>
      </w:r>
    </w:p>
    <w:p w14:paraId="3560FD93" w14:textId="77777777" w:rsidR="00C46AF5" w:rsidRDefault="00C46AF5" w:rsidP="00D94B9F">
      <w:pPr>
        <w:pStyle w:val="JAHeading10"/>
        <w:rPr>
          <w:noProof/>
        </w:rPr>
      </w:pPr>
    </w:p>
    <w:p w14:paraId="6C470508" w14:textId="49A761D5" w:rsidR="00C46AF5" w:rsidRPr="00D94B9F" w:rsidRDefault="00C46AF5" w:rsidP="00D94B9F">
      <w:pPr>
        <w:pStyle w:val="JAHeading10"/>
      </w:pPr>
      <w:r>
        <w:rPr>
          <w:noProof/>
        </w:rPr>
        <w:lastRenderedPageBreak/>
        <w:drawing>
          <wp:inline distT="0" distB="0" distL="0" distR="0" wp14:anchorId="31E3D802" wp14:editId="563BA7F6">
            <wp:extent cx="5731510" cy="1403350"/>
            <wp:effectExtent l="0" t="0" r="2540" b="635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rotWithShape="1">
                    <a:blip r:embed="rId12"/>
                    <a:srcRect l="-1994" t="37122" r="1994" b="16788"/>
                    <a:stretch/>
                  </pic:blipFill>
                  <pic:spPr bwMode="auto">
                    <a:xfrm>
                      <a:off x="0" y="0"/>
                      <a:ext cx="5731510" cy="1403350"/>
                    </a:xfrm>
                    <a:prstGeom prst="rect">
                      <a:avLst/>
                    </a:prstGeom>
                    <a:ln>
                      <a:noFill/>
                    </a:ln>
                    <a:extLst>
                      <a:ext uri="{53640926-AAD7-44D8-BBD7-CCE9431645EC}">
                        <a14:shadowObscured xmlns:a14="http://schemas.microsoft.com/office/drawing/2010/main"/>
                      </a:ext>
                    </a:extLst>
                  </pic:spPr>
                </pic:pic>
              </a:graphicData>
            </a:graphic>
          </wp:inline>
        </w:drawing>
      </w:r>
    </w:p>
    <w:p w14:paraId="320F5051" w14:textId="6DB82173" w:rsidR="00F51491" w:rsidRDefault="00385522" w:rsidP="0064732D">
      <w:pPr>
        <w:shd w:val="clear" w:color="auto" w:fill="FFFFFF"/>
        <w:spacing w:before="100" w:beforeAutospacing="1" w:after="100" w:afterAutospacing="1" w:line="240" w:lineRule="auto"/>
        <w:rPr>
          <w:rFonts w:asciiTheme="majorHAnsi" w:eastAsia="Times New Roman" w:hAnsiTheme="majorHAnsi" w:cstheme="majorHAnsi"/>
          <w:i/>
          <w:iCs/>
          <w:color w:val="4472C4" w:themeColor="accent1"/>
          <w:sz w:val="32"/>
          <w:szCs w:val="32"/>
          <w:lang w:eastAsia="en-GB"/>
        </w:rPr>
      </w:pPr>
      <w:r w:rsidRPr="00385522">
        <w:rPr>
          <w:rFonts w:asciiTheme="majorHAnsi" w:eastAsia="Times New Roman" w:hAnsiTheme="majorHAnsi" w:cstheme="majorHAnsi"/>
          <w:i/>
          <w:iCs/>
          <w:color w:val="4472C4" w:themeColor="accent1"/>
          <w:sz w:val="32"/>
          <w:szCs w:val="32"/>
          <w:lang w:eastAsia="en-GB"/>
        </w:rPr>
        <w:t>References</w:t>
      </w:r>
    </w:p>
    <w:p w14:paraId="4BE819A9" w14:textId="6585419F" w:rsidR="00385522" w:rsidRPr="00385522" w:rsidRDefault="00385522" w:rsidP="0064732D">
      <w:pPr>
        <w:shd w:val="clear" w:color="auto" w:fill="FFFFFF"/>
        <w:spacing w:before="100" w:beforeAutospacing="1" w:after="100" w:afterAutospacing="1" w:line="240" w:lineRule="auto"/>
        <w:rPr>
          <w:rFonts w:asciiTheme="majorHAnsi" w:eastAsia="Times New Roman" w:hAnsiTheme="majorHAnsi" w:cstheme="majorHAnsi"/>
          <w:i/>
          <w:iCs/>
          <w:color w:val="4472C4" w:themeColor="accent1"/>
          <w:sz w:val="32"/>
          <w:szCs w:val="32"/>
          <w:lang w:eastAsia="en-GB"/>
        </w:rPr>
      </w:pPr>
      <w:r>
        <w:rPr>
          <w:rFonts w:ascii="Calibri" w:hAnsi="Calibri" w:cs="Calibri"/>
          <w:color w:val="2C3E50"/>
          <w:sz w:val="27"/>
          <w:szCs w:val="27"/>
          <w:shd w:val="clear" w:color="auto" w:fill="FEF1C4"/>
        </w:rPr>
        <w:t>Andrew Jenkins (n.d.). </w:t>
      </w:r>
      <w:r>
        <w:rPr>
          <w:rFonts w:ascii="Calibri" w:hAnsi="Calibri" w:cs="Calibri"/>
          <w:i/>
          <w:iCs/>
          <w:color w:val="2C3E50"/>
          <w:sz w:val="27"/>
          <w:szCs w:val="27"/>
          <w:shd w:val="clear" w:color="auto" w:fill="FEF1C4"/>
        </w:rPr>
        <w:t>Career Certificate Courses Online</w:t>
      </w:r>
      <w:r>
        <w:rPr>
          <w:rFonts w:ascii="Calibri" w:hAnsi="Calibri" w:cs="Calibri"/>
          <w:color w:val="2C3E50"/>
          <w:sz w:val="27"/>
          <w:szCs w:val="27"/>
          <w:shd w:val="clear" w:color="auto" w:fill="FEF1C4"/>
        </w:rPr>
        <w:t xml:space="preserve">. [online] Dream Career Certificate Courses Online | IAP Career College. Available at: </w:t>
      </w:r>
      <w:r w:rsidR="00A708EE">
        <w:rPr>
          <w:rFonts w:ascii="Calibri" w:hAnsi="Calibri" w:cs="Calibri"/>
          <w:color w:val="2C3E50"/>
          <w:sz w:val="27"/>
          <w:szCs w:val="27"/>
          <w:shd w:val="clear" w:color="auto" w:fill="FEF1C4"/>
        </w:rPr>
        <w:t xml:space="preserve"> </w:t>
      </w:r>
      <w:r>
        <w:rPr>
          <w:rFonts w:ascii="Calibri" w:hAnsi="Calibri" w:cs="Calibri"/>
          <w:color w:val="2C3E50"/>
          <w:sz w:val="27"/>
          <w:szCs w:val="27"/>
          <w:shd w:val="clear" w:color="auto" w:fill="FEF1C4"/>
        </w:rPr>
        <w:t>http://www.iapcollege.com [Accessed 20 Jun. 2021].</w:t>
      </w:r>
      <w:r w:rsidR="00A708EE">
        <w:rPr>
          <w:rFonts w:ascii="Calibri" w:hAnsi="Calibri" w:cs="Calibri"/>
          <w:color w:val="2C3E50"/>
          <w:sz w:val="27"/>
          <w:szCs w:val="27"/>
          <w:shd w:val="clear" w:color="auto" w:fill="FEF1C4"/>
        </w:rPr>
        <w:t xml:space="preserve"> </w:t>
      </w:r>
    </w:p>
    <w:sectPr w:rsidR="00385522" w:rsidRPr="003855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3"/>
  </w:num>
  <w:num w:numId="3">
    <w:abstractNumId w:val="5"/>
  </w:num>
  <w:num w:numId="4">
    <w:abstractNumId w:val="8"/>
  </w:num>
  <w:num w:numId="5">
    <w:abstractNumId w:val="2"/>
  </w:num>
  <w:num w:numId="6">
    <w:abstractNumId w:val="9"/>
  </w:num>
  <w:num w:numId="7">
    <w:abstractNumId w:val="1"/>
  </w:num>
  <w:num w:numId="8">
    <w:abstractNumId w:val="7"/>
  </w:num>
  <w:num w:numId="9">
    <w:abstractNumId w:val="0"/>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Ua1AIy4jQwsAAAA"/>
  </w:docVars>
  <w:rsids>
    <w:rsidRoot w:val="0064732D"/>
    <w:rsid w:val="00001CA4"/>
    <w:rsid w:val="00005252"/>
    <w:rsid w:val="00010812"/>
    <w:rsid w:val="00021878"/>
    <w:rsid w:val="00025180"/>
    <w:rsid w:val="00026684"/>
    <w:rsid w:val="0003498E"/>
    <w:rsid w:val="00044E9E"/>
    <w:rsid w:val="00047B05"/>
    <w:rsid w:val="00051AD1"/>
    <w:rsid w:val="000541E4"/>
    <w:rsid w:val="00054C32"/>
    <w:rsid w:val="00055C39"/>
    <w:rsid w:val="0005713E"/>
    <w:rsid w:val="000633F9"/>
    <w:rsid w:val="000711C7"/>
    <w:rsid w:val="000800D3"/>
    <w:rsid w:val="000925FC"/>
    <w:rsid w:val="00093769"/>
    <w:rsid w:val="000951ED"/>
    <w:rsid w:val="000A1378"/>
    <w:rsid w:val="000A2246"/>
    <w:rsid w:val="000A3BBF"/>
    <w:rsid w:val="000B6D6E"/>
    <w:rsid w:val="000C3362"/>
    <w:rsid w:val="000C390D"/>
    <w:rsid w:val="000C4086"/>
    <w:rsid w:val="000C7817"/>
    <w:rsid w:val="000D0E84"/>
    <w:rsid w:val="000D43B4"/>
    <w:rsid w:val="000D43C3"/>
    <w:rsid w:val="000D4BF1"/>
    <w:rsid w:val="000D4C45"/>
    <w:rsid w:val="000D51B9"/>
    <w:rsid w:val="000D729E"/>
    <w:rsid w:val="000E1368"/>
    <w:rsid w:val="000E34C2"/>
    <w:rsid w:val="000E7F91"/>
    <w:rsid w:val="000F6CDE"/>
    <w:rsid w:val="001001A3"/>
    <w:rsid w:val="00103B24"/>
    <w:rsid w:val="001211FA"/>
    <w:rsid w:val="001224B8"/>
    <w:rsid w:val="0012686E"/>
    <w:rsid w:val="00133110"/>
    <w:rsid w:val="00134A45"/>
    <w:rsid w:val="001618CE"/>
    <w:rsid w:val="00163513"/>
    <w:rsid w:val="00164180"/>
    <w:rsid w:val="00174A55"/>
    <w:rsid w:val="001843CF"/>
    <w:rsid w:val="00190952"/>
    <w:rsid w:val="001A08A3"/>
    <w:rsid w:val="001A1C1C"/>
    <w:rsid w:val="001A2D8F"/>
    <w:rsid w:val="001A362A"/>
    <w:rsid w:val="001A4DFB"/>
    <w:rsid w:val="001A4FAD"/>
    <w:rsid w:val="001A6FB3"/>
    <w:rsid w:val="001B5494"/>
    <w:rsid w:val="001B5625"/>
    <w:rsid w:val="001C63D6"/>
    <w:rsid w:val="001D3105"/>
    <w:rsid w:val="001D7EA7"/>
    <w:rsid w:val="001E008D"/>
    <w:rsid w:val="001E2905"/>
    <w:rsid w:val="001F2371"/>
    <w:rsid w:val="001F366D"/>
    <w:rsid w:val="001F7781"/>
    <w:rsid w:val="001F79CD"/>
    <w:rsid w:val="00201DFF"/>
    <w:rsid w:val="00204BCF"/>
    <w:rsid w:val="00206416"/>
    <w:rsid w:val="002065D1"/>
    <w:rsid w:val="00206BD1"/>
    <w:rsid w:val="002127C5"/>
    <w:rsid w:val="00213AA2"/>
    <w:rsid w:val="002231F6"/>
    <w:rsid w:val="00223B46"/>
    <w:rsid w:val="0022685A"/>
    <w:rsid w:val="00240D86"/>
    <w:rsid w:val="002447B4"/>
    <w:rsid w:val="002471F7"/>
    <w:rsid w:val="00253FBD"/>
    <w:rsid w:val="00255F80"/>
    <w:rsid w:val="00256FB4"/>
    <w:rsid w:val="0026440D"/>
    <w:rsid w:val="002650AB"/>
    <w:rsid w:val="002664F2"/>
    <w:rsid w:val="00266822"/>
    <w:rsid w:val="002759BA"/>
    <w:rsid w:val="00275AAE"/>
    <w:rsid w:val="002765D2"/>
    <w:rsid w:val="00287C05"/>
    <w:rsid w:val="002908BE"/>
    <w:rsid w:val="00292AC3"/>
    <w:rsid w:val="00296697"/>
    <w:rsid w:val="002A2299"/>
    <w:rsid w:val="002B0736"/>
    <w:rsid w:val="002B174A"/>
    <w:rsid w:val="002B3357"/>
    <w:rsid w:val="002C596B"/>
    <w:rsid w:val="002D240B"/>
    <w:rsid w:val="002D3C26"/>
    <w:rsid w:val="002D3C87"/>
    <w:rsid w:val="002E1D87"/>
    <w:rsid w:val="002E2903"/>
    <w:rsid w:val="002E41E6"/>
    <w:rsid w:val="002F0C07"/>
    <w:rsid w:val="002F14EF"/>
    <w:rsid w:val="002F16A2"/>
    <w:rsid w:val="002F4B34"/>
    <w:rsid w:val="003014D1"/>
    <w:rsid w:val="003052DC"/>
    <w:rsid w:val="00307779"/>
    <w:rsid w:val="00322239"/>
    <w:rsid w:val="003232C0"/>
    <w:rsid w:val="00324FFC"/>
    <w:rsid w:val="00327448"/>
    <w:rsid w:val="003315FE"/>
    <w:rsid w:val="00331928"/>
    <w:rsid w:val="003321D2"/>
    <w:rsid w:val="003402F5"/>
    <w:rsid w:val="0034657B"/>
    <w:rsid w:val="00357AA0"/>
    <w:rsid w:val="003606D7"/>
    <w:rsid w:val="00364356"/>
    <w:rsid w:val="00367906"/>
    <w:rsid w:val="003714B8"/>
    <w:rsid w:val="00371A57"/>
    <w:rsid w:val="00375229"/>
    <w:rsid w:val="00377327"/>
    <w:rsid w:val="00377A53"/>
    <w:rsid w:val="00380D2D"/>
    <w:rsid w:val="0038100B"/>
    <w:rsid w:val="0038165F"/>
    <w:rsid w:val="00385522"/>
    <w:rsid w:val="00390EBA"/>
    <w:rsid w:val="003A0AB4"/>
    <w:rsid w:val="003A1178"/>
    <w:rsid w:val="003A4BE2"/>
    <w:rsid w:val="003A5030"/>
    <w:rsid w:val="003B0187"/>
    <w:rsid w:val="003B4B39"/>
    <w:rsid w:val="003C0305"/>
    <w:rsid w:val="003C054F"/>
    <w:rsid w:val="003C0F8C"/>
    <w:rsid w:val="003D644D"/>
    <w:rsid w:val="003D6CF0"/>
    <w:rsid w:val="003E0125"/>
    <w:rsid w:val="003E02B7"/>
    <w:rsid w:val="003E1F70"/>
    <w:rsid w:val="003E310B"/>
    <w:rsid w:val="003E7853"/>
    <w:rsid w:val="003E7A10"/>
    <w:rsid w:val="003F506E"/>
    <w:rsid w:val="00406636"/>
    <w:rsid w:val="00406EFE"/>
    <w:rsid w:val="00407D29"/>
    <w:rsid w:val="00411E09"/>
    <w:rsid w:val="004128F4"/>
    <w:rsid w:val="004132D1"/>
    <w:rsid w:val="00413D16"/>
    <w:rsid w:val="004207E9"/>
    <w:rsid w:val="00421A12"/>
    <w:rsid w:val="00431C5E"/>
    <w:rsid w:val="00432B4B"/>
    <w:rsid w:val="004351ED"/>
    <w:rsid w:val="00437697"/>
    <w:rsid w:val="0044512F"/>
    <w:rsid w:val="0045403C"/>
    <w:rsid w:val="004646CF"/>
    <w:rsid w:val="004671B5"/>
    <w:rsid w:val="00467577"/>
    <w:rsid w:val="00485911"/>
    <w:rsid w:val="004909B7"/>
    <w:rsid w:val="00491B68"/>
    <w:rsid w:val="00493EBC"/>
    <w:rsid w:val="0049582D"/>
    <w:rsid w:val="00495FB5"/>
    <w:rsid w:val="004A3703"/>
    <w:rsid w:val="004A4BBA"/>
    <w:rsid w:val="004C560B"/>
    <w:rsid w:val="004C586E"/>
    <w:rsid w:val="004C60AD"/>
    <w:rsid w:val="004C6239"/>
    <w:rsid w:val="004D1FA9"/>
    <w:rsid w:val="004D2490"/>
    <w:rsid w:val="004E0FD8"/>
    <w:rsid w:val="004F1305"/>
    <w:rsid w:val="004F4CB9"/>
    <w:rsid w:val="004F7D94"/>
    <w:rsid w:val="005041F9"/>
    <w:rsid w:val="005208B3"/>
    <w:rsid w:val="0052105C"/>
    <w:rsid w:val="00522127"/>
    <w:rsid w:val="00527982"/>
    <w:rsid w:val="005325EB"/>
    <w:rsid w:val="00533C5A"/>
    <w:rsid w:val="005437C1"/>
    <w:rsid w:val="00544938"/>
    <w:rsid w:val="00555EAB"/>
    <w:rsid w:val="00556AB7"/>
    <w:rsid w:val="00556EB7"/>
    <w:rsid w:val="0056017C"/>
    <w:rsid w:val="00564CDF"/>
    <w:rsid w:val="00570F13"/>
    <w:rsid w:val="005762FC"/>
    <w:rsid w:val="00580E60"/>
    <w:rsid w:val="00583912"/>
    <w:rsid w:val="00584D4B"/>
    <w:rsid w:val="00584EA7"/>
    <w:rsid w:val="005957E2"/>
    <w:rsid w:val="00596F8B"/>
    <w:rsid w:val="00597F09"/>
    <w:rsid w:val="005A2DD1"/>
    <w:rsid w:val="005A7BB7"/>
    <w:rsid w:val="005B0BE5"/>
    <w:rsid w:val="005B1135"/>
    <w:rsid w:val="005B54CB"/>
    <w:rsid w:val="005C14F3"/>
    <w:rsid w:val="005D41F7"/>
    <w:rsid w:val="005E01B9"/>
    <w:rsid w:val="005E20C6"/>
    <w:rsid w:val="005E3E2B"/>
    <w:rsid w:val="005E6D9F"/>
    <w:rsid w:val="006020E3"/>
    <w:rsid w:val="0060301A"/>
    <w:rsid w:val="006049CA"/>
    <w:rsid w:val="00604A5E"/>
    <w:rsid w:val="006069A0"/>
    <w:rsid w:val="00617F01"/>
    <w:rsid w:val="00627D32"/>
    <w:rsid w:val="00631192"/>
    <w:rsid w:val="006323B9"/>
    <w:rsid w:val="00634510"/>
    <w:rsid w:val="00635C4B"/>
    <w:rsid w:val="00636BB1"/>
    <w:rsid w:val="00643B48"/>
    <w:rsid w:val="0064732D"/>
    <w:rsid w:val="0065119F"/>
    <w:rsid w:val="00660159"/>
    <w:rsid w:val="00664C88"/>
    <w:rsid w:val="00666E00"/>
    <w:rsid w:val="0067368F"/>
    <w:rsid w:val="00673BC3"/>
    <w:rsid w:val="00680055"/>
    <w:rsid w:val="00683266"/>
    <w:rsid w:val="00695975"/>
    <w:rsid w:val="006A28BC"/>
    <w:rsid w:val="006A756C"/>
    <w:rsid w:val="006B0EA0"/>
    <w:rsid w:val="006B7B2A"/>
    <w:rsid w:val="006C2A05"/>
    <w:rsid w:val="006C2FD7"/>
    <w:rsid w:val="006C674A"/>
    <w:rsid w:val="006C6861"/>
    <w:rsid w:val="006C75EB"/>
    <w:rsid w:val="006D1572"/>
    <w:rsid w:val="006D3B09"/>
    <w:rsid w:val="006D46B0"/>
    <w:rsid w:val="006F1228"/>
    <w:rsid w:val="006F160E"/>
    <w:rsid w:val="006F5044"/>
    <w:rsid w:val="006F673A"/>
    <w:rsid w:val="00700BB0"/>
    <w:rsid w:val="00707E6E"/>
    <w:rsid w:val="00711538"/>
    <w:rsid w:val="007129D9"/>
    <w:rsid w:val="00714D05"/>
    <w:rsid w:val="00717ECA"/>
    <w:rsid w:val="00720624"/>
    <w:rsid w:val="00731568"/>
    <w:rsid w:val="00732D56"/>
    <w:rsid w:val="00735D17"/>
    <w:rsid w:val="007413FB"/>
    <w:rsid w:val="00742650"/>
    <w:rsid w:val="00742989"/>
    <w:rsid w:val="00743139"/>
    <w:rsid w:val="00743676"/>
    <w:rsid w:val="0074430D"/>
    <w:rsid w:val="00747DB2"/>
    <w:rsid w:val="0075021F"/>
    <w:rsid w:val="00752518"/>
    <w:rsid w:val="007661A8"/>
    <w:rsid w:val="0076786A"/>
    <w:rsid w:val="00772FAC"/>
    <w:rsid w:val="00774B73"/>
    <w:rsid w:val="00775BEA"/>
    <w:rsid w:val="00782015"/>
    <w:rsid w:val="00784DA1"/>
    <w:rsid w:val="00791664"/>
    <w:rsid w:val="00792A32"/>
    <w:rsid w:val="007A7A44"/>
    <w:rsid w:val="007C0DC0"/>
    <w:rsid w:val="007C34F6"/>
    <w:rsid w:val="007C3FFE"/>
    <w:rsid w:val="007C5FEF"/>
    <w:rsid w:val="007C64A2"/>
    <w:rsid w:val="007D31E0"/>
    <w:rsid w:val="007D45BA"/>
    <w:rsid w:val="007D5B4A"/>
    <w:rsid w:val="007D617B"/>
    <w:rsid w:val="007D770E"/>
    <w:rsid w:val="007E74CA"/>
    <w:rsid w:val="007E7EAA"/>
    <w:rsid w:val="007F04A5"/>
    <w:rsid w:val="007F09FD"/>
    <w:rsid w:val="007F13CE"/>
    <w:rsid w:val="007F2D9B"/>
    <w:rsid w:val="007F34A6"/>
    <w:rsid w:val="007F49D5"/>
    <w:rsid w:val="007F4F67"/>
    <w:rsid w:val="007F65B9"/>
    <w:rsid w:val="00803870"/>
    <w:rsid w:val="008209DA"/>
    <w:rsid w:val="00824B4A"/>
    <w:rsid w:val="008267CE"/>
    <w:rsid w:val="008306EC"/>
    <w:rsid w:val="00832499"/>
    <w:rsid w:val="00841248"/>
    <w:rsid w:val="008412EF"/>
    <w:rsid w:val="00842962"/>
    <w:rsid w:val="008460DC"/>
    <w:rsid w:val="00851BA5"/>
    <w:rsid w:val="008524A2"/>
    <w:rsid w:val="0086485A"/>
    <w:rsid w:val="00870FE7"/>
    <w:rsid w:val="00872DBC"/>
    <w:rsid w:val="00882246"/>
    <w:rsid w:val="00882874"/>
    <w:rsid w:val="0088421E"/>
    <w:rsid w:val="00884C5D"/>
    <w:rsid w:val="008851E6"/>
    <w:rsid w:val="008859AB"/>
    <w:rsid w:val="008921C7"/>
    <w:rsid w:val="008A2277"/>
    <w:rsid w:val="008A3793"/>
    <w:rsid w:val="008B07AB"/>
    <w:rsid w:val="008B1F3F"/>
    <w:rsid w:val="008C13CE"/>
    <w:rsid w:val="008C3298"/>
    <w:rsid w:val="008C4D0D"/>
    <w:rsid w:val="008E081B"/>
    <w:rsid w:val="008F0537"/>
    <w:rsid w:val="008F43E9"/>
    <w:rsid w:val="00907012"/>
    <w:rsid w:val="009111DA"/>
    <w:rsid w:val="009126A2"/>
    <w:rsid w:val="00920859"/>
    <w:rsid w:val="009369BD"/>
    <w:rsid w:val="00941B48"/>
    <w:rsid w:val="0095159D"/>
    <w:rsid w:val="00951E56"/>
    <w:rsid w:val="009538FE"/>
    <w:rsid w:val="009578C2"/>
    <w:rsid w:val="00961146"/>
    <w:rsid w:val="00962A2B"/>
    <w:rsid w:val="00963615"/>
    <w:rsid w:val="009656DF"/>
    <w:rsid w:val="00973417"/>
    <w:rsid w:val="00973EF3"/>
    <w:rsid w:val="00974999"/>
    <w:rsid w:val="00975FB8"/>
    <w:rsid w:val="009807FF"/>
    <w:rsid w:val="009900FC"/>
    <w:rsid w:val="009921FE"/>
    <w:rsid w:val="009934C8"/>
    <w:rsid w:val="009A180D"/>
    <w:rsid w:val="009B1021"/>
    <w:rsid w:val="009B657C"/>
    <w:rsid w:val="009C2418"/>
    <w:rsid w:val="009C2E2E"/>
    <w:rsid w:val="009C4B51"/>
    <w:rsid w:val="009C5244"/>
    <w:rsid w:val="009C6DA8"/>
    <w:rsid w:val="009D0B92"/>
    <w:rsid w:val="009D0D3F"/>
    <w:rsid w:val="009E51A7"/>
    <w:rsid w:val="009F2394"/>
    <w:rsid w:val="009F4CA1"/>
    <w:rsid w:val="009F6D47"/>
    <w:rsid w:val="00A01BF7"/>
    <w:rsid w:val="00A0343A"/>
    <w:rsid w:val="00A1087B"/>
    <w:rsid w:val="00A13E86"/>
    <w:rsid w:val="00A1748E"/>
    <w:rsid w:val="00A223BB"/>
    <w:rsid w:val="00A22FC4"/>
    <w:rsid w:val="00A258A1"/>
    <w:rsid w:val="00A279C8"/>
    <w:rsid w:val="00A27B88"/>
    <w:rsid w:val="00A34AB2"/>
    <w:rsid w:val="00A365B3"/>
    <w:rsid w:val="00A40201"/>
    <w:rsid w:val="00A4322B"/>
    <w:rsid w:val="00A43E00"/>
    <w:rsid w:val="00A46A34"/>
    <w:rsid w:val="00A506AD"/>
    <w:rsid w:val="00A5367A"/>
    <w:rsid w:val="00A62172"/>
    <w:rsid w:val="00A703B5"/>
    <w:rsid w:val="00A708EE"/>
    <w:rsid w:val="00A73AB4"/>
    <w:rsid w:val="00A77A12"/>
    <w:rsid w:val="00A82B7E"/>
    <w:rsid w:val="00A84D62"/>
    <w:rsid w:val="00A86F6D"/>
    <w:rsid w:val="00A907F4"/>
    <w:rsid w:val="00A9468C"/>
    <w:rsid w:val="00A953DF"/>
    <w:rsid w:val="00AB2EE9"/>
    <w:rsid w:val="00AB34A8"/>
    <w:rsid w:val="00AB433F"/>
    <w:rsid w:val="00AB4A45"/>
    <w:rsid w:val="00AC2D2F"/>
    <w:rsid w:val="00AC3A6D"/>
    <w:rsid w:val="00AC56CD"/>
    <w:rsid w:val="00AD0B3C"/>
    <w:rsid w:val="00AD0C64"/>
    <w:rsid w:val="00AD0DF7"/>
    <w:rsid w:val="00AE4194"/>
    <w:rsid w:val="00AE6E58"/>
    <w:rsid w:val="00AF47EC"/>
    <w:rsid w:val="00AF4C79"/>
    <w:rsid w:val="00AF6742"/>
    <w:rsid w:val="00B131C9"/>
    <w:rsid w:val="00B246A8"/>
    <w:rsid w:val="00B24819"/>
    <w:rsid w:val="00B266FE"/>
    <w:rsid w:val="00B32DF2"/>
    <w:rsid w:val="00B34F41"/>
    <w:rsid w:val="00B369C5"/>
    <w:rsid w:val="00B40255"/>
    <w:rsid w:val="00B54802"/>
    <w:rsid w:val="00B62F30"/>
    <w:rsid w:val="00B658BE"/>
    <w:rsid w:val="00B6721F"/>
    <w:rsid w:val="00B72F11"/>
    <w:rsid w:val="00B76BC8"/>
    <w:rsid w:val="00B77C80"/>
    <w:rsid w:val="00B80784"/>
    <w:rsid w:val="00B82529"/>
    <w:rsid w:val="00B931C6"/>
    <w:rsid w:val="00B93812"/>
    <w:rsid w:val="00B9398D"/>
    <w:rsid w:val="00BA205C"/>
    <w:rsid w:val="00BB44A9"/>
    <w:rsid w:val="00BB4D92"/>
    <w:rsid w:val="00BB64C1"/>
    <w:rsid w:val="00BB7FDA"/>
    <w:rsid w:val="00BC290F"/>
    <w:rsid w:val="00BC31A8"/>
    <w:rsid w:val="00BC31FE"/>
    <w:rsid w:val="00BC7AD8"/>
    <w:rsid w:val="00BD30E3"/>
    <w:rsid w:val="00BD4184"/>
    <w:rsid w:val="00BD5349"/>
    <w:rsid w:val="00BD7239"/>
    <w:rsid w:val="00BE2E74"/>
    <w:rsid w:val="00BE2FAB"/>
    <w:rsid w:val="00BE65A8"/>
    <w:rsid w:val="00BE6891"/>
    <w:rsid w:val="00BF1156"/>
    <w:rsid w:val="00BF18AB"/>
    <w:rsid w:val="00C0406C"/>
    <w:rsid w:val="00C041C9"/>
    <w:rsid w:val="00C05AE5"/>
    <w:rsid w:val="00C05FDA"/>
    <w:rsid w:val="00C120BC"/>
    <w:rsid w:val="00C242F7"/>
    <w:rsid w:val="00C2477C"/>
    <w:rsid w:val="00C33C5A"/>
    <w:rsid w:val="00C373E7"/>
    <w:rsid w:val="00C422B2"/>
    <w:rsid w:val="00C434AF"/>
    <w:rsid w:val="00C4430D"/>
    <w:rsid w:val="00C44563"/>
    <w:rsid w:val="00C44C89"/>
    <w:rsid w:val="00C46AF5"/>
    <w:rsid w:val="00C51F41"/>
    <w:rsid w:val="00C55583"/>
    <w:rsid w:val="00C55E3B"/>
    <w:rsid w:val="00C613A7"/>
    <w:rsid w:val="00C646F8"/>
    <w:rsid w:val="00C707E4"/>
    <w:rsid w:val="00C71F57"/>
    <w:rsid w:val="00C720B7"/>
    <w:rsid w:val="00C73096"/>
    <w:rsid w:val="00C7399C"/>
    <w:rsid w:val="00C83AEF"/>
    <w:rsid w:val="00C85C3C"/>
    <w:rsid w:val="00C8766D"/>
    <w:rsid w:val="00C93AC9"/>
    <w:rsid w:val="00CA4AFC"/>
    <w:rsid w:val="00CA67B4"/>
    <w:rsid w:val="00CB287B"/>
    <w:rsid w:val="00CB30BB"/>
    <w:rsid w:val="00CB65C5"/>
    <w:rsid w:val="00CC037C"/>
    <w:rsid w:val="00CC0994"/>
    <w:rsid w:val="00CC325F"/>
    <w:rsid w:val="00CD548E"/>
    <w:rsid w:val="00CD6963"/>
    <w:rsid w:val="00CD6B5C"/>
    <w:rsid w:val="00CE29A1"/>
    <w:rsid w:val="00CE41CF"/>
    <w:rsid w:val="00CF2290"/>
    <w:rsid w:val="00CF257F"/>
    <w:rsid w:val="00CF280C"/>
    <w:rsid w:val="00CF3D07"/>
    <w:rsid w:val="00D00165"/>
    <w:rsid w:val="00D00D7E"/>
    <w:rsid w:val="00D010EE"/>
    <w:rsid w:val="00D01E1A"/>
    <w:rsid w:val="00D11CF0"/>
    <w:rsid w:val="00D17390"/>
    <w:rsid w:val="00D21FDF"/>
    <w:rsid w:val="00D269F2"/>
    <w:rsid w:val="00D26C5E"/>
    <w:rsid w:val="00D27739"/>
    <w:rsid w:val="00D30200"/>
    <w:rsid w:val="00D31947"/>
    <w:rsid w:val="00D32119"/>
    <w:rsid w:val="00D41F31"/>
    <w:rsid w:val="00D44021"/>
    <w:rsid w:val="00D44291"/>
    <w:rsid w:val="00D45974"/>
    <w:rsid w:val="00D463F5"/>
    <w:rsid w:val="00D5127A"/>
    <w:rsid w:val="00D608C6"/>
    <w:rsid w:val="00D6776F"/>
    <w:rsid w:val="00D72F45"/>
    <w:rsid w:val="00D77A16"/>
    <w:rsid w:val="00D807C8"/>
    <w:rsid w:val="00D81B58"/>
    <w:rsid w:val="00D843EF"/>
    <w:rsid w:val="00D87D0F"/>
    <w:rsid w:val="00D94B9F"/>
    <w:rsid w:val="00D95351"/>
    <w:rsid w:val="00DA1686"/>
    <w:rsid w:val="00DA204F"/>
    <w:rsid w:val="00DA311C"/>
    <w:rsid w:val="00DB03B1"/>
    <w:rsid w:val="00DB35F3"/>
    <w:rsid w:val="00DB3B8F"/>
    <w:rsid w:val="00DB78B7"/>
    <w:rsid w:val="00DD010B"/>
    <w:rsid w:val="00DD2044"/>
    <w:rsid w:val="00DE5E34"/>
    <w:rsid w:val="00DE7276"/>
    <w:rsid w:val="00DF1F0A"/>
    <w:rsid w:val="00DF22AD"/>
    <w:rsid w:val="00DF404C"/>
    <w:rsid w:val="00DF6B4F"/>
    <w:rsid w:val="00E028E6"/>
    <w:rsid w:val="00E03C6C"/>
    <w:rsid w:val="00E03DE3"/>
    <w:rsid w:val="00E0427F"/>
    <w:rsid w:val="00E0485F"/>
    <w:rsid w:val="00E25147"/>
    <w:rsid w:val="00E274DD"/>
    <w:rsid w:val="00E3180E"/>
    <w:rsid w:val="00E320C7"/>
    <w:rsid w:val="00E34537"/>
    <w:rsid w:val="00E36215"/>
    <w:rsid w:val="00E3668B"/>
    <w:rsid w:val="00E36A2F"/>
    <w:rsid w:val="00E410D0"/>
    <w:rsid w:val="00E427D4"/>
    <w:rsid w:val="00E4533F"/>
    <w:rsid w:val="00E555B5"/>
    <w:rsid w:val="00E64767"/>
    <w:rsid w:val="00E70E64"/>
    <w:rsid w:val="00E72F40"/>
    <w:rsid w:val="00E826A2"/>
    <w:rsid w:val="00E82E93"/>
    <w:rsid w:val="00E8654B"/>
    <w:rsid w:val="00E87F72"/>
    <w:rsid w:val="00E92371"/>
    <w:rsid w:val="00E93C78"/>
    <w:rsid w:val="00E94DC3"/>
    <w:rsid w:val="00E95016"/>
    <w:rsid w:val="00E9558C"/>
    <w:rsid w:val="00EA15AF"/>
    <w:rsid w:val="00EA375F"/>
    <w:rsid w:val="00EA3E77"/>
    <w:rsid w:val="00EA7546"/>
    <w:rsid w:val="00EB0D7A"/>
    <w:rsid w:val="00EB1972"/>
    <w:rsid w:val="00EB5819"/>
    <w:rsid w:val="00EB70A0"/>
    <w:rsid w:val="00EB73FA"/>
    <w:rsid w:val="00EC1D4C"/>
    <w:rsid w:val="00EC2AE6"/>
    <w:rsid w:val="00EC3514"/>
    <w:rsid w:val="00ED46F5"/>
    <w:rsid w:val="00EE463F"/>
    <w:rsid w:val="00EE5A78"/>
    <w:rsid w:val="00EE684B"/>
    <w:rsid w:val="00EF4794"/>
    <w:rsid w:val="00EF766C"/>
    <w:rsid w:val="00F028C5"/>
    <w:rsid w:val="00F046D9"/>
    <w:rsid w:val="00F17E67"/>
    <w:rsid w:val="00F22EC9"/>
    <w:rsid w:val="00F276A9"/>
    <w:rsid w:val="00F27886"/>
    <w:rsid w:val="00F31712"/>
    <w:rsid w:val="00F31F02"/>
    <w:rsid w:val="00F35F0B"/>
    <w:rsid w:val="00F376C0"/>
    <w:rsid w:val="00F41879"/>
    <w:rsid w:val="00F42247"/>
    <w:rsid w:val="00F5128A"/>
    <w:rsid w:val="00F51491"/>
    <w:rsid w:val="00F53405"/>
    <w:rsid w:val="00F6199C"/>
    <w:rsid w:val="00F637DE"/>
    <w:rsid w:val="00F719FF"/>
    <w:rsid w:val="00F8231F"/>
    <w:rsid w:val="00F91789"/>
    <w:rsid w:val="00F93008"/>
    <w:rsid w:val="00F9477C"/>
    <w:rsid w:val="00FA3403"/>
    <w:rsid w:val="00FA5A4A"/>
    <w:rsid w:val="00FA620E"/>
    <w:rsid w:val="00FB195B"/>
    <w:rsid w:val="00FB3D7F"/>
    <w:rsid w:val="00FB488C"/>
    <w:rsid w:val="00FC49EF"/>
    <w:rsid w:val="00FD4A48"/>
    <w:rsid w:val="00FD530C"/>
    <w:rsid w:val="00FF0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AB433F"/>
    <w:pPr>
      <w:keepLines/>
      <w:spacing w:after="0"/>
    </w:pPr>
    <w:rPr>
      <w:rFonts w:asciiTheme="majorHAnsi" w:hAnsiTheme="majorHAnsi"/>
      <w:bCs w:val="0"/>
      <w:color w:val="2E74B5" w:themeColor="accent5" w:themeShade="BF"/>
    </w:rPr>
  </w:style>
  <w:style w:type="character" w:customStyle="1" w:styleId="JAHeading1Char0">
    <w:name w:val="JA Heading 1 Char"/>
    <w:basedOn w:val="Heading1Char"/>
    <w:link w:val="JAHeading10"/>
    <w:rsid w:val="00AB433F"/>
    <w:rPr>
      <w:rFonts w:asciiTheme="majorHAnsi" w:eastAsiaTheme="majorEastAsia" w:hAnsiTheme="majorHAnsi" w:cstheme="majorBidi"/>
      <w:bCs w:val="0"/>
      <w:color w:val="2E74B5" w:themeColor="accent5" w:themeShade="BF"/>
      <w:kern w:val="32"/>
      <w:sz w:val="32"/>
      <w:szCs w:val="32"/>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styleId="Emphasis">
    <w:name w:val="Emphasis"/>
    <w:basedOn w:val="DefaultParagraphFont"/>
    <w:uiPriority w:val="20"/>
    <w:qFormat/>
    <w:rsid w:val="00A708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04579">
      <w:bodyDiv w:val="1"/>
      <w:marLeft w:val="0"/>
      <w:marRight w:val="0"/>
      <w:marTop w:val="0"/>
      <w:marBottom w:val="0"/>
      <w:divBdr>
        <w:top w:val="none" w:sz="0" w:space="0" w:color="auto"/>
        <w:left w:val="none" w:sz="0" w:space="0" w:color="auto"/>
        <w:bottom w:val="none" w:sz="0" w:space="0" w:color="auto"/>
        <w:right w:val="none" w:sz="0" w:space="0" w:color="auto"/>
      </w:divBdr>
    </w:div>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33FDC7-6601-4509-A9C0-D9E869AF86A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52A063-CD76-46F9-A751-F3712A86E858}">
  <ds:schemaRefs>
    <ds:schemaRef ds:uri="http://schemas.microsoft.com/sharepoint/v3/contenttype/forms"/>
  </ds:schemaRefs>
</ds:datastoreItem>
</file>

<file path=customXml/itemProps3.xml><?xml version="1.0" encoding="utf-8"?>
<ds:datastoreItem xmlns:ds="http://schemas.openxmlformats.org/officeDocument/2006/customXml" ds:itemID="{9A90EF59-88E0-49F8-B688-66D794761B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1152</Words>
  <Characters>6569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Alison Louise Price (2007432)</cp:lastModifiedBy>
  <cp:revision>2</cp:revision>
  <dcterms:created xsi:type="dcterms:W3CDTF">2021-06-20T19:42:00Z</dcterms:created>
  <dcterms:modified xsi:type="dcterms:W3CDTF">2021-06-20T19:42:00Z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