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3AB" w:rsidRPr="002B43AB" w:rsidRDefault="002B43AB" w:rsidP="00353930">
      <w:pPr>
        <w:spacing w:line="360" w:lineRule="auto"/>
        <w:rPr>
          <w:rFonts w:cstheme="minorHAnsi"/>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B43AB">
        <w:rPr>
          <w:rFonts w:cstheme="minorHAnsi"/>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Chain Management – Lean Management</w:t>
      </w:r>
      <w:bookmarkStart w:id="0" w:name="_GoBack"/>
      <w:bookmarkEnd w:id="0"/>
    </w:p>
    <w:p w:rsidR="00B36EB8" w:rsidRDefault="00C41CF9" w:rsidP="00353930">
      <w:pPr>
        <w:spacing w:line="360" w:lineRule="auto"/>
        <w:rPr>
          <w:rFonts w:ascii="Verdana" w:hAnsi="Verdana"/>
          <w:color w:val="217A94"/>
          <w:sz w:val="21"/>
          <w:szCs w:val="21"/>
          <w:shd w:val="clear" w:color="auto" w:fill="FFFFFF"/>
        </w:rPr>
      </w:pPr>
      <w:r>
        <w:rPr>
          <w:rFonts w:ascii="Verdana" w:hAnsi="Verdana"/>
          <w:color w:val="217A94"/>
          <w:sz w:val="21"/>
          <w:szCs w:val="21"/>
          <w:shd w:val="clear" w:color="auto" w:fill="FFFFFF"/>
        </w:rPr>
        <w:t>In around 500 words or so what aspects of your organisation can you identify as lean and why?</w:t>
      </w:r>
    </w:p>
    <w:p w:rsidR="002B43AB" w:rsidRPr="005D2934" w:rsidRDefault="002B43AB" w:rsidP="00353930">
      <w:pPr>
        <w:spacing w:line="360" w:lineRule="auto"/>
        <w:rPr>
          <w:rFonts w:cstheme="minorHAnsi"/>
          <w:b/>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2934">
        <w:rPr>
          <w:rFonts w:cstheme="minorHAnsi"/>
          <w:b/>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KSR International Ltd</w:t>
      </w:r>
    </w:p>
    <w:p w:rsidR="006C1C35" w:rsidRDefault="006C1C35" w:rsidP="00353930">
      <w:pPr>
        <w:pStyle w:val="ListParagraph"/>
        <w:numPr>
          <w:ilvl w:val="0"/>
          <w:numId w:val="1"/>
        </w:numPr>
        <w:spacing w:line="360" w:lineRule="auto"/>
        <w:ind w:left="714" w:hanging="357"/>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Lean Manufacturing pro</w:t>
      </w:r>
      <w:r w:rsidR="005D2934" w:rsidRP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cesses – The production f</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acility was</w:t>
      </w:r>
      <w:r w:rsid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designed using the</w:t>
      </w:r>
      <w:r w:rsidR="005D2934" w:rsidRP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lean p</w:t>
      </w:r>
      <w:r w:rsid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rinciples </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mind-set.</w:t>
      </w:r>
      <w:r w:rsid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D293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ime and motion exercises were carried out to better understand the time wasted on internal</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transportation of its assemblies and raw material. The production space was reconfigur</w:t>
      </w:r>
      <w:r w:rsidR="00BC25BB">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 to eliminate such wastage, </w:t>
      </w:r>
      <w:r w:rsidR="00D115D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allowed</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continuous flow of </w:t>
      </w:r>
      <w:r w:rsidR="00BD07D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BC25BB">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production lines, therefore keeping</w:t>
      </w:r>
      <w:r w:rsidR="00AC3EE4">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transportation times to a minimum. Raw material used </w:t>
      </w:r>
      <w:r w:rsidR="00BD07D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process of </w:t>
      </w:r>
      <w:r w:rsidR="00E1233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making its product are stored at</w:t>
      </w:r>
      <w:r w:rsidR="00BD07D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work stations to eliminate time wasted by operators going to get material. Min/Max Kanban’s are another lean principle used in the production facility, this ensures there is not an over storage of material, with the required amount on hand to allow the continuous flow of the production lines.</w:t>
      </w:r>
    </w:p>
    <w:p w:rsidR="00FE54B3" w:rsidRDefault="00FE54B3" w:rsidP="00353930">
      <w:pPr>
        <w:pStyle w:val="ListParagraph"/>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D07D2" w:rsidRDefault="00BD07D2" w:rsidP="00353930">
      <w:pPr>
        <w:pStyle w:val="ListParagraph"/>
        <w:numPr>
          <w:ilvl w:val="0"/>
          <w:numId w:val="1"/>
        </w:numPr>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Lean Warehousing – The plant’s warehouse is segregated into different zones ranging from small, medium to large SKU’</w:t>
      </w:r>
      <w:r w:rsidR="00FE54B3">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This improv</w:t>
      </w:r>
      <w:r w:rsidR="00A863F8">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 the cycle time for each pick, which are sorted by locations, therefore eliminating time wasted moving back and forth from the zones.</w:t>
      </w:r>
      <w:r w:rsidR="00FE54B3">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C25BB" w:rsidRPr="00BC25BB" w:rsidRDefault="00BC25BB" w:rsidP="00353930">
      <w:pPr>
        <w:pStyle w:val="ListParagraph"/>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C25BB" w:rsidRDefault="00BC25BB" w:rsidP="00353930">
      <w:pPr>
        <w:pStyle w:val="ListParagraph"/>
        <w:numPr>
          <w:ilvl w:val="0"/>
          <w:numId w:val="1"/>
        </w:numPr>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Demand</w:t>
      </w:r>
      <w:r w:rsidR="00D115D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Driven MRP </w:t>
      </w:r>
      <w:r w:rsidR="009B728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115D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728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material requirements mechanism derives from actual customer orders, using an Electronic data interchange (EDI) signal</w:t>
      </w:r>
      <w:r w:rsidR="0033320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pull signal starts from customer</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demand, and feeds the information</w:t>
      </w:r>
      <w:r w:rsidR="0033320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upstream through the supply chain. The flow of information allows the supply chain as a whole to be leaner</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more responsive</w:t>
      </w:r>
      <w:r w:rsidR="0033320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places a huge emphasis on</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reliability between its partners to deliver</w:t>
      </w:r>
      <w:r w:rsidR="0033320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goods when needed (JIT).</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type of demand planning</w:t>
      </w:r>
      <w:r w:rsidR="00CF0F4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significantl</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reduc</w:t>
      </w:r>
      <w:r w:rsidR="00CF0F4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 the amount of WIP held at our</w:t>
      </w:r>
      <w:r w:rsidR="00805281">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0F4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facility,</w:t>
      </w:r>
      <w:r w:rsidR="000D3BE0">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whilst</w:t>
      </w:r>
      <w:r w:rsidR="00CF0F4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lowering our inventory levels, in turn increases our stock turns.</w:t>
      </w:r>
    </w:p>
    <w:p w:rsidR="00CF0F4C" w:rsidRPr="00CF0F4C" w:rsidRDefault="00CF0F4C" w:rsidP="00353930">
      <w:pPr>
        <w:pStyle w:val="ListParagraph"/>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CF0F4C" w:rsidRDefault="000D3BE0" w:rsidP="00353930">
      <w:pPr>
        <w:pStyle w:val="ListParagraph"/>
        <w:numPr>
          <w:ilvl w:val="0"/>
          <w:numId w:val="1"/>
        </w:numPr>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Vendor Managed Inventory </w:t>
      </w:r>
      <w:r w:rsidR="003C193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C193C">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a VMI pull system with a components distributor </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massive benefits not only to the compa</w:t>
      </w:r>
      <w:r w:rsidR="00A863F8">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ny but for the value</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chain. Having the material on site allows us to pull and pay for material </w:t>
      </w:r>
      <w:r w:rsidR="00E1233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point of </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when it’s needed</w:t>
      </w:r>
      <w:r w:rsidR="00E1233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production</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B18F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eliminating the need to hold buffer inventory,</w:t>
      </w:r>
      <w:r w:rsidR="005B602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therefore </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keep</w:t>
      </w:r>
      <w:r w:rsidR="005B602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w:t>
      </w:r>
      <w:r w:rsidR="005B6029">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inventory levels low and reducing</w:t>
      </w:r>
      <w:r w:rsidR="00BE7F9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lead time significantly. This principle also </w:t>
      </w:r>
      <w:r w:rsidR="00FB18F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reduces waste by pushing the inventory management onto the distributor, as they will be responsible for the scheduling, keeping the stock replenished and the logistics of getting the material to the factory,</w:t>
      </w:r>
      <w:r w:rsidR="0020725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FB18F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allows our team to concentrate our efforts on turning the material into product </w:t>
      </w:r>
      <w:r w:rsidR="0020725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delivering</w:t>
      </w:r>
      <w:r w:rsidR="00FB18F6">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our customer with better efficiency.</w:t>
      </w:r>
    </w:p>
    <w:p w:rsidR="00580BCE" w:rsidRPr="00580BCE" w:rsidRDefault="00580BCE" w:rsidP="00353930">
      <w:pPr>
        <w:pStyle w:val="ListParagraph"/>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80BCE" w:rsidRPr="00B07D2A" w:rsidRDefault="00580BCE" w:rsidP="00353930">
      <w:pPr>
        <w:pStyle w:val="ListParagraph"/>
        <w:numPr>
          <w:ilvl w:val="0"/>
          <w:numId w:val="1"/>
        </w:numPr>
        <w:spacing w:line="360" w:lineRule="auto"/>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Standardization of processes –</w:t>
      </w:r>
      <w:r w:rsidR="00B07D2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Standardization</w:t>
      </w: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07D2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an important tool for creating a lean workplace. </w:t>
      </w:r>
      <w:r w:rsidR="00B07D2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aforementioned our Manufacturing facility was re-desi</w:t>
      </w:r>
      <w:r w:rsidR="00366EB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gned to eliminate waste;</w:t>
      </w:r>
      <w:r w:rsidR="00B07D2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also allowed us to standardize each process. The customer or product might be different, but the method and discipline to create a quality product remains the same (the standard).</w:t>
      </w:r>
      <w:r w:rsidR="00366EB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standard procedures and processes makes it easier to cross train employee’s or get new staff working to the standard required. Standardization</w:t>
      </w:r>
      <w:r w:rsidR="0037282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promotes a continuous improvement attitude throughout the company and </w:t>
      </w:r>
      <w:r w:rsidR="00366EB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creates a good basis where </w:t>
      </w:r>
      <w:r w:rsidR="0037282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improvements</w:t>
      </w:r>
      <w:r w:rsidR="00366EB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made</w:t>
      </w:r>
      <w:r w:rsidR="00372822">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as a standard process is so frequent, areas of improvement e.g. Bottlenecks and constraints become clearer</w:t>
      </w:r>
      <w:r w:rsidR="0020725F">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07D2A">
        <w:rPr>
          <w:rFonts w:ascii="Verdana" w:hAnsi="Verdana" w:cs="Calibri"/>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2B43AB" w:rsidRDefault="002B43AB" w:rsidP="00353930">
      <w:pPr>
        <w:spacing w:line="360" w:lineRule="auto"/>
        <w:rPr>
          <w:rFonts w:ascii="Verdana" w:hAnsi="Verdana"/>
          <w:color w:val="217A94"/>
          <w:sz w:val="21"/>
          <w:szCs w:val="21"/>
          <w:shd w:val="clear" w:color="auto" w:fill="FFFFFF"/>
        </w:rPr>
      </w:pPr>
    </w:p>
    <w:p w:rsidR="00C41CF9" w:rsidRPr="00C41CF9" w:rsidRDefault="00C41CF9" w:rsidP="00353930">
      <w:pPr>
        <w:spacing w:line="360" w:lineRule="auto"/>
        <w:rPr>
          <w:rFonts w:cstheme="minorHAnsi"/>
          <w:sz w:val="20"/>
          <w:szCs w:val="20"/>
        </w:rPr>
      </w:pPr>
    </w:p>
    <w:sectPr w:rsidR="00C41CF9" w:rsidRPr="00C41CF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64CF" w:rsidRDefault="008264CF" w:rsidP="00C41CF9">
      <w:pPr>
        <w:spacing w:after="0" w:line="240" w:lineRule="auto"/>
      </w:pPr>
      <w:r>
        <w:separator/>
      </w:r>
    </w:p>
  </w:endnote>
  <w:endnote w:type="continuationSeparator" w:id="0">
    <w:p w:rsidR="008264CF" w:rsidRDefault="008264CF" w:rsidP="00C41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9005469"/>
      <w:docPartObj>
        <w:docPartGallery w:val="Page Numbers (Bottom of Page)"/>
        <w:docPartUnique/>
      </w:docPartObj>
    </w:sdtPr>
    <w:sdtEndPr/>
    <w:sdtContent>
      <w:sdt>
        <w:sdtPr>
          <w:id w:val="-1705238520"/>
          <w:docPartObj>
            <w:docPartGallery w:val="Page Numbers (Top of Page)"/>
            <w:docPartUnique/>
          </w:docPartObj>
        </w:sdtPr>
        <w:sdtEndPr/>
        <w:sdtContent>
          <w:p w:rsidR="00C41CF9" w:rsidRDefault="00C41CF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353930">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53930">
              <w:rPr>
                <w:b/>
                <w:bCs/>
                <w:noProof/>
              </w:rPr>
              <w:t>2</w:t>
            </w:r>
            <w:r>
              <w:rPr>
                <w:b/>
                <w:bCs/>
                <w:sz w:val="24"/>
                <w:szCs w:val="24"/>
              </w:rPr>
              <w:fldChar w:fldCharType="end"/>
            </w:r>
          </w:p>
        </w:sdtContent>
      </w:sdt>
    </w:sdtContent>
  </w:sdt>
  <w:p w:rsidR="00C41CF9" w:rsidRDefault="00C41C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64CF" w:rsidRDefault="008264CF" w:rsidP="00C41CF9">
      <w:pPr>
        <w:spacing w:after="0" w:line="240" w:lineRule="auto"/>
      </w:pPr>
      <w:r>
        <w:separator/>
      </w:r>
    </w:p>
  </w:footnote>
  <w:footnote w:type="continuationSeparator" w:id="0">
    <w:p w:rsidR="008264CF" w:rsidRDefault="008264CF" w:rsidP="00C41CF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41CF9" w:rsidRDefault="00C41CF9">
    <w:pPr>
      <w:pStyle w:val="Header"/>
    </w:pPr>
    <w:r>
      <w:t>PD02 DRRE2</w:t>
    </w:r>
    <w:r w:rsidR="002B43AB">
      <w:t xml:space="preserve"> LEWIS C J P144138</w:t>
    </w:r>
  </w:p>
  <w:p w:rsidR="00C41CF9" w:rsidRDefault="00C41CF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A65BF7"/>
    <w:multiLevelType w:val="hybridMultilevel"/>
    <w:tmpl w:val="A416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1CF9"/>
    <w:rsid w:val="000D3BE0"/>
    <w:rsid w:val="001278AA"/>
    <w:rsid w:val="0020725F"/>
    <w:rsid w:val="002B43AB"/>
    <w:rsid w:val="00333209"/>
    <w:rsid w:val="003425A1"/>
    <w:rsid w:val="00353930"/>
    <w:rsid w:val="00366EBA"/>
    <w:rsid w:val="00372822"/>
    <w:rsid w:val="003C193C"/>
    <w:rsid w:val="00580BCE"/>
    <w:rsid w:val="005B6029"/>
    <w:rsid w:val="005D2934"/>
    <w:rsid w:val="006C1C35"/>
    <w:rsid w:val="00805281"/>
    <w:rsid w:val="008264CF"/>
    <w:rsid w:val="009B728C"/>
    <w:rsid w:val="00A863F8"/>
    <w:rsid w:val="00AC3EE4"/>
    <w:rsid w:val="00B07D2A"/>
    <w:rsid w:val="00B36EB8"/>
    <w:rsid w:val="00BC25BB"/>
    <w:rsid w:val="00BD07D2"/>
    <w:rsid w:val="00BE7F9A"/>
    <w:rsid w:val="00C41CF9"/>
    <w:rsid w:val="00CF0F4C"/>
    <w:rsid w:val="00D0785A"/>
    <w:rsid w:val="00D115D6"/>
    <w:rsid w:val="00E1233F"/>
    <w:rsid w:val="00F61748"/>
    <w:rsid w:val="00FB18F6"/>
    <w:rsid w:val="00FE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75A8521-3026-4C42-B8B0-00B464316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CF9"/>
  </w:style>
  <w:style w:type="paragraph" w:styleId="Footer">
    <w:name w:val="footer"/>
    <w:basedOn w:val="Normal"/>
    <w:link w:val="FooterChar"/>
    <w:uiPriority w:val="99"/>
    <w:unhideWhenUsed/>
    <w:rsid w:val="00C41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CF9"/>
  </w:style>
  <w:style w:type="paragraph" w:styleId="ListParagraph">
    <w:name w:val="List Paragraph"/>
    <w:basedOn w:val="Normal"/>
    <w:uiPriority w:val="34"/>
    <w:qFormat/>
    <w:rsid w:val="005D29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2</Pages>
  <Words>500</Words>
  <Characters>2850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lewis</dc:creator>
  <cp:keywords/>
  <dc:description/>
  <cp:lastModifiedBy>chris lewis</cp:lastModifiedBy>
  <cp:revision>2</cp:revision>
  <dcterms:created xsi:type="dcterms:W3CDTF">2017-10-17T20:21:00Z</dcterms:created>
  <dcterms:modified xsi:type="dcterms:W3CDTF">2017-11-09T22:09:00Z</dcterms:modified>
</cp:coreProperties>
</file>