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5878B5EC" w14:textId="77777777" w:rsidR="00E917C3" w:rsidRDefault="00E917C3" w:rsidP="00582E41">
      <w:pPr>
        <w:pStyle w:val="BodyText3"/>
        <w:ind w:right="-957"/>
        <w:jc w:val="left"/>
        <w:rPr>
          <w:rFonts w:cs="Arial"/>
          <w:b w:val="0"/>
          <w:sz w:val="40"/>
        </w:rPr>
      </w:pPr>
    </w:p>
    <w:p w14:paraId="29E814E6" w14:textId="1651FFA0" w:rsidR="00E917C3" w:rsidRDefault="00E917C3" w:rsidP="00AA3B1A">
      <w:pPr>
        <w:ind w:right="-957"/>
        <w:rPr>
          <w:rFonts w:cs="Arial"/>
          <w:b/>
          <w:sz w:val="40"/>
        </w:rPr>
      </w:pPr>
    </w:p>
    <w:p w14:paraId="3538EF8F" w14:textId="080936D4" w:rsidR="00FD3E06" w:rsidRDefault="00FD3E06" w:rsidP="00AA3B1A">
      <w:pPr>
        <w:ind w:right="-957"/>
        <w:rPr>
          <w:rFonts w:cs="Arial"/>
          <w:b/>
          <w:sz w:val="40"/>
        </w:rPr>
      </w:pPr>
      <w:r>
        <w:rPr>
          <w:rFonts w:cs="Arial"/>
          <w:b/>
          <w:sz w:val="40"/>
        </w:rPr>
        <w:t>BA Illustration</w:t>
      </w:r>
    </w:p>
    <w:p w14:paraId="3E68C8F9" w14:textId="77777777" w:rsidR="00716170" w:rsidRDefault="00716170" w:rsidP="00AA3B1A">
      <w:pPr>
        <w:ind w:right="-957"/>
        <w:rPr>
          <w:rFonts w:cs="Arial"/>
          <w:b/>
          <w:sz w:val="40"/>
        </w:rPr>
      </w:pPr>
    </w:p>
    <w:p w14:paraId="47768030" w14:textId="77777777" w:rsidR="00E917C3" w:rsidRDefault="00E917C3" w:rsidP="00AA3B1A">
      <w:pPr>
        <w:ind w:right="-957"/>
        <w:rPr>
          <w:rFonts w:cs="Arial"/>
          <w:b/>
          <w:sz w:val="40"/>
        </w:rPr>
      </w:pPr>
    </w:p>
    <w:p w14:paraId="282099F7" w14:textId="39FFB1BB" w:rsidR="00CD642C" w:rsidRPr="00E917C3" w:rsidRDefault="00CD642C" w:rsidP="731A6DAC">
      <w:pPr>
        <w:ind w:right="-957"/>
        <w:rPr>
          <w:b/>
          <w:bCs/>
          <w:sz w:val="44"/>
          <w:szCs w:val="44"/>
          <w:highlight w:val="cyan"/>
        </w:rPr>
      </w:pPr>
      <w:r w:rsidRPr="731A6DAC">
        <w:rPr>
          <w:b/>
          <w:bCs/>
          <w:sz w:val="44"/>
          <w:szCs w:val="44"/>
        </w:rPr>
        <w:t xml:space="preserve">LEVEL </w:t>
      </w:r>
      <w:r w:rsidR="0081150D">
        <w:rPr>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4952BAF" w14:textId="77777777" w:rsidR="00E7594D" w:rsidRDefault="00E7594D" w:rsidP="00E7594D">
      <w:pPr>
        <w:rPr>
          <w:rFonts w:cs="Arial"/>
          <w:b/>
          <w:sz w:val="32"/>
          <w:szCs w:val="32"/>
        </w:rPr>
      </w:pPr>
      <w:r>
        <w:rPr>
          <w:rFonts w:cs="Arial"/>
          <w:b/>
          <w:sz w:val="32"/>
          <w:szCs w:val="32"/>
        </w:rPr>
        <w:t xml:space="preserve">Academic Discipline </w:t>
      </w:r>
      <w:r w:rsidRPr="00165939">
        <w:rPr>
          <w:rFonts w:cs="Arial"/>
          <w:b/>
          <w:sz w:val="32"/>
          <w:szCs w:val="32"/>
        </w:rPr>
        <w:t>of</w:t>
      </w:r>
      <w:r>
        <w:rPr>
          <w:rFonts w:cs="Arial"/>
          <w:b/>
          <w:sz w:val="32"/>
          <w:szCs w:val="32"/>
        </w:rPr>
        <w:t xml:space="preserve"> Art &amp; Media</w:t>
      </w:r>
    </w:p>
    <w:p w14:paraId="29B9B796" w14:textId="77777777" w:rsidR="00E7594D" w:rsidRPr="00475BFD" w:rsidRDefault="00E7594D" w:rsidP="00E7594D">
      <w:pPr>
        <w:rPr>
          <w:rFonts w:cs="Arial"/>
        </w:rPr>
      </w:pPr>
      <w:r>
        <w:rPr>
          <w:rFonts w:cs="Arial"/>
          <w:b/>
          <w:sz w:val="32"/>
          <w:szCs w:val="32"/>
        </w:rPr>
        <w:t>Wales Institute of Science &amp; Art</w:t>
      </w:r>
    </w:p>
    <w:p w14:paraId="54C4B541" w14:textId="77777777" w:rsidR="00E7594D" w:rsidRPr="00E917C3" w:rsidRDefault="00E7594D" w:rsidP="00E7594D">
      <w:pPr>
        <w:ind w:right="-957"/>
        <w:rPr>
          <w:rFonts w:eastAsia="Arial" w:cs="Arial"/>
          <w:b/>
          <w:bCs/>
          <w:sz w:val="44"/>
          <w:szCs w:val="44"/>
        </w:rPr>
      </w:pPr>
      <w:r w:rsidRPr="36AA3193">
        <w:rPr>
          <w:b/>
          <w:bCs/>
          <w:sz w:val="44"/>
          <w:szCs w:val="44"/>
        </w:rPr>
        <w:t>20</w:t>
      </w:r>
      <w:r>
        <w:rPr>
          <w:b/>
          <w:bCs/>
          <w:sz w:val="44"/>
          <w:szCs w:val="44"/>
        </w:rPr>
        <w:t>21</w:t>
      </w:r>
      <w:r w:rsidRPr="36AA3193">
        <w:rPr>
          <w:b/>
          <w:bCs/>
          <w:sz w:val="44"/>
          <w:szCs w:val="44"/>
        </w:rPr>
        <w:t>-20</w:t>
      </w:r>
      <w:r>
        <w:rPr>
          <w:b/>
          <w:bCs/>
          <w:sz w:val="44"/>
          <w:szCs w:val="44"/>
        </w:rPr>
        <w:t>22</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68D20BCB" w14:textId="5BDC390D" w:rsidR="00CD642C" w:rsidRDefault="00CD642C" w:rsidP="00E7594D">
      <w:pP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168648" w14:textId="6D0359C8" w:rsidR="00B13B02"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79500700" w:history="1">
        <w:r w:rsidR="00B13B02" w:rsidRPr="006C2BB4">
          <w:rPr>
            <w:rStyle w:val="Hyperlink"/>
            <w:noProof/>
          </w:rPr>
          <w:t>INTRODUCTION</w:t>
        </w:r>
        <w:r w:rsidR="00B13B02">
          <w:rPr>
            <w:noProof/>
            <w:webHidden/>
          </w:rPr>
          <w:tab/>
        </w:r>
        <w:r w:rsidR="00B13B02">
          <w:rPr>
            <w:noProof/>
            <w:webHidden/>
          </w:rPr>
          <w:fldChar w:fldCharType="begin"/>
        </w:r>
        <w:r w:rsidR="00B13B02">
          <w:rPr>
            <w:noProof/>
            <w:webHidden/>
          </w:rPr>
          <w:instrText xml:space="preserve"> PAGEREF _Toc79500700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262A4AA7" w14:textId="24CBB396" w:rsidR="00B13B02" w:rsidRDefault="00322671">
      <w:pPr>
        <w:pStyle w:val="TOC1"/>
        <w:rPr>
          <w:rFonts w:asciiTheme="minorHAnsi" w:eastAsiaTheme="minorEastAsia" w:hAnsiTheme="minorHAnsi" w:cstheme="minorBidi"/>
          <w:noProof/>
          <w:szCs w:val="22"/>
          <w:lang w:eastAsia="zh-CN"/>
        </w:rPr>
      </w:pPr>
      <w:hyperlink w:anchor="_Toc79500701" w:history="1">
        <w:r w:rsidR="00B13B02" w:rsidRPr="006C2BB4">
          <w:rPr>
            <w:rStyle w:val="Hyperlink"/>
            <w:noProof/>
          </w:rPr>
          <w:t>FEEDBACK</w:t>
        </w:r>
        <w:r w:rsidR="00B13B02">
          <w:rPr>
            <w:noProof/>
            <w:webHidden/>
          </w:rPr>
          <w:tab/>
        </w:r>
        <w:r w:rsidR="00B13B02">
          <w:rPr>
            <w:noProof/>
            <w:webHidden/>
          </w:rPr>
          <w:fldChar w:fldCharType="begin"/>
        </w:r>
        <w:r w:rsidR="00B13B02">
          <w:rPr>
            <w:noProof/>
            <w:webHidden/>
          </w:rPr>
          <w:instrText xml:space="preserve"> PAGEREF _Toc79500701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3F7EC1FC" w14:textId="64EE21CD" w:rsidR="00B13B02" w:rsidRDefault="00322671">
      <w:pPr>
        <w:pStyle w:val="TOC1"/>
        <w:rPr>
          <w:rFonts w:asciiTheme="minorHAnsi" w:eastAsiaTheme="minorEastAsia" w:hAnsiTheme="minorHAnsi" w:cstheme="minorBidi"/>
          <w:noProof/>
          <w:szCs w:val="22"/>
          <w:lang w:eastAsia="zh-CN"/>
        </w:rPr>
      </w:pPr>
      <w:hyperlink w:anchor="_Toc79500702" w:history="1">
        <w:r w:rsidR="00B13B02" w:rsidRPr="006C2BB4">
          <w:rPr>
            <w:rStyle w:val="Hyperlink"/>
            <w:noProof/>
          </w:rPr>
          <w:t>PROGRAMMES OF STUDY AND PROGRAMME MANAGERS</w:t>
        </w:r>
        <w:r w:rsidR="00B13B02">
          <w:rPr>
            <w:noProof/>
            <w:webHidden/>
          </w:rPr>
          <w:tab/>
        </w:r>
        <w:r w:rsidR="00B13B02">
          <w:rPr>
            <w:noProof/>
            <w:webHidden/>
          </w:rPr>
          <w:fldChar w:fldCharType="begin"/>
        </w:r>
        <w:r w:rsidR="00B13B02">
          <w:rPr>
            <w:noProof/>
            <w:webHidden/>
          </w:rPr>
          <w:instrText xml:space="preserve"> PAGEREF _Toc79500702 \h </w:instrText>
        </w:r>
        <w:r w:rsidR="00B13B02">
          <w:rPr>
            <w:noProof/>
            <w:webHidden/>
          </w:rPr>
        </w:r>
        <w:r w:rsidR="00B13B02">
          <w:rPr>
            <w:noProof/>
            <w:webHidden/>
          </w:rPr>
          <w:fldChar w:fldCharType="separate"/>
        </w:r>
        <w:r w:rsidR="00B13B02">
          <w:rPr>
            <w:noProof/>
            <w:webHidden/>
          </w:rPr>
          <w:t>2</w:t>
        </w:r>
        <w:r w:rsidR="00B13B02">
          <w:rPr>
            <w:noProof/>
            <w:webHidden/>
          </w:rPr>
          <w:fldChar w:fldCharType="end"/>
        </w:r>
      </w:hyperlink>
    </w:p>
    <w:p w14:paraId="7CE4A7CD" w14:textId="76F55F18" w:rsidR="00B13B02" w:rsidRDefault="00322671">
      <w:pPr>
        <w:pStyle w:val="TOC1"/>
        <w:rPr>
          <w:rFonts w:asciiTheme="minorHAnsi" w:eastAsiaTheme="minorEastAsia" w:hAnsiTheme="minorHAnsi" w:cstheme="minorBidi"/>
          <w:noProof/>
          <w:szCs w:val="22"/>
          <w:lang w:eastAsia="zh-CN"/>
        </w:rPr>
      </w:pPr>
      <w:hyperlink w:anchor="_Toc79500703" w:history="1">
        <w:r w:rsidR="00B13B02" w:rsidRPr="006C2BB4">
          <w:rPr>
            <w:rStyle w:val="Hyperlink"/>
            <w:noProof/>
          </w:rPr>
          <w:t>SUPPORT DURING YOUR STUDIES</w:t>
        </w:r>
        <w:r w:rsidR="00B13B02">
          <w:rPr>
            <w:noProof/>
            <w:webHidden/>
          </w:rPr>
          <w:tab/>
        </w:r>
        <w:r w:rsidR="00B13B02">
          <w:rPr>
            <w:noProof/>
            <w:webHidden/>
          </w:rPr>
          <w:fldChar w:fldCharType="begin"/>
        </w:r>
        <w:r w:rsidR="00B13B02">
          <w:rPr>
            <w:noProof/>
            <w:webHidden/>
          </w:rPr>
          <w:instrText xml:space="preserve"> PAGEREF _Toc79500703 \h </w:instrText>
        </w:r>
        <w:r w:rsidR="00B13B02">
          <w:rPr>
            <w:noProof/>
            <w:webHidden/>
          </w:rPr>
        </w:r>
        <w:r w:rsidR="00B13B02">
          <w:rPr>
            <w:noProof/>
            <w:webHidden/>
          </w:rPr>
          <w:fldChar w:fldCharType="separate"/>
        </w:r>
        <w:r w:rsidR="00B13B02">
          <w:rPr>
            <w:noProof/>
            <w:webHidden/>
          </w:rPr>
          <w:t>2</w:t>
        </w:r>
        <w:r w:rsidR="00B13B02">
          <w:rPr>
            <w:noProof/>
            <w:webHidden/>
          </w:rPr>
          <w:fldChar w:fldCharType="end"/>
        </w:r>
      </w:hyperlink>
    </w:p>
    <w:p w14:paraId="6B0659B5" w14:textId="7ECCD77A" w:rsidR="00B13B02" w:rsidRDefault="00322671">
      <w:pPr>
        <w:pStyle w:val="TOC1"/>
        <w:rPr>
          <w:rFonts w:asciiTheme="minorHAnsi" w:eastAsiaTheme="minorEastAsia" w:hAnsiTheme="minorHAnsi" w:cstheme="minorBidi"/>
          <w:noProof/>
          <w:szCs w:val="22"/>
          <w:lang w:eastAsia="zh-CN"/>
        </w:rPr>
      </w:pPr>
      <w:hyperlink w:anchor="_Toc79500704" w:history="1">
        <w:r w:rsidR="00B13B02" w:rsidRPr="006C2BB4">
          <w:rPr>
            <w:rStyle w:val="Hyperlink"/>
            <w:noProof/>
          </w:rPr>
          <w:t>EXTERNAL EXAMINERS</w:t>
        </w:r>
        <w:r w:rsidR="00B13B02">
          <w:rPr>
            <w:noProof/>
            <w:webHidden/>
          </w:rPr>
          <w:tab/>
        </w:r>
        <w:r w:rsidR="00B13B02">
          <w:rPr>
            <w:noProof/>
            <w:webHidden/>
          </w:rPr>
          <w:fldChar w:fldCharType="begin"/>
        </w:r>
        <w:r w:rsidR="00B13B02">
          <w:rPr>
            <w:noProof/>
            <w:webHidden/>
          </w:rPr>
          <w:instrText xml:space="preserve"> PAGEREF _Toc79500704 \h </w:instrText>
        </w:r>
        <w:r w:rsidR="00B13B02">
          <w:rPr>
            <w:noProof/>
            <w:webHidden/>
          </w:rPr>
        </w:r>
        <w:r w:rsidR="00B13B02">
          <w:rPr>
            <w:noProof/>
            <w:webHidden/>
          </w:rPr>
          <w:fldChar w:fldCharType="separate"/>
        </w:r>
        <w:r w:rsidR="00B13B02">
          <w:rPr>
            <w:noProof/>
            <w:webHidden/>
          </w:rPr>
          <w:t>3</w:t>
        </w:r>
        <w:r w:rsidR="00B13B02">
          <w:rPr>
            <w:noProof/>
            <w:webHidden/>
          </w:rPr>
          <w:fldChar w:fldCharType="end"/>
        </w:r>
      </w:hyperlink>
    </w:p>
    <w:p w14:paraId="6DAC66DE" w14:textId="797A7FDD" w:rsidR="00B13B02" w:rsidRDefault="00322671">
      <w:pPr>
        <w:pStyle w:val="TOC1"/>
        <w:rPr>
          <w:rFonts w:asciiTheme="minorHAnsi" w:eastAsiaTheme="minorEastAsia" w:hAnsiTheme="minorHAnsi" w:cstheme="minorBidi"/>
          <w:noProof/>
          <w:szCs w:val="22"/>
          <w:lang w:eastAsia="zh-CN"/>
        </w:rPr>
      </w:pPr>
      <w:hyperlink w:anchor="_Toc79500705" w:history="1">
        <w:r w:rsidR="00B13B02" w:rsidRPr="006C2BB4">
          <w:rPr>
            <w:rStyle w:val="Hyperlink"/>
            <w:noProof/>
          </w:rPr>
          <w:t>ACADEMIC YEAR 2021/22</w:t>
        </w:r>
        <w:r w:rsidR="00B13B02">
          <w:rPr>
            <w:noProof/>
            <w:webHidden/>
          </w:rPr>
          <w:tab/>
        </w:r>
        <w:r w:rsidR="00B13B02">
          <w:rPr>
            <w:noProof/>
            <w:webHidden/>
          </w:rPr>
          <w:fldChar w:fldCharType="begin"/>
        </w:r>
        <w:r w:rsidR="00B13B02">
          <w:rPr>
            <w:noProof/>
            <w:webHidden/>
          </w:rPr>
          <w:instrText xml:space="preserve"> PAGEREF _Toc79500705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09F34511" w14:textId="2078A6B2" w:rsidR="00B13B02" w:rsidRDefault="00322671">
      <w:pPr>
        <w:pStyle w:val="TOC1"/>
        <w:rPr>
          <w:rFonts w:asciiTheme="minorHAnsi" w:eastAsiaTheme="minorEastAsia" w:hAnsiTheme="minorHAnsi" w:cstheme="minorBidi"/>
          <w:noProof/>
          <w:szCs w:val="22"/>
          <w:lang w:eastAsia="zh-CN"/>
        </w:rPr>
      </w:pPr>
      <w:hyperlink w:anchor="_Toc79500706" w:history="1">
        <w:r w:rsidR="00B13B02" w:rsidRPr="006C2BB4">
          <w:rPr>
            <w:rStyle w:val="Hyperlink"/>
            <w:rFonts w:eastAsia="Arial" w:cs="Arial"/>
            <w:noProof/>
          </w:rPr>
          <w:t>DISCLOSURE AND BARRING SERVICE (DBS) – ENHANCED</w:t>
        </w:r>
        <w:r w:rsidR="00B13B02">
          <w:rPr>
            <w:noProof/>
            <w:webHidden/>
          </w:rPr>
          <w:tab/>
        </w:r>
        <w:r w:rsidR="00B13B02">
          <w:rPr>
            <w:noProof/>
            <w:webHidden/>
          </w:rPr>
          <w:fldChar w:fldCharType="begin"/>
        </w:r>
        <w:r w:rsidR="00B13B02">
          <w:rPr>
            <w:noProof/>
            <w:webHidden/>
          </w:rPr>
          <w:instrText xml:space="preserve"> PAGEREF _Toc79500706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54AD5EBD" w14:textId="5DCE5CC6" w:rsidR="00B13B02" w:rsidRDefault="00322671">
      <w:pPr>
        <w:pStyle w:val="TOC1"/>
        <w:rPr>
          <w:rFonts w:asciiTheme="minorHAnsi" w:eastAsiaTheme="minorEastAsia" w:hAnsiTheme="minorHAnsi" w:cstheme="minorBidi"/>
          <w:noProof/>
          <w:szCs w:val="22"/>
          <w:lang w:eastAsia="zh-CN"/>
        </w:rPr>
      </w:pPr>
      <w:hyperlink w:anchor="_Toc79500707" w:history="1">
        <w:r w:rsidR="00B13B02" w:rsidRPr="006C2BB4">
          <w:rPr>
            <w:rStyle w:val="Hyperlink"/>
            <w:noProof/>
          </w:rPr>
          <w:t>MODULAR TERMINOLOGY</w:t>
        </w:r>
        <w:r w:rsidR="00B13B02">
          <w:rPr>
            <w:noProof/>
            <w:webHidden/>
          </w:rPr>
          <w:tab/>
        </w:r>
        <w:r w:rsidR="00B13B02">
          <w:rPr>
            <w:noProof/>
            <w:webHidden/>
          </w:rPr>
          <w:fldChar w:fldCharType="begin"/>
        </w:r>
        <w:r w:rsidR="00B13B02">
          <w:rPr>
            <w:noProof/>
            <w:webHidden/>
          </w:rPr>
          <w:instrText xml:space="preserve"> PAGEREF _Toc79500707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1A185007" w14:textId="554E0DB7" w:rsidR="00B13B02" w:rsidRDefault="00322671">
      <w:pPr>
        <w:pStyle w:val="TOC1"/>
        <w:rPr>
          <w:rFonts w:asciiTheme="minorHAnsi" w:eastAsiaTheme="minorEastAsia" w:hAnsiTheme="minorHAnsi" w:cstheme="minorBidi"/>
          <w:noProof/>
          <w:szCs w:val="22"/>
          <w:lang w:eastAsia="zh-CN"/>
        </w:rPr>
      </w:pPr>
      <w:hyperlink w:anchor="_Toc79500708" w:history="1">
        <w:r w:rsidR="00B13B02" w:rsidRPr="006C2BB4">
          <w:rPr>
            <w:rStyle w:val="Hyperlink"/>
            <w:noProof/>
          </w:rPr>
          <w:t>ASSESSMENT</w:t>
        </w:r>
        <w:r w:rsidR="00B13B02">
          <w:rPr>
            <w:noProof/>
            <w:webHidden/>
          </w:rPr>
          <w:tab/>
        </w:r>
        <w:r w:rsidR="00B13B02">
          <w:rPr>
            <w:noProof/>
            <w:webHidden/>
          </w:rPr>
          <w:fldChar w:fldCharType="begin"/>
        </w:r>
        <w:r w:rsidR="00B13B02">
          <w:rPr>
            <w:noProof/>
            <w:webHidden/>
          </w:rPr>
          <w:instrText xml:space="preserve"> PAGEREF _Toc79500708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31C2EE71" w14:textId="1418D713" w:rsidR="00B13B02" w:rsidRDefault="00322671">
      <w:pPr>
        <w:pStyle w:val="TOC2"/>
        <w:rPr>
          <w:rFonts w:asciiTheme="minorHAnsi" w:eastAsiaTheme="minorEastAsia" w:hAnsiTheme="minorHAnsi" w:cstheme="minorBidi"/>
          <w:noProof/>
          <w:szCs w:val="22"/>
          <w:lang w:eastAsia="zh-CN"/>
        </w:rPr>
      </w:pPr>
      <w:hyperlink w:anchor="_Toc79500709" w:history="1">
        <w:r w:rsidR="00B13B02" w:rsidRPr="006C2BB4">
          <w:rPr>
            <w:rStyle w:val="Hyperlink"/>
            <w:noProof/>
          </w:rPr>
          <w:t>Extenuating Circumstances</w:t>
        </w:r>
        <w:r w:rsidR="00B13B02">
          <w:rPr>
            <w:noProof/>
            <w:webHidden/>
          </w:rPr>
          <w:tab/>
        </w:r>
        <w:r w:rsidR="00B13B02">
          <w:rPr>
            <w:noProof/>
            <w:webHidden/>
          </w:rPr>
          <w:fldChar w:fldCharType="begin"/>
        </w:r>
        <w:r w:rsidR="00B13B02">
          <w:rPr>
            <w:noProof/>
            <w:webHidden/>
          </w:rPr>
          <w:instrText xml:space="preserve"> PAGEREF _Toc79500709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1E422CFC" w14:textId="5FD81CCA" w:rsidR="00B13B02" w:rsidRDefault="00322671">
      <w:pPr>
        <w:pStyle w:val="TOC2"/>
        <w:rPr>
          <w:rFonts w:asciiTheme="minorHAnsi" w:eastAsiaTheme="minorEastAsia" w:hAnsiTheme="minorHAnsi" w:cstheme="minorBidi"/>
          <w:noProof/>
          <w:szCs w:val="22"/>
          <w:lang w:eastAsia="zh-CN"/>
        </w:rPr>
      </w:pPr>
      <w:hyperlink w:anchor="_Toc79500710" w:history="1">
        <w:r w:rsidR="00B13B02" w:rsidRPr="006C2BB4">
          <w:rPr>
            <w:rStyle w:val="Hyperlink"/>
            <w:noProof/>
          </w:rPr>
          <w:t>Additional needs in terms of assessment</w:t>
        </w:r>
        <w:r w:rsidR="00B13B02">
          <w:rPr>
            <w:noProof/>
            <w:webHidden/>
          </w:rPr>
          <w:tab/>
        </w:r>
        <w:r w:rsidR="00B13B02">
          <w:rPr>
            <w:noProof/>
            <w:webHidden/>
          </w:rPr>
          <w:fldChar w:fldCharType="begin"/>
        </w:r>
        <w:r w:rsidR="00B13B02">
          <w:rPr>
            <w:noProof/>
            <w:webHidden/>
          </w:rPr>
          <w:instrText xml:space="preserve"> PAGEREF _Toc79500710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6BC48168" w14:textId="07D4C2C5" w:rsidR="00B13B02" w:rsidRDefault="00322671">
      <w:pPr>
        <w:pStyle w:val="TOC2"/>
        <w:rPr>
          <w:rFonts w:asciiTheme="minorHAnsi" w:eastAsiaTheme="minorEastAsia" w:hAnsiTheme="minorHAnsi" w:cstheme="minorBidi"/>
          <w:noProof/>
          <w:szCs w:val="22"/>
          <w:lang w:eastAsia="zh-CN"/>
        </w:rPr>
      </w:pPr>
      <w:hyperlink w:anchor="_Toc79500711" w:history="1">
        <w:r w:rsidR="00B13B02" w:rsidRPr="006C2BB4">
          <w:rPr>
            <w:rStyle w:val="Hyperlink"/>
            <w:rFonts w:eastAsia="Arial" w:cs="Arial"/>
            <w:noProof/>
          </w:rPr>
          <w:t>Academic Appeals</w:t>
        </w:r>
        <w:r w:rsidR="00B13B02">
          <w:rPr>
            <w:noProof/>
            <w:webHidden/>
          </w:rPr>
          <w:tab/>
        </w:r>
        <w:r w:rsidR="00B13B02">
          <w:rPr>
            <w:noProof/>
            <w:webHidden/>
          </w:rPr>
          <w:fldChar w:fldCharType="begin"/>
        </w:r>
        <w:r w:rsidR="00B13B02">
          <w:rPr>
            <w:noProof/>
            <w:webHidden/>
          </w:rPr>
          <w:instrText xml:space="preserve"> PAGEREF _Toc79500711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6CA56605" w14:textId="5480B314" w:rsidR="00B13B02" w:rsidRDefault="00322671">
      <w:pPr>
        <w:pStyle w:val="TOC2"/>
        <w:rPr>
          <w:rFonts w:asciiTheme="minorHAnsi" w:eastAsiaTheme="minorEastAsia" w:hAnsiTheme="minorHAnsi" w:cstheme="minorBidi"/>
          <w:noProof/>
          <w:szCs w:val="22"/>
          <w:lang w:eastAsia="zh-CN"/>
        </w:rPr>
      </w:pPr>
      <w:hyperlink w:anchor="_Toc79500712" w:history="1">
        <w:r w:rsidR="00B13B02" w:rsidRPr="006C2BB4">
          <w:rPr>
            <w:rStyle w:val="Hyperlink"/>
            <w:noProof/>
          </w:rPr>
          <w:t>Assessment Regulations</w:t>
        </w:r>
        <w:r w:rsidR="00B13B02">
          <w:rPr>
            <w:noProof/>
            <w:webHidden/>
          </w:rPr>
          <w:tab/>
        </w:r>
        <w:r w:rsidR="00B13B02">
          <w:rPr>
            <w:noProof/>
            <w:webHidden/>
          </w:rPr>
          <w:fldChar w:fldCharType="begin"/>
        </w:r>
        <w:r w:rsidR="00B13B02">
          <w:rPr>
            <w:noProof/>
            <w:webHidden/>
          </w:rPr>
          <w:instrText xml:space="preserve"> PAGEREF _Toc79500712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2047B5BF" w14:textId="2C899C9F" w:rsidR="00B13B02" w:rsidRDefault="00322671">
      <w:pPr>
        <w:pStyle w:val="TOC2"/>
        <w:rPr>
          <w:rFonts w:asciiTheme="minorHAnsi" w:eastAsiaTheme="minorEastAsia" w:hAnsiTheme="minorHAnsi" w:cstheme="minorBidi"/>
          <w:noProof/>
          <w:szCs w:val="22"/>
          <w:lang w:eastAsia="zh-CN"/>
        </w:rPr>
      </w:pPr>
      <w:hyperlink w:anchor="_Toc79500713" w:history="1">
        <w:r w:rsidR="00B13B02" w:rsidRPr="006C2BB4">
          <w:rPr>
            <w:rStyle w:val="Hyperlink"/>
            <w:noProof/>
          </w:rPr>
          <w:t>Responsibilities of students in relation to the assessment process</w:t>
        </w:r>
        <w:r w:rsidR="00B13B02">
          <w:rPr>
            <w:noProof/>
            <w:webHidden/>
          </w:rPr>
          <w:tab/>
        </w:r>
        <w:r w:rsidR="00B13B02">
          <w:rPr>
            <w:noProof/>
            <w:webHidden/>
          </w:rPr>
          <w:fldChar w:fldCharType="begin"/>
        </w:r>
        <w:r w:rsidR="00B13B02">
          <w:rPr>
            <w:noProof/>
            <w:webHidden/>
          </w:rPr>
          <w:instrText xml:space="preserve"> PAGEREF _Toc79500713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7A141176" w14:textId="74A8AC3C" w:rsidR="00B13B02" w:rsidRDefault="00322671">
      <w:pPr>
        <w:pStyle w:val="TOC1"/>
        <w:rPr>
          <w:rFonts w:asciiTheme="minorHAnsi" w:eastAsiaTheme="minorEastAsia" w:hAnsiTheme="minorHAnsi" w:cstheme="minorBidi"/>
          <w:noProof/>
          <w:szCs w:val="22"/>
          <w:lang w:eastAsia="zh-CN"/>
        </w:rPr>
      </w:pPr>
      <w:hyperlink w:anchor="_Toc79500714" w:history="1">
        <w:r w:rsidR="00B13B02" w:rsidRPr="006C2BB4">
          <w:rPr>
            <w:rStyle w:val="Hyperlink"/>
            <w:rFonts w:eastAsia="Arial" w:cs="Arial"/>
            <w:bCs/>
            <w:noProof/>
          </w:rPr>
          <w:t>VIRTUAL LEARNING ENVIRONMENT (VLE)</w:t>
        </w:r>
        <w:r w:rsidR="00B13B02">
          <w:rPr>
            <w:noProof/>
            <w:webHidden/>
          </w:rPr>
          <w:tab/>
        </w:r>
        <w:r w:rsidR="00B13B02">
          <w:rPr>
            <w:noProof/>
            <w:webHidden/>
          </w:rPr>
          <w:fldChar w:fldCharType="begin"/>
        </w:r>
        <w:r w:rsidR="00B13B02">
          <w:rPr>
            <w:noProof/>
            <w:webHidden/>
          </w:rPr>
          <w:instrText xml:space="preserve"> PAGEREF _Toc79500714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6EEEDB18" w14:textId="6AB09CA1" w:rsidR="00B13B02" w:rsidRDefault="00322671">
      <w:pPr>
        <w:pStyle w:val="TOC1"/>
        <w:rPr>
          <w:rFonts w:asciiTheme="minorHAnsi" w:eastAsiaTheme="minorEastAsia" w:hAnsiTheme="minorHAnsi" w:cstheme="minorBidi"/>
          <w:noProof/>
          <w:szCs w:val="22"/>
          <w:lang w:eastAsia="zh-CN"/>
        </w:rPr>
      </w:pPr>
      <w:hyperlink w:anchor="_Toc79500715" w:history="1">
        <w:r w:rsidR="00B13B02" w:rsidRPr="006C2BB4">
          <w:rPr>
            <w:rStyle w:val="Hyperlink"/>
            <w:noProof/>
          </w:rPr>
          <w:t>ASSESSMENT FEEDBACK VIA TURNITIN</w:t>
        </w:r>
        <w:r w:rsidR="00B13B02">
          <w:rPr>
            <w:noProof/>
            <w:webHidden/>
          </w:rPr>
          <w:tab/>
        </w:r>
        <w:r w:rsidR="00B13B02">
          <w:rPr>
            <w:noProof/>
            <w:webHidden/>
          </w:rPr>
          <w:fldChar w:fldCharType="begin"/>
        </w:r>
        <w:r w:rsidR="00B13B02">
          <w:rPr>
            <w:noProof/>
            <w:webHidden/>
          </w:rPr>
          <w:instrText xml:space="preserve"> PAGEREF _Toc79500715 \h </w:instrText>
        </w:r>
        <w:r w:rsidR="00B13B02">
          <w:rPr>
            <w:noProof/>
            <w:webHidden/>
          </w:rPr>
        </w:r>
        <w:r w:rsidR="00B13B02">
          <w:rPr>
            <w:noProof/>
            <w:webHidden/>
          </w:rPr>
          <w:fldChar w:fldCharType="separate"/>
        </w:r>
        <w:r w:rsidR="00B13B02">
          <w:rPr>
            <w:noProof/>
            <w:webHidden/>
          </w:rPr>
          <w:t>9</w:t>
        </w:r>
        <w:r w:rsidR="00B13B02">
          <w:rPr>
            <w:noProof/>
            <w:webHidden/>
          </w:rPr>
          <w:fldChar w:fldCharType="end"/>
        </w:r>
      </w:hyperlink>
    </w:p>
    <w:p w14:paraId="5C58120A" w14:textId="797E871A" w:rsidR="00B13B02" w:rsidRDefault="00322671">
      <w:pPr>
        <w:pStyle w:val="TOC1"/>
        <w:rPr>
          <w:rFonts w:asciiTheme="minorHAnsi" w:eastAsiaTheme="minorEastAsia" w:hAnsiTheme="minorHAnsi" w:cstheme="minorBidi"/>
          <w:noProof/>
          <w:szCs w:val="22"/>
          <w:lang w:eastAsia="zh-CN"/>
        </w:rPr>
      </w:pPr>
      <w:hyperlink w:anchor="_Toc79500716" w:history="1">
        <w:r w:rsidR="00B13B02" w:rsidRPr="006C2BB4">
          <w:rPr>
            <w:rStyle w:val="Hyperlink"/>
            <w:noProof/>
          </w:rPr>
          <w:t>PROGRAMMES OF STUDY</w:t>
        </w:r>
        <w:r w:rsidR="00B13B02">
          <w:rPr>
            <w:noProof/>
            <w:webHidden/>
          </w:rPr>
          <w:tab/>
        </w:r>
        <w:r w:rsidR="00B13B02">
          <w:rPr>
            <w:noProof/>
            <w:webHidden/>
          </w:rPr>
          <w:fldChar w:fldCharType="begin"/>
        </w:r>
        <w:r w:rsidR="00B13B02">
          <w:rPr>
            <w:noProof/>
            <w:webHidden/>
          </w:rPr>
          <w:instrText xml:space="preserve"> PAGEREF _Toc79500716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39B9003F" w14:textId="682F1D3C" w:rsidR="00B13B02" w:rsidRDefault="00322671">
      <w:pPr>
        <w:pStyle w:val="TOC2"/>
        <w:tabs>
          <w:tab w:val="left" w:pos="880"/>
        </w:tabs>
        <w:rPr>
          <w:rFonts w:asciiTheme="minorHAnsi" w:eastAsiaTheme="minorEastAsia" w:hAnsiTheme="minorHAnsi" w:cstheme="minorBidi"/>
          <w:noProof/>
          <w:szCs w:val="22"/>
          <w:lang w:eastAsia="zh-CN"/>
        </w:rPr>
      </w:pPr>
      <w:hyperlink w:anchor="_Toc79500717" w:history="1">
        <w:r w:rsidR="00B13B02" w:rsidRPr="006C2BB4">
          <w:rPr>
            <w:rStyle w:val="Hyperlink"/>
            <w:noProof/>
          </w:rPr>
          <w:t>(1)</w:t>
        </w:r>
        <w:r w:rsidR="00B13B02">
          <w:rPr>
            <w:rFonts w:asciiTheme="minorHAnsi" w:eastAsiaTheme="minorEastAsia" w:hAnsiTheme="minorHAnsi" w:cstheme="minorBidi"/>
            <w:noProof/>
            <w:szCs w:val="22"/>
            <w:lang w:eastAsia="zh-CN"/>
          </w:rPr>
          <w:tab/>
        </w:r>
        <w:r w:rsidR="00B13B02" w:rsidRPr="006C2BB4">
          <w:rPr>
            <w:rStyle w:val="Hyperlink"/>
            <w:noProof/>
          </w:rPr>
          <w:t>BA Graphic Design</w:t>
        </w:r>
        <w:r w:rsidR="00B13B02">
          <w:rPr>
            <w:noProof/>
            <w:webHidden/>
          </w:rPr>
          <w:tab/>
        </w:r>
        <w:r w:rsidR="00B13B02">
          <w:rPr>
            <w:noProof/>
            <w:webHidden/>
          </w:rPr>
          <w:fldChar w:fldCharType="begin"/>
        </w:r>
        <w:r w:rsidR="00B13B02">
          <w:rPr>
            <w:noProof/>
            <w:webHidden/>
          </w:rPr>
          <w:instrText xml:space="preserve"> PAGEREF _Toc79500717 \h </w:instrText>
        </w:r>
        <w:r w:rsidR="00B13B02">
          <w:rPr>
            <w:noProof/>
            <w:webHidden/>
          </w:rPr>
        </w:r>
        <w:r w:rsidR="00B13B02">
          <w:rPr>
            <w:noProof/>
            <w:webHidden/>
          </w:rPr>
          <w:fldChar w:fldCharType="separate"/>
        </w:r>
        <w:r w:rsidR="00B13B02">
          <w:rPr>
            <w:noProof/>
            <w:webHidden/>
          </w:rPr>
          <w:t>1</w:t>
        </w:r>
        <w:r w:rsidR="00B13B02">
          <w:rPr>
            <w:noProof/>
            <w:webHidden/>
          </w:rPr>
          <w:fldChar w:fldCharType="end"/>
        </w:r>
      </w:hyperlink>
    </w:p>
    <w:p w14:paraId="094B38F9" w14:textId="42340A14" w:rsidR="00B13B02" w:rsidRDefault="00322671">
      <w:pPr>
        <w:pStyle w:val="TOC1"/>
        <w:rPr>
          <w:rFonts w:asciiTheme="minorHAnsi" w:eastAsiaTheme="minorEastAsia" w:hAnsiTheme="minorHAnsi" w:cstheme="minorBidi"/>
          <w:noProof/>
          <w:szCs w:val="22"/>
          <w:lang w:eastAsia="zh-CN"/>
        </w:rPr>
      </w:pPr>
      <w:hyperlink w:anchor="_Toc79500718" w:history="1">
        <w:r w:rsidR="00B13B02" w:rsidRPr="006C2BB4">
          <w:rPr>
            <w:rStyle w:val="Hyperlink"/>
            <w:noProof/>
          </w:rPr>
          <w:t>UNIVERSITY ATTENDANCE POLICY</w:t>
        </w:r>
        <w:r w:rsidR="00B13B02">
          <w:rPr>
            <w:noProof/>
            <w:webHidden/>
          </w:rPr>
          <w:tab/>
        </w:r>
        <w:r w:rsidR="00B13B02">
          <w:rPr>
            <w:noProof/>
            <w:webHidden/>
          </w:rPr>
          <w:fldChar w:fldCharType="begin"/>
        </w:r>
        <w:r w:rsidR="00B13B02">
          <w:rPr>
            <w:noProof/>
            <w:webHidden/>
          </w:rPr>
          <w:instrText xml:space="preserve"> PAGEREF _Toc79500718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25D551E5" w14:textId="32756772" w:rsidR="00B13B02" w:rsidRDefault="00322671">
      <w:pPr>
        <w:pStyle w:val="TOC1"/>
        <w:rPr>
          <w:rFonts w:asciiTheme="minorHAnsi" w:eastAsiaTheme="minorEastAsia" w:hAnsiTheme="minorHAnsi" w:cstheme="minorBidi"/>
          <w:noProof/>
          <w:szCs w:val="22"/>
          <w:lang w:eastAsia="zh-CN"/>
        </w:rPr>
      </w:pPr>
      <w:hyperlink w:anchor="_Toc79500719" w:history="1">
        <w:r w:rsidR="00B13B02" w:rsidRPr="006C2BB4">
          <w:rPr>
            <w:rStyle w:val="Hyperlink"/>
            <w:noProof/>
          </w:rPr>
          <w:t>CODES OF CONDUCT</w:t>
        </w:r>
        <w:r w:rsidR="00B13B02">
          <w:rPr>
            <w:noProof/>
            <w:webHidden/>
          </w:rPr>
          <w:tab/>
        </w:r>
        <w:r w:rsidR="00B13B02">
          <w:rPr>
            <w:noProof/>
            <w:webHidden/>
          </w:rPr>
          <w:fldChar w:fldCharType="begin"/>
        </w:r>
        <w:r w:rsidR="00B13B02">
          <w:rPr>
            <w:noProof/>
            <w:webHidden/>
          </w:rPr>
          <w:instrText xml:space="preserve"> PAGEREF _Toc79500719 \h </w:instrText>
        </w:r>
        <w:r w:rsidR="00B13B02">
          <w:rPr>
            <w:noProof/>
            <w:webHidden/>
          </w:rPr>
        </w:r>
        <w:r w:rsidR="00B13B02">
          <w:rPr>
            <w:noProof/>
            <w:webHidden/>
          </w:rPr>
          <w:fldChar w:fldCharType="separate"/>
        </w:r>
        <w:r w:rsidR="00B13B02">
          <w:rPr>
            <w:noProof/>
            <w:webHidden/>
          </w:rPr>
          <w:t>4</w:t>
        </w:r>
        <w:r w:rsidR="00B13B02">
          <w:rPr>
            <w:noProof/>
            <w:webHidden/>
          </w:rPr>
          <w:fldChar w:fldCharType="end"/>
        </w:r>
      </w:hyperlink>
    </w:p>
    <w:p w14:paraId="03B382D4" w14:textId="41C98AB6" w:rsidR="00B13B02" w:rsidRDefault="00322671">
      <w:pPr>
        <w:pStyle w:val="TOC1"/>
        <w:rPr>
          <w:rFonts w:asciiTheme="minorHAnsi" w:eastAsiaTheme="minorEastAsia" w:hAnsiTheme="minorHAnsi" w:cstheme="minorBidi"/>
          <w:noProof/>
          <w:szCs w:val="22"/>
          <w:lang w:eastAsia="zh-CN"/>
        </w:rPr>
      </w:pPr>
      <w:hyperlink w:anchor="_Toc79500720" w:history="1">
        <w:r w:rsidR="00B13B02" w:rsidRPr="006C2BB4">
          <w:rPr>
            <w:rStyle w:val="Hyperlink"/>
            <w:noProof/>
          </w:rPr>
          <w:t>ABOUT ACADEMIC MISCONDUCT AND PLAGIARISM</w:t>
        </w:r>
        <w:r w:rsidR="00B13B02">
          <w:rPr>
            <w:noProof/>
            <w:webHidden/>
          </w:rPr>
          <w:tab/>
        </w:r>
        <w:r w:rsidR="00B13B02">
          <w:rPr>
            <w:noProof/>
            <w:webHidden/>
          </w:rPr>
          <w:fldChar w:fldCharType="begin"/>
        </w:r>
        <w:r w:rsidR="00B13B02">
          <w:rPr>
            <w:noProof/>
            <w:webHidden/>
          </w:rPr>
          <w:instrText xml:space="preserve"> PAGEREF _Toc79500720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18AEC12E" w14:textId="746D254D" w:rsidR="00B13B02" w:rsidRDefault="00322671">
      <w:pPr>
        <w:pStyle w:val="TOC2"/>
        <w:rPr>
          <w:rFonts w:asciiTheme="minorHAnsi" w:eastAsiaTheme="minorEastAsia" w:hAnsiTheme="minorHAnsi" w:cstheme="minorBidi"/>
          <w:noProof/>
          <w:szCs w:val="22"/>
          <w:lang w:eastAsia="zh-CN"/>
        </w:rPr>
      </w:pPr>
      <w:hyperlink w:anchor="_Toc79500721" w:history="1">
        <w:r w:rsidR="00B13B02" w:rsidRPr="006C2BB4">
          <w:rPr>
            <w:rStyle w:val="Hyperlink"/>
            <w:noProof/>
            <w:lang w:val="en-US"/>
          </w:rPr>
          <w:t>Plagiarism: Regulations, Procedure and Penalties</w:t>
        </w:r>
        <w:r w:rsidR="00B13B02">
          <w:rPr>
            <w:noProof/>
            <w:webHidden/>
          </w:rPr>
          <w:tab/>
        </w:r>
        <w:r w:rsidR="00B13B02">
          <w:rPr>
            <w:noProof/>
            <w:webHidden/>
          </w:rPr>
          <w:fldChar w:fldCharType="begin"/>
        </w:r>
        <w:r w:rsidR="00B13B02">
          <w:rPr>
            <w:noProof/>
            <w:webHidden/>
          </w:rPr>
          <w:instrText xml:space="preserve"> PAGEREF _Toc79500721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0335C41A" w14:textId="3756024D" w:rsidR="00B13B02" w:rsidRDefault="00322671">
      <w:pPr>
        <w:pStyle w:val="TOC2"/>
        <w:rPr>
          <w:rFonts w:asciiTheme="minorHAnsi" w:eastAsiaTheme="minorEastAsia" w:hAnsiTheme="minorHAnsi" w:cstheme="minorBidi"/>
          <w:noProof/>
          <w:szCs w:val="22"/>
          <w:lang w:eastAsia="zh-CN"/>
        </w:rPr>
      </w:pPr>
      <w:hyperlink w:anchor="_Toc79500722" w:history="1">
        <w:r w:rsidR="00B13B02" w:rsidRPr="006C2BB4">
          <w:rPr>
            <w:rStyle w:val="Hyperlink"/>
            <w:noProof/>
            <w:lang w:val="en-US"/>
          </w:rPr>
          <w:t>Avoiding Plagiarism</w:t>
        </w:r>
        <w:r w:rsidR="00B13B02">
          <w:rPr>
            <w:noProof/>
            <w:webHidden/>
          </w:rPr>
          <w:tab/>
        </w:r>
        <w:r w:rsidR="00B13B02">
          <w:rPr>
            <w:noProof/>
            <w:webHidden/>
          </w:rPr>
          <w:fldChar w:fldCharType="begin"/>
        </w:r>
        <w:r w:rsidR="00B13B02">
          <w:rPr>
            <w:noProof/>
            <w:webHidden/>
          </w:rPr>
          <w:instrText xml:space="preserve"> PAGEREF _Toc79500722 \h </w:instrText>
        </w:r>
        <w:r w:rsidR="00B13B02">
          <w:rPr>
            <w:noProof/>
            <w:webHidden/>
          </w:rPr>
        </w:r>
        <w:r w:rsidR="00B13B02">
          <w:rPr>
            <w:noProof/>
            <w:webHidden/>
          </w:rPr>
          <w:fldChar w:fldCharType="separate"/>
        </w:r>
        <w:r w:rsidR="00B13B02">
          <w:rPr>
            <w:noProof/>
            <w:webHidden/>
          </w:rPr>
          <w:t>5</w:t>
        </w:r>
        <w:r w:rsidR="00B13B02">
          <w:rPr>
            <w:noProof/>
            <w:webHidden/>
          </w:rPr>
          <w:fldChar w:fldCharType="end"/>
        </w:r>
      </w:hyperlink>
    </w:p>
    <w:p w14:paraId="40B0CA60" w14:textId="641503F0" w:rsidR="00B13B02" w:rsidRDefault="00322671">
      <w:pPr>
        <w:pStyle w:val="TOC2"/>
        <w:rPr>
          <w:rFonts w:asciiTheme="minorHAnsi" w:eastAsiaTheme="minorEastAsia" w:hAnsiTheme="minorHAnsi" w:cstheme="minorBidi"/>
          <w:noProof/>
          <w:szCs w:val="22"/>
          <w:lang w:eastAsia="zh-CN"/>
        </w:rPr>
      </w:pPr>
      <w:hyperlink w:anchor="_Toc79500723" w:history="1">
        <w:r w:rsidR="00B13B02" w:rsidRPr="006C2BB4">
          <w:rPr>
            <w:rStyle w:val="Hyperlink"/>
            <w:noProof/>
            <w:lang w:val="en-US"/>
          </w:rPr>
          <w:t>Other types of Academic Misconduct</w:t>
        </w:r>
        <w:r w:rsidR="00B13B02">
          <w:rPr>
            <w:noProof/>
            <w:webHidden/>
          </w:rPr>
          <w:tab/>
        </w:r>
        <w:r w:rsidR="00B13B02">
          <w:rPr>
            <w:noProof/>
            <w:webHidden/>
          </w:rPr>
          <w:fldChar w:fldCharType="begin"/>
        </w:r>
        <w:r w:rsidR="00B13B02">
          <w:rPr>
            <w:noProof/>
            <w:webHidden/>
          </w:rPr>
          <w:instrText xml:space="preserve"> PAGEREF _Toc79500723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59508FCE" w14:textId="7B771084" w:rsidR="00B13B02" w:rsidRDefault="00322671">
      <w:pPr>
        <w:pStyle w:val="TOC1"/>
        <w:rPr>
          <w:rFonts w:asciiTheme="minorHAnsi" w:eastAsiaTheme="minorEastAsia" w:hAnsiTheme="minorHAnsi" w:cstheme="minorBidi"/>
          <w:noProof/>
          <w:szCs w:val="22"/>
          <w:lang w:eastAsia="zh-CN"/>
        </w:rPr>
      </w:pPr>
      <w:hyperlink w:anchor="_Toc79500724" w:history="1">
        <w:r w:rsidR="00B13B02" w:rsidRPr="006C2BB4">
          <w:rPr>
            <w:rStyle w:val="Hyperlink"/>
            <w:noProof/>
          </w:rPr>
          <w:t>LIBRARY AND LEARNING RESOURCES</w:t>
        </w:r>
        <w:r w:rsidR="00B13B02">
          <w:rPr>
            <w:noProof/>
            <w:webHidden/>
          </w:rPr>
          <w:tab/>
        </w:r>
        <w:r w:rsidR="00B13B02">
          <w:rPr>
            <w:noProof/>
            <w:webHidden/>
          </w:rPr>
          <w:fldChar w:fldCharType="begin"/>
        </w:r>
        <w:r w:rsidR="00B13B02">
          <w:rPr>
            <w:noProof/>
            <w:webHidden/>
          </w:rPr>
          <w:instrText xml:space="preserve"> PAGEREF _Toc79500724 \h </w:instrText>
        </w:r>
        <w:r w:rsidR="00B13B02">
          <w:rPr>
            <w:noProof/>
            <w:webHidden/>
          </w:rPr>
        </w:r>
        <w:r w:rsidR="00B13B02">
          <w:rPr>
            <w:noProof/>
            <w:webHidden/>
          </w:rPr>
          <w:fldChar w:fldCharType="separate"/>
        </w:r>
        <w:r w:rsidR="00B13B02">
          <w:rPr>
            <w:noProof/>
            <w:webHidden/>
          </w:rPr>
          <w:t>6</w:t>
        </w:r>
        <w:r w:rsidR="00B13B02">
          <w:rPr>
            <w:noProof/>
            <w:webHidden/>
          </w:rPr>
          <w:fldChar w:fldCharType="end"/>
        </w:r>
      </w:hyperlink>
    </w:p>
    <w:p w14:paraId="02A9B4E5" w14:textId="6855A25B" w:rsidR="00B13B02" w:rsidRDefault="00322671">
      <w:pPr>
        <w:pStyle w:val="TOC1"/>
        <w:rPr>
          <w:rFonts w:asciiTheme="minorHAnsi" w:eastAsiaTheme="minorEastAsia" w:hAnsiTheme="minorHAnsi" w:cstheme="minorBidi"/>
          <w:noProof/>
          <w:szCs w:val="22"/>
          <w:lang w:eastAsia="zh-CN"/>
        </w:rPr>
      </w:pPr>
      <w:hyperlink w:anchor="_Toc79500725" w:history="1">
        <w:r w:rsidR="00B13B02" w:rsidRPr="006C2BB4">
          <w:rPr>
            <w:rStyle w:val="Hyperlink"/>
            <w:noProof/>
          </w:rPr>
          <w:t>STUDENT SERVICES</w:t>
        </w:r>
        <w:r w:rsidR="00B13B02">
          <w:rPr>
            <w:noProof/>
            <w:webHidden/>
          </w:rPr>
          <w:tab/>
        </w:r>
        <w:r w:rsidR="00B13B02">
          <w:rPr>
            <w:noProof/>
            <w:webHidden/>
          </w:rPr>
          <w:fldChar w:fldCharType="begin"/>
        </w:r>
        <w:r w:rsidR="00B13B02">
          <w:rPr>
            <w:noProof/>
            <w:webHidden/>
          </w:rPr>
          <w:instrText xml:space="preserve"> PAGEREF _Toc79500725 \h </w:instrText>
        </w:r>
        <w:r w:rsidR="00B13B02">
          <w:rPr>
            <w:noProof/>
            <w:webHidden/>
          </w:rPr>
        </w:r>
        <w:r w:rsidR="00B13B02">
          <w:rPr>
            <w:noProof/>
            <w:webHidden/>
          </w:rPr>
          <w:fldChar w:fldCharType="separate"/>
        </w:r>
        <w:r w:rsidR="00B13B02">
          <w:rPr>
            <w:noProof/>
            <w:webHidden/>
          </w:rPr>
          <w:t>7</w:t>
        </w:r>
        <w:r w:rsidR="00B13B02">
          <w:rPr>
            <w:noProof/>
            <w:webHidden/>
          </w:rPr>
          <w:fldChar w:fldCharType="end"/>
        </w:r>
      </w:hyperlink>
    </w:p>
    <w:p w14:paraId="438D6D9D" w14:textId="3607EB5F" w:rsidR="00B13B02" w:rsidRDefault="00322671">
      <w:pPr>
        <w:pStyle w:val="TOC1"/>
        <w:rPr>
          <w:rFonts w:asciiTheme="minorHAnsi" w:eastAsiaTheme="minorEastAsia" w:hAnsiTheme="minorHAnsi" w:cstheme="minorBidi"/>
          <w:noProof/>
          <w:szCs w:val="22"/>
          <w:lang w:eastAsia="zh-CN"/>
        </w:rPr>
      </w:pPr>
      <w:hyperlink w:anchor="_Toc79500726" w:history="1">
        <w:r w:rsidR="00B13B02" w:rsidRPr="006C2BB4">
          <w:rPr>
            <w:rStyle w:val="Hyperlink"/>
            <w:noProof/>
          </w:rPr>
          <w:t>STUDY SKILLS</w:t>
        </w:r>
        <w:r w:rsidR="00B13B02">
          <w:rPr>
            <w:noProof/>
            <w:webHidden/>
          </w:rPr>
          <w:tab/>
        </w:r>
        <w:r w:rsidR="00B13B02">
          <w:rPr>
            <w:noProof/>
            <w:webHidden/>
          </w:rPr>
          <w:fldChar w:fldCharType="begin"/>
        </w:r>
        <w:r w:rsidR="00B13B02">
          <w:rPr>
            <w:noProof/>
            <w:webHidden/>
          </w:rPr>
          <w:instrText xml:space="preserve"> PAGEREF _Toc79500726 \h </w:instrText>
        </w:r>
        <w:r w:rsidR="00B13B02">
          <w:rPr>
            <w:noProof/>
            <w:webHidden/>
          </w:rPr>
        </w:r>
        <w:r w:rsidR="00B13B02">
          <w:rPr>
            <w:noProof/>
            <w:webHidden/>
          </w:rPr>
          <w:fldChar w:fldCharType="separate"/>
        </w:r>
        <w:r w:rsidR="00B13B02">
          <w:rPr>
            <w:noProof/>
            <w:webHidden/>
          </w:rPr>
          <w:t>8</w:t>
        </w:r>
        <w:r w:rsidR="00B13B02">
          <w:rPr>
            <w:noProof/>
            <w:webHidden/>
          </w:rPr>
          <w:fldChar w:fldCharType="end"/>
        </w:r>
      </w:hyperlink>
    </w:p>
    <w:p w14:paraId="23B2F143" w14:textId="30FA09E4" w:rsidR="00B13B02" w:rsidRDefault="00322671">
      <w:pPr>
        <w:pStyle w:val="TOC1"/>
        <w:rPr>
          <w:rFonts w:asciiTheme="minorHAnsi" w:eastAsiaTheme="minorEastAsia" w:hAnsiTheme="minorHAnsi" w:cstheme="minorBidi"/>
          <w:noProof/>
          <w:szCs w:val="22"/>
          <w:lang w:eastAsia="zh-CN"/>
        </w:rPr>
      </w:pPr>
      <w:hyperlink w:anchor="_Toc79500727" w:history="1">
        <w:r w:rsidR="00B13B02" w:rsidRPr="006C2BB4">
          <w:rPr>
            <w:rStyle w:val="Hyperlink"/>
            <w:noProof/>
          </w:rPr>
          <w:t>COMPLAINTS</w:t>
        </w:r>
        <w:r w:rsidR="00B13B02">
          <w:rPr>
            <w:noProof/>
            <w:webHidden/>
          </w:rPr>
          <w:tab/>
        </w:r>
        <w:r w:rsidR="00B13B02">
          <w:rPr>
            <w:noProof/>
            <w:webHidden/>
          </w:rPr>
          <w:fldChar w:fldCharType="begin"/>
        </w:r>
        <w:r w:rsidR="00B13B02">
          <w:rPr>
            <w:noProof/>
            <w:webHidden/>
          </w:rPr>
          <w:instrText xml:space="preserve"> PAGEREF _Toc79500727 \h </w:instrText>
        </w:r>
        <w:r w:rsidR="00B13B02">
          <w:rPr>
            <w:noProof/>
            <w:webHidden/>
          </w:rPr>
        </w:r>
        <w:r w:rsidR="00B13B02">
          <w:rPr>
            <w:noProof/>
            <w:webHidden/>
          </w:rPr>
          <w:fldChar w:fldCharType="separate"/>
        </w:r>
        <w:r w:rsidR="00B13B02">
          <w:rPr>
            <w:noProof/>
            <w:webHidden/>
          </w:rPr>
          <w:t>8</w:t>
        </w:r>
        <w:r w:rsidR="00B13B02">
          <w:rPr>
            <w:noProof/>
            <w:webHidden/>
          </w:rPr>
          <w:fldChar w:fldCharType="end"/>
        </w:r>
      </w:hyperlink>
    </w:p>
    <w:p w14:paraId="73A7DEF2" w14:textId="22DE5DED"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79500700"/>
      <w:r w:rsidRPr="004C0775">
        <w:lastRenderedPageBreak/>
        <w:t>INTRODUCTION</w:t>
      </w:r>
      <w:bookmarkEnd w:id="0"/>
    </w:p>
    <w:p w14:paraId="14A49E92" w14:textId="2387740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2021/22</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638BC191"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w:t>
      </w:r>
      <w:r w:rsidR="00C03282" w:rsidRPr="0049471F">
        <w:rPr>
          <w:color w:val="auto"/>
        </w:rPr>
        <w:t>202</w:t>
      </w:r>
      <w:r w:rsidR="00C03282">
        <w:rPr>
          <w:color w:val="auto"/>
        </w:rPr>
        <w:t>1</w:t>
      </w:r>
      <w:r w:rsidRPr="0049471F">
        <w:rPr>
          <w:color w:val="auto"/>
        </w:rPr>
        <w:t>/2</w:t>
      </w:r>
      <w:r w:rsidR="00C03282">
        <w:rPr>
          <w:color w:val="auto"/>
        </w:rPr>
        <w:t>2</w:t>
      </w:r>
      <w:r w:rsidRPr="0049471F">
        <w:rPr>
          <w:color w:val="auto"/>
        </w:rPr>
        <w:t xml:space="preserve"> academic year, </w:t>
      </w:r>
      <w:proofErr w:type="gramStart"/>
      <w:r w:rsidRPr="0049471F">
        <w:rPr>
          <w:color w:val="auto"/>
        </w:rPr>
        <w:t>e.g.</w:t>
      </w:r>
      <w:proofErr w:type="gramEnd"/>
      <w:r w:rsidRPr="0049471F">
        <w:rPr>
          <w:color w:val="auto"/>
        </w:rPr>
        <w:t xml:space="preserve"> in relation to how you can access facilities on our campuses, and how your programme will be delivered. </w:t>
      </w:r>
    </w:p>
    <w:p w14:paraId="4343231E" w14:textId="1FFCCEA3" w:rsidR="0049471F" w:rsidRPr="00E57149" w:rsidRDefault="00924BBE" w:rsidP="0049471F">
      <w:pPr>
        <w:pStyle w:val="BodyText"/>
        <w:spacing w:before="240"/>
        <w:rPr>
          <w:color w:val="auto"/>
        </w:rPr>
      </w:pPr>
      <w:r w:rsidRPr="00E57149">
        <w:rPr>
          <w:color w:val="auto"/>
        </w:rPr>
        <w:t>Access</w:t>
      </w:r>
      <w:r w:rsidR="0049471F" w:rsidRPr="00E57149">
        <w:rPr>
          <w:color w:val="auto"/>
        </w:rPr>
        <w:t xml:space="preserve"> to </w:t>
      </w:r>
      <w:r w:rsidRPr="00E57149">
        <w:rPr>
          <w:color w:val="auto"/>
        </w:rPr>
        <w:t xml:space="preserve">the University’s </w:t>
      </w:r>
      <w:r w:rsidR="0049471F" w:rsidRPr="00E57149">
        <w:rPr>
          <w:color w:val="auto"/>
        </w:rPr>
        <w:t xml:space="preserve">physical facilities </w:t>
      </w:r>
      <w:r w:rsidRPr="00E57149">
        <w:rPr>
          <w:color w:val="auto"/>
        </w:rPr>
        <w:t xml:space="preserve">will be </w:t>
      </w:r>
      <w:r w:rsidR="0049471F" w:rsidRPr="00E57149">
        <w:rPr>
          <w:color w:val="auto"/>
        </w:rPr>
        <w:t xml:space="preserve">led by Government and Public Health advice. </w:t>
      </w:r>
      <w:r w:rsidRPr="00E57149">
        <w:rPr>
          <w:color w:val="auto"/>
        </w:rPr>
        <w:t>Essential updates can be found here (</w:t>
      </w:r>
      <w:hyperlink r:id="rId15" w:history="1">
        <w:r w:rsidR="00263169" w:rsidRPr="00E57149">
          <w:rPr>
            <w:rStyle w:val="Hyperlink"/>
          </w:rPr>
          <w:t>https://uwtsd.ac.uk/coronavirus/</w:t>
        </w:r>
      </w:hyperlink>
      <w:r w:rsidRPr="00E57149">
        <w:rPr>
          <w:rStyle w:val="Hyperlink"/>
        </w:rPr>
        <w:t xml:space="preserve">) </w:t>
      </w:r>
      <w:r w:rsidRPr="00E57149">
        <w:rPr>
          <w:color w:val="auto"/>
        </w:rPr>
        <w:t xml:space="preserve">and on the </w:t>
      </w:r>
      <w:hyperlink r:id="rId16" w:history="1">
        <w:r w:rsidRPr="00E57149">
          <w:rPr>
            <w:rStyle w:val="Hyperlink"/>
          </w:rPr>
          <w:t>Student Hwb</w:t>
        </w:r>
      </w:hyperlink>
      <w:r w:rsidR="0049471F" w:rsidRPr="00E57149">
        <w:rPr>
          <w:color w:val="auto"/>
        </w:rPr>
        <w:t>.  Please</w:t>
      </w:r>
      <w:r w:rsidRPr="00E57149">
        <w:rPr>
          <w:color w:val="auto"/>
        </w:rPr>
        <w:t xml:space="preserve"> also</w:t>
      </w:r>
      <w:r w:rsidR="0049471F" w:rsidRPr="00E57149">
        <w:rPr>
          <w:color w:val="auto"/>
        </w:rPr>
        <w:t xml:space="preserve"> make sure that you read the Student Bulletin for essential updates as a change in status may affect how your programme is delivered.</w:t>
      </w:r>
    </w:p>
    <w:p w14:paraId="01A705DA" w14:textId="34466D6E" w:rsidR="0049471F" w:rsidRPr="00E57149" w:rsidRDefault="0049471F" w:rsidP="0049471F">
      <w:pPr>
        <w:pStyle w:val="BodyText"/>
        <w:spacing w:before="240"/>
        <w:rPr>
          <w:color w:val="auto"/>
        </w:rPr>
      </w:pPr>
      <w:r w:rsidRPr="00E57149">
        <w:rPr>
          <w:color w:val="auto"/>
        </w:rPr>
        <w:t xml:space="preserve">As a result of these circumstances, most programmes will be delivered through </w:t>
      </w:r>
      <w:r w:rsidR="00083B7A" w:rsidRPr="00E57149">
        <w:rPr>
          <w:color w:val="auto"/>
        </w:rPr>
        <w:t xml:space="preserve">in-person </w:t>
      </w:r>
      <w:r w:rsidRPr="00E57149">
        <w:rPr>
          <w:color w:val="auto"/>
        </w:rPr>
        <w:t xml:space="preserve">and </w:t>
      </w:r>
      <w:r w:rsidR="00083B7A" w:rsidRPr="00E57149">
        <w:rPr>
          <w:color w:val="auto"/>
        </w:rPr>
        <w:t xml:space="preserve">blended online </w:t>
      </w:r>
      <w:r w:rsidRPr="00E57149">
        <w:rPr>
          <w:color w:val="auto"/>
        </w:rPr>
        <w:t xml:space="preserve">delivery.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79500701"/>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w:t>
      </w:r>
      <w:proofErr w:type="gramStart"/>
      <w:r w:rsidRPr="00E57149">
        <w:t>a number of</w:t>
      </w:r>
      <w:proofErr w:type="gramEnd"/>
      <w:r w:rsidRPr="00E57149">
        <w:t xml:space="preserve">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79500702"/>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0"/>
        <w:gridCol w:w="2097"/>
        <w:gridCol w:w="1668"/>
        <w:gridCol w:w="3076"/>
      </w:tblGrid>
      <w:tr w:rsidR="00F51B89" w:rsidRPr="00DA611E" w14:paraId="34BC59FD" w14:textId="77777777" w:rsidTr="001E2128">
        <w:tc>
          <w:tcPr>
            <w:tcW w:w="2090" w:type="dxa"/>
            <w:shd w:val="clear" w:color="auto" w:fill="auto"/>
          </w:tcPr>
          <w:p w14:paraId="5CFF72D1" w14:textId="77777777" w:rsidR="00F51B89" w:rsidRPr="001543D7" w:rsidRDefault="00F51B89" w:rsidP="60269D23">
            <w:pPr>
              <w:jc w:val="both"/>
              <w:rPr>
                <w:rFonts w:eastAsia="Arial" w:cs="Arial"/>
                <w:b/>
                <w:bCs/>
                <w:sz w:val="20"/>
              </w:rPr>
            </w:pPr>
            <w:r w:rsidRPr="001543D7">
              <w:rPr>
                <w:b/>
                <w:bCs/>
                <w:sz w:val="20"/>
              </w:rPr>
              <w:t>Programme of Study</w:t>
            </w:r>
          </w:p>
        </w:tc>
        <w:tc>
          <w:tcPr>
            <w:tcW w:w="2097" w:type="dxa"/>
            <w:shd w:val="clear" w:color="auto" w:fill="auto"/>
          </w:tcPr>
          <w:p w14:paraId="4EE4A966" w14:textId="00FFC211" w:rsidR="00F51B89" w:rsidRPr="001543D7" w:rsidRDefault="00F51B89" w:rsidP="00B44FE8">
            <w:pPr>
              <w:jc w:val="both"/>
              <w:rPr>
                <w:rFonts w:eastAsia="Arial" w:cs="Arial"/>
                <w:b/>
                <w:bCs/>
                <w:sz w:val="20"/>
              </w:rPr>
            </w:pPr>
            <w:r w:rsidRPr="001543D7">
              <w:rPr>
                <w:b/>
                <w:bCs/>
                <w:sz w:val="20"/>
              </w:rPr>
              <w:t xml:space="preserve">Programme </w:t>
            </w:r>
            <w:r w:rsidR="00B44FE8" w:rsidRPr="001543D7">
              <w:rPr>
                <w:b/>
                <w:bCs/>
                <w:sz w:val="20"/>
              </w:rPr>
              <w:t>Manager</w:t>
            </w:r>
          </w:p>
        </w:tc>
        <w:tc>
          <w:tcPr>
            <w:tcW w:w="1668" w:type="dxa"/>
            <w:shd w:val="clear" w:color="auto" w:fill="auto"/>
          </w:tcPr>
          <w:p w14:paraId="354386FF" w14:textId="77777777" w:rsidR="00F51B89" w:rsidRPr="001543D7" w:rsidRDefault="00F51B89" w:rsidP="60269D23">
            <w:pPr>
              <w:jc w:val="both"/>
              <w:rPr>
                <w:rFonts w:eastAsia="Arial" w:cs="Arial"/>
                <w:b/>
                <w:bCs/>
                <w:sz w:val="20"/>
              </w:rPr>
            </w:pPr>
            <w:r w:rsidRPr="001543D7">
              <w:rPr>
                <w:b/>
                <w:bCs/>
                <w:sz w:val="20"/>
              </w:rPr>
              <w:t>Tel. No.</w:t>
            </w:r>
          </w:p>
        </w:tc>
        <w:tc>
          <w:tcPr>
            <w:tcW w:w="3076" w:type="dxa"/>
            <w:shd w:val="clear" w:color="auto" w:fill="auto"/>
          </w:tcPr>
          <w:p w14:paraId="7A9EAF69" w14:textId="77777777" w:rsidR="00F51B89" w:rsidRPr="001543D7" w:rsidRDefault="00F51B89" w:rsidP="60269D23">
            <w:pPr>
              <w:jc w:val="both"/>
              <w:rPr>
                <w:rFonts w:eastAsia="Arial" w:cs="Arial"/>
                <w:b/>
                <w:bCs/>
                <w:sz w:val="20"/>
              </w:rPr>
            </w:pPr>
            <w:r w:rsidRPr="001543D7">
              <w:rPr>
                <w:b/>
                <w:bCs/>
                <w:sz w:val="20"/>
              </w:rPr>
              <w:t>E-mail</w:t>
            </w:r>
          </w:p>
        </w:tc>
      </w:tr>
      <w:tr w:rsidR="00FD3E06" w:rsidRPr="00FD3E06" w14:paraId="5190B27C" w14:textId="77777777" w:rsidTr="001E2128">
        <w:tc>
          <w:tcPr>
            <w:tcW w:w="2090" w:type="dxa"/>
            <w:shd w:val="clear" w:color="auto" w:fill="auto"/>
          </w:tcPr>
          <w:p w14:paraId="66C4C19C" w14:textId="4153F41F" w:rsidR="00FD3E06" w:rsidRPr="00FD3E06" w:rsidRDefault="00FD3E06" w:rsidP="00DA611E">
            <w:pPr>
              <w:jc w:val="both"/>
              <w:rPr>
                <w:rFonts w:cs="Arial"/>
                <w:color w:val="000000" w:themeColor="text1"/>
                <w:sz w:val="20"/>
              </w:rPr>
            </w:pPr>
            <w:r w:rsidRPr="00FD3E06">
              <w:rPr>
                <w:rFonts w:cs="Arial"/>
                <w:color w:val="000000" w:themeColor="text1"/>
                <w:sz w:val="20"/>
              </w:rPr>
              <w:t>BA Illustration</w:t>
            </w:r>
          </w:p>
        </w:tc>
        <w:tc>
          <w:tcPr>
            <w:tcW w:w="2097" w:type="dxa"/>
            <w:shd w:val="clear" w:color="auto" w:fill="auto"/>
          </w:tcPr>
          <w:p w14:paraId="07A2B662" w14:textId="533BC049" w:rsidR="00FD3E06" w:rsidRPr="005D0C15" w:rsidRDefault="00FD3E06" w:rsidP="00DA611E">
            <w:pPr>
              <w:jc w:val="both"/>
              <w:rPr>
                <w:rFonts w:cs="Arial"/>
                <w:color w:val="000000" w:themeColor="text1"/>
                <w:sz w:val="20"/>
              </w:rPr>
            </w:pPr>
            <w:r w:rsidRPr="005D0C15">
              <w:rPr>
                <w:rFonts w:cs="Arial"/>
                <w:color w:val="000000" w:themeColor="text1"/>
                <w:sz w:val="20"/>
              </w:rPr>
              <w:t xml:space="preserve">Chris </w:t>
            </w:r>
            <w:proofErr w:type="spellStart"/>
            <w:r w:rsidRPr="005D0C15">
              <w:rPr>
                <w:rFonts w:cs="Arial"/>
                <w:color w:val="000000" w:themeColor="text1"/>
                <w:sz w:val="20"/>
              </w:rPr>
              <w:t>Harrendence</w:t>
            </w:r>
            <w:proofErr w:type="spellEnd"/>
          </w:p>
          <w:p w14:paraId="25445AF6" w14:textId="70DF020E" w:rsidR="00FD3E06" w:rsidRPr="005D0C15" w:rsidRDefault="00FD3E06" w:rsidP="00DA611E">
            <w:pPr>
              <w:jc w:val="both"/>
              <w:rPr>
                <w:rFonts w:cs="Arial"/>
                <w:color w:val="000000" w:themeColor="text1"/>
                <w:sz w:val="20"/>
              </w:rPr>
            </w:pPr>
            <w:proofErr w:type="spellStart"/>
            <w:r w:rsidRPr="005D0C15">
              <w:rPr>
                <w:rFonts w:cs="Arial"/>
                <w:color w:val="000000" w:themeColor="text1"/>
                <w:sz w:val="20"/>
              </w:rPr>
              <w:t>Iwan</w:t>
            </w:r>
            <w:proofErr w:type="spellEnd"/>
            <w:r w:rsidRPr="005D0C15">
              <w:rPr>
                <w:rFonts w:cs="Arial"/>
                <w:color w:val="000000" w:themeColor="text1"/>
                <w:sz w:val="20"/>
              </w:rPr>
              <w:t xml:space="preserve"> Vaughan</w:t>
            </w:r>
          </w:p>
        </w:tc>
        <w:tc>
          <w:tcPr>
            <w:tcW w:w="1668" w:type="dxa"/>
            <w:shd w:val="clear" w:color="auto" w:fill="auto"/>
          </w:tcPr>
          <w:p w14:paraId="14447247" w14:textId="77777777" w:rsidR="005D0C15" w:rsidRPr="005D0C15" w:rsidRDefault="005D0C15" w:rsidP="005D0C15">
            <w:pPr>
              <w:textAlignment w:val="baseline"/>
              <w:rPr>
                <w:rFonts w:cs="Arial"/>
                <w:sz w:val="18"/>
                <w:szCs w:val="18"/>
                <w:lang w:eastAsia="en-US"/>
              </w:rPr>
            </w:pPr>
            <w:r w:rsidRPr="005D0C15">
              <w:rPr>
                <w:rFonts w:cs="Arial"/>
                <w:sz w:val="20"/>
                <w:lang w:eastAsia="en-US"/>
              </w:rPr>
              <w:t>01792 481000 </w:t>
            </w:r>
          </w:p>
          <w:p w14:paraId="20E0D25B" w14:textId="77777777" w:rsidR="005D0C15" w:rsidRPr="005D0C15" w:rsidRDefault="005D0C15" w:rsidP="005D0C15">
            <w:pPr>
              <w:textAlignment w:val="baseline"/>
              <w:rPr>
                <w:rFonts w:cs="Arial"/>
                <w:sz w:val="18"/>
                <w:szCs w:val="18"/>
                <w:lang w:eastAsia="en-US"/>
              </w:rPr>
            </w:pPr>
            <w:r w:rsidRPr="005D0C15">
              <w:rPr>
                <w:rFonts w:cs="Arial"/>
                <w:sz w:val="20"/>
                <w:lang w:eastAsia="en-US"/>
              </w:rPr>
              <w:t>Ext: 3018</w:t>
            </w:r>
          </w:p>
          <w:p w14:paraId="4A624850" w14:textId="77777777" w:rsidR="00FD3E06" w:rsidRPr="005D0C15" w:rsidRDefault="00FD3E06" w:rsidP="00DA611E">
            <w:pPr>
              <w:jc w:val="both"/>
              <w:rPr>
                <w:rFonts w:cs="Arial"/>
                <w:color w:val="000000" w:themeColor="text1"/>
                <w:sz w:val="20"/>
              </w:rPr>
            </w:pPr>
          </w:p>
        </w:tc>
        <w:tc>
          <w:tcPr>
            <w:tcW w:w="3076" w:type="dxa"/>
            <w:shd w:val="clear" w:color="auto" w:fill="auto"/>
          </w:tcPr>
          <w:p w14:paraId="43A86A2B" w14:textId="364C92D4" w:rsidR="00FD3E06" w:rsidRPr="00FD3E06" w:rsidRDefault="00322671" w:rsidP="00DA611E">
            <w:pPr>
              <w:jc w:val="both"/>
              <w:rPr>
                <w:rFonts w:cs="Arial"/>
                <w:color w:val="000000" w:themeColor="text1"/>
                <w:sz w:val="20"/>
              </w:rPr>
            </w:pPr>
            <w:hyperlink r:id="rId17" w:history="1">
              <w:r w:rsidR="00FD3E06" w:rsidRPr="00FD3E06">
                <w:rPr>
                  <w:rStyle w:val="Hyperlink"/>
                  <w:rFonts w:cs="Arial"/>
                  <w:color w:val="000000" w:themeColor="text1"/>
                  <w:sz w:val="20"/>
                  <w:u w:val="none"/>
                </w:rPr>
                <w:t>chris.harrendence@uwtsd.ac.uk</w:t>
              </w:r>
            </w:hyperlink>
          </w:p>
          <w:p w14:paraId="7C509D2A" w14:textId="77777777" w:rsidR="00FD3E06" w:rsidRDefault="00FD3E06" w:rsidP="00DA611E">
            <w:pPr>
              <w:jc w:val="both"/>
              <w:rPr>
                <w:rFonts w:cs="Arial"/>
                <w:color w:val="000000" w:themeColor="text1"/>
                <w:sz w:val="20"/>
              </w:rPr>
            </w:pPr>
          </w:p>
          <w:p w14:paraId="377D00B3" w14:textId="4A9975FF" w:rsidR="00FD3E06" w:rsidRPr="00FD3E06" w:rsidRDefault="00FD3E06" w:rsidP="00DA611E">
            <w:pPr>
              <w:jc w:val="both"/>
              <w:rPr>
                <w:rFonts w:cs="Arial"/>
                <w:color w:val="000000" w:themeColor="text1"/>
                <w:sz w:val="20"/>
              </w:rPr>
            </w:pPr>
            <w:r w:rsidRPr="00FD3E06">
              <w:rPr>
                <w:rFonts w:cs="Arial"/>
                <w:color w:val="000000" w:themeColor="text1"/>
                <w:sz w:val="20"/>
              </w:rPr>
              <w:t>Iwan.vaughan@uwtsd.ac.uk</w:t>
            </w:r>
          </w:p>
        </w:tc>
      </w:tr>
    </w:tbl>
    <w:p w14:paraId="05281558" w14:textId="511AA7BF" w:rsidR="00CD642C" w:rsidRPr="00FD3E06" w:rsidRDefault="001A6F19" w:rsidP="7B41C66D">
      <w:pPr>
        <w:pStyle w:val="Heading1"/>
        <w:rPr>
          <w:rFonts w:cs="Arial"/>
          <w:color w:val="000000" w:themeColor="text1"/>
        </w:rPr>
      </w:pPr>
      <w:bookmarkStart w:id="3" w:name="_Toc79500703"/>
      <w:r w:rsidRPr="00FD3E06">
        <w:rPr>
          <w:color w:val="000000" w:themeColor="text1"/>
        </w:rPr>
        <w:t>SUPPORT</w:t>
      </w:r>
      <w:r w:rsidR="7B41C66D" w:rsidRPr="00FD3E06">
        <w:rPr>
          <w:color w:val="000000" w:themeColor="text1"/>
        </w:rPr>
        <w:t xml:space="preserve"> DURING YOUR STUDIES</w:t>
      </w:r>
      <w:bookmarkEnd w:id="3"/>
    </w:p>
    <w:p w14:paraId="4028C4B8" w14:textId="1BCFFED9" w:rsidR="006607C8" w:rsidRDefault="63270DCE" w:rsidP="0731BE7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8" w:history="1">
        <w:r w:rsidR="0731BE78" w:rsidRPr="001C4C05">
          <w:rPr>
            <w:rStyle w:val="Hyperlink"/>
          </w:rPr>
          <w:t>Student Services</w:t>
        </w:r>
      </w:hyperlink>
      <w:r w:rsidR="0731BE78">
        <w:t xml:space="preserve"> department. </w:t>
      </w:r>
    </w:p>
    <w:p w14:paraId="15709337" w14:textId="77777777" w:rsidR="007216C7" w:rsidRDefault="007216C7" w:rsidP="0731BE78">
      <w:pPr>
        <w:jc w:val="both"/>
      </w:pPr>
    </w:p>
    <w:p w14:paraId="5C924030" w14:textId="082DF1CA" w:rsidR="007216C7" w:rsidRPr="005A35E0" w:rsidRDefault="007216C7" w:rsidP="007216C7">
      <w:pPr>
        <w:rPr>
          <w:i/>
          <w:iCs/>
        </w:rPr>
      </w:pPr>
      <w:r w:rsidRPr="005A35E0">
        <w:rPr>
          <w:i/>
          <w:iCs/>
        </w:rPr>
        <w:t xml:space="preserve">The Programme Manager will inform </w:t>
      </w:r>
      <w:r>
        <w:rPr>
          <w:i/>
          <w:iCs/>
        </w:rPr>
        <w:t xml:space="preserve">students </w:t>
      </w:r>
      <w:r w:rsidRPr="005A35E0">
        <w:rPr>
          <w:i/>
          <w:iCs/>
        </w:rPr>
        <w:t>which member of staff is your first contact for support issues</w:t>
      </w:r>
      <w:r>
        <w:rPr>
          <w:i/>
          <w:iCs/>
        </w:rPr>
        <w:t>.</w:t>
      </w:r>
    </w:p>
    <w:p w14:paraId="25D44CC7" w14:textId="77777777" w:rsidR="007216C7" w:rsidRDefault="007216C7" w:rsidP="0731BE78">
      <w:pPr>
        <w:jc w:val="both"/>
      </w:pPr>
    </w:p>
    <w:p w14:paraId="525AB808" w14:textId="7D52E75D" w:rsidR="002C74D1" w:rsidRDefault="002C74D1" w:rsidP="0731BE78">
      <w:pPr>
        <w:jc w:val="both"/>
      </w:pPr>
    </w:p>
    <w:p w14:paraId="770F9C1C" w14:textId="5A891A0F" w:rsidR="00612AE3" w:rsidRPr="002633D8" w:rsidRDefault="00612AE3" w:rsidP="00D3210F">
      <w:pPr>
        <w:pStyle w:val="Heading1"/>
      </w:pPr>
      <w:bookmarkStart w:id="4" w:name="_Toc79500704"/>
      <w:r w:rsidRPr="002633D8">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 xml:space="preserve">the standard of each award is maintained at the appropriate </w:t>
      </w:r>
      <w:proofErr w:type="gramStart"/>
      <w:r w:rsidRPr="36AA3193">
        <w:t>level;</w:t>
      </w:r>
      <w:proofErr w:type="gramEnd"/>
    </w:p>
    <w:p w14:paraId="4D0FFEF3" w14:textId="77777777" w:rsidR="00612AE3" w:rsidRPr="002633D8" w:rsidRDefault="00612AE3" w:rsidP="60269D23">
      <w:pPr>
        <w:pStyle w:val="Style1"/>
        <w:numPr>
          <w:ilvl w:val="0"/>
          <w:numId w:val="17"/>
        </w:numPr>
        <w:rPr>
          <w:rFonts w:eastAsia="Arial" w:cs="Arial"/>
        </w:rPr>
      </w:pPr>
      <w:r w:rsidRPr="36AA3193">
        <w:t xml:space="preserve">the standards of student performance are comparable with standards on similar programmes or subjects in other UK institutions with which they are </w:t>
      </w:r>
      <w:proofErr w:type="gramStart"/>
      <w:r w:rsidRPr="36AA3193">
        <w:t>familiar;</w:t>
      </w:r>
      <w:proofErr w:type="gramEnd"/>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0652DB" w:rsidRDefault="006D063E" w:rsidP="60269D23">
            <w:pPr>
              <w:jc w:val="both"/>
              <w:rPr>
                <w:rFonts w:eastAsia="Arial" w:cs="Arial"/>
                <w:b/>
                <w:bCs/>
                <w:sz w:val="20"/>
              </w:rPr>
            </w:pPr>
            <w:r w:rsidRPr="000652DB">
              <w:rPr>
                <w:b/>
                <w:bCs/>
                <w:sz w:val="20"/>
              </w:rPr>
              <w:t>Programme of Study</w:t>
            </w:r>
          </w:p>
        </w:tc>
        <w:tc>
          <w:tcPr>
            <w:tcW w:w="3079" w:type="dxa"/>
            <w:shd w:val="clear" w:color="auto" w:fill="auto"/>
          </w:tcPr>
          <w:p w14:paraId="0FB08D8D" w14:textId="501D709C" w:rsidR="006D063E" w:rsidRPr="000652DB" w:rsidRDefault="006D063E" w:rsidP="60269D23">
            <w:pPr>
              <w:jc w:val="both"/>
              <w:rPr>
                <w:rFonts w:eastAsia="Arial" w:cs="Arial"/>
                <w:b/>
                <w:bCs/>
                <w:sz w:val="20"/>
              </w:rPr>
            </w:pPr>
            <w:r w:rsidRPr="000652DB">
              <w:rPr>
                <w:b/>
                <w:bCs/>
                <w:sz w:val="20"/>
              </w:rPr>
              <w:t>External Examiner</w:t>
            </w:r>
            <w:r w:rsidR="0074262E" w:rsidRPr="000652DB">
              <w:rPr>
                <w:b/>
                <w:bCs/>
                <w:sz w:val="20"/>
              </w:rPr>
              <w:t xml:space="preserve"> for 20</w:t>
            </w:r>
            <w:r w:rsidR="00FE1A39" w:rsidRPr="000652DB">
              <w:rPr>
                <w:b/>
                <w:bCs/>
                <w:sz w:val="20"/>
              </w:rPr>
              <w:t>2</w:t>
            </w:r>
            <w:r w:rsidR="0084230C" w:rsidRPr="000652DB">
              <w:rPr>
                <w:b/>
                <w:bCs/>
                <w:sz w:val="20"/>
              </w:rPr>
              <w:t>1</w:t>
            </w:r>
            <w:r w:rsidR="00B44FE8" w:rsidRPr="000652DB">
              <w:rPr>
                <w:b/>
                <w:bCs/>
                <w:sz w:val="20"/>
              </w:rPr>
              <w:t>/2</w:t>
            </w:r>
            <w:r w:rsidR="0084230C" w:rsidRPr="000652DB">
              <w:rPr>
                <w:b/>
                <w:bCs/>
                <w:sz w:val="20"/>
              </w:rPr>
              <w:t>2</w:t>
            </w:r>
          </w:p>
          <w:p w14:paraId="033318CB" w14:textId="77777777" w:rsidR="0074262E" w:rsidRPr="000652DB" w:rsidRDefault="0074262E" w:rsidP="60269D23">
            <w:pPr>
              <w:jc w:val="both"/>
              <w:rPr>
                <w:rFonts w:eastAsia="Arial" w:cs="Arial"/>
                <w:b/>
                <w:bCs/>
                <w:sz w:val="20"/>
              </w:rPr>
            </w:pPr>
            <w:r w:rsidRPr="000652DB">
              <w:rPr>
                <w:rFonts w:eastAsia="Arial" w:cs="Arial"/>
                <w:b/>
                <w:bCs/>
                <w:sz w:val="20"/>
              </w:rPr>
              <w:t>(</w:t>
            </w:r>
            <w:r w:rsidR="0020432D" w:rsidRPr="000652DB">
              <w:rPr>
                <w:b/>
                <w:bCs/>
                <w:sz w:val="20"/>
              </w:rPr>
              <w:t>forename</w:t>
            </w:r>
            <w:r w:rsidRPr="000652DB">
              <w:rPr>
                <w:b/>
                <w:bCs/>
                <w:sz w:val="20"/>
              </w:rPr>
              <w:t>/surname)</w:t>
            </w:r>
          </w:p>
        </w:tc>
        <w:tc>
          <w:tcPr>
            <w:tcW w:w="3119" w:type="dxa"/>
            <w:shd w:val="clear" w:color="auto" w:fill="auto"/>
          </w:tcPr>
          <w:p w14:paraId="5A4ACA8F" w14:textId="7D6E8301" w:rsidR="006D063E" w:rsidRPr="000652DB" w:rsidRDefault="006D063E" w:rsidP="00B44FE8">
            <w:pPr>
              <w:jc w:val="both"/>
              <w:rPr>
                <w:rFonts w:eastAsia="Arial" w:cs="Arial"/>
                <w:b/>
                <w:bCs/>
                <w:sz w:val="20"/>
              </w:rPr>
            </w:pPr>
            <w:r w:rsidRPr="000652DB">
              <w:rPr>
                <w:b/>
                <w:bCs/>
                <w:sz w:val="20"/>
              </w:rPr>
              <w:t>External Examiner for 20</w:t>
            </w:r>
            <w:r w:rsidR="00B44FE8" w:rsidRPr="000652DB">
              <w:rPr>
                <w:b/>
                <w:bCs/>
                <w:sz w:val="20"/>
              </w:rPr>
              <w:t>20</w:t>
            </w:r>
            <w:r w:rsidR="0084230C" w:rsidRPr="000652DB">
              <w:rPr>
                <w:b/>
                <w:bCs/>
                <w:sz w:val="20"/>
              </w:rPr>
              <w:t>/21</w:t>
            </w:r>
            <w:r w:rsidR="0095757E" w:rsidRPr="000652DB">
              <w:rPr>
                <w:rFonts w:eastAsia="Arial" w:cs="Arial"/>
                <w:b/>
                <w:bCs/>
                <w:sz w:val="20"/>
              </w:rPr>
              <w:t xml:space="preserve"> </w:t>
            </w:r>
            <w:r w:rsidRPr="000652DB">
              <w:rPr>
                <w:b/>
                <w:bCs/>
                <w:sz w:val="20"/>
              </w:rPr>
              <w:t>(if different to current)</w:t>
            </w:r>
          </w:p>
        </w:tc>
      </w:tr>
      <w:tr w:rsidR="0038334B" w:rsidRPr="00DA611E" w14:paraId="22C4BD12" w14:textId="77777777" w:rsidTr="60269D23">
        <w:tc>
          <w:tcPr>
            <w:tcW w:w="3017" w:type="dxa"/>
            <w:shd w:val="clear" w:color="auto" w:fill="auto"/>
          </w:tcPr>
          <w:p w14:paraId="695A84CE" w14:textId="77777777" w:rsidR="0038334B" w:rsidRPr="00184324" w:rsidRDefault="0038334B" w:rsidP="00DA611E">
            <w:pPr>
              <w:jc w:val="both"/>
              <w:rPr>
                <w:rFonts w:cs="Arial"/>
                <w:sz w:val="20"/>
                <w:szCs w:val="22"/>
              </w:rPr>
            </w:pPr>
            <w:r w:rsidRPr="00184324">
              <w:rPr>
                <w:rFonts w:cs="Arial"/>
                <w:sz w:val="20"/>
                <w:szCs w:val="22"/>
              </w:rPr>
              <w:t>BA Illustration</w:t>
            </w:r>
          </w:p>
          <w:p w14:paraId="6E1CE737" w14:textId="765D0375" w:rsidR="0038334B" w:rsidRPr="00184324" w:rsidRDefault="0038334B" w:rsidP="00DA611E">
            <w:pPr>
              <w:jc w:val="both"/>
              <w:rPr>
                <w:rFonts w:cs="Arial"/>
                <w:sz w:val="20"/>
                <w:szCs w:val="22"/>
              </w:rPr>
            </w:pPr>
          </w:p>
        </w:tc>
        <w:tc>
          <w:tcPr>
            <w:tcW w:w="3079" w:type="dxa"/>
            <w:shd w:val="clear" w:color="auto" w:fill="auto"/>
          </w:tcPr>
          <w:p w14:paraId="4B7901A9" w14:textId="77777777" w:rsidR="0038334B" w:rsidRPr="0081150D" w:rsidRDefault="00184324" w:rsidP="00DA611E">
            <w:pPr>
              <w:jc w:val="both"/>
              <w:rPr>
                <w:rFonts w:cs="Arial"/>
                <w:b/>
                <w:bCs/>
                <w:sz w:val="20"/>
                <w:szCs w:val="22"/>
              </w:rPr>
            </w:pPr>
            <w:r w:rsidRPr="0081150D">
              <w:rPr>
                <w:rFonts w:cs="Arial"/>
                <w:b/>
                <w:bCs/>
                <w:sz w:val="20"/>
                <w:szCs w:val="22"/>
              </w:rPr>
              <w:t xml:space="preserve">Ian </w:t>
            </w:r>
            <w:proofErr w:type="spellStart"/>
            <w:r w:rsidRPr="0081150D">
              <w:rPr>
                <w:rFonts w:cs="Arial"/>
                <w:b/>
                <w:bCs/>
                <w:sz w:val="20"/>
                <w:szCs w:val="22"/>
              </w:rPr>
              <w:t>Dodds</w:t>
            </w:r>
            <w:proofErr w:type="spellEnd"/>
          </w:p>
          <w:p w14:paraId="7B2DD5DC" w14:textId="77777777" w:rsidR="0081150D" w:rsidRDefault="0081150D" w:rsidP="00DA611E">
            <w:pPr>
              <w:jc w:val="both"/>
              <w:rPr>
                <w:rFonts w:cs="Arial"/>
                <w:sz w:val="20"/>
                <w:szCs w:val="22"/>
              </w:rPr>
            </w:pPr>
            <w:proofErr w:type="spellStart"/>
            <w:r w:rsidRPr="00184324">
              <w:rPr>
                <w:rFonts w:cs="Arial"/>
                <w:sz w:val="20"/>
                <w:szCs w:val="22"/>
              </w:rPr>
              <w:t>Maaike</w:t>
            </w:r>
            <w:proofErr w:type="spellEnd"/>
            <w:r w:rsidRPr="00184324">
              <w:rPr>
                <w:rFonts w:cs="Arial"/>
                <w:sz w:val="20"/>
                <w:szCs w:val="22"/>
              </w:rPr>
              <w:t xml:space="preserve"> Van Neck</w:t>
            </w:r>
          </w:p>
          <w:p w14:paraId="28725049" w14:textId="77777777" w:rsidR="0081150D" w:rsidRDefault="0081150D" w:rsidP="0081150D">
            <w:pPr>
              <w:rPr>
                <w:rStyle w:val="normaltextrun"/>
                <w:rFonts w:cs="Arial"/>
                <w:color w:val="000000"/>
                <w:sz w:val="20"/>
                <w:shd w:val="clear" w:color="auto" w:fill="FFFFFF"/>
              </w:rPr>
            </w:pPr>
            <w:proofErr w:type="spellStart"/>
            <w:r>
              <w:rPr>
                <w:rStyle w:val="normaltextrun"/>
                <w:rFonts w:cs="Arial"/>
                <w:color w:val="000000"/>
                <w:sz w:val="20"/>
                <w:shd w:val="clear" w:color="auto" w:fill="FFFFFF"/>
              </w:rPr>
              <w:t>Torunn</w:t>
            </w:r>
            <w:proofErr w:type="spellEnd"/>
            <w:r>
              <w:rPr>
                <w:rStyle w:val="normaltextrun"/>
                <w:rFonts w:cs="Arial"/>
                <w:color w:val="000000"/>
                <w:sz w:val="20"/>
                <w:shd w:val="clear" w:color="auto" w:fill="FFFFFF"/>
              </w:rPr>
              <w:t> </w:t>
            </w:r>
            <w:proofErr w:type="spellStart"/>
            <w:r>
              <w:rPr>
                <w:rStyle w:val="normaltextrun"/>
                <w:rFonts w:cs="Arial"/>
                <w:color w:val="000000"/>
                <w:sz w:val="20"/>
                <w:shd w:val="clear" w:color="auto" w:fill="FFFFFF"/>
              </w:rPr>
              <w:t>Kjolberg</w:t>
            </w:r>
            <w:proofErr w:type="spellEnd"/>
            <w:r>
              <w:rPr>
                <w:rStyle w:val="normaltextrun"/>
                <w:rFonts w:cs="Arial"/>
                <w:color w:val="000000"/>
                <w:sz w:val="20"/>
                <w:shd w:val="clear" w:color="auto" w:fill="FFFFFF"/>
              </w:rPr>
              <w:t xml:space="preserve"> / </w:t>
            </w:r>
          </w:p>
          <w:p w14:paraId="447EC1A2" w14:textId="77777777" w:rsidR="0081150D" w:rsidRDefault="0081150D" w:rsidP="0081150D">
            <w:pPr>
              <w:rPr>
                <w:rFonts w:ascii="Times New Roman" w:hAnsi="Times New Roman"/>
                <w:sz w:val="24"/>
              </w:rPr>
            </w:pPr>
            <w:r>
              <w:rPr>
                <w:rStyle w:val="normaltextrun"/>
                <w:rFonts w:cs="Arial"/>
                <w:color w:val="000000"/>
                <w:sz w:val="20"/>
                <w:shd w:val="clear" w:color="auto" w:fill="FFFFFF"/>
              </w:rPr>
              <w:t>Clara Neary</w:t>
            </w:r>
            <w:r>
              <w:rPr>
                <w:rStyle w:val="eop"/>
                <w:rFonts w:cs="Arial"/>
                <w:color w:val="000000"/>
                <w:sz w:val="20"/>
                <w:shd w:val="clear" w:color="auto" w:fill="FFFFFF"/>
              </w:rPr>
              <w:t> </w:t>
            </w:r>
          </w:p>
          <w:p w14:paraId="65DF2D9A" w14:textId="2FEEE758" w:rsidR="0081150D" w:rsidRPr="00184324" w:rsidRDefault="0081150D" w:rsidP="00DA611E">
            <w:pPr>
              <w:jc w:val="both"/>
              <w:rPr>
                <w:rFonts w:cs="Arial"/>
                <w:sz w:val="20"/>
                <w:szCs w:val="22"/>
              </w:rPr>
            </w:pPr>
          </w:p>
        </w:tc>
        <w:tc>
          <w:tcPr>
            <w:tcW w:w="3119" w:type="dxa"/>
            <w:shd w:val="clear" w:color="auto" w:fill="auto"/>
          </w:tcPr>
          <w:p w14:paraId="3DE55A44" w14:textId="77777777" w:rsidR="0038334B" w:rsidRPr="00DA611E" w:rsidRDefault="0038334B"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0C4641D" w:rsidR="00CD642C" w:rsidRPr="002633D8" w:rsidRDefault="00CD642C" w:rsidP="004C0775">
      <w:pPr>
        <w:pStyle w:val="Heading1"/>
      </w:pPr>
      <w:r w:rsidRPr="002633D8">
        <w:br w:type="page"/>
      </w:r>
      <w:bookmarkStart w:id="5" w:name="_Toc79500705"/>
      <w:r w:rsidRPr="002633D8">
        <w:lastRenderedPageBreak/>
        <w:t xml:space="preserve">ACADEMIC YEAR </w:t>
      </w:r>
      <w:r w:rsidR="0084230C">
        <w:t>2021/22</w:t>
      </w:r>
      <w:bookmarkEnd w:id="5"/>
    </w:p>
    <w:p w14:paraId="39AEA2DF" w14:textId="1AC016AE" w:rsidR="00CD642C" w:rsidRPr="002633D8" w:rsidRDefault="00CD642C" w:rsidP="60269D23">
      <w:pPr>
        <w:jc w:val="both"/>
        <w:rPr>
          <w:rFonts w:eastAsia="Arial" w:cs="Arial"/>
        </w:rPr>
      </w:pPr>
      <w:r w:rsidRPr="5CA40214">
        <w:t xml:space="preserve">The academic year </w:t>
      </w:r>
      <w:r w:rsidR="0084230C">
        <w:t>2021/22</w:t>
      </w:r>
      <w:r w:rsidRPr="5CA40214">
        <w:t xml:space="preserve"> will be divided up as follows:</w:t>
      </w:r>
    </w:p>
    <w:p w14:paraId="7BAB1A47" w14:textId="77777777" w:rsidR="00C36563" w:rsidRDefault="00C36563">
      <w:pPr>
        <w:jc w:val="both"/>
        <w:rPr>
          <w:rFonts w:cs="Arial"/>
          <w:szCs w:val="22"/>
        </w:rPr>
      </w:pPr>
    </w:p>
    <w:p w14:paraId="4363A77D" w14:textId="77777777" w:rsidR="00D8049D" w:rsidRPr="00B57E85" w:rsidRDefault="00D8049D" w:rsidP="00D8049D">
      <w:pPr>
        <w:tabs>
          <w:tab w:val="left" w:pos="2410"/>
        </w:tabs>
        <w:jc w:val="both"/>
        <w:rPr>
          <w:rFonts w:eastAsia="Arial" w:cs="Arial"/>
          <w:i/>
          <w:iCs/>
        </w:rPr>
      </w:pPr>
      <w:commentRangeStart w:id="6"/>
      <w:r>
        <w:t>Induction</w:t>
      </w:r>
      <w:r>
        <w:tab/>
        <w:t>20/09/21 - 24/09/21</w:t>
      </w:r>
    </w:p>
    <w:p w14:paraId="611D3AA1" w14:textId="77777777" w:rsidR="00D8049D" w:rsidRDefault="00D8049D" w:rsidP="00D8049D">
      <w:pPr>
        <w:tabs>
          <w:tab w:val="left" w:pos="2410"/>
        </w:tabs>
        <w:jc w:val="both"/>
      </w:pPr>
    </w:p>
    <w:p w14:paraId="395F129F" w14:textId="77777777" w:rsidR="00D8049D" w:rsidRPr="00B57E85" w:rsidRDefault="00D8049D" w:rsidP="00D8049D">
      <w:pPr>
        <w:tabs>
          <w:tab w:val="left" w:pos="2410"/>
        </w:tabs>
        <w:jc w:val="both"/>
        <w:rPr>
          <w:rFonts w:eastAsia="Arial" w:cs="Arial"/>
        </w:rPr>
      </w:pPr>
      <w:r w:rsidRPr="00B57E85">
        <w:t>Semester 1:</w:t>
      </w:r>
      <w:r w:rsidRPr="00B57E85">
        <w:rPr>
          <w:rFonts w:cs="Arial"/>
          <w:szCs w:val="22"/>
        </w:rPr>
        <w:tab/>
      </w:r>
      <w:r w:rsidRPr="00B57E85">
        <w:t xml:space="preserve">20/09/21 </w:t>
      </w:r>
      <w:r w:rsidRPr="00B57E85">
        <w:rPr>
          <w:rFonts w:eastAsia="Arial" w:cs="Arial"/>
        </w:rPr>
        <w:t xml:space="preserve">- </w:t>
      </w:r>
      <w:r w:rsidRPr="00B57E85">
        <w:t>21/01/22</w:t>
      </w:r>
    </w:p>
    <w:p w14:paraId="0F5A3954" w14:textId="77777777" w:rsidR="00D8049D" w:rsidRPr="00B57E85" w:rsidRDefault="00D8049D" w:rsidP="00D8049D">
      <w:pPr>
        <w:tabs>
          <w:tab w:val="left" w:pos="2410"/>
        </w:tabs>
        <w:jc w:val="both"/>
        <w:rPr>
          <w:rFonts w:ascii="Calibri" w:eastAsia="Calibri" w:hAnsi="Calibri" w:cs="Calibri"/>
        </w:rPr>
      </w:pPr>
      <w:r w:rsidRPr="00B57E85">
        <w:t>Examining Boards:</w:t>
      </w:r>
      <w:r w:rsidRPr="00B57E85">
        <w:rPr>
          <w:szCs w:val="22"/>
        </w:rPr>
        <w:tab/>
      </w:r>
      <w:r w:rsidRPr="00B57E85">
        <w:t>31/01/22 - 11/02/22</w:t>
      </w:r>
    </w:p>
    <w:p w14:paraId="1355FDA5" w14:textId="77777777" w:rsidR="00D8049D" w:rsidRDefault="00D8049D" w:rsidP="00D8049D">
      <w:pPr>
        <w:tabs>
          <w:tab w:val="left" w:pos="2410"/>
        </w:tabs>
        <w:jc w:val="both"/>
      </w:pPr>
    </w:p>
    <w:p w14:paraId="64F06A45" w14:textId="77777777" w:rsidR="00D8049D" w:rsidRPr="00B57E85" w:rsidRDefault="00D8049D" w:rsidP="00D8049D">
      <w:pPr>
        <w:tabs>
          <w:tab w:val="left" w:pos="2410"/>
        </w:tabs>
        <w:jc w:val="both"/>
        <w:rPr>
          <w:rFonts w:eastAsia="Arial" w:cs="Arial"/>
        </w:rPr>
      </w:pPr>
      <w:r w:rsidRPr="00B57E85">
        <w:t>Semester 2:</w:t>
      </w:r>
      <w:r w:rsidRPr="00B57E85">
        <w:rPr>
          <w:rFonts w:cs="Arial"/>
          <w:szCs w:val="22"/>
        </w:rPr>
        <w:tab/>
      </w:r>
      <w:r w:rsidRPr="00B57E85">
        <w:t>24/01/22 - 08/07/22</w:t>
      </w:r>
    </w:p>
    <w:p w14:paraId="7629D645" w14:textId="77777777" w:rsidR="00D8049D" w:rsidRPr="00B57E85" w:rsidRDefault="00D8049D" w:rsidP="00D8049D">
      <w:pPr>
        <w:tabs>
          <w:tab w:val="left" w:pos="2410"/>
        </w:tabs>
        <w:jc w:val="both"/>
        <w:rPr>
          <w:rFonts w:eastAsia="Arial" w:cs="Arial"/>
        </w:rPr>
      </w:pPr>
      <w:r w:rsidRPr="00B57E85">
        <w:t>Examining Boards:</w:t>
      </w:r>
      <w:r w:rsidRPr="00B57E85">
        <w:rPr>
          <w:rFonts w:cs="Arial"/>
          <w:szCs w:val="22"/>
        </w:rPr>
        <w:tab/>
      </w:r>
      <w:r w:rsidRPr="00B57E85">
        <w:t>30/05/22 - 16/06/22</w:t>
      </w:r>
    </w:p>
    <w:p w14:paraId="3E0E02E9" w14:textId="77777777" w:rsidR="00D8049D" w:rsidRDefault="00D8049D" w:rsidP="00D8049D">
      <w:pPr>
        <w:tabs>
          <w:tab w:val="left" w:pos="2410"/>
        </w:tabs>
        <w:jc w:val="both"/>
      </w:pPr>
    </w:p>
    <w:p w14:paraId="3A928993" w14:textId="77777777" w:rsidR="00D8049D" w:rsidRPr="002633D8" w:rsidRDefault="00D8049D" w:rsidP="00D8049D">
      <w:pPr>
        <w:tabs>
          <w:tab w:val="left" w:pos="2410"/>
        </w:tabs>
        <w:jc w:val="both"/>
        <w:rPr>
          <w:rFonts w:eastAsia="Arial" w:cs="Arial"/>
        </w:rPr>
      </w:pPr>
      <w:r w:rsidRPr="00B57E85">
        <w:t>Re-sit Period:</w:t>
      </w:r>
      <w:r w:rsidRPr="00B57E85">
        <w:rPr>
          <w:rFonts w:cs="Arial"/>
          <w:szCs w:val="22"/>
        </w:rPr>
        <w:tab/>
      </w:r>
      <w:r w:rsidRPr="00B57E85">
        <w:t>18/07/22 - 22/07/22</w:t>
      </w:r>
      <w:r w:rsidRPr="60269D23">
        <w:rPr>
          <w:rFonts w:eastAsia="Arial" w:cs="Arial"/>
        </w:rPr>
        <w:t xml:space="preserve"> </w:t>
      </w:r>
      <w:commentRangeEnd w:id="6"/>
      <w:r>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proofErr w:type="spellStart"/>
      <w:r w:rsidR="61B8D66F" w:rsidRPr="00E57149">
        <w:rPr>
          <w:b/>
          <w:bCs/>
          <w:szCs w:val="22"/>
        </w:rPr>
        <w:t>MyTSD</w:t>
      </w:r>
      <w:proofErr w:type="spellEnd"/>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3" w:history="1">
        <w:proofErr w:type="spellStart"/>
        <w:r w:rsidR="3733433B" w:rsidRPr="00E57149">
          <w:rPr>
            <w:rStyle w:val="Hyperlink"/>
          </w:rPr>
          <w:t>MyTSD</w:t>
        </w:r>
        <w:proofErr w:type="spellEnd"/>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 xml:space="preserve">ou can use </w:t>
      </w:r>
      <w:proofErr w:type="spellStart"/>
      <w:r w:rsidR="3733433B" w:rsidRPr="00E57149">
        <w:t>MyTSD</w:t>
      </w:r>
      <w:proofErr w:type="spellEnd"/>
      <w:r w:rsidR="3733433B" w:rsidRPr="00E57149">
        <w:t xml:space="preserve">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w:t>
      </w:r>
      <w:proofErr w:type="gramStart"/>
      <w:r w:rsidR="3D10D7B5" w:rsidRPr="00E57149">
        <w:t>e.g.</w:t>
      </w:r>
      <w:proofErr w:type="gramEnd"/>
      <w:r w:rsidR="3D10D7B5" w:rsidRPr="00E57149">
        <w:t xml:space="preserve">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 xml:space="preserve">delays in obtaining your student </w:t>
      </w:r>
      <w:proofErr w:type="gramStart"/>
      <w:r w:rsidRPr="00E57149">
        <w:t>loan;</w:t>
      </w:r>
      <w:proofErr w:type="gramEnd"/>
    </w:p>
    <w:p w14:paraId="2FBDBB7D" w14:textId="32FC80D7" w:rsidR="007B1ADE" w:rsidRPr="00E57149" w:rsidRDefault="00CD642C" w:rsidP="005F6AC6">
      <w:pPr>
        <w:numPr>
          <w:ilvl w:val="0"/>
          <w:numId w:val="6"/>
        </w:numPr>
        <w:jc w:val="both"/>
        <w:rPr>
          <w:rFonts w:eastAsia="Arial" w:cs="Arial"/>
        </w:rPr>
      </w:pPr>
      <w:r w:rsidRPr="00E57149">
        <w:t xml:space="preserve">failure to contact you in an </w:t>
      </w:r>
      <w:proofErr w:type="gramStart"/>
      <w:r w:rsidRPr="00E57149">
        <w:t>emergency;</w:t>
      </w:r>
      <w:proofErr w:type="gramEnd"/>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 xml:space="preserve">Information Technology </w:t>
      </w:r>
      <w:proofErr w:type="gramStart"/>
      <w:r w:rsidR="00EC55A4" w:rsidRPr="00E57149">
        <w:t>services</w:t>
      </w:r>
      <w:r w:rsidR="001C4C05" w:rsidRPr="00E57149">
        <w:t>;</w:t>
      </w:r>
      <w:proofErr w:type="gramEnd"/>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79500706"/>
      <w:r w:rsidRPr="36AA3193">
        <w:rPr>
          <w:rStyle w:val="ft24"/>
          <w:rFonts w:ascii="Arial" w:eastAsia="Arial" w:hAnsi="Arial" w:cs="Arial"/>
          <w:sz w:val="22"/>
          <w:szCs w:val="22"/>
        </w:rPr>
        <w:lastRenderedPageBreak/>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w:t>
      </w:r>
      <w:proofErr w:type="gramStart"/>
      <w:r w:rsidRPr="25FF9F4A">
        <w:rPr>
          <w:rStyle w:val="ft24"/>
          <w:rFonts w:ascii="Arial" w:eastAsia="Arial" w:hAnsi="Arial" w:cs="Arial"/>
          <w:sz w:val="22"/>
          <w:szCs w:val="22"/>
        </w:rPr>
        <w:t>coming into contact with</w:t>
      </w:r>
      <w:proofErr w:type="gramEnd"/>
      <w:r w:rsidRPr="25FF9F4A">
        <w:rPr>
          <w:rStyle w:val="ft24"/>
          <w:rFonts w:ascii="Arial" w:eastAsia="Arial" w:hAnsi="Arial" w:cs="Arial"/>
          <w:sz w:val="22"/>
          <w:szCs w:val="22"/>
        </w:rPr>
        <w:t xml:space="preserve">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07C98F3F" w:rsidR="00CD642C" w:rsidRPr="002633D8" w:rsidRDefault="00CD642C" w:rsidP="004C0775">
      <w:pPr>
        <w:pStyle w:val="Heading1"/>
      </w:pPr>
      <w:bookmarkStart w:id="8" w:name="_Toc79500707"/>
      <w:r w:rsidRPr="002633D8">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322671" w:rsidP="60269D23">
      <w:pPr>
        <w:jc w:val="both"/>
        <w:rPr>
          <w:rFonts w:eastAsia="Arial" w:cs="Arial"/>
        </w:rPr>
      </w:pPr>
      <w:hyperlink r:id="rId24"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79500708"/>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w:t>
      </w:r>
      <w:proofErr w:type="gramStart"/>
      <w:r w:rsidRPr="36AA3193">
        <w:t>the means by which</w:t>
      </w:r>
      <w:proofErr w:type="gramEnd"/>
      <w:r w:rsidRPr="36AA3193">
        <w:t xml:space="preserve">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79500709"/>
      <w:r w:rsidRPr="00EA0886">
        <w:lastRenderedPageBreak/>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322671"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79500710"/>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322671" w:rsidP="002633D8">
      <w:pPr>
        <w:jc w:val="both"/>
        <w:rPr>
          <w:rFonts w:cs="Arial"/>
          <w:szCs w:val="22"/>
        </w:rPr>
      </w:pPr>
      <w:hyperlink r:id="rId26"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79500711"/>
      <w:r w:rsidRPr="36AA3193">
        <w:rPr>
          <w:rStyle w:val="ft24"/>
          <w:rFonts w:ascii="Arial" w:eastAsia="Arial" w:hAnsi="Arial" w:cs="Arial"/>
          <w:sz w:val="22"/>
          <w:szCs w:val="22"/>
        </w:rPr>
        <w:t>Academic Appeals</w:t>
      </w:r>
      <w:bookmarkEnd w:id="12"/>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322671" w:rsidP="002633D8">
      <w:pPr>
        <w:jc w:val="both"/>
        <w:rPr>
          <w:rFonts w:cs="Arial"/>
          <w:szCs w:val="22"/>
        </w:rPr>
      </w:pPr>
      <w:hyperlink r:id="rId2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79500712"/>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322671">
      <w:pPr>
        <w:rPr>
          <w:rFonts w:cs="Arial"/>
          <w:szCs w:val="22"/>
        </w:rPr>
      </w:pPr>
      <w:hyperlink r:id="rId2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79500713"/>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w:t>
      </w:r>
      <w:proofErr w:type="gramStart"/>
      <w:r w:rsidR="00A8520D" w:rsidRPr="36AA3193">
        <w:t>in the event that</w:t>
      </w:r>
      <w:proofErr w:type="gramEnd"/>
      <w:r w:rsidR="00A8520D" w:rsidRPr="36AA3193">
        <w:t xml:space="preserve">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lastRenderedPageBreak/>
        <w:t>You</w:t>
      </w:r>
      <w:r w:rsidR="00A8520D" w:rsidRPr="36AA3193">
        <w:t xml:space="preserve"> follow the prescribed procedures </w:t>
      </w:r>
      <w:proofErr w:type="gramStart"/>
      <w:r w:rsidR="00A8520D" w:rsidRPr="36AA3193">
        <w:t>in the event that</w:t>
      </w:r>
      <w:proofErr w:type="gramEnd"/>
      <w:r w:rsidR="00A8520D" w:rsidRPr="36AA3193">
        <w:t xml:space="preserve">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7FD893F"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 .</w:t>
      </w:r>
    </w:p>
    <w:p w14:paraId="6ADCDD68" w14:textId="5B17E04B" w:rsidR="72A2810C" w:rsidRPr="00E57149" w:rsidRDefault="72A2810C" w:rsidP="696D5B18">
      <w:pPr>
        <w:pStyle w:val="Heading1"/>
        <w:rPr>
          <w:rFonts w:eastAsia="Arial" w:cs="Arial"/>
          <w:bCs/>
          <w:color w:val="000000" w:themeColor="text1"/>
          <w:szCs w:val="22"/>
        </w:rPr>
      </w:pPr>
      <w:bookmarkStart w:id="15" w:name="_Toc79500714"/>
      <w:r w:rsidRPr="00E57149">
        <w:rPr>
          <w:rFonts w:eastAsia="Arial" w:cs="Arial"/>
          <w:bCs/>
          <w:color w:val="000000" w:themeColor="text1"/>
          <w:szCs w:val="22"/>
        </w:rPr>
        <w:t>VIRTUAL LEARNING ENVIRONMENT (VLE)</w:t>
      </w:r>
      <w:bookmarkEnd w:id="15"/>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Displaying announcements </w:t>
      </w:r>
      <w:proofErr w:type="gramStart"/>
      <w:r w:rsidRPr="00E57149">
        <w:rPr>
          <w:rFonts w:ascii="Arial" w:eastAsia="Arial" w:hAnsi="Arial" w:cs="Arial"/>
          <w:color w:val="000000" w:themeColor="text1"/>
        </w:rPr>
        <w:t>e.g.</w:t>
      </w:r>
      <w:proofErr w:type="gramEnd"/>
      <w:r w:rsidRPr="00E57149">
        <w:rPr>
          <w:rFonts w:ascii="Arial" w:eastAsia="Arial" w:hAnsi="Arial" w:cs="Arial"/>
          <w:color w:val="000000" w:themeColor="text1"/>
        </w:rPr>
        <w:t xml:space="preserve">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9"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78D04CBA"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From the University Website </w:t>
      </w:r>
      <w:r w:rsidR="3EB7CB7F"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n</w:t>
      </w:r>
      <w:r w:rsidRPr="00E57149">
        <w:rPr>
          <w:rFonts w:ascii="Arial" w:eastAsia="Arial" w:hAnsi="Arial" w:cs="Arial"/>
          <w:color w:val="000000" w:themeColor="text1"/>
        </w:rPr>
        <w:t xml:space="preserve">avigate to </w:t>
      </w:r>
      <w:hyperlink r:id="rId30" w:history="1">
        <w:r w:rsidRPr="00E57149">
          <w:rPr>
            <w:rStyle w:val="Hyperlink"/>
            <w:rFonts w:ascii="Arial" w:eastAsia="Arial" w:hAnsi="Arial" w:cs="Arial"/>
          </w:rPr>
          <w:t>http://uwtsd.ac.uk</w:t>
        </w:r>
      </w:hyperlink>
      <w:r w:rsidRPr="00E57149">
        <w:rPr>
          <w:rFonts w:ascii="Arial" w:eastAsia="Arial" w:hAnsi="Arial" w:cs="Arial"/>
          <w:color w:val="000000" w:themeColor="text1"/>
        </w:rPr>
        <w:t xml:space="preserve"> and select Quick Links (top left side of screen) and then Moodle.</w:t>
      </w:r>
    </w:p>
    <w:p w14:paraId="0210747C" w14:textId="3EB9A3A1"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URL Input </w:t>
      </w:r>
      <w:r w:rsidR="4DC607EB"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 xml:space="preserve">Open any browser on an internet-connected device and navigate to </w:t>
      </w:r>
      <w:hyperlink r:id="rId31" w:history="1">
        <w:r w:rsidRPr="00E57149">
          <w:rPr>
            <w:rStyle w:val="Hyperlink"/>
            <w:rFonts w:ascii="Arial" w:eastAsia="Arial" w:hAnsi="Arial" w:cs="Arial"/>
          </w:rPr>
          <w:t>http://moodle.uwtsd.ac.uk</w:t>
        </w:r>
      </w:hyperlink>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2"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3" w:history="1">
        <w:r w:rsidRPr="00E57149">
          <w:rPr>
            <w:rStyle w:val="Hyperlink"/>
            <w:rFonts w:eastAsia="Arial" w:cs="Arial"/>
            <w:szCs w:val="22"/>
            <w:lang w:val="en"/>
          </w:rPr>
          <w:t>ITServiceDesk@uwtsd.ac.uk</w:t>
        </w:r>
      </w:hyperlink>
    </w:p>
    <w:p w14:paraId="022310FF" w14:textId="129E0629"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In any </w:t>
      </w:r>
      <w:proofErr w:type="gramStart"/>
      <w:r w:rsidRPr="00E57149">
        <w:rPr>
          <w:rFonts w:eastAsia="Arial" w:cs="Arial"/>
          <w:color w:val="000000" w:themeColor="text1"/>
          <w:szCs w:val="22"/>
        </w:rPr>
        <w:t>correspondence</w:t>
      </w:r>
      <w:proofErr w:type="gramEnd"/>
      <w:r w:rsidRPr="00E57149">
        <w:rPr>
          <w:rFonts w:eastAsia="Arial" w:cs="Arial"/>
          <w:color w:val="000000" w:themeColor="text1"/>
          <w:szCs w:val="22"/>
        </w:rPr>
        <w:t xml:space="preserve"> please include your name and username (your student number) together with details of your issue.</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4" w:history="1">
        <w:r w:rsidRPr="00E57149">
          <w:rPr>
            <w:rStyle w:val="Hyperlink"/>
            <w:rFonts w:eastAsia="Arial" w:cs="Arial"/>
            <w:szCs w:val="22"/>
          </w:rPr>
          <w:t>https://digitallearning.uwtsd.ac.uk/</w:t>
        </w:r>
      </w:hyperlink>
    </w:p>
    <w:p w14:paraId="5E2341F0" w14:textId="0CBE63F2" w:rsidR="696D5B18" w:rsidRDefault="696D5B18" w:rsidP="696D5B18">
      <w:pPr>
        <w:jc w:val="both"/>
        <w:rPr>
          <w:szCs w:val="22"/>
        </w:rPr>
      </w:pPr>
    </w:p>
    <w:p w14:paraId="60DEDC7D" w14:textId="2B5B6865" w:rsidR="002B7D36" w:rsidRPr="001E2128" w:rsidRDefault="0018478B" w:rsidP="001E2128">
      <w:pPr>
        <w:rPr>
          <w:b/>
          <w:bCs/>
          <w:highlight w:val="green"/>
        </w:rPr>
      </w:pPr>
      <w:bookmarkStart w:id="16" w:name="_Toc79500715"/>
      <w:r w:rsidRPr="001E2128">
        <w:rPr>
          <w:b/>
          <w:bCs/>
        </w:rPr>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13B31828" w:rsidR="0018478B" w:rsidRDefault="0018478B" w:rsidP="00F85E7C">
      <w:pPr>
        <w:spacing w:before="240"/>
        <w:rPr>
          <w:color w:val="000000"/>
        </w:rPr>
      </w:pPr>
      <w:r>
        <w:rPr>
          <w:rFonts w:cs="Arial"/>
          <w:color w:val="000000"/>
        </w:rPr>
        <w:t>The marking rubric does not give a mathematically calculated result based on the sum of individual components</w:t>
      </w:r>
      <w:r w:rsidR="00543D78">
        <w:rPr>
          <w:rFonts w:cs="Arial"/>
          <w:color w:val="000000"/>
        </w:rPr>
        <w:t xml:space="preserve"> </w:t>
      </w:r>
      <w:r>
        <w:rPr>
          <w:rFonts w:cs="Arial"/>
          <w:color w:val="000000"/>
        </w:rPr>
        <w:t>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5"/>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6788CA0" w:rsidR="00CD642C" w:rsidRDefault="00CD642C" w:rsidP="00E22D58">
      <w:pPr>
        <w:pStyle w:val="Heading1"/>
        <w:rPr>
          <w:sz w:val="40"/>
          <w:szCs w:val="40"/>
        </w:rPr>
      </w:pPr>
      <w:bookmarkStart w:id="17" w:name="_Toc79500716"/>
      <w:r w:rsidRPr="001728B4">
        <w:rPr>
          <w:sz w:val="40"/>
          <w:szCs w:val="40"/>
        </w:rPr>
        <w:lastRenderedPageBreak/>
        <w:t>PROGRAMME</w:t>
      </w:r>
      <w:r w:rsidR="00AE44C5" w:rsidRPr="001728B4">
        <w:rPr>
          <w:sz w:val="40"/>
          <w:szCs w:val="40"/>
        </w:rPr>
        <w:t>S</w:t>
      </w:r>
      <w:r w:rsidRPr="001728B4">
        <w:rPr>
          <w:sz w:val="40"/>
          <w:szCs w:val="40"/>
        </w:rPr>
        <w:t xml:space="preserve"> OF STUDY</w:t>
      </w:r>
      <w:bookmarkEnd w:id="17"/>
      <w:r w:rsidR="006C42DF">
        <w:rPr>
          <w:sz w:val="40"/>
          <w:szCs w:val="40"/>
        </w:rPr>
        <w:t xml:space="preserve"> at LEVEL </w:t>
      </w:r>
      <w:r w:rsidR="00377E0D">
        <w:rPr>
          <w:sz w:val="40"/>
          <w:szCs w:val="40"/>
        </w:rPr>
        <w:t>5</w:t>
      </w:r>
    </w:p>
    <w:p w14:paraId="2E2185AD" w14:textId="571205B4" w:rsidR="001B49A1" w:rsidRDefault="001B49A1" w:rsidP="001B49A1"/>
    <w:p w14:paraId="5FC13722" w14:textId="2D4C4669" w:rsidR="001B49A1" w:rsidRDefault="001B49A1" w:rsidP="001B49A1">
      <w:pPr>
        <w:pStyle w:val="Heading2"/>
        <w:rPr>
          <w:sz w:val="32"/>
          <w:szCs w:val="32"/>
        </w:rPr>
      </w:pPr>
      <w:r w:rsidRPr="0038334B">
        <w:rPr>
          <w:sz w:val="32"/>
          <w:szCs w:val="32"/>
        </w:rPr>
        <w:t xml:space="preserve">BA </w:t>
      </w:r>
      <w:r>
        <w:rPr>
          <w:sz w:val="32"/>
          <w:szCs w:val="32"/>
        </w:rPr>
        <w:t>Illustration</w:t>
      </w:r>
    </w:p>
    <w:p w14:paraId="126CF5E3" w14:textId="77777777" w:rsidR="001B49A1" w:rsidRDefault="001B49A1" w:rsidP="001B49A1">
      <w:pPr>
        <w:rPr>
          <w:b/>
          <w:bCs/>
        </w:rPr>
      </w:pPr>
    </w:p>
    <w:p w14:paraId="7921B378" w14:textId="77777777" w:rsidR="001B49A1" w:rsidRPr="001B49A1" w:rsidRDefault="001B49A1" w:rsidP="001B49A1">
      <w:pPr>
        <w:rPr>
          <w:b/>
          <w:bCs/>
        </w:rPr>
      </w:pPr>
      <w:r w:rsidRPr="001B49A1">
        <w:rPr>
          <w:b/>
          <w:bCs/>
        </w:rPr>
        <w:t>Programme Aims</w:t>
      </w:r>
    </w:p>
    <w:p w14:paraId="553AFAC6" w14:textId="75F16139" w:rsidR="00B82571" w:rsidRDefault="00B82571" w:rsidP="00B82571"/>
    <w:p w14:paraId="656745A6"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teach real world illustration skills and design sensibilities.</w:t>
      </w:r>
    </w:p>
    <w:p w14:paraId="45E7D855"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To teach knowledge and experience of the creative industries to enable students to pursue successful, sustainable career paths with confidence.</w:t>
      </w:r>
    </w:p>
    <w:p w14:paraId="6A63055A"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 xml:space="preserve">To encourage students to employ divergent and convergent thinking and practice, both independently and collaboratively through the provision of </w:t>
      </w:r>
      <w:proofErr w:type="gramStart"/>
      <w:r w:rsidRPr="001B49A1">
        <w:rPr>
          <w:rFonts w:ascii="Arial" w:hAnsi="Arial" w:cs="Arial"/>
        </w:rPr>
        <w:t>practice based</w:t>
      </w:r>
      <w:proofErr w:type="gramEnd"/>
      <w:r w:rsidRPr="001B49A1">
        <w:rPr>
          <w:rFonts w:ascii="Arial" w:hAnsi="Arial" w:cs="Arial"/>
        </w:rPr>
        <w:t xml:space="preserve"> environment of workshops, projects and discussion.</w:t>
      </w:r>
    </w:p>
    <w:p w14:paraId="73D12AAE"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 xml:space="preserve">To introduce a range of projects with an aim to focus upon social, </w:t>
      </w:r>
      <w:proofErr w:type="gramStart"/>
      <w:r w:rsidRPr="001B49A1">
        <w:rPr>
          <w:rFonts w:ascii="Arial" w:hAnsi="Arial" w:cs="Arial"/>
        </w:rPr>
        <w:t>environmental</w:t>
      </w:r>
      <w:proofErr w:type="gramEnd"/>
      <w:r w:rsidRPr="001B49A1">
        <w:rPr>
          <w:rFonts w:ascii="Arial" w:hAnsi="Arial" w:cs="Arial"/>
        </w:rPr>
        <w:t xml:space="preserve"> and political issues. This mission is to instil a growing responsibility towards ethical and sustainable practice within illustration, as well as a confidence and critical awareness in addressing a broad base of topics likely to be encountered professionally.</w:t>
      </w:r>
    </w:p>
    <w:p w14:paraId="3A5F3F03" w14:textId="77777777" w:rsidR="001B49A1" w:rsidRPr="001B49A1" w:rsidRDefault="001B49A1" w:rsidP="001B49A1">
      <w:pPr>
        <w:pStyle w:val="ListParagraph"/>
        <w:numPr>
          <w:ilvl w:val="0"/>
          <w:numId w:val="38"/>
        </w:numPr>
        <w:tabs>
          <w:tab w:val="left" w:pos="1134"/>
        </w:tabs>
        <w:suppressAutoHyphens/>
        <w:jc w:val="both"/>
        <w:rPr>
          <w:rFonts w:ascii="Arial" w:hAnsi="Arial" w:cs="Arial"/>
        </w:rPr>
      </w:pPr>
      <w:r w:rsidRPr="001B49A1">
        <w:rPr>
          <w:rFonts w:ascii="Arial" w:hAnsi="Arial" w:cs="Arial"/>
        </w:rPr>
        <w:t xml:space="preserve">To deliver relevant contextual, </w:t>
      </w:r>
      <w:proofErr w:type="gramStart"/>
      <w:r w:rsidRPr="001B49A1">
        <w:rPr>
          <w:rFonts w:ascii="Arial" w:hAnsi="Arial" w:cs="Arial"/>
        </w:rPr>
        <w:t>historical</w:t>
      </w:r>
      <w:proofErr w:type="gramEnd"/>
      <w:r w:rsidRPr="001B49A1">
        <w:rPr>
          <w:rFonts w:ascii="Arial" w:hAnsi="Arial" w:cs="Arial"/>
        </w:rPr>
        <w:t xml:space="preserve"> and ethical theoretical dimensions in tandem with practical modules with the aim to enable students to analyse information and experiences and formulate independent judgements within their discipline.</w:t>
      </w:r>
    </w:p>
    <w:p w14:paraId="482BCA4F" w14:textId="4ED95D01" w:rsidR="003B48D2" w:rsidRPr="00BD38EC" w:rsidRDefault="001B49A1" w:rsidP="00B82571">
      <w:pPr>
        <w:pStyle w:val="ListParagraph"/>
        <w:numPr>
          <w:ilvl w:val="0"/>
          <w:numId w:val="38"/>
        </w:numPr>
        <w:tabs>
          <w:tab w:val="left" w:pos="1134"/>
        </w:tabs>
        <w:suppressAutoHyphens/>
        <w:jc w:val="both"/>
        <w:rPr>
          <w:rFonts w:ascii="Arial" w:hAnsi="Arial" w:cs="Arial"/>
        </w:rPr>
      </w:pPr>
      <w:r w:rsidRPr="001B49A1">
        <w:rPr>
          <w:rFonts w:ascii="Arial" w:hAnsi="Arial" w:cs="Arial"/>
        </w:rPr>
        <w:t xml:space="preserve">To integrate from Level 5, professional practice, entrepreneurship and enterprise into lectures and coursework with the aim to synthesise skills, creativity, knowledge, commercial </w:t>
      </w:r>
      <w:proofErr w:type="gramStart"/>
      <w:r w:rsidRPr="001B49A1">
        <w:rPr>
          <w:rFonts w:ascii="Arial" w:hAnsi="Arial" w:cs="Arial"/>
        </w:rPr>
        <w:t>awareness</w:t>
      </w:r>
      <w:proofErr w:type="gramEnd"/>
      <w:r w:rsidRPr="001B49A1">
        <w:rPr>
          <w:rFonts w:ascii="Arial" w:hAnsi="Arial" w:cs="Arial"/>
        </w:rPr>
        <w:t xml:space="preserve"> and professional attitudes to prepare students for industry.</w:t>
      </w:r>
    </w:p>
    <w:p w14:paraId="001A289B" w14:textId="0694842D" w:rsidR="001B49A1" w:rsidRPr="001B49A1" w:rsidRDefault="001B49A1" w:rsidP="00B82571">
      <w:pPr>
        <w:rPr>
          <w:rFonts w:cs="Arial"/>
          <w:szCs w:val="22"/>
        </w:rPr>
      </w:pPr>
    </w:p>
    <w:p w14:paraId="54D23009" w14:textId="77777777" w:rsidR="001B49A1" w:rsidRPr="001B49A1" w:rsidRDefault="001B49A1" w:rsidP="001B49A1">
      <w:pPr>
        <w:rPr>
          <w:rFonts w:eastAsia="Arial" w:cs="Arial"/>
          <w:b/>
          <w:bCs/>
          <w:szCs w:val="22"/>
        </w:rPr>
      </w:pPr>
      <w:r w:rsidRPr="001B49A1">
        <w:rPr>
          <w:rFonts w:cs="Arial"/>
          <w:b/>
          <w:bCs/>
          <w:szCs w:val="22"/>
        </w:rPr>
        <w:t>Programme Learning Outcomes</w:t>
      </w:r>
      <w:r w:rsidRPr="001B49A1">
        <w:rPr>
          <w:rFonts w:eastAsia="Arial" w:cs="Arial"/>
          <w:b/>
          <w:bCs/>
          <w:szCs w:val="22"/>
        </w:rPr>
        <w:t xml:space="preserve"> </w:t>
      </w:r>
    </w:p>
    <w:p w14:paraId="5507B08F" w14:textId="7B47BB39" w:rsidR="00B60C16" w:rsidRPr="00B60C16" w:rsidRDefault="00B60C16" w:rsidP="00B60C16">
      <w:pPr>
        <w:suppressAutoHyphens/>
        <w:ind w:left="720"/>
        <w:jc w:val="both"/>
        <w:rPr>
          <w:rFonts w:cs="Arial"/>
          <w:b/>
          <w:szCs w:val="22"/>
          <w:u w:val="single"/>
        </w:rPr>
      </w:pPr>
      <w:r w:rsidRPr="00B60C16">
        <w:rPr>
          <w:rFonts w:cs="Arial"/>
          <w:b/>
          <w:szCs w:val="22"/>
          <w:u w:val="single"/>
        </w:rPr>
        <w:t>Intermediate/Exit Awards</w:t>
      </w:r>
    </w:p>
    <w:p w14:paraId="230D37B7" w14:textId="77777777" w:rsidR="00B60C16" w:rsidRPr="00B60C16" w:rsidRDefault="00B60C16" w:rsidP="00B60C16">
      <w:pPr>
        <w:ind w:left="720"/>
        <w:jc w:val="both"/>
        <w:rPr>
          <w:rFonts w:cs="Arial"/>
          <w:color w:val="000000"/>
          <w:szCs w:val="22"/>
        </w:rPr>
      </w:pPr>
    </w:p>
    <w:p w14:paraId="4D1F322F" w14:textId="77777777" w:rsidR="00B60C16" w:rsidRPr="00B60C16" w:rsidRDefault="00B60C16" w:rsidP="00B60C16">
      <w:pPr>
        <w:ind w:left="720"/>
        <w:jc w:val="both"/>
        <w:rPr>
          <w:rFonts w:cs="Arial"/>
          <w:b/>
          <w:color w:val="000000"/>
          <w:szCs w:val="22"/>
        </w:rPr>
      </w:pPr>
      <w:r w:rsidRPr="00B60C16">
        <w:rPr>
          <w:rFonts w:cs="Arial"/>
          <w:b/>
          <w:color w:val="000000"/>
          <w:szCs w:val="22"/>
        </w:rPr>
        <w:t>Intermediate/Exit Award 1 DipHE Illustration</w:t>
      </w:r>
    </w:p>
    <w:p w14:paraId="4936D258" w14:textId="77777777" w:rsidR="00B60C16" w:rsidRPr="00B60C16" w:rsidRDefault="00B60C16" w:rsidP="00B60C16">
      <w:pPr>
        <w:tabs>
          <w:tab w:val="left" w:pos="1134"/>
          <w:tab w:val="num" w:pos="2880"/>
        </w:tabs>
        <w:jc w:val="both"/>
        <w:rPr>
          <w:rFonts w:cs="Arial"/>
          <w:b/>
          <w:color w:val="000000"/>
          <w:szCs w:val="22"/>
        </w:rPr>
      </w:pPr>
    </w:p>
    <w:p w14:paraId="5730493E" w14:textId="77777777" w:rsidR="00B60C16" w:rsidRPr="00B60C16" w:rsidRDefault="00B60C16" w:rsidP="00B60C16">
      <w:pPr>
        <w:tabs>
          <w:tab w:val="left" w:pos="1134"/>
          <w:tab w:val="num" w:pos="2880"/>
        </w:tabs>
        <w:ind w:left="720"/>
        <w:jc w:val="both"/>
        <w:rPr>
          <w:rFonts w:cs="Arial"/>
          <w:b/>
          <w:color w:val="000000"/>
          <w:szCs w:val="22"/>
        </w:rPr>
      </w:pPr>
      <w:r w:rsidRPr="00B60C16">
        <w:rPr>
          <w:rFonts w:cs="Arial"/>
          <w:b/>
          <w:color w:val="000000"/>
          <w:szCs w:val="22"/>
        </w:rPr>
        <w:t>Knowledge and understanding (KU)</w:t>
      </w:r>
    </w:p>
    <w:p w14:paraId="7276B01A" w14:textId="77777777" w:rsidR="00B60C16" w:rsidRPr="00B60C16" w:rsidRDefault="00B60C16" w:rsidP="00B60C16">
      <w:pPr>
        <w:tabs>
          <w:tab w:val="left" w:pos="1134"/>
          <w:tab w:val="num" w:pos="288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687"/>
        <w:gridCol w:w="6890"/>
      </w:tblGrid>
      <w:tr w:rsidR="00B60C16" w:rsidRPr="00B60C16" w14:paraId="634A64AA" w14:textId="77777777" w:rsidTr="00832DEA">
        <w:tc>
          <w:tcPr>
            <w:tcW w:w="693" w:type="dxa"/>
            <w:shd w:val="clear" w:color="auto" w:fill="auto"/>
          </w:tcPr>
          <w:p w14:paraId="4E4EDAD1"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KU1</w:t>
            </w:r>
          </w:p>
        </w:tc>
        <w:tc>
          <w:tcPr>
            <w:tcW w:w="7647" w:type="dxa"/>
            <w:shd w:val="clear" w:color="auto" w:fill="auto"/>
          </w:tcPr>
          <w:p w14:paraId="422D6A0E" w14:textId="77777777" w:rsidR="00B60C16" w:rsidRPr="00B60C16" w:rsidRDefault="00B60C16" w:rsidP="00832DEA">
            <w:pPr>
              <w:widowControl w:val="0"/>
              <w:autoSpaceDE w:val="0"/>
              <w:autoSpaceDN w:val="0"/>
              <w:adjustRightInd w:val="0"/>
              <w:spacing w:after="14"/>
              <w:rPr>
                <w:rFonts w:cs="Arial"/>
                <w:color w:val="000000"/>
                <w:szCs w:val="22"/>
              </w:rPr>
            </w:pPr>
            <w:r w:rsidRPr="00B60C16">
              <w:rPr>
                <w:rFonts w:cs="Arial"/>
                <w:color w:val="000000"/>
                <w:szCs w:val="22"/>
              </w:rPr>
              <w:t xml:space="preserve">To present evidence that demonstrates some ability to generate ideas independently and/or as self-initiated activity and/or in response to set briefs </w:t>
            </w:r>
          </w:p>
        </w:tc>
      </w:tr>
      <w:tr w:rsidR="00B60C16" w:rsidRPr="00B60C16" w14:paraId="21A1B03B" w14:textId="77777777" w:rsidTr="00832DEA">
        <w:tc>
          <w:tcPr>
            <w:tcW w:w="693" w:type="dxa"/>
            <w:shd w:val="clear" w:color="auto" w:fill="auto"/>
          </w:tcPr>
          <w:p w14:paraId="3804B5D6"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KU2</w:t>
            </w:r>
          </w:p>
        </w:tc>
        <w:tc>
          <w:tcPr>
            <w:tcW w:w="7647" w:type="dxa"/>
            <w:shd w:val="clear" w:color="auto" w:fill="auto"/>
          </w:tcPr>
          <w:p w14:paraId="27C091AF" w14:textId="77777777" w:rsidR="00B60C16" w:rsidRPr="00B60C16" w:rsidRDefault="00B60C16" w:rsidP="00832DEA">
            <w:pPr>
              <w:widowControl w:val="0"/>
              <w:autoSpaceDE w:val="0"/>
              <w:autoSpaceDN w:val="0"/>
              <w:adjustRightInd w:val="0"/>
              <w:spacing w:after="14"/>
              <w:rPr>
                <w:rFonts w:cs="Arial"/>
                <w:color w:val="000000"/>
                <w:szCs w:val="22"/>
              </w:rPr>
            </w:pPr>
            <w:r w:rsidRPr="00B60C16">
              <w:rPr>
                <w:rFonts w:cs="Arial"/>
                <w:color w:val="000000"/>
                <w:szCs w:val="22"/>
              </w:rPr>
              <w:t xml:space="preserve">To demonstrate proficiency in observation, investigation, enquiry, visualisation and/or making </w:t>
            </w:r>
          </w:p>
        </w:tc>
      </w:tr>
      <w:tr w:rsidR="00B60C16" w:rsidRPr="00B60C16" w14:paraId="23A321E0" w14:textId="77777777" w:rsidTr="00832DEA">
        <w:tc>
          <w:tcPr>
            <w:tcW w:w="693" w:type="dxa"/>
            <w:shd w:val="clear" w:color="auto" w:fill="auto"/>
          </w:tcPr>
          <w:p w14:paraId="52F2901D"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KU3</w:t>
            </w:r>
          </w:p>
        </w:tc>
        <w:tc>
          <w:tcPr>
            <w:tcW w:w="7647" w:type="dxa"/>
            <w:shd w:val="clear" w:color="auto" w:fill="auto"/>
          </w:tcPr>
          <w:p w14:paraId="3E8F89B8" w14:textId="77777777" w:rsidR="00B60C16" w:rsidRPr="00B60C16" w:rsidRDefault="00B60C16" w:rsidP="00832DEA">
            <w:pPr>
              <w:spacing w:line="251" w:lineRule="exact"/>
              <w:ind w:right="-20"/>
              <w:rPr>
                <w:rFonts w:eastAsia="Arial" w:cs="Arial"/>
                <w:spacing w:val="1"/>
                <w:szCs w:val="22"/>
              </w:rPr>
            </w:pPr>
            <w:r w:rsidRPr="00B60C16">
              <w:rPr>
                <w:rFonts w:eastAsia="Arial" w:cs="Arial"/>
                <w:spacing w:val="-1"/>
                <w:szCs w:val="22"/>
              </w:rPr>
              <w:t>D</w:t>
            </w:r>
            <w:r w:rsidRPr="00B60C16">
              <w:rPr>
                <w:rFonts w:eastAsia="Arial" w:cs="Arial"/>
                <w:szCs w:val="22"/>
              </w:rPr>
              <w:t>e</w:t>
            </w:r>
            <w:r w:rsidRPr="00B60C16">
              <w:rPr>
                <w:rFonts w:eastAsia="Arial" w:cs="Arial"/>
                <w:spacing w:val="1"/>
                <w:szCs w:val="22"/>
              </w:rPr>
              <w:t>m</w:t>
            </w:r>
            <w:r w:rsidRPr="00B60C16">
              <w:rPr>
                <w:rFonts w:eastAsia="Arial" w:cs="Arial"/>
                <w:szCs w:val="22"/>
              </w:rPr>
              <w:t>ons</w:t>
            </w:r>
            <w:r w:rsidRPr="00B60C16">
              <w:rPr>
                <w:rFonts w:eastAsia="Arial" w:cs="Arial"/>
                <w:spacing w:val="-1"/>
                <w:szCs w:val="22"/>
              </w:rPr>
              <w:t>t</w:t>
            </w:r>
            <w:r w:rsidRPr="00B60C16">
              <w:rPr>
                <w:rFonts w:eastAsia="Arial" w:cs="Arial"/>
                <w:spacing w:val="1"/>
                <w:szCs w:val="22"/>
              </w:rPr>
              <w:t>r</w:t>
            </w:r>
            <w:r w:rsidRPr="00B60C16">
              <w:rPr>
                <w:rFonts w:eastAsia="Arial" w:cs="Arial"/>
                <w:szCs w:val="22"/>
              </w:rPr>
              <w:t>a</w:t>
            </w:r>
            <w:r w:rsidRPr="00B60C16">
              <w:rPr>
                <w:rFonts w:eastAsia="Arial" w:cs="Arial"/>
                <w:spacing w:val="1"/>
                <w:szCs w:val="22"/>
              </w:rPr>
              <w:t>t</w:t>
            </w:r>
            <w:r w:rsidRPr="00B60C16">
              <w:rPr>
                <w:rFonts w:eastAsia="Arial" w:cs="Arial"/>
                <w:szCs w:val="22"/>
              </w:rPr>
              <w:t>e</w:t>
            </w:r>
            <w:r w:rsidRPr="00B60C16">
              <w:rPr>
                <w:rFonts w:eastAsia="Arial" w:cs="Arial"/>
                <w:spacing w:val="-1"/>
                <w:szCs w:val="22"/>
              </w:rPr>
              <w:t xml:space="preserve"> </w:t>
            </w:r>
            <w:r w:rsidRPr="00B60C16">
              <w:rPr>
                <w:rFonts w:eastAsia="Arial" w:cs="Arial"/>
                <w:szCs w:val="22"/>
              </w:rPr>
              <w:t>an</w:t>
            </w:r>
            <w:r w:rsidRPr="00B60C16">
              <w:rPr>
                <w:rFonts w:eastAsia="Arial" w:cs="Arial"/>
                <w:spacing w:val="1"/>
                <w:szCs w:val="22"/>
              </w:rPr>
              <w:t xml:space="preserve"> </w:t>
            </w:r>
            <w:r w:rsidRPr="00B60C16">
              <w:rPr>
                <w:rFonts w:eastAsia="Arial" w:cs="Arial"/>
                <w:szCs w:val="22"/>
              </w:rPr>
              <w:t>und</w:t>
            </w:r>
            <w:r w:rsidRPr="00B60C16">
              <w:rPr>
                <w:rFonts w:eastAsia="Arial" w:cs="Arial"/>
                <w:spacing w:val="-3"/>
                <w:szCs w:val="22"/>
              </w:rPr>
              <w:t>e</w:t>
            </w:r>
            <w:r w:rsidRPr="00B60C16">
              <w:rPr>
                <w:rFonts w:eastAsia="Arial" w:cs="Arial"/>
                <w:spacing w:val="1"/>
                <w:szCs w:val="22"/>
              </w:rPr>
              <w:t>r</w:t>
            </w:r>
            <w:r w:rsidRPr="00B60C16">
              <w:rPr>
                <w:rFonts w:eastAsia="Arial" w:cs="Arial"/>
                <w:spacing w:val="-2"/>
                <w:szCs w:val="22"/>
              </w:rPr>
              <w:t>s</w:t>
            </w:r>
            <w:r w:rsidRPr="00B60C16">
              <w:rPr>
                <w:rFonts w:eastAsia="Arial" w:cs="Arial"/>
                <w:spacing w:val="-1"/>
                <w:szCs w:val="22"/>
              </w:rPr>
              <w:t>t</w:t>
            </w:r>
            <w:r w:rsidRPr="00B60C16">
              <w:rPr>
                <w:rFonts w:eastAsia="Arial" w:cs="Arial"/>
                <w:szCs w:val="22"/>
              </w:rPr>
              <w:t>and</w:t>
            </w:r>
            <w:r w:rsidRPr="00B60C16">
              <w:rPr>
                <w:rFonts w:eastAsia="Arial" w:cs="Arial"/>
                <w:spacing w:val="-1"/>
                <w:szCs w:val="22"/>
              </w:rPr>
              <w:t>i</w:t>
            </w:r>
            <w:r w:rsidRPr="00B60C16">
              <w:rPr>
                <w:rFonts w:eastAsia="Arial" w:cs="Arial"/>
                <w:szCs w:val="22"/>
              </w:rPr>
              <w:t>ng</w:t>
            </w:r>
            <w:r w:rsidRPr="00B60C16">
              <w:rPr>
                <w:rFonts w:eastAsia="Arial" w:cs="Arial"/>
                <w:spacing w:val="4"/>
                <w:szCs w:val="22"/>
              </w:rPr>
              <w:t xml:space="preserve"> </w:t>
            </w:r>
            <w:r w:rsidRPr="00B60C16">
              <w:rPr>
                <w:rFonts w:eastAsia="Arial" w:cs="Arial"/>
                <w:spacing w:val="-3"/>
                <w:szCs w:val="22"/>
              </w:rPr>
              <w:t>o</w:t>
            </w:r>
            <w:r w:rsidRPr="00B60C16">
              <w:rPr>
                <w:rFonts w:eastAsia="Arial" w:cs="Arial"/>
                <w:szCs w:val="22"/>
              </w:rPr>
              <w:t xml:space="preserve">f </w:t>
            </w:r>
            <w:r w:rsidRPr="00B60C16">
              <w:rPr>
                <w:rFonts w:eastAsia="Arial" w:cs="Arial"/>
                <w:spacing w:val="1"/>
                <w:szCs w:val="22"/>
              </w:rPr>
              <w:t>t</w:t>
            </w:r>
            <w:r w:rsidRPr="00B60C16">
              <w:rPr>
                <w:rFonts w:eastAsia="Arial" w:cs="Arial"/>
                <w:szCs w:val="22"/>
              </w:rPr>
              <w:t>he</w:t>
            </w:r>
            <w:r w:rsidRPr="00B60C16">
              <w:rPr>
                <w:rFonts w:eastAsia="Arial" w:cs="Arial"/>
                <w:spacing w:val="-1"/>
                <w:szCs w:val="22"/>
              </w:rPr>
              <w:t xml:space="preserve"> </w:t>
            </w:r>
            <w:r w:rsidRPr="00B60C16">
              <w:rPr>
                <w:rFonts w:eastAsia="Arial" w:cs="Arial"/>
                <w:szCs w:val="22"/>
              </w:rPr>
              <w:t>s</w:t>
            </w:r>
            <w:r w:rsidRPr="00B60C16">
              <w:rPr>
                <w:rFonts w:eastAsia="Arial" w:cs="Arial"/>
                <w:spacing w:val="-1"/>
                <w:szCs w:val="22"/>
              </w:rPr>
              <w:t>i</w:t>
            </w:r>
            <w:r w:rsidRPr="00B60C16">
              <w:rPr>
                <w:rFonts w:eastAsia="Arial" w:cs="Arial"/>
                <w:spacing w:val="2"/>
                <w:szCs w:val="22"/>
              </w:rPr>
              <w:t>g</w:t>
            </w:r>
            <w:r w:rsidRPr="00B60C16">
              <w:rPr>
                <w:rFonts w:eastAsia="Arial" w:cs="Arial"/>
                <w:szCs w:val="22"/>
              </w:rPr>
              <w:t>n</w:t>
            </w:r>
            <w:r w:rsidRPr="00B60C16">
              <w:rPr>
                <w:rFonts w:eastAsia="Arial" w:cs="Arial"/>
                <w:spacing w:val="-3"/>
                <w:szCs w:val="22"/>
              </w:rPr>
              <w:t>i</w:t>
            </w:r>
            <w:r w:rsidRPr="00B60C16">
              <w:rPr>
                <w:rFonts w:eastAsia="Arial" w:cs="Arial"/>
                <w:spacing w:val="3"/>
                <w:szCs w:val="22"/>
              </w:rPr>
              <w:t>f</w:t>
            </w:r>
            <w:r w:rsidRPr="00B60C16">
              <w:rPr>
                <w:rFonts w:eastAsia="Arial" w:cs="Arial"/>
                <w:spacing w:val="-1"/>
                <w:szCs w:val="22"/>
              </w:rPr>
              <w:t>i</w:t>
            </w:r>
            <w:r w:rsidRPr="00B60C16">
              <w:rPr>
                <w:rFonts w:eastAsia="Arial" w:cs="Arial"/>
                <w:szCs w:val="22"/>
              </w:rPr>
              <w:t>can</w:t>
            </w:r>
            <w:r w:rsidRPr="00B60C16">
              <w:rPr>
                <w:rFonts w:eastAsia="Arial" w:cs="Arial"/>
                <w:spacing w:val="-2"/>
                <w:szCs w:val="22"/>
              </w:rPr>
              <w:t>c</w:t>
            </w:r>
            <w:r w:rsidRPr="00B60C16">
              <w:rPr>
                <w:rFonts w:eastAsia="Arial" w:cs="Arial"/>
                <w:szCs w:val="22"/>
              </w:rPr>
              <w:t>e</w:t>
            </w:r>
            <w:r w:rsidRPr="00B60C16">
              <w:rPr>
                <w:rFonts w:eastAsia="Arial" w:cs="Arial"/>
                <w:spacing w:val="1"/>
                <w:szCs w:val="22"/>
              </w:rPr>
              <w:t xml:space="preserve"> </w:t>
            </w:r>
            <w:r w:rsidRPr="00B60C16">
              <w:rPr>
                <w:rFonts w:eastAsia="Arial" w:cs="Arial"/>
                <w:spacing w:val="-3"/>
                <w:szCs w:val="22"/>
              </w:rPr>
              <w:t>o</w:t>
            </w:r>
            <w:r w:rsidRPr="00B60C16">
              <w:rPr>
                <w:rFonts w:eastAsia="Arial" w:cs="Arial"/>
                <w:szCs w:val="22"/>
              </w:rPr>
              <w:t>f</w:t>
            </w:r>
            <w:r w:rsidRPr="00B60C16">
              <w:rPr>
                <w:rFonts w:eastAsia="Arial" w:cs="Arial"/>
                <w:spacing w:val="3"/>
                <w:szCs w:val="22"/>
              </w:rPr>
              <w:t xml:space="preserve"> </w:t>
            </w:r>
            <w:r w:rsidRPr="00B60C16">
              <w:rPr>
                <w:rFonts w:eastAsia="Arial" w:cs="Arial"/>
                <w:spacing w:val="1"/>
                <w:szCs w:val="22"/>
              </w:rPr>
              <w:t>t</w:t>
            </w:r>
            <w:r w:rsidRPr="00B60C16">
              <w:rPr>
                <w:rFonts w:eastAsia="Arial" w:cs="Arial"/>
                <w:szCs w:val="22"/>
              </w:rPr>
              <w:t>he</w:t>
            </w:r>
            <w:r w:rsidRPr="00B60C16">
              <w:rPr>
                <w:rFonts w:eastAsia="Arial" w:cs="Arial"/>
                <w:spacing w:val="-1"/>
                <w:szCs w:val="22"/>
              </w:rPr>
              <w:t xml:space="preserve"> </w:t>
            </w:r>
            <w:r w:rsidRPr="00B60C16">
              <w:rPr>
                <w:rFonts w:eastAsia="Arial" w:cs="Arial"/>
                <w:spacing w:val="-3"/>
                <w:szCs w:val="22"/>
              </w:rPr>
              <w:t>w</w:t>
            </w:r>
            <w:r w:rsidRPr="00B60C16">
              <w:rPr>
                <w:rFonts w:eastAsia="Arial" w:cs="Arial"/>
                <w:szCs w:val="22"/>
              </w:rPr>
              <w:t>o</w:t>
            </w:r>
            <w:r w:rsidRPr="00B60C16">
              <w:rPr>
                <w:rFonts w:eastAsia="Arial" w:cs="Arial"/>
                <w:spacing w:val="1"/>
                <w:szCs w:val="22"/>
              </w:rPr>
              <w:t>r</w:t>
            </w:r>
            <w:r w:rsidRPr="00B60C16">
              <w:rPr>
                <w:rFonts w:eastAsia="Arial" w:cs="Arial"/>
                <w:szCs w:val="22"/>
              </w:rPr>
              <w:t>k</w:t>
            </w:r>
            <w:r w:rsidRPr="00B60C16">
              <w:rPr>
                <w:rFonts w:eastAsia="Arial" w:cs="Arial"/>
                <w:spacing w:val="2"/>
                <w:szCs w:val="22"/>
              </w:rPr>
              <w:t xml:space="preserve"> </w:t>
            </w:r>
            <w:r w:rsidRPr="00B60C16">
              <w:rPr>
                <w:rFonts w:eastAsia="Arial" w:cs="Arial"/>
                <w:spacing w:val="-3"/>
                <w:szCs w:val="22"/>
              </w:rPr>
              <w:t>o</w:t>
            </w:r>
            <w:r w:rsidRPr="00B60C16">
              <w:rPr>
                <w:rFonts w:eastAsia="Arial" w:cs="Arial"/>
                <w:szCs w:val="22"/>
              </w:rPr>
              <w:t>f</w:t>
            </w:r>
            <w:r w:rsidRPr="00B60C16">
              <w:rPr>
                <w:rFonts w:eastAsia="Arial" w:cs="Arial"/>
                <w:spacing w:val="3"/>
                <w:szCs w:val="22"/>
              </w:rPr>
              <w:t xml:space="preserve"> </w:t>
            </w:r>
            <w:r w:rsidRPr="00B60C16">
              <w:rPr>
                <w:rFonts w:eastAsia="Arial" w:cs="Arial"/>
                <w:szCs w:val="22"/>
              </w:rPr>
              <w:t>o</w:t>
            </w:r>
            <w:r w:rsidRPr="00B60C16">
              <w:rPr>
                <w:rFonts w:eastAsia="Arial" w:cs="Arial"/>
                <w:spacing w:val="1"/>
                <w:szCs w:val="22"/>
              </w:rPr>
              <w:t>t</w:t>
            </w:r>
            <w:r w:rsidRPr="00B60C16">
              <w:rPr>
                <w:rFonts w:eastAsia="Arial" w:cs="Arial"/>
                <w:szCs w:val="22"/>
              </w:rPr>
              <w:t>h</w:t>
            </w:r>
            <w:r w:rsidRPr="00B60C16">
              <w:rPr>
                <w:rFonts w:eastAsia="Arial" w:cs="Arial"/>
                <w:spacing w:val="-3"/>
                <w:szCs w:val="22"/>
              </w:rPr>
              <w:t>e</w:t>
            </w:r>
            <w:r w:rsidRPr="00B60C16">
              <w:rPr>
                <w:rFonts w:eastAsia="Arial" w:cs="Arial"/>
                <w:szCs w:val="22"/>
              </w:rPr>
              <w:t>r</w:t>
            </w:r>
            <w:r w:rsidRPr="00B60C16">
              <w:rPr>
                <w:rFonts w:eastAsia="Arial" w:cs="Arial"/>
                <w:spacing w:val="2"/>
                <w:szCs w:val="22"/>
              </w:rPr>
              <w:t xml:space="preserve"> </w:t>
            </w:r>
            <w:r w:rsidRPr="00B60C16">
              <w:rPr>
                <w:rFonts w:eastAsia="Arial" w:cs="Arial"/>
                <w:spacing w:val="-3"/>
                <w:szCs w:val="22"/>
              </w:rPr>
              <w:t>p</w:t>
            </w:r>
            <w:r w:rsidRPr="00B60C16">
              <w:rPr>
                <w:rFonts w:eastAsia="Arial" w:cs="Arial"/>
                <w:spacing w:val="1"/>
                <w:szCs w:val="22"/>
              </w:rPr>
              <w:t>r</w:t>
            </w:r>
            <w:r w:rsidRPr="00B60C16">
              <w:rPr>
                <w:rFonts w:eastAsia="Arial" w:cs="Arial"/>
                <w:spacing w:val="-3"/>
                <w:szCs w:val="22"/>
              </w:rPr>
              <w:t>a</w:t>
            </w:r>
            <w:r w:rsidRPr="00B60C16">
              <w:rPr>
                <w:rFonts w:eastAsia="Arial" w:cs="Arial"/>
                <w:szCs w:val="22"/>
              </w:rPr>
              <w:t>c</w:t>
            </w:r>
            <w:r w:rsidRPr="00B60C16">
              <w:rPr>
                <w:rFonts w:eastAsia="Arial" w:cs="Arial"/>
                <w:spacing w:val="1"/>
                <w:szCs w:val="22"/>
              </w:rPr>
              <w:t>t</w:t>
            </w:r>
            <w:r w:rsidRPr="00B60C16">
              <w:rPr>
                <w:rFonts w:eastAsia="Arial" w:cs="Arial"/>
                <w:spacing w:val="-1"/>
                <w:szCs w:val="22"/>
              </w:rPr>
              <w:t>i</w:t>
            </w:r>
            <w:r w:rsidRPr="00B60C16">
              <w:rPr>
                <w:rFonts w:eastAsia="Arial" w:cs="Arial"/>
                <w:spacing w:val="1"/>
                <w:szCs w:val="22"/>
              </w:rPr>
              <w:t>t</w:t>
            </w:r>
            <w:r w:rsidRPr="00B60C16">
              <w:rPr>
                <w:rFonts w:eastAsia="Arial" w:cs="Arial"/>
                <w:spacing w:val="-1"/>
                <w:szCs w:val="22"/>
              </w:rPr>
              <w:t>i</w:t>
            </w:r>
            <w:r w:rsidRPr="00B60C16">
              <w:rPr>
                <w:rFonts w:eastAsia="Arial" w:cs="Arial"/>
                <w:szCs w:val="22"/>
              </w:rPr>
              <w:t>one</w:t>
            </w:r>
            <w:r w:rsidRPr="00B60C16">
              <w:rPr>
                <w:rFonts w:eastAsia="Arial" w:cs="Arial"/>
                <w:spacing w:val="1"/>
                <w:szCs w:val="22"/>
              </w:rPr>
              <w:t>r</w:t>
            </w:r>
            <w:r w:rsidRPr="00B60C16">
              <w:rPr>
                <w:rFonts w:eastAsia="Arial" w:cs="Arial"/>
                <w:szCs w:val="22"/>
              </w:rPr>
              <w:t>s</w:t>
            </w:r>
            <w:r w:rsidRPr="00B60C16">
              <w:rPr>
                <w:rFonts w:eastAsia="Arial" w:cs="Arial"/>
                <w:spacing w:val="-1"/>
                <w:szCs w:val="22"/>
              </w:rPr>
              <w:t xml:space="preserve"> i</w:t>
            </w:r>
            <w:r w:rsidRPr="00B60C16">
              <w:rPr>
                <w:rFonts w:eastAsia="Arial" w:cs="Arial"/>
                <w:szCs w:val="22"/>
              </w:rPr>
              <w:t xml:space="preserve">n Illustration and </w:t>
            </w:r>
            <w:r w:rsidRPr="00B60C16">
              <w:rPr>
                <w:rFonts w:eastAsia="Arial" w:cs="Arial"/>
                <w:spacing w:val="1"/>
                <w:szCs w:val="22"/>
              </w:rPr>
              <w:t>the creative industry.</w:t>
            </w:r>
          </w:p>
        </w:tc>
      </w:tr>
      <w:tr w:rsidR="00B60C16" w:rsidRPr="00B60C16" w14:paraId="7684D13B" w14:textId="77777777" w:rsidTr="00832DEA">
        <w:tc>
          <w:tcPr>
            <w:tcW w:w="693" w:type="dxa"/>
            <w:shd w:val="clear" w:color="auto" w:fill="auto"/>
          </w:tcPr>
          <w:p w14:paraId="44575389"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KU4</w:t>
            </w:r>
          </w:p>
        </w:tc>
        <w:tc>
          <w:tcPr>
            <w:tcW w:w="7647" w:type="dxa"/>
            <w:shd w:val="clear" w:color="auto" w:fill="auto"/>
          </w:tcPr>
          <w:p w14:paraId="652C7B58" w14:textId="77777777" w:rsidR="00B60C16" w:rsidRPr="00B60C16" w:rsidRDefault="00B60C16" w:rsidP="00832DEA">
            <w:pPr>
              <w:widowControl w:val="0"/>
              <w:autoSpaceDE w:val="0"/>
              <w:autoSpaceDN w:val="0"/>
              <w:adjustRightInd w:val="0"/>
              <w:spacing w:after="14"/>
              <w:rPr>
                <w:rFonts w:cs="Arial"/>
                <w:color w:val="000000"/>
                <w:szCs w:val="22"/>
              </w:rPr>
            </w:pPr>
            <w:r w:rsidRPr="00B60C16">
              <w:rPr>
                <w:rFonts w:cs="Arial"/>
                <w:color w:val="000000"/>
                <w:szCs w:val="22"/>
              </w:rPr>
              <w:t>An understanding of the issues which arise from the creative practitioner's relationship with audiences, clients, markets, environments, users, consumers, and/or participants</w:t>
            </w:r>
          </w:p>
        </w:tc>
      </w:tr>
      <w:tr w:rsidR="00B60C16" w:rsidRPr="00B60C16" w14:paraId="10F1B1C0" w14:textId="77777777" w:rsidTr="00832DEA">
        <w:tc>
          <w:tcPr>
            <w:tcW w:w="693" w:type="dxa"/>
            <w:shd w:val="clear" w:color="auto" w:fill="auto"/>
          </w:tcPr>
          <w:p w14:paraId="605BC4B6"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lastRenderedPageBreak/>
              <w:t>KU5</w:t>
            </w:r>
          </w:p>
        </w:tc>
        <w:tc>
          <w:tcPr>
            <w:tcW w:w="7647" w:type="dxa"/>
            <w:shd w:val="clear" w:color="auto" w:fill="auto"/>
          </w:tcPr>
          <w:p w14:paraId="3B9652C2" w14:textId="77777777" w:rsidR="00B60C16" w:rsidRPr="00B60C16" w:rsidRDefault="00B60C16" w:rsidP="00832DEA">
            <w:pPr>
              <w:widowControl w:val="0"/>
              <w:autoSpaceDE w:val="0"/>
              <w:autoSpaceDN w:val="0"/>
              <w:adjustRightInd w:val="0"/>
              <w:spacing w:after="14"/>
              <w:rPr>
                <w:rFonts w:cs="Arial"/>
                <w:color w:val="000000"/>
                <w:szCs w:val="22"/>
              </w:rPr>
            </w:pPr>
            <w:r w:rsidRPr="00B60C16">
              <w:rPr>
                <w:rFonts w:cs="Arial"/>
                <w:color w:val="000000"/>
                <w:szCs w:val="22"/>
              </w:rPr>
              <w:t xml:space="preserve">Develop ideas through to outcomes that confirm the student's ability to select and use materials, </w:t>
            </w:r>
            <w:proofErr w:type="gramStart"/>
            <w:r w:rsidRPr="00B60C16">
              <w:rPr>
                <w:rFonts w:cs="Arial"/>
                <w:color w:val="000000"/>
                <w:szCs w:val="22"/>
              </w:rPr>
              <w:t>processes</w:t>
            </w:r>
            <w:proofErr w:type="gramEnd"/>
            <w:r w:rsidRPr="00B60C16">
              <w:rPr>
                <w:rFonts w:cs="Arial"/>
                <w:color w:val="000000"/>
                <w:szCs w:val="22"/>
              </w:rPr>
              <w:t xml:space="preserve"> and environments </w:t>
            </w:r>
          </w:p>
        </w:tc>
      </w:tr>
    </w:tbl>
    <w:p w14:paraId="233CBAFD" w14:textId="77777777" w:rsidR="00B60C16" w:rsidRPr="00B60C16" w:rsidRDefault="00B60C16" w:rsidP="00B60C16">
      <w:pPr>
        <w:tabs>
          <w:tab w:val="left" w:pos="1134"/>
          <w:tab w:val="num" w:pos="2880"/>
        </w:tabs>
        <w:ind w:left="720"/>
        <w:jc w:val="both"/>
        <w:rPr>
          <w:rFonts w:cs="Arial"/>
          <w:color w:val="000000"/>
          <w:szCs w:val="22"/>
        </w:rPr>
      </w:pPr>
    </w:p>
    <w:p w14:paraId="6BDE4424" w14:textId="77777777" w:rsidR="00B60C16" w:rsidRPr="00B60C16" w:rsidRDefault="00B60C16" w:rsidP="00B60C16">
      <w:pPr>
        <w:tabs>
          <w:tab w:val="left" w:pos="1134"/>
          <w:tab w:val="num" w:pos="2880"/>
        </w:tabs>
        <w:ind w:left="720"/>
        <w:jc w:val="both"/>
        <w:rPr>
          <w:rFonts w:cs="Arial"/>
          <w:color w:val="000000"/>
          <w:szCs w:val="22"/>
        </w:rPr>
      </w:pPr>
      <w:r w:rsidRPr="00B60C16">
        <w:rPr>
          <w:rFonts w:cs="Arial"/>
          <w:color w:val="000000"/>
          <w:szCs w:val="22"/>
        </w:rPr>
        <w:t xml:space="preserve">Each of the above PLOs is covered by at least 2 modules at the appropriate level, </w:t>
      </w:r>
      <w:proofErr w:type="gramStart"/>
      <w:r w:rsidRPr="00B60C16">
        <w:rPr>
          <w:rFonts w:cs="Arial"/>
          <w:color w:val="000000"/>
          <w:szCs w:val="22"/>
        </w:rPr>
        <w:t>taking into account</w:t>
      </w:r>
      <w:proofErr w:type="gramEnd"/>
      <w:r w:rsidRPr="00B60C16">
        <w:rPr>
          <w:rFonts w:cs="Arial"/>
          <w:color w:val="000000"/>
          <w:szCs w:val="22"/>
        </w:rPr>
        <w:t xml:space="preserve"> individual patterns of study.</w:t>
      </w:r>
    </w:p>
    <w:p w14:paraId="4AB82892" w14:textId="73E6BC31" w:rsidR="00B60C16" w:rsidRPr="00B60C16" w:rsidRDefault="00B60C16" w:rsidP="00BD38EC">
      <w:pPr>
        <w:tabs>
          <w:tab w:val="left" w:pos="1134"/>
          <w:tab w:val="num" w:pos="2880"/>
        </w:tabs>
        <w:jc w:val="both"/>
        <w:rPr>
          <w:rFonts w:cs="Arial"/>
          <w:b/>
          <w:color w:val="000000"/>
          <w:szCs w:val="22"/>
        </w:rPr>
      </w:pPr>
      <w:r w:rsidRPr="00B60C16">
        <w:rPr>
          <w:rFonts w:cs="Arial"/>
          <w:b/>
          <w:color w:val="000000"/>
          <w:szCs w:val="22"/>
        </w:rPr>
        <w:t>Cognitive (thinking) skills (CS)</w:t>
      </w:r>
    </w:p>
    <w:p w14:paraId="15F946A1" w14:textId="77777777" w:rsidR="00B60C16" w:rsidRPr="00B60C16" w:rsidRDefault="00B60C16" w:rsidP="00B60C16">
      <w:pPr>
        <w:tabs>
          <w:tab w:val="num" w:pos="216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687"/>
        <w:gridCol w:w="6890"/>
      </w:tblGrid>
      <w:tr w:rsidR="00B60C16" w:rsidRPr="00B60C16" w14:paraId="50A5FC22" w14:textId="77777777" w:rsidTr="00832DEA">
        <w:tc>
          <w:tcPr>
            <w:tcW w:w="693" w:type="dxa"/>
            <w:shd w:val="clear" w:color="auto" w:fill="auto"/>
          </w:tcPr>
          <w:p w14:paraId="17173CF2"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CS1</w:t>
            </w:r>
          </w:p>
        </w:tc>
        <w:tc>
          <w:tcPr>
            <w:tcW w:w="7647" w:type="dxa"/>
            <w:shd w:val="clear" w:color="auto" w:fill="auto"/>
          </w:tcPr>
          <w:p w14:paraId="7189DB10"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 xml:space="preserve">The ability to generate ideas, concepts, proposals, </w:t>
            </w:r>
            <w:proofErr w:type="gramStart"/>
            <w:r w:rsidRPr="00B60C16">
              <w:rPr>
                <w:rFonts w:cs="Arial"/>
                <w:bCs/>
                <w:color w:val="000000"/>
                <w:szCs w:val="22"/>
              </w:rPr>
              <w:t>solutions</w:t>
            </w:r>
            <w:proofErr w:type="gramEnd"/>
            <w:r w:rsidRPr="00B60C16">
              <w:rPr>
                <w:rFonts w:cs="Arial"/>
                <w:bCs/>
                <w:color w:val="000000"/>
                <w:szCs w:val="22"/>
              </w:rPr>
              <w:t xml:space="preserve"> or arguments independently and/or collaboratively in response to set briefs and/or as self-initiated activity.</w:t>
            </w:r>
          </w:p>
        </w:tc>
      </w:tr>
      <w:tr w:rsidR="00B60C16" w:rsidRPr="00B60C16" w14:paraId="4900BBB9" w14:textId="77777777" w:rsidTr="00832DEA">
        <w:tc>
          <w:tcPr>
            <w:tcW w:w="693" w:type="dxa"/>
            <w:shd w:val="clear" w:color="auto" w:fill="auto"/>
          </w:tcPr>
          <w:p w14:paraId="0AC67FFE"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CS2</w:t>
            </w:r>
          </w:p>
        </w:tc>
        <w:tc>
          <w:tcPr>
            <w:tcW w:w="7647" w:type="dxa"/>
            <w:shd w:val="clear" w:color="auto" w:fill="auto"/>
          </w:tcPr>
          <w:p w14:paraId="7C28EC5E" w14:textId="77777777" w:rsidR="00B60C16" w:rsidRPr="00B60C16" w:rsidRDefault="00B60C16" w:rsidP="00832DEA">
            <w:pPr>
              <w:pStyle w:val="Default"/>
              <w:spacing w:line="276" w:lineRule="auto"/>
              <w:rPr>
                <w:rFonts w:ascii="Arial" w:hAnsi="Arial" w:cs="Arial"/>
                <w:szCs w:val="22"/>
                <w:lang w:val="en-US" w:eastAsia="en-GB"/>
              </w:rPr>
            </w:pPr>
            <w:r w:rsidRPr="00B60C16">
              <w:rPr>
                <w:rFonts w:ascii="Arial" w:eastAsia="Arial" w:hAnsi="Arial" w:cs="Arial"/>
                <w:spacing w:val="-1"/>
                <w:szCs w:val="22"/>
              </w:rPr>
              <w:t>E</w:t>
            </w:r>
            <w:r w:rsidRPr="00B60C16">
              <w:rPr>
                <w:rFonts w:ascii="Arial" w:eastAsia="Arial" w:hAnsi="Arial" w:cs="Arial"/>
                <w:spacing w:val="1"/>
                <w:szCs w:val="22"/>
              </w:rPr>
              <w:t>m</w:t>
            </w:r>
            <w:r w:rsidRPr="00B60C16">
              <w:rPr>
                <w:rFonts w:ascii="Arial" w:eastAsia="Arial" w:hAnsi="Arial" w:cs="Arial"/>
                <w:szCs w:val="22"/>
              </w:rPr>
              <w:t>p</w:t>
            </w:r>
            <w:r w:rsidRPr="00B60C16">
              <w:rPr>
                <w:rFonts w:ascii="Arial" w:eastAsia="Arial" w:hAnsi="Arial" w:cs="Arial"/>
                <w:spacing w:val="-1"/>
                <w:szCs w:val="22"/>
              </w:rPr>
              <w:t>l</w:t>
            </w:r>
            <w:r w:rsidRPr="00B60C16">
              <w:rPr>
                <w:rFonts w:ascii="Arial" w:eastAsia="Arial" w:hAnsi="Arial" w:cs="Arial"/>
                <w:szCs w:val="22"/>
              </w:rPr>
              <w:t>oy bo</w:t>
            </w:r>
            <w:r w:rsidRPr="00B60C16">
              <w:rPr>
                <w:rFonts w:ascii="Arial" w:eastAsia="Arial" w:hAnsi="Arial" w:cs="Arial"/>
                <w:spacing w:val="1"/>
                <w:szCs w:val="22"/>
              </w:rPr>
              <w:t>t</w:t>
            </w:r>
            <w:r w:rsidRPr="00B60C16">
              <w:rPr>
                <w:rFonts w:ascii="Arial" w:eastAsia="Arial" w:hAnsi="Arial" w:cs="Arial"/>
                <w:szCs w:val="22"/>
              </w:rPr>
              <w:t>h</w:t>
            </w:r>
            <w:r w:rsidRPr="00B60C16">
              <w:rPr>
                <w:rFonts w:ascii="Arial" w:eastAsia="Arial" w:hAnsi="Arial" w:cs="Arial"/>
                <w:spacing w:val="2"/>
                <w:szCs w:val="22"/>
              </w:rPr>
              <w:t xml:space="preserve"> </w:t>
            </w:r>
            <w:r w:rsidRPr="00B60C16">
              <w:rPr>
                <w:rFonts w:ascii="Arial" w:eastAsia="Arial" w:hAnsi="Arial" w:cs="Arial"/>
                <w:szCs w:val="22"/>
              </w:rPr>
              <w:t>con</w:t>
            </w:r>
            <w:r w:rsidRPr="00B60C16">
              <w:rPr>
                <w:rFonts w:ascii="Arial" w:eastAsia="Arial" w:hAnsi="Arial" w:cs="Arial"/>
                <w:spacing w:val="-2"/>
                <w:szCs w:val="22"/>
              </w:rPr>
              <w:t>v</w:t>
            </w:r>
            <w:r w:rsidRPr="00B60C16">
              <w:rPr>
                <w:rFonts w:ascii="Arial" w:eastAsia="Arial" w:hAnsi="Arial" w:cs="Arial"/>
                <w:szCs w:val="22"/>
              </w:rPr>
              <w:t>e</w:t>
            </w:r>
            <w:r w:rsidRPr="00B60C16">
              <w:rPr>
                <w:rFonts w:ascii="Arial" w:eastAsia="Arial" w:hAnsi="Arial" w:cs="Arial"/>
                <w:spacing w:val="-1"/>
                <w:szCs w:val="22"/>
              </w:rPr>
              <w:t>r</w:t>
            </w:r>
            <w:r w:rsidRPr="00B60C16">
              <w:rPr>
                <w:rFonts w:ascii="Arial" w:eastAsia="Arial" w:hAnsi="Arial" w:cs="Arial"/>
                <w:spacing w:val="2"/>
                <w:szCs w:val="22"/>
              </w:rPr>
              <w:t>g</w:t>
            </w:r>
            <w:r w:rsidRPr="00B60C16">
              <w:rPr>
                <w:rFonts w:ascii="Arial" w:eastAsia="Arial" w:hAnsi="Arial" w:cs="Arial"/>
                <w:szCs w:val="22"/>
              </w:rPr>
              <w:t>e</w:t>
            </w:r>
            <w:r w:rsidRPr="00B60C16">
              <w:rPr>
                <w:rFonts w:ascii="Arial" w:eastAsia="Arial" w:hAnsi="Arial" w:cs="Arial"/>
                <w:spacing w:val="-3"/>
                <w:szCs w:val="22"/>
              </w:rPr>
              <w:t>n</w:t>
            </w:r>
            <w:r w:rsidRPr="00B60C16">
              <w:rPr>
                <w:rFonts w:ascii="Arial" w:eastAsia="Arial" w:hAnsi="Arial" w:cs="Arial"/>
                <w:szCs w:val="22"/>
              </w:rPr>
              <w:t>t</w:t>
            </w:r>
            <w:r w:rsidRPr="00B60C16">
              <w:rPr>
                <w:rFonts w:ascii="Arial" w:eastAsia="Arial" w:hAnsi="Arial" w:cs="Arial"/>
                <w:spacing w:val="4"/>
                <w:szCs w:val="22"/>
              </w:rPr>
              <w:t xml:space="preserve"> </w:t>
            </w:r>
            <w:r w:rsidRPr="00B60C16">
              <w:rPr>
                <w:rFonts w:ascii="Arial" w:eastAsia="Arial" w:hAnsi="Arial" w:cs="Arial"/>
                <w:szCs w:val="22"/>
              </w:rPr>
              <w:t>and d</w:t>
            </w:r>
            <w:r w:rsidRPr="00B60C16">
              <w:rPr>
                <w:rFonts w:ascii="Arial" w:eastAsia="Arial" w:hAnsi="Arial" w:cs="Arial"/>
                <w:spacing w:val="-1"/>
                <w:szCs w:val="22"/>
              </w:rPr>
              <w:t>i</w:t>
            </w:r>
            <w:r w:rsidRPr="00B60C16">
              <w:rPr>
                <w:rFonts w:ascii="Arial" w:eastAsia="Arial" w:hAnsi="Arial" w:cs="Arial"/>
                <w:spacing w:val="-2"/>
                <w:szCs w:val="22"/>
              </w:rPr>
              <w:t>v</w:t>
            </w:r>
            <w:r w:rsidRPr="00B60C16">
              <w:rPr>
                <w:rFonts w:ascii="Arial" w:eastAsia="Arial" w:hAnsi="Arial" w:cs="Arial"/>
                <w:szCs w:val="22"/>
              </w:rPr>
              <w:t>e</w:t>
            </w:r>
            <w:r w:rsidRPr="00B60C16">
              <w:rPr>
                <w:rFonts w:ascii="Arial" w:eastAsia="Arial" w:hAnsi="Arial" w:cs="Arial"/>
                <w:spacing w:val="1"/>
                <w:szCs w:val="22"/>
              </w:rPr>
              <w:t>r</w:t>
            </w:r>
            <w:r w:rsidRPr="00B60C16">
              <w:rPr>
                <w:rFonts w:ascii="Arial" w:eastAsia="Arial" w:hAnsi="Arial" w:cs="Arial"/>
                <w:spacing w:val="2"/>
                <w:szCs w:val="22"/>
              </w:rPr>
              <w:t>g</w:t>
            </w:r>
            <w:r w:rsidRPr="00B60C16">
              <w:rPr>
                <w:rFonts w:ascii="Arial" w:eastAsia="Arial" w:hAnsi="Arial" w:cs="Arial"/>
                <w:szCs w:val="22"/>
              </w:rPr>
              <w:t>e</w:t>
            </w:r>
            <w:r w:rsidRPr="00B60C16">
              <w:rPr>
                <w:rFonts w:ascii="Arial" w:eastAsia="Arial" w:hAnsi="Arial" w:cs="Arial"/>
                <w:spacing w:val="-3"/>
                <w:szCs w:val="22"/>
              </w:rPr>
              <w:t>n</w:t>
            </w:r>
            <w:r w:rsidRPr="00B60C16">
              <w:rPr>
                <w:rFonts w:ascii="Arial" w:eastAsia="Arial" w:hAnsi="Arial" w:cs="Arial"/>
                <w:szCs w:val="22"/>
              </w:rPr>
              <w:t>t</w:t>
            </w:r>
            <w:r w:rsidRPr="00B60C16">
              <w:rPr>
                <w:rFonts w:ascii="Arial" w:eastAsia="Arial" w:hAnsi="Arial" w:cs="Arial"/>
                <w:spacing w:val="1"/>
                <w:szCs w:val="22"/>
              </w:rPr>
              <w:t xml:space="preserve"> t</w:t>
            </w:r>
            <w:r w:rsidRPr="00B60C16">
              <w:rPr>
                <w:rFonts w:ascii="Arial" w:eastAsia="Arial" w:hAnsi="Arial" w:cs="Arial"/>
                <w:szCs w:val="22"/>
              </w:rPr>
              <w:t>h</w:t>
            </w:r>
            <w:r w:rsidRPr="00B60C16">
              <w:rPr>
                <w:rFonts w:ascii="Arial" w:eastAsia="Arial" w:hAnsi="Arial" w:cs="Arial"/>
                <w:spacing w:val="-1"/>
                <w:szCs w:val="22"/>
              </w:rPr>
              <w:t>i</w:t>
            </w:r>
            <w:r w:rsidRPr="00B60C16">
              <w:rPr>
                <w:rFonts w:ascii="Arial" w:eastAsia="Arial" w:hAnsi="Arial" w:cs="Arial"/>
                <w:spacing w:val="-3"/>
                <w:szCs w:val="22"/>
              </w:rPr>
              <w:t>n</w:t>
            </w:r>
            <w:r w:rsidRPr="00B60C16">
              <w:rPr>
                <w:rFonts w:ascii="Arial" w:eastAsia="Arial" w:hAnsi="Arial" w:cs="Arial"/>
                <w:spacing w:val="2"/>
                <w:szCs w:val="22"/>
              </w:rPr>
              <w:t>k</w:t>
            </w:r>
            <w:r w:rsidRPr="00B60C16">
              <w:rPr>
                <w:rFonts w:ascii="Arial" w:eastAsia="Arial" w:hAnsi="Arial" w:cs="Arial"/>
                <w:spacing w:val="-1"/>
                <w:szCs w:val="22"/>
              </w:rPr>
              <w:t>i</w:t>
            </w:r>
            <w:r w:rsidRPr="00B60C16">
              <w:rPr>
                <w:rFonts w:ascii="Arial" w:eastAsia="Arial" w:hAnsi="Arial" w:cs="Arial"/>
                <w:spacing w:val="-3"/>
                <w:szCs w:val="22"/>
              </w:rPr>
              <w:t>n</w:t>
            </w:r>
            <w:r w:rsidRPr="00B60C16">
              <w:rPr>
                <w:rFonts w:ascii="Arial" w:eastAsia="Arial" w:hAnsi="Arial" w:cs="Arial"/>
                <w:szCs w:val="22"/>
              </w:rPr>
              <w:t>g</w:t>
            </w:r>
            <w:r w:rsidRPr="00B60C16">
              <w:rPr>
                <w:rFonts w:ascii="Arial" w:eastAsia="Arial" w:hAnsi="Arial" w:cs="Arial"/>
                <w:spacing w:val="2"/>
                <w:szCs w:val="22"/>
              </w:rPr>
              <w:t xml:space="preserve"> </w:t>
            </w:r>
            <w:r w:rsidRPr="00B60C16">
              <w:rPr>
                <w:rFonts w:ascii="Arial" w:eastAsia="Arial" w:hAnsi="Arial" w:cs="Arial"/>
                <w:spacing w:val="-1"/>
                <w:szCs w:val="22"/>
              </w:rPr>
              <w:t>i</w:t>
            </w:r>
            <w:r w:rsidRPr="00B60C16">
              <w:rPr>
                <w:rFonts w:ascii="Arial" w:eastAsia="Arial" w:hAnsi="Arial" w:cs="Arial"/>
                <w:szCs w:val="22"/>
              </w:rPr>
              <w:t xml:space="preserve">n </w:t>
            </w:r>
            <w:r w:rsidRPr="00B60C16">
              <w:rPr>
                <w:rFonts w:ascii="Arial" w:eastAsia="Arial" w:hAnsi="Arial" w:cs="Arial"/>
                <w:spacing w:val="1"/>
                <w:szCs w:val="22"/>
              </w:rPr>
              <w:t>t</w:t>
            </w:r>
            <w:r w:rsidRPr="00B60C16">
              <w:rPr>
                <w:rFonts w:ascii="Arial" w:eastAsia="Arial" w:hAnsi="Arial" w:cs="Arial"/>
                <w:szCs w:val="22"/>
              </w:rPr>
              <w:t>he</w:t>
            </w:r>
            <w:r w:rsidRPr="00B60C16">
              <w:rPr>
                <w:rFonts w:ascii="Arial" w:eastAsia="Arial" w:hAnsi="Arial" w:cs="Arial"/>
                <w:spacing w:val="2"/>
                <w:szCs w:val="22"/>
              </w:rPr>
              <w:t xml:space="preserve"> </w:t>
            </w:r>
            <w:r w:rsidRPr="00B60C16">
              <w:rPr>
                <w:rFonts w:ascii="Arial" w:eastAsia="Arial" w:hAnsi="Arial" w:cs="Arial"/>
                <w:spacing w:val="-3"/>
                <w:szCs w:val="22"/>
              </w:rPr>
              <w:t>p</w:t>
            </w:r>
            <w:r w:rsidRPr="00B60C16">
              <w:rPr>
                <w:rFonts w:ascii="Arial" w:eastAsia="Arial" w:hAnsi="Arial" w:cs="Arial"/>
                <w:spacing w:val="1"/>
                <w:szCs w:val="22"/>
              </w:rPr>
              <w:t>r</w:t>
            </w:r>
            <w:r w:rsidRPr="00B60C16">
              <w:rPr>
                <w:rFonts w:ascii="Arial" w:eastAsia="Arial" w:hAnsi="Arial" w:cs="Arial"/>
                <w:szCs w:val="22"/>
              </w:rPr>
              <w:t xml:space="preserve">ocesses </w:t>
            </w:r>
            <w:r w:rsidRPr="00B60C16">
              <w:rPr>
                <w:rFonts w:ascii="Arial" w:eastAsia="Arial" w:hAnsi="Arial" w:cs="Arial"/>
                <w:spacing w:val="-3"/>
                <w:szCs w:val="22"/>
              </w:rPr>
              <w:t>o</w:t>
            </w:r>
            <w:r w:rsidRPr="00B60C16">
              <w:rPr>
                <w:rFonts w:ascii="Arial" w:eastAsia="Arial" w:hAnsi="Arial" w:cs="Arial"/>
                <w:szCs w:val="22"/>
              </w:rPr>
              <w:t xml:space="preserve">f </w:t>
            </w:r>
            <w:r w:rsidRPr="00B60C16">
              <w:rPr>
                <w:rFonts w:ascii="Arial" w:eastAsia="Arial" w:hAnsi="Arial" w:cs="Arial"/>
                <w:spacing w:val="-3"/>
                <w:szCs w:val="22"/>
              </w:rPr>
              <w:t>o</w:t>
            </w:r>
            <w:r w:rsidRPr="00B60C16">
              <w:rPr>
                <w:rFonts w:ascii="Arial" w:eastAsia="Arial" w:hAnsi="Arial" w:cs="Arial"/>
                <w:szCs w:val="22"/>
              </w:rPr>
              <w:t>bse</w:t>
            </w:r>
            <w:r w:rsidRPr="00B60C16">
              <w:rPr>
                <w:rFonts w:ascii="Arial" w:eastAsia="Arial" w:hAnsi="Arial" w:cs="Arial"/>
                <w:spacing w:val="1"/>
                <w:szCs w:val="22"/>
              </w:rPr>
              <w:t>r</w:t>
            </w:r>
            <w:r w:rsidRPr="00B60C16">
              <w:rPr>
                <w:rFonts w:ascii="Arial" w:eastAsia="Arial" w:hAnsi="Arial" w:cs="Arial"/>
                <w:spacing w:val="-2"/>
                <w:szCs w:val="22"/>
              </w:rPr>
              <w:t>v</w:t>
            </w:r>
            <w:r w:rsidRPr="00B60C16">
              <w:rPr>
                <w:rFonts w:ascii="Arial" w:eastAsia="Arial" w:hAnsi="Arial" w:cs="Arial"/>
                <w:szCs w:val="22"/>
              </w:rPr>
              <w:t>a</w:t>
            </w:r>
            <w:r w:rsidRPr="00B60C16">
              <w:rPr>
                <w:rFonts w:ascii="Arial" w:eastAsia="Arial" w:hAnsi="Arial" w:cs="Arial"/>
                <w:spacing w:val="1"/>
                <w:szCs w:val="22"/>
              </w:rPr>
              <w:t>t</w:t>
            </w:r>
            <w:r w:rsidRPr="00B60C16">
              <w:rPr>
                <w:rFonts w:ascii="Arial" w:eastAsia="Arial" w:hAnsi="Arial" w:cs="Arial"/>
                <w:spacing w:val="-1"/>
                <w:szCs w:val="22"/>
              </w:rPr>
              <w:t>i</w:t>
            </w:r>
            <w:r w:rsidRPr="00B60C16">
              <w:rPr>
                <w:rFonts w:ascii="Arial" w:eastAsia="Arial" w:hAnsi="Arial" w:cs="Arial"/>
                <w:szCs w:val="22"/>
              </w:rPr>
              <w:t xml:space="preserve">on, </w:t>
            </w:r>
            <w:r w:rsidRPr="00B60C16">
              <w:rPr>
                <w:rFonts w:ascii="Arial" w:eastAsia="Arial" w:hAnsi="Arial" w:cs="Arial"/>
                <w:spacing w:val="-1"/>
                <w:szCs w:val="22"/>
              </w:rPr>
              <w:t>i</w:t>
            </w:r>
            <w:r w:rsidRPr="00B60C16">
              <w:rPr>
                <w:rFonts w:ascii="Arial" w:eastAsia="Arial" w:hAnsi="Arial" w:cs="Arial"/>
                <w:szCs w:val="22"/>
              </w:rPr>
              <w:t>n</w:t>
            </w:r>
            <w:r w:rsidRPr="00B60C16">
              <w:rPr>
                <w:rFonts w:ascii="Arial" w:eastAsia="Arial" w:hAnsi="Arial" w:cs="Arial"/>
                <w:spacing w:val="-2"/>
                <w:szCs w:val="22"/>
              </w:rPr>
              <w:t>v</w:t>
            </w:r>
            <w:r w:rsidRPr="00B60C16">
              <w:rPr>
                <w:rFonts w:ascii="Arial" w:eastAsia="Arial" w:hAnsi="Arial" w:cs="Arial"/>
                <w:szCs w:val="22"/>
              </w:rPr>
              <w:t>es</w:t>
            </w:r>
            <w:r w:rsidRPr="00B60C16">
              <w:rPr>
                <w:rFonts w:ascii="Arial" w:eastAsia="Arial" w:hAnsi="Arial" w:cs="Arial"/>
                <w:spacing w:val="1"/>
                <w:szCs w:val="22"/>
              </w:rPr>
              <w:t>t</w:t>
            </w:r>
            <w:r w:rsidRPr="00B60C16">
              <w:rPr>
                <w:rFonts w:ascii="Arial" w:eastAsia="Arial" w:hAnsi="Arial" w:cs="Arial"/>
                <w:spacing w:val="-1"/>
                <w:szCs w:val="22"/>
              </w:rPr>
              <w:t>i</w:t>
            </w:r>
            <w:r w:rsidRPr="00B60C16">
              <w:rPr>
                <w:rFonts w:ascii="Arial" w:eastAsia="Arial" w:hAnsi="Arial" w:cs="Arial"/>
                <w:spacing w:val="2"/>
                <w:szCs w:val="22"/>
              </w:rPr>
              <w:t>g</w:t>
            </w:r>
            <w:r w:rsidRPr="00B60C16">
              <w:rPr>
                <w:rFonts w:ascii="Arial" w:eastAsia="Arial" w:hAnsi="Arial" w:cs="Arial"/>
                <w:szCs w:val="22"/>
              </w:rPr>
              <w:t>a</w:t>
            </w:r>
            <w:r w:rsidRPr="00B60C16">
              <w:rPr>
                <w:rFonts w:ascii="Arial" w:eastAsia="Arial" w:hAnsi="Arial" w:cs="Arial"/>
                <w:spacing w:val="1"/>
                <w:szCs w:val="22"/>
              </w:rPr>
              <w:t>t</w:t>
            </w:r>
            <w:r w:rsidRPr="00B60C16">
              <w:rPr>
                <w:rFonts w:ascii="Arial" w:eastAsia="Arial" w:hAnsi="Arial" w:cs="Arial"/>
                <w:spacing w:val="-1"/>
                <w:szCs w:val="22"/>
              </w:rPr>
              <w:t>i</w:t>
            </w:r>
            <w:r w:rsidRPr="00B60C16">
              <w:rPr>
                <w:rFonts w:ascii="Arial" w:eastAsia="Arial" w:hAnsi="Arial" w:cs="Arial"/>
                <w:szCs w:val="22"/>
              </w:rPr>
              <w:t>on, specu</w:t>
            </w:r>
            <w:r w:rsidRPr="00B60C16">
              <w:rPr>
                <w:rFonts w:ascii="Arial" w:eastAsia="Arial" w:hAnsi="Arial" w:cs="Arial"/>
                <w:spacing w:val="-1"/>
                <w:szCs w:val="22"/>
              </w:rPr>
              <w:t>l</w:t>
            </w:r>
            <w:r w:rsidRPr="00B60C16">
              <w:rPr>
                <w:rFonts w:ascii="Arial" w:eastAsia="Arial" w:hAnsi="Arial" w:cs="Arial"/>
                <w:szCs w:val="22"/>
              </w:rPr>
              <w:t>a</w:t>
            </w:r>
            <w:r w:rsidRPr="00B60C16">
              <w:rPr>
                <w:rFonts w:ascii="Arial" w:eastAsia="Arial" w:hAnsi="Arial" w:cs="Arial"/>
                <w:spacing w:val="1"/>
                <w:szCs w:val="22"/>
              </w:rPr>
              <w:t>t</w:t>
            </w:r>
            <w:r w:rsidRPr="00B60C16">
              <w:rPr>
                <w:rFonts w:ascii="Arial" w:eastAsia="Arial" w:hAnsi="Arial" w:cs="Arial"/>
                <w:spacing w:val="-1"/>
                <w:szCs w:val="22"/>
              </w:rPr>
              <w:t>i</w:t>
            </w:r>
            <w:r w:rsidRPr="00B60C16">
              <w:rPr>
                <w:rFonts w:ascii="Arial" w:eastAsia="Arial" w:hAnsi="Arial" w:cs="Arial"/>
                <w:spacing w:val="-2"/>
                <w:szCs w:val="22"/>
              </w:rPr>
              <w:t>v</w:t>
            </w:r>
            <w:r w:rsidRPr="00B60C16">
              <w:rPr>
                <w:rFonts w:ascii="Arial" w:eastAsia="Arial" w:hAnsi="Arial" w:cs="Arial"/>
                <w:szCs w:val="22"/>
              </w:rPr>
              <w:t>e</w:t>
            </w:r>
            <w:r w:rsidRPr="00B60C16">
              <w:rPr>
                <w:rFonts w:ascii="Arial" w:eastAsia="Arial" w:hAnsi="Arial" w:cs="Arial"/>
                <w:spacing w:val="1"/>
                <w:szCs w:val="22"/>
              </w:rPr>
              <w:t xml:space="preserve"> </w:t>
            </w:r>
            <w:r w:rsidRPr="00B60C16">
              <w:rPr>
                <w:rFonts w:ascii="Arial" w:eastAsia="Arial" w:hAnsi="Arial" w:cs="Arial"/>
                <w:szCs w:val="22"/>
              </w:rPr>
              <w:t>e</w:t>
            </w:r>
            <w:r w:rsidRPr="00B60C16">
              <w:rPr>
                <w:rFonts w:ascii="Arial" w:eastAsia="Arial" w:hAnsi="Arial" w:cs="Arial"/>
                <w:spacing w:val="-3"/>
                <w:szCs w:val="22"/>
              </w:rPr>
              <w:t>n</w:t>
            </w:r>
            <w:r w:rsidRPr="00B60C16">
              <w:rPr>
                <w:rFonts w:ascii="Arial" w:eastAsia="Arial" w:hAnsi="Arial" w:cs="Arial"/>
                <w:spacing w:val="2"/>
                <w:szCs w:val="22"/>
              </w:rPr>
              <w:t>q</w:t>
            </w:r>
            <w:r w:rsidRPr="00B60C16">
              <w:rPr>
                <w:rFonts w:ascii="Arial" w:eastAsia="Arial" w:hAnsi="Arial" w:cs="Arial"/>
                <w:szCs w:val="22"/>
              </w:rPr>
              <w:t>u</w:t>
            </w:r>
            <w:r w:rsidRPr="00B60C16">
              <w:rPr>
                <w:rFonts w:ascii="Arial" w:eastAsia="Arial" w:hAnsi="Arial" w:cs="Arial"/>
                <w:spacing w:val="-1"/>
                <w:szCs w:val="22"/>
              </w:rPr>
              <w:t>i</w:t>
            </w:r>
            <w:r w:rsidRPr="00B60C16">
              <w:rPr>
                <w:rFonts w:ascii="Arial" w:eastAsia="Arial" w:hAnsi="Arial" w:cs="Arial"/>
                <w:spacing w:val="1"/>
                <w:szCs w:val="22"/>
              </w:rPr>
              <w:t>r</w:t>
            </w:r>
            <w:r w:rsidRPr="00B60C16">
              <w:rPr>
                <w:rFonts w:ascii="Arial" w:eastAsia="Arial" w:hAnsi="Arial" w:cs="Arial"/>
                <w:spacing w:val="-2"/>
                <w:szCs w:val="22"/>
              </w:rPr>
              <w:t>y</w:t>
            </w:r>
            <w:r w:rsidRPr="00B60C16">
              <w:rPr>
                <w:rFonts w:ascii="Arial" w:eastAsia="Arial" w:hAnsi="Arial" w:cs="Arial"/>
                <w:szCs w:val="22"/>
              </w:rPr>
              <w:t>,</w:t>
            </w:r>
            <w:r w:rsidRPr="00B60C16">
              <w:rPr>
                <w:rFonts w:ascii="Arial" w:eastAsia="Arial" w:hAnsi="Arial" w:cs="Arial"/>
                <w:spacing w:val="3"/>
                <w:szCs w:val="22"/>
              </w:rPr>
              <w:t xml:space="preserve"> </w:t>
            </w:r>
            <w:r w:rsidRPr="00B60C16">
              <w:rPr>
                <w:rFonts w:ascii="Arial" w:eastAsia="Arial" w:hAnsi="Arial" w:cs="Arial"/>
                <w:spacing w:val="-2"/>
                <w:szCs w:val="22"/>
              </w:rPr>
              <w:t>v</w:t>
            </w:r>
            <w:r w:rsidRPr="00B60C16">
              <w:rPr>
                <w:rFonts w:ascii="Arial" w:eastAsia="Arial" w:hAnsi="Arial" w:cs="Arial"/>
                <w:spacing w:val="-1"/>
                <w:szCs w:val="22"/>
              </w:rPr>
              <w:t>i</w:t>
            </w:r>
            <w:r w:rsidRPr="00B60C16">
              <w:rPr>
                <w:rFonts w:ascii="Arial" w:eastAsia="Arial" w:hAnsi="Arial" w:cs="Arial"/>
                <w:szCs w:val="22"/>
              </w:rPr>
              <w:t>sua</w:t>
            </w:r>
            <w:r w:rsidRPr="00B60C16">
              <w:rPr>
                <w:rFonts w:ascii="Arial" w:eastAsia="Arial" w:hAnsi="Arial" w:cs="Arial"/>
                <w:spacing w:val="-1"/>
                <w:szCs w:val="22"/>
              </w:rPr>
              <w:t>li</w:t>
            </w:r>
            <w:r w:rsidRPr="00B60C16">
              <w:rPr>
                <w:rFonts w:ascii="Arial" w:eastAsia="Arial" w:hAnsi="Arial" w:cs="Arial"/>
                <w:szCs w:val="22"/>
              </w:rPr>
              <w:t>sa</w:t>
            </w:r>
            <w:r w:rsidRPr="00B60C16">
              <w:rPr>
                <w:rFonts w:ascii="Arial" w:eastAsia="Arial" w:hAnsi="Arial" w:cs="Arial"/>
                <w:spacing w:val="1"/>
                <w:szCs w:val="22"/>
              </w:rPr>
              <w:t>t</w:t>
            </w:r>
            <w:r w:rsidRPr="00B60C16">
              <w:rPr>
                <w:rFonts w:ascii="Arial" w:eastAsia="Arial" w:hAnsi="Arial" w:cs="Arial"/>
                <w:spacing w:val="-1"/>
                <w:szCs w:val="22"/>
              </w:rPr>
              <w:t>i</w:t>
            </w:r>
            <w:r w:rsidRPr="00B60C16">
              <w:rPr>
                <w:rFonts w:ascii="Arial" w:eastAsia="Arial" w:hAnsi="Arial" w:cs="Arial"/>
                <w:szCs w:val="22"/>
              </w:rPr>
              <w:t>on</w:t>
            </w:r>
            <w:r w:rsidRPr="00B60C16">
              <w:rPr>
                <w:rFonts w:ascii="Arial" w:eastAsia="Arial" w:hAnsi="Arial" w:cs="Arial"/>
                <w:spacing w:val="1"/>
                <w:szCs w:val="22"/>
              </w:rPr>
              <w:t xml:space="preserve"> </w:t>
            </w:r>
            <w:r w:rsidRPr="00B60C16">
              <w:rPr>
                <w:rFonts w:ascii="Arial" w:eastAsia="Arial" w:hAnsi="Arial" w:cs="Arial"/>
                <w:szCs w:val="22"/>
              </w:rPr>
              <w:t>and</w:t>
            </w:r>
            <w:r w:rsidRPr="00B60C16">
              <w:rPr>
                <w:rFonts w:ascii="Arial" w:eastAsia="Arial" w:hAnsi="Arial" w:cs="Arial"/>
                <w:spacing w:val="1"/>
                <w:szCs w:val="22"/>
              </w:rPr>
              <w:t>/</w:t>
            </w:r>
            <w:r w:rsidRPr="00B60C16">
              <w:rPr>
                <w:rFonts w:ascii="Arial" w:eastAsia="Arial" w:hAnsi="Arial" w:cs="Arial"/>
                <w:szCs w:val="22"/>
              </w:rPr>
              <w:t xml:space="preserve">or </w:t>
            </w:r>
            <w:r w:rsidRPr="00B60C16">
              <w:rPr>
                <w:rFonts w:ascii="Arial" w:eastAsia="Arial" w:hAnsi="Arial" w:cs="Arial"/>
                <w:spacing w:val="1"/>
                <w:szCs w:val="22"/>
              </w:rPr>
              <w:t>m</w:t>
            </w:r>
            <w:r w:rsidRPr="00B60C16">
              <w:rPr>
                <w:rFonts w:ascii="Arial" w:eastAsia="Arial" w:hAnsi="Arial" w:cs="Arial"/>
                <w:spacing w:val="-3"/>
                <w:szCs w:val="22"/>
              </w:rPr>
              <w:t>a</w:t>
            </w:r>
            <w:r w:rsidRPr="00B60C16">
              <w:rPr>
                <w:rFonts w:ascii="Arial" w:eastAsia="Arial" w:hAnsi="Arial" w:cs="Arial"/>
                <w:spacing w:val="2"/>
                <w:szCs w:val="22"/>
              </w:rPr>
              <w:t>k</w:t>
            </w:r>
            <w:r w:rsidRPr="00B60C16">
              <w:rPr>
                <w:rFonts w:ascii="Arial" w:eastAsia="Arial" w:hAnsi="Arial" w:cs="Arial"/>
                <w:spacing w:val="-1"/>
                <w:szCs w:val="22"/>
              </w:rPr>
              <w:t>i</w:t>
            </w:r>
            <w:r w:rsidRPr="00B60C16">
              <w:rPr>
                <w:rFonts w:ascii="Arial" w:eastAsia="Arial" w:hAnsi="Arial" w:cs="Arial"/>
                <w:spacing w:val="-3"/>
                <w:szCs w:val="22"/>
              </w:rPr>
              <w:t>n</w:t>
            </w:r>
            <w:r w:rsidRPr="00B60C16">
              <w:rPr>
                <w:rFonts w:ascii="Arial" w:eastAsia="Arial" w:hAnsi="Arial" w:cs="Arial"/>
                <w:szCs w:val="22"/>
              </w:rPr>
              <w:t>g.</w:t>
            </w:r>
            <w:r w:rsidRPr="00B60C16">
              <w:rPr>
                <w:rFonts w:ascii="Arial" w:hAnsi="Arial" w:cs="Arial"/>
                <w:szCs w:val="22"/>
                <w:lang w:val="en-US" w:eastAsia="en-GB"/>
              </w:rPr>
              <w:t xml:space="preserve"> </w:t>
            </w:r>
          </w:p>
        </w:tc>
      </w:tr>
      <w:tr w:rsidR="00B60C16" w:rsidRPr="00B60C16" w14:paraId="09F57404" w14:textId="77777777" w:rsidTr="00832DEA">
        <w:tc>
          <w:tcPr>
            <w:tcW w:w="693" w:type="dxa"/>
            <w:shd w:val="clear" w:color="auto" w:fill="auto"/>
          </w:tcPr>
          <w:p w14:paraId="3C2E7F80"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CS3</w:t>
            </w:r>
          </w:p>
        </w:tc>
        <w:tc>
          <w:tcPr>
            <w:tcW w:w="7647" w:type="dxa"/>
            <w:shd w:val="clear" w:color="auto" w:fill="auto"/>
          </w:tcPr>
          <w:p w14:paraId="5EDE1C6D" w14:textId="77777777" w:rsidR="00B60C16" w:rsidRPr="00B60C16" w:rsidRDefault="00B60C16" w:rsidP="00832DEA">
            <w:pPr>
              <w:ind w:right="-20"/>
              <w:rPr>
                <w:rFonts w:eastAsia="Arial" w:cs="Arial"/>
                <w:szCs w:val="22"/>
              </w:rPr>
            </w:pPr>
            <w:r w:rsidRPr="00B60C16">
              <w:rPr>
                <w:rFonts w:cs="Arial"/>
                <w:bCs/>
                <w:color w:val="000000"/>
                <w:szCs w:val="22"/>
              </w:rPr>
              <w:t>Think critically and be creative; manage the creative processes in self and others to find innovative solutions to design problems.</w:t>
            </w:r>
            <w:r w:rsidRPr="00B60C16">
              <w:rPr>
                <w:rFonts w:eastAsia="Arial" w:cs="Arial"/>
                <w:spacing w:val="-4"/>
                <w:szCs w:val="22"/>
              </w:rPr>
              <w:t xml:space="preserve"> M</w:t>
            </w:r>
            <w:r w:rsidRPr="00B60C16">
              <w:rPr>
                <w:rFonts w:eastAsia="Arial" w:cs="Arial"/>
                <w:szCs w:val="22"/>
              </w:rPr>
              <w:t>ana</w:t>
            </w:r>
            <w:r w:rsidRPr="00B60C16">
              <w:rPr>
                <w:rFonts w:eastAsia="Arial" w:cs="Arial"/>
                <w:spacing w:val="2"/>
                <w:szCs w:val="22"/>
              </w:rPr>
              <w:t>g</w:t>
            </w:r>
            <w:r w:rsidRPr="00B60C16">
              <w:rPr>
                <w:rFonts w:eastAsia="Arial" w:cs="Arial"/>
                <w:szCs w:val="22"/>
              </w:rPr>
              <w:t>e</w:t>
            </w:r>
            <w:r w:rsidRPr="00B60C16">
              <w:rPr>
                <w:rFonts w:eastAsia="Arial" w:cs="Arial"/>
                <w:spacing w:val="52"/>
                <w:szCs w:val="22"/>
              </w:rPr>
              <w:t xml:space="preserve"> </w:t>
            </w:r>
            <w:r w:rsidRPr="00B60C16">
              <w:rPr>
                <w:rFonts w:eastAsia="Arial" w:cs="Arial"/>
                <w:szCs w:val="22"/>
              </w:rPr>
              <w:t>and</w:t>
            </w:r>
            <w:r w:rsidRPr="00B60C16">
              <w:rPr>
                <w:rFonts w:eastAsia="Arial" w:cs="Arial"/>
                <w:spacing w:val="52"/>
                <w:szCs w:val="22"/>
              </w:rPr>
              <w:t xml:space="preserve"> </w:t>
            </w:r>
            <w:r w:rsidRPr="00B60C16">
              <w:rPr>
                <w:rFonts w:eastAsia="Arial" w:cs="Arial"/>
                <w:spacing w:val="1"/>
                <w:szCs w:val="22"/>
              </w:rPr>
              <w:t>m</w:t>
            </w:r>
            <w:r w:rsidRPr="00B60C16">
              <w:rPr>
                <w:rFonts w:eastAsia="Arial" w:cs="Arial"/>
                <w:spacing w:val="-3"/>
                <w:szCs w:val="22"/>
              </w:rPr>
              <w:t>a</w:t>
            </w:r>
            <w:r w:rsidRPr="00B60C16">
              <w:rPr>
                <w:rFonts w:eastAsia="Arial" w:cs="Arial"/>
                <w:spacing w:val="2"/>
                <w:szCs w:val="22"/>
              </w:rPr>
              <w:t>k</w:t>
            </w:r>
            <w:r w:rsidRPr="00B60C16">
              <w:rPr>
                <w:rFonts w:eastAsia="Arial" w:cs="Arial"/>
                <w:szCs w:val="22"/>
              </w:rPr>
              <w:t>e</w:t>
            </w:r>
            <w:r w:rsidRPr="00B60C16">
              <w:rPr>
                <w:rFonts w:eastAsia="Arial" w:cs="Arial"/>
                <w:spacing w:val="52"/>
                <w:szCs w:val="22"/>
              </w:rPr>
              <w:t xml:space="preserve"> </w:t>
            </w:r>
            <w:r w:rsidRPr="00B60C16">
              <w:rPr>
                <w:rFonts w:eastAsia="Arial" w:cs="Arial"/>
                <w:szCs w:val="22"/>
              </w:rPr>
              <w:t>ap</w:t>
            </w:r>
            <w:r w:rsidRPr="00B60C16">
              <w:rPr>
                <w:rFonts w:eastAsia="Arial" w:cs="Arial"/>
                <w:spacing w:val="-3"/>
                <w:szCs w:val="22"/>
              </w:rPr>
              <w:t>p</w:t>
            </w:r>
            <w:r w:rsidRPr="00B60C16">
              <w:rPr>
                <w:rFonts w:eastAsia="Arial" w:cs="Arial"/>
                <w:spacing w:val="1"/>
                <w:szCs w:val="22"/>
              </w:rPr>
              <w:t>r</w:t>
            </w:r>
            <w:r w:rsidRPr="00B60C16">
              <w:rPr>
                <w:rFonts w:eastAsia="Arial" w:cs="Arial"/>
                <w:szCs w:val="22"/>
              </w:rPr>
              <w:t>op</w:t>
            </w:r>
            <w:r w:rsidRPr="00B60C16">
              <w:rPr>
                <w:rFonts w:eastAsia="Arial" w:cs="Arial"/>
                <w:spacing w:val="1"/>
                <w:szCs w:val="22"/>
              </w:rPr>
              <w:t>r</w:t>
            </w:r>
            <w:r w:rsidRPr="00B60C16">
              <w:rPr>
                <w:rFonts w:eastAsia="Arial" w:cs="Arial"/>
                <w:spacing w:val="-1"/>
                <w:szCs w:val="22"/>
              </w:rPr>
              <w:t>i</w:t>
            </w:r>
            <w:r w:rsidRPr="00B60C16">
              <w:rPr>
                <w:rFonts w:eastAsia="Arial" w:cs="Arial"/>
                <w:szCs w:val="22"/>
              </w:rPr>
              <w:t>a</w:t>
            </w:r>
            <w:r w:rsidRPr="00B60C16">
              <w:rPr>
                <w:rFonts w:eastAsia="Arial" w:cs="Arial"/>
                <w:spacing w:val="1"/>
                <w:szCs w:val="22"/>
              </w:rPr>
              <w:t>t</w:t>
            </w:r>
            <w:r w:rsidRPr="00B60C16">
              <w:rPr>
                <w:rFonts w:eastAsia="Arial" w:cs="Arial"/>
                <w:szCs w:val="22"/>
              </w:rPr>
              <w:t>e</w:t>
            </w:r>
            <w:r w:rsidRPr="00B60C16">
              <w:rPr>
                <w:rFonts w:eastAsia="Arial" w:cs="Arial"/>
                <w:spacing w:val="52"/>
                <w:szCs w:val="22"/>
              </w:rPr>
              <w:t xml:space="preserve"> </w:t>
            </w:r>
            <w:r w:rsidRPr="00B60C16">
              <w:rPr>
                <w:rFonts w:eastAsia="Arial" w:cs="Arial"/>
                <w:spacing w:val="-3"/>
                <w:szCs w:val="22"/>
              </w:rPr>
              <w:t>u</w:t>
            </w:r>
            <w:r w:rsidRPr="00B60C16">
              <w:rPr>
                <w:rFonts w:eastAsia="Arial" w:cs="Arial"/>
                <w:szCs w:val="22"/>
              </w:rPr>
              <w:t>se</w:t>
            </w:r>
            <w:r w:rsidRPr="00B60C16">
              <w:rPr>
                <w:rFonts w:eastAsia="Arial" w:cs="Arial"/>
                <w:spacing w:val="52"/>
                <w:szCs w:val="22"/>
              </w:rPr>
              <w:t xml:space="preserve"> </w:t>
            </w:r>
            <w:r w:rsidRPr="00B60C16">
              <w:rPr>
                <w:rFonts w:eastAsia="Arial" w:cs="Arial"/>
                <w:spacing w:val="-3"/>
                <w:szCs w:val="22"/>
              </w:rPr>
              <w:t>o</w:t>
            </w:r>
            <w:r w:rsidRPr="00B60C16">
              <w:rPr>
                <w:rFonts w:eastAsia="Arial" w:cs="Arial"/>
                <w:szCs w:val="22"/>
              </w:rPr>
              <w:t>f</w:t>
            </w:r>
            <w:r w:rsidRPr="00B60C16">
              <w:rPr>
                <w:rFonts w:eastAsia="Arial" w:cs="Arial"/>
                <w:spacing w:val="53"/>
                <w:szCs w:val="22"/>
              </w:rPr>
              <w:t xml:space="preserve"> </w:t>
            </w:r>
            <w:r w:rsidRPr="00B60C16">
              <w:rPr>
                <w:rFonts w:eastAsia="Arial" w:cs="Arial"/>
                <w:spacing w:val="1"/>
                <w:szCs w:val="22"/>
              </w:rPr>
              <w:t>t</w:t>
            </w:r>
            <w:r w:rsidRPr="00B60C16">
              <w:rPr>
                <w:rFonts w:eastAsia="Arial" w:cs="Arial"/>
                <w:szCs w:val="22"/>
              </w:rPr>
              <w:t>he</w:t>
            </w:r>
            <w:r w:rsidRPr="00B60C16">
              <w:rPr>
                <w:rFonts w:eastAsia="Arial" w:cs="Arial"/>
                <w:spacing w:val="52"/>
                <w:szCs w:val="22"/>
              </w:rPr>
              <w:t xml:space="preserve"> </w:t>
            </w:r>
            <w:r w:rsidRPr="00B60C16">
              <w:rPr>
                <w:rFonts w:eastAsia="Arial" w:cs="Arial"/>
                <w:spacing w:val="-1"/>
                <w:szCs w:val="22"/>
              </w:rPr>
              <w:t>i</w:t>
            </w:r>
            <w:r w:rsidRPr="00B60C16">
              <w:rPr>
                <w:rFonts w:eastAsia="Arial" w:cs="Arial"/>
                <w:spacing w:val="-3"/>
                <w:szCs w:val="22"/>
              </w:rPr>
              <w:t>n</w:t>
            </w:r>
            <w:r w:rsidRPr="00B60C16">
              <w:rPr>
                <w:rFonts w:eastAsia="Arial" w:cs="Arial"/>
                <w:spacing w:val="1"/>
                <w:szCs w:val="22"/>
              </w:rPr>
              <w:t>t</w:t>
            </w:r>
            <w:r w:rsidRPr="00B60C16">
              <w:rPr>
                <w:rFonts w:eastAsia="Arial" w:cs="Arial"/>
                <w:spacing w:val="-3"/>
                <w:szCs w:val="22"/>
              </w:rPr>
              <w:t>e</w:t>
            </w:r>
            <w:r w:rsidRPr="00B60C16">
              <w:rPr>
                <w:rFonts w:eastAsia="Arial" w:cs="Arial"/>
                <w:spacing w:val="1"/>
                <w:szCs w:val="22"/>
              </w:rPr>
              <w:t>r</w:t>
            </w:r>
            <w:r w:rsidRPr="00B60C16">
              <w:rPr>
                <w:rFonts w:eastAsia="Arial" w:cs="Arial"/>
                <w:szCs w:val="22"/>
              </w:rPr>
              <w:t>ac</w:t>
            </w:r>
            <w:r w:rsidRPr="00B60C16">
              <w:rPr>
                <w:rFonts w:eastAsia="Arial" w:cs="Arial"/>
                <w:spacing w:val="1"/>
                <w:szCs w:val="22"/>
              </w:rPr>
              <w:t>t</w:t>
            </w:r>
            <w:r w:rsidRPr="00B60C16">
              <w:rPr>
                <w:rFonts w:eastAsia="Arial" w:cs="Arial"/>
                <w:spacing w:val="-1"/>
                <w:szCs w:val="22"/>
              </w:rPr>
              <w:t>i</w:t>
            </w:r>
            <w:r w:rsidRPr="00B60C16">
              <w:rPr>
                <w:rFonts w:eastAsia="Arial" w:cs="Arial"/>
                <w:szCs w:val="22"/>
              </w:rPr>
              <w:t>on</w:t>
            </w:r>
            <w:r w:rsidRPr="00B60C16">
              <w:rPr>
                <w:rFonts w:eastAsia="Arial" w:cs="Arial"/>
                <w:spacing w:val="52"/>
                <w:szCs w:val="22"/>
              </w:rPr>
              <w:t xml:space="preserve"> </w:t>
            </w:r>
            <w:r w:rsidRPr="00B60C16">
              <w:rPr>
                <w:rFonts w:eastAsia="Arial" w:cs="Arial"/>
                <w:szCs w:val="22"/>
              </w:rPr>
              <w:t>b</w:t>
            </w:r>
            <w:r w:rsidRPr="00B60C16">
              <w:rPr>
                <w:rFonts w:eastAsia="Arial" w:cs="Arial"/>
                <w:spacing w:val="-3"/>
                <w:szCs w:val="22"/>
              </w:rPr>
              <w:t>e</w:t>
            </w:r>
            <w:r w:rsidRPr="00B60C16">
              <w:rPr>
                <w:rFonts w:eastAsia="Arial" w:cs="Arial"/>
                <w:spacing w:val="1"/>
                <w:szCs w:val="22"/>
              </w:rPr>
              <w:t>t</w:t>
            </w:r>
            <w:r w:rsidRPr="00B60C16">
              <w:rPr>
                <w:rFonts w:eastAsia="Arial" w:cs="Arial"/>
                <w:spacing w:val="-3"/>
                <w:szCs w:val="22"/>
              </w:rPr>
              <w:t>w</w:t>
            </w:r>
            <w:r w:rsidRPr="00B60C16">
              <w:rPr>
                <w:rFonts w:eastAsia="Arial" w:cs="Arial"/>
                <w:szCs w:val="22"/>
              </w:rPr>
              <w:t>een</w:t>
            </w:r>
            <w:r w:rsidRPr="00B60C16">
              <w:rPr>
                <w:rFonts w:eastAsia="Arial" w:cs="Arial"/>
                <w:spacing w:val="52"/>
                <w:szCs w:val="22"/>
              </w:rPr>
              <w:t xml:space="preserve"> </w:t>
            </w:r>
            <w:r w:rsidRPr="00B60C16">
              <w:rPr>
                <w:rFonts w:eastAsia="Arial" w:cs="Arial"/>
                <w:spacing w:val="-1"/>
                <w:szCs w:val="22"/>
              </w:rPr>
              <w:t>i</w:t>
            </w:r>
            <w:r w:rsidRPr="00B60C16">
              <w:rPr>
                <w:rFonts w:eastAsia="Arial" w:cs="Arial"/>
                <w:szCs w:val="22"/>
              </w:rPr>
              <w:t>n</w:t>
            </w:r>
            <w:r w:rsidRPr="00B60C16">
              <w:rPr>
                <w:rFonts w:eastAsia="Arial" w:cs="Arial"/>
                <w:spacing w:val="1"/>
                <w:szCs w:val="22"/>
              </w:rPr>
              <w:t>t</w:t>
            </w:r>
            <w:r w:rsidRPr="00B60C16">
              <w:rPr>
                <w:rFonts w:eastAsia="Arial" w:cs="Arial"/>
                <w:szCs w:val="22"/>
              </w:rPr>
              <w:t>en</w:t>
            </w:r>
            <w:r w:rsidRPr="00B60C16">
              <w:rPr>
                <w:rFonts w:eastAsia="Arial" w:cs="Arial"/>
                <w:spacing w:val="1"/>
                <w:szCs w:val="22"/>
              </w:rPr>
              <w:t>t</w:t>
            </w:r>
            <w:r w:rsidRPr="00B60C16">
              <w:rPr>
                <w:rFonts w:eastAsia="Arial" w:cs="Arial"/>
                <w:spacing w:val="-1"/>
                <w:szCs w:val="22"/>
              </w:rPr>
              <w:t>i</w:t>
            </w:r>
            <w:r w:rsidRPr="00B60C16">
              <w:rPr>
                <w:rFonts w:eastAsia="Arial" w:cs="Arial"/>
                <w:szCs w:val="22"/>
              </w:rPr>
              <w:t>on,</w:t>
            </w:r>
            <w:r w:rsidRPr="00B60C16">
              <w:rPr>
                <w:rFonts w:eastAsia="Arial" w:cs="Arial"/>
                <w:spacing w:val="53"/>
                <w:szCs w:val="22"/>
              </w:rPr>
              <w:t xml:space="preserve"> </w:t>
            </w:r>
            <w:r w:rsidRPr="00B60C16">
              <w:rPr>
                <w:rFonts w:eastAsia="Arial" w:cs="Arial"/>
                <w:szCs w:val="22"/>
              </w:rPr>
              <w:t>p</w:t>
            </w:r>
            <w:r w:rsidRPr="00B60C16">
              <w:rPr>
                <w:rFonts w:eastAsia="Arial" w:cs="Arial"/>
                <w:spacing w:val="1"/>
                <w:szCs w:val="22"/>
              </w:rPr>
              <w:t>r</w:t>
            </w:r>
            <w:r w:rsidRPr="00B60C16">
              <w:rPr>
                <w:rFonts w:eastAsia="Arial" w:cs="Arial"/>
                <w:szCs w:val="22"/>
              </w:rPr>
              <w:t>oc</w:t>
            </w:r>
            <w:r w:rsidRPr="00B60C16">
              <w:rPr>
                <w:rFonts w:eastAsia="Arial" w:cs="Arial"/>
                <w:spacing w:val="-3"/>
                <w:szCs w:val="22"/>
              </w:rPr>
              <w:t>e</w:t>
            </w:r>
            <w:r w:rsidRPr="00B60C16">
              <w:rPr>
                <w:rFonts w:eastAsia="Arial" w:cs="Arial"/>
                <w:szCs w:val="22"/>
              </w:rPr>
              <w:t>s</w:t>
            </w:r>
            <w:r w:rsidRPr="00B60C16">
              <w:rPr>
                <w:rFonts w:eastAsia="Arial" w:cs="Arial"/>
                <w:spacing w:val="-2"/>
                <w:szCs w:val="22"/>
              </w:rPr>
              <w:t>s</w:t>
            </w:r>
            <w:r w:rsidRPr="00B60C16">
              <w:rPr>
                <w:rFonts w:eastAsia="Arial" w:cs="Arial"/>
                <w:szCs w:val="22"/>
              </w:rPr>
              <w:t>, ou</w:t>
            </w:r>
            <w:r w:rsidRPr="00B60C16">
              <w:rPr>
                <w:rFonts w:eastAsia="Arial" w:cs="Arial"/>
                <w:spacing w:val="1"/>
                <w:szCs w:val="22"/>
              </w:rPr>
              <w:t>t</w:t>
            </w:r>
            <w:r w:rsidRPr="00B60C16">
              <w:rPr>
                <w:rFonts w:eastAsia="Arial" w:cs="Arial"/>
                <w:szCs w:val="22"/>
              </w:rPr>
              <w:t>co</w:t>
            </w:r>
            <w:r w:rsidRPr="00B60C16">
              <w:rPr>
                <w:rFonts w:eastAsia="Arial" w:cs="Arial"/>
                <w:spacing w:val="1"/>
                <w:szCs w:val="22"/>
              </w:rPr>
              <w:t>m</w:t>
            </w:r>
            <w:r w:rsidRPr="00B60C16">
              <w:rPr>
                <w:rFonts w:eastAsia="Arial" w:cs="Arial"/>
                <w:spacing w:val="-3"/>
                <w:szCs w:val="22"/>
              </w:rPr>
              <w:t>e</w:t>
            </w:r>
            <w:r w:rsidRPr="00B60C16">
              <w:rPr>
                <w:rFonts w:eastAsia="Arial" w:cs="Arial"/>
                <w:szCs w:val="22"/>
              </w:rPr>
              <w:t>, con</w:t>
            </w:r>
            <w:r w:rsidRPr="00B60C16">
              <w:rPr>
                <w:rFonts w:eastAsia="Arial" w:cs="Arial"/>
                <w:spacing w:val="1"/>
                <w:szCs w:val="22"/>
              </w:rPr>
              <w:t>t</w:t>
            </w:r>
            <w:r w:rsidRPr="00B60C16">
              <w:rPr>
                <w:rFonts w:eastAsia="Arial" w:cs="Arial"/>
                <w:szCs w:val="22"/>
              </w:rPr>
              <w:t>e</w:t>
            </w:r>
            <w:r w:rsidRPr="00B60C16">
              <w:rPr>
                <w:rFonts w:eastAsia="Arial" w:cs="Arial"/>
                <w:spacing w:val="-2"/>
                <w:szCs w:val="22"/>
              </w:rPr>
              <w:t>x</w:t>
            </w:r>
            <w:r w:rsidRPr="00B60C16">
              <w:rPr>
                <w:rFonts w:eastAsia="Arial" w:cs="Arial"/>
                <w:spacing w:val="1"/>
                <w:szCs w:val="22"/>
              </w:rPr>
              <w:t>t</w:t>
            </w:r>
            <w:r w:rsidRPr="00B60C16">
              <w:rPr>
                <w:rFonts w:eastAsia="Arial" w:cs="Arial"/>
                <w:szCs w:val="22"/>
              </w:rPr>
              <w:t>, and</w:t>
            </w:r>
            <w:r w:rsidRPr="00B60C16">
              <w:rPr>
                <w:rFonts w:eastAsia="Arial" w:cs="Arial"/>
                <w:spacing w:val="-1"/>
                <w:szCs w:val="22"/>
              </w:rPr>
              <w:t xml:space="preserve"> </w:t>
            </w:r>
            <w:r w:rsidRPr="00B60C16">
              <w:rPr>
                <w:rFonts w:eastAsia="Arial" w:cs="Arial"/>
                <w:spacing w:val="1"/>
                <w:szCs w:val="22"/>
              </w:rPr>
              <w:t>t</w:t>
            </w:r>
            <w:r w:rsidRPr="00B60C16">
              <w:rPr>
                <w:rFonts w:eastAsia="Arial" w:cs="Arial"/>
                <w:spacing w:val="-3"/>
                <w:szCs w:val="22"/>
              </w:rPr>
              <w:t>h</w:t>
            </w:r>
            <w:r w:rsidRPr="00B60C16">
              <w:rPr>
                <w:rFonts w:eastAsia="Arial" w:cs="Arial"/>
                <w:szCs w:val="22"/>
              </w:rPr>
              <w:t>e</w:t>
            </w:r>
            <w:r w:rsidRPr="00B60C16">
              <w:rPr>
                <w:rFonts w:eastAsia="Arial" w:cs="Arial"/>
                <w:spacing w:val="1"/>
                <w:szCs w:val="22"/>
              </w:rPr>
              <w:t xml:space="preserve"> m</w:t>
            </w:r>
            <w:r w:rsidRPr="00B60C16">
              <w:rPr>
                <w:rFonts w:eastAsia="Arial" w:cs="Arial"/>
                <w:spacing w:val="-3"/>
                <w:szCs w:val="22"/>
              </w:rPr>
              <w:t>e</w:t>
            </w:r>
            <w:r w:rsidRPr="00B60C16">
              <w:rPr>
                <w:rFonts w:eastAsia="Arial" w:cs="Arial"/>
                <w:spacing w:val="1"/>
                <w:szCs w:val="22"/>
              </w:rPr>
              <w:t>t</w:t>
            </w:r>
            <w:r w:rsidRPr="00B60C16">
              <w:rPr>
                <w:rFonts w:eastAsia="Arial" w:cs="Arial"/>
                <w:szCs w:val="22"/>
              </w:rPr>
              <w:t>hods</w:t>
            </w:r>
            <w:r w:rsidRPr="00B60C16">
              <w:rPr>
                <w:rFonts w:eastAsia="Arial" w:cs="Arial"/>
                <w:spacing w:val="2"/>
                <w:szCs w:val="22"/>
              </w:rPr>
              <w:t xml:space="preserve"> </w:t>
            </w:r>
            <w:r w:rsidRPr="00B60C16">
              <w:rPr>
                <w:rFonts w:eastAsia="Arial" w:cs="Arial"/>
                <w:spacing w:val="-3"/>
                <w:szCs w:val="22"/>
              </w:rPr>
              <w:t>o</w:t>
            </w:r>
            <w:r w:rsidRPr="00B60C16">
              <w:rPr>
                <w:rFonts w:eastAsia="Arial" w:cs="Arial"/>
                <w:szCs w:val="22"/>
              </w:rPr>
              <w:t>f d</w:t>
            </w:r>
            <w:r w:rsidRPr="00B60C16">
              <w:rPr>
                <w:rFonts w:eastAsia="Arial" w:cs="Arial"/>
                <w:spacing w:val="-1"/>
                <w:szCs w:val="22"/>
              </w:rPr>
              <w:t>i</w:t>
            </w:r>
            <w:r w:rsidRPr="00B60C16">
              <w:rPr>
                <w:rFonts w:eastAsia="Arial" w:cs="Arial"/>
                <w:szCs w:val="22"/>
              </w:rPr>
              <w:t>sse</w:t>
            </w:r>
            <w:r w:rsidRPr="00B60C16">
              <w:rPr>
                <w:rFonts w:eastAsia="Arial" w:cs="Arial"/>
                <w:spacing w:val="1"/>
                <w:szCs w:val="22"/>
              </w:rPr>
              <w:t>m</w:t>
            </w:r>
            <w:r w:rsidRPr="00B60C16">
              <w:rPr>
                <w:rFonts w:eastAsia="Arial" w:cs="Arial"/>
                <w:spacing w:val="-1"/>
                <w:szCs w:val="22"/>
              </w:rPr>
              <w:t>i</w:t>
            </w:r>
            <w:r w:rsidRPr="00B60C16">
              <w:rPr>
                <w:rFonts w:eastAsia="Arial" w:cs="Arial"/>
                <w:szCs w:val="22"/>
              </w:rPr>
              <w:t>na</w:t>
            </w:r>
            <w:r w:rsidRPr="00B60C16">
              <w:rPr>
                <w:rFonts w:eastAsia="Arial" w:cs="Arial"/>
                <w:spacing w:val="1"/>
                <w:szCs w:val="22"/>
              </w:rPr>
              <w:t>t</w:t>
            </w:r>
            <w:r w:rsidRPr="00B60C16">
              <w:rPr>
                <w:rFonts w:eastAsia="Arial" w:cs="Arial"/>
                <w:spacing w:val="-3"/>
                <w:szCs w:val="22"/>
              </w:rPr>
              <w:t>i</w:t>
            </w:r>
            <w:r w:rsidRPr="00B60C16">
              <w:rPr>
                <w:rFonts w:eastAsia="Arial" w:cs="Arial"/>
                <w:szCs w:val="22"/>
              </w:rPr>
              <w:t>on.</w:t>
            </w:r>
          </w:p>
        </w:tc>
      </w:tr>
    </w:tbl>
    <w:p w14:paraId="28707EF1" w14:textId="77777777" w:rsidR="00B60C16" w:rsidRPr="00B60C16" w:rsidRDefault="00B60C16" w:rsidP="00B60C16">
      <w:pPr>
        <w:tabs>
          <w:tab w:val="left" w:pos="1134"/>
          <w:tab w:val="num" w:pos="2880"/>
        </w:tabs>
        <w:ind w:left="720"/>
        <w:jc w:val="both"/>
        <w:rPr>
          <w:rFonts w:cs="Arial"/>
          <w:color w:val="000000"/>
          <w:szCs w:val="22"/>
        </w:rPr>
      </w:pPr>
    </w:p>
    <w:p w14:paraId="7EC2B3F2" w14:textId="77777777" w:rsidR="00B60C16" w:rsidRPr="00B60C16" w:rsidRDefault="00B60C16" w:rsidP="00B60C16">
      <w:pPr>
        <w:tabs>
          <w:tab w:val="left" w:pos="1134"/>
          <w:tab w:val="num" w:pos="2880"/>
        </w:tabs>
        <w:ind w:left="720"/>
        <w:jc w:val="both"/>
        <w:rPr>
          <w:rFonts w:cs="Arial"/>
          <w:color w:val="000000"/>
          <w:szCs w:val="22"/>
        </w:rPr>
      </w:pPr>
      <w:r w:rsidRPr="00B60C16">
        <w:rPr>
          <w:rFonts w:cs="Arial"/>
          <w:color w:val="000000"/>
          <w:szCs w:val="22"/>
        </w:rPr>
        <w:t xml:space="preserve">Each of the above PLOs is covered by at least 2 modules at the appropriate level, </w:t>
      </w:r>
      <w:proofErr w:type="gramStart"/>
      <w:r w:rsidRPr="00B60C16">
        <w:rPr>
          <w:rFonts w:cs="Arial"/>
          <w:color w:val="000000"/>
          <w:szCs w:val="22"/>
        </w:rPr>
        <w:t>taking into account</w:t>
      </w:r>
      <w:proofErr w:type="gramEnd"/>
      <w:r w:rsidRPr="00B60C16">
        <w:rPr>
          <w:rFonts w:cs="Arial"/>
          <w:color w:val="000000"/>
          <w:szCs w:val="22"/>
        </w:rPr>
        <w:t xml:space="preserve"> individual patterns of study.</w:t>
      </w:r>
    </w:p>
    <w:p w14:paraId="0E7E474C" w14:textId="77777777" w:rsidR="00B60C16" w:rsidRPr="00B60C16" w:rsidRDefault="00B60C16" w:rsidP="00B60C16">
      <w:pPr>
        <w:tabs>
          <w:tab w:val="left" w:pos="1134"/>
          <w:tab w:val="num" w:pos="2880"/>
        </w:tabs>
        <w:ind w:left="720"/>
        <w:jc w:val="both"/>
        <w:rPr>
          <w:rFonts w:cs="Arial"/>
          <w:b/>
          <w:color w:val="000000"/>
          <w:szCs w:val="22"/>
        </w:rPr>
      </w:pPr>
    </w:p>
    <w:p w14:paraId="1D81F62B" w14:textId="77777777" w:rsidR="00B60C16" w:rsidRPr="00B60C16" w:rsidRDefault="00B60C16" w:rsidP="00B60C16">
      <w:pPr>
        <w:tabs>
          <w:tab w:val="left" w:pos="1134"/>
          <w:tab w:val="num" w:pos="2880"/>
        </w:tabs>
        <w:ind w:left="720"/>
        <w:jc w:val="both"/>
        <w:rPr>
          <w:rFonts w:cs="Arial"/>
          <w:b/>
          <w:color w:val="000000"/>
          <w:szCs w:val="22"/>
        </w:rPr>
      </w:pPr>
    </w:p>
    <w:p w14:paraId="1DCD9502" w14:textId="77777777" w:rsidR="00B60C16" w:rsidRPr="00B60C16" w:rsidRDefault="00B60C16" w:rsidP="00B60C16">
      <w:pPr>
        <w:tabs>
          <w:tab w:val="num" w:pos="2016"/>
          <w:tab w:val="num" w:pos="2160"/>
        </w:tabs>
        <w:ind w:left="720"/>
        <w:jc w:val="both"/>
        <w:rPr>
          <w:rFonts w:cs="Arial"/>
          <w:b/>
          <w:color w:val="000000"/>
          <w:szCs w:val="22"/>
        </w:rPr>
      </w:pPr>
      <w:r w:rsidRPr="00B60C16">
        <w:rPr>
          <w:rFonts w:cs="Arial"/>
          <w:b/>
          <w:color w:val="000000"/>
          <w:szCs w:val="22"/>
        </w:rPr>
        <w:t>Practical skills (PS)</w:t>
      </w:r>
    </w:p>
    <w:p w14:paraId="72DA28D8" w14:textId="77777777" w:rsidR="00B60C16" w:rsidRPr="00B60C16" w:rsidRDefault="00B60C16" w:rsidP="00B60C16">
      <w:pPr>
        <w:tabs>
          <w:tab w:val="num" w:pos="2016"/>
          <w:tab w:val="num" w:pos="2160"/>
        </w:tabs>
        <w:ind w:left="720"/>
        <w:jc w:val="both"/>
        <w:rPr>
          <w:rFonts w:cs="Arial"/>
          <w:b/>
          <w:color w:val="000000"/>
          <w:szCs w:val="22"/>
        </w:rPr>
      </w:pPr>
    </w:p>
    <w:tbl>
      <w:tblPr>
        <w:tblStyle w:val="TableGrid"/>
        <w:tblW w:w="0" w:type="auto"/>
        <w:tblInd w:w="720" w:type="dxa"/>
        <w:tblLook w:val="04A0" w:firstRow="1" w:lastRow="0" w:firstColumn="1" w:lastColumn="0" w:noHBand="0" w:noVBand="1"/>
      </w:tblPr>
      <w:tblGrid>
        <w:gridCol w:w="685"/>
        <w:gridCol w:w="6892"/>
      </w:tblGrid>
      <w:tr w:rsidR="00B60C16" w:rsidRPr="00B60C16" w14:paraId="1CA4764D" w14:textId="77777777" w:rsidTr="00832DEA">
        <w:tc>
          <w:tcPr>
            <w:tcW w:w="693" w:type="dxa"/>
          </w:tcPr>
          <w:p w14:paraId="365DCC5F"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PS1</w:t>
            </w:r>
          </w:p>
        </w:tc>
        <w:tc>
          <w:tcPr>
            <w:tcW w:w="7647" w:type="dxa"/>
          </w:tcPr>
          <w:p w14:paraId="4776338D" w14:textId="77777777" w:rsidR="00B60C16" w:rsidRPr="00B60C16" w:rsidRDefault="00B60C16" w:rsidP="00832DEA">
            <w:pPr>
              <w:widowControl w:val="0"/>
              <w:autoSpaceDE w:val="0"/>
              <w:autoSpaceDN w:val="0"/>
              <w:adjustRightInd w:val="0"/>
              <w:rPr>
                <w:rFonts w:cs="Arial"/>
                <w:color w:val="000000"/>
                <w:szCs w:val="22"/>
              </w:rPr>
            </w:pPr>
            <w:r w:rsidRPr="00B60C16">
              <w:rPr>
                <w:rFonts w:cs="Arial"/>
                <w:color w:val="000000"/>
                <w:szCs w:val="22"/>
              </w:rPr>
              <w:t xml:space="preserve"> </w:t>
            </w:r>
            <w:r w:rsidRPr="00B60C16">
              <w:rPr>
                <w:rFonts w:cs="Arial"/>
                <w:bCs/>
                <w:color w:val="000000"/>
                <w:szCs w:val="22"/>
              </w:rPr>
              <w:t>Demonstrate evidence of preparation of research, observation, enquiry, visualisation, designing and making.</w:t>
            </w:r>
          </w:p>
        </w:tc>
      </w:tr>
      <w:tr w:rsidR="00B60C16" w:rsidRPr="00B60C16" w14:paraId="58631614" w14:textId="77777777" w:rsidTr="00832DEA">
        <w:tc>
          <w:tcPr>
            <w:tcW w:w="693" w:type="dxa"/>
          </w:tcPr>
          <w:p w14:paraId="6C5B25C9"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PS2</w:t>
            </w:r>
          </w:p>
        </w:tc>
        <w:tc>
          <w:tcPr>
            <w:tcW w:w="7647" w:type="dxa"/>
          </w:tcPr>
          <w:p w14:paraId="7FC58A99" w14:textId="77777777" w:rsidR="00B60C16" w:rsidRPr="00B60C16" w:rsidRDefault="00B60C16" w:rsidP="00832DEA">
            <w:pPr>
              <w:ind w:right="-20"/>
              <w:rPr>
                <w:rFonts w:eastAsia="Arial" w:cs="Arial"/>
                <w:szCs w:val="22"/>
              </w:rPr>
            </w:pPr>
            <w:r w:rsidRPr="00B60C16">
              <w:rPr>
                <w:rFonts w:eastAsia="Arial" w:cs="Arial"/>
                <w:spacing w:val="-1"/>
                <w:szCs w:val="22"/>
              </w:rPr>
              <w:t>D</w:t>
            </w:r>
            <w:r w:rsidRPr="00B60C16">
              <w:rPr>
                <w:rFonts w:eastAsia="Arial" w:cs="Arial"/>
                <w:szCs w:val="22"/>
              </w:rPr>
              <w:t>e</w:t>
            </w:r>
            <w:r w:rsidRPr="00B60C16">
              <w:rPr>
                <w:rFonts w:eastAsia="Arial" w:cs="Arial"/>
                <w:spacing w:val="-2"/>
                <w:szCs w:val="22"/>
              </w:rPr>
              <w:t>v</w:t>
            </w:r>
            <w:r w:rsidRPr="00B60C16">
              <w:rPr>
                <w:rFonts w:eastAsia="Arial" w:cs="Arial"/>
                <w:szCs w:val="22"/>
              </w:rPr>
              <w:t>e</w:t>
            </w:r>
            <w:r w:rsidRPr="00B60C16">
              <w:rPr>
                <w:rFonts w:eastAsia="Arial" w:cs="Arial"/>
                <w:spacing w:val="-1"/>
                <w:szCs w:val="22"/>
              </w:rPr>
              <w:t>l</w:t>
            </w:r>
            <w:r w:rsidRPr="00B60C16">
              <w:rPr>
                <w:rFonts w:eastAsia="Arial" w:cs="Arial"/>
                <w:szCs w:val="22"/>
              </w:rPr>
              <w:t>op</w:t>
            </w:r>
            <w:r w:rsidRPr="00B60C16">
              <w:rPr>
                <w:rFonts w:eastAsia="Arial" w:cs="Arial"/>
                <w:spacing w:val="4"/>
                <w:szCs w:val="22"/>
              </w:rPr>
              <w:t xml:space="preserve"> </w:t>
            </w:r>
            <w:r w:rsidRPr="00B60C16">
              <w:rPr>
                <w:rFonts w:eastAsia="Arial" w:cs="Arial"/>
                <w:spacing w:val="-1"/>
                <w:szCs w:val="22"/>
              </w:rPr>
              <w:t>i</w:t>
            </w:r>
            <w:r w:rsidRPr="00B60C16">
              <w:rPr>
                <w:rFonts w:eastAsia="Arial" w:cs="Arial"/>
                <w:szCs w:val="22"/>
              </w:rPr>
              <w:t>deas</w:t>
            </w:r>
            <w:r w:rsidRPr="00B60C16">
              <w:rPr>
                <w:rFonts w:eastAsia="Arial" w:cs="Arial"/>
                <w:spacing w:val="4"/>
                <w:szCs w:val="22"/>
              </w:rPr>
              <w:t xml:space="preserve"> </w:t>
            </w:r>
            <w:r w:rsidRPr="00B60C16">
              <w:rPr>
                <w:rFonts w:eastAsia="Arial" w:cs="Arial"/>
                <w:spacing w:val="1"/>
                <w:szCs w:val="22"/>
              </w:rPr>
              <w:t>t</w:t>
            </w:r>
            <w:r w:rsidRPr="00B60C16">
              <w:rPr>
                <w:rFonts w:eastAsia="Arial" w:cs="Arial"/>
                <w:szCs w:val="22"/>
              </w:rPr>
              <w:t>h</w:t>
            </w:r>
            <w:r w:rsidRPr="00B60C16">
              <w:rPr>
                <w:rFonts w:eastAsia="Arial" w:cs="Arial"/>
                <w:spacing w:val="1"/>
                <w:szCs w:val="22"/>
              </w:rPr>
              <w:t>r</w:t>
            </w:r>
            <w:r w:rsidRPr="00B60C16">
              <w:rPr>
                <w:rFonts w:eastAsia="Arial" w:cs="Arial"/>
                <w:szCs w:val="22"/>
              </w:rPr>
              <w:t>o</w:t>
            </w:r>
            <w:r w:rsidRPr="00B60C16">
              <w:rPr>
                <w:rFonts w:eastAsia="Arial" w:cs="Arial"/>
                <w:spacing w:val="-3"/>
                <w:szCs w:val="22"/>
              </w:rPr>
              <w:t>u</w:t>
            </w:r>
            <w:r w:rsidRPr="00B60C16">
              <w:rPr>
                <w:rFonts w:eastAsia="Arial" w:cs="Arial"/>
                <w:spacing w:val="2"/>
                <w:szCs w:val="22"/>
              </w:rPr>
              <w:t>g</w:t>
            </w:r>
            <w:r w:rsidRPr="00B60C16">
              <w:rPr>
                <w:rFonts w:eastAsia="Arial" w:cs="Arial"/>
                <w:szCs w:val="22"/>
              </w:rPr>
              <w:t>h</w:t>
            </w:r>
            <w:r w:rsidRPr="00B60C16">
              <w:rPr>
                <w:rFonts w:eastAsia="Arial" w:cs="Arial"/>
                <w:spacing w:val="-1"/>
                <w:szCs w:val="22"/>
              </w:rPr>
              <w:t xml:space="preserve"> </w:t>
            </w:r>
            <w:r w:rsidRPr="00B60C16">
              <w:rPr>
                <w:rFonts w:eastAsia="Arial" w:cs="Arial"/>
                <w:spacing w:val="1"/>
                <w:szCs w:val="22"/>
              </w:rPr>
              <w:t>t</w:t>
            </w:r>
            <w:r w:rsidRPr="00B60C16">
              <w:rPr>
                <w:rFonts w:eastAsia="Arial" w:cs="Arial"/>
                <w:szCs w:val="22"/>
              </w:rPr>
              <w:t>o</w:t>
            </w:r>
            <w:r w:rsidRPr="00B60C16">
              <w:rPr>
                <w:rFonts w:eastAsia="Arial" w:cs="Arial"/>
                <w:spacing w:val="1"/>
                <w:szCs w:val="22"/>
              </w:rPr>
              <w:t xml:space="preserve"> </w:t>
            </w:r>
            <w:r w:rsidRPr="00B60C16">
              <w:rPr>
                <w:rFonts w:eastAsia="Arial" w:cs="Arial"/>
                <w:szCs w:val="22"/>
              </w:rPr>
              <w:t>ou</w:t>
            </w:r>
            <w:r w:rsidRPr="00B60C16">
              <w:rPr>
                <w:rFonts w:eastAsia="Arial" w:cs="Arial"/>
                <w:spacing w:val="-1"/>
                <w:szCs w:val="22"/>
              </w:rPr>
              <w:t>t</w:t>
            </w:r>
            <w:r w:rsidRPr="00B60C16">
              <w:rPr>
                <w:rFonts w:eastAsia="Arial" w:cs="Arial"/>
                <w:szCs w:val="22"/>
              </w:rPr>
              <w:t>co</w:t>
            </w:r>
            <w:r w:rsidRPr="00B60C16">
              <w:rPr>
                <w:rFonts w:eastAsia="Arial" w:cs="Arial"/>
                <w:spacing w:val="1"/>
                <w:szCs w:val="22"/>
              </w:rPr>
              <w:t>m</w:t>
            </w:r>
            <w:r w:rsidRPr="00B60C16">
              <w:rPr>
                <w:rFonts w:eastAsia="Arial" w:cs="Arial"/>
                <w:szCs w:val="22"/>
              </w:rPr>
              <w:t>es</w:t>
            </w:r>
            <w:r w:rsidRPr="00B60C16">
              <w:rPr>
                <w:rFonts w:eastAsia="Arial" w:cs="Arial"/>
                <w:spacing w:val="-1"/>
                <w:szCs w:val="22"/>
              </w:rPr>
              <w:t xml:space="preserve"> </w:t>
            </w:r>
            <w:r w:rsidRPr="00B60C16">
              <w:rPr>
                <w:rFonts w:eastAsia="Arial" w:cs="Arial"/>
                <w:spacing w:val="1"/>
                <w:szCs w:val="22"/>
              </w:rPr>
              <w:t>t</w:t>
            </w:r>
            <w:r w:rsidRPr="00B60C16">
              <w:rPr>
                <w:rFonts w:eastAsia="Arial" w:cs="Arial"/>
                <w:szCs w:val="22"/>
              </w:rPr>
              <w:t>hat</w:t>
            </w:r>
            <w:r w:rsidRPr="00B60C16">
              <w:rPr>
                <w:rFonts w:eastAsia="Arial" w:cs="Arial"/>
                <w:spacing w:val="3"/>
                <w:szCs w:val="22"/>
              </w:rPr>
              <w:t xml:space="preserve"> </w:t>
            </w:r>
            <w:r w:rsidRPr="00B60C16">
              <w:rPr>
                <w:rFonts w:eastAsia="Arial" w:cs="Arial"/>
                <w:szCs w:val="22"/>
              </w:rPr>
              <w:t>co</w:t>
            </w:r>
            <w:r w:rsidRPr="00B60C16">
              <w:rPr>
                <w:rFonts w:eastAsia="Arial" w:cs="Arial"/>
                <w:spacing w:val="-3"/>
                <w:szCs w:val="22"/>
              </w:rPr>
              <w:t>n</w:t>
            </w:r>
            <w:r w:rsidRPr="00B60C16">
              <w:rPr>
                <w:rFonts w:eastAsia="Arial" w:cs="Arial"/>
                <w:spacing w:val="3"/>
                <w:szCs w:val="22"/>
              </w:rPr>
              <w:t>f</w:t>
            </w:r>
            <w:r w:rsidRPr="00B60C16">
              <w:rPr>
                <w:rFonts w:eastAsia="Arial" w:cs="Arial"/>
                <w:spacing w:val="-3"/>
                <w:szCs w:val="22"/>
              </w:rPr>
              <w:t>i</w:t>
            </w:r>
            <w:r w:rsidRPr="00B60C16">
              <w:rPr>
                <w:rFonts w:eastAsia="Arial" w:cs="Arial"/>
                <w:spacing w:val="-1"/>
                <w:szCs w:val="22"/>
              </w:rPr>
              <w:t>r</w:t>
            </w:r>
            <w:r w:rsidRPr="00B60C16">
              <w:rPr>
                <w:rFonts w:eastAsia="Arial" w:cs="Arial"/>
                <w:szCs w:val="22"/>
              </w:rPr>
              <w:t>m</w:t>
            </w:r>
            <w:r w:rsidRPr="00B60C16">
              <w:rPr>
                <w:rFonts w:eastAsia="Arial" w:cs="Arial"/>
                <w:spacing w:val="2"/>
                <w:szCs w:val="22"/>
              </w:rPr>
              <w:t xml:space="preserve"> </w:t>
            </w:r>
            <w:r w:rsidRPr="00B60C16">
              <w:rPr>
                <w:rFonts w:eastAsia="Arial" w:cs="Arial"/>
                <w:spacing w:val="-1"/>
                <w:szCs w:val="22"/>
              </w:rPr>
              <w:t>t</w:t>
            </w:r>
            <w:r w:rsidRPr="00B60C16">
              <w:rPr>
                <w:rFonts w:eastAsia="Arial" w:cs="Arial"/>
                <w:szCs w:val="22"/>
              </w:rPr>
              <w:t>he</w:t>
            </w:r>
            <w:r w:rsidRPr="00B60C16">
              <w:rPr>
                <w:rFonts w:eastAsia="Arial" w:cs="Arial"/>
                <w:spacing w:val="4"/>
                <w:szCs w:val="22"/>
              </w:rPr>
              <w:t xml:space="preserve"> </w:t>
            </w:r>
            <w:r w:rsidRPr="00B60C16">
              <w:rPr>
                <w:rFonts w:eastAsia="Arial" w:cs="Arial"/>
                <w:spacing w:val="-2"/>
                <w:szCs w:val="22"/>
              </w:rPr>
              <w:t>s</w:t>
            </w:r>
            <w:r w:rsidRPr="00B60C16">
              <w:rPr>
                <w:rFonts w:eastAsia="Arial" w:cs="Arial"/>
                <w:spacing w:val="1"/>
                <w:szCs w:val="22"/>
              </w:rPr>
              <w:t>t</w:t>
            </w:r>
            <w:r w:rsidRPr="00B60C16">
              <w:rPr>
                <w:rFonts w:eastAsia="Arial" w:cs="Arial"/>
                <w:szCs w:val="22"/>
              </w:rPr>
              <w:t>uden</w:t>
            </w:r>
            <w:r w:rsidRPr="00B60C16">
              <w:rPr>
                <w:rFonts w:eastAsia="Arial" w:cs="Arial"/>
                <w:spacing w:val="1"/>
                <w:szCs w:val="22"/>
              </w:rPr>
              <w:t>t</w:t>
            </w:r>
            <w:r w:rsidRPr="00B60C16">
              <w:rPr>
                <w:rFonts w:eastAsia="Arial" w:cs="Arial"/>
                <w:spacing w:val="-1"/>
                <w:szCs w:val="22"/>
              </w:rPr>
              <w:t>’</w:t>
            </w:r>
            <w:r w:rsidRPr="00B60C16">
              <w:rPr>
                <w:rFonts w:eastAsia="Arial" w:cs="Arial"/>
                <w:szCs w:val="22"/>
              </w:rPr>
              <w:t>s</w:t>
            </w:r>
            <w:r w:rsidRPr="00B60C16">
              <w:rPr>
                <w:rFonts w:eastAsia="Arial" w:cs="Arial"/>
                <w:spacing w:val="1"/>
                <w:szCs w:val="22"/>
              </w:rPr>
              <w:t xml:space="preserve"> </w:t>
            </w:r>
            <w:r w:rsidRPr="00B60C16">
              <w:rPr>
                <w:rFonts w:eastAsia="Arial" w:cs="Arial"/>
                <w:szCs w:val="22"/>
              </w:rPr>
              <w:t>ab</w:t>
            </w:r>
            <w:r w:rsidRPr="00B60C16">
              <w:rPr>
                <w:rFonts w:eastAsia="Arial" w:cs="Arial"/>
                <w:spacing w:val="-1"/>
                <w:szCs w:val="22"/>
              </w:rPr>
              <w:t>ili</w:t>
            </w:r>
            <w:r w:rsidRPr="00B60C16">
              <w:rPr>
                <w:rFonts w:eastAsia="Arial" w:cs="Arial"/>
                <w:spacing w:val="1"/>
                <w:szCs w:val="22"/>
              </w:rPr>
              <w:t>t</w:t>
            </w:r>
            <w:r w:rsidRPr="00B60C16">
              <w:rPr>
                <w:rFonts w:eastAsia="Arial" w:cs="Arial"/>
                <w:szCs w:val="22"/>
              </w:rPr>
              <w:t>y</w:t>
            </w:r>
            <w:r w:rsidRPr="00B60C16">
              <w:rPr>
                <w:rFonts w:eastAsia="Arial" w:cs="Arial"/>
                <w:spacing w:val="2"/>
                <w:szCs w:val="22"/>
              </w:rPr>
              <w:t xml:space="preserve"> </w:t>
            </w:r>
            <w:r w:rsidRPr="00B60C16">
              <w:rPr>
                <w:rFonts w:eastAsia="Arial" w:cs="Arial"/>
                <w:spacing w:val="1"/>
                <w:szCs w:val="22"/>
              </w:rPr>
              <w:t>t</w:t>
            </w:r>
            <w:r w:rsidRPr="00B60C16">
              <w:rPr>
                <w:rFonts w:eastAsia="Arial" w:cs="Arial"/>
                <w:szCs w:val="22"/>
              </w:rPr>
              <w:t>o</w:t>
            </w:r>
            <w:r w:rsidRPr="00B60C16">
              <w:rPr>
                <w:rFonts w:eastAsia="Arial" w:cs="Arial"/>
                <w:spacing w:val="1"/>
                <w:szCs w:val="22"/>
              </w:rPr>
              <w:t xml:space="preserve"> </w:t>
            </w:r>
            <w:r w:rsidRPr="00B60C16">
              <w:rPr>
                <w:rFonts w:eastAsia="Arial" w:cs="Arial"/>
                <w:szCs w:val="22"/>
              </w:rPr>
              <w:t>se</w:t>
            </w:r>
            <w:r w:rsidRPr="00B60C16">
              <w:rPr>
                <w:rFonts w:eastAsia="Arial" w:cs="Arial"/>
                <w:spacing w:val="-1"/>
                <w:szCs w:val="22"/>
              </w:rPr>
              <w:t>l</w:t>
            </w:r>
            <w:r w:rsidRPr="00B60C16">
              <w:rPr>
                <w:rFonts w:eastAsia="Arial" w:cs="Arial"/>
                <w:szCs w:val="22"/>
              </w:rPr>
              <w:t>ect</w:t>
            </w:r>
            <w:r w:rsidRPr="00B60C16">
              <w:rPr>
                <w:rFonts w:eastAsia="Arial" w:cs="Arial"/>
                <w:spacing w:val="3"/>
                <w:szCs w:val="22"/>
              </w:rPr>
              <w:t xml:space="preserve"> </w:t>
            </w:r>
            <w:r w:rsidRPr="00B60C16">
              <w:rPr>
                <w:rFonts w:eastAsia="Arial" w:cs="Arial"/>
                <w:szCs w:val="22"/>
              </w:rPr>
              <w:t>and</w:t>
            </w:r>
            <w:r w:rsidRPr="00B60C16">
              <w:rPr>
                <w:rFonts w:eastAsia="Arial" w:cs="Arial"/>
                <w:spacing w:val="4"/>
                <w:szCs w:val="22"/>
              </w:rPr>
              <w:t xml:space="preserve"> </w:t>
            </w:r>
            <w:r w:rsidRPr="00B60C16">
              <w:rPr>
                <w:rFonts w:eastAsia="Arial" w:cs="Arial"/>
                <w:spacing w:val="-3"/>
                <w:szCs w:val="22"/>
              </w:rPr>
              <w:t>u</w:t>
            </w:r>
            <w:r w:rsidRPr="00B60C16">
              <w:rPr>
                <w:rFonts w:eastAsia="Arial" w:cs="Arial"/>
                <w:szCs w:val="22"/>
              </w:rPr>
              <w:t xml:space="preserve">se </w:t>
            </w:r>
            <w:r w:rsidRPr="00B60C16">
              <w:rPr>
                <w:rFonts w:eastAsia="Arial" w:cs="Arial"/>
                <w:spacing w:val="1"/>
                <w:szCs w:val="22"/>
              </w:rPr>
              <w:t>m</w:t>
            </w:r>
            <w:r w:rsidRPr="00B60C16">
              <w:rPr>
                <w:rFonts w:eastAsia="Arial" w:cs="Arial"/>
                <w:szCs w:val="22"/>
              </w:rPr>
              <w:t>a</w:t>
            </w:r>
            <w:r w:rsidRPr="00B60C16">
              <w:rPr>
                <w:rFonts w:eastAsia="Arial" w:cs="Arial"/>
                <w:spacing w:val="1"/>
                <w:szCs w:val="22"/>
              </w:rPr>
              <w:t>t</w:t>
            </w:r>
            <w:r w:rsidRPr="00B60C16">
              <w:rPr>
                <w:rFonts w:eastAsia="Arial" w:cs="Arial"/>
                <w:spacing w:val="-3"/>
                <w:szCs w:val="22"/>
              </w:rPr>
              <w:t>e</w:t>
            </w:r>
            <w:r w:rsidRPr="00B60C16">
              <w:rPr>
                <w:rFonts w:eastAsia="Arial" w:cs="Arial"/>
                <w:spacing w:val="1"/>
                <w:szCs w:val="22"/>
              </w:rPr>
              <w:t>r</w:t>
            </w:r>
            <w:r w:rsidRPr="00B60C16">
              <w:rPr>
                <w:rFonts w:eastAsia="Arial" w:cs="Arial"/>
                <w:spacing w:val="-1"/>
                <w:szCs w:val="22"/>
              </w:rPr>
              <w:t>i</w:t>
            </w:r>
            <w:r w:rsidRPr="00B60C16">
              <w:rPr>
                <w:rFonts w:eastAsia="Arial" w:cs="Arial"/>
                <w:szCs w:val="22"/>
              </w:rPr>
              <w:t>a</w:t>
            </w:r>
            <w:r w:rsidRPr="00B60C16">
              <w:rPr>
                <w:rFonts w:eastAsia="Arial" w:cs="Arial"/>
                <w:spacing w:val="-1"/>
                <w:szCs w:val="22"/>
              </w:rPr>
              <w:t>l</w:t>
            </w:r>
            <w:r w:rsidRPr="00B60C16">
              <w:rPr>
                <w:rFonts w:eastAsia="Arial" w:cs="Arial"/>
                <w:szCs w:val="22"/>
              </w:rPr>
              <w:t>s,</w:t>
            </w:r>
            <w:r w:rsidRPr="00B60C16">
              <w:rPr>
                <w:rFonts w:eastAsia="Arial" w:cs="Arial"/>
                <w:spacing w:val="3"/>
                <w:szCs w:val="22"/>
              </w:rPr>
              <w:t xml:space="preserve"> </w:t>
            </w:r>
            <w:r w:rsidRPr="00B60C16">
              <w:rPr>
                <w:rFonts w:eastAsia="Arial" w:cs="Arial"/>
                <w:spacing w:val="-3"/>
                <w:szCs w:val="22"/>
              </w:rPr>
              <w:t>p</w:t>
            </w:r>
            <w:r w:rsidRPr="00B60C16">
              <w:rPr>
                <w:rFonts w:eastAsia="Arial" w:cs="Arial"/>
                <w:spacing w:val="1"/>
                <w:szCs w:val="22"/>
              </w:rPr>
              <w:t>r</w:t>
            </w:r>
            <w:r w:rsidRPr="00B60C16">
              <w:rPr>
                <w:rFonts w:eastAsia="Arial" w:cs="Arial"/>
                <w:szCs w:val="22"/>
              </w:rPr>
              <w:t xml:space="preserve">ocesses, </w:t>
            </w:r>
            <w:proofErr w:type="gramStart"/>
            <w:r w:rsidRPr="00B60C16">
              <w:rPr>
                <w:rFonts w:eastAsia="Arial" w:cs="Arial"/>
                <w:szCs w:val="22"/>
              </w:rPr>
              <w:t>technologies</w:t>
            </w:r>
            <w:proofErr w:type="gramEnd"/>
            <w:r w:rsidRPr="00B60C16">
              <w:rPr>
                <w:rFonts w:eastAsia="Arial" w:cs="Arial"/>
                <w:spacing w:val="-1"/>
                <w:szCs w:val="22"/>
              </w:rPr>
              <w:t xml:space="preserve"> </w:t>
            </w:r>
            <w:r w:rsidRPr="00B60C16">
              <w:rPr>
                <w:rFonts w:eastAsia="Arial" w:cs="Arial"/>
                <w:szCs w:val="22"/>
              </w:rPr>
              <w:t>and</w:t>
            </w:r>
            <w:r w:rsidRPr="00B60C16">
              <w:rPr>
                <w:rFonts w:eastAsia="Arial" w:cs="Arial"/>
                <w:spacing w:val="-1"/>
                <w:szCs w:val="22"/>
              </w:rPr>
              <w:t xml:space="preserve"> </w:t>
            </w:r>
            <w:r w:rsidRPr="00B60C16">
              <w:rPr>
                <w:rFonts w:eastAsia="Arial" w:cs="Arial"/>
                <w:szCs w:val="22"/>
              </w:rPr>
              <w:t>en</w:t>
            </w:r>
            <w:r w:rsidRPr="00B60C16">
              <w:rPr>
                <w:rFonts w:eastAsia="Arial" w:cs="Arial"/>
                <w:spacing w:val="-2"/>
                <w:szCs w:val="22"/>
              </w:rPr>
              <w:t>v</w:t>
            </w:r>
            <w:r w:rsidRPr="00B60C16">
              <w:rPr>
                <w:rFonts w:eastAsia="Arial" w:cs="Arial"/>
                <w:spacing w:val="-1"/>
                <w:szCs w:val="22"/>
              </w:rPr>
              <w:t>i</w:t>
            </w:r>
            <w:r w:rsidRPr="00B60C16">
              <w:rPr>
                <w:rFonts w:eastAsia="Arial" w:cs="Arial"/>
                <w:spacing w:val="1"/>
                <w:szCs w:val="22"/>
              </w:rPr>
              <w:t>r</w:t>
            </w:r>
            <w:r w:rsidRPr="00B60C16">
              <w:rPr>
                <w:rFonts w:eastAsia="Arial" w:cs="Arial"/>
                <w:szCs w:val="22"/>
              </w:rPr>
              <w:t>on</w:t>
            </w:r>
            <w:r w:rsidRPr="00B60C16">
              <w:rPr>
                <w:rFonts w:eastAsia="Arial" w:cs="Arial"/>
                <w:spacing w:val="1"/>
                <w:szCs w:val="22"/>
              </w:rPr>
              <w:t>m</w:t>
            </w:r>
            <w:r w:rsidRPr="00B60C16">
              <w:rPr>
                <w:rFonts w:eastAsia="Arial" w:cs="Arial"/>
                <w:szCs w:val="22"/>
              </w:rPr>
              <w:t>en</w:t>
            </w:r>
            <w:r w:rsidRPr="00B60C16">
              <w:rPr>
                <w:rFonts w:eastAsia="Arial" w:cs="Arial"/>
                <w:spacing w:val="1"/>
                <w:szCs w:val="22"/>
              </w:rPr>
              <w:t>t</w:t>
            </w:r>
            <w:r w:rsidRPr="00B60C16">
              <w:rPr>
                <w:rFonts w:eastAsia="Arial" w:cs="Arial"/>
                <w:spacing w:val="-2"/>
                <w:szCs w:val="22"/>
              </w:rPr>
              <w:t xml:space="preserve">s showing </w:t>
            </w:r>
            <w:r w:rsidRPr="00B60C16">
              <w:rPr>
                <w:rFonts w:cs="Arial"/>
                <w:color w:val="000000"/>
                <w:szCs w:val="22"/>
              </w:rPr>
              <w:t>understanding of quality standards and attention to detail</w:t>
            </w:r>
            <w:r w:rsidRPr="00B60C16">
              <w:rPr>
                <w:rFonts w:eastAsia="Arial" w:cs="Arial"/>
                <w:szCs w:val="22"/>
              </w:rPr>
              <w:t>.</w:t>
            </w:r>
          </w:p>
        </w:tc>
      </w:tr>
      <w:tr w:rsidR="00B60C16" w:rsidRPr="00B60C16" w14:paraId="666D4D99" w14:textId="77777777" w:rsidTr="00832DEA">
        <w:tc>
          <w:tcPr>
            <w:tcW w:w="693" w:type="dxa"/>
          </w:tcPr>
          <w:p w14:paraId="6C52D8E7"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PS3</w:t>
            </w:r>
          </w:p>
        </w:tc>
        <w:tc>
          <w:tcPr>
            <w:tcW w:w="7647" w:type="dxa"/>
          </w:tcPr>
          <w:p w14:paraId="4157F560" w14:textId="77777777" w:rsidR="00B60C16" w:rsidRPr="00B60C16" w:rsidRDefault="00B60C16" w:rsidP="00832DEA">
            <w:pPr>
              <w:rPr>
                <w:rFonts w:cs="Arial"/>
                <w:szCs w:val="22"/>
              </w:rPr>
            </w:pPr>
            <w:r w:rsidRPr="00B60C16">
              <w:rPr>
                <w:rFonts w:cs="Arial"/>
                <w:bCs/>
                <w:color w:val="000000"/>
                <w:szCs w:val="22"/>
              </w:rPr>
              <w:t xml:space="preserve">Communicate, </w:t>
            </w:r>
            <w:proofErr w:type="gramStart"/>
            <w:r w:rsidRPr="00B60C16">
              <w:rPr>
                <w:rFonts w:cs="Arial"/>
                <w:bCs/>
                <w:color w:val="000000"/>
                <w:szCs w:val="22"/>
              </w:rPr>
              <w:t>organise</w:t>
            </w:r>
            <w:proofErr w:type="gramEnd"/>
            <w:r w:rsidRPr="00B60C16">
              <w:rPr>
                <w:rFonts w:cs="Arial"/>
                <w:bCs/>
                <w:color w:val="000000"/>
                <w:szCs w:val="22"/>
              </w:rPr>
              <w:t xml:space="preserve"> and present ideas and information in visual, oral and written form</w:t>
            </w:r>
          </w:p>
        </w:tc>
      </w:tr>
      <w:tr w:rsidR="00B60C16" w:rsidRPr="00B60C16" w14:paraId="5B8DD329" w14:textId="77777777" w:rsidTr="00832DEA">
        <w:tc>
          <w:tcPr>
            <w:tcW w:w="693" w:type="dxa"/>
          </w:tcPr>
          <w:p w14:paraId="0A46CBBD"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PS4</w:t>
            </w:r>
          </w:p>
        </w:tc>
        <w:tc>
          <w:tcPr>
            <w:tcW w:w="7647" w:type="dxa"/>
          </w:tcPr>
          <w:p w14:paraId="5902CD60" w14:textId="77777777" w:rsidR="00B60C16" w:rsidRPr="00B60C16" w:rsidRDefault="00B60C16" w:rsidP="00832DEA">
            <w:pPr>
              <w:pStyle w:val="Default"/>
              <w:spacing w:line="276" w:lineRule="auto"/>
              <w:rPr>
                <w:rFonts w:ascii="Arial" w:hAnsi="Arial" w:cs="Arial"/>
                <w:szCs w:val="22"/>
                <w:lang w:val="en-US" w:eastAsia="en-GB"/>
              </w:rPr>
            </w:pPr>
            <w:r w:rsidRPr="00B60C16">
              <w:rPr>
                <w:rFonts w:ascii="Arial" w:hAnsi="Arial" w:cs="Arial"/>
                <w:szCs w:val="22"/>
                <w:lang w:val="en-US" w:eastAsia="en-GB"/>
              </w:rPr>
              <w:t xml:space="preserve">Communicate and present ideas and work to audiences in a range of situations. Interacting effectively with others, for example through collaboration, collective </w:t>
            </w:r>
            <w:proofErr w:type="spellStart"/>
            <w:proofErr w:type="gramStart"/>
            <w:r w:rsidRPr="00B60C16">
              <w:rPr>
                <w:rFonts w:ascii="Arial" w:hAnsi="Arial" w:cs="Arial"/>
                <w:szCs w:val="22"/>
                <w:lang w:val="en-US" w:eastAsia="en-GB"/>
              </w:rPr>
              <w:t>endeavour</w:t>
            </w:r>
            <w:proofErr w:type="spellEnd"/>
            <w:proofErr w:type="gramEnd"/>
            <w:r w:rsidRPr="00B60C16">
              <w:rPr>
                <w:rFonts w:ascii="Arial" w:hAnsi="Arial" w:cs="Arial"/>
                <w:szCs w:val="22"/>
                <w:lang w:val="en-US" w:eastAsia="en-GB"/>
              </w:rPr>
              <w:t xml:space="preserve"> and negotiation </w:t>
            </w:r>
          </w:p>
        </w:tc>
      </w:tr>
    </w:tbl>
    <w:p w14:paraId="6AEAAC53" w14:textId="77777777" w:rsidR="00B60C16" w:rsidRPr="00B60C16" w:rsidRDefault="00B60C16" w:rsidP="00B60C16">
      <w:pPr>
        <w:tabs>
          <w:tab w:val="num" w:pos="1134"/>
          <w:tab w:val="num" w:pos="1440"/>
          <w:tab w:val="num" w:pos="2016"/>
        </w:tabs>
        <w:ind w:left="720"/>
        <w:jc w:val="both"/>
        <w:rPr>
          <w:rFonts w:cs="Arial"/>
          <w:b/>
          <w:color w:val="000000"/>
          <w:szCs w:val="22"/>
        </w:rPr>
      </w:pPr>
    </w:p>
    <w:p w14:paraId="47E1E397" w14:textId="77777777" w:rsidR="00B60C16" w:rsidRPr="00B60C16" w:rsidRDefault="00B60C16" w:rsidP="00B60C16">
      <w:pPr>
        <w:tabs>
          <w:tab w:val="num" w:pos="1134"/>
          <w:tab w:val="num" w:pos="1440"/>
          <w:tab w:val="num" w:pos="2016"/>
        </w:tabs>
        <w:ind w:left="720"/>
        <w:jc w:val="both"/>
        <w:rPr>
          <w:rFonts w:cs="Arial"/>
          <w:b/>
          <w:color w:val="000000"/>
          <w:szCs w:val="22"/>
        </w:rPr>
      </w:pPr>
    </w:p>
    <w:p w14:paraId="3FE4E003" w14:textId="77777777" w:rsidR="00B60C16" w:rsidRPr="00B60C16" w:rsidRDefault="00B60C16" w:rsidP="00B60C16">
      <w:pPr>
        <w:tabs>
          <w:tab w:val="num" w:pos="1134"/>
          <w:tab w:val="num" w:pos="1440"/>
          <w:tab w:val="num" w:pos="2016"/>
        </w:tabs>
        <w:ind w:left="720"/>
        <w:jc w:val="both"/>
        <w:rPr>
          <w:rFonts w:cs="Arial"/>
          <w:b/>
          <w:color w:val="000000"/>
          <w:szCs w:val="22"/>
        </w:rPr>
      </w:pPr>
      <w:r w:rsidRPr="00B60C16">
        <w:rPr>
          <w:rFonts w:cs="Arial"/>
          <w:b/>
          <w:color w:val="000000"/>
          <w:szCs w:val="22"/>
        </w:rPr>
        <w:t xml:space="preserve">Key skills (KS) </w:t>
      </w:r>
    </w:p>
    <w:p w14:paraId="4A72A9DB" w14:textId="77777777" w:rsidR="00B60C16" w:rsidRPr="00B60C16" w:rsidRDefault="00B60C16" w:rsidP="00B60C16">
      <w:pPr>
        <w:tabs>
          <w:tab w:val="num" w:pos="720"/>
          <w:tab w:val="left" w:pos="1440"/>
        </w:tabs>
        <w:ind w:left="720" w:hanging="720"/>
        <w:jc w:val="both"/>
        <w:rPr>
          <w:rFonts w:cs="Arial"/>
          <w:color w:val="000000"/>
          <w:szCs w:val="22"/>
          <w:highlight w:val="cyan"/>
        </w:rPr>
      </w:pPr>
    </w:p>
    <w:tbl>
      <w:tblPr>
        <w:tblStyle w:val="TableGrid"/>
        <w:tblW w:w="0" w:type="auto"/>
        <w:tblInd w:w="720" w:type="dxa"/>
        <w:tblLook w:val="04A0" w:firstRow="1" w:lastRow="0" w:firstColumn="1" w:lastColumn="0" w:noHBand="0" w:noVBand="1"/>
      </w:tblPr>
      <w:tblGrid>
        <w:gridCol w:w="685"/>
        <w:gridCol w:w="6892"/>
      </w:tblGrid>
      <w:tr w:rsidR="00B60C16" w:rsidRPr="00B60C16" w14:paraId="0A75B3F0" w14:textId="77777777" w:rsidTr="00832DEA">
        <w:tc>
          <w:tcPr>
            <w:tcW w:w="693" w:type="dxa"/>
            <w:shd w:val="clear" w:color="auto" w:fill="auto"/>
          </w:tcPr>
          <w:p w14:paraId="2BEB1D70"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KS1</w:t>
            </w:r>
          </w:p>
        </w:tc>
        <w:tc>
          <w:tcPr>
            <w:tcW w:w="7647" w:type="dxa"/>
            <w:shd w:val="clear" w:color="auto" w:fill="auto"/>
          </w:tcPr>
          <w:p w14:paraId="75D51439" w14:textId="77777777" w:rsidR="00B60C16" w:rsidRPr="00B60C16" w:rsidRDefault="00B60C16" w:rsidP="00832DEA">
            <w:pPr>
              <w:rPr>
                <w:rFonts w:cs="Arial"/>
                <w:szCs w:val="22"/>
              </w:rPr>
            </w:pPr>
            <w:r w:rsidRPr="00B60C16">
              <w:rPr>
                <w:rFonts w:cs="Arial"/>
                <w:bCs/>
                <w:color w:val="000000"/>
                <w:szCs w:val="22"/>
              </w:rPr>
              <w:t>Demonstrate some of the qualities and transferable skills necessary for employment requiring some personal responsibility.</w:t>
            </w:r>
          </w:p>
        </w:tc>
      </w:tr>
      <w:tr w:rsidR="00B60C16" w:rsidRPr="00B60C16" w14:paraId="5520EF0B" w14:textId="77777777" w:rsidTr="00832DEA">
        <w:tc>
          <w:tcPr>
            <w:tcW w:w="693" w:type="dxa"/>
            <w:shd w:val="clear" w:color="auto" w:fill="auto"/>
          </w:tcPr>
          <w:p w14:paraId="6084C0F2"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KS2</w:t>
            </w:r>
          </w:p>
        </w:tc>
        <w:tc>
          <w:tcPr>
            <w:tcW w:w="7647" w:type="dxa"/>
            <w:shd w:val="clear" w:color="auto" w:fill="auto"/>
          </w:tcPr>
          <w:p w14:paraId="5FEAFE0C" w14:textId="77777777" w:rsidR="00B60C16" w:rsidRPr="00B60C16" w:rsidRDefault="00B60C16" w:rsidP="00832DEA">
            <w:pPr>
              <w:rPr>
                <w:rFonts w:cs="Arial"/>
                <w:bCs/>
                <w:color w:val="000000"/>
                <w:szCs w:val="22"/>
              </w:rPr>
            </w:pPr>
            <w:r w:rsidRPr="00B60C16">
              <w:rPr>
                <w:rFonts w:cs="Arial"/>
                <w:bCs/>
                <w:color w:val="000000"/>
                <w:szCs w:val="22"/>
              </w:rPr>
              <w:t xml:space="preserve">Demonstrate development of reflective and individual practice that will lead on to professional and personal growth. </w:t>
            </w:r>
            <w:r w:rsidRPr="00B60C16">
              <w:rPr>
                <w:rFonts w:cs="Arial"/>
                <w:szCs w:val="22"/>
              </w:rPr>
              <w:t>Listening, effective oral and written communication of complex ideas and arguments,</w:t>
            </w:r>
          </w:p>
        </w:tc>
      </w:tr>
      <w:tr w:rsidR="00B60C16" w:rsidRPr="00B60C16" w14:paraId="47B69860" w14:textId="77777777" w:rsidTr="00832DEA">
        <w:tc>
          <w:tcPr>
            <w:tcW w:w="693" w:type="dxa"/>
            <w:shd w:val="clear" w:color="auto" w:fill="auto"/>
          </w:tcPr>
          <w:p w14:paraId="6B7F6D48"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KS3</w:t>
            </w:r>
          </w:p>
        </w:tc>
        <w:tc>
          <w:tcPr>
            <w:tcW w:w="7647" w:type="dxa"/>
            <w:shd w:val="clear" w:color="auto" w:fill="auto"/>
          </w:tcPr>
          <w:p w14:paraId="12905FC4" w14:textId="77777777" w:rsidR="00B60C16" w:rsidRPr="00B60C16" w:rsidRDefault="00B60C16" w:rsidP="00832DEA">
            <w:pPr>
              <w:spacing w:line="252" w:lineRule="exact"/>
              <w:ind w:right="51"/>
              <w:rPr>
                <w:rFonts w:eastAsia="Arial" w:cs="Arial"/>
                <w:szCs w:val="22"/>
              </w:rPr>
            </w:pPr>
            <w:r w:rsidRPr="00B60C16">
              <w:rPr>
                <w:rFonts w:eastAsia="Arial" w:cs="Arial"/>
                <w:spacing w:val="-1"/>
                <w:szCs w:val="22"/>
              </w:rPr>
              <w:t>D</w:t>
            </w:r>
            <w:r w:rsidRPr="00B60C16">
              <w:rPr>
                <w:rFonts w:eastAsia="Arial" w:cs="Arial"/>
                <w:szCs w:val="22"/>
              </w:rPr>
              <w:t>e</w:t>
            </w:r>
            <w:r w:rsidRPr="00B60C16">
              <w:rPr>
                <w:rFonts w:eastAsia="Arial" w:cs="Arial"/>
                <w:spacing w:val="1"/>
                <w:szCs w:val="22"/>
              </w:rPr>
              <w:t>m</w:t>
            </w:r>
            <w:r w:rsidRPr="00B60C16">
              <w:rPr>
                <w:rFonts w:eastAsia="Arial" w:cs="Arial"/>
                <w:szCs w:val="22"/>
              </w:rPr>
              <w:t>ons</w:t>
            </w:r>
            <w:r w:rsidRPr="00B60C16">
              <w:rPr>
                <w:rFonts w:eastAsia="Arial" w:cs="Arial"/>
                <w:spacing w:val="-1"/>
                <w:szCs w:val="22"/>
              </w:rPr>
              <w:t>t</w:t>
            </w:r>
            <w:r w:rsidRPr="00B60C16">
              <w:rPr>
                <w:rFonts w:eastAsia="Arial" w:cs="Arial"/>
                <w:spacing w:val="1"/>
                <w:szCs w:val="22"/>
              </w:rPr>
              <w:t>r</w:t>
            </w:r>
            <w:r w:rsidRPr="00B60C16">
              <w:rPr>
                <w:rFonts w:eastAsia="Arial" w:cs="Arial"/>
                <w:szCs w:val="22"/>
              </w:rPr>
              <w:t>a</w:t>
            </w:r>
            <w:r w:rsidRPr="00B60C16">
              <w:rPr>
                <w:rFonts w:eastAsia="Arial" w:cs="Arial"/>
                <w:spacing w:val="1"/>
                <w:szCs w:val="22"/>
              </w:rPr>
              <w:t>t</w:t>
            </w:r>
            <w:r w:rsidRPr="00B60C16">
              <w:rPr>
                <w:rFonts w:eastAsia="Arial" w:cs="Arial"/>
                <w:szCs w:val="22"/>
              </w:rPr>
              <w:t>e</w:t>
            </w:r>
            <w:r w:rsidRPr="00B60C16">
              <w:rPr>
                <w:rFonts w:eastAsia="Arial" w:cs="Arial"/>
                <w:spacing w:val="47"/>
                <w:szCs w:val="22"/>
              </w:rPr>
              <w:t xml:space="preserve"> </w:t>
            </w:r>
            <w:r w:rsidRPr="00B60C16">
              <w:rPr>
                <w:rFonts w:eastAsia="Arial" w:cs="Arial"/>
                <w:szCs w:val="22"/>
              </w:rPr>
              <w:t>an</w:t>
            </w:r>
            <w:r w:rsidRPr="00B60C16">
              <w:rPr>
                <w:rFonts w:eastAsia="Arial" w:cs="Arial"/>
                <w:spacing w:val="47"/>
                <w:szCs w:val="22"/>
              </w:rPr>
              <w:t xml:space="preserve"> </w:t>
            </w:r>
            <w:r w:rsidRPr="00B60C16">
              <w:rPr>
                <w:rFonts w:eastAsia="Arial" w:cs="Arial"/>
                <w:szCs w:val="22"/>
              </w:rPr>
              <w:t>en</w:t>
            </w:r>
            <w:r w:rsidRPr="00B60C16">
              <w:rPr>
                <w:rFonts w:eastAsia="Arial" w:cs="Arial"/>
                <w:spacing w:val="1"/>
                <w:szCs w:val="22"/>
              </w:rPr>
              <w:t>t</w:t>
            </w:r>
            <w:r w:rsidRPr="00B60C16">
              <w:rPr>
                <w:rFonts w:eastAsia="Arial" w:cs="Arial"/>
                <w:szCs w:val="22"/>
              </w:rPr>
              <w:t>hus</w:t>
            </w:r>
            <w:r w:rsidRPr="00B60C16">
              <w:rPr>
                <w:rFonts w:eastAsia="Arial" w:cs="Arial"/>
                <w:spacing w:val="-3"/>
                <w:szCs w:val="22"/>
              </w:rPr>
              <w:t>i</w:t>
            </w:r>
            <w:r w:rsidRPr="00B60C16">
              <w:rPr>
                <w:rFonts w:eastAsia="Arial" w:cs="Arial"/>
                <w:szCs w:val="22"/>
              </w:rPr>
              <w:t>asm</w:t>
            </w:r>
            <w:r w:rsidRPr="00B60C16">
              <w:rPr>
                <w:rFonts w:eastAsia="Arial" w:cs="Arial"/>
                <w:spacing w:val="46"/>
                <w:szCs w:val="22"/>
              </w:rPr>
              <w:t xml:space="preserve"> </w:t>
            </w:r>
            <w:r w:rsidRPr="00B60C16">
              <w:rPr>
                <w:rFonts w:eastAsia="Arial" w:cs="Arial"/>
                <w:spacing w:val="3"/>
                <w:szCs w:val="22"/>
              </w:rPr>
              <w:t>f</w:t>
            </w:r>
            <w:r w:rsidRPr="00B60C16">
              <w:rPr>
                <w:rFonts w:eastAsia="Arial" w:cs="Arial"/>
                <w:spacing w:val="-3"/>
                <w:szCs w:val="22"/>
              </w:rPr>
              <w:t>o</w:t>
            </w:r>
            <w:r w:rsidRPr="00B60C16">
              <w:rPr>
                <w:rFonts w:eastAsia="Arial" w:cs="Arial"/>
                <w:szCs w:val="22"/>
              </w:rPr>
              <w:t>r</w:t>
            </w:r>
            <w:r w:rsidRPr="00B60C16">
              <w:rPr>
                <w:rFonts w:eastAsia="Arial" w:cs="Arial"/>
                <w:spacing w:val="50"/>
                <w:szCs w:val="22"/>
              </w:rPr>
              <w:t xml:space="preserve"> </w:t>
            </w:r>
            <w:r w:rsidRPr="00B60C16">
              <w:rPr>
                <w:rFonts w:eastAsia="Arial" w:cs="Arial"/>
                <w:szCs w:val="22"/>
              </w:rPr>
              <w:t>e</w:t>
            </w:r>
            <w:r w:rsidRPr="00B60C16">
              <w:rPr>
                <w:rFonts w:eastAsia="Arial" w:cs="Arial"/>
                <w:spacing w:val="-3"/>
                <w:szCs w:val="22"/>
              </w:rPr>
              <w:t>n</w:t>
            </w:r>
            <w:r w:rsidRPr="00B60C16">
              <w:rPr>
                <w:rFonts w:eastAsia="Arial" w:cs="Arial"/>
                <w:spacing w:val="2"/>
                <w:szCs w:val="22"/>
              </w:rPr>
              <w:t>q</w:t>
            </w:r>
            <w:r w:rsidRPr="00B60C16">
              <w:rPr>
                <w:rFonts w:eastAsia="Arial" w:cs="Arial"/>
                <w:szCs w:val="22"/>
              </w:rPr>
              <w:t>u</w:t>
            </w:r>
            <w:r w:rsidRPr="00B60C16">
              <w:rPr>
                <w:rFonts w:eastAsia="Arial" w:cs="Arial"/>
                <w:spacing w:val="-1"/>
                <w:szCs w:val="22"/>
              </w:rPr>
              <w:t>i</w:t>
            </w:r>
            <w:r w:rsidRPr="00B60C16">
              <w:rPr>
                <w:rFonts w:eastAsia="Arial" w:cs="Arial"/>
                <w:spacing w:val="1"/>
                <w:szCs w:val="22"/>
              </w:rPr>
              <w:t>r</w:t>
            </w:r>
            <w:r w:rsidRPr="00B60C16">
              <w:rPr>
                <w:rFonts w:eastAsia="Arial" w:cs="Arial"/>
                <w:szCs w:val="22"/>
              </w:rPr>
              <w:t>y</w:t>
            </w:r>
            <w:r w:rsidRPr="00B60C16">
              <w:rPr>
                <w:rFonts w:eastAsia="Arial" w:cs="Arial"/>
                <w:spacing w:val="47"/>
                <w:szCs w:val="22"/>
              </w:rPr>
              <w:t xml:space="preserve"> </w:t>
            </w:r>
            <w:r w:rsidRPr="00B60C16">
              <w:rPr>
                <w:rFonts w:eastAsia="Arial" w:cs="Arial"/>
                <w:spacing w:val="-1"/>
                <w:szCs w:val="22"/>
              </w:rPr>
              <w:t>i</w:t>
            </w:r>
            <w:r w:rsidRPr="00B60C16">
              <w:rPr>
                <w:rFonts w:eastAsia="Arial" w:cs="Arial"/>
                <w:szCs w:val="22"/>
              </w:rPr>
              <w:t>n</w:t>
            </w:r>
            <w:r w:rsidRPr="00B60C16">
              <w:rPr>
                <w:rFonts w:eastAsia="Arial" w:cs="Arial"/>
                <w:spacing w:val="1"/>
                <w:szCs w:val="22"/>
              </w:rPr>
              <w:t>t</w:t>
            </w:r>
            <w:r w:rsidRPr="00B60C16">
              <w:rPr>
                <w:rFonts w:eastAsia="Arial" w:cs="Arial"/>
                <w:szCs w:val="22"/>
              </w:rPr>
              <w:t>o</w:t>
            </w:r>
            <w:r w:rsidRPr="00B60C16">
              <w:rPr>
                <w:rFonts w:eastAsia="Arial" w:cs="Arial"/>
                <w:spacing w:val="44"/>
                <w:szCs w:val="22"/>
              </w:rPr>
              <w:t xml:space="preserve"> </w:t>
            </w:r>
            <w:r w:rsidRPr="00B60C16">
              <w:rPr>
                <w:rFonts w:eastAsia="Arial" w:cs="Arial"/>
                <w:spacing w:val="1"/>
                <w:szCs w:val="22"/>
              </w:rPr>
              <w:t>t</w:t>
            </w:r>
            <w:r w:rsidRPr="00B60C16">
              <w:rPr>
                <w:rFonts w:eastAsia="Arial" w:cs="Arial"/>
                <w:spacing w:val="-3"/>
                <w:szCs w:val="22"/>
              </w:rPr>
              <w:t>h</w:t>
            </w:r>
            <w:r w:rsidRPr="00B60C16">
              <w:rPr>
                <w:rFonts w:eastAsia="Arial" w:cs="Arial"/>
                <w:szCs w:val="22"/>
              </w:rPr>
              <w:t>e</w:t>
            </w:r>
            <w:r w:rsidRPr="00B60C16">
              <w:rPr>
                <w:rFonts w:eastAsia="Arial" w:cs="Arial"/>
                <w:spacing w:val="-1"/>
                <w:szCs w:val="22"/>
              </w:rPr>
              <w:t>i</w:t>
            </w:r>
            <w:r w:rsidRPr="00B60C16">
              <w:rPr>
                <w:rFonts w:eastAsia="Arial" w:cs="Arial"/>
                <w:szCs w:val="22"/>
              </w:rPr>
              <w:t>r</w:t>
            </w:r>
            <w:r w:rsidRPr="00B60C16">
              <w:rPr>
                <w:rFonts w:eastAsia="Arial" w:cs="Arial"/>
                <w:spacing w:val="50"/>
                <w:szCs w:val="22"/>
              </w:rPr>
              <w:t xml:space="preserve"> </w:t>
            </w:r>
            <w:r w:rsidRPr="00B60C16">
              <w:rPr>
                <w:rFonts w:eastAsia="Arial" w:cs="Arial"/>
                <w:szCs w:val="22"/>
              </w:rPr>
              <w:t>d</w:t>
            </w:r>
            <w:r w:rsidRPr="00B60C16">
              <w:rPr>
                <w:rFonts w:eastAsia="Arial" w:cs="Arial"/>
                <w:spacing w:val="-1"/>
                <w:szCs w:val="22"/>
              </w:rPr>
              <w:t>i</w:t>
            </w:r>
            <w:r w:rsidRPr="00B60C16">
              <w:rPr>
                <w:rFonts w:eastAsia="Arial" w:cs="Arial"/>
                <w:szCs w:val="22"/>
              </w:rPr>
              <w:t>sc</w:t>
            </w:r>
            <w:r w:rsidRPr="00B60C16">
              <w:rPr>
                <w:rFonts w:eastAsia="Arial" w:cs="Arial"/>
                <w:spacing w:val="-1"/>
                <w:szCs w:val="22"/>
              </w:rPr>
              <w:t>i</w:t>
            </w:r>
            <w:r w:rsidRPr="00B60C16">
              <w:rPr>
                <w:rFonts w:eastAsia="Arial" w:cs="Arial"/>
                <w:szCs w:val="22"/>
              </w:rPr>
              <w:t>p</w:t>
            </w:r>
            <w:r w:rsidRPr="00B60C16">
              <w:rPr>
                <w:rFonts w:eastAsia="Arial" w:cs="Arial"/>
                <w:spacing w:val="-1"/>
                <w:szCs w:val="22"/>
              </w:rPr>
              <w:t>li</w:t>
            </w:r>
            <w:r w:rsidRPr="00B60C16">
              <w:rPr>
                <w:rFonts w:eastAsia="Arial" w:cs="Arial"/>
                <w:szCs w:val="22"/>
              </w:rPr>
              <w:t>ne</w:t>
            </w:r>
            <w:r w:rsidRPr="00B60C16">
              <w:rPr>
                <w:rFonts w:eastAsia="Arial" w:cs="Arial"/>
                <w:spacing w:val="49"/>
                <w:szCs w:val="22"/>
              </w:rPr>
              <w:t xml:space="preserve"> </w:t>
            </w:r>
            <w:r w:rsidRPr="00B60C16">
              <w:rPr>
                <w:rFonts w:eastAsia="Arial" w:cs="Arial"/>
                <w:szCs w:val="22"/>
              </w:rPr>
              <w:t>and</w:t>
            </w:r>
            <w:r w:rsidRPr="00B60C16">
              <w:rPr>
                <w:rFonts w:eastAsia="Arial" w:cs="Arial"/>
                <w:spacing w:val="47"/>
                <w:szCs w:val="22"/>
              </w:rPr>
              <w:t xml:space="preserve"> </w:t>
            </w:r>
            <w:r w:rsidRPr="00B60C16">
              <w:rPr>
                <w:rFonts w:eastAsia="Arial" w:cs="Arial"/>
                <w:spacing w:val="1"/>
                <w:szCs w:val="22"/>
              </w:rPr>
              <w:t>t</w:t>
            </w:r>
            <w:r w:rsidRPr="00B60C16">
              <w:rPr>
                <w:rFonts w:eastAsia="Arial" w:cs="Arial"/>
                <w:szCs w:val="22"/>
              </w:rPr>
              <w:t>he</w:t>
            </w:r>
            <w:r w:rsidRPr="00B60C16">
              <w:rPr>
                <w:rFonts w:eastAsia="Arial" w:cs="Arial"/>
                <w:spacing w:val="47"/>
                <w:szCs w:val="22"/>
              </w:rPr>
              <w:t xml:space="preserve"> </w:t>
            </w:r>
            <w:r w:rsidRPr="00B60C16">
              <w:rPr>
                <w:rFonts w:eastAsia="Arial" w:cs="Arial"/>
                <w:spacing w:val="-1"/>
                <w:szCs w:val="22"/>
              </w:rPr>
              <w:t>m</w:t>
            </w:r>
            <w:r w:rsidRPr="00B60C16">
              <w:rPr>
                <w:rFonts w:eastAsia="Arial" w:cs="Arial"/>
                <w:szCs w:val="22"/>
              </w:rPr>
              <w:t>o</w:t>
            </w:r>
            <w:r w:rsidRPr="00B60C16">
              <w:rPr>
                <w:rFonts w:eastAsia="Arial" w:cs="Arial"/>
                <w:spacing w:val="1"/>
                <w:szCs w:val="22"/>
              </w:rPr>
              <w:t>t</w:t>
            </w:r>
            <w:r w:rsidRPr="00B60C16">
              <w:rPr>
                <w:rFonts w:eastAsia="Arial" w:cs="Arial"/>
                <w:spacing w:val="-1"/>
                <w:szCs w:val="22"/>
              </w:rPr>
              <w:t>i</w:t>
            </w:r>
            <w:r w:rsidRPr="00B60C16">
              <w:rPr>
                <w:rFonts w:eastAsia="Arial" w:cs="Arial"/>
                <w:spacing w:val="-2"/>
                <w:szCs w:val="22"/>
              </w:rPr>
              <w:t>v</w:t>
            </w:r>
            <w:r w:rsidRPr="00B60C16">
              <w:rPr>
                <w:rFonts w:eastAsia="Arial" w:cs="Arial"/>
                <w:szCs w:val="22"/>
              </w:rPr>
              <w:t>a</w:t>
            </w:r>
            <w:r w:rsidRPr="00B60C16">
              <w:rPr>
                <w:rFonts w:eastAsia="Arial" w:cs="Arial"/>
                <w:spacing w:val="1"/>
                <w:szCs w:val="22"/>
              </w:rPr>
              <w:t>t</w:t>
            </w:r>
            <w:r w:rsidRPr="00B60C16">
              <w:rPr>
                <w:rFonts w:eastAsia="Arial" w:cs="Arial"/>
                <w:spacing w:val="-1"/>
                <w:szCs w:val="22"/>
              </w:rPr>
              <w:t>i</w:t>
            </w:r>
            <w:r w:rsidRPr="00B60C16">
              <w:rPr>
                <w:rFonts w:eastAsia="Arial" w:cs="Arial"/>
                <w:szCs w:val="22"/>
              </w:rPr>
              <w:t>on</w:t>
            </w:r>
            <w:r w:rsidRPr="00B60C16">
              <w:rPr>
                <w:rFonts w:eastAsia="Arial" w:cs="Arial"/>
                <w:spacing w:val="49"/>
                <w:szCs w:val="22"/>
              </w:rPr>
              <w:t xml:space="preserve"> </w:t>
            </w:r>
            <w:r w:rsidRPr="00B60C16">
              <w:rPr>
                <w:rFonts w:eastAsia="Arial" w:cs="Arial"/>
                <w:spacing w:val="1"/>
                <w:szCs w:val="22"/>
              </w:rPr>
              <w:t>t</w:t>
            </w:r>
            <w:r w:rsidRPr="00B60C16">
              <w:rPr>
                <w:rFonts w:eastAsia="Arial" w:cs="Arial"/>
                <w:szCs w:val="22"/>
              </w:rPr>
              <w:t>o sus</w:t>
            </w:r>
            <w:r w:rsidRPr="00B60C16">
              <w:rPr>
                <w:rFonts w:eastAsia="Arial" w:cs="Arial"/>
                <w:spacing w:val="1"/>
                <w:szCs w:val="22"/>
              </w:rPr>
              <w:t>t</w:t>
            </w:r>
            <w:r w:rsidRPr="00B60C16">
              <w:rPr>
                <w:rFonts w:eastAsia="Arial" w:cs="Arial"/>
                <w:szCs w:val="22"/>
              </w:rPr>
              <w:t>a</w:t>
            </w:r>
            <w:r w:rsidRPr="00B60C16">
              <w:rPr>
                <w:rFonts w:eastAsia="Arial" w:cs="Arial"/>
                <w:spacing w:val="-1"/>
                <w:szCs w:val="22"/>
              </w:rPr>
              <w:t>i</w:t>
            </w:r>
            <w:r w:rsidRPr="00B60C16">
              <w:rPr>
                <w:rFonts w:eastAsia="Arial" w:cs="Arial"/>
                <w:szCs w:val="22"/>
              </w:rPr>
              <w:t>n</w:t>
            </w:r>
            <w:r w:rsidRPr="00B60C16">
              <w:rPr>
                <w:rFonts w:eastAsia="Arial" w:cs="Arial"/>
                <w:spacing w:val="1"/>
                <w:szCs w:val="22"/>
              </w:rPr>
              <w:t xml:space="preserve"> </w:t>
            </w:r>
            <w:r w:rsidRPr="00B60C16">
              <w:rPr>
                <w:rFonts w:eastAsia="Arial" w:cs="Arial"/>
                <w:spacing w:val="-1"/>
                <w:szCs w:val="22"/>
              </w:rPr>
              <w:t>it</w:t>
            </w:r>
            <w:r w:rsidRPr="00B60C16">
              <w:rPr>
                <w:rFonts w:eastAsia="Arial" w:cs="Arial"/>
                <w:szCs w:val="22"/>
              </w:rPr>
              <w:t xml:space="preserve">. Willingness to work with the </w:t>
            </w:r>
            <w:proofErr w:type="gramStart"/>
            <w:r w:rsidRPr="00B60C16">
              <w:rPr>
                <w:rFonts w:eastAsia="Arial" w:cs="Arial"/>
                <w:szCs w:val="22"/>
              </w:rPr>
              <w:t>ever changing</w:t>
            </w:r>
            <w:proofErr w:type="gramEnd"/>
            <w:r w:rsidRPr="00B60C16">
              <w:rPr>
                <w:rFonts w:eastAsia="Arial" w:cs="Arial"/>
                <w:szCs w:val="22"/>
              </w:rPr>
              <w:t xml:space="preserve"> technological growth</w:t>
            </w:r>
          </w:p>
        </w:tc>
      </w:tr>
      <w:tr w:rsidR="00B60C16" w:rsidRPr="00B60C16" w14:paraId="5ED35F4C" w14:textId="77777777" w:rsidTr="00832DEA">
        <w:tc>
          <w:tcPr>
            <w:tcW w:w="693" w:type="dxa"/>
            <w:shd w:val="clear" w:color="auto" w:fill="auto"/>
          </w:tcPr>
          <w:p w14:paraId="4300813A" w14:textId="77777777" w:rsidR="00B60C16" w:rsidRPr="00B60C16" w:rsidRDefault="00B60C16" w:rsidP="00832DEA">
            <w:pPr>
              <w:tabs>
                <w:tab w:val="left" w:pos="1134"/>
                <w:tab w:val="num" w:pos="2880"/>
              </w:tabs>
              <w:jc w:val="both"/>
              <w:rPr>
                <w:rFonts w:cs="Arial"/>
                <w:bCs/>
                <w:color w:val="000000"/>
                <w:szCs w:val="22"/>
              </w:rPr>
            </w:pPr>
            <w:r w:rsidRPr="00B60C16">
              <w:rPr>
                <w:rFonts w:cs="Arial"/>
                <w:bCs/>
                <w:color w:val="000000"/>
                <w:szCs w:val="22"/>
              </w:rPr>
              <w:t>KS4</w:t>
            </w:r>
          </w:p>
        </w:tc>
        <w:tc>
          <w:tcPr>
            <w:tcW w:w="7647" w:type="dxa"/>
            <w:shd w:val="clear" w:color="auto" w:fill="auto"/>
          </w:tcPr>
          <w:p w14:paraId="056A6C8F" w14:textId="77777777" w:rsidR="00B60C16" w:rsidRPr="00B60C16" w:rsidRDefault="00B60C16" w:rsidP="00832DEA">
            <w:pPr>
              <w:rPr>
                <w:rFonts w:cs="Arial"/>
                <w:szCs w:val="22"/>
              </w:rPr>
            </w:pPr>
            <w:r w:rsidRPr="00B60C16">
              <w:rPr>
                <w:rFonts w:cs="Arial"/>
                <w:bCs/>
                <w:color w:val="000000"/>
                <w:szCs w:val="22"/>
              </w:rPr>
              <w:t>Demonstrate the ability to plan and prepare for professional practice, and understand the skills and attributes required to communicate and collaborate with clients / audience.</w:t>
            </w:r>
          </w:p>
        </w:tc>
      </w:tr>
    </w:tbl>
    <w:p w14:paraId="6DFBCD09" w14:textId="77777777" w:rsidR="00B60C16" w:rsidRPr="00B60C16" w:rsidRDefault="00B60C16" w:rsidP="00B60C16">
      <w:pPr>
        <w:tabs>
          <w:tab w:val="left" w:pos="1134"/>
          <w:tab w:val="num" w:pos="2880"/>
        </w:tabs>
        <w:ind w:left="720"/>
        <w:jc w:val="both"/>
        <w:rPr>
          <w:rFonts w:cs="Arial"/>
          <w:color w:val="000000"/>
          <w:szCs w:val="22"/>
        </w:rPr>
      </w:pPr>
    </w:p>
    <w:p w14:paraId="0A9F58DE" w14:textId="6FF5B7B8" w:rsidR="001B49A1" w:rsidRPr="00B60C16" w:rsidRDefault="00B60C16" w:rsidP="00B60C16">
      <w:pPr>
        <w:rPr>
          <w:rFonts w:cs="Arial"/>
          <w:szCs w:val="22"/>
        </w:rPr>
      </w:pPr>
      <w:r w:rsidRPr="00B60C16">
        <w:rPr>
          <w:rFonts w:cs="Arial"/>
          <w:color w:val="000000"/>
          <w:szCs w:val="22"/>
        </w:rPr>
        <w:lastRenderedPageBreak/>
        <w:t xml:space="preserve">Each of the above PLOs is covered by at least 2 modules at the appropriate level, </w:t>
      </w:r>
      <w:proofErr w:type="gramStart"/>
      <w:r w:rsidRPr="00B60C16">
        <w:rPr>
          <w:rFonts w:cs="Arial"/>
          <w:color w:val="000000"/>
          <w:szCs w:val="22"/>
        </w:rPr>
        <w:t>taking into account</w:t>
      </w:r>
      <w:proofErr w:type="gramEnd"/>
      <w:r w:rsidRPr="00B60C16">
        <w:rPr>
          <w:rFonts w:cs="Arial"/>
          <w:color w:val="000000"/>
          <w:szCs w:val="22"/>
        </w:rPr>
        <w:t xml:space="preserve"> individual patterns of study.</w:t>
      </w:r>
    </w:p>
    <w:p w14:paraId="2B8AFC1F" w14:textId="77777777" w:rsidR="000E1D9E" w:rsidRDefault="000E1D9E" w:rsidP="001B49A1">
      <w:pPr>
        <w:rPr>
          <w:rFonts w:cs="Arial"/>
          <w:b/>
          <w:bCs/>
          <w:szCs w:val="22"/>
        </w:rPr>
      </w:pPr>
    </w:p>
    <w:p w14:paraId="643CAC62" w14:textId="54B78C90" w:rsidR="001B49A1" w:rsidRPr="00B60C16" w:rsidRDefault="001B49A1" w:rsidP="000E1D9E">
      <w:pPr>
        <w:rPr>
          <w:rFonts w:eastAsia="Arial" w:cs="Arial"/>
          <w:szCs w:val="22"/>
        </w:rPr>
      </w:pPr>
      <w:r w:rsidRPr="00B60C16">
        <w:rPr>
          <w:rFonts w:cs="Arial"/>
          <w:b/>
          <w:bCs/>
          <w:szCs w:val="22"/>
        </w:rPr>
        <w:t xml:space="preserve">Level </w:t>
      </w:r>
      <w:r w:rsidR="00B60C16" w:rsidRPr="00B60C16">
        <w:rPr>
          <w:rFonts w:cs="Arial"/>
          <w:b/>
          <w:bCs/>
          <w:szCs w:val="22"/>
        </w:rPr>
        <w:t>5</w:t>
      </w:r>
      <w:r w:rsidR="000E1D9E">
        <w:rPr>
          <w:rFonts w:eastAsia="Arial" w:cs="Arial"/>
          <w:szCs w:val="22"/>
        </w:rPr>
        <w:t xml:space="preserve"> </w:t>
      </w:r>
      <w:r w:rsidRPr="00B60C16">
        <w:rPr>
          <w:rFonts w:cs="Arial"/>
          <w:szCs w:val="22"/>
        </w:rPr>
        <w:t xml:space="preserve">All Level </w:t>
      </w:r>
      <w:r w:rsidR="00B60C16" w:rsidRPr="00B60C16">
        <w:rPr>
          <w:rFonts w:cs="Arial"/>
          <w:szCs w:val="22"/>
        </w:rPr>
        <w:t>5</w:t>
      </w:r>
      <w:r w:rsidRPr="00B60C16">
        <w:rPr>
          <w:rFonts w:cs="Arial"/>
          <w:szCs w:val="22"/>
        </w:rPr>
        <w:t xml:space="preserve"> students must normally pursue 120 credits at Level </w:t>
      </w:r>
      <w:r w:rsidR="000E1D9E">
        <w:rPr>
          <w:rFonts w:cs="Arial"/>
          <w:szCs w:val="22"/>
        </w:rPr>
        <w:t>5</w:t>
      </w:r>
      <w:r w:rsidRPr="00B60C16">
        <w:rPr>
          <w:rFonts w:cs="Arial"/>
          <w:szCs w:val="22"/>
        </w:rPr>
        <w:t>.  The credit rating of each module is specified in the module details.</w:t>
      </w:r>
      <w:r w:rsidRPr="00B60C16">
        <w:rPr>
          <w:rFonts w:eastAsia="Arial" w:cs="Arial"/>
          <w:szCs w:val="22"/>
        </w:rPr>
        <w:t xml:space="preserve">  </w:t>
      </w:r>
    </w:p>
    <w:p w14:paraId="4B9D1F3B" w14:textId="77777777" w:rsidR="001E2128" w:rsidRDefault="001E2128" w:rsidP="5E3379FD">
      <w:pPr>
        <w:rPr>
          <w:b/>
          <w:bCs/>
          <w:sz w:val="40"/>
          <w:szCs w:val="40"/>
        </w:rPr>
      </w:pPr>
    </w:p>
    <w:p w14:paraId="283A21B8" w14:textId="77777777" w:rsidR="001E2128" w:rsidRDefault="001E2128" w:rsidP="5E3379FD">
      <w:pPr>
        <w:rPr>
          <w:b/>
          <w:bCs/>
          <w:sz w:val="40"/>
          <w:szCs w:val="40"/>
        </w:rPr>
      </w:pPr>
    </w:p>
    <w:p w14:paraId="6775E3F0" w14:textId="77777777" w:rsidR="007428AD" w:rsidRPr="0049068B" w:rsidRDefault="007428AD" w:rsidP="007428AD">
      <w:pPr>
        <w:rPr>
          <w:b/>
          <w:bCs/>
          <w:sz w:val="40"/>
          <w:szCs w:val="40"/>
        </w:rPr>
      </w:pPr>
      <w:r w:rsidRPr="0049068B">
        <w:rPr>
          <w:b/>
          <w:bCs/>
          <w:sz w:val="40"/>
          <w:szCs w:val="40"/>
        </w:rPr>
        <w:t>Modules</w:t>
      </w:r>
    </w:p>
    <w:p w14:paraId="30B650B8" w14:textId="77777777" w:rsidR="007428AD" w:rsidRPr="0049068B" w:rsidRDefault="007428AD" w:rsidP="007428AD">
      <w:pPr>
        <w:rPr>
          <w:rFonts w:cs="Arial"/>
          <w:i/>
          <w:sz w:val="40"/>
          <w:szCs w:val="40"/>
        </w:rPr>
      </w:pPr>
    </w:p>
    <w:p w14:paraId="5D437736" w14:textId="77777777" w:rsidR="007428AD" w:rsidRPr="0049068B" w:rsidRDefault="007428AD" w:rsidP="007428AD">
      <w:pPr>
        <w:rPr>
          <w:rFonts w:eastAsia="Arial" w:cs="Arial"/>
          <w:b/>
          <w:bCs/>
          <w:i/>
          <w:iCs/>
          <w:sz w:val="40"/>
          <w:szCs w:val="40"/>
        </w:rPr>
      </w:pPr>
      <w:r w:rsidRPr="0049068B">
        <w:rPr>
          <w:b/>
          <w:bCs/>
          <w:sz w:val="40"/>
          <w:szCs w:val="40"/>
        </w:rPr>
        <w:t xml:space="preserve">PROGRAMME STRUCTURE </w:t>
      </w:r>
    </w:p>
    <w:p w14:paraId="004140B1" w14:textId="77777777" w:rsidR="007428AD" w:rsidRPr="003F3DFD" w:rsidRDefault="007428AD" w:rsidP="007428AD">
      <w:pPr>
        <w:rPr>
          <w:b/>
          <w:bCs/>
          <w:color w:val="0070C0"/>
          <w:sz w:val="40"/>
          <w:szCs w:val="40"/>
        </w:rPr>
      </w:pPr>
      <w:r>
        <w:rPr>
          <w:b/>
          <w:bCs/>
          <w:color w:val="0070C0"/>
          <w:sz w:val="40"/>
          <w:szCs w:val="40"/>
        </w:rPr>
        <w:t>Full</w:t>
      </w:r>
      <w:r w:rsidRPr="003F3DFD">
        <w:rPr>
          <w:b/>
          <w:bCs/>
          <w:color w:val="0070C0"/>
          <w:sz w:val="40"/>
          <w:szCs w:val="40"/>
        </w:rPr>
        <w:t xml:space="preserve"> Time</w:t>
      </w:r>
    </w:p>
    <w:p w14:paraId="5EC6FFD3" w14:textId="77777777" w:rsidR="00BD38EC" w:rsidRDefault="00BD38EC" w:rsidP="60269D23">
      <w:pPr>
        <w:rPr>
          <w:b/>
          <w:bCs/>
        </w:rPr>
      </w:pPr>
    </w:p>
    <w:p w14:paraId="7387D28D" w14:textId="7C803B8E" w:rsidR="0049068B" w:rsidRPr="00BD38EC" w:rsidRDefault="0049068B" w:rsidP="0049068B">
      <w:pPr>
        <w:rPr>
          <w:rFonts w:eastAsia="Arial" w:cs="Arial"/>
          <w:b/>
          <w:bCs/>
          <w:sz w:val="40"/>
          <w:szCs w:val="40"/>
        </w:rPr>
      </w:pPr>
      <w:r w:rsidRPr="00BD38EC">
        <w:rPr>
          <w:b/>
          <w:bCs/>
          <w:sz w:val="40"/>
          <w:szCs w:val="40"/>
        </w:rPr>
        <w:t xml:space="preserve">BA </w:t>
      </w:r>
      <w:r>
        <w:rPr>
          <w:b/>
          <w:bCs/>
          <w:sz w:val="40"/>
          <w:szCs w:val="40"/>
        </w:rPr>
        <w:t>Illustration</w:t>
      </w:r>
    </w:p>
    <w:p w14:paraId="3CA55985" w14:textId="77777777" w:rsidR="0049068B" w:rsidRDefault="0049068B" w:rsidP="0049068B">
      <w:pPr>
        <w:rPr>
          <w:b/>
          <w:bCs/>
        </w:rPr>
      </w:pPr>
      <w:r w:rsidRPr="00825A16">
        <w:rPr>
          <w:b/>
          <w:bCs/>
        </w:rPr>
        <w:t>Structure: Full-time Students</w:t>
      </w:r>
      <w:r>
        <w:rPr>
          <w:b/>
          <w:bCs/>
        </w:rPr>
        <w:t xml:space="preserve"> </w:t>
      </w:r>
    </w:p>
    <w:p w14:paraId="2E68052E" w14:textId="77777777" w:rsidR="0049068B" w:rsidRPr="00475BFD" w:rsidRDefault="0049068B" w:rsidP="0049068B">
      <w:pPr>
        <w:autoSpaceDE w:val="0"/>
        <w:autoSpaceDN w:val="0"/>
        <w:adjustRightInd w:val="0"/>
        <w:rPr>
          <w:rFonts w:cs="Arial"/>
          <w:b/>
          <w:bCs/>
          <w:sz w:val="24"/>
          <w:szCs w:val="24"/>
        </w:rPr>
      </w:pPr>
    </w:p>
    <w:p w14:paraId="679B8296" w14:textId="77777777" w:rsidR="0049068B" w:rsidRPr="00475BFD" w:rsidRDefault="0049068B" w:rsidP="0049068B">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4365"/>
        <w:gridCol w:w="2126"/>
        <w:gridCol w:w="1276"/>
      </w:tblGrid>
      <w:tr w:rsidR="0049068B" w:rsidRPr="00475BFD" w14:paraId="77862FB9" w14:textId="77777777" w:rsidTr="00832DEA">
        <w:trPr>
          <w:trHeight w:val="778"/>
        </w:trPr>
        <w:tc>
          <w:tcPr>
            <w:tcW w:w="1555" w:type="dxa"/>
            <w:shd w:val="clear" w:color="auto" w:fill="D9D9D9" w:themeFill="background1" w:themeFillShade="D9"/>
          </w:tcPr>
          <w:p w14:paraId="53ED9C44" w14:textId="77777777" w:rsidR="0049068B" w:rsidRPr="00475BFD" w:rsidRDefault="0049068B" w:rsidP="00832DEA">
            <w:pPr>
              <w:autoSpaceDE w:val="0"/>
              <w:autoSpaceDN w:val="0"/>
              <w:adjustRightInd w:val="0"/>
              <w:rPr>
                <w:rFonts w:eastAsia="Arial" w:cs="Arial"/>
                <w:b/>
                <w:bCs/>
              </w:rPr>
            </w:pPr>
            <w:r w:rsidRPr="36AA3193">
              <w:rPr>
                <w:b/>
                <w:bCs/>
              </w:rPr>
              <w:t xml:space="preserve">Module Code </w:t>
            </w:r>
          </w:p>
        </w:tc>
        <w:tc>
          <w:tcPr>
            <w:tcW w:w="4365" w:type="dxa"/>
            <w:shd w:val="clear" w:color="auto" w:fill="D9D9D9" w:themeFill="background1" w:themeFillShade="D9"/>
          </w:tcPr>
          <w:p w14:paraId="5D90CC7F" w14:textId="77777777" w:rsidR="0049068B" w:rsidRPr="00475BFD" w:rsidRDefault="0049068B" w:rsidP="00832DEA">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701FE47" w14:textId="77777777" w:rsidR="0049068B" w:rsidRPr="00475BFD" w:rsidRDefault="0049068B" w:rsidP="00832DEA">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4284B0FA" w14:textId="77777777" w:rsidR="0049068B" w:rsidRPr="00475BFD" w:rsidRDefault="0049068B" w:rsidP="00832DEA">
            <w:pPr>
              <w:tabs>
                <w:tab w:val="left" w:pos="0"/>
              </w:tabs>
              <w:autoSpaceDE w:val="0"/>
              <w:autoSpaceDN w:val="0"/>
              <w:adjustRightInd w:val="0"/>
              <w:rPr>
                <w:rFonts w:eastAsia="Arial" w:cs="Arial"/>
                <w:b/>
                <w:bCs/>
              </w:rPr>
            </w:pPr>
            <w:r w:rsidRPr="36AA3193">
              <w:rPr>
                <w:b/>
                <w:bCs/>
              </w:rPr>
              <w:t>Credits</w:t>
            </w:r>
          </w:p>
        </w:tc>
      </w:tr>
      <w:tr w:rsidR="0049068B" w:rsidRPr="00475BFD" w14:paraId="7C02265D" w14:textId="77777777" w:rsidTr="00832DEA">
        <w:trPr>
          <w:trHeight w:val="242"/>
        </w:trPr>
        <w:tc>
          <w:tcPr>
            <w:tcW w:w="1555" w:type="dxa"/>
            <w:shd w:val="clear" w:color="auto" w:fill="auto"/>
          </w:tcPr>
          <w:p w14:paraId="71E1C24B" w14:textId="77777777" w:rsidR="0049068B" w:rsidRPr="00475BFD" w:rsidRDefault="0049068B" w:rsidP="00832DEA">
            <w:pPr>
              <w:autoSpaceDE w:val="0"/>
              <w:autoSpaceDN w:val="0"/>
              <w:adjustRightInd w:val="0"/>
              <w:rPr>
                <w:rFonts w:cs="Arial"/>
                <w:bCs/>
              </w:rPr>
            </w:pPr>
            <w:r>
              <w:rPr>
                <w:rFonts w:cs="Arial"/>
              </w:rPr>
              <w:t>ADVA5001</w:t>
            </w:r>
          </w:p>
        </w:tc>
        <w:tc>
          <w:tcPr>
            <w:tcW w:w="4365" w:type="dxa"/>
            <w:shd w:val="clear" w:color="auto" w:fill="auto"/>
          </w:tcPr>
          <w:p w14:paraId="7CE79B46" w14:textId="77777777" w:rsidR="0049068B" w:rsidRPr="00475BFD" w:rsidRDefault="0049068B" w:rsidP="00832DEA">
            <w:pPr>
              <w:tabs>
                <w:tab w:val="left" w:pos="2545"/>
              </w:tabs>
              <w:rPr>
                <w:rFonts w:cs="Arial"/>
              </w:rPr>
            </w:pPr>
            <w:r>
              <w:rPr>
                <w:rFonts w:cs="Arial"/>
              </w:rPr>
              <w:t>Changemakers: Building your Personal Brand for Sustainable Employment</w:t>
            </w:r>
          </w:p>
        </w:tc>
        <w:tc>
          <w:tcPr>
            <w:tcW w:w="2126" w:type="dxa"/>
          </w:tcPr>
          <w:p w14:paraId="5C3CB926" w14:textId="77777777" w:rsidR="0049068B" w:rsidRPr="00475BFD" w:rsidRDefault="0049068B" w:rsidP="00832DEA">
            <w:pPr>
              <w:autoSpaceDE w:val="0"/>
              <w:autoSpaceDN w:val="0"/>
              <w:adjustRightInd w:val="0"/>
              <w:rPr>
                <w:rFonts w:cs="Arial"/>
                <w:bCs/>
              </w:rPr>
            </w:pPr>
            <w:r>
              <w:rPr>
                <w:rFonts w:cs="Arial"/>
                <w:bCs/>
              </w:rPr>
              <w:t>Compulsory</w:t>
            </w:r>
          </w:p>
        </w:tc>
        <w:tc>
          <w:tcPr>
            <w:tcW w:w="1276" w:type="dxa"/>
            <w:shd w:val="clear" w:color="auto" w:fill="auto"/>
          </w:tcPr>
          <w:p w14:paraId="2097D63A" w14:textId="77777777" w:rsidR="0049068B" w:rsidRPr="00475BFD" w:rsidRDefault="0049068B" w:rsidP="00832DEA">
            <w:pPr>
              <w:tabs>
                <w:tab w:val="left" w:pos="0"/>
              </w:tabs>
              <w:autoSpaceDE w:val="0"/>
              <w:autoSpaceDN w:val="0"/>
              <w:adjustRightInd w:val="0"/>
              <w:rPr>
                <w:rFonts w:cs="Arial"/>
                <w:bCs/>
              </w:rPr>
            </w:pPr>
            <w:r>
              <w:rPr>
                <w:rFonts w:cs="Arial"/>
                <w:bCs/>
              </w:rPr>
              <w:t>20</w:t>
            </w:r>
          </w:p>
        </w:tc>
      </w:tr>
      <w:tr w:rsidR="0049068B" w:rsidRPr="00475BFD" w14:paraId="21CECEF0" w14:textId="77777777" w:rsidTr="00832DEA">
        <w:trPr>
          <w:trHeight w:val="259"/>
        </w:trPr>
        <w:tc>
          <w:tcPr>
            <w:tcW w:w="1555" w:type="dxa"/>
            <w:shd w:val="clear" w:color="auto" w:fill="auto"/>
          </w:tcPr>
          <w:p w14:paraId="7986BFEF" w14:textId="5FB1AE0D" w:rsidR="0049068B" w:rsidRPr="00475BFD" w:rsidRDefault="006045D8" w:rsidP="00832DEA">
            <w:pPr>
              <w:autoSpaceDE w:val="0"/>
              <w:autoSpaceDN w:val="0"/>
              <w:adjustRightInd w:val="0"/>
              <w:rPr>
                <w:rFonts w:cs="Arial"/>
              </w:rPr>
            </w:pPr>
            <w:r w:rsidRPr="003C7BF2">
              <w:rPr>
                <w:rFonts w:cs="Arial"/>
              </w:rPr>
              <w:t>ADVA5007</w:t>
            </w:r>
          </w:p>
        </w:tc>
        <w:tc>
          <w:tcPr>
            <w:tcW w:w="4365" w:type="dxa"/>
            <w:shd w:val="clear" w:color="auto" w:fill="auto"/>
          </w:tcPr>
          <w:p w14:paraId="417E214B" w14:textId="16E35E47" w:rsidR="0049068B" w:rsidRPr="00475BFD" w:rsidRDefault="006045D8" w:rsidP="00832DEA">
            <w:pPr>
              <w:rPr>
                <w:rFonts w:cs="Arial"/>
              </w:rPr>
            </w:pPr>
            <w:r w:rsidRPr="00F02537">
              <w:rPr>
                <w:rFonts w:cs="Arial"/>
              </w:rPr>
              <w:t>Narrative Illustration</w:t>
            </w:r>
          </w:p>
        </w:tc>
        <w:tc>
          <w:tcPr>
            <w:tcW w:w="2126" w:type="dxa"/>
          </w:tcPr>
          <w:p w14:paraId="1ED022A0"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31CD0893" w14:textId="77777777" w:rsidR="0049068B" w:rsidRPr="00475BFD" w:rsidRDefault="0049068B" w:rsidP="00832DEA">
            <w:pPr>
              <w:tabs>
                <w:tab w:val="left" w:pos="0"/>
              </w:tabs>
              <w:autoSpaceDE w:val="0"/>
              <w:autoSpaceDN w:val="0"/>
              <w:adjustRightInd w:val="0"/>
              <w:rPr>
                <w:rFonts w:cs="Arial"/>
                <w:bCs/>
              </w:rPr>
            </w:pPr>
            <w:r>
              <w:rPr>
                <w:rFonts w:cs="Arial"/>
                <w:bCs/>
              </w:rPr>
              <w:t>20</w:t>
            </w:r>
          </w:p>
        </w:tc>
      </w:tr>
      <w:tr w:rsidR="0049068B" w:rsidRPr="00475BFD" w14:paraId="45ADE764" w14:textId="77777777" w:rsidTr="00832DEA">
        <w:trPr>
          <w:trHeight w:val="259"/>
        </w:trPr>
        <w:tc>
          <w:tcPr>
            <w:tcW w:w="1555" w:type="dxa"/>
            <w:shd w:val="clear" w:color="auto" w:fill="auto"/>
          </w:tcPr>
          <w:p w14:paraId="15E5975F" w14:textId="77777777" w:rsidR="0049068B" w:rsidRDefault="0049068B" w:rsidP="00832DEA">
            <w:pPr>
              <w:autoSpaceDE w:val="0"/>
              <w:autoSpaceDN w:val="0"/>
              <w:adjustRightInd w:val="0"/>
            </w:pPr>
            <w:r>
              <w:rPr>
                <w:rFonts w:cs="Arial"/>
              </w:rPr>
              <w:t>ADAD5003</w:t>
            </w:r>
            <w:r>
              <w:t>/C</w:t>
            </w:r>
          </w:p>
          <w:p w14:paraId="23ECC43F" w14:textId="77777777" w:rsidR="0049068B" w:rsidRPr="00475BFD" w:rsidRDefault="0049068B" w:rsidP="00832DEA">
            <w:pPr>
              <w:autoSpaceDE w:val="0"/>
              <w:autoSpaceDN w:val="0"/>
              <w:adjustRightInd w:val="0"/>
              <w:rPr>
                <w:rFonts w:cs="Arial"/>
              </w:rPr>
            </w:pPr>
          </w:p>
        </w:tc>
        <w:tc>
          <w:tcPr>
            <w:tcW w:w="4365" w:type="dxa"/>
            <w:shd w:val="clear" w:color="auto" w:fill="auto"/>
          </w:tcPr>
          <w:p w14:paraId="4D316939" w14:textId="77777777" w:rsidR="0049068B" w:rsidRDefault="0049068B" w:rsidP="00832DEA">
            <w:r>
              <w:t>Research in Context</w:t>
            </w:r>
          </w:p>
          <w:p w14:paraId="7B9E7C5B" w14:textId="77777777" w:rsidR="0049068B" w:rsidRPr="00475BFD" w:rsidRDefault="0049068B" w:rsidP="00832DEA">
            <w:pPr>
              <w:rPr>
                <w:rFonts w:cs="Arial"/>
              </w:rPr>
            </w:pPr>
            <w:proofErr w:type="spellStart"/>
            <w:r w:rsidRPr="00EF3858">
              <w:t>Ymchwil</w:t>
            </w:r>
            <w:proofErr w:type="spellEnd"/>
            <w:r w:rsidRPr="00EF3858">
              <w:t xml:space="preserve"> </w:t>
            </w:r>
            <w:proofErr w:type="spellStart"/>
            <w:r w:rsidRPr="00EF3858">
              <w:t>Creadigol</w:t>
            </w:r>
            <w:proofErr w:type="spellEnd"/>
          </w:p>
        </w:tc>
        <w:tc>
          <w:tcPr>
            <w:tcW w:w="2126" w:type="dxa"/>
          </w:tcPr>
          <w:p w14:paraId="0A15A84C"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7BE61B2F" w14:textId="77777777" w:rsidR="0049068B" w:rsidRPr="00475BFD" w:rsidRDefault="0049068B" w:rsidP="00832DEA">
            <w:pPr>
              <w:tabs>
                <w:tab w:val="left" w:pos="0"/>
              </w:tabs>
              <w:autoSpaceDE w:val="0"/>
              <w:autoSpaceDN w:val="0"/>
              <w:adjustRightInd w:val="0"/>
              <w:rPr>
                <w:rFonts w:cs="Arial"/>
                <w:bCs/>
              </w:rPr>
            </w:pPr>
            <w:r>
              <w:rPr>
                <w:rFonts w:cs="Arial"/>
                <w:bCs/>
              </w:rPr>
              <w:t>10</w:t>
            </w:r>
          </w:p>
        </w:tc>
      </w:tr>
      <w:tr w:rsidR="0049068B" w:rsidRPr="00475BFD" w14:paraId="7FEFB43A" w14:textId="77777777" w:rsidTr="00832DEA">
        <w:trPr>
          <w:trHeight w:val="259"/>
        </w:trPr>
        <w:tc>
          <w:tcPr>
            <w:tcW w:w="1555" w:type="dxa"/>
            <w:shd w:val="clear" w:color="auto" w:fill="auto"/>
          </w:tcPr>
          <w:p w14:paraId="3B92B0FC" w14:textId="77777777" w:rsidR="0049068B" w:rsidRDefault="0049068B" w:rsidP="00832DEA">
            <w:pPr>
              <w:autoSpaceDE w:val="0"/>
              <w:autoSpaceDN w:val="0"/>
              <w:adjustRightInd w:val="0"/>
            </w:pPr>
            <w:r>
              <w:rPr>
                <w:rFonts w:cs="Arial"/>
              </w:rPr>
              <w:t>ADVA5008</w:t>
            </w:r>
            <w:r>
              <w:t>/C</w:t>
            </w:r>
          </w:p>
          <w:p w14:paraId="059C7C3B" w14:textId="77777777" w:rsidR="0049068B" w:rsidRDefault="0049068B" w:rsidP="00832DEA">
            <w:pPr>
              <w:autoSpaceDE w:val="0"/>
              <w:autoSpaceDN w:val="0"/>
              <w:adjustRightInd w:val="0"/>
            </w:pPr>
          </w:p>
        </w:tc>
        <w:tc>
          <w:tcPr>
            <w:tcW w:w="4365" w:type="dxa"/>
            <w:shd w:val="clear" w:color="auto" w:fill="auto"/>
          </w:tcPr>
          <w:p w14:paraId="5F569E40" w14:textId="77777777" w:rsidR="0049068B" w:rsidRDefault="0049068B" w:rsidP="00832DEA">
            <w:r>
              <w:t>Visual Enquiry 1</w:t>
            </w:r>
          </w:p>
          <w:p w14:paraId="1901EDA5" w14:textId="77777777" w:rsidR="0049068B" w:rsidRPr="00475BFD" w:rsidRDefault="0049068B" w:rsidP="00832DEA">
            <w:pPr>
              <w:rPr>
                <w:rFonts w:cs="Arial"/>
              </w:rPr>
            </w:pPr>
            <w:proofErr w:type="spellStart"/>
            <w:r>
              <w:t>Ymholiad</w:t>
            </w:r>
            <w:proofErr w:type="spellEnd"/>
            <w:r>
              <w:t xml:space="preserve"> </w:t>
            </w:r>
            <w:proofErr w:type="spellStart"/>
            <w:r>
              <w:t>Gweledol</w:t>
            </w:r>
            <w:proofErr w:type="spellEnd"/>
            <w:r>
              <w:t xml:space="preserve"> 1</w:t>
            </w:r>
          </w:p>
        </w:tc>
        <w:tc>
          <w:tcPr>
            <w:tcW w:w="2126" w:type="dxa"/>
          </w:tcPr>
          <w:p w14:paraId="7A069819"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6A05EA05" w14:textId="77777777" w:rsidR="0049068B" w:rsidRPr="00475BFD" w:rsidRDefault="0049068B" w:rsidP="00832DEA">
            <w:pPr>
              <w:tabs>
                <w:tab w:val="left" w:pos="0"/>
              </w:tabs>
              <w:autoSpaceDE w:val="0"/>
              <w:autoSpaceDN w:val="0"/>
              <w:adjustRightInd w:val="0"/>
              <w:rPr>
                <w:rFonts w:cs="Arial"/>
                <w:bCs/>
              </w:rPr>
            </w:pPr>
            <w:r>
              <w:rPr>
                <w:rFonts w:cs="Arial"/>
                <w:bCs/>
              </w:rPr>
              <w:t>10</w:t>
            </w:r>
          </w:p>
        </w:tc>
      </w:tr>
    </w:tbl>
    <w:p w14:paraId="29E22349" w14:textId="77777777" w:rsidR="0049068B" w:rsidRPr="00475BFD" w:rsidRDefault="0049068B" w:rsidP="0049068B">
      <w:pPr>
        <w:autoSpaceDE w:val="0"/>
        <w:autoSpaceDN w:val="0"/>
        <w:adjustRightInd w:val="0"/>
        <w:rPr>
          <w:rFonts w:cs="Arial"/>
          <w:b/>
          <w:bCs/>
        </w:rPr>
      </w:pPr>
    </w:p>
    <w:p w14:paraId="63707811" w14:textId="77777777" w:rsidR="0049068B" w:rsidRPr="00475BFD" w:rsidRDefault="0049068B" w:rsidP="0049068B">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4365"/>
        <w:gridCol w:w="2126"/>
        <w:gridCol w:w="1276"/>
      </w:tblGrid>
      <w:tr w:rsidR="0049068B" w:rsidRPr="00475BFD" w14:paraId="30C948AC" w14:textId="77777777" w:rsidTr="00832DEA">
        <w:trPr>
          <w:trHeight w:val="778"/>
        </w:trPr>
        <w:tc>
          <w:tcPr>
            <w:tcW w:w="1555" w:type="dxa"/>
            <w:shd w:val="clear" w:color="auto" w:fill="D9D9D9" w:themeFill="background1" w:themeFillShade="D9"/>
          </w:tcPr>
          <w:p w14:paraId="6CBB0821" w14:textId="77777777" w:rsidR="0049068B" w:rsidRPr="00475BFD" w:rsidRDefault="0049068B" w:rsidP="00832DEA">
            <w:pPr>
              <w:autoSpaceDE w:val="0"/>
              <w:autoSpaceDN w:val="0"/>
              <w:adjustRightInd w:val="0"/>
              <w:rPr>
                <w:rFonts w:eastAsia="Arial" w:cs="Arial"/>
                <w:b/>
                <w:bCs/>
              </w:rPr>
            </w:pPr>
            <w:r w:rsidRPr="36AA3193">
              <w:rPr>
                <w:b/>
                <w:bCs/>
              </w:rPr>
              <w:t xml:space="preserve">Module Code </w:t>
            </w:r>
          </w:p>
        </w:tc>
        <w:tc>
          <w:tcPr>
            <w:tcW w:w="4365" w:type="dxa"/>
            <w:shd w:val="clear" w:color="auto" w:fill="D9D9D9" w:themeFill="background1" w:themeFillShade="D9"/>
          </w:tcPr>
          <w:p w14:paraId="5E33BFAA" w14:textId="77777777" w:rsidR="0049068B" w:rsidRPr="00475BFD" w:rsidRDefault="0049068B" w:rsidP="00832DEA">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24CC955" w14:textId="77777777" w:rsidR="0049068B" w:rsidRPr="00475BFD" w:rsidRDefault="0049068B" w:rsidP="00832DEA">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56D47CEC" w14:textId="77777777" w:rsidR="0049068B" w:rsidRPr="00475BFD" w:rsidRDefault="0049068B" w:rsidP="00832DEA">
            <w:pPr>
              <w:tabs>
                <w:tab w:val="left" w:pos="0"/>
              </w:tabs>
              <w:autoSpaceDE w:val="0"/>
              <w:autoSpaceDN w:val="0"/>
              <w:adjustRightInd w:val="0"/>
              <w:rPr>
                <w:rFonts w:eastAsia="Arial" w:cs="Arial"/>
                <w:b/>
                <w:bCs/>
              </w:rPr>
            </w:pPr>
            <w:r w:rsidRPr="36AA3193">
              <w:rPr>
                <w:b/>
                <w:bCs/>
              </w:rPr>
              <w:t>Credits</w:t>
            </w:r>
          </w:p>
        </w:tc>
      </w:tr>
      <w:tr w:rsidR="0049068B" w:rsidRPr="00475BFD" w14:paraId="44458404" w14:textId="77777777" w:rsidTr="00832DEA">
        <w:trPr>
          <w:trHeight w:val="242"/>
        </w:trPr>
        <w:tc>
          <w:tcPr>
            <w:tcW w:w="1555" w:type="dxa"/>
            <w:shd w:val="clear" w:color="auto" w:fill="auto"/>
          </w:tcPr>
          <w:p w14:paraId="34F5BE49" w14:textId="77777777" w:rsidR="0049068B" w:rsidRPr="00475BFD" w:rsidRDefault="0049068B" w:rsidP="00832DEA">
            <w:pPr>
              <w:autoSpaceDE w:val="0"/>
              <w:autoSpaceDN w:val="0"/>
              <w:adjustRightInd w:val="0"/>
              <w:rPr>
                <w:rFonts w:cs="Arial"/>
                <w:bCs/>
              </w:rPr>
            </w:pPr>
            <w:r>
              <w:rPr>
                <w:rFonts w:cs="Arial"/>
              </w:rPr>
              <w:t>ADVA5000</w:t>
            </w:r>
          </w:p>
        </w:tc>
        <w:tc>
          <w:tcPr>
            <w:tcW w:w="4365" w:type="dxa"/>
            <w:shd w:val="clear" w:color="auto" w:fill="auto"/>
          </w:tcPr>
          <w:p w14:paraId="5291BB27" w14:textId="77777777" w:rsidR="0049068B" w:rsidRPr="00475BFD" w:rsidRDefault="0049068B" w:rsidP="00832DEA">
            <w:pPr>
              <w:tabs>
                <w:tab w:val="left" w:pos="2545"/>
              </w:tabs>
              <w:rPr>
                <w:rFonts w:cs="Arial"/>
              </w:rPr>
            </w:pPr>
            <w:r>
              <w:rPr>
                <w:rFonts w:cs="Arial"/>
              </w:rPr>
              <w:t>Changemakers: Creative and Value Creation</w:t>
            </w:r>
          </w:p>
        </w:tc>
        <w:tc>
          <w:tcPr>
            <w:tcW w:w="2126" w:type="dxa"/>
          </w:tcPr>
          <w:p w14:paraId="3BC5AFB2" w14:textId="77777777" w:rsidR="0049068B" w:rsidRPr="00475BFD" w:rsidRDefault="0049068B" w:rsidP="00832DEA">
            <w:pPr>
              <w:autoSpaceDE w:val="0"/>
              <w:autoSpaceDN w:val="0"/>
              <w:adjustRightInd w:val="0"/>
              <w:rPr>
                <w:rFonts w:cs="Arial"/>
                <w:bCs/>
              </w:rPr>
            </w:pPr>
            <w:r>
              <w:rPr>
                <w:rFonts w:cs="Arial"/>
                <w:bCs/>
              </w:rPr>
              <w:t>Compulsory</w:t>
            </w:r>
          </w:p>
        </w:tc>
        <w:tc>
          <w:tcPr>
            <w:tcW w:w="1276" w:type="dxa"/>
            <w:shd w:val="clear" w:color="auto" w:fill="auto"/>
          </w:tcPr>
          <w:p w14:paraId="29F2020D" w14:textId="77777777" w:rsidR="0049068B" w:rsidRPr="00475BFD" w:rsidRDefault="0049068B" w:rsidP="00832DEA">
            <w:pPr>
              <w:tabs>
                <w:tab w:val="left" w:pos="0"/>
              </w:tabs>
              <w:autoSpaceDE w:val="0"/>
              <w:autoSpaceDN w:val="0"/>
              <w:adjustRightInd w:val="0"/>
              <w:rPr>
                <w:rFonts w:cs="Arial"/>
                <w:bCs/>
              </w:rPr>
            </w:pPr>
            <w:r>
              <w:rPr>
                <w:rFonts w:cs="Arial"/>
                <w:bCs/>
              </w:rPr>
              <w:t>20</w:t>
            </w:r>
          </w:p>
        </w:tc>
      </w:tr>
      <w:tr w:rsidR="0049068B" w:rsidRPr="00475BFD" w14:paraId="08D66580" w14:textId="77777777" w:rsidTr="00832DEA">
        <w:trPr>
          <w:trHeight w:val="259"/>
        </w:trPr>
        <w:tc>
          <w:tcPr>
            <w:tcW w:w="1555" w:type="dxa"/>
            <w:shd w:val="clear" w:color="auto" w:fill="auto"/>
          </w:tcPr>
          <w:p w14:paraId="39E65862" w14:textId="6A2A4AAD" w:rsidR="0049068B" w:rsidRPr="00475BFD" w:rsidRDefault="006045D8" w:rsidP="00832DEA">
            <w:pPr>
              <w:autoSpaceDE w:val="0"/>
              <w:autoSpaceDN w:val="0"/>
              <w:adjustRightInd w:val="0"/>
              <w:rPr>
                <w:rFonts w:cs="Arial"/>
              </w:rPr>
            </w:pPr>
            <w:r w:rsidRPr="003C7BF2">
              <w:rPr>
                <w:rFonts w:cs="Arial"/>
              </w:rPr>
              <w:t>ADVA5005</w:t>
            </w:r>
          </w:p>
        </w:tc>
        <w:tc>
          <w:tcPr>
            <w:tcW w:w="4365" w:type="dxa"/>
            <w:shd w:val="clear" w:color="auto" w:fill="auto"/>
            <w:vAlign w:val="center"/>
          </w:tcPr>
          <w:p w14:paraId="54D973A7" w14:textId="4EE12D7C" w:rsidR="0049068B" w:rsidRPr="00475BFD" w:rsidRDefault="006045D8" w:rsidP="00832DEA">
            <w:pPr>
              <w:rPr>
                <w:rFonts w:cs="Arial"/>
              </w:rPr>
            </w:pPr>
            <w:r w:rsidRPr="00F02537">
              <w:rPr>
                <w:rFonts w:cs="Arial"/>
              </w:rPr>
              <w:t>Illustration for Advertising</w:t>
            </w:r>
          </w:p>
        </w:tc>
        <w:tc>
          <w:tcPr>
            <w:tcW w:w="2126" w:type="dxa"/>
          </w:tcPr>
          <w:p w14:paraId="3536B585"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0EDE7FB8" w14:textId="77777777" w:rsidR="0049068B" w:rsidRPr="00475BFD" w:rsidRDefault="0049068B" w:rsidP="00832DEA">
            <w:pPr>
              <w:tabs>
                <w:tab w:val="left" w:pos="0"/>
              </w:tabs>
              <w:autoSpaceDE w:val="0"/>
              <w:autoSpaceDN w:val="0"/>
              <w:adjustRightInd w:val="0"/>
              <w:rPr>
                <w:rFonts w:cs="Arial"/>
                <w:bCs/>
              </w:rPr>
            </w:pPr>
            <w:r>
              <w:rPr>
                <w:rFonts w:cs="Arial"/>
                <w:bCs/>
              </w:rPr>
              <w:t>20</w:t>
            </w:r>
          </w:p>
        </w:tc>
      </w:tr>
      <w:tr w:rsidR="0049068B" w:rsidRPr="00475BFD" w14:paraId="185A246E" w14:textId="77777777" w:rsidTr="00832DEA">
        <w:trPr>
          <w:trHeight w:val="259"/>
        </w:trPr>
        <w:tc>
          <w:tcPr>
            <w:tcW w:w="1555" w:type="dxa"/>
            <w:shd w:val="clear" w:color="auto" w:fill="auto"/>
          </w:tcPr>
          <w:p w14:paraId="2400A70F" w14:textId="77777777" w:rsidR="0049068B" w:rsidRDefault="0049068B" w:rsidP="00832DEA">
            <w:pPr>
              <w:autoSpaceDE w:val="0"/>
              <w:autoSpaceDN w:val="0"/>
              <w:adjustRightInd w:val="0"/>
            </w:pPr>
            <w:r>
              <w:rPr>
                <w:rFonts w:cs="Arial"/>
              </w:rPr>
              <w:t>ADAD5004</w:t>
            </w:r>
            <w:r>
              <w:t>/C</w:t>
            </w:r>
          </w:p>
          <w:p w14:paraId="4815AFD5" w14:textId="77777777" w:rsidR="0049068B" w:rsidRPr="00475BFD" w:rsidRDefault="0049068B" w:rsidP="00832DEA">
            <w:pPr>
              <w:autoSpaceDE w:val="0"/>
              <w:autoSpaceDN w:val="0"/>
              <w:adjustRightInd w:val="0"/>
              <w:rPr>
                <w:rFonts w:cs="Arial"/>
              </w:rPr>
            </w:pPr>
          </w:p>
        </w:tc>
        <w:tc>
          <w:tcPr>
            <w:tcW w:w="4365" w:type="dxa"/>
            <w:shd w:val="clear" w:color="auto" w:fill="auto"/>
          </w:tcPr>
          <w:p w14:paraId="03075FDD" w14:textId="77777777" w:rsidR="0049068B" w:rsidRDefault="0049068B" w:rsidP="00832DEA">
            <w:r>
              <w:t>Research in Practice</w:t>
            </w:r>
          </w:p>
          <w:p w14:paraId="4CF560D3" w14:textId="77777777" w:rsidR="0049068B" w:rsidRPr="00475BFD" w:rsidRDefault="0049068B" w:rsidP="00832DEA">
            <w:pPr>
              <w:rPr>
                <w:rFonts w:cs="Arial"/>
              </w:rPr>
            </w:pPr>
            <w:proofErr w:type="spellStart"/>
            <w:r>
              <w:t>Ymchwil</w:t>
            </w:r>
            <w:proofErr w:type="spellEnd"/>
            <w:r>
              <w:t xml:space="preserve"> </w:t>
            </w:r>
            <w:proofErr w:type="spellStart"/>
            <w:r>
              <w:t>Creadigol</w:t>
            </w:r>
            <w:proofErr w:type="spellEnd"/>
          </w:p>
        </w:tc>
        <w:tc>
          <w:tcPr>
            <w:tcW w:w="2126" w:type="dxa"/>
          </w:tcPr>
          <w:p w14:paraId="7C9059B0"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48CDC061" w14:textId="77777777" w:rsidR="0049068B" w:rsidRPr="00475BFD" w:rsidRDefault="0049068B" w:rsidP="00832DEA">
            <w:pPr>
              <w:tabs>
                <w:tab w:val="left" w:pos="0"/>
              </w:tabs>
              <w:autoSpaceDE w:val="0"/>
              <w:autoSpaceDN w:val="0"/>
              <w:adjustRightInd w:val="0"/>
              <w:rPr>
                <w:rFonts w:cs="Arial"/>
                <w:bCs/>
              </w:rPr>
            </w:pPr>
            <w:r>
              <w:rPr>
                <w:rFonts w:cs="Arial"/>
                <w:bCs/>
              </w:rPr>
              <w:t>10</w:t>
            </w:r>
          </w:p>
        </w:tc>
      </w:tr>
      <w:tr w:rsidR="0049068B" w:rsidRPr="00475BFD" w14:paraId="2F4262AA" w14:textId="77777777" w:rsidTr="00832DEA">
        <w:trPr>
          <w:trHeight w:val="259"/>
        </w:trPr>
        <w:tc>
          <w:tcPr>
            <w:tcW w:w="1555" w:type="dxa"/>
            <w:shd w:val="clear" w:color="auto" w:fill="auto"/>
          </w:tcPr>
          <w:p w14:paraId="5534459C" w14:textId="77777777" w:rsidR="0049068B" w:rsidRDefault="0049068B" w:rsidP="00832DEA">
            <w:pPr>
              <w:autoSpaceDE w:val="0"/>
              <w:autoSpaceDN w:val="0"/>
              <w:adjustRightInd w:val="0"/>
              <w:jc w:val="center"/>
            </w:pPr>
            <w:r>
              <w:rPr>
                <w:rFonts w:cs="Arial"/>
              </w:rPr>
              <w:t>ADVA5009</w:t>
            </w:r>
            <w:r>
              <w:t>/C</w:t>
            </w:r>
          </w:p>
          <w:p w14:paraId="515F4D9C" w14:textId="77777777" w:rsidR="0049068B" w:rsidRDefault="0049068B" w:rsidP="00832DEA">
            <w:pPr>
              <w:autoSpaceDE w:val="0"/>
              <w:autoSpaceDN w:val="0"/>
              <w:adjustRightInd w:val="0"/>
              <w:jc w:val="center"/>
            </w:pPr>
          </w:p>
        </w:tc>
        <w:tc>
          <w:tcPr>
            <w:tcW w:w="4365" w:type="dxa"/>
            <w:shd w:val="clear" w:color="auto" w:fill="auto"/>
          </w:tcPr>
          <w:p w14:paraId="50312EA4" w14:textId="77777777" w:rsidR="0049068B" w:rsidRDefault="0049068B" w:rsidP="00832DEA">
            <w:r>
              <w:t>Visual Enquiry 2</w:t>
            </w:r>
          </w:p>
          <w:p w14:paraId="09D722AC" w14:textId="77777777" w:rsidR="0049068B" w:rsidRPr="00475BFD" w:rsidRDefault="0049068B" w:rsidP="00832DEA">
            <w:pPr>
              <w:rPr>
                <w:rFonts w:cs="Arial"/>
              </w:rPr>
            </w:pPr>
            <w:proofErr w:type="spellStart"/>
            <w:r>
              <w:t>Ymholiad</w:t>
            </w:r>
            <w:proofErr w:type="spellEnd"/>
            <w:r>
              <w:t xml:space="preserve"> </w:t>
            </w:r>
            <w:proofErr w:type="spellStart"/>
            <w:r>
              <w:t>Gweledol</w:t>
            </w:r>
            <w:proofErr w:type="spellEnd"/>
            <w:r>
              <w:t xml:space="preserve"> 2</w:t>
            </w:r>
          </w:p>
        </w:tc>
        <w:tc>
          <w:tcPr>
            <w:tcW w:w="2126" w:type="dxa"/>
          </w:tcPr>
          <w:p w14:paraId="1D59D2D7" w14:textId="77777777" w:rsidR="0049068B" w:rsidRPr="00475BFD" w:rsidRDefault="0049068B" w:rsidP="00832DEA">
            <w:pPr>
              <w:autoSpaceDE w:val="0"/>
              <w:autoSpaceDN w:val="0"/>
              <w:adjustRightInd w:val="0"/>
              <w:rPr>
                <w:rFonts w:cs="Arial"/>
                <w:bCs/>
              </w:rPr>
            </w:pPr>
            <w:r w:rsidRPr="002166BE">
              <w:rPr>
                <w:rFonts w:cs="Arial"/>
                <w:bCs/>
              </w:rPr>
              <w:t>Compulsory</w:t>
            </w:r>
          </w:p>
        </w:tc>
        <w:tc>
          <w:tcPr>
            <w:tcW w:w="1276" w:type="dxa"/>
            <w:shd w:val="clear" w:color="auto" w:fill="auto"/>
          </w:tcPr>
          <w:p w14:paraId="19FA37FB" w14:textId="77777777" w:rsidR="0049068B" w:rsidRPr="00475BFD" w:rsidRDefault="0049068B" w:rsidP="00832DEA">
            <w:pPr>
              <w:tabs>
                <w:tab w:val="left" w:pos="0"/>
              </w:tabs>
              <w:autoSpaceDE w:val="0"/>
              <w:autoSpaceDN w:val="0"/>
              <w:adjustRightInd w:val="0"/>
              <w:rPr>
                <w:rFonts w:cs="Arial"/>
                <w:bCs/>
              </w:rPr>
            </w:pPr>
            <w:r>
              <w:rPr>
                <w:rFonts w:cs="Arial"/>
                <w:bCs/>
              </w:rPr>
              <w:t>10</w:t>
            </w:r>
          </w:p>
        </w:tc>
      </w:tr>
    </w:tbl>
    <w:p w14:paraId="20CFDC5E" w14:textId="77777777" w:rsidR="0049068B" w:rsidRDefault="0049068B" w:rsidP="0049068B">
      <w:pPr>
        <w:jc w:val="both"/>
      </w:pPr>
    </w:p>
    <w:p w14:paraId="157F2DF0" w14:textId="77777777" w:rsidR="007428AD" w:rsidRDefault="007428AD" w:rsidP="007428AD">
      <w:pPr>
        <w:rPr>
          <w:b/>
          <w:bCs/>
          <w:color w:val="0070C0"/>
          <w:sz w:val="40"/>
          <w:szCs w:val="40"/>
        </w:rPr>
      </w:pPr>
    </w:p>
    <w:p w14:paraId="07D0D05B" w14:textId="03775EDE" w:rsidR="007428AD" w:rsidRPr="003F3DFD" w:rsidRDefault="007428AD" w:rsidP="007428AD">
      <w:pPr>
        <w:rPr>
          <w:b/>
          <w:bCs/>
          <w:color w:val="0070C0"/>
          <w:sz w:val="40"/>
          <w:szCs w:val="40"/>
        </w:rPr>
      </w:pPr>
      <w:r w:rsidRPr="003F3DFD">
        <w:rPr>
          <w:b/>
          <w:bCs/>
          <w:color w:val="0070C0"/>
          <w:sz w:val="40"/>
          <w:szCs w:val="40"/>
        </w:rPr>
        <w:t>Part Time</w:t>
      </w:r>
    </w:p>
    <w:p w14:paraId="70D5F8D0" w14:textId="77777777" w:rsidR="007428AD" w:rsidRPr="00BD38EC" w:rsidRDefault="007428AD" w:rsidP="007428AD">
      <w:pPr>
        <w:rPr>
          <w:b/>
          <w:bCs/>
          <w:sz w:val="40"/>
          <w:szCs w:val="40"/>
        </w:rPr>
      </w:pPr>
      <w:r w:rsidRPr="00BD38EC">
        <w:rPr>
          <w:b/>
          <w:bCs/>
          <w:sz w:val="40"/>
          <w:szCs w:val="40"/>
        </w:rPr>
        <w:t xml:space="preserve">BA </w:t>
      </w:r>
      <w:r>
        <w:rPr>
          <w:b/>
          <w:bCs/>
          <w:sz w:val="40"/>
          <w:szCs w:val="40"/>
        </w:rPr>
        <w:t>Illustration</w:t>
      </w:r>
    </w:p>
    <w:p w14:paraId="5BB747E2" w14:textId="77777777" w:rsidR="007428AD" w:rsidRDefault="007428AD" w:rsidP="007428AD">
      <w:pPr>
        <w:rPr>
          <w:b/>
          <w:bCs/>
          <w:color w:val="0070C0"/>
        </w:rPr>
      </w:pPr>
      <w:r w:rsidRPr="003F3DFD">
        <w:rPr>
          <w:b/>
          <w:bCs/>
          <w:color w:val="0070C0"/>
        </w:rPr>
        <w:t xml:space="preserve">Structure: </w:t>
      </w:r>
      <w:r>
        <w:rPr>
          <w:b/>
          <w:bCs/>
          <w:color w:val="0070C0"/>
        </w:rPr>
        <w:t>Part Time</w:t>
      </w:r>
      <w:r w:rsidRPr="003F3DFD">
        <w:rPr>
          <w:b/>
          <w:bCs/>
          <w:color w:val="0070C0"/>
        </w:rPr>
        <w:t xml:space="preserve"> Students</w:t>
      </w:r>
    </w:p>
    <w:p w14:paraId="214DA0EA" w14:textId="77777777" w:rsidR="007428AD" w:rsidRDefault="007428AD" w:rsidP="007428AD">
      <w:pPr>
        <w:rPr>
          <w:b/>
          <w:bCs/>
          <w:color w:val="0070C0"/>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7428AD" w:rsidRPr="007C7141" w14:paraId="6EDDB4C4" w14:textId="77777777" w:rsidTr="00BB25F6">
        <w:trPr>
          <w:trHeight w:val="242"/>
        </w:trPr>
        <w:tc>
          <w:tcPr>
            <w:tcW w:w="1560" w:type="dxa"/>
            <w:shd w:val="clear" w:color="auto" w:fill="D9E2F3" w:themeFill="accent5" w:themeFillTint="33"/>
          </w:tcPr>
          <w:p w14:paraId="3A22F57E"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lastRenderedPageBreak/>
              <w:t xml:space="preserve">Year 3 </w:t>
            </w:r>
          </w:p>
        </w:tc>
        <w:tc>
          <w:tcPr>
            <w:tcW w:w="3824" w:type="dxa"/>
            <w:shd w:val="clear" w:color="auto" w:fill="D9E2F3" w:themeFill="accent5" w:themeFillTint="33"/>
          </w:tcPr>
          <w:p w14:paraId="6A30BD5C"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t>Level 5</w:t>
            </w:r>
          </w:p>
        </w:tc>
        <w:tc>
          <w:tcPr>
            <w:tcW w:w="1699" w:type="dxa"/>
            <w:shd w:val="clear" w:color="auto" w:fill="D9E2F3" w:themeFill="accent5" w:themeFillTint="33"/>
          </w:tcPr>
          <w:p w14:paraId="6ADD6369"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t>Semester 1</w:t>
            </w:r>
          </w:p>
        </w:tc>
        <w:tc>
          <w:tcPr>
            <w:tcW w:w="1701" w:type="dxa"/>
            <w:shd w:val="clear" w:color="auto" w:fill="D9E2F3" w:themeFill="accent5" w:themeFillTint="33"/>
          </w:tcPr>
          <w:p w14:paraId="4A3BB00D"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rPr>
              <w:t>Sept. to Feb.</w:t>
            </w:r>
          </w:p>
        </w:tc>
      </w:tr>
      <w:tr w:rsidR="007428AD" w:rsidRPr="007C7141" w14:paraId="2E0AB874" w14:textId="77777777" w:rsidTr="00BB25F6">
        <w:trPr>
          <w:trHeight w:val="259"/>
        </w:trPr>
        <w:tc>
          <w:tcPr>
            <w:tcW w:w="1560" w:type="dxa"/>
            <w:shd w:val="clear" w:color="auto" w:fill="auto"/>
          </w:tcPr>
          <w:p w14:paraId="4A6CBF6F" w14:textId="77777777" w:rsidR="007428AD" w:rsidRPr="007C7141" w:rsidRDefault="007428AD" w:rsidP="00BB25F6">
            <w:pPr>
              <w:autoSpaceDE w:val="0"/>
              <w:autoSpaceDN w:val="0"/>
              <w:adjustRightInd w:val="0"/>
              <w:jc w:val="both"/>
              <w:rPr>
                <w:rFonts w:cs="Arial"/>
              </w:rPr>
            </w:pPr>
            <w:r w:rsidRPr="003C7BF2">
              <w:rPr>
                <w:rFonts w:cs="Arial"/>
              </w:rPr>
              <w:t>ADVA5007</w:t>
            </w:r>
          </w:p>
        </w:tc>
        <w:tc>
          <w:tcPr>
            <w:tcW w:w="3824" w:type="dxa"/>
            <w:shd w:val="clear" w:color="auto" w:fill="auto"/>
          </w:tcPr>
          <w:p w14:paraId="48F8E575" w14:textId="77777777" w:rsidR="007428AD" w:rsidRPr="007C7141" w:rsidRDefault="007428AD" w:rsidP="00BB25F6">
            <w:pPr>
              <w:rPr>
                <w:rFonts w:cs="Arial"/>
              </w:rPr>
            </w:pPr>
            <w:r w:rsidRPr="00F02537">
              <w:rPr>
                <w:rFonts w:cs="Arial"/>
              </w:rPr>
              <w:t>Narrative Illustration</w:t>
            </w:r>
          </w:p>
        </w:tc>
        <w:tc>
          <w:tcPr>
            <w:tcW w:w="1699" w:type="dxa"/>
          </w:tcPr>
          <w:p w14:paraId="0F879512"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5F6E85AA"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20</w:t>
            </w:r>
          </w:p>
        </w:tc>
      </w:tr>
      <w:tr w:rsidR="007428AD" w:rsidRPr="007C7141" w14:paraId="557CC8A3" w14:textId="77777777" w:rsidTr="00BB25F6">
        <w:trPr>
          <w:trHeight w:val="259"/>
        </w:trPr>
        <w:tc>
          <w:tcPr>
            <w:tcW w:w="1560" w:type="dxa"/>
            <w:shd w:val="clear" w:color="auto" w:fill="auto"/>
          </w:tcPr>
          <w:p w14:paraId="6C5310FB" w14:textId="77777777" w:rsidR="007428AD" w:rsidRPr="007C7141" w:rsidRDefault="007428AD" w:rsidP="00BB25F6">
            <w:pPr>
              <w:autoSpaceDE w:val="0"/>
              <w:autoSpaceDN w:val="0"/>
              <w:adjustRightInd w:val="0"/>
              <w:jc w:val="both"/>
              <w:rPr>
                <w:rFonts w:cs="Arial"/>
              </w:rPr>
            </w:pPr>
            <w:r w:rsidRPr="007C7141">
              <w:rPr>
                <w:rFonts w:cs="Arial"/>
              </w:rPr>
              <w:t>ADAD5003</w:t>
            </w:r>
          </w:p>
        </w:tc>
        <w:tc>
          <w:tcPr>
            <w:tcW w:w="3824" w:type="dxa"/>
            <w:shd w:val="clear" w:color="auto" w:fill="auto"/>
          </w:tcPr>
          <w:p w14:paraId="49BF5B07" w14:textId="77777777" w:rsidR="007428AD" w:rsidRPr="007C7141" w:rsidRDefault="007428AD" w:rsidP="00BB25F6">
            <w:pPr>
              <w:jc w:val="both"/>
              <w:rPr>
                <w:rFonts w:cs="Arial"/>
              </w:rPr>
            </w:pPr>
            <w:r w:rsidRPr="007C7141">
              <w:rPr>
                <w:rFonts w:cs="Arial"/>
              </w:rPr>
              <w:t>Research in Context</w:t>
            </w:r>
          </w:p>
        </w:tc>
        <w:tc>
          <w:tcPr>
            <w:tcW w:w="1699" w:type="dxa"/>
          </w:tcPr>
          <w:p w14:paraId="4D140079"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1362EF23"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10</w:t>
            </w:r>
          </w:p>
        </w:tc>
      </w:tr>
      <w:tr w:rsidR="007428AD" w:rsidRPr="007C7141" w14:paraId="1D6244CF" w14:textId="77777777" w:rsidTr="00BB25F6">
        <w:trPr>
          <w:trHeight w:val="242"/>
        </w:trPr>
        <w:tc>
          <w:tcPr>
            <w:tcW w:w="1560" w:type="dxa"/>
            <w:shd w:val="clear" w:color="auto" w:fill="D9E2F3" w:themeFill="accent5" w:themeFillTint="33"/>
          </w:tcPr>
          <w:p w14:paraId="2F29F486"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t>Year 3</w:t>
            </w:r>
          </w:p>
        </w:tc>
        <w:tc>
          <w:tcPr>
            <w:tcW w:w="3824" w:type="dxa"/>
            <w:shd w:val="clear" w:color="auto" w:fill="D9E2F3" w:themeFill="accent5" w:themeFillTint="33"/>
          </w:tcPr>
          <w:p w14:paraId="77969450"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t>Level 5</w:t>
            </w:r>
          </w:p>
        </w:tc>
        <w:tc>
          <w:tcPr>
            <w:tcW w:w="1699" w:type="dxa"/>
            <w:shd w:val="clear" w:color="auto" w:fill="D9E2F3" w:themeFill="accent5" w:themeFillTint="33"/>
          </w:tcPr>
          <w:p w14:paraId="66C4C6E2"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bCs/>
              </w:rPr>
              <w:t>Semester 2</w:t>
            </w:r>
          </w:p>
        </w:tc>
        <w:tc>
          <w:tcPr>
            <w:tcW w:w="1701" w:type="dxa"/>
            <w:shd w:val="clear" w:color="auto" w:fill="D9E2F3" w:themeFill="accent5" w:themeFillTint="33"/>
          </w:tcPr>
          <w:p w14:paraId="260EB5D4" w14:textId="77777777" w:rsidR="007428AD" w:rsidRPr="007C7141" w:rsidRDefault="007428AD" w:rsidP="00BB25F6">
            <w:pPr>
              <w:tabs>
                <w:tab w:val="left" w:pos="0"/>
              </w:tabs>
              <w:autoSpaceDE w:val="0"/>
              <w:autoSpaceDN w:val="0"/>
              <w:adjustRightInd w:val="0"/>
              <w:jc w:val="both"/>
              <w:rPr>
                <w:rFonts w:cs="Arial"/>
                <w:b/>
                <w:bCs/>
              </w:rPr>
            </w:pPr>
            <w:r w:rsidRPr="007C7141">
              <w:rPr>
                <w:rFonts w:cs="Arial"/>
                <w:b/>
              </w:rPr>
              <w:t>Feb. to May</w:t>
            </w:r>
          </w:p>
        </w:tc>
      </w:tr>
      <w:tr w:rsidR="007428AD" w:rsidRPr="007C7141" w14:paraId="79792D86" w14:textId="77777777" w:rsidTr="00BB25F6">
        <w:trPr>
          <w:trHeight w:val="259"/>
        </w:trPr>
        <w:tc>
          <w:tcPr>
            <w:tcW w:w="1560" w:type="dxa"/>
            <w:shd w:val="clear" w:color="auto" w:fill="auto"/>
          </w:tcPr>
          <w:p w14:paraId="5DF674EA" w14:textId="77777777" w:rsidR="007428AD" w:rsidRPr="007C7141" w:rsidRDefault="007428AD" w:rsidP="00BB25F6">
            <w:pPr>
              <w:autoSpaceDE w:val="0"/>
              <w:autoSpaceDN w:val="0"/>
              <w:adjustRightInd w:val="0"/>
              <w:jc w:val="both"/>
              <w:rPr>
                <w:rFonts w:cs="Arial"/>
              </w:rPr>
            </w:pPr>
            <w:r w:rsidRPr="003C7BF2">
              <w:rPr>
                <w:rFonts w:cs="Arial"/>
              </w:rPr>
              <w:t>ADVA5005</w:t>
            </w:r>
          </w:p>
        </w:tc>
        <w:tc>
          <w:tcPr>
            <w:tcW w:w="3824" w:type="dxa"/>
            <w:shd w:val="clear" w:color="auto" w:fill="auto"/>
          </w:tcPr>
          <w:p w14:paraId="52F02C4B" w14:textId="77777777" w:rsidR="007428AD" w:rsidRPr="007C7141" w:rsidRDefault="007428AD" w:rsidP="00BB25F6">
            <w:pPr>
              <w:jc w:val="both"/>
              <w:rPr>
                <w:rFonts w:cs="Arial"/>
              </w:rPr>
            </w:pPr>
            <w:r w:rsidRPr="00F02537">
              <w:rPr>
                <w:rFonts w:cs="Arial"/>
              </w:rPr>
              <w:t>Illustration for Advertising</w:t>
            </w:r>
          </w:p>
        </w:tc>
        <w:tc>
          <w:tcPr>
            <w:tcW w:w="1699" w:type="dxa"/>
          </w:tcPr>
          <w:p w14:paraId="62E019AD"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4A45F948"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20</w:t>
            </w:r>
          </w:p>
        </w:tc>
      </w:tr>
      <w:tr w:rsidR="007428AD" w:rsidRPr="007C7141" w14:paraId="7A98F971" w14:textId="77777777" w:rsidTr="00BB25F6">
        <w:trPr>
          <w:trHeight w:val="259"/>
        </w:trPr>
        <w:tc>
          <w:tcPr>
            <w:tcW w:w="1560" w:type="dxa"/>
            <w:shd w:val="clear" w:color="auto" w:fill="auto"/>
          </w:tcPr>
          <w:p w14:paraId="38D45CE0" w14:textId="77777777" w:rsidR="007428AD" w:rsidRPr="007C7141" w:rsidRDefault="007428AD" w:rsidP="00BB25F6">
            <w:pPr>
              <w:autoSpaceDE w:val="0"/>
              <w:autoSpaceDN w:val="0"/>
              <w:adjustRightInd w:val="0"/>
              <w:jc w:val="both"/>
              <w:rPr>
                <w:rFonts w:cs="Arial"/>
              </w:rPr>
            </w:pPr>
            <w:r w:rsidRPr="007C7141">
              <w:rPr>
                <w:rFonts w:cs="Arial"/>
              </w:rPr>
              <w:t>ADAD5004</w:t>
            </w:r>
          </w:p>
        </w:tc>
        <w:tc>
          <w:tcPr>
            <w:tcW w:w="3824" w:type="dxa"/>
            <w:shd w:val="clear" w:color="auto" w:fill="auto"/>
          </w:tcPr>
          <w:p w14:paraId="45FBC621" w14:textId="77777777" w:rsidR="007428AD" w:rsidRPr="007C7141" w:rsidRDefault="007428AD" w:rsidP="00BB25F6">
            <w:pPr>
              <w:jc w:val="both"/>
              <w:rPr>
                <w:rFonts w:cs="Arial"/>
              </w:rPr>
            </w:pPr>
            <w:r w:rsidRPr="007C7141">
              <w:rPr>
                <w:rFonts w:cs="Arial"/>
              </w:rPr>
              <w:t>Research in Practice</w:t>
            </w:r>
          </w:p>
        </w:tc>
        <w:tc>
          <w:tcPr>
            <w:tcW w:w="1699" w:type="dxa"/>
          </w:tcPr>
          <w:p w14:paraId="66ECC823"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24C6D2FD"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10</w:t>
            </w:r>
          </w:p>
        </w:tc>
      </w:tr>
      <w:tr w:rsidR="007428AD" w:rsidRPr="007C7141" w14:paraId="3AB22C50" w14:textId="77777777" w:rsidTr="00BB25F6">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59A65378" w14:textId="77777777" w:rsidR="007428AD" w:rsidRPr="007C7141" w:rsidRDefault="007428AD" w:rsidP="00BB25F6">
            <w:pPr>
              <w:autoSpaceDE w:val="0"/>
              <w:autoSpaceDN w:val="0"/>
              <w:adjustRightInd w:val="0"/>
              <w:jc w:val="both"/>
              <w:rPr>
                <w:rFonts w:cs="Arial"/>
              </w:rPr>
            </w:pPr>
            <w:r w:rsidRPr="007C7141">
              <w:rPr>
                <w:rFonts w:cs="Arial"/>
                <w:b/>
                <w:bCs/>
              </w:rPr>
              <w:t xml:space="preserve">Year 4 </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5CDD0054" w14:textId="77777777" w:rsidR="007428AD" w:rsidRPr="007C7141" w:rsidRDefault="007428AD" w:rsidP="00BB25F6">
            <w:pPr>
              <w:jc w:val="both"/>
              <w:rPr>
                <w:rFonts w:cs="Arial"/>
              </w:rPr>
            </w:pPr>
            <w:r w:rsidRPr="007C7141">
              <w:rPr>
                <w:rFonts w:cs="Arial"/>
                <w:b/>
                <w:bCs/>
              </w:rPr>
              <w:t>Level 5</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25627946" w14:textId="77777777" w:rsidR="007428AD" w:rsidRPr="007C7141" w:rsidRDefault="007428AD" w:rsidP="00BB25F6">
            <w:pPr>
              <w:autoSpaceDE w:val="0"/>
              <w:autoSpaceDN w:val="0"/>
              <w:adjustRightInd w:val="0"/>
              <w:jc w:val="both"/>
              <w:rPr>
                <w:rFonts w:cs="Arial"/>
                <w:bCs/>
              </w:rPr>
            </w:pPr>
            <w:r w:rsidRPr="007C7141">
              <w:rPr>
                <w:rFonts w:cs="Arial"/>
                <w:b/>
                <w:bCs/>
              </w:rPr>
              <w:t xml:space="preserve">Semester </w:t>
            </w:r>
            <w:r>
              <w:rPr>
                <w:rFonts w:cs="Arial"/>
                <w:b/>
                <w:bCs/>
              </w:rPr>
              <w:t>1</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tcPr>
          <w:p w14:paraId="4DD33557" w14:textId="77777777" w:rsidR="007428AD" w:rsidRPr="007C7141" w:rsidRDefault="007428AD" w:rsidP="00BB25F6">
            <w:pPr>
              <w:tabs>
                <w:tab w:val="left" w:pos="0"/>
              </w:tabs>
              <w:autoSpaceDE w:val="0"/>
              <w:autoSpaceDN w:val="0"/>
              <w:adjustRightInd w:val="0"/>
              <w:jc w:val="both"/>
              <w:rPr>
                <w:rFonts w:cs="Arial"/>
                <w:bCs/>
              </w:rPr>
            </w:pPr>
            <w:r w:rsidRPr="007C7141">
              <w:rPr>
                <w:rFonts w:cs="Arial"/>
                <w:b/>
              </w:rPr>
              <w:t>Sept to Feb</w:t>
            </w:r>
          </w:p>
        </w:tc>
      </w:tr>
      <w:tr w:rsidR="007428AD" w:rsidRPr="007C7141" w14:paraId="7078DBB8" w14:textId="77777777" w:rsidTr="00BB25F6">
        <w:trPr>
          <w:trHeight w:val="259"/>
        </w:trPr>
        <w:tc>
          <w:tcPr>
            <w:tcW w:w="1560" w:type="dxa"/>
            <w:shd w:val="clear" w:color="auto" w:fill="auto"/>
          </w:tcPr>
          <w:p w14:paraId="605ACD81" w14:textId="77777777" w:rsidR="007428AD" w:rsidRPr="007C7141" w:rsidRDefault="007428AD" w:rsidP="00BB25F6">
            <w:pPr>
              <w:autoSpaceDE w:val="0"/>
              <w:autoSpaceDN w:val="0"/>
              <w:adjustRightInd w:val="0"/>
              <w:jc w:val="both"/>
              <w:rPr>
                <w:rFonts w:cs="Arial"/>
              </w:rPr>
            </w:pPr>
            <w:r w:rsidRPr="007C7141">
              <w:rPr>
                <w:rFonts w:cs="Arial"/>
              </w:rPr>
              <w:t>ADVA5001</w:t>
            </w:r>
          </w:p>
        </w:tc>
        <w:tc>
          <w:tcPr>
            <w:tcW w:w="3824" w:type="dxa"/>
            <w:shd w:val="clear" w:color="auto" w:fill="auto"/>
          </w:tcPr>
          <w:p w14:paraId="168AC2E7" w14:textId="77777777" w:rsidR="007428AD" w:rsidRPr="007C7141" w:rsidRDefault="007428AD" w:rsidP="00BB25F6">
            <w:pPr>
              <w:jc w:val="both"/>
              <w:rPr>
                <w:rFonts w:cs="Arial"/>
              </w:rPr>
            </w:pPr>
            <w:r w:rsidRPr="007C7141">
              <w:rPr>
                <w:rFonts w:cs="Arial"/>
              </w:rPr>
              <w:t>Changemakers: Building your Personal Brand for Sustainable Employment</w:t>
            </w:r>
          </w:p>
        </w:tc>
        <w:tc>
          <w:tcPr>
            <w:tcW w:w="1699" w:type="dxa"/>
          </w:tcPr>
          <w:p w14:paraId="6463E71E"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67A64383"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20</w:t>
            </w:r>
          </w:p>
        </w:tc>
      </w:tr>
      <w:tr w:rsidR="007428AD" w:rsidRPr="007C7141" w14:paraId="44A495A5" w14:textId="77777777" w:rsidTr="00BB25F6">
        <w:trPr>
          <w:trHeight w:val="259"/>
        </w:trPr>
        <w:tc>
          <w:tcPr>
            <w:tcW w:w="1560" w:type="dxa"/>
            <w:shd w:val="clear" w:color="auto" w:fill="auto"/>
          </w:tcPr>
          <w:p w14:paraId="67920798" w14:textId="77777777" w:rsidR="007428AD" w:rsidRPr="007C7141" w:rsidRDefault="007428AD" w:rsidP="00BB25F6">
            <w:pPr>
              <w:autoSpaceDE w:val="0"/>
              <w:autoSpaceDN w:val="0"/>
              <w:adjustRightInd w:val="0"/>
              <w:jc w:val="both"/>
              <w:rPr>
                <w:rFonts w:cs="Arial"/>
              </w:rPr>
            </w:pPr>
            <w:r>
              <w:rPr>
                <w:rFonts w:cs="Arial"/>
              </w:rPr>
              <w:t>ADVA5008</w:t>
            </w:r>
          </w:p>
        </w:tc>
        <w:tc>
          <w:tcPr>
            <w:tcW w:w="3824" w:type="dxa"/>
            <w:shd w:val="clear" w:color="auto" w:fill="auto"/>
          </w:tcPr>
          <w:p w14:paraId="683A45D5" w14:textId="77777777" w:rsidR="007428AD" w:rsidRPr="007C7141" w:rsidRDefault="007428AD" w:rsidP="00BB25F6">
            <w:pPr>
              <w:jc w:val="both"/>
              <w:rPr>
                <w:rFonts w:cs="Arial"/>
              </w:rPr>
            </w:pPr>
            <w:r w:rsidRPr="007C7141">
              <w:rPr>
                <w:rFonts w:cs="Arial"/>
              </w:rPr>
              <w:t>Visual Enquiry 1</w:t>
            </w:r>
          </w:p>
        </w:tc>
        <w:tc>
          <w:tcPr>
            <w:tcW w:w="1699" w:type="dxa"/>
          </w:tcPr>
          <w:p w14:paraId="1E95E0A3"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76D78209"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10</w:t>
            </w:r>
          </w:p>
        </w:tc>
      </w:tr>
      <w:tr w:rsidR="007428AD" w:rsidRPr="007C7141" w14:paraId="4B65C018" w14:textId="77777777" w:rsidTr="00BB25F6">
        <w:trPr>
          <w:trHeight w:val="259"/>
        </w:trPr>
        <w:tc>
          <w:tcPr>
            <w:tcW w:w="1560" w:type="dxa"/>
            <w:shd w:val="clear" w:color="auto" w:fill="D9E2F3" w:themeFill="accent5" w:themeFillTint="33"/>
          </w:tcPr>
          <w:p w14:paraId="790DB6E0" w14:textId="77777777" w:rsidR="007428AD" w:rsidRPr="007C7141" w:rsidRDefault="007428AD" w:rsidP="00BB25F6">
            <w:pPr>
              <w:autoSpaceDE w:val="0"/>
              <w:autoSpaceDN w:val="0"/>
              <w:adjustRightInd w:val="0"/>
              <w:jc w:val="both"/>
              <w:rPr>
                <w:rFonts w:cs="Arial"/>
              </w:rPr>
            </w:pPr>
            <w:r w:rsidRPr="007C7141">
              <w:rPr>
                <w:rFonts w:cs="Arial"/>
                <w:b/>
                <w:bCs/>
              </w:rPr>
              <w:t>Year 4</w:t>
            </w:r>
          </w:p>
        </w:tc>
        <w:tc>
          <w:tcPr>
            <w:tcW w:w="3824" w:type="dxa"/>
            <w:shd w:val="clear" w:color="auto" w:fill="D9E2F3" w:themeFill="accent5" w:themeFillTint="33"/>
          </w:tcPr>
          <w:p w14:paraId="1E2DAAB6" w14:textId="77777777" w:rsidR="007428AD" w:rsidRPr="007C7141" w:rsidRDefault="007428AD" w:rsidP="00BB25F6">
            <w:pPr>
              <w:jc w:val="both"/>
              <w:rPr>
                <w:rFonts w:cs="Arial"/>
              </w:rPr>
            </w:pPr>
            <w:r w:rsidRPr="007C7141">
              <w:rPr>
                <w:rFonts w:cs="Arial"/>
                <w:b/>
                <w:bCs/>
              </w:rPr>
              <w:t>Level 5</w:t>
            </w:r>
          </w:p>
        </w:tc>
        <w:tc>
          <w:tcPr>
            <w:tcW w:w="1699" w:type="dxa"/>
            <w:shd w:val="clear" w:color="auto" w:fill="D9E2F3" w:themeFill="accent5" w:themeFillTint="33"/>
          </w:tcPr>
          <w:p w14:paraId="58FABAFE" w14:textId="77777777" w:rsidR="007428AD" w:rsidRPr="007C7141" w:rsidRDefault="007428AD" w:rsidP="00BB25F6">
            <w:pPr>
              <w:autoSpaceDE w:val="0"/>
              <w:autoSpaceDN w:val="0"/>
              <w:adjustRightInd w:val="0"/>
              <w:jc w:val="both"/>
              <w:rPr>
                <w:rFonts w:cs="Arial"/>
                <w:bCs/>
              </w:rPr>
            </w:pPr>
            <w:r w:rsidRPr="007C7141">
              <w:rPr>
                <w:rFonts w:cs="Arial"/>
                <w:b/>
                <w:bCs/>
              </w:rPr>
              <w:t>Semester 2</w:t>
            </w:r>
          </w:p>
        </w:tc>
        <w:tc>
          <w:tcPr>
            <w:tcW w:w="1701" w:type="dxa"/>
            <w:shd w:val="clear" w:color="auto" w:fill="D9E2F3" w:themeFill="accent5" w:themeFillTint="33"/>
          </w:tcPr>
          <w:p w14:paraId="25E488ED" w14:textId="77777777" w:rsidR="007428AD" w:rsidRPr="007C7141" w:rsidRDefault="007428AD" w:rsidP="00BB25F6">
            <w:pPr>
              <w:tabs>
                <w:tab w:val="left" w:pos="0"/>
              </w:tabs>
              <w:autoSpaceDE w:val="0"/>
              <w:autoSpaceDN w:val="0"/>
              <w:adjustRightInd w:val="0"/>
              <w:jc w:val="both"/>
              <w:rPr>
                <w:rFonts w:cs="Arial"/>
                <w:bCs/>
              </w:rPr>
            </w:pPr>
            <w:r w:rsidRPr="007C7141">
              <w:rPr>
                <w:rFonts w:cs="Arial"/>
                <w:b/>
              </w:rPr>
              <w:t>Feb. to May</w:t>
            </w:r>
          </w:p>
        </w:tc>
      </w:tr>
      <w:tr w:rsidR="007428AD" w:rsidRPr="007C7141" w14:paraId="2B80A46B" w14:textId="77777777" w:rsidTr="00BB25F6">
        <w:trPr>
          <w:trHeight w:val="259"/>
        </w:trPr>
        <w:tc>
          <w:tcPr>
            <w:tcW w:w="1560" w:type="dxa"/>
            <w:shd w:val="clear" w:color="auto" w:fill="auto"/>
          </w:tcPr>
          <w:p w14:paraId="198723F3" w14:textId="77777777" w:rsidR="007428AD" w:rsidRDefault="007428AD" w:rsidP="00BB25F6">
            <w:pPr>
              <w:autoSpaceDE w:val="0"/>
              <w:autoSpaceDN w:val="0"/>
              <w:adjustRightInd w:val="0"/>
              <w:jc w:val="both"/>
              <w:rPr>
                <w:rFonts w:cs="Arial"/>
              </w:rPr>
            </w:pPr>
            <w:r w:rsidRPr="007C7141">
              <w:rPr>
                <w:rFonts w:cs="Arial"/>
              </w:rPr>
              <w:t>ADVA5000</w:t>
            </w:r>
          </w:p>
          <w:p w14:paraId="707AE2D6" w14:textId="77777777" w:rsidR="007428AD" w:rsidRPr="007C7141" w:rsidRDefault="007428AD" w:rsidP="00BB25F6">
            <w:pPr>
              <w:autoSpaceDE w:val="0"/>
              <w:autoSpaceDN w:val="0"/>
              <w:adjustRightInd w:val="0"/>
              <w:jc w:val="both"/>
              <w:rPr>
                <w:rFonts w:cs="Arial"/>
                <w:b/>
                <w:bCs/>
              </w:rPr>
            </w:pPr>
          </w:p>
        </w:tc>
        <w:tc>
          <w:tcPr>
            <w:tcW w:w="3824" w:type="dxa"/>
            <w:shd w:val="clear" w:color="auto" w:fill="auto"/>
          </w:tcPr>
          <w:p w14:paraId="355D2979" w14:textId="77777777" w:rsidR="007428AD" w:rsidRPr="000C5DD7" w:rsidRDefault="007428AD" w:rsidP="00BB25F6">
            <w:pPr>
              <w:rPr>
                <w:rFonts w:cs="Arial"/>
              </w:rPr>
            </w:pPr>
            <w:r w:rsidRPr="007C7141">
              <w:rPr>
                <w:rFonts w:cs="Arial"/>
              </w:rPr>
              <w:t xml:space="preserve">Changemakers: Creative and Value Creation </w:t>
            </w:r>
          </w:p>
        </w:tc>
        <w:tc>
          <w:tcPr>
            <w:tcW w:w="1699" w:type="dxa"/>
          </w:tcPr>
          <w:p w14:paraId="520CD901" w14:textId="77777777" w:rsidR="007428AD" w:rsidRPr="007C7141" w:rsidRDefault="007428AD" w:rsidP="00BB25F6">
            <w:pPr>
              <w:autoSpaceDE w:val="0"/>
              <w:autoSpaceDN w:val="0"/>
              <w:adjustRightInd w:val="0"/>
              <w:jc w:val="both"/>
              <w:rPr>
                <w:rFonts w:cs="Arial"/>
                <w:b/>
                <w:bCs/>
              </w:rPr>
            </w:pPr>
            <w:r w:rsidRPr="007C7141">
              <w:rPr>
                <w:rFonts w:cs="Arial"/>
                <w:bCs/>
              </w:rPr>
              <w:t>Compulsory</w:t>
            </w:r>
          </w:p>
        </w:tc>
        <w:tc>
          <w:tcPr>
            <w:tcW w:w="1701" w:type="dxa"/>
            <w:shd w:val="clear" w:color="auto" w:fill="auto"/>
          </w:tcPr>
          <w:p w14:paraId="51EDD13B" w14:textId="77777777" w:rsidR="007428AD" w:rsidRPr="007C7141" w:rsidRDefault="007428AD" w:rsidP="00BB25F6">
            <w:pPr>
              <w:tabs>
                <w:tab w:val="left" w:pos="0"/>
              </w:tabs>
              <w:autoSpaceDE w:val="0"/>
              <w:autoSpaceDN w:val="0"/>
              <w:adjustRightInd w:val="0"/>
              <w:jc w:val="both"/>
              <w:rPr>
                <w:rFonts w:cs="Arial"/>
                <w:b/>
              </w:rPr>
            </w:pPr>
            <w:r w:rsidRPr="007C7141">
              <w:rPr>
                <w:rFonts w:cs="Arial"/>
                <w:bCs/>
              </w:rPr>
              <w:t>20</w:t>
            </w:r>
          </w:p>
        </w:tc>
      </w:tr>
      <w:tr w:rsidR="007428AD" w:rsidRPr="007C7141" w14:paraId="23B71E81" w14:textId="77777777" w:rsidTr="00BB25F6">
        <w:trPr>
          <w:trHeight w:val="259"/>
        </w:trPr>
        <w:tc>
          <w:tcPr>
            <w:tcW w:w="1560" w:type="dxa"/>
            <w:shd w:val="clear" w:color="auto" w:fill="auto"/>
          </w:tcPr>
          <w:p w14:paraId="01306A80" w14:textId="77777777" w:rsidR="007428AD" w:rsidRPr="007C7141" w:rsidRDefault="007428AD" w:rsidP="00BB25F6">
            <w:pPr>
              <w:autoSpaceDE w:val="0"/>
              <w:autoSpaceDN w:val="0"/>
              <w:adjustRightInd w:val="0"/>
              <w:jc w:val="both"/>
              <w:rPr>
                <w:rFonts w:cs="Arial"/>
              </w:rPr>
            </w:pPr>
            <w:r>
              <w:rPr>
                <w:rFonts w:cs="Arial"/>
              </w:rPr>
              <w:t>ADVA5009</w:t>
            </w:r>
          </w:p>
        </w:tc>
        <w:tc>
          <w:tcPr>
            <w:tcW w:w="3824" w:type="dxa"/>
            <w:shd w:val="clear" w:color="auto" w:fill="auto"/>
          </w:tcPr>
          <w:p w14:paraId="39726ADF" w14:textId="77777777" w:rsidR="007428AD" w:rsidRPr="007C7141" w:rsidRDefault="007428AD" w:rsidP="00BB25F6">
            <w:pPr>
              <w:rPr>
                <w:rFonts w:cs="Arial"/>
              </w:rPr>
            </w:pPr>
            <w:r w:rsidRPr="007C7141">
              <w:rPr>
                <w:rFonts w:cs="Arial"/>
              </w:rPr>
              <w:t>Visual Enquiry 2</w:t>
            </w:r>
          </w:p>
        </w:tc>
        <w:tc>
          <w:tcPr>
            <w:tcW w:w="1699" w:type="dxa"/>
          </w:tcPr>
          <w:p w14:paraId="757AB398" w14:textId="77777777" w:rsidR="007428AD" w:rsidRPr="007C7141" w:rsidRDefault="007428AD" w:rsidP="00BB25F6">
            <w:pPr>
              <w:autoSpaceDE w:val="0"/>
              <w:autoSpaceDN w:val="0"/>
              <w:adjustRightInd w:val="0"/>
              <w:jc w:val="both"/>
              <w:rPr>
                <w:rFonts w:cs="Arial"/>
                <w:bCs/>
              </w:rPr>
            </w:pPr>
            <w:r w:rsidRPr="007C7141">
              <w:rPr>
                <w:rFonts w:cs="Arial"/>
                <w:bCs/>
              </w:rPr>
              <w:t>Compulsory</w:t>
            </w:r>
          </w:p>
        </w:tc>
        <w:tc>
          <w:tcPr>
            <w:tcW w:w="1701" w:type="dxa"/>
            <w:shd w:val="clear" w:color="auto" w:fill="auto"/>
          </w:tcPr>
          <w:p w14:paraId="7F48B790" w14:textId="77777777" w:rsidR="007428AD" w:rsidRPr="007C7141" w:rsidRDefault="007428AD" w:rsidP="00BB25F6">
            <w:pPr>
              <w:tabs>
                <w:tab w:val="left" w:pos="0"/>
              </w:tabs>
              <w:autoSpaceDE w:val="0"/>
              <w:autoSpaceDN w:val="0"/>
              <w:adjustRightInd w:val="0"/>
              <w:jc w:val="both"/>
              <w:rPr>
                <w:rFonts w:cs="Arial"/>
                <w:bCs/>
              </w:rPr>
            </w:pPr>
            <w:r w:rsidRPr="007C7141">
              <w:rPr>
                <w:rFonts w:cs="Arial"/>
                <w:bCs/>
              </w:rPr>
              <w:t>10</w:t>
            </w:r>
          </w:p>
        </w:tc>
      </w:tr>
    </w:tbl>
    <w:p w14:paraId="4319F2D6" w14:textId="77777777" w:rsidR="007428AD" w:rsidRDefault="007428AD" w:rsidP="007428AD">
      <w:pPr>
        <w:jc w:val="both"/>
      </w:pPr>
    </w:p>
    <w:p w14:paraId="5585C984" w14:textId="77777777" w:rsidR="007428AD" w:rsidRDefault="007428AD" w:rsidP="007428AD">
      <w:pPr>
        <w:jc w:val="both"/>
      </w:pPr>
    </w:p>
    <w:p w14:paraId="79F8D499" w14:textId="77777777" w:rsidR="0049068B" w:rsidRDefault="0049068B" w:rsidP="60269D23">
      <w:pPr>
        <w:jc w:val="both"/>
      </w:pPr>
    </w:p>
    <w:p w14:paraId="72737050" w14:textId="77777777" w:rsidR="0049068B" w:rsidRDefault="0049068B" w:rsidP="60269D23">
      <w:pPr>
        <w:jc w:val="both"/>
      </w:pPr>
    </w:p>
    <w:p w14:paraId="1301DC40" w14:textId="5A00F993"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proofErr w:type="gramStart"/>
      <w:r w:rsidRPr="36AA3193">
        <w:t>e.g.</w:t>
      </w:r>
      <w:proofErr w:type="gramEnd"/>
      <w:r w:rsidRPr="36AA3193">
        <w:t>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w:t>
      </w:r>
      <w:proofErr w:type="gramStart"/>
      <w:r w:rsidRPr="36AA3193">
        <w:t>a large number of</w:t>
      </w:r>
      <w:proofErr w:type="gramEnd"/>
      <w:r w:rsidRPr="36AA3193">
        <w:t xml:space="preserve">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3C6C070" w:rsidR="00CD642C" w:rsidRPr="002633D8" w:rsidRDefault="00CD642C" w:rsidP="60269D23">
      <w:pPr>
        <w:pStyle w:val="BodyText"/>
        <w:rPr>
          <w:rFonts w:eastAsia="Arial" w:cs="Arial"/>
          <w:color w:val="auto"/>
        </w:rPr>
      </w:pPr>
      <w:r w:rsidRPr="5CA40214">
        <w:rPr>
          <w:color w:val="auto"/>
        </w:rPr>
        <w:t xml:space="preserve">Module details are correct on </w:t>
      </w:r>
      <w:proofErr w:type="gramStart"/>
      <w:r w:rsidRPr="5CA40214">
        <w:rPr>
          <w:color w:val="auto"/>
        </w:rPr>
        <w:t>1 September 20</w:t>
      </w:r>
      <w:r w:rsidR="00B44FE8">
        <w:rPr>
          <w:color w:val="auto"/>
        </w:rPr>
        <w:t>2</w:t>
      </w:r>
      <w:r w:rsidR="000757B3">
        <w:rPr>
          <w:color w:val="auto"/>
        </w:rPr>
        <w:t>1</w:t>
      </w:r>
      <w:r w:rsidRPr="5CA40214">
        <w:rPr>
          <w:color w:val="auto"/>
        </w:rPr>
        <w:t>, and</w:t>
      </w:r>
      <w:proofErr w:type="gramEnd"/>
      <w:r w:rsidRPr="5CA40214">
        <w:rPr>
          <w:color w:val="auto"/>
        </w:rPr>
        <w:t xml:space="preserve">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5B57D526" w14:textId="77777777" w:rsidR="001E2128" w:rsidRDefault="001E2128" w:rsidP="008B5DA1">
      <w:pPr>
        <w:pStyle w:val="Heading1"/>
        <w:rPr>
          <w:rFonts w:eastAsia="Arial" w:cs="Arial"/>
        </w:rPr>
      </w:pPr>
      <w:bookmarkStart w:id="18" w:name="_Toc79500718"/>
    </w:p>
    <w:p w14:paraId="2EA3F1A1" w14:textId="77777777" w:rsidR="001E2128" w:rsidRDefault="001E2128" w:rsidP="008B5DA1">
      <w:pPr>
        <w:pStyle w:val="Heading1"/>
        <w:rPr>
          <w:rFonts w:eastAsia="Arial" w:cs="Arial"/>
        </w:rPr>
      </w:pPr>
    </w:p>
    <w:p w14:paraId="01F5E2D5" w14:textId="5398F961" w:rsidR="0072489D" w:rsidRPr="002633D8" w:rsidRDefault="008B5DA1" w:rsidP="008B5DA1">
      <w:pPr>
        <w:pStyle w:val="Heading1"/>
      </w:pPr>
      <w:r w:rsidRPr="002633D8">
        <w:t>UNIVERSITY ATTENDANCE POLICY</w:t>
      </w:r>
      <w:bookmarkEnd w:id="18"/>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B44FE8">
      <w:pPr>
        <w:pStyle w:val="NormalWeb"/>
        <w:numPr>
          <w:ilvl w:val="0"/>
          <w:numId w:val="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7" w:history="1">
        <w:r w:rsidR="00D21E0A" w:rsidRPr="00192937">
          <w:rPr>
            <w:rStyle w:val="Hyperlink"/>
            <w:rFonts w:ascii="Arial" w:eastAsia="Arial" w:hAnsi="Arial" w:cs="Arial"/>
            <w:sz w:val="22"/>
            <w:szCs w:val="22"/>
          </w:rPr>
          <w:t>https://www.uwtsd.ac.uk/academic-office/other-forms-and-policies/</w:t>
        </w:r>
      </w:hyperlink>
      <w:proofErr w:type="gramStart"/>
      <w:r w:rsidR="4B5783B0" w:rsidRPr="00C75F9B">
        <w:rPr>
          <w:rFonts w:ascii="Arial" w:eastAsia="Arial" w:hAnsi="Arial" w:cs="Arial"/>
          <w:sz w:val="22"/>
          <w:szCs w:val="22"/>
        </w:rPr>
        <w:t>);</w:t>
      </w:r>
      <w:proofErr w:type="gramEnd"/>
    </w:p>
    <w:p w14:paraId="1179CDE6" w14:textId="16094A63" w:rsidR="008D1C74" w:rsidRPr="000C0233" w:rsidRDefault="3C4551E1" w:rsidP="4B5783B0">
      <w:pPr>
        <w:pStyle w:val="NormalWeb"/>
        <w:numPr>
          <w:ilvl w:val="0"/>
          <w:numId w:val="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 xml:space="preserve">are fully aware of procedures to follow in case of unexpected </w:t>
      </w:r>
      <w:proofErr w:type="gramStart"/>
      <w:r w:rsidR="342DD35B" w:rsidRPr="342DD35B">
        <w:rPr>
          <w:rFonts w:ascii="Arial" w:eastAsia="Arial" w:hAnsi="Arial" w:cs="Arial"/>
          <w:sz w:val="22"/>
          <w:szCs w:val="22"/>
        </w:rPr>
        <w:t>absence</w:t>
      </w:r>
      <w:r w:rsidR="371204DE" w:rsidRPr="342DD35B">
        <w:rPr>
          <w:rFonts w:ascii="Arial" w:eastAsia="Arial" w:hAnsi="Arial" w:cs="Arial"/>
          <w:sz w:val="22"/>
          <w:szCs w:val="22"/>
        </w:rPr>
        <w:t>s</w:t>
      </w:r>
      <w:r w:rsidR="009B31DB">
        <w:rPr>
          <w:rFonts w:ascii="Arial" w:eastAsia="Arial" w:hAnsi="Arial" w:cs="Arial"/>
          <w:sz w:val="22"/>
          <w:szCs w:val="22"/>
        </w:rPr>
        <w:t>;</w:t>
      </w:r>
      <w:proofErr w:type="gramEnd"/>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lastRenderedPageBreak/>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8"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19" w:name="_Toc79500719"/>
      <w:r>
        <w:t>CODES OF CONDUCT</w:t>
      </w:r>
      <w:bookmarkEnd w:id="19"/>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4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0" w:name="_Toc79500720"/>
      <w:r w:rsidR="004B278F" w:rsidRPr="004B278F">
        <w:lastRenderedPageBreak/>
        <w:t xml:space="preserve">ABOUT </w:t>
      </w:r>
      <w:r w:rsidR="002F6AB5">
        <w:t>ACADEMIC MISCONDUCT</w:t>
      </w:r>
      <w:r w:rsidR="004B278F" w:rsidRPr="004B278F">
        <w:t xml:space="preserve"> AND PLAGIARISM</w:t>
      </w:r>
      <w:bookmarkEnd w:id="20"/>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w:t>
      </w:r>
      <w:proofErr w:type="gramStart"/>
      <w:r w:rsidRPr="36AA3193">
        <w:t>images</w:t>
      </w:r>
      <w:proofErr w:type="gramEnd"/>
      <w:r w:rsidRPr="36AA3193">
        <w:t xml:space="preserve">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1" w:name="_Toc79500721"/>
      <w:r w:rsidRPr="004B278F">
        <w:rPr>
          <w:lang w:val="en-US"/>
        </w:rPr>
        <w:t>Plagi</w:t>
      </w:r>
      <w:r>
        <w:rPr>
          <w:lang w:val="en-US"/>
        </w:rPr>
        <w:t>arism: Regulations, Procedure a</w:t>
      </w:r>
      <w:r w:rsidRPr="004B278F">
        <w:rPr>
          <w:lang w:val="en-US"/>
        </w:rPr>
        <w:t>nd Penalties</w:t>
      </w:r>
      <w:bookmarkEnd w:id="21"/>
      <w:r w:rsidRPr="004B278F">
        <w:rPr>
          <w:lang w:val="en-US"/>
        </w:rPr>
        <w:t xml:space="preserve">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322671" w:rsidP="00D64D2F">
      <w:pPr>
        <w:jc w:val="both"/>
        <w:rPr>
          <w:rFonts w:cs="Arial"/>
          <w:szCs w:val="22"/>
        </w:rPr>
      </w:pPr>
      <w:hyperlink r:id="rId41"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2" w:name="_Toc79500722"/>
      <w:r w:rsidRPr="004B278F">
        <w:rPr>
          <w:lang w:val="en-US"/>
        </w:rPr>
        <w:t>Avoiding Plagiarism</w:t>
      </w:r>
      <w:bookmarkEnd w:id="22"/>
    </w:p>
    <w:p w14:paraId="35BE76CA" w14:textId="20110D25" w:rsidR="004B278F" w:rsidRPr="004B278F" w:rsidRDefault="004B278F" w:rsidP="60269D23">
      <w:pPr>
        <w:jc w:val="both"/>
        <w:rPr>
          <w:rFonts w:eastAsia="Arial" w:cs="Arial"/>
        </w:rPr>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w:t>
      </w:r>
      <w:proofErr w:type="gramStart"/>
      <w:r w:rsidRPr="36AA3193">
        <w:t>it is</w:t>
      </w:r>
      <w:proofErr w:type="gramEnd"/>
      <w:r w:rsidRPr="36AA3193">
        <w:t xml:space="preserve"> expected.  </w:t>
      </w:r>
    </w:p>
    <w:p w14:paraId="66DFE3AB" w14:textId="65669196"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2C74D1">
        <w:t>HARVARD REFERENCING.</w:t>
      </w:r>
      <w:r w:rsidR="007E4647">
        <w:t xml:space="preserve"> The handbooks can be </w:t>
      </w:r>
      <w:r w:rsidR="0028771A">
        <w:t xml:space="preserve">found online: </w:t>
      </w:r>
      <w:hyperlink r:id="rId42"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0C0E06EF">
      <w:pPr>
        <w:numPr>
          <w:ilvl w:val="0"/>
          <w:numId w:val="5"/>
        </w:numPr>
        <w:ind w:left="284" w:hanging="284"/>
        <w:jc w:val="both"/>
        <w:rPr>
          <w:rFonts w:eastAsia="Arial" w:cs="Arial"/>
          <w:i/>
          <w:iCs/>
        </w:rPr>
      </w:pPr>
      <w:r w:rsidRPr="0C0E06EF">
        <w:rPr>
          <w:i/>
          <w:iCs/>
        </w:rPr>
        <w:t>Anything that is copied or quoted from another source, including electronic sources such as the internet, must be in quotation marks and attributed to the original author.  This may be in the body of the text or as a footnote</w:t>
      </w:r>
      <w:r w:rsidR="0028771A" w:rsidRPr="0C0E06EF">
        <w:rPr>
          <w:i/>
          <w:iCs/>
        </w:rPr>
        <w:t>, depending on which Referencing style you are asked to use</w:t>
      </w:r>
      <w:r w:rsidRPr="0C0E06EF">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0C0E06EF">
      <w:pPr>
        <w:numPr>
          <w:ilvl w:val="0"/>
          <w:numId w:val="5"/>
        </w:numPr>
        <w:ind w:left="284" w:hanging="284"/>
        <w:jc w:val="both"/>
        <w:rPr>
          <w:rFonts w:eastAsia="Arial" w:cs="Arial"/>
          <w:i/>
          <w:iCs/>
        </w:rPr>
      </w:pPr>
      <w:r w:rsidRPr="0C0E06EF">
        <w:rPr>
          <w:i/>
          <w:iCs/>
        </w:rPr>
        <w:t xml:space="preserve">Paraphrasing or summarising </w:t>
      </w:r>
      <w:r w:rsidR="004B278F" w:rsidRPr="0C0E06EF">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C0E06EF">
      <w:pPr>
        <w:numPr>
          <w:ilvl w:val="0"/>
          <w:numId w:val="5"/>
        </w:numPr>
        <w:ind w:left="284" w:hanging="284"/>
        <w:jc w:val="both"/>
        <w:rPr>
          <w:rFonts w:eastAsia="Arial" w:cs="Arial"/>
          <w:i/>
          <w:iCs/>
        </w:rPr>
      </w:pPr>
      <w:r w:rsidRPr="0C0E06EF">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0C0E06EF">
      <w:pPr>
        <w:numPr>
          <w:ilvl w:val="0"/>
          <w:numId w:val="5"/>
        </w:numPr>
        <w:ind w:left="284" w:hanging="284"/>
        <w:jc w:val="both"/>
        <w:rPr>
          <w:rFonts w:eastAsia="Arial" w:cs="Arial"/>
          <w:i/>
          <w:iCs/>
        </w:rPr>
      </w:pPr>
      <w:r w:rsidRPr="0C0E06EF">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w:t>
      </w:r>
      <w:proofErr w:type="gramStart"/>
      <w:r w:rsidRPr="36AA3193">
        <w:rPr>
          <w:color w:val="000000"/>
        </w:rPr>
        <w:t>is;</w:t>
      </w:r>
      <w:proofErr w:type="gramEnd"/>
      <w:r w:rsidRPr="36AA3193">
        <w:rPr>
          <w:color w:val="000000"/>
        </w:rPr>
        <w:t xml:space="preserve">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3108D985" w:rsidR="004B278F" w:rsidRPr="004B278F" w:rsidRDefault="004C0775" w:rsidP="004C0775">
      <w:pPr>
        <w:pStyle w:val="Heading2"/>
      </w:pPr>
      <w:bookmarkStart w:id="23" w:name="_Toc79500723"/>
      <w:r>
        <w:rPr>
          <w:lang w:val="en-US"/>
        </w:rPr>
        <w:t>Other types o</w:t>
      </w:r>
      <w:r w:rsidRPr="004B278F">
        <w:rPr>
          <w:lang w:val="en-US"/>
        </w:rPr>
        <w:t xml:space="preserve">f </w:t>
      </w:r>
      <w:r w:rsidR="002F6AB5">
        <w:rPr>
          <w:lang w:val="en-US"/>
        </w:rPr>
        <w:t>Academic Misconduct</w:t>
      </w:r>
      <w:bookmarkEnd w:id="23"/>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4" w:name="_Toc79500724"/>
      <w:r>
        <w:t>LIBRARY AND LEARNING RESOURCES</w:t>
      </w:r>
      <w:bookmarkEnd w:id="24"/>
    </w:p>
    <w:p w14:paraId="5DB9FE11" w14:textId="36FD14B6"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 xml:space="preserve">online resources, social learning spaces, special </w:t>
      </w:r>
      <w:proofErr w:type="gramStart"/>
      <w:r w:rsidRPr="00E57149">
        <w:rPr>
          <w:rFonts w:ascii="Arial" w:eastAsia="Arial" w:hAnsi="Arial" w:cs="Arial"/>
        </w:rPr>
        <w:t>collections</w:t>
      </w:r>
      <w:proofErr w:type="gramEnd"/>
      <w:r w:rsidRPr="00E57149">
        <w:rPr>
          <w:rFonts w:ascii="Arial" w:eastAsia="Arial" w:hAnsi="Arial" w:cs="Arial"/>
        </w:rPr>
        <w:t xml:space="preserve">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B59989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w:t>
      </w:r>
      <w:proofErr w:type="gramStart"/>
      <w:r w:rsidRPr="36AA3193">
        <w:t>journal</w:t>
      </w:r>
      <w:proofErr w:type="gramEnd"/>
      <w:r w:rsidRPr="36AA3193">
        <w:t xml:space="preserve"> or thesis is needed which is </w:t>
      </w:r>
      <w:r w:rsidRPr="36AA3193">
        <w:lastRenderedPageBreak/>
        <w:t xml:space="preserve">not in the library stock then it may be purchased or borrowed from another library.  Further information can be found here: </w:t>
      </w:r>
      <w:hyperlink r:id="rId43" w:history="1">
        <w:r w:rsidR="00E57149" w:rsidRPr="00E167FB">
          <w:rPr>
            <w:rStyle w:val="Hyperlink"/>
          </w:rPr>
          <w:t>https://uwtsd.ac.uk/library/need-more/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60DCDF80"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 xml:space="preserve">As well as collections, the library provides a variety of modern and flexible learning spaces, reflecting different styles of working </w:t>
      </w:r>
      <w:proofErr w:type="gramStart"/>
      <w:r w:rsidRPr="0461B05B">
        <w:rPr>
          <w:rStyle w:val="normaltextrun"/>
          <w:rFonts w:ascii="Arial" w:eastAsia="Arial" w:hAnsi="Arial" w:cs="Arial"/>
          <w:sz w:val="22"/>
          <w:szCs w:val="22"/>
          <w:lang w:val="en-US"/>
        </w:rPr>
        <w:t>e.g.</w:t>
      </w:r>
      <w:proofErr w:type="gramEnd"/>
      <w:r w:rsidRPr="0461B05B">
        <w:rPr>
          <w:rStyle w:val="normaltextrun"/>
          <w:rFonts w:ascii="Arial" w:eastAsia="Arial" w:hAnsi="Arial" w:cs="Arial"/>
          <w:sz w:val="22"/>
          <w:szCs w:val="22"/>
          <w:lang w:val="en-US"/>
        </w:rPr>
        <w:t xml:space="preserve"> group study spaces and quiet areas, as well as IT facilities, wireless internet, photocopying and printing facilities 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7926B82B" w:rsidR="00791C1F" w:rsidRPr="008F7186" w:rsidRDefault="5E475963" w:rsidP="5FFE27F1">
      <w:pPr>
        <w:jc w:val="both"/>
      </w:pPr>
      <w:r>
        <w:t xml:space="preserve">All students </w:t>
      </w:r>
      <w:r w:rsidR="00205A8D">
        <w:t xml:space="preserve">are provided with a library tour, a Basic Skills </w:t>
      </w:r>
      <w:proofErr w:type="gramStart"/>
      <w:r w:rsidR="00205A8D">
        <w:t>session</w:t>
      </w:r>
      <w:proofErr w:type="gramEnd"/>
      <w:r w:rsidR="00205A8D">
        <w:t xml:space="preserve"> and a Referencing Essentials session in the first </w:t>
      </w:r>
      <w:r>
        <w:t xml:space="preserve">few weeks at the University.  Academic Liaison Librarians will help students to develop the skills required to find, </w:t>
      </w:r>
      <w:proofErr w:type="gramStart"/>
      <w:r>
        <w:t>use</w:t>
      </w:r>
      <w:proofErr w:type="gramEnd"/>
      <w:r>
        <w:t xml:space="preserv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r w:rsidRPr="00E57149">
        <w:t>The</w:t>
      </w:r>
      <w:r>
        <w:t xml:space="preserve"> LLR operates an </w:t>
      </w:r>
      <w:proofErr w:type="gramStart"/>
      <w:r>
        <w:t>open door</w:t>
      </w:r>
      <w:proofErr w:type="gramEnd"/>
      <w:r>
        <w:t xml:space="preserve"> policy which enables students to ask for help and advice on the information resources available throughout the academic year. Academic Liaison Librarians are welcomed to Staff / Student Committees, </w:t>
      </w:r>
      <w:proofErr w:type="gramStart"/>
      <w:r>
        <w:t>and also</w:t>
      </w:r>
      <w:proofErr w:type="gramEnd"/>
      <w:r>
        <w:t xml:space="preserve"> attend other relevant </w:t>
      </w:r>
      <w:r w:rsidR="001B715B">
        <w:t xml:space="preserve">Institute </w:t>
      </w:r>
      <w:r>
        <w:t xml:space="preserve">meetings where invited, including </w:t>
      </w:r>
      <w:r w:rsidR="001B715B">
        <w:t xml:space="preserve">the Institute </w:t>
      </w:r>
      <w:r>
        <w:t xml:space="preserve">Board. For further information on </w:t>
      </w:r>
      <w:proofErr w:type="spellStart"/>
      <w:r w:rsidR="009205E3">
        <w:t>InfoSkills</w:t>
      </w:r>
      <w:proofErr w:type="spellEnd"/>
      <w:r>
        <w:t xml:space="preserve"> provision go to: </w:t>
      </w:r>
      <w:hyperlink r:id="rId44">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w:t>
      </w:r>
      <w:proofErr w:type="gramStart"/>
      <w:r w:rsidRPr="60269D23">
        <w:rPr>
          <w:rStyle w:val="normaltextrun"/>
          <w:color w:val="000000"/>
          <w:shd w:val="clear" w:color="auto" w:fill="FFFFFF"/>
        </w:rPr>
        <w:t>manuscripts</w:t>
      </w:r>
      <w:proofErr w:type="gramEnd"/>
      <w:r w:rsidRPr="60269D23">
        <w:rPr>
          <w:rStyle w:val="normaltextrun"/>
          <w:color w:val="000000"/>
          <w:shd w:val="clear" w:color="auto" w:fill="FFFFFF"/>
        </w:rPr>
        <w:t xml:space="preserve">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7249BB62" w:rsidR="00FA334E" w:rsidRDefault="00FA334E" w:rsidP="0ADC81EB">
      <w:pPr>
        <w:jc w:val="both"/>
        <w:rPr>
          <w:rStyle w:val="normaltextrun"/>
        </w:rPr>
      </w:pPr>
      <w:r>
        <w:t xml:space="preserve">For recent service developments, updates and contact information please visit the University Library website at </w:t>
      </w:r>
      <w:hyperlink r:id="rId45">
        <w:r w:rsidRPr="0ADC81EB">
          <w:rPr>
            <w:color w:val="0000FF"/>
            <w:u w:val="single"/>
          </w:rPr>
          <w:t>http://www.uwtsd.ac.uk/library/</w:t>
        </w:r>
      </w:hyperlink>
      <w:r w:rsidRPr="0ADC81EB">
        <w:rPr>
          <w:rFonts w:eastAsia="Arial" w:cs="Arial"/>
        </w:rPr>
        <w:t xml:space="preserve">.  </w:t>
      </w:r>
      <w:r w:rsidR="294A5965" w:rsidRPr="005C0570">
        <w:rPr>
          <w:rFonts w:eastAsia="Arial" w:cs="Arial"/>
        </w:rPr>
        <w:t xml:space="preserve">The latest updates on Covid related impact to services </w:t>
      </w:r>
      <w:r w:rsidR="4D241571" w:rsidRPr="005C0570">
        <w:rPr>
          <w:rFonts w:eastAsia="Arial" w:cs="Arial"/>
        </w:rPr>
        <w:t xml:space="preserve">during 21/22 can be found here </w:t>
      </w:r>
      <w:hyperlink r:id="rId46" w:history="1">
        <w:r w:rsidR="005C0570" w:rsidRPr="00E167FB">
          <w:rPr>
            <w:rStyle w:val="Hyperlink"/>
            <w:rFonts w:eastAsia="Arial" w:cs="Arial"/>
          </w:rPr>
          <w:t>https://uwtsd.ac.uk/library/help-and-support/covid-19-services/</w:t>
        </w:r>
      </w:hyperlink>
      <w:r w:rsidR="005C0570">
        <w:rPr>
          <w:rFonts w:eastAsia="Arial" w:cs="Arial"/>
        </w:rPr>
        <w:t xml:space="preserve">. </w:t>
      </w:r>
      <w:r w:rsidR="4D241571" w:rsidRPr="005C0570">
        <w:rPr>
          <w:rStyle w:val="normaltextrun"/>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5" w:name="_Toc79500725"/>
      <w:r>
        <w:t>STUDENT SERVICES</w:t>
      </w:r>
      <w:bookmarkEnd w:id="25"/>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w:t>
      </w:r>
      <w:proofErr w:type="gramStart"/>
      <w:r w:rsidRPr="36AA3193">
        <w:rPr>
          <w:color w:val="000000"/>
        </w:rPr>
        <w:t>Service</w:t>
      </w:r>
      <w:proofErr w:type="gramEnd"/>
      <w:r w:rsidRPr="36AA3193">
        <w:rPr>
          <w:color w:val="000000"/>
        </w:rPr>
        <w:t xml:space="preserve"> and support for students from a care background.  For further details see </w:t>
      </w:r>
      <w:hyperlink r:id="rId4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6" w:name="_Toc79500726"/>
      <w:r w:rsidRPr="002633D8">
        <w:t>STUDY SKILLS</w:t>
      </w:r>
      <w:bookmarkEnd w:id="26"/>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w:t>
      </w:r>
      <w:proofErr w:type="gramStart"/>
      <w:r w:rsidR="007E75DD">
        <w:t>appointments</w:t>
      </w:r>
      <w:proofErr w:type="gramEnd"/>
      <w:r w:rsidR="007E75DD">
        <w:t xml:space="preserve"> </w:t>
      </w:r>
      <w:r>
        <w:t xml:space="preserve">are available </w:t>
      </w:r>
      <w:r w:rsidR="1E505F68" w:rsidRPr="005C0570">
        <w:t>online (and in person where possible)</w:t>
      </w:r>
      <w:r w:rsidRPr="005C0570">
        <w:t xml:space="preserve"> – no appointment necessary.   Please see the Student Services</w:t>
      </w:r>
      <w:r w:rsidR="007E75DD" w:rsidRPr="005C0570">
        <w:t xml:space="preserve"> study</w:t>
      </w:r>
      <w:r w:rsidR="007E75DD">
        <w:t xml:space="preserve"> skills</w:t>
      </w:r>
      <w:r>
        <w:t xml:space="preserve"> webpages for further details</w:t>
      </w:r>
      <w:r w:rsidR="006607C8" w:rsidRPr="26FB472B">
        <w:rPr>
          <w:rFonts w:eastAsia="Arial" w:cs="Arial"/>
        </w:rPr>
        <w:t>:</w:t>
      </w:r>
      <w:r w:rsidR="007E75DD" w:rsidRPr="26FB472B">
        <w:rPr>
          <w:rFonts w:eastAsia="Arial" w:cs="Arial"/>
        </w:rPr>
        <w:t xml:space="preserve"> </w:t>
      </w:r>
      <w:hyperlink r:id="rId49">
        <w:r w:rsidR="007E75DD" w:rsidRPr="26FB472B">
          <w:rPr>
            <w:rStyle w:val="Hyperlink"/>
          </w:rPr>
          <w:t>http://www.uwtsd.ac.uk/study-skills/</w:t>
        </w:r>
      </w:hyperlink>
      <w:r w:rsidR="007E75DD" w:rsidRPr="26FB472B">
        <w:rPr>
          <w:rFonts w:eastAsia="Arial" w:cs="Arial"/>
        </w:rPr>
        <w:t>.</w:t>
      </w:r>
    </w:p>
    <w:p w14:paraId="741BCB0F" w14:textId="77777777" w:rsidR="002633D8" w:rsidRPr="002633D8" w:rsidRDefault="002D6D45" w:rsidP="004C0775">
      <w:pPr>
        <w:pStyle w:val="Heading1"/>
      </w:pPr>
      <w:bookmarkStart w:id="27" w:name="_Toc79500727"/>
      <w:r w:rsidRPr="002633D8">
        <w:t>COMPLAINTS</w:t>
      </w:r>
      <w:bookmarkEnd w:id="27"/>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322671" w:rsidP="00B53C61">
      <w:pPr>
        <w:jc w:val="both"/>
        <w:rPr>
          <w:rFonts w:cs="Arial"/>
          <w:b/>
          <w:szCs w:val="22"/>
        </w:rPr>
      </w:pPr>
      <w:hyperlink r:id="rId5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51"/>
      <w:footerReference w:type="default" r:id="rId52"/>
      <w:footerReference w:type="first" r:id="rId53"/>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22B49995" w14:textId="77777777" w:rsidR="00D8049D" w:rsidRDefault="00D8049D" w:rsidP="00D8049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B4999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C9D9D8"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B49995" w16cid:durableId="24C9D9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B4AA9" w14:textId="77777777" w:rsidR="00322671" w:rsidRDefault="00322671">
      <w:r>
        <w:separator/>
      </w:r>
    </w:p>
  </w:endnote>
  <w:endnote w:type="continuationSeparator" w:id="0">
    <w:p w14:paraId="7F685823" w14:textId="77777777" w:rsidR="00322671" w:rsidRDefault="00322671">
      <w:r>
        <w:continuationSeparator/>
      </w:r>
    </w:p>
  </w:endnote>
  <w:endnote w:type="continuationNotice" w:id="1">
    <w:p w14:paraId="5D6E63C6" w14:textId="77777777" w:rsidR="00322671" w:rsidRDefault="003226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50CCE" w14:textId="77777777" w:rsidR="00322671" w:rsidRDefault="00322671">
      <w:r>
        <w:separator/>
      </w:r>
    </w:p>
  </w:footnote>
  <w:footnote w:type="continuationSeparator" w:id="0">
    <w:p w14:paraId="389C929D" w14:textId="77777777" w:rsidR="00322671" w:rsidRDefault="00322671">
      <w:r>
        <w:continuationSeparator/>
      </w:r>
    </w:p>
  </w:footnote>
  <w:footnote w:type="continuationNotice" w:id="1">
    <w:p w14:paraId="551353EB" w14:textId="77777777" w:rsidR="00322671" w:rsidRDefault="003226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E230F5"/>
    <w:multiLevelType w:val="hybridMultilevel"/>
    <w:tmpl w:val="A700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91C0A8F"/>
    <w:multiLevelType w:val="hybridMultilevel"/>
    <w:tmpl w:val="6A826EB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B826C1A"/>
    <w:multiLevelType w:val="hybridMultilevel"/>
    <w:tmpl w:val="D2802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31"/>
  </w:num>
  <w:num w:numId="3">
    <w:abstractNumId w:val="26"/>
  </w:num>
  <w:num w:numId="4">
    <w:abstractNumId w:val="20"/>
  </w:num>
  <w:num w:numId="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abstractNumId w:val="16"/>
  </w:num>
  <w:num w:numId="7">
    <w:abstractNumId w:val="15"/>
  </w:num>
  <w:num w:numId="8">
    <w:abstractNumId w:val="3"/>
  </w:num>
  <w:num w:numId="9">
    <w:abstractNumId w:val="19"/>
  </w:num>
  <w:num w:numId="10">
    <w:abstractNumId w:val="4"/>
  </w:num>
  <w:num w:numId="11">
    <w:abstractNumId w:val="9"/>
  </w:num>
  <w:num w:numId="12">
    <w:abstractNumId w:val="6"/>
  </w:num>
  <w:num w:numId="13">
    <w:abstractNumId w:val="13"/>
  </w:num>
  <w:num w:numId="14">
    <w:abstractNumId w:val="30"/>
  </w:num>
  <w:num w:numId="15">
    <w:abstractNumId w:val="32"/>
  </w:num>
  <w:num w:numId="16">
    <w:abstractNumId w:val="10"/>
  </w:num>
  <w:num w:numId="17">
    <w:abstractNumId w:val="34"/>
  </w:num>
  <w:num w:numId="18">
    <w:abstractNumId w:val="27"/>
  </w:num>
  <w:num w:numId="19">
    <w:abstractNumId w:val="18"/>
  </w:num>
  <w:num w:numId="20">
    <w:abstractNumId w:val="11"/>
  </w:num>
  <w:num w:numId="21">
    <w:abstractNumId w:val="17"/>
  </w:num>
  <w:num w:numId="22">
    <w:abstractNumId w:val="24"/>
  </w:num>
  <w:num w:numId="23">
    <w:abstractNumId w:val="27"/>
  </w:num>
  <w:num w:numId="24">
    <w:abstractNumId w:val="12"/>
  </w:num>
  <w:num w:numId="25">
    <w:abstractNumId w:val="22"/>
  </w:num>
  <w:num w:numId="26">
    <w:abstractNumId w:val="28"/>
  </w:num>
  <w:num w:numId="27">
    <w:abstractNumId w:val="8"/>
  </w:num>
  <w:num w:numId="28">
    <w:abstractNumId w:val="25"/>
  </w:num>
  <w:num w:numId="29">
    <w:abstractNumId w:val="23"/>
  </w:num>
  <w:num w:numId="30">
    <w:abstractNumId w:val="29"/>
  </w:num>
  <w:num w:numId="31">
    <w:abstractNumId w:val="14"/>
  </w:num>
  <w:num w:numId="32">
    <w:abstractNumId w:val="27"/>
  </w:num>
  <w:num w:numId="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
  </w:num>
  <w:num w:numId="35">
    <w:abstractNumId w:val="33"/>
  </w:num>
  <w:num w:numId="36">
    <w:abstractNumId w:val="35"/>
  </w:num>
  <w:num w:numId="37">
    <w:abstractNumId w:val="5"/>
  </w:num>
  <w:num w:numId="3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t.james@uwtsd.ac.uk::92e26558-ac5f-463d-8315-c9500a9b193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oNotTrackMoves/>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206D2"/>
    <w:rsid w:val="00030CBD"/>
    <w:rsid w:val="00035CC6"/>
    <w:rsid w:val="00051082"/>
    <w:rsid w:val="00055432"/>
    <w:rsid w:val="00055B75"/>
    <w:rsid w:val="0006285C"/>
    <w:rsid w:val="00063D4D"/>
    <w:rsid w:val="000652DB"/>
    <w:rsid w:val="0006746C"/>
    <w:rsid w:val="00067B7C"/>
    <w:rsid w:val="000716C8"/>
    <w:rsid w:val="000757B3"/>
    <w:rsid w:val="00077227"/>
    <w:rsid w:val="00081B4F"/>
    <w:rsid w:val="00083B7A"/>
    <w:rsid w:val="00086590"/>
    <w:rsid w:val="0008690A"/>
    <w:rsid w:val="000915A3"/>
    <w:rsid w:val="00095EFD"/>
    <w:rsid w:val="0009787F"/>
    <w:rsid w:val="00097E5E"/>
    <w:rsid w:val="000A285C"/>
    <w:rsid w:val="000B1265"/>
    <w:rsid w:val="000B28DF"/>
    <w:rsid w:val="000C15DC"/>
    <w:rsid w:val="000C24B0"/>
    <w:rsid w:val="000C373C"/>
    <w:rsid w:val="000D3451"/>
    <w:rsid w:val="000D3BD4"/>
    <w:rsid w:val="000D5031"/>
    <w:rsid w:val="000D596F"/>
    <w:rsid w:val="000D6805"/>
    <w:rsid w:val="000E1D9E"/>
    <w:rsid w:val="000E7433"/>
    <w:rsid w:val="000F3D53"/>
    <w:rsid w:val="000F50D4"/>
    <w:rsid w:val="00114C43"/>
    <w:rsid w:val="00116DAE"/>
    <w:rsid w:val="00123F8E"/>
    <w:rsid w:val="00136C58"/>
    <w:rsid w:val="001400A9"/>
    <w:rsid w:val="00144BE3"/>
    <w:rsid w:val="001479AD"/>
    <w:rsid w:val="001543D7"/>
    <w:rsid w:val="00154B26"/>
    <w:rsid w:val="00155209"/>
    <w:rsid w:val="00165871"/>
    <w:rsid w:val="00171AFA"/>
    <w:rsid w:val="001728B4"/>
    <w:rsid w:val="00184324"/>
    <w:rsid w:val="0018478B"/>
    <w:rsid w:val="00184F0B"/>
    <w:rsid w:val="001A224D"/>
    <w:rsid w:val="001A5156"/>
    <w:rsid w:val="001A5DA7"/>
    <w:rsid w:val="001A6F19"/>
    <w:rsid w:val="001A7889"/>
    <w:rsid w:val="001B1241"/>
    <w:rsid w:val="001B1DCA"/>
    <w:rsid w:val="001B3086"/>
    <w:rsid w:val="001B3EB4"/>
    <w:rsid w:val="001B49A1"/>
    <w:rsid w:val="001B715B"/>
    <w:rsid w:val="001C165F"/>
    <w:rsid w:val="001C2CB1"/>
    <w:rsid w:val="001C4C05"/>
    <w:rsid w:val="001C66DA"/>
    <w:rsid w:val="001C7D88"/>
    <w:rsid w:val="001D1FD2"/>
    <w:rsid w:val="001D5C8F"/>
    <w:rsid w:val="001E00FB"/>
    <w:rsid w:val="001E0DA3"/>
    <w:rsid w:val="001E2128"/>
    <w:rsid w:val="001F2210"/>
    <w:rsid w:val="001F68A1"/>
    <w:rsid w:val="00201756"/>
    <w:rsid w:val="00201DB0"/>
    <w:rsid w:val="0020432D"/>
    <w:rsid w:val="00205A8D"/>
    <w:rsid w:val="0020723A"/>
    <w:rsid w:val="00230435"/>
    <w:rsid w:val="00232D19"/>
    <w:rsid w:val="00232D57"/>
    <w:rsid w:val="00240344"/>
    <w:rsid w:val="002415CF"/>
    <w:rsid w:val="002508D3"/>
    <w:rsid w:val="00263169"/>
    <w:rsid w:val="002633D8"/>
    <w:rsid w:val="00271490"/>
    <w:rsid w:val="00273AD4"/>
    <w:rsid w:val="00276F51"/>
    <w:rsid w:val="0028230A"/>
    <w:rsid w:val="0028555E"/>
    <w:rsid w:val="0028771A"/>
    <w:rsid w:val="00290317"/>
    <w:rsid w:val="00290B4E"/>
    <w:rsid w:val="00293BD9"/>
    <w:rsid w:val="002977E0"/>
    <w:rsid w:val="002A1191"/>
    <w:rsid w:val="002A1D00"/>
    <w:rsid w:val="002A2BEB"/>
    <w:rsid w:val="002A6BD8"/>
    <w:rsid w:val="002B7D36"/>
    <w:rsid w:val="002C14B9"/>
    <w:rsid w:val="002C20ED"/>
    <w:rsid w:val="002C74D1"/>
    <w:rsid w:val="002D6D45"/>
    <w:rsid w:val="002E36C4"/>
    <w:rsid w:val="002F0104"/>
    <w:rsid w:val="002F6AB5"/>
    <w:rsid w:val="00300B16"/>
    <w:rsid w:val="00302A1B"/>
    <w:rsid w:val="00302BC7"/>
    <w:rsid w:val="003048EC"/>
    <w:rsid w:val="00306091"/>
    <w:rsid w:val="00307F45"/>
    <w:rsid w:val="0031181D"/>
    <w:rsid w:val="00312477"/>
    <w:rsid w:val="00313789"/>
    <w:rsid w:val="00322671"/>
    <w:rsid w:val="00324C8D"/>
    <w:rsid w:val="00326490"/>
    <w:rsid w:val="00331631"/>
    <w:rsid w:val="00355029"/>
    <w:rsid w:val="00355E9A"/>
    <w:rsid w:val="003606C5"/>
    <w:rsid w:val="00367A89"/>
    <w:rsid w:val="00377E0D"/>
    <w:rsid w:val="003806E1"/>
    <w:rsid w:val="0038334B"/>
    <w:rsid w:val="00392121"/>
    <w:rsid w:val="003943F9"/>
    <w:rsid w:val="00396FFA"/>
    <w:rsid w:val="00397D02"/>
    <w:rsid w:val="003A0786"/>
    <w:rsid w:val="003A2D09"/>
    <w:rsid w:val="003A7B49"/>
    <w:rsid w:val="003B113F"/>
    <w:rsid w:val="003B48D2"/>
    <w:rsid w:val="003C07AC"/>
    <w:rsid w:val="003C4512"/>
    <w:rsid w:val="003C5BB2"/>
    <w:rsid w:val="003C7E39"/>
    <w:rsid w:val="003E25F6"/>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49CD"/>
    <w:rsid w:val="004866C7"/>
    <w:rsid w:val="0049068B"/>
    <w:rsid w:val="0049471F"/>
    <w:rsid w:val="004A0106"/>
    <w:rsid w:val="004B278F"/>
    <w:rsid w:val="004B66A9"/>
    <w:rsid w:val="004C0775"/>
    <w:rsid w:val="004C3C23"/>
    <w:rsid w:val="004D4EF9"/>
    <w:rsid w:val="004E5C01"/>
    <w:rsid w:val="004E7D21"/>
    <w:rsid w:val="004F738D"/>
    <w:rsid w:val="005044B2"/>
    <w:rsid w:val="0051427B"/>
    <w:rsid w:val="00525184"/>
    <w:rsid w:val="005307ED"/>
    <w:rsid w:val="00534AB3"/>
    <w:rsid w:val="00541C48"/>
    <w:rsid w:val="005433AC"/>
    <w:rsid w:val="00543D78"/>
    <w:rsid w:val="00545578"/>
    <w:rsid w:val="00551876"/>
    <w:rsid w:val="00554835"/>
    <w:rsid w:val="00554D6E"/>
    <w:rsid w:val="00554E9C"/>
    <w:rsid w:val="00556078"/>
    <w:rsid w:val="00556506"/>
    <w:rsid w:val="005665B7"/>
    <w:rsid w:val="005762D2"/>
    <w:rsid w:val="0057705D"/>
    <w:rsid w:val="00582E41"/>
    <w:rsid w:val="00583A38"/>
    <w:rsid w:val="005901D9"/>
    <w:rsid w:val="00594FDA"/>
    <w:rsid w:val="005A2DDF"/>
    <w:rsid w:val="005A37DC"/>
    <w:rsid w:val="005A511C"/>
    <w:rsid w:val="005A674E"/>
    <w:rsid w:val="005B027C"/>
    <w:rsid w:val="005B3C17"/>
    <w:rsid w:val="005B5FFF"/>
    <w:rsid w:val="005C0570"/>
    <w:rsid w:val="005D0C15"/>
    <w:rsid w:val="005D1388"/>
    <w:rsid w:val="005D1607"/>
    <w:rsid w:val="005D3BC6"/>
    <w:rsid w:val="005E30AB"/>
    <w:rsid w:val="005E54B7"/>
    <w:rsid w:val="005E5C37"/>
    <w:rsid w:val="005F1839"/>
    <w:rsid w:val="005F3020"/>
    <w:rsid w:val="005F6AC6"/>
    <w:rsid w:val="005F7134"/>
    <w:rsid w:val="006045D8"/>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42DF"/>
    <w:rsid w:val="006C5BF2"/>
    <w:rsid w:val="006D063E"/>
    <w:rsid w:val="006D17E3"/>
    <w:rsid w:val="006D7B45"/>
    <w:rsid w:val="006E2990"/>
    <w:rsid w:val="006E771C"/>
    <w:rsid w:val="006F0550"/>
    <w:rsid w:val="00700C18"/>
    <w:rsid w:val="00706179"/>
    <w:rsid w:val="007111DC"/>
    <w:rsid w:val="00716170"/>
    <w:rsid w:val="00717246"/>
    <w:rsid w:val="007216C7"/>
    <w:rsid w:val="0072489D"/>
    <w:rsid w:val="00740CAA"/>
    <w:rsid w:val="0074262E"/>
    <w:rsid w:val="007428AD"/>
    <w:rsid w:val="00752B0B"/>
    <w:rsid w:val="00755CC2"/>
    <w:rsid w:val="00760F18"/>
    <w:rsid w:val="00761EB1"/>
    <w:rsid w:val="007654A3"/>
    <w:rsid w:val="00780642"/>
    <w:rsid w:val="00780F76"/>
    <w:rsid w:val="00785309"/>
    <w:rsid w:val="00786E8E"/>
    <w:rsid w:val="00791C1F"/>
    <w:rsid w:val="00791CC9"/>
    <w:rsid w:val="007931F3"/>
    <w:rsid w:val="00793D2F"/>
    <w:rsid w:val="00794848"/>
    <w:rsid w:val="00796B18"/>
    <w:rsid w:val="00797D91"/>
    <w:rsid w:val="007A1942"/>
    <w:rsid w:val="007A5BEC"/>
    <w:rsid w:val="007B1ADE"/>
    <w:rsid w:val="007B3EFA"/>
    <w:rsid w:val="007C057B"/>
    <w:rsid w:val="007C15A3"/>
    <w:rsid w:val="007C302F"/>
    <w:rsid w:val="007C655E"/>
    <w:rsid w:val="007C7068"/>
    <w:rsid w:val="007D5665"/>
    <w:rsid w:val="007D7388"/>
    <w:rsid w:val="007D7E10"/>
    <w:rsid w:val="007E4647"/>
    <w:rsid w:val="007E75DD"/>
    <w:rsid w:val="007F0508"/>
    <w:rsid w:val="007F59AD"/>
    <w:rsid w:val="007F668D"/>
    <w:rsid w:val="008023A5"/>
    <w:rsid w:val="0081150D"/>
    <w:rsid w:val="00813292"/>
    <w:rsid w:val="00823CDD"/>
    <w:rsid w:val="00825A16"/>
    <w:rsid w:val="00836CD2"/>
    <w:rsid w:val="0084230C"/>
    <w:rsid w:val="008432AB"/>
    <w:rsid w:val="0084592F"/>
    <w:rsid w:val="00854711"/>
    <w:rsid w:val="008560DB"/>
    <w:rsid w:val="00861F3E"/>
    <w:rsid w:val="00862253"/>
    <w:rsid w:val="0086661B"/>
    <w:rsid w:val="00867BC0"/>
    <w:rsid w:val="008703CC"/>
    <w:rsid w:val="00882E84"/>
    <w:rsid w:val="00886778"/>
    <w:rsid w:val="008912EB"/>
    <w:rsid w:val="0089171A"/>
    <w:rsid w:val="00895093"/>
    <w:rsid w:val="008A07E2"/>
    <w:rsid w:val="008A5DCB"/>
    <w:rsid w:val="008B5DA1"/>
    <w:rsid w:val="008B69E2"/>
    <w:rsid w:val="008B7CA0"/>
    <w:rsid w:val="008C42BF"/>
    <w:rsid w:val="008C491C"/>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24BBE"/>
    <w:rsid w:val="00930FA9"/>
    <w:rsid w:val="00931FB1"/>
    <w:rsid w:val="00940F1D"/>
    <w:rsid w:val="0094238A"/>
    <w:rsid w:val="00944A68"/>
    <w:rsid w:val="0095757E"/>
    <w:rsid w:val="009651DB"/>
    <w:rsid w:val="009669D8"/>
    <w:rsid w:val="00966E81"/>
    <w:rsid w:val="009976B8"/>
    <w:rsid w:val="009A79FC"/>
    <w:rsid w:val="009B014A"/>
    <w:rsid w:val="009B17FE"/>
    <w:rsid w:val="009B31DB"/>
    <w:rsid w:val="009B5785"/>
    <w:rsid w:val="009C7EBE"/>
    <w:rsid w:val="009E2E2F"/>
    <w:rsid w:val="009E34DE"/>
    <w:rsid w:val="009E50D0"/>
    <w:rsid w:val="009E6079"/>
    <w:rsid w:val="009E6F23"/>
    <w:rsid w:val="00A057E8"/>
    <w:rsid w:val="00A33EB7"/>
    <w:rsid w:val="00A3433D"/>
    <w:rsid w:val="00A35705"/>
    <w:rsid w:val="00A6063A"/>
    <w:rsid w:val="00A66487"/>
    <w:rsid w:val="00A67063"/>
    <w:rsid w:val="00A8520D"/>
    <w:rsid w:val="00AA3B1A"/>
    <w:rsid w:val="00AB6CAE"/>
    <w:rsid w:val="00AC2058"/>
    <w:rsid w:val="00AC414D"/>
    <w:rsid w:val="00AD373F"/>
    <w:rsid w:val="00AD4ABC"/>
    <w:rsid w:val="00AD690D"/>
    <w:rsid w:val="00AE44C5"/>
    <w:rsid w:val="00B00ED1"/>
    <w:rsid w:val="00B00F2A"/>
    <w:rsid w:val="00B13B02"/>
    <w:rsid w:val="00B14514"/>
    <w:rsid w:val="00B277C9"/>
    <w:rsid w:val="00B44FE8"/>
    <w:rsid w:val="00B50740"/>
    <w:rsid w:val="00B5084D"/>
    <w:rsid w:val="00B53C61"/>
    <w:rsid w:val="00B57E85"/>
    <w:rsid w:val="00B60C16"/>
    <w:rsid w:val="00B60E35"/>
    <w:rsid w:val="00B635F7"/>
    <w:rsid w:val="00B6553A"/>
    <w:rsid w:val="00B7546B"/>
    <w:rsid w:val="00B82571"/>
    <w:rsid w:val="00B83C91"/>
    <w:rsid w:val="00B861B2"/>
    <w:rsid w:val="00B90AA0"/>
    <w:rsid w:val="00B962EB"/>
    <w:rsid w:val="00BA2AF8"/>
    <w:rsid w:val="00BA5091"/>
    <w:rsid w:val="00BB6AE3"/>
    <w:rsid w:val="00BC532F"/>
    <w:rsid w:val="00BD38EC"/>
    <w:rsid w:val="00BE5EE6"/>
    <w:rsid w:val="00BE6FBD"/>
    <w:rsid w:val="00BF786C"/>
    <w:rsid w:val="00BF7D92"/>
    <w:rsid w:val="00C03282"/>
    <w:rsid w:val="00C113A9"/>
    <w:rsid w:val="00C12C2A"/>
    <w:rsid w:val="00C21756"/>
    <w:rsid w:val="00C36563"/>
    <w:rsid w:val="00C36AD3"/>
    <w:rsid w:val="00C46679"/>
    <w:rsid w:val="00C5463E"/>
    <w:rsid w:val="00C75F9B"/>
    <w:rsid w:val="00C77039"/>
    <w:rsid w:val="00C85570"/>
    <w:rsid w:val="00CB64F3"/>
    <w:rsid w:val="00CC157D"/>
    <w:rsid w:val="00CC4385"/>
    <w:rsid w:val="00CD642C"/>
    <w:rsid w:val="00CE2052"/>
    <w:rsid w:val="00CE5223"/>
    <w:rsid w:val="00CE74A5"/>
    <w:rsid w:val="00CF04A6"/>
    <w:rsid w:val="00CF5839"/>
    <w:rsid w:val="00CF5A25"/>
    <w:rsid w:val="00D009E3"/>
    <w:rsid w:val="00D00B0D"/>
    <w:rsid w:val="00D03250"/>
    <w:rsid w:val="00D05341"/>
    <w:rsid w:val="00D10FF6"/>
    <w:rsid w:val="00D1205B"/>
    <w:rsid w:val="00D15926"/>
    <w:rsid w:val="00D21E0A"/>
    <w:rsid w:val="00D24756"/>
    <w:rsid w:val="00D313FA"/>
    <w:rsid w:val="00D3210F"/>
    <w:rsid w:val="00D4016C"/>
    <w:rsid w:val="00D40752"/>
    <w:rsid w:val="00D51410"/>
    <w:rsid w:val="00D51E2E"/>
    <w:rsid w:val="00D57188"/>
    <w:rsid w:val="00D626C3"/>
    <w:rsid w:val="00D64D2F"/>
    <w:rsid w:val="00D73C89"/>
    <w:rsid w:val="00D8049D"/>
    <w:rsid w:val="00D821F7"/>
    <w:rsid w:val="00D8251F"/>
    <w:rsid w:val="00D83D47"/>
    <w:rsid w:val="00D861FD"/>
    <w:rsid w:val="00D86C6B"/>
    <w:rsid w:val="00D91FF0"/>
    <w:rsid w:val="00D9263D"/>
    <w:rsid w:val="00D92B2F"/>
    <w:rsid w:val="00D92CFF"/>
    <w:rsid w:val="00DA2A27"/>
    <w:rsid w:val="00DA3E3F"/>
    <w:rsid w:val="00DA4E70"/>
    <w:rsid w:val="00DA611E"/>
    <w:rsid w:val="00DB0EAD"/>
    <w:rsid w:val="00DC33B5"/>
    <w:rsid w:val="00DC400A"/>
    <w:rsid w:val="00DC5C92"/>
    <w:rsid w:val="00DD6588"/>
    <w:rsid w:val="00DE1F08"/>
    <w:rsid w:val="00DE1F49"/>
    <w:rsid w:val="00DE561F"/>
    <w:rsid w:val="00DF0FDD"/>
    <w:rsid w:val="00E017E6"/>
    <w:rsid w:val="00E04136"/>
    <w:rsid w:val="00E04E48"/>
    <w:rsid w:val="00E06E26"/>
    <w:rsid w:val="00E11527"/>
    <w:rsid w:val="00E11D0E"/>
    <w:rsid w:val="00E139AC"/>
    <w:rsid w:val="00E13CDA"/>
    <w:rsid w:val="00E161A0"/>
    <w:rsid w:val="00E22D58"/>
    <w:rsid w:val="00E22E45"/>
    <w:rsid w:val="00E23563"/>
    <w:rsid w:val="00E32102"/>
    <w:rsid w:val="00E32E1F"/>
    <w:rsid w:val="00E3305F"/>
    <w:rsid w:val="00E337E5"/>
    <w:rsid w:val="00E44034"/>
    <w:rsid w:val="00E440CB"/>
    <w:rsid w:val="00E45102"/>
    <w:rsid w:val="00E4593E"/>
    <w:rsid w:val="00E549F2"/>
    <w:rsid w:val="00E57149"/>
    <w:rsid w:val="00E6556F"/>
    <w:rsid w:val="00E65832"/>
    <w:rsid w:val="00E70B7D"/>
    <w:rsid w:val="00E748E3"/>
    <w:rsid w:val="00E74B71"/>
    <w:rsid w:val="00E7594D"/>
    <w:rsid w:val="00E76B23"/>
    <w:rsid w:val="00E80E6E"/>
    <w:rsid w:val="00E909FF"/>
    <w:rsid w:val="00E917C3"/>
    <w:rsid w:val="00E952BE"/>
    <w:rsid w:val="00EA06C5"/>
    <w:rsid w:val="00EA0886"/>
    <w:rsid w:val="00EB07FB"/>
    <w:rsid w:val="00EB30D0"/>
    <w:rsid w:val="00EB4341"/>
    <w:rsid w:val="00EB7776"/>
    <w:rsid w:val="00EC55A4"/>
    <w:rsid w:val="00ED3927"/>
    <w:rsid w:val="00ED56E4"/>
    <w:rsid w:val="00EE054E"/>
    <w:rsid w:val="00EE18B4"/>
    <w:rsid w:val="00F0172E"/>
    <w:rsid w:val="00F0215F"/>
    <w:rsid w:val="00F03425"/>
    <w:rsid w:val="00F07F90"/>
    <w:rsid w:val="00F104C5"/>
    <w:rsid w:val="00F11439"/>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706"/>
    <w:rsid w:val="00FB1EB7"/>
    <w:rsid w:val="00FB3108"/>
    <w:rsid w:val="00FB56CA"/>
    <w:rsid w:val="00FC7C7E"/>
    <w:rsid w:val="00FD3E06"/>
    <w:rsid w:val="00FD5E18"/>
    <w:rsid w:val="00FD7458"/>
    <w:rsid w:val="00FE181C"/>
    <w:rsid w:val="00FE1A39"/>
    <w:rsid w:val="00FE5262"/>
    <w:rsid w:val="00FE67AE"/>
    <w:rsid w:val="00FE68FC"/>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9B07393"/>
    <w:rsid w:val="19C84339"/>
    <w:rsid w:val="1A35F6CF"/>
    <w:rsid w:val="1AA7A6AA"/>
    <w:rsid w:val="1ABA52A9"/>
    <w:rsid w:val="1B163792"/>
    <w:rsid w:val="1B2018CA"/>
    <w:rsid w:val="1B958A7F"/>
    <w:rsid w:val="1BF47686"/>
    <w:rsid w:val="1BF9516C"/>
    <w:rsid w:val="1C075CB1"/>
    <w:rsid w:val="1DC56990"/>
    <w:rsid w:val="1E505F68"/>
    <w:rsid w:val="1F044995"/>
    <w:rsid w:val="1F481194"/>
    <w:rsid w:val="20AF5268"/>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EA972"/>
    <w:rsid w:val="2C3DC72A"/>
    <w:rsid w:val="2C5042FF"/>
    <w:rsid w:val="2C7E9547"/>
    <w:rsid w:val="2C99A757"/>
    <w:rsid w:val="2CC46086"/>
    <w:rsid w:val="2D05421C"/>
    <w:rsid w:val="2D17A3F2"/>
    <w:rsid w:val="2D29D0C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31A6DAC"/>
    <w:rsid w:val="731FCCF8"/>
    <w:rsid w:val="73650957"/>
    <w:rsid w:val="73829F50"/>
    <w:rsid w:val="740FC5B2"/>
    <w:rsid w:val="7617CB23"/>
    <w:rsid w:val="771ADDB9"/>
    <w:rsid w:val="773701E6"/>
    <w:rsid w:val="7816BEFC"/>
    <w:rsid w:val="79FC9F12"/>
    <w:rsid w:val="7A0044A4"/>
    <w:rsid w:val="7A39F56F"/>
    <w:rsid w:val="7A8DF6BD"/>
    <w:rsid w:val="7AA09167"/>
    <w:rsid w:val="7B41C66D"/>
    <w:rsid w:val="7B7884D3"/>
    <w:rsid w:val="7BB949D4"/>
    <w:rsid w:val="7BE882C8"/>
    <w:rsid w:val="7C1AD797"/>
    <w:rsid w:val="7CFBF24B"/>
    <w:rsid w:val="7DFE6A74"/>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21B51D5C-3AEE-4DA9-8375-1753E274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7594D"/>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uwtsd.ac.uk/student-services/" TargetMode="External"/><Relationship Id="rId26" Type="http://schemas.openxmlformats.org/officeDocument/2006/relationships/hyperlink" Target="http://www.uwtsd.ac.uk/services-for-disabled-students/" TargetMode="External"/><Relationship Id="rId39" Type="http://schemas.openxmlformats.org/officeDocument/2006/relationships/hyperlink" Target="https://www.uwtsd.ac.uk/studentcharter/" TargetMode="External"/><Relationship Id="rId21" Type="http://schemas.microsoft.com/office/2016/09/relationships/commentsIds" Target="commentsIds.xml"/><Relationship Id="rId34" Type="http://schemas.openxmlformats.org/officeDocument/2006/relationships/hyperlink" Target="https://digitallearning.uwtsd.ac.uk/" TargetMode="External"/><Relationship Id="rId42" Type="http://schemas.openxmlformats.org/officeDocument/2006/relationships/hyperlink" Target="https://www.uwtsd.ac.uk/library/infoskills/referencing-handbooks/" TargetMode="External"/><Relationship Id="rId47" Type="http://schemas.openxmlformats.org/officeDocument/2006/relationships/hyperlink" Target="http://www.uwtsd.ac.uk/student-services/" TargetMode="External"/><Relationship Id="rId50" Type="http://schemas.openxmlformats.org/officeDocument/2006/relationships/hyperlink" Target="http://www.uwtsd.ac.uk/academic-office/procedures-for-academic-appeals-complaints-and-other-student-cases/" TargetMode="External"/><Relationship Id="rId55"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wtsd.myday.cloud/pages/student/covidreporting" TargetMode="External"/><Relationship Id="rId29"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11" Type="http://schemas.openxmlformats.org/officeDocument/2006/relationships/image" Target="media/image1.jpg"/><Relationship Id="rId24" Type="http://schemas.openxmlformats.org/officeDocument/2006/relationships/hyperlink" Target="https://gov.wales/sites/default/files/publications/2018-02/level-descriptors.pdf" TargetMode="External"/><Relationship Id="rId32" Type="http://schemas.openxmlformats.org/officeDocument/2006/relationships/hyperlink" Target="https://webhelp.uwtsd.ac.uk/" TargetMode="External"/><Relationship Id="rId37" Type="http://schemas.openxmlformats.org/officeDocument/2006/relationships/hyperlink" Target="https://www.uwtsd.ac.uk/academic-office/other-forms-and-policies/" TargetMode="External"/><Relationship Id="rId40" Type="http://schemas.openxmlformats.org/officeDocument/2006/relationships/hyperlink" Target="https://www.uwtsd.ac.uk/academic-office/academic-quality-handbook/" TargetMode="External"/><Relationship Id="rId45" Type="http://schemas.openxmlformats.org/officeDocument/2006/relationships/hyperlink" Target="http://www.uwtsd.ac.uk/library/" TargetMode="External"/><Relationship Id="rId53" Type="http://schemas.openxmlformats.org/officeDocument/2006/relationships/footer" Target="footer5.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omments" Target="comments.xml"/><Relationship Id="rId31" Type="http://schemas.openxmlformats.org/officeDocument/2006/relationships/hyperlink" Target="http://moodle.uwtsd.ac.uk/" TargetMode="External"/><Relationship Id="rId44" Type="http://schemas.openxmlformats.org/officeDocument/2006/relationships/hyperlink" Target="https://www.uwtsd.ac.uk/library/infoskills/" TargetMode="External"/><Relationship Id="rId52"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8/08/relationships/commentsExtensible" Target="commentsExtensible.xml"/><Relationship Id="rId27" Type="http://schemas.openxmlformats.org/officeDocument/2006/relationships/hyperlink" Target="http://www.uwtsd.ac.uk/academic-office/procedures-for-academic-appeals-complaints-and-other-student-cases/" TargetMode="External"/><Relationship Id="rId30" Type="http://schemas.openxmlformats.org/officeDocument/2006/relationships/hyperlink" Target="http://uwtsd.ac.uk/" TargetMode="External"/><Relationship Id="rId35" Type="http://schemas.openxmlformats.org/officeDocument/2006/relationships/footer" Target="footer3.xml"/><Relationship Id="rId43" Type="http://schemas.openxmlformats.org/officeDocument/2006/relationships/hyperlink" Target="https://uwtsd.ac.uk/library/need-more/" TargetMode="External"/><Relationship Id="rId48" Type="http://schemas.openxmlformats.org/officeDocument/2006/relationships/hyperlink" Target="http://www.uwtsd.ac.uk/study-skill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mailto:chris.harrendence@uwtsd.ac.uk" TargetMode="Externa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hyperlink" Target="mailto:ITServiceDesk@uwtsd.ac.uk" TargetMode="External"/><Relationship Id="rId38" Type="http://schemas.openxmlformats.org/officeDocument/2006/relationships/hyperlink" Target="http://www.uwtsd.ac.uk/academic-office/procedures-for-academic-appeals-complaints-and-other-student-cases/" TargetMode="External"/><Relationship Id="rId46" Type="http://schemas.openxmlformats.org/officeDocument/2006/relationships/hyperlink" Target="https://uwtsd.ac.uk/library/help-and-support/covid-19-services/" TargetMode="External"/><Relationship Id="rId20" Type="http://schemas.microsoft.com/office/2011/relationships/commentsExtended" Target="commentsExtended.xml"/><Relationship Id="rId41" Type="http://schemas.openxmlformats.org/officeDocument/2006/relationships/hyperlink" Target="https://www.uwtsd.ac.uk/academic-office/academic-quality-handboo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wtsd.ac.uk/coronavirus/" TargetMode="External"/><Relationship Id="rId23" Type="http://schemas.openxmlformats.org/officeDocument/2006/relationships/hyperlink" Target="https://mytsd.uwtsd.ac.uk/" TargetMode="External"/><Relationship Id="rId28" Type="http://schemas.openxmlformats.org/officeDocument/2006/relationships/hyperlink" Target="http://www.uwtsd.ac.uk/academic-office/academic-quality-handbook/" TargetMode="External"/><Relationship Id="rId36" Type="http://schemas.openxmlformats.org/officeDocument/2006/relationships/image" Target="media/image2.png"/><Relationship Id="rId49"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ad86012c9bbd505a2e2e2884e0b512d8">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3f6979091c72e828964e0d459a2345cf"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CED515-A038-4BC5-82EB-5CF117E57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3.xml><?xml version="1.0" encoding="utf-8"?>
<ds:datastoreItem xmlns:ds="http://schemas.openxmlformats.org/officeDocument/2006/customXml" ds:itemID="{6B51A961-BF4C-4664-B657-6E1F75500D1E}">
  <ds:schemaRefs>
    <ds:schemaRef ds:uri="http://schemas.microsoft.com/sharepoint/v3/contenttype/forms"/>
  </ds:schemaRefs>
</ds:datastoreItem>
</file>

<file path=customXml/itemProps4.xml><?xml version="1.0" encoding="utf-8"?>
<ds:datastoreItem xmlns:ds="http://schemas.openxmlformats.org/officeDocument/2006/customXml" ds:itemID="{D6577529-88DE-4BDC-B58F-8E0246E34D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5994</Words>
  <Characters>34171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PV8 Undergraduate template 2021-22</vt:lpstr>
    </vt:vector>
  </TitlesOfParts>
  <Company>UWTSD</Company>
  <LinksUpToDate>false</LinksUpToDate>
  <CharactersWithSpaces>40085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2021-22</dc:title>
  <dc:subject/>
  <dc:creator>Academic Office</dc:creator>
  <cp:keywords/>
  <dc:description>UWTSD</dc:description>
  <cp:lastModifiedBy>Donna Williams</cp:lastModifiedBy>
  <cp:revision>5</cp:revision>
  <cp:lastPrinted>2018-07-24T12:52:00Z</cp:lastPrinted>
  <dcterms:created xsi:type="dcterms:W3CDTF">2021-08-20T06:59:00Z</dcterms:created>
  <dcterms:modified xsi:type="dcterms:W3CDTF">2021-08-23T23:33:00Z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