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venir" w:cs="Avenir" w:eastAsia="Avenir" w:hAnsi="Avenir"/>
          <w:sz w:val="44"/>
          <w:szCs w:val="44"/>
        </w:rPr>
      </w:pPr>
      <w:r w:rsidDel="00000000" w:rsidR="00000000" w:rsidRPr="00000000">
        <w:rPr>
          <w:rtl w:val="0"/>
        </w:rPr>
        <w:t xml:space="preserve">Date</w:t>
      </w:r>
      <w:r w:rsidDel="00000000" w:rsidR="00000000" w:rsidRPr="00000000">
        <w:rPr>
          <w:rFonts w:ascii="Avenir" w:cs="Avenir" w:eastAsia="Avenir" w:hAnsi="Avenir"/>
          <w:sz w:val="44"/>
          <w:szCs w:val="44"/>
          <w:rtl w:val="0"/>
        </w:rPr>
        <w:t xml:space="preserve"> Managing Enterprise in the 21st Century</w:t>
      </w:r>
    </w:p>
    <w:p w:rsidR="00000000" w:rsidDel="00000000" w:rsidP="00000000" w:rsidRDefault="00000000" w:rsidRPr="00000000" w14:paraId="00000002">
      <w:pPr>
        <w:rPr>
          <w:sz w:val="52"/>
          <w:szCs w:val="52"/>
        </w:rPr>
      </w:pPr>
      <w:r w:rsidDel="00000000" w:rsidR="00000000" w:rsidRPr="00000000">
        <w:rPr>
          <w:rtl w:val="0"/>
        </w:rPr>
      </w:r>
    </w:p>
    <w:p w:rsidR="00000000" w:rsidDel="00000000" w:rsidP="00000000" w:rsidRDefault="00000000" w:rsidRPr="00000000" w14:paraId="00000003">
      <w:pPr>
        <w:rPr>
          <w:sz w:val="52"/>
          <w:szCs w:val="52"/>
        </w:rPr>
      </w:pPr>
      <w:r w:rsidDel="00000000" w:rsidR="00000000" w:rsidRPr="00000000">
        <w:rPr>
          <w:rtl w:val="0"/>
        </w:rPr>
      </w:r>
    </w:p>
    <w:p w:rsidR="00000000" w:rsidDel="00000000" w:rsidP="00000000" w:rsidRDefault="00000000" w:rsidRPr="00000000" w14:paraId="00000004">
      <w:pPr>
        <w:jc w:val="center"/>
        <w:rPr>
          <w:sz w:val="52"/>
          <w:szCs w:val="52"/>
        </w:rPr>
      </w:pPr>
      <w:r w:rsidDel="00000000" w:rsidR="00000000" w:rsidRPr="00000000">
        <w:rPr>
          <w:sz w:val="52"/>
          <w:szCs w:val="52"/>
          <w:rtl w:val="0"/>
        </w:rPr>
        <w:t xml:space="preserve">Business Plan </w:t>
      </w:r>
    </w:p>
    <w:p w:rsidR="00000000" w:rsidDel="00000000" w:rsidP="00000000" w:rsidRDefault="00000000" w:rsidRPr="00000000" w14:paraId="00000005">
      <w:pPr>
        <w:jc w:val="center"/>
        <w:rPr>
          <w:sz w:val="52"/>
          <w:szCs w:val="52"/>
        </w:rPr>
      </w:pPr>
      <w:r w:rsidDel="00000000" w:rsidR="00000000" w:rsidRPr="00000000">
        <w:rPr>
          <w:rtl w:val="0"/>
        </w:rPr>
      </w:r>
    </w:p>
    <w:p w:rsidR="00000000" w:rsidDel="00000000" w:rsidP="00000000" w:rsidRDefault="00000000" w:rsidRPr="00000000" w14:paraId="00000006">
      <w:pPr>
        <w:jc w:val="center"/>
        <w:rPr>
          <w:sz w:val="52"/>
          <w:szCs w:val="52"/>
        </w:rPr>
      </w:pPr>
      <w:r w:rsidDel="00000000" w:rsidR="00000000" w:rsidRPr="00000000">
        <w:rPr>
          <w:sz w:val="52"/>
          <w:szCs w:val="52"/>
          <w:rtl w:val="0"/>
        </w:rPr>
        <w:t xml:space="preserve">R.S. SCENT of PARADISE</w:t>
      </w:r>
    </w:p>
    <w:p w:rsidR="00000000" w:rsidDel="00000000" w:rsidP="00000000" w:rsidRDefault="00000000" w:rsidRPr="00000000" w14:paraId="00000007">
      <w:pPr>
        <w:jc w:val="center"/>
        <w:rPr>
          <w:color w:val="000000"/>
          <w:sz w:val="52"/>
          <w:szCs w:val="52"/>
        </w:rPr>
      </w:pPr>
      <w:r w:rsidDel="00000000" w:rsidR="00000000" w:rsidRPr="00000000">
        <w:rPr>
          <w:rtl w:val="0"/>
        </w:rPr>
      </w:r>
    </w:p>
    <w:p w:rsidR="00000000" w:rsidDel="00000000" w:rsidP="00000000" w:rsidRDefault="00000000" w:rsidRPr="00000000" w14:paraId="00000008">
      <w:pPr>
        <w:jc w:val="center"/>
        <w:rPr>
          <w:color w:val="000000"/>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bCs w:val="1"/>
        </w:rPr>
      </w:pPr>
      <w:r w:rsidDel="00000000" w:rsidR="00000000" w:rsidRPr="00000000">
        <w:rPr>
          <w:b w:val="1"/>
          <w:bCs w:val="1"/>
          <w:rtl w:val="0"/>
        </w:rPr>
        <w:t xml:space="preserve">Student Name: Y. Greene                                                         STUDENT ID: 2430249</w:t>
      </w:r>
    </w:p>
    <w:p w:rsidR="00000000" w:rsidDel="00000000" w:rsidP="00000000" w:rsidRDefault="00000000" w:rsidRPr="00000000" w14:paraId="0000000B">
      <w:pPr>
        <w:rPr>
          <w:b w:val="1"/>
          <w:bCs w:val="1"/>
        </w:rPr>
      </w:pPr>
      <w:r w:rsidDel="00000000" w:rsidR="00000000" w:rsidRPr="00000000">
        <w:rPr>
          <w:b w:val="1"/>
          <w:bCs w:val="1"/>
          <w:rtl w:val="0"/>
        </w:rPr>
        <w:t xml:space="preserve">Submission Date: Monday 30-03-2026</w:t>
      </w:r>
    </w:p>
    <w:p w:rsidR="00000000" w:rsidDel="00000000" w:rsidP="00000000" w:rsidRDefault="00000000" w:rsidRPr="00000000" w14:paraId="0000000C">
      <w:pPr>
        <w:rPr>
          <w:b w:val="1"/>
          <w:bCs w:val="1"/>
        </w:rPr>
      </w:pPr>
      <w:r w:rsidDel="00000000" w:rsidR="00000000" w:rsidRPr="00000000">
        <w:rPr>
          <w:b w:val="1"/>
          <w:bCs w:val="1"/>
          <w:rtl w:val="0"/>
        </w:rPr>
        <w:t xml:space="preserve">Lecturer:  DR. Chales Oham</w:t>
      </w:r>
    </w:p>
    <w:p w:rsidR="00000000" w:rsidDel="00000000" w:rsidP="00000000" w:rsidRDefault="00000000" w:rsidRPr="00000000" w14:paraId="0000000D">
      <w:pPr>
        <w:rPr/>
      </w:pPr>
      <w:r w:rsidDel="00000000" w:rsidR="00000000" w:rsidRPr="00000000">
        <w:rPr>
          <w:b w:val="1"/>
          <w:bCs w:val="1"/>
          <w:rtl w:val="0"/>
        </w:rPr>
        <w:t xml:space="preserve">London Campu</w:t>
      </w:r>
      <w:r w:rsidDel="00000000" w:rsidR="00000000" w:rsidRPr="00000000">
        <w:rPr>
          <w:rtl w:val="0"/>
        </w:rPr>
        <w:t xml:space="preserve">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bCs w:val="1"/>
          <w:sz w:val="32"/>
          <w:szCs w:val="32"/>
          <w:u w:val="single"/>
        </w:rPr>
      </w:pPr>
      <w:r w:rsidDel="00000000" w:rsidR="00000000" w:rsidRPr="00000000">
        <w:rPr>
          <w:b w:val="1"/>
          <w:bCs w:val="1"/>
          <w:sz w:val="32"/>
          <w:szCs w:val="32"/>
          <w:rtl w:val="0"/>
        </w:rPr>
        <w:t xml:space="preserve">                                            </w:t>
      </w:r>
      <w:r w:rsidDel="00000000" w:rsidR="00000000" w:rsidRPr="00000000">
        <w:rPr>
          <w:b w:val="1"/>
          <w:bCs w:val="1"/>
          <w:sz w:val="32"/>
          <w:szCs w:val="32"/>
          <w:u w:val="single"/>
          <w:rtl w:val="0"/>
        </w:rPr>
        <w:t xml:space="preserve">MISSION BREIF</w:t>
      </w:r>
    </w:p>
    <w:p w:rsidR="00000000" w:rsidDel="00000000" w:rsidP="00000000" w:rsidRDefault="00000000" w:rsidRPr="00000000" w14:paraId="00000010">
      <w:pPr>
        <w:rPr>
          <w:b w:val="1"/>
          <w:bCs w:val="1"/>
          <w:sz w:val="32"/>
          <w:szCs w:val="32"/>
          <w:u w:val="single"/>
        </w:rPr>
      </w:pPr>
      <w:r w:rsidDel="00000000" w:rsidR="00000000" w:rsidRPr="00000000">
        <w:rPr>
          <w:rtl w:val="0"/>
        </w:rPr>
      </w:r>
    </w:p>
    <w:p w:rsidR="00000000" w:rsidDel="00000000" w:rsidP="00000000" w:rsidRDefault="00000000" w:rsidRPr="00000000" w14:paraId="00000011">
      <w:pPr>
        <w:pStyle w:val="Subtitle"/>
        <w:rPr>
          <w:rPrChange w:author="Me" w:id="0" w:date="2026-03-30T07:42:51Z">
            <w:rPr>
              <w:b w:val="1"/>
              <w:bCs w:val="1"/>
              <w:sz w:val="28"/>
              <w:szCs w:val="28"/>
            </w:rPr>
          </w:rPrChange>
        </w:rPr>
        <w:pPrChange w:author="Me" w:id="0" w:date="2026-03-30T07:42:51Z">
          <w:pPr/>
        </w:pPrChange>
      </w:pPr>
      <w:r w:rsidDel="00000000" w:rsidR="00000000" w:rsidRPr="00000000">
        <w:rPr>
          <w:rtl w:val="0"/>
          <w:rPrChange w:author="Me" w:id="0" w:date="2026-03-30T07:42:51Z">
            <w:rPr>
              <w:b w:val="1"/>
              <w:bCs w:val="1"/>
              <w:sz w:val="28"/>
              <w:szCs w:val="28"/>
            </w:rPr>
          </w:rPrChange>
        </w:rPr>
        <w:t xml:space="preserve">Business Description</w:t>
      </w:r>
    </w:p>
    <w:p w:rsidR="00000000" w:rsidDel="00000000" w:rsidP="00000000" w:rsidRDefault="00000000" w:rsidRPr="00000000" w14:paraId="00000012">
      <w:pPr>
        <w:rPr/>
      </w:pPr>
      <w:r w:rsidDel="00000000" w:rsidR="00000000" w:rsidRPr="00000000">
        <w:rPr>
          <w:b w:val="1"/>
          <w:bCs w:val="1"/>
          <w:i w:val="1"/>
          <w:iCs w:val="1"/>
          <w:rtl w:val="0"/>
        </w:rPr>
        <w:t xml:space="preserve">R.S. SCENT of PARADISE</w:t>
      </w:r>
      <w:r w:rsidDel="00000000" w:rsidR="00000000" w:rsidRPr="00000000">
        <w:rPr>
          <w:b w:val="1"/>
          <w:bCs w:val="1"/>
          <w:rtl w:val="0"/>
        </w:rPr>
        <w:t xml:space="preserve"> </w:t>
      </w:r>
      <w:r w:rsidDel="00000000" w:rsidR="00000000" w:rsidRPr="00000000">
        <w:rPr>
          <w:rtl w:val="0"/>
        </w:rPr>
        <w:t xml:space="preserve">aims to enrich the senses with </w:t>
      </w:r>
    </w:p>
    <w:p w:rsidR="00000000" w:rsidDel="00000000" w:rsidP="00000000" w:rsidRDefault="00000000" w:rsidRPr="00000000" w14:paraId="00000013">
      <w:pPr>
        <w:rPr/>
      </w:pPr>
      <w:r w:rsidDel="00000000" w:rsidR="00000000" w:rsidRPr="00000000">
        <w:rPr>
          <w:b w:val="1"/>
          <w:bCs w:val="1"/>
          <w:i w:val="1"/>
          <w:iCs w:val="1"/>
          <w:rtl w:val="0"/>
        </w:rPr>
        <w:t xml:space="preserve">Scent of Paradise </w:t>
      </w:r>
      <w:r w:rsidDel="00000000" w:rsidR="00000000" w:rsidRPr="00000000">
        <w:rPr>
          <w:rtl w:val="0"/>
        </w:rPr>
        <w:t xml:space="preserve">is a bespoke floral design service specializing in customizable, long-lasting artificial flower arrangements infused with premium Oud oil fragrances. The business offers clients the ability to tailor visual compositions using high-quality textile materials, paired with a diverse selection of scents to suit personal preferences and event themes.</w:t>
      </w:r>
    </w:p>
    <w:p w:rsidR="00000000" w:rsidDel="00000000" w:rsidP="00000000" w:rsidRDefault="00000000" w:rsidRPr="00000000" w14:paraId="00000014">
      <w:pPr>
        <w:rPr/>
      </w:pPr>
      <w:r w:rsidDel="00000000" w:rsidR="00000000" w:rsidRPr="00000000">
        <w:rPr>
          <w:rtl w:val="0"/>
        </w:rPr>
        <w:t xml:space="preserve">By utilizing reusable and environmentally conscious materials, </w:t>
      </w:r>
      <w:r w:rsidDel="00000000" w:rsidR="00000000" w:rsidRPr="00000000">
        <w:rPr>
          <w:i w:val="1"/>
          <w:iCs w:val="1"/>
          <w:rtl w:val="0"/>
        </w:rPr>
        <w:t xml:space="preserve">Scent of Paradise </w:t>
      </w:r>
      <w:r w:rsidDel="00000000" w:rsidR="00000000" w:rsidRPr="00000000">
        <w:rPr>
          <w:rtl w:val="0"/>
        </w:rPr>
        <w:t xml:space="preserve">promotes sustainable practices while delivering elegant, low-maintenance alternatives to fresh flowers. The service is designed for a variety of occasions, including weddings, special events, and home décor, providing both aesthetic appeal and a calming, aromatherapeutic experience that enhances indoor and outdoor environments.</w:t>
      </w:r>
    </w:p>
    <w:p w:rsidR="00000000" w:rsidDel="00000000" w:rsidP="00000000" w:rsidRDefault="00000000" w:rsidRPr="00000000" w14:paraId="00000015">
      <w:pPr>
        <w:pStyle w:val="Subtitle"/>
        <w:rPr/>
      </w:pPr>
      <w:r w:rsidDel="00000000" w:rsidR="00000000" w:rsidRPr="00000000">
        <w:rPr>
          <w:rtl w:val="0"/>
        </w:rPr>
      </w:r>
    </w:p>
    <w:p w:rsidR="00000000" w:rsidDel="00000000" w:rsidP="00000000" w:rsidRDefault="00000000" w:rsidRPr="00000000" w14:paraId="00000016">
      <w:pPr>
        <w:pStyle w:val="Subtitle"/>
        <w:rPr>
          <w:ins w:author="Me" w:id="1" w:date="2026-03-30T09:21:40Z"/>
        </w:rPr>
      </w:pPr>
      <w:ins w:author="Me" w:id="1" w:date="2026-03-30T09:21:40Z">
        <w:r w:rsidDel="00000000" w:rsidR="00000000" w:rsidRPr="00000000">
          <w:rPr>
            <w:rtl w:val="0"/>
          </w:rPr>
        </w:r>
      </w:ins>
    </w:p>
    <w:p w:rsidR="00000000" w:rsidDel="00000000" w:rsidP="00000000" w:rsidRDefault="00000000" w:rsidRPr="00000000" w14:paraId="00000017">
      <w:pPr>
        <w:rPr>
          <w:ins w:author="Me" w:id="1" w:date="2026-03-30T09:21:40Z"/>
        </w:rPr>
      </w:pPr>
      <w:ins w:author="Me" w:id="1" w:date="2026-03-30T09:21:40Z">
        <w:r w:rsidDel="00000000" w:rsidR="00000000" w:rsidRPr="00000000">
          <w:rPr>
            <w:rtl w:val="0"/>
          </w:rPr>
        </w:r>
      </w:ins>
    </w:p>
    <w:p w:rsidR="00000000" w:rsidDel="00000000" w:rsidP="00000000" w:rsidRDefault="00000000" w:rsidRPr="00000000" w14:paraId="00000018">
      <w:pPr>
        <w:ind w:left="0" w:firstLine="0"/>
        <w:jc w:val="both"/>
        <w:rPr>
          <w:rFonts w:ascii="Georgia" w:cs="Georgia" w:eastAsia="Georgia" w:hAnsi="Georgia"/>
          <w:b w:val="1"/>
          <w:bCs w:val="1"/>
          <w:smallCaps w:val="1"/>
          <w:color w:val="0072c6"/>
          <w:sz w:val="34"/>
          <w:szCs w:val="34"/>
        </w:rPr>
      </w:pPr>
      <w:r w:rsidDel="00000000" w:rsidR="00000000" w:rsidRPr="00000000">
        <w:rPr>
          <w:rtl w:val="0"/>
        </w:rPr>
      </w:r>
    </w:p>
    <w:p w:rsidR="00000000" w:rsidDel="00000000" w:rsidP="00000000" w:rsidRDefault="00000000" w:rsidRPr="00000000" w14:paraId="00000019">
      <w:pPr>
        <w:keepNext w:val="1"/>
        <w:keepLines w:val="1"/>
        <w:numPr>
          <w:ilvl w:val="0"/>
          <w:numId w:val="3"/>
        </w:numPr>
        <w:spacing w:after="0" w:before="24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​Business Concept &amp; Description.</w:t>
      </w:r>
    </w:p>
    <w:p w:rsidR="00000000" w:rsidDel="00000000" w:rsidP="00000000" w:rsidRDefault="00000000" w:rsidRPr="00000000" w14:paraId="0000001A">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Table of content &amp; Product description .</w:t>
      </w:r>
    </w:p>
    <w:p w:rsidR="00000000" w:rsidDel="00000000" w:rsidP="00000000" w:rsidRDefault="00000000" w:rsidRPr="00000000" w14:paraId="0000001B">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Management Team .</w:t>
      </w:r>
      <w:r w:rsidDel="00000000" w:rsidR="00000000" w:rsidRPr="00000000">
        <w:rPr>
          <w:rtl w:val="0"/>
        </w:rPr>
      </w:r>
    </w:p>
    <w:p w:rsidR="00000000" w:rsidDel="00000000" w:rsidP="00000000" w:rsidRDefault="00000000" w:rsidRPr="00000000" w14:paraId="0000001C">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​Strategic Summary &amp; Purpose</w:t>
      </w:r>
    </w:p>
    <w:p w:rsidR="00000000" w:rsidDel="00000000" w:rsidP="00000000" w:rsidRDefault="00000000" w:rsidRPr="00000000" w14:paraId="0000001D">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Core markets</w:t>
      </w:r>
    </w:p>
    <w:p w:rsidR="00000000" w:rsidDel="00000000" w:rsidP="00000000" w:rsidRDefault="00000000" w:rsidRPr="00000000" w14:paraId="0000001E">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Market Analysis &amp; Marketing Plan .</w:t>
      </w:r>
    </w:p>
    <w:p w:rsidR="00000000" w:rsidDel="00000000" w:rsidP="00000000" w:rsidRDefault="00000000" w:rsidRPr="00000000" w14:paraId="0000001F">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Core Markets</w:t>
      </w:r>
    </w:p>
    <w:p w:rsidR="00000000" w:rsidDel="00000000" w:rsidP="00000000" w:rsidRDefault="00000000" w:rsidRPr="00000000" w14:paraId="00000020">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Potential Partnerships</w:t>
      </w:r>
      <w:r w:rsidDel="00000000" w:rsidR="00000000" w:rsidRPr="00000000">
        <w:rPr>
          <w:rtl w:val="0"/>
        </w:rPr>
      </w:r>
    </w:p>
    <w:p w:rsidR="00000000" w:rsidDel="00000000" w:rsidP="00000000" w:rsidRDefault="00000000" w:rsidRPr="00000000" w14:paraId="00000021">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Competitive Analysis &amp; Market Edge &amp; USP</w:t>
      </w:r>
      <w:r w:rsidDel="00000000" w:rsidR="00000000" w:rsidRPr="00000000">
        <w:rPr>
          <w:rtl w:val="0"/>
        </w:rPr>
      </w:r>
    </w:p>
    <w:p w:rsidR="00000000" w:rsidDel="00000000" w:rsidP="00000000" w:rsidRDefault="00000000" w:rsidRPr="00000000" w14:paraId="00000022">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Business smart objectives</w:t>
      </w:r>
    </w:p>
    <w:p w:rsidR="00000000" w:rsidDel="00000000" w:rsidP="00000000" w:rsidRDefault="00000000" w:rsidRPr="00000000" w14:paraId="00000023">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u w:val="none"/>
        </w:rPr>
      </w:pPr>
      <w:r w:rsidDel="00000000" w:rsidR="00000000" w:rsidRPr="00000000">
        <w:rPr>
          <w:rFonts w:ascii="Georgia" w:cs="Georgia" w:eastAsia="Georgia" w:hAnsi="Georgia"/>
          <w:b w:val="1"/>
          <w:bCs w:val="1"/>
          <w:smallCaps w:val="1"/>
          <w:color w:val="0072c6"/>
          <w:sz w:val="28"/>
          <w:szCs w:val="28"/>
          <w:rtl w:val="0"/>
        </w:rPr>
        <w:t xml:space="preserve">PESTEL Analysis </w:t>
      </w:r>
    </w:p>
    <w:p w:rsidR="00000000" w:rsidDel="00000000" w:rsidP="00000000" w:rsidRDefault="00000000" w:rsidRPr="00000000" w14:paraId="00000024">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u w:val="none"/>
        </w:rPr>
      </w:pPr>
      <w:r w:rsidDel="00000000" w:rsidR="00000000" w:rsidRPr="00000000">
        <w:rPr>
          <w:rFonts w:ascii="Georgia" w:cs="Georgia" w:eastAsia="Georgia" w:hAnsi="Georgia"/>
          <w:b w:val="1"/>
          <w:bCs w:val="1"/>
          <w:smallCaps w:val="1"/>
          <w:color w:val="0072c6"/>
          <w:sz w:val="28"/>
          <w:szCs w:val="28"/>
          <w:rtl w:val="0"/>
        </w:rPr>
        <w:t xml:space="preserve">SWOT Analysis </w:t>
      </w:r>
    </w:p>
    <w:p w:rsidR="00000000" w:rsidDel="00000000" w:rsidP="00000000" w:rsidRDefault="00000000" w:rsidRPr="00000000" w14:paraId="00000025">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Operations &amp; Technology Plan .</w:t>
      </w:r>
      <w:r w:rsidDel="00000000" w:rsidR="00000000" w:rsidRPr="00000000">
        <w:rPr>
          <w:rtl w:val="0"/>
        </w:rPr>
      </w:r>
    </w:p>
    <w:p w:rsidR="00000000" w:rsidDel="00000000" w:rsidP="00000000" w:rsidRDefault="00000000" w:rsidRPr="00000000" w14:paraId="00000026">
      <w:pPr>
        <w:pStyle w:val="Subtitle"/>
        <w:rPr/>
      </w:pPr>
      <w:bookmarkStart w:colFirst="0" w:colLast="0" w:name="_m6jd1iygf6" w:id="0"/>
      <w:bookmarkEnd w:id="0"/>
      <w:r w:rsidDel="00000000" w:rsidR="00000000" w:rsidRPr="00000000">
        <w:rPr>
          <w:rtl w:val="0"/>
        </w:rPr>
        <w:t xml:space="preserve">Product Description</w:t>
      </w:r>
    </w:p>
    <w:p w:rsidR="00000000" w:rsidDel="00000000" w:rsidP="00000000" w:rsidRDefault="00000000" w:rsidRPr="00000000" w14:paraId="00000027">
      <w:pPr>
        <w:rPr/>
      </w:pPr>
      <w:r w:rsidDel="00000000" w:rsidR="00000000" w:rsidRPr="00000000">
        <w:rPr>
          <w:rtl w:val="0"/>
        </w:rPr>
        <w:t xml:space="preserve">The products offered by Scent of Paradise consist of carefully engineered artificial floral arrangements constructed from durable and flexible materials. Each stem is formed using a thin metal core encased in bendable plastic, ensuring both structural integrity and adaptability in design.</w:t>
      </w:r>
    </w:p>
    <w:p w:rsidR="00000000" w:rsidDel="00000000" w:rsidP="00000000" w:rsidRDefault="00000000" w:rsidRPr="00000000" w14:paraId="00000028">
      <w:pPr>
        <w:rPr/>
      </w:pPr>
      <w:r w:rsidDel="00000000" w:rsidR="00000000" w:rsidRPr="00000000">
        <w:rPr>
          <w:rtl w:val="0"/>
        </w:rPr>
        <w:t xml:space="preserve">The flower petals are crafted from premium textiles such as nubuck, suede, velvet, cotton, and wool, selected for their ability to effectively absorb and retain fragrance oils. When infused with Oud-based scents, these materials preserve and gradually release fragrance over an extended period, delivering a long-lasting sensory experience.</w:t>
      </w:r>
    </w:p>
    <w:p w:rsidR="00000000" w:rsidDel="00000000" w:rsidP="00000000" w:rsidRDefault="00000000" w:rsidRPr="00000000" w14:paraId="00000029">
      <w:pPr>
        <w:rPr/>
      </w:pPr>
      <w:r w:rsidDel="00000000" w:rsidR="00000000" w:rsidRPr="00000000">
        <w:rPr>
          <w:rtl w:val="0"/>
        </w:rPr>
        <w:t xml:space="preserve">Customers can further personalise their arrangements through a range of customisation options, enabling them to enhance both the visual presentation and scent profile to align with their specific preferences and occasions.</w:t>
      </w:r>
    </w:p>
    <w:p w:rsidR="00000000" w:rsidDel="00000000" w:rsidP="00000000" w:rsidRDefault="00000000" w:rsidRPr="00000000" w14:paraId="0000002A">
      <w:pPr>
        <w:pStyle w:val="Heading1"/>
        <w:rPr/>
      </w:pPr>
      <w:bookmarkStart w:colFirst="0" w:colLast="0" w:name="_58lkpa8ywi32" w:id="1"/>
      <w:bookmarkEnd w:id="1"/>
      <w:r w:rsidDel="00000000" w:rsidR="00000000" w:rsidRPr="00000000">
        <w:rPr>
          <w:rtl w:val="0"/>
        </w:rPr>
      </w:r>
    </w:p>
    <w:p w:rsidR="00000000" w:rsidDel="00000000" w:rsidP="00000000" w:rsidRDefault="00000000" w:rsidRPr="00000000" w14:paraId="0000002B">
      <w:pPr>
        <w:pStyle w:val="Heading1"/>
        <w:rPr/>
      </w:pPr>
      <w:bookmarkStart w:colFirst="0" w:colLast="0" w:name="_flesnqe7jwkp" w:id="2"/>
      <w:bookmarkEnd w:id="2"/>
      <w:r w:rsidDel="00000000" w:rsidR="00000000" w:rsidRPr="00000000">
        <w:rPr>
          <w:rtl w:val="0"/>
        </w:rPr>
        <w:t xml:space="preserve">Management Team </w:t>
      </w:r>
    </w:p>
    <w:p w:rsidR="00000000" w:rsidDel="00000000" w:rsidP="00000000" w:rsidRDefault="00000000" w:rsidRPr="00000000" w14:paraId="0000002C">
      <w:pPr>
        <w:rPr/>
      </w:pPr>
      <w:r w:rsidDel="00000000" w:rsidR="00000000" w:rsidRPr="00000000">
        <w:rPr>
          <w:rtl w:val="0"/>
        </w:rPr>
        <w:t xml:space="preserve">The business will be a Limited business that will be run by the owner who has over 30 years  experience in travel, customer service, creative arts, sales and initiative management . </w:t>
      </w:r>
    </w:p>
    <w:p w:rsidR="00000000" w:rsidDel="00000000" w:rsidP="00000000" w:rsidRDefault="00000000" w:rsidRPr="00000000" w14:paraId="0000002D">
      <w:pPr>
        <w:rPr/>
      </w:pPr>
      <w:r w:rsidDel="00000000" w:rsidR="00000000" w:rsidRPr="00000000">
        <w:rPr>
          <w:b w:val="1"/>
          <w:bCs w:val="1"/>
          <w:rtl w:val="0"/>
        </w:rPr>
        <w:t xml:space="preserve">DIRECTOR</w:t>
      </w:r>
      <w:r w:rsidDel="00000000" w:rsidR="00000000" w:rsidRPr="00000000">
        <w:rPr>
          <w:rtl w:val="0"/>
        </w:rPr>
        <w:t xml:space="preserve">: R.S. SCENT of PARADISE</w:t>
      </w:r>
      <w:r w:rsidDel="00000000" w:rsidR="00000000" w:rsidRPr="00000000">
        <w:drawing>
          <wp:anchor allowOverlap="1" behindDoc="0" distB="0" distT="0" distL="114300" distR="114300" hidden="0" layoutInCell="1" locked="0" relativeHeight="0" simplePos="0">
            <wp:simplePos x="0" y="0"/>
            <wp:positionH relativeFrom="column">
              <wp:posOffset>364490</wp:posOffset>
            </wp:positionH>
            <wp:positionV relativeFrom="paragraph">
              <wp:posOffset>334010</wp:posOffset>
            </wp:positionV>
            <wp:extent cx="5629910" cy="6492240"/>
            <wp:effectExtent b="0" l="0" r="0" t="0"/>
            <wp:wrapTopAndBottom distB="0" dist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629910" cy="6492240"/>
                    </a:xfrm>
                    <a:prstGeom prst="rect"/>
                    <a:ln/>
                  </pic:spPr>
                </pic:pic>
              </a:graphicData>
            </a:graphic>
          </wp:anchor>
        </w:drawing>
      </w:r>
    </w:p>
    <w:p w:rsidR="00000000" w:rsidDel="00000000" w:rsidP="00000000" w:rsidRDefault="00000000" w:rsidRPr="00000000" w14:paraId="0000002E">
      <w:pPr>
        <w:pStyle w:val="Heading1"/>
        <w:rPr>
          <w:sz w:val="40"/>
          <w:szCs w:val="40"/>
        </w:rPr>
      </w:pPr>
      <w:r w:rsidDel="00000000" w:rsidR="00000000" w:rsidRPr="00000000">
        <w:rPr>
          <w:rtl w:val="0"/>
        </w:rPr>
      </w:r>
    </w:p>
    <w:p w:rsidR="00000000" w:rsidDel="00000000" w:rsidP="00000000" w:rsidRDefault="00000000" w:rsidRPr="00000000" w14:paraId="0000002F">
      <w:pPr>
        <w:pStyle w:val="Heading1"/>
        <w:rPr/>
      </w:pPr>
      <w:bookmarkStart w:colFirst="0" w:colLast="0" w:name="_5ced6x1llb9u" w:id="3"/>
      <w:bookmarkEnd w:id="3"/>
      <w:r w:rsidDel="00000000" w:rsidR="00000000" w:rsidRPr="00000000">
        <w:rPr>
          <w:rtl w:val="0"/>
        </w:rPr>
        <w:t xml:space="preserve">Strategic Summary</w:t>
      </w:r>
    </w:p>
    <w:p w:rsidR="00000000" w:rsidDel="00000000" w:rsidP="00000000" w:rsidRDefault="00000000" w:rsidRPr="00000000" w14:paraId="00000030">
      <w:pPr>
        <w:pStyle w:val="Heading1"/>
        <w:rPr>
          <w:sz w:val="28"/>
          <w:szCs w:val="28"/>
        </w:rPr>
      </w:pPr>
      <w:bookmarkStart w:colFirst="0" w:colLast="0" w:name="_2cjy9du303a1" w:id="4"/>
      <w:bookmarkEnd w:id="4"/>
      <w:r w:rsidDel="00000000" w:rsidR="00000000" w:rsidRPr="00000000">
        <w:rPr>
          <w:sz w:val="28"/>
          <w:szCs w:val="28"/>
          <w:rtl w:val="0"/>
        </w:rPr>
        <w:t xml:space="preserve">​The primary goal of this SWOT is to leverage our Strengths (Innovation and Sustainability) to capture the Opportunity in the Wellness market, while mitigating Threats (Copycats) by maintaining a high-quality, "Bespoke" brand identity that mass-market retailers cannot easily mimic.</w:t>
      </w:r>
    </w:p>
    <w:p w:rsidR="00000000" w:rsidDel="00000000" w:rsidP="00000000" w:rsidRDefault="00000000" w:rsidRPr="00000000" w14:paraId="00000031">
      <w:pPr>
        <w:rPr>
          <w:b w:val="1"/>
          <w:bCs w:val="1"/>
        </w:rPr>
      </w:pPr>
      <w:r w:rsidDel="00000000" w:rsidR="00000000" w:rsidRPr="00000000">
        <w:rPr>
          <w:rtl w:val="0"/>
        </w:rPr>
      </w:r>
    </w:p>
    <w:p w:rsidR="00000000" w:rsidDel="00000000" w:rsidP="00000000" w:rsidRDefault="00000000" w:rsidRPr="00000000" w14:paraId="00000032">
      <w:pPr>
        <w:rPr>
          <w:b w:val="1"/>
          <w:bCs w:val="1"/>
        </w:rPr>
      </w:pPr>
      <w:r w:rsidDel="00000000" w:rsidR="00000000" w:rsidRPr="00000000">
        <w:rPr>
          <w:rtl w:val="0"/>
        </w:rPr>
      </w:r>
    </w:p>
    <w:p w:rsidR="00000000" w:rsidDel="00000000" w:rsidP="00000000" w:rsidRDefault="00000000" w:rsidRPr="00000000" w14:paraId="00000033">
      <w:pPr>
        <w:rPr>
          <w:b w:val="1"/>
          <w:bCs w:val="1"/>
          <w:i w:val="1"/>
          <w:iCs w:val="1"/>
        </w:rPr>
      </w:pPr>
      <w:r w:rsidDel="00000000" w:rsidR="00000000" w:rsidRPr="00000000">
        <w:rPr>
          <w:b w:val="1"/>
          <w:bCs w:val="1"/>
          <w:i w:val="1"/>
          <w:iCs w:val="1"/>
          <w:rtl w:val="0"/>
        </w:rPr>
        <w:t xml:space="preserve">R.S. SCENT OF PARADISE</w:t>
      </w:r>
    </w:p>
    <w:p w:rsidR="00000000" w:rsidDel="00000000" w:rsidP="00000000" w:rsidRDefault="00000000" w:rsidRPr="00000000" w14:paraId="00000034">
      <w:pPr>
        <w:pStyle w:val="Heading2"/>
        <w:rPr/>
      </w:pPr>
      <w:r w:rsidDel="00000000" w:rsidR="00000000" w:rsidRPr="00000000">
        <w:rPr>
          <w:rtl w:val="0"/>
        </w:rPr>
        <w:t xml:space="preserve">PURPOSE</w:t>
      </w:r>
    </w:p>
    <w:p w:rsidR="00000000" w:rsidDel="00000000" w:rsidP="00000000" w:rsidRDefault="00000000" w:rsidRPr="00000000" w14:paraId="00000035">
      <w:pPr>
        <w:rPr/>
      </w:pPr>
      <w:r w:rsidDel="00000000" w:rsidR="00000000" w:rsidRPr="00000000">
        <w:rPr>
          <w:rtl w:val="0"/>
        </w:rPr>
        <w:t xml:space="preserve">The products serve as a combination of thin metal wires encased within bendable plastic stems. The petals of the flowers are textile;  e.g, nubuck, suede, velvet, cotton or wool, which when the scents are applied, they maintain a long-lasting smell, as the oils are preserved and dried within the petals.</w:t>
      </w:r>
    </w:p>
    <w:p w:rsidR="00000000" w:rsidDel="00000000" w:rsidP="00000000" w:rsidRDefault="00000000" w:rsidRPr="00000000" w14:paraId="00000036">
      <w:pPr>
        <w:rPr/>
      </w:pPr>
      <w:r w:rsidDel="00000000" w:rsidR="00000000" w:rsidRPr="00000000">
        <w:rPr>
          <w:rtl w:val="0"/>
        </w:rPr>
        <w:t xml:space="preserve">Customisation options are available for clients who wish to really enhance the visual appeal of their order from the service of ‘SCENT of PARADISE’</w:t>
      </w:r>
    </w:p>
    <w:p w:rsidR="00000000" w:rsidDel="00000000" w:rsidP="00000000" w:rsidRDefault="00000000" w:rsidRPr="00000000" w14:paraId="00000037">
      <w:pPr>
        <w:rPr/>
      </w:pPr>
      <w:r w:rsidDel="00000000" w:rsidR="00000000" w:rsidRPr="00000000">
        <w:rPr>
          <w:rtl w:val="0"/>
        </w:rPr>
        <w:t xml:space="preserve">This concept sits at the hub of several existing mamarkets. Rather than competing in just one space, this allow opportunity for partnerships within the Floral &amp; Home Décor Market. </w:t>
      </w:r>
    </w:p>
    <w:p w:rsidR="00000000" w:rsidDel="00000000" w:rsidP="00000000" w:rsidRDefault="00000000" w:rsidRPr="00000000" w14:paraId="00000038">
      <w:pPr>
        <w:rPr>
          <w:b w:val="1"/>
          <w:bCs w:val="1"/>
          <w:sz w:val="28"/>
          <w:szCs w:val="28"/>
        </w:rPr>
      </w:pPr>
      <w:r w:rsidDel="00000000" w:rsidR="00000000" w:rsidRPr="00000000">
        <w:rPr>
          <w:rtl w:val="0"/>
        </w:rPr>
      </w:r>
    </w:p>
    <w:p w:rsidR="00000000" w:rsidDel="00000000" w:rsidP="00000000" w:rsidRDefault="00000000" w:rsidRPr="00000000" w14:paraId="00000039">
      <w:pPr>
        <w:rPr>
          <w:b w:val="1"/>
          <w:bCs w:val="1"/>
          <w:sz w:val="28"/>
          <w:szCs w:val="28"/>
        </w:rPr>
      </w:pPr>
      <w:r w:rsidDel="00000000" w:rsidR="00000000" w:rsidRPr="00000000">
        <w:rPr>
          <w:rtl w:val="0"/>
        </w:rPr>
      </w:r>
    </w:p>
    <w:p w:rsidR="00000000" w:rsidDel="00000000" w:rsidP="00000000" w:rsidRDefault="00000000" w:rsidRPr="00000000" w14:paraId="0000003A">
      <w:pPr>
        <w:rPr>
          <w:b w:val="1"/>
          <w:bCs w:val="1"/>
          <w:sz w:val="28"/>
          <w:szCs w:val="28"/>
        </w:rPr>
      </w:pPr>
      <w:r w:rsidDel="00000000" w:rsidR="00000000" w:rsidRPr="00000000">
        <w:rPr>
          <w:rtl w:val="0"/>
        </w:rPr>
      </w:r>
    </w:p>
    <w:p w:rsidR="00000000" w:rsidDel="00000000" w:rsidP="00000000" w:rsidRDefault="00000000" w:rsidRPr="00000000" w14:paraId="0000003B">
      <w:pPr>
        <w:rPr>
          <w:b w:val="1"/>
          <w:bCs w:val="1"/>
          <w:sz w:val="28"/>
          <w:szCs w:val="28"/>
        </w:rPr>
      </w:pPr>
      <w:r w:rsidDel="00000000" w:rsidR="00000000" w:rsidRPr="00000000">
        <w:rPr>
          <w:b w:val="1"/>
          <w:bCs w:val="1"/>
          <w:sz w:val="28"/>
          <w:szCs w:val="28"/>
          <w:rtl w:val="0"/>
        </w:rPr>
        <w:t xml:space="preserve">Core Markets</w:t>
      </w:r>
    </w:p>
    <w:p w:rsidR="00000000" w:rsidDel="00000000" w:rsidP="00000000" w:rsidRDefault="00000000" w:rsidRPr="00000000" w14:paraId="0000003C">
      <w:pPr>
        <w:rPr/>
      </w:pPr>
      <w:r w:rsidDel="00000000" w:rsidR="00000000" w:rsidRPr="00000000">
        <w:rPr>
          <w:rtl w:val="0"/>
        </w:rPr>
        <w:t xml:space="preserve">1. Artificial Floral &amp; Home Décor Market</w:t>
      </w:r>
    </w:p>
    <w:p w:rsidR="00000000" w:rsidDel="00000000" w:rsidP="00000000" w:rsidRDefault="00000000" w:rsidRPr="00000000" w14:paraId="0000003D">
      <w:pPr>
        <w:rPr/>
      </w:pPr>
      <w:r w:rsidDel="00000000" w:rsidR="00000000" w:rsidRPr="00000000">
        <w:rPr>
          <w:rtl w:val="0"/>
        </w:rPr>
        <w:t xml:space="preserve">Long-lasting artificial flowers and arrangements</w:t>
      </w:r>
    </w:p>
    <w:p w:rsidR="00000000" w:rsidDel="00000000" w:rsidP="00000000" w:rsidRDefault="00000000" w:rsidRPr="00000000" w14:paraId="0000003E">
      <w:pPr>
        <w:rPr>
          <w:b w:val="1"/>
          <w:bCs w:val="1"/>
          <w:sz w:val="28"/>
          <w:szCs w:val="28"/>
        </w:rPr>
      </w:pPr>
      <w:r w:rsidDel="00000000" w:rsidR="00000000" w:rsidRPr="00000000">
        <w:rPr>
          <w:rtl w:val="0"/>
        </w:rPr>
        <w:t xml:space="preserve">Interior styling and decorative pieces</w:t>
      </w:r>
      <w:r w:rsidDel="00000000" w:rsidR="00000000" w:rsidRPr="00000000">
        <w:rPr>
          <w:rtl w:val="0"/>
        </w:rPr>
      </w:r>
    </w:p>
    <w:p w:rsidR="00000000" w:rsidDel="00000000" w:rsidP="00000000" w:rsidRDefault="00000000" w:rsidRPr="00000000" w14:paraId="0000003F">
      <w:pPr>
        <w:rPr>
          <w:b w:val="1"/>
          <w:bCs w:val="1"/>
          <w:sz w:val="28"/>
          <w:szCs w:val="28"/>
        </w:rPr>
      </w:pPr>
      <w:r w:rsidDel="00000000" w:rsidR="00000000" w:rsidRPr="00000000">
        <w:rPr>
          <w:b w:val="1"/>
          <w:bCs w:val="1"/>
          <w:sz w:val="28"/>
          <w:szCs w:val="28"/>
          <w:rtl w:val="0"/>
        </w:rPr>
        <w:t xml:space="preserve">Key competitors:</w:t>
      </w:r>
    </w:p>
    <w:p w:rsidR="00000000" w:rsidDel="00000000" w:rsidP="00000000" w:rsidRDefault="00000000" w:rsidRPr="00000000" w14:paraId="00000040">
      <w:pPr>
        <w:rPr/>
      </w:pPr>
      <w:r w:rsidDel="00000000" w:rsidR="00000000" w:rsidRPr="00000000">
        <w:rPr>
          <w:rtl w:val="0"/>
        </w:rPr>
        <w:t xml:space="preserve">2. Afloral – high-end silk flowers and DIY arrangements</w:t>
      </w:r>
    </w:p>
    <w:p w:rsidR="00000000" w:rsidDel="00000000" w:rsidP="00000000" w:rsidRDefault="00000000" w:rsidRPr="00000000" w14:paraId="00000041">
      <w:pPr>
        <w:rPr/>
      </w:pPr>
      <w:r w:rsidDel="00000000" w:rsidR="00000000" w:rsidRPr="00000000">
        <w:rPr>
          <w:rtl w:val="0"/>
        </w:rPr>
        <w:t xml:space="preserve">Nearly Natural – realistic artificial plants and floral décor</w:t>
      </w:r>
    </w:p>
    <w:p w:rsidR="00000000" w:rsidDel="00000000" w:rsidP="00000000" w:rsidRDefault="00000000" w:rsidRPr="00000000" w14:paraId="00000042">
      <w:pPr>
        <w:rPr/>
      </w:pPr>
      <w:r w:rsidDel="00000000" w:rsidR="00000000" w:rsidRPr="00000000">
        <w:rPr>
          <w:rtl w:val="0"/>
        </w:rPr>
        <w:t xml:space="preserve">IKEA – affordable artificial plants and décor</w:t>
      </w:r>
    </w:p>
    <w:p w:rsidR="00000000" w:rsidDel="00000000" w:rsidP="00000000" w:rsidRDefault="00000000" w:rsidRPr="00000000" w14:paraId="00000043">
      <w:pPr>
        <w:rPr/>
      </w:pPr>
      <w:r w:rsidDel="00000000" w:rsidR="00000000" w:rsidRPr="00000000">
        <w:rPr>
          <w:rtl w:val="0"/>
        </w:rPr>
        <w:t xml:space="preserve">Luxury Fragrance &amp; Oud Market</w:t>
      </w:r>
    </w:p>
    <w:p w:rsidR="00000000" w:rsidDel="00000000" w:rsidP="00000000" w:rsidRDefault="00000000" w:rsidRPr="00000000" w14:paraId="00000044">
      <w:pPr>
        <w:rPr/>
      </w:pPr>
      <w:r w:rsidDel="00000000" w:rsidR="00000000" w:rsidRPr="00000000">
        <w:rPr>
          <w:rtl w:val="0"/>
        </w:rPr>
        <w:t xml:space="preserve">Premium home fragrance (diffusers, oils, incense)</w:t>
      </w:r>
    </w:p>
    <w:p w:rsidR="00000000" w:rsidDel="00000000" w:rsidP="00000000" w:rsidRDefault="00000000" w:rsidRPr="00000000" w14:paraId="00000045">
      <w:pPr>
        <w:rPr/>
      </w:pPr>
      <w:r w:rsidDel="00000000" w:rsidR="00000000" w:rsidRPr="00000000">
        <w:rPr>
          <w:rtl w:val="0"/>
        </w:rPr>
        <w:t xml:space="preserve">Middle Eastern-inspired Oud scent products</w:t>
      </w:r>
    </w:p>
    <w:p w:rsidR="00000000" w:rsidDel="00000000" w:rsidP="00000000" w:rsidRDefault="00000000" w:rsidRPr="00000000" w14:paraId="00000046">
      <w:pPr>
        <w:rPr>
          <w:b w:val="1"/>
          <w:bCs w:val="1"/>
        </w:rPr>
      </w:pPr>
      <w:r w:rsidDel="00000000" w:rsidR="00000000" w:rsidRPr="00000000">
        <w:rPr>
          <w:b w:val="1"/>
          <w:bCs w:val="1"/>
          <w:rtl w:val="0"/>
        </w:rPr>
        <w:t xml:space="preserve">Key competitors:</w:t>
      </w:r>
    </w:p>
    <w:p w:rsidR="00000000" w:rsidDel="00000000" w:rsidP="00000000" w:rsidRDefault="00000000" w:rsidRPr="00000000" w14:paraId="00000047">
      <w:pPr>
        <w:rPr/>
      </w:pPr>
      <w:r w:rsidDel="00000000" w:rsidR="00000000" w:rsidRPr="00000000">
        <w:rPr>
          <w:rtl w:val="0"/>
        </w:rPr>
        <w:t xml:space="preserve">Jo Malone London – luxury home scents and candles</w:t>
      </w:r>
    </w:p>
    <w:p w:rsidR="00000000" w:rsidDel="00000000" w:rsidP="00000000" w:rsidRDefault="00000000" w:rsidRPr="00000000" w14:paraId="00000048">
      <w:pPr>
        <w:rPr/>
      </w:pPr>
      <w:r w:rsidDel="00000000" w:rsidR="00000000" w:rsidRPr="00000000">
        <w:rPr>
          <w:rtl w:val="0"/>
        </w:rPr>
        <w:t xml:space="preserve">Diptyque – premium scented décor products</w:t>
      </w:r>
    </w:p>
    <w:p w:rsidR="00000000" w:rsidDel="00000000" w:rsidP="00000000" w:rsidRDefault="00000000" w:rsidRPr="00000000" w14:paraId="00000049">
      <w:pPr>
        <w:rPr/>
      </w:pPr>
      <w:r w:rsidDel="00000000" w:rsidR="00000000" w:rsidRPr="00000000">
        <w:rPr>
          <w:rtl w:val="0"/>
        </w:rPr>
        <w:t xml:space="preserve">Ajmal Perfumes – strong presence in Oud-based scents</w:t>
      </w:r>
    </w:p>
    <w:p w:rsidR="00000000" w:rsidDel="00000000" w:rsidP="00000000" w:rsidRDefault="00000000" w:rsidRPr="00000000" w14:paraId="0000004A">
      <w:pPr>
        <w:rPr>
          <w:b w:val="1"/>
          <w:bCs w:val="1"/>
          <w:sz w:val="28"/>
          <w:szCs w:val="28"/>
        </w:rPr>
      </w:pPr>
      <w:r w:rsidDel="00000000" w:rsidR="00000000" w:rsidRPr="00000000">
        <w:rPr>
          <w:rtl w:val="0"/>
        </w:rPr>
      </w:r>
    </w:p>
    <w:p w:rsidR="00000000" w:rsidDel="00000000" w:rsidP="00000000" w:rsidRDefault="00000000" w:rsidRPr="00000000" w14:paraId="0000004B">
      <w:pPr>
        <w:rPr>
          <w:b w:val="1"/>
          <w:bCs w:val="1"/>
          <w:sz w:val="28"/>
          <w:szCs w:val="28"/>
        </w:rPr>
      </w:pPr>
      <w:r w:rsidDel="00000000" w:rsidR="00000000" w:rsidRPr="00000000">
        <w:rPr>
          <w:rtl w:val="0"/>
        </w:rPr>
      </w:r>
    </w:p>
    <w:p w:rsidR="00000000" w:rsidDel="00000000" w:rsidP="00000000" w:rsidRDefault="00000000" w:rsidRPr="00000000" w14:paraId="0000004C">
      <w:pPr>
        <w:rPr>
          <w:b w:val="1"/>
          <w:bCs w:val="1"/>
          <w:sz w:val="28"/>
          <w:szCs w:val="28"/>
        </w:rPr>
      </w:pPr>
      <w:r w:rsidDel="00000000" w:rsidR="00000000" w:rsidRPr="00000000">
        <w:rPr>
          <w:b w:val="1"/>
          <w:bCs w:val="1"/>
          <w:sz w:val="28"/>
          <w:szCs w:val="28"/>
          <w:rtl w:val="0"/>
        </w:rPr>
        <w:t xml:space="preserve">POTENTIAL PARTNERSHIPS:</w:t>
      </w:r>
    </w:p>
    <w:p w:rsidR="00000000" w:rsidDel="00000000" w:rsidP="00000000" w:rsidRDefault="00000000" w:rsidRPr="00000000" w14:paraId="0000004D">
      <w:pPr>
        <w:rPr/>
      </w:pPr>
      <w:r w:rsidDel="00000000" w:rsidR="00000000" w:rsidRPr="00000000">
        <w:rPr>
          <w:rtl w:val="0"/>
        </w:rPr>
        <w:t xml:space="preserve">3 Event &amp; Wedding Floral Industry</w:t>
      </w:r>
    </w:p>
    <w:p w:rsidR="00000000" w:rsidDel="00000000" w:rsidP="00000000" w:rsidRDefault="00000000" w:rsidRPr="00000000" w14:paraId="0000004E">
      <w:pPr>
        <w:rPr/>
      </w:pPr>
      <w:r w:rsidDel="00000000" w:rsidR="00000000" w:rsidRPr="00000000">
        <w:rPr>
          <w:rtl w:val="0"/>
        </w:rPr>
        <w:t xml:space="preserve">Wedding floristry (fresh and artificial)</w:t>
      </w:r>
    </w:p>
    <w:p w:rsidR="00000000" w:rsidDel="00000000" w:rsidP="00000000" w:rsidRDefault="00000000" w:rsidRPr="00000000" w14:paraId="0000004F">
      <w:pPr>
        <w:rPr/>
      </w:pPr>
      <w:r w:rsidDel="00000000" w:rsidR="00000000" w:rsidRPr="00000000">
        <w:rPr>
          <w:rtl w:val="0"/>
        </w:rPr>
        <w:t xml:space="preserve">Event styling and décor services</w:t>
      </w:r>
    </w:p>
    <w:p w:rsidR="00000000" w:rsidDel="00000000" w:rsidP="00000000" w:rsidRDefault="00000000" w:rsidRPr="00000000" w14:paraId="00000050">
      <w:pPr>
        <w:rPr>
          <w:b w:val="1"/>
          <w:bCs w:val="1"/>
          <w:sz w:val="28"/>
          <w:szCs w:val="28"/>
        </w:rPr>
      </w:pPr>
      <w:r w:rsidDel="00000000" w:rsidR="00000000" w:rsidRPr="00000000">
        <w:rPr>
          <w:rtl w:val="0"/>
        </w:rPr>
      </w:r>
    </w:p>
    <w:p w:rsidR="00000000" w:rsidDel="00000000" w:rsidP="00000000" w:rsidRDefault="00000000" w:rsidRPr="00000000" w14:paraId="00000051">
      <w:pPr>
        <w:rPr>
          <w:b w:val="1"/>
          <w:bCs w:val="1"/>
          <w:sz w:val="28"/>
          <w:szCs w:val="28"/>
        </w:rPr>
      </w:pPr>
      <w:r w:rsidDel="00000000" w:rsidR="00000000" w:rsidRPr="00000000">
        <w:rPr>
          <w:b w:val="1"/>
          <w:bCs w:val="1"/>
          <w:sz w:val="28"/>
          <w:szCs w:val="28"/>
          <w:rtl w:val="0"/>
        </w:rPr>
        <w:t xml:space="preserve">Key competitors:</w:t>
      </w:r>
    </w:p>
    <w:p w:rsidR="00000000" w:rsidDel="00000000" w:rsidP="00000000" w:rsidRDefault="00000000" w:rsidRPr="00000000" w14:paraId="00000052">
      <w:pPr>
        <w:rPr/>
      </w:pPr>
      <w:r w:rsidDel="00000000" w:rsidR="00000000" w:rsidRPr="00000000">
        <w:rPr>
          <w:rtl w:val="0"/>
        </w:rPr>
        <w:t xml:space="preserve">Local boutique florists (especially bespoke wedding designers)</w:t>
      </w:r>
    </w:p>
    <w:p w:rsidR="00000000" w:rsidDel="00000000" w:rsidP="00000000" w:rsidRDefault="00000000" w:rsidRPr="00000000" w14:paraId="00000053">
      <w:pPr>
        <w:rPr/>
      </w:pPr>
      <w:r w:rsidDel="00000000" w:rsidR="00000000" w:rsidRPr="00000000">
        <w:rPr>
          <w:rtl w:val="0"/>
        </w:rPr>
        <w:t xml:space="preserve">Bloom &amp; Wild – modern floral gifting</w:t>
      </w:r>
    </w:p>
    <w:p w:rsidR="00000000" w:rsidDel="00000000" w:rsidP="00000000" w:rsidRDefault="00000000" w:rsidRPr="00000000" w14:paraId="00000054">
      <w:pPr>
        <w:rPr>
          <w:b w:val="1"/>
          <w:bCs w:val="1"/>
          <w:sz w:val="28"/>
          <w:szCs w:val="28"/>
        </w:rPr>
      </w:pPr>
      <w:r w:rsidDel="00000000" w:rsidR="00000000" w:rsidRPr="00000000">
        <w:rPr>
          <w:rtl w:val="0"/>
        </w:rPr>
        <w:t xml:space="preserve">Arena Flowers – eco-conscious fresh flowers</w:t>
      </w:r>
      <w:r w:rsidDel="00000000" w:rsidR="00000000" w:rsidRPr="00000000">
        <w:rPr>
          <w:rtl w:val="0"/>
        </w:rPr>
      </w:r>
    </w:p>
    <w:p w:rsidR="00000000" w:rsidDel="00000000" w:rsidP="00000000" w:rsidRDefault="00000000" w:rsidRPr="00000000" w14:paraId="00000055">
      <w:pPr>
        <w:rPr>
          <w:b w:val="1"/>
          <w:bCs w:val="1"/>
          <w:sz w:val="28"/>
          <w:szCs w:val="28"/>
        </w:rPr>
      </w:pPr>
      <w:r w:rsidDel="00000000" w:rsidR="00000000" w:rsidRPr="00000000">
        <w:rPr>
          <w:b w:val="1"/>
          <w:bCs w:val="1"/>
          <w:sz w:val="28"/>
          <w:szCs w:val="28"/>
          <w:rtl w:val="0"/>
        </w:rPr>
        <w:t xml:space="preserve">MY SOLUTION</w:t>
      </w:r>
    </w:p>
    <w:p w:rsidR="00000000" w:rsidDel="00000000" w:rsidP="00000000" w:rsidRDefault="00000000" w:rsidRPr="00000000" w14:paraId="00000056">
      <w:pPr>
        <w:rPr/>
      </w:pPr>
      <w:r w:rsidDel="00000000" w:rsidR="00000000" w:rsidRPr="00000000">
        <w:rPr>
          <w:rtl w:val="0"/>
        </w:rPr>
        <w:t xml:space="preserve">Reusable, scented arrangements = cost-effective + memorable + sustainable</w:t>
      </w:r>
    </w:p>
    <w:p w:rsidR="00000000" w:rsidDel="00000000" w:rsidP="00000000" w:rsidRDefault="00000000" w:rsidRPr="00000000" w14:paraId="00000057">
      <w:pPr>
        <w:pStyle w:val="Heading2"/>
        <w:keepNext w:val="0"/>
        <w:keepLines w:val="0"/>
        <w:spacing w:after="80" w:before="360" w:line="360" w:lineRule="auto"/>
        <w:rPr>
          <w:rFonts w:ascii="Arial" w:cs="Arial" w:eastAsia="Arial" w:hAnsi="Arial"/>
          <w:b w:val="1"/>
          <w:bCs w:val="1"/>
          <w:smallCaps w:val="0"/>
          <w:color w:val="7f7f7f"/>
          <w:sz w:val="34"/>
          <w:szCs w:val="34"/>
        </w:rPr>
      </w:pPr>
      <w:bookmarkStart w:colFirst="0" w:colLast="0" w:name="_e68k37g8j3s3" w:id="5"/>
      <w:bookmarkEnd w:id="5"/>
      <w:r w:rsidDel="00000000" w:rsidR="00000000" w:rsidRPr="00000000">
        <w:rPr>
          <w:rtl w:val="0"/>
        </w:rPr>
      </w:r>
    </w:p>
    <w:p w:rsidR="00000000" w:rsidDel="00000000" w:rsidP="00000000" w:rsidRDefault="00000000" w:rsidRPr="00000000" w14:paraId="00000058">
      <w:pPr>
        <w:pStyle w:val="Heading2"/>
        <w:keepNext w:val="0"/>
        <w:keepLines w:val="0"/>
        <w:spacing w:after="80" w:before="360" w:line="360" w:lineRule="auto"/>
        <w:rPr>
          <w:rFonts w:ascii="Arial" w:cs="Arial" w:eastAsia="Arial" w:hAnsi="Arial"/>
          <w:b w:val="1"/>
          <w:bCs w:val="1"/>
          <w:smallCaps w:val="0"/>
          <w:color w:val="7f7f7f"/>
          <w:sz w:val="34"/>
          <w:szCs w:val="34"/>
        </w:rPr>
      </w:pPr>
      <w:bookmarkStart w:colFirst="0" w:colLast="0" w:name="_wy0feo6d7ghm" w:id="6"/>
      <w:bookmarkEnd w:id="6"/>
      <w:r w:rsidDel="00000000" w:rsidR="00000000" w:rsidRPr="00000000">
        <w:rPr>
          <w:rtl w:val="0"/>
        </w:rPr>
      </w:r>
    </w:p>
    <w:p w:rsidR="00000000" w:rsidDel="00000000" w:rsidP="00000000" w:rsidRDefault="00000000" w:rsidRPr="00000000" w14:paraId="00000059">
      <w:pPr>
        <w:pStyle w:val="Heading2"/>
        <w:keepNext w:val="0"/>
        <w:keepLines w:val="0"/>
        <w:spacing w:after="80" w:before="360" w:line="360" w:lineRule="auto"/>
        <w:rPr>
          <w:rFonts w:ascii="Arial" w:cs="Arial" w:eastAsia="Arial" w:hAnsi="Arial"/>
          <w:b w:val="1"/>
          <w:bCs w:val="1"/>
          <w:smallCaps w:val="0"/>
          <w:color w:val="7f7f7f"/>
          <w:sz w:val="34"/>
          <w:szCs w:val="34"/>
        </w:rPr>
      </w:pPr>
      <w:bookmarkStart w:colFirst="0" w:colLast="0" w:name="_awr9f4cq57ta" w:id="7"/>
      <w:bookmarkEnd w:id="7"/>
      <w:r w:rsidDel="00000000" w:rsidR="00000000" w:rsidRPr="00000000">
        <w:rPr>
          <w:rtl w:val="0"/>
        </w:rPr>
      </w:r>
    </w:p>
    <w:p w:rsidR="00000000" w:rsidDel="00000000" w:rsidP="00000000" w:rsidRDefault="00000000" w:rsidRPr="00000000" w14:paraId="0000005A">
      <w:pPr>
        <w:pStyle w:val="Heading2"/>
        <w:keepNext w:val="0"/>
        <w:keepLines w:val="0"/>
        <w:spacing w:after="80" w:before="360" w:line="360" w:lineRule="auto"/>
        <w:rPr>
          <w:rFonts w:ascii="Arial" w:cs="Arial" w:eastAsia="Arial" w:hAnsi="Arial"/>
          <w:b w:val="1"/>
          <w:bCs w:val="1"/>
          <w:smallCaps w:val="0"/>
          <w:color w:val="7f7f7f"/>
          <w:sz w:val="34"/>
          <w:szCs w:val="34"/>
        </w:rPr>
      </w:pPr>
      <w:bookmarkStart w:colFirst="0" w:colLast="0" w:name="_2wxrgepz2f1s" w:id="8"/>
      <w:bookmarkEnd w:id="8"/>
      <w:r w:rsidDel="00000000" w:rsidR="00000000" w:rsidRPr="00000000">
        <w:rPr>
          <w:rtl w:val="0"/>
        </w:rPr>
      </w:r>
    </w:p>
    <w:p w:rsidR="00000000" w:rsidDel="00000000" w:rsidP="00000000" w:rsidRDefault="00000000" w:rsidRPr="00000000" w14:paraId="0000005B">
      <w:pPr>
        <w:pStyle w:val="Heading2"/>
        <w:keepNext w:val="0"/>
        <w:keepLines w:val="0"/>
        <w:spacing w:after="80" w:before="360" w:line="360" w:lineRule="auto"/>
        <w:rPr>
          <w:rFonts w:ascii="Arial" w:cs="Arial" w:eastAsia="Arial" w:hAnsi="Arial"/>
          <w:b w:val="1"/>
          <w:bCs w:val="1"/>
          <w:smallCaps w:val="0"/>
          <w:color w:val="7f7f7f"/>
          <w:sz w:val="34"/>
          <w:szCs w:val="34"/>
        </w:rPr>
      </w:pPr>
      <w:bookmarkStart w:colFirst="0" w:colLast="0" w:name="_nrqhhtbznhqv" w:id="9"/>
      <w:bookmarkEnd w:id="9"/>
      <w:r w:rsidDel="00000000" w:rsidR="00000000" w:rsidRPr="00000000">
        <w:rPr>
          <w:rtl w:val="0"/>
        </w:rPr>
      </w:r>
    </w:p>
    <w:p w:rsidR="00000000" w:rsidDel="00000000" w:rsidP="00000000" w:rsidRDefault="00000000" w:rsidRPr="00000000" w14:paraId="0000005C">
      <w:pPr>
        <w:pStyle w:val="Heading2"/>
        <w:keepNext w:val="0"/>
        <w:keepLines w:val="0"/>
        <w:spacing w:after="80" w:before="360" w:line="360" w:lineRule="auto"/>
        <w:rPr>
          <w:rFonts w:ascii="Arial" w:cs="Arial" w:eastAsia="Arial" w:hAnsi="Arial"/>
          <w:b w:val="1"/>
          <w:bCs w:val="1"/>
          <w:smallCaps w:val="0"/>
          <w:color w:val="7f7f7f"/>
          <w:sz w:val="34"/>
          <w:szCs w:val="34"/>
        </w:rPr>
      </w:pPr>
      <w:bookmarkStart w:colFirst="0" w:colLast="0" w:name="_xzzpxh8qla7e" w:id="10"/>
      <w:bookmarkEnd w:id="10"/>
      <w:r w:rsidDel="00000000" w:rsidR="00000000" w:rsidRPr="00000000">
        <w:rPr>
          <w:rFonts w:ascii="Arial" w:cs="Arial" w:eastAsia="Arial" w:hAnsi="Arial"/>
          <w:b w:val="1"/>
          <w:bCs w:val="1"/>
          <w:smallCaps w:val="0"/>
          <w:color w:val="7f7f7f"/>
          <w:sz w:val="34"/>
          <w:szCs w:val="34"/>
          <w:rtl w:val="0"/>
        </w:rPr>
        <w:t xml:space="preserve">COMPETITIVE ANALYSIS &amp; MARKET EDGE</w:t>
      </w:r>
    </w:p>
    <w:p w:rsidR="00000000" w:rsidDel="00000000" w:rsidP="00000000" w:rsidRDefault="00000000" w:rsidRPr="00000000" w14:paraId="0000005D">
      <w:pPr>
        <w:pStyle w:val="Heading3"/>
        <w:keepNext w:val="0"/>
        <w:keepLines w:val="0"/>
        <w:spacing w:after="80" w:before="280" w:lineRule="auto"/>
        <w:rPr>
          <w:rFonts w:ascii="Arial" w:cs="Arial" w:eastAsia="Arial" w:hAnsi="Arial"/>
          <w:b w:val="1"/>
          <w:bCs w:val="1"/>
          <w:color w:val="7f7f7f"/>
          <w:sz w:val="26"/>
          <w:szCs w:val="26"/>
        </w:rPr>
      </w:pPr>
      <w:bookmarkStart w:colFirst="0" w:colLast="0" w:name="_1ucyzy8i5gg4" w:id="11"/>
      <w:bookmarkEnd w:id="11"/>
      <w:r w:rsidDel="00000000" w:rsidR="00000000" w:rsidRPr="00000000">
        <w:rPr>
          <w:rFonts w:ascii="Arial" w:cs="Arial" w:eastAsia="Arial" w:hAnsi="Arial"/>
          <w:b w:val="1"/>
          <w:bCs w:val="1"/>
          <w:color w:val="7f7f7f"/>
          <w:sz w:val="26"/>
          <w:szCs w:val="26"/>
          <w:rtl w:val="0"/>
        </w:rPr>
        <w:t xml:space="preserve">​The Competitive Landscape</w:t>
      </w:r>
    </w:p>
    <w:p w:rsidR="00000000" w:rsidDel="00000000" w:rsidP="00000000" w:rsidRDefault="00000000" w:rsidRPr="00000000" w14:paraId="0000005E">
      <w:pPr>
        <w:spacing w:after="240" w:before="240" w:lineRule="auto"/>
        <w:rPr/>
      </w:pPr>
      <w:r w:rsidDel="00000000" w:rsidR="00000000" w:rsidRPr="00000000">
        <w:rPr>
          <w:rtl w:val="0"/>
        </w:rPr>
        <w:t xml:space="preserve">​R.S. Scent of Paradise operates at the intersection of home décor, luxury fragrance, and sustainable wellness. Our primary competition is divided into</w:t>
      </w:r>
    </w:p>
    <w:p w:rsidR="00000000" w:rsidDel="00000000" w:rsidP="00000000" w:rsidRDefault="00000000" w:rsidRPr="00000000" w14:paraId="0000005F">
      <w:pPr>
        <w:rPr>
          <w:b w:val="1"/>
          <w:bCs w:val="1"/>
          <w:sz w:val="28"/>
          <w:szCs w:val="28"/>
        </w:rPr>
      </w:pPr>
      <w:r w:rsidDel="00000000" w:rsidR="00000000" w:rsidRPr="00000000">
        <w:rPr>
          <w:rtl w:val="0"/>
        </w:rPr>
      </w:r>
    </w:p>
    <w:p w:rsidR="00000000" w:rsidDel="00000000" w:rsidP="00000000" w:rsidRDefault="00000000" w:rsidRPr="00000000" w14:paraId="00000060">
      <w:pPr>
        <w:rPr>
          <w:b w:val="1"/>
          <w:bCs w:val="1"/>
          <w:sz w:val="28"/>
          <w:szCs w:val="28"/>
        </w:rPr>
      </w:pPr>
      <w:r w:rsidDel="00000000" w:rsidR="00000000" w:rsidRPr="00000000">
        <w:rPr>
          <w:b w:val="1"/>
          <w:bCs w:val="1"/>
          <w:sz w:val="28"/>
          <w:szCs w:val="28"/>
          <w:rtl w:val="0"/>
        </w:rPr>
        <w:t xml:space="preserve">USP</w:t>
      </w:r>
    </w:p>
    <w:p w:rsidR="00000000" w:rsidDel="00000000" w:rsidP="00000000" w:rsidRDefault="00000000" w:rsidRPr="00000000" w14:paraId="00000061">
      <w:pPr>
        <w:rPr/>
      </w:pPr>
      <w:r w:rsidDel="00000000" w:rsidR="00000000" w:rsidRPr="00000000">
        <w:rPr>
          <w:rtl w:val="0"/>
        </w:rPr>
        <w:t xml:space="preserve">4. Sustainable &amp; Eco-Friendly Décor Market</w:t>
      </w:r>
    </w:p>
    <w:p w:rsidR="00000000" w:rsidDel="00000000" w:rsidP="00000000" w:rsidRDefault="00000000" w:rsidRPr="00000000" w14:paraId="00000062">
      <w:pPr>
        <w:rPr/>
      </w:pPr>
      <w:r w:rsidDel="00000000" w:rsidR="00000000" w:rsidRPr="00000000">
        <w:rPr>
          <w:rtl w:val="0"/>
        </w:rPr>
        <w:t xml:space="preserve">Reusable décor products</w:t>
      </w:r>
    </w:p>
    <w:p w:rsidR="00000000" w:rsidDel="00000000" w:rsidP="00000000" w:rsidRDefault="00000000" w:rsidRPr="00000000" w14:paraId="00000063">
      <w:pPr>
        <w:rPr/>
      </w:pPr>
      <w:r w:rsidDel="00000000" w:rsidR="00000000" w:rsidRPr="00000000">
        <w:rPr>
          <w:rtl w:val="0"/>
        </w:rPr>
        <w:t xml:space="preserve">Low-waste alternatives to fresh flowers</w:t>
      </w:r>
    </w:p>
    <w:p w:rsidR="00000000" w:rsidDel="00000000" w:rsidP="00000000" w:rsidRDefault="00000000" w:rsidRPr="00000000" w14:paraId="00000064">
      <w:pPr>
        <w:rPr/>
      </w:pPr>
      <w:r w:rsidDel="00000000" w:rsidR="00000000" w:rsidRPr="00000000">
        <w:rPr>
          <w:rtl w:val="0"/>
        </w:rPr>
        <w:t xml:space="preserve">Combining sustainability with luxury fragrance + customization</w:t>
      </w:r>
    </w:p>
    <w:p w:rsidR="00000000" w:rsidDel="00000000" w:rsidP="00000000" w:rsidRDefault="00000000" w:rsidRPr="00000000" w14:paraId="00000065">
      <w:pPr>
        <w:rPr/>
      </w:pPr>
      <w:r w:rsidDel="00000000" w:rsidR="00000000" w:rsidRPr="00000000">
        <w:rPr>
          <w:rtl w:val="0"/>
        </w:rPr>
        <w:t xml:space="preserve">Aromatherapy &amp; Wellness Market</w:t>
      </w:r>
    </w:p>
    <w:p w:rsidR="00000000" w:rsidDel="00000000" w:rsidP="00000000" w:rsidRDefault="00000000" w:rsidRPr="00000000" w14:paraId="00000066">
      <w:pPr>
        <w:rPr/>
      </w:pPr>
      <w:r w:rsidDel="00000000" w:rsidR="00000000" w:rsidRPr="00000000">
        <w:rPr>
          <w:rtl w:val="0"/>
        </w:rPr>
        <w:t xml:space="preserve">Products designed to create calming environments</w:t>
      </w:r>
    </w:p>
    <w:p w:rsidR="00000000" w:rsidDel="00000000" w:rsidP="00000000" w:rsidRDefault="00000000" w:rsidRPr="00000000" w14:paraId="00000067">
      <w:pPr>
        <w:rPr/>
      </w:pPr>
      <w:r w:rsidDel="00000000" w:rsidR="00000000" w:rsidRPr="00000000">
        <w:rPr>
          <w:rtl w:val="0"/>
        </w:rPr>
        <w:t xml:space="preserve">Stress-relief and sensory home experiences</w:t>
      </w:r>
    </w:p>
    <w:p w:rsidR="00000000" w:rsidDel="00000000" w:rsidP="00000000" w:rsidRDefault="00000000" w:rsidRPr="00000000" w14:paraId="00000068">
      <w:pPr>
        <w:rPr/>
      </w:pPr>
      <w:r w:rsidDel="00000000" w:rsidR="00000000" w:rsidRPr="00000000">
        <w:rPr>
          <w:rtl w:val="0"/>
        </w:rPr>
        <w:t xml:space="preserve">Delivering passive aromatherapy through décor, [not active products like oils or diffusers], but with Customization + scent infusion “Luxury scented décor” or “fragrant floral installations” combining Visual (artificial florals), Olfactory (Oud fragrance) &amp; Functional (long-lasting, reusable) textile-embed fragrance into a physical décor object. The Luxury scented décor” or “fragrant floral installations” differentiation combines; Visual (artificial florals), Olfactory (Oud fragrance), Functional (long-lasting, reusable), Emotional (events, ambience, gifting) into a single eco-friendly  &amp; long lasting, low-maintenance indoor or outdoor décor.</w:t>
      </w:r>
    </w:p>
    <w:p w:rsidR="00000000" w:rsidDel="00000000" w:rsidP="00000000" w:rsidRDefault="00000000" w:rsidRPr="00000000" w14:paraId="00000069">
      <w:pPr>
        <w:pStyle w:val="Heading2"/>
        <w:spacing w:before="0" w:lineRule="auto"/>
        <w:rPr/>
      </w:pPr>
      <w:r w:rsidDel="00000000" w:rsidR="00000000" w:rsidRPr="00000000">
        <w:rPr>
          <w:rtl w:val="0"/>
        </w:rPr>
        <w:t xml:space="preserve">Business Objectives (SMART Objectives)</w:t>
      </w:r>
    </w:p>
    <w:p w:rsidR="00000000" w:rsidDel="00000000" w:rsidP="00000000" w:rsidRDefault="00000000" w:rsidRPr="00000000" w14:paraId="0000006A">
      <w:pPr>
        <w:rPr/>
      </w:pPr>
      <w:r w:rsidDel="00000000" w:rsidR="00000000" w:rsidRPr="00000000">
        <w:rPr>
          <w:rtl w:val="0"/>
        </w:rPr>
        <w:t xml:space="preserve">Unique Selling Points (USPs)</w:t>
      </w:r>
    </w:p>
    <w:p w:rsidR="00000000" w:rsidDel="00000000" w:rsidP="00000000" w:rsidRDefault="00000000" w:rsidRPr="00000000" w14:paraId="0000006B">
      <w:pPr>
        <w:rPr/>
      </w:pPr>
      <w:r w:rsidDel="00000000" w:rsidR="00000000" w:rsidRPr="00000000">
        <w:rPr>
          <w:rtl w:val="0"/>
        </w:rPr>
        <w:t xml:space="preserve">Customisable Floral Designs – (clients) can fully personalise arrangements, selecting materials, colours, and scent combinations to match specific themes or preferences.</w:t>
      </w:r>
    </w:p>
    <w:p w:rsidR="00000000" w:rsidDel="00000000" w:rsidP="00000000" w:rsidRDefault="00000000" w:rsidRPr="00000000" w14:paraId="0000006C">
      <w:pPr>
        <w:rPr/>
      </w:pPr>
      <w:r w:rsidDel="00000000" w:rsidR="00000000" w:rsidRPr="00000000">
        <w:rPr>
          <w:rtl w:val="0"/>
        </w:rPr>
        <w:t xml:space="preserve">Long-Lasting Fragrance Technology – Textile petals are designed to absorb and retain Oud oil scents, ensuring a prolonged aromatic experience compared to traditional flowers. Eco-Friendly &amp; Sustainable Materials – Use of reusable textile-based flowers reduces waste and promotes environmentally conscious consumption.</w:t>
      </w:r>
    </w:p>
    <w:p w:rsidR="00000000" w:rsidDel="00000000" w:rsidP="00000000" w:rsidRDefault="00000000" w:rsidRPr="00000000" w14:paraId="0000006D">
      <w:pPr>
        <w:rPr/>
      </w:pPr>
      <w:r w:rsidDel="00000000" w:rsidR="00000000" w:rsidRPr="00000000">
        <w:rPr>
          <w:rtl w:val="0"/>
        </w:rPr>
        <w:t xml:space="preserve">Dual Sensory Experience – Combines visual elegance with aromatherapy benefits, creating both aesthetic appeal and a calming atmosphere.</w:t>
      </w:r>
    </w:p>
    <w:p w:rsidR="00000000" w:rsidDel="00000000" w:rsidP="00000000" w:rsidRDefault="00000000" w:rsidRPr="00000000" w14:paraId="0000006E">
      <w:pPr>
        <w:rPr/>
      </w:pPr>
      <w:r w:rsidDel="00000000" w:rsidR="00000000" w:rsidRPr="00000000">
        <w:rPr>
          <w:rtl w:val="0"/>
        </w:rPr>
        <w:t xml:space="preserve">Low Maintenance Alternative – Unlike fresh flowers, products require minimal upkeep while maintaining their appearance and scent over time.</w:t>
      </w:r>
    </w:p>
    <w:p w:rsidR="00000000" w:rsidDel="00000000" w:rsidP="00000000" w:rsidRDefault="00000000" w:rsidRPr="00000000" w14:paraId="0000006F">
      <w:pPr>
        <w:rPr/>
      </w:pPr>
      <w:r w:rsidDel="00000000" w:rsidR="00000000" w:rsidRPr="00000000">
        <w:rPr>
          <w:rtl w:val="0"/>
        </w:rPr>
        <w:t xml:space="preserve">Versatile Usage – Suitable for a wide range of applications, including weddings, events, home décor, and outdoor settings.</w:t>
      </w:r>
    </w:p>
    <w:p w:rsidR="00000000" w:rsidDel="00000000" w:rsidP="00000000" w:rsidRDefault="00000000" w:rsidRPr="00000000" w14:paraId="00000070">
      <w:pPr>
        <w:rPr/>
      </w:pPr>
      <w:r w:rsidDel="00000000" w:rsidR="00000000" w:rsidRPr="00000000">
        <w:rPr>
          <w:rtl w:val="0"/>
        </w:rPr>
        <w:t xml:space="preserve">Durable and Flexible Structure – Metal-core stems with bendable casing allow for adjustable designs and long-term use.</w:t>
      </w:r>
    </w:p>
    <w:p w:rsidR="00000000" w:rsidDel="00000000" w:rsidP="00000000" w:rsidRDefault="00000000" w:rsidRPr="00000000" w14:paraId="00000071">
      <w:pPr>
        <w:rPr/>
      </w:pPr>
      <w:r w:rsidDel="00000000" w:rsidR="00000000" w:rsidRPr="00000000">
        <w:rPr>
          <w:rtl w:val="0"/>
        </w:rPr>
        <w:t xml:space="preserve">Premium Material Selection – High-quality fabrics such as suede, velvet, nubuck, cotton, and wool enhance both durability and luxury appeal.</w:t>
      </w:r>
    </w:p>
    <w:p w:rsidR="00000000" w:rsidDel="00000000" w:rsidP="00000000" w:rsidRDefault="00000000" w:rsidRPr="00000000" w14:paraId="00000072">
      <w:pPr>
        <w:rPr/>
      </w:pPr>
      <w:r w:rsidDel="00000000" w:rsidR="00000000" w:rsidRPr="00000000">
        <w:rPr>
          <w:rtl w:val="0"/>
        </w:rPr>
        <w:t xml:space="preserve">Cultural &amp; Luxury Appeal of Oud Scents – Incorporates premium Oud fragrances, appealing to customers seeking distinctive and sophisticated scent profiles.</w:t>
      </w:r>
    </w:p>
    <w:p w:rsidR="00000000" w:rsidDel="00000000" w:rsidP="00000000" w:rsidRDefault="00000000" w:rsidRPr="00000000" w14:paraId="00000073">
      <w:pPr>
        <w:rPr/>
      </w:pPr>
      <w:r w:rsidDel="00000000" w:rsidR="00000000" w:rsidRPr="00000000">
        <w:rPr>
          <w:rtl w:val="0"/>
        </w:rPr>
        <w:t xml:space="preserve">Bespoke Service Offering – Tailored solutions for individual clients and events, allowing for unique, one-of-a-kind floral arrangements.</w:t>
      </w:r>
    </w:p>
    <w:p w:rsidR="00000000" w:rsidDel="00000000" w:rsidP="00000000" w:rsidRDefault="00000000" w:rsidRPr="00000000" w14:paraId="00000074">
      <w:pPr>
        <w:pStyle w:val="Heading3"/>
        <w:rPr/>
      </w:pPr>
      <w:bookmarkStart w:colFirst="0" w:colLast="0" w:name="_2yg9m4mf9gcx" w:id="12"/>
      <w:bookmarkEnd w:id="12"/>
      <w:r w:rsidDel="00000000" w:rsidR="00000000" w:rsidRPr="00000000">
        <w:rPr>
          <w:rtl w:val="0"/>
        </w:rPr>
      </w:r>
    </w:p>
    <w:p w:rsidR="00000000" w:rsidDel="00000000" w:rsidP="00000000" w:rsidRDefault="00000000" w:rsidRPr="00000000" w14:paraId="00000075">
      <w:pPr>
        <w:pStyle w:val="Heading3"/>
        <w:rPr/>
      </w:pPr>
      <w:r w:rsidDel="00000000" w:rsidR="00000000" w:rsidRPr="00000000">
        <w:rPr>
          <w:rtl w:val="0"/>
        </w:rPr>
        <w:t xml:space="preserve">Short-Term Objectives (less than a year)</w:t>
      </w:r>
    </w:p>
    <w:p w:rsidR="00000000" w:rsidDel="00000000" w:rsidP="00000000" w:rsidRDefault="00000000" w:rsidRPr="00000000" w14:paraId="00000076">
      <w:pPr>
        <w:rPr/>
      </w:pPr>
      <w:r w:rsidDel="00000000" w:rsidR="00000000" w:rsidRPr="00000000">
        <w:rPr>
          <w:rtl w:val="0"/>
        </w:rPr>
        <w:t xml:space="preserve">To provide a service delivering specified client orders for special occasions and through E-Commerce &amp; Media Hubs</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pStyle w:val="Heading3"/>
        <w:rPr/>
      </w:pPr>
      <w:bookmarkStart w:colFirst="0" w:colLast="0" w:name="_5v2nvxf9zmcb" w:id="13"/>
      <w:bookmarkEnd w:id="13"/>
      <w:r w:rsidDel="00000000" w:rsidR="00000000" w:rsidRPr="00000000">
        <w:rPr>
          <w:rtl w:val="0"/>
        </w:rPr>
        <w:t xml:space="preserve">Long-Term Objectives (More than a year)</w:t>
      </w:r>
    </w:p>
    <w:p w:rsidR="00000000" w:rsidDel="00000000" w:rsidP="00000000" w:rsidRDefault="00000000" w:rsidRPr="00000000" w14:paraId="00000079">
      <w:pPr>
        <w:rPr/>
      </w:pPr>
      <w:bookmarkStart w:colFirst="0" w:colLast="0" w:name="_fugjia85goif" w:id="14"/>
      <w:bookmarkEnd w:id="14"/>
      <w:r w:rsidDel="00000000" w:rsidR="00000000" w:rsidRPr="00000000">
        <w:rPr>
          <w:rtl w:val="0"/>
        </w:rPr>
        <w:t xml:space="preserve">To form potential partnerships within the Floral and Scented Oil markets, combining products through creative and purposeful-sentimental means and implementing potential marketing strategies that can both increase the revenues of all parties.</w:t>
      </w:r>
    </w:p>
    <w:p w:rsidR="00000000" w:rsidDel="00000000" w:rsidP="00000000" w:rsidRDefault="00000000" w:rsidRPr="00000000" w14:paraId="0000007A">
      <w:pPr>
        <w:rPr/>
      </w:pPr>
      <w:bookmarkStart w:colFirst="0" w:colLast="0" w:name="_f76wvwew4ekw" w:id="15"/>
      <w:bookmarkEnd w:id="15"/>
      <w:r w:rsidDel="00000000" w:rsidR="00000000" w:rsidRPr="00000000">
        <w:rPr>
          <w:rtl w:val="0"/>
        </w:rPr>
        <w:t xml:space="preserve">(Competitors, Customers, Target Groups) </w:t>
      </w:r>
    </w:p>
    <w:p w:rsidR="00000000" w:rsidDel="00000000" w:rsidP="00000000" w:rsidRDefault="00000000" w:rsidRPr="00000000" w14:paraId="0000007B">
      <w:pPr>
        <w:pStyle w:val="Heading2"/>
        <w:rPr/>
      </w:pPr>
      <w:r w:rsidDel="00000000" w:rsidR="00000000" w:rsidRPr="00000000">
        <w:rPr>
          <w:rtl w:val="0"/>
        </w:rPr>
      </w:r>
    </w:p>
    <w:p w:rsidR="00000000" w:rsidDel="00000000" w:rsidP="00000000" w:rsidRDefault="00000000" w:rsidRPr="00000000" w14:paraId="0000007C">
      <w:pPr>
        <w:pStyle w:val="Heading2"/>
        <w:spacing w:after="0" w:lineRule="auto"/>
        <w:rPr/>
      </w:pPr>
      <w:bookmarkStart w:colFirst="0" w:colLast="0" w:name="_4cajo137rgpa" w:id="16"/>
      <w:bookmarkEnd w:id="16"/>
      <w:r w:rsidDel="00000000" w:rsidR="00000000" w:rsidRPr="00000000">
        <w:rPr>
          <w:rtl w:val="0"/>
        </w:rPr>
        <w:t xml:space="preserve">PESTEL Analysis - ‘Political, Economic, Social, Technological, Environmental &amp; Legal’</w:t>
      </w:r>
    </w:p>
    <w:p w:rsidR="00000000" w:rsidDel="00000000" w:rsidP="00000000" w:rsidRDefault="00000000" w:rsidRPr="00000000" w14:paraId="0000007D">
      <w:pPr>
        <w:pStyle w:val="Heading2"/>
        <w:spacing w:after="80" w:before="360" w:lineRule="auto"/>
        <w:rPr/>
      </w:pPr>
      <w:bookmarkStart w:colFirst="0" w:colLast="0" w:name="_avcolxd496bg" w:id="17"/>
      <w:bookmarkEnd w:id="17"/>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pStyle w:val="Heading3"/>
        <w:spacing w:after="80" w:before="280" w:line="240" w:lineRule="auto"/>
        <w:rPr>
          <w:b w:val="1"/>
          <w:bCs w:val="1"/>
          <w:smallCaps w:val="1"/>
          <w:sz w:val="26"/>
          <w:szCs w:val="26"/>
        </w:rPr>
      </w:pPr>
      <w:bookmarkStart w:colFirst="0" w:colLast="0" w:name="_s29tkfd764ry" w:id="18"/>
      <w:bookmarkEnd w:id="18"/>
      <w:r w:rsidDel="00000000" w:rsidR="00000000" w:rsidRPr="00000000">
        <w:rPr>
          <w:b w:val="1"/>
          <w:bCs w:val="1"/>
          <w:smallCaps w:val="1"/>
          <w:sz w:val="26"/>
          <w:szCs w:val="26"/>
          <w:rtl w:val="0"/>
        </w:rPr>
        <w:t xml:space="preserve">​The Competitive Landscape</w:t>
      </w:r>
    </w:p>
    <w:p w:rsidR="00000000" w:rsidDel="00000000" w:rsidP="00000000" w:rsidRDefault="00000000" w:rsidRPr="00000000" w14:paraId="00000080">
      <w:pPr>
        <w:spacing w:after="240" w:before="240" w:lineRule="auto"/>
        <w:rPr/>
      </w:pPr>
      <w:r w:rsidDel="00000000" w:rsidR="00000000" w:rsidRPr="00000000">
        <w:rPr>
          <w:b w:val="1"/>
          <w:bCs w:val="1"/>
          <w:i w:val="1"/>
          <w:iCs w:val="1"/>
          <w:rtl w:val="0"/>
        </w:rPr>
        <w:t xml:space="preserve">R.S. Scent of Paradise</w:t>
      </w:r>
      <w:r w:rsidDel="00000000" w:rsidR="00000000" w:rsidRPr="00000000">
        <w:rPr>
          <w:rtl w:val="0"/>
        </w:rPr>
        <w:t xml:space="preserve"> operates at the intersection of home décor, luxury fragrance, and sustainable wellness. Our primary competition is divided into three distinct sectors:</w:t>
      </w:r>
    </w:p>
    <w:p w:rsidR="00000000" w:rsidDel="00000000" w:rsidP="00000000" w:rsidRDefault="00000000" w:rsidRPr="00000000" w14:paraId="00000081">
      <w:pPr>
        <w:spacing w:after="240" w:before="240" w:lineRule="auto"/>
        <w:rPr/>
      </w:pPr>
      <w:r w:rsidDel="00000000" w:rsidR="00000000" w:rsidRPr="00000000">
        <w:rPr>
          <w:rtl w:val="0"/>
        </w:rPr>
        <w:t xml:space="preserve">​</w:t>
      </w:r>
    </w:p>
    <w:p w:rsidR="00000000" w:rsidDel="00000000" w:rsidP="00000000" w:rsidRDefault="00000000" w:rsidRPr="00000000" w14:paraId="00000082">
      <w:pPr>
        <w:spacing w:after="240" w:before="240" w:lineRule="auto"/>
        <w:rPr>
          <w:b w:val="1"/>
          <w:bCs w:val="1"/>
        </w:rPr>
      </w:pPr>
      <w:r w:rsidDel="00000000" w:rsidR="00000000" w:rsidRPr="00000000">
        <w:rPr>
          <w:b w:val="1"/>
          <w:bCs w:val="1"/>
          <w:rtl w:val="0"/>
        </w:rPr>
        <w:t xml:space="preserve">SWOT ANALYSIS:</w:t>
      </w:r>
    </w:p>
    <w:p w:rsidR="00000000" w:rsidDel="00000000" w:rsidP="00000000" w:rsidRDefault="00000000" w:rsidRPr="00000000" w14:paraId="00000083">
      <w:pPr>
        <w:spacing w:after="240" w:before="240" w:lineRule="auto"/>
        <w:rPr/>
      </w:pPr>
      <w:r w:rsidDel="00000000" w:rsidR="00000000" w:rsidRPr="00000000">
        <w:rPr>
          <w:rtl w:val="0"/>
        </w:rPr>
      </w:r>
    </w:p>
    <w:p w:rsidR="00000000" w:rsidDel="00000000" w:rsidP="00000000" w:rsidRDefault="00000000" w:rsidRPr="00000000" w14:paraId="00000084">
      <w:pPr>
        <w:pStyle w:val="Heading3"/>
        <w:keepNext w:val="0"/>
        <w:keepLines w:val="0"/>
        <w:spacing w:after="80" w:before="280" w:lineRule="auto"/>
        <w:rPr>
          <w:rFonts w:ascii="Arial" w:cs="Arial" w:eastAsia="Arial" w:hAnsi="Arial"/>
          <w:b w:val="1"/>
          <w:bCs w:val="1"/>
          <w:color w:val="7f7f7f"/>
          <w:sz w:val="26"/>
          <w:szCs w:val="26"/>
        </w:rPr>
      </w:pPr>
      <w:bookmarkStart w:colFirst="0" w:colLast="0" w:name="_uya67ox4tu2p" w:id="19"/>
      <w:bookmarkEnd w:id="19"/>
      <w:r w:rsidDel="00000000" w:rsidR="00000000" w:rsidRPr="00000000">
        <w:rPr>
          <w:rFonts w:ascii="Arial" w:cs="Arial" w:eastAsia="Arial" w:hAnsi="Arial"/>
          <w:b w:val="1"/>
          <w:bCs w:val="1"/>
          <w:color w:val="7f7f7f"/>
          <w:sz w:val="26"/>
          <w:szCs w:val="26"/>
          <w:rtl w:val="0"/>
        </w:rPr>
        <w:t xml:space="preserve">Marketing Mix (4Ps)</w:t>
      </w:r>
    </w:p>
    <w:p w:rsidR="00000000" w:rsidDel="00000000" w:rsidP="00000000" w:rsidRDefault="00000000" w:rsidRPr="00000000" w14:paraId="00000085">
      <w:pPr>
        <w:numPr>
          <w:ilvl w:val="0"/>
          <w:numId w:val="1"/>
        </w:numPr>
        <w:spacing w:after="0" w:before="240" w:lineRule="auto"/>
        <w:ind w:left="720" w:hanging="360"/>
        <w:rPr/>
      </w:pPr>
      <w:r w:rsidDel="00000000" w:rsidR="00000000" w:rsidRPr="00000000">
        <w:rPr>
          <w:rtl w:val="0"/>
        </w:rPr>
        <w:t xml:space="preserve">​</w:t>
      </w:r>
      <w:r w:rsidDel="00000000" w:rsidR="00000000" w:rsidRPr="00000000">
        <w:rPr>
          <w:b w:val="1"/>
          <w:bCs w:val="1"/>
          <w:rtl w:val="0"/>
        </w:rPr>
        <w:t xml:space="preserve">Product:</w:t>
      </w:r>
      <w:r w:rsidDel="00000000" w:rsidR="00000000" w:rsidRPr="00000000">
        <w:rPr>
          <w:rtl w:val="0"/>
        </w:rPr>
        <w:t xml:space="preserve"> Sustainable, therapeutic flowers made from repurposed textiles and plastic.</w:t>
      </w:r>
    </w:p>
    <w:p w:rsidR="00000000" w:rsidDel="00000000" w:rsidP="00000000" w:rsidRDefault="00000000" w:rsidRPr="00000000" w14:paraId="00000086">
      <w:pPr>
        <w:numPr>
          <w:ilvl w:val="0"/>
          <w:numId w:val="1"/>
        </w:numPr>
        <w:spacing w:after="0" w:before="0" w:lineRule="auto"/>
        <w:ind w:left="720" w:hanging="360"/>
        <w:rPr/>
      </w:pPr>
      <w:r w:rsidDel="00000000" w:rsidR="00000000" w:rsidRPr="00000000">
        <w:rPr>
          <w:rtl w:val="0"/>
        </w:rPr>
        <w:t xml:space="preserve">​</w:t>
      </w:r>
      <w:r w:rsidDel="00000000" w:rsidR="00000000" w:rsidRPr="00000000">
        <w:rPr>
          <w:b w:val="1"/>
          <w:bCs w:val="1"/>
          <w:rtl w:val="0"/>
        </w:rPr>
        <w:t xml:space="preserve">Price:</w:t>
      </w:r>
      <w:r w:rsidDel="00000000" w:rsidR="00000000" w:rsidRPr="00000000">
        <w:rPr>
          <w:rtl w:val="0"/>
        </w:rPr>
        <w:t xml:space="preserve"> Competitive "Affordable Quality" strategy aimed at the wellness and home-decor segments.</w:t>
      </w:r>
    </w:p>
    <w:p w:rsidR="00000000" w:rsidDel="00000000" w:rsidP="00000000" w:rsidRDefault="00000000" w:rsidRPr="00000000" w14:paraId="00000087">
      <w:pPr>
        <w:numPr>
          <w:ilvl w:val="0"/>
          <w:numId w:val="1"/>
        </w:numPr>
        <w:spacing w:after="0" w:before="0" w:lineRule="auto"/>
        <w:ind w:left="720" w:hanging="360"/>
        <w:rPr/>
      </w:pPr>
      <w:r w:rsidDel="00000000" w:rsidR="00000000" w:rsidRPr="00000000">
        <w:rPr>
          <w:rtl w:val="0"/>
        </w:rPr>
        <w:t xml:space="preserve">​</w:t>
      </w:r>
      <w:r w:rsidDel="00000000" w:rsidR="00000000" w:rsidRPr="00000000">
        <w:rPr>
          <w:b w:val="1"/>
          <w:bCs w:val="1"/>
          <w:rtl w:val="0"/>
        </w:rPr>
        <w:t xml:space="preserve">Promotion:</w:t>
      </w:r>
      <w:r w:rsidDel="00000000" w:rsidR="00000000" w:rsidRPr="00000000">
        <w:rPr>
          <w:rtl w:val="0"/>
        </w:rPr>
        <w:t xml:space="preserve"> Social media storytelling and visual image marketing focused on personal growth and aromatherapy.</w:t>
      </w:r>
    </w:p>
    <w:p w:rsidR="00000000" w:rsidDel="00000000" w:rsidP="00000000" w:rsidRDefault="00000000" w:rsidRPr="00000000" w14:paraId="00000088">
      <w:pPr>
        <w:numPr>
          <w:ilvl w:val="0"/>
          <w:numId w:val="1"/>
        </w:numPr>
        <w:spacing w:after="240" w:before="0" w:lineRule="auto"/>
        <w:ind w:left="720" w:hanging="360"/>
        <w:rPr/>
      </w:pPr>
      <w:r w:rsidDel="00000000" w:rsidR="00000000" w:rsidRPr="00000000">
        <w:rPr>
          <w:rtl w:val="0"/>
        </w:rPr>
        <w:t xml:space="preserve">​</w:t>
      </w:r>
      <w:r w:rsidDel="00000000" w:rsidR="00000000" w:rsidRPr="00000000">
        <w:rPr>
          <w:b w:val="1"/>
          <w:bCs w:val="1"/>
          <w:rtl w:val="0"/>
        </w:rPr>
        <w:t xml:space="preserve">Place:</w:t>
      </w:r>
      <w:r w:rsidDel="00000000" w:rsidR="00000000" w:rsidRPr="00000000">
        <w:rPr>
          <w:rtl w:val="0"/>
        </w:rPr>
        <w:t xml:space="preserve"> Dual-channel distribution via an online storefront and a mobile regional van service.</w:t>
      </w:r>
    </w:p>
    <w:p w:rsidR="00000000" w:rsidDel="00000000" w:rsidP="00000000" w:rsidRDefault="00000000" w:rsidRPr="00000000" w14:paraId="00000089">
      <w:pPr>
        <w:rPr/>
      </w:pPr>
      <w:r w:rsidDel="00000000" w:rsidR="00000000" w:rsidRPr="00000000">
        <w:rPr>
          <w:rtl w:val="0"/>
        </w:rPr>
      </w:r>
    </w:p>
    <w:tbl>
      <w:tblPr>
        <w:tblStyle w:val="Table1"/>
        <w:tblW w:w="10224.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112"/>
        <w:gridCol w:w="5112"/>
        <w:tblGridChange w:id="0">
          <w:tblGrid>
            <w:gridCol w:w="5112"/>
            <w:gridCol w:w="5112"/>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A">
            <w:pPr>
              <w:spacing w:after="240" w:before="240" w:lineRule="auto"/>
              <w:jc w:val="center"/>
              <w:rPr>
                <w:b w:val="1"/>
                <w:bCs w:val="1"/>
              </w:rPr>
            </w:pPr>
            <w:r w:rsidDel="00000000" w:rsidR="00000000" w:rsidRPr="00000000">
              <w:rPr>
                <w:b w:val="1"/>
                <w:bCs w:val="1"/>
                <w:rtl w:val="0"/>
              </w:rPr>
              <w:t xml:space="preserve">STRENGTHS (Internal)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B">
            <w:pPr>
              <w:spacing w:after="240" w:before="240" w:lineRule="auto"/>
              <w:jc w:val="center"/>
              <w:rPr>
                <w:b w:val="1"/>
                <w:bCs w:val="1"/>
              </w:rPr>
            </w:pPr>
            <w:r w:rsidDel="00000000" w:rsidR="00000000" w:rsidRPr="00000000">
              <w:rPr>
                <w:b w:val="1"/>
                <w:bCs w:val="1"/>
                <w:rtl w:val="0"/>
              </w:rPr>
              <w:t xml:space="preserve">WEAKNESSES (Internal)</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C">
            <w:pPr>
              <w:spacing w:after="240" w:before="240" w:lineRule="auto"/>
              <w:rPr/>
            </w:pPr>
            <w:r w:rsidDel="00000000" w:rsidR="00000000" w:rsidRPr="00000000">
              <w:rPr>
                <w:rtl w:val="0"/>
              </w:rPr>
              <w:t xml:space="preserve">Innovative Product: First-to-market integration of Oud oil into high-end textiles (velvet/suede).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D">
            <w:pPr>
              <w:spacing w:after="240" w:before="240" w:lineRule="auto"/>
              <w:rPr/>
            </w:pPr>
            <w:r w:rsidDel="00000000" w:rsidR="00000000" w:rsidRPr="00000000">
              <w:rPr>
                <w:rtl w:val="0"/>
              </w:rPr>
              <w:t xml:space="preserve">Early Stage: Limited initial brand awareness compared to established luxury giants.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E">
            <w:pPr>
              <w:spacing w:after="240" w:before="240" w:lineRule="auto"/>
              <w:rPr/>
            </w:pPr>
            <w:r w:rsidDel="00000000" w:rsidR="00000000" w:rsidRPr="00000000">
              <w:rPr>
                <w:rtl w:val="0"/>
              </w:rPr>
              <w:t xml:space="preserve">Sustainability: Reusable materials appeal to the modern eco-conscious consumer.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F">
            <w:pPr>
              <w:spacing w:after="240" w:before="240" w:lineRule="auto"/>
              <w:rPr/>
            </w:pPr>
            <w:r w:rsidDel="00000000" w:rsidR="00000000" w:rsidRPr="00000000">
              <w:rPr>
                <w:rtl w:val="0"/>
              </w:rPr>
              <w:t xml:space="preserve">Production Time: Bespoke, handmade nature of the flowers limits rapid mass production.</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0">
            <w:pPr>
              <w:spacing w:after="240" w:before="240" w:lineRule="auto"/>
              <w:rPr/>
            </w:pPr>
            <w:r w:rsidDel="00000000" w:rsidR="00000000" w:rsidRPr="00000000">
              <w:rPr>
                <w:rtl w:val="0"/>
              </w:rPr>
              <w:t xml:space="preserve">Expertise: 30+ years of leadership experience in creative arts and customer service.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1">
            <w:pPr>
              <w:spacing w:after="240" w:before="240" w:lineRule="auto"/>
              <w:rPr/>
            </w:pPr>
            <w:r w:rsidDel="00000000" w:rsidR="00000000" w:rsidRPr="00000000">
              <w:rPr>
                <w:rtl w:val="0"/>
              </w:rPr>
              <w:t xml:space="preserve">Niche Focus: Highly specialized product requires targeted marketing to reach the right audience.</w:t>
            </w:r>
          </w:p>
        </w:tc>
      </w:tr>
    </w:tbl>
    <w:p w:rsidR="00000000" w:rsidDel="00000000" w:rsidP="00000000" w:rsidRDefault="00000000" w:rsidRPr="00000000" w14:paraId="00000092">
      <w:pPr>
        <w:rPr/>
      </w:pPr>
      <w:r w:rsidDel="00000000" w:rsidR="00000000" w:rsidRPr="00000000">
        <w:rPr>
          <w:b w:val="1"/>
          <w:bCs w:val="1"/>
          <w:rtl w:val="0"/>
        </w:rPr>
        <w:t xml:space="preserve">Product</w:t>
      </w:r>
      <w:r w:rsidDel="00000000" w:rsidR="00000000" w:rsidRPr="00000000">
        <w:rPr>
          <w:rtl w:val="0"/>
        </w:rPr>
        <w:t xml:space="preserve">: The products are customisable flowers made for clients with sustainable and enviromentally friendly material. The flowers are theurapitic-emitting natural oud-based oil aromas that are customised to the different needs of clients. The flowers are soft and the stems are durable, and can be used over a longer period compared to natural flowers.</w:t>
      </w:r>
    </w:p>
    <w:p w:rsidR="00000000" w:rsidDel="00000000" w:rsidP="00000000" w:rsidRDefault="00000000" w:rsidRPr="00000000" w14:paraId="00000093">
      <w:pPr>
        <w:rPr/>
      </w:pPr>
      <w:r w:rsidDel="00000000" w:rsidR="00000000" w:rsidRPr="00000000">
        <w:rPr>
          <w:b w:val="1"/>
          <w:bCs w:val="1"/>
          <w:rtl w:val="0"/>
        </w:rPr>
        <w:t xml:space="preserve">Price</w:t>
      </w:r>
      <w:r w:rsidDel="00000000" w:rsidR="00000000" w:rsidRPr="00000000">
        <w:rPr>
          <w:rtl w:val="0"/>
        </w:rPr>
        <w:t xml:space="preserve">. The pricing strategy is to focus on quality at an affordable price for clients wanting to have an accessible product that meets their wellbeing needs.</w:t>
      </w:r>
    </w:p>
    <w:p w:rsidR="00000000" w:rsidDel="00000000" w:rsidP="00000000" w:rsidRDefault="00000000" w:rsidRPr="00000000" w14:paraId="00000094">
      <w:pPr>
        <w:rPr/>
      </w:pPr>
      <w:r w:rsidDel="00000000" w:rsidR="00000000" w:rsidRPr="00000000">
        <w:rPr>
          <w:b w:val="1"/>
          <w:bCs w:val="1"/>
          <w:rtl w:val="0"/>
        </w:rPr>
        <w:t xml:space="preserve">Promotion</w:t>
      </w:r>
      <w:r w:rsidDel="00000000" w:rsidR="00000000" w:rsidRPr="00000000">
        <w:rPr>
          <w:rtl w:val="0"/>
        </w:rPr>
        <w:t xml:space="preserve">: Social media and traditional marketing methods such as image marketing promotions will be used to engage with our target group who are those engaging in the current well-being era of the present time of personal growth, development and well-being.</w:t>
      </w:r>
    </w:p>
    <w:p w:rsidR="00000000" w:rsidDel="00000000" w:rsidP="00000000" w:rsidRDefault="00000000" w:rsidRPr="00000000" w14:paraId="00000095">
      <w:pPr>
        <w:rPr/>
      </w:pPr>
      <w:r w:rsidDel="00000000" w:rsidR="00000000" w:rsidRPr="00000000">
        <w:rPr>
          <w:b w:val="1"/>
          <w:bCs w:val="1"/>
          <w:rtl w:val="0"/>
        </w:rPr>
        <w:t xml:space="preserve">Place</w:t>
      </w:r>
      <w:r w:rsidDel="00000000" w:rsidR="00000000" w:rsidRPr="00000000">
        <w:rPr>
          <w:rtl w:val="0"/>
        </w:rPr>
        <w:t xml:space="preserve">: The business will be mobile, using a van and travelling to different locations. There will also be an online presence using a website where orders can be processed remotely.</w:t>
      </w:r>
    </w:p>
    <w:p w:rsidR="00000000" w:rsidDel="00000000" w:rsidP="00000000" w:rsidRDefault="00000000" w:rsidRPr="00000000" w14:paraId="00000096">
      <w:pPr>
        <w:pStyle w:val="Heading2"/>
        <w:rPr/>
      </w:pPr>
      <w:bookmarkStart w:colFirst="0" w:colLast="0" w:name="_swwo8y9m500u" w:id="20"/>
      <w:bookmarkEnd w:id="20"/>
      <w:r w:rsidDel="00000000" w:rsidR="00000000" w:rsidRPr="00000000">
        <w:rPr>
          <w:rtl w:val="0"/>
        </w:rPr>
      </w:r>
    </w:p>
    <w:p w:rsidR="00000000" w:rsidDel="00000000" w:rsidP="00000000" w:rsidRDefault="00000000" w:rsidRPr="00000000" w14:paraId="00000097">
      <w:pPr>
        <w:pStyle w:val="Heading2"/>
        <w:rPr/>
      </w:pPr>
      <w:bookmarkStart w:colFirst="0" w:colLast="0" w:name="_vi04m7olf4ze" w:id="21"/>
      <w:bookmarkEnd w:id="21"/>
      <w:r w:rsidDel="00000000" w:rsidR="00000000" w:rsidRPr="00000000">
        <w:rPr>
          <w:rtl w:val="0"/>
        </w:rPr>
        <w:t xml:space="preserve">Key Milestones</w:t>
      </w:r>
    </w:p>
    <w:p w:rsidR="00000000" w:rsidDel="00000000" w:rsidP="00000000" w:rsidRDefault="00000000" w:rsidRPr="00000000" w14:paraId="0000009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Arial" w:cs="Arial" w:eastAsia="Arial" w:hAnsi="Arial"/>
          <w:b w:val="0"/>
          <w:bCs w:val="0"/>
          <w:i w:val="0"/>
          <w:iCs w:val="0"/>
          <w:smallCaps w:val="0"/>
          <w:strike w:val="0"/>
          <w:color w:val="0c1227"/>
          <w:sz w:val="22"/>
          <w:szCs w:val="22"/>
          <w:u w:val="none"/>
          <w:shd w:fill="auto" w:val="clear"/>
          <w:vertAlign w:val="baseline"/>
          <w:rtl w:val="0"/>
        </w:rPr>
        <w:t xml:space="preserve">Established partnerships with florist and event managers</w:t>
      </w:r>
      <w:r w:rsidDel="00000000" w:rsidR="00000000" w:rsidRPr="00000000">
        <w:rPr>
          <w:rtl w:val="0"/>
        </w:rPr>
      </w:r>
    </w:p>
    <w:p w:rsidR="00000000" w:rsidDel="00000000" w:rsidP="00000000" w:rsidRDefault="00000000" w:rsidRPr="00000000" w14:paraId="00000099">
      <w:pPr>
        <w:pStyle w:val="Heading1"/>
        <w:rPr/>
      </w:pPr>
      <w:bookmarkStart w:colFirst="0" w:colLast="0" w:name="_pwntldvrlwr" w:id="22"/>
      <w:bookmarkEnd w:id="22"/>
      <w:r w:rsidDel="00000000" w:rsidR="00000000" w:rsidRPr="00000000">
        <w:rPr>
          <w:rtl w:val="0"/>
        </w:rPr>
      </w:r>
    </w:p>
    <w:p w:rsidR="00000000" w:rsidDel="00000000" w:rsidP="00000000" w:rsidRDefault="00000000" w:rsidRPr="00000000" w14:paraId="0000009A">
      <w:pPr>
        <w:pStyle w:val="Heading1"/>
        <w:rPr/>
      </w:pPr>
      <w:bookmarkStart w:colFirst="0" w:colLast="0" w:name="_z1fb32kgra4" w:id="23"/>
      <w:bookmarkEnd w:id="23"/>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pStyle w:val="Heading1"/>
        <w:rPr/>
      </w:pPr>
      <w:bookmarkStart w:colFirst="0" w:colLast="0" w:name="_y3fu87vwt0b7" w:id="24"/>
      <w:bookmarkEnd w:id="24"/>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pStyle w:val="Heading1"/>
        <w:rPr/>
      </w:pPr>
      <w:bookmarkStart w:colFirst="0" w:colLast="0" w:name="_byeiv8v6e7is" w:id="25"/>
      <w:bookmarkEnd w:id="25"/>
      <w:r w:rsidDel="00000000" w:rsidR="00000000" w:rsidRPr="00000000">
        <w:rPr>
          <w:rtl w:val="0"/>
        </w:rPr>
        <w:t xml:space="preserve">Operations and Management Plan</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pStyle w:val="Heading2"/>
        <w:rPr/>
      </w:pPr>
      <w:bookmarkStart w:colFirst="0" w:colLast="0" w:name="_3amx4ijda56i" w:id="26"/>
      <w:bookmarkEnd w:id="26"/>
      <w:r w:rsidDel="00000000" w:rsidR="00000000" w:rsidRPr="00000000">
        <w:rPr>
          <w:rtl w:val="0"/>
        </w:rPr>
        <w:t xml:space="preserve">Production of Good and Service</w:t>
      </w:r>
    </w:p>
    <w:p w:rsidR="00000000" w:rsidDel="00000000" w:rsidP="00000000" w:rsidRDefault="00000000" w:rsidRPr="00000000" w14:paraId="000000A3">
      <w:pPr>
        <w:rPr/>
      </w:pPr>
      <w:r w:rsidDel="00000000" w:rsidR="00000000" w:rsidRPr="00000000">
        <w:rPr>
          <w:rtl w:val="0"/>
        </w:rPr>
        <w:t xml:space="preserve">Repurposed material textiles and plastic</w:t>
      </w:r>
    </w:p>
    <w:p w:rsidR="00000000" w:rsidDel="00000000" w:rsidP="00000000" w:rsidRDefault="00000000" w:rsidRPr="00000000" w14:paraId="000000A4">
      <w:pPr>
        <w:pStyle w:val="Heading2"/>
        <w:spacing w:after="0" w:lineRule="auto"/>
        <w:rPr/>
      </w:pPr>
      <w:bookmarkStart w:colFirst="0" w:colLast="0" w:name="_jw6szr7cnqjf" w:id="27"/>
      <w:bookmarkEnd w:id="27"/>
      <w:r w:rsidDel="00000000" w:rsidR="00000000" w:rsidRPr="00000000">
        <w:rPr>
          <w:rtl w:val="0"/>
        </w:rPr>
      </w:r>
    </w:p>
    <w:p w:rsidR="00000000" w:rsidDel="00000000" w:rsidP="00000000" w:rsidRDefault="00000000" w:rsidRPr="00000000" w14:paraId="000000A5">
      <w:pPr>
        <w:pStyle w:val="Heading2"/>
        <w:spacing w:before="0" w:lineRule="auto"/>
        <w:rPr/>
      </w:pPr>
      <w:r w:rsidDel="00000000" w:rsidR="00000000" w:rsidRPr="00000000">
        <w:rPr>
          <w:rtl w:val="0"/>
        </w:rPr>
        <w:t xml:space="preserve">Technology Plan</w:t>
      </w:r>
    </w:p>
    <w:p w:rsidR="00000000" w:rsidDel="00000000" w:rsidP="00000000" w:rsidRDefault="00000000" w:rsidRPr="00000000" w14:paraId="000000A6">
      <w:pPr>
        <w:rPr/>
      </w:pPr>
      <w:r w:rsidDel="00000000" w:rsidR="00000000" w:rsidRPr="00000000">
        <w:rPr>
          <w:rtl w:val="0"/>
        </w:rPr>
        <w:t xml:space="preserve">Long-lasting reusable materials and natural scented oils</w:t>
      </w:r>
    </w:p>
    <w:p w:rsidR="00000000" w:rsidDel="00000000" w:rsidP="00000000" w:rsidRDefault="00000000" w:rsidRPr="00000000" w14:paraId="000000A7">
      <w:pPr>
        <w:pStyle w:val="Heading2"/>
        <w:spacing w:after="0" w:lineRule="auto"/>
        <w:rPr/>
      </w:pPr>
      <w:bookmarkStart w:colFirst="0" w:colLast="0" w:name="_d6uy0gsim76m" w:id="28"/>
      <w:bookmarkEnd w:id="28"/>
      <w:r w:rsidDel="00000000" w:rsidR="00000000" w:rsidRPr="00000000">
        <w:rPr>
          <w:rtl w:val="0"/>
        </w:rPr>
      </w:r>
    </w:p>
    <w:p w:rsidR="00000000" w:rsidDel="00000000" w:rsidP="00000000" w:rsidRDefault="00000000" w:rsidRPr="00000000" w14:paraId="000000A8">
      <w:pPr>
        <w:pStyle w:val="Heading2"/>
        <w:spacing w:before="0" w:lineRule="auto"/>
        <w:rPr/>
      </w:pPr>
      <w:r w:rsidDel="00000000" w:rsidR="00000000" w:rsidRPr="00000000">
        <w:rPr>
          <w:rtl w:val="0"/>
        </w:rPr>
        <w:t xml:space="preserve">Human Resource Plan</w:t>
      </w:r>
    </w:p>
    <w:p w:rsidR="00000000" w:rsidDel="00000000" w:rsidP="00000000" w:rsidRDefault="00000000" w:rsidRPr="00000000" w14:paraId="000000A9">
      <w:pPr>
        <w:rPr/>
      </w:pPr>
      <w:r w:rsidDel="00000000" w:rsidR="00000000" w:rsidRPr="00000000">
        <w:rPr>
          <w:rtl w:val="0"/>
        </w:rPr>
        <w:t xml:space="preserve">Cost Effective and sustainable</w:t>
      </w:r>
    </w:p>
    <w:p w:rsidR="00000000" w:rsidDel="00000000" w:rsidP="00000000" w:rsidRDefault="00000000" w:rsidRPr="00000000" w14:paraId="000000AA">
      <w:pPr>
        <w:pStyle w:val="Heading2"/>
        <w:spacing w:after="0" w:lineRule="auto"/>
        <w:rPr/>
      </w:pPr>
      <w:bookmarkStart w:colFirst="0" w:colLast="0" w:name="_7tq10k57xu2q" w:id="29"/>
      <w:bookmarkEnd w:id="29"/>
      <w:r w:rsidDel="00000000" w:rsidR="00000000" w:rsidRPr="00000000">
        <w:rPr>
          <w:rtl w:val="0"/>
        </w:rPr>
      </w:r>
    </w:p>
    <w:p w:rsidR="00000000" w:rsidDel="00000000" w:rsidP="00000000" w:rsidRDefault="00000000" w:rsidRPr="00000000" w14:paraId="000000AB">
      <w:pPr>
        <w:pStyle w:val="Heading2"/>
        <w:spacing w:before="0" w:lineRule="auto"/>
        <w:rPr/>
      </w:pPr>
      <w:r w:rsidDel="00000000" w:rsidR="00000000" w:rsidRPr="00000000">
        <w:rPr>
          <w:rtl w:val="0"/>
        </w:rPr>
        <w:t xml:space="preserve">Expansion Plan</w:t>
      </w:r>
    </w:p>
    <w:p w:rsidR="00000000" w:rsidDel="00000000" w:rsidP="00000000" w:rsidRDefault="00000000" w:rsidRPr="00000000" w14:paraId="000000AC">
      <w:pPr>
        <w:rPr/>
      </w:pPr>
      <w:r w:rsidDel="00000000" w:rsidR="00000000" w:rsidRPr="00000000">
        <w:rPr>
          <w:rtl w:val="0"/>
        </w:rPr>
        <w:t xml:space="preserve">Potential large-scale partnerships nationwide</w:t>
      </w:r>
    </w:p>
    <w:p w:rsidR="00000000" w:rsidDel="00000000" w:rsidP="00000000" w:rsidRDefault="00000000" w:rsidRPr="00000000" w14:paraId="000000AD">
      <w:pPr>
        <w:rPr/>
      </w:pPr>
      <w:r w:rsidDel="00000000" w:rsidR="00000000" w:rsidRPr="00000000">
        <w:rPr>
          <w:rtl w:val="0"/>
        </w:rPr>
      </w:r>
    </w:p>
    <w:sectPr>
      <w:headerReference r:id="rId7" w:type="default"/>
      <w:headerReference r:id="rId8" w:type="first"/>
      <w:footerReference r:id="rId9" w:type="default"/>
      <w:footerReference r:id="rId10" w:type="first"/>
      <w:pgSz w:h="15840" w:w="12240" w:orient="portrait"/>
      <w:pgMar w:bottom="1440" w:top="1440" w:left="1008" w:right="1008" w:header="720" w:footer="432"/>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Avenir"/>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0">
    <w:pPr>
      <w:keepNext w:val="0"/>
      <w:keepLines w:val="0"/>
      <w:widowControl w:val="1"/>
      <w:pBdr>
        <w:top w:color="0072c6" w:space="8" w:sz="4" w:val="single"/>
        <w:left w:color="0072c6" w:space="31" w:sz="4" w:val="single"/>
        <w:bottom w:color="0072c6" w:space="8" w:sz="4" w:val="single"/>
        <w:right w:color="0072c6" w:space="31" w:sz="4" w:val="single"/>
        <w:between w:space="0" w:sz="0" w:val="nil"/>
      </w:pBdr>
      <w:shd w:fill="0072c6" w:val="clear"/>
      <w:spacing w:after="0" w:before="0" w:line="240" w:lineRule="auto"/>
      <w:ind w:left="0" w:right="0" w:firstLine="0"/>
      <w:jc w:val="left"/>
      <w:rPr>
        <w:b w:val="1"/>
        <w:bCs w:val="1"/>
        <w:i w:val="0"/>
        <w:iCs w:val="0"/>
        <w:smallCaps w:val="0"/>
        <w:strike w:val="0"/>
        <w:color w:val="ffffff"/>
        <w:sz w:val="24"/>
        <w:szCs w:val="24"/>
        <w:u w:val="none"/>
        <w:shd w:fill="auto" w:val="clear"/>
        <w:vertAlign w:val="baseline"/>
      </w:rPr>
    </w:pPr>
    <w:r w:rsidDel="00000000" w:rsidR="00000000" w:rsidRPr="00000000">
      <w:rPr>
        <w:b w:val="1"/>
        <w:bCs w:val="1"/>
        <w:color w:val="ffffff"/>
        <w:rtl w:val="0"/>
      </w:rPr>
      <w:t xml:space="preserve"> </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1">
    <w:pPr>
      <w:keepNext w:val="0"/>
      <w:keepLines w:val="0"/>
      <w:widowControl w:val="1"/>
      <w:pBdr>
        <w:top w:color="0072c6" w:space="8" w:sz="4" w:val="single"/>
        <w:left w:color="0072c6" w:space="31" w:sz="4" w:val="single"/>
        <w:bottom w:color="0072c6" w:space="8" w:sz="4" w:val="single"/>
        <w:right w:color="0072c6" w:space="31" w:sz="4" w:val="single"/>
        <w:between w:space="0" w:sz="0" w:val="nil"/>
      </w:pBdr>
      <w:shd w:fill="0072c6" w:val="clear"/>
      <w:spacing w:after="0" w:before="0" w:line="240" w:lineRule="auto"/>
      <w:ind w:left="0" w:right="0" w:firstLine="0"/>
      <w:jc w:val="left"/>
      <w:rPr>
        <w:rFonts w:ascii="Arial" w:cs="Arial" w:eastAsia="Arial" w:hAnsi="Arial"/>
        <w:b w:val="0"/>
        <w:bCs w:val="0"/>
        <w:i w:val="0"/>
        <w:iCs w:val="0"/>
        <w:smallCaps w:val="0"/>
        <w:strike w:val="0"/>
        <w:color w:val="ffffff"/>
        <w:sz w:val="24"/>
        <w:szCs w:val="24"/>
        <w:u w:val="none"/>
        <w:shd w:fill="auto" w:val="clear"/>
        <w:vertAlign w:val="baseline"/>
      </w:rPr>
    </w:pPr>
    <w:r w:rsidDel="00000000" w:rsidR="00000000" w:rsidRPr="00000000">
      <w:rPr>
        <w:color w:val="ffffff"/>
        <w:rtl w:val="0"/>
      </w:rPr>
      <w:t xml:space="preserve">Module Code: LCLM4006                             Module: ENTERPRISE and ENTREPRENEURSHIP</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E">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F">
    <w:pPr>
      <w:ind w:left="0" w:firstLine="0"/>
      <w:rPr>
        <w:rFonts w:ascii="Arial" w:cs="Arial" w:eastAsia="Arial" w:hAnsi="Arial"/>
        <w:b w:val="0"/>
        <w:bCs w:val="0"/>
        <w:i w:val="0"/>
        <w:iCs w:val="0"/>
        <w:smallCaps w:val="0"/>
        <w:strike w:val="0"/>
        <w:color w:val="000000"/>
        <w:sz w:val="22"/>
        <w:szCs w:val="22"/>
        <w:u w:val="none"/>
        <w:shd w:fill="auto" w:val="clear"/>
        <w:vertAlign w:val="baseline"/>
        <w:rPrChange w:author="Me" w:id="0" w:date="2026-03-30T07:42:00Z">
          <w:rPr/>
        </w:rPrChange>
      </w:rPr>
      <w:pPrChange w:author="Me" w:id="0" w:date="2026-03-30T07:42:00Z">
        <w:pPr/>
      </w:pPrChange>
    </w:pPr>
    <w:ins w:author="Me" w:id="2" w:date="2026-03-30T07:43:39Z">
      <w:r w:rsidDel="00000000" w:rsidR="00000000" w:rsidRPr="00000000">
        <w:rPr>
          <w:rtl w:val="0"/>
        </w:rPr>
        <w:t xml:space="preserve"> </w:t>
      </w:r>
    </w:ins>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color w:val="7f7f7f"/>
        <w:sz w:val="24"/>
        <w:szCs w:val="24"/>
        <w:lang w:val="en"/>
      </w:rPr>
    </w:rPrDefault>
    <w:pPrDefault>
      <w:pPr>
        <w:spacing w:after="320" w:before="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360" w:line="240" w:lineRule="auto"/>
    </w:pPr>
    <w:rPr>
      <w:rFonts w:ascii="Georgia" w:cs="Georgia" w:eastAsia="Georgia" w:hAnsi="Georgia"/>
      <w:smallCaps w:val="1"/>
      <w:color w:val="0072c6"/>
      <w:sz w:val="64"/>
      <w:szCs w:val="64"/>
    </w:rPr>
  </w:style>
  <w:style w:type="paragraph" w:styleId="Heading2">
    <w:name w:val="heading 2"/>
    <w:basedOn w:val="Normal"/>
    <w:next w:val="Normal"/>
    <w:pPr>
      <w:keepNext w:val="1"/>
      <w:keepLines w:val="1"/>
      <w:spacing w:after="240" w:line="240" w:lineRule="auto"/>
    </w:pPr>
    <w:rPr>
      <w:rFonts w:ascii="Georgia" w:cs="Georgia" w:eastAsia="Georgia" w:hAnsi="Georgia"/>
      <w:smallCaps w:val="1"/>
      <w:color w:val="0072c6"/>
      <w:sz w:val="40"/>
      <w:szCs w:val="40"/>
    </w:rPr>
  </w:style>
  <w:style w:type="paragraph" w:styleId="Heading3">
    <w:name w:val="heading 3"/>
    <w:basedOn w:val="Normal"/>
    <w:next w:val="Normal"/>
    <w:pPr>
      <w:keepNext w:val="1"/>
      <w:keepLines w:val="1"/>
      <w:spacing w:after="0" w:before="40" w:lineRule="auto"/>
    </w:pPr>
    <w:rPr>
      <w:rFonts w:ascii="Georgia" w:cs="Georgia" w:eastAsia="Georgia" w:hAnsi="Georgia"/>
      <w:color w:val="0072c6"/>
    </w:rPr>
  </w:style>
  <w:style w:type="paragraph" w:styleId="Heading4">
    <w:name w:val="heading 4"/>
    <w:basedOn w:val="Normal"/>
    <w:next w:val="Normal"/>
    <w:pPr>
      <w:keepNext w:val="1"/>
      <w:keepLines w:val="1"/>
      <w:spacing w:after="200" w:before="0" w:line="240" w:lineRule="auto"/>
    </w:pPr>
    <w:rPr>
      <w:rFonts w:ascii="Georgia" w:cs="Georgia" w:eastAsia="Georgia" w:hAnsi="Georgia"/>
      <w:color w:val="0072c6"/>
      <w:sz w:val="34"/>
      <w:szCs w:val="34"/>
    </w:rPr>
  </w:style>
  <w:style w:type="paragraph" w:styleId="Heading5">
    <w:name w:val="heading 5"/>
    <w:basedOn w:val="Normal"/>
    <w:next w:val="Normal"/>
    <w:pPr>
      <w:keepNext w:val="1"/>
      <w:keepLines w:val="1"/>
      <w:spacing w:after="180" w:line="240" w:lineRule="auto"/>
    </w:pPr>
    <w:rPr>
      <w:rFonts w:ascii="Georgia" w:cs="Georgia" w:eastAsia="Georgia" w:hAnsi="Georgia"/>
      <w:i w:val="1"/>
      <w:iCs w:val="1"/>
      <w:color w:val="0072c6"/>
      <w:sz w:val="34"/>
      <w:szCs w:val="34"/>
    </w:rPr>
  </w:style>
  <w:style w:type="paragraph" w:styleId="Heading6">
    <w:name w:val="heading 6"/>
    <w:basedOn w:val="Normal"/>
    <w:next w:val="Normal"/>
    <w:pPr>
      <w:keepNext w:val="1"/>
      <w:keepLines w:val="1"/>
      <w:spacing w:after="180" w:line="240" w:lineRule="auto"/>
    </w:pPr>
    <w:rPr>
      <w:rFonts w:ascii="Georgia" w:cs="Georgia" w:eastAsia="Georgia" w:hAnsi="Georgia"/>
      <w:sz w:val="30"/>
      <w:szCs w:val="30"/>
    </w:rPr>
  </w:style>
  <w:style w:type="paragraph" w:styleId="Title">
    <w:name w:val="Title"/>
    <w:basedOn w:val="Normal"/>
    <w:next w:val="Normal"/>
    <w:pPr>
      <w:spacing w:after="0" w:before="0" w:line="240" w:lineRule="auto"/>
    </w:pPr>
    <w:rPr>
      <w:rFonts w:ascii="Georgia" w:cs="Georgia" w:eastAsia="Georgia" w:hAnsi="Georgia"/>
      <w:color w:val="f98723"/>
      <w:sz w:val="84"/>
      <w:szCs w:val="84"/>
    </w:rPr>
  </w:style>
  <w:style w:type="paragraph" w:styleId="Subtitle">
    <w:name w:val="Subtitle"/>
    <w:basedOn w:val="Normal"/>
    <w:next w:val="Normal"/>
    <w:pPr>
      <w:spacing w:after="720" w:before="0" w:line="240" w:lineRule="auto"/>
    </w:pPr>
    <w:rPr>
      <w:smallCaps w:val="1"/>
      <w:sz w:val="40"/>
      <w:szCs w:val="4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