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4DE7A" w14:textId="3C0F9B0A" w:rsidR="00E46626" w:rsidRPr="00992126" w:rsidRDefault="00E46626" w:rsidP="00992126">
      <w:pPr>
        <w:spacing w:line="360" w:lineRule="auto"/>
        <w:jc w:val="center"/>
        <w:rPr>
          <w:rFonts w:ascii="Arial" w:hAnsi="Arial" w:cs="Arial"/>
          <w:b/>
          <w:sz w:val="24"/>
          <w:szCs w:val="24"/>
          <w:u w:val="single"/>
        </w:rPr>
      </w:pPr>
      <w:r w:rsidRPr="00992126">
        <w:rPr>
          <w:rFonts w:ascii="Arial" w:hAnsi="Arial" w:cs="Arial"/>
          <w:b/>
          <w:sz w:val="24"/>
          <w:szCs w:val="24"/>
          <w:u w:val="single"/>
        </w:rPr>
        <w:t>SJIE6002 Exploring Barriers to Literacy</w:t>
      </w:r>
    </w:p>
    <w:p w14:paraId="45E05C26" w14:textId="77777777" w:rsidR="00E46626" w:rsidRPr="00992126" w:rsidRDefault="00E46626" w:rsidP="00992126">
      <w:pPr>
        <w:spacing w:after="120" w:line="360" w:lineRule="auto"/>
        <w:rPr>
          <w:rFonts w:ascii="Arial" w:hAnsi="Arial" w:cs="Arial"/>
          <w:b/>
          <w:sz w:val="24"/>
          <w:szCs w:val="24"/>
        </w:rPr>
      </w:pPr>
    </w:p>
    <w:p w14:paraId="7D0C0087" w14:textId="5FBF91CF" w:rsidR="00D76D38" w:rsidRPr="00992126" w:rsidRDefault="00D76D38" w:rsidP="00992126">
      <w:pPr>
        <w:spacing w:after="120" w:line="360" w:lineRule="auto"/>
        <w:rPr>
          <w:rFonts w:ascii="Arial" w:hAnsi="Arial" w:cs="Arial"/>
          <w:bCs/>
          <w:sz w:val="24"/>
          <w:szCs w:val="24"/>
          <w:u w:val="single"/>
        </w:rPr>
      </w:pPr>
      <w:r w:rsidRPr="00992126">
        <w:rPr>
          <w:rFonts w:ascii="Arial" w:hAnsi="Arial" w:cs="Arial"/>
          <w:bCs/>
          <w:sz w:val="24"/>
          <w:szCs w:val="24"/>
          <w:u w:val="single"/>
        </w:rPr>
        <w:t>Introduction</w:t>
      </w:r>
      <w:r w:rsidR="00F2667A" w:rsidRPr="00992126">
        <w:rPr>
          <w:rFonts w:ascii="Arial" w:hAnsi="Arial" w:cs="Arial"/>
          <w:bCs/>
          <w:sz w:val="24"/>
          <w:szCs w:val="24"/>
          <w:u w:val="single"/>
        </w:rPr>
        <w:t xml:space="preserve">/ overview </w:t>
      </w:r>
      <w:r w:rsidRPr="00992126">
        <w:rPr>
          <w:rFonts w:ascii="Arial" w:hAnsi="Arial" w:cs="Arial"/>
          <w:bCs/>
          <w:sz w:val="24"/>
          <w:szCs w:val="24"/>
          <w:u w:val="single"/>
        </w:rPr>
        <w:t xml:space="preserve"> </w:t>
      </w:r>
    </w:p>
    <w:p w14:paraId="6E622C75" w14:textId="3076A412" w:rsidR="00FF2AF9" w:rsidRPr="00992126" w:rsidRDefault="00D76D38" w:rsidP="00992126">
      <w:pPr>
        <w:spacing w:after="120" w:line="360" w:lineRule="auto"/>
        <w:rPr>
          <w:rFonts w:ascii="Arial" w:hAnsi="Arial" w:cs="Arial"/>
          <w:bCs/>
        </w:rPr>
      </w:pPr>
      <w:r w:rsidRPr="00992126">
        <w:rPr>
          <w:rFonts w:ascii="Arial" w:hAnsi="Arial" w:cs="Arial"/>
          <w:bCs/>
        </w:rPr>
        <w:t>This portfolio will critically explor</w:t>
      </w:r>
      <w:r w:rsidR="00551B51" w:rsidRPr="00992126">
        <w:rPr>
          <w:rFonts w:ascii="Arial" w:hAnsi="Arial" w:cs="Arial"/>
          <w:bCs/>
        </w:rPr>
        <w:t>e</w:t>
      </w:r>
      <w:r w:rsidRPr="00992126">
        <w:rPr>
          <w:rFonts w:ascii="Arial" w:hAnsi="Arial" w:cs="Arial"/>
          <w:bCs/>
        </w:rPr>
        <w:t xml:space="preserve"> the impact of using a specific literacy resource to support a learner with </w:t>
      </w:r>
      <w:r w:rsidR="00F16040" w:rsidRPr="00992126">
        <w:rPr>
          <w:rFonts w:ascii="Arial" w:hAnsi="Arial" w:cs="Arial"/>
          <w:bCs/>
        </w:rPr>
        <w:t xml:space="preserve">suspected </w:t>
      </w:r>
      <w:r w:rsidRPr="00992126">
        <w:rPr>
          <w:rFonts w:ascii="Arial" w:hAnsi="Arial" w:cs="Arial"/>
          <w:bCs/>
        </w:rPr>
        <w:t>dyslexia</w:t>
      </w:r>
      <w:r w:rsidR="00F16040" w:rsidRPr="00992126">
        <w:rPr>
          <w:rFonts w:ascii="Arial" w:hAnsi="Arial" w:cs="Arial"/>
          <w:bCs/>
        </w:rPr>
        <w:t xml:space="preserve"> and emotional barriers to literacy</w:t>
      </w:r>
      <w:r w:rsidRPr="00992126">
        <w:rPr>
          <w:rFonts w:ascii="Arial" w:hAnsi="Arial" w:cs="Arial"/>
          <w:bCs/>
        </w:rPr>
        <w:t xml:space="preserve">. </w:t>
      </w:r>
      <w:r w:rsidR="00615651" w:rsidRPr="00992126">
        <w:rPr>
          <w:rFonts w:ascii="Arial" w:hAnsi="Arial" w:cs="Arial"/>
          <w:bCs/>
        </w:rPr>
        <w:t xml:space="preserve">Barriers to literacy are the </w:t>
      </w:r>
      <w:r w:rsidR="00BE78D7" w:rsidRPr="00992126">
        <w:rPr>
          <w:rFonts w:ascii="Arial" w:hAnsi="Arial" w:cs="Arial"/>
          <w:bCs/>
        </w:rPr>
        <w:t>obstacles</w:t>
      </w:r>
      <w:r w:rsidR="00615651" w:rsidRPr="00992126">
        <w:rPr>
          <w:rFonts w:ascii="Arial" w:hAnsi="Arial" w:cs="Arial"/>
          <w:bCs/>
        </w:rPr>
        <w:t xml:space="preserve"> which stop children from achieving their goals and full development</w:t>
      </w:r>
      <w:r w:rsidR="00BE78D7" w:rsidRPr="00992126">
        <w:rPr>
          <w:rFonts w:ascii="Arial" w:hAnsi="Arial" w:cs="Arial"/>
          <w:bCs/>
        </w:rPr>
        <w:t>.</w:t>
      </w:r>
      <w:r w:rsidR="00615651" w:rsidRPr="00992126">
        <w:rPr>
          <w:rFonts w:ascii="Arial" w:hAnsi="Arial" w:cs="Arial"/>
          <w:bCs/>
        </w:rPr>
        <w:t xml:space="preserve"> </w:t>
      </w:r>
      <w:r w:rsidR="00BE78D7" w:rsidRPr="00992126">
        <w:rPr>
          <w:rFonts w:ascii="Arial" w:hAnsi="Arial" w:cs="Arial"/>
          <w:bCs/>
        </w:rPr>
        <w:t>These barriers include emotional barriers, social and cultural barriers and additional learning needs from dyslexia, autism, and dyscalculia</w:t>
      </w:r>
      <w:r w:rsidR="006C46E8" w:rsidRPr="00992126">
        <w:rPr>
          <w:rFonts w:ascii="Arial" w:hAnsi="Arial" w:cs="Arial"/>
          <w:bCs/>
        </w:rPr>
        <w:t xml:space="preserve">. </w:t>
      </w:r>
      <w:r w:rsidR="0097379D" w:rsidRPr="00992126">
        <w:rPr>
          <w:rFonts w:ascii="Arial" w:hAnsi="Arial" w:cs="Arial"/>
          <w:bCs/>
        </w:rPr>
        <w:t>Higher achieving pupils (HAP) and lower achieving pupils (LAP)</w:t>
      </w:r>
      <w:r w:rsidR="00A5664A" w:rsidRPr="00992126">
        <w:rPr>
          <w:rFonts w:ascii="Arial" w:hAnsi="Arial" w:cs="Arial"/>
          <w:bCs/>
        </w:rPr>
        <w:t xml:space="preserve"> can also face barriers to literacy through resources being too easy/hard and not enough staff to accommodate </w:t>
      </w:r>
      <w:r w:rsidR="00233DCE" w:rsidRPr="00992126">
        <w:rPr>
          <w:rFonts w:ascii="Arial" w:hAnsi="Arial" w:cs="Arial"/>
          <w:bCs/>
        </w:rPr>
        <w:t>the different development levels.</w:t>
      </w:r>
      <w:r w:rsidR="0058186A" w:rsidRPr="00992126">
        <w:rPr>
          <w:rFonts w:ascii="Arial" w:hAnsi="Arial" w:cs="Arial"/>
          <w:bCs/>
        </w:rPr>
        <w:t xml:space="preserve"> </w:t>
      </w:r>
      <w:r w:rsidR="00551B51" w:rsidRPr="00992126">
        <w:rPr>
          <w:rFonts w:ascii="Arial" w:hAnsi="Arial" w:cs="Arial"/>
          <w:bCs/>
        </w:rPr>
        <w:t>O</w:t>
      </w:r>
      <w:r w:rsidR="00A5664A" w:rsidRPr="00992126">
        <w:rPr>
          <w:rFonts w:ascii="Arial" w:hAnsi="Arial" w:cs="Arial"/>
          <w:bCs/>
        </w:rPr>
        <w:t>ne</w:t>
      </w:r>
      <w:r w:rsidR="00615651" w:rsidRPr="00992126">
        <w:rPr>
          <w:rFonts w:ascii="Arial" w:hAnsi="Arial" w:cs="Arial"/>
          <w:bCs/>
        </w:rPr>
        <w:t xml:space="preserve"> of the most common barriers to literacy and education include</w:t>
      </w:r>
      <w:r w:rsidR="00551B51" w:rsidRPr="00992126">
        <w:rPr>
          <w:rFonts w:ascii="Arial" w:hAnsi="Arial" w:cs="Arial"/>
          <w:bCs/>
        </w:rPr>
        <w:t>s</w:t>
      </w:r>
      <w:r w:rsidR="00615651" w:rsidRPr="00992126">
        <w:rPr>
          <w:rFonts w:ascii="Arial" w:hAnsi="Arial" w:cs="Arial"/>
          <w:bCs/>
        </w:rPr>
        <w:t xml:space="preserve"> motivation</w:t>
      </w:r>
      <w:r w:rsidR="00A5664A" w:rsidRPr="00992126">
        <w:rPr>
          <w:rFonts w:ascii="Arial" w:hAnsi="Arial" w:cs="Arial"/>
          <w:bCs/>
        </w:rPr>
        <w:t xml:space="preserve"> which is specific to the learner</w:t>
      </w:r>
      <w:r w:rsidR="00BE78D7" w:rsidRPr="00992126">
        <w:rPr>
          <w:rFonts w:ascii="Arial" w:hAnsi="Arial" w:cs="Arial"/>
          <w:bCs/>
        </w:rPr>
        <w:t>:</w:t>
      </w:r>
      <w:r w:rsidR="00615651" w:rsidRPr="00992126">
        <w:rPr>
          <w:rFonts w:ascii="Arial" w:hAnsi="Arial" w:cs="Arial"/>
          <w:bCs/>
        </w:rPr>
        <w:t xml:space="preserve"> a child’s learning ability is affected largely by their motivation</w:t>
      </w:r>
      <w:r w:rsidR="00547868" w:rsidRPr="00992126">
        <w:rPr>
          <w:rFonts w:ascii="Arial" w:hAnsi="Arial" w:cs="Arial"/>
          <w:bCs/>
        </w:rPr>
        <w:t xml:space="preserve">. A child’s desire to achieve results and improve on development is one of the most </w:t>
      </w:r>
      <w:r w:rsidR="00923695" w:rsidRPr="00992126">
        <w:rPr>
          <w:rFonts w:ascii="Arial" w:hAnsi="Arial" w:cs="Arial"/>
          <w:bCs/>
        </w:rPr>
        <w:t>crucial</w:t>
      </w:r>
      <w:r w:rsidR="00547868" w:rsidRPr="00992126">
        <w:rPr>
          <w:rFonts w:ascii="Arial" w:hAnsi="Arial" w:cs="Arial"/>
          <w:bCs/>
        </w:rPr>
        <w:t xml:space="preserve"> factors in </w:t>
      </w:r>
      <w:r w:rsidR="00BE78D7" w:rsidRPr="00992126">
        <w:rPr>
          <w:rFonts w:ascii="Arial" w:hAnsi="Arial" w:cs="Arial"/>
          <w:bCs/>
        </w:rPr>
        <w:t>their</w:t>
      </w:r>
      <w:r w:rsidR="00547868" w:rsidRPr="00992126">
        <w:rPr>
          <w:rFonts w:ascii="Arial" w:hAnsi="Arial" w:cs="Arial"/>
          <w:bCs/>
        </w:rPr>
        <w:t xml:space="preserve"> ability to learn</w:t>
      </w:r>
      <w:r w:rsidR="00EA10D2" w:rsidRPr="00992126">
        <w:rPr>
          <w:rFonts w:ascii="Arial" w:hAnsi="Arial" w:cs="Arial"/>
          <w:bCs/>
        </w:rPr>
        <w:t xml:space="preserve"> (OFSTED, 201</w:t>
      </w:r>
      <w:r w:rsidR="00A8508F">
        <w:rPr>
          <w:rFonts w:ascii="Arial" w:hAnsi="Arial" w:cs="Arial"/>
          <w:bCs/>
        </w:rPr>
        <w:t>4</w:t>
      </w:r>
      <w:r w:rsidR="00EA10D2" w:rsidRPr="00992126">
        <w:rPr>
          <w:rFonts w:ascii="Arial" w:hAnsi="Arial" w:cs="Arial"/>
          <w:bCs/>
        </w:rPr>
        <w:t>).</w:t>
      </w:r>
      <w:r w:rsidR="00547868" w:rsidRPr="00992126">
        <w:rPr>
          <w:rFonts w:ascii="Arial" w:hAnsi="Arial" w:cs="Arial"/>
          <w:bCs/>
        </w:rPr>
        <w:t xml:space="preserve"> However, </w:t>
      </w:r>
      <w:r w:rsidR="00923695">
        <w:rPr>
          <w:rFonts w:ascii="Arial" w:hAnsi="Arial" w:cs="Arial"/>
          <w:bCs/>
        </w:rPr>
        <w:t xml:space="preserve">examining </w:t>
      </w:r>
      <w:r w:rsidR="00547868" w:rsidRPr="00992126">
        <w:rPr>
          <w:rFonts w:ascii="Arial" w:hAnsi="Arial" w:cs="Arial"/>
          <w:bCs/>
        </w:rPr>
        <w:t>Maslow’s hierarchy of needs</w:t>
      </w:r>
      <w:r w:rsidR="00BE78D7" w:rsidRPr="00992126">
        <w:rPr>
          <w:rFonts w:ascii="Arial" w:hAnsi="Arial" w:cs="Arial"/>
          <w:bCs/>
        </w:rPr>
        <w:t>,</w:t>
      </w:r>
      <w:r w:rsidR="00547868" w:rsidRPr="00992126">
        <w:rPr>
          <w:rFonts w:ascii="Arial" w:hAnsi="Arial" w:cs="Arial"/>
          <w:bCs/>
        </w:rPr>
        <w:t xml:space="preserve"> </w:t>
      </w:r>
      <w:r w:rsidR="00B941B7" w:rsidRPr="00992126">
        <w:rPr>
          <w:rFonts w:ascii="Arial" w:hAnsi="Arial" w:cs="Arial"/>
          <w:bCs/>
        </w:rPr>
        <w:t>all</w:t>
      </w:r>
      <w:r w:rsidR="00547868" w:rsidRPr="00992126">
        <w:rPr>
          <w:rFonts w:ascii="Arial" w:hAnsi="Arial" w:cs="Arial"/>
          <w:bCs/>
        </w:rPr>
        <w:t xml:space="preserve"> the stages of the pyramid </w:t>
      </w:r>
      <w:r w:rsidR="00B941B7" w:rsidRPr="00992126">
        <w:rPr>
          <w:rFonts w:ascii="Arial" w:hAnsi="Arial" w:cs="Arial"/>
          <w:bCs/>
        </w:rPr>
        <w:t xml:space="preserve">are essential </w:t>
      </w:r>
      <w:proofErr w:type="gramStart"/>
      <w:r w:rsidR="00B941B7" w:rsidRPr="00992126">
        <w:rPr>
          <w:rFonts w:ascii="Arial" w:hAnsi="Arial" w:cs="Arial"/>
          <w:bCs/>
        </w:rPr>
        <w:t>in order to</w:t>
      </w:r>
      <w:proofErr w:type="gramEnd"/>
      <w:r w:rsidR="00B941B7" w:rsidRPr="00992126">
        <w:rPr>
          <w:rFonts w:ascii="Arial" w:hAnsi="Arial" w:cs="Arial"/>
          <w:bCs/>
        </w:rPr>
        <w:t xml:space="preserve"> learn. A lack of motivation is a massive barrier to children’s learning and without a desire to succeed, children often try doing the bare minimum amount of work in the classroom</w:t>
      </w:r>
      <w:r w:rsidR="0058186A" w:rsidRPr="00992126">
        <w:rPr>
          <w:rFonts w:ascii="Arial" w:hAnsi="Arial" w:cs="Arial"/>
          <w:bCs/>
        </w:rPr>
        <w:t xml:space="preserve"> (Maslow, 1970). </w:t>
      </w:r>
      <w:r w:rsidR="00B941B7" w:rsidRPr="00992126">
        <w:rPr>
          <w:rFonts w:ascii="Arial" w:hAnsi="Arial" w:cs="Arial"/>
          <w:bCs/>
        </w:rPr>
        <w:t xml:space="preserve">A lack of motivation can often result in children going through the motions of learning and not retaining the information which is being taught to them. This will affect the </w:t>
      </w:r>
      <w:r w:rsidR="00551B51" w:rsidRPr="00992126">
        <w:rPr>
          <w:rFonts w:ascii="Arial" w:hAnsi="Arial" w:cs="Arial"/>
          <w:bCs/>
        </w:rPr>
        <w:t>s</w:t>
      </w:r>
      <w:r w:rsidR="00B941B7" w:rsidRPr="00992126">
        <w:rPr>
          <w:rFonts w:ascii="Arial" w:hAnsi="Arial" w:cs="Arial"/>
          <w:bCs/>
        </w:rPr>
        <w:t>elf-actualisation at the top of the pyramid</w:t>
      </w:r>
      <w:r w:rsidR="00025606" w:rsidRPr="00992126">
        <w:rPr>
          <w:rFonts w:ascii="Arial" w:hAnsi="Arial" w:cs="Arial"/>
          <w:bCs/>
        </w:rPr>
        <w:t xml:space="preserve"> (Ferlazzo, 2015).</w:t>
      </w:r>
    </w:p>
    <w:p w14:paraId="6C88386F" w14:textId="5C2A1873" w:rsidR="00D10842" w:rsidRPr="00992126" w:rsidRDefault="00D10842" w:rsidP="00992126">
      <w:pPr>
        <w:spacing w:after="120" w:line="360" w:lineRule="auto"/>
        <w:rPr>
          <w:rFonts w:ascii="Arial" w:hAnsi="Arial" w:cs="Arial"/>
          <w:bCs/>
        </w:rPr>
      </w:pPr>
      <w:r w:rsidRPr="00992126">
        <w:rPr>
          <w:rFonts w:ascii="Arial" w:hAnsi="Arial" w:cs="Arial"/>
          <w:bCs/>
        </w:rPr>
        <w:t>The learner</w:t>
      </w:r>
      <w:r w:rsidR="00FF2AF9" w:rsidRPr="00992126">
        <w:rPr>
          <w:rFonts w:ascii="Arial" w:hAnsi="Arial" w:cs="Arial"/>
          <w:bCs/>
        </w:rPr>
        <w:t xml:space="preserve"> (Child A)</w:t>
      </w:r>
      <w:r w:rsidRPr="00992126">
        <w:rPr>
          <w:rFonts w:ascii="Arial" w:hAnsi="Arial" w:cs="Arial"/>
          <w:bCs/>
        </w:rPr>
        <w:t xml:space="preserve"> is a 6-year-old boy in year 2, who has</w:t>
      </w:r>
      <w:r w:rsidR="00A20655" w:rsidRPr="00992126">
        <w:rPr>
          <w:rFonts w:ascii="Arial" w:hAnsi="Arial" w:cs="Arial"/>
          <w:bCs/>
        </w:rPr>
        <w:t xml:space="preserve"> been showing signs and symptoms of having dyslexia but has not been diagnosed yet. Child A also has some emotional barriers to literacy, lack of confidence and self-esteem due to anxiety about getting things wrong, trying new activities</w:t>
      </w:r>
      <w:r w:rsidR="00E72CB4" w:rsidRPr="00992126">
        <w:rPr>
          <w:rFonts w:ascii="Arial" w:hAnsi="Arial" w:cs="Arial"/>
          <w:bCs/>
        </w:rPr>
        <w:t xml:space="preserve">, </w:t>
      </w:r>
      <w:r w:rsidR="00A20655" w:rsidRPr="00992126">
        <w:rPr>
          <w:rFonts w:ascii="Arial" w:hAnsi="Arial" w:cs="Arial"/>
          <w:bCs/>
        </w:rPr>
        <w:t>being doubtful</w:t>
      </w:r>
      <w:r w:rsidR="00C5040E" w:rsidRPr="00992126">
        <w:rPr>
          <w:rFonts w:ascii="Arial" w:hAnsi="Arial" w:cs="Arial"/>
          <w:bCs/>
        </w:rPr>
        <w:t>, motivation</w:t>
      </w:r>
      <w:r w:rsidR="00E72CB4" w:rsidRPr="00992126">
        <w:rPr>
          <w:rFonts w:ascii="Arial" w:hAnsi="Arial" w:cs="Arial"/>
          <w:bCs/>
        </w:rPr>
        <w:t xml:space="preserve"> and </w:t>
      </w:r>
      <w:r w:rsidR="00FF2AF9" w:rsidRPr="00992126">
        <w:rPr>
          <w:rFonts w:ascii="Arial" w:hAnsi="Arial" w:cs="Arial"/>
          <w:bCs/>
        </w:rPr>
        <w:t>short-term</w:t>
      </w:r>
      <w:r w:rsidR="00E72CB4" w:rsidRPr="00992126">
        <w:rPr>
          <w:rFonts w:ascii="Arial" w:hAnsi="Arial" w:cs="Arial"/>
          <w:bCs/>
        </w:rPr>
        <w:t xml:space="preserve"> memory</w:t>
      </w:r>
      <w:r w:rsidR="00FF2AF9" w:rsidRPr="00992126">
        <w:rPr>
          <w:rFonts w:ascii="Arial" w:hAnsi="Arial" w:cs="Arial"/>
          <w:bCs/>
        </w:rPr>
        <w:t>;</w:t>
      </w:r>
      <w:r w:rsidR="00A20655" w:rsidRPr="00992126">
        <w:rPr>
          <w:rFonts w:ascii="Arial" w:hAnsi="Arial" w:cs="Arial"/>
          <w:bCs/>
        </w:rPr>
        <w:t xml:space="preserve"> this could be linked to Child A’s suspected dyslexia. </w:t>
      </w:r>
      <w:r w:rsidR="00EF1FC6" w:rsidRPr="00992126">
        <w:rPr>
          <w:rFonts w:ascii="Arial" w:hAnsi="Arial" w:cs="Arial"/>
          <w:bCs/>
        </w:rPr>
        <w:t>Child A has difficulties with his fluent reading, spelling, and writing skills. The most common characteristic that Child A has</w:t>
      </w:r>
      <w:r w:rsidR="009A1F0D" w:rsidRPr="00992126">
        <w:rPr>
          <w:rFonts w:ascii="Arial" w:hAnsi="Arial" w:cs="Arial"/>
          <w:bCs/>
        </w:rPr>
        <w:t xml:space="preserve"> shown </w:t>
      </w:r>
      <w:r w:rsidR="00551B51" w:rsidRPr="00992126">
        <w:rPr>
          <w:rFonts w:ascii="Arial" w:hAnsi="Arial" w:cs="Arial"/>
          <w:bCs/>
        </w:rPr>
        <w:t>are</w:t>
      </w:r>
      <w:r w:rsidR="009A1F0D" w:rsidRPr="00992126">
        <w:rPr>
          <w:rFonts w:ascii="Arial" w:hAnsi="Arial" w:cs="Arial"/>
          <w:bCs/>
        </w:rPr>
        <w:t xml:space="preserve"> </w:t>
      </w:r>
      <w:r w:rsidR="00EF1FC6" w:rsidRPr="00992126">
        <w:rPr>
          <w:rFonts w:ascii="Arial" w:hAnsi="Arial" w:cs="Arial"/>
          <w:bCs/>
        </w:rPr>
        <w:t>difficulties in his phonological awareness, verbal processing speed</w:t>
      </w:r>
      <w:r w:rsidR="00BF69C3" w:rsidRPr="00992126">
        <w:rPr>
          <w:rFonts w:ascii="Arial" w:hAnsi="Arial" w:cs="Arial"/>
          <w:bCs/>
        </w:rPr>
        <w:t xml:space="preserve">, understanding new words and breaking words down into manageable chunks to sound out. </w:t>
      </w:r>
      <w:r w:rsidR="00EF1FC6" w:rsidRPr="00992126">
        <w:rPr>
          <w:rFonts w:ascii="Arial" w:hAnsi="Arial" w:cs="Arial"/>
          <w:bCs/>
        </w:rPr>
        <w:t xml:space="preserve"> </w:t>
      </w:r>
    </w:p>
    <w:p w14:paraId="71DA9EC0" w14:textId="6E194295" w:rsidR="00D10842" w:rsidRPr="00992126" w:rsidRDefault="00F2667A" w:rsidP="00992126">
      <w:pPr>
        <w:spacing w:after="120" w:line="360" w:lineRule="auto"/>
        <w:rPr>
          <w:rFonts w:ascii="Arial" w:hAnsi="Arial" w:cs="Arial"/>
          <w:bCs/>
        </w:rPr>
      </w:pPr>
      <w:r w:rsidRPr="00992126">
        <w:rPr>
          <w:rFonts w:ascii="Arial" w:hAnsi="Arial" w:cs="Arial"/>
          <w:bCs/>
        </w:rPr>
        <w:t xml:space="preserve">The programme that is used with Child A to support his literacy skills is known as </w:t>
      </w:r>
      <w:r w:rsidR="00D10842" w:rsidRPr="00992126">
        <w:rPr>
          <w:rFonts w:ascii="Arial" w:hAnsi="Arial" w:cs="Arial"/>
          <w:bCs/>
          <w:i/>
          <w:iCs/>
        </w:rPr>
        <w:t xml:space="preserve">Read </w:t>
      </w:r>
      <w:r w:rsidR="00FF2AF9" w:rsidRPr="00992126">
        <w:rPr>
          <w:rFonts w:ascii="Arial" w:hAnsi="Arial" w:cs="Arial"/>
          <w:bCs/>
          <w:i/>
          <w:iCs/>
        </w:rPr>
        <w:t>W</w:t>
      </w:r>
      <w:r w:rsidR="00D10842" w:rsidRPr="00992126">
        <w:rPr>
          <w:rFonts w:ascii="Arial" w:hAnsi="Arial" w:cs="Arial"/>
          <w:bCs/>
          <w:i/>
          <w:iCs/>
        </w:rPr>
        <w:t>rite inc</w:t>
      </w:r>
      <w:r w:rsidR="00D10842" w:rsidRPr="00992126">
        <w:rPr>
          <w:rFonts w:ascii="Arial" w:hAnsi="Arial" w:cs="Arial"/>
          <w:bCs/>
        </w:rPr>
        <w:t xml:space="preserve"> </w:t>
      </w:r>
      <w:r w:rsidRPr="00992126">
        <w:rPr>
          <w:rFonts w:ascii="Arial" w:hAnsi="Arial" w:cs="Arial"/>
          <w:bCs/>
        </w:rPr>
        <w:t>phonic cards and phonic books</w:t>
      </w:r>
      <w:r w:rsidR="0058186A" w:rsidRPr="00992126">
        <w:rPr>
          <w:rFonts w:ascii="Arial" w:hAnsi="Arial" w:cs="Arial"/>
          <w:bCs/>
        </w:rPr>
        <w:t xml:space="preserve">, throughout this portfolio </w:t>
      </w:r>
      <w:r w:rsidR="0058186A" w:rsidRPr="00992126">
        <w:rPr>
          <w:rFonts w:ascii="Arial" w:hAnsi="Arial" w:cs="Arial"/>
          <w:bCs/>
          <w:i/>
          <w:iCs/>
        </w:rPr>
        <w:t>Read Write Inc</w:t>
      </w:r>
      <w:r w:rsidR="0058186A" w:rsidRPr="00992126">
        <w:rPr>
          <w:rFonts w:ascii="Arial" w:hAnsi="Arial" w:cs="Arial"/>
          <w:bCs/>
        </w:rPr>
        <w:t xml:space="preserve"> will be referred to as RWI.</w:t>
      </w:r>
      <w:r w:rsidR="00D10842" w:rsidRPr="00992126">
        <w:rPr>
          <w:rFonts w:ascii="Arial" w:hAnsi="Arial" w:cs="Arial"/>
          <w:bCs/>
        </w:rPr>
        <w:t xml:space="preserve"> </w:t>
      </w:r>
      <w:r w:rsidRPr="00992126">
        <w:rPr>
          <w:rFonts w:ascii="Arial" w:hAnsi="Arial" w:cs="Arial"/>
          <w:bCs/>
        </w:rPr>
        <w:t xml:space="preserve">This programme </w:t>
      </w:r>
      <w:r w:rsidR="006D095A" w:rsidRPr="00992126">
        <w:rPr>
          <w:rFonts w:ascii="Arial" w:hAnsi="Arial" w:cs="Arial"/>
          <w:bCs/>
        </w:rPr>
        <w:t>has been developed specifically for</w:t>
      </w:r>
      <w:r w:rsidR="000A1B47" w:rsidRPr="00992126">
        <w:rPr>
          <w:rFonts w:ascii="Arial" w:hAnsi="Arial" w:cs="Arial"/>
          <w:bCs/>
        </w:rPr>
        <w:t xml:space="preserve"> the foundation stage to the end of year 1, and struggling readers in year 2 who need to catch up. </w:t>
      </w:r>
      <w:r w:rsidR="00FF2AF9" w:rsidRPr="00992126">
        <w:rPr>
          <w:rFonts w:ascii="Arial" w:hAnsi="Arial" w:cs="Arial"/>
          <w:bCs/>
        </w:rPr>
        <w:t>T</w:t>
      </w:r>
      <w:r w:rsidR="006D095A" w:rsidRPr="00992126">
        <w:rPr>
          <w:rFonts w:ascii="Arial" w:hAnsi="Arial" w:cs="Arial"/>
          <w:bCs/>
        </w:rPr>
        <w:t>he set consists of phonic letter cards and 12 phonic reading book</w:t>
      </w:r>
      <w:r w:rsidR="00AD4B4F" w:rsidRPr="00992126">
        <w:rPr>
          <w:rFonts w:ascii="Arial" w:hAnsi="Arial" w:cs="Arial"/>
          <w:bCs/>
        </w:rPr>
        <w:t>s that cover the first 4 levels of reading</w:t>
      </w:r>
      <w:r w:rsidR="00B578E3" w:rsidRPr="00992126">
        <w:rPr>
          <w:rFonts w:ascii="Arial" w:hAnsi="Arial" w:cs="Arial"/>
          <w:bCs/>
        </w:rPr>
        <w:t>, each RWI lesson takes around 30 minutes including all the activities</w:t>
      </w:r>
      <w:r w:rsidR="006D095A" w:rsidRPr="00992126">
        <w:rPr>
          <w:rFonts w:ascii="Arial" w:hAnsi="Arial" w:cs="Arial"/>
          <w:bCs/>
        </w:rPr>
        <w:t xml:space="preserve">. </w:t>
      </w:r>
    </w:p>
    <w:p w14:paraId="1CD2B3E9" w14:textId="53E46A23" w:rsidR="00AD4B4F" w:rsidRPr="00992126" w:rsidRDefault="00AD4B4F" w:rsidP="00992126">
      <w:pPr>
        <w:spacing w:after="120" w:line="360" w:lineRule="auto"/>
        <w:rPr>
          <w:rFonts w:ascii="Arial" w:hAnsi="Arial" w:cs="Arial"/>
          <w:bCs/>
        </w:rPr>
      </w:pPr>
      <w:r w:rsidRPr="00992126">
        <w:rPr>
          <w:rFonts w:ascii="Arial" w:hAnsi="Arial" w:cs="Arial"/>
          <w:bCs/>
        </w:rPr>
        <w:t xml:space="preserve">There are </w:t>
      </w:r>
      <w:r w:rsidR="00FF2AF9" w:rsidRPr="00992126">
        <w:rPr>
          <w:rFonts w:ascii="Arial" w:hAnsi="Arial" w:cs="Arial"/>
          <w:bCs/>
        </w:rPr>
        <w:t>4</w:t>
      </w:r>
      <w:r w:rsidRPr="00992126">
        <w:rPr>
          <w:rFonts w:ascii="Arial" w:hAnsi="Arial" w:cs="Arial"/>
          <w:bCs/>
        </w:rPr>
        <w:t xml:space="preserve"> story books in each level </w:t>
      </w:r>
      <w:r w:rsidR="00F0186C" w:rsidRPr="00992126">
        <w:rPr>
          <w:rFonts w:ascii="Arial" w:hAnsi="Arial" w:cs="Arial"/>
          <w:bCs/>
        </w:rPr>
        <w:t xml:space="preserve">of </w:t>
      </w:r>
      <w:r w:rsidRPr="00992126">
        <w:rPr>
          <w:rFonts w:ascii="Arial" w:hAnsi="Arial" w:cs="Arial"/>
          <w:bCs/>
        </w:rPr>
        <w:t xml:space="preserve">one to </w:t>
      </w:r>
      <w:r w:rsidR="00F0186C" w:rsidRPr="00992126">
        <w:rPr>
          <w:rFonts w:ascii="Arial" w:hAnsi="Arial" w:cs="Arial"/>
          <w:bCs/>
        </w:rPr>
        <w:t>four</w:t>
      </w:r>
      <w:r w:rsidR="00FF2AF9" w:rsidRPr="00992126">
        <w:rPr>
          <w:rFonts w:ascii="Arial" w:hAnsi="Arial" w:cs="Arial"/>
          <w:bCs/>
        </w:rPr>
        <w:t>:</w:t>
      </w:r>
      <w:r w:rsidRPr="00992126">
        <w:rPr>
          <w:rFonts w:ascii="Arial" w:hAnsi="Arial" w:cs="Arial"/>
          <w:bCs/>
        </w:rPr>
        <w:t xml:space="preserve"> </w:t>
      </w:r>
    </w:p>
    <w:p w14:paraId="50DC1B26" w14:textId="31C70D64" w:rsidR="00F0186C" w:rsidRPr="00992126" w:rsidRDefault="00F0186C" w:rsidP="00992126">
      <w:pPr>
        <w:spacing w:after="120" w:line="360" w:lineRule="auto"/>
        <w:rPr>
          <w:rFonts w:ascii="Arial" w:hAnsi="Arial" w:cs="Arial"/>
          <w:bCs/>
        </w:rPr>
      </w:pPr>
      <w:r w:rsidRPr="00992126">
        <w:rPr>
          <w:rFonts w:ascii="Arial" w:hAnsi="Arial" w:cs="Arial"/>
          <w:bCs/>
        </w:rPr>
        <w:lastRenderedPageBreak/>
        <w:t>Level 1 books deliver practice in the following</w:t>
      </w:r>
      <w:r w:rsidR="00FF2AF9" w:rsidRPr="00992126">
        <w:rPr>
          <w:rFonts w:ascii="Arial" w:hAnsi="Arial" w:cs="Arial"/>
          <w:bCs/>
        </w:rPr>
        <w:t>:</w:t>
      </w:r>
      <w:r w:rsidRPr="00992126">
        <w:rPr>
          <w:rFonts w:ascii="Arial" w:hAnsi="Arial" w:cs="Arial"/>
          <w:bCs/>
        </w:rPr>
        <w:t xml:space="preserve"> blending sounds into words, reading simple sentences, and reading short simple words. </w:t>
      </w:r>
    </w:p>
    <w:p w14:paraId="7F29483B" w14:textId="4253E565" w:rsidR="00F0186C" w:rsidRPr="00992126" w:rsidRDefault="00F0186C" w:rsidP="00992126">
      <w:pPr>
        <w:spacing w:after="120" w:line="360" w:lineRule="auto"/>
        <w:rPr>
          <w:rFonts w:ascii="Arial" w:hAnsi="Arial" w:cs="Arial"/>
          <w:bCs/>
        </w:rPr>
      </w:pPr>
      <w:r w:rsidRPr="00992126">
        <w:rPr>
          <w:rFonts w:ascii="Arial" w:hAnsi="Arial" w:cs="Arial"/>
          <w:bCs/>
        </w:rPr>
        <w:t xml:space="preserve">Level 2 books help blending sounds to make words, reading short </w:t>
      </w:r>
      <w:r w:rsidR="000A1B47" w:rsidRPr="00992126">
        <w:rPr>
          <w:rFonts w:ascii="Arial" w:hAnsi="Arial" w:cs="Arial"/>
          <w:bCs/>
        </w:rPr>
        <w:t>stories,</w:t>
      </w:r>
      <w:r w:rsidRPr="00992126">
        <w:rPr>
          <w:rFonts w:ascii="Arial" w:hAnsi="Arial" w:cs="Arial"/>
          <w:bCs/>
        </w:rPr>
        <w:t xml:space="preserve"> and reading simple sentences.</w:t>
      </w:r>
    </w:p>
    <w:p w14:paraId="02342687" w14:textId="5EE5FE2F" w:rsidR="00F0186C" w:rsidRPr="00992126" w:rsidRDefault="00F0186C" w:rsidP="00992126">
      <w:pPr>
        <w:spacing w:after="120" w:line="360" w:lineRule="auto"/>
        <w:rPr>
          <w:rFonts w:ascii="Arial" w:hAnsi="Arial" w:cs="Arial"/>
          <w:bCs/>
        </w:rPr>
      </w:pPr>
      <w:r w:rsidRPr="00992126">
        <w:rPr>
          <w:rFonts w:ascii="Arial" w:hAnsi="Arial" w:cs="Arial"/>
          <w:bCs/>
        </w:rPr>
        <w:t xml:space="preserve">And level 3 and 4 </w:t>
      </w:r>
      <w:r w:rsidR="009A1F0D" w:rsidRPr="00992126">
        <w:rPr>
          <w:rFonts w:ascii="Arial" w:hAnsi="Arial" w:cs="Arial"/>
          <w:bCs/>
        </w:rPr>
        <w:t>helps support reading longer sentences, increase reading stamina and reading extended stories.</w:t>
      </w:r>
    </w:p>
    <w:p w14:paraId="63E0A1D7" w14:textId="0787A1BB" w:rsidR="00F0186C" w:rsidRDefault="009A1F0D" w:rsidP="00992126">
      <w:pPr>
        <w:spacing w:after="120" w:line="360" w:lineRule="auto"/>
        <w:rPr>
          <w:rFonts w:ascii="Arial" w:hAnsi="Arial" w:cs="Arial"/>
          <w:bCs/>
        </w:rPr>
      </w:pPr>
      <w:r w:rsidRPr="00992126">
        <w:rPr>
          <w:rFonts w:ascii="Arial" w:hAnsi="Arial" w:cs="Arial"/>
          <w:bCs/>
        </w:rPr>
        <w:t>All the above phonic books work on building literacy skills th</w:t>
      </w:r>
      <w:r w:rsidR="00FF2AF9" w:rsidRPr="00992126">
        <w:rPr>
          <w:rFonts w:ascii="Arial" w:hAnsi="Arial" w:cs="Arial"/>
          <w:bCs/>
        </w:rPr>
        <w:t>r</w:t>
      </w:r>
      <w:r w:rsidRPr="00992126">
        <w:rPr>
          <w:rFonts w:ascii="Arial" w:hAnsi="Arial" w:cs="Arial"/>
          <w:bCs/>
        </w:rPr>
        <w:t xml:space="preserve">ough sound blending, word and sentence reading, word building and the skills to move on to the next </w:t>
      </w:r>
      <w:r w:rsidR="0058186A" w:rsidRPr="00992126">
        <w:rPr>
          <w:rFonts w:ascii="Arial" w:hAnsi="Arial" w:cs="Arial"/>
          <w:bCs/>
        </w:rPr>
        <w:t>RWI</w:t>
      </w:r>
      <w:r w:rsidR="0058186A" w:rsidRPr="00992126">
        <w:rPr>
          <w:rFonts w:ascii="Arial" w:hAnsi="Arial" w:cs="Arial"/>
          <w:bCs/>
          <w:i/>
          <w:iCs/>
        </w:rPr>
        <w:t xml:space="preserve"> </w:t>
      </w:r>
      <w:r w:rsidRPr="00992126">
        <w:rPr>
          <w:rFonts w:ascii="Arial" w:hAnsi="Arial" w:cs="Arial"/>
          <w:bCs/>
        </w:rPr>
        <w:t>programme</w:t>
      </w:r>
      <w:r w:rsidR="000A1B47" w:rsidRPr="00992126">
        <w:rPr>
          <w:rFonts w:ascii="Arial" w:hAnsi="Arial" w:cs="Arial"/>
          <w:bCs/>
        </w:rPr>
        <w:t xml:space="preserve"> (</w:t>
      </w:r>
      <w:r w:rsidR="00FF2AF9" w:rsidRPr="00992126">
        <w:rPr>
          <w:rFonts w:ascii="Arial" w:hAnsi="Arial" w:cs="Arial"/>
          <w:bCs/>
          <w:i/>
          <w:iCs/>
        </w:rPr>
        <w:t>F</w:t>
      </w:r>
      <w:r w:rsidR="000A1B47" w:rsidRPr="00992126">
        <w:rPr>
          <w:rFonts w:ascii="Arial" w:hAnsi="Arial" w:cs="Arial"/>
          <w:bCs/>
          <w:i/>
          <w:iCs/>
        </w:rPr>
        <w:t xml:space="preserve">resh </w:t>
      </w:r>
      <w:r w:rsidR="00FF2AF9" w:rsidRPr="00992126">
        <w:rPr>
          <w:rFonts w:ascii="Arial" w:hAnsi="Arial" w:cs="Arial"/>
          <w:bCs/>
          <w:i/>
          <w:iCs/>
        </w:rPr>
        <w:t>S</w:t>
      </w:r>
      <w:r w:rsidR="000A1B47" w:rsidRPr="00992126">
        <w:rPr>
          <w:rFonts w:ascii="Arial" w:hAnsi="Arial" w:cs="Arial"/>
          <w:bCs/>
          <w:i/>
          <w:iCs/>
        </w:rPr>
        <w:t>tart</w:t>
      </w:r>
      <w:r w:rsidR="000A1B47" w:rsidRPr="00992126">
        <w:rPr>
          <w:rFonts w:ascii="Arial" w:hAnsi="Arial" w:cs="Arial"/>
          <w:bCs/>
        </w:rPr>
        <w:t>).</w:t>
      </w:r>
      <w:r w:rsidR="0058186A" w:rsidRPr="00992126">
        <w:rPr>
          <w:rFonts w:ascii="Arial" w:hAnsi="Arial" w:cs="Arial"/>
          <w:bCs/>
        </w:rPr>
        <w:t xml:space="preserve"> </w:t>
      </w:r>
      <w:r w:rsidR="000A1B47" w:rsidRPr="00992126">
        <w:rPr>
          <w:rFonts w:ascii="Arial" w:hAnsi="Arial" w:cs="Arial"/>
          <w:bCs/>
        </w:rPr>
        <w:t>Also</w:t>
      </w:r>
      <w:r w:rsidR="00FF2AF9" w:rsidRPr="00992126">
        <w:rPr>
          <w:rFonts w:ascii="Arial" w:hAnsi="Arial" w:cs="Arial"/>
          <w:bCs/>
        </w:rPr>
        <w:t>,</w:t>
      </w:r>
      <w:r w:rsidR="000A1B47" w:rsidRPr="00992126">
        <w:rPr>
          <w:rFonts w:ascii="Arial" w:hAnsi="Arial" w:cs="Arial"/>
          <w:bCs/>
        </w:rPr>
        <w:t xml:space="preserve"> while Child A is </w:t>
      </w:r>
      <w:r w:rsidR="0097379D" w:rsidRPr="00992126">
        <w:rPr>
          <w:rFonts w:ascii="Arial" w:hAnsi="Arial" w:cs="Arial"/>
          <w:bCs/>
        </w:rPr>
        <w:t>reading,</w:t>
      </w:r>
      <w:r w:rsidR="000A1B47" w:rsidRPr="00992126">
        <w:rPr>
          <w:rFonts w:ascii="Arial" w:hAnsi="Arial" w:cs="Arial"/>
          <w:bCs/>
        </w:rPr>
        <w:t xml:space="preserve"> he has the option to choose a colour</w:t>
      </w:r>
      <w:r w:rsidR="00FF2AF9" w:rsidRPr="00992126">
        <w:rPr>
          <w:rFonts w:ascii="Arial" w:hAnsi="Arial" w:cs="Arial"/>
          <w:bCs/>
        </w:rPr>
        <w:t>ed</w:t>
      </w:r>
      <w:r w:rsidR="000A1B47" w:rsidRPr="00992126">
        <w:rPr>
          <w:rFonts w:ascii="Arial" w:hAnsi="Arial" w:cs="Arial"/>
          <w:bCs/>
        </w:rPr>
        <w:t xml:space="preserve"> overlay, even though the books are not black on white, he sometimes finds using a colour</w:t>
      </w:r>
      <w:r w:rsidR="00FF2AF9" w:rsidRPr="00992126">
        <w:rPr>
          <w:rFonts w:ascii="Arial" w:hAnsi="Arial" w:cs="Arial"/>
          <w:bCs/>
        </w:rPr>
        <w:t>ed</w:t>
      </w:r>
      <w:r w:rsidR="000A1B47" w:rsidRPr="00992126">
        <w:rPr>
          <w:rFonts w:ascii="Arial" w:hAnsi="Arial" w:cs="Arial"/>
          <w:bCs/>
        </w:rPr>
        <w:t xml:space="preserve"> overlay makes the letters</w:t>
      </w:r>
      <w:r w:rsidR="00FF2AF9" w:rsidRPr="00992126">
        <w:rPr>
          <w:rFonts w:ascii="Arial" w:hAnsi="Arial" w:cs="Arial"/>
          <w:bCs/>
        </w:rPr>
        <w:t xml:space="preserve"> and</w:t>
      </w:r>
      <w:r w:rsidR="000A1B47" w:rsidRPr="00992126">
        <w:rPr>
          <w:rFonts w:ascii="Arial" w:hAnsi="Arial" w:cs="Arial"/>
          <w:bCs/>
        </w:rPr>
        <w:t xml:space="preserve"> words clearer. </w:t>
      </w:r>
    </w:p>
    <w:p w14:paraId="795444DE" w14:textId="77777777" w:rsidR="00992126" w:rsidRPr="00992126" w:rsidRDefault="00992126" w:rsidP="00992126">
      <w:pPr>
        <w:spacing w:after="120" w:line="360" w:lineRule="auto"/>
        <w:rPr>
          <w:rFonts w:ascii="Arial" w:hAnsi="Arial" w:cs="Arial"/>
          <w:bCs/>
        </w:rPr>
      </w:pPr>
    </w:p>
    <w:p w14:paraId="3EBD487C" w14:textId="77777777" w:rsidR="00992126" w:rsidRPr="00992126" w:rsidRDefault="004C4999" w:rsidP="00992126">
      <w:pPr>
        <w:spacing w:line="360" w:lineRule="auto"/>
        <w:rPr>
          <w:rFonts w:ascii="Arial" w:hAnsi="Arial" w:cs="Arial"/>
          <w:bCs/>
          <w:sz w:val="24"/>
          <w:szCs w:val="24"/>
          <w:u w:val="single"/>
        </w:rPr>
      </w:pPr>
      <w:r w:rsidRPr="00992126">
        <w:rPr>
          <w:rFonts w:ascii="Arial" w:hAnsi="Arial" w:cs="Arial"/>
          <w:bCs/>
          <w:sz w:val="24"/>
          <w:szCs w:val="24"/>
          <w:u w:val="single"/>
        </w:rPr>
        <w:t>Evidence of observations</w:t>
      </w:r>
    </w:p>
    <w:p w14:paraId="16EC0055" w14:textId="5459EC7A" w:rsidR="0087211A" w:rsidRPr="00923695" w:rsidRDefault="004C4999" w:rsidP="00992126">
      <w:pPr>
        <w:spacing w:line="360" w:lineRule="auto"/>
        <w:rPr>
          <w:rFonts w:ascii="Arial" w:hAnsi="Arial" w:cs="Arial"/>
          <w:bCs/>
          <w:iCs/>
        </w:rPr>
      </w:pPr>
      <w:r w:rsidRPr="00992126">
        <w:rPr>
          <w:rFonts w:ascii="Arial" w:hAnsi="Arial" w:cs="Arial"/>
          <w:bCs/>
          <w:iCs/>
        </w:rPr>
        <w:t>All</w:t>
      </w:r>
      <w:r w:rsidR="003C621E" w:rsidRPr="00992126">
        <w:rPr>
          <w:rFonts w:ascii="Arial" w:hAnsi="Arial" w:cs="Arial"/>
          <w:bCs/>
          <w:iCs/>
        </w:rPr>
        <w:t xml:space="preserve"> the children who are on the</w:t>
      </w:r>
      <w:r w:rsidR="0058186A" w:rsidRPr="00992126">
        <w:rPr>
          <w:rFonts w:ascii="Arial" w:hAnsi="Arial" w:cs="Arial"/>
          <w:bCs/>
          <w:iCs/>
        </w:rPr>
        <w:t xml:space="preserve"> RWI</w:t>
      </w:r>
      <w:r w:rsidR="003C621E" w:rsidRPr="00992126">
        <w:rPr>
          <w:rFonts w:ascii="Arial" w:hAnsi="Arial" w:cs="Arial"/>
          <w:bCs/>
          <w:iCs/>
        </w:rPr>
        <w:t xml:space="preserve"> programme</w:t>
      </w:r>
      <w:r w:rsidR="00956270" w:rsidRPr="00992126">
        <w:rPr>
          <w:rFonts w:ascii="Arial" w:hAnsi="Arial" w:cs="Arial"/>
          <w:bCs/>
          <w:iCs/>
        </w:rPr>
        <w:t>,</w:t>
      </w:r>
      <w:r w:rsidR="003C621E" w:rsidRPr="00992126">
        <w:rPr>
          <w:rFonts w:ascii="Arial" w:hAnsi="Arial" w:cs="Arial"/>
          <w:bCs/>
          <w:iCs/>
        </w:rPr>
        <w:t xml:space="preserve"> including Child A</w:t>
      </w:r>
      <w:r w:rsidR="00714360" w:rsidRPr="00992126">
        <w:rPr>
          <w:rFonts w:ascii="Arial" w:hAnsi="Arial" w:cs="Arial"/>
          <w:bCs/>
          <w:iCs/>
        </w:rPr>
        <w:t>,</w:t>
      </w:r>
      <w:r w:rsidR="003C621E" w:rsidRPr="00992126">
        <w:rPr>
          <w:rFonts w:ascii="Arial" w:hAnsi="Arial" w:cs="Arial"/>
          <w:bCs/>
          <w:iCs/>
        </w:rPr>
        <w:t xml:space="preserve"> </w:t>
      </w:r>
      <w:r w:rsidR="00114C31" w:rsidRPr="00992126">
        <w:rPr>
          <w:rFonts w:ascii="Arial" w:hAnsi="Arial" w:cs="Arial"/>
          <w:bCs/>
          <w:iCs/>
        </w:rPr>
        <w:t>will be assessed before starting the programme</w:t>
      </w:r>
      <w:r w:rsidR="00714360" w:rsidRPr="00992126">
        <w:rPr>
          <w:rFonts w:ascii="Arial" w:hAnsi="Arial" w:cs="Arial"/>
          <w:bCs/>
          <w:iCs/>
        </w:rPr>
        <w:t>. T</w:t>
      </w:r>
      <w:r w:rsidR="005B42B4" w:rsidRPr="00992126">
        <w:rPr>
          <w:rFonts w:ascii="Arial" w:hAnsi="Arial" w:cs="Arial"/>
          <w:bCs/>
          <w:iCs/>
        </w:rPr>
        <w:t xml:space="preserve">he teacher is </w:t>
      </w:r>
      <w:r w:rsidR="00714360" w:rsidRPr="00992126">
        <w:rPr>
          <w:rFonts w:ascii="Arial" w:hAnsi="Arial" w:cs="Arial"/>
          <w:bCs/>
          <w:iCs/>
        </w:rPr>
        <w:t xml:space="preserve">then </w:t>
      </w:r>
      <w:r w:rsidR="005B42B4" w:rsidRPr="00992126">
        <w:rPr>
          <w:rFonts w:ascii="Arial" w:hAnsi="Arial" w:cs="Arial"/>
          <w:bCs/>
          <w:iCs/>
        </w:rPr>
        <w:t>able to place the children into groups depending on their reading ability</w:t>
      </w:r>
      <w:r w:rsidR="00714360" w:rsidRPr="00992126">
        <w:rPr>
          <w:rFonts w:ascii="Arial" w:hAnsi="Arial" w:cs="Arial"/>
          <w:bCs/>
          <w:iCs/>
        </w:rPr>
        <w:t>,</w:t>
      </w:r>
      <w:r w:rsidR="005B42B4" w:rsidRPr="00992126">
        <w:rPr>
          <w:rFonts w:ascii="Arial" w:hAnsi="Arial" w:cs="Arial"/>
          <w:bCs/>
          <w:iCs/>
        </w:rPr>
        <w:t xml:space="preserve"> or if any child needs one-to-one lessons like Child A their progress </w:t>
      </w:r>
      <w:r w:rsidR="00714360" w:rsidRPr="00992126">
        <w:rPr>
          <w:rFonts w:ascii="Arial" w:hAnsi="Arial" w:cs="Arial"/>
          <w:bCs/>
          <w:iCs/>
        </w:rPr>
        <w:t xml:space="preserve">can be </w:t>
      </w:r>
      <w:r w:rsidR="00923695" w:rsidRPr="00992126">
        <w:rPr>
          <w:rFonts w:ascii="Arial" w:hAnsi="Arial" w:cs="Arial"/>
          <w:bCs/>
          <w:iCs/>
        </w:rPr>
        <w:t>frequently</w:t>
      </w:r>
      <w:r w:rsidR="005B42B4" w:rsidRPr="00992126">
        <w:rPr>
          <w:rFonts w:ascii="Arial" w:hAnsi="Arial" w:cs="Arial"/>
          <w:bCs/>
          <w:iCs/>
        </w:rPr>
        <w:t xml:space="preserve"> monitored through</w:t>
      </w:r>
      <w:r w:rsidR="00714360" w:rsidRPr="00992126">
        <w:rPr>
          <w:rFonts w:ascii="Arial" w:hAnsi="Arial" w:cs="Arial"/>
          <w:bCs/>
          <w:iCs/>
        </w:rPr>
        <w:t>out</w:t>
      </w:r>
      <w:r w:rsidR="005B42B4" w:rsidRPr="00992126">
        <w:rPr>
          <w:rFonts w:ascii="Arial" w:hAnsi="Arial" w:cs="Arial"/>
          <w:bCs/>
          <w:iCs/>
        </w:rPr>
        <w:t xml:space="preserve"> the teaching process. The children are </w:t>
      </w:r>
      <w:r w:rsidR="00923695">
        <w:rPr>
          <w:rFonts w:ascii="Arial" w:hAnsi="Arial" w:cs="Arial"/>
          <w:bCs/>
          <w:iCs/>
        </w:rPr>
        <w:t xml:space="preserve">put into groups </w:t>
      </w:r>
      <w:r w:rsidR="005B42B4" w:rsidRPr="00992126">
        <w:rPr>
          <w:rFonts w:ascii="Arial" w:hAnsi="Arial" w:cs="Arial"/>
          <w:bCs/>
          <w:iCs/>
        </w:rPr>
        <w:t>by using the assessment and tracker grid in the phonics teaching handbook, the</w:t>
      </w:r>
      <w:r w:rsidR="00714360" w:rsidRPr="00992126">
        <w:rPr>
          <w:rFonts w:ascii="Arial" w:hAnsi="Arial" w:cs="Arial"/>
          <w:bCs/>
          <w:iCs/>
        </w:rPr>
        <w:t>y</w:t>
      </w:r>
      <w:r w:rsidR="005B42B4" w:rsidRPr="00992126">
        <w:rPr>
          <w:rFonts w:ascii="Arial" w:hAnsi="Arial" w:cs="Arial"/>
          <w:bCs/>
          <w:iCs/>
        </w:rPr>
        <w:t xml:space="preserve"> are re-assessed every 4 weeks aft</w:t>
      </w:r>
      <w:r w:rsidR="0058186A" w:rsidRPr="00992126">
        <w:rPr>
          <w:rFonts w:ascii="Arial" w:hAnsi="Arial" w:cs="Arial"/>
          <w:bCs/>
          <w:iCs/>
        </w:rPr>
        <w:t>er</w:t>
      </w:r>
      <w:r w:rsidR="005B42B4" w:rsidRPr="00992126">
        <w:rPr>
          <w:rFonts w:ascii="Arial" w:hAnsi="Arial" w:cs="Arial"/>
          <w:bCs/>
          <w:iCs/>
        </w:rPr>
        <w:t xml:space="preserve">. If the children/child have made progression they will be re-organised </w:t>
      </w:r>
      <w:r w:rsidR="008A6985" w:rsidRPr="00992126">
        <w:rPr>
          <w:rFonts w:ascii="Arial" w:hAnsi="Arial" w:cs="Arial"/>
          <w:bCs/>
          <w:iCs/>
        </w:rPr>
        <w:t>into another group, the same would happen if a child is struggling</w:t>
      </w:r>
      <w:r w:rsidR="00714360" w:rsidRPr="00992126">
        <w:rPr>
          <w:rFonts w:ascii="Arial" w:hAnsi="Arial" w:cs="Arial"/>
          <w:bCs/>
          <w:iCs/>
        </w:rPr>
        <w:t>;</w:t>
      </w:r>
      <w:r w:rsidR="008A6985" w:rsidRPr="00992126">
        <w:rPr>
          <w:rFonts w:ascii="Arial" w:hAnsi="Arial" w:cs="Arial"/>
          <w:bCs/>
          <w:iCs/>
        </w:rPr>
        <w:t xml:space="preserve"> they would get extra one-to-one sessions to keep up with their peers so they can all meet the phonics screening check. The assessments carried out cover a child’s accuracy and fluency in reading, sound blending, phonically regular words and non-words up to multi-syllabic words. We </w:t>
      </w:r>
      <w:r w:rsidR="00992126" w:rsidRPr="00992126">
        <w:rPr>
          <w:rFonts w:ascii="Arial" w:hAnsi="Arial" w:cs="Arial"/>
          <w:bCs/>
          <w:iCs/>
        </w:rPr>
        <w:t>can</w:t>
      </w:r>
      <w:r w:rsidR="008A6985" w:rsidRPr="00992126">
        <w:rPr>
          <w:rFonts w:ascii="Arial" w:hAnsi="Arial" w:cs="Arial"/>
          <w:bCs/>
          <w:iCs/>
        </w:rPr>
        <w:t xml:space="preserve"> plan which phonics child A needs to learn next</w:t>
      </w:r>
      <w:r w:rsidR="00714360" w:rsidRPr="00992126">
        <w:rPr>
          <w:rFonts w:ascii="Arial" w:hAnsi="Arial" w:cs="Arial"/>
          <w:bCs/>
          <w:iCs/>
        </w:rPr>
        <w:t>,</w:t>
      </w:r>
      <w:r w:rsidR="008A6985" w:rsidRPr="00992126">
        <w:rPr>
          <w:rFonts w:ascii="Arial" w:hAnsi="Arial" w:cs="Arial"/>
          <w:bCs/>
          <w:iCs/>
        </w:rPr>
        <w:t xml:space="preserve"> Child A</w:t>
      </w:r>
      <w:r w:rsidR="00714360" w:rsidRPr="00992126">
        <w:rPr>
          <w:rFonts w:ascii="Arial" w:hAnsi="Arial" w:cs="Arial"/>
          <w:bCs/>
          <w:iCs/>
        </w:rPr>
        <w:t>’s</w:t>
      </w:r>
      <w:r w:rsidR="008A6985" w:rsidRPr="00992126">
        <w:rPr>
          <w:rFonts w:ascii="Arial" w:hAnsi="Arial" w:cs="Arial"/>
          <w:bCs/>
          <w:iCs/>
        </w:rPr>
        <w:t xml:space="preserve"> next fluency target</w:t>
      </w:r>
      <w:r w:rsidR="00714360" w:rsidRPr="00992126">
        <w:rPr>
          <w:rFonts w:ascii="Arial" w:hAnsi="Arial" w:cs="Arial"/>
          <w:bCs/>
          <w:iCs/>
        </w:rPr>
        <w:t>,</w:t>
      </w:r>
      <w:r w:rsidR="008A6985" w:rsidRPr="00992126">
        <w:rPr>
          <w:rFonts w:ascii="Arial" w:hAnsi="Arial" w:cs="Arial"/>
          <w:bCs/>
          <w:iCs/>
        </w:rPr>
        <w:t xml:space="preserve"> and which</w:t>
      </w:r>
      <w:r w:rsidR="0058186A" w:rsidRPr="00992126">
        <w:rPr>
          <w:rFonts w:ascii="Arial" w:hAnsi="Arial" w:cs="Arial"/>
          <w:bCs/>
          <w:iCs/>
        </w:rPr>
        <w:t xml:space="preserve"> RWI </w:t>
      </w:r>
      <w:r w:rsidR="008A6985" w:rsidRPr="00992126">
        <w:rPr>
          <w:rFonts w:ascii="Arial" w:hAnsi="Arial" w:cs="Arial"/>
          <w:bCs/>
          <w:iCs/>
        </w:rPr>
        <w:t>storybook he should read next. We report regularly to Child A</w:t>
      </w:r>
      <w:r w:rsidR="00714360" w:rsidRPr="00992126">
        <w:rPr>
          <w:rFonts w:ascii="Arial" w:hAnsi="Arial" w:cs="Arial"/>
          <w:bCs/>
          <w:iCs/>
        </w:rPr>
        <w:t>’s</w:t>
      </w:r>
      <w:r w:rsidR="008A6985" w:rsidRPr="00992126">
        <w:rPr>
          <w:rFonts w:ascii="Arial" w:hAnsi="Arial" w:cs="Arial"/>
          <w:bCs/>
          <w:iCs/>
        </w:rPr>
        <w:t xml:space="preserve"> parents and provide information about Child A’s strengths, </w:t>
      </w:r>
      <w:r w:rsidR="00992126" w:rsidRPr="00992126">
        <w:rPr>
          <w:rFonts w:ascii="Arial" w:hAnsi="Arial" w:cs="Arial"/>
          <w:bCs/>
          <w:iCs/>
        </w:rPr>
        <w:t>weakness,</w:t>
      </w:r>
      <w:r w:rsidR="008A6985" w:rsidRPr="00992126">
        <w:rPr>
          <w:rFonts w:ascii="Arial" w:hAnsi="Arial" w:cs="Arial"/>
          <w:bCs/>
          <w:iCs/>
        </w:rPr>
        <w:t xml:space="preserve"> and progression towards the end of each level. Therefore, we can ensure that the progress gains that Child A is making are appropriate. </w:t>
      </w:r>
      <w:r w:rsidR="007B60AF" w:rsidRPr="00992126">
        <w:rPr>
          <w:rFonts w:ascii="Arial" w:hAnsi="Arial" w:cs="Arial"/>
        </w:rPr>
        <w:t xml:space="preserve">Observation is another way of gathering data that is aimed to develop a more detailed understanding of the progress that </w:t>
      </w:r>
      <w:r w:rsidR="0016680F" w:rsidRPr="00992126">
        <w:rPr>
          <w:rFonts w:ascii="Arial" w:hAnsi="Arial" w:cs="Arial"/>
        </w:rPr>
        <w:t>Child A</w:t>
      </w:r>
      <w:r w:rsidR="007B60AF" w:rsidRPr="00992126">
        <w:rPr>
          <w:rFonts w:ascii="Arial" w:hAnsi="Arial" w:cs="Arial"/>
        </w:rPr>
        <w:t xml:space="preserve"> make</w:t>
      </w:r>
      <w:r w:rsidR="0016680F" w:rsidRPr="00992126">
        <w:rPr>
          <w:rFonts w:ascii="Arial" w:hAnsi="Arial" w:cs="Arial"/>
        </w:rPr>
        <w:t>s</w:t>
      </w:r>
      <w:r w:rsidR="007B60AF" w:rsidRPr="00992126">
        <w:rPr>
          <w:rFonts w:ascii="Arial" w:hAnsi="Arial" w:cs="Arial"/>
        </w:rPr>
        <w:t xml:space="preserve"> when using the</w:t>
      </w:r>
      <w:r w:rsidR="0058186A" w:rsidRPr="00992126">
        <w:rPr>
          <w:rFonts w:ascii="Arial" w:hAnsi="Arial" w:cs="Arial"/>
        </w:rPr>
        <w:t xml:space="preserve"> RWI</w:t>
      </w:r>
      <w:r w:rsidR="007B60AF" w:rsidRPr="00992126">
        <w:rPr>
          <w:rFonts w:ascii="Arial" w:hAnsi="Arial" w:cs="Arial"/>
        </w:rPr>
        <w:t xml:space="preserve"> programme. </w:t>
      </w:r>
      <w:r w:rsidR="00956270" w:rsidRPr="00992126">
        <w:rPr>
          <w:rFonts w:ascii="Arial" w:hAnsi="Arial" w:cs="Arial"/>
        </w:rPr>
        <w:t>This is a</w:t>
      </w:r>
      <w:r w:rsidR="007B60AF" w:rsidRPr="00992126">
        <w:rPr>
          <w:rFonts w:ascii="Arial" w:hAnsi="Arial" w:cs="Arial"/>
        </w:rPr>
        <w:t xml:space="preserve">lso to see how </w:t>
      </w:r>
      <w:r w:rsidR="0016680F" w:rsidRPr="00992126">
        <w:rPr>
          <w:rFonts w:ascii="Arial" w:hAnsi="Arial" w:cs="Arial"/>
        </w:rPr>
        <w:t>Child A</w:t>
      </w:r>
      <w:r w:rsidR="007B60AF" w:rsidRPr="00992126">
        <w:rPr>
          <w:rFonts w:ascii="Arial" w:hAnsi="Arial" w:cs="Arial"/>
        </w:rPr>
        <w:t xml:space="preserve"> interac</w:t>
      </w:r>
      <w:r w:rsidR="0016680F" w:rsidRPr="00992126">
        <w:rPr>
          <w:rFonts w:ascii="Arial" w:hAnsi="Arial" w:cs="Arial"/>
        </w:rPr>
        <w:t>ts</w:t>
      </w:r>
      <w:r w:rsidR="007B60AF" w:rsidRPr="00992126">
        <w:rPr>
          <w:rFonts w:ascii="Arial" w:hAnsi="Arial" w:cs="Arial"/>
        </w:rPr>
        <w:t xml:space="preserve"> with the programme, </w:t>
      </w:r>
      <w:r w:rsidR="00956270" w:rsidRPr="00992126">
        <w:rPr>
          <w:rFonts w:ascii="Arial" w:hAnsi="Arial" w:cs="Arial"/>
        </w:rPr>
        <w:t>whether</w:t>
      </w:r>
      <w:r w:rsidR="007B60AF" w:rsidRPr="00992126">
        <w:rPr>
          <w:rFonts w:ascii="Arial" w:hAnsi="Arial" w:cs="Arial"/>
        </w:rPr>
        <w:t xml:space="preserve"> they enjoy</w:t>
      </w:r>
      <w:r w:rsidR="00956270" w:rsidRPr="00992126">
        <w:rPr>
          <w:rFonts w:ascii="Arial" w:hAnsi="Arial" w:cs="Arial"/>
        </w:rPr>
        <w:t>ed</w:t>
      </w:r>
      <w:r w:rsidR="007B60AF" w:rsidRPr="00992126">
        <w:rPr>
          <w:rFonts w:ascii="Arial" w:hAnsi="Arial" w:cs="Arial"/>
        </w:rPr>
        <w:t xml:space="preserve"> it et</w:t>
      </w:r>
      <w:r w:rsidR="00714360" w:rsidRPr="00992126">
        <w:rPr>
          <w:rFonts w:ascii="Arial" w:hAnsi="Arial" w:cs="Arial"/>
        </w:rPr>
        <w:t>c.</w:t>
      </w:r>
      <w:r w:rsidR="007B60AF" w:rsidRPr="00992126">
        <w:rPr>
          <w:rFonts w:ascii="Arial" w:hAnsi="Arial" w:cs="Arial"/>
        </w:rPr>
        <w:t xml:space="preserve"> Observations allow</w:t>
      </w:r>
      <w:r w:rsidR="0058186A" w:rsidRPr="00992126">
        <w:rPr>
          <w:rFonts w:ascii="Arial" w:hAnsi="Arial" w:cs="Arial"/>
        </w:rPr>
        <w:t xml:space="preserve"> RWI </w:t>
      </w:r>
      <w:r w:rsidR="007B60AF" w:rsidRPr="00992126">
        <w:rPr>
          <w:rFonts w:ascii="Arial" w:hAnsi="Arial" w:cs="Arial"/>
        </w:rPr>
        <w:t>to be observed either in a one to one or in a group activity, providing data o</w:t>
      </w:r>
      <w:r w:rsidR="00956270" w:rsidRPr="00992126">
        <w:rPr>
          <w:rFonts w:ascii="Arial" w:hAnsi="Arial" w:cs="Arial"/>
        </w:rPr>
        <w:t>n</w:t>
      </w:r>
      <w:r w:rsidR="007B60AF" w:rsidRPr="00992126">
        <w:rPr>
          <w:rFonts w:ascii="Arial" w:hAnsi="Arial" w:cs="Arial"/>
        </w:rPr>
        <w:t xml:space="preserve"> the </w:t>
      </w:r>
      <w:r w:rsidR="0016680F" w:rsidRPr="00992126">
        <w:rPr>
          <w:rFonts w:ascii="Arial" w:hAnsi="Arial" w:cs="Arial"/>
        </w:rPr>
        <w:t>Child A</w:t>
      </w:r>
      <w:r w:rsidR="007B60AF" w:rsidRPr="00992126">
        <w:rPr>
          <w:rFonts w:ascii="Arial" w:hAnsi="Arial" w:cs="Arial"/>
        </w:rPr>
        <w:t xml:space="preserve"> and how they are progressing using the programme. Through observations we can review and evaluate the effectiveness of the</w:t>
      </w:r>
      <w:r w:rsidR="0058186A" w:rsidRPr="00992126">
        <w:rPr>
          <w:rFonts w:ascii="Arial" w:hAnsi="Arial" w:cs="Arial"/>
        </w:rPr>
        <w:t xml:space="preserve"> RWI</w:t>
      </w:r>
      <w:r w:rsidR="007B60AF" w:rsidRPr="00992126">
        <w:rPr>
          <w:rFonts w:ascii="Arial" w:hAnsi="Arial" w:cs="Arial"/>
        </w:rPr>
        <w:t xml:space="preserve"> programme.</w:t>
      </w:r>
      <w:r w:rsidR="00992126">
        <w:rPr>
          <w:rFonts w:ascii="Arial" w:hAnsi="Arial" w:cs="Arial"/>
        </w:rPr>
        <w:t xml:space="preserve"> </w:t>
      </w:r>
      <w:r w:rsidR="006C46E8" w:rsidRPr="00992126">
        <w:rPr>
          <w:rFonts w:ascii="Arial" w:hAnsi="Arial" w:cs="Arial"/>
        </w:rPr>
        <w:t xml:space="preserve">Therefore, with Child A we would </w:t>
      </w:r>
      <w:r w:rsidR="0097379D" w:rsidRPr="00992126">
        <w:rPr>
          <w:rFonts w:ascii="Arial" w:hAnsi="Arial" w:cs="Arial"/>
        </w:rPr>
        <w:t xml:space="preserve">keep a </w:t>
      </w:r>
      <w:r w:rsidR="006C46E8" w:rsidRPr="00992126">
        <w:rPr>
          <w:rFonts w:ascii="Arial" w:hAnsi="Arial" w:cs="Arial"/>
        </w:rPr>
        <w:t xml:space="preserve">record of the first book we started on which was level 1A </w:t>
      </w:r>
      <w:r w:rsidR="00FB13BC" w:rsidRPr="00992126">
        <w:rPr>
          <w:rFonts w:ascii="Arial" w:hAnsi="Arial" w:cs="Arial"/>
        </w:rPr>
        <w:t>and any words he struggled with</w:t>
      </w:r>
      <w:r w:rsidR="00714360" w:rsidRPr="00992126">
        <w:rPr>
          <w:rFonts w:ascii="Arial" w:hAnsi="Arial" w:cs="Arial"/>
        </w:rPr>
        <w:t>,</w:t>
      </w:r>
      <w:r w:rsidR="00FB13BC" w:rsidRPr="00992126">
        <w:rPr>
          <w:rFonts w:ascii="Arial" w:hAnsi="Arial" w:cs="Arial"/>
        </w:rPr>
        <w:t xml:space="preserve"> and what progress he has made. We would then </w:t>
      </w:r>
      <w:r w:rsidR="00FB13BC" w:rsidRPr="00992126">
        <w:rPr>
          <w:rFonts w:ascii="Arial" w:hAnsi="Arial" w:cs="Arial"/>
        </w:rPr>
        <w:lastRenderedPageBreak/>
        <w:t>repeat the words Child A struggled on until we believe he has developed the understanding o</w:t>
      </w:r>
      <w:r w:rsidR="00714360" w:rsidRPr="00992126">
        <w:rPr>
          <w:rFonts w:ascii="Arial" w:hAnsi="Arial" w:cs="Arial"/>
        </w:rPr>
        <w:t>f</w:t>
      </w:r>
      <w:r w:rsidR="00FB13BC" w:rsidRPr="00992126">
        <w:rPr>
          <w:rFonts w:ascii="Arial" w:hAnsi="Arial" w:cs="Arial"/>
        </w:rPr>
        <w:t xml:space="preserve"> these words. We would then keep the same record for the next books 1B, 1C, 1D</w:t>
      </w:r>
      <w:r w:rsidR="00714360" w:rsidRPr="00992126">
        <w:rPr>
          <w:rFonts w:ascii="Arial" w:hAnsi="Arial" w:cs="Arial"/>
        </w:rPr>
        <w:t>,</w:t>
      </w:r>
      <w:r w:rsidR="00823B45" w:rsidRPr="00992126">
        <w:rPr>
          <w:rFonts w:ascii="Arial" w:hAnsi="Arial" w:cs="Arial"/>
        </w:rPr>
        <w:t xml:space="preserve"> and now he has progressed to level 2A. </w:t>
      </w:r>
      <w:r w:rsidR="00FB13BC" w:rsidRPr="00992126">
        <w:rPr>
          <w:rFonts w:ascii="Arial" w:hAnsi="Arial" w:cs="Arial"/>
          <w:bCs/>
          <w:iCs/>
        </w:rPr>
        <w:t xml:space="preserve">However, </w:t>
      </w:r>
      <w:r w:rsidR="0016680F" w:rsidRPr="00992126">
        <w:rPr>
          <w:rFonts w:ascii="Arial" w:hAnsi="Arial" w:cs="Arial"/>
          <w:bCs/>
          <w:iCs/>
        </w:rPr>
        <w:t xml:space="preserve">we also do fun tests to check Child A’s </w:t>
      </w:r>
      <w:r w:rsidR="00FB13BC" w:rsidRPr="00992126">
        <w:rPr>
          <w:rFonts w:ascii="Arial" w:hAnsi="Arial" w:cs="Arial"/>
          <w:bCs/>
          <w:iCs/>
        </w:rPr>
        <w:t xml:space="preserve">phonic ability in general. He has 50 </w:t>
      </w:r>
      <w:r w:rsidR="00823B45" w:rsidRPr="00992126">
        <w:rPr>
          <w:rFonts w:ascii="Arial" w:hAnsi="Arial" w:cs="Arial"/>
          <w:bCs/>
          <w:iCs/>
        </w:rPr>
        <w:t>sounds,</w:t>
      </w:r>
      <w:r w:rsidR="00FB13BC" w:rsidRPr="00992126">
        <w:rPr>
          <w:rFonts w:ascii="Arial" w:hAnsi="Arial" w:cs="Arial"/>
          <w:bCs/>
          <w:iCs/>
        </w:rPr>
        <w:t xml:space="preserve"> and we test him to read the sounds and he gets marked out of 50. </w:t>
      </w:r>
    </w:p>
    <w:p w14:paraId="2335B79B" w14:textId="127191E8" w:rsidR="0087211A" w:rsidRPr="00992126" w:rsidRDefault="0087211A" w:rsidP="00992126">
      <w:pPr>
        <w:spacing w:line="360" w:lineRule="auto"/>
        <w:rPr>
          <w:rFonts w:ascii="Arial" w:hAnsi="Arial" w:cs="Arial"/>
          <w:bCs/>
          <w:iCs/>
        </w:rPr>
      </w:pPr>
      <w:r w:rsidRPr="00992126">
        <w:rPr>
          <w:rFonts w:ascii="Arial" w:hAnsi="Arial" w:cs="Arial"/>
          <w:bCs/>
          <w:iCs/>
        </w:rPr>
        <w:t xml:space="preserve"> </w:t>
      </w:r>
    </w:p>
    <w:p w14:paraId="74F3D790" w14:textId="77777777" w:rsidR="00992126" w:rsidRPr="00992126" w:rsidRDefault="004C4999" w:rsidP="00992126">
      <w:pPr>
        <w:spacing w:line="360" w:lineRule="auto"/>
        <w:rPr>
          <w:rFonts w:ascii="Arial" w:hAnsi="Arial" w:cs="Arial"/>
          <w:sz w:val="24"/>
          <w:szCs w:val="24"/>
        </w:rPr>
      </w:pPr>
      <w:r w:rsidRPr="00992126">
        <w:rPr>
          <w:rFonts w:ascii="Arial" w:hAnsi="Arial" w:cs="Arial"/>
          <w:sz w:val="24"/>
          <w:szCs w:val="24"/>
          <w:u w:val="single"/>
        </w:rPr>
        <w:t>Theoretical Framework</w:t>
      </w:r>
    </w:p>
    <w:p w14:paraId="4E72122A" w14:textId="21085991" w:rsidR="00355CBE" w:rsidRPr="00A8508F" w:rsidRDefault="00F807FF" w:rsidP="00992126">
      <w:pPr>
        <w:spacing w:line="360" w:lineRule="auto"/>
        <w:rPr>
          <w:rFonts w:ascii="Arial" w:hAnsi="Arial" w:cs="Arial"/>
          <w:b/>
        </w:rPr>
      </w:pPr>
      <w:r w:rsidRPr="00992126">
        <w:rPr>
          <w:rFonts w:ascii="Arial" w:hAnsi="Arial" w:cs="Arial"/>
        </w:rPr>
        <w:t>RWI</w:t>
      </w:r>
      <w:r w:rsidR="00C85B80" w:rsidRPr="00992126">
        <w:rPr>
          <w:rFonts w:ascii="Arial" w:hAnsi="Arial" w:cs="Arial"/>
        </w:rPr>
        <w:t xml:space="preserve"> is a phonic reading programme</w:t>
      </w:r>
      <w:r w:rsidR="00956270" w:rsidRPr="00992126">
        <w:rPr>
          <w:rFonts w:ascii="Arial" w:hAnsi="Arial" w:cs="Arial"/>
        </w:rPr>
        <w:t xml:space="preserve"> </w:t>
      </w:r>
      <w:r w:rsidR="00923695">
        <w:rPr>
          <w:rFonts w:ascii="Arial" w:hAnsi="Arial" w:cs="Arial"/>
        </w:rPr>
        <w:t xml:space="preserve">created </w:t>
      </w:r>
      <w:r w:rsidR="00C85B80" w:rsidRPr="00992126">
        <w:rPr>
          <w:rFonts w:ascii="Arial" w:hAnsi="Arial" w:cs="Arial"/>
        </w:rPr>
        <w:t>by Ruth Miskin</w:t>
      </w:r>
      <w:r w:rsidR="00A90037" w:rsidRPr="00992126">
        <w:rPr>
          <w:rFonts w:ascii="Arial" w:hAnsi="Arial" w:cs="Arial"/>
        </w:rPr>
        <w:t xml:space="preserve"> who is an expert in teaching reading and writing through ‘phonics’</w:t>
      </w:r>
      <w:r w:rsidR="00A137A5" w:rsidRPr="00992126">
        <w:rPr>
          <w:rFonts w:ascii="Arial" w:hAnsi="Arial" w:cs="Arial"/>
        </w:rPr>
        <w:t>,</w:t>
      </w:r>
      <w:r w:rsidR="00A90037" w:rsidRPr="00992126">
        <w:rPr>
          <w:rFonts w:ascii="Arial" w:hAnsi="Arial" w:cs="Arial"/>
        </w:rPr>
        <w:t xml:space="preserve"> and now advises the government on the teaching of phonics.</w:t>
      </w:r>
      <w:r w:rsidR="00C85B80" w:rsidRPr="00992126">
        <w:rPr>
          <w:rFonts w:ascii="Arial" w:hAnsi="Arial" w:cs="Arial"/>
        </w:rPr>
        <w:t xml:space="preserve"> Th</w:t>
      </w:r>
      <w:r w:rsidR="00A90037" w:rsidRPr="00992126">
        <w:rPr>
          <w:rFonts w:ascii="Arial" w:hAnsi="Arial" w:cs="Arial"/>
        </w:rPr>
        <w:t>e</w:t>
      </w:r>
      <w:r w:rsidR="00C85B80" w:rsidRPr="00992126">
        <w:rPr>
          <w:rFonts w:ascii="Arial" w:hAnsi="Arial" w:cs="Arial"/>
        </w:rPr>
        <w:t xml:space="preserve"> programme was developed to provide a structured and systematic approach to teaching phonics and learning to read in the early year</w:t>
      </w:r>
      <w:r w:rsidR="00A90037" w:rsidRPr="00992126">
        <w:rPr>
          <w:rFonts w:ascii="Arial" w:hAnsi="Arial" w:cs="Arial"/>
        </w:rPr>
        <w:t>s</w:t>
      </w:r>
      <w:r w:rsidR="00A137A5" w:rsidRPr="00992126">
        <w:rPr>
          <w:rFonts w:ascii="Arial" w:hAnsi="Arial" w:cs="Arial"/>
        </w:rPr>
        <w:t>,</w:t>
      </w:r>
      <w:r w:rsidR="00A90037" w:rsidRPr="00992126">
        <w:rPr>
          <w:rFonts w:ascii="Arial" w:hAnsi="Arial" w:cs="Arial"/>
        </w:rPr>
        <w:t xml:space="preserve"> </w:t>
      </w:r>
      <w:r w:rsidR="00A137A5" w:rsidRPr="00992126">
        <w:rPr>
          <w:rFonts w:ascii="Arial" w:hAnsi="Arial" w:cs="Arial"/>
        </w:rPr>
        <w:t xml:space="preserve">and they offer </w:t>
      </w:r>
      <w:r w:rsidR="00A90037" w:rsidRPr="00992126">
        <w:rPr>
          <w:rFonts w:ascii="Arial" w:hAnsi="Arial" w:cs="Arial"/>
        </w:rPr>
        <w:t xml:space="preserve">a guarantee </w:t>
      </w:r>
      <w:r w:rsidR="00A137A5" w:rsidRPr="00992126">
        <w:rPr>
          <w:rFonts w:ascii="Arial" w:hAnsi="Arial" w:cs="Arial"/>
        </w:rPr>
        <w:t>of</w:t>
      </w:r>
      <w:r w:rsidR="00A90037" w:rsidRPr="00992126">
        <w:rPr>
          <w:rFonts w:ascii="Arial" w:hAnsi="Arial" w:cs="Arial"/>
        </w:rPr>
        <w:t xml:space="preserve"> get</w:t>
      </w:r>
      <w:r w:rsidR="00A137A5" w:rsidRPr="00992126">
        <w:rPr>
          <w:rFonts w:ascii="Arial" w:hAnsi="Arial" w:cs="Arial"/>
        </w:rPr>
        <w:t>ting</w:t>
      </w:r>
      <w:r w:rsidR="00A90037" w:rsidRPr="00992126">
        <w:rPr>
          <w:rFonts w:ascii="Arial" w:hAnsi="Arial" w:cs="Arial"/>
        </w:rPr>
        <w:t xml:space="preserve"> children reading fast with </w:t>
      </w:r>
      <w:r w:rsidR="00A137A5" w:rsidRPr="00992126">
        <w:rPr>
          <w:rFonts w:ascii="Arial" w:hAnsi="Arial" w:cs="Arial"/>
        </w:rPr>
        <w:t>‘</w:t>
      </w:r>
      <w:r w:rsidR="00A90037" w:rsidRPr="00992126">
        <w:rPr>
          <w:rFonts w:ascii="Arial" w:hAnsi="Arial" w:cs="Arial"/>
        </w:rPr>
        <w:t>proven success</w:t>
      </w:r>
      <w:r w:rsidR="0058186A" w:rsidRPr="00992126">
        <w:rPr>
          <w:rFonts w:ascii="Arial" w:hAnsi="Arial" w:cs="Arial"/>
        </w:rPr>
        <w:t>’ (Miskin, 2005). A</w:t>
      </w:r>
      <w:r w:rsidR="00C85B80" w:rsidRPr="00992126">
        <w:rPr>
          <w:rFonts w:ascii="Arial" w:hAnsi="Arial" w:cs="Arial"/>
        </w:rPr>
        <w:t>ccording to Ruth Miskin’s training</w:t>
      </w:r>
      <w:r w:rsidR="00956270" w:rsidRPr="00992126">
        <w:rPr>
          <w:rFonts w:ascii="Arial" w:hAnsi="Arial" w:cs="Arial"/>
        </w:rPr>
        <w:t xml:space="preserve"> website</w:t>
      </w:r>
      <w:r w:rsidR="00C85B80" w:rsidRPr="00992126">
        <w:rPr>
          <w:rFonts w:ascii="Arial" w:hAnsi="Arial" w:cs="Arial"/>
        </w:rPr>
        <w:t xml:space="preserve"> </w:t>
      </w:r>
      <w:r w:rsidR="00956270" w:rsidRPr="00992126">
        <w:rPr>
          <w:rFonts w:ascii="Arial" w:hAnsi="Arial" w:cs="Arial"/>
        </w:rPr>
        <w:t>(</w:t>
      </w:r>
      <w:r w:rsidR="00C85B80" w:rsidRPr="00992126">
        <w:rPr>
          <w:rFonts w:ascii="Arial" w:hAnsi="Arial" w:cs="Arial"/>
        </w:rPr>
        <w:t>2017</w:t>
      </w:r>
      <w:r w:rsidR="00956270" w:rsidRPr="00992126">
        <w:rPr>
          <w:rFonts w:ascii="Arial" w:hAnsi="Arial" w:cs="Arial"/>
        </w:rPr>
        <w:t>)</w:t>
      </w:r>
      <w:r w:rsidR="00C85B80" w:rsidRPr="00992126">
        <w:rPr>
          <w:rFonts w:ascii="Arial" w:hAnsi="Arial" w:cs="Arial"/>
        </w:rPr>
        <w:t xml:space="preserve"> </w:t>
      </w:r>
      <w:r w:rsidR="00AC272B" w:rsidRPr="00992126">
        <w:rPr>
          <w:rFonts w:ascii="Arial" w:hAnsi="Arial" w:cs="Arial"/>
        </w:rPr>
        <w:t>‘</w:t>
      </w:r>
      <w:r w:rsidR="00AC272B" w:rsidRPr="00992126">
        <w:rPr>
          <w:rFonts w:ascii="Arial" w:hAnsi="Arial" w:cs="Arial"/>
          <w:i/>
          <w:iCs/>
        </w:rPr>
        <w:t>T</w:t>
      </w:r>
      <w:r w:rsidR="00C85B80" w:rsidRPr="00992126">
        <w:rPr>
          <w:rFonts w:ascii="Arial" w:hAnsi="Arial" w:cs="Arial"/>
          <w:i/>
          <w:iCs/>
        </w:rPr>
        <w:t xml:space="preserve">he </w:t>
      </w:r>
      <w:r w:rsidR="00956270" w:rsidRPr="00992126">
        <w:rPr>
          <w:rFonts w:ascii="Arial" w:hAnsi="Arial" w:cs="Arial"/>
          <w:i/>
          <w:iCs/>
        </w:rPr>
        <w:t>R</w:t>
      </w:r>
      <w:r w:rsidR="00C85B80" w:rsidRPr="00992126">
        <w:rPr>
          <w:rFonts w:ascii="Arial" w:hAnsi="Arial" w:cs="Arial"/>
          <w:i/>
          <w:iCs/>
        </w:rPr>
        <w:t xml:space="preserve">ead </w:t>
      </w:r>
      <w:r w:rsidR="00956270" w:rsidRPr="00992126">
        <w:rPr>
          <w:rFonts w:ascii="Arial" w:hAnsi="Arial" w:cs="Arial"/>
          <w:i/>
          <w:iCs/>
        </w:rPr>
        <w:t>W</w:t>
      </w:r>
      <w:r w:rsidR="00C85B80" w:rsidRPr="00992126">
        <w:rPr>
          <w:rFonts w:ascii="Arial" w:hAnsi="Arial" w:cs="Arial"/>
          <w:i/>
          <w:iCs/>
        </w:rPr>
        <w:t xml:space="preserve">rite </w:t>
      </w:r>
      <w:r w:rsidR="00956270" w:rsidRPr="00992126">
        <w:rPr>
          <w:rFonts w:ascii="Arial" w:hAnsi="Arial" w:cs="Arial"/>
          <w:i/>
          <w:iCs/>
        </w:rPr>
        <w:t>I</w:t>
      </w:r>
      <w:r w:rsidR="00C85B80" w:rsidRPr="00992126">
        <w:rPr>
          <w:rFonts w:ascii="Arial" w:hAnsi="Arial" w:cs="Arial"/>
          <w:i/>
          <w:iCs/>
        </w:rPr>
        <w:t>nc</w:t>
      </w:r>
      <w:r w:rsidR="00C85B80" w:rsidRPr="00992126">
        <w:rPr>
          <w:rFonts w:ascii="Arial" w:hAnsi="Arial" w:cs="Arial"/>
        </w:rPr>
        <w:t xml:space="preserve"> programme promises a fun way for all children to learn the letters and the sounds that blend together to make words</w:t>
      </w:r>
      <w:r w:rsidR="00AC272B" w:rsidRPr="00992126">
        <w:rPr>
          <w:rFonts w:ascii="Arial" w:hAnsi="Arial" w:cs="Arial"/>
        </w:rPr>
        <w:t>’</w:t>
      </w:r>
      <w:r w:rsidR="00C85B80" w:rsidRPr="00992126">
        <w:rPr>
          <w:rFonts w:ascii="Arial" w:hAnsi="Arial" w:cs="Arial"/>
        </w:rPr>
        <w:t xml:space="preserve"> (Ruth Miskin Training, 2017).</w:t>
      </w:r>
      <w:r w:rsidR="0054637C" w:rsidRPr="00992126">
        <w:rPr>
          <w:rFonts w:ascii="Arial" w:hAnsi="Arial" w:cs="Arial"/>
          <w:b/>
        </w:rPr>
        <w:t xml:space="preserve"> </w:t>
      </w:r>
      <w:r w:rsidR="00543BC5">
        <w:rPr>
          <w:rFonts w:ascii="Arial" w:hAnsi="Arial" w:cs="Arial"/>
          <w:bCs/>
        </w:rPr>
        <w:t xml:space="preserve">The </w:t>
      </w:r>
      <w:r w:rsidR="0058186A" w:rsidRPr="00992126">
        <w:rPr>
          <w:rFonts w:ascii="Arial" w:hAnsi="Arial" w:cs="Arial"/>
          <w:bCs/>
        </w:rPr>
        <w:t>RWI</w:t>
      </w:r>
      <w:r w:rsidR="00543BC5">
        <w:rPr>
          <w:rFonts w:ascii="Arial" w:hAnsi="Arial" w:cs="Arial"/>
          <w:bCs/>
        </w:rPr>
        <w:t xml:space="preserve"> programme is suggested to meet the key aims of the </w:t>
      </w:r>
      <w:r w:rsidR="00C85B80" w:rsidRPr="00992126">
        <w:rPr>
          <w:rFonts w:ascii="Arial" w:hAnsi="Arial" w:cs="Arial"/>
        </w:rPr>
        <w:t>National Curriculum through its systematic</w:t>
      </w:r>
      <w:r w:rsidR="0054637C" w:rsidRPr="00992126">
        <w:rPr>
          <w:rFonts w:ascii="Arial" w:hAnsi="Arial" w:cs="Arial"/>
        </w:rPr>
        <w:t xml:space="preserve"> </w:t>
      </w:r>
      <w:r w:rsidR="00C85B80" w:rsidRPr="00992126">
        <w:rPr>
          <w:rFonts w:ascii="Arial" w:hAnsi="Arial" w:cs="Arial"/>
        </w:rPr>
        <w:t xml:space="preserve">teaching approach and </w:t>
      </w:r>
      <w:r w:rsidR="00543BC5">
        <w:rPr>
          <w:rFonts w:ascii="Arial" w:hAnsi="Arial" w:cs="Arial"/>
        </w:rPr>
        <w:t>activities.</w:t>
      </w:r>
      <w:r w:rsidR="00C85B80" w:rsidRPr="00992126">
        <w:rPr>
          <w:rFonts w:ascii="Arial" w:hAnsi="Arial" w:cs="Arial"/>
        </w:rPr>
        <w:t xml:space="preserve"> </w:t>
      </w:r>
      <w:r w:rsidR="00A14E77" w:rsidRPr="00992126">
        <w:rPr>
          <w:rFonts w:ascii="Arial" w:hAnsi="Arial" w:cs="Arial"/>
        </w:rPr>
        <w:t>Miskin’s programme is used to teach children individual phonics, before</w:t>
      </w:r>
      <w:r w:rsidR="008372FE">
        <w:rPr>
          <w:rFonts w:ascii="Arial" w:hAnsi="Arial" w:cs="Arial"/>
        </w:rPr>
        <w:t xml:space="preserve"> learning to</w:t>
      </w:r>
      <w:r w:rsidR="00A14E77" w:rsidRPr="00992126">
        <w:rPr>
          <w:rFonts w:ascii="Arial" w:hAnsi="Arial" w:cs="Arial"/>
        </w:rPr>
        <w:t xml:space="preserve"> blend them together to make whole words</w:t>
      </w:r>
      <w:r w:rsidR="007C536A">
        <w:rPr>
          <w:rFonts w:ascii="Arial" w:hAnsi="Arial" w:cs="Arial"/>
        </w:rPr>
        <w:t xml:space="preserve"> (Miskin, 2005)</w:t>
      </w:r>
      <w:r w:rsidR="00A14E77" w:rsidRPr="00992126">
        <w:rPr>
          <w:rFonts w:ascii="Arial" w:hAnsi="Arial" w:cs="Arial"/>
        </w:rPr>
        <w:t xml:space="preserve"> In the</w:t>
      </w:r>
      <w:r w:rsidR="0054637C" w:rsidRPr="00992126">
        <w:rPr>
          <w:rFonts w:ascii="Arial" w:hAnsi="Arial" w:cs="Arial"/>
        </w:rPr>
        <w:t xml:space="preserve"> RWI </w:t>
      </w:r>
      <w:r w:rsidR="00A14E77" w:rsidRPr="00992126">
        <w:rPr>
          <w:rFonts w:ascii="Arial" w:hAnsi="Arial" w:cs="Arial"/>
        </w:rPr>
        <w:t xml:space="preserve">programme individual sounds are labelled as </w:t>
      </w:r>
      <w:r w:rsidR="00B80D53" w:rsidRPr="00992126">
        <w:rPr>
          <w:rFonts w:ascii="Arial" w:hAnsi="Arial" w:cs="Arial"/>
        </w:rPr>
        <w:t>‘</w:t>
      </w:r>
      <w:r w:rsidR="00A14E77" w:rsidRPr="00992126">
        <w:rPr>
          <w:rFonts w:ascii="Arial" w:hAnsi="Arial" w:cs="Arial"/>
        </w:rPr>
        <w:t>speed sounds</w:t>
      </w:r>
      <w:r w:rsidR="00B80D53" w:rsidRPr="00992126">
        <w:rPr>
          <w:rFonts w:ascii="Arial" w:hAnsi="Arial" w:cs="Arial"/>
        </w:rPr>
        <w:t>’, and</w:t>
      </w:r>
      <w:r w:rsidR="00A14E77" w:rsidRPr="00992126">
        <w:rPr>
          <w:rFonts w:ascii="Arial" w:hAnsi="Arial" w:cs="Arial"/>
        </w:rPr>
        <w:t xml:space="preserve"> a different speed sound is the focus of each</w:t>
      </w:r>
      <w:r w:rsidR="0054637C" w:rsidRPr="00992126">
        <w:rPr>
          <w:rFonts w:ascii="Arial" w:hAnsi="Arial" w:cs="Arial"/>
        </w:rPr>
        <w:t xml:space="preserve"> RWI </w:t>
      </w:r>
      <w:r w:rsidR="00A14E77" w:rsidRPr="00992126">
        <w:rPr>
          <w:rFonts w:ascii="Arial" w:hAnsi="Arial" w:cs="Arial"/>
        </w:rPr>
        <w:t xml:space="preserve">lesson. At the start of the programme the speed sound will be learnt through the phonic flash cards. The speed sound will then be </w:t>
      </w:r>
      <w:proofErr w:type="gramStart"/>
      <w:r w:rsidR="00A14E77" w:rsidRPr="00992126">
        <w:rPr>
          <w:rFonts w:ascii="Arial" w:hAnsi="Arial" w:cs="Arial"/>
        </w:rPr>
        <w:t>main focus</w:t>
      </w:r>
      <w:proofErr w:type="gramEnd"/>
      <w:r w:rsidR="00A14E77" w:rsidRPr="00992126">
        <w:rPr>
          <w:rFonts w:ascii="Arial" w:hAnsi="Arial" w:cs="Arial"/>
        </w:rPr>
        <w:t xml:space="preserve"> within </w:t>
      </w:r>
      <w:r w:rsidR="00A62B2F" w:rsidRPr="00992126">
        <w:rPr>
          <w:rFonts w:ascii="Arial" w:hAnsi="Arial" w:cs="Arial"/>
        </w:rPr>
        <w:t xml:space="preserve">the </w:t>
      </w:r>
      <w:r w:rsidR="00A14E77" w:rsidRPr="00992126">
        <w:rPr>
          <w:rFonts w:ascii="Arial" w:hAnsi="Arial" w:cs="Arial"/>
        </w:rPr>
        <w:t>short story</w:t>
      </w:r>
      <w:r w:rsidR="00A137A5" w:rsidRPr="00992126">
        <w:rPr>
          <w:rFonts w:ascii="Arial" w:hAnsi="Arial" w:cs="Arial"/>
        </w:rPr>
        <w:t>.</w:t>
      </w:r>
      <w:r w:rsidR="0054637C" w:rsidRPr="00992126">
        <w:rPr>
          <w:rFonts w:ascii="Arial" w:hAnsi="Arial" w:cs="Arial"/>
          <w:b/>
        </w:rPr>
        <w:t xml:space="preserve"> </w:t>
      </w:r>
      <w:r w:rsidR="00B80D53" w:rsidRPr="00992126">
        <w:rPr>
          <w:rFonts w:ascii="Arial" w:hAnsi="Arial" w:cs="Arial"/>
        </w:rPr>
        <w:t xml:space="preserve">Phonics is </w:t>
      </w:r>
      <w:r w:rsidR="008372FE" w:rsidRPr="00992126">
        <w:rPr>
          <w:rFonts w:ascii="Arial" w:hAnsi="Arial" w:cs="Arial"/>
        </w:rPr>
        <w:t>a</w:t>
      </w:r>
      <w:r w:rsidR="00B80D53" w:rsidRPr="00992126">
        <w:rPr>
          <w:rFonts w:ascii="Arial" w:hAnsi="Arial" w:cs="Arial"/>
        </w:rPr>
        <w:t xml:space="preserve"> </w:t>
      </w:r>
      <w:r w:rsidR="008372FE" w:rsidRPr="00992126">
        <w:rPr>
          <w:rFonts w:ascii="Arial" w:hAnsi="Arial" w:cs="Arial"/>
        </w:rPr>
        <w:t>method</w:t>
      </w:r>
      <w:r w:rsidR="00B80D53" w:rsidRPr="00992126">
        <w:rPr>
          <w:rFonts w:ascii="Arial" w:hAnsi="Arial" w:cs="Arial"/>
        </w:rPr>
        <w:t xml:space="preserve"> used to teach reading that i</w:t>
      </w:r>
      <w:r w:rsidR="008372FE">
        <w:rPr>
          <w:rFonts w:ascii="Arial" w:hAnsi="Arial" w:cs="Arial"/>
        </w:rPr>
        <w:t>ncludes</w:t>
      </w:r>
      <w:r w:rsidR="00B80D53" w:rsidRPr="00992126">
        <w:rPr>
          <w:rFonts w:ascii="Arial" w:hAnsi="Arial" w:cs="Arial"/>
        </w:rPr>
        <w:t xml:space="preserve"> linking letters to spoken sounds</w:t>
      </w:r>
      <w:r w:rsidR="00EF1E93" w:rsidRPr="00992126">
        <w:rPr>
          <w:rFonts w:ascii="Arial" w:hAnsi="Arial" w:cs="Arial"/>
        </w:rPr>
        <w:t xml:space="preserve"> to teach children how to decode words</w:t>
      </w:r>
      <w:r w:rsidR="00B80D53" w:rsidRPr="00992126">
        <w:rPr>
          <w:rFonts w:ascii="Arial" w:hAnsi="Arial" w:cs="Arial"/>
        </w:rPr>
        <w:t>. For example,</w:t>
      </w:r>
      <w:r w:rsidR="004E34AE">
        <w:rPr>
          <w:rFonts w:ascii="Arial" w:hAnsi="Arial" w:cs="Arial"/>
        </w:rPr>
        <w:t xml:space="preserve"> </w:t>
      </w:r>
      <w:r w:rsidR="00B80D53" w:rsidRPr="00992126">
        <w:rPr>
          <w:rFonts w:ascii="Arial" w:hAnsi="Arial" w:cs="Arial"/>
        </w:rPr>
        <w:t>when ‘CAT’ is read out loud the sounds are blended</w:t>
      </w:r>
      <w:r w:rsidR="004E34AE">
        <w:rPr>
          <w:rFonts w:ascii="Arial" w:hAnsi="Arial" w:cs="Arial"/>
        </w:rPr>
        <w:t xml:space="preserve"> like</w:t>
      </w:r>
      <w:r w:rsidR="00B80D53" w:rsidRPr="00992126">
        <w:rPr>
          <w:rFonts w:ascii="Arial" w:hAnsi="Arial" w:cs="Arial"/>
        </w:rPr>
        <w:t xml:space="preserve"> /C/A/T/ and when ‘CAT’ is written the sounds can be</w:t>
      </w:r>
      <w:r w:rsidR="004E34AE">
        <w:rPr>
          <w:rFonts w:ascii="Arial" w:hAnsi="Arial" w:cs="Arial"/>
        </w:rPr>
        <w:t xml:space="preserve"> split up</w:t>
      </w:r>
      <w:r w:rsidR="00B80D53" w:rsidRPr="00992126">
        <w:rPr>
          <w:rFonts w:ascii="Arial" w:hAnsi="Arial" w:cs="Arial"/>
        </w:rPr>
        <w:t>. The theory behind phonics is</w:t>
      </w:r>
      <w:r w:rsidR="004E34AE">
        <w:rPr>
          <w:rFonts w:ascii="Arial" w:hAnsi="Arial" w:cs="Arial"/>
        </w:rPr>
        <w:t xml:space="preserve"> proposed that, if children can hear</w:t>
      </w:r>
      <w:r w:rsidR="00347FB6">
        <w:rPr>
          <w:rFonts w:ascii="Arial" w:hAnsi="Arial" w:cs="Arial"/>
        </w:rPr>
        <w:t xml:space="preserve"> </w:t>
      </w:r>
      <w:r w:rsidR="00B80D53" w:rsidRPr="00992126">
        <w:rPr>
          <w:rFonts w:ascii="Arial" w:hAnsi="Arial" w:cs="Arial"/>
        </w:rPr>
        <w:t xml:space="preserve">the sound ‘D’ at the beginning of ‘DOG’ then they will learn to relate that sound to the letter when they see the letter ‘D’ when </w:t>
      </w:r>
      <w:r w:rsidR="00347FB6">
        <w:rPr>
          <w:rFonts w:ascii="Arial" w:hAnsi="Arial" w:cs="Arial"/>
        </w:rPr>
        <w:t>reading or writing</w:t>
      </w:r>
      <w:r w:rsidR="00B80D53" w:rsidRPr="00992126">
        <w:rPr>
          <w:rFonts w:ascii="Arial" w:hAnsi="Arial" w:cs="Arial"/>
        </w:rPr>
        <w:t xml:space="preserve"> (Nyberg, 1998).</w:t>
      </w:r>
      <w:r w:rsidR="00347FB6">
        <w:rPr>
          <w:rFonts w:ascii="Arial" w:hAnsi="Arial" w:cs="Arial"/>
          <w:b/>
        </w:rPr>
        <w:t xml:space="preserve"> </w:t>
      </w:r>
      <w:r w:rsidR="00355CBE" w:rsidRPr="00992126">
        <w:rPr>
          <w:rFonts w:ascii="Arial" w:hAnsi="Arial" w:cs="Arial"/>
        </w:rPr>
        <w:t>Phonics have always been a strategy that has been considered an effective way of teaching reading, since the National Literacy Strategy changed this in 1998</w:t>
      </w:r>
      <w:r w:rsidR="00B80D53" w:rsidRPr="00992126">
        <w:rPr>
          <w:rFonts w:ascii="Arial" w:hAnsi="Arial" w:cs="Arial"/>
        </w:rPr>
        <w:t>,</w:t>
      </w:r>
      <w:r w:rsidR="00355CBE" w:rsidRPr="00992126">
        <w:rPr>
          <w:rFonts w:ascii="Arial" w:hAnsi="Arial" w:cs="Arial"/>
        </w:rPr>
        <w:t xml:space="preserve"> encouraging schools to develop a structured literacy programme which included phonics and how it should be taugh</w:t>
      </w:r>
      <w:r w:rsidR="0054637C" w:rsidRPr="00992126">
        <w:rPr>
          <w:rFonts w:ascii="Arial" w:hAnsi="Arial" w:cs="Arial"/>
        </w:rPr>
        <w:t>t (</w:t>
      </w:r>
      <w:r w:rsidR="007835AA" w:rsidRPr="00992126">
        <w:rPr>
          <w:rFonts w:ascii="Arial" w:hAnsi="Arial" w:cs="Arial"/>
        </w:rPr>
        <w:t xml:space="preserve">Chew, 2010) </w:t>
      </w:r>
      <w:r w:rsidR="00355CBE" w:rsidRPr="00992126">
        <w:rPr>
          <w:rFonts w:ascii="Arial" w:hAnsi="Arial" w:cs="Arial"/>
        </w:rPr>
        <w:t xml:space="preserve">However, after this change from the National Literacy Strategy the government named </w:t>
      </w:r>
      <w:r w:rsidR="00B80D53" w:rsidRPr="00992126">
        <w:rPr>
          <w:rFonts w:ascii="Arial" w:hAnsi="Arial" w:cs="Arial"/>
        </w:rPr>
        <w:t>‘P</w:t>
      </w:r>
      <w:r w:rsidR="00355CBE" w:rsidRPr="00992126">
        <w:rPr>
          <w:rFonts w:ascii="Arial" w:hAnsi="Arial" w:cs="Arial"/>
        </w:rPr>
        <w:t xml:space="preserve">rogression in </w:t>
      </w:r>
      <w:r w:rsidR="00B80D53" w:rsidRPr="00992126">
        <w:rPr>
          <w:rFonts w:ascii="Arial" w:hAnsi="Arial" w:cs="Arial"/>
        </w:rPr>
        <w:t>P</w:t>
      </w:r>
      <w:r w:rsidR="00355CBE" w:rsidRPr="00992126">
        <w:rPr>
          <w:rFonts w:ascii="Arial" w:hAnsi="Arial" w:cs="Arial"/>
        </w:rPr>
        <w:t>honics</w:t>
      </w:r>
      <w:r w:rsidR="00B80D53" w:rsidRPr="00992126">
        <w:rPr>
          <w:rFonts w:ascii="Arial" w:hAnsi="Arial" w:cs="Arial"/>
        </w:rPr>
        <w:t>’,</w:t>
      </w:r>
      <w:r w:rsidR="00355CBE" w:rsidRPr="00992126">
        <w:rPr>
          <w:rFonts w:ascii="Arial" w:hAnsi="Arial" w:cs="Arial"/>
        </w:rPr>
        <w:t xml:space="preserve"> which was taught </w:t>
      </w:r>
      <w:r w:rsidR="00B80D53" w:rsidRPr="00992126">
        <w:rPr>
          <w:rFonts w:ascii="Arial" w:hAnsi="Arial" w:cs="Arial"/>
        </w:rPr>
        <w:t>at a</w:t>
      </w:r>
      <w:r w:rsidR="00355CBE" w:rsidRPr="00992126">
        <w:rPr>
          <w:rFonts w:ascii="Arial" w:hAnsi="Arial" w:cs="Arial"/>
        </w:rPr>
        <w:t xml:space="preserve"> </w:t>
      </w:r>
      <w:r w:rsidR="00B80D53" w:rsidRPr="00992126">
        <w:rPr>
          <w:rFonts w:ascii="Arial" w:hAnsi="Arial" w:cs="Arial"/>
        </w:rPr>
        <w:t>fas</w:t>
      </w:r>
      <w:r w:rsidR="00355CBE" w:rsidRPr="00992126">
        <w:rPr>
          <w:rFonts w:ascii="Arial" w:hAnsi="Arial" w:cs="Arial"/>
        </w:rPr>
        <w:t xml:space="preserve">t pace (DfES,1999). </w:t>
      </w:r>
      <w:r w:rsidR="00B80D53" w:rsidRPr="00992126">
        <w:rPr>
          <w:rFonts w:ascii="Arial" w:hAnsi="Arial" w:cs="Arial"/>
        </w:rPr>
        <w:t>After</w:t>
      </w:r>
      <w:r w:rsidR="00355CBE" w:rsidRPr="00992126">
        <w:rPr>
          <w:rFonts w:ascii="Arial" w:hAnsi="Arial" w:cs="Arial"/>
        </w:rPr>
        <w:t xml:space="preserve"> this the government created </w:t>
      </w:r>
      <w:r w:rsidR="00B80D53" w:rsidRPr="00992126">
        <w:rPr>
          <w:rFonts w:ascii="Arial" w:hAnsi="Arial" w:cs="Arial"/>
        </w:rPr>
        <w:t>‘P</w:t>
      </w:r>
      <w:r w:rsidR="00355CBE" w:rsidRPr="00992126">
        <w:rPr>
          <w:rFonts w:ascii="Arial" w:hAnsi="Arial" w:cs="Arial"/>
        </w:rPr>
        <w:t xml:space="preserve">laying with </w:t>
      </w:r>
      <w:r w:rsidR="00B80D53" w:rsidRPr="00992126">
        <w:rPr>
          <w:rFonts w:ascii="Arial" w:hAnsi="Arial" w:cs="Arial"/>
        </w:rPr>
        <w:t>S</w:t>
      </w:r>
      <w:r w:rsidR="00355CBE" w:rsidRPr="00992126">
        <w:rPr>
          <w:rFonts w:ascii="Arial" w:hAnsi="Arial" w:cs="Arial"/>
        </w:rPr>
        <w:t>ounds</w:t>
      </w:r>
      <w:r w:rsidR="00B80D53" w:rsidRPr="00992126">
        <w:rPr>
          <w:rFonts w:ascii="Arial" w:hAnsi="Arial" w:cs="Arial"/>
        </w:rPr>
        <w:t>’</w:t>
      </w:r>
      <w:r w:rsidR="00355CBE" w:rsidRPr="00992126">
        <w:rPr>
          <w:rFonts w:ascii="Arial" w:hAnsi="Arial" w:cs="Arial"/>
        </w:rPr>
        <w:t>, offering advice about teaching phonics, whilst suggesting the importance o</w:t>
      </w:r>
      <w:r w:rsidR="00B80D53" w:rsidRPr="00992126">
        <w:rPr>
          <w:rFonts w:ascii="Arial" w:hAnsi="Arial" w:cs="Arial"/>
        </w:rPr>
        <w:t>f</w:t>
      </w:r>
      <w:r w:rsidR="00355CBE" w:rsidRPr="00992126">
        <w:rPr>
          <w:rFonts w:ascii="Arial" w:hAnsi="Arial" w:cs="Arial"/>
        </w:rPr>
        <w:t xml:space="preserve"> blending sounds (DfES, 2004).</w:t>
      </w:r>
      <w:r w:rsidR="00A8508F">
        <w:rPr>
          <w:rFonts w:ascii="Arial" w:hAnsi="Arial" w:cs="Arial"/>
          <w:b/>
        </w:rPr>
        <w:t xml:space="preserve"> </w:t>
      </w:r>
      <w:r w:rsidR="00B80D53" w:rsidRPr="00992126">
        <w:rPr>
          <w:rFonts w:ascii="Arial" w:hAnsi="Arial" w:cs="Arial"/>
        </w:rPr>
        <w:t>However</w:t>
      </w:r>
      <w:r w:rsidR="00355CBE" w:rsidRPr="00992126">
        <w:rPr>
          <w:rFonts w:ascii="Arial" w:hAnsi="Arial" w:cs="Arial"/>
        </w:rPr>
        <w:t xml:space="preserve">, both programmes had not been working successfully enough. </w:t>
      </w:r>
      <w:r w:rsidR="00B80D53" w:rsidRPr="00992126">
        <w:rPr>
          <w:rFonts w:ascii="Arial" w:hAnsi="Arial" w:cs="Arial"/>
        </w:rPr>
        <w:t xml:space="preserve">The </w:t>
      </w:r>
      <w:r w:rsidR="00355CBE" w:rsidRPr="00992126">
        <w:rPr>
          <w:rFonts w:ascii="Arial" w:hAnsi="Arial" w:cs="Arial"/>
        </w:rPr>
        <w:t xml:space="preserve">Rose </w:t>
      </w:r>
      <w:r w:rsidR="00B80D53" w:rsidRPr="00992126">
        <w:rPr>
          <w:rFonts w:ascii="Arial" w:hAnsi="Arial" w:cs="Arial"/>
        </w:rPr>
        <w:t>Report (</w:t>
      </w:r>
      <w:r w:rsidR="00355CBE" w:rsidRPr="00992126">
        <w:rPr>
          <w:rFonts w:ascii="Arial" w:hAnsi="Arial" w:cs="Arial"/>
        </w:rPr>
        <w:t>200</w:t>
      </w:r>
      <w:r w:rsidR="00BA3289" w:rsidRPr="00992126">
        <w:rPr>
          <w:rFonts w:ascii="Arial" w:hAnsi="Arial" w:cs="Arial"/>
        </w:rPr>
        <w:t>9</w:t>
      </w:r>
      <w:r w:rsidR="00B80D53" w:rsidRPr="00992126">
        <w:rPr>
          <w:rFonts w:ascii="Arial" w:hAnsi="Arial" w:cs="Arial"/>
        </w:rPr>
        <w:t xml:space="preserve">) </w:t>
      </w:r>
      <w:r w:rsidR="00355CBE" w:rsidRPr="00992126">
        <w:rPr>
          <w:rFonts w:ascii="Arial" w:hAnsi="Arial" w:cs="Arial"/>
        </w:rPr>
        <w:t xml:space="preserve">suggested a </w:t>
      </w:r>
      <w:r w:rsidR="00B80D53" w:rsidRPr="00992126">
        <w:rPr>
          <w:rFonts w:ascii="Arial" w:hAnsi="Arial" w:cs="Arial"/>
        </w:rPr>
        <w:t>‘</w:t>
      </w:r>
      <w:r w:rsidR="00355CBE" w:rsidRPr="00992126">
        <w:rPr>
          <w:rFonts w:ascii="Arial" w:hAnsi="Arial" w:cs="Arial"/>
        </w:rPr>
        <w:t>systematic synthetic phonics</w:t>
      </w:r>
      <w:r w:rsidR="00B80D53" w:rsidRPr="00992126">
        <w:rPr>
          <w:rFonts w:ascii="Arial" w:hAnsi="Arial" w:cs="Arial"/>
        </w:rPr>
        <w:t>’</w:t>
      </w:r>
      <w:r w:rsidR="0054637C" w:rsidRPr="00992126">
        <w:rPr>
          <w:rStyle w:val="CommentReference"/>
          <w:rFonts w:ascii="Arial" w:hAnsi="Arial" w:cs="Arial"/>
          <w:sz w:val="22"/>
          <w:szCs w:val="22"/>
        </w:rPr>
        <w:t xml:space="preserve"> w</w:t>
      </w:r>
      <w:r w:rsidR="00355CBE" w:rsidRPr="00992126">
        <w:rPr>
          <w:rFonts w:ascii="Arial" w:hAnsi="Arial" w:cs="Arial"/>
        </w:rPr>
        <w:t>as required</w:t>
      </w:r>
      <w:r w:rsidR="00B80D53" w:rsidRPr="00992126">
        <w:rPr>
          <w:rFonts w:ascii="Arial" w:hAnsi="Arial" w:cs="Arial"/>
        </w:rPr>
        <w:t>.</w:t>
      </w:r>
      <w:r w:rsidR="00355CBE" w:rsidRPr="00992126">
        <w:rPr>
          <w:rFonts w:ascii="Arial" w:hAnsi="Arial" w:cs="Arial"/>
        </w:rPr>
        <w:t xml:space="preserve"> Rose stated that speaking and listening</w:t>
      </w:r>
      <w:r w:rsidR="00B80D53" w:rsidRPr="00992126">
        <w:rPr>
          <w:rFonts w:ascii="Arial" w:hAnsi="Arial" w:cs="Arial"/>
        </w:rPr>
        <w:t>,</w:t>
      </w:r>
      <w:r w:rsidR="00355CBE" w:rsidRPr="00992126">
        <w:rPr>
          <w:rFonts w:ascii="Arial" w:hAnsi="Arial" w:cs="Arial"/>
        </w:rPr>
        <w:t xml:space="preserve"> </w:t>
      </w:r>
      <w:r w:rsidR="00347FB6">
        <w:rPr>
          <w:rFonts w:ascii="Arial" w:hAnsi="Arial" w:cs="Arial"/>
        </w:rPr>
        <w:t xml:space="preserve">alongside </w:t>
      </w:r>
      <w:r w:rsidR="00355CBE" w:rsidRPr="00992126">
        <w:rPr>
          <w:rFonts w:ascii="Arial" w:hAnsi="Arial" w:cs="Arial"/>
        </w:rPr>
        <w:t xml:space="preserve">reading and </w:t>
      </w:r>
      <w:r w:rsidR="00355CBE" w:rsidRPr="00992126">
        <w:rPr>
          <w:rFonts w:ascii="Arial" w:hAnsi="Arial" w:cs="Arial"/>
        </w:rPr>
        <w:lastRenderedPageBreak/>
        <w:t>writing</w:t>
      </w:r>
      <w:r w:rsidR="00B80D53" w:rsidRPr="00992126">
        <w:rPr>
          <w:rFonts w:ascii="Arial" w:hAnsi="Arial" w:cs="Arial"/>
        </w:rPr>
        <w:t>,</w:t>
      </w:r>
      <w:r w:rsidR="00355CBE" w:rsidRPr="00992126">
        <w:rPr>
          <w:rFonts w:ascii="Arial" w:hAnsi="Arial" w:cs="Arial"/>
        </w:rPr>
        <w:t xml:space="preserve"> are essential communication skills that are </w:t>
      </w:r>
      <w:r w:rsidR="00463F03" w:rsidRPr="00992126">
        <w:rPr>
          <w:rFonts w:ascii="Arial" w:hAnsi="Arial" w:cs="Arial"/>
        </w:rPr>
        <w:t>a part</w:t>
      </w:r>
      <w:r w:rsidR="00355CBE" w:rsidRPr="00992126">
        <w:rPr>
          <w:rFonts w:ascii="Arial" w:hAnsi="Arial" w:cs="Arial"/>
        </w:rPr>
        <w:t xml:space="preserve"> of a child’s intellectual, social, and emotional development. Rose believed that these skills are supported by high quality teaching,</w:t>
      </w:r>
      <w:r w:rsidR="00B80D53" w:rsidRPr="00992126">
        <w:rPr>
          <w:rFonts w:ascii="Arial" w:hAnsi="Arial" w:cs="Arial"/>
        </w:rPr>
        <w:t xml:space="preserve"> and</w:t>
      </w:r>
      <w:r w:rsidR="00355CBE" w:rsidRPr="00992126">
        <w:rPr>
          <w:rFonts w:ascii="Arial" w:hAnsi="Arial" w:cs="Arial"/>
        </w:rPr>
        <w:t xml:space="preserve"> systematic phonic work (Rose,2009).</w:t>
      </w:r>
      <w:r w:rsidR="0054637C" w:rsidRPr="00992126">
        <w:rPr>
          <w:rFonts w:ascii="Arial" w:hAnsi="Arial" w:cs="Arial"/>
        </w:rPr>
        <w:t xml:space="preserve"> </w:t>
      </w:r>
      <w:r w:rsidR="00BA3289" w:rsidRPr="00992126">
        <w:rPr>
          <w:rFonts w:ascii="Arial" w:hAnsi="Arial" w:cs="Arial"/>
        </w:rPr>
        <w:t xml:space="preserve">As stated above this programme </w:t>
      </w:r>
      <w:r w:rsidR="00347FB6" w:rsidRPr="00992126">
        <w:rPr>
          <w:rFonts w:ascii="Arial" w:hAnsi="Arial" w:cs="Arial"/>
        </w:rPr>
        <w:t>guarantees</w:t>
      </w:r>
      <w:r w:rsidR="00BA3289" w:rsidRPr="00992126">
        <w:rPr>
          <w:rFonts w:ascii="Arial" w:hAnsi="Arial" w:cs="Arial"/>
        </w:rPr>
        <w:t xml:space="preserve"> a fun way for children to learn phonics, </w:t>
      </w:r>
      <w:r w:rsidR="00A137A5" w:rsidRPr="00992126">
        <w:rPr>
          <w:rFonts w:ascii="Arial" w:hAnsi="Arial" w:cs="Arial"/>
        </w:rPr>
        <w:t xml:space="preserve">and </w:t>
      </w:r>
      <w:r w:rsidR="00BA3289" w:rsidRPr="00992126">
        <w:rPr>
          <w:rFonts w:ascii="Arial" w:hAnsi="Arial" w:cs="Arial"/>
        </w:rPr>
        <w:t>Chi</w:t>
      </w:r>
      <w:r w:rsidR="00A137A5" w:rsidRPr="00992126">
        <w:rPr>
          <w:rFonts w:ascii="Arial" w:hAnsi="Arial" w:cs="Arial"/>
        </w:rPr>
        <w:t>l</w:t>
      </w:r>
      <w:r w:rsidR="00BA3289" w:rsidRPr="00992126">
        <w:rPr>
          <w:rFonts w:ascii="Arial" w:hAnsi="Arial" w:cs="Arial"/>
        </w:rPr>
        <w:t xml:space="preserve">d A seemed to be engaged and motivated during his Read Write inc lesson. If children enjoy </w:t>
      </w:r>
      <w:r w:rsidR="006C46E8" w:rsidRPr="00992126">
        <w:rPr>
          <w:rFonts w:ascii="Arial" w:hAnsi="Arial" w:cs="Arial"/>
        </w:rPr>
        <w:t>their</w:t>
      </w:r>
      <w:r w:rsidR="00BA3289" w:rsidRPr="00992126">
        <w:rPr>
          <w:rFonts w:ascii="Arial" w:hAnsi="Arial" w:cs="Arial"/>
        </w:rPr>
        <w:t xml:space="preserve"> lesson and activities given to them, </w:t>
      </w:r>
      <w:r w:rsidR="006C46E8" w:rsidRPr="00992126">
        <w:rPr>
          <w:rFonts w:ascii="Arial" w:hAnsi="Arial" w:cs="Arial"/>
        </w:rPr>
        <w:t xml:space="preserve">they become more motivated to learn, and Ferlazzo (2015) states that when children feel more motivated, their academic performance improves. </w:t>
      </w:r>
      <w:r w:rsidR="00355CBE" w:rsidRPr="00992126">
        <w:rPr>
          <w:rFonts w:ascii="Arial" w:hAnsi="Arial" w:cs="Arial"/>
        </w:rPr>
        <w:t xml:space="preserve"> </w:t>
      </w:r>
    </w:p>
    <w:p w14:paraId="67244988" w14:textId="0D5C7ED1" w:rsidR="007B60AF" w:rsidRPr="00992126" w:rsidRDefault="007B60AF" w:rsidP="00992126">
      <w:pPr>
        <w:spacing w:line="360" w:lineRule="auto"/>
        <w:rPr>
          <w:rFonts w:ascii="Arial" w:hAnsi="Arial" w:cs="Arial"/>
          <w:b/>
          <w:highlight w:val="yellow"/>
        </w:rPr>
      </w:pPr>
    </w:p>
    <w:p w14:paraId="07B1D2D5" w14:textId="50E14208" w:rsidR="00C85B80" w:rsidRPr="00992126" w:rsidRDefault="00C85B80" w:rsidP="00992126">
      <w:pPr>
        <w:spacing w:line="360" w:lineRule="auto"/>
        <w:rPr>
          <w:rFonts w:ascii="Arial" w:hAnsi="Arial" w:cs="Arial"/>
          <w:sz w:val="24"/>
          <w:szCs w:val="24"/>
          <w:u w:val="single"/>
        </w:rPr>
      </w:pPr>
      <w:r w:rsidRPr="00992126">
        <w:rPr>
          <w:rFonts w:ascii="Arial" w:hAnsi="Arial" w:cs="Arial"/>
          <w:sz w:val="24"/>
          <w:szCs w:val="24"/>
          <w:u w:val="single"/>
        </w:rPr>
        <w:t>Reflective Placement Diary</w:t>
      </w:r>
    </w:p>
    <w:p w14:paraId="1812072B" w14:textId="5FCCE06C" w:rsidR="00C85B80" w:rsidRPr="00992126" w:rsidRDefault="00C85B80" w:rsidP="00992126">
      <w:pPr>
        <w:spacing w:line="360" w:lineRule="auto"/>
        <w:rPr>
          <w:rFonts w:ascii="Arial" w:hAnsi="Arial" w:cs="Arial"/>
        </w:rPr>
      </w:pPr>
      <w:r w:rsidRPr="00992126">
        <w:rPr>
          <w:rFonts w:ascii="Arial" w:hAnsi="Arial" w:cs="Arial"/>
        </w:rPr>
        <w:t xml:space="preserve">What happened? </w:t>
      </w:r>
      <w:r w:rsidR="0054637C" w:rsidRPr="00992126">
        <w:rPr>
          <w:rFonts w:ascii="Arial" w:hAnsi="Arial" w:cs="Arial"/>
        </w:rPr>
        <w:t xml:space="preserve"> I s</w:t>
      </w:r>
      <w:r w:rsidR="00A62B2F" w:rsidRPr="00992126">
        <w:rPr>
          <w:rFonts w:ascii="Arial" w:hAnsi="Arial" w:cs="Arial"/>
        </w:rPr>
        <w:t xml:space="preserve">tarted off by taking Child A to a quiet spot in the classroom, we first went over the </w:t>
      </w:r>
      <w:r w:rsidR="00A62B2F" w:rsidRPr="00992126">
        <w:rPr>
          <w:rFonts w:ascii="Arial" w:hAnsi="Arial" w:cs="Arial"/>
          <w:i/>
          <w:iCs/>
        </w:rPr>
        <w:t>Read Write Inc</w:t>
      </w:r>
      <w:r w:rsidR="00A62B2F" w:rsidRPr="00992126">
        <w:rPr>
          <w:rFonts w:ascii="Arial" w:hAnsi="Arial" w:cs="Arial"/>
        </w:rPr>
        <w:t>. Phonic</w:t>
      </w:r>
      <w:r w:rsidR="00D26450" w:rsidRPr="00992126">
        <w:rPr>
          <w:rFonts w:ascii="Arial" w:hAnsi="Arial" w:cs="Arial"/>
        </w:rPr>
        <w:t xml:space="preserve"> cards</w:t>
      </w:r>
      <w:r w:rsidR="00A62B2F" w:rsidRPr="00992126">
        <w:rPr>
          <w:rFonts w:ascii="Arial" w:hAnsi="Arial" w:cs="Arial"/>
        </w:rPr>
        <w:t xml:space="preserve"> starting with the letters A to Z </w:t>
      </w:r>
      <w:r w:rsidR="00D60E0B" w:rsidRPr="00992126">
        <w:rPr>
          <w:rFonts w:ascii="Arial" w:hAnsi="Arial" w:cs="Arial"/>
        </w:rPr>
        <w:t xml:space="preserve">then </w:t>
      </w:r>
      <w:proofErr w:type="spellStart"/>
      <w:proofErr w:type="gramStart"/>
      <w:r w:rsidR="00D60E0B" w:rsidRPr="00992126">
        <w:rPr>
          <w:rFonts w:ascii="Arial" w:hAnsi="Arial" w:cs="Arial"/>
        </w:rPr>
        <w:t>th,ch</w:t>
      </w:r>
      <w:proofErr w:type="gramEnd"/>
      <w:r w:rsidR="00D60E0B" w:rsidRPr="00992126">
        <w:rPr>
          <w:rFonts w:ascii="Arial" w:hAnsi="Arial" w:cs="Arial"/>
        </w:rPr>
        <w:t>,qu,ng,sh</w:t>
      </w:r>
      <w:proofErr w:type="spellEnd"/>
      <w:r w:rsidR="00D60E0B" w:rsidRPr="00992126">
        <w:rPr>
          <w:rFonts w:ascii="Arial" w:hAnsi="Arial" w:cs="Arial"/>
        </w:rPr>
        <w:t xml:space="preserve"> and nk</w:t>
      </w:r>
      <w:r w:rsidR="00D26450" w:rsidRPr="00992126">
        <w:rPr>
          <w:rFonts w:ascii="Arial" w:hAnsi="Arial" w:cs="Arial"/>
        </w:rPr>
        <w:t xml:space="preserve"> as a reminder of all the sounds. </w:t>
      </w:r>
      <w:r w:rsidR="005667E9" w:rsidRPr="00992126">
        <w:rPr>
          <w:rFonts w:ascii="Arial" w:hAnsi="Arial" w:cs="Arial"/>
        </w:rPr>
        <w:t xml:space="preserve">Child A has just finished the level </w:t>
      </w:r>
      <w:r w:rsidR="0058776B" w:rsidRPr="00992126">
        <w:rPr>
          <w:rFonts w:ascii="Arial" w:hAnsi="Arial" w:cs="Arial"/>
        </w:rPr>
        <w:t>1</w:t>
      </w:r>
      <w:r w:rsidR="005667E9" w:rsidRPr="00992126">
        <w:rPr>
          <w:rFonts w:ascii="Arial" w:hAnsi="Arial" w:cs="Arial"/>
        </w:rPr>
        <w:t xml:space="preserve"> </w:t>
      </w:r>
      <w:r w:rsidR="00EA10D2" w:rsidRPr="00992126">
        <w:rPr>
          <w:rFonts w:ascii="Arial" w:hAnsi="Arial" w:cs="Arial"/>
        </w:rPr>
        <w:t>books,</w:t>
      </w:r>
      <w:r w:rsidR="005667E9" w:rsidRPr="00992126">
        <w:rPr>
          <w:rFonts w:ascii="Arial" w:hAnsi="Arial" w:cs="Arial"/>
        </w:rPr>
        <w:t xml:space="preserve"> so we are starting the first book in level </w:t>
      </w:r>
      <w:r w:rsidR="0058776B" w:rsidRPr="00992126">
        <w:rPr>
          <w:rFonts w:ascii="Arial" w:hAnsi="Arial" w:cs="Arial"/>
        </w:rPr>
        <w:t>2</w:t>
      </w:r>
      <w:r w:rsidR="009E65E3" w:rsidRPr="00992126">
        <w:rPr>
          <w:rFonts w:ascii="Arial" w:hAnsi="Arial" w:cs="Arial"/>
        </w:rPr>
        <w:t>A</w:t>
      </w:r>
      <w:r w:rsidR="0058776B" w:rsidRPr="00992126">
        <w:rPr>
          <w:rFonts w:ascii="Arial" w:hAnsi="Arial" w:cs="Arial"/>
        </w:rPr>
        <w:t>.</w:t>
      </w:r>
      <w:r w:rsidR="00D26450" w:rsidRPr="00992126">
        <w:rPr>
          <w:rFonts w:ascii="Arial" w:hAnsi="Arial" w:cs="Arial"/>
        </w:rPr>
        <w:t xml:space="preserve"> As Child A had already completed level 1</w:t>
      </w:r>
      <w:r w:rsidR="009E65E3" w:rsidRPr="00992126">
        <w:rPr>
          <w:rFonts w:ascii="Arial" w:hAnsi="Arial" w:cs="Arial"/>
        </w:rPr>
        <w:t xml:space="preserve"> </w:t>
      </w:r>
      <w:r w:rsidR="007835AA" w:rsidRPr="00992126">
        <w:rPr>
          <w:rFonts w:ascii="Arial" w:hAnsi="Arial" w:cs="Arial"/>
        </w:rPr>
        <w:t xml:space="preserve">A, </w:t>
      </w:r>
      <w:r w:rsidR="001811FE" w:rsidRPr="00992126">
        <w:rPr>
          <w:rFonts w:ascii="Arial" w:hAnsi="Arial" w:cs="Arial"/>
        </w:rPr>
        <w:t>B, C</w:t>
      </w:r>
      <w:r w:rsidR="009E65E3" w:rsidRPr="00992126">
        <w:rPr>
          <w:rFonts w:ascii="Arial" w:hAnsi="Arial" w:cs="Arial"/>
        </w:rPr>
        <w:t>,</w:t>
      </w:r>
      <w:r w:rsidR="001811FE" w:rsidRPr="00992126">
        <w:rPr>
          <w:rFonts w:ascii="Arial" w:hAnsi="Arial" w:cs="Arial"/>
        </w:rPr>
        <w:t xml:space="preserve"> </w:t>
      </w:r>
      <w:r w:rsidR="009E65E3" w:rsidRPr="00992126">
        <w:rPr>
          <w:rFonts w:ascii="Arial" w:hAnsi="Arial" w:cs="Arial"/>
        </w:rPr>
        <w:t>D books</w:t>
      </w:r>
      <w:r w:rsidR="00D26450" w:rsidRPr="00992126">
        <w:rPr>
          <w:rFonts w:ascii="Arial" w:hAnsi="Arial" w:cs="Arial"/>
        </w:rPr>
        <w:t xml:space="preserve">, he knew what to do with the level 2 books, </w:t>
      </w:r>
      <w:r w:rsidR="0075612B" w:rsidRPr="00992126">
        <w:rPr>
          <w:rFonts w:ascii="Arial" w:hAnsi="Arial" w:cs="Arial"/>
        </w:rPr>
        <w:t xml:space="preserve">so </w:t>
      </w:r>
      <w:r w:rsidR="00D26450" w:rsidRPr="00992126">
        <w:rPr>
          <w:rFonts w:ascii="Arial" w:hAnsi="Arial" w:cs="Arial"/>
        </w:rPr>
        <w:t xml:space="preserve">we started with the </w:t>
      </w:r>
      <w:r w:rsidR="009519EE" w:rsidRPr="00992126">
        <w:rPr>
          <w:rFonts w:ascii="Arial" w:hAnsi="Arial" w:cs="Arial"/>
        </w:rPr>
        <w:t xml:space="preserve">six steps for reading success starting with the </w:t>
      </w:r>
      <w:r w:rsidR="00D26450" w:rsidRPr="00992126">
        <w:rPr>
          <w:rFonts w:ascii="Arial" w:hAnsi="Arial" w:cs="Arial"/>
        </w:rPr>
        <w:t>speed sounds consonants and vowels. Next, we moved onto the green words followed by the red words</w:t>
      </w:r>
      <w:r w:rsidR="0075612B" w:rsidRPr="00992126">
        <w:rPr>
          <w:rFonts w:ascii="Arial" w:hAnsi="Arial" w:cs="Arial"/>
        </w:rPr>
        <w:t>,</w:t>
      </w:r>
      <w:r w:rsidR="00D26450" w:rsidRPr="00992126">
        <w:rPr>
          <w:rFonts w:ascii="Arial" w:hAnsi="Arial" w:cs="Arial"/>
        </w:rPr>
        <w:t xml:space="preserve"> repeating words that Child A struggled on. Child A finished the first small story in the first level 2 book with help and support,</w:t>
      </w:r>
      <w:r w:rsidR="009519EE" w:rsidRPr="00992126">
        <w:rPr>
          <w:rFonts w:ascii="Arial" w:hAnsi="Arial" w:cs="Arial"/>
        </w:rPr>
        <w:t xml:space="preserve"> we re-read the story to reinforce the meaning and</w:t>
      </w:r>
      <w:r w:rsidR="00D26450" w:rsidRPr="00992126">
        <w:rPr>
          <w:rFonts w:ascii="Arial" w:hAnsi="Arial" w:cs="Arial"/>
        </w:rPr>
        <w:t xml:space="preserve"> answering the questions on the pages about the story as we went through each page </w:t>
      </w:r>
      <w:r w:rsidR="009519EE" w:rsidRPr="00992126">
        <w:rPr>
          <w:rFonts w:ascii="Arial" w:hAnsi="Arial" w:cs="Arial"/>
        </w:rPr>
        <w:t>then</w:t>
      </w:r>
      <w:r w:rsidR="00D26450" w:rsidRPr="00992126">
        <w:rPr>
          <w:rFonts w:ascii="Arial" w:hAnsi="Arial" w:cs="Arial"/>
        </w:rPr>
        <w:t xml:space="preserve"> finished off going through the speed words for the story. </w:t>
      </w:r>
      <w:r w:rsidR="0058776B" w:rsidRPr="00992126">
        <w:rPr>
          <w:rFonts w:ascii="Arial" w:hAnsi="Arial" w:cs="Arial"/>
        </w:rPr>
        <w:t xml:space="preserve"> </w:t>
      </w:r>
    </w:p>
    <w:p w14:paraId="06A9B772" w14:textId="77777777" w:rsidR="00C85B80" w:rsidRPr="00992126" w:rsidRDefault="00C85B80" w:rsidP="00992126">
      <w:pPr>
        <w:spacing w:line="360" w:lineRule="auto"/>
        <w:rPr>
          <w:rFonts w:ascii="Arial" w:hAnsi="Arial" w:cs="Arial"/>
        </w:rPr>
      </w:pP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6"/>
        <w:gridCol w:w="4504"/>
      </w:tblGrid>
      <w:tr w:rsidR="00C85B80" w:rsidRPr="00992126" w14:paraId="47E9946B" w14:textId="77777777" w:rsidTr="0040447F">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37EF3415"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What went well?</w:t>
            </w:r>
          </w:p>
          <w:p w14:paraId="6EADCEC9"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14:paraId="1CE2E7F6" w14:textId="4F7236B8" w:rsidR="00C85B80" w:rsidRPr="00992126" w:rsidRDefault="0058776B"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Child A seemed to enjoy the first level 2 book called ‘</w:t>
            </w:r>
            <w:r w:rsidR="0075612B" w:rsidRPr="00992126">
              <w:rPr>
                <w:rFonts w:ascii="Arial" w:eastAsia="Times New Roman" w:hAnsi="Arial" w:cs="Arial"/>
                <w:lang w:eastAsia="en-GB"/>
              </w:rPr>
              <w:t>R</w:t>
            </w:r>
            <w:r w:rsidRPr="00992126">
              <w:rPr>
                <w:rFonts w:ascii="Arial" w:eastAsia="Times New Roman" w:hAnsi="Arial" w:cs="Arial"/>
                <w:lang w:eastAsia="en-GB"/>
              </w:rPr>
              <w:t xml:space="preserve">ag the </w:t>
            </w:r>
            <w:r w:rsidR="0075612B" w:rsidRPr="00992126">
              <w:rPr>
                <w:rFonts w:ascii="Arial" w:eastAsia="Times New Roman" w:hAnsi="Arial" w:cs="Arial"/>
                <w:lang w:eastAsia="en-GB"/>
              </w:rPr>
              <w:t>R</w:t>
            </w:r>
            <w:r w:rsidRPr="00992126">
              <w:rPr>
                <w:rFonts w:ascii="Arial" w:eastAsia="Times New Roman" w:hAnsi="Arial" w:cs="Arial"/>
                <w:lang w:eastAsia="en-GB"/>
              </w:rPr>
              <w:t xml:space="preserve">at’. He seemed confident to move up a level as the books are </w:t>
            </w:r>
            <w:proofErr w:type="gramStart"/>
            <w:r w:rsidRPr="00992126">
              <w:rPr>
                <w:rFonts w:ascii="Arial" w:eastAsia="Times New Roman" w:hAnsi="Arial" w:cs="Arial"/>
                <w:lang w:eastAsia="en-GB"/>
              </w:rPr>
              <w:t>similar to</w:t>
            </w:r>
            <w:proofErr w:type="gramEnd"/>
            <w:r w:rsidRPr="00992126">
              <w:rPr>
                <w:rFonts w:ascii="Arial" w:eastAsia="Times New Roman" w:hAnsi="Arial" w:cs="Arial"/>
                <w:lang w:eastAsia="en-GB"/>
              </w:rPr>
              <w:t xml:space="preserve"> level 1 so </w:t>
            </w:r>
            <w:r w:rsidR="0075612B" w:rsidRPr="00992126">
              <w:rPr>
                <w:rFonts w:ascii="Arial" w:eastAsia="Times New Roman" w:hAnsi="Arial" w:cs="Arial"/>
                <w:lang w:eastAsia="en-GB"/>
              </w:rPr>
              <w:t xml:space="preserve">this </w:t>
            </w:r>
            <w:r w:rsidRPr="00992126">
              <w:rPr>
                <w:rFonts w:ascii="Arial" w:eastAsia="Times New Roman" w:hAnsi="Arial" w:cs="Arial"/>
                <w:lang w:eastAsia="en-GB"/>
              </w:rPr>
              <w:t xml:space="preserve">was not a big shock to him as he is very anxious about starting new activities.  </w:t>
            </w:r>
          </w:p>
        </w:tc>
      </w:tr>
      <w:tr w:rsidR="00C85B80" w:rsidRPr="00992126" w14:paraId="6BDA4312" w14:textId="77777777" w:rsidTr="0040447F">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6EFB4B8"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 xml:space="preserve">What were the main challenges / problems/ difficulties you faced? </w:t>
            </w:r>
          </w:p>
          <w:p w14:paraId="14F4ED9C"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134C2954" w14:textId="713926D0" w:rsidR="00C85B80" w:rsidRPr="00992126" w:rsidRDefault="00D26450"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There seemed to be a bit of a jump with how many red words were added to the level 2 book</w:t>
            </w:r>
            <w:r w:rsidR="009519EE" w:rsidRPr="00992126">
              <w:rPr>
                <w:rFonts w:ascii="Arial" w:eastAsia="Times New Roman" w:hAnsi="Arial" w:cs="Arial"/>
                <w:lang w:eastAsia="en-GB"/>
              </w:rPr>
              <w:t xml:space="preserve"> and more sentence</w:t>
            </w:r>
            <w:r w:rsidR="00A137A5" w:rsidRPr="00992126">
              <w:rPr>
                <w:rFonts w:ascii="Arial" w:eastAsia="Times New Roman" w:hAnsi="Arial" w:cs="Arial"/>
                <w:lang w:eastAsia="en-GB"/>
              </w:rPr>
              <w:t>s</w:t>
            </w:r>
            <w:r w:rsidRPr="00992126">
              <w:rPr>
                <w:rFonts w:ascii="Arial" w:eastAsia="Times New Roman" w:hAnsi="Arial" w:cs="Arial"/>
                <w:lang w:eastAsia="en-GB"/>
              </w:rPr>
              <w:t>. Child A still has difficulties</w:t>
            </w:r>
            <w:r w:rsidR="00E72CB4" w:rsidRPr="00992126">
              <w:rPr>
                <w:rFonts w:ascii="Arial" w:eastAsia="Times New Roman" w:hAnsi="Arial" w:cs="Arial"/>
                <w:lang w:eastAsia="en-GB"/>
              </w:rPr>
              <w:t xml:space="preserve"> with the red words that </w:t>
            </w:r>
            <w:proofErr w:type="gramStart"/>
            <w:r w:rsidR="00E72CB4" w:rsidRPr="00992126">
              <w:rPr>
                <w:rFonts w:ascii="Arial" w:eastAsia="Times New Roman" w:hAnsi="Arial" w:cs="Arial"/>
                <w:lang w:eastAsia="en-GB"/>
              </w:rPr>
              <w:t>don’t</w:t>
            </w:r>
            <w:proofErr w:type="gramEnd"/>
            <w:r w:rsidR="00E72CB4" w:rsidRPr="00992126">
              <w:rPr>
                <w:rFonts w:ascii="Arial" w:eastAsia="Times New Roman" w:hAnsi="Arial" w:cs="Arial"/>
                <w:lang w:eastAsia="en-GB"/>
              </w:rPr>
              <w:t xml:space="preserve"> sound like they look. Child A likes to guess a lot of the words and sometimes gets them incorrect. </w:t>
            </w:r>
            <w:r w:rsidR="009519EE" w:rsidRPr="00992126">
              <w:rPr>
                <w:rFonts w:ascii="Arial" w:eastAsia="Times New Roman" w:hAnsi="Arial" w:cs="Arial"/>
                <w:lang w:eastAsia="en-GB"/>
              </w:rPr>
              <w:t xml:space="preserve">He lacks confidence when trying a </w:t>
            </w:r>
            <w:r w:rsidR="00DE5DE5" w:rsidRPr="00992126">
              <w:rPr>
                <w:rFonts w:ascii="Arial" w:eastAsia="Times New Roman" w:hAnsi="Arial" w:cs="Arial"/>
                <w:lang w:eastAsia="en-GB"/>
              </w:rPr>
              <w:t>new word</w:t>
            </w:r>
            <w:r w:rsidR="009519EE" w:rsidRPr="00992126">
              <w:rPr>
                <w:rFonts w:ascii="Arial" w:eastAsia="Times New Roman" w:hAnsi="Arial" w:cs="Arial"/>
                <w:lang w:eastAsia="en-GB"/>
              </w:rPr>
              <w:t>.</w:t>
            </w:r>
            <w:r w:rsidR="00DE5DE5" w:rsidRPr="00992126">
              <w:rPr>
                <w:rFonts w:ascii="Arial" w:eastAsia="Times New Roman" w:hAnsi="Arial" w:cs="Arial"/>
                <w:lang w:eastAsia="en-GB"/>
              </w:rPr>
              <w:t xml:space="preserve"> I also found Child </w:t>
            </w:r>
            <w:r w:rsidR="00DE5DE5" w:rsidRPr="00992126">
              <w:rPr>
                <w:rFonts w:ascii="Arial" w:eastAsia="Times New Roman" w:hAnsi="Arial" w:cs="Arial"/>
                <w:lang w:eastAsia="en-GB"/>
              </w:rPr>
              <w:lastRenderedPageBreak/>
              <w:t>A would become more hesitant when he could see a red word coming as he knew they were the harder words.</w:t>
            </w:r>
          </w:p>
        </w:tc>
      </w:tr>
      <w:tr w:rsidR="00C85B80" w:rsidRPr="00992126" w14:paraId="3343B721" w14:textId="77777777" w:rsidTr="0040447F">
        <w:trPr>
          <w:trHeight w:val="1030"/>
        </w:trPr>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2F4BF54A" w14:textId="77777777" w:rsidR="00C85B80" w:rsidRPr="00992126" w:rsidRDefault="00C85B80" w:rsidP="00992126">
            <w:pPr>
              <w:spacing w:after="0" w:line="360" w:lineRule="auto"/>
              <w:rPr>
                <w:rFonts w:ascii="Arial" w:eastAsia="Times New Roman" w:hAnsi="Arial" w:cs="Arial"/>
                <w:lang w:eastAsia="en-GB"/>
              </w:rPr>
            </w:pPr>
            <w:r w:rsidRPr="00992126">
              <w:rPr>
                <w:rFonts w:ascii="Arial" w:eastAsia="Times New Roman" w:hAnsi="Arial" w:cs="Arial"/>
                <w:lang w:eastAsia="en-GB"/>
              </w:rPr>
              <w:lastRenderedPageBreak/>
              <w:t>How did you react to the challenges?</w:t>
            </w:r>
          </w:p>
          <w:p w14:paraId="100DD328" w14:textId="77777777" w:rsidR="00C85B80" w:rsidRPr="00992126" w:rsidRDefault="00C85B80" w:rsidP="00992126">
            <w:pPr>
              <w:spacing w:after="0" w:line="360" w:lineRule="auto"/>
              <w:rPr>
                <w:rFonts w:ascii="Arial" w:eastAsia="Times New Roman" w:hAnsi="Arial" w:cs="Arial"/>
                <w:lang w:eastAsia="en-GB"/>
              </w:rPr>
            </w:pPr>
          </w:p>
          <w:p w14:paraId="7D6A4CA4" w14:textId="77777777" w:rsidR="00C85B80" w:rsidRPr="00992126" w:rsidRDefault="00C85B80" w:rsidP="00992126">
            <w:pPr>
              <w:spacing w:after="0" w:line="360" w:lineRule="auto"/>
              <w:rPr>
                <w:rFonts w:ascii="Arial" w:eastAsia="Times New Roman" w:hAnsi="Arial" w:cs="Arial"/>
                <w:lang w:eastAsia="en-GB"/>
              </w:rPr>
            </w:pPr>
          </w:p>
          <w:p w14:paraId="720B28BC" w14:textId="77777777" w:rsidR="00C85B80" w:rsidRPr="00992126" w:rsidRDefault="00C85B80" w:rsidP="00992126">
            <w:pPr>
              <w:spacing w:after="0"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126A990" w14:textId="38C96AE1" w:rsidR="00C85B80" w:rsidRPr="00992126" w:rsidRDefault="009519EE"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With a calm, patient attitude we delt with the challenges together. I covered over some of the sentences so instead of having 4 sentences on one page to look at he only see</w:t>
            </w:r>
            <w:r w:rsidR="00DE5DE5" w:rsidRPr="00992126">
              <w:rPr>
                <w:rFonts w:ascii="Arial" w:eastAsia="Times New Roman" w:hAnsi="Arial" w:cs="Arial"/>
                <w:lang w:eastAsia="en-GB"/>
              </w:rPr>
              <w:t>s</w:t>
            </w:r>
            <w:r w:rsidRPr="00992126">
              <w:rPr>
                <w:rFonts w:ascii="Arial" w:eastAsia="Times New Roman" w:hAnsi="Arial" w:cs="Arial"/>
                <w:lang w:eastAsia="en-GB"/>
              </w:rPr>
              <w:t xml:space="preserve"> 2/3</w:t>
            </w:r>
            <w:r w:rsidR="00A137A5" w:rsidRPr="00992126">
              <w:rPr>
                <w:rFonts w:ascii="Arial" w:eastAsia="Times New Roman" w:hAnsi="Arial" w:cs="Arial"/>
                <w:lang w:eastAsia="en-GB"/>
              </w:rPr>
              <w:t>,</w:t>
            </w:r>
            <w:r w:rsidRPr="00992126">
              <w:rPr>
                <w:rFonts w:ascii="Arial" w:eastAsia="Times New Roman" w:hAnsi="Arial" w:cs="Arial"/>
                <w:lang w:eastAsia="en-GB"/>
              </w:rPr>
              <w:t xml:space="preserve"> this is still 1/2 more sentence</w:t>
            </w:r>
            <w:r w:rsidR="00A137A5" w:rsidRPr="00992126">
              <w:rPr>
                <w:rFonts w:ascii="Arial" w:eastAsia="Times New Roman" w:hAnsi="Arial" w:cs="Arial"/>
                <w:lang w:eastAsia="en-GB"/>
              </w:rPr>
              <w:t>s</w:t>
            </w:r>
            <w:r w:rsidRPr="00992126">
              <w:rPr>
                <w:rFonts w:ascii="Arial" w:eastAsia="Times New Roman" w:hAnsi="Arial" w:cs="Arial"/>
                <w:lang w:eastAsia="en-GB"/>
              </w:rPr>
              <w:t xml:space="preserve"> than the level 1 </w:t>
            </w:r>
            <w:r w:rsidR="00DE5DE5" w:rsidRPr="00992126">
              <w:rPr>
                <w:rFonts w:ascii="Arial" w:eastAsia="Times New Roman" w:hAnsi="Arial" w:cs="Arial"/>
                <w:lang w:eastAsia="en-GB"/>
              </w:rPr>
              <w:t>books,</w:t>
            </w:r>
            <w:r w:rsidRPr="00992126">
              <w:rPr>
                <w:rFonts w:ascii="Arial" w:eastAsia="Times New Roman" w:hAnsi="Arial" w:cs="Arial"/>
                <w:lang w:eastAsia="en-GB"/>
              </w:rPr>
              <w:t xml:space="preserve"> so </w:t>
            </w:r>
            <w:r w:rsidR="00DE5DE5" w:rsidRPr="00992126">
              <w:rPr>
                <w:rFonts w:ascii="Arial" w:eastAsia="Times New Roman" w:hAnsi="Arial" w:cs="Arial"/>
                <w:lang w:eastAsia="en-GB"/>
              </w:rPr>
              <w:t>we</w:t>
            </w:r>
            <w:r w:rsidRPr="00992126">
              <w:rPr>
                <w:rFonts w:ascii="Arial" w:eastAsia="Times New Roman" w:hAnsi="Arial" w:cs="Arial"/>
                <w:lang w:eastAsia="en-GB"/>
              </w:rPr>
              <w:t xml:space="preserve"> are making progress with more sentences Child A reads/sees at a time.</w:t>
            </w:r>
            <w:r w:rsidR="00DE5DE5" w:rsidRPr="00992126">
              <w:rPr>
                <w:rFonts w:ascii="Arial" w:eastAsia="Times New Roman" w:hAnsi="Arial" w:cs="Arial"/>
                <w:lang w:eastAsia="en-GB"/>
              </w:rPr>
              <w:t xml:space="preserve"> When Child A starts to get flustered and guesses the words, I calm Child A down and reassure him he can do it</w:t>
            </w:r>
            <w:r w:rsidR="00A137A5" w:rsidRPr="00992126">
              <w:rPr>
                <w:rFonts w:ascii="Arial" w:eastAsia="Times New Roman" w:hAnsi="Arial" w:cs="Arial"/>
                <w:lang w:eastAsia="en-GB"/>
              </w:rPr>
              <w:t>.</w:t>
            </w:r>
            <w:r w:rsidR="00DE5DE5" w:rsidRPr="00992126">
              <w:rPr>
                <w:rFonts w:ascii="Arial" w:eastAsia="Times New Roman" w:hAnsi="Arial" w:cs="Arial"/>
                <w:lang w:eastAsia="en-GB"/>
              </w:rPr>
              <w:t xml:space="preserve"> </w:t>
            </w:r>
            <w:r w:rsidR="00A137A5" w:rsidRPr="00992126">
              <w:rPr>
                <w:rFonts w:ascii="Arial" w:eastAsia="Times New Roman" w:hAnsi="Arial" w:cs="Arial"/>
                <w:lang w:eastAsia="en-GB"/>
              </w:rPr>
              <w:t>W</w:t>
            </w:r>
            <w:r w:rsidR="00DE5DE5" w:rsidRPr="00992126">
              <w:rPr>
                <w:rFonts w:ascii="Arial" w:eastAsia="Times New Roman" w:hAnsi="Arial" w:cs="Arial"/>
                <w:lang w:eastAsia="en-GB"/>
              </w:rPr>
              <w:t xml:space="preserve">e repeat the word a few times and get him to listen to the sounds and blend them together. After we finish reading the story and the activities, </w:t>
            </w:r>
            <w:proofErr w:type="gramStart"/>
            <w:r w:rsidR="00A137A5" w:rsidRPr="00992126">
              <w:rPr>
                <w:rFonts w:ascii="Arial" w:eastAsia="Times New Roman" w:hAnsi="Arial" w:cs="Arial"/>
                <w:lang w:eastAsia="en-GB"/>
              </w:rPr>
              <w:t>I’</w:t>
            </w:r>
            <w:r w:rsidR="00DE5DE5" w:rsidRPr="00992126">
              <w:rPr>
                <w:rFonts w:ascii="Arial" w:eastAsia="Times New Roman" w:hAnsi="Arial" w:cs="Arial"/>
                <w:lang w:eastAsia="en-GB"/>
              </w:rPr>
              <w:t>ll</w:t>
            </w:r>
            <w:proofErr w:type="gramEnd"/>
            <w:r w:rsidR="00DE5DE5" w:rsidRPr="00992126">
              <w:rPr>
                <w:rFonts w:ascii="Arial" w:eastAsia="Times New Roman" w:hAnsi="Arial" w:cs="Arial"/>
                <w:lang w:eastAsia="en-GB"/>
              </w:rPr>
              <w:t xml:space="preserve"> make a note of the words Child A most struggled on and we will do some more work focused on th</w:t>
            </w:r>
            <w:r w:rsidR="00A137A5" w:rsidRPr="00992126">
              <w:rPr>
                <w:rFonts w:ascii="Arial" w:eastAsia="Times New Roman" w:hAnsi="Arial" w:cs="Arial"/>
                <w:lang w:eastAsia="en-GB"/>
              </w:rPr>
              <w:t>ose</w:t>
            </w:r>
            <w:r w:rsidR="00DE5DE5" w:rsidRPr="00992126">
              <w:rPr>
                <w:rFonts w:ascii="Arial" w:eastAsia="Times New Roman" w:hAnsi="Arial" w:cs="Arial"/>
                <w:lang w:eastAsia="en-GB"/>
              </w:rPr>
              <w:t xml:space="preserve"> words either with the magnet board, pen and paper or sponge letters</w:t>
            </w:r>
            <w:r w:rsidR="00A137A5" w:rsidRPr="00992126">
              <w:rPr>
                <w:rFonts w:ascii="Arial" w:eastAsia="Times New Roman" w:hAnsi="Arial" w:cs="Arial"/>
                <w:lang w:eastAsia="en-GB"/>
              </w:rPr>
              <w:t xml:space="preserve"> -</w:t>
            </w:r>
            <w:r w:rsidR="00DE5DE5" w:rsidRPr="00992126">
              <w:rPr>
                <w:rFonts w:ascii="Arial" w:eastAsia="Times New Roman" w:hAnsi="Arial" w:cs="Arial"/>
                <w:lang w:eastAsia="en-GB"/>
              </w:rPr>
              <w:t xml:space="preserve"> something fun and engaging. </w:t>
            </w:r>
          </w:p>
        </w:tc>
      </w:tr>
      <w:tr w:rsidR="00C85B80" w:rsidRPr="00992126" w14:paraId="4853551A"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7D54135" w14:textId="77777777" w:rsidR="00C85B80" w:rsidRPr="00992126" w:rsidRDefault="00C85B80"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How did you feel?</w:t>
            </w:r>
          </w:p>
          <w:p w14:paraId="5B336E63" w14:textId="77777777" w:rsidR="00C85B80" w:rsidRPr="00992126" w:rsidRDefault="00C85B80" w:rsidP="00992126">
            <w:pPr>
              <w:spacing w:after="0" w:line="360" w:lineRule="auto"/>
              <w:rPr>
                <w:rFonts w:ascii="Arial" w:eastAsia="Times New Roman" w:hAnsi="Arial" w:cs="Arial"/>
                <w:i/>
                <w:lang w:eastAsia="en-GB"/>
              </w:rPr>
            </w:pPr>
          </w:p>
          <w:p w14:paraId="5F1EA787" w14:textId="77777777" w:rsidR="00C85B80" w:rsidRPr="00992126" w:rsidRDefault="00C85B80" w:rsidP="00992126">
            <w:pPr>
              <w:spacing w:after="0"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60DBE89" w14:textId="4A7C7E74" w:rsidR="00C85B80" w:rsidRPr="00992126" w:rsidRDefault="00DE5DE5"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I felt confident in the activity and the progress Child A could make moving up a level in the programme. </w:t>
            </w:r>
          </w:p>
        </w:tc>
      </w:tr>
      <w:tr w:rsidR="00C85B80" w:rsidRPr="00992126" w14:paraId="4006E289"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FF49D4A" w14:textId="77777777" w:rsidR="00C85B80" w:rsidRPr="00992126" w:rsidRDefault="00C85B80"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What surprised you?</w:t>
            </w:r>
          </w:p>
          <w:p w14:paraId="2642E75E" w14:textId="77777777" w:rsidR="00C85B80" w:rsidRPr="00992126" w:rsidRDefault="00C85B80" w:rsidP="00992126">
            <w:pPr>
              <w:spacing w:after="0" w:line="360" w:lineRule="auto"/>
              <w:rPr>
                <w:rFonts w:ascii="Arial" w:eastAsia="Times New Roman" w:hAnsi="Arial" w:cs="Arial"/>
                <w:i/>
                <w:lang w:eastAsia="en-GB"/>
              </w:rPr>
            </w:pPr>
          </w:p>
          <w:p w14:paraId="6FB2BF90" w14:textId="77777777" w:rsidR="00C85B80" w:rsidRPr="00992126" w:rsidRDefault="00C85B80" w:rsidP="00992126">
            <w:pPr>
              <w:spacing w:after="0"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76BDCEB" w14:textId="2DBD2657" w:rsidR="00C85B80" w:rsidRPr="00992126" w:rsidRDefault="00DE5DE5"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How well Child A adapted in moving up a level with his usual anxiety about trying new activities</w:t>
            </w:r>
            <w:r w:rsidR="00A137A5" w:rsidRPr="00992126">
              <w:rPr>
                <w:rFonts w:ascii="Arial" w:eastAsia="Times New Roman" w:hAnsi="Arial" w:cs="Arial"/>
                <w:lang w:eastAsia="en-GB"/>
              </w:rPr>
              <w:t>.</w:t>
            </w:r>
            <w:r w:rsidR="00025606" w:rsidRPr="00992126">
              <w:rPr>
                <w:rFonts w:ascii="Arial" w:eastAsia="Times New Roman" w:hAnsi="Arial" w:cs="Arial"/>
                <w:lang w:eastAsia="en-GB"/>
              </w:rPr>
              <w:t xml:space="preserve"> </w:t>
            </w:r>
            <w:r w:rsidR="00A137A5" w:rsidRPr="00992126">
              <w:rPr>
                <w:rFonts w:ascii="Arial" w:eastAsia="Times New Roman" w:hAnsi="Arial" w:cs="Arial"/>
                <w:lang w:eastAsia="en-GB"/>
              </w:rPr>
              <w:t>H</w:t>
            </w:r>
            <w:r w:rsidRPr="00992126">
              <w:rPr>
                <w:rFonts w:ascii="Arial" w:eastAsia="Times New Roman" w:hAnsi="Arial" w:cs="Arial"/>
                <w:lang w:eastAsia="en-GB"/>
              </w:rPr>
              <w:t xml:space="preserve">e took it </w:t>
            </w:r>
            <w:proofErr w:type="gramStart"/>
            <w:r w:rsidRPr="00992126">
              <w:rPr>
                <w:rFonts w:ascii="Arial" w:eastAsia="Times New Roman" w:hAnsi="Arial" w:cs="Arial"/>
                <w:lang w:eastAsia="en-GB"/>
              </w:rPr>
              <w:t>really well</w:t>
            </w:r>
            <w:proofErr w:type="gramEnd"/>
            <w:r w:rsidRPr="00992126">
              <w:rPr>
                <w:rFonts w:ascii="Arial" w:eastAsia="Times New Roman" w:hAnsi="Arial" w:cs="Arial"/>
                <w:lang w:eastAsia="en-GB"/>
              </w:rPr>
              <w:t xml:space="preserve"> and he seems to enjoy these books. </w:t>
            </w:r>
          </w:p>
        </w:tc>
      </w:tr>
      <w:tr w:rsidR="00C85B80" w:rsidRPr="00992126" w14:paraId="6846FD4D"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32D8054" w14:textId="77777777" w:rsidR="00C85B80" w:rsidRPr="00992126" w:rsidRDefault="00C85B80"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What were you familiar with?</w:t>
            </w:r>
          </w:p>
          <w:p w14:paraId="63A0F932" w14:textId="77777777" w:rsidR="00C85B80" w:rsidRPr="00992126" w:rsidRDefault="00C85B80" w:rsidP="00992126">
            <w:pPr>
              <w:spacing w:after="0" w:line="360" w:lineRule="auto"/>
              <w:rPr>
                <w:rFonts w:ascii="Arial" w:eastAsia="Times New Roman" w:hAnsi="Arial" w:cs="Arial"/>
                <w:i/>
                <w:lang w:eastAsia="en-GB"/>
              </w:rPr>
            </w:pPr>
          </w:p>
          <w:p w14:paraId="3184D579" w14:textId="77777777" w:rsidR="00C85B80" w:rsidRPr="00992126" w:rsidRDefault="00C85B80" w:rsidP="00992126">
            <w:pPr>
              <w:spacing w:after="0"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4FFE426C" w14:textId="7571CA7D" w:rsidR="00C85B80" w:rsidRPr="00992126" w:rsidRDefault="00E72CB4"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I was familiar with the layout of the level 2 </w:t>
            </w:r>
            <w:r w:rsidR="00DE5DE5" w:rsidRPr="00992126">
              <w:rPr>
                <w:rFonts w:ascii="Arial" w:eastAsia="Times New Roman" w:hAnsi="Arial" w:cs="Arial"/>
                <w:lang w:eastAsia="en-GB"/>
              </w:rPr>
              <w:t>books</w:t>
            </w:r>
            <w:r w:rsidRPr="00992126">
              <w:rPr>
                <w:rFonts w:ascii="Arial" w:eastAsia="Times New Roman" w:hAnsi="Arial" w:cs="Arial"/>
                <w:lang w:eastAsia="en-GB"/>
              </w:rPr>
              <w:t xml:space="preserve"> as they are </w:t>
            </w:r>
            <w:proofErr w:type="gramStart"/>
            <w:r w:rsidRPr="00992126">
              <w:rPr>
                <w:rFonts w:ascii="Arial" w:eastAsia="Times New Roman" w:hAnsi="Arial" w:cs="Arial"/>
                <w:lang w:eastAsia="en-GB"/>
              </w:rPr>
              <w:t>similar to</w:t>
            </w:r>
            <w:proofErr w:type="gramEnd"/>
            <w:r w:rsidRPr="00992126">
              <w:rPr>
                <w:rFonts w:ascii="Arial" w:eastAsia="Times New Roman" w:hAnsi="Arial" w:cs="Arial"/>
                <w:lang w:eastAsia="en-GB"/>
              </w:rPr>
              <w:t xml:space="preserve"> the level 1 books. The </w:t>
            </w:r>
            <w:r w:rsidR="003A124C" w:rsidRPr="00992126">
              <w:rPr>
                <w:rFonts w:ascii="Arial" w:eastAsia="Times New Roman" w:hAnsi="Arial" w:cs="Arial"/>
                <w:lang w:eastAsia="en-GB"/>
              </w:rPr>
              <w:t>six steps for reading success</w:t>
            </w:r>
            <w:r w:rsidRPr="00992126">
              <w:rPr>
                <w:rFonts w:ascii="Arial" w:eastAsia="Times New Roman" w:hAnsi="Arial" w:cs="Arial"/>
                <w:lang w:eastAsia="en-GB"/>
              </w:rPr>
              <w:t xml:space="preserve"> are the same in both books</w:t>
            </w:r>
            <w:r w:rsidR="003A124C" w:rsidRPr="00992126">
              <w:rPr>
                <w:rFonts w:ascii="Arial" w:eastAsia="Times New Roman" w:hAnsi="Arial" w:cs="Arial"/>
                <w:lang w:eastAsia="en-GB"/>
              </w:rPr>
              <w:t xml:space="preserve"> and how the red and green words work. </w:t>
            </w:r>
            <w:r w:rsidRPr="00992126">
              <w:rPr>
                <w:rFonts w:ascii="Arial" w:eastAsia="Times New Roman" w:hAnsi="Arial" w:cs="Arial"/>
                <w:lang w:eastAsia="en-GB"/>
              </w:rPr>
              <w:t xml:space="preserve"> </w:t>
            </w:r>
          </w:p>
        </w:tc>
      </w:tr>
      <w:tr w:rsidR="00C85B80" w:rsidRPr="00992126" w14:paraId="0A09AECD"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6706B89"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lastRenderedPageBreak/>
              <w:t>Have your beliefs and expectations changed or been challenged?</w:t>
            </w:r>
          </w:p>
          <w:p w14:paraId="21DA2437"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48AC035C" w14:textId="250FDAAF" w:rsidR="00C85B80" w:rsidRPr="00992126" w:rsidRDefault="003A124C"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Not yet, we still have </w:t>
            </w:r>
            <w:r w:rsidR="00A137A5" w:rsidRPr="00992126">
              <w:rPr>
                <w:rFonts w:ascii="Arial" w:eastAsia="Times New Roman" w:hAnsi="Arial" w:cs="Arial"/>
                <w:lang w:eastAsia="en-GB"/>
              </w:rPr>
              <w:t>many</w:t>
            </w:r>
            <w:r w:rsidRPr="00992126">
              <w:rPr>
                <w:rFonts w:ascii="Arial" w:eastAsia="Times New Roman" w:hAnsi="Arial" w:cs="Arial"/>
                <w:lang w:eastAsia="en-GB"/>
              </w:rPr>
              <w:t xml:space="preserve"> more level</w:t>
            </w:r>
            <w:r w:rsidR="00A137A5" w:rsidRPr="00992126">
              <w:rPr>
                <w:rFonts w:ascii="Arial" w:eastAsia="Times New Roman" w:hAnsi="Arial" w:cs="Arial"/>
                <w:lang w:eastAsia="en-GB"/>
              </w:rPr>
              <w:t>s</w:t>
            </w:r>
            <w:r w:rsidRPr="00992126">
              <w:rPr>
                <w:rFonts w:ascii="Arial" w:eastAsia="Times New Roman" w:hAnsi="Arial" w:cs="Arial"/>
                <w:lang w:eastAsia="en-GB"/>
              </w:rPr>
              <w:t xml:space="preserve"> and books to get through, it might</w:t>
            </w:r>
            <w:r w:rsidR="00A137A5" w:rsidRPr="00992126">
              <w:rPr>
                <w:rFonts w:ascii="Arial" w:eastAsia="Times New Roman" w:hAnsi="Arial" w:cs="Arial"/>
                <w:lang w:eastAsia="en-GB"/>
              </w:rPr>
              <w:t xml:space="preserve"> change </w:t>
            </w:r>
            <w:r w:rsidRPr="00992126">
              <w:rPr>
                <w:rFonts w:ascii="Arial" w:eastAsia="Times New Roman" w:hAnsi="Arial" w:cs="Arial"/>
                <w:lang w:eastAsia="en-GB"/>
              </w:rPr>
              <w:t xml:space="preserve">the further we progress through this programme. </w:t>
            </w:r>
          </w:p>
        </w:tc>
      </w:tr>
    </w:tbl>
    <w:p w14:paraId="3083A1CD" w14:textId="77777777" w:rsidR="00C85B80" w:rsidRPr="00992126" w:rsidRDefault="00C85B80" w:rsidP="00992126">
      <w:pPr>
        <w:spacing w:after="0" w:line="360" w:lineRule="auto"/>
        <w:rPr>
          <w:rFonts w:ascii="Arial" w:eastAsia="Times New Roman" w:hAnsi="Arial" w:cs="Arial"/>
          <w:color w:val="000000"/>
          <w:vertAlign w:val="subscript"/>
          <w:lang w:eastAsia="en-GB"/>
        </w:rPr>
      </w:pPr>
      <w:r w:rsidRPr="00992126">
        <w:rPr>
          <w:rFonts w:ascii="Arial" w:eastAsia="Times New Roman" w:hAnsi="Arial" w:cs="Arial"/>
          <w:color w:val="000000"/>
          <w:vertAlign w:val="subscript"/>
          <w:lang w:eastAsia="en-GB"/>
        </w:rPr>
        <w:t> </w:t>
      </w:r>
    </w:p>
    <w:p w14:paraId="44E2F935" w14:textId="77777777" w:rsidR="00C85B80" w:rsidRPr="00992126" w:rsidRDefault="00C85B80" w:rsidP="00992126">
      <w:pPr>
        <w:spacing w:after="0" w:line="360" w:lineRule="auto"/>
        <w:rPr>
          <w:rFonts w:ascii="Arial" w:eastAsia="Times New Roman" w:hAnsi="Arial" w:cs="Arial"/>
          <w:color w:val="000000"/>
          <w:lang w:eastAsia="en-GB"/>
        </w:rPr>
      </w:pPr>
    </w:p>
    <w:p w14:paraId="305D8363" w14:textId="77777777" w:rsidR="00C85B80" w:rsidRPr="00992126" w:rsidRDefault="00C85B80" w:rsidP="00992126">
      <w:pPr>
        <w:spacing w:after="0" w:line="360" w:lineRule="auto"/>
        <w:rPr>
          <w:rFonts w:ascii="Arial" w:eastAsia="Times New Roman" w:hAnsi="Arial" w:cs="Arial"/>
          <w:color w:val="000000"/>
          <w:sz w:val="24"/>
          <w:szCs w:val="24"/>
          <w:u w:val="single"/>
          <w:lang w:eastAsia="en-GB"/>
        </w:rPr>
      </w:pPr>
      <w:r w:rsidRPr="00992126">
        <w:rPr>
          <w:rFonts w:ascii="Arial" w:eastAsia="Times New Roman" w:hAnsi="Arial" w:cs="Arial"/>
          <w:color w:val="000000"/>
          <w:sz w:val="24"/>
          <w:szCs w:val="24"/>
          <w:u w:val="single"/>
          <w:lang w:eastAsia="en-GB"/>
        </w:rPr>
        <w:t>Critiquing your experience</w:t>
      </w:r>
    </w:p>
    <w:p w14:paraId="0E862ADC" w14:textId="77777777" w:rsidR="00C85B80" w:rsidRPr="00992126" w:rsidRDefault="00C85B80" w:rsidP="00992126">
      <w:pPr>
        <w:spacing w:after="0" w:line="360" w:lineRule="auto"/>
        <w:rPr>
          <w:rFonts w:ascii="Arial" w:eastAsia="Times New Roman" w:hAnsi="Arial" w:cs="Arial"/>
          <w:color w:val="000000"/>
          <w:vertAlign w:val="subscript"/>
          <w:lang w:eastAsia="en-GB"/>
        </w:rPr>
      </w:pPr>
    </w:p>
    <w:p w14:paraId="4C26EEBF" w14:textId="77777777" w:rsidR="00C85B80" w:rsidRPr="00992126" w:rsidRDefault="00C85B80" w:rsidP="00992126">
      <w:pPr>
        <w:spacing w:after="0" w:line="360" w:lineRule="auto"/>
        <w:rPr>
          <w:rFonts w:ascii="Arial" w:eastAsia="Times New Roman" w:hAnsi="Arial" w:cs="Arial"/>
          <w:color w:val="000000"/>
          <w:vertAlign w:val="subscript"/>
          <w:lang w:eastAsia="en-GB"/>
        </w:rPr>
      </w:pPr>
      <w:r w:rsidRPr="00992126">
        <w:rPr>
          <w:rFonts w:ascii="Arial" w:eastAsia="Times New Roman" w:hAnsi="Arial" w:cs="Arial"/>
          <w:color w:val="000000"/>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10"/>
      </w:tblGrid>
      <w:tr w:rsidR="00C85B80" w:rsidRPr="00992126" w14:paraId="5CAF4D9D" w14:textId="77777777" w:rsidTr="0040447F">
        <w:tc>
          <w:tcPr>
            <w:tcW w:w="46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CA1F167"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 xml:space="preserve">How well did you think you managed the challenging situation? </w:t>
            </w:r>
          </w:p>
          <w:p w14:paraId="3BB6B1FE"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6AD7323D" w14:textId="66B7067A" w:rsidR="00C85B80" w:rsidRPr="00992126" w:rsidRDefault="003A124C"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Fairly well. I kept Child A focused on the activity, gave him all the support and encouragement needed. </w:t>
            </w:r>
          </w:p>
        </w:tc>
      </w:tr>
      <w:tr w:rsidR="00C85B80" w:rsidRPr="00992126" w14:paraId="471E9A23"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4C4158D3" w14:textId="77777777" w:rsidR="00C85B80" w:rsidRPr="00992126" w:rsidRDefault="00C85B80"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Has this experience changed your mind or opinion in any way?</w:t>
            </w:r>
          </w:p>
          <w:p w14:paraId="01F979DD" w14:textId="77777777" w:rsidR="00C85B80" w:rsidRPr="00992126" w:rsidRDefault="00C85B80" w:rsidP="00992126">
            <w:pPr>
              <w:spacing w:after="0"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5AC4B347" w14:textId="0F171693" w:rsidR="00C85B80" w:rsidRPr="00992126" w:rsidRDefault="00B15576"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I am doubting this is the best programme for Child A even though he seemed to enjoy the activity and books. There might be a better programme that suits Child A</w:t>
            </w:r>
            <w:r w:rsidR="004C4999" w:rsidRPr="00992126">
              <w:rPr>
                <w:rFonts w:ascii="Arial" w:eastAsia="Times New Roman" w:hAnsi="Arial" w:cs="Arial"/>
                <w:lang w:eastAsia="en-GB"/>
              </w:rPr>
              <w:t>’</w:t>
            </w:r>
            <w:r w:rsidRPr="00992126">
              <w:rPr>
                <w:rFonts w:ascii="Arial" w:eastAsia="Times New Roman" w:hAnsi="Arial" w:cs="Arial"/>
                <w:lang w:eastAsia="en-GB"/>
              </w:rPr>
              <w:t xml:space="preserve">s needs more to gain </w:t>
            </w:r>
            <w:r w:rsidR="00C97828" w:rsidRPr="00992126">
              <w:rPr>
                <w:rFonts w:ascii="Arial" w:eastAsia="Times New Roman" w:hAnsi="Arial" w:cs="Arial"/>
                <w:lang w:eastAsia="en-GB"/>
              </w:rPr>
              <w:t>the best</w:t>
            </w:r>
            <w:r w:rsidRPr="00992126">
              <w:rPr>
                <w:rFonts w:ascii="Arial" w:eastAsia="Times New Roman" w:hAnsi="Arial" w:cs="Arial"/>
                <w:lang w:eastAsia="en-GB"/>
              </w:rPr>
              <w:t xml:space="preserve"> progress in his literacy </w:t>
            </w:r>
            <w:r w:rsidR="00C97828" w:rsidRPr="00992126">
              <w:rPr>
                <w:rFonts w:ascii="Arial" w:eastAsia="Times New Roman" w:hAnsi="Arial" w:cs="Arial"/>
                <w:lang w:eastAsia="en-GB"/>
              </w:rPr>
              <w:t>development</w:t>
            </w:r>
            <w:r w:rsidRPr="00992126">
              <w:rPr>
                <w:rFonts w:ascii="Arial" w:eastAsia="Times New Roman" w:hAnsi="Arial" w:cs="Arial"/>
                <w:lang w:eastAsia="en-GB"/>
              </w:rPr>
              <w:t xml:space="preserve">. </w:t>
            </w:r>
          </w:p>
        </w:tc>
      </w:tr>
      <w:tr w:rsidR="00C85B80" w:rsidRPr="00992126" w14:paraId="6FB4460D"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C0C1E68"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 xml:space="preserve">Were you given any feedback (formal or informal)? Can you seek further advice from anyone </w:t>
            </w:r>
            <w:proofErr w:type="gramStart"/>
            <w:r w:rsidRPr="00992126">
              <w:rPr>
                <w:rFonts w:ascii="Arial" w:eastAsia="Times New Roman" w:hAnsi="Arial" w:cs="Arial"/>
                <w:lang w:eastAsia="en-GB"/>
              </w:rPr>
              <w:t>in order to</w:t>
            </w:r>
            <w:proofErr w:type="gramEnd"/>
            <w:r w:rsidRPr="00992126">
              <w:rPr>
                <w:rFonts w:ascii="Arial" w:eastAsia="Times New Roman" w:hAnsi="Arial" w:cs="Arial"/>
                <w:lang w:eastAsia="en-GB"/>
              </w:rPr>
              <w:t xml:space="preserve"> give you another perspective? </w:t>
            </w:r>
          </w:p>
          <w:p w14:paraId="77F778FC"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BE94977" w14:textId="1B9E64D2" w:rsidR="00C85B80" w:rsidRPr="00992126" w:rsidRDefault="004C4999"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N</w:t>
            </w:r>
            <w:r w:rsidR="003A124C" w:rsidRPr="00992126">
              <w:rPr>
                <w:rFonts w:ascii="Arial" w:eastAsia="Times New Roman" w:hAnsi="Arial" w:cs="Arial"/>
                <w:lang w:eastAsia="en-GB"/>
              </w:rPr>
              <w:t>o feedback from the classroom teacher she wan</w:t>
            </w:r>
            <w:r w:rsidRPr="00992126">
              <w:rPr>
                <w:rFonts w:ascii="Arial" w:eastAsia="Times New Roman" w:hAnsi="Arial" w:cs="Arial"/>
                <w:lang w:eastAsia="en-GB"/>
              </w:rPr>
              <w:t>t</w:t>
            </w:r>
            <w:r w:rsidR="003A124C" w:rsidRPr="00992126">
              <w:rPr>
                <w:rFonts w:ascii="Arial" w:eastAsia="Times New Roman" w:hAnsi="Arial" w:cs="Arial"/>
                <w:lang w:eastAsia="en-GB"/>
              </w:rPr>
              <w:t>ed me to keep a record of the words Child A struggled on and what we need to work on, words he has become successful with and how Child A generally got on with the activity</w:t>
            </w:r>
            <w:r w:rsidRPr="00992126">
              <w:rPr>
                <w:rFonts w:ascii="Arial" w:eastAsia="Times New Roman" w:hAnsi="Arial" w:cs="Arial"/>
                <w:lang w:eastAsia="en-GB"/>
              </w:rPr>
              <w:t>,</w:t>
            </w:r>
            <w:r w:rsidR="003A124C" w:rsidRPr="00992126">
              <w:rPr>
                <w:rFonts w:ascii="Arial" w:eastAsia="Times New Roman" w:hAnsi="Arial" w:cs="Arial"/>
                <w:lang w:eastAsia="en-GB"/>
              </w:rPr>
              <w:t xml:space="preserve"> any other activities Child A would benefit from. </w:t>
            </w:r>
            <w:r w:rsidR="00C97828" w:rsidRPr="00992126">
              <w:rPr>
                <w:rFonts w:ascii="Arial" w:eastAsia="Times New Roman" w:hAnsi="Arial" w:cs="Arial"/>
                <w:lang w:eastAsia="en-GB"/>
              </w:rPr>
              <w:t xml:space="preserve">I spoke with a </w:t>
            </w:r>
            <w:r w:rsidRPr="00992126">
              <w:rPr>
                <w:rFonts w:ascii="Arial" w:eastAsia="Times New Roman" w:hAnsi="Arial" w:cs="Arial"/>
                <w:lang w:eastAsia="en-GB"/>
              </w:rPr>
              <w:t>diagnostic assessor</w:t>
            </w:r>
            <w:r w:rsidR="00C97828" w:rsidRPr="00992126">
              <w:rPr>
                <w:rFonts w:ascii="Arial" w:eastAsia="Times New Roman" w:hAnsi="Arial" w:cs="Arial"/>
                <w:lang w:eastAsia="en-GB"/>
              </w:rPr>
              <w:t xml:space="preserve">, and she </w:t>
            </w:r>
            <w:r w:rsidRPr="00992126">
              <w:rPr>
                <w:rFonts w:ascii="Arial" w:eastAsia="Times New Roman" w:hAnsi="Arial" w:cs="Arial"/>
                <w:lang w:eastAsia="en-GB"/>
              </w:rPr>
              <w:t>w</w:t>
            </w:r>
            <w:r w:rsidR="00C97828" w:rsidRPr="00992126">
              <w:rPr>
                <w:rFonts w:ascii="Arial" w:eastAsia="Times New Roman" w:hAnsi="Arial" w:cs="Arial"/>
                <w:lang w:eastAsia="en-GB"/>
              </w:rPr>
              <w:t xml:space="preserve">as not keen on the Read Write inc books being used for children with dyslexia. </w:t>
            </w:r>
            <w:r w:rsidR="007835AA" w:rsidRPr="00992126">
              <w:rPr>
                <w:rFonts w:ascii="Arial" w:eastAsia="Times New Roman" w:hAnsi="Arial" w:cs="Arial"/>
                <w:lang w:eastAsia="en-GB"/>
              </w:rPr>
              <w:t>I collaborate with the other learning support assistants and how they deliver the programme.</w:t>
            </w:r>
          </w:p>
        </w:tc>
      </w:tr>
      <w:tr w:rsidR="00C85B80" w:rsidRPr="00992126" w14:paraId="370591EB"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1F0493F"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 xml:space="preserve">Is there any other reading or research you could follow up regarding the subject matter? </w:t>
            </w:r>
          </w:p>
          <w:p w14:paraId="2A36DEB7"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399B184" w14:textId="0147BC5C" w:rsidR="00C85B80" w:rsidRPr="00992126" w:rsidRDefault="003A124C"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Always plenty of research and reading that can be done with regards to the</w:t>
            </w:r>
            <w:r w:rsidR="0054637C" w:rsidRPr="00992126">
              <w:rPr>
                <w:rFonts w:ascii="Arial" w:eastAsia="Times New Roman" w:hAnsi="Arial" w:cs="Arial"/>
                <w:lang w:eastAsia="en-GB"/>
              </w:rPr>
              <w:t xml:space="preserve"> RWI </w:t>
            </w:r>
            <w:r w:rsidRPr="00992126">
              <w:rPr>
                <w:rFonts w:ascii="Arial" w:eastAsia="Times New Roman" w:hAnsi="Arial" w:cs="Arial"/>
                <w:lang w:eastAsia="en-GB"/>
              </w:rPr>
              <w:t xml:space="preserve">programme. </w:t>
            </w:r>
          </w:p>
          <w:p w14:paraId="3ACD671B" w14:textId="4A3CDD48" w:rsidR="007835AA" w:rsidRPr="00992126" w:rsidRDefault="003A124C"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Would Child A </w:t>
            </w:r>
            <w:r w:rsidR="00B00C14" w:rsidRPr="00992126">
              <w:rPr>
                <w:rFonts w:ascii="Arial" w:eastAsia="Times New Roman" w:hAnsi="Arial" w:cs="Arial"/>
                <w:lang w:eastAsia="en-GB"/>
              </w:rPr>
              <w:t xml:space="preserve">benefit from having a group reading </w:t>
            </w:r>
            <w:r w:rsidR="00C97828" w:rsidRPr="00992126">
              <w:rPr>
                <w:rFonts w:ascii="Arial" w:eastAsia="Times New Roman" w:hAnsi="Arial" w:cs="Arial"/>
                <w:lang w:eastAsia="en-GB"/>
              </w:rPr>
              <w:t xml:space="preserve">lesson </w:t>
            </w:r>
            <w:r w:rsidR="00B00C14" w:rsidRPr="00992126">
              <w:rPr>
                <w:rFonts w:ascii="Arial" w:eastAsia="Times New Roman" w:hAnsi="Arial" w:cs="Arial"/>
                <w:lang w:eastAsia="en-GB"/>
              </w:rPr>
              <w:t>with other children</w:t>
            </w:r>
            <w:r w:rsidR="004C4999" w:rsidRPr="00992126">
              <w:rPr>
                <w:rFonts w:ascii="Arial" w:eastAsia="Times New Roman" w:hAnsi="Arial" w:cs="Arial"/>
                <w:lang w:eastAsia="en-GB"/>
              </w:rPr>
              <w:t>?</w:t>
            </w:r>
            <w:r w:rsidR="00C97828" w:rsidRPr="00992126">
              <w:rPr>
                <w:rFonts w:ascii="Arial" w:eastAsia="Times New Roman" w:hAnsi="Arial" w:cs="Arial"/>
                <w:lang w:eastAsia="en-GB"/>
              </w:rPr>
              <w:t xml:space="preserve"> Look into other programme</w:t>
            </w:r>
            <w:r w:rsidR="004C4999" w:rsidRPr="00992126">
              <w:rPr>
                <w:rFonts w:ascii="Arial" w:eastAsia="Times New Roman" w:hAnsi="Arial" w:cs="Arial"/>
                <w:lang w:eastAsia="en-GB"/>
              </w:rPr>
              <w:t>s</w:t>
            </w:r>
            <w:r w:rsidR="00C97828" w:rsidRPr="00992126">
              <w:rPr>
                <w:rFonts w:ascii="Arial" w:eastAsia="Times New Roman" w:hAnsi="Arial" w:cs="Arial"/>
                <w:lang w:eastAsia="en-GB"/>
              </w:rPr>
              <w:t xml:space="preserve"> that might benefit </w:t>
            </w:r>
            <w:r w:rsidR="00C97828" w:rsidRPr="00992126">
              <w:rPr>
                <w:rFonts w:ascii="Arial" w:eastAsia="Times New Roman" w:hAnsi="Arial" w:cs="Arial"/>
                <w:lang w:eastAsia="en-GB"/>
              </w:rPr>
              <w:lastRenderedPageBreak/>
              <w:t>Chi</w:t>
            </w:r>
            <w:r w:rsidR="004C4999" w:rsidRPr="00992126">
              <w:rPr>
                <w:rFonts w:ascii="Arial" w:eastAsia="Times New Roman" w:hAnsi="Arial" w:cs="Arial"/>
                <w:lang w:eastAsia="en-GB"/>
              </w:rPr>
              <w:t>l</w:t>
            </w:r>
            <w:r w:rsidR="00C97828" w:rsidRPr="00992126">
              <w:rPr>
                <w:rFonts w:ascii="Arial" w:eastAsia="Times New Roman" w:hAnsi="Arial" w:cs="Arial"/>
                <w:lang w:eastAsia="en-GB"/>
              </w:rPr>
              <w:t>d A more. Find out more information on the benefits of R</w:t>
            </w:r>
            <w:r w:rsidR="0054637C" w:rsidRPr="00992126">
              <w:rPr>
                <w:rFonts w:ascii="Arial" w:eastAsia="Times New Roman" w:hAnsi="Arial" w:cs="Arial"/>
                <w:lang w:eastAsia="en-GB"/>
              </w:rPr>
              <w:t>WI</w:t>
            </w:r>
            <w:r w:rsidR="00C97828" w:rsidRPr="00992126">
              <w:rPr>
                <w:rFonts w:ascii="Arial" w:eastAsia="Times New Roman" w:hAnsi="Arial" w:cs="Arial"/>
                <w:lang w:eastAsia="en-GB"/>
              </w:rPr>
              <w:t xml:space="preserve"> for dyslexic children and young people</w:t>
            </w:r>
            <w:r w:rsidR="004C4999" w:rsidRPr="00992126">
              <w:rPr>
                <w:rFonts w:ascii="Arial" w:eastAsia="Times New Roman" w:hAnsi="Arial" w:cs="Arial"/>
                <w:lang w:eastAsia="en-GB"/>
              </w:rPr>
              <w:t xml:space="preserve"> on the </w:t>
            </w:r>
            <w:r w:rsidR="007835AA" w:rsidRPr="00992126">
              <w:rPr>
                <w:rFonts w:ascii="Arial" w:eastAsia="Times New Roman" w:hAnsi="Arial" w:cs="Arial"/>
                <w:lang w:eastAsia="en-GB"/>
              </w:rPr>
              <w:t xml:space="preserve">Oxford </w:t>
            </w:r>
            <w:r w:rsidR="004C4999" w:rsidRPr="00992126">
              <w:rPr>
                <w:rFonts w:ascii="Arial" w:eastAsia="Times New Roman" w:hAnsi="Arial" w:cs="Arial"/>
                <w:lang w:eastAsia="en-GB"/>
              </w:rPr>
              <w:t>P</w:t>
            </w:r>
            <w:r w:rsidR="007835AA" w:rsidRPr="00992126">
              <w:rPr>
                <w:rFonts w:ascii="Arial" w:eastAsia="Times New Roman" w:hAnsi="Arial" w:cs="Arial"/>
                <w:lang w:eastAsia="en-GB"/>
              </w:rPr>
              <w:t>rimary website</w:t>
            </w:r>
            <w:r w:rsidR="004C4999" w:rsidRPr="00992126">
              <w:rPr>
                <w:rFonts w:ascii="Arial" w:eastAsia="Times New Roman" w:hAnsi="Arial" w:cs="Arial"/>
                <w:lang w:eastAsia="en-GB"/>
              </w:rPr>
              <w:t>.</w:t>
            </w:r>
          </w:p>
          <w:p w14:paraId="160ACA74" w14:textId="3077EE4C" w:rsidR="00B00C14" w:rsidRPr="00992126" w:rsidRDefault="00B00C14" w:rsidP="00992126">
            <w:pPr>
              <w:spacing w:after="0" w:line="360" w:lineRule="auto"/>
              <w:rPr>
                <w:rFonts w:ascii="Arial" w:eastAsia="Times New Roman" w:hAnsi="Arial" w:cs="Arial"/>
                <w:lang w:eastAsia="en-GB"/>
              </w:rPr>
            </w:pPr>
          </w:p>
        </w:tc>
      </w:tr>
      <w:tr w:rsidR="00C85B80" w:rsidRPr="00992126" w14:paraId="6832D335"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BBBACAD"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lastRenderedPageBreak/>
              <w:t>What skills do you need to develop to address this incident more effectively in the future?</w:t>
            </w:r>
          </w:p>
          <w:p w14:paraId="19DC4D8E"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397F8DC" w14:textId="45728703" w:rsidR="00C85B80" w:rsidRPr="00992126" w:rsidRDefault="003A124C"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Attend </w:t>
            </w:r>
            <w:r w:rsidRPr="00992126">
              <w:rPr>
                <w:rFonts w:ascii="Arial" w:eastAsia="Times New Roman" w:hAnsi="Arial" w:cs="Arial"/>
                <w:i/>
                <w:iCs/>
                <w:lang w:eastAsia="en-GB"/>
              </w:rPr>
              <w:t>Read Write Inc</w:t>
            </w:r>
            <w:r w:rsidRPr="00992126">
              <w:rPr>
                <w:rFonts w:ascii="Arial" w:eastAsia="Times New Roman" w:hAnsi="Arial" w:cs="Arial"/>
                <w:lang w:eastAsia="en-GB"/>
              </w:rPr>
              <w:t xml:space="preserve"> training if possible </w:t>
            </w:r>
          </w:p>
        </w:tc>
      </w:tr>
      <w:tr w:rsidR="00C85B80" w:rsidRPr="00992126" w14:paraId="44B56D4B" w14:textId="77777777" w:rsidTr="0040447F">
        <w:tc>
          <w:tcPr>
            <w:tcW w:w="4621"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0DD7671"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What conclusions have you drawn?</w:t>
            </w:r>
          </w:p>
          <w:p w14:paraId="4B158CE4"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62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4CAD761" w14:textId="33F580D2" w:rsidR="00C85B80" w:rsidRPr="00992126" w:rsidRDefault="0054637C"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The RWI</w:t>
            </w:r>
            <w:r w:rsidR="00C97828" w:rsidRPr="00992126">
              <w:rPr>
                <w:rFonts w:ascii="Arial" w:eastAsia="Times New Roman" w:hAnsi="Arial" w:cs="Arial"/>
                <w:lang w:eastAsia="en-GB"/>
              </w:rPr>
              <w:t xml:space="preserve"> books look good on the </w:t>
            </w:r>
            <w:r w:rsidR="00D64E6A" w:rsidRPr="00992126">
              <w:rPr>
                <w:rFonts w:ascii="Arial" w:eastAsia="Times New Roman" w:hAnsi="Arial" w:cs="Arial"/>
                <w:lang w:eastAsia="en-GB"/>
              </w:rPr>
              <w:t>exterior and have some good activities to go alongside the stories. Child A seemed to enjoy the short story but struggled with the RED words, he knew the RED words were coming and got himself worked up knowing they were coming. I think we need to try other programmes to see what works better for Child A.</w:t>
            </w:r>
          </w:p>
        </w:tc>
      </w:tr>
    </w:tbl>
    <w:p w14:paraId="7F2EB3E7" w14:textId="77777777" w:rsidR="00C85B80" w:rsidRPr="00992126" w:rsidRDefault="00C85B80" w:rsidP="00992126">
      <w:pPr>
        <w:spacing w:after="0" w:line="360" w:lineRule="auto"/>
        <w:rPr>
          <w:rFonts w:ascii="Arial" w:eastAsia="Times New Roman" w:hAnsi="Arial" w:cs="Arial"/>
          <w:color w:val="000000"/>
          <w:vertAlign w:val="subscript"/>
          <w:lang w:eastAsia="en-GB"/>
        </w:rPr>
      </w:pPr>
      <w:r w:rsidRPr="00992126">
        <w:rPr>
          <w:rFonts w:ascii="Arial" w:eastAsia="Times New Roman" w:hAnsi="Arial" w:cs="Arial"/>
          <w:color w:val="000000"/>
          <w:vertAlign w:val="subscript"/>
          <w:lang w:eastAsia="en-GB"/>
        </w:rPr>
        <w:t> </w:t>
      </w:r>
    </w:p>
    <w:p w14:paraId="3DB8A712" w14:textId="77777777" w:rsidR="00C85B80" w:rsidRPr="00992126" w:rsidRDefault="00C85B80" w:rsidP="00992126">
      <w:pPr>
        <w:spacing w:after="0" w:line="360" w:lineRule="auto"/>
        <w:rPr>
          <w:rFonts w:ascii="Arial" w:eastAsia="Times New Roman" w:hAnsi="Arial" w:cs="Arial"/>
          <w:color w:val="000000"/>
          <w:sz w:val="24"/>
          <w:szCs w:val="24"/>
          <w:u w:val="single"/>
          <w:lang w:eastAsia="en-GB"/>
        </w:rPr>
      </w:pPr>
      <w:r w:rsidRPr="00992126">
        <w:rPr>
          <w:rFonts w:ascii="Arial" w:eastAsia="Times New Roman" w:hAnsi="Arial" w:cs="Arial"/>
          <w:color w:val="000000"/>
          <w:sz w:val="24"/>
          <w:szCs w:val="24"/>
          <w:u w:val="single"/>
          <w:lang w:eastAsia="en-GB"/>
        </w:rPr>
        <w:t>What next?</w:t>
      </w:r>
    </w:p>
    <w:p w14:paraId="6FEE24A5" w14:textId="77777777" w:rsidR="00C85B80" w:rsidRPr="00992126" w:rsidRDefault="00C85B80" w:rsidP="00992126">
      <w:pPr>
        <w:spacing w:after="0" w:line="360" w:lineRule="auto"/>
        <w:rPr>
          <w:rFonts w:ascii="Arial" w:eastAsia="Times New Roman" w:hAnsi="Arial" w:cs="Arial"/>
          <w:color w:val="000000"/>
          <w:vertAlign w:val="subscript"/>
          <w:lang w:eastAsia="en-GB"/>
        </w:rPr>
      </w:pPr>
      <w:r w:rsidRPr="00992126">
        <w:rPr>
          <w:rFonts w:ascii="Arial" w:eastAsia="Times New Roman" w:hAnsi="Arial" w:cs="Arial"/>
          <w:color w:val="000000"/>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9"/>
        <w:gridCol w:w="4481"/>
      </w:tblGrid>
      <w:tr w:rsidR="00C85B80" w:rsidRPr="00992126" w14:paraId="15A539A5" w14:textId="77777777" w:rsidTr="0040447F">
        <w:tc>
          <w:tcPr>
            <w:tcW w:w="4529"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E00B63E"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 xml:space="preserve">Given the same event; would you do anything different next time? </w:t>
            </w:r>
          </w:p>
          <w:p w14:paraId="1C5C3C5F"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481"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1984C5CE" w14:textId="5EB41795" w:rsidR="00C85B80" w:rsidRPr="00992126" w:rsidRDefault="00D64E6A"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I think the activity overall went well</w:t>
            </w:r>
            <w:r w:rsidR="00972239" w:rsidRPr="00992126">
              <w:rPr>
                <w:rFonts w:ascii="Arial" w:eastAsia="Times New Roman" w:hAnsi="Arial" w:cs="Arial"/>
                <w:lang w:eastAsia="en-GB"/>
              </w:rPr>
              <w:t xml:space="preserve">, next time I would either </w:t>
            </w:r>
            <w:proofErr w:type="gramStart"/>
            <w:r w:rsidR="00972239" w:rsidRPr="00992126">
              <w:rPr>
                <w:rFonts w:ascii="Arial" w:eastAsia="Times New Roman" w:hAnsi="Arial" w:cs="Arial"/>
                <w:lang w:eastAsia="en-GB"/>
              </w:rPr>
              <w:t>look into</w:t>
            </w:r>
            <w:proofErr w:type="gramEnd"/>
            <w:r w:rsidR="00972239" w:rsidRPr="00992126">
              <w:rPr>
                <w:rFonts w:ascii="Arial" w:eastAsia="Times New Roman" w:hAnsi="Arial" w:cs="Arial"/>
                <w:lang w:eastAsia="en-GB"/>
              </w:rPr>
              <w:t xml:space="preserve"> a new programme for Child A. </w:t>
            </w:r>
            <w:r w:rsidR="004C4999" w:rsidRPr="00992126">
              <w:rPr>
                <w:rFonts w:ascii="Arial" w:eastAsia="Times New Roman" w:hAnsi="Arial" w:cs="Arial"/>
                <w:lang w:eastAsia="en-GB"/>
              </w:rPr>
              <w:t>P</w:t>
            </w:r>
            <w:r w:rsidR="00972239" w:rsidRPr="00992126">
              <w:rPr>
                <w:rFonts w:ascii="Arial" w:eastAsia="Times New Roman" w:hAnsi="Arial" w:cs="Arial"/>
                <w:lang w:eastAsia="en-GB"/>
              </w:rPr>
              <w:t xml:space="preserve">ractice more on the RED </w:t>
            </w:r>
            <w:r w:rsidR="00893737" w:rsidRPr="00992126">
              <w:rPr>
                <w:rFonts w:ascii="Arial" w:eastAsia="Times New Roman" w:hAnsi="Arial" w:cs="Arial"/>
                <w:lang w:eastAsia="en-GB"/>
              </w:rPr>
              <w:t>words,</w:t>
            </w:r>
            <w:r w:rsidR="00972239" w:rsidRPr="00992126">
              <w:rPr>
                <w:rFonts w:ascii="Arial" w:eastAsia="Times New Roman" w:hAnsi="Arial" w:cs="Arial"/>
                <w:lang w:eastAsia="en-GB"/>
              </w:rPr>
              <w:t xml:space="preserve"> so Child A is not so anxious about them. Use a colour overlay</w:t>
            </w:r>
            <w:r w:rsidR="004C4999" w:rsidRPr="00992126">
              <w:rPr>
                <w:rFonts w:ascii="Arial" w:eastAsia="Times New Roman" w:hAnsi="Arial" w:cs="Arial"/>
                <w:lang w:eastAsia="en-GB"/>
              </w:rPr>
              <w:t>-</w:t>
            </w:r>
            <w:r w:rsidR="00972239" w:rsidRPr="00992126">
              <w:rPr>
                <w:rFonts w:ascii="Arial" w:eastAsia="Times New Roman" w:hAnsi="Arial" w:cs="Arial"/>
                <w:lang w:eastAsia="en-GB"/>
              </w:rPr>
              <w:t xml:space="preserve"> </w:t>
            </w:r>
            <w:r w:rsidR="00F71E1D" w:rsidRPr="00992126">
              <w:rPr>
                <w:rFonts w:ascii="Arial" w:eastAsia="Times New Roman" w:hAnsi="Arial" w:cs="Arial"/>
                <w:lang w:eastAsia="en-GB"/>
              </w:rPr>
              <w:t>this might help with the way Child A</w:t>
            </w:r>
            <w:r w:rsidR="004C4999" w:rsidRPr="00992126">
              <w:rPr>
                <w:rFonts w:ascii="Arial" w:eastAsia="Times New Roman" w:hAnsi="Arial" w:cs="Arial"/>
                <w:lang w:eastAsia="en-GB"/>
              </w:rPr>
              <w:t>’s</w:t>
            </w:r>
            <w:r w:rsidR="00F71E1D" w:rsidRPr="00992126">
              <w:rPr>
                <w:rFonts w:ascii="Arial" w:eastAsia="Times New Roman" w:hAnsi="Arial" w:cs="Arial"/>
                <w:lang w:eastAsia="en-GB"/>
              </w:rPr>
              <w:t xml:space="preserve"> eyes focus on the words</w:t>
            </w:r>
            <w:r w:rsidR="004C4999" w:rsidRPr="00992126">
              <w:rPr>
                <w:rFonts w:ascii="Arial" w:eastAsia="Times New Roman" w:hAnsi="Arial" w:cs="Arial"/>
                <w:lang w:eastAsia="en-GB"/>
              </w:rPr>
              <w:t>,</w:t>
            </w:r>
            <w:r w:rsidR="00F71E1D" w:rsidRPr="00992126">
              <w:rPr>
                <w:rFonts w:ascii="Arial" w:eastAsia="Times New Roman" w:hAnsi="Arial" w:cs="Arial"/>
                <w:lang w:eastAsia="en-GB"/>
              </w:rPr>
              <w:t xml:space="preserve"> also the colour overlay might make the RED words blend in more and not look so daunting. </w:t>
            </w:r>
          </w:p>
        </w:tc>
      </w:tr>
      <w:tr w:rsidR="00C85B80" w:rsidRPr="00992126" w14:paraId="32DCB23A" w14:textId="77777777" w:rsidTr="0040447F">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EA11F31" w14:textId="77777777" w:rsidR="00C85B80" w:rsidRPr="00992126" w:rsidRDefault="00C85B80" w:rsidP="00992126">
            <w:pPr>
              <w:pBdr>
                <w:bottom w:val="single" w:sz="6" w:space="1" w:color="auto"/>
              </w:pBd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t>What are the key lessons learned for future use?</w:t>
            </w:r>
          </w:p>
          <w:p w14:paraId="06369A1C"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p w14:paraId="77C2C8A9" w14:textId="77777777" w:rsidR="00C85B80" w:rsidRPr="00992126" w:rsidRDefault="00C85B80" w:rsidP="00992126">
            <w:pPr>
              <w:spacing w:before="100" w:beforeAutospacing="1" w:after="100" w:afterAutospacing="1" w:line="360" w:lineRule="auto"/>
              <w:rPr>
                <w:rFonts w:ascii="Arial" w:eastAsia="Times New Roman" w:hAnsi="Arial" w:cs="Arial"/>
                <w:i/>
                <w:lang w:eastAsia="en-GB"/>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0698E6D8" w14:textId="3048A52C" w:rsidR="00C85B80" w:rsidRPr="00992126" w:rsidRDefault="001B1C92"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Is this the best programme for Child </w:t>
            </w:r>
            <w:r w:rsidR="004C4999" w:rsidRPr="00992126">
              <w:rPr>
                <w:rFonts w:ascii="Arial" w:eastAsia="Times New Roman" w:hAnsi="Arial" w:cs="Arial"/>
                <w:lang w:eastAsia="en-GB"/>
              </w:rPr>
              <w:t>A?</w:t>
            </w:r>
            <w:r w:rsidR="00F71E1D" w:rsidRPr="00992126">
              <w:rPr>
                <w:rFonts w:ascii="Arial" w:eastAsia="Times New Roman" w:hAnsi="Arial" w:cs="Arial"/>
                <w:lang w:eastAsia="en-GB"/>
              </w:rPr>
              <w:t xml:space="preserve"> </w:t>
            </w:r>
            <w:r w:rsidR="0054637C" w:rsidRPr="00992126">
              <w:rPr>
                <w:rFonts w:ascii="Arial" w:eastAsia="Times New Roman" w:hAnsi="Arial" w:cs="Arial"/>
                <w:lang w:eastAsia="en-GB"/>
              </w:rPr>
              <w:t xml:space="preserve">The RWI </w:t>
            </w:r>
            <w:r w:rsidR="00F71E1D" w:rsidRPr="00992126">
              <w:rPr>
                <w:rFonts w:ascii="Arial" w:eastAsia="Times New Roman" w:hAnsi="Arial" w:cs="Arial"/>
                <w:lang w:eastAsia="en-GB"/>
              </w:rPr>
              <w:t xml:space="preserve">phonics </w:t>
            </w:r>
            <w:r w:rsidR="009422B6" w:rsidRPr="00992126">
              <w:rPr>
                <w:rFonts w:ascii="Arial" w:eastAsia="Times New Roman" w:hAnsi="Arial" w:cs="Arial"/>
                <w:lang w:eastAsia="en-GB"/>
              </w:rPr>
              <w:t xml:space="preserve">programme </w:t>
            </w:r>
            <w:proofErr w:type="gramStart"/>
            <w:r w:rsidR="00F71E1D" w:rsidRPr="00992126">
              <w:rPr>
                <w:rFonts w:ascii="Arial" w:eastAsia="Times New Roman" w:hAnsi="Arial" w:cs="Arial"/>
                <w:lang w:eastAsia="en-GB"/>
              </w:rPr>
              <w:t>do</w:t>
            </w:r>
            <w:r w:rsidR="004C4999" w:rsidRPr="00992126">
              <w:rPr>
                <w:rFonts w:ascii="Arial" w:eastAsia="Times New Roman" w:hAnsi="Arial" w:cs="Arial"/>
                <w:lang w:eastAsia="en-GB"/>
              </w:rPr>
              <w:t>es</w:t>
            </w:r>
            <w:r w:rsidR="00F71E1D" w:rsidRPr="00992126">
              <w:rPr>
                <w:rFonts w:ascii="Arial" w:eastAsia="Times New Roman" w:hAnsi="Arial" w:cs="Arial"/>
                <w:lang w:eastAsia="en-GB"/>
              </w:rPr>
              <w:t>n’t</w:t>
            </w:r>
            <w:proofErr w:type="gramEnd"/>
            <w:r w:rsidR="00F71E1D" w:rsidRPr="00992126">
              <w:rPr>
                <w:rFonts w:ascii="Arial" w:eastAsia="Times New Roman" w:hAnsi="Arial" w:cs="Arial"/>
                <w:lang w:eastAsia="en-GB"/>
              </w:rPr>
              <w:t xml:space="preserve"> suit all </w:t>
            </w:r>
            <w:r w:rsidR="009422B6" w:rsidRPr="00992126">
              <w:rPr>
                <w:rFonts w:ascii="Arial" w:eastAsia="Times New Roman" w:hAnsi="Arial" w:cs="Arial"/>
                <w:lang w:eastAsia="en-GB"/>
              </w:rPr>
              <w:t>children. There is a lot going on the pages for Child A</w:t>
            </w:r>
            <w:r w:rsidR="004C4999" w:rsidRPr="00992126">
              <w:rPr>
                <w:rFonts w:ascii="Arial" w:eastAsia="Times New Roman" w:hAnsi="Arial" w:cs="Arial"/>
                <w:lang w:eastAsia="en-GB"/>
              </w:rPr>
              <w:t>,</w:t>
            </w:r>
            <w:r w:rsidR="009422B6" w:rsidRPr="00992126">
              <w:rPr>
                <w:rFonts w:ascii="Arial" w:eastAsia="Times New Roman" w:hAnsi="Arial" w:cs="Arial"/>
                <w:lang w:eastAsia="en-GB"/>
              </w:rPr>
              <w:t xml:space="preserve"> so maybe he needs a simpler layout.</w:t>
            </w:r>
          </w:p>
        </w:tc>
      </w:tr>
      <w:tr w:rsidR="00C85B80" w:rsidRPr="00992126" w14:paraId="635A874D" w14:textId="77777777" w:rsidTr="0040447F">
        <w:tc>
          <w:tcPr>
            <w:tcW w:w="4529"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7AE3907"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r w:rsidRPr="00992126">
              <w:rPr>
                <w:rFonts w:ascii="Arial" w:eastAsia="Times New Roman" w:hAnsi="Arial" w:cs="Arial"/>
                <w:lang w:eastAsia="en-GB"/>
              </w:rPr>
              <w:lastRenderedPageBreak/>
              <w:t xml:space="preserve">How might your learning feed into your assignment/s? </w:t>
            </w:r>
          </w:p>
          <w:p w14:paraId="51CEB934" w14:textId="77777777" w:rsidR="00C85B80" w:rsidRPr="00992126" w:rsidRDefault="00C85B80" w:rsidP="00992126">
            <w:pPr>
              <w:spacing w:before="100" w:beforeAutospacing="1" w:after="100" w:afterAutospacing="1" w:line="360" w:lineRule="auto"/>
              <w:rPr>
                <w:rFonts w:ascii="Arial" w:eastAsia="Times New Roman" w:hAnsi="Arial" w:cs="Arial"/>
                <w:lang w:eastAsia="en-GB"/>
              </w:rPr>
            </w:pPr>
          </w:p>
        </w:tc>
        <w:tc>
          <w:tcPr>
            <w:tcW w:w="4481"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02A3DCCE" w14:textId="45566CE9" w:rsidR="00C85B80" w:rsidRPr="00992126" w:rsidRDefault="009422B6" w:rsidP="00992126">
            <w:pPr>
              <w:spacing w:after="0" w:line="360" w:lineRule="auto"/>
              <w:rPr>
                <w:rFonts w:ascii="Arial" w:eastAsia="Times New Roman" w:hAnsi="Arial" w:cs="Arial"/>
                <w:lang w:eastAsia="en-GB"/>
              </w:rPr>
            </w:pPr>
            <w:r w:rsidRPr="00992126">
              <w:rPr>
                <w:rFonts w:ascii="Arial" w:eastAsia="Times New Roman" w:hAnsi="Arial" w:cs="Arial"/>
                <w:lang w:eastAsia="en-GB"/>
              </w:rPr>
              <w:t xml:space="preserve">My assignment is on barriers to literacy and </w:t>
            </w:r>
            <w:r w:rsidR="00462299" w:rsidRPr="00992126">
              <w:rPr>
                <w:rFonts w:ascii="Arial" w:eastAsia="Times New Roman" w:hAnsi="Arial" w:cs="Arial"/>
                <w:lang w:eastAsia="en-GB"/>
              </w:rPr>
              <w:t xml:space="preserve">this </w:t>
            </w:r>
            <w:r w:rsidRPr="00992126">
              <w:rPr>
                <w:rFonts w:ascii="Arial" w:eastAsia="Times New Roman" w:hAnsi="Arial" w:cs="Arial"/>
                <w:lang w:eastAsia="en-GB"/>
              </w:rPr>
              <w:t>resource helps support literacy development</w:t>
            </w:r>
            <w:r w:rsidR="00893737" w:rsidRPr="00992126">
              <w:rPr>
                <w:rFonts w:ascii="Arial" w:eastAsia="Times New Roman" w:hAnsi="Arial" w:cs="Arial"/>
                <w:lang w:eastAsia="en-GB"/>
              </w:rPr>
              <w:t>. I have used my experience from this lesson and using the</w:t>
            </w:r>
            <w:r w:rsidR="00A43E21" w:rsidRPr="00992126">
              <w:rPr>
                <w:rFonts w:ascii="Arial" w:eastAsia="Times New Roman" w:hAnsi="Arial" w:cs="Arial"/>
                <w:lang w:eastAsia="en-GB"/>
              </w:rPr>
              <w:t xml:space="preserve"> RWI </w:t>
            </w:r>
            <w:r w:rsidR="00893737" w:rsidRPr="00992126">
              <w:rPr>
                <w:rFonts w:ascii="Arial" w:eastAsia="Times New Roman" w:hAnsi="Arial" w:cs="Arial"/>
                <w:lang w:eastAsia="en-GB"/>
              </w:rPr>
              <w:t xml:space="preserve">programme in my assignment. I have learnt how this programme helps support literacy development and how </w:t>
            </w:r>
            <w:r w:rsidR="00462299" w:rsidRPr="00992126">
              <w:rPr>
                <w:rFonts w:ascii="Arial" w:eastAsia="Times New Roman" w:hAnsi="Arial" w:cs="Arial"/>
                <w:lang w:eastAsia="en-GB"/>
              </w:rPr>
              <w:t>it</w:t>
            </w:r>
            <w:r w:rsidR="00893737" w:rsidRPr="00992126">
              <w:rPr>
                <w:rFonts w:ascii="Arial" w:eastAsia="Times New Roman" w:hAnsi="Arial" w:cs="Arial"/>
                <w:lang w:eastAsia="en-GB"/>
              </w:rPr>
              <w:t xml:space="preserve"> might not be suited for all children after doing research.</w:t>
            </w:r>
          </w:p>
        </w:tc>
      </w:tr>
    </w:tbl>
    <w:p w14:paraId="433D85F8" w14:textId="23058538" w:rsidR="00C85B80" w:rsidRPr="00992126" w:rsidRDefault="00E46626" w:rsidP="00992126">
      <w:pPr>
        <w:spacing w:line="360" w:lineRule="auto"/>
        <w:rPr>
          <w:rFonts w:ascii="Arial" w:hAnsi="Arial" w:cs="Arial"/>
          <w:b/>
          <w:highlight w:val="yellow"/>
        </w:rPr>
      </w:pPr>
      <w:r w:rsidRPr="00992126">
        <w:rPr>
          <w:rFonts w:ascii="Arial" w:hAnsi="Arial" w:cs="Arial"/>
          <w:highlight w:val="yellow"/>
        </w:rPr>
        <w:br/>
      </w:r>
    </w:p>
    <w:p w14:paraId="380DBBE7" w14:textId="355D9114" w:rsidR="00E46626" w:rsidRPr="00992126" w:rsidRDefault="004C4999" w:rsidP="00992126">
      <w:pPr>
        <w:spacing w:line="360" w:lineRule="auto"/>
        <w:rPr>
          <w:rFonts w:ascii="Arial" w:hAnsi="Arial" w:cs="Arial"/>
          <w:sz w:val="24"/>
          <w:szCs w:val="24"/>
          <w:u w:val="single"/>
        </w:rPr>
      </w:pPr>
      <w:r w:rsidRPr="00992126">
        <w:rPr>
          <w:rFonts w:ascii="Arial" w:hAnsi="Arial" w:cs="Arial"/>
          <w:sz w:val="24"/>
          <w:szCs w:val="24"/>
          <w:u w:val="single"/>
        </w:rPr>
        <w:t>Critical evaluation</w:t>
      </w:r>
    </w:p>
    <w:p w14:paraId="6FAC4758" w14:textId="0D4D8265" w:rsidR="00144E57" w:rsidRPr="00B723C8" w:rsidRDefault="008602F8" w:rsidP="00B723C8">
      <w:pPr>
        <w:spacing w:line="360" w:lineRule="auto"/>
        <w:rPr>
          <w:rFonts w:ascii="Arial" w:hAnsi="Arial" w:cs="Arial"/>
        </w:rPr>
      </w:pPr>
      <w:r w:rsidRPr="00B723C8">
        <w:rPr>
          <w:rFonts w:ascii="Arial" w:hAnsi="Arial" w:cs="Arial"/>
        </w:rPr>
        <w:t>To conclude, the</w:t>
      </w:r>
      <w:r w:rsidR="00A43E21" w:rsidRPr="00B723C8">
        <w:rPr>
          <w:rFonts w:ascii="Arial" w:hAnsi="Arial" w:cs="Arial"/>
        </w:rPr>
        <w:t xml:space="preserve"> RWI </w:t>
      </w:r>
      <w:r w:rsidRPr="00B723C8">
        <w:rPr>
          <w:rFonts w:ascii="Arial" w:hAnsi="Arial" w:cs="Arial"/>
        </w:rPr>
        <w:t>phonics programme works well with Child A</w:t>
      </w:r>
      <w:r w:rsidR="00462299" w:rsidRPr="00B723C8">
        <w:rPr>
          <w:rFonts w:ascii="Arial" w:hAnsi="Arial" w:cs="Arial"/>
        </w:rPr>
        <w:t>;</w:t>
      </w:r>
      <w:r w:rsidRPr="00B723C8">
        <w:rPr>
          <w:rFonts w:ascii="Arial" w:hAnsi="Arial" w:cs="Arial"/>
        </w:rPr>
        <w:t xml:space="preserve"> they seem to show signs of enjoyment when taking part in </w:t>
      </w:r>
      <w:r w:rsidR="00462299" w:rsidRPr="00B723C8">
        <w:rPr>
          <w:rFonts w:ascii="Arial" w:hAnsi="Arial" w:cs="Arial"/>
        </w:rPr>
        <w:t>this</w:t>
      </w:r>
      <w:r w:rsidRPr="00B723C8">
        <w:rPr>
          <w:rFonts w:ascii="Arial" w:hAnsi="Arial" w:cs="Arial"/>
        </w:rPr>
        <w:t xml:space="preserve"> lesson. As Child A seems to enjoy this </w:t>
      </w:r>
      <w:r w:rsidR="00462299" w:rsidRPr="00B723C8">
        <w:rPr>
          <w:rFonts w:ascii="Arial" w:hAnsi="Arial" w:cs="Arial"/>
        </w:rPr>
        <w:t>programme</w:t>
      </w:r>
      <w:r w:rsidRPr="00B723C8">
        <w:rPr>
          <w:rFonts w:ascii="Arial" w:hAnsi="Arial" w:cs="Arial"/>
        </w:rPr>
        <w:t xml:space="preserve"> it has increased his motivation to participate, </w:t>
      </w:r>
      <w:r w:rsidR="00144E57" w:rsidRPr="00B723C8">
        <w:rPr>
          <w:rFonts w:ascii="Arial" w:hAnsi="Arial" w:cs="Arial"/>
        </w:rPr>
        <w:t>and</w:t>
      </w:r>
      <w:r w:rsidRPr="00B723C8">
        <w:rPr>
          <w:rFonts w:ascii="Arial" w:hAnsi="Arial" w:cs="Arial"/>
        </w:rPr>
        <w:t xml:space="preserve"> his reading </w:t>
      </w:r>
      <w:r w:rsidR="00823B45" w:rsidRPr="00B723C8">
        <w:rPr>
          <w:rFonts w:ascii="Arial" w:hAnsi="Arial" w:cs="Arial"/>
        </w:rPr>
        <w:t>attainment.</w:t>
      </w:r>
      <w:r w:rsidR="00063764" w:rsidRPr="00B723C8">
        <w:rPr>
          <w:rFonts w:ascii="Arial" w:hAnsi="Arial" w:cs="Arial"/>
        </w:rPr>
        <w:t xml:space="preserve"> </w:t>
      </w:r>
      <w:r w:rsidR="00161B1D" w:rsidRPr="00B723C8">
        <w:rPr>
          <w:rFonts w:ascii="Arial" w:hAnsi="Arial" w:cs="Arial"/>
        </w:rPr>
        <w:t xml:space="preserve">The RWI programme comes with additional activities and resources to develop children’s literacy skills. The personal log encourages children to </w:t>
      </w:r>
      <w:r w:rsidR="00347FB6">
        <w:rPr>
          <w:rFonts w:ascii="Arial" w:hAnsi="Arial" w:cs="Arial"/>
        </w:rPr>
        <w:t xml:space="preserve">keep a record of their reading, </w:t>
      </w:r>
      <w:r w:rsidR="00063764" w:rsidRPr="00B723C8">
        <w:rPr>
          <w:rFonts w:ascii="Arial" w:hAnsi="Arial" w:cs="Arial"/>
        </w:rPr>
        <w:t>writing,</w:t>
      </w:r>
      <w:r w:rsidR="00161B1D" w:rsidRPr="00B723C8">
        <w:rPr>
          <w:rFonts w:ascii="Arial" w:hAnsi="Arial" w:cs="Arial"/>
        </w:rPr>
        <w:t xml:space="preserve"> and thinking </w:t>
      </w:r>
      <w:r w:rsidR="00347FB6">
        <w:rPr>
          <w:rFonts w:ascii="Arial" w:hAnsi="Arial" w:cs="Arial"/>
        </w:rPr>
        <w:t xml:space="preserve">progression, skills and their own thoughts and feelings of the </w:t>
      </w:r>
      <w:r w:rsidR="00334D0A">
        <w:rPr>
          <w:rFonts w:ascii="Arial" w:hAnsi="Arial" w:cs="Arial"/>
        </w:rPr>
        <w:t xml:space="preserve">story and activity. </w:t>
      </w:r>
      <w:r w:rsidR="00161B1D" w:rsidRPr="00B723C8">
        <w:rPr>
          <w:rFonts w:ascii="Arial" w:hAnsi="Arial" w:cs="Arial"/>
        </w:rPr>
        <w:t xml:space="preserve">Another main feature is the </w:t>
      </w:r>
      <w:r w:rsidR="00063764" w:rsidRPr="00B723C8">
        <w:rPr>
          <w:rFonts w:ascii="Arial" w:hAnsi="Arial" w:cs="Arial"/>
        </w:rPr>
        <w:t xml:space="preserve">philosophical questions for stimulating discussions, </w:t>
      </w:r>
      <w:r w:rsidR="00334D0A" w:rsidRPr="00B723C8">
        <w:rPr>
          <w:rFonts w:ascii="Arial" w:hAnsi="Arial" w:cs="Arial"/>
        </w:rPr>
        <w:t>permitting</w:t>
      </w:r>
      <w:r w:rsidR="00063764" w:rsidRPr="00B723C8">
        <w:rPr>
          <w:rFonts w:ascii="Arial" w:hAnsi="Arial" w:cs="Arial"/>
        </w:rPr>
        <w:t xml:space="preserve"> children to </w:t>
      </w:r>
      <w:r w:rsidR="00334D0A">
        <w:rPr>
          <w:rFonts w:ascii="Arial" w:hAnsi="Arial" w:cs="Arial"/>
        </w:rPr>
        <w:t xml:space="preserve">work towards </w:t>
      </w:r>
      <w:r w:rsidR="00063764" w:rsidRPr="00B723C8">
        <w:rPr>
          <w:rFonts w:ascii="Arial" w:hAnsi="Arial" w:cs="Arial"/>
        </w:rPr>
        <w:t>becom</w:t>
      </w:r>
      <w:r w:rsidR="00334D0A">
        <w:rPr>
          <w:rFonts w:ascii="Arial" w:hAnsi="Arial" w:cs="Arial"/>
        </w:rPr>
        <w:t>ing</w:t>
      </w:r>
      <w:r w:rsidR="00063764" w:rsidRPr="00B723C8">
        <w:rPr>
          <w:rFonts w:ascii="Arial" w:hAnsi="Arial" w:cs="Arial"/>
        </w:rPr>
        <w:t xml:space="preserve"> more articulate. Overall, the RWI books contain relevant illustrations with the right story length to meet each level development and contain harder vocabulary in bold to unpick and explore. </w:t>
      </w:r>
      <w:r w:rsidR="00334D0A">
        <w:rPr>
          <w:rFonts w:ascii="Arial" w:hAnsi="Arial" w:cs="Arial"/>
        </w:rPr>
        <w:t>schools have a</w:t>
      </w:r>
      <w:r w:rsidR="00755A0A" w:rsidRPr="00B723C8">
        <w:rPr>
          <w:rFonts w:ascii="Arial" w:hAnsi="Arial" w:cs="Arial"/>
        </w:rPr>
        <w:t xml:space="preserve"> responsi</w:t>
      </w:r>
      <w:r w:rsidR="00334D0A">
        <w:rPr>
          <w:rFonts w:ascii="Arial" w:hAnsi="Arial" w:cs="Arial"/>
        </w:rPr>
        <w:t xml:space="preserve">bility </w:t>
      </w:r>
      <w:r w:rsidR="00755A0A" w:rsidRPr="00B723C8">
        <w:rPr>
          <w:rFonts w:ascii="Arial" w:hAnsi="Arial" w:cs="Arial"/>
        </w:rPr>
        <w:t>to follow the statutory guidance that is provided in the National Curriculum</w:t>
      </w:r>
      <w:r w:rsidR="00755A0A" w:rsidRPr="00B723C8">
        <w:rPr>
          <w:rFonts w:ascii="Arial" w:hAnsi="Arial" w:cs="Arial"/>
        </w:rPr>
        <w:t xml:space="preserve">. </w:t>
      </w:r>
      <w:r w:rsidR="00144E57" w:rsidRPr="00B723C8">
        <w:rPr>
          <w:rFonts w:ascii="Arial" w:hAnsi="Arial" w:cs="Arial"/>
        </w:rPr>
        <w:t>According to Oxfordprimary,2014 document the RWI programme meets the new literacy aims of the National Curriculum, through its consistent and systematic teaching approach,</w:t>
      </w:r>
      <w:r w:rsidR="00334D0A">
        <w:rPr>
          <w:rFonts w:ascii="Arial" w:hAnsi="Arial" w:cs="Arial"/>
        </w:rPr>
        <w:t xml:space="preserve"> </w:t>
      </w:r>
      <w:r w:rsidR="00144E57" w:rsidRPr="00B723C8">
        <w:rPr>
          <w:rFonts w:ascii="Arial" w:hAnsi="Arial" w:cs="Arial"/>
        </w:rPr>
        <w:t xml:space="preserve">resources, and professional development. </w:t>
      </w:r>
      <w:r w:rsidR="00B6049F" w:rsidRPr="00B723C8">
        <w:rPr>
          <w:rFonts w:ascii="Arial" w:hAnsi="Arial" w:cs="Arial"/>
        </w:rPr>
        <w:t xml:space="preserve">The repetition and structure </w:t>
      </w:r>
      <w:r w:rsidR="00C466C3" w:rsidRPr="00B723C8">
        <w:rPr>
          <w:rFonts w:ascii="Arial" w:hAnsi="Arial" w:cs="Arial"/>
        </w:rPr>
        <w:t xml:space="preserve">of the short stories supports Child A with his </w:t>
      </w:r>
      <w:r w:rsidR="009F5F92" w:rsidRPr="00B723C8">
        <w:rPr>
          <w:rFonts w:ascii="Arial" w:hAnsi="Arial" w:cs="Arial"/>
        </w:rPr>
        <w:t>short-term</w:t>
      </w:r>
      <w:r w:rsidR="00C466C3" w:rsidRPr="00B723C8">
        <w:rPr>
          <w:rFonts w:ascii="Arial" w:hAnsi="Arial" w:cs="Arial"/>
        </w:rPr>
        <w:t xml:space="preserve"> memory and are reinforced through other activities where learning is put into practice. </w:t>
      </w:r>
      <w:r w:rsidR="009F5F92" w:rsidRPr="00B723C8">
        <w:rPr>
          <w:rFonts w:ascii="Arial" w:hAnsi="Arial" w:cs="Arial"/>
        </w:rPr>
        <w:t>This programme can be flexible through group work,</w:t>
      </w:r>
      <w:r w:rsidR="003C70FB" w:rsidRPr="00B723C8">
        <w:rPr>
          <w:rFonts w:ascii="Arial" w:hAnsi="Arial" w:cs="Arial"/>
        </w:rPr>
        <w:t xml:space="preserve"> pair work,</w:t>
      </w:r>
      <w:r w:rsidR="009F5F92" w:rsidRPr="00B723C8">
        <w:rPr>
          <w:rFonts w:ascii="Arial" w:hAnsi="Arial" w:cs="Arial"/>
        </w:rPr>
        <w:t xml:space="preserve"> one-to-one and a whole school approach for developing different teaching </w:t>
      </w:r>
      <w:r w:rsidR="00334D0A" w:rsidRPr="00B723C8">
        <w:rPr>
          <w:rFonts w:ascii="Arial" w:hAnsi="Arial" w:cs="Arial"/>
        </w:rPr>
        <w:t>strategies.</w:t>
      </w:r>
      <w:r w:rsidR="009F5F92" w:rsidRPr="00B723C8">
        <w:rPr>
          <w:rFonts w:ascii="Arial" w:hAnsi="Arial" w:cs="Arial"/>
        </w:rPr>
        <w:t xml:space="preserve"> </w:t>
      </w:r>
    </w:p>
    <w:p w14:paraId="1F4BA2B4" w14:textId="553E7F90" w:rsidR="00334D0A" w:rsidRDefault="00755A0A" w:rsidP="00B723C8">
      <w:pPr>
        <w:spacing w:line="360" w:lineRule="auto"/>
        <w:rPr>
          <w:rFonts w:ascii="Arial" w:hAnsi="Arial" w:cs="Arial"/>
        </w:rPr>
      </w:pPr>
      <w:r w:rsidRPr="00B723C8">
        <w:rPr>
          <w:rFonts w:ascii="Arial" w:hAnsi="Arial" w:cs="Arial"/>
        </w:rPr>
        <w:t>On the other hand,</w:t>
      </w:r>
      <w:r w:rsidR="00200836" w:rsidRPr="00B723C8">
        <w:rPr>
          <w:rFonts w:ascii="Arial" w:hAnsi="Arial" w:cs="Arial"/>
        </w:rPr>
        <w:t xml:space="preserve"> after research into Read Write inc it is suggested that it </w:t>
      </w:r>
      <w:r w:rsidR="00462299" w:rsidRPr="00B723C8">
        <w:rPr>
          <w:rFonts w:ascii="Arial" w:hAnsi="Arial" w:cs="Arial"/>
        </w:rPr>
        <w:t>does</w:t>
      </w:r>
      <w:r w:rsidR="00200836" w:rsidRPr="00B723C8">
        <w:rPr>
          <w:rFonts w:ascii="Arial" w:hAnsi="Arial" w:cs="Arial"/>
        </w:rPr>
        <w:t xml:space="preserve"> not cater for all abilities. However, Ruth Miskin (2017) claims that RWI adheres to the aims within the National Curriculum, and although </w:t>
      </w:r>
      <w:r w:rsidR="00462299" w:rsidRPr="00B723C8">
        <w:rPr>
          <w:rFonts w:ascii="Arial" w:hAnsi="Arial" w:cs="Arial"/>
        </w:rPr>
        <w:t xml:space="preserve">she states </w:t>
      </w:r>
      <w:r w:rsidR="00200836" w:rsidRPr="00B723C8">
        <w:rPr>
          <w:rFonts w:ascii="Arial" w:hAnsi="Arial" w:cs="Arial"/>
        </w:rPr>
        <w:t>‘the majority’ of the children are meeting these expectations – this is not the case for all children.</w:t>
      </w:r>
      <w:r w:rsidR="00992126" w:rsidRPr="00B723C8">
        <w:rPr>
          <w:rFonts w:ascii="Arial" w:hAnsi="Arial" w:cs="Arial"/>
        </w:rPr>
        <w:t xml:space="preserve"> </w:t>
      </w:r>
      <w:r w:rsidR="00F60501" w:rsidRPr="00B723C8">
        <w:rPr>
          <w:rFonts w:ascii="Arial" w:hAnsi="Arial" w:cs="Arial"/>
        </w:rPr>
        <w:t>Lower achieving pupils generally have poorer phonic awareness skill</w:t>
      </w:r>
      <w:r w:rsidR="002B629C" w:rsidRPr="00B723C8">
        <w:rPr>
          <w:rFonts w:ascii="Arial" w:hAnsi="Arial" w:cs="Arial"/>
        </w:rPr>
        <w:t>s (Newman, 2008) W</w:t>
      </w:r>
      <w:r w:rsidR="00F60501" w:rsidRPr="00B723C8">
        <w:rPr>
          <w:rFonts w:ascii="Arial" w:hAnsi="Arial" w:cs="Arial"/>
        </w:rPr>
        <w:t>hich make</w:t>
      </w:r>
      <w:r w:rsidR="00334D0A">
        <w:rPr>
          <w:rFonts w:ascii="Arial" w:hAnsi="Arial" w:cs="Arial"/>
        </w:rPr>
        <w:t>s</w:t>
      </w:r>
      <w:r w:rsidR="00F60501" w:rsidRPr="00B723C8">
        <w:rPr>
          <w:rFonts w:ascii="Arial" w:hAnsi="Arial" w:cs="Arial"/>
        </w:rPr>
        <w:t xml:space="preserve"> it harder for </w:t>
      </w:r>
      <w:r w:rsidR="00334D0A">
        <w:rPr>
          <w:rFonts w:ascii="Arial" w:hAnsi="Arial" w:cs="Arial"/>
        </w:rPr>
        <w:t xml:space="preserve">LAP to learn to read through the use of phonics, </w:t>
      </w:r>
      <w:r w:rsidR="00F60501" w:rsidRPr="00B723C8">
        <w:rPr>
          <w:rFonts w:ascii="Arial" w:hAnsi="Arial" w:cs="Arial"/>
        </w:rPr>
        <w:t xml:space="preserve">so the Read Write inc programme would not work well </w:t>
      </w:r>
      <w:r w:rsidR="00334D0A">
        <w:rPr>
          <w:rFonts w:ascii="Arial" w:hAnsi="Arial" w:cs="Arial"/>
        </w:rPr>
        <w:t>for</w:t>
      </w:r>
      <w:r w:rsidR="00F60501" w:rsidRPr="00B723C8">
        <w:rPr>
          <w:rFonts w:ascii="Arial" w:hAnsi="Arial" w:cs="Arial"/>
        </w:rPr>
        <w:t xml:space="preserve"> </w:t>
      </w:r>
      <w:r w:rsidR="00ED0B0F">
        <w:rPr>
          <w:rFonts w:ascii="Arial" w:hAnsi="Arial" w:cs="Arial"/>
        </w:rPr>
        <w:t>all children.</w:t>
      </w:r>
    </w:p>
    <w:p w14:paraId="37860467" w14:textId="1097BA40" w:rsidR="00063764" w:rsidRPr="00B723C8" w:rsidRDefault="00F60501" w:rsidP="00B723C8">
      <w:pPr>
        <w:spacing w:line="360" w:lineRule="auto"/>
        <w:rPr>
          <w:rFonts w:ascii="Arial" w:hAnsi="Arial" w:cs="Arial"/>
        </w:rPr>
      </w:pPr>
      <w:r w:rsidRPr="00B723C8">
        <w:rPr>
          <w:rFonts w:ascii="Arial" w:hAnsi="Arial" w:cs="Arial"/>
        </w:rPr>
        <w:lastRenderedPageBreak/>
        <w:t>Further research into phonic awareness shows children from low-income families are more likely to lack phonemic awareness</w:t>
      </w:r>
      <w:r w:rsidR="002B629C" w:rsidRPr="00B723C8">
        <w:rPr>
          <w:rFonts w:ascii="Arial" w:hAnsi="Arial" w:cs="Arial"/>
        </w:rPr>
        <w:t xml:space="preserve"> (Muñoz</w:t>
      </w:r>
      <w:r w:rsidR="002B629C" w:rsidRPr="00B723C8">
        <w:rPr>
          <w:rFonts w:ascii="Arial" w:hAnsi="Arial" w:cs="Arial"/>
        </w:rPr>
        <w:t>, K., Valenzuela, F., Orellana, P.</w:t>
      </w:r>
      <w:r w:rsidR="002B629C" w:rsidRPr="00B723C8">
        <w:rPr>
          <w:rFonts w:ascii="Arial" w:hAnsi="Arial" w:cs="Arial"/>
        </w:rPr>
        <w:t xml:space="preserve"> </w:t>
      </w:r>
      <w:r w:rsidR="002B629C" w:rsidRPr="00B723C8">
        <w:rPr>
          <w:rFonts w:ascii="Arial" w:hAnsi="Arial" w:cs="Arial"/>
        </w:rPr>
        <w:t>2017)</w:t>
      </w:r>
      <w:r w:rsidR="00063764" w:rsidRPr="00B723C8">
        <w:rPr>
          <w:rFonts w:ascii="Arial" w:hAnsi="Arial" w:cs="Arial"/>
        </w:rPr>
        <w:t xml:space="preserve">. </w:t>
      </w:r>
      <w:r w:rsidRPr="00B723C8">
        <w:rPr>
          <w:rFonts w:ascii="Arial" w:hAnsi="Arial" w:cs="Arial"/>
        </w:rPr>
        <w:t xml:space="preserve">It could be implied that Read Write inc is linked to Bronfenbrenner’s 1979 </w:t>
      </w:r>
      <w:r w:rsidR="00462299" w:rsidRPr="00B723C8">
        <w:rPr>
          <w:rFonts w:ascii="Arial" w:hAnsi="Arial" w:cs="Arial"/>
        </w:rPr>
        <w:t>‘</w:t>
      </w:r>
      <w:r w:rsidRPr="00B723C8">
        <w:rPr>
          <w:rFonts w:ascii="Arial" w:hAnsi="Arial" w:cs="Arial"/>
        </w:rPr>
        <w:t>microsystem</w:t>
      </w:r>
      <w:r w:rsidR="00462299" w:rsidRPr="00B723C8">
        <w:rPr>
          <w:rFonts w:ascii="Arial" w:hAnsi="Arial" w:cs="Arial"/>
        </w:rPr>
        <w:t>’</w:t>
      </w:r>
      <w:r w:rsidRPr="00B723C8">
        <w:rPr>
          <w:rFonts w:ascii="Arial" w:hAnsi="Arial" w:cs="Arial"/>
        </w:rPr>
        <w:t xml:space="preserve"> and that Read Write inc does not take the child’s whole microsystem into account</w:t>
      </w:r>
      <w:r w:rsidR="00462299" w:rsidRPr="00B723C8">
        <w:rPr>
          <w:rFonts w:ascii="Arial" w:hAnsi="Arial" w:cs="Arial"/>
        </w:rPr>
        <w:t>,</w:t>
      </w:r>
      <w:r w:rsidRPr="00B723C8">
        <w:rPr>
          <w:rFonts w:ascii="Arial" w:hAnsi="Arial" w:cs="Arial"/>
        </w:rPr>
        <w:t xml:space="preserve"> and therefore </w:t>
      </w:r>
      <w:r w:rsidR="00462299" w:rsidRPr="00B723C8">
        <w:rPr>
          <w:rFonts w:ascii="Arial" w:hAnsi="Arial" w:cs="Arial"/>
        </w:rPr>
        <w:t xml:space="preserve">is </w:t>
      </w:r>
      <w:r w:rsidRPr="00B723C8">
        <w:rPr>
          <w:rFonts w:ascii="Arial" w:hAnsi="Arial" w:cs="Arial"/>
        </w:rPr>
        <w:t xml:space="preserve">not </w:t>
      </w:r>
      <w:r w:rsidR="00ED0B0F" w:rsidRPr="00B723C8">
        <w:rPr>
          <w:rFonts w:ascii="Arial" w:hAnsi="Arial" w:cs="Arial"/>
        </w:rPr>
        <w:t>appropriate</w:t>
      </w:r>
      <w:r w:rsidRPr="00B723C8">
        <w:rPr>
          <w:rFonts w:ascii="Arial" w:hAnsi="Arial" w:cs="Arial"/>
        </w:rPr>
        <w:t xml:space="preserve"> for </w:t>
      </w:r>
      <w:r w:rsidR="00ED0B0F">
        <w:rPr>
          <w:rFonts w:ascii="Arial" w:hAnsi="Arial" w:cs="Arial"/>
        </w:rPr>
        <w:t xml:space="preserve">all </w:t>
      </w:r>
      <w:r w:rsidRPr="00B723C8">
        <w:rPr>
          <w:rFonts w:ascii="Arial" w:hAnsi="Arial" w:cs="Arial"/>
        </w:rPr>
        <w:t xml:space="preserve">their needs. Bronfenbrenner’s microsystem implies </w:t>
      </w:r>
      <w:r w:rsidR="00462299" w:rsidRPr="00B723C8">
        <w:rPr>
          <w:rFonts w:ascii="Arial" w:hAnsi="Arial" w:cs="Arial"/>
        </w:rPr>
        <w:t>that</w:t>
      </w:r>
      <w:r w:rsidRPr="00B723C8">
        <w:rPr>
          <w:rFonts w:ascii="Arial" w:hAnsi="Arial" w:cs="Arial"/>
        </w:rPr>
        <w:t xml:space="preserve"> the interactions</w:t>
      </w:r>
      <w:r w:rsidR="00992126" w:rsidRPr="00B723C8">
        <w:rPr>
          <w:rFonts w:ascii="Arial" w:hAnsi="Arial" w:cs="Arial"/>
        </w:rPr>
        <w:t xml:space="preserve"> </w:t>
      </w:r>
      <w:r w:rsidRPr="00B723C8">
        <w:rPr>
          <w:rFonts w:ascii="Arial" w:hAnsi="Arial" w:cs="Arial"/>
        </w:rPr>
        <w:t>that occur within a child’s immediate surroundings</w:t>
      </w:r>
      <w:r w:rsidR="00ED0B0F">
        <w:rPr>
          <w:rFonts w:ascii="Arial" w:hAnsi="Arial" w:cs="Arial"/>
        </w:rPr>
        <w:t xml:space="preserve"> have an impact on their development</w:t>
      </w:r>
      <w:r w:rsidRPr="00B723C8">
        <w:rPr>
          <w:rFonts w:ascii="Arial" w:hAnsi="Arial" w:cs="Arial"/>
        </w:rPr>
        <w:t xml:space="preserve"> for years 1 and 2 would be likely be linked to their parents/ caregivers (Bronfenbrenner, 1979). For example, if a child receives no or little to </w:t>
      </w:r>
      <w:r w:rsidR="00ED0B0F" w:rsidRPr="00B723C8">
        <w:rPr>
          <w:rFonts w:ascii="Arial" w:hAnsi="Arial" w:cs="Arial"/>
        </w:rPr>
        <w:t>non</w:t>
      </w:r>
      <w:r w:rsidR="00ED0B0F">
        <w:rPr>
          <w:rFonts w:ascii="Arial" w:hAnsi="Arial" w:cs="Arial"/>
        </w:rPr>
        <w:t>parental</w:t>
      </w:r>
      <w:r w:rsidRPr="00B723C8">
        <w:rPr>
          <w:rFonts w:ascii="Arial" w:hAnsi="Arial" w:cs="Arial"/>
        </w:rPr>
        <w:t xml:space="preserve"> reading guidance at home, whatever the reason</w:t>
      </w:r>
      <w:r w:rsidR="00462299" w:rsidRPr="00B723C8">
        <w:rPr>
          <w:rFonts w:ascii="Arial" w:hAnsi="Arial" w:cs="Arial"/>
        </w:rPr>
        <w:t>,</w:t>
      </w:r>
      <w:r w:rsidRPr="00B723C8">
        <w:rPr>
          <w:rFonts w:ascii="Arial" w:hAnsi="Arial" w:cs="Arial"/>
        </w:rPr>
        <w:t xml:space="preserve"> maybe reading at home with a parent is an effective way of developing reading comprehension and fluency. </w:t>
      </w:r>
      <w:r w:rsidR="00ED0B0F">
        <w:rPr>
          <w:rFonts w:ascii="Arial" w:hAnsi="Arial" w:cs="Arial"/>
        </w:rPr>
        <w:t xml:space="preserve">This could have an impact on a child’s </w:t>
      </w:r>
      <w:r w:rsidRPr="00B723C8">
        <w:rPr>
          <w:rFonts w:ascii="Arial" w:hAnsi="Arial" w:cs="Arial"/>
        </w:rPr>
        <w:t>microsystem</w:t>
      </w:r>
      <w:r w:rsidR="00ED0B0F">
        <w:rPr>
          <w:rFonts w:ascii="Arial" w:hAnsi="Arial" w:cs="Arial"/>
        </w:rPr>
        <w:t xml:space="preserve"> </w:t>
      </w:r>
      <w:r w:rsidR="00A8508F">
        <w:rPr>
          <w:rFonts w:ascii="Arial" w:hAnsi="Arial" w:cs="Arial"/>
        </w:rPr>
        <w:t xml:space="preserve">which </w:t>
      </w:r>
      <w:r w:rsidR="00ED0B0F">
        <w:rPr>
          <w:rFonts w:ascii="Arial" w:hAnsi="Arial" w:cs="Arial"/>
        </w:rPr>
        <w:t xml:space="preserve">could affect all </w:t>
      </w:r>
      <w:r w:rsidRPr="00B723C8">
        <w:rPr>
          <w:rFonts w:ascii="Arial" w:hAnsi="Arial" w:cs="Arial"/>
        </w:rPr>
        <w:t xml:space="preserve">areas of a child’s life including education. </w:t>
      </w:r>
      <w:r w:rsidR="00A40E15" w:rsidRPr="00B723C8">
        <w:rPr>
          <w:rFonts w:ascii="Arial" w:hAnsi="Arial" w:cs="Arial"/>
        </w:rPr>
        <w:t>Overall,</w:t>
      </w:r>
      <w:r w:rsidR="00063764" w:rsidRPr="00B723C8">
        <w:rPr>
          <w:rFonts w:ascii="Arial" w:hAnsi="Arial" w:cs="Arial"/>
        </w:rPr>
        <w:t xml:space="preserve"> the RWI books cover a </w:t>
      </w:r>
      <w:r w:rsidR="00A8508F">
        <w:rPr>
          <w:rFonts w:ascii="Arial" w:hAnsi="Arial" w:cs="Arial"/>
        </w:rPr>
        <w:t>variety</w:t>
      </w:r>
      <w:r w:rsidR="00063764" w:rsidRPr="00B723C8">
        <w:rPr>
          <w:rFonts w:ascii="Arial" w:hAnsi="Arial" w:cs="Arial"/>
        </w:rPr>
        <w:t xml:space="preserve"> of activities with</w:t>
      </w:r>
      <w:r w:rsidR="00A8508F">
        <w:rPr>
          <w:rFonts w:ascii="Arial" w:hAnsi="Arial" w:cs="Arial"/>
        </w:rPr>
        <w:t xml:space="preserve"> </w:t>
      </w:r>
      <w:r w:rsidR="00063764" w:rsidRPr="00B723C8">
        <w:rPr>
          <w:rFonts w:ascii="Arial" w:hAnsi="Arial" w:cs="Arial"/>
        </w:rPr>
        <w:t xml:space="preserve">ambition and focus </w:t>
      </w:r>
      <w:r w:rsidR="00A8508F">
        <w:rPr>
          <w:rFonts w:ascii="Arial" w:hAnsi="Arial" w:cs="Arial"/>
        </w:rPr>
        <w:t>that motivates</w:t>
      </w:r>
      <w:r w:rsidR="00063764" w:rsidRPr="00B723C8">
        <w:rPr>
          <w:rFonts w:ascii="Arial" w:hAnsi="Arial" w:cs="Arial"/>
        </w:rPr>
        <w:t xml:space="preserve"> further reading and pushes </w:t>
      </w:r>
      <w:r w:rsidR="00A40E15" w:rsidRPr="00B723C8">
        <w:rPr>
          <w:rFonts w:ascii="Arial" w:hAnsi="Arial" w:cs="Arial"/>
        </w:rPr>
        <w:t xml:space="preserve">the </w:t>
      </w:r>
      <w:r w:rsidR="00063764" w:rsidRPr="00B723C8">
        <w:rPr>
          <w:rFonts w:ascii="Arial" w:hAnsi="Arial" w:cs="Arial"/>
        </w:rPr>
        <w:t>children to think, discuss and write. This programme works well for some of the children but not all</w:t>
      </w:r>
      <w:r w:rsidR="003008D5" w:rsidRPr="00B723C8">
        <w:rPr>
          <w:rFonts w:ascii="Arial" w:hAnsi="Arial" w:cs="Arial"/>
        </w:rPr>
        <w:t>. Every child has the right to education as stated in the United Nations Rights of The Child article 28 and 29 education should develop each child to their full potential therefore, teachers and other staff members need to access each child as an individual and find what programme works for each child</w:t>
      </w:r>
      <w:r w:rsidR="00333CA0">
        <w:rPr>
          <w:rFonts w:ascii="Arial" w:hAnsi="Arial" w:cs="Arial"/>
        </w:rPr>
        <w:t xml:space="preserve"> (UNICEF,2016). </w:t>
      </w:r>
      <w:r w:rsidR="003008D5" w:rsidRPr="00B723C8">
        <w:rPr>
          <w:rFonts w:ascii="Arial" w:hAnsi="Arial" w:cs="Arial"/>
        </w:rPr>
        <w:t xml:space="preserve">To </w:t>
      </w:r>
      <w:r w:rsidR="00992126" w:rsidRPr="00B723C8">
        <w:rPr>
          <w:rFonts w:ascii="Arial" w:hAnsi="Arial" w:cs="Arial"/>
        </w:rPr>
        <w:t>reduce</w:t>
      </w:r>
      <w:r w:rsidR="003008D5" w:rsidRPr="00B723C8">
        <w:rPr>
          <w:rFonts w:ascii="Arial" w:hAnsi="Arial" w:cs="Arial"/>
        </w:rPr>
        <w:t xml:space="preserve"> any barriers to literacy as ‘The ability to read is one of the most important skills that children gain during their early </w:t>
      </w:r>
      <w:r w:rsidR="00992126" w:rsidRPr="00B723C8">
        <w:rPr>
          <w:rFonts w:ascii="Arial" w:hAnsi="Arial" w:cs="Arial"/>
        </w:rPr>
        <w:t>years and</w:t>
      </w:r>
      <w:r w:rsidR="003008D5" w:rsidRPr="00B723C8">
        <w:rPr>
          <w:rFonts w:ascii="Arial" w:hAnsi="Arial" w:cs="Arial"/>
        </w:rPr>
        <w:t xml:space="preserve"> is a necessary for children’s continuing education’ (</w:t>
      </w:r>
      <w:r w:rsidR="00992126" w:rsidRPr="00B723C8">
        <w:rPr>
          <w:rFonts w:ascii="Arial" w:hAnsi="Arial" w:cs="Arial"/>
        </w:rPr>
        <w:t>Callanan</w:t>
      </w:r>
      <w:r w:rsidR="003008D5" w:rsidRPr="00B723C8">
        <w:rPr>
          <w:rFonts w:ascii="Arial" w:hAnsi="Arial" w:cs="Arial"/>
        </w:rPr>
        <w:t>, 2010).</w:t>
      </w:r>
    </w:p>
    <w:p w14:paraId="7109B17E" w14:textId="1BEB1B32" w:rsidR="00755A0A" w:rsidRDefault="00755A0A" w:rsidP="001811FE">
      <w:pPr>
        <w:spacing w:line="360" w:lineRule="auto"/>
        <w:rPr>
          <w:rFonts w:ascii="Arial" w:hAnsi="Arial" w:cs="Arial"/>
        </w:rPr>
      </w:pPr>
    </w:p>
    <w:p w14:paraId="161A2AD9" w14:textId="04EA7597" w:rsidR="00755A0A" w:rsidRDefault="00755A0A" w:rsidP="001811FE">
      <w:pPr>
        <w:spacing w:line="360" w:lineRule="auto"/>
        <w:rPr>
          <w:rFonts w:ascii="Arial" w:hAnsi="Arial" w:cs="Arial"/>
        </w:rPr>
      </w:pPr>
    </w:p>
    <w:p w14:paraId="7BCB9CE7" w14:textId="4D4F4A1F" w:rsidR="00755A0A" w:rsidRDefault="00755A0A" w:rsidP="001811FE">
      <w:pPr>
        <w:spacing w:line="360" w:lineRule="auto"/>
        <w:rPr>
          <w:rFonts w:ascii="Arial" w:hAnsi="Arial" w:cs="Arial"/>
        </w:rPr>
      </w:pPr>
    </w:p>
    <w:p w14:paraId="75DB5901" w14:textId="7AF28215" w:rsidR="00755A0A" w:rsidRDefault="00755A0A" w:rsidP="001811FE">
      <w:pPr>
        <w:spacing w:line="360" w:lineRule="auto"/>
        <w:rPr>
          <w:rFonts w:ascii="Arial" w:hAnsi="Arial" w:cs="Arial"/>
        </w:rPr>
      </w:pPr>
    </w:p>
    <w:p w14:paraId="4475503F" w14:textId="63945B06" w:rsidR="00755A0A" w:rsidRDefault="00755A0A" w:rsidP="001811FE">
      <w:pPr>
        <w:spacing w:line="360" w:lineRule="auto"/>
        <w:rPr>
          <w:rFonts w:ascii="Arial" w:hAnsi="Arial" w:cs="Arial"/>
        </w:rPr>
      </w:pPr>
    </w:p>
    <w:p w14:paraId="4D74E2B9" w14:textId="182AC27A" w:rsidR="00755A0A" w:rsidRDefault="00755A0A" w:rsidP="001811FE">
      <w:pPr>
        <w:spacing w:line="360" w:lineRule="auto"/>
        <w:rPr>
          <w:rFonts w:ascii="Arial" w:hAnsi="Arial" w:cs="Arial"/>
        </w:rPr>
      </w:pPr>
    </w:p>
    <w:p w14:paraId="3B73920B" w14:textId="7A637681" w:rsidR="00755A0A" w:rsidRDefault="00755A0A" w:rsidP="001811FE">
      <w:pPr>
        <w:spacing w:line="360" w:lineRule="auto"/>
        <w:rPr>
          <w:rFonts w:ascii="Arial" w:hAnsi="Arial" w:cs="Arial"/>
        </w:rPr>
      </w:pPr>
    </w:p>
    <w:p w14:paraId="54C62EA5" w14:textId="51F84C7A" w:rsidR="00B6049F" w:rsidRDefault="00B6049F" w:rsidP="001811FE">
      <w:pPr>
        <w:spacing w:line="360" w:lineRule="auto"/>
        <w:rPr>
          <w:rFonts w:ascii="Arial" w:hAnsi="Arial" w:cs="Arial"/>
        </w:rPr>
      </w:pPr>
    </w:p>
    <w:p w14:paraId="3D9ACAAC" w14:textId="765E06F7" w:rsidR="00B6049F" w:rsidRDefault="00B6049F" w:rsidP="001811FE">
      <w:pPr>
        <w:spacing w:line="360" w:lineRule="auto"/>
        <w:rPr>
          <w:rFonts w:ascii="Arial" w:hAnsi="Arial" w:cs="Arial"/>
        </w:rPr>
      </w:pPr>
    </w:p>
    <w:p w14:paraId="103E33CF" w14:textId="3D564C43" w:rsidR="00B6049F" w:rsidRDefault="00B6049F" w:rsidP="001811FE">
      <w:pPr>
        <w:spacing w:line="360" w:lineRule="auto"/>
        <w:rPr>
          <w:rFonts w:ascii="Arial" w:hAnsi="Arial" w:cs="Arial"/>
        </w:rPr>
      </w:pPr>
    </w:p>
    <w:p w14:paraId="32B88BCB" w14:textId="6CD7C256" w:rsidR="00B6049F" w:rsidRDefault="00B6049F" w:rsidP="001811FE">
      <w:pPr>
        <w:spacing w:line="360" w:lineRule="auto"/>
        <w:rPr>
          <w:rFonts w:ascii="Arial" w:hAnsi="Arial" w:cs="Arial"/>
        </w:rPr>
      </w:pPr>
    </w:p>
    <w:p w14:paraId="2C47440C" w14:textId="450A3BED" w:rsidR="00B6049F" w:rsidRDefault="00B6049F" w:rsidP="001811FE">
      <w:pPr>
        <w:spacing w:line="360" w:lineRule="auto"/>
        <w:rPr>
          <w:rFonts w:ascii="Arial" w:hAnsi="Arial" w:cs="Arial"/>
        </w:rPr>
      </w:pPr>
    </w:p>
    <w:p w14:paraId="0BC9C3AE" w14:textId="77777777" w:rsidR="00755A0A" w:rsidRPr="001811FE" w:rsidRDefault="00755A0A" w:rsidP="001811FE">
      <w:pPr>
        <w:spacing w:line="360" w:lineRule="auto"/>
        <w:rPr>
          <w:rFonts w:ascii="Arial" w:hAnsi="Arial" w:cs="Arial"/>
        </w:rPr>
      </w:pPr>
    </w:p>
    <w:sdt>
      <w:sdtPr>
        <w:rPr>
          <w:rFonts w:asciiTheme="majorHAnsi" w:eastAsiaTheme="majorEastAsia" w:hAnsiTheme="majorHAnsi" w:cstheme="majorBidi"/>
          <w:color w:val="2F5496" w:themeColor="accent1" w:themeShade="BF"/>
          <w:sz w:val="32"/>
          <w:szCs w:val="32"/>
          <w:lang w:val="en-US"/>
        </w:rPr>
        <w:id w:val="-17706152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A64B403" w14:textId="48A3A7CF" w:rsidR="00401D74" w:rsidRPr="00401D74" w:rsidRDefault="00401D74" w:rsidP="00401D74">
          <w:pPr>
            <w:keepNext/>
            <w:keepLines/>
            <w:spacing w:before="240" w:after="0"/>
            <w:outlineLvl w:val="0"/>
            <w:rPr>
              <w:rFonts w:ascii="Arial" w:eastAsiaTheme="majorEastAsia" w:hAnsi="Arial" w:cs="Arial"/>
              <w:sz w:val="20"/>
              <w:szCs w:val="20"/>
              <w:lang w:val="en-US"/>
            </w:rPr>
          </w:pPr>
          <w:r w:rsidRPr="00401D74">
            <w:rPr>
              <w:rFonts w:ascii="Arial" w:eastAsiaTheme="majorEastAsia" w:hAnsi="Arial" w:cs="Arial"/>
              <w:sz w:val="20"/>
              <w:szCs w:val="20"/>
              <w:u w:val="single"/>
              <w:lang w:val="en-US"/>
            </w:rPr>
            <w:t>References</w:t>
          </w:r>
        </w:p>
        <w:p w14:paraId="645AB9B2" w14:textId="77777777" w:rsidR="00401D74" w:rsidRPr="00401D74" w:rsidRDefault="00401D74" w:rsidP="00401D74">
          <w:pPr>
            <w:rPr>
              <w:rFonts w:ascii="Arial" w:hAnsi="Arial" w:cs="Arial"/>
              <w:sz w:val="20"/>
              <w:szCs w:val="20"/>
            </w:rPr>
          </w:pPr>
          <w:r w:rsidRPr="00401D74">
            <w:rPr>
              <w:rFonts w:ascii="Arial" w:hAnsi="Arial" w:cs="Arial"/>
              <w:sz w:val="20"/>
              <w:szCs w:val="20"/>
            </w:rPr>
            <w:t>Adonic, A. and Hughes, B, 2007. Letters and Sounds: Principles and Practice of High-Quality Phonics. (online) Available at: http://www.schoolslinks.co.uk/LettersAndSounds.pdf (Accessed 12 May 2021).</w:t>
          </w:r>
        </w:p>
        <w:p w14:paraId="0792BD01" w14:textId="77777777" w:rsidR="00401D74" w:rsidRPr="00401D74" w:rsidRDefault="00401D74" w:rsidP="00401D74">
          <w:pPr>
            <w:rPr>
              <w:rFonts w:ascii="Arial" w:hAnsi="Arial" w:cs="Arial"/>
              <w:sz w:val="20"/>
              <w:szCs w:val="20"/>
            </w:rPr>
          </w:pPr>
          <w:r w:rsidRPr="00401D74">
            <w:rPr>
              <w:rFonts w:ascii="Arial" w:hAnsi="Arial" w:cs="Arial"/>
              <w:sz w:val="20"/>
              <w:szCs w:val="20"/>
            </w:rPr>
            <w:t>Baker, L., Dreher, M., Guthrie, J, 2000. Engaging Young Readers: Promoting Achievement and Motivation. London: The Guilford Press.</w:t>
          </w:r>
        </w:p>
        <w:p w14:paraId="236992F3" w14:textId="77777777" w:rsidR="00401D74" w:rsidRPr="00401D74" w:rsidRDefault="00401D74" w:rsidP="00401D74">
          <w:pPr>
            <w:rPr>
              <w:rFonts w:ascii="Arial" w:hAnsi="Arial" w:cs="Arial"/>
              <w:sz w:val="20"/>
              <w:szCs w:val="20"/>
            </w:rPr>
          </w:pPr>
          <w:r w:rsidRPr="00401D74">
            <w:rPr>
              <w:rFonts w:ascii="Arial" w:hAnsi="Arial" w:cs="Arial"/>
              <w:sz w:val="20"/>
              <w:szCs w:val="20"/>
            </w:rPr>
            <w:t>Bentham, S., Hutchins, R, 2012. Improving Pupil Motivation Together: Teachers and Teaching Assistants Working Collaboratively. London: Routledge.</w:t>
          </w:r>
        </w:p>
        <w:p w14:paraId="243747F9" w14:textId="77777777" w:rsidR="00401D74" w:rsidRPr="00401D74" w:rsidRDefault="00401D74" w:rsidP="00401D74">
          <w:pPr>
            <w:rPr>
              <w:rFonts w:ascii="Arial" w:hAnsi="Arial" w:cs="Arial"/>
              <w:sz w:val="20"/>
              <w:szCs w:val="20"/>
            </w:rPr>
          </w:pPr>
          <w:r w:rsidRPr="00401D74">
            <w:rPr>
              <w:rFonts w:ascii="Arial" w:hAnsi="Arial" w:cs="Arial"/>
              <w:sz w:val="20"/>
              <w:szCs w:val="20"/>
            </w:rPr>
            <w:t>Bronfenbrenner, U. 1979. The Ecology of Human Development: Experiments by Nature and Design. London: Harvard University Press.</w:t>
          </w:r>
        </w:p>
        <w:p w14:paraId="77D0F12C" w14:textId="11C858E2" w:rsidR="00401D74" w:rsidRPr="00B723C8" w:rsidRDefault="00401D74" w:rsidP="00401D74">
          <w:pPr>
            <w:rPr>
              <w:rFonts w:ascii="Arial" w:hAnsi="Arial" w:cs="Arial"/>
              <w:sz w:val="20"/>
              <w:szCs w:val="20"/>
            </w:rPr>
          </w:pPr>
          <w:r w:rsidRPr="00401D74">
            <w:rPr>
              <w:rFonts w:ascii="Arial" w:hAnsi="Arial" w:cs="Arial"/>
              <w:sz w:val="20"/>
              <w:szCs w:val="20"/>
            </w:rPr>
            <w:t>Chew, J., 2010. The recent history of government initiatives in the early teaching of reading. (online) Available at: http://www.rrf.org.uk/pdf/History%20of%20Govt%20initiatives%20J%20Chew.pdf (Accessed 10 May 2021).</w:t>
          </w:r>
        </w:p>
        <w:p w14:paraId="4E068B60" w14:textId="32575EBB" w:rsidR="003008D5" w:rsidRPr="00401D74" w:rsidRDefault="003008D5" w:rsidP="00401D74">
          <w:pPr>
            <w:rPr>
              <w:rFonts w:ascii="Arial" w:hAnsi="Arial" w:cs="Arial"/>
              <w:sz w:val="20"/>
              <w:szCs w:val="20"/>
            </w:rPr>
          </w:pPr>
          <w:r w:rsidRPr="00B723C8">
            <w:rPr>
              <w:rFonts w:ascii="Arial" w:hAnsi="Arial" w:cs="Arial"/>
              <w:sz w:val="20"/>
              <w:szCs w:val="20"/>
            </w:rPr>
            <w:t>Callanan</w:t>
          </w:r>
          <w:r w:rsidRPr="00B723C8">
            <w:rPr>
              <w:rFonts w:ascii="Arial" w:hAnsi="Arial" w:cs="Arial"/>
              <w:sz w:val="20"/>
              <w:szCs w:val="20"/>
            </w:rPr>
            <w:t>, C. and van der Zee, E.</w:t>
          </w:r>
          <w:r w:rsidRPr="00B723C8">
            <w:rPr>
              <w:rFonts w:ascii="Arial" w:hAnsi="Arial" w:cs="Arial"/>
              <w:sz w:val="20"/>
              <w:szCs w:val="20"/>
            </w:rPr>
            <w:t>,</w:t>
          </w:r>
          <w:r w:rsidRPr="00B723C8">
            <w:rPr>
              <w:rFonts w:ascii="Arial" w:hAnsi="Arial" w:cs="Arial"/>
              <w:sz w:val="20"/>
              <w:szCs w:val="20"/>
            </w:rPr>
            <w:t>201</w:t>
          </w:r>
          <w:r w:rsidRPr="00B723C8">
            <w:rPr>
              <w:rFonts w:ascii="Arial" w:hAnsi="Arial" w:cs="Arial"/>
              <w:sz w:val="20"/>
              <w:szCs w:val="20"/>
            </w:rPr>
            <w:t>0</w:t>
          </w:r>
          <w:r w:rsidRPr="00B723C8">
            <w:rPr>
              <w:rFonts w:ascii="Arial" w:hAnsi="Arial" w:cs="Arial"/>
              <w:sz w:val="20"/>
              <w:szCs w:val="20"/>
            </w:rPr>
            <w:t xml:space="preserve"> ‘A comparative study of two methods of synthetic phonics instruction for learning how to read: Jolly phonics and THRASS’, The Psychology of Education Review. 34(1), pp. 21-31.</w:t>
          </w:r>
        </w:p>
        <w:p w14:paraId="25C11D65" w14:textId="77777777" w:rsidR="00401D74" w:rsidRPr="00401D74" w:rsidRDefault="00401D74" w:rsidP="00401D74">
          <w:pPr>
            <w:rPr>
              <w:rFonts w:ascii="Arial" w:hAnsi="Arial" w:cs="Arial"/>
              <w:sz w:val="20"/>
              <w:szCs w:val="20"/>
            </w:rPr>
          </w:pPr>
          <w:r w:rsidRPr="00401D74">
            <w:rPr>
              <w:rFonts w:ascii="Arial" w:hAnsi="Arial" w:cs="Arial"/>
              <w:sz w:val="20"/>
              <w:szCs w:val="20"/>
            </w:rPr>
            <w:t>Department for Education, 2014. Statutory Guidance: National curriculum in England: English programmes of study. (online) Available at: Page | 58 https://www.gov.uk/government/publications/national-curriculum-in-england</w:t>
          </w:r>
          <w:r w:rsidRPr="00401D74">
            <w:rPr>
              <w:rFonts w:ascii="Arial" w:hAnsi="Arial" w:cs="Arial"/>
              <w:sz w:val="20"/>
              <w:szCs w:val="20"/>
            </w:rPr>
            <w:t>english-programmes-of-study/national-curriculum-in-england-english</w:t>
          </w:r>
          <w:r w:rsidRPr="00401D74">
            <w:rPr>
              <w:rFonts w:ascii="Arial" w:hAnsi="Arial" w:cs="Arial"/>
              <w:sz w:val="20"/>
              <w:szCs w:val="20"/>
            </w:rPr>
            <w:t>programmes-of-study#key-stage-1---year-2 (Accessed 11 May 2021).</w:t>
          </w:r>
        </w:p>
        <w:p w14:paraId="7C9181A1" w14:textId="77777777" w:rsidR="00401D74" w:rsidRPr="00401D74" w:rsidRDefault="00401D74" w:rsidP="00401D74">
          <w:pPr>
            <w:rPr>
              <w:rFonts w:ascii="Arial" w:hAnsi="Arial" w:cs="Arial"/>
              <w:sz w:val="20"/>
              <w:szCs w:val="20"/>
            </w:rPr>
          </w:pPr>
          <w:r w:rsidRPr="00401D74">
            <w:rPr>
              <w:rFonts w:ascii="Arial" w:hAnsi="Arial" w:cs="Arial"/>
              <w:sz w:val="20"/>
              <w:szCs w:val="20"/>
            </w:rPr>
            <w:t xml:space="preserve">Department for Education and Employment,1998. The National Literacy Strategy: Framework for Teaching. London: </w:t>
          </w:r>
          <w:proofErr w:type="spellStart"/>
          <w:r w:rsidRPr="00401D74">
            <w:rPr>
              <w:rFonts w:ascii="Arial" w:hAnsi="Arial" w:cs="Arial"/>
              <w:sz w:val="20"/>
              <w:szCs w:val="20"/>
            </w:rPr>
            <w:t>DfEE</w:t>
          </w:r>
          <w:proofErr w:type="spellEnd"/>
          <w:r w:rsidRPr="00401D74">
            <w:rPr>
              <w:rFonts w:ascii="Arial" w:hAnsi="Arial" w:cs="Arial"/>
              <w:sz w:val="20"/>
              <w:szCs w:val="20"/>
            </w:rPr>
            <w:t xml:space="preserve">. </w:t>
          </w:r>
        </w:p>
        <w:p w14:paraId="75270ACD" w14:textId="77777777" w:rsidR="00401D74" w:rsidRPr="00401D74" w:rsidRDefault="00401D74" w:rsidP="00401D74">
          <w:pPr>
            <w:rPr>
              <w:rFonts w:ascii="Arial" w:hAnsi="Arial" w:cs="Arial"/>
              <w:sz w:val="20"/>
              <w:szCs w:val="20"/>
            </w:rPr>
          </w:pPr>
          <w:r w:rsidRPr="00401D74">
            <w:rPr>
              <w:rFonts w:ascii="Arial" w:hAnsi="Arial" w:cs="Arial"/>
              <w:sz w:val="20"/>
              <w:szCs w:val="20"/>
            </w:rPr>
            <w:t>Department for Education and Skills,2004. Playing with Sounds: A Supplement to Progression in Phonics. London: DfES</w:t>
          </w:r>
        </w:p>
        <w:p w14:paraId="75D64A7D" w14:textId="77777777" w:rsidR="00401D74" w:rsidRPr="00401D74" w:rsidRDefault="00401D74" w:rsidP="00401D74">
          <w:pPr>
            <w:rPr>
              <w:rFonts w:ascii="Arial" w:hAnsi="Arial" w:cs="Arial"/>
              <w:sz w:val="20"/>
              <w:szCs w:val="20"/>
            </w:rPr>
          </w:pPr>
          <w:r w:rsidRPr="00401D74">
            <w:rPr>
              <w:rFonts w:ascii="Arial" w:hAnsi="Arial" w:cs="Arial"/>
              <w:sz w:val="20"/>
              <w:szCs w:val="20"/>
            </w:rPr>
            <w:t xml:space="preserve">Department for Education and Employment, 1999.Progression in Phonics. London: </w:t>
          </w:r>
          <w:proofErr w:type="spellStart"/>
          <w:r w:rsidRPr="00401D74">
            <w:rPr>
              <w:rFonts w:ascii="Arial" w:hAnsi="Arial" w:cs="Arial"/>
              <w:sz w:val="20"/>
              <w:szCs w:val="20"/>
            </w:rPr>
            <w:t>DfEE</w:t>
          </w:r>
          <w:proofErr w:type="spellEnd"/>
          <w:r w:rsidRPr="00401D74">
            <w:rPr>
              <w:rFonts w:ascii="Arial" w:hAnsi="Arial" w:cs="Arial"/>
              <w:sz w:val="20"/>
              <w:szCs w:val="20"/>
            </w:rPr>
            <w:t>.</w:t>
          </w:r>
        </w:p>
        <w:p w14:paraId="38F48C88" w14:textId="77777777" w:rsidR="00401D74" w:rsidRPr="00401D74" w:rsidRDefault="00401D74" w:rsidP="00401D74">
          <w:pPr>
            <w:rPr>
              <w:rFonts w:ascii="Arial" w:hAnsi="Arial" w:cs="Arial"/>
              <w:sz w:val="20"/>
              <w:szCs w:val="20"/>
              <w:lang w:val="en-US"/>
            </w:rPr>
          </w:pPr>
          <w:r w:rsidRPr="00401D74">
            <w:rPr>
              <w:rFonts w:ascii="Arial" w:hAnsi="Arial" w:cs="Arial"/>
              <w:sz w:val="20"/>
              <w:szCs w:val="20"/>
            </w:rPr>
            <w:t>Ferlazzo, L.,2015 Building a Community of Self-Motivated Learners: Strategies to Help Students Thrive in School and Beyond. London: Routledge.</w:t>
          </w:r>
        </w:p>
        <w:sdt>
          <w:sdtPr>
            <w:rPr>
              <w:rFonts w:ascii="Arial" w:hAnsi="Arial" w:cs="Arial"/>
              <w:sz w:val="20"/>
              <w:szCs w:val="20"/>
            </w:rPr>
            <w:id w:val="-573587230"/>
            <w:bibliography/>
          </w:sdtPr>
          <w:sdtEndPr>
            <w:rPr>
              <w:rFonts w:asciiTheme="minorHAnsi" w:hAnsiTheme="minorHAnsi" w:cstheme="minorBidi"/>
              <w:sz w:val="22"/>
              <w:szCs w:val="22"/>
            </w:rPr>
          </w:sdtEndPr>
          <w:sdtContent>
            <w:p w14:paraId="18BFFF45" w14:textId="5FEF07C0" w:rsidR="00401D74" w:rsidRPr="00B723C8" w:rsidRDefault="00401D74" w:rsidP="00401D74">
              <w:pPr>
                <w:rPr>
                  <w:rFonts w:ascii="Arial" w:hAnsi="Arial" w:cs="Arial"/>
                  <w:noProof/>
                  <w:sz w:val="20"/>
                  <w:szCs w:val="20"/>
                  <w:lang w:val="en-US"/>
                </w:rPr>
              </w:pPr>
              <w:r w:rsidRPr="00401D74">
                <w:rPr>
                  <w:rFonts w:ascii="Arial" w:hAnsi="Arial" w:cs="Arial"/>
                  <w:sz w:val="20"/>
                  <w:szCs w:val="20"/>
                </w:rPr>
                <w:fldChar w:fldCharType="begin"/>
              </w:r>
              <w:r w:rsidRPr="00401D74">
                <w:rPr>
                  <w:rFonts w:ascii="Arial" w:hAnsi="Arial" w:cs="Arial"/>
                  <w:sz w:val="20"/>
                  <w:szCs w:val="20"/>
                </w:rPr>
                <w:instrText xml:space="preserve"> BIBLIOGRAPHY </w:instrText>
              </w:r>
              <w:r w:rsidRPr="00401D74">
                <w:rPr>
                  <w:rFonts w:ascii="Arial" w:hAnsi="Arial" w:cs="Arial"/>
                  <w:sz w:val="20"/>
                  <w:szCs w:val="20"/>
                </w:rPr>
                <w:fldChar w:fldCharType="separate"/>
              </w:r>
              <w:r w:rsidRPr="00401D74">
                <w:rPr>
                  <w:rFonts w:ascii="Arial" w:hAnsi="Arial" w:cs="Arial"/>
                  <w:noProof/>
                  <w:sz w:val="20"/>
                  <w:szCs w:val="20"/>
                  <w:lang w:val="en-US"/>
                </w:rPr>
                <w:t xml:space="preserve">Leech, S., 2013. </w:t>
              </w:r>
              <w:r w:rsidRPr="00401D74">
                <w:rPr>
                  <w:rFonts w:ascii="Arial" w:hAnsi="Arial" w:cs="Arial"/>
                  <w:i/>
                  <w:iCs/>
                  <w:noProof/>
                  <w:sz w:val="20"/>
                  <w:szCs w:val="20"/>
                  <w:lang w:val="en-US"/>
                </w:rPr>
                <w:t xml:space="preserve">How children learn. </w:t>
              </w:r>
              <w:r w:rsidRPr="00401D74">
                <w:rPr>
                  <w:rFonts w:ascii="Arial" w:hAnsi="Arial" w:cs="Arial"/>
                  <w:noProof/>
                  <w:sz w:val="20"/>
                  <w:szCs w:val="20"/>
                  <w:lang w:val="en-US"/>
                </w:rPr>
                <w:t xml:space="preserve">[Online] </w:t>
              </w:r>
              <w:r w:rsidRPr="00401D74">
                <w:rPr>
                  <w:rFonts w:ascii="Arial" w:hAnsi="Arial" w:cs="Arial"/>
                  <w:noProof/>
                  <w:sz w:val="20"/>
                  <w:szCs w:val="20"/>
                  <w:lang w:val="en-US"/>
                </w:rPr>
                <w:br/>
                <w:t xml:space="preserve">Available at: </w:t>
              </w:r>
              <w:r w:rsidRPr="00401D74">
                <w:rPr>
                  <w:rFonts w:ascii="Arial" w:hAnsi="Arial" w:cs="Arial"/>
                  <w:noProof/>
                  <w:sz w:val="20"/>
                  <w:szCs w:val="20"/>
                  <w:u w:val="single"/>
                  <w:lang w:val="en-US"/>
                </w:rPr>
                <w:t>http://fplreflib.findlay.co.uk/books/1/FilesSamples/126397819072412_00000000853.pdf</w:t>
              </w:r>
              <w:r w:rsidRPr="00401D74">
                <w:rPr>
                  <w:rFonts w:ascii="Arial" w:hAnsi="Arial" w:cs="Arial"/>
                  <w:noProof/>
                  <w:sz w:val="20"/>
                  <w:szCs w:val="20"/>
                  <w:lang w:val="en-US"/>
                </w:rPr>
                <w:br/>
                <w:t>[Accessed 11 May 2021].</w:t>
              </w:r>
            </w:p>
            <w:p w14:paraId="7009481C" w14:textId="67CFBC56" w:rsidR="00082A49" w:rsidRPr="00401D74" w:rsidRDefault="00082A49" w:rsidP="00401D74">
              <w:pPr>
                <w:rPr>
                  <w:rFonts w:ascii="Arial" w:hAnsi="Arial" w:cs="Arial"/>
                  <w:noProof/>
                  <w:sz w:val="20"/>
                  <w:szCs w:val="20"/>
                  <w:lang w:val="en-US"/>
                </w:rPr>
              </w:pPr>
              <w:r w:rsidRPr="00B723C8">
                <w:rPr>
                  <w:rFonts w:ascii="Arial" w:hAnsi="Arial" w:cs="Arial"/>
                  <w:spacing w:val="2"/>
                  <w:sz w:val="20"/>
                  <w:szCs w:val="20"/>
                  <w:shd w:val="clear" w:color="auto" w:fill="FCFCFC"/>
                </w:rPr>
                <w:t>Maslow, A. H. (1970). </w:t>
              </w:r>
              <w:r w:rsidRPr="00B723C8">
                <w:rPr>
                  <w:rStyle w:val="Emphasis"/>
                  <w:rFonts w:ascii="Arial" w:hAnsi="Arial" w:cs="Arial"/>
                  <w:spacing w:val="2"/>
                  <w:sz w:val="20"/>
                  <w:szCs w:val="20"/>
                  <w:shd w:val="clear" w:color="auto" w:fill="FCFCFC"/>
                </w:rPr>
                <w:t>Motivation and Personality</w:t>
              </w:r>
              <w:r w:rsidRPr="00B723C8">
                <w:rPr>
                  <w:rFonts w:ascii="Arial" w:hAnsi="Arial" w:cs="Arial"/>
                  <w:spacing w:val="2"/>
                  <w:sz w:val="20"/>
                  <w:szCs w:val="20"/>
                  <w:shd w:val="clear" w:color="auto" w:fill="FCFCFC"/>
                </w:rPr>
                <w:t>. 2nd ed. Harper and Row.</w:t>
              </w:r>
            </w:p>
            <w:p w14:paraId="18B0C6F2" w14:textId="77777777" w:rsidR="00401D74" w:rsidRPr="00401D74" w:rsidRDefault="00401D74" w:rsidP="00401D74">
              <w:pPr>
                <w:rPr>
                  <w:rFonts w:ascii="Arial" w:hAnsi="Arial" w:cs="Arial"/>
                  <w:noProof/>
                  <w:sz w:val="20"/>
                  <w:szCs w:val="20"/>
                  <w:lang w:val="en-US"/>
                </w:rPr>
              </w:pPr>
              <w:r w:rsidRPr="00401D74">
                <w:rPr>
                  <w:rFonts w:ascii="Arial" w:hAnsi="Arial" w:cs="Arial"/>
                  <w:noProof/>
                  <w:sz w:val="20"/>
                  <w:szCs w:val="20"/>
                  <w:lang w:val="en-US"/>
                </w:rPr>
                <w:t xml:space="preserve">Miskin, R., 2017. </w:t>
              </w:r>
              <w:r w:rsidRPr="00401D74">
                <w:rPr>
                  <w:rFonts w:ascii="Arial" w:hAnsi="Arial" w:cs="Arial"/>
                  <w:i/>
                  <w:iCs/>
                  <w:noProof/>
                  <w:sz w:val="20"/>
                  <w:szCs w:val="20"/>
                  <w:lang w:val="en-US"/>
                </w:rPr>
                <w:t xml:space="preserve">Read Write Inc. </w:t>
              </w:r>
              <w:r w:rsidRPr="00401D74">
                <w:rPr>
                  <w:rFonts w:ascii="Arial" w:hAnsi="Arial" w:cs="Arial"/>
                  <w:noProof/>
                  <w:sz w:val="20"/>
                  <w:szCs w:val="20"/>
                  <w:lang w:val="en-US"/>
                </w:rPr>
                <w:t xml:space="preserve">[Online] </w:t>
              </w:r>
              <w:r w:rsidRPr="00401D74">
                <w:rPr>
                  <w:rFonts w:ascii="Arial" w:hAnsi="Arial" w:cs="Arial"/>
                  <w:noProof/>
                  <w:sz w:val="20"/>
                  <w:szCs w:val="20"/>
                  <w:lang w:val="en-US"/>
                </w:rPr>
                <w:br/>
                <w:t xml:space="preserve">Available at: </w:t>
              </w:r>
              <w:r w:rsidRPr="00401D74">
                <w:rPr>
                  <w:rFonts w:ascii="Arial" w:hAnsi="Arial" w:cs="Arial"/>
                  <w:noProof/>
                  <w:sz w:val="20"/>
                  <w:szCs w:val="20"/>
                  <w:u w:val="single"/>
                  <w:lang w:val="en-US"/>
                </w:rPr>
                <w:t>https://www.ruthmiskin.com/en/programmes/phonics/</w:t>
              </w:r>
              <w:r w:rsidRPr="00401D74">
                <w:rPr>
                  <w:rFonts w:ascii="Arial" w:hAnsi="Arial" w:cs="Arial"/>
                  <w:noProof/>
                  <w:sz w:val="20"/>
                  <w:szCs w:val="20"/>
                  <w:lang w:val="en-US"/>
                </w:rPr>
                <w:br/>
                <w:t>[Accessed 10 May 2021].</w:t>
              </w:r>
            </w:p>
            <w:p w14:paraId="50CCF353" w14:textId="77777777" w:rsidR="00401D74" w:rsidRPr="00401D74" w:rsidRDefault="00401D74" w:rsidP="00401D74">
              <w:pPr>
                <w:rPr>
                  <w:rFonts w:ascii="Arial" w:hAnsi="Arial" w:cs="Arial"/>
                  <w:sz w:val="20"/>
                  <w:szCs w:val="20"/>
                </w:rPr>
              </w:pPr>
              <w:r w:rsidRPr="00401D74">
                <w:rPr>
                  <w:rFonts w:ascii="Arial" w:hAnsi="Arial" w:cs="Arial"/>
                  <w:sz w:val="20"/>
                  <w:szCs w:val="20"/>
                </w:rPr>
                <w:t>Miskin, R.,2005 Just Phonics Handbook. Oxford: Oxford University Press.</w:t>
              </w:r>
            </w:p>
            <w:p w14:paraId="619FA6F2" w14:textId="77777777" w:rsidR="00401D74" w:rsidRPr="00401D74" w:rsidRDefault="00401D74" w:rsidP="00401D74">
              <w:pPr>
                <w:rPr>
                  <w:rFonts w:ascii="Arial" w:hAnsi="Arial" w:cs="Arial"/>
                  <w:sz w:val="20"/>
                  <w:szCs w:val="20"/>
                </w:rPr>
              </w:pPr>
              <w:r w:rsidRPr="00401D74">
                <w:rPr>
                  <w:rFonts w:ascii="Arial" w:hAnsi="Arial" w:cs="Arial"/>
                  <w:sz w:val="20"/>
                  <w:szCs w:val="20"/>
                </w:rPr>
                <w:t>Muñoz, K., Valenzuela, F., Orellana, P.,2017 ‘Phonological awareness instruction: A program training design for low-income children’, International Journal of Educational Research. pp. 1-12.</w:t>
              </w:r>
            </w:p>
            <w:p w14:paraId="44D46C0E" w14:textId="44BB4099" w:rsidR="00401D74" w:rsidRPr="00B723C8" w:rsidRDefault="00401D74" w:rsidP="00401D74">
              <w:pPr>
                <w:rPr>
                  <w:rFonts w:ascii="Arial" w:hAnsi="Arial" w:cs="Arial"/>
                  <w:sz w:val="20"/>
                  <w:szCs w:val="20"/>
                </w:rPr>
              </w:pPr>
              <w:r w:rsidRPr="00401D74">
                <w:rPr>
                  <w:rFonts w:ascii="Arial" w:hAnsi="Arial" w:cs="Arial"/>
                  <w:sz w:val="20"/>
                  <w:szCs w:val="20"/>
                </w:rPr>
                <w:t xml:space="preserve">National Literacy Trust, 2017. Phonics – methods of teaching. (online) Available at: http://www.literacytrust.org.uk/resources/practical_resources_info/1035_phonics </w:t>
              </w:r>
              <w:proofErr w:type="spellStart"/>
              <w:r w:rsidRPr="00401D74">
                <w:rPr>
                  <w:rFonts w:ascii="Arial" w:hAnsi="Arial" w:cs="Arial"/>
                  <w:sz w:val="20"/>
                  <w:szCs w:val="20"/>
                </w:rPr>
                <w:t>methods_of_teaching</w:t>
              </w:r>
              <w:proofErr w:type="spellEnd"/>
              <w:r w:rsidRPr="00401D74">
                <w:rPr>
                  <w:rFonts w:ascii="Arial" w:hAnsi="Arial" w:cs="Arial"/>
                  <w:sz w:val="20"/>
                  <w:szCs w:val="20"/>
                </w:rPr>
                <w:t xml:space="preserve"> (Accessed 10</w:t>
              </w:r>
              <w:r w:rsidRPr="00401D74">
                <w:rPr>
                  <w:rFonts w:ascii="Arial" w:hAnsi="Arial" w:cs="Arial"/>
                  <w:sz w:val="20"/>
                  <w:szCs w:val="20"/>
                  <w:vertAlign w:val="superscript"/>
                </w:rPr>
                <w:t xml:space="preserve"> </w:t>
              </w:r>
              <w:r w:rsidRPr="00401D74">
                <w:rPr>
                  <w:rFonts w:ascii="Arial" w:hAnsi="Arial" w:cs="Arial"/>
                  <w:sz w:val="20"/>
                  <w:szCs w:val="20"/>
                </w:rPr>
                <w:t>May 2021).</w:t>
              </w:r>
            </w:p>
            <w:p w14:paraId="3995A6CF" w14:textId="77777777" w:rsidR="00B723C8" w:rsidRPr="00B723C8" w:rsidRDefault="00B723C8" w:rsidP="00B723C8">
              <w:pPr>
                <w:pStyle w:val="Bibliography"/>
                <w:rPr>
                  <w:rFonts w:ascii="Arial" w:hAnsi="Arial" w:cs="Arial"/>
                  <w:noProof/>
                  <w:sz w:val="20"/>
                  <w:szCs w:val="20"/>
                  <w:lang w:val="en-US"/>
                </w:rPr>
              </w:pPr>
              <w:r w:rsidRPr="00B723C8">
                <w:rPr>
                  <w:rFonts w:ascii="Arial" w:hAnsi="Arial" w:cs="Arial"/>
                  <w:noProof/>
                  <w:sz w:val="20"/>
                  <w:szCs w:val="20"/>
                  <w:lang w:val="en-US"/>
                </w:rPr>
                <w:lastRenderedPageBreak/>
                <w:t xml:space="preserve">National Institue for Literacy , n.d. </w:t>
              </w:r>
              <w:r w:rsidRPr="00B723C8">
                <w:rPr>
                  <w:rFonts w:ascii="Arial" w:hAnsi="Arial" w:cs="Arial"/>
                  <w:i/>
                  <w:iCs/>
                  <w:noProof/>
                  <w:sz w:val="20"/>
                  <w:szCs w:val="20"/>
                  <w:lang w:val="en-US"/>
                </w:rPr>
                <w:t xml:space="preserve">Put reading first. </w:t>
              </w:r>
              <w:r w:rsidRPr="00B723C8">
                <w:rPr>
                  <w:rFonts w:ascii="Arial" w:hAnsi="Arial" w:cs="Arial"/>
                  <w:noProof/>
                  <w:sz w:val="20"/>
                  <w:szCs w:val="20"/>
                  <w:lang w:val="en-US"/>
                </w:rPr>
                <w:t xml:space="preserve">[Online] </w:t>
              </w:r>
              <w:r w:rsidRPr="00B723C8">
                <w:rPr>
                  <w:rFonts w:ascii="Arial" w:hAnsi="Arial" w:cs="Arial"/>
                  <w:noProof/>
                  <w:sz w:val="20"/>
                  <w:szCs w:val="20"/>
                  <w:lang w:val="en-US"/>
                </w:rPr>
                <w:br/>
                <w:t xml:space="preserve">Available at: </w:t>
              </w:r>
              <w:r w:rsidRPr="00B723C8">
                <w:rPr>
                  <w:rFonts w:ascii="Arial" w:hAnsi="Arial" w:cs="Arial"/>
                  <w:noProof/>
                  <w:sz w:val="20"/>
                  <w:szCs w:val="20"/>
                  <w:u w:val="single"/>
                  <w:lang w:val="en-US"/>
                </w:rPr>
                <w:t>https://lincs.ed.gov/publications/pdf/PRFbooklet.pdf</w:t>
              </w:r>
              <w:r w:rsidRPr="00B723C8">
                <w:rPr>
                  <w:rFonts w:ascii="Arial" w:hAnsi="Arial" w:cs="Arial"/>
                  <w:noProof/>
                  <w:sz w:val="20"/>
                  <w:szCs w:val="20"/>
                  <w:lang w:val="en-US"/>
                </w:rPr>
                <w:br/>
                <w:t>[Accessed 9 May 2021].</w:t>
              </w:r>
            </w:p>
            <w:p w14:paraId="24421C45" w14:textId="77777777" w:rsidR="00401D74" w:rsidRPr="00401D74" w:rsidRDefault="00401D74" w:rsidP="00401D74">
              <w:pPr>
                <w:rPr>
                  <w:rFonts w:ascii="Arial" w:hAnsi="Arial" w:cs="Arial"/>
                  <w:sz w:val="20"/>
                  <w:szCs w:val="20"/>
                </w:rPr>
              </w:pPr>
              <w:r w:rsidRPr="00401D74">
                <w:rPr>
                  <w:rFonts w:ascii="Arial" w:hAnsi="Arial" w:cs="Arial"/>
                  <w:sz w:val="20"/>
                  <w:szCs w:val="20"/>
                </w:rPr>
                <w:t>Newman, B., Newman, P., 2008. Development Through Life: A Psychosocial Approach. USA: Cengage Learning.</w:t>
              </w:r>
            </w:p>
            <w:p w14:paraId="17434BF9" w14:textId="77777777" w:rsidR="00401D74" w:rsidRPr="00401D74" w:rsidRDefault="00401D74" w:rsidP="00401D74">
              <w:pPr>
                <w:rPr>
                  <w:rFonts w:ascii="Arial" w:hAnsi="Arial" w:cs="Arial"/>
                  <w:sz w:val="20"/>
                  <w:szCs w:val="20"/>
                </w:rPr>
              </w:pPr>
              <w:r w:rsidRPr="00401D74">
                <w:rPr>
                  <w:rFonts w:ascii="Arial" w:hAnsi="Arial" w:cs="Arial"/>
                  <w:sz w:val="20"/>
                  <w:szCs w:val="20"/>
                </w:rPr>
                <w:t>Ofsted, 2014. Pupil premium: update on schools’ progress. (online) Available at: https://www.gov.uk/government/publications/the-pupil-premium-an-update (Accessed 13 May 2021).</w:t>
              </w:r>
            </w:p>
            <w:p w14:paraId="0BC65F2F" w14:textId="0383A781" w:rsidR="00401D74" w:rsidRPr="00B723C8" w:rsidRDefault="00401D74" w:rsidP="00401D74">
              <w:pPr>
                <w:rPr>
                  <w:rFonts w:ascii="Arial" w:hAnsi="Arial" w:cs="Arial"/>
                  <w:sz w:val="20"/>
                  <w:szCs w:val="20"/>
                </w:rPr>
              </w:pPr>
              <w:r w:rsidRPr="00401D74">
                <w:rPr>
                  <w:rFonts w:ascii="Arial" w:hAnsi="Arial" w:cs="Arial"/>
                  <w:sz w:val="20"/>
                  <w:szCs w:val="20"/>
                </w:rPr>
                <w:t>Oxford University Press, 2016. Read Write Inc. Phonics: Speed Sounds. (online) Available at: https://global.oup.com/education/content/primary/tech_support/read write-inc.-phonics-speed-sounds-?region=uk (Accessed 10 May 2021)</w:t>
              </w:r>
              <w:r w:rsidR="00B723C8" w:rsidRPr="00B723C8">
                <w:rPr>
                  <w:rFonts w:ascii="Arial" w:hAnsi="Arial" w:cs="Arial"/>
                  <w:sz w:val="20"/>
                  <w:szCs w:val="20"/>
                </w:rPr>
                <w:t>.</w:t>
              </w:r>
            </w:p>
            <w:p w14:paraId="70EB6289" w14:textId="77777777" w:rsidR="00B723C8" w:rsidRPr="00B723C8" w:rsidRDefault="00B723C8" w:rsidP="00B723C8">
              <w:pPr>
                <w:pStyle w:val="Bibliography"/>
                <w:rPr>
                  <w:rFonts w:ascii="Arial" w:hAnsi="Arial" w:cs="Arial"/>
                  <w:noProof/>
                  <w:sz w:val="20"/>
                  <w:szCs w:val="20"/>
                  <w:lang w:val="en-US"/>
                </w:rPr>
              </w:pPr>
              <w:r w:rsidRPr="00B723C8">
                <w:rPr>
                  <w:rFonts w:ascii="Arial" w:hAnsi="Arial" w:cs="Arial"/>
                  <w:noProof/>
                  <w:sz w:val="20"/>
                  <w:szCs w:val="20"/>
                  <w:lang w:val="en-US"/>
                </w:rPr>
                <w:t xml:space="preserve">Oxford owl , Unknown . </w:t>
              </w:r>
              <w:r w:rsidRPr="00B723C8">
                <w:rPr>
                  <w:rFonts w:ascii="Arial" w:hAnsi="Arial" w:cs="Arial"/>
                  <w:i/>
                  <w:iCs/>
                  <w:noProof/>
                  <w:sz w:val="20"/>
                  <w:szCs w:val="20"/>
                  <w:lang w:val="en-US"/>
                </w:rPr>
                <w:t xml:space="preserve">Effective assessment in Read Write Inc. phonics. </w:t>
              </w:r>
              <w:r w:rsidRPr="00B723C8">
                <w:rPr>
                  <w:rFonts w:ascii="Arial" w:hAnsi="Arial" w:cs="Arial"/>
                  <w:noProof/>
                  <w:sz w:val="20"/>
                  <w:szCs w:val="20"/>
                  <w:lang w:val="en-US"/>
                </w:rPr>
                <w:t xml:space="preserve">[Online] </w:t>
              </w:r>
              <w:r w:rsidRPr="00B723C8">
                <w:rPr>
                  <w:rFonts w:ascii="Arial" w:hAnsi="Arial" w:cs="Arial"/>
                  <w:noProof/>
                  <w:sz w:val="20"/>
                  <w:szCs w:val="20"/>
                  <w:lang w:val="en-US"/>
                </w:rPr>
                <w:br/>
                <w:t xml:space="preserve">Available at: </w:t>
              </w:r>
              <w:r w:rsidRPr="00B723C8">
                <w:rPr>
                  <w:rFonts w:ascii="Arial" w:hAnsi="Arial" w:cs="Arial"/>
                  <w:noProof/>
                  <w:sz w:val="20"/>
                  <w:szCs w:val="20"/>
                  <w:u w:val="single"/>
                  <w:lang w:val="en-US"/>
                </w:rPr>
                <w:t>http://fdslive.oup.com/www.oup.com/oxed/primary/K51402_OSI_Assessment_Sheet_RWI_Phonicst.pdf?region=uk</w:t>
              </w:r>
              <w:r w:rsidRPr="00B723C8">
                <w:rPr>
                  <w:rFonts w:ascii="Arial" w:hAnsi="Arial" w:cs="Arial"/>
                  <w:noProof/>
                  <w:sz w:val="20"/>
                  <w:szCs w:val="20"/>
                  <w:lang w:val="en-US"/>
                </w:rPr>
                <w:br/>
                <w:t>[Accessed 11 May 2021].</w:t>
              </w:r>
            </w:p>
            <w:p w14:paraId="06E26886" w14:textId="77777777" w:rsidR="003C70FB" w:rsidRPr="00B723C8" w:rsidRDefault="003C70FB" w:rsidP="003C70FB">
              <w:pPr>
                <w:rPr>
                  <w:rFonts w:ascii="Arial" w:hAnsi="Arial" w:cs="Arial"/>
                  <w:sz w:val="20"/>
                  <w:szCs w:val="20"/>
                </w:rPr>
              </w:pPr>
              <w:r w:rsidRPr="00B723C8">
                <w:rPr>
                  <w:rFonts w:ascii="Arial" w:hAnsi="Arial" w:cs="Arial"/>
                  <w:sz w:val="20"/>
                  <w:szCs w:val="20"/>
                </w:rPr>
                <w:t>Pearson, P.D,.2004 The reading wars, Educational Policy, 18(1), pp. 216-252.</w:t>
              </w:r>
            </w:p>
            <w:p w14:paraId="543E4BBD" w14:textId="77777777" w:rsidR="00401D74" w:rsidRPr="00401D74" w:rsidRDefault="00401D74" w:rsidP="00401D74">
              <w:pPr>
                <w:rPr>
                  <w:rFonts w:ascii="Arial" w:hAnsi="Arial" w:cs="Arial"/>
                  <w:noProof/>
                  <w:sz w:val="20"/>
                  <w:szCs w:val="20"/>
                  <w:lang w:val="en-US"/>
                </w:rPr>
              </w:pPr>
              <w:r w:rsidRPr="00401D74">
                <w:rPr>
                  <w:rFonts w:ascii="Arial" w:hAnsi="Arial" w:cs="Arial"/>
                  <w:noProof/>
                  <w:sz w:val="20"/>
                  <w:szCs w:val="20"/>
                  <w:lang w:val="en-US"/>
                </w:rPr>
                <w:t xml:space="preserve">Psychology notes HQ , 2019. </w:t>
              </w:r>
              <w:r w:rsidRPr="00401D74">
                <w:rPr>
                  <w:rFonts w:ascii="Arial" w:hAnsi="Arial" w:cs="Arial"/>
                  <w:i/>
                  <w:iCs/>
                  <w:noProof/>
                  <w:sz w:val="20"/>
                  <w:szCs w:val="20"/>
                  <w:lang w:val="en-US"/>
                </w:rPr>
                <w:t xml:space="preserve">What is Bronfenbrenner’s Ecological Systems Theory?. </w:t>
              </w:r>
              <w:r w:rsidRPr="00401D74">
                <w:rPr>
                  <w:rFonts w:ascii="Arial" w:hAnsi="Arial" w:cs="Arial"/>
                  <w:noProof/>
                  <w:sz w:val="20"/>
                  <w:szCs w:val="20"/>
                  <w:lang w:val="en-US"/>
                </w:rPr>
                <w:t xml:space="preserve">[Online] </w:t>
              </w:r>
              <w:r w:rsidRPr="00401D74">
                <w:rPr>
                  <w:rFonts w:ascii="Arial" w:hAnsi="Arial" w:cs="Arial"/>
                  <w:noProof/>
                  <w:sz w:val="20"/>
                  <w:szCs w:val="20"/>
                  <w:lang w:val="en-US"/>
                </w:rPr>
                <w:br/>
                <w:t xml:space="preserve">Available at: </w:t>
              </w:r>
              <w:r w:rsidRPr="00401D74">
                <w:rPr>
                  <w:rFonts w:ascii="Arial" w:hAnsi="Arial" w:cs="Arial"/>
                  <w:noProof/>
                  <w:sz w:val="20"/>
                  <w:szCs w:val="20"/>
                  <w:u w:val="single"/>
                  <w:lang w:val="en-US"/>
                </w:rPr>
                <w:t>https://www.psychologynoteshq.com/bronfenbrenner-ecological-theory/</w:t>
              </w:r>
              <w:r w:rsidRPr="00401D74">
                <w:rPr>
                  <w:rFonts w:ascii="Arial" w:hAnsi="Arial" w:cs="Arial"/>
                  <w:noProof/>
                  <w:sz w:val="20"/>
                  <w:szCs w:val="20"/>
                  <w:lang w:val="en-US"/>
                </w:rPr>
                <w:br/>
                <w:t>[Accessed 27 November 2019].</w:t>
              </w:r>
            </w:p>
            <w:p w14:paraId="74EC7E4E" w14:textId="6A56EC00" w:rsidR="00401D74" w:rsidRPr="00B723C8" w:rsidRDefault="00401D74" w:rsidP="00401D74">
              <w:pPr>
                <w:rPr>
                  <w:rFonts w:ascii="Arial" w:hAnsi="Arial" w:cs="Arial"/>
                  <w:noProof/>
                  <w:sz w:val="20"/>
                  <w:szCs w:val="20"/>
                  <w:lang w:val="en-US"/>
                </w:rPr>
              </w:pPr>
              <w:r w:rsidRPr="00401D74">
                <w:rPr>
                  <w:rFonts w:ascii="Arial" w:hAnsi="Arial" w:cs="Arial"/>
                  <w:noProof/>
                  <w:sz w:val="20"/>
                  <w:szCs w:val="20"/>
                  <w:lang w:val="en-US"/>
                </w:rPr>
                <w:t xml:space="preserve">Rose Report , 2009. </w:t>
              </w:r>
              <w:r w:rsidRPr="00401D74">
                <w:rPr>
                  <w:rFonts w:ascii="Arial" w:hAnsi="Arial" w:cs="Arial"/>
                  <w:i/>
                  <w:iCs/>
                  <w:noProof/>
                  <w:sz w:val="20"/>
                  <w:szCs w:val="20"/>
                  <w:lang w:val="en-US"/>
                </w:rPr>
                <w:t xml:space="preserve">Rose Report. </w:t>
              </w:r>
              <w:r w:rsidRPr="00401D74">
                <w:rPr>
                  <w:rFonts w:ascii="Arial" w:hAnsi="Arial" w:cs="Arial"/>
                  <w:noProof/>
                  <w:sz w:val="20"/>
                  <w:szCs w:val="20"/>
                  <w:lang w:val="en-US"/>
                </w:rPr>
                <w:t xml:space="preserve">[Online] </w:t>
              </w:r>
              <w:r w:rsidRPr="00401D74">
                <w:rPr>
                  <w:rFonts w:ascii="Arial" w:hAnsi="Arial" w:cs="Arial"/>
                  <w:noProof/>
                  <w:sz w:val="20"/>
                  <w:szCs w:val="20"/>
                  <w:lang w:val="en-US"/>
                </w:rPr>
                <w:br/>
                <w:t xml:space="preserve">Available at: </w:t>
              </w:r>
              <w:r w:rsidRPr="00401D74">
                <w:rPr>
                  <w:rFonts w:ascii="Arial" w:hAnsi="Arial" w:cs="Arial"/>
                  <w:noProof/>
                  <w:sz w:val="20"/>
                  <w:szCs w:val="20"/>
                  <w:u w:val="single"/>
                  <w:lang w:val="en-US"/>
                </w:rPr>
                <w:t>https://senmagazine.co.uk/content/specific-needs/dyslexia-spld/329/dyslexia-the-rose-report/</w:t>
              </w:r>
              <w:r w:rsidRPr="00401D74">
                <w:rPr>
                  <w:rFonts w:ascii="Arial" w:hAnsi="Arial" w:cs="Arial"/>
                  <w:noProof/>
                  <w:sz w:val="20"/>
                  <w:szCs w:val="20"/>
                  <w:lang w:val="en-US"/>
                </w:rPr>
                <w:br/>
                <w:t>[Accessed 4 April 2021].</w:t>
              </w:r>
            </w:p>
            <w:p w14:paraId="23A89C96" w14:textId="46E3082A" w:rsidR="003C70FB" w:rsidRPr="00B723C8" w:rsidRDefault="003C70FB" w:rsidP="00401D74">
              <w:pPr>
                <w:rPr>
                  <w:rFonts w:ascii="Arial" w:hAnsi="Arial" w:cs="Arial"/>
                  <w:noProof/>
                  <w:sz w:val="20"/>
                  <w:szCs w:val="20"/>
                  <w:lang w:val="en-US"/>
                </w:rPr>
              </w:pPr>
              <w:r w:rsidRPr="00B723C8">
                <w:rPr>
                  <w:rFonts w:ascii="Arial" w:hAnsi="Arial" w:cs="Arial"/>
                  <w:sz w:val="20"/>
                  <w:szCs w:val="20"/>
                </w:rPr>
                <w:t>Rose, J</w:t>
              </w:r>
              <w:r w:rsidRPr="00B723C8">
                <w:rPr>
                  <w:rFonts w:ascii="Arial" w:hAnsi="Arial" w:cs="Arial"/>
                  <w:sz w:val="20"/>
                  <w:szCs w:val="20"/>
                </w:rPr>
                <w:t>,.</w:t>
              </w:r>
              <w:r w:rsidRPr="00B723C8">
                <w:rPr>
                  <w:rFonts w:ascii="Arial" w:hAnsi="Arial" w:cs="Arial"/>
                  <w:sz w:val="20"/>
                  <w:szCs w:val="20"/>
                </w:rPr>
                <w:t xml:space="preserve">2006 Independent review of the teaching of early reading: Final Report (London, Department for Education and Skills). </w:t>
              </w:r>
              <w:r w:rsidRPr="00B723C8">
                <w:rPr>
                  <w:rFonts w:ascii="Arial" w:hAnsi="Arial" w:cs="Arial"/>
                  <w:sz w:val="20"/>
                  <w:szCs w:val="20"/>
                </w:rPr>
                <w:t xml:space="preserve">(online) </w:t>
              </w:r>
              <w:r w:rsidRPr="00B723C8">
                <w:rPr>
                  <w:rFonts w:ascii="Arial" w:hAnsi="Arial" w:cs="Arial"/>
                  <w:sz w:val="20"/>
                  <w:szCs w:val="20"/>
                </w:rPr>
                <w:t>Available</w:t>
              </w:r>
              <w:r w:rsidRPr="00B723C8">
                <w:rPr>
                  <w:rFonts w:ascii="Arial" w:hAnsi="Arial" w:cs="Arial"/>
                  <w:sz w:val="20"/>
                  <w:szCs w:val="20"/>
                </w:rPr>
                <w:t xml:space="preserve"> </w:t>
              </w:r>
              <w:r w:rsidRPr="00B723C8">
                <w:rPr>
                  <w:rFonts w:ascii="Arial" w:hAnsi="Arial" w:cs="Arial"/>
                  <w:sz w:val="20"/>
                  <w:szCs w:val="20"/>
                </w:rPr>
                <w:t>at</w:t>
              </w:r>
              <w:r w:rsidRPr="00B723C8">
                <w:rPr>
                  <w:rFonts w:ascii="Arial" w:hAnsi="Arial" w:cs="Arial"/>
                  <w:sz w:val="20"/>
                  <w:szCs w:val="20"/>
                </w:rPr>
                <w:t xml:space="preserve">: </w:t>
              </w:r>
              <w:r w:rsidRPr="00B723C8">
                <w:rPr>
                  <w:rFonts w:ascii="Arial" w:hAnsi="Arial" w:cs="Arial"/>
                  <w:sz w:val="20"/>
                  <w:szCs w:val="20"/>
                </w:rPr>
                <w:t>http://www.standards.dfes.gov.uk/rosereview/finalreport/</w:t>
              </w:r>
              <w:r w:rsidRPr="00B723C8">
                <w:rPr>
                  <w:rFonts w:ascii="Arial" w:hAnsi="Arial" w:cs="Arial"/>
                  <w:sz w:val="20"/>
                  <w:szCs w:val="20"/>
                </w:rPr>
                <w:t xml:space="preserve"> (Accessed 8</w:t>
              </w:r>
              <w:r w:rsidRPr="00B723C8">
                <w:rPr>
                  <w:rFonts w:ascii="Arial" w:hAnsi="Arial" w:cs="Arial"/>
                  <w:sz w:val="20"/>
                  <w:szCs w:val="20"/>
                  <w:vertAlign w:val="superscript"/>
                </w:rPr>
                <w:t>th</w:t>
              </w:r>
              <w:r w:rsidRPr="00B723C8">
                <w:rPr>
                  <w:rFonts w:ascii="Arial" w:hAnsi="Arial" w:cs="Arial"/>
                  <w:sz w:val="20"/>
                  <w:szCs w:val="20"/>
                </w:rPr>
                <w:t xml:space="preserve"> May 2021).</w:t>
              </w:r>
            </w:p>
            <w:p w14:paraId="0007B554" w14:textId="38C35341" w:rsidR="003C70FB" w:rsidRPr="00B723C8" w:rsidRDefault="003C70FB" w:rsidP="003C70FB">
              <w:pPr>
                <w:rPr>
                  <w:rFonts w:ascii="Arial" w:hAnsi="Arial" w:cs="Arial"/>
                  <w:sz w:val="20"/>
                  <w:szCs w:val="20"/>
                </w:rPr>
              </w:pPr>
              <w:r w:rsidRPr="00B723C8">
                <w:rPr>
                  <w:rFonts w:ascii="Arial" w:hAnsi="Arial" w:cs="Arial"/>
                  <w:sz w:val="20"/>
                  <w:szCs w:val="20"/>
                </w:rPr>
                <w:t>Rojas-Drummond S, M: Explaining Literacy Development from a Bioecological Systems Framework: Affordances and Challenges. Human Development (online) Av</w:t>
              </w:r>
              <w:r w:rsidRPr="00B723C8">
                <w:rPr>
                  <w:rFonts w:ascii="Arial" w:hAnsi="Arial" w:cs="Arial"/>
                  <w:sz w:val="20"/>
                  <w:szCs w:val="20"/>
                </w:rPr>
                <w:t>ail</w:t>
              </w:r>
              <w:r w:rsidRPr="00B723C8">
                <w:rPr>
                  <w:rFonts w:ascii="Arial" w:hAnsi="Arial" w:cs="Arial"/>
                  <w:sz w:val="20"/>
                  <w:szCs w:val="20"/>
                </w:rPr>
                <w:t xml:space="preserve">able at: </w:t>
              </w:r>
              <w:hyperlink r:id="rId8" w:history="1">
                <w:r w:rsidRPr="00B723C8">
                  <w:rPr>
                    <w:rStyle w:val="Hyperlink"/>
                    <w:rFonts w:ascii="Arial" w:hAnsi="Arial" w:cs="Arial"/>
                    <w:color w:val="auto"/>
                    <w:sz w:val="20"/>
                    <w:szCs w:val="20"/>
                  </w:rPr>
                  <w:t>Explaining Literacy Development from a Bioecological Systems Framework: Affordances and Challenges - Full Text - Human Development 2016, Vol. 59, No. 4 - Karger Publishers</w:t>
                </w:r>
              </w:hyperlink>
              <w:r w:rsidRPr="00B723C8">
                <w:rPr>
                  <w:rFonts w:ascii="Arial" w:hAnsi="Arial" w:cs="Arial"/>
                  <w:sz w:val="20"/>
                  <w:szCs w:val="20"/>
                </w:rPr>
                <w:t xml:space="preserve"> (Accessed 9</w:t>
              </w:r>
              <w:r w:rsidRPr="00B723C8">
                <w:rPr>
                  <w:rFonts w:ascii="Arial" w:hAnsi="Arial" w:cs="Arial"/>
                  <w:sz w:val="20"/>
                  <w:szCs w:val="20"/>
                  <w:vertAlign w:val="superscript"/>
                </w:rPr>
                <w:t>th</w:t>
              </w:r>
              <w:r w:rsidRPr="00B723C8">
                <w:rPr>
                  <w:rFonts w:ascii="Arial" w:hAnsi="Arial" w:cs="Arial"/>
                  <w:sz w:val="20"/>
                  <w:szCs w:val="20"/>
                </w:rPr>
                <w:t xml:space="preserve"> May 2021). </w:t>
              </w:r>
            </w:p>
            <w:p w14:paraId="2FB65EB6" w14:textId="61A47C62" w:rsidR="00401D74" w:rsidRPr="00B723C8" w:rsidRDefault="00401D74" w:rsidP="00401D74">
              <w:pPr>
                <w:rPr>
                  <w:rFonts w:ascii="Arial" w:hAnsi="Arial" w:cs="Arial"/>
                  <w:sz w:val="20"/>
                  <w:szCs w:val="20"/>
                </w:rPr>
              </w:pPr>
              <w:r w:rsidRPr="00401D74">
                <w:rPr>
                  <w:rFonts w:ascii="Arial" w:hAnsi="Arial" w:cs="Arial"/>
                  <w:sz w:val="20"/>
                  <w:szCs w:val="20"/>
                </w:rPr>
                <w:t>Ruth Miskin Training, 2017. Ruth Miskin. (Online) Available at: http;//www.ruthmiskin.com/en/our-team/ (Accessed 12 May 2021)</w:t>
              </w:r>
            </w:p>
            <w:p w14:paraId="13230BB5" w14:textId="7CD5A9D5" w:rsidR="003C70FB" w:rsidRPr="00401D74" w:rsidRDefault="00B723C8" w:rsidP="00401D74">
              <w:pPr>
                <w:rPr>
                  <w:rFonts w:ascii="Arial" w:hAnsi="Arial" w:cs="Arial"/>
                  <w:sz w:val="20"/>
                  <w:szCs w:val="20"/>
                </w:rPr>
              </w:pPr>
              <w:r w:rsidRPr="00B723C8">
                <w:rPr>
                  <w:rFonts w:ascii="Arial" w:hAnsi="Arial" w:cs="Arial"/>
                  <w:noProof/>
                  <w:sz w:val="20"/>
                  <w:szCs w:val="20"/>
                  <w:lang w:val="en-US"/>
                </w:rPr>
                <w:t>S</w:t>
              </w:r>
              <w:r w:rsidRPr="00B723C8">
                <w:rPr>
                  <w:rFonts w:ascii="Arial" w:hAnsi="Arial" w:cs="Arial"/>
                  <w:noProof/>
                  <w:sz w:val="20"/>
                  <w:szCs w:val="20"/>
                  <w:lang w:val="en-US"/>
                </w:rPr>
                <w:t xml:space="preserve">tandards and </w:t>
              </w:r>
              <w:r w:rsidRPr="00B723C8">
                <w:rPr>
                  <w:rFonts w:ascii="Arial" w:hAnsi="Arial" w:cs="Arial"/>
                  <w:noProof/>
                  <w:sz w:val="20"/>
                  <w:szCs w:val="20"/>
                  <w:lang w:val="en-US"/>
                </w:rPr>
                <w:t>T</w:t>
              </w:r>
              <w:r w:rsidRPr="00B723C8">
                <w:rPr>
                  <w:rFonts w:ascii="Arial" w:hAnsi="Arial" w:cs="Arial"/>
                  <w:noProof/>
                  <w:sz w:val="20"/>
                  <w:szCs w:val="20"/>
                  <w:lang w:val="en-US"/>
                </w:rPr>
                <w:t xml:space="preserve">esting </w:t>
              </w:r>
              <w:r w:rsidRPr="00B723C8">
                <w:rPr>
                  <w:rFonts w:ascii="Arial" w:hAnsi="Arial" w:cs="Arial"/>
                  <w:noProof/>
                  <w:sz w:val="20"/>
                  <w:szCs w:val="20"/>
                  <w:lang w:val="en-US"/>
                </w:rPr>
                <w:t>A</w:t>
              </w:r>
              <w:r w:rsidRPr="00B723C8">
                <w:rPr>
                  <w:rFonts w:ascii="Arial" w:hAnsi="Arial" w:cs="Arial"/>
                  <w:noProof/>
                  <w:sz w:val="20"/>
                  <w:szCs w:val="20"/>
                  <w:lang w:val="en-US"/>
                </w:rPr>
                <w:t xml:space="preserve">gency , 2017. </w:t>
              </w:r>
              <w:r w:rsidRPr="00B723C8">
                <w:rPr>
                  <w:rFonts w:ascii="Arial" w:hAnsi="Arial" w:cs="Arial"/>
                  <w:i/>
                  <w:iCs/>
                  <w:noProof/>
                  <w:sz w:val="20"/>
                  <w:szCs w:val="20"/>
                  <w:lang w:val="en-US"/>
                </w:rPr>
                <w:t>Assessment framework for the development of the year 1</w:t>
              </w:r>
              <w:r w:rsidRPr="00B723C8">
                <w:rPr>
                  <w:rFonts w:ascii="Arial" w:hAnsi="Arial" w:cs="Arial"/>
                  <w:sz w:val="20"/>
                  <w:szCs w:val="20"/>
                </w:rPr>
                <w:t xml:space="preserve"> </w:t>
              </w:r>
              <w:r w:rsidR="003C70FB" w:rsidRPr="00B723C8">
                <w:rPr>
                  <w:rFonts w:ascii="Arial" w:hAnsi="Arial" w:cs="Arial"/>
                  <w:i/>
                  <w:iCs/>
                  <w:noProof/>
                  <w:sz w:val="20"/>
                  <w:szCs w:val="20"/>
                  <w:lang w:val="en-US"/>
                </w:rPr>
                <w:t xml:space="preserve">phonics screening check. </w:t>
              </w:r>
              <w:r w:rsidR="003C70FB" w:rsidRPr="00B723C8">
                <w:rPr>
                  <w:rFonts w:ascii="Arial" w:hAnsi="Arial" w:cs="Arial"/>
                  <w:noProof/>
                  <w:sz w:val="20"/>
                  <w:szCs w:val="20"/>
                  <w:lang w:val="en-US"/>
                </w:rPr>
                <w:t xml:space="preserve">[Online] </w:t>
              </w:r>
              <w:r w:rsidR="003C70FB" w:rsidRPr="00B723C8">
                <w:rPr>
                  <w:rFonts w:ascii="Arial" w:hAnsi="Arial" w:cs="Arial"/>
                  <w:noProof/>
                  <w:sz w:val="20"/>
                  <w:szCs w:val="20"/>
                  <w:lang w:val="en-US"/>
                </w:rPr>
                <w:br/>
                <w:t xml:space="preserve">Available at: </w:t>
              </w:r>
              <w:r w:rsidR="003C70FB" w:rsidRPr="00B723C8">
                <w:rPr>
                  <w:rFonts w:ascii="Arial" w:hAnsi="Arial" w:cs="Arial"/>
                  <w:noProof/>
                  <w:sz w:val="20"/>
                  <w:szCs w:val="20"/>
                  <w:u w:val="single"/>
                  <w:lang w:val="en-US"/>
                </w:rPr>
                <w:t>https://assets.publishing.service.gov.uk/government/uploads/system/uploads/attachment_data/file/628842/Y1_Phonics_assessment_framework_PDFA_V3.pdf</w:t>
              </w:r>
              <w:r w:rsidR="003C70FB" w:rsidRPr="00B723C8">
                <w:rPr>
                  <w:rFonts w:ascii="Arial" w:hAnsi="Arial" w:cs="Arial"/>
                  <w:noProof/>
                  <w:sz w:val="20"/>
                  <w:szCs w:val="20"/>
                  <w:lang w:val="en-US"/>
                </w:rPr>
                <w:br/>
                <w:t>[Accessed 11 May 2021].</w:t>
              </w:r>
            </w:p>
            <w:p w14:paraId="025C4702" w14:textId="25BD3E6E" w:rsidR="00401D74" w:rsidRPr="00B723C8" w:rsidRDefault="00401D74" w:rsidP="00401D74">
              <w:pPr>
                <w:rPr>
                  <w:rFonts w:ascii="Arial" w:hAnsi="Arial" w:cs="Arial"/>
                  <w:noProof/>
                  <w:sz w:val="20"/>
                  <w:szCs w:val="20"/>
                  <w:lang w:val="en-US"/>
                </w:rPr>
              </w:pPr>
              <w:r w:rsidRPr="00401D74">
                <w:rPr>
                  <w:rFonts w:ascii="Arial" w:hAnsi="Arial" w:cs="Arial"/>
                  <w:noProof/>
                  <w:sz w:val="20"/>
                  <w:szCs w:val="20"/>
                  <w:lang w:val="en-US"/>
                </w:rPr>
                <w:t xml:space="preserve">S.M., R.-D., 2017. </w:t>
              </w:r>
              <w:r w:rsidRPr="00401D74">
                <w:rPr>
                  <w:rFonts w:ascii="Arial" w:hAnsi="Arial" w:cs="Arial"/>
                  <w:i/>
                  <w:iCs/>
                  <w:noProof/>
                  <w:sz w:val="20"/>
                  <w:szCs w:val="20"/>
                  <w:lang w:val="en-US"/>
                </w:rPr>
                <w:t xml:space="preserve">Explaining Literacy Development from a Bioecological Systems Framework: Affordances and Challenges. </w:t>
              </w:r>
              <w:r w:rsidRPr="00401D74">
                <w:rPr>
                  <w:rFonts w:ascii="Arial" w:hAnsi="Arial" w:cs="Arial"/>
                  <w:noProof/>
                  <w:sz w:val="20"/>
                  <w:szCs w:val="20"/>
                  <w:lang w:val="en-US"/>
                </w:rPr>
                <w:t xml:space="preserve">[Online] </w:t>
              </w:r>
              <w:r w:rsidRPr="00401D74">
                <w:rPr>
                  <w:rFonts w:ascii="Arial" w:hAnsi="Arial" w:cs="Arial"/>
                  <w:noProof/>
                  <w:sz w:val="20"/>
                  <w:szCs w:val="20"/>
                  <w:lang w:val="en-US"/>
                </w:rPr>
                <w:br/>
                <w:t xml:space="preserve">Available at: </w:t>
              </w:r>
              <w:r w:rsidRPr="00401D74">
                <w:rPr>
                  <w:rFonts w:ascii="Arial" w:hAnsi="Arial" w:cs="Arial"/>
                  <w:noProof/>
                  <w:sz w:val="20"/>
                  <w:szCs w:val="20"/>
                  <w:u w:val="single"/>
                  <w:lang w:val="en-US"/>
                </w:rPr>
                <w:t>https://www.karger.com/Article/FullText/449263</w:t>
              </w:r>
              <w:r w:rsidRPr="00401D74">
                <w:rPr>
                  <w:rFonts w:ascii="Arial" w:hAnsi="Arial" w:cs="Arial"/>
                  <w:noProof/>
                  <w:sz w:val="20"/>
                  <w:szCs w:val="20"/>
                  <w:lang w:val="en-US"/>
                </w:rPr>
                <w:br/>
                <w:t>[Accessed 11 May 2021].</w:t>
              </w:r>
            </w:p>
            <w:p w14:paraId="64B9D399" w14:textId="31B50887" w:rsidR="003C70FB" w:rsidRPr="00A8508F" w:rsidRDefault="003C70FB" w:rsidP="003C70FB">
              <w:pPr>
                <w:pStyle w:val="Bibliography"/>
                <w:rPr>
                  <w:rFonts w:ascii="Arial" w:hAnsi="Arial" w:cs="Arial"/>
                  <w:noProof/>
                  <w:sz w:val="20"/>
                  <w:szCs w:val="20"/>
                  <w:lang w:val="en-US"/>
                </w:rPr>
              </w:pPr>
              <w:r w:rsidRPr="00B723C8">
                <w:rPr>
                  <w:rFonts w:ascii="Arial" w:hAnsi="Arial" w:cs="Arial"/>
                  <w:noProof/>
                  <w:sz w:val="20"/>
                  <w:szCs w:val="20"/>
                  <w:lang w:val="en-US"/>
                </w:rPr>
                <w:t xml:space="preserve">The Dyslexia Trust , 2016. </w:t>
              </w:r>
              <w:r w:rsidRPr="00B723C8">
                <w:rPr>
                  <w:rFonts w:ascii="Arial" w:hAnsi="Arial" w:cs="Arial"/>
                  <w:i/>
                  <w:iCs/>
                  <w:noProof/>
                  <w:sz w:val="20"/>
                  <w:szCs w:val="20"/>
                  <w:lang w:val="en-US"/>
                </w:rPr>
                <w:t xml:space="preserve">What works for children and young people with literacy difficulties. </w:t>
              </w:r>
              <w:r w:rsidRPr="00B723C8">
                <w:rPr>
                  <w:rFonts w:ascii="Arial" w:hAnsi="Arial" w:cs="Arial"/>
                  <w:noProof/>
                  <w:sz w:val="20"/>
                  <w:szCs w:val="20"/>
                  <w:lang w:val="en-US"/>
                </w:rPr>
                <w:t xml:space="preserve">[Online] </w:t>
              </w:r>
              <w:r w:rsidRPr="00B723C8">
                <w:rPr>
                  <w:rFonts w:ascii="Arial" w:hAnsi="Arial" w:cs="Arial"/>
                  <w:noProof/>
                  <w:sz w:val="20"/>
                  <w:szCs w:val="20"/>
                  <w:lang w:val="en-US"/>
                </w:rPr>
                <w:br/>
                <w:t xml:space="preserve">Available at: </w:t>
              </w:r>
              <w:r w:rsidRPr="00B723C8">
                <w:rPr>
                  <w:rFonts w:ascii="Arial" w:hAnsi="Arial" w:cs="Arial"/>
                  <w:noProof/>
                  <w:sz w:val="20"/>
                  <w:szCs w:val="20"/>
                  <w:u w:val="single"/>
                  <w:lang w:val="en-US"/>
                </w:rPr>
                <w:t>https://www.helenarkell.org.uk/documents/files/What-works-for-children-and-young-people-with-literacy-difficulties-5th-edition.pdf</w:t>
              </w:r>
              <w:r w:rsidRPr="00B723C8">
                <w:rPr>
                  <w:rFonts w:ascii="Arial" w:hAnsi="Arial" w:cs="Arial"/>
                  <w:noProof/>
                  <w:sz w:val="20"/>
                  <w:szCs w:val="20"/>
                  <w:lang w:val="en-US"/>
                </w:rPr>
                <w:br/>
              </w:r>
              <w:r w:rsidRPr="00A8508F">
                <w:rPr>
                  <w:rFonts w:ascii="Arial" w:hAnsi="Arial" w:cs="Arial"/>
                  <w:noProof/>
                  <w:sz w:val="20"/>
                  <w:szCs w:val="20"/>
                  <w:lang w:val="en-US"/>
                </w:rPr>
                <w:t>[Accessed 9 May 2021].</w:t>
              </w:r>
            </w:p>
            <w:p w14:paraId="03870F2D" w14:textId="5CA20417" w:rsidR="00A8508F" w:rsidRPr="00A8508F" w:rsidRDefault="00A8508F" w:rsidP="00A8508F">
              <w:pPr>
                <w:spacing w:line="240" w:lineRule="auto"/>
                <w:jc w:val="both"/>
                <w:rPr>
                  <w:rFonts w:ascii="Arial" w:hAnsi="Arial" w:cs="Arial"/>
                  <w:sz w:val="20"/>
                  <w:szCs w:val="20"/>
                  <w:lang w:val="en-US"/>
                </w:rPr>
              </w:pPr>
              <w:r w:rsidRPr="00A8508F">
                <w:rPr>
                  <w:rFonts w:ascii="Arial" w:hAnsi="Arial" w:cs="Arial"/>
                  <w:sz w:val="20"/>
                  <w:szCs w:val="20"/>
                  <w:lang w:val="en-US"/>
                </w:rPr>
                <w:lastRenderedPageBreak/>
                <w:t xml:space="preserve">UNICEF, 1992. rights of the child. (online) available at https://www.unicef.org.uk/what-we-do/un-convention-child-rights/ (accessed </w:t>
              </w:r>
              <w:r>
                <w:rPr>
                  <w:rFonts w:ascii="Arial" w:hAnsi="Arial" w:cs="Arial"/>
                  <w:sz w:val="20"/>
                  <w:szCs w:val="20"/>
                  <w:lang w:val="en-US"/>
                </w:rPr>
                <w:t>8</w:t>
              </w:r>
              <w:r w:rsidRPr="00A8508F">
                <w:rPr>
                  <w:rFonts w:ascii="Arial" w:hAnsi="Arial" w:cs="Arial"/>
                  <w:sz w:val="20"/>
                  <w:szCs w:val="20"/>
                  <w:vertAlign w:val="superscript"/>
                  <w:lang w:val="en-US"/>
                </w:rPr>
                <w:t>th</w:t>
              </w:r>
              <w:r>
                <w:rPr>
                  <w:rFonts w:ascii="Arial" w:hAnsi="Arial" w:cs="Arial"/>
                  <w:sz w:val="20"/>
                  <w:szCs w:val="20"/>
                  <w:lang w:val="en-US"/>
                </w:rPr>
                <w:t xml:space="preserve"> May</w:t>
              </w:r>
              <w:r w:rsidRPr="00A8508F">
                <w:rPr>
                  <w:rFonts w:ascii="Arial" w:hAnsi="Arial" w:cs="Arial"/>
                  <w:sz w:val="20"/>
                  <w:szCs w:val="20"/>
                  <w:lang w:val="en-US"/>
                </w:rPr>
                <w:t xml:space="preserve"> 2021)</w:t>
              </w:r>
            </w:p>
            <w:p w14:paraId="6F5DE8B8" w14:textId="77777777" w:rsidR="00A8508F" w:rsidRPr="00A8508F" w:rsidRDefault="00A8508F" w:rsidP="00A8508F">
              <w:pPr>
                <w:pStyle w:val="NormalWeb"/>
                <w:spacing w:before="200" w:beforeAutospacing="0" w:after="0" w:afterAutospacing="0"/>
                <w:jc w:val="both"/>
                <w:rPr>
                  <w:rFonts w:ascii="Arial" w:eastAsia="Calibri" w:hAnsi="Arial" w:cs="Arial"/>
                  <w:color w:val="000000" w:themeColor="text1"/>
                  <w:kern w:val="24"/>
                  <w:sz w:val="20"/>
                  <w:szCs w:val="20"/>
                </w:rPr>
              </w:pPr>
              <w:r w:rsidRPr="00A8508F">
                <w:rPr>
                  <w:rFonts w:ascii="Arial" w:eastAsia="Calibri" w:hAnsi="Arial" w:cs="Arial"/>
                  <w:color w:val="000000" w:themeColor="text1"/>
                  <w:kern w:val="24"/>
                  <w:sz w:val="20"/>
                  <w:szCs w:val="20"/>
                </w:rPr>
                <w:t>UNICEF (2016). The United Nations Convention on the Rights of the Child. London: UNICEF </w:t>
              </w:r>
            </w:p>
            <w:p w14:paraId="0914F1A5" w14:textId="77777777" w:rsidR="00A8508F" w:rsidRPr="00A8508F" w:rsidRDefault="00A8508F" w:rsidP="00A8508F">
              <w:pPr>
                <w:rPr>
                  <w:lang w:val="en-US"/>
                </w:rPr>
              </w:pPr>
            </w:p>
            <w:p w14:paraId="6810B9EE" w14:textId="77777777" w:rsidR="003C70FB" w:rsidRPr="00401D74" w:rsidRDefault="003C70FB" w:rsidP="00401D74">
              <w:pPr>
                <w:rPr>
                  <w:rFonts w:ascii="Arial" w:hAnsi="Arial" w:cs="Arial"/>
                  <w:noProof/>
                  <w:sz w:val="20"/>
                  <w:szCs w:val="20"/>
                  <w:lang w:val="en-US"/>
                </w:rPr>
              </w:pPr>
            </w:p>
            <w:p w14:paraId="291CD7DE" w14:textId="77777777" w:rsidR="00401D74" w:rsidRPr="00401D74" w:rsidRDefault="00401D74" w:rsidP="00401D74">
              <w:r w:rsidRPr="00401D74">
                <w:rPr>
                  <w:rFonts w:ascii="Arial" w:hAnsi="Arial" w:cs="Arial"/>
                  <w:b/>
                  <w:bCs/>
                  <w:noProof/>
                  <w:sz w:val="20"/>
                  <w:szCs w:val="20"/>
                </w:rPr>
                <w:fldChar w:fldCharType="end"/>
              </w:r>
            </w:p>
          </w:sdtContent>
        </w:sdt>
      </w:sdtContent>
    </w:sdt>
    <w:p w14:paraId="266A4B70" w14:textId="32B9F752" w:rsidR="008602F8" w:rsidRDefault="008602F8" w:rsidP="00E46626">
      <w:pPr>
        <w:rPr>
          <w:sz w:val="28"/>
          <w:szCs w:val="28"/>
        </w:rPr>
      </w:pPr>
    </w:p>
    <w:p w14:paraId="0A7E4753" w14:textId="2982ED5B" w:rsidR="00E46626" w:rsidRDefault="00E46626" w:rsidP="00E46626">
      <w:pPr>
        <w:rPr>
          <w:sz w:val="28"/>
          <w:szCs w:val="28"/>
        </w:rPr>
      </w:pPr>
    </w:p>
    <w:p w14:paraId="1ED88A5C" w14:textId="7440BE24" w:rsidR="00E46626" w:rsidRDefault="00E46626" w:rsidP="00E46626">
      <w:pPr>
        <w:rPr>
          <w:sz w:val="28"/>
          <w:szCs w:val="28"/>
        </w:rPr>
      </w:pPr>
    </w:p>
    <w:p w14:paraId="72CB594B" w14:textId="7E2D99F0" w:rsidR="00E46626" w:rsidRDefault="00E46626" w:rsidP="00E46626">
      <w:pPr>
        <w:rPr>
          <w:sz w:val="28"/>
          <w:szCs w:val="28"/>
        </w:rPr>
      </w:pPr>
    </w:p>
    <w:p w14:paraId="69E41613" w14:textId="77777777" w:rsidR="00E46626" w:rsidRPr="00E46626" w:rsidRDefault="00E46626" w:rsidP="00E46626"/>
    <w:sectPr w:rsidR="00E46626" w:rsidRPr="00E4662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5578E" w14:textId="77777777" w:rsidR="00333CA0" w:rsidRDefault="00333CA0" w:rsidP="00333CA0">
      <w:pPr>
        <w:spacing w:after="0" w:line="240" w:lineRule="auto"/>
      </w:pPr>
      <w:r>
        <w:separator/>
      </w:r>
    </w:p>
  </w:endnote>
  <w:endnote w:type="continuationSeparator" w:id="0">
    <w:p w14:paraId="047A37E9" w14:textId="77777777" w:rsidR="00333CA0" w:rsidRDefault="00333CA0" w:rsidP="00333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A75D1" w14:textId="2D914E62" w:rsidR="00333CA0" w:rsidRDefault="00333CA0">
    <w:pPr>
      <w:pStyle w:val="Footer"/>
    </w:pPr>
    <w:r>
      <w:t>Sophie Wilson - 1708000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FA254" w14:textId="77777777" w:rsidR="00333CA0" w:rsidRDefault="00333CA0" w:rsidP="00333CA0">
      <w:pPr>
        <w:spacing w:after="0" w:line="240" w:lineRule="auto"/>
      </w:pPr>
      <w:r>
        <w:separator/>
      </w:r>
    </w:p>
  </w:footnote>
  <w:footnote w:type="continuationSeparator" w:id="0">
    <w:p w14:paraId="6015F0A6" w14:textId="77777777" w:rsidR="00333CA0" w:rsidRDefault="00333CA0" w:rsidP="00333C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227C3"/>
    <w:multiLevelType w:val="multilevel"/>
    <w:tmpl w:val="597A2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A52E34"/>
    <w:multiLevelType w:val="multilevel"/>
    <w:tmpl w:val="563A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CC6A62"/>
    <w:multiLevelType w:val="multilevel"/>
    <w:tmpl w:val="017A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6D0C1B"/>
    <w:multiLevelType w:val="hybridMultilevel"/>
    <w:tmpl w:val="6828520C"/>
    <w:lvl w:ilvl="0" w:tplc="7376D8B0">
      <w:start w:val="1"/>
      <w:numFmt w:val="lowerRoman"/>
      <w:lvlText w:val="%1."/>
      <w:lvlJc w:val="left"/>
      <w:pPr>
        <w:ind w:left="1080" w:hanging="72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0B065D"/>
    <w:multiLevelType w:val="hybridMultilevel"/>
    <w:tmpl w:val="BDE46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626"/>
    <w:rsid w:val="00025606"/>
    <w:rsid w:val="00032E2D"/>
    <w:rsid w:val="00063764"/>
    <w:rsid w:val="00082A49"/>
    <w:rsid w:val="000A1B47"/>
    <w:rsid w:val="000B70BE"/>
    <w:rsid w:val="00114C31"/>
    <w:rsid w:val="00136F21"/>
    <w:rsid w:val="00144E57"/>
    <w:rsid w:val="00161B1D"/>
    <w:rsid w:val="0016680F"/>
    <w:rsid w:val="001811FE"/>
    <w:rsid w:val="001B1C92"/>
    <w:rsid w:val="001D11A1"/>
    <w:rsid w:val="00200836"/>
    <w:rsid w:val="00233DCE"/>
    <w:rsid w:val="002B629C"/>
    <w:rsid w:val="003008D5"/>
    <w:rsid w:val="00333CA0"/>
    <w:rsid w:val="00334D0A"/>
    <w:rsid w:val="00336D7F"/>
    <w:rsid w:val="00347FB6"/>
    <w:rsid w:val="00355CBE"/>
    <w:rsid w:val="003A124C"/>
    <w:rsid w:val="003C621E"/>
    <w:rsid w:val="003C70FB"/>
    <w:rsid w:val="00401D74"/>
    <w:rsid w:val="0041652D"/>
    <w:rsid w:val="00462299"/>
    <w:rsid w:val="00463F03"/>
    <w:rsid w:val="0048115C"/>
    <w:rsid w:val="004C4999"/>
    <w:rsid w:val="004E20F0"/>
    <w:rsid w:val="004E34AE"/>
    <w:rsid w:val="005113F2"/>
    <w:rsid w:val="005123C2"/>
    <w:rsid w:val="00543BC5"/>
    <w:rsid w:val="0054637C"/>
    <w:rsid w:val="00547868"/>
    <w:rsid w:val="00551B51"/>
    <w:rsid w:val="005667E9"/>
    <w:rsid w:val="0058186A"/>
    <w:rsid w:val="0058776B"/>
    <w:rsid w:val="005B42B4"/>
    <w:rsid w:val="00615651"/>
    <w:rsid w:val="006156F3"/>
    <w:rsid w:val="006C46E8"/>
    <w:rsid w:val="006D095A"/>
    <w:rsid w:val="007050D0"/>
    <w:rsid w:val="00714360"/>
    <w:rsid w:val="00755A0A"/>
    <w:rsid w:val="0075612B"/>
    <w:rsid w:val="007835AA"/>
    <w:rsid w:val="007B60AF"/>
    <w:rsid w:val="007C536A"/>
    <w:rsid w:val="00823B45"/>
    <w:rsid w:val="00824E94"/>
    <w:rsid w:val="008372FE"/>
    <w:rsid w:val="008602F8"/>
    <w:rsid w:val="0087211A"/>
    <w:rsid w:val="00893737"/>
    <w:rsid w:val="008A48FF"/>
    <w:rsid w:val="008A6985"/>
    <w:rsid w:val="008F3FA6"/>
    <w:rsid w:val="00923695"/>
    <w:rsid w:val="009422B6"/>
    <w:rsid w:val="009519EE"/>
    <w:rsid w:val="00956270"/>
    <w:rsid w:val="00972239"/>
    <w:rsid w:val="0097379D"/>
    <w:rsid w:val="00992126"/>
    <w:rsid w:val="009A1F0D"/>
    <w:rsid w:val="009B5FE7"/>
    <w:rsid w:val="009E65E3"/>
    <w:rsid w:val="009F5F92"/>
    <w:rsid w:val="00A137A5"/>
    <w:rsid w:val="00A14E77"/>
    <w:rsid w:val="00A20655"/>
    <w:rsid w:val="00A40E15"/>
    <w:rsid w:val="00A43E21"/>
    <w:rsid w:val="00A5664A"/>
    <w:rsid w:val="00A62B2F"/>
    <w:rsid w:val="00A8508F"/>
    <w:rsid w:val="00A90037"/>
    <w:rsid w:val="00AC272B"/>
    <w:rsid w:val="00AD4B4F"/>
    <w:rsid w:val="00B00C14"/>
    <w:rsid w:val="00B15576"/>
    <w:rsid w:val="00B578E3"/>
    <w:rsid w:val="00B6049F"/>
    <w:rsid w:val="00B723C8"/>
    <w:rsid w:val="00B80D53"/>
    <w:rsid w:val="00B941B7"/>
    <w:rsid w:val="00BA3289"/>
    <w:rsid w:val="00BE78D7"/>
    <w:rsid w:val="00BF69C3"/>
    <w:rsid w:val="00C466C3"/>
    <w:rsid w:val="00C5040E"/>
    <w:rsid w:val="00C85B80"/>
    <w:rsid w:val="00C97828"/>
    <w:rsid w:val="00CA6218"/>
    <w:rsid w:val="00D10842"/>
    <w:rsid w:val="00D26450"/>
    <w:rsid w:val="00D60E0B"/>
    <w:rsid w:val="00D64E6A"/>
    <w:rsid w:val="00D76D38"/>
    <w:rsid w:val="00DE5DE5"/>
    <w:rsid w:val="00E46626"/>
    <w:rsid w:val="00E72CB4"/>
    <w:rsid w:val="00EA10D2"/>
    <w:rsid w:val="00ED0B0F"/>
    <w:rsid w:val="00EF1E93"/>
    <w:rsid w:val="00EF1FC6"/>
    <w:rsid w:val="00F0186C"/>
    <w:rsid w:val="00F16040"/>
    <w:rsid w:val="00F2667A"/>
    <w:rsid w:val="00F60501"/>
    <w:rsid w:val="00F71E1D"/>
    <w:rsid w:val="00F807FF"/>
    <w:rsid w:val="00FB13BC"/>
    <w:rsid w:val="00FF2AF9"/>
    <w:rsid w:val="00FF43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704D5"/>
  <w15:chartTrackingRefBased/>
  <w15:docId w15:val="{D6F9E215-0E83-4356-94B1-70E53A213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6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6626"/>
    <w:pPr>
      <w:ind w:left="720"/>
      <w:contextualSpacing/>
    </w:pPr>
  </w:style>
  <w:style w:type="paragraph" w:styleId="NormalWeb">
    <w:name w:val="Normal (Web)"/>
    <w:basedOn w:val="Normal"/>
    <w:uiPriority w:val="99"/>
    <w:unhideWhenUsed/>
    <w:rsid w:val="006D09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D095A"/>
    <w:rPr>
      <w:i/>
      <w:iCs/>
    </w:rPr>
  </w:style>
  <w:style w:type="character" w:styleId="CommentReference">
    <w:name w:val="annotation reference"/>
    <w:basedOn w:val="DefaultParagraphFont"/>
    <w:uiPriority w:val="99"/>
    <w:semiHidden/>
    <w:unhideWhenUsed/>
    <w:rsid w:val="00956270"/>
    <w:rPr>
      <w:sz w:val="16"/>
      <w:szCs w:val="16"/>
    </w:rPr>
  </w:style>
  <w:style w:type="paragraph" w:styleId="CommentText">
    <w:name w:val="annotation text"/>
    <w:basedOn w:val="Normal"/>
    <w:link w:val="CommentTextChar"/>
    <w:uiPriority w:val="99"/>
    <w:semiHidden/>
    <w:unhideWhenUsed/>
    <w:rsid w:val="00956270"/>
    <w:pPr>
      <w:spacing w:line="240" w:lineRule="auto"/>
    </w:pPr>
    <w:rPr>
      <w:sz w:val="20"/>
      <w:szCs w:val="20"/>
    </w:rPr>
  </w:style>
  <w:style w:type="character" w:customStyle="1" w:styleId="CommentTextChar">
    <w:name w:val="Comment Text Char"/>
    <w:basedOn w:val="DefaultParagraphFont"/>
    <w:link w:val="CommentText"/>
    <w:uiPriority w:val="99"/>
    <w:semiHidden/>
    <w:rsid w:val="00956270"/>
    <w:rPr>
      <w:sz w:val="20"/>
      <w:szCs w:val="20"/>
    </w:rPr>
  </w:style>
  <w:style w:type="paragraph" w:styleId="CommentSubject">
    <w:name w:val="annotation subject"/>
    <w:basedOn w:val="CommentText"/>
    <w:next w:val="CommentText"/>
    <w:link w:val="CommentSubjectChar"/>
    <w:uiPriority w:val="99"/>
    <w:semiHidden/>
    <w:unhideWhenUsed/>
    <w:rsid w:val="00956270"/>
    <w:rPr>
      <w:b/>
      <w:bCs/>
    </w:rPr>
  </w:style>
  <w:style w:type="character" w:customStyle="1" w:styleId="CommentSubjectChar">
    <w:name w:val="Comment Subject Char"/>
    <w:basedOn w:val="CommentTextChar"/>
    <w:link w:val="CommentSubject"/>
    <w:uiPriority w:val="99"/>
    <w:semiHidden/>
    <w:rsid w:val="00956270"/>
    <w:rPr>
      <w:b/>
      <w:bCs/>
      <w:sz w:val="20"/>
      <w:szCs w:val="20"/>
    </w:rPr>
  </w:style>
  <w:style w:type="paragraph" w:styleId="BalloonText">
    <w:name w:val="Balloon Text"/>
    <w:basedOn w:val="Normal"/>
    <w:link w:val="BalloonTextChar"/>
    <w:uiPriority w:val="99"/>
    <w:semiHidden/>
    <w:unhideWhenUsed/>
    <w:rsid w:val="009562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270"/>
    <w:rPr>
      <w:rFonts w:ascii="Segoe UI" w:hAnsi="Segoe UI" w:cs="Segoe UI"/>
      <w:sz w:val="18"/>
      <w:szCs w:val="18"/>
    </w:rPr>
  </w:style>
  <w:style w:type="character" w:styleId="Hyperlink">
    <w:name w:val="Hyperlink"/>
    <w:basedOn w:val="DefaultParagraphFont"/>
    <w:uiPriority w:val="99"/>
    <w:semiHidden/>
    <w:unhideWhenUsed/>
    <w:rsid w:val="003C70FB"/>
    <w:rPr>
      <w:color w:val="0000FF"/>
      <w:u w:val="single"/>
    </w:rPr>
  </w:style>
  <w:style w:type="paragraph" w:styleId="Bibliography">
    <w:name w:val="Bibliography"/>
    <w:basedOn w:val="Normal"/>
    <w:next w:val="Normal"/>
    <w:uiPriority w:val="37"/>
    <w:unhideWhenUsed/>
    <w:rsid w:val="003C70FB"/>
  </w:style>
  <w:style w:type="paragraph" w:styleId="Header">
    <w:name w:val="header"/>
    <w:basedOn w:val="Normal"/>
    <w:link w:val="HeaderChar"/>
    <w:uiPriority w:val="99"/>
    <w:unhideWhenUsed/>
    <w:rsid w:val="00333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CA0"/>
  </w:style>
  <w:style w:type="paragraph" w:styleId="Footer">
    <w:name w:val="footer"/>
    <w:basedOn w:val="Normal"/>
    <w:link w:val="FooterChar"/>
    <w:uiPriority w:val="99"/>
    <w:unhideWhenUsed/>
    <w:rsid w:val="00333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951117">
      <w:bodyDiv w:val="1"/>
      <w:marLeft w:val="0"/>
      <w:marRight w:val="0"/>
      <w:marTop w:val="0"/>
      <w:marBottom w:val="0"/>
      <w:divBdr>
        <w:top w:val="none" w:sz="0" w:space="0" w:color="auto"/>
        <w:left w:val="none" w:sz="0" w:space="0" w:color="auto"/>
        <w:bottom w:val="none" w:sz="0" w:space="0" w:color="auto"/>
        <w:right w:val="none" w:sz="0" w:space="0" w:color="auto"/>
      </w:divBdr>
    </w:div>
    <w:div w:id="949170224">
      <w:bodyDiv w:val="1"/>
      <w:marLeft w:val="0"/>
      <w:marRight w:val="0"/>
      <w:marTop w:val="0"/>
      <w:marBottom w:val="0"/>
      <w:divBdr>
        <w:top w:val="none" w:sz="0" w:space="0" w:color="auto"/>
        <w:left w:val="none" w:sz="0" w:space="0" w:color="auto"/>
        <w:bottom w:val="none" w:sz="0" w:space="0" w:color="auto"/>
        <w:right w:val="none" w:sz="0" w:space="0" w:color="auto"/>
      </w:divBdr>
    </w:div>
    <w:div w:id="1457993542">
      <w:bodyDiv w:val="1"/>
      <w:marLeft w:val="0"/>
      <w:marRight w:val="0"/>
      <w:marTop w:val="0"/>
      <w:marBottom w:val="0"/>
      <w:divBdr>
        <w:top w:val="none" w:sz="0" w:space="0" w:color="auto"/>
        <w:left w:val="none" w:sz="0" w:space="0" w:color="auto"/>
        <w:bottom w:val="none" w:sz="0" w:space="0" w:color="auto"/>
        <w:right w:val="none" w:sz="0" w:space="0" w:color="auto"/>
      </w:divBdr>
    </w:div>
    <w:div w:id="1502114168">
      <w:bodyDiv w:val="1"/>
      <w:marLeft w:val="0"/>
      <w:marRight w:val="0"/>
      <w:marTop w:val="0"/>
      <w:marBottom w:val="0"/>
      <w:divBdr>
        <w:top w:val="none" w:sz="0" w:space="0" w:color="auto"/>
        <w:left w:val="none" w:sz="0" w:space="0" w:color="auto"/>
        <w:bottom w:val="none" w:sz="0" w:space="0" w:color="auto"/>
        <w:right w:val="none" w:sz="0" w:space="0" w:color="auto"/>
      </w:divBdr>
    </w:div>
    <w:div w:id="1574121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rger.com/Article/FullText/44926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Mis17</b:Tag>
    <b:SourceType>DocumentFromInternetSite</b:SourceType>
    <b:Guid>{B5429601-0BB4-4F30-867B-0D0D1C986CC4}</b:Guid>
    <b:Author>
      <b:Author>
        <b:NameList>
          <b:Person>
            <b:Last>Miskin</b:Last>
            <b:First>R</b:First>
          </b:Person>
        </b:NameList>
      </b:Author>
    </b:Author>
    <b:Title>Read Write Inc </b:Title>
    <b:Year>2017</b:Year>
    <b:YearAccessed>2021</b:YearAccessed>
    <b:MonthAccessed>May</b:MonthAccessed>
    <b:DayAccessed>10</b:DayAccessed>
    <b:URL>https://www.ruthmiskin.com/en/programmes/phonics/</b:URL>
    <b:RefOrder>1</b:RefOrder>
  </b:Source>
  <b:Source>
    <b:Tag>Ros09</b:Tag>
    <b:SourceType>DocumentFromInternetSite</b:SourceType>
    <b:Guid>{EA93CFEE-C5EE-4D9C-88C8-154B256A7796}</b:Guid>
    <b:Author>
      <b:Author>
        <b:Corporate>Rose Report </b:Corporate>
      </b:Author>
    </b:Author>
    <b:Title>Rose Report</b:Title>
    <b:Year>2009</b:Year>
    <b:Month>October</b:Month>
    <b:Day>23</b:Day>
    <b:YearAccessed>2021</b:YearAccessed>
    <b:MonthAccessed>April</b:MonthAccessed>
    <b:DayAccessed>4</b:DayAccessed>
    <b:URL>https://senmagazine.co.uk/content/specific-needs/dyslexia-spld/329/dyslexia-the-rose-report/</b:URL>
    <b:RefOrder>2</b:RefOrder>
  </b:Source>
  <b:Source>
    <b:Tag>Psy19</b:Tag>
    <b:SourceType>DocumentFromInternetSite</b:SourceType>
    <b:Guid>{3B6B74F4-62C6-4383-B254-8C5C3F84C41F}</b:Guid>
    <b:Author>
      <b:Author>
        <b:Corporate>Psychology notes HQ </b:Corporate>
      </b:Author>
    </b:Author>
    <b:Title>What is Bronfenbrenner’s Ecological Systems Theory?</b:Title>
    <b:Year>2019</b:Year>
    <b:Month>July</b:Month>
    <b:Day>27</b:Day>
    <b:YearAccessed>2019</b:YearAccessed>
    <b:MonthAccessed>November</b:MonthAccessed>
    <b:DayAccessed>27</b:DayAccessed>
    <b:URL>https://www.psychologynoteshq.com/bronfenbrenner-ecological-theory/</b:URL>
    <b:RefOrder>3</b:RefOrder>
  </b:Source>
  <b:Source>
    <b:Tag>Lee13</b:Tag>
    <b:SourceType>DocumentFromInternetSite</b:SourceType>
    <b:Guid>{17C9B692-7E24-416A-A346-A6C7A0CFF07B}</b:Guid>
    <b:Author>
      <b:Author>
        <b:NameList>
          <b:Person>
            <b:Last>Leech</b:Last>
            <b:First>S</b:First>
          </b:Person>
        </b:NameList>
      </b:Author>
    </b:Author>
    <b:Title>How children learn</b:Title>
    <b:Year>2013</b:Year>
    <b:YearAccessed>2021</b:YearAccessed>
    <b:MonthAccessed>May</b:MonthAccessed>
    <b:DayAccessed>11</b:DayAccessed>
    <b:URL>http://fplreflib.findlay.co.uk/books/1/FilesSamples/126397819072412_00000000853.pdf</b:URL>
    <b:RefOrder>4</b:RefOrder>
  </b:Source>
  <b:Source>
    <b:Tag>Roj17</b:Tag>
    <b:SourceType>DocumentFromInternetSite</b:SourceType>
    <b:Guid>{009A3AC2-12E1-4191-8083-6755D0CC8961}</b:Guid>
    <b:Author>
      <b:Author>
        <b:NameList>
          <b:Person>
            <b:Last>S.M.</b:Last>
            <b:First>Rojas-Drummond</b:First>
          </b:Person>
        </b:NameList>
      </b:Author>
    </b:Author>
    <b:Title>Explaining Literacy Development from a Bioecological Systems Framework: Affordances and Challenges</b:Title>
    <b:Year>2017</b:Year>
    <b:Month>January </b:Month>
    <b:YearAccessed>2021</b:YearAccessed>
    <b:MonthAccessed>May</b:MonthAccessed>
    <b:DayAccessed>11</b:DayAccessed>
    <b:URL>https://www.karger.com/Article/FullText/449263</b:URL>
    <b:RefOrder>5</b:RefOrder>
  </b:Source>
</b:Sources>
</file>

<file path=customXml/itemProps1.xml><?xml version="1.0" encoding="utf-8"?>
<ds:datastoreItem xmlns:ds="http://schemas.openxmlformats.org/officeDocument/2006/customXml" ds:itemID="{ECE091F9-5304-4CBA-A457-179E6F44D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3750</Words>
  <Characters>21380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wilson</dc:creator>
  <cp:keywords/>
  <dc:description/>
  <cp:lastModifiedBy>sophie wilson</cp:lastModifiedBy>
  <cp:revision>2</cp:revision>
  <dcterms:created xsi:type="dcterms:W3CDTF">2021-05-15T20:59:00Z</dcterms:created>
  <dcterms:modified xsi:type="dcterms:W3CDTF">2021-05-15T20:59:00Z</dcterms:modified>
</cp:coreProperties>
</file>