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38420409"/>
        <w:docPartObj>
          <w:docPartGallery w:val="Cover Pages"/>
          <w:docPartUnique/>
        </w:docPartObj>
      </w:sdtPr>
      <w:sdtEndPr>
        <w:rPr>
          <w:color w:val="FF0000"/>
        </w:rPr>
      </w:sdtEndPr>
      <w:sdtContent>
        <w:p w14:paraId="3DDC8B09" w14:textId="138FF30D" w:rsidR="000425B0" w:rsidRDefault="00CE0135">
          <w:r>
            <w:rPr>
              <w:noProof/>
            </w:rPr>
            <mc:AlternateContent>
              <mc:Choice Requires="wps">
                <w:drawing>
                  <wp:anchor distT="0" distB="0" distL="114300" distR="114300" simplePos="0" relativeHeight="251648000" behindDoc="0" locked="0" layoutInCell="1" allowOverlap="1" wp14:anchorId="5E5EE224" wp14:editId="24B4E668">
                    <wp:simplePos x="0" y="0"/>
                    <wp:positionH relativeFrom="page">
                      <wp:posOffset>2371060</wp:posOffset>
                    </wp:positionH>
                    <wp:positionV relativeFrom="page">
                      <wp:posOffset>499730</wp:posOffset>
                    </wp:positionV>
                    <wp:extent cx="2998662" cy="2973262"/>
                    <wp:effectExtent l="0" t="0" r="0" b="0"/>
                    <wp:wrapNone/>
                    <wp:docPr id="467" name="Rectangle 467"/>
                    <wp:cNvGraphicFramePr/>
                    <a:graphic xmlns:a="http://schemas.openxmlformats.org/drawingml/2006/main">
                      <a:graphicData uri="http://schemas.microsoft.com/office/word/2010/wordprocessingShape">
                        <wps:wsp>
                          <wps:cNvSpPr/>
                          <wps:spPr>
                            <a:xfrm>
                              <a:off x="0" y="0"/>
                              <a:ext cx="2998662" cy="297326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FFCBBD" w14:textId="54AFC240" w:rsidR="000425B0" w:rsidRDefault="00271020">
                                <w:pPr>
                                  <w:spacing w:before="240"/>
                                  <w:jc w:val="center"/>
                                  <w:rPr>
                                    <w:color w:val="FFFFFF" w:themeColor="background1"/>
                                  </w:rPr>
                                </w:pPr>
                                <w:r>
                                  <w:rPr>
                                    <w:noProof/>
                                    <w:color w:val="FFFFFF" w:themeColor="background1"/>
                                  </w:rPr>
                                  <w:drawing>
                                    <wp:inline distT="0" distB="0" distL="0" distR="0" wp14:anchorId="75BBF128" wp14:editId="00F98658">
                                      <wp:extent cx="2418715" cy="247722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435440" cy="2494353"/>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E5EE224" id="Rectangle 467" o:spid="_x0000_s1026" style="position:absolute;margin-left:186.7pt;margin-top:39.35pt;width:236.1pt;height:234.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" fillcolor="#44546a [3215]" stroked="f" strokeweight="1pt">
                    <v:textbox inset="14.4pt,14.4pt,14.4pt,28.8pt">
                      <w:txbxContent>
                        <w:p w14:paraId="01FFCBBD" w14:textId="54AFC240" w:rsidR="000425B0" w:rsidRDefault="00271020">
                          <w:pPr>
                            <w:spacing w:before="240"/>
                            <w:jc w:val="center"/>
                            <w:rPr>
                              <w:color w:val="FFFFFF" w:themeColor="background1"/>
                            </w:rPr>
                          </w:pPr>
                          <w:r>
                            <w:rPr>
                              <w:noProof/>
                              <w:color w:val="FFFFFF" w:themeColor="background1"/>
                            </w:rPr>
                            <w:drawing>
                              <wp:inline distT="0" distB="0" distL="0" distR="0" wp14:anchorId="75BBF128" wp14:editId="00F98658">
                                <wp:extent cx="2418715" cy="247722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435440" cy="2494353"/>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40832" behindDoc="0" locked="0" layoutInCell="1" allowOverlap="1" wp14:anchorId="6BDF0433" wp14:editId="74F96C6E">
                    <wp:simplePos x="0" y="0"/>
                    <wp:positionH relativeFrom="page">
                      <wp:posOffset>1924494</wp:posOffset>
                    </wp:positionH>
                    <wp:positionV relativeFrom="page">
                      <wp:posOffset>265814</wp:posOffset>
                    </wp:positionV>
                    <wp:extent cx="3859604" cy="7442791"/>
                    <wp:effectExtent l="0" t="0" r="26670" b="25400"/>
                    <wp:wrapNone/>
                    <wp:docPr id="468" name="Rectangle 468"/>
                    <wp:cNvGraphicFramePr/>
                    <a:graphic xmlns:a="http://schemas.openxmlformats.org/drawingml/2006/main">
                      <a:graphicData uri="http://schemas.microsoft.com/office/word/2010/wordprocessingShape">
                        <wps:wsp>
                          <wps:cNvSpPr/>
                          <wps:spPr>
                            <a:xfrm>
                              <a:off x="0" y="0"/>
                              <a:ext cx="3859604" cy="7442791"/>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FDE937" id="Rectangle 468" o:spid="_x0000_s1026" style="position:absolute;margin-left:151.55pt;margin-top:20.95pt;width:303.9pt;height:586.0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" fillcolor="white [3212]" strokecolor="#747070 [1614]" strokeweight="1.25pt">
                    <w10:wrap anchorx="page" anchory="page"/>
                  </v:rect>
                </w:pict>
              </mc:Fallback>
            </mc:AlternateContent>
          </w:r>
          <w:r w:rsidR="000425B0">
            <w:rPr>
              <w:noProof/>
            </w:rPr>
            <mc:AlternateContent>
              <mc:Choice Requires="wps">
                <w:drawing>
                  <wp:anchor distT="0" distB="0" distL="114300" distR="114300" simplePos="0" relativeHeight="251671552" behindDoc="1" locked="0" layoutInCell="1" allowOverlap="1" wp14:anchorId="17E3DDBA" wp14:editId="2DBC65A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490104E" w14:textId="77777777" w:rsidR="000425B0" w:rsidRDefault="000425B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7E3DDBA" id="Rectangle 466" o:spid="_x0000_s1027" style="position:absolute;margin-left:0;margin-top:0;width:581.4pt;height:752.4pt;z-index:-25164492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490104E" w14:textId="77777777" w:rsidR="000425B0" w:rsidRDefault="000425B0"/>
                      </w:txbxContent>
                    </v:textbox>
                    <w10:wrap anchorx="page" anchory="page"/>
                  </v:rect>
                </w:pict>
              </mc:Fallback>
            </mc:AlternateContent>
          </w:r>
        </w:p>
        <w:p w14:paraId="27B2A367" w14:textId="77777777" w:rsidR="007F5966" w:rsidRDefault="00CE0135">
          <w:pPr>
            <w:rPr>
              <w:color w:val="FF0000"/>
            </w:rPr>
          </w:pPr>
          <w:r>
            <w:rPr>
              <w:noProof/>
            </w:rPr>
            <mc:AlternateContent>
              <mc:Choice Requires="wps">
                <w:drawing>
                  <wp:anchor distT="0" distB="0" distL="114300" distR="114300" simplePos="0" relativeHeight="251657216" behindDoc="0" locked="0" layoutInCell="1" allowOverlap="1" wp14:anchorId="7DB9DCCA" wp14:editId="6BC76056">
                    <wp:simplePos x="0" y="0"/>
                    <wp:positionH relativeFrom="page">
                      <wp:posOffset>2200940</wp:posOffset>
                    </wp:positionH>
                    <wp:positionV relativeFrom="page">
                      <wp:posOffset>3817088</wp:posOffset>
                    </wp:positionV>
                    <wp:extent cx="3582758" cy="2814630"/>
                    <wp:effectExtent l="0" t="0" r="0" b="5080"/>
                    <wp:wrapSquare wrapText="bothSides"/>
                    <wp:docPr id="470" name="Text Box 470"/>
                    <wp:cNvGraphicFramePr/>
                    <a:graphic xmlns:a="http://schemas.openxmlformats.org/drawingml/2006/main">
                      <a:graphicData uri="http://schemas.microsoft.com/office/word/2010/wordprocessingShape">
                        <wps:wsp>
                          <wps:cNvSpPr txBox="1"/>
                          <wps:spPr>
                            <a:xfrm>
                              <a:off x="0" y="0"/>
                              <a:ext cx="3582758" cy="28146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0D492E7" w14:textId="11A35E6F" w:rsidR="000425B0" w:rsidRPr="00625777" w:rsidRDefault="000425B0">
                                    <w:pPr>
                                      <w:spacing w:line="240" w:lineRule="auto"/>
                                      <w:rPr>
                                        <w:rFonts w:asciiTheme="majorHAnsi" w:eastAsiaTheme="majorEastAsia" w:hAnsiTheme="majorHAnsi" w:cstheme="majorBidi"/>
                                        <w:noProof/>
                                        <w:color w:val="4472C4" w:themeColor="accent1"/>
                                        <w:sz w:val="48"/>
                                        <w:szCs w:val="48"/>
                                      </w:rPr>
                                    </w:pPr>
                                    <w:r w:rsidRPr="00625777">
                                      <w:rPr>
                                        <w:rFonts w:asciiTheme="majorHAnsi" w:eastAsiaTheme="majorEastAsia" w:hAnsiTheme="majorHAnsi" w:cstheme="majorBidi"/>
                                        <w:noProof/>
                                        <w:color w:val="4472C4" w:themeColor="accent1"/>
                                        <w:sz w:val="48"/>
                                        <w:szCs w:val="48"/>
                                      </w:rPr>
                                      <w:t xml:space="preserve">Potential Benefits to the Organisation and the </w:t>
                                    </w:r>
                                    <w:r w:rsidR="005F6F1C">
                                      <w:rPr>
                                        <w:rFonts w:asciiTheme="majorHAnsi" w:eastAsiaTheme="majorEastAsia" w:hAnsiTheme="majorHAnsi" w:cstheme="majorBidi"/>
                                        <w:noProof/>
                                        <w:color w:val="4472C4" w:themeColor="accent1"/>
                                        <w:sz w:val="48"/>
                                        <w:szCs w:val="48"/>
                                      </w:rPr>
                                      <w:t>I</w:t>
                                    </w:r>
                                    <w:r w:rsidRPr="00625777">
                                      <w:rPr>
                                        <w:rFonts w:asciiTheme="majorHAnsi" w:eastAsiaTheme="majorEastAsia" w:hAnsiTheme="majorHAnsi" w:cstheme="majorBidi"/>
                                        <w:noProof/>
                                        <w:color w:val="4472C4" w:themeColor="accent1"/>
                                        <w:sz w:val="48"/>
                                        <w:szCs w:val="48"/>
                                      </w:rPr>
                                      <w:t xml:space="preserve">ndividual of </w:t>
                                    </w:r>
                                    <w:r w:rsidR="005F6F1C">
                                      <w:rPr>
                                        <w:rFonts w:asciiTheme="majorHAnsi" w:eastAsiaTheme="majorEastAsia" w:hAnsiTheme="majorHAnsi" w:cstheme="majorBidi"/>
                                        <w:noProof/>
                                        <w:color w:val="4472C4" w:themeColor="accent1"/>
                                        <w:sz w:val="48"/>
                                        <w:szCs w:val="48"/>
                                      </w:rPr>
                                      <w:t>D</w:t>
                                    </w:r>
                                    <w:r w:rsidRPr="00625777">
                                      <w:rPr>
                                        <w:rFonts w:asciiTheme="majorHAnsi" w:eastAsiaTheme="majorEastAsia" w:hAnsiTheme="majorHAnsi" w:cstheme="majorBidi"/>
                                        <w:noProof/>
                                        <w:color w:val="4472C4" w:themeColor="accent1"/>
                                        <w:sz w:val="48"/>
                                        <w:szCs w:val="48"/>
                                      </w:rPr>
                                      <w:t xml:space="preserve">eveloping </w:t>
                                    </w:r>
                                    <w:r w:rsidR="005F6F1C">
                                      <w:rPr>
                                        <w:rFonts w:asciiTheme="majorHAnsi" w:eastAsiaTheme="majorEastAsia" w:hAnsiTheme="majorHAnsi" w:cstheme="majorBidi"/>
                                        <w:noProof/>
                                        <w:color w:val="4472C4" w:themeColor="accent1"/>
                                        <w:sz w:val="48"/>
                                        <w:szCs w:val="48"/>
                                      </w:rPr>
                                      <w:t>I</w:t>
                                    </w:r>
                                    <w:r w:rsidRPr="00625777">
                                      <w:rPr>
                                        <w:rFonts w:asciiTheme="majorHAnsi" w:eastAsiaTheme="majorEastAsia" w:hAnsiTheme="majorHAnsi" w:cstheme="majorBidi"/>
                                        <w:noProof/>
                                        <w:color w:val="4472C4" w:themeColor="accent1"/>
                                        <w:sz w:val="48"/>
                                        <w:szCs w:val="48"/>
                                      </w:rPr>
                                      <w:t xml:space="preserve">ndividuals in the </w:t>
                                    </w:r>
                                    <w:r w:rsidR="005F6F1C">
                                      <w:rPr>
                                        <w:rFonts w:asciiTheme="majorHAnsi" w:eastAsiaTheme="majorEastAsia" w:hAnsiTheme="majorHAnsi" w:cstheme="majorBidi"/>
                                        <w:noProof/>
                                        <w:color w:val="4472C4" w:themeColor="accent1"/>
                                        <w:sz w:val="48"/>
                                        <w:szCs w:val="48"/>
                                      </w:rPr>
                                      <w:t>W</w:t>
                                    </w:r>
                                    <w:r w:rsidRPr="00625777">
                                      <w:rPr>
                                        <w:rFonts w:asciiTheme="majorHAnsi" w:eastAsiaTheme="majorEastAsia" w:hAnsiTheme="majorHAnsi" w:cstheme="majorBidi"/>
                                        <w:noProof/>
                                        <w:color w:val="4472C4" w:themeColor="accent1"/>
                                        <w:sz w:val="48"/>
                                        <w:szCs w:val="48"/>
                                      </w:rPr>
                                      <w:t>orkforce</w:t>
                                    </w:r>
                                  </w:p>
                                </w:sdtContent>
                              </w:sdt>
                              <w:sdt>
                                <w:sdtPr>
                                  <w:rPr>
                                    <w:rFonts w:asciiTheme="majorHAnsi" w:eastAsiaTheme="majorEastAsia" w:hAnsiTheme="majorHAnsi" w:cstheme="majorBidi"/>
                                    <w:noProof/>
                                    <w:color w:val="44546A" w:themeColor="text2"/>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614971D" w14:textId="5BCF662F" w:rsidR="000425B0" w:rsidRDefault="00C346A6">
                                    <w:pPr>
                                      <w:rPr>
                                        <w:rFonts w:asciiTheme="majorHAnsi" w:eastAsiaTheme="majorEastAsia" w:hAnsiTheme="majorHAnsi" w:cstheme="majorBidi"/>
                                        <w:noProof/>
                                        <w:color w:val="44546A" w:themeColor="text2"/>
                                        <w:sz w:val="32"/>
                                        <w:szCs w:val="40"/>
                                      </w:rPr>
                                    </w:pPr>
                                    <w:r w:rsidRPr="00C346A6">
                                      <w:rPr>
                                        <w:rFonts w:asciiTheme="majorHAnsi" w:eastAsiaTheme="majorEastAsia" w:hAnsiTheme="majorHAnsi" w:cstheme="majorBidi"/>
                                        <w:noProof/>
                                        <w:color w:val="44546A" w:themeColor="text2"/>
                                        <w:sz w:val="40"/>
                                        <w:szCs w:val="40"/>
                                      </w:rPr>
                                      <w:t>BMSW5102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DB9DCCA" id="_x0000_t202" coordsize="21600,21600" o:spt="202" path="m,l,21600r21600,l21600,xe">
                    <v:stroke joinstyle="miter"/>
                    <v:path gradientshapeok="t" o:connecttype="rect"/>
                  </v:shapetype>
                  <v:shape id="Text Box 470" o:spid="_x0000_s1028" type="#_x0000_t202" style="position:absolute;margin-left:173.3pt;margin-top:300.55pt;width:282.1pt;height:221.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" filled="f" stroked="f" strokeweight=".5pt">
                    <v:textbox>
                      <w:txbxContent>
                        <w:sdt>
                          <w:sdtPr>
                            <w:rPr>
                              <w:rFonts w:asciiTheme="majorHAnsi" w:eastAsiaTheme="majorEastAsia" w:hAnsiTheme="majorHAnsi" w:cstheme="majorBidi"/>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0D492E7" w14:textId="11A35E6F" w:rsidR="000425B0" w:rsidRPr="00625777" w:rsidRDefault="000425B0">
                              <w:pPr>
                                <w:spacing w:line="240" w:lineRule="auto"/>
                                <w:rPr>
                                  <w:rFonts w:asciiTheme="majorHAnsi" w:eastAsiaTheme="majorEastAsia" w:hAnsiTheme="majorHAnsi" w:cstheme="majorBidi"/>
                                  <w:noProof/>
                                  <w:color w:val="4472C4" w:themeColor="accent1"/>
                                  <w:sz w:val="48"/>
                                  <w:szCs w:val="48"/>
                                </w:rPr>
                              </w:pPr>
                              <w:r w:rsidRPr="00625777">
                                <w:rPr>
                                  <w:rFonts w:asciiTheme="majorHAnsi" w:eastAsiaTheme="majorEastAsia" w:hAnsiTheme="majorHAnsi" w:cstheme="majorBidi"/>
                                  <w:noProof/>
                                  <w:color w:val="4472C4" w:themeColor="accent1"/>
                                  <w:sz w:val="48"/>
                                  <w:szCs w:val="48"/>
                                </w:rPr>
                                <w:t xml:space="preserve">Potential Benefits to the Organisation and the </w:t>
                              </w:r>
                              <w:r w:rsidR="005F6F1C">
                                <w:rPr>
                                  <w:rFonts w:asciiTheme="majorHAnsi" w:eastAsiaTheme="majorEastAsia" w:hAnsiTheme="majorHAnsi" w:cstheme="majorBidi"/>
                                  <w:noProof/>
                                  <w:color w:val="4472C4" w:themeColor="accent1"/>
                                  <w:sz w:val="48"/>
                                  <w:szCs w:val="48"/>
                                </w:rPr>
                                <w:t>I</w:t>
                              </w:r>
                              <w:r w:rsidRPr="00625777">
                                <w:rPr>
                                  <w:rFonts w:asciiTheme="majorHAnsi" w:eastAsiaTheme="majorEastAsia" w:hAnsiTheme="majorHAnsi" w:cstheme="majorBidi"/>
                                  <w:noProof/>
                                  <w:color w:val="4472C4" w:themeColor="accent1"/>
                                  <w:sz w:val="48"/>
                                  <w:szCs w:val="48"/>
                                </w:rPr>
                                <w:t xml:space="preserve">ndividual of </w:t>
                              </w:r>
                              <w:r w:rsidR="005F6F1C">
                                <w:rPr>
                                  <w:rFonts w:asciiTheme="majorHAnsi" w:eastAsiaTheme="majorEastAsia" w:hAnsiTheme="majorHAnsi" w:cstheme="majorBidi"/>
                                  <w:noProof/>
                                  <w:color w:val="4472C4" w:themeColor="accent1"/>
                                  <w:sz w:val="48"/>
                                  <w:szCs w:val="48"/>
                                </w:rPr>
                                <w:t>D</w:t>
                              </w:r>
                              <w:r w:rsidRPr="00625777">
                                <w:rPr>
                                  <w:rFonts w:asciiTheme="majorHAnsi" w:eastAsiaTheme="majorEastAsia" w:hAnsiTheme="majorHAnsi" w:cstheme="majorBidi"/>
                                  <w:noProof/>
                                  <w:color w:val="4472C4" w:themeColor="accent1"/>
                                  <w:sz w:val="48"/>
                                  <w:szCs w:val="48"/>
                                </w:rPr>
                                <w:t xml:space="preserve">eveloping </w:t>
                              </w:r>
                              <w:r w:rsidR="005F6F1C">
                                <w:rPr>
                                  <w:rFonts w:asciiTheme="majorHAnsi" w:eastAsiaTheme="majorEastAsia" w:hAnsiTheme="majorHAnsi" w:cstheme="majorBidi"/>
                                  <w:noProof/>
                                  <w:color w:val="4472C4" w:themeColor="accent1"/>
                                  <w:sz w:val="48"/>
                                  <w:szCs w:val="48"/>
                                </w:rPr>
                                <w:t>I</w:t>
                              </w:r>
                              <w:r w:rsidRPr="00625777">
                                <w:rPr>
                                  <w:rFonts w:asciiTheme="majorHAnsi" w:eastAsiaTheme="majorEastAsia" w:hAnsiTheme="majorHAnsi" w:cstheme="majorBidi"/>
                                  <w:noProof/>
                                  <w:color w:val="4472C4" w:themeColor="accent1"/>
                                  <w:sz w:val="48"/>
                                  <w:szCs w:val="48"/>
                                </w:rPr>
                                <w:t xml:space="preserve">ndividuals in the </w:t>
                              </w:r>
                              <w:r w:rsidR="005F6F1C">
                                <w:rPr>
                                  <w:rFonts w:asciiTheme="majorHAnsi" w:eastAsiaTheme="majorEastAsia" w:hAnsiTheme="majorHAnsi" w:cstheme="majorBidi"/>
                                  <w:noProof/>
                                  <w:color w:val="4472C4" w:themeColor="accent1"/>
                                  <w:sz w:val="48"/>
                                  <w:szCs w:val="48"/>
                                </w:rPr>
                                <w:t>W</w:t>
                              </w:r>
                              <w:r w:rsidRPr="00625777">
                                <w:rPr>
                                  <w:rFonts w:asciiTheme="majorHAnsi" w:eastAsiaTheme="majorEastAsia" w:hAnsiTheme="majorHAnsi" w:cstheme="majorBidi"/>
                                  <w:noProof/>
                                  <w:color w:val="4472C4" w:themeColor="accent1"/>
                                  <w:sz w:val="48"/>
                                  <w:szCs w:val="48"/>
                                </w:rPr>
                                <w:t>orkforce</w:t>
                              </w:r>
                            </w:p>
                          </w:sdtContent>
                        </w:sdt>
                        <w:sdt>
                          <w:sdtPr>
                            <w:rPr>
                              <w:rFonts w:asciiTheme="majorHAnsi" w:eastAsiaTheme="majorEastAsia" w:hAnsiTheme="majorHAnsi" w:cstheme="majorBidi"/>
                              <w:noProof/>
                              <w:color w:val="44546A" w:themeColor="text2"/>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614971D" w14:textId="5BCF662F" w:rsidR="000425B0" w:rsidRDefault="00C346A6">
                              <w:pPr>
                                <w:rPr>
                                  <w:rFonts w:asciiTheme="majorHAnsi" w:eastAsiaTheme="majorEastAsia" w:hAnsiTheme="majorHAnsi" w:cstheme="majorBidi"/>
                                  <w:noProof/>
                                  <w:color w:val="44546A" w:themeColor="text2"/>
                                  <w:sz w:val="32"/>
                                  <w:szCs w:val="40"/>
                                </w:rPr>
                              </w:pPr>
                              <w:r w:rsidRPr="00C346A6">
                                <w:rPr>
                                  <w:rFonts w:asciiTheme="majorHAnsi" w:eastAsiaTheme="majorEastAsia" w:hAnsiTheme="majorHAnsi" w:cstheme="majorBidi"/>
                                  <w:noProof/>
                                  <w:color w:val="44546A" w:themeColor="text2"/>
                                  <w:sz w:val="40"/>
                                  <w:szCs w:val="40"/>
                                </w:rPr>
                                <w:t>BMSW5102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56424D5A" wp14:editId="7A21627C">
                    <wp:simplePos x="0" y="0"/>
                    <wp:positionH relativeFrom="page">
                      <wp:posOffset>2578557</wp:posOffset>
                    </wp:positionH>
                    <wp:positionV relativeFrom="page">
                      <wp:posOffset>7526286</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C244503" id="Rectangle 469" o:spid="_x0000_s1026" style="position:absolute;margin-left:203.05pt;margin-top:592.6pt;width:226.45pt;height:9.35pt;z-index:251664384;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78720" behindDoc="0" locked="0" layoutInCell="1" allowOverlap="1" wp14:anchorId="50CE9E54" wp14:editId="7C318331">
                    <wp:simplePos x="0" y="0"/>
                    <wp:positionH relativeFrom="page">
                      <wp:posOffset>2413591</wp:posOffset>
                    </wp:positionH>
                    <wp:positionV relativeFrom="page">
                      <wp:posOffset>6719777</wp:posOffset>
                    </wp:positionV>
                    <wp:extent cx="2997953" cy="732628"/>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997953" cy="732628"/>
                            </a:xfrm>
                            <a:prstGeom prst="rect">
                              <a:avLst/>
                            </a:prstGeom>
                            <a:noFill/>
                            <a:ln w="6350">
                              <a:noFill/>
                            </a:ln>
                            <a:effectLst/>
                          </wps:spPr>
                          <wps:txbx>
                            <w:txbxContent>
                              <w:p w14:paraId="55943451" w14:textId="01216163" w:rsidR="000425B0" w:rsidRDefault="00DC548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425B0">
                                      <w:rPr>
                                        <w:noProof/>
                                        <w:color w:val="44546A" w:themeColor="text2"/>
                                      </w:rPr>
                                      <w:t>Audra Suzanne Arundel (1905286)</w:t>
                                    </w:r>
                                  </w:sdtContent>
                                </w:sdt>
                                <w:r w:rsidR="00CE0135">
                                  <w:rPr>
                                    <w:noProof/>
                                    <w:color w:val="44546A" w:themeColor="text2"/>
                                  </w:rPr>
                                  <w:t xml:space="preserve">      </w:t>
                                </w:r>
                                <w:r w:rsidR="00C346A6">
                                  <w:rPr>
                                    <w:noProof/>
                                    <w:color w:val="44546A" w:themeColor="text2"/>
                                  </w:rPr>
                                  <w:t>4</w:t>
                                </w:r>
                                <w:r w:rsidR="00890529">
                                  <w:rPr>
                                    <w:noProof/>
                                    <w:color w:val="44546A" w:themeColor="text2"/>
                                  </w:rPr>
                                  <w:t>/12/2020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CE9E54" id="Text Box 465" o:spid="_x0000_s1029" type="#_x0000_t202" style="position:absolute;margin-left:190.05pt;margin-top:529.1pt;width:236.05pt;height:57.7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" filled="f" stroked="f" strokeweight=".5pt">
                    <v:textbox>
                      <w:txbxContent>
                        <w:p w14:paraId="55943451" w14:textId="01216163" w:rsidR="000425B0" w:rsidRDefault="00DC548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425B0">
                                <w:rPr>
                                  <w:noProof/>
                                  <w:color w:val="44546A" w:themeColor="text2"/>
                                </w:rPr>
                                <w:t>Audra Suzanne Arundel (1905286)</w:t>
                              </w:r>
                            </w:sdtContent>
                          </w:sdt>
                          <w:r w:rsidR="00CE0135">
                            <w:rPr>
                              <w:noProof/>
                              <w:color w:val="44546A" w:themeColor="text2"/>
                            </w:rPr>
                            <w:t xml:space="preserve">      </w:t>
                          </w:r>
                          <w:r w:rsidR="00C346A6">
                            <w:rPr>
                              <w:noProof/>
                              <w:color w:val="44546A" w:themeColor="text2"/>
                            </w:rPr>
                            <w:t>4</w:t>
                          </w:r>
                          <w:r w:rsidR="00890529">
                            <w:rPr>
                              <w:noProof/>
                              <w:color w:val="44546A" w:themeColor="text2"/>
                            </w:rPr>
                            <w:t>/12/2020</w:t>
                          </w:r>
                        </w:p>
                      </w:txbxContent>
                    </v:textbox>
                    <w10:wrap type="square" anchorx="page" anchory="page"/>
                  </v:shape>
                </w:pict>
              </mc:Fallback>
            </mc:AlternateContent>
          </w:r>
          <w:r w:rsidR="000425B0">
            <w:rPr>
              <w:color w:val="FF0000"/>
            </w:rPr>
            <w:br w:type="page"/>
          </w:r>
        </w:p>
        <w:p w14:paraId="6751FFCC" w14:textId="51DD0917" w:rsidR="00DF61B6" w:rsidRPr="007A0D55" w:rsidRDefault="00DC5489">
          <w:pPr>
            <w:rPr>
              <w:color w:val="FF0000"/>
            </w:rPr>
          </w:pPr>
        </w:p>
      </w:sdtContent>
    </w:sdt>
    <w:p w14:paraId="31931938" w14:textId="60B0D818" w:rsidR="0095473A" w:rsidRDefault="00F379C9" w:rsidP="00D9715C">
      <w:r>
        <w:t>The purpose of th</w:t>
      </w:r>
      <w:r w:rsidR="006718C8">
        <w:t xml:space="preserve">is </w:t>
      </w:r>
      <w:r>
        <w:t>essay</w:t>
      </w:r>
      <w:r w:rsidR="008F6FA4">
        <w:t xml:space="preserve"> i</w:t>
      </w:r>
      <w:r w:rsidR="008A2234">
        <w:t xml:space="preserve">s to define and critically </w:t>
      </w:r>
      <w:r w:rsidR="00365566">
        <w:t>assess the personal benefits</w:t>
      </w:r>
      <w:r w:rsidR="00D6085E">
        <w:t xml:space="preserve"> </w:t>
      </w:r>
      <w:r w:rsidR="00365566">
        <w:t>to the organisation</w:t>
      </w:r>
      <w:r w:rsidR="00D6085E">
        <w:t xml:space="preserve"> </w:t>
      </w:r>
      <w:r w:rsidR="00365566">
        <w:t>and the individual</w:t>
      </w:r>
      <w:r w:rsidR="00D6085E">
        <w:t xml:space="preserve"> </w:t>
      </w:r>
      <w:r w:rsidR="008F6FA4">
        <w:t>of personally developing</w:t>
      </w:r>
      <w:r w:rsidR="00D6085E">
        <w:t xml:space="preserve"> </w:t>
      </w:r>
      <w:r w:rsidR="008F6FA4">
        <w:t>individuals in the workplace.</w:t>
      </w:r>
      <w:r w:rsidR="00E67697">
        <w:t xml:space="preserve"> Examining the </w:t>
      </w:r>
      <w:r w:rsidR="00C32A66">
        <w:t>requirements and expectation</w:t>
      </w:r>
      <w:r w:rsidR="007464CC">
        <w:t xml:space="preserve">s </w:t>
      </w:r>
      <w:r w:rsidR="00C32A66">
        <w:t>of employees</w:t>
      </w:r>
      <w:r w:rsidR="00C65241">
        <w:t xml:space="preserve"> within the workplace </w:t>
      </w:r>
      <w:r w:rsidR="00394FD3">
        <w:t xml:space="preserve">using motivation, performance management, </w:t>
      </w:r>
      <w:r w:rsidR="00874966">
        <w:t>training,</w:t>
      </w:r>
      <w:r w:rsidR="00284A32">
        <w:t xml:space="preserve"> and employee engagement </w:t>
      </w:r>
      <w:r w:rsidR="00605072">
        <w:t>development vehicles</w:t>
      </w:r>
      <w:r w:rsidR="00284A32">
        <w:t>.</w:t>
      </w:r>
      <w:r w:rsidR="00004BEB">
        <w:t xml:space="preserve"> The use of</w:t>
      </w:r>
      <w:r w:rsidR="0072274C">
        <w:t xml:space="preserve"> academic sources will</w:t>
      </w:r>
      <w:r w:rsidR="00004BEB">
        <w:t xml:space="preserve"> </w:t>
      </w:r>
      <w:r w:rsidR="0072274C">
        <w:t xml:space="preserve">be used to support </w:t>
      </w:r>
      <w:r w:rsidR="00874966">
        <w:t xml:space="preserve">the essay including </w:t>
      </w:r>
      <w:r w:rsidR="00004BEB">
        <w:t xml:space="preserve">online sources, </w:t>
      </w:r>
      <w:r w:rsidR="00B72D79">
        <w:t>books,</w:t>
      </w:r>
      <w:r w:rsidR="00004BEB">
        <w:t xml:space="preserve"> and articles</w:t>
      </w:r>
      <w:r w:rsidR="00874966">
        <w:t>.</w:t>
      </w:r>
      <w:r w:rsidR="00CD0140">
        <w:t xml:space="preserve"> </w:t>
      </w:r>
      <w:r w:rsidR="00226E38">
        <w:t>An overall conclusion will be drawn as to the benefits to the organisatio</w:t>
      </w:r>
      <w:r w:rsidR="00CD0140">
        <w:t>n and the individual performance of using development vehicles</w:t>
      </w:r>
      <w:r w:rsidR="00DE7490">
        <w:t>.</w:t>
      </w:r>
    </w:p>
    <w:p w14:paraId="7B5EEEE6" w14:textId="70540231" w:rsidR="00A25B11" w:rsidRPr="00DE6FE1" w:rsidRDefault="00D861E4" w:rsidP="00D9715C">
      <w:pPr>
        <w:rPr>
          <w:b/>
          <w:bCs/>
        </w:rPr>
      </w:pPr>
      <w:r>
        <w:rPr>
          <w:b/>
          <w:bCs/>
        </w:rPr>
        <w:t>M</w:t>
      </w:r>
      <w:r w:rsidRPr="00DE6FE1">
        <w:rPr>
          <w:b/>
          <w:bCs/>
        </w:rPr>
        <w:t>otivation</w:t>
      </w:r>
    </w:p>
    <w:p w14:paraId="03315E92" w14:textId="300BA599" w:rsidR="00B75451" w:rsidRDefault="0095473A">
      <w:r w:rsidRPr="000008DF">
        <w:t xml:space="preserve">Motivation </w:t>
      </w:r>
      <w:r w:rsidR="004921C9" w:rsidRPr="0095473A">
        <w:t xml:space="preserve">is the </w:t>
      </w:r>
      <w:r w:rsidR="004921C9">
        <w:t>process that initiates,</w:t>
      </w:r>
      <w:r w:rsidR="00AB292A">
        <w:t xml:space="preserve"> </w:t>
      </w:r>
      <w:r w:rsidR="004921C9">
        <w:t>guides,</w:t>
      </w:r>
      <w:r w:rsidR="00AB292A">
        <w:t xml:space="preserve"> </w:t>
      </w:r>
      <w:r w:rsidR="004921C9">
        <w:t>and maintains goal- oriented behaviours</w:t>
      </w:r>
      <w:r w:rsidR="00B20869">
        <w:t>.</w:t>
      </w:r>
      <w:r w:rsidR="00AB292A">
        <w:t xml:space="preserve"> </w:t>
      </w:r>
      <w:r w:rsidR="00D001B4">
        <w:t>Cherry</w:t>
      </w:r>
      <w:r w:rsidR="008C48CE">
        <w:t>(2020)</w:t>
      </w:r>
      <w:r w:rsidR="00DA1D8C">
        <w:t xml:space="preserve"> </w:t>
      </w:r>
      <w:r w:rsidR="00D804CA">
        <w:t>notes that m</w:t>
      </w:r>
      <w:r w:rsidR="00615221">
        <w:t>otivation involves the biological, emotional</w:t>
      </w:r>
      <w:r w:rsidR="00D64B1E">
        <w:t>,</w:t>
      </w:r>
      <w:r w:rsidR="00AB292A">
        <w:t xml:space="preserve"> </w:t>
      </w:r>
      <w:r w:rsidR="00D64B1E">
        <w:t>social, and cognitive forces that activate behaviour</w:t>
      </w:r>
      <w:r w:rsidR="00AB292A">
        <w:t>, it is the driving force behind human actions</w:t>
      </w:r>
      <w:r w:rsidR="005D1365">
        <w:t>, m</w:t>
      </w:r>
      <w:r w:rsidR="00ED39B6">
        <w:t>otivation is a personal</w:t>
      </w:r>
      <w:r w:rsidR="00E92F7C">
        <w:t xml:space="preserve"> thin</w:t>
      </w:r>
      <w:r w:rsidR="00AD0D8F">
        <w:t>g,</w:t>
      </w:r>
      <w:r w:rsidR="00E92F7C">
        <w:t xml:space="preserve"> some people may require money as a motivator others may require a better work life balance</w:t>
      </w:r>
      <w:r w:rsidR="00AD25EF">
        <w:t xml:space="preserve"> (Hutchinson,2013 p</w:t>
      </w:r>
      <w:r w:rsidR="00650976">
        <w:t>.</w:t>
      </w:r>
      <w:r w:rsidR="00AD25EF">
        <w:t>49).</w:t>
      </w:r>
      <w:r w:rsidR="00CA6C28" w:rsidRPr="00CA6C28">
        <w:t xml:space="preserve"> </w:t>
      </w:r>
      <w:r w:rsidR="00CA6C28">
        <w:t>There are a huge amount of theories available as motivation is one of the most researched areas in social science</w:t>
      </w:r>
      <w:r w:rsidR="00133161">
        <w:t xml:space="preserve"> all with different criticisms</w:t>
      </w:r>
      <w:r w:rsidR="00F34E8D">
        <w:t xml:space="preserve">, despite their </w:t>
      </w:r>
      <w:r w:rsidR="00025A14">
        <w:t>drawbacks</w:t>
      </w:r>
      <w:r w:rsidR="00EF45B7">
        <w:t xml:space="preserve"> </w:t>
      </w:r>
      <w:r w:rsidR="00025A14">
        <w:t>they</w:t>
      </w:r>
      <w:r w:rsidR="00EF45B7">
        <w:t xml:space="preserve"> provide an insight into motivation.</w:t>
      </w:r>
      <w:r w:rsidR="00270EAC">
        <w:t xml:space="preserve"> </w:t>
      </w:r>
      <w:r w:rsidR="00814BE9">
        <w:t>Motivation alone does not</w:t>
      </w:r>
      <w:r w:rsidR="00CC5296">
        <w:t xml:space="preserve"> provide improved job performance but needs to be incorporated with training</w:t>
      </w:r>
      <w:r w:rsidR="00270EAC">
        <w:t>, ability, and opportunities</w:t>
      </w:r>
      <w:r w:rsidR="004A604D">
        <w:t>.</w:t>
      </w:r>
      <w:r w:rsidR="00D9715C" w:rsidRPr="00D9715C">
        <w:t xml:space="preserve"> </w:t>
      </w:r>
      <w:r w:rsidR="006B32F2">
        <w:t>A critical component of employee performance</w:t>
      </w:r>
      <w:r w:rsidR="00D9715C">
        <w:t xml:space="preserve"> i</w:t>
      </w:r>
      <w:r w:rsidR="00541B2A">
        <w:t>s</w:t>
      </w:r>
      <w:r w:rsidR="00D9715C">
        <w:t xml:space="preserve"> the AMO theory of performance is understanding what motivates an individual, this will also encourage them to work to their best ability.</w:t>
      </w:r>
      <w:r w:rsidR="006B32F2">
        <w:t xml:space="preserve"> </w:t>
      </w:r>
      <w:r w:rsidR="00D9715C">
        <w:t>T</w:t>
      </w:r>
      <w:r w:rsidR="00BA0BB1">
        <w:t>wo</w:t>
      </w:r>
      <w:r w:rsidR="00D9715C">
        <w:t xml:space="preserve"> </w:t>
      </w:r>
      <w:r w:rsidR="00BA0BB1">
        <w:t xml:space="preserve">motivation </w:t>
      </w:r>
      <w:r w:rsidR="00D9715C">
        <w:t xml:space="preserve">theories available </w:t>
      </w:r>
      <w:r w:rsidR="00BA0BB1">
        <w:t>are</w:t>
      </w:r>
      <w:r w:rsidR="00D9715C">
        <w:t xml:space="preserve"> Maslow’s hierarchy of needs(1954)</w:t>
      </w:r>
      <w:r w:rsidR="00042D46">
        <w:t xml:space="preserve"> and </w:t>
      </w:r>
      <w:r w:rsidR="00D9715C">
        <w:t xml:space="preserve">Herzberg’s </w:t>
      </w:r>
      <w:r w:rsidR="00843C31">
        <w:t>(1959)</w:t>
      </w:r>
      <w:r w:rsidR="005A1339">
        <w:t xml:space="preserve"> </w:t>
      </w:r>
      <w:r w:rsidR="00D9715C">
        <w:t>two-factor theory</w:t>
      </w:r>
      <w:r w:rsidR="00042D46">
        <w:t xml:space="preserve"> which </w:t>
      </w:r>
      <w:r w:rsidR="000E23D8">
        <w:t>identifies</w:t>
      </w:r>
      <w:r w:rsidR="00796FF7">
        <w:t xml:space="preserve"> 2 main types of motivatio</w:t>
      </w:r>
      <w:r w:rsidR="007011EF">
        <w:t xml:space="preserve">n </w:t>
      </w:r>
      <w:r w:rsidR="00796FF7">
        <w:t>-</w:t>
      </w:r>
      <w:r w:rsidR="00E122C1" w:rsidRPr="00E122C1">
        <w:t xml:space="preserve"> </w:t>
      </w:r>
      <w:r w:rsidR="00E122C1">
        <w:t>EXTRINSIC which are pay, bonuses, time off and INTRINSIC which are about a personal desire to do well</w:t>
      </w:r>
      <w:r w:rsidR="007011EF">
        <w:t xml:space="preserve"> </w:t>
      </w:r>
      <w:r w:rsidR="00E122C1">
        <w:t>(mindtools,2020).</w:t>
      </w:r>
      <w:r w:rsidR="00B677E4">
        <w:t>T</w:t>
      </w:r>
      <w:r w:rsidR="00D9715C">
        <w:t>his theory remains influential in today’s workplace with a total reward approach in some workplaces which is both strategic and flexible with employees able to choose some of their benefits.</w:t>
      </w:r>
    </w:p>
    <w:p w14:paraId="7545E6D9" w14:textId="15030455" w:rsidR="00DE6FE1" w:rsidRPr="004B7819" w:rsidRDefault="00DE6FE1">
      <w:pPr>
        <w:rPr>
          <w:b/>
          <w:bCs/>
        </w:rPr>
      </w:pPr>
      <w:r w:rsidRPr="004B7819">
        <w:rPr>
          <w:b/>
          <w:bCs/>
        </w:rPr>
        <w:t>B</w:t>
      </w:r>
      <w:r w:rsidR="00D861E4" w:rsidRPr="004B7819">
        <w:rPr>
          <w:b/>
          <w:bCs/>
        </w:rPr>
        <w:t>enefits to the organisation</w:t>
      </w:r>
      <w:r w:rsidR="00D861E4">
        <w:rPr>
          <w:b/>
          <w:bCs/>
        </w:rPr>
        <w:t xml:space="preserve"> of Motivation</w:t>
      </w:r>
    </w:p>
    <w:p w14:paraId="5AE257C9" w14:textId="2F7E613D" w:rsidR="006B341D" w:rsidRDefault="0095473A">
      <w:r w:rsidRPr="000008DF">
        <w:t>The organisation benefits</w:t>
      </w:r>
      <w:r w:rsidR="002E224B" w:rsidRPr="000008DF">
        <w:t xml:space="preserve"> </w:t>
      </w:r>
      <w:r w:rsidR="00D7476F" w:rsidRPr="00DE6C13">
        <w:t>by</w:t>
      </w:r>
      <w:r w:rsidR="00DE6C13">
        <w:t xml:space="preserve"> understanding </w:t>
      </w:r>
      <w:r w:rsidR="00C10572">
        <w:t>what motivates people at work</w:t>
      </w:r>
      <w:r w:rsidR="001A6A89">
        <w:t xml:space="preserve">, </w:t>
      </w:r>
      <w:r w:rsidR="00A049FE">
        <w:t>managers hope to encourage employees to the best of their abilities</w:t>
      </w:r>
      <w:r w:rsidR="004820D9">
        <w:t xml:space="preserve"> </w:t>
      </w:r>
      <w:bookmarkStart w:id="0" w:name="_Hlk56078883"/>
      <w:r w:rsidR="004820D9">
        <w:t>(Hutchinson,</w:t>
      </w:r>
      <w:r w:rsidR="0077112B">
        <w:t>2013</w:t>
      </w:r>
      <w:r w:rsidR="00AD25EF">
        <w:t xml:space="preserve"> p49</w:t>
      </w:r>
      <w:r w:rsidR="0077112B">
        <w:t>)</w:t>
      </w:r>
      <w:r w:rsidR="00550583">
        <w:t>.</w:t>
      </w:r>
      <w:r w:rsidR="0079237F">
        <w:t xml:space="preserve"> M</w:t>
      </w:r>
      <w:r w:rsidR="00672A86">
        <w:t>otivated employees</w:t>
      </w:r>
      <w:r w:rsidR="00D22F35">
        <w:t xml:space="preserve"> </w:t>
      </w:r>
      <w:r w:rsidR="004521D6">
        <w:t xml:space="preserve">become more </w:t>
      </w:r>
      <w:r w:rsidR="00360B2B">
        <w:t>efficien</w:t>
      </w:r>
      <w:r w:rsidR="004521D6">
        <w:t>t</w:t>
      </w:r>
      <w:r w:rsidR="00CD735C">
        <w:t>.</w:t>
      </w:r>
      <w:r w:rsidR="00301683">
        <w:t xml:space="preserve"> </w:t>
      </w:r>
      <w:r w:rsidR="00CB5564">
        <w:t>They understand the company’s goals and work harder towards achieving them along with personal and team goals whereas an employee who is not motivated will bring negativity to the organisation</w:t>
      </w:r>
      <w:r w:rsidR="004C1A00">
        <w:t xml:space="preserve"> </w:t>
      </w:r>
      <w:r w:rsidR="00CB5564">
        <w:t>(Smarp,2020).</w:t>
      </w:r>
      <w:r w:rsidR="00293A7C">
        <w:t xml:space="preserve"> </w:t>
      </w:r>
      <w:r w:rsidR="00C15B5C">
        <w:t>S</w:t>
      </w:r>
      <w:r w:rsidR="00301683">
        <w:t>ouders (2020)</w:t>
      </w:r>
      <w:r w:rsidR="00293A7C">
        <w:t xml:space="preserve"> </w:t>
      </w:r>
      <w:r w:rsidR="00301683">
        <w:t>notes that m</w:t>
      </w:r>
      <w:r w:rsidR="00CD735C">
        <w:t>otivation is a vital resource that allows employees to adapt</w:t>
      </w:r>
      <w:r w:rsidR="009E30B3">
        <w:t xml:space="preserve"> </w:t>
      </w:r>
      <w:r w:rsidR="00CD735C">
        <w:t xml:space="preserve">and function productively </w:t>
      </w:r>
      <w:r w:rsidR="009E30B3">
        <w:t xml:space="preserve">especially in </w:t>
      </w:r>
      <w:r w:rsidR="00DA4ED5">
        <w:t>today’s</w:t>
      </w:r>
      <w:r w:rsidR="009E30B3">
        <w:t xml:space="preserve"> rapidly changing climate</w:t>
      </w:r>
      <w:r w:rsidR="00301683">
        <w:t>.</w:t>
      </w:r>
      <w:r w:rsidR="000137EC">
        <w:t xml:space="preserve"> </w:t>
      </w:r>
      <w:r w:rsidR="00F14198">
        <w:t xml:space="preserve">Motivated people </w:t>
      </w:r>
      <w:r w:rsidR="00886694">
        <w:t>reduce the cost of absenteeism within an organisation</w:t>
      </w:r>
      <w:r w:rsidR="003A0CE4">
        <w:t>. Herzberg</w:t>
      </w:r>
      <w:r w:rsidR="00E57A65">
        <w:t>’s</w:t>
      </w:r>
      <w:r w:rsidR="00E80DD6">
        <w:t>(1959)</w:t>
      </w:r>
      <w:r w:rsidR="00E57A65">
        <w:t xml:space="preserve"> theory recognised that you </w:t>
      </w:r>
      <w:r w:rsidR="00E221BA">
        <w:t>could</w:t>
      </w:r>
      <w:r w:rsidR="00E57A65">
        <w:t xml:space="preserve"> motivate your team by removing job </w:t>
      </w:r>
      <w:r w:rsidR="00AA29D8">
        <w:t xml:space="preserve">dissatisfaction </w:t>
      </w:r>
      <w:r w:rsidR="001D7665">
        <w:t>i.e.</w:t>
      </w:r>
      <w:r w:rsidR="00AA29D8">
        <w:t xml:space="preserve"> unnecessary policies</w:t>
      </w:r>
      <w:r w:rsidR="005F0A03">
        <w:t>,</w:t>
      </w:r>
      <w:r w:rsidR="008910F4">
        <w:t xml:space="preserve"> </w:t>
      </w:r>
      <w:r w:rsidR="00362C22">
        <w:t xml:space="preserve">unwelcomed </w:t>
      </w:r>
      <w:r w:rsidR="007D52F6">
        <w:t>supervision, with</w:t>
      </w:r>
      <w:r w:rsidR="008910F4">
        <w:t xml:space="preserve"> these removed satisfying </w:t>
      </w:r>
      <w:r w:rsidR="007D47FF">
        <w:t>elements can be introduced such  as training and development</w:t>
      </w:r>
      <w:r w:rsidR="001D7665">
        <w:t xml:space="preserve"> (mindtools,20</w:t>
      </w:r>
      <w:r w:rsidR="00E2242A">
        <w:t>20)</w:t>
      </w:r>
      <w:r w:rsidR="001D0700">
        <w:t xml:space="preserve"> </w:t>
      </w:r>
      <w:r w:rsidR="00E2242A">
        <w:t xml:space="preserve">Motivated </w:t>
      </w:r>
      <w:r w:rsidR="001D0700">
        <w:t xml:space="preserve">employees are less likely to leave an organisation </w:t>
      </w:r>
      <w:r w:rsidR="008B2D62">
        <w:t>leading to less recruitment and training costs (Perkbox</w:t>
      </w:r>
      <w:r w:rsidR="00DE26C8">
        <w:t>,2020)</w:t>
      </w:r>
      <w:r w:rsidR="0041165A">
        <w:t>.</w:t>
      </w:r>
    </w:p>
    <w:p w14:paraId="071CBB90" w14:textId="3478C6A3" w:rsidR="004B7819" w:rsidRPr="00D77930" w:rsidRDefault="00D861E4">
      <w:pPr>
        <w:rPr>
          <w:b/>
          <w:bCs/>
        </w:rPr>
      </w:pPr>
      <w:r>
        <w:rPr>
          <w:b/>
          <w:bCs/>
        </w:rPr>
        <w:lastRenderedPageBreak/>
        <w:t>B</w:t>
      </w:r>
      <w:r w:rsidRPr="00D77930">
        <w:rPr>
          <w:b/>
          <w:bCs/>
        </w:rPr>
        <w:t xml:space="preserve">enefits to the individual of </w:t>
      </w:r>
      <w:r>
        <w:rPr>
          <w:b/>
          <w:bCs/>
        </w:rPr>
        <w:t>M</w:t>
      </w:r>
      <w:r w:rsidRPr="00D77930">
        <w:rPr>
          <w:b/>
          <w:bCs/>
        </w:rPr>
        <w:t>otivation</w:t>
      </w:r>
    </w:p>
    <w:bookmarkEnd w:id="0"/>
    <w:p w14:paraId="3B545977" w14:textId="4F91B5FC" w:rsidR="00557A72" w:rsidRDefault="00DF61B6">
      <w:r w:rsidRPr="00BA512D">
        <w:t xml:space="preserve">The individual </w:t>
      </w:r>
      <w:r w:rsidR="00CD5A52">
        <w:t xml:space="preserve">would </w:t>
      </w:r>
      <w:r w:rsidRPr="00BA512D">
        <w:t>benefit</w:t>
      </w:r>
      <w:r w:rsidR="00BA512D" w:rsidRPr="00BA512D">
        <w:t xml:space="preserve"> as </w:t>
      </w:r>
      <w:r w:rsidR="00BA512D">
        <w:t>m</w:t>
      </w:r>
      <w:r w:rsidR="00435FB4" w:rsidRPr="00362788">
        <w:t xml:space="preserve">otivated people </w:t>
      </w:r>
      <w:r w:rsidR="00074AA7" w:rsidRPr="00362788">
        <w:t>enjoy their jobs and perform well</w:t>
      </w:r>
      <w:r w:rsidR="00D87C7C">
        <w:t xml:space="preserve"> (mindtools,20</w:t>
      </w:r>
      <w:r w:rsidR="005449A6">
        <w:t>20</w:t>
      </w:r>
      <w:r w:rsidR="00617827">
        <w:t>)</w:t>
      </w:r>
      <w:r w:rsidR="00CD5A52">
        <w:t xml:space="preserve">. </w:t>
      </w:r>
      <w:r w:rsidR="00C107F5">
        <w:t>Motivated employees</w:t>
      </w:r>
      <w:r w:rsidR="00165F51">
        <w:t xml:space="preserve"> will be highly focused and identify areas that could be improved</w:t>
      </w:r>
      <w:r w:rsidR="0051672A">
        <w:t xml:space="preserve">, they are more engaged and confident they know </w:t>
      </w:r>
      <w:r w:rsidR="00BB7F50">
        <w:t>how to react in a difficult situation</w:t>
      </w:r>
      <w:r w:rsidR="00E23891">
        <w:t xml:space="preserve">. If an employee is </w:t>
      </w:r>
      <w:r w:rsidR="0031002E">
        <w:t>motivated,</w:t>
      </w:r>
      <w:r w:rsidR="00E23891">
        <w:t xml:space="preserve"> they will work harder for the organisation to solve any challenges</w:t>
      </w:r>
      <w:r w:rsidR="00D62592">
        <w:t>.</w:t>
      </w:r>
      <w:r w:rsidR="0031002E">
        <w:t xml:space="preserve"> </w:t>
      </w:r>
    </w:p>
    <w:p w14:paraId="75DFC550" w14:textId="1D825B66" w:rsidR="00D77930" w:rsidRPr="00D77930" w:rsidRDefault="00D77930">
      <w:pPr>
        <w:rPr>
          <w:b/>
          <w:bCs/>
          <w:color w:val="FF0000"/>
        </w:rPr>
      </w:pPr>
      <w:bookmarkStart w:id="1" w:name="_Hlk57117046"/>
      <w:r w:rsidRPr="00D77930">
        <w:rPr>
          <w:b/>
          <w:bCs/>
        </w:rPr>
        <w:t>O</w:t>
      </w:r>
      <w:r w:rsidR="00D861E4" w:rsidRPr="00D77930">
        <w:rPr>
          <w:b/>
          <w:bCs/>
        </w:rPr>
        <w:t>rganisation example</w:t>
      </w:r>
    </w:p>
    <w:bookmarkEnd w:id="1"/>
    <w:p w14:paraId="5E691E84" w14:textId="4BE47397" w:rsidR="00CC4C37" w:rsidRDefault="00557A72" w:rsidP="00714D1E">
      <w:r w:rsidRPr="004F0B02">
        <w:t>T</w:t>
      </w:r>
      <w:r>
        <w:t>esco as one of the largest British retailers and over 468,000 employees recognises that employee motivat</w:t>
      </w:r>
      <w:r w:rsidR="00763C3D">
        <w:t>ion</w:t>
      </w:r>
      <w:r>
        <w:t xml:space="preserve"> is important for continuing growth. Tesco motivates its staff through training</w:t>
      </w:r>
      <w:r w:rsidR="009029CB">
        <w:t xml:space="preserve">, </w:t>
      </w:r>
      <w:r>
        <w:t xml:space="preserve">job satisfaction and rewards. </w:t>
      </w:r>
      <w:r w:rsidR="00E74D1A">
        <w:t xml:space="preserve">FW </w:t>
      </w:r>
      <w:r>
        <w:t>Taylor’s</w:t>
      </w:r>
      <w:r w:rsidR="000F335E">
        <w:t xml:space="preserve"> theory </w:t>
      </w:r>
      <w:r w:rsidR="008B337F">
        <w:t>(1911)</w:t>
      </w:r>
      <w:r>
        <w:t xml:space="preserve"> can be </w:t>
      </w:r>
      <w:r w:rsidR="00195A4A">
        <w:t>found</w:t>
      </w:r>
      <w:r>
        <w:t xml:space="preserve"> in Tesco with financial rewards such as fair pay, share schemes and employee discount ,Herzberg </w:t>
      </w:r>
      <w:r w:rsidR="00E31703">
        <w:t xml:space="preserve">(1959) </w:t>
      </w:r>
      <w:r>
        <w:t>can be identified with recognition and promotion opportunities. Mayo’s</w:t>
      </w:r>
      <w:r w:rsidR="000F335E">
        <w:t xml:space="preserve"> </w:t>
      </w:r>
      <w:r>
        <w:t>theory</w:t>
      </w:r>
      <w:r w:rsidR="006D64A2">
        <w:t xml:space="preserve"> </w:t>
      </w:r>
      <w:r w:rsidR="000F335E">
        <w:t xml:space="preserve">(1933) </w:t>
      </w:r>
      <w:r>
        <w:t xml:space="preserve">is important with communication to all employees through team 5 weekly briefings </w:t>
      </w:r>
      <w:r w:rsidR="006D64A2">
        <w:t xml:space="preserve"> and </w:t>
      </w:r>
      <w:r>
        <w:t>viewpoint questionnaires where colleagues can voice their opinions</w:t>
      </w:r>
      <w:r w:rsidR="00F45F57">
        <w:t xml:space="preserve">, </w:t>
      </w:r>
      <w:r>
        <w:t>with the more modern 360-degree feedback theory being used to ensure communication is a continuous two-way system</w:t>
      </w:r>
      <w:r w:rsidR="009B0EE0">
        <w:t>.</w:t>
      </w:r>
      <w:r w:rsidR="00F45F57" w:rsidRPr="00F45F57">
        <w:t xml:space="preserve"> </w:t>
      </w:r>
      <w:r w:rsidR="00F45F57">
        <w:t xml:space="preserve">Training and development is essential to continue growth. </w:t>
      </w:r>
      <w:r>
        <w:t>By incorporating the relevant sections of multiple theories Tesco covers all aspects of employee motivation</w:t>
      </w:r>
      <w:r w:rsidR="00117BEF">
        <w:t>.</w:t>
      </w:r>
      <w:r w:rsidR="0057229E">
        <w:t xml:space="preserve"> </w:t>
      </w:r>
      <w:r w:rsidR="006F6EFD">
        <w:t xml:space="preserve">Tesco however is faced with </w:t>
      </w:r>
      <w:r w:rsidR="0057229E">
        <w:t>the problem of motivating generation Y(</w:t>
      </w:r>
      <w:r w:rsidR="00140702">
        <w:t>employees between 17-24), they require more motivation with the need to know where their career path is heading</w:t>
      </w:r>
      <w:r w:rsidR="00225B64">
        <w:t>. Tesco have ideas how to tackle this issue but no one size fits all</w:t>
      </w:r>
      <w:r w:rsidR="006001BE">
        <w:t xml:space="preserve"> </w:t>
      </w:r>
      <w:r w:rsidR="00634323">
        <w:t>(Peacock,</w:t>
      </w:r>
      <w:r w:rsidR="00BF4540">
        <w:t xml:space="preserve"> P</w:t>
      </w:r>
      <w:r w:rsidR="00634323">
        <w:t>erson</w:t>
      </w:r>
      <w:r w:rsidR="00BF4540">
        <w:t>n</w:t>
      </w:r>
      <w:r w:rsidR="00634323">
        <w:t>el</w:t>
      </w:r>
      <w:r w:rsidR="00BF4540">
        <w:t xml:space="preserve"> today,2008).</w:t>
      </w:r>
      <w:r w:rsidR="00557BF8">
        <w:t xml:space="preserve">Without a strategic plan in place to overcome this issue Tesco </w:t>
      </w:r>
      <w:r w:rsidR="006E434F">
        <w:t>could</w:t>
      </w:r>
      <w:r w:rsidR="00557BF8">
        <w:t xml:space="preserve"> face </w:t>
      </w:r>
      <w:r w:rsidR="002B4A6B">
        <w:t xml:space="preserve">a lack of </w:t>
      </w:r>
      <w:r w:rsidR="007D4BDD">
        <w:t xml:space="preserve">employee </w:t>
      </w:r>
      <w:r w:rsidR="002B4A6B">
        <w:t>motivation</w:t>
      </w:r>
      <w:r w:rsidR="007D4BDD">
        <w:t xml:space="preserve"> </w:t>
      </w:r>
      <w:r w:rsidR="002B4A6B">
        <w:t xml:space="preserve"> as more younger employees are recruited as older </w:t>
      </w:r>
      <w:r w:rsidR="007D4BDD">
        <w:t xml:space="preserve">generation </w:t>
      </w:r>
      <w:r w:rsidR="002B4A6B">
        <w:t>retire or reduce their hours.</w:t>
      </w:r>
    </w:p>
    <w:p w14:paraId="6BCE0616" w14:textId="25AD2C8B" w:rsidR="00CC4C37" w:rsidRPr="001E2ADF" w:rsidRDefault="001E2ADF" w:rsidP="00714D1E">
      <w:pPr>
        <w:rPr>
          <w:b/>
          <w:bCs/>
        </w:rPr>
      </w:pPr>
      <w:r w:rsidRPr="001E2ADF">
        <w:rPr>
          <w:b/>
          <w:bCs/>
        </w:rPr>
        <w:t>P</w:t>
      </w:r>
      <w:r w:rsidR="00D861E4" w:rsidRPr="001E2ADF">
        <w:rPr>
          <w:b/>
          <w:bCs/>
        </w:rPr>
        <w:t>erformance</w:t>
      </w:r>
      <w:r w:rsidRPr="001E2ADF">
        <w:rPr>
          <w:b/>
          <w:bCs/>
        </w:rPr>
        <w:t xml:space="preserve"> </w:t>
      </w:r>
      <w:r w:rsidR="00D861E4" w:rsidRPr="001E2ADF">
        <w:rPr>
          <w:b/>
          <w:bCs/>
        </w:rPr>
        <w:t>management</w:t>
      </w:r>
    </w:p>
    <w:p w14:paraId="7F1858DF" w14:textId="16333483" w:rsidR="00A67463" w:rsidRDefault="00117BEF" w:rsidP="00714D1E">
      <w:r>
        <w:t>M</w:t>
      </w:r>
      <w:r w:rsidR="005A0AEE">
        <w:t>any aspects of motivation</w:t>
      </w:r>
      <w:r>
        <w:t xml:space="preserve"> </w:t>
      </w:r>
      <w:r w:rsidR="00965B84">
        <w:t xml:space="preserve">overlap with </w:t>
      </w:r>
      <w:r w:rsidR="00A4356E" w:rsidRPr="00BA512D">
        <w:t xml:space="preserve">Performance management </w:t>
      </w:r>
      <w:r w:rsidR="00B919D7" w:rsidRPr="00BA512D">
        <w:t xml:space="preserve"> </w:t>
      </w:r>
      <w:r w:rsidR="00B919D7" w:rsidRPr="00B919D7">
        <w:t>which</w:t>
      </w:r>
      <w:r w:rsidR="00B919D7">
        <w:rPr>
          <w:color w:val="FF0000"/>
        </w:rPr>
        <w:t xml:space="preserve"> </w:t>
      </w:r>
      <w:r w:rsidR="00A4356E">
        <w:t>is defined as the process of communication and feedback between a manager and an employee towards the achievement of organisational objectives</w:t>
      </w:r>
      <w:r w:rsidR="00B83D39">
        <w:t xml:space="preserve"> </w:t>
      </w:r>
      <w:r w:rsidR="00A4356E" w:rsidRPr="00714D1E">
        <w:t>(</w:t>
      </w:r>
      <w:r w:rsidR="00B26FAD">
        <w:t>L</w:t>
      </w:r>
      <w:r w:rsidR="00534435">
        <w:t>alwani</w:t>
      </w:r>
      <w:r w:rsidR="00863747">
        <w:t>,</w:t>
      </w:r>
      <w:r w:rsidR="00A4356E" w:rsidRPr="00714D1E">
        <w:t>Toolbox.com,2020).The</w:t>
      </w:r>
      <w:r w:rsidR="00A4356E">
        <w:t xml:space="preserve"> management process</w:t>
      </w:r>
      <w:r w:rsidR="00C47834">
        <w:t xml:space="preserve"> </w:t>
      </w:r>
      <w:r w:rsidR="00A4356E">
        <w:t xml:space="preserve">is </w:t>
      </w:r>
      <w:r w:rsidR="00F83110">
        <w:t xml:space="preserve">a </w:t>
      </w:r>
      <w:r w:rsidR="00A4356E">
        <w:t>continuous</w:t>
      </w:r>
      <w:r w:rsidR="00F83110">
        <w:t xml:space="preserve"> cycle</w:t>
      </w:r>
      <w:r w:rsidR="00A4356E">
        <w:t>, improving employee’s performance setting the goals and expectations of the organisation, identifying how those goals are going to be achieved with an achievable plan and holds people to account.</w:t>
      </w:r>
      <w:r w:rsidR="00E324FA">
        <w:t xml:space="preserve"> </w:t>
      </w:r>
      <w:r w:rsidR="00A4356E">
        <w:t xml:space="preserve">The process should provide training and </w:t>
      </w:r>
      <w:r w:rsidR="000775FF">
        <w:t xml:space="preserve">like motivation </w:t>
      </w:r>
      <w:r w:rsidR="00A4356E">
        <w:t>allow the opportunity for  2-way feedback to evaluate performance</w:t>
      </w:r>
      <w:r w:rsidR="00411D48">
        <w:t xml:space="preserve"> and</w:t>
      </w:r>
      <w:r w:rsidR="00F10B8D">
        <w:t xml:space="preserve"> reward</w:t>
      </w:r>
      <w:r w:rsidR="00BD1ADF">
        <w:t xml:space="preserve"> </w:t>
      </w:r>
      <w:r w:rsidR="00F36855">
        <w:t>(Aguinis,2009</w:t>
      </w:r>
      <w:r w:rsidR="00863747">
        <w:t>,</w:t>
      </w:r>
      <w:r w:rsidR="003C6F41">
        <w:t xml:space="preserve"> pg2)</w:t>
      </w:r>
    </w:p>
    <w:p w14:paraId="1392F8E1" w14:textId="2DE2F1C2" w:rsidR="009D57BA" w:rsidRPr="009D57BA" w:rsidRDefault="00D861E4" w:rsidP="00714D1E">
      <w:pPr>
        <w:rPr>
          <w:b/>
          <w:bCs/>
        </w:rPr>
      </w:pPr>
      <w:r>
        <w:rPr>
          <w:b/>
          <w:bCs/>
        </w:rPr>
        <w:t>B</w:t>
      </w:r>
      <w:r w:rsidRPr="009D57BA">
        <w:rPr>
          <w:b/>
          <w:bCs/>
        </w:rPr>
        <w:t xml:space="preserve">enefits to the organisation of </w:t>
      </w:r>
      <w:r>
        <w:rPr>
          <w:b/>
          <w:bCs/>
        </w:rPr>
        <w:t>P</w:t>
      </w:r>
      <w:r w:rsidRPr="009D57BA">
        <w:rPr>
          <w:b/>
          <w:bCs/>
        </w:rPr>
        <w:t xml:space="preserve">erformance </w:t>
      </w:r>
      <w:r>
        <w:rPr>
          <w:b/>
          <w:bCs/>
        </w:rPr>
        <w:t>M</w:t>
      </w:r>
      <w:r w:rsidRPr="009D57BA">
        <w:rPr>
          <w:b/>
          <w:bCs/>
        </w:rPr>
        <w:t>anagement</w:t>
      </w:r>
    </w:p>
    <w:p w14:paraId="1A0AE446" w14:textId="6F7D71F0" w:rsidR="00A67463" w:rsidRDefault="002C7753" w:rsidP="00BC4E5E">
      <w:r>
        <w:t xml:space="preserve">To </w:t>
      </w:r>
      <w:r w:rsidRPr="00BA512D">
        <w:t xml:space="preserve">benefit the organisation </w:t>
      </w:r>
      <w:r>
        <w:t>p</w:t>
      </w:r>
      <w:r w:rsidR="00E31D9D">
        <w:t>erformance management</w:t>
      </w:r>
      <w:r w:rsidR="00F80F5A">
        <w:t xml:space="preserve"> practices must be tailored to fit each organisation</w:t>
      </w:r>
      <w:r w:rsidR="00834F3A">
        <w:t xml:space="preserve"> and its changing requirements</w:t>
      </w:r>
      <w:r w:rsidR="00BD1ADF">
        <w:t xml:space="preserve"> </w:t>
      </w:r>
      <w:r w:rsidR="00834F3A">
        <w:t>(Armst</w:t>
      </w:r>
      <w:r w:rsidR="00DC355A">
        <w:t>rong</w:t>
      </w:r>
      <w:r w:rsidR="008318C7">
        <w:t>,2009</w:t>
      </w:r>
      <w:r w:rsidR="003D2071">
        <w:t>,pg 61</w:t>
      </w:r>
      <w:r w:rsidR="00DC355A">
        <w:t>).</w:t>
      </w:r>
      <w:r w:rsidR="000949B3">
        <w:t xml:space="preserve"> </w:t>
      </w:r>
      <w:r w:rsidR="00040CFC">
        <w:t xml:space="preserve">Performance management </w:t>
      </w:r>
      <w:r w:rsidR="004D6E9C">
        <w:t>helps the organisation to achieve its goals</w:t>
      </w:r>
      <w:r w:rsidR="0003074F">
        <w:t>,</w:t>
      </w:r>
      <w:r w:rsidR="00EF76E3">
        <w:t xml:space="preserve"> </w:t>
      </w:r>
      <w:r w:rsidR="0003074F">
        <w:t>enhances performance</w:t>
      </w:r>
      <w:r w:rsidR="00040CFC">
        <w:t xml:space="preserve"> </w:t>
      </w:r>
      <w:r w:rsidR="0003074F">
        <w:t>and creates a culture of continuous improvement</w:t>
      </w:r>
      <w:r w:rsidR="00BD1ADF">
        <w:t xml:space="preserve"> </w:t>
      </w:r>
      <w:r w:rsidR="0003074F">
        <w:t>(</w:t>
      </w:r>
      <w:r w:rsidR="00040CFC">
        <w:t>Hutchinson</w:t>
      </w:r>
      <w:r w:rsidR="00421739">
        <w:t>,2013</w:t>
      </w:r>
      <w:r w:rsidR="00C7080B">
        <w:t>,</w:t>
      </w:r>
      <w:r w:rsidR="00BD1ADF">
        <w:t>pg43</w:t>
      </w:r>
      <w:r w:rsidR="00040CFC">
        <w:t>), it</w:t>
      </w:r>
      <w:r w:rsidR="00364CEE">
        <w:t xml:space="preserve"> </w:t>
      </w:r>
      <w:r w:rsidR="00460D2F">
        <w:t>highlights</w:t>
      </w:r>
      <w:r w:rsidR="002E2654">
        <w:t xml:space="preserve"> training needs </w:t>
      </w:r>
      <w:r w:rsidR="00843C4E">
        <w:t>before t</w:t>
      </w:r>
      <w:r w:rsidR="002E2654">
        <w:t>hey</w:t>
      </w:r>
      <w:r w:rsidR="00843C4E">
        <w:t xml:space="preserve"> have </w:t>
      </w:r>
      <w:r w:rsidR="00D87859">
        <w:t xml:space="preserve">had </w:t>
      </w:r>
      <w:r w:rsidR="00843C4E">
        <w:t>chance to impact on the organisation and effect productivit</w:t>
      </w:r>
      <w:r w:rsidR="00B573BB">
        <w:t>y by</w:t>
      </w:r>
      <w:r w:rsidR="00931385">
        <w:t xml:space="preserve"> identifying any skill shortages</w:t>
      </w:r>
      <w:r w:rsidR="00BD1ADF">
        <w:t xml:space="preserve"> </w:t>
      </w:r>
      <w:r w:rsidR="00DD4E24">
        <w:t>(naturalhr</w:t>
      </w:r>
      <w:r w:rsidR="00555493">
        <w:t>,20</w:t>
      </w:r>
      <w:r w:rsidR="00B10681">
        <w:t>19</w:t>
      </w:r>
      <w:r w:rsidR="00BE092B">
        <w:t xml:space="preserve"> </w:t>
      </w:r>
      <w:r w:rsidR="00555493">
        <w:t>)</w:t>
      </w:r>
      <w:r w:rsidR="00364CEE">
        <w:t>.</w:t>
      </w:r>
      <w:r w:rsidR="007E54FE">
        <w:t>Performance management</w:t>
      </w:r>
      <w:r w:rsidR="00401796">
        <w:t xml:space="preserve"> </w:t>
      </w:r>
      <w:r w:rsidR="003252F6">
        <w:t xml:space="preserve">provides </w:t>
      </w:r>
      <w:r w:rsidR="00E26DC0">
        <w:t xml:space="preserve">the </w:t>
      </w:r>
      <w:r w:rsidR="00904968">
        <w:t>basis for self-development</w:t>
      </w:r>
      <w:r w:rsidR="00CF5615">
        <w:t xml:space="preserve"> ensuring that the support and guidance</w:t>
      </w:r>
      <w:r w:rsidR="00ED0C63">
        <w:t xml:space="preserve"> people need to develop and improve is readily available</w:t>
      </w:r>
      <w:r w:rsidR="008F738C">
        <w:t xml:space="preserve"> </w:t>
      </w:r>
      <w:r w:rsidR="00366ED9">
        <w:t>(</w:t>
      </w:r>
      <w:r w:rsidR="001D790E">
        <w:t>Armstrong,2009,pg</w:t>
      </w:r>
      <w:r w:rsidR="00554017">
        <w:t xml:space="preserve"> </w:t>
      </w:r>
      <w:r w:rsidR="001D790E">
        <w:t>59)</w:t>
      </w:r>
      <w:r w:rsidR="00674036">
        <w:t xml:space="preserve"> </w:t>
      </w:r>
      <w:r w:rsidR="002C070E">
        <w:t xml:space="preserve">along </w:t>
      </w:r>
      <w:r w:rsidR="00472370">
        <w:t xml:space="preserve">with the </w:t>
      </w:r>
      <w:r w:rsidR="00E26DC0">
        <w:t>opportunity to</w:t>
      </w:r>
      <w:r w:rsidR="0021484D">
        <w:t xml:space="preserve"> guide the individual and recognise the individuals contribution</w:t>
      </w:r>
      <w:r w:rsidR="004F7F2D">
        <w:t>.</w:t>
      </w:r>
      <w:r w:rsidR="00BE092B">
        <w:t xml:space="preserve"> </w:t>
      </w:r>
      <w:r w:rsidR="004F7F2D">
        <w:t>M</w:t>
      </w:r>
      <w:r w:rsidR="00BE092B">
        <w:t>anaging performance</w:t>
      </w:r>
      <w:r w:rsidR="00EE3DB8">
        <w:t xml:space="preserve"> </w:t>
      </w:r>
      <w:r w:rsidR="00437352">
        <w:t>can</w:t>
      </w:r>
      <w:r w:rsidR="00EE3DB8">
        <w:t xml:space="preserve"> </w:t>
      </w:r>
      <w:r w:rsidR="00313FCA">
        <w:t>easily identify</w:t>
      </w:r>
      <w:r w:rsidR="00EE3DB8">
        <w:t xml:space="preserve"> any employees </w:t>
      </w:r>
      <w:r w:rsidR="00843C4E">
        <w:t xml:space="preserve"> </w:t>
      </w:r>
      <w:r w:rsidR="00E0408C">
        <w:t xml:space="preserve">suitable for promotion, allowing transparency and openness in the </w:t>
      </w:r>
      <w:r w:rsidR="00322B75">
        <w:t xml:space="preserve">progression </w:t>
      </w:r>
      <w:r w:rsidR="00E0408C">
        <w:lastRenderedPageBreak/>
        <w:t>process</w:t>
      </w:r>
      <w:r w:rsidR="00DF3B65">
        <w:t>. The business also gains the opportunity to introduce relevant development programmes</w:t>
      </w:r>
      <w:r w:rsidR="00FD23AA">
        <w:t>(Armstrong,</w:t>
      </w:r>
      <w:r w:rsidR="00585DBA">
        <w:t>2009</w:t>
      </w:r>
      <w:r w:rsidR="00FD23AA">
        <w:t>)</w:t>
      </w:r>
      <w:r w:rsidR="00DF3B65">
        <w:t>.</w:t>
      </w:r>
      <w:r w:rsidR="00227A2E">
        <w:t xml:space="preserve"> </w:t>
      </w:r>
      <w:r w:rsidR="005321AF">
        <w:t xml:space="preserve">Managers </w:t>
      </w:r>
      <w:r w:rsidR="004B1AE4">
        <w:t xml:space="preserve">who are poorly trained in performance management </w:t>
      </w:r>
      <w:r w:rsidR="0036581F">
        <w:t>and treat employees unfairly can lead to demotivation and less productivity.</w:t>
      </w:r>
    </w:p>
    <w:p w14:paraId="5F3DB248" w14:textId="39612146" w:rsidR="00955CAF" w:rsidRPr="00955CAF" w:rsidRDefault="00D861E4" w:rsidP="00BC4E5E">
      <w:pPr>
        <w:rPr>
          <w:b/>
          <w:bCs/>
          <w:color w:val="FF0000"/>
        </w:rPr>
      </w:pPr>
      <w:r>
        <w:rPr>
          <w:b/>
          <w:bCs/>
        </w:rPr>
        <w:t>B</w:t>
      </w:r>
      <w:r w:rsidRPr="00955CAF">
        <w:rPr>
          <w:b/>
          <w:bCs/>
        </w:rPr>
        <w:t xml:space="preserve">enefits to the individual of  </w:t>
      </w:r>
      <w:r>
        <w:rPr>
          <w:b/>
          <w:bCs/>
        </w:rPr>
        <w:t>P</w:t>
      </w:r>
      <w:r w:rsidRPr="00955CAF">
        <w:rPr>
          <w:b/>
          <w:bCs/>
        </w:rPr>
        <w:t xml:space="preserve">erformance </w:t>
      </w:r>
      <w:r>
        <w:rPr>
          <w:b/>
          <w:bCs/>
        </w:rPr>
        <w:t>M</w:t>
      </w:r>
      <w:r w:rsidRPr="00955CAF">
        <w:rPr>
          <w:b/>
          <w:bCs/>
        </w:rPr>
        <w:t>anagement</w:t>
      </w:r>
    </w:p>
    <w:p w14:paraId="4AAE71A7" w14:textId="7EF96AC3" w:rsidR="00D861E4" w:rsidRDefault="00DB6B9B" w:rsidP="00BC4E5E">
      <w:pPr>
        <w:rPr>
          <w:b/>
          <w:bCs/>
        </w:rPr>
      </w:pPr>
      <w:r>
        <w:t xml:space="preserve">An </w:t>
      </w:r>
      <w:r w:rsidRPr="00BA512D">
        <w:t xml:space="preserve">individual benefits </w:t>
      </w:r>
      <w:r>
        <w:t>from</w:t>
      </w:r>
      <w:r w:rsidR="00BC4E5E">
        <w:t xml:space="preserve"> </w:t>
      </w:r>
      <w:r w:rsidR="00D02714">
        <w:t xml:space="preserve">performance </w:t>
      </w:r>
      <w:r w:rsidR="00BC4E5E">
        <w:t xml:space="preserve">management </w:t>
      </w:r>
      <w:r w:rsidR="00167705">
        <w:t xml:space="preserve">by </w:t>
      </w:r>
      <w:r w:rsidR="00BC4E5E">
        <w:t>maximi</w:t>
      </w:r>
      <w:r w:rsidR="00167705">
        <w:t xml:space="preserve">sing </w:t>
      </w:r>
      <w:r w:rsidR="00BC4E5E">
        <w:t>the individual’s performance providing transparency and open communication within the organisation</w:t>
      </w:r>
      <w:r w:rsidR="00EC0F81">
        <w:t xml:space="preserve">, </w:t>
      </w:r>
      <w:r w:rsidR="00703A56">
        <w:t>morale can also be boosted through performance reviews</w:t>
      </w:r>
      <w:r w:rsidR="00507B96">
        <w:t>.</w:t>
      </w:r>
      <w:r w:rsidR="00403B6C">
        <w:t xml:space="preserve"> </w:t>
      </w:r>
      <w:r w:rsidR="00F25410">
        <w:t xml:space="preserve">The employee is aware of how they stand </w:t>
      </w:r>
      <w:r w:rsidR="002B4E06">
        <w:t>and know what they need to do to reach their goals by having a SMART objective plan.</w:t>
      </w:r>
      <w:r w:rsidR="00507B96">
        <w:t xml:space="preserve"> </w:t>
      </w:r>
      <w:r w:rsidR="006E7247">
        <w:t xml:space="preserve">Performance management will allow an employee </w:t>
      </w:r>
      <w:r w:rsidR="00985B36">
        <w:t>the opportunity to discuss their present position and development opportunities.</w:t>
      </w:r>
      <w:r w:rsidR="00AD4367">
        <w:t>(Armstrong</w:t>
      </w:r>
      <w:r w:rsidR="00BF338F">
        <w:t>,2009</w:t>
      </w:r>
      <w:r w:rsidR="00150D85">
        <w:t>,pg 30</w:t>
      </w:r>
      <w:r w:rsidR="00AD4367">
        <w:t>).</w:t>
      </w:r>
      <w:r w:rsidR="00BC4E5E">
        <w:t>The downside to performance management is that it can demotivate and restrain employees from using their own initiative.</w:t>
      </w:r>
      <w:r w:rsidR="00955CAF" w:rsidRPr="00955CAF">
        <w:rPr>
          <w:b/>
          <w:bCs/>
        </w:rPr>
        <w:t xml:space="preserve"> </w:t>
      </w:r>
    </w:p>
    <w:p w14:paraId="0A3E63D3" w14:textId="5712B670" w:rsidR="00955CAF" w:rsidRPr="00955CAF" w:rsidRDefault="00D861E4" w:rsidP="00BC4E5E">
      <w:pPr>
        <w:rPr>
          <w:b/>
          <w:bCs/>
          <w:color w:val="FF0000"/>
        </w:rPr>
      </w:pPr>
      <w:r>
        <w:rPr>
          <w:b/>
          <w:bCs/>
        </w:rPr>
        <w:t>O</w:t>
      </w:r>
      <w:r w:rsidRPr="00D77930">
        <w:rPr>
          <w:b/>
          <w:bCs/>
        </w:rPr>
        <w:t>rganisation example</w:t>
      </w:r>
    </w:p>
    <w:p w14:paraId="45F211F7" w14:textId="143CC1F2" w:rsidR="00206623" w:rsidRDefault="00206623" w:rsidP="00BC4E5E">
      <w:r>
        <w:t>Tesco uses</w:t>
      </w:r>
      <w:r w:rsidR="00E96051">
        <w:t xml:space="preserve"> a strategic steering wheel to ensure that all employees know what is expected of them and</w:t>
      </w:r>
      <w:r w:rsidR="00542853">
        <w:t xml:space="preserve"> are all aiming for the same goals, as a business the </w:t>
      </w:r>
      <w:r w:rsidR="00E55C3E">
        <w:t>organisation</w:t>
      </w:r>
      <w:r w:rsidR="003462D2">
        <w:t xml:space="preserve"> needs to</w:t>
      </w:r>
      <w:r w:rsidR="007244CD">
        <w:t xml:space="preserve"> be aware of the change in priorities for example c</w:t>
      </w:r>
      <w:r w:rsidR="002D4E21">
        <w:t xml:space="preserve">ommunity projects and </w:t>
      </w:r>
      <w:r w:rsidR="00E55C3E">
        <w:t>the need to be ethically responsible</w:t>
      </w:r>
      <w:r w:rsidR="00197AA2">
        <w:t xml:space="preserve"> and use their performance management to </w:t>
      </w:r>
      <w:r w:rsidR="004E2A6F">
        <w:t>adapt to changing demands</w:t>
      </w:r>
      <w:r w:rsidR="00C8324E">
        <w:t>.</w:t>
      </w:r>
      <w:r w:rsidR="001E4152">
        <w:t xml:space="preserve"> Key Performance Indicators</w:t>
      </w:r>
      <w:r w:rsidR="00F54E04">
        <w:t>(KPI’s)</w:t>
      </w:r>
      <w:r w:rsidR="00DA2A25">
        <w:t xml:space="preserve"> </w:t>
      </w:r>
      <w:r w:rsidR="00F54E04">
        <w:t>are incorporated</w:t>
      </w:r>
      <w:r w:rsidR="005D549C">
        <w:t xml:space="preserve"> in </w:t>
      </w:r>
      <w:r w:rsidR="00F54E04">
        <w:t xml:space="preserve">communicating what matters in the </w:t>
      </w:r>
      <w:r w:rsidR="00930363">
        <w:t>simplest</w:t>
      </w:r>
      <w:r w:rsidR="00F54E04">
        <w:t xml:space="preserve"> way</w:t>
      </w:r>
      <w:r w:rsidR="003109D8">
        <w:t xml:space="preserve"> </w:t>
      </w:r>
      <w:r w:rsidR="000C4016">
        <w:t>(Ber</w:t>
      </w:r>
      <w:r w:rsidR="006F5C7F">
        <w:t>nardMarr</w:t>
      </w:r>
      <w:r w:rsidR="004171CE">
        <w:t>,2020</w:t>
      </w:r>
      <w:r w:rsidR="006F5C7F">
        <w:t>).</w:t>
      </w:r>
      <w:r w:rsidR="00C8324E">
        <w:t xml:space="preserve"> </w:t>
      </w:r>
      <w:r w:rsidR="00930363">
        <w:t xml:space="preserve">Like </w:t>
      </w:r>
      <w:r w:rsidR="00C8324E">
        <w:t xml:space="preserve">motivation </w:t>
      </w:r>
      <w:r w:rsidR="00762881">
        <w:t>Tesco</w:t>
      </w:r>
      <w:r w:rsidR="00C8324E">
        <w:t xml:space="preserve"> uses</w:t>
      </w:r>
      <w:r w:rsidR="003460EE">
        <w:t xml:space="preserve"> a combination of </w:t>
      </w:r>
      <w:r w:rsidR="00AD3DCF">
        <w:t xml:space="preserve">FW </w:t>
      </w:r>
      <w:r w:rsidR="00762881">
        <w:t>Taylor’s</w:t>
      </w:r>
      <w:r w:rsidR="003460EE">
        <w:t xml:space="preserve"> theory </w:t>
      </w:r>
      <w:r w:rsidR="00AD3DCF">
        <w:t xml:space="preserve">(1911) </w:t>
      </w:r>
      <w:r w:rsidR="003460EE">
        <w:t>with financial rewards and Mayo’s</w:t>
      </w:r>
      <w:r w:rsidR="008108F0">
        <w:t xml:space="preserve"> </w:t>
      </w:r>
      <w:r w:rsidR="00AD3DCF">
        <w:t>(1933)</w:t>
      </w:r>
      <w:r w:rsidR="003460EE">
        <w:t xml:space="preserve"> communication</w:t>
      </w:r>
      <w:r w:rsidR="00762881">
        <w:t xml:space="preserve"> theory throughout their performance management.</w:t>
      </w:r>
      <w:r w:rsidR="006C375F">
        <w:t xml:space="preserve"> One of the problems facing </w:t>
      </w:r>
      <w:r w:rsidR="008C721A">
        <w:t xml:space="preserve">Human Resources and </w:t>
      </w:r>
      <w:r w:rsidR="006C375F">
        <w:t>performance management through Tesco is the ongoing</w:t>
      </w:r>
      <w:r w:rsidR="00F06F05">
        <w:t xml:space="preserve"> employment tribunal </w:t>
      </w:r>
      <w:r w:rsidR="00401941">
        <w:t>where shopfloor workers claim they are being underpaid compared to distribution employees</w:t>
      </w:r>
      <w:r w:rsidR="00851ACF">
        <w:t xml:space="preserve">. Until this </w:t>
      </w:r>
      <w:r w:rsidR="008412F0">
        <w:t xml:space="preserve">case is concluded </w:t>
      </w:r>
      <w:r w:rsidR="006D4A3C">
        <w:t>employees will feel they are being treated unfairly</w:t>
      </w:r>
      <w:r w:rsidR="003109D8">
        <w:t xml:space="preserve"> </w:t>
      </w:r>
      <w:r w:rsidR="00D4028F">
        <w:t>(Leighday,2020).</w:t>
      </w:r>
    </w:p>
    <w:p w14:paraId="4435CAE6" w14:textId="5595184D" w:rsidR="00955CAF" w:rsidRPr="00955CAF" w:rsidRDefault="00D861E4" w:rsidP="00BC4E5E">
      <w:pPr>
        <w:rPr>
          <w:b/>
          <w:bCs/>
        </w:rPr>
      </w:pPr>
      <w:r>
        <w:rPr>
          <w:b/>
          <w:bCs/>
        </w:rPr>
        <w:t>T</w:t>
      </w:r>
      <w:r w:rsidRPr="00955CAF">
        <w:rPr>
          <w:b/>
          <w:bCs/>
        </w:rPr>
        <w:t>raining</w:t>
      </w:r>
    </w:p>
    <w:p w14:paraId="14A2263E" w14:textId="6A1959D4" w:rsidR="00FE13BA" w:rsidRDefault="00A67463" w:rsidP="00DF61B6">
      <w:r w:rsidRPr="00BA512D">
        <w:t>Training</w:t>
      </w:r>
      <w:r w:rsidRPr="00A650D2">
        <w:rPr>
          <w:color w:val="FF0000"/>
        </w:rPr>
        <w:t xml:space="preserve"> </w:t>
      </w:r>
      <w:r w:rsidR="00D856D8" w:rsidRPr="00612BD3">
        <w:t>and development refers to educational activities within a company created to enhance the knowledge</w:t>
      </w:r>
      <w:r w:rsidR="00E81D47" w:rsidRPr="00612BD3">
        <w:t xml:space="preserve"> and skills of employees while providing information and instruction on how to better perform specific tasks</w:t>
      </w:r>
      <w:r w:rsidR="003109D8">
        <w:t xml:space="preserve"> </w:t>
      </w:r>
      <w:r w:rsidR="00066CE8">
        <w:t>(</w:t>
      </w:r>
      <w:r w:rsidR="00C151D0">
        <w:t>T</w:t>
      </w:r>
      <w:r w:rsidR="00545250">
        <w:t>alent</w:t>
      </w:r>
      <w:r w:rsidR="00A111CE">
        <w:t>lyft</w:t>
      </w:r>
      <w:r w:rsidR="00171CDD">
        <w:t>,2020</w:t>
      </w:r>
      <w:r w:rsidR="00545250">
        <w:t>)</w:t>
      </w:r>
      <w:r w:rsidR="00263701">
        <w:t xml:space="preserve">. </w:t>
      </w:r>
      <w:r w:rsidR="002F30D4">
        <w:t>Workplace training enables an employee to gain skills</w:t>
      </w:r>
      <w:r w:rsidR="003339A5">
        <w:t xml:space="preserve"> while contributing to the organisation</w:t>
      </w:r>
      <w:r w:rsidR="007B3C7E">
        <w:t xml:space="preserve"> </w:t>
      </w:r>
      <w:r w:rsidR="00B54486">
        <w:t>(</w:t>
      </w:r>
      <w:r w:rsidR="00C151D0">
        <w:t>I</w:t>
      </w:r>
      <w:r w:rsidR="00B54486">
        <w:t>ndeed</w:t>
      </w:r>
      <w:r w:rsidR="00852A77">
        <w:t>,2019</w:t>
      </w:r>
      <w:r w:rsidR="00B54486">
        <w:t>).</w:t>
      </w:r>
      <w:r w:rsidR="00036862">
        <w:t xml:space="preserve"> </w:t>
      </w:r>
      <w:r w:rsidR="00F56821">
        <w:t>Most companies provide</w:t>
      </w:r>
      <w:r w:rsidR="00C94A98">
        <w:t xml:space="preserve"> </w:t>
      </w:r>
      <w:r w:rsidR="00F56821">
        <w:t>induction training</w:t>
      </w:r>
      <w:r w:rsidR="005864CB">
        <w:t xml:space="preserve"> which can be formal or informal</w:t>
      </w:r>
      <w:r w:rsidR="00C94A98">
        <w:t xml:space="preserve"> t</w:t>
      </w:r>
      <w:r w:rsidR="00AF5338">
        <w:t xml:space="preserve">raining </w:t>
      </w:r>
      <w:r w:rsidR="003716A4" w:rsidRPr="00030736">
        <w:t>to provide t</w:t>
      </w:r>
      <w:r w:rsidR="00030736" w:rsidRPr="00030736">
        <w:t>he employee</w:t>
      </w:r>
      <w:r w:rsidR="003716A4" w:rsidRPr="00030736">
        <w:t xml:space="preserve"> with the </w:t>
      </w:r>
      <w:r w:rsidR="00E74F3D" w:rsidRPr="00030736">
        <w:t>organisation’s</w:t>
      </w:r>
      <w:r w:rsidR="003716A4" w:rsidRPr="00030736">
        <w:t xml:space="preserve"> requirement</w:t>
      </w:r>
      <w:r w:rsidR="00030736" w:rsidRPr="00030736">
        <w:t>s</w:t>
      </w:r>
      <w:r w:rsidR="00F32515">
        <w:t>.</w:t>
      </w:r>
      <w:r w:rsidR="00A70A09">
        <w:t xml:space="preserve"> </w:t>
      </w:r>
      <w:r w:rsidR="009D2FB1">
        <w:t xml:space="preserve">A training programme </w:t>
      </w:r>
      <w:r w:rsidR="00CF404A">
        <w:t xml:space="preserve">improves </w:t>
      </w:r>
      <w:r w:rsidR="007805B6">
        <w:t>employees’</w:t>
      </w:r>
      <w:r w:rsidR="00CF404A">
        <w:t xml:space="preserve"> </w:t>
      </w:r>
      <w:r w:rsidR="00467FC2">
        <w:t xml:space="preserve">confidence </w:t>
      </w:r>
      <w:r w:rsidR="006902A3">
        <w:t>and morale</w:t>
      </w:r>
      <w:r w:rsidR="00704AF5">
        <w:t xml:space="preserve"> </w:t>
      </w:r>
      <w:r w:rsidR="00467FC2">
        <w:t>and benefits the company</w:t>
      </w:r>
      <w:r w:rsidR="00A70A09">
        <w:t xml:space="preserve"> with improved skills and bring</w:t>
      </w:r>
      <w:r w:rsidR="00757C8B">
        <w:t>s</w:t>
      </w:r>
      <w:r w:rsidR="00A70A09">
        <w:t xml:space="preserve"> more flexibility</w:t>
      </w:r>
      <w:r w:rsidR="00E25872">
        <w:t xml:space="preserve"> </w:t>
      </w:r>
      <w:r w:rsidR="00757C8B">
        <w:t xml:space="preserve">with employees having </w:t>
      </w:r>
      <w:r w:rsidR="004F538E">
        <w:t>similar skills and knowledge</w:t>
      </w:r>
      <w:r w:rsidR="002D4102">
        <w:t xml:space="preserve">. </w:t>
      </w:r>
      <w:r w:rsidR="008B5CA1">
        <w:t xml:space="preserve">If a company invests in training recruitment costs will be lowered as employees feel valued </w:t>
      </w:r>
      <w:r w:rsidR="00552678">
        <w:t>by</w:t>
      </w:r>
      <w:r w:rsidR="008B5CA1">
        <w:t xml:space="preserve"> training investment</w:t>
      </w:r>
      <w:r w:rsidR="003109D8">
        <w:t xml:space="preserve"> </w:t>
      </w:r>
      <w:r w:rsidR="007D52F6">
        <w:t xml:space="preserve">(2020 </w:t>
      </w:r>
      <w:r w:rsidR="00887D1E">
        <w:t>project management</w:t>
      </w:r>
      <w:r w:rsidR="00CA12A6">
        <w:t>,2020</w:t>
      </w:r>
      <w:r w:rsidR="007B3C7E">
        <w:t>)</w:t>
      </w:r>
      <w:r w:rsidR="00036862">
        <w:t xml:space="preserve">, </w:t>
      </w:r>
      <w:r w:rsidR="005C6287">
        <w:t xml:space="preserve">as a result </w:t>
      </w:r>
      <w:r w:rsidR="00A914B7">
        <w:t>r</w:t>
      </w:r>
      <w:r w:rsidR="0086646D">
        <w:t xml:space="preserve">educing labour </w:t>
      </w:r>
      <w:r w:rsidR="001232AA">
        <w:t>turnover and reducing recruitment costs.</w:t>
      </w:r>
      <w:r w:rsidR="003A6932">
        <w:t xml:space="preserve"> Training theories include </w:t>
      </w:r>
      <w:r w:rsidR="00897C6E">
        <w:t xml:space="preserve"> </w:t>
      </w:r>
      <w:r w:rsidR="003A6932">
        <w:t>goal-setting theory</w:t>
      </w:r>
      <w:r w:rsidR="00221650">
        <w:t xml:space="preserve"> (locke,2004</w:t>
      </w:r>
      <w:r w:rsidR="00897C6E">
        <w:t>)</w:t>
      </w:r>
      <w:r w:rsidR="00C571C2">
        <w:t xml:space="preserve"> where individuals agree and set t</w:t>
      </w:r>
      <w:r w:rsidR="00220997">
        <w:t>heir own goals</w:t>
      </w:r>
      <w:r w:rsidR="00897C6E">
        <w:t xml:space="preserve"> and Maslow</w:t>
      </w:r>
      <w:r w:rsidR="00413D7F">
        <w:t xml:space="preserve">’s hierarchy </w:t>
      </w:r>
      <w:r w:rsidR="00897C6E">
        <w:t>of needs</w:t>
      </w:r>
      <w:r w:rsidR="00A71D0C">
        <w:t>(1943)</w:t>
      </w:r>
      <w:r w:rsidR="00413D7F">
        <w:t xml:space="preserve"> w</w:t>
      </w:r>
      <w:r w:rsidR="00A71D0C">
        <w:t>h</w:t>
      </w:r>
      <w:r w:rsidR="00413D7F">
        <w:t xml:space="preserve">ere </w:t>
      </w:r>
      <w:r w:rsidR="00A71D0C">
        <w:t>self-actualisation</w:t>
      </w:r>
      <w:r w:rsidR="00413D7F">
        <w:t xml:space="preserve"> needs are reached by</w:t>
      </w:r>
      <w:r w:rsidR="00A71D0C">
        <w:t xml:space="preserve"> reaching an </w:t>
      </w:r>
      <w:r w:rsidR="00220997">
        <w:t>individual’s</w:t>
      </w:r>
      <w:r w:rsidR="00A71D0C">
        <w:t xml:space="preserve"> full potential</w:t>
      </w:r>
      <w:r w:rsidR="00220997">
        <w:t>.</w:t>
      </w:r>
    </w:p>
    <w:p w14:paraId="421339DC" w14:textId="735E9929" w:rsidR="009579AD" w:rsidRPr="009579AD" w:rsidRDefault="00D861E4" w:rsidP="00DF61B6">
      <w:pPr>
        <w:rPr>
          <w:b/>
          <w:bCs/>
        </w:rPr>
      </w:pPr>
      <w:r>
        <w:rPr>
          <w:b/>
          <w:bCs/>
        </w:rPr>
        <w:lastRenderedPageBreak/>
        <w:t>B</w:t>
      </w:r>
      <w:r w:rsidRPr="009579AD">
        <w:rPr>
          <w:b/>
          <w:bCs/>
        </w:rPr>
        <w:t xml:space="preserve">enefits to the organisation of </w:t>
      </w:r>
      <w:r>
        <w:rPr>
          <w:b/>
          <w:bCs/>
        </w:rPr>
        <w:t>T</w:t>
      </w:r>
      <w:r w:rsidRPr="009579AD">
        <w:rPr>
          <w:b/>
          <w:bCs/>
        </w:rPr>
        <w:t>raining</w:t>
      </w:r>
    </w:p>
    <w:p w14:paraId="5607121A" w14:textId="3C56BA54" w:rsidR="001D4307" w:rsidRDefault="00AF5765" w:rsidP="00DF61B6">
      <w:r>
        <w:t>A</w:t>
      </w:r>
      <w:r w:rsidR="00E920A3">
        <w:t>s technology advances and workplace strategies improve</w:t>
      </w:r>
      <w:r w:rsidR="00F7404B">
        <w:t xml:space="preserve"> there is a need for employers and employees to align with these changes</w:t>
      </w:r>
      <w:r w:rsidR="00723F10">
        <w:t xml:space="preserve"> in knowledge, skills</w:t>
      </w:r>
      <w:r w:rsidR="007659B5">
        <w:t>, values and abilities, helping companies</w:t>
      </w:r>
      <w:r w:rsidR="00A22160">
        <w:t xml:space="preserve"> improve performance and increase results</w:t>
      </w:r>
      <w:r w:rsidR="001921C3">
        <w:t xml:space="preserve"> </w:t>
      </w:r>
      <w:r w:rsidR="00A22160">
        <w:t>(indeed,</w:t>
      </w:r>
      <w:r w:rsidR="00636FB8">
        <w:t>2020).</w:t>
      </w:r>
      <w:r w:rsidR="00E47BB7">
        <w:t>T</w:t>
      </w:r>
      <w:r w:rsidR="00E47BB7" w:rsidRPr="00030736">
        <w:t>he organisation benefits</w:t>
      </w:r>
      <w:r w:rsidR="00E47BB7">
        <w:rPr>
          <w:color w:val="FF0000"/>
        </w:rPr>
        <w:t xml:space="preserve"> </w:t>
      </w:r>
      <w:r w:rsidR="00E47BB7" w:rsidRPr="005746ED">
        <w:t xml:space="preserve">as </w:t>
      </w:r>
      <w:r w:rsidR="00E47BB7">
        <w:t>f</w:t>
      </w:r>
      <w:r w:rsidR="00E47BB7" w:rsidRPr="00C3506C">
        <w:t>ully trained employees reduce any weak links within the company</w:t>
      </w:r>
      <w:r w:rsidR="00E47BB7">
        <w:t xml:space="preserve">, if employees are not trained, they will not be able to do their jobs effectively. </w:t>
      </w:r>
      <w:r w:rsidR="00A914B7">
        <w:t xml:space="preserve"> </w:t>
      </w:r>
      <w:r w:rsidR="00976506">
        <w:t xml:space="preserve">After training </w:t>
      </w:r>
      <w:r w:rsidR="00482466">
        <w:t>companies’</w:t>
      </w:r>
      <w:r w:rsidR="00976506">
        <w:t xml:space="preserve"> productivity improves increasing</w:t>
      </w:r>
      <w:r w:rsidR="00790BB4">
        <w:t xml:space="preserve">  turnover</w:t>
      </w:r>
      <w:r w:rsidR="003039BA">
        <w:t>.</w:t>
      </w:r>
      <w:r w:rsidR="00513E34">
        <w:t xml:space="preserve"> </w:t>
      </w:r>
      <w:r w:rsidR="003039BA">
        <w:t xml:space="preserve">Having a successful training strategy helps to build a </w:t>
      </w:r>
      <w:r w:rsidR="00513E34">
        <w:t>company’s</w:t>
      </w:r>
      <w:r w:rsidR="003039BA">
        <w:t xml:space="preserve"> brand and help</w:t>
      </w:r>
      <w:r w:rsidR="00513E34">
        <w:t>s them recruit the best calibre employees</w:t>
      </w:r>
      <w:r w:rsidR="007539B7">
        <w:t>.</w:t>
      </w:r>
      <w:r w:rsidR="00BD177D">
        <w:t xml:space="preserve"> </w:t>
      </w:r>
    </w:p>
    <w:p w14:paraId="1BA46EF2" w14:textId="33267480" w:rsidR="001D4307" w:rsidRPr="005F47C7" w:rsidRDefault="00D861E4" w:rsidP="00DF61B6">
      <w:pPr>
        <w:rPr>
          <w:b/>
          <w:bCs/>
        </w:rPr>
      </w:pPr>
      <w:r>
        <w:rPr>
          <w:b/>
          <w:bCs/>
        </w:rPr>
        <w:t>B</w:t>
      </w:r>
      <w:r w:rsidRPr="005F47C7">
        <w:rPr>
          <w:b/>
          <w:bCs/>
        </w:rPr>
        <w:t xml:space="preserve">enefits to the individual of </w:t>
      </w:r>
      <w:r>
        <w:rPr>
          <w:b/>
          <w:bCs/>
        </w:rPr>
        <w:t>T</w:t>
      </w:r>
      <w:r w:rsidRPr="005F47C7">
        <w:rPr>
          <w:b/>
          <w:bCs/>
        </w:rPr>
        <w:t>raining</w:t>
      </w:r>
    </w:p>
    <w:p w14:paraId="5B5122CA" w14:textId="0CED705E" w:rsidR="00DF61B6" w:rsidRDefault="00C42A4C" w:rsidP="00DF61B6">
      <w:r>
        <w:t xml:space="preserve">When a business invests in training it </w:t>
      </w:r>
      <w:r w:rsidR="0011099E">
        <w:t>shows employees are value</w:t>
      </w:r>
      <w:r w:rsidR="00993861">
        <w:t>d</w:t>
      </w:r>
      <w:r w:rsidR="00717AA9">
        <w:t xml:space="preserve"> </w:t>
      </w:r>
      <w:r w:rsidR="00C9629C">
        <w:t>(</w:t>
      </w:r>
      <w:r w:rsidR="009066EA">
        <w:t>2020 project management</w:t>
      </w:r>
      <w:r w:rsidR="007B3C7E">
        <w:t>,2020</w:t>
      </w:r>
      <w:r w:rsidR="009066EA">
        <w:t>)</w:t>
      </w:r>
      <w:r w:rsidR="007B3C7E">
        <w:t xml:space="preserve">. </w:t>
      </w:r>
      <w:r w:rsidR="009066EA">
        <w:t xml:space="preserve">A </w:t>
      </w:r>
      <w:r w:rsidR="008250F1">
        <w:t>confident employee will also bring new ideas to the business</w:t>
      </w:r>
      <w:r w:rsidR="00A46F97">
        <w:t xml:space="preserve"> gaining job satisfaction and motivation.</w:t>
      </w:r>
      <w:r w:rsidR="00F35ADF">
        <w:t xml:space="preserve"> </w:t>
      </w:r>
      <w:r w:rsidR="00046043">
        <w:t>Training</w:t>
      </w:r>
      <w:r w:rsidR="002F7EC7">
        <w:t xml:space="preserve"> programmes help</w:t>
      </w:r>
      <w:r w:rsidR="003F26D3">
        <w:t xml:space="preserve"> to prepare employees for higher responsibilities</w:t>
      </w:r>
      <w:r w:rsidR="00B2110F">
        <w:t xml:space="preserve"> </w:t>
      </w:r>
      <w:r w:rsidR="002A4467">
        <w:t xml:space="preserve">( </w:t>
      </w:r>
      <w:r w:rsidR="009F66E0">
        <w:t>I</w:t>
      </w:r>
      <w:r w:rsidR="002A4467">
        <w:t>ndeed</w:t>
      </w:r>
      <w:r w:rsidR="009F66E0">
        <w:t>,2020)</w:t>
      </w:r>
      <w:r w:rsidR="00A70CBE">
        <w:t>.</w:t>
      </w:r>
      <w:r w:rsidR="005C6DB2" w:rsidRPr="005C6DB2">
        <w:t xml:space="preserve"> </w:t>
      </w:r>
      <w:r w:rsidR="005C6DB2">
        <w:t xml:space="preserve">An </w:t>
      </w:r>
      <w:r w:rsidR="005C6DB2" w:rsidRPr="00BA512D">
        <w:t xml:space="preserve">individual  benefits </w:t>
      </w:r>
      <w:r w:rsidR="005C6DB2">
        <w:t>through training as they can improve their skills and knowledge, with knowledge comes confidence in their abilities and a boost in morale.</w:t>
      </w:r>
    </w:p>
    <w:p w14:paraId="4B1F233E" w14:textId="70DB7F74" w:rsidR="005F47C7" w:rsidRPr="00F920DE" w:rsidRDefault="00D861E4" w:rsidP="00DF61B6">
      <w:pPr>
        <w:rPr>
          <w:b/>
          <w:bCs/>
        </w:rPr>
      </w:pPr>
      <w:r>
        <w:rPr>
          <w:b/>
          <w:bCs/>
        </w:rPr>
        <w:t>O</w:t>
      </w:r>
      <w:r w:rsidRPr="00F920DE">
        <w:rPr>
          <w:b/>
          <w:bCs/>
        </w:rPr>
        <w:t>rganisation example</w:t>
      </w:r>
    </w:p>
    <w:p w14:paraId="483C5AB5" w14:textId="029B508E" w:rsidR="00A67463" w:rsidRDefault="000A5AD8" w:rsidP="00E25FC6">
      <w:r>
        <w:t xml:space="preserve">Tesco’s employees are </w:t>
      </w:r>
      <w:r w:rsidR="000C0216">
        <w:t xml:space="preserve">required to be </w:t>
      </w:r>
      <w:r>
        <w:t>multi skilled so the focus on training is important</w:t>
      </w:r>
      <w:r w:rsidR="00AA0D24">
        <w:t xml:space="preserve"> where </w:t>
      </w:r>
      <w:r w:rsidR="009D3AF2">
        <w:t>employees are more flexible and productive</w:t>
      </w:r>
      <w:r w:rsidR="00406644">
        <w:t>.</w:t>
      </w:r>
      <w:r w:rsidR="004A7580">
        <w:t xml:space="preserve"> </w:t>
      </w:r>
      <w:r w:rsidR="00406644">
        <w:t xml:space="preserve">They provide a </w:t>
      </w:r>
      <w:r w:rsidR="00220997">
        <w:t xml:space="preserve">systematic </w:t>
      </w:r>
      <w:r w:rsidR="00406644">
        <w:t>c</w:t>
      </w:r>
      <w:r w:rsidR="00B16E16">
        <w:t>ycle of training that identifies training needs,</w:t>
      </w:r>
      <w:r w:rsidR="004A7580">
        <w:t xml:space="preserve"> puts a training plan in place and delivers the training. The training needs are continuously </w:t>
      </w:r>
      <w:r w:rsidR="00C03580">
        <w:t>reviewed</w:t>
      </w:r>
      <w:r w:rsidR="004A7580">
        <w:t xml:space="preserve">  </w:t>
      </w:r>
      <w:r w:rsidR="00C03580">
        <w:t>and adapted to the needs of the business.</w:t>
      </w:r>
      <w:r w:rsidR="001B3286">
        <w:t xml:space="preserve"> </w:t>
      </w:r>
      <w:r w:rsidR="00CC2208">
        <w:t xml:space="preserve">Types of training include question and answer </w:t>
      </w:r>
      <w:r w:rsidR="001B3286">
        <w:t xml:space="preserve"> online </w:t>
      </w:r>
      <w:r w:rsidR="00CC2208">
        <w:t>assessment</w:t>
      </w:r>
      <w:r w:rsidR="001B3286">
        <w:t>s</w:t>
      </w:r>
      <w:r w:rsidR="00E870F6">
        <w:t xml:space="preserve"> and </w:t>
      </w:r>
      <w:r w:rsidR="001B3286">
        <w:t xml:space="preserve">on the job training ,shadowing </w:t>
      </w:r>
      <w:r w:rsidR="00C01941">
        <w:t>and mentoring</w:t>
      </w:r>
      <w:r w:rsidR="005C7DFA">
        <w:t xml:space="preserve"> </w:t>
      </w:r>
      <w:r w:rsidR="006450D0">
        <w:t>(The Times 100,2009)</w:t>
      </w:r>
      <w:r w:rsidR="005C7DFA">
        <w:t xml:space="preserve">. </w:t>
      </w:r>
      <w:r w:rsidR="00FC3F7B">
        <w:t>T</w:t>
      </w:r>
      <w:r w:rsidR="00641492">
        <w:t>esco</w:t>
      </w:r>
      <w:r w:rsidR="00FC3F7B">
        <w:t xml:space="preserve"> us</w:t>
      </w:r>
      <w:r w:rsidR="006450D0">
        <w:t>es</w:t>
      </w:r>
      <w:r w:rsidR="00FC3F7B">
        <w:t xml:space="preserve"> </w:t>
      </w:r>
      <w:r w:rsidR="005C7DFA">
        <w:t>mainly</w:t>
      </w:r>
      <w:r w:rsidR="00FC3F7B">
        <w:t xml:space="preserve"> on the job </w:t>
      </w:r>
      <w:bookmarkStart w:id="2" w:name="_Hlk57142151"/>
      <w:r w:rsidR="005C7DFA">
        <w:t xml:space="preserve">training which </w:t>
      </w:r>
      <w:r w:rsidR="00D61699">
        <w:t xml:space="preserve">has its downside </w:t>
      </w:r>
      <w:r w:rsidR="005C7DFA">
        <w:t>as it does not bring new</w:t>
      </w:r>
      <w:r w:rsidR="00D61699">
        <w:t>,</w:t>
      </w:r>
      <w:r w:rsidR="005C7DFA">
        <w:t xml:space="preserve"> fresh ideas into the organisation</w:t>
      </w:r>
      <w:r w:rsidR="00EF5859">
        <w:t xml:space="preserve"> and training can be ineffective as it is completed by other employe</w:t>
      </w:r>
      <w:r w:rsidR="0051563E">
        <w:t>e</w:t>
      </w:r>
      <w:r w:rsidR="00EF5859">
        <w:t>s</w:t>
      </w:r>
      <w:r w:rsidR="0051563E">
        <w:t>, off- the-j</w:t>
      </w:r>
      <w:r w:rsidR="0036172C">
        <w:t>o</w:t>
      </w:r>
      <w:r w:rsidR="0051563E">
        <w:t xml:space="preserve">b training </w:t>
      </w:r>
      <w:r w:rsidR="00E13F11">
        <w:t>can be expensive but it is completed by a qualified trainer</w:t>
      </w:r>
      <w:r w:rsidR="00D359C9">
        <w:t xml:space="preserve"> </w:t>
      </w:r>
      <w:r w:rsidR="00274D3E">
        <w:t xml:space="preserve"> with employees feeling valued by the investment the organisation has made in them. </w:t>
      </w:r>
      <w:r w:rsidR="00D359C9">
        <w:t xml:space="preserve">If an organisation had both </w:t>
      </w:r>
      <w:r w:rsidR="00E436F7">
        <w:t>internal and external training facilities it would help to cancel out the negatives each one brings</w:t>
      </w:r>
      <w:r w:rsidR="00900EDB">
        <w:t>.</w:t>
      </w:r>
    </w:p>
    <w:bookmarkEnd w:id="2"/>
    <w:p w14:paraId="2E96EE16" w14:textId="75BD33B3" w:rsidR="00F920DE" w:rsidRPr="00D861E4" w:rsidRDefault="00D861E4" w:rsidP="00E25FC6">
      <w:pPr>
        <w:rPr>
          <w:b/>
          <w:bCs/>
        </w:rPr>
      </w:pPr>
      <w:r>
        <w:rPr>
          <w:b/>
          <w:bCs/>
        </w:rPr>
        <w:t>E</w:t>
      </w:r>
      <w:r w:rsidRPr="00D861E4">
        <w:rPr>
          <w:b/>
          <w:bCs/>
        </w:rPr>
        <w:t xml:space="preserve">mployee </w:t>
      </w:r>
      <w:r>
        <w:rPr>
          <w:b/>
          <w:bCs/>
        </w:rPr>
        <w:t>E</w:t>
      </w:r>
      <w:r w:rsidRPr="00D861E4">
        <w:rPr>
          <w:b/>
          <w:bCs/>
        </w:rPr>
        <w:t>ngagement</w:t>
      </w:r>
    </w:p>
    <w:p w14:paraId="64B8881D" w14:textId="483BEA8C" w:rsidR="00E25FC6" w:rsidRPr="006E0CE0" w:rsidRDefault="00CD6AC2" w:rsidP="00E25FC6">
      <w:pPr>
        <w:rPr>
          <w:color w:val="FF0000"/>
        </w:rPr>
      </w:pPr>
      <w:r>
        <w:t xml:space="preserve">William Khan(1990)developed the theory of employee engagement with a study of the Psychological  Conditions of Personal engagement and Disengagement at work. Khan identified three principles of employee engagement-physical, </w:t>
      </w:r>
      <w:r>
        <w:t>cognitive,</w:t>
      </w:r>
      <w:r>
        <w:t xml:space="preserve"> and emotional</w:t>
      </w:r>
      <w:r w:rsidR="001E1DDD">
        <w:t xml:space="preserve"> (</w:t>
      </w:r>
      <w:r w:rsidR="009C71CF">
        <w:t>Terry,</w:t>
      </w:r>
      <w:r w:rsidR="00FC2661">
        <w:t>Talkfreely,</w:t>
      </w:r>
      <w:r w:rsidR="009C71CF">
        <w:t>2020</w:t>
      </w:r>
      <w:r>
        <w:t xml:space="preserve"> </w:t>
      </w:r>
      <w:r w:rsidR="00FC2661">
        <w:t>).</w:t>
      </w:r>
      <w:r w:rsidR="00BF393C">
        <w:t xml:space="preserve"> </w:t>
      </w:r>
      <w:r w:rsidR="002D1600">
        <w:t>Employee engagement is a relatively</w:t>
      </w:r>
      <w:r w:rsidR="00F94E95">
        <w:t xml:space="preserve"> new concept which </w:t>
      </w:r>
      <w:r w:rsidR="000B2CE3">
        <w:t>has received increasing attention as a key determinant of performance.</w:t>
      </w:r>
      <w:r w:rsidR="00D71E98">
        <w:t>(Hutchinson</w:t>
      </w:r>
      <w:r w:rsidR="006A4BAB">
        <w:t xml:space="preserve"> </w:t>
      </w:r>
      <w:r w:rsidR="00C151D0">
        <w:t>,</w:t>
      </w:r>
      <w:r w:rsidR="006A4BAB">
        <w:t xml:space="preserve">2013 </w:t>
      </w:r>
      <w:r w:rsidR="00C151D0">
        <w:t>pg.</w:t>
      </w:r>
      <w:r w:rsidR="00D71E98">
        <w:t xml:space="preserve"> 20).</w:t>
      </w:r>
      <w:r w:rsidR="008570EB">
        <w:t xml:space="preserve"> </w:t>
      </w:r>
      <w:r w:rsidR="00A67463">
        <w:t>D</w:t>
      </w:r>
      <w:r w:rsidR="00E20B70">
        <w:t xml:space="preserve">efinitions tend to view </w:t>
      </w:r>
      <w:r w:rsidR="00A650D2" w:rsidRPr="00BA512D">
        <w:t>employe</w:t>
      </w:r>
      <w:r w:rsidR="007A12F4" w:rsidRPr="00BA512D">
        <w:t>e</w:t>
      </w:r>
      <w:r w:rsidR="00A650D2" w:rsidRPr="00BA512D">
        <w:t xml:space="preserve"> </w:t>
      </w:r>
      <w:r w:rsidR="00E20B70" w:rsidRPr="00BA512D">
        <w:t xml:space="preserve">engagement </w:t>
      </w:r>
      <w:r w:rsidR="00E20B70">
        <w:t xml:space="preserve">as an outcome, something given by the employee. </w:t>
      </w:r>
      <w:r w:rsidR="00BF5C67">
        <w:t>(Robertson-Smith &amp; Markwick,2009).</w:t>
      </w:r>
      <w:r w:rsidR="0040653A">
        <w:t xml:space="preserve"> </w:t>
      </w:r>
      <w:r w:rsidR="00CC3A54">
        <w:t>CI</w:t>
      </w:r>
      <w:r w:rsidR="00E213E9">
        <w:t>P</w:t>
      </w:r>
      <w:r w:rsidR="00CC3A54">
        <w:t>D defined employee engagement as “being positively present during the performance of work by willing contributi</w:t>
      </w:r>
      <w:r w:rsidR="0095197D">
        <w:t>ng intellectual effort,</w:t>
      </w:r>
      <w:r w:rsidR="00895713">
        <w:t xml:space="preserve"> </w:t>
      </w:r>
      <w:r w:rsidR="0095197D">
        <w:t>experiencing positive emotions and meaningful connections to other</w:t>
      </w:r>
      <w:r w:rsidR="00895713">
        <w:t>” (engage for success</w:t>
      </w:r>
      <w:r w:rsidR="00046901">
        <w:t>,2013</w:t>
      </w:r>
      <w:r w:rsidR="00895713">
        <w:t>)</w:t>
      </w:r>
      <w:r w:rsidR="00046901">
        <w:t>,</w:t>
      </w:r>
      <w:r w:rsidR="00E20B70">
        <w:t xml:space="preserve"> Many see engagement as a step higher than satisfaction or motivation at work</w:t>
      </w:r>
      <w:r w:rsidR="00BD2641" w:rsidRPr="00BD2641">
        <w:t xml:space="preserve"> </w:t>
      </w:r>
      <w:r w:rsidR="0025550D">
        <w:t>(Robertson-Smith</w:t>
      </w:r>
      <w:r w:rsidR="009D1D29">
        <w:t xml:space="preserve"> &amp;</w:t>
      </w:r>
      <w:r w:rsidR="00135894">
        <w:t xml:space="preserve"> </w:t>
      </w:r>
      <w:bookmarkStart w:id="3" w:name="_Hlk56873463"/>
      <w:r w:rsidR="009D1D29">
        <w:t>Markwick</w:t>
      </w:r>
      <w:r w:rsidR="00135894">
        <w:t>,2009).</w:t>
      </w:r>
      <w:bookmarkEnd w:id="3"/>
      <w:r w:rsidR="0040653A">
        <w:t xml:space="preserve"> </w:t>
      </w:r>
      <w:r w:rsidR="00EB11AE">
        <w:t xml:space="preserve">The choice to be </w:t>
      </w:r>
      <w:r w:rsidR="00F77030">
        <w:t>e</w:t>
      </w:r>
      <w:r w:rsidR="00EB11AE">
        <w:t>ngaged with the organisation l</w:t>
      </w:r>
      <w:r w:rsidR="00F77030">
        <w:t>s made by the employee and if they</w:t>
      </w:r>
      <w:r w:rsidR="009136EA">
        <w:t xml:space="preserve"> cho</w:t>
      </w:r>
      <w:r w:rsidR="008A6402">
        <w:t>o</w:t>
      </w:r>
      <w:r w:rsidR="009136EA">
        <w:t>se the organisation is worth investing in.</w:t>
      </w:r>
      <w:r w:rsidR="001D4C01">
        <w:t xml:space="preserve"> </w:t>
      </w:r>
      <w:r w:rsidR="00C54D9C">
        <w:t>Barriers to engagement may be</w:t>
      </w:r>
      <w:r w:rsidR="005D1F32">
        <w:t xml:space="preserve"> bureaucracy and heavy workloads</w:t>
      </w:r>
      <w:r w:rsidR="00114B66">
        <w:t>, which would not fit with</w:t>
      </w:r>
      <w:r w:rsidR="00377212">
        <w:t xml:space="preserve"> Max Webber’s </w:t>
      </w:r>
      <w:r w:rsidR="00DF4D35">
        <w:t>theory</w:t>
      </w:r>
      <w:r w:rsidR="007D73C7">
        <w:t>(1905)</w:t>
      </w:r>
      <w:r w:rsidR="00DF4D35">
        <w:t>,</w:t>
      </w:r>
      <w:r w:rsidR="00105C25">
        <w:t xml:space="preserve"> </w:t>
      </w:r>
      <w:r w:rsidR="001F7607">
        <w:t xml:space="preserve">but FW Taylors </w:t>
      </w:r>
      <w:r w:rsidR="00887D1E">
        <w:t>(1911)</w:t>
      </w:r>
      <w:r w:rsidR="00B77057">
        <w:t xml:space="preserve"> </w:t>
      </w:r>
      <w:r w:rsidR="001F7607">
        <w:t>management of workload would benefit the engagement process</w:t>
      </w:r>
      <w:r w:rsidR="004E5658">
        <w:t>.</w:t>
      </w:r>
    </w:p>
    <w:p w14:paraId="71B06485" w14:textId="49F83678" w:rsidR="00E25FC6" w:rsidRDefault="007C07A3" w:rsidP="00E25FC6">
      <w:r>
        <w:lastRenderedPageBreak/>
        <w:t>T</w:t>
      </w:r>
      <w:r w:rsidR="00A04E87">
        <w:t xml:space="preserve">he psychological </w:t>
      </w:r>
      <w:r w:rsidR="00E25FC6">
        <w:t>contract (PC)</w:t>
      </w:r>
      <w:r w:rsidR="0040653A">
        <w:t xml:space="preserve"> </w:t>
      </w:r>
      <w:r w:rsidR="00E25FC6">
        <w:t xml:space="preserve">helps </w:t>
      </w:r>
      <w:r w:rsidR="002D3A68">
        <w:t xml:space="preserve">employers </w:t>
      </w:r>
      <w:r w:rsidR="00E25FC6">
        <w:t>understand how employees perceive Human resources practices. PC was first discussed in the 1960’s but re-emerged in the 1990’s as a popular concept within human resources</w:t>
      </w:r>
      <w:r w:rsidR="006C399F">
        <w:t xml:space="preserve">. </w:t>
      </w:r>
      <w:r w:rsidR="00E25FC6">
        <w:t>I</w:t>
      </w:r>
      <w:r w:rsidR="0012236A">
        <w:t>t</w:t>
      </w:r>
      <w:r w:rsidR="00E25FC6">
        <w:t xml:space="preserve"> can be defined as: a set of unwritten reciprocal expectations between an individual and the organisation, Argyris (1960) Or Rousseau(1995)</w:t>
      </w:r>
      <w:r w:rsidR="0068633C">
        <w:t xml:space="preserve"> </w:t>
      </w:r>
      <w:r w:rsidR="00E25FC6">
        <w:t>views it as individuals’ beliefs, shaped by the organisation, regarding terms of an exchange between individuals and their organisation.</w:t>
      </w:r>
      <w:r w:rsidR="006C399F">
        <w:t>(Hutchinson</w:t>
      </w:r>
      <w:r w:rsidR="00B31618">
        <w:t>,2013</w:t>
      </w:r>
      <w:r w:rsidR="006C399F">
        <w:t xml:space="preserve"> </w:t>
      </w:r>
      <w:r w:rsidR="0095619D">
        <w:t>pg.</w:t>
      </w:r>
      <w:r w:rsidR="006C399F">
        <w:t xml:space="preserve"> 14).</w:t>
      </w:r>
    </w:p>
    <w:p w14:paraId="39B15AAC" w14:textId="212E2B9E" w:rsidR="00B04328" w:rsidRDefault="00E25FC6" w:rsidP="00E5193B">
      <w:r>
        <w:t xml:space="preserve">The </w:t>
      </w:r>
      <w:r w:rsidR="00F65357">
        <w:t>PC</w:t>
      </w:r>
      <w:r>
        <w:t xml:space="preserve"> contract is based on the expectations the employee believes  is part of the  relationship with the employer. The PC is viewed as whether it delivers what the worker believes the organisation has promised. When expectations are met employee commitment to the organisation is increased, with job satisfaction and motivation, having a positive effect on performance,(Hutchinson,2013</w:t>
      </w:r>
      <w:r w:rsidR="00B35E9B">
        <w:t xml:space="preserve"> pg</w:t>
      </w:r>
      <w:r w:rsidR="000A122F">
        <w:t>.14</w:t>
      </w:r>
      <w:r>
        <w:t>).</w:t>
      </w:r>
    </w:p>
    <w:p w14:paraId="411E0BDE" w14:textId="1FBBDED6" w:rsidR="00B04328" w:rsidRPr="00B04328" w:rsidRDefault="00D861E4" w:rsidP="00E5193B">
      <w:pPr>
        <w:rPr>
          <w:b/>
          <w:bCs/>
        </w:rPr>
      </w:pPr>
      <w:r>
        <w:rPr>
          <w:b/>
          <w:bCs/>
        </w:rPr>
        <w:t>B</w:t>
      </w:r>
      <w:r w:rsidRPr="00B04328">
        <w:rPr>
          <w:b/>
          <w:bCs/>
        </w:rPr>
        <w:t xml:space="preserve">enefits to the organisation of </w:t>
      </w:r>
      <w:r>
        <w:rPr>
          <w:b/>
          <w:bCs/>
        </w:rPr>
        <w:t>E</w:t>
      </w:r>
      <w:r w:rsidRPr="00B04328">
        <w:rPr>
          <w:b/>
          <w:bCs/>
        </w:rPr>
        <w:t xml:space="preserve">mployee </w:t>
      </w:r>
      <w:r>
        <w:rPr>
          <w:b/>
          <w:bCs/>
        </w:rPr>
        <w:t>E</w:t>
      </w:r>
      <w:r w:rsidRPr="00B04328">
        <w:rPr>
          <w:b/>
          <w:bCs/>
        </w:rPr>
        <w:t>ngagement</w:t>
      </w:r>
    </w:p>
    <w:p w14:paraId="104FF9C4" w14:textId="50062446" w:rsidR="00BD78A7" w:rsidRDefault="00E5193B" w:rsidP="00E5193B">
      <w:r w:rsidRPr="006C399F">
        <w:t>The organisation benefits</w:t>
      </w:r>
      <w:r w:rsidR="00CB4480" w:rsidRPr="006C399F">
        <w:t xml:space="preserve"> </w:t>
      </w:r>
      <w:r w:rsidR="00CB4480">
        <w:t>from engaged employees  who show commitment, loyalty, exert discretionary effort, use their talents to the fullest and are enthusiastic advocates of their organisation’s values and goals.</w:t>
      </w:r>
      <w:r w:rsidR="009F0F5D" w:rsidRPr="009F0F5D">
        <w:t xml:space="preserve"> </w:t>
      </w:r>
      <w:r w:rsidR="009F0F5D">
        <w:t>(Robertson-Smith &amp; Markwick,2009).</w:t>
      </w:r>
      <w:r w:rsidR="00CB4480">
        <w:t xml:space="preserve"> </w:t>
      </w:r>
      <w:r w:rsidR="00604318" w:rsidRPr="00604318">
        <w:t>Engaged e</w:t>
      </w:r>
      <w:r w:rsidR="00604318">
        <w:t xml:space="preserve">mployees </w:t>
      </w:r>
      <w:r w:rsidR="00290F2B">
        <w:t xml:space="preserve">will increase productivity for an organisation, engaged staff will go the extra mile to </w:t>
      </w:r>
      <w:r w:rsidR="0081067E">
        <w:t>make sure that a task is completed to the best of their ability.</w:t>
      </w:r>
      <w:r w:rsidR="00013A9F">
        <w:t xml:space="preserve"> </w:t>
      </w:r>
      <w:r w:rsidR="0081067E">
        <w:t xml:space="preserve">A study by </w:t>
      </w:r>
      <w:r w:rsidR="00DD44D3">
        <w:t>G</w:t>
      </w:r>
      <w:r w:rsidR="0081067E">
        <w:t xml:space="preserve">allup </w:t>
      </w:r>
      <w:r w:rsidR="00DD44D3">
        <w:t xml:space="preserve">revealed that </w:t>
      </w:r>
      <w:r w:rsidR="00013A9F">
        <w:t xml:space="preserve">connected  teams are </w:t>
      </w:r>
      <w:r w:rsidR="00DD44D3">
        <w:t>21% mo</w:t>
      </w:r>
      <w:r w:rsidR="00013A9F">
        <w:t>re productive</w:t>
      </w:r>
      <w:r w:rsidR="006B786C">
        <w:t xml:space="preserve">( </w:t>
      </w:r>
      <w:r w:rsidR="003B601D">
        <w:t>Dutta,</w:t>
      </w:r>
      <w:r w:rsidR="003B5ABD">
        <w:t xml:space="preserve"> </w:t>
      </w:r>
      <w:r w:rsidR="006B786C">
        <w:t>vantage circle,</w:t>
      </w:r>
      <w:r w:rsidR="00DB172D">
        <w:t xml:space="preserve"> </w:t>
      </w:r>
      <w:r w:rsidR="006B786C">
        <w:t>2020)</w:t>
      </w:r>
      <w:r w:rsidR="00E96B59">
        <w:t xml:space="preserve"> ,this has a </w:t>
      </w:r>
      <w:r w:rsidR="002B0A6C">
        <w:t>knock-on</w:t>
      </w:r>
      <w:r w:rsidR="00E96B59">
        <w:t xml:space="preserve"> effect on the profitability of the organisation leading to </w:t>
      </w:r>
      <w:r w:rsidR="002B0A6C">
        <w:t>increased turnover</w:t>
      </w:r>
      <w:r w:rsidR="006B786C">
        <w:t>.</w:t>
      </w:r>
      <w:r w:rsidR="005254F1">
        <w:t xml:space="preserve"> A benefit of employee engagement to the organisation is higher employee retention and lower </w:t>
      </w:r>
      <w:r w:rsidR="0041469B">
        <w:t>turnover</w:t>
      </w:r>
      <w:r w:rsidR="00AA5465">
        <w:t xml:space="preserve"> </w:t>
      </w:r>
      <w:r w:rsidR="0041469B">
        <w:t>(officevibe</w:t>
      </w:r>
      <w:r w:rsidR="00930D47">
        <w:t>,</w:t>
      </w:r>
      <w:r w:rsidR="00B06E27">
        <w:t>2017</w:t>
      </w:r>
      <w:r w:rsidR="0041469B">
        <w:t>)</w:t>
      </w:r>
      <w:r w:rsidR="005254F1">
        <w:t>.</w:t>
      </w:r>
      <w:r w:rsidR="0041469B">
        <w:t xml:space="preserve"> </w:t>
      </w:r>
      <w:r w:rsidR="00682BA3">
        <w:t>I</w:t>
      </w:r>
      <w:r w:rsidR="009C38FB">
        <w:t xml:space="preserve">f employees are well looked after they in return will look after the </w:t>
      </w:r>
      <w:r w:rsidR="0000137A">
        <w:t>organisation’s</w:t>
      </w:r>
      <w:r w:rsidR="009B65B1">
        <w:t xml:space="preserve"> customer service </w:t>
      </w:r>
      <w:r w:rsidR="00137688">
        <w:t xml:space="preserve">will improve </w:t>
      </w:r>
      <w:r w:rsidR="009B65B1">
        <w:t xml:space="preserve">as the employee will do </w:t>
      </w:r>
      <w:r w:rsidR="000B4D59">
        <w:t xml:space="preserve">everything possible </w:t>
      </w:r>
      <w:r w:rsidR="009B65B1">
        <w:t xml:space="preserve">for the </w:t>
      </w:r>
      <w:r w:rsidR="000B4D59">
        <w:t>organisation’s</w:t>
      </w:r>
      <w:r w:rsidR="009B65B1">
        <w:t xml:space="preserve"> needs</w:t>
      </w:r>
      <w:r w:rsidR="000B4D59">
        <w:t>.</w:t>
      </w:r>
    </w:p>
    <w:p w14:paraId="56495C41" w14:textId="54CB019E" w:rsidR="00BD78A7" w:rsidRPr="00BD78A7" w:rsidRDefault="00D861E4" w:rsidP="00E5193B">
      <w:pPr>
        <w:rPr>
          <w:b/>
          <w:bCs/>
        </w:rPr>
      </w:pPr>
      <w:r>
        <w:rPr>
          <w:b/>
          <w:bCs/>
        </w:rPr>
        <w:t>B</w:t>
      </w:r>
      <w:r w:rsidRPr="00BD78A7">
        <w:rPr>
          <w:b/>
          <w:bCs/>
        </w:rPr>
        <w:t xml:space="preserve">enefits to the individual of </w:t>
      </w:r>
      <w:r>
        <w:rPr>
          <w:b/>
          <w:bCs/>
        </w:rPr>
        <w:t>E</w:t>
      </w:r>
      <w:r w:rsidRPr="00BD78A7">
        <w:rPr>
          <w:b/>
          <w:bCs/>
        </w:rPr>
        <w:t xml:space="preserve">mployee </w:t>
      </w:r>
      <w:r>
        <w:rPr>
          <w:b/>
          <w:bCs/>
        </w:rPr>
        <w:t>E</w:t>
      </w:r>
      <w:r w:rsidRPr="00BD78A7">
        <w:rPr>
          <w:b/>
          <w:bCs/>
        </w:rPr>
        <w:t>ngagement</w:t>
      </w:r>
    </w:p>
    <w:p w14:paraId="671A5D6D" w14:textId="43BF42D9" w:rsidR="001921C3" w:rsidRPr="007F5966" w:rsidRDefault="000D2DCE" w:rsidP="00E5193B">
      <w:r>
        <w:t xml:space="preserve">Employee engagement is </w:t>
      </w:r>
      <w:r w:rsidR="003B4F47">
        <w:t>a</w:t>
      </w:r>
      <w:r w:rsidR="00864EDE">
        <w:t>n</w:t>
      </w:r>
      <w:r w:rsidR="003B4F47">
        <w:t xml:space="preserve"> </w:t>
      </w:r>
      <w:r w:rsidR="00864EDE">
        <w:t>advantage</w:t>
      </w:r>
      <w:r>
        <w:t xml:space="preserve"> for both the </w:t>
      </w:r>
      <w:r w:rsidR="00743EE3">
        <w:t>employee</w:t>
      </w:r>
      <w:r>
        <w:t xml:space="preserve"> and the organisation as </w:t>
      </w:r>
      <w:r w:rsidRPr="006C399F">
        <w:t xml:space="preserve">the individual </w:t>
      </w:r>
      <w:r w:rsidRPr="000D2DCE">
        <w:rPr>
          <w:color w:val="000000" w:themeColor="text1"/>
        </w:rPr>
        <w:t>be</w:t>
      </w:r>
      <w:r>
        <w:rPr>
          <w:color w:val="000000" w:themeColor="text1"/>
        </w:rPr>
        <w:t>nefits from</w:t>
      </w:r>
      <w:r w:rsidR="00055C4C">
        <w:rPr>
          <w:color w:val="000000" w:themeColor="text1"/>
        </w:rPr>
        <w:t xml:space="preserve"> being happie</w:t>
      </w:r>
      <w:r w:rsidR="008B2A2D">
        <w:rPr>
          <w:color w:val="000000" w:themeColor="text1"/>
        </w:rPr>
        <w:t>r</w:t>
      </w:r>
      <w:r w:rsidR="00055C4C">
        <w:rPr>
          <w:color w:val="000000" w:themeColor="text1"/>
        </w:rPr>
        <w:t xml:space="preserve"> and less stressed working for an organisation that they are engaged with</w:t>
      </w:r>
      <w:r w:rsidR="00575D7A">
        <w:rPr>
          <w:color w:val="000000" w:themeColor="text1"/>
        </w:rPr>
        <w:t>,</w:t>
      </w:r>
      <w:r w:rsidR="008E0526">
        <w:rPr>
          <w:color w:val="000000" w:themeColor="text1"/>
        </w:rPr>
        <w:t xml:space="preserve"> trust and have shared values</w:t>
      </w:r>
      <w:r w:rsidR="00D46E04">
        <w:rPr>
          <w:color w:val="000000" w:themeColor="text1"/>
        </w:rPr>
        <w:t xml:space="preserve"> </w:t>
      </w:r>
      <w:r w:rsidR="008E0526">
        <w:rPr>
          <w:color w:val="000000" w:themeColor="text1"/>
        </w:rPr>
        <w:t>(Natwest</w:t>
      </w:r>
      <w:r w:rsidR="00AE5B73">
        <w:rPr>
          <w:color w:val="000000" w:themeColor="text1"/>
        </w:rPr>
        <w:t>,2018).</w:t>
      </w:r>
      <w:r w:rsidR="00ED1086">
        <w:rPr>
          <w:color w:val="000000" w:themeColor="text1"/>
        </w:rPr>
        <w:t xml:space="preserve"> </w:t>
      </w:r>
      <w:r w:rsidR="00807E79">
        <w:rPr>
          <w:color w:val="000000" w:themeColor="text1"/>
        </w:rPr>
        <w:t xml:space="preserve">Engaged employees </w:t>
      </w:r>
      <w:r w:rsidR="006C1F28">
        <w:rPr>
          <w:color w:val="000000" w:themeColor="text1"/>
        </w:rPr>
        <w:t>will feel they have the freedom to voice opinions</w:t>
      </w:r>
      <w:r w:rsidR="00933B50">
        <w:rPr>
          <w:color w:val="000000" w:themeColor="text1"/>
        </w:rPr>
        <w:t xml:space="preserve"> and </w:t>
      </w:r>
      <w:r w:rsidR="00C67F94">
        <w:rPr>
          <w:color w:val="000000" w:themeColor="text1"/>
        </w:rPr>
        <w:t xml:space="preserve"> perform better</w:t>
      </w:r>
      <w:r w:rsidR="00D844B9">
        <w:rPr>
          <w:color w:val="000000" w:themeColor="text1"/>
        </w:rPr>
        <w:t>,</w:t>
      </w:r>
      <w:r w:rsidR="00C67F94">
        <w:rPr>
          <w:color w:val="000000" w:themeColor="text1"/>
        </w:rPr>
        <w:t xml:space="preserve"> enhancing their career</w:t>
      </w:r>
      <w:r w:rsidR="00ED1086">
        <w:rPr>
          <w:color w:val="000000" w:themeColor="text1"/>
        </w:rPr>
        <w:t xml:space="preserve"> and promotion</w:t>
      </w:r>
      <w:r w:rsidR="00C67F94">
        <w:rPr>
          <w:color w:val="000000" w:themeColor="text1"/>
        </w:rPr>
        <w:t xml:space="preserve"> </w:t>
      </w:r>
      <w:r w:rsidR="00ED1086">
        <w:rPr>
          <w:color w:val="000000" w:themeColor="text1"/>
        </w:rPr>
        <w:t>opportunities</w:t>
      </w:r>
      <w:r w:rsidR="007F2575">
        <w:rPr>
          <w:color w:val="000000" w:themeColor="text1"/>
        </w:rPr>
        <w:t>.</w:t>
      </w:r>
      <w:r w:rsidR="00DB60D2" w:rsidRPr="00DB60D2">
        <w:t xml:space="preserve"> </w:t>
      </w:r>
      <w:r w:rsidR="00EA62FC">
        <w:t>Employee engagement</w:t>
      </w:r>
      <w:r w:rsidR="000519BD">
        <w:t xml:space="preserve"> </w:t>
      </w:r>
      <w:r w:rsidR="00F13BDF">
        <w:t>provides increased safety</w:t>
      </w:r>
      <w:r w:rsidR="00E52228">
        <w:t xml:space="preserve"> </w:t>
      </w:r>
      <w:r w:rsidR="001320F6">
        <w:t xml:space="preserve">as employees are more connected to their workplace. Research has shown </w:t>
      </w:r>
      <w:r w:rsidR="00E52228">
        <w:t>that 70% fewer safety incidents occur</w:t>
      </w:r>
      <w:r w:rsidR="003574F3">
        <w:t xml:space="preserve"> in highly engaged workplaces(</w:t>
      </w:r>
      <w:r w:rsidR="004B6265">
        <w:t xml:space="preserve">Wickham, </w:t>
      </w:r>
      <w:r w:rsidR="00213D4A">
        <w:t>quantumworkplace</w:t>
      </w:r>
      <w:r w:rsidR="004B6265">
        <w:t>,2020</w:t>
      </w:r>
      <w:r w:rsidR="00213D4A">
        <w:t>).</w:t>
      </w:r>
    </w:p>
    <w:p w14:paraId="5C7865D3" w14:textId="6637007B" w:rsidR="00BD78A7" w:rsidRPr="00BD78A7" w:rsidRDefault="00D861E4" w:rsidP="00E5193B">
      <w:pPr>
        <w:rPr>
          <w:b/>
          <w:bCs/>
        </w:rPr>
      </w:pPr>
      <w:r>
        <w:rPr>
          <w:b/>
          <w:bCs/>
        </w:rPr>
        <w:t>O</w:t>
      </w:r>
      <w:r w:rsidRPr="00BD78A7">
        <w:rPr>
          <w:b/>
          <w:bCs/>
        </w:rPr>
        <w:t>rganisation example</w:t>
      </w:r>
    </w:p>
    <w:p w14:paraId="31E8E9D7" w14:textId="1ECF3317" w:rsidR="00C22AE9" w:rsidRDefault="006C399F" w:rsidP="00E5193B">
      <w:r>
        <w:t>Tesco</w:t>
      </w:r>
      <w:r w:rsidR="006242AD">
        <w:t xml:space="preserve"> undertakes a</w:t>
      </w:r>
      <w:r w:rsidR="008B0520">
        <w:t xml:space="preserve">n anonymous </w:t>
      </w:r>
      <w:r w:rsidR="006242AD">
        <w:t>listen and fix</w:t>
      </w:r>
      <w:r w:rsidR="00E4256D">
        <w:t xml:space="preserve"> exercise to make </w:t>
      </w:r>
      <w:r w:rsidR="005B63D7">
        <w:t xml:space="preserve">the company a better place to work and shop via a </w:t>
      </w:r>
      <w:r w:rsidR="00880A50">
        <w:t>more engaged workforce.</w:t>
      </w:r>
      <w:r w:rsidR="00913CC6">
        <w:t>(</w:t>
      </w:r>
      <w:r w:rsidR="005E3002">
        <w:t>Nelson</w:t>
      </w:r>
      <w:r w:rsidR="00BC0DB2">
        <w:t xml:space="preserve">, </w:t>
      </w:r>
      <w:r w:rsidR="00913CC6">
        <w:t>Personnel</w:t>
      </w:r>
      <w:r w:rsidR="00BC0DB2">
        <w:t xml:space="preserve"> </w:t>
      </w:r>
      <w:r w:rsidR="00913CC6">
        <w:t>today</w:t>
      </w:r>
      <w:r w:rsidR="00BC0DB2">
        <w:t>, 2012</w:t>
      </w:r>
      <w:r w:rsidR="00913CC6">
        <w:t>).</w:t>
      </w:r>
      <w:r w:rsidR="00EC205E">
        <w:t xml:space="preserve"> </w:t>
      </w:r>
      <w:r w:rsidR="006A1096">
        <w:t>Listen and fix</w:t>
      </w:r>
      <w:r w:rsidR="00690872">
        <w:rPr>
          <w:color w:val="FF0000"/>
        </w:rPr>
        <w:t xml:space="preserve"> </w:t>
      </w:r>
      <w:r w:rsidR="006A1096" w:rsidRPr="00690872">
        <w:t>simply asks what</w:t>
      </w:r>
      <w:r w:rsidR="00575E6F" w:rsidRPr="00690872">
        <w:t xml:space="preserve"> employees need to get the job done, it is aimed at 2 </w:t>
      </w:r>
      <w:r w:rsidR="00690872">
        <w:t>-</w:t>
      </w:r>
      <w:r w:rsidR="00575E6F" w:rsidRPr="00690872">
        <w:t>way communication</w:t>
      </w:r>
      <w:r w:rsidR="0037438A">
        <w:t xml:space="preserve">. Employees communicate through text and emails the issues faced and </w:t>
      </w:r>
      <w:r w:rsidR="00F81D25">
        <w:t xml:space="preserve">are </w:t>
      </w:r>
      <w:r w:rsidR="0037438A">
        <w:t xml:space="preserve">replied to </w:t>
      </w:r>
      <w:r w:rsidR="002052FC">
        <w:t>via various communication methods</w:t>
      </w:r>
      <w:r w:rsidR="00193BB5">
        <w:t>, from this Tesco can analyse key issues</w:t>
      </w:r>
      <w:r w:rsidR="007E3343">
        <w:t xml:space="preserve">. </w:t>
      </w:r>
      <w:r w:rsidR="00B328DE">
        <w:t>Listen and fix is</w:t>
      </w:r>
      <w:r w:rsidR="00E80724">
        <w:t xml:space="preserve"> a powerful tool for employee engagement that employees are listened to and opinions are acted upon.(</w:t>
      </w:r>
      <w:r w:rsidR="00274CE7">
        <w:t xml:space="preserve">Nelson, </w:t>
      </w:r>
      <w:r w:rsidR="00E80724">
        <w:lastRenderedPageBreak/>
        <w:t>Personnel today</w:t>
      </w:r>
      <w:r w:rsidR="00274CE7">
        <w:t>,2012</w:t>
      </w:r>
      <w:r w:rsidR="00E80724">
        <w:t>).</w:t>
      </w:r>
      <w:r w:rsidR="006D3989">
        <w:t>Tesco</w:t>
      </w:r>
      <w:r w:rsidR="00A12EBA">
        <w:t>’s could improve their employee engagement by firstly recognising</w:t>
      </w:r>
      <w:r w:rsidR="008B0520">
        <w:t xml:space="preserve"> which employees aren’t engaged </w:t>
      </w:r>
      <w:r w:rsidR="0096407B">
        <w:t>i.e.</w:t>
      </w:r>
      <w:r w:rsidR="008B0520">
        <w:t xml:space="preserve"> females,</w:t>
      </w:r>
      <w:r w:rsidR="0096407B">
        <w:t xml:space="preserve"> </w:t>
      </w:r>
      <w:r w:rsidR="008B0520">
        <w:t>managers</w:t>
      </w:r>
      <w:r w:rsidR="0096407B">
        <w:t xml:space="preserve">, location then </w:t>
      </w:r>
      <w:r w:rsidR="0041426E">
        <w:t>linking business objectives and data including staff retention</w:t>
      </w:r>
      <w:r w:rsidR="00182090">
        <w:t xml:space="preserve">, </w:t>
      </w:r>
      <w:r w:rsidR="0041426E">
        <w:t xml:space="preserve">absence </w:t>
      </w:r>
      <w:r w:rsidR="006E6D75">
        <w:t xml:space="preserve">and reward profile </w:t>
      </w:r>
      <w:r w:rsidR="00FE7B15">
        <w:t>.</w:t>
      </w:r>
      <w:r w:rsidR="00B8421D">
        <w:t>Recognizing</w:t>
      </w:r>
      <w:r w:rsidR="00491870">
        <w:t xml:space="preserve"> what are the key business</w:t>
      </w:r>
      <w:r w:rsidR="00B8421D">
        <w:t xml:space="preserve"> </w:t>
      </w:r>
      <w:r w:rsidR="008C5B86">
        <w:t>objectives Tesco</w:t>
      </w:r>
      <w:r w:rsidR="00B8421D">
        <w:t xml:space="preserve"> would then be able to identi</w:t>
      </w:r>
      <w:r w:rsidR="00AF4C5D">
        <w:t>fy the opportunities and threats t</w:t>
      </w:r>
      <w:r w:rsidR="008C5B86">
        <w:t>o</w:t>
      </w:r>
      <w:r w:rsidR="00AF4C5D">
        <w:t xml:space="preserve"> employe</w:t>
      </w:r>
      <w:r w:rsidR="00182090">
        <w:t xml:space="preserve">e </w:t>
      </w:r>
      <w:r w:rsidR="00AF4C5D">
        <w:t>engagement</w:t>
      </w:r>
      <w:r w:rsidR="00182090">
        <w:t xml:space="preserve"> </w:t>
      </w:r>
      <w:r w:rsidR="00767B84">
        <w:t>(</w:t>
      </w:r>
      <w:r w:rsidR="00A63153">
        <w:t>Robinson</w:t>
      </w:r>
      <w:r w:rsidR="00150832">
        <w:t>,Perryman,Hayday,2003</w:t>
      </w:r>
      <w:r w:rsidR="00767B84">
        <w:t>)</w:t>
      </w:r>
      <w:r w:rsidR="00182090">
        <w:t>.</w:t>
      </w:r>
    </w:p>
    <w:p w14:paraId="387185CA" w14:textId="2FAAFB19" w:rsidR="00A36808" w:rsidRPr="001C4926" w:rsidRDefault="001C4926" w:rsidP="00E5193B">
      <w:pPr>
        <w:rPr>
          <w:b/>
          <w:bCs/>
        </w:rPr>
      </w:pPr>
      <w:r w:rsidRPr="001C4926">
        <w:rPr>
          <w:b/>
          <w:bCs/>
        </w:rPr>
        <w:t>Conclusion</w:t>
      </w:r>
    </w:p>
    <w:p w14:paraId="5A948A3E" w14:textId="75F9F35F" w:rsidR="00E5193B" w:rsidRPr="00163A11" w:rsidRDefault="006A2439" w:rsidP="00E5193B">
      <w:r w:rsidRPr="00163A11">
        <w:t xml:space="preserve">The benefits to both the organisation and the employer by the implementation of the four </w:t>
      </w:r>
      <w:r w:rsidR="00163A11" w:rsidRPr="00163A11">
        <w:t>development vehicles</w:t>
      </w:r>
      <w:r w:rsidR="005B3253">
        <w:t xml:space="preserve"> are </w:t>
      </w:r>
      <w:r w:rsidR="00DA17E7">
        <w:t>copious</w:t>
      </w:r>
      <w:r w:rsidR="00C9076B">
        <w:t xml:space="preserve">. From the </w:t>
      </w:r>
      <w:r w:rsidR="00EA59FF">
        <w:t>employee’s</w:t>
      </w:r>
      <w:r w:rsidR="00C9076B">
        <w:t xml:space="preserve"> perspective the</w:t>
      </w:r>
      <w:r w:rsidR="006247AE">
        <w:t xml:space="preserve"> employee </w:t>
      </w:r>
      <w:r w:rsidR="00CB0569">
        <w:t>benefit</w:t>
      </w:r>
      <w:r w:rsidR="006247AE">
        <w:t xml:space="preserve">s </w:t>
      </w:r>
      <w:r w:rsidR="00CB0569">
        <w:t xml:space="preserve">from </w:t>
      </w:r>
      <w:r w:rsidR="00C9076B">
        <w:t xml:space="preserve"> job satisfaction</w:t>
      </w:r>
      <w:r w:rsidR="00097CAC">
        <w:t xml:space="preserve"> and confidence through </w:t>
      </w:r>
      <w:r w:rsidR="003D4CB5">
        <w:t>motivation.</w:t>
      </w:r>
      <w:r w:rsidR="006247AE">
        <w:t xml:space="preserve"> </w:t>
      </w:r>
      <w:r w:rsidR="003D4CB5">
        <w:t xml:space="preserve">Performance management </w:t>
      </w:r>
      <w:r w:rsidR="006247AE">
        <w:t xml:space="preserve">allows </w:t>
      </w:r>
      <w:r w:rsidR="00696077">
        <w:t>employees</w:t>
      </w:r>
      <w:r w:rsidR="006247AE">
        <w:t xml:space="preserve"> to </w:t>
      </w:r>
      <w:r w:rsidR="00696077">
        <w:t xml:space="preserve"> know what is expected of them ,how they are doing</w:t>
      </w:r>
      <w:r w:rsidR="000F230D">
        <w:t>,</w:t>
      </w:r>
      <w:r w:rsidR="000F230D" w:rsidRPr="000F230D">
        <w:t xml:space="preserve"> </w:t>
      </w:r>
      <w:r w:rsidR="000F230D">
        <w:t>what they need to do to reach their goals</w:t>
      </w:r>
      <w:r w:rsidR="00C9076B">
        <w:t xml:space="preserve"> </w:t>
      </w:r>
      <w:r w:rsidR="000F230D">
        <w:t xml:space="preserve"> and allows them the opportunity to discuss </w:t>
      </w:r>
      <w:r w:rsidR="00AF7111">
        <w:t>their present job their training needs and career prospects</w:t>
      </w:r>
      <w:r w:rsidR="00182A6B">
        <w:t>.</w:t>
      </w:r>
      <w:r w:rsidR="00CB28A6">
        <w:t xml:space="preserve"> Training </w:t>
      </w:r>
      <w:r w:rsidR="00CB0569">
        <w:t>e</w:t>
      </w:r>
      <w:r w:rsidR="00C9076B">
        <w:t>nhance</w:t>
      </w:r>
      <w:r w:rsidR="00CB28A6">
        <w:t xml:space="preserve">s </w:t>
      </w:r>
      <w:r w:rsidR="00C9076B">
        <w:t>skills</w:t>
      </w:r>
      <w:r w:rsidR="00A877A9">
        <w:t xml:space="preserve"> and knowledge,</w:t>
      </w:r>
      <w:r w:rsidR="00233F24">
        <w:t xml:space="preserve"> </w:t>
      </w:r>
      <w:r w:rsidR="00B829E9">
        <w:t>confidence,</w:t>
      </w:r>
      <w:r w:rsidR="00233F24">
        <w:t xml:space="preserve"> and </w:t>
      </w:r>
      <w:r w:rsidR="00CB28A6">
        <w:t xml:space="preserve">boosts </w:t>
      </w:r>
      <w:r w:rsidR="00233F24">
        <w:t>morale</w:t>
      </w:r>
      <w:r w:rsidR="00BD42D4">
        <w:t xml:space="preserve">. </w:t>
      </w:r>
      <w:r w:rsidR="00A102DD">
        <w:t xml:space="preserve">The </w:t>
      </w:r>
      <w:r w:rsidR="006C5EC3">
        <w:t xml:space="preserve">feeling of being valued and having the </w:t>
      </w:r>
      <w:r w:rsidR="00A102DD">
        <w:t>freedom to be able to voice opinions</w:t>
      </w:r>
      <w:r w:rsidR="007B646B">
        <w:t xml:space="preserve"> with 2-way communication</w:t>
      </w:r>
      <w:r w:rsidR="00A102DD">
        <w:t xml:space="preserve"> and have the opportunity to help develop the organisation comes from employee engagement.</w:t>
      </w:r>
      <w:r w:rsidR="004400B8">
        <w:t xml:space="preserve"> </w:t>
      </w:r>
      <w:r w:rsidR="00A102DD">
        <w:t xml:space="preserve"> </w:t>
      </w:r>
      <w:r w:rsidR="00694EB3">
        <w:t xml:space="preserve">The benefits are a win-win situation with the organisation benefitting from </w:t>
      </w:r>
      <w:r w:rsidR="00DF13D8">
        <w:t>employees who are flexible,</w:t>
      </w:r>
      <w:r w:rsidR="00BD42D4">
        <w:t xml:space="preserve"> </w:t>
      </w:r>
      <w:r w:rsidR="00EA59FF">
        <w:t xml:space="preserve">all working towards the same end goal. </w:t>
      </w:r>
      <w:r w:rsidR="004400B8">
        <w:t xml:space="preserve">Employee retention increases </w:t>
      </w:r>
      <w:r w:rsidR="00DE6E56">
        <w:t>saving the organisation on recruitment and training costs</w:t>
      </w:r>
      <w:r w:rsidR="008922F9">
        <w:t>. Performance management allows the organisation to clarify the expectations of the team,</w:t>
      </w:r>
      <w:r w:rsidR="00047DF0">
        <w:t xml:space="preserve"> </w:t>
      </w:r>
      <w:r w:rsidR="008922F9">
        <w:t>provid</w:t>
      </w:r>
      <w:r w:rsidR="00047DF0">
        <w:t>e</w:t>
      </w:r>
      <w:r w:rsidR="008922F9">
        <w:t xml:space="preserve"> better feedback for the employee</w:t>
      </w:r>
      <w:r w:rsidR="00047DF0">
        <w:t xml:space="preserve">, </w:t>
      </w:r>
      <w:r w:rsidR="0097573A">
        <w:t xml:space="preserve"> building relationships and </w:t>
      </w:r>
      <w:r w:rsidR="00B6260B">
        <w:t>allows</w:t>
      </w:r>
      <w:r w:rsidR="008615A7">
        <w:t xml:space="preserve"> for the introduction of relevant development programmes</w:t>
      </w:r>
      <w:r w:rsidR="007022B1">
        <w:t xml:space="preserve">. Training </w:t>
      </w:r>
      <w:r w:rsidR="00D1563A">
        <w:t>provides a higher</w:t>
      </w:r>
      <w:r w:rsidR="00F4596A">
        <w:t xml:space="preserve"> morale within the organisation which leads to less absences </w:t>
      </w:r>
      <w:r w:rsidR="008F7AFF">
        <w:t>also skille</w:t>
      </w:r>
      <w:r w:rsidR="006A5190">
        <w:t>d</w:t>
      </w:r>
      <w:r w:rsidR="009A599C">
        <w:t xml:space="preserve"> </w:t>
      </w:r>
      <w:r w:rsidR="007022B1">
        <w:t>employees allows the organisation greater flexibility and adaptability</w:t>
      </w:r>
      <w:r w:rsidR="00B5377B">
        <w:t>.</w:t>
      </w:r>
      <w:r w:rsidR="006A5190">
        <w:t xml:space="preserve"> Employee engagement brings the organisation the benefit of having loyal employees who are less </w:t>
      </w:r>
      <w:r w:rsidR="009566A1">
        <w:t xml:space="preserve">likely to leave the business </w:t>
      </w:r>
      <w:r w:rsidR="00F07FC8">
        <w:t>or</w:t>
      </w:r>
      <w:r w:rsidR="009566A1">
        <w:t xml:space="preserve"> take time off.</w:t>
      </w:r>
      <w:r w:rsidR="00E75DC7">
        <w:t xml:space="preserve"> The</w:t>
      </w:r>
      <w:r w:rsidR="00140741">
        <w:t xml:space="preserve"> use of classical theorists management vehicles such as Taylor</w:t>
      </w:r>
      <w:r w:rsidR="009C6B68">
        <w:t>(1911)</w:t>
      </w:r>
      <w:r w:rsidR="00E358D1">
        <w:t xml:space="preserve"> &amp; </w:t>
      </w:r>
      <w:r w:rsidR="00140741">
        <w:t>Weber</w:t>
      </w:r>
      <w:r w:rsidR="000448AB">
        <w:t xml:space="preserve"> </w:t>
      </w:r>
      <w:r w:rsidR="00AC2A6A">
        <w:t xml:space="preserve">(1905) </w:t>
      </w:r>
      <w:r w:rsidR="000448AB">
        <w:t>along with many others are still of value to today’s organisations but whilst examining the benefits to both the individual and the organisation</w:t>
      </w:r>
      <w:r w:rsidR="0057571B">
        <w:t xml:space="preserve"> it is evident that there is no one size fits all to the four </w:t>
      </w:r>
      <w:r w:rsidR="00796155">
        <w:t xml:space="preserve"> vehicles. Organisations are required to </w:t>
      </w:r>
      <w:r w:rsidR="0057571B">
        <w:t>incorporat</w:t>
      </w:r>
      <w:r w:rsidR="00796155">
        <w:t xml:space="preserve">e </w:t>
      </w:r>
      <w:r w:rsidR="0057571B">
        <w:t>todays theories such as 360-degree feedback ,goal setting theory</w:t>
      </w:r>
      <w:r w:rsidR="00AC2A6A">
        <w:t>(Locke,2004)</w:t>
      </w:r>
      <w:r w:rsidR="0057571B">
        <w:t xml:space="preserve"> a</w:t>
      </w:r>
      <w:r w:rsidR="00172E9B">
        <w:t>nd the</w:t>
      </w:r>
      <w:r w:rsidR="007F5966">
        <w:t xml:space="preserve"> </w:t>
      </w:r>
      <w:r w:rsidR="00172E9B">
        <w:t>AMO theory of performance(Bailey,1993)</w:t>
      </w:r>
      <w:r w:rsidR="00796155">
        <w:t xml:space="preserve"> to bridge the gaps left by the classical theories.</w:t>
      </w:r>
    </w:p>
    <w:p w14:paraId="13B80065" w14:textId="77777777" w:rsidR="007A1676" w:rsidRDefault="007A1676" w:rsidP="00E5193B"/>
    <w:p w14:paraId="0228A3A7" w14:textId="77777777" w:rsidR="004F485A" w:rsidRDefault="004F485A" w:rsidP="004F485A">
      <w:r>
        <w:t>REFERENCES</w:t>
      </w:r>
    </w:p>
    <w:p w14:paraId="7C278A82" w14:textId="77777777" w:rsidR="00DC0287" w:rsidRDefault="00DC0287" w:rsidP="00E5193B"/>
    <w:p w14:paraId="13F9A154" w14:textId="77777777" w:rsidR="00DC0287" w:rsidRDefault="00DC0287" w:rsidP="00E5193B">
      <w:r>
        <w:t>2020,Project Management ,(2020).</w:t>
      </w:r>
      <w:r w:rsidRPr="00D7245E">
        <w:rPr>
          <w:i/>
          <w:iCs/>
        </w:rPr>
        <w:t xml:space="preserve">The importance of training and development in the workplace. </w:t>
      </w:r>
      <w:r>
        <w:t xml:space="preserve">Available at: </w:t>
      </w:r>
      <w:hyperlink r:id="rId12" w:anchor=":~:text=A%20training%20program%20allows%20you,to%20complete%20basic%20work%20tasks (Accessed" w:history="1">
        <w:r w:rsidRPr="00B446A3">
          <w:rPr>
            <w:rStyle w:val="Hyperlink"/>
          </w:rPr>
          <w:t>https://2020projectmanagement.com/resources/project-management-training-and-qualifications/the-importance-of-training-and-development-in-the-workplace#:~:text=A%20training%20program%20allows%20you,to%20complete%20basic%20work%20tasks (Accessed</w:t>
        </w:r>
      </w:hyperlink>
      <w:r>
        <w:t xml:space="preserve"> 23</w:t>
      </w:r>
      <w:r w:rsidRPr="00D7245E">
        <w:rPr>
          <w:vertAlign w:val="superscript"/>
        </w:rPr>
        <w:t>rd</w:t>
      </w:r>
      <w:r>
        <w:t xml:space="preserve"> November 2020).</w:t>
      </w:r>
    </w:p>
    <w:p w14:paraId="6AAECFFB" w14:textId="77777777" w:rsidR="00DC0287" w:rsidRDefault="00DC0287" w:rsidP="00E5193B">
      <w:r w:rsidRPr="007A42A0">
        <w:t>Aguinis</w:t>
      </w:r>
      <w:r>
        <w:t xml:space="preserve">, H (2009) </w:t>
      </w:r>
      <w:r w:rsidRPr="000D65B9">
        <w:rPr>
          <w:i/>
          <w:iCs/>
        </w:rPr>
        <w:t xml:space="preserve">Performance </w:t>
      </w:r>
      <w:r>
        <w:rPr>
          <w:i/>
          <w:iCs/>
        </w:rPr>
        <w:t xml:space="preserve">management. </w:t>
      </w:r>
      <w:r>
        <w:t>2</w:t>
      </w:r>
      <w:r w:rsidRPr="00914CC4">
        <w:rPr>
          <w:vertAlign w:val="superscript"/>
        </w:rPr>
        <w:t>nd</w:t>
      </w:r>
      <w:r>
        <w:t xml:space="preserve"> Ed. London: Pearson Education</w:t>
      </w:r>
    </w:p>
    <w:p w14:paraId="4F6DC06D" w14:textId="77777777" w:rsidR="00DC0287" w:rsidRPr="00E63478" w:rsidRDefault="00DC0287" w:rsidP="00E5193B">
      <w:r>
        <w:t xml:space="preserve">Armstrong, M (2009) </w:t>
      </w:r>
      <w:r w:rsidRPr="00784A30">
        <w:rPr>
          <w:i/>
          <w:iCs/>
        </w:rPr>
        <w:t>Armstrong’s handbook of performance management</w:t>
      </w:r>
      <w:r>
        <w:t>. 4</w:t>
      </w:r>
      <w:r w:rsidRPr="00E63478">
        <w:rPr>
          <w:vertAlign w:val="superscript"/>
        </w:rPr>
        <w:t>th</w:t>
      </w:r>
      <w:r>
        <w:t xml:space="preserve"> Ed. Dorset: Henry Ling Limited</w:t>
      </w:r>
    </w:p>
    <w:p w14:paraId="09CCB04B" w14:textId="101124EC" w:rsidR="0048114E" w:rsidRPr="00EE38B4" w:rsidRDefault="00DC0287" w:rsidP="00E5193B">
      <w:r>
        <w:t xml:space="preserve">Cherry, K (2020) </w:t>
      </w:r>
      <w:r w:rsidRPr="004B6FEA">
        <w:rPr>
          <w:i/>
          <w:iCs/>
        </w:rPr>
        <w:t>What is motivation?</w:t>
      </w:r>
      <w:r>
        <w:t>[</w:t>
      </w:r>
      <w:r w:rsidRPr="004E46B7">
        <w:t>online</w:t>
      </w:r>
      <w:r>
        <w:t>]</w:t>
      </w:r>
      <w:r w:rsidRPr="004E46B7">
        <w:t>very</w:t>
      </w:r>
      <w:r>
        <w:t xml:space="preserve"> </w:t>
      </w:r>
      <w:r w:rsidRPr="004E46B7">
        <w:t>well</w:t>
      </w:r>
      <w:r>
        <w:t xml:space="preserve"> </w:t>
      </w:r>
      <w:r w:rsidRPr="004E46B7">
        <w:t>mind</w:t>
      </w:r>
      <w:r>
        <w:t xml:space="preserve">. Available at: </w:t>
      </w:r>
      <w:hyperlink r:id="rId13" w:history="1">
        <w:r w:rsidRPr="00CD2A2A">
          <w:rPr>
            <w:rStyle w:val="Hyperlink"/>
          </w:rPr>
          <w:t>https://www.verywellmind.com/what-is-motivation-2795378 (Accessed 12</w:t>
        </w:r>
        <w:r w:rsidRPr="00CD2A2A">
          <w:rPr>
            <w:rStyle w:val="Hyperlink"/>
            <w:vertAlign w:val="superscript"/>
          </w:rPr>
          <w:t>th</w:t>
        </w:r>
        <w:r w:rsidRPr="00CD2A2A">
          <w:rPr>
            <w:rStyle w:val="Hyperlink"/>
          </w:rPr>
          <w:t xml:space="preserve"> November 2020</w:t>
        </w:r>
      </w:hyperlink>
      <w:r>
        <w:t>).</w:t>
      </w:r>
    </w:p>
    <w:p w14:paraId="218B1A96" w14:textId="27CD3294" w:rsidR="0048114E" w:rsidRPr="00562BE7" w:rsidRDefault="0048114E" w:rsidP="00E5193B">
      <w:r>
        <w:t xml:space="preserve">Dutta, S (2020). </w:t>
      </w:r>
      <w:r w:rsidRPr="00562BE7">
        <w:rPr>
          <w:i/>
          <w:iCs/>
        </w:rPr>
        <w:t>14 Benefits of Employee Engagement that work</w:t>
      </w:r>
      <w:r>
        <w:rPr>
          <w:i/>
          <w:iCs/>
        </w:rPr>
        <w:t xml:space="preserve">. </w:t>
      </w:r>
      <w:r>
        <w:t>Available at:https://blog.vantagecircle.com/benefits-of-employee-engagement/ (Accessed 23</w:t>
      </w:r>
      <w:r w:rsidRPr="00F968B2">
        <w:rPr>
          <w:vertAlign w:val="superscript"/>
        </w:rPr>
        <w:t>rd</w:t>
      </w:r>
      <w:r>
        <w:t xml:space="preserve"> November 2020).</w:t>
      </w:r>
    </w:p>
    <w:p w14:paraId="7087B159" w14:textId="77777777" w:rsidR="0048114E" w:rsidRPr="00453CCA" w:rsidRDefault="0048114E" w:rsidP="00E5193B">
      <w:r>
        <w:t xml:space="preserve">Engage for Success, (2013). </w:t>
      </w:r>
      <w:r w:rsidRPr="00453CCA">
        <w:rPr>
          <w:i/>
          <w:iCs/>
        </w:rPr>
        <w:t>CIPD definition &amp; short course-An introduction to employee engagement</w:t>
      </w:r>
      <w:r>
        <w:rPr>
          <w:i/>
          <w:iCs/>
        </w:rPr>
        <w:t xml:space="preserve">. </w:t>
      </w:r>
      <w:r>
        <w:t xml:space="preserve">Available at: </w:t>
      </w:r>
      <w:hyperlink r:id="rId14" w:history="1">
        <w:r w:rsidRPr="00B446A3">
          <w:rPr>
            <w:rStyle w:val="Hyperlink"/>
          </w:rPr>
          <w:t>https://engageforsuccess.org/cipd-definition-short-course-an-introduction-to</w:t>
        </w:r>
      </w:hyperlink>
      <w:r>
        <w:t xml:space="preserve"> employee-engagement. (Accessed 23</w:t>
      </w:r>
      <w:r w:rsidRPr="002A3AD0">
        <w:rPr>
          <w:vertAlign w:val="superscript"/>
        </w:rPr>
        <w:t>rd</w:t>
      </w:r>
      <w:r>
        <w:t xml:space="preserve"> November 2020).</w:t>
      </w:r>
    </w:p>
    <w:p w14:paraId="20ABA0C4" w14:textId="77777777" w:rsidR="0048114E" w:rsidRDefault="0048114E" w:rsidP="00E5193B">
      <w:r>
        <w:t>Hutchinson, S.(</w:t>
      </w:r>
      <w:r w:rsidRPr="00297554">
        <w:t xml:space="preserve"> </w:t>
      </w:r>
      <w:r>
        <w:t xml:space="preserve">2013) </w:t>
      </w:r>
      <w:r w:rsidRPr="00D73282">
        <w:rPr>
          <w:i/>
          <w:iCs/>
        </w:rPr>
        <w:t>Performance Management THEORY and PRACTICE</w:t>
      </w:r>
      <w:r>
        <w:rPr>
          <w:i/>
          <w:iCs/>
        </w:rPr>
        <w:t xml:space="preserve">, </w:t>
      </w:r>
      <w:r>
        <w:t>London: Chartered institution of personnel and development.</w:t>
      </w:r>
    </w:p>
    <w:p w14:paraId="73433560" w14:textId="77777777" w:rsidR="0048114E" w:rsidRDefault="0048114E" w:rsidP="00E5193B">
      <w:r>
        <w:t xml:space="preserve">Indeed, (2019). </w:t>
      </w:r>
      <w:r w:rsidRPr="00D944BA">
        <w:rPr>
          <w:i/>
          <w:iCs/>
        </w:rPr>
        <w:t>What are the different types of workplace training?</w:t>
      </w:r>
      <w:r w:rsidRPr="00690F29">
        <w:t xml:space="preserve"> Available at: </w:t>
      </w:r>
      <w:hyperlink r:id="rId15" w:history="1">
        <w:r w:rsidRPr="00B446A3">
          <w:rPr>
            <w:rStyle w:val="Hyperlink"/>
          </w:rPr>
          <w:t>https://indeed.com/career-advice/career-development/different-types-of-workplace-training</w:t>
        </w:r>
      </w:hyperlink>
      <w:r>
        <w:t>. (Accessed 23</w:t>
      </w:r>
      <w:r w:rsidRPr="00EF2AF6">
        <w:rPr>
          <w:vertAlign w:val="superscript"/>
        </w:rPr>
        <w:t>rd</w:t>
      </w:r>
      <w:r>
        <w:t xml:space="preserve"> November 2020).</w:t>
      </w:r>
    </w:p>
    <w:p w14:paraId="74638A39" w14:textId="77777777" w:rsidR="0048114E" w:rsidRPr="00690F29" w:rsidRDefault="0048114E" w:rsidP="00E5193B">
      <w:r>
        <w:t>Indeed, (2020).</w:t>
      </w:r>
      <w:r w:rsidRPr="00524CA0">
        <w:t xml:space="preserve"> </w:t>
      </w:r>
      <w:r w:rsidRPr="00524CA0">
        <w:rPr>
          <w:i/>
          <w:iCs/>
        </w:rPr>
        <w:t>The importance of training employees:11 benefits</w:t>
      </w:r>
      <w:r>
        <w:rPr>
          <w:i/>
          <w:iCs/>
        </w:rPr>
        <w:t xml:space="preserve">. </w:t>
      </w:r>
      <w:r>
        <w:t>Available at:https://www.indeed.com/career-advice/career-development/importance of training.(Accessed 23</w:t>
      </w:r>
      <w:r w:rsidRPr="005475D3">
        <w:rPr>
          <w:vertAlign w:val="superscript"/>
        </w:rPr>
        <w:t>rd</w:t>
      </w:r>
      <w:r>
        <w:t xml:space="preserve"> November 2020).</w:t>
      </w:r>
    </w:p>
    <w:p w14:paraId="29BAB1B5" w14:textId="77777777" w:rsidR="0048114E" w:rsidRDefault="0048114E" w:rsidP="00E5193B">
      <w:r>
        <w:t>Lalwani, P (2020).</w:t>
      </w:r>
      <w:r w:rsidRPr="00B632FC">
        <w:rPr>
          <w:i/>
          <w:iCs/>
        </w:rPr>
        <w:t>What is Performance Management? Definition. Process, cycle, and best Practices for Planning</w:t>
      </w:r>
      <w:r>
        <w:t>{online}Toolbox. Available at :https://www.toolbox.com/hr/performance-management/articles/what-is performance-management/ (Accessed 23</w:t>
      </w:r>
      <w:r w:rsidRPr="003669B3">
        <w:rPr>
          <w:vertAlign w:val="superscript"/>
        </w:rPr>
        <w:t>rd</w:t>
      </w:r>
      <w:r>
        <w:t xml:space="preserve"> November 2020).</w:t>
      </w:r>
    </w:p>
    <w:p w14:paraId="7A40301C" w14:textId="77777777" w:rsidR="0048114E" w:rsidRDefault="0048114E" w:rsidP="00E5193B">
      <w:r w:rsidRPr="00B96632">
        <w:t xml:space="preserve"> </w:t>
      </w:r>
      <w:r>
        <w:t>Leigh Day(2020).Tesco shop floor workers to appeal latest equal decision. Available at:</w:t>
      </w:r>
      <w:hyperlink r:id="rId16" w:history="1">
        <w:r w:rsidRPr="00BB3599">
          <w:rPr>
            <w:rStyle w:val="Hyperlink"/>
          </w:rPr>
          <w:t>https://www.leighday.co.uk/News/Press-releases-2020/October-2020/Tesco-shop-floor-workers-to-appeal-latest-equal-pa</w:t>
        </w:r>
        <w:r w:rsidRPr="00BB3599">
          <w:rPr>
            <w:rStyle w:val="Hyperlink"/>
          </w:rPr>
          <w:t>(Accessed</w:t>
        </w:r>
      </w:hyperlink>
      <w:r>
        <w:t xml:space="preserve"> 23</w:t>
      </w:r>
      <w:r w:rsidRPr="00B1030C">
        <w:rPr>
          <w:vertAlign w:val="superscript"/>
        </w:rPr>
        <w:t>rd</w:t>
      </w:r>
      <w:r>
        <w:t xml:space="preserve"> November 2020).</w:t>
      </w:r>
    </w:p>
    <w:p w14:paraId="0B82ADB1" w14:textId="77777777" w:rsidR="0048114E" w:rsidRPr="001D1C0A" w:rsidRDefault="0048114E" w:rsidP="00E5193B">
      <w:r>
        <w:t>Marr, B (2020)</w:t>
      </w:r>
      <w:r w:rsidRPr="00CB46AC">
        <w:rPr>
          <w:i/>
          <w:iCs/>
        </w:rPr>
        <w:t>Tesco: evolving the strategic performance framework</w:t>
      </w:r>
      <w:r>
        <w:t>.[online] Available at: https/bernardmarr.com/default. asp? contentID =1054. (Accessed 23</w:t>
      </w:r>
      <w:r w:rsidRPr="001C7147">
        <w:rPr>
          <w:vertAlign w:val="superscript"/>
        </w:rPr>
        <w:t>rd</w:t>
      </w:r>
      <w:r>
        <w:t xml:space="preserve"> November 2020).</w:t>
      </w:r>
    </w:p>
    <w:p w14:paraId="2F4E1B2B" w14:textId="77777777" w:rsidR="0048114E" w:rsidRDefault="0048114E" w:rsidP="00E5193B">
      <w:r>
        <w:t xml:space="preserve">Mindtools, (2020) </w:t>
      </w:r>
      <w:r w:rsidRPr="00736962">
        <w:rPr>
          <w:i/>
          <w:iCs/>
        </w:rPr>
        <w:t>Motivating your team</w:t>
      </w:r>
      <w:r>
        <w:t xml:space="preserve"> Available at: </w:t>
      </w:r>
      <w:r w:rsidRPr="0070220A">
        <w:t>https://www.mindtools.com/pages/article/motivating-your-team.htm</w:t>
      </w:r>
      <w:r w:rsidRPr="007D65D1">
        <w:t>.</w:t>
      </w:r>
      <w:r>
        <w:t>(Accessed 12</w:t>
      </w:r>
      <w:r w:rsidRPr="0083509C">
        <w:rPr>
          <w:vertAlign w:val="superscript"/>
        </w:rPr>
        <w:t>th</w:t>
      </w:r>
      <w:r>
        <w:t xml:space="preserve"> November 2020).</w:t>
      </w:r>
    </w:p>
    <w:p w14:paraId="62751F7B" w14:textId="77777777" w:rsidR="0048114E" w:rsidRDefault="0048114E" w:rsidP="00E5193B">
      <w:r>
        <w:t xml:space="preserve">Naturalhr (2019) </w:t>
      </w:r>
      <w:r w:rsidRPr="00C604A1">
        <w:rPr>
          <w:i/>
          <w:iCs/>
        </w:rPr>
        <w:t>6 Benefits of performance management</w:t>
      </w:r>
      <w:r>
        <w:t xml:space="preserve"> Available at: https://www.naturalhr.com </w:t>
      </w:r>
      <w:r w:rsidRPr="00C7043B">
        <w:t>/2019/12/12</w:t>
      </w:r>
      <w:r>
        <w:t>/6-benefits-of-performance-management. (Accessed 23</w:t>
      </w:r>
      <w:r w:rsidRPr="00FE26C8">
        <w:rPr>
          <w:vertAlign w:val="superscript"/>
        </w:rPr>
        <w:t>rd</w:t>
      </w:r>
      <w:r>
        <w:t xml:space="preserve"> November 2020).</w:t>
      </w:r>
    </w:p>
    <w:p w14:paraId="424589E0" w14:textId="77777777" w:rsidR="0048114E" w:rsidRDefault="0048114E" w:rsidP="00E5193B">
      <w:r>
        <w:t xml:space="preserve">Natwest (2018) </w:t>
      </w:r>
      <w:r w:rsidRPr="001A1379">
        <w:rPr>
          <w:i/>
          <w:iCs/>
        </w:rPr>
        <w:t>Win -win benefits: boosting employee engagement</w:t>
      </w:r>
      <w:r>
        <w:rPr>
          <w:i/>
          <w:iCs/>
        </w:rPr>
        <w:t xml:space="preserve">. </w:t>
      </w:r>
      <w:r w:rsidRPr="001A1379">
        <w:t>Available at</w:t>
      </w:r>
      <w:r>
        <w:rPr>
          <w:i/>
          <w:iCs/>
        </w:rPr>
        <w:t xml:space="preserve">: </w:t>
      </w:r>
      <w:r w:rsidRPr="00FE26C8">
        <w:t>https:/natwestbusinesshub.com/articles/winwin-benefits-boosting-employee-engagement</w:t>
      </w:r>
      <w:r>
        <w:t>. (Accessed 23</w:t>
      </w:r>
      <w:r w:rsidRPr="00FE26C8">
        <w:rPr>
          <w:vertAlign w:val="superscript"/>
        </w:rPr>
        <w:t>rd</w:t>
      </w:r>
      <w:r>
        <w:t xml:space="preserve"> November 2020).</w:t>
      </w:r>
    </w:p>
    <w:p w14:paraId="00C72833" w14:textId="77777777" w:rsidR="0048114E" w:rsidRPr="00763D0A" w:rsidRDefault="0048114E" w:rsidP="00E5193B">
      <w:r>
        <w:t>Nelson, J (2012).</w:t>
      </w:r>
      <w:r w:rsidRPr="00B30869">
        <w:rPr>
          <w:i/>
          <w:iCs/>
        </w:rPr>
        <w:t>Employee engagement at Tesco: optimising two-way communication</w:t>
      </w:r>
      <w:r>
        <w:rPr>
          <w:i/>
          <w:iCs/>
        </w:rPr>
        <w:t xml:space="preserve">. </w:t>
      </w:r>
      <w:r>
        <w:t>Available at; https://www.personneltoday.com/hr/employee-engagement-at-tesco-optimising-two-way-communication</w:t>
      </w:r>
      <w:r w:rsidRPr="00763D0A">
        <w:t>/ (Accessed</w:t>
      </w:r>
      <w:r>
        <w:rPr>
          <w:i/>
          <w:iCs/>
        </w:rPr>
        <w:t xml:space="preserve"> </w:t>
      </w:r>
      <w:r>
        <w:t>23</w:t>
      </w:r>
      <w:r w:rsidRPr="00763D0A">
        <w:rPr>
          <w:vertAlign w:val="superscript"/>
        </w:rPr>
        <w:t>rd</w:t>
      </w:r>
      <w:r>
        <w:t xml:space="preserve"> November 2020).</w:t>
      </w:r>
    </w:p>
    <w:p w14:paraId="735DED7D" w14:textId="77777777" w:rsidR="0048114E" w:rsidRDefault="0048114E" w:rsidP="00E5193B">
      <w:r>
        <w:t xml:space="preserve">Officevibe,(2017). </w:t>
      </w:r>
      <w:r w:rsidRPr="00EA18D8">
        <w:rPr>
          <w:i/>
          <w:iCs/>
        </w:rPr>
        <w:t>6 amazing benefits of employee engagement</w:t>
      </w:r>
      <w:r>
        <w:t xml:space="preserve">. Available at: </w:t>
      </w:r>
      <w:hyperlink r:id="rId17" w:history="1">
        <w:r w:rsidRPr="00B446A3">
          <w:rPr>
            <w:rStyle w:val="Hyperlink"/>
          </w:rPr>
          <w:t>https://officevibe.com/blog/employee-engagement-benefits/</w:t>
        </w:r>
      </w:hyperlink>
      <w:r>
        <w:t xml:space="preserve"> (Accessed 23</w:t>
      </w:r>
      <w:r w:rsidRPr="00C66F65">
        <w:rPr>
          <w:vertAlign w:val="superscript"/>
        </w:rPr>
        <w:t>rd</w:t>
      </w:r>
      <w:r>
        <w:t xml:space="preserve"> November 2020).</w:t>
      </w:r>
    </w:p>
    <w:p w14:paraId="756CC0C1" w14:textId="77777777" w:rsidR="0048114E" w:rsidRDefault="0048114E" w:rsidP="00E5193B">
      <w:r>
        <w:t>Peacock, L (2008)</w:t>
      </w:r>
      <w:r w:rsidRPr="00964FFA">
        <w:rPr>
          <w:i/>
          <w:iCs/>
        </w:rPr>
        <w:t>Tesco failing to motivate its young workers</w:t>
      </w:r>
      <w:r w:rsidRPr="00481644">
        <w:t xml:space="preserve"> </w:t>
      </w:r>
      <w:r>
        <w:t xml:space="preserve">Available at: </w:t>
      </w:r>
      <w:hyperlink r:id="rId18" w:history="1">
        <w:r w:rsidRPr="00BB3599">
          <w:rPr>
            <w:rStyle w:val="Hyperlink"/>
          </w:rPr>
          <w:t>https://www.personneltoday.com/hr/tesco-failing-to-motivate-its-young-workers/</w:t>
        </w:r>
        <w:r w:rsidRPr="00BB3599">
          <w:rPr>
            <w:rStyle w:val="Hyperlink"/>
          </w:rPr>
          <w:t>(Accessed</w:t>
        </w:r>
      </w:hyperlink>
      <w:r>
        <w:t xml:space="preserve"> 24</w:t>
      </w:r>
      <w:r w:rsidRPr="00821BC5">
        <w:rPr>
          <w:vertAlign w:val="superscript"/>
        </w:rPr>
        <w:t>th</w:t>
      </w:r>
      <w:r>
        <w:t xml:space="preserve"> November 2020).</w:t>
      </w:r>
    </w:p>
    <w:p w14:paraId="682BAA84" w14:textId="77777777" w:rsidR="0048114E" w:rsidRDefault="0048114E" w:rsidP="00E5193B">
      <w:r>
        <w:t xml:space="preserve">Perk box, (2020) </w:t>
      </w:r>
      <w:r w:rsidRPr="00D27DC8">
        <w:rPr>
          <w:i/>
          <w:iCs/>
        </w:rPr>
        <w:t>Why employee motivation is important and how to improve,</w:t>
      </w:r>
      <w:r>
        <w:rPr>
          <w:i/>
          <w:iCs/>
        </w:rPr>
        <w:t xml:space="preserve"> </w:t>
      </w:r>
      <w:r w:rsidRPr="00D27DC8">
        <w:rPr>
          <w:i/>
          <w:iCs/>
        </w:rPr>
        <w:t>measure and maintain it</w:t>
      </w:r>
      <w:r>
        <w:t xml:space="preserve"> Available at:</w:t>
      </w:r>
      <w:r w:rsidRPr="00147981">
        <w:t xml:space="preserve"> </w:t>
      </w:r>
      <w:hyperlink r:id="rId19" w:history="1">
        <w:r w:rsidRPr="00CD2A2A">
          <w:rPr>
            <w:rStyle w:val="Hyperlink"/>
          </w:rPr>
          <w:t>https://www.perkbox.com/uk/platform/insights/why-employee-motivation-is-important-and-how-to-improve-measure-and-maintain-it</w:t>
        </w:r>
      </w:hyperlink>
      <w:r>
        <w:t xml:space="preserve"> (Accessed 12th November 2020).</w:t>
      </w:r>
      <w:r w:rsidRPr="00545250">
        <w:t xml:space="preserve"> </w:t>
      </w:r>
    </w:p>
    <w:p w14:paraId="6E397446" w14:textId="575F2A6F" w:rsidR="0048114E" w:rsidRDefault="0048114E" w:rsidP="00E5193B">
      <w:r>
        <w:t>Robertson-Smith, G &amp; Markwick</w:t>
      </w:r>
      <w:r w:rsidR="00210141">
        <w:t>,</w:t>
      </w:r>
      <w:r>
        <w:t xml:space="preserve"> C,(2009) </w:t>
      </w:r>
      <w:r w:rsidRPr="00B732FC">
        <w:rPr>
          <w:i/>
          <w:iCs/>
        </w:rPr>
        <w:t xml:space="preserve">Employee Engagement A review of current thinking </w:t>
      </w:r>
      <w:r>
        <w:t xml:space="preserve">Available at: </w:t>
      </w:r>
      <w:hyperlink r:id="rId20" w:history="1">
        <w:r w:rsidRPr="00F173F3">
          <w:rPr>
            <w:rStyle w:val="Hyperlink"/>
          </w:rPr>
          <w:t>https://www.employment-studies.co.uk/system/files/resources/files/469.pdf (Accessed</w:t>
        </w:r>
      </w:hyperlink>
      <w:r>
        <w:t xml:space="preserve"> 13th  November 2020).</w:t>
      </w:r>
    </w:p>
    <w:p w14:paraId="2D2E97F8" w14:textId="77777777" w:rsidR="0048114E" w:rsidRDefault="0048114E" w:rsidP="00E5193B">
      <w:r>
        <w:t xml:space="preserve"> Robinson, D, Perryman ,S , Hayday, S(2003) </w:t>
      </w:r>
      <w:r w:rsidRPr="000F4198">
        <w:rPr>
          <w:i/>
          <w:iCs/>
        </w:rPr>
        <w:t>The Drivers of Employee Engagement</w:t>
      </w:r>
      <w:r>
        <w:t xml:space="preserve">   Available at: </w:t>
      </w:r>
      <w:hyperlink r:id="rId21" w:history="1">
        <w:r w:rsidRPr="00B446A3">
          <w:rPr>
            <w:rStyle w:val="Hyperlink"/>
          </w:rPr>
          <w:t>https://www.employment-studies.co.uk/system/files/resources/files/408.pdf</w:t>
        </w:r>
      </w:hyperlink>
      <w:r>
        <w:t xml:space="preserve"> (Accessed 23rd  November 2020).</w:t>
      </w:r>
    </w:p>
    <w:p w14:paraId="70BDDE76" w14:textId="77777777" w:rsidR="003C4FC8" w:rsidRDefault="0048114E" w:rsidP="00E5193B">
      <w:r>
        <w:t xml:space="preserve">Smarp, (2020) </w:t>
      </w:r>
      <w:r w:rsidRPr="00D141EF">
        <w:rPr>
          <w:i/>
          <w:iCs/>
        </w:rPr>
        <w:t>Top 15 Employee Motivation Tips and Benefits</w:t>
      </w:r>
      <w:r>
        <w:t>. Available at: https://blog.smarp.com/top-15-employee-motivatio-tips-and-benefits/ (Accessed 13</w:t>
      </w:r>
      <w:r w:rsidRPr="001246D5">
        <w:rPr>
          <w:vertAlign w:val="superscript"/>
        </w:rPr>
        <w:t>th</w:t>
      </w:r>
      <w:r>
        <w:t xml:space="preserve"> November 2020).</w:t>
      </w:r>
    </w:p>
    <w:p w14:paraId="6DE4520E" w14:textId="12DA7D57" w:rsidR="003C4FC8" w:rsidRDefault="0048114E" w:rsidP="00E5193B">
      <w:r>
        <w:t>Souders, B (2020)</w:t>
      </w:r>
      <w:r w:rsidRPr="008B6E39">
        <w:rPr>
          <w:i/>
          <w:iCs/>
        </w:rPr>
        <w:t>The vital importance and benefits of</w:t>
      </w:r>
      <w:r w:rsidRPr="00A51924">
        <w:rPr>
          <w:i/>
          <w:iCs/>
        </w:rPr>
        <w:t xml:space="preserve"> motivation</w:t>
      </w:r>
      <w:r>
        <w:rPr>
          <w:i/>
          <w:iCs/>
        </w:rPr>
        <w:t xml:space="preserve"> </w:t>
      </w:r>
      <w:r>
        <w:t>[online]Positive psychology.</w:t>
      </w:r>
      <w:r>
        <w:rPr>
          <w:i/>
          <w:iCs/>
        </w:rPr>
        <w:t xml:space="preserve"> </w:t>
      </w:r>
      <w:r w:rsidRPr="008B6E39">
        <w:t>A</w:t>
      </w:r>
      <w:r>
        <w:t>vailable at:</w:t>
      </w:r>
      <w:r w:rsidRPr="00D76548">
        <w:t xml:space="preserve"> https://positivepsychology.com/benefits-motivation/</w:t>
      </w:r>
      <w:r>
        <w:t xml:space="preserve"> (Accessed 12</w:t>
      </w:r>
      <w:r w:rsidRPr="00D76548">
        <w:rPr>
          <w:vertAlign w:val="superscript"/>
        </w:rPr>
        <w:t>th</w:t>
      </w:r>
      <w:r>
        <w:t xml:space="preserve"> November 2020).</w:t>
      </w:r>
    </w:p>
    <w:p w14:paraId="29FB5D8A" w14:textId="77777777" w:rsidR="0048114E" w:rsidRDefault="0048114E" w:rsidP="00E5193B">
      <w:r>
        <w:t>Talentlyft, (2020)</w:t>
      </w:r>
      <w:r w:rsidRPr="00E962D0">
        <w:rPr>
          <w:i/>
          <w:iCs/>
        </w:rPr>
        <w:t>What is training and development</w:t>
      </w:r>
      <w:r>
        <w:rPr>
          <w:i/>
          <w:iCs/>
        </w:rPr>
        <w:t xml:space="preserve"> </w:t>
      </w:r>
      <w:r w:rsidRPr="00E962D0">
        <w:rPr>
          <w:i/>
          <w:iCs/>
        </w:rPr>
        <w:t>?</w:t>
      </w:r>
      <w:r w:rsidRPr="00E962D0">
        <w:t xml:space="preserve">Available </w:t>
      </w:r>
      <w:r>
        <w:t>at:</w:t>
      </w:r>
      <w:hyperlink r:id="rId22" w:history="1">
        <w:r w:rsidRPr="00B446A3">
          <w:rPr>
            <w:rStyle w:val="Hyperlink"/>
          </w:rPr>
          <w:t>https://www.talentlyft.com/en/resources/what-is-training-and-development</w:t>
        </w:r>
      </w:hyperlink>
      <w:r w:rsidRPr="00D45EAE">
        <w:t xml:space="preserve"> </w:t>
      </w:r>
      <w:r>
        <w:t>.(Accessed 23</w:t>
      </w:r>
      <w:r w:rsidRPr="00DE2FCB">
        <w:rPr>
          <w:vertAlign w:val="superscript"/>
        </w:rPr>
        <w:t>rd</w:t>
      </w:r>
      <w:r>
        <w:t xml:space="preserve"> November 2020).</w:t>
      </w:r>
    </w:p>
    <w:p w14:paraId="2B404B94" w14:textId="1C509E5B" w:rsidR="0048114E" w:rsidRDefault="0048114E" w:rsidP="00E5193B">
      <w:r>
        <w:t>The times100, (2009).</w:t>
      </w:r>
      <w:r w:rsidRPr="00170A34">
        <w:rPr>
          <w:i/>
          <w:iCs/>
        </w:rPr>
        <w:t>How training and development supports growth</w:t>
      </w:r>
      <w:r>
        <w:t>. Available at :https/</w:t>
      </w:r>
      <w:r w:rsidR="00314A28">
        <w:t>/</w:t>
      </w:r>
      <w:r>
        <w:t>www.thetimes100.co.uk/how-training-and-development-supports-growth. (Accessed 23</w:t>
      </w:r>
      <w:r w:rsidRPr="00AE2C05">
        <w:rPr>
          <w:vertAlign w:val="superscript"/>
        </w:rPr>
        <w:t>rd</w:t>
      </w:r>
      <w:r>
        <w:t xml:space="preserve"> November 2009).</w:t>
      </w:r>
    </w:p>
    <w:p w14:paraId="372B6837" w14:textId="53326234" w:rsidR="00FC2661" w:rsidRPr="00E9232F" w:rsidRDefault="00FC2661" w:rsidP="00E5193B">
      <w:r>
        <w:t>Terry, M</w:t>
      </w:r>
      <w:r w:rsidR="001F5248">
        <w:t xml:space="preserve"> (2020).</w:t>
      </w:r>
      <w:r w:rsidR="001F5248" w:rsidRPr="00E9232F">
        <w:rPr>
          <w:i/>
          <w:iCs/>
        </w:rPr>
        <w:t>Khan’s 3 dimensions of employee engagement</w:t>
      </w:r>
      <w:r w:rsidR="00E9232F" w:rsidRPr="00E9232F">
        <w:rPr>
          <w:i/>
          <w:iCs/>
        </w:rPr>
        <w:t>: still good to go in 2020</w:t>
      </w:r>
      <w:r w:rsidR="00903878">
        <w:t>. Available at:</w:t>
      </w:r>
      <w:r w:rsidR="0097293A">
        <w:t xml:space="preserve"> </w:t>
      </w:r>
      <w:hyperlink r:id="rId23" w:history="1">
        <w:r w:rsidR="0097293A" w:rsidRPr="00BB3599">
          <w:rPr>
            <w:rStyle w:val="Hyperlink"/>
          </w:rPr>
          <w:t>https://www.talkfreely.com/blog/dimensions-of-employee-engagement</w:t>
        </w:r>
      </w:hyperlink>
      <w:r w:rsidR="0097293A">
        <w:t xml:space="preserve"> (Accessed 29th November 2020).</w:t>
      </w:r>
    </w:p>
    <w:p w14:paraId="5CA03B70" w14:textId="370D9925" w:rsidR="0048114E" w:rsidRDefault="0048114E" w:rsidP="00E5193B">
      <w:r>
        <w:t>Wickham, N (2020).</w:t>
      </w:r>
      <w:r w:rsidRPr="00151B46">
        <w:rPr>
          <w:i/>
          <w:iCs/>
        </w:rPr>
        <w:t>Why is employee engagement important?14 benefits backed by research</w:t>
      </w:r>
      <w:r>
        <w:rPr>
          <w:i/>
          <w:iCs/>
        </w:rPr>
        <w:t xml:space="preserve">. </w:t>
      </w:r>
      <w:r>
        <w:t>Available at:</w:t>
      </w:r>
      <w:r w:rsidR="00840BC7">
        <w:t xml:space="preserve"> </w:t>
      </w:r>
      <w:r>
        <w:t>https</w:t>
      </w:r>
      <w:r w:rsidR="003D381C">
        <w:t>:</w:t>
      </w:r>
      <w:r>
        <w:t>//www.quantumworkplace.com/future-0f-work/14-benefits-of-employee-engagement-backed-by-research/ (Accessed 23</w:t>
      </w:r>
      <w:r w:rsidRPr="00267C8F">
        <w:rPr>
          <w:vertAlign w:val="superscript"/>
        </w:rPr>
        <w:t>rd</w:t>
      </w:r>
      <w:r>
        <w:t xml:space="preserve"> November 2020).</w:t>
      </w:r>
    </w:p>
    <w:p w14:paraId="4F1CF4A4" w14:textId="0F5ED668" w:rsidR="00235FAB" w:rsidRDefault="00235FAB" w:rsidP="00164868"/>
    <w:p w14:paraId="2E83E352" w14:textId="4B35A6E6" w:rsidR="00235FAB" w:rsidRDefault="00235FAB">
      <w:r>
        <w:br w:type="page"/>
      </w:r>
    </w:p>
    <w:p w14:paraId="5AC1C639" w14:textId="5760F86F" w:rsidR="00164868" w:rsidRDefault="003C4FC8" w:rsidP="00164868">
      <w:r w:rsidRPr="00235FAB">
        <w:rPr>
          <w:noProof/>
        </w:rPr>
        <w:lastRenderedPageBreak/>
        <w:drawing>
          <wp:anchor distT="0" distB="0" distL="114300" distR="114300" simplePos="0" relativeHeight="251682816" behindDoc="0" locked="0" layoutInCell="1" allowOverlap="1" wp14:anchorId="3E27A938" wp14:editId="12939C98">
            <wp:simplePos x="0" y="0"/>
            <wp:positionH relativeFrom="margin">
              <wp:posOffset>0</wp:posOffset>
            </wp:positionH>
            <wp:positionV relativeFrom="page">
              <wp:posOffset>1413510</wp:posOffset>
            </wp:positionV>
            <wp:extent cx="5731510" cy="4714875"/>
            <wp:effectExtent l="0" t="0" r="254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292" t="28029" r="16518" b="11194"/>
                    <a:stretch/>
                  </pic:blipFill>
                  <pic:spPr bwMode="auto">
                    <a:xfrm>
                      <a:off x="0" y="0"/>
                      <a:ext cx="5731510" cy="4714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9A6899" w14:textId="77777777" w:rsidR="003C4FC8" w:rsidRDefault="003C4FC8" w:rsidP="00164868">
      <w:pPr>
        <w:rPr>
          <w:b/>
          <w:bCs/>
        </w:rPr>
      </w:pPr>
    </w:p>
    <w:p w14:paraId="5D1D1A3E" w14:textId="77777777" w:rsidR="003C4FC8" w:rsidRDefault="003C4FC8" w:rsidP="00164868">
      <w:pPr>
        <w:rPr>
          <w:b/>
          <w:bCs/>
        </w:rPr>
      </w:pPr>
    </w:p>
    <w:p w14:paraId="3AFEEEA5" w14:textId="77777777" w:rsidR="003C4FC8" w:rsidRDefault="003C4FC8" w:rsidP="00164868">
      <w:pPr>
        <w:rPr>
          <w:b/>
          <w:bCs/>
        </w:rPr>
      </w:pPr>
    </w:p>
    <w:p w14:paraId="25A48DC7" w14:textId="77777777" w:rsidR="003C4FC8" w:rsidRDefault="003C4FC8" w:rsidP="00164868">
      <w:pPr>
        <w:rPr>
          <w:b/>
          <w:bCs/>
        </w:rPr>
      </w:pPr>
    </w:p>
    <w:p w14:paraId="0AAB6EF1" w14:textId="77777777" w:rsidR="003C4FC8" w:rsidRDefault="003C4FC8" w:rsidP="00164868">
      <w:pPr>
        <w:rPr>
          <w:b/>
          <w:bCs/>
        </w:rPr>
      </w:pPr>
    </w:p>
    <w:p w14:paraId="40AD060A" w14:textId="77777777" w:rsidR="003C4FC8" w:rsidRDefault="003C4FC8" w:rsidP="00164868">
      <w:pPr>
        <w:rPr>
          <w:b/>
          <w:bCs/>
        </w:rPr>
      </w:pPr>
    </w:p>
    <w:p w14:paraId="0E858DA2" w14:textId="77777777" w:rsidR="003C4FC8" w:rsidRDefault="003C4FC8" w:rsidP="00164868">
      <w:pPr>
        <w:rPr>
          <w:b/>
          <w:bCs/>
        </w:rPr>
      </w:pPr>
    </w:p>
    <w:p w14:paraId="2A2E1172" w14:textId="77777777" w:rsidR="003C4FC8" w:rsidRDefault="003C4FC8" w:rsidP="00164868">
      <w:pPr>
        <w:rPr>
          <w:b/>
          <w:bCs/>
        </w:rPr>
      </w:pPr>
    </w:p>
    <w:p w14:paraId="3206EAE1" w14:textId="77777777" w:rsidR="003C4FC8" w:rsidRDefault="003C4FC8" w:rsidP="00164868">
      <w:pPr>
        <w:rPr>
          <w:b/>
          <w:bCs/>
        </w:rPr>
      </w:pPr>
    </w:p>
    <w:p w14:paraId="5A004640" w14:textId="77777777" w:rsidR="003C4FC8" w:rsidRDefault="003C4FC8" w:rsidP="00164868">
      <w:pPr>
        <w:rPr>
          <w:b/>
          <w:bCs/>
        </w:rPr>
      </w:pPr>
    </w:p>
    <w:p w14:paraId="6143AB9C" w14:textId="77777777" w:rsidR="003C4FC8" w:rsidRDefault="003C4FC8" w:rsidP="00164868">
      <w:pPr>
        <w:rPr>
          <w:b/>
          <w:bCs/>
        </w:rPr>
      </w:pPr>
    </w:p>
    <w:p w14:paraId="4181FA09" w14:textId="77777777" w:rsidR="003C4FC8" w:rsidRDefault="003C4FC8" w:rsidP="00164868">
      <w:pPr>
        <w:rPr>
          <w:b/>
          <w:bCs/>
        </w:rPr>
      </w:pPr>
    </w:p>
    <w:p w14:paraId="0DFCDBFB" w14:textId="7C1B61C0" w:rsidR="00164868" w:rsidRPr="00164868" w:rsidRDefault="00164868" w:rsidP="00164868">
      <w:pPr>
        <w:rPr>
          <w:b/>
          <w:bCs/>
        </w:rPr>
      </w:pPr>
      <w:r w:rsidRPr="00164868">
        <w:rPr>
          <w:b/>
          <w:bCs/>
        </w:rPr>
        <w:t>PERSONAL DEVELOPMENT PLAN</w:t>
      </w:r>
    </w:p>
    <w:p w14:paraId="148295FD" w14:textId="37DC97DC" w:rsidR="00164868" w:rsidRDefault="00164868" w:rsidP="00164868">
      <w:r>
        <w:t xml:space="preserve">The objective identified is for the team leader to  develop goal setting for all team members, this has been chosen to increase motivation. The goal setting </w:t>
      </w:r>
      <w:bookmarkStart w:id="4" w:name="_Hlk57121657"/>
      <w:r>
        <w:t>can also provide the basis for performance management.</w:t>
      </w:r>
      <w:bookmarkEnd w:id="4"/>
      <w:r>
        <w:t xml:space="preserve"> A performance review is required  where the employee  will have the opportunity to discuss how they are doing in their present position, what the expectations are for the employee, what they need to do to reach these objectives and gives the team leader the opportunity to discuss developmental and training needs for the individual.</w:t>
      </w:r>
      <w:r w:rsidRPr="00686166">
        <w:t xml:space="preserve"> </w:t>
      </w:r>
      <w:r>
        <w:t>The organisation has a high level of turnover and poor productivity and performance.</w:t>
      </w:r>
      <w:r w:rsidR="00C75D9C">
        <w:t xml:space="preserve"> </w:t>
      </w:r>
      <w:r>
        <w:t xml:space="preserve">During the performance review all team members are to select two specific goals that they have identified and accepted, too many goals can lead to confusion and become overwhelming. The goals are the motivators and need to be challenging and not vague, but not be too challenging. Goals must be set to the individual’s abilities, individuals who set specific goals perform better than those who set easy goals. The employee needs a SMART action plan for goals to be attainable and measurable. As a team leader </w:t>
      </w:r>
      <w:r w:rsidR="004B4DBC">
        <w:t xml:space="preserve">they </w:t>
      </w:r>
      <w:r>
        <w:t>will need  to provide prompt, constructive and precise feedback to the employee while continuously monitoring their progress. If an employee is lacking in the knowledge or skills to be able to achieve their goals</w:t>
      </w:r>
      <w:r w:rsidR="005B5B6F">
        <w:t>,</w:t>
      </w:r>
      <w:r>
        <w:t xml:space="preserve"> tools must be put in place to provide these skills,</w:t>
      </w:r>
      <w:r w:rsidRPr="00F52A19">
        <w:t xml:space="preserve"> </w:t>
      </w:r>
      <w:r>
        <w:t>as an employee can become demotivated if they cannot achieve their goals. This area has been identified for the team leaders plan as motivation is low within the organisation with employees being less productive and providing poor levels of service. Employee turnover is high, costing the organisation in recruitment and training. Goal setting has been identified as a method of increasing motivation as it helps employees focus their attention on developing their skills, while improving their productivity .As goals are achieved  an employee has the feeling of pride and is ready to achieve the next goal. Feedback helps the employee to become more involved in the organisation and provides them with job satisfaction. The development objective has been identified as medium priority as the organisation is being affected by lower profits and additional recruitment and training costs which can be aided quickly and efficiently through goal setting. Internal training has been chosen due to lower costs in both time and resources. The review date has been set to February 2021 as motivation needs to be achieved as quickly as possible to benefit the organisation</w:t>
      </w:r>
      <w:r w:rsidR="00606425">
        <w:t xml:space="preserve"> </w:t>
      </w:r>
      <w:r w:rsidR="00AC539C">
        <w:t>in improving productivity and performance.</w:t>
      </w:r>
      <w:r>
        <w:t xml:space="preserve"> The additional comment has been used to remind the team leader of the importance of feedback.</w:t>
      </w:r>
    </w:p>
    <w:p w14:paraId="6D4E11EA" w14:textId="77777777" w:rsidR="00DC0287" w:rsidRPr="00151B46" w:rsidRDefault="00DC0287" w:rsidP="00E5193B"/>
    <w:sectPr w:rsidR="00DC0287" w:rsidRPr="00151B46" w:rsidSect="000425B0">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FE2BC5" w14:textId="77777777" w:rsidR="00C0017F" w:rsidRDefault="00C0017F" w:rsidP="00DF61B6">
      <w:pPr>
        <w:spacing w:after="0" w:line="240" w:lineRule="auto"/>
      </w:pPr>
      <w:r>
        <w:separator/>
      </w:r>
    </w:p>
  </w:endnote>
  <w:endnote w:type="continuationSeparator" w:id="0">
    <w:p w14:paraId="020BD4F6" w14:textId="77777777" w:rsidR="00C0017F" w:rsidRDefault="00C0017F" w:rsidP="00DF61B6">
      <w:pPr>
        <w:spacing w:after="0" w:line="240" w:lineRule="auto"/>
      </w:pPr>
      <w:r>
        <w:continuationSeparator/>
      </w:r>
    </w:p>
  </w:endnote>
  <w:endnote w:type="continuationNotice" w:id="1">
    <w:p w14:paraId="58FA640C" w14:textId="77777777" w:rsidR="00C0017F" w:rsidRDefault="00C001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7956269"/>
      <w:docPartObj>
        <w:docPartGallery w:val="Page Numbers (Bottom of Page)"/>
        <w:docPartUnique/>
      </w:docPartObj>
    </w:sdtPr>
    <w:sdtEndPr>
      <w:rPr>
        <w:noProof/>
      </w:rPr>
    </w:sdtEndPr>
    <w:sdtContent>
      <w:p w14:paraId="76ED056D" w14:textId="66D99C9D" w:rsidR="00C27029" w:rsidRDefault="00C270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B58058" w14:textId="77777777" w:rsidR="00C27029" w:rsidRDefault="00C27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47499D" w14:textId="77777777" w:rsidR="00C0017F" w:rsidRDefault="00C0017F" w:rsidP="00DF61B6">
      <w:pPr>
        <w:spacing w:after="0" w:line="240" w:lineRule="auto"/>
      </w:pPr>
      <w:r>
        <w:separator/>
      </w:r>
    </w:p>
  </w:footnote>
  <w:footnote w:type="continuationSeparator" w:id="0">
    <w:p w14:paraId="36696EC1" w14:textId="77777777" w:rsidR="00C0017F" w:rsidRDefault="00C0017F" w:rsidP="00DF61B6">
      <w:pPr>
        <w:spacing w:after="0" w:line="240" w:lineRule="auto"/>
      </w:pPr>
      <w:r>
        <w:continuationSeparator/>
      </w:r>
    </w:p>
  </w:footnote>
  <w:footnote w:type="continuationNotice" w:id="1">
    <w:p w14:paraId="4B2F4D1E" w14:textId="77777777" w:rsidR="00C0017F" w:rsidRDefault="00C0017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5F3C3" w14:textId="6C864B7D" w:rsidR="00DF61B6" w:rsidRDefault="00D56805">
    <w:pPr>
      <w:pStyle w:val="Header"/>
    </w:pPr>
    <w:r>
      <w:rPr>
        <w:noProof/>
      </w:rPr>
      <mc:AlternateContent>
        <mc:Choice Requires="wps">
          <w:drawing>
            <wp:anchor distT="0" distB="0" distL="118745" distR="118745" simplePos="0" relativeHeight="251659264" behindDoc="1" locked="0" layoutInCell="1" allowOverlap="0" wp14:anchorId="770AD8AB" wp14:editId="7627057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FE6150B" w14:textId="6797D395" w:rsidR="00D56805" w:rsidRDefault="005F6F1C">
                              <w:pPr>
                                <w:pStyle w:val="Header"/>
                                <w:jc w:val="center"/>
                                <w:rPr>
                                  <w:caps/>
                                  <w:color w:val="FFFFFF" w:themeColor="background1"/>
                                </w:rPr>
                              </w:pPr>
                              <w:r>
                                <w:rPr>
                                  <w:caps/>
                                  <w:color w:val="FFFFFF" w:themeColor="background1"/>
                                </w:rPr>
                                <w:t>Potential Benefits to the Organisation and the Individual of Developing Individuals in the Workforce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70AD8AB" id="Rectangle 197"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FE6150B" w14:textId="6797D395" w:rsidR="00D56805" w:rsidRDefault="005F6F1C">
                        <w:pPr>
                          <w:pStyle w:val="Header"/>
                          <w:jc w:val="center"/>
                          <w:rPr>
                            <w:caps/>
                            <w:color w:val="FFFFFF" w:themeColor="background1"/>
                          </w:rPr>
                        </w:pPr>
                        <w:r>
                          <w:rPr>
                            <w:caps/>
                            <w:color w:val="FFFFFF" w:themeColor="background1"/>
                          </w:rPr>
                          <w:t>Potential Benefits to the Organisation and the Individual of Developing Individuals in the Workforce</w:t>
                        </w:r>
                      </w:p>
                    </w:sdtContent>
                  </w:sdt>
                </w:txbxContent>
              </v:textbox>
              <w10:wrap type="square" anchorx="margin"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1B6"/>
    <w:rsid w:val="000008DF"/>
    <w:rsid w:val="0000137A"/>
    <w:rsid w:val="00004BEB"/>
    <w:rsid w:val="000137EC"/>
    <w:rsid w:val="00013A9F"/>
    <w:rsid w:val="000162D3"/>
    <w:rsid w:val="00020346"/>
    <w:rsid w:val="00025A14"/>
    <w:rsid w:val="00030736"/>
    <w:rsid w:val="0003074F"/>
    <w:rsid w:val="000316BD"/>
    <w:rsid w:val="00036862"/>
    <w:rsid w:val="00040CFC"/>
    <w:rsid w:val="000425B0"/>
    <w:rsid w:val="00042D46"/>
    <w:rsid w:val="000448AB"/>
    <w:rsid w:val="00046043"/>
    <w:rsid w:val="00046901"/>
    <w:rsid w:val="00047DF0"/>
    <w:rsid w:val="000519BD"/>
    <w:rsid w:val="00051E20"/>
    <w:rsid w:val="00053FDF"/>
    <w:rsid w:val="00055C4C"/>
    <w:rsid w:val="00066CE8"/>
    <w:rsid w:val="000703C5"/>
    <w:rsid w:val="00074AA7"/>
    <w:rsid w:val="000775FF"/>
    <w:rsid w:val="00080107"/>
    <w:rsid w:val="000829E6"/>
    <w:rsid w:val="00086230"/>
    <w:rsid w:val="000949B3"/>
    <w:rsid w:val="00097CAC"/>
    <w:rsid w:val="000A122F"/>
    <w:rsid w:val="000A5AD8"/>
    <w:rsid w:val="000A6CA1"/>
    <w:rsid w:val="000B2CE3"/>
    <w:rsid w:val="000B3DE5"/>
    <w:rsid w:val="000B4D59"/>
    <w:rsid w:val="000B5BE3"/>
    <w:rsid w:val="000B72E1"/>
    <w:rsid w:val="000C0216"/>
    <w:rsid w:val="000C4016"/>
    <w:rsid w:val="000D2DCE"/>
    <w:rsid w:val="000D63D3"/>
    <w:rsid w:val="000D65B9"/>
    <w:rsid w:val="000E2337"/>
    <w:rsid w:val="000E23D8"/>
    <w:rsid w:val="000E25A7"/>
    <w:rsid w:val="000E6C85"/>
    <w:rsid w:val="000F230D"/>
    <w:rsid w:val="000F335E"/>
    <w:rsid w:val="000F4198"/>
    <w:rsid w:val="000F7A02"/>
    <w:rsid w:val="00102495"/>
    <w:rsid w:val="00105C25"/>
    <w:rsid w:val="0011099E"/>
    <w:rsid w:val="00114B66"/>
    <w:rsid w:val="00115BA2"/>
    <w:rsid w:val="00117BEF"/>
    <w:rsid w:val="00117E39"/>
    <w:rsid w:val="001216B9"/>
    <w:rsid w:val="0012236A"/>
    <w:rsid w:val="001232AA"/>
    <w:rsid w:val="001246D5"/>
    <w:rsid w:val="00130D3F"/>
    <w:rsid w:val="001320F6"/>
    <w:rsid w:val="00133161"/>
    <w:rsid w:val="00134A86"/>
    <w:rsid w:val="00135894"/>
    <w:rsid w:val="00137688"/>
    <w:rsid w:val="00140702"/>
    <w:rsid w:val="00140741"/>
    <w:rsid w:val="00145DC2"/>
    <w:rsid w:val="00147981"/>
    <w:rsid w:val="00150832"/>
    <w:rsid w:val="00150D85"/>
    <w:rsid w:val="00151B46"/>
    <w:rsid w:val="00152C49"/>
    <w:rsid w:val="001538CA"/>
    <w:rsid w:val="00163239"/>
    <w:rsid w:val="00163A11"/>
    <w:rsid w:val="00163C2C"/>
    <w:rsid w:val="00164868"/>
    <w:rsid w:val="00165F51"/>
    <w:rsid w:val="00167705"/>
    <w:rsid w:val="00170036"/>
    <w:rsid w:val="00170948"/>
    <w:rsid w:val="00170A34"/>
    <w:rsid w:val="00171CDD"/>
    <w:rsid w:val="00172E9B"/>
    <w:rsid w:val="00182090"/>
    <w:rsid w:val="00182A6B"/>
    <w:rsid w:val="00183A80"/>
    <w:rsid w:val="0018679C"/>
    <w:rsid w:val="001921C3"/>
    <w:rsid w:val="001921C9"/>
    <w:rsid w:val="00193BB5"/>
    <w:rsid w:val="00195A4A"/>
    <w:rsid w:val="00197AA2"/>
    <w:rsid w:val="001A1379"/>
    <w:rsid w:val="001A3DBD"/>
    <w:rsid w:val="001A6A89"/>
    <w:rsid w:val="001B3286"/>
    <w:rsid w:val="001C3BA4"/>
    <w:rsid w:val="001C4926"/>
    <w:rsid w:val="001C5ABB"/>
    <w:rsid w:val="001C7147"/>
    <w:rsid w:val="001D0700"/>
    <w:rsid w:val="001D1C0A"/>
    <w:rsid w:val="001D201B"/>
    <w:rsid w:val="001D4307"/>
    <w:rsid w:val="001D4C01"/>
    <w:rsid w:val="001D599F"/>
    <w:rsid w:val="001D7665"/>
    <w:rsid w:val="001D7890"/>
    <w:rsid w:val="001D790E"/>
    <w:rsid w:val="001E11B5"/>
    <w:rsid w:val="001E1DDD"/>
    <w:rsid w:val="001E2ADF"/>
    <w:rsid w:val="001E4152"/>
    <w:rsid w:val="001F0175"/>
    <w:rsid w:val="001F188B"/>
    <w:rsid w:val="001F5248"/>
    <w:rsid w:val="001F7607"/>
    <w:rsid w:val="00204E14"/>
    <w:rsid w:val="002052FC"/>
    <w:rsid w:val="00205FBA"/>
    <w:rsid w:val="00206623"/>
    <w:rsid w:val="00207BEE"/>
    <w:rsid w:val="00210141"/>
    <w:rsid w:val="00213D4A"/>
    <w:rsid w:val="0021484D"/>
    <w:rsid w:val="00220997"/>
    <w:rsid w:val="00221650"/>
    <w:rsid w:val="002234E2"/>
    <w:rsid w:val="002245DC"/>
    <w:rsid w:val="00225B64"/>
    <w:rsid w:val="00226E38"/>
    <w:rsid w:val="00227A2E"/>
    <w:rsid w:val="00233F24"/>
    <w:rsid w:val="00235FAB"/>
    <w:rsid w:val="00242E70"/>
    <w:rsid w:val="00245896"/>
    <w:rsid w:val="002478A3"/>
    <w:rsid w:val="00247C55"/>
    <w:rsid w:val="00251C3C"/>
    <w:rsid w:val="00254D76"/>
    <w:rsid w:val="0025550D"/>
    <w:rsid w:val="002626E6"/>
    <w:rsid w:val="00263701"/>
    <w:rsid w:val="00267C8F"/>
    <w:rsid w:val="00270EAC"/>
    <w:rsid w:val="00271020"/>
    <w:rsid w:val="00271F55"/>
    <w:rsid w:val="002747AD"/>
    <w:rsid w:val="00274CE7"/>
    <w:rsid w:val="00274D3E"/>
    <w:rsid w:val="00284A32"/>
    <w:rsid w:val="00287B87"/>
    <w:rsid w:val="00290F2B"/>
    <w:rsid w:val="00293A7C"/>
    <w:rsid w:val="002968B0"/>
    <w:rsid w:val="00297554"/>
    <w:rsid w:val="002A3AD0"/>
    <w:rsid w:val="002A4467"/>
    <w:rsid w:val="002A534B"/>
    <w:rsid w:val="002B0A6C"/>
    <w:rsid w:val="002B4A6B"/>
    <w:rsid w:val="002B4E06"/>
    <w:rsid w:val="002B7E61"/>
    <w:rsid w:val="002C070E"/>
    <w:rsid w:val="002C7753"/>
    <w:rsid w:val="002D1600"/>
    <w:rsid w:val="002D3A68"/>
    <w:rsid w:val="002D4102"/>
    <w:rsid w:val="002D4E21"/>
    <w:rsid w:val="002E224B"/>
    <w:rsid w:val="002E2654"/>
    <w:rsid w:val="002E769E"/>
    <w:rsid w:val="002F076B"/>
    <w:rsid w:val="002F15BB"/>
    <w:rsid w:val="002F1C0D"/>
    <w:rsid w:val="002F28A0"/>
    <w:rsid w:val="002F30D4"/>
    <w:rsid w:val="002F7EC7"/>
    <w:rsid w:val="00301683"/>
    <w:rsid w:val="003039BA"/>
    <w:rsid w:val="00303BDB"/>
    <w:rsid w:val="0031002E"/>
    <w:rsid w:val="003109D8"/>
    <w:rsid w:val="00313FCA"/>
    <w:rsid w:val="00314A28"/>
    <w:rsid w:val="00316E3F"/>
    <w:rsid w:val="00322B75"/>
    <w:rsid w:val="003252F6"/>
    <w:rsid w:val="00332B41"/>
    <w:rsid w:val="003330C2"/>
    <w:rsid w:val="003339A5"/>
    <w:rsid w:val="003460EE"/>
    <w:rsid w:val="003462D2"/>
    <w:rsid w:val="003574F3"/>
    <w:rsid w:val="00360B2B"/>
    <w:rsid w:val="0036172C"/>
    <w:rsid w:val="00362788"/>
    <w:rsid w:val="00362C22"/>
    <w:rsid w:val="00364CEE"/>
    <w:rsid w:val="00365566"/>
    <w:rsid w:val="0036581F"/>
    <w:rsid w:val="003669B3"/>
    <w:rsid w:val="00366ED9"/>
    <w:rsid w:val="003716A4"/>
    <w:rsid w:val="00371B8D"/>
    <w:rsid w:val="0037438A"/>
    <w:rsid w:val="00377212"/>
    <w:rsid w:val="00393035"/>
    <w:rsid w:val="00393C74"/>
    <w:rsid w:val="00394069"/>
    <w:rsid w:val="00394FD3"/>
    <w:rsid w:val="003A03CD"/>
    <w:rsid w:val="003A0CE4"/>
    <w:rsid w:val="003A22CF"/>
    <w:rsid w:val="003A6932"/>
    <w:rsid w:val="003B087C"/>
    <w:rsid w:val="003B4F47"/>
    <w:rsid w:val="003B5ABD"/>
    <w:rsid w:val="003B601D"/>
    <w:rsid w:val="003C00EE"/>
    <w:rsid w:val="003C3B9E"/>
    <w:rsid w:val="003C49C0"/>
    <w:rsid w:val="003C4FC8"/>
    <w:rsid w:val="003C6F41"/>
    <w:rsid w:val="003D2071"/>
    <w:rsid w:val="003D381C"/>
    <w:rsid w:val="003D4CB5"/>
    <w:rsid w:val="003D67FB"/>
    <w:rsid w:val="003D70DA"/>
    <w:rsid w:val="003E4409"/>
    <w:rsid w:val="003F26D3"/>
    <w:rsid w:val="003F5963"/>
    <w:rsid w:val="00401796"/>
    <w:rsid w:val="00401941"/>
    <w:rsid w:val="0040364C"/>
    <w:rsid w:val="00403B6C"/>
    <w:rsid w:val="0040653A"/>
    <w:rsid w:val="00406644"/>
    <w:rsid w:val="0040688A"/>
    <w:rsid w:val="0041165A"/>
    <w:rsid w:val="00411D48"/>
    <w:rsid w:val="00413D7F"/>
    <w:rsid w:val="0041426E"/>
    <w:rsid w:val="0041469B"/>
    <w:rsid w:val="004171CE"/>
    <w:rsid w:val="0042127C"/>
    <w:rsid w:val="00421739"/>
    <w:rsid w:val="00423304"/>
    <w:rsid w:val="004235D7"/>
    <w:rsid w:val="00435FB4"/>
    <w:rsid w:val="00437352"/>
    <w:rsid w:val="004400B8"/>
    <w:rsid w:val="0044065F"/>
    <w:rsid w:val="00443209"/>
    <w:rsid w:val="0044763F"/>
    <w:rsid w:val="004521D6"/>
    <w:rsid w:val="00453CCA"/>
    <w:rsid w:val="00460D2F"/>
    <w:rsid w:val="00461359"/>
    <w:rsid w:val="00465237"/>
    <w:rsid w:val="004678BF"/>
    <w:rsid w:val="00467B87"/>
    <w:rsid w:val="00467FC2"/>
    <w:rsid w:val="00472370"/>
    <w:rsid w:val="00473B48"/>
    <w:rsid w:val="0047551E"/>
    <w:rsid w:val="0048114E"/>
    <w:rsid w:val="00481644"/>
    <w:rsid w:val="004820D9"/>
    <w:rsid w:val="00482466"/>
    <w:rsid w:val="00491870"/>
    <w:rsid w:val="004921C9"/>
    <w:rsid w:val="00492A21"/>
    <w:rsid w:val="004976D0"/>
    <w:rsid w:val="004A2FAE"/>
    <w:rsid w:val="004A604D"/>
    <w:rsid w:val="004A72E7"/>
    <w:rsid w:val="004A7580"/>
    <w:rsid w:val="004B1AE4"/>
    <w:rsid w:val="004B4DBC"/>
    <w:rsid w:val="004B6265"/>
    <w:rsid w:val="004B6FEA"/>
    <w:rsid w:val="004B7230"/>
    <w:rsid w:val="004B7819"/>
    <w:rsid w:val="004C1A00"/>
    <w:rsid w:val="004C31C6"/>
    <w:rsid w:val="004C4390"/>
    <w:rsid w:val="004C4F51"/>
    <w:rsid w:val="004C5F41"/>
    <w:rsid w:val="004D6E9C"/>
    <w:rsid w:val="004D7187"/>
    <w:rsid w:val="004E0F88"/>
    <w:rsid w:val="004E2A6F"/>
    <w:rsid w:val="004E43B4"/>
    <w:rsid w:val="004E461C"/>
    <w:rsid w:val="004E46B7"/>
    <w:rsid w:val="004E5658"/>
    <w:rsid w:val="004E69CA"/>
    <w:rsid w:val="004E70C0"/>
    <w:rsid w:val="004E73A5"/>
    <w:rsid w:val="004F0B02"/>
    <w:rsid w:val="004F485A"/>
    <w:rsid w:val="004F4D91"/>
    <w:rsid w:val="004F538E"/>
    <w:rsid w:val="004F5E30"/>
    <w:rsid w:val="004F7F2D"/>
    <w:rsid w:val="00500586"/>
    <w:rsid w:val="00501E2D"/>
    <w:rsid w:val="00502DF7"/>
    <w:rsid w:val="00504B89"/>
    <w:rsid w:val="00507B96"/>
    <w:rsid w:val="0051060A"/>
    <w:rsid w:val="005138B0"/>
    <w:rsid w:val="00513E34"/>
    <w:rsid w:val="0051563E"/>
    <w:rsid w:val="0051672A"/>
    <w:rsid w:val="0051726F"/>
    <w:rsid w:val="00524CA0"/>
    <w:rsid w:val="005254F1"/>
    <w:rsid w:val="005307C8"/>
    <w:rsid w:val="005321AF"/>
    <w:rsid w:val="005343E5"/>
    <w:rsid w:val="00534435"/>
    <w:rsid w:val="00541B2A"/>
    <w:rsid w:val="00542853"/>
    <w:rsid w:val="005449A6"/>
    <w:rsid w:val="00544E55"/>
    <w:rsid w:val="00545250"/>
    <w:rsid w:val="00545E05"/>
    <w:rsid w:val="005475D3"/>
    <w:rsid w:val="00550583"/>
    <w:rsid w:val="00552678"/>
    <w:rsid w:val="00554017"/>
    <w:rsid w:val="00555493"/>
    <w:rsid w:val="00557A72"/>
    <w:rsid w:val="00557BF8"/>
    <w:rsid w:val="0056014D"/>
    <w:rsid w:val="00560E9E"/>
    <w:rsid w:val="00562BE7"/>
    <w:rsid w:val="005654BB"/>
    <w:rsid w:val="0057229E"/>
    <w:rsid w:val="005746ED"/>
    <w:rsid w:val="0057571B"/>
    <w:rsid w:val="00575D7A"/>
    <w:rsid w:val="00575E6F"/>
    <w:rsid w:val="005770EC"/>
    <w:rsid w:val="005847D9"/>
    <w:rsid w:val="00585DBA"/>
    <w:rsid w:val="005864CB"/>
    <w:rsid w:val="005A0AEE"/>
    <w:rsid w:val="005A1339"/>
    <w:rsid w:val="005A24AC"/>
    <w:rsid w:val="005B3253"/>
    <w:rsid w:val="005B5B6F"/>
    <w:rsid w:val="005B63D7"/>
    <w:rsid w:val="005C3A5A"/>
    <w:rsid w:val="005C6287"/>
    <w:rsid w:val="005C6DB2"/>
    <w:rsid w:val="005C7DFA"/>
    <w:rsid w:val="005D1365"/>
    <w:rsid w:val="005D1F32"/>
    <w:rsid w:val="005D549C"/>
    <w:rsid w:val="005D74A6"/>
    <w:rsid w:val="005E0469"/>
    <w:rsid w:val="005E070F"/>
    <w:rsid w:val="005E0A38"/>
    <w:rsid w:val="005E3002"/>
    <w:rsid w:val="005E561D"/>
    <w:rsid w:val="005E5952"/>
    <w:rsid w:val="005F040B"/>
    <w:rsid w:val="005F0A03"/>
    <w:rsid w:val="005F47C7"/>
    <w:rsid w:val="005F6F1C"/>
    <w:rsid w:val="006001BE"/>
    <w:rsid w:val="00604318"/>
    <w:rsid w:val="00605072"/>
    <w:rsid w:val="00606425"/>
    <w:rsid w:val="00612BD3"/>
    <w:rsid w:val="00615221"/>
    <w:rsid w:val="006173B2"/>
    <w:rsid w:val="00617827"/>
    <w:rsid w:val="00622109"/>
    <w:rsid w:val="006242AD"/>
    <w:rsid w:val="006247AE"/>
    <w:rsid w:val="00625777"/>
    <w:rsid w:val="0062667E"/>
    <w:rsid w:val="00634323"/>
    <w:rsid w:val="00636FB8"/>
    <w:rsid w:val="0064083A"/>
    <w:rsid w:val="00641492"/>
    <w:rsid w:val="006450D0"/>
    <w:rsid w:val="00650976"/>
    <w:rsid w:val="006510E7"/>
    <w:rsid w:val="00653053"/>
    <w:rsid w:val="00654176"/>
    <w:rsid w:val="006673F2"/>
    <w:rsid w:val="00667FB5"/>
    <w:rsid w:val="00670EA0"/>
    <w:rsid w:val="006718C8"/>
    <w:rsid w:val="00672A86"/>
    <w:rsid w:val="00674036"/>
    <w:rsid w:val="00674CEE"/>
    <w:rsid w:val="00682BA3"/>
    <w:rsid w:val="0068633C"/>
    <w:rsid w:val="006902A3"/>
    <w:rsid w:val="00690872"/>
    <w:rsid w:val="00690F29"/>
    <w:rsid w:val="00694EB3"/>
    <w:rsid w:val="00696077"/>
    <w:rsid w:val="006A1096"/>
    <w:rsid w:val="006A2439"/>
    <w:rsid w:val="006A4BAB"/>
    <w:rsid w:val="006A5190"/>
    <w:rsid w:val="006B32F2"/>
    <w:rsid w:val="006B341D"/>
    <w:rsid w:val="006B4764"/>
    <w:rsid w:val="006B54AF"/>
    <w:rsid w:val="006B786C"/>
    <w:rsid w:val="006C072D"/>
    <w:rsid w:val="006C1F28"/>
    <w:rsid w:val="006C375F"/>
    <w:rsid w:val="006C399F"/>
    <w:rsid w:val="006C5EC3"/>
    <w:rsid w:val="006D3989"/>
    <w:rsid w:val="006D4A3C"/>
    <w:rsid w:val="006D64A2"/>
    <w:rsid w:val="006E0CE0"/>
    <w:rsid w:val="006E2B06"/>
    <w:rsid w:val="006E434F"/>
    <w:rsid w:val="006E5BCB"/>
    <w:rsid w:val="006E6D75"/>
    <w:rsid w:val="006E7247"/>
    <w:rsid w:val="006F2AF8"/>
    <w:rsid w:val="006F5C7F"/>
    <w:rsid w:val="006F6EFD"/>
    <w:rsid w:val="007011EF"/>
    <w:rsid w:val="0070220A"/>
    <w:rsid w:val="007022B1"/>
    <w:rsid w:val="00703A56"/>
    <w:rsid w:val="00704403"/>
    <w:rsid w:val="00704AF5"/>
    <w:rsid w:val="00707057"/>
    <w:rsid w:val="00714D1E"/>
    <w:rsid w:val="00717AA9"/>
    <w:rsid w:val="00720462"/>
    <w:rsid w:val="00721FC0"/>
    <w:rsid w:val="0072274C"/>
    <w:rsid w:val="00723BF3"/>
    <w:rsid w:val="00723F10"/>
    <w:rsid w:val="007244CD"/>
    <w:rsid w:val="00724D73"/>
    <w:rsid w:val="0073426E"/>
    <w:rsid w:val="00736962"/>
    <w:rsid w:val="00741004"/>
    <w:rsid w:val="00743EE3"/>
    <w:rsid w:val="007464CC"/>
    <w:rsid w:val="007539B7"/>
    <w:rsid w:val="007547CA"/>
    <w:rsid w:val="00754F7E"/>
    <w:rsid w:val="00756DA6"/>
    <w:rsid w:val="00757C8B"/>
    <w:rsid w:val="00762646"/>
    <w:rsid w:val="00762881"/>
    <w:rsid w:val="00763C3D"/>
    <w:rsid w:val="00763D0A"/>
    <w:rsid w:val="00765728"/>
    <w:rsid w:val="00765813"/>
    <w:rsid w:val="007659B5"/>
    <w:rsid w:val="007678EC"/>
    <w:rsid w:val="00767B84"/>
    <w:rsid w:val="0077112B"/>
    <w:rsid w:val="00771EDC"/>
    <w:rsid w:val="007779C4"/>
    <w:rsid w:val="00777E62"/>
    <w:rsid w:val="007805B6"/>
    <w:rsid w:val="00784A30"/>
    <w:rsid w:val="00790164"/>
    <w:rsid w:val="00790BB4"/>
    <w:rsid w:val="0079237F"/>
    <w:rsid w:val="007931C3"/>
    <w:rsid w:val="00796155"/>
    <w:rsid w:val="00796FF7"/>
    <w:rsid w:val="00797FFB"/>
    <w:rsid w:val="007A0D55"/>
    <w:rsid w:val="007A12F4"/>
    <w:rsid w:val="007A1676"/>
    <w:rsid w:val="007A42A0"/>
    <w:rsid w:val="007A7F05"/>
    <w:rsid w:val="007B2993"/>
    <w:rsid w:val="007B3C7E"/>
    <w:rsid w:val="007B646B"/>
    <w:rsid w:val="007C0275"/>
    <w:rsid w:val="007C07A3"/>
    <w:rsid w:val="007D22FC"/>
    <w:rsid w:val="007D47FF"/>
    <w:rsid w:val="007D4BDD"/>
    <w:rsid w:val="007D52F6"/>
    <w:rsid w:val="007D5E38"/>
    <w:rsid w:val="007D65D1"/>
    <w:rsid w:val="007D73C7"/>
    <w:rsid w:val="007E07AB"/>
    <w:rsid w:val="007E2F24"/>
    <w:rsid w:val="007E3343"/>
    <w:rsid w:val="007E54FE"/>
    <w:rsid w:val="007F23C7"/>
    <w:rsid w:val="007F2575"/>
    <w:rsid w:val="007F5966"/>
    <w:rsid w:val="008027D6"/>
    <w:rsid w:val="00807E79"/>
    <w:rsid w:val="0081067E"/>
    <w:rsid w:val="008108F0"/>
    <w:rsid w:val="008144F2"/>
    <w:rsid w:val="00814BE9"/>
    <w:rsid w:val="00815C27"/>
    <w:rsid w:val="00821BC5"/>
    <w:rsid w:val="008250F1"/>
    <w:rsid w:val="008315FD"/>
    <w:rsid w:val="008318C7"/>
    <w:rsid w:val="00833594"/>
    <w:rsid w:val="00834F3A"/>
    <w:rsid w:val="0083509C"/>
    <w:rsid w:val="00835FEF"/>
    <w:rsid w:val="00837395"/>
    <w:rsid w:val="00840BC7"/>
    <w:rsid w:val="008412F0"/>
    <w:rsid w:val="00843C31"/>
    <w:rsid w:val="00843C4E"/>
    <w:rsid w:val="00845F68"/>
    <w:rsid w:val="00851ACF"/>
    <w:rsid w:val="00852A77"/>
    <w:rsid w:val="008570EB"/>
    <w:rsid w:val="008615A7"/>
    <w:rsid w:val="00863747"/>
    <w:rsid w:val="00864EDE"/>
    <w:rsid w:val="0086646D"/>
    <w:rsid w:val="00874966"/>
    <w:rsid w:val="00874B60"/>
    <w:rsid w:val="00875E29"/>
    <w:rsid w:val="00880A50"/>
    <w:rsid w:val="00883D09"/>
    <w:rsid w:val="00886694"/>
    <w:rsid w:val="00887D1E"/>
    <w:rsid w:val="00890529"/>
    <w:rsid w:val="00891047"/>
    <w:rsid w:val="008910F4"/>
    <w:rsid w:val="008922F9"/>
    <w:rsid w:val="00895713"/>
    <w:rsid w:val="00897C6E"/>
    <w:rsid w:val="008A2234"/>
    <w:rsid w:val="008A2D1E"/>
    <w:rsid w:val="008A6402"/>
    <w:rsid w:val="008B0520"/>
    <w:rsid w:val="008B2A2D"/>
    <w:rsid w:val="008B2D62"/>
    <w:rsid w:val="008B337F"/>
    <w:rsid w:val="008B40E7"/>
    <w:rsid w:val="008B5617"/>
    <w:rsid w:val="008B5CA1"/>
    <w:rsid w:val="008B6E39"/>
    <w:rsid w:val="008B7852"/>
    <w:rsid w:val="008C48CE"/>
    <w:rsid w:val="008C4ADB"/>
    <w:rsid w:val="008C5053"/>
    <w:rsid w:val="008C5B86"/>
    <w:rsid w:val="008C721A"/>
    <w:rsid w:val="008D7A4D"/>
    <w:rsid w:val="008E0526"/>
    <w:rsid w:val="008E55F6"/>
    <w:rsid w:val="008F3CE1"/>
    <w:rsid w:val="008F6511"/>
    <w:rsid w:val="008F6FA4"/>
    <w:rsid w:val="008F738C"/>
    <w:rsid w:val="008F7AFF"/>
    <w:rsid w:val="00900EDB"/>
    <w:rsid w:val="00901641"/>
    <w:rsid w:val="009029CB"/>
    <w:rsid w:val="00903878"/>
    <w:rsid w:val="00904968"/>
    <w:rsid w:val="00906695"/>
    <w:rsid w:val="009066EA"/>
    <w:rsid w:val="00907EE7"/>
    <w:rsid w:val="00910C94"/>
    <w:rsid w:val="009136EA"/>
    <w:rsid w:val="00913CC6"/>
    <w:rsid w:val="00914CC4"/>
    <w:rsid w:val="00924B43"/>
    <w:rsid w:val="00924E6B"/>
    <w:rsid w:val="00930363"/>
    <w:rsid w:val="00930D47"/>
    <w:rsid w:val="00931385"/>
    <w:rsid w:val="0093140A"/>
    <w:rsid w:val="00933499"/>
    <w:rsid w:val="00933B50"/>
    <w:rsid w:val="00940837"/>
    <w:rsid w:val="00941942"/>
    <w:rsid w:val="009456AE"/>
    <w:rsid w:val="0095197D"/>
    <w:rsid w:val="0095473A"/>
    <w:rsid w:val="00955CAF"/>
    <w:rsid w:val="0095619D"/>
    <w:rsid w:val="009566A1"/>
    <w:rsid w:val="009579AD"/>
    <w:rsid w:val="009604E1"/>
    <w:rsid w:val="0096407B"/>
    <w:rsid w:val="009640F4"/>
    <w:rsid w:val="009648B8"/>
    <w:rsid w:val="00964FFA"/>
    <w:rsid w:val="00965B84"/>
    <w:rsid w:val="0097084A"/>
    <w:rsid w:val="0097293A"/>
    <w:rsid w:val="0097573A"/>
    <w:rsid w:val="00976506"/>
    <w:rsid w:val="009831ED"/>
    <w:rsid w:val="00985B36"/>
    <w:rsid w:val="00993861"/>
    <w:rsid w:val="009A453F"/>
    <w:rsid w:val="009A599C"/>
    <w:rsid w:val="009B0EE0"/>
    <w:rsid w:val="009B2822"/>
    <w:rsid w:val="009B4221"/>
    <w:rsid w:val="009B65B1"/>
    <w:rsid w:val="009C0A40"/>
    <w:rsid w:val="009C3834"/>
    <w:rsid w:val="009C38FB"/>
    <w:rsid w:val="009C6B68"/>
    <w:rsid w:val="009C71CF"/>
    <w:rsid w:val="009D1D29"/>
    <w:rsid w:val="009D2FB1"/>
    <w:rsid w:val="009D3AF2"/>
    <w:rsid w:val="009D57BA"/>
    <w:rsid w:val="009E20BB"/>
    <w:rsid w:val="009E30B3"/>
    <w:rsid w:val="009E50CF"/>
    <w:rsid w:val="009F0F5D"/>
    <w:rsid w:val="009F66E0"/>
    <w:rsid w:val="00A0434F"/>
    <w:rsid w:val="00A049FE"/>
    <w:rsid w:val="00A04E87"/>
    <w:rsid w:val="00A07353"/>
    <w:rsid w:val="00A102DD"/>
    <w:rsid w:val="00A111CE"/>
    <w:rsid w:val="00A12EBA"/>
    <w:rsid w:val="00A15E5F"/>
    <w:rsid w:val="00A16F39"/>
    <w:rsid w:val="00A22160"/>
    <w:rsid w:val="00A22311"/>
    <w:rsid w:val="00A22E83"/>
    <w:rsid w:val="00A2353D"/>
    <w:rsid w:val="00A250C7"/>
    <w:rsid w:val="00A25B11"/>
    <w:rsid w:val="00A36808"/>
    <w:rsid w:val="00A4356E"/>
    <w:rsid w:val="00A46F97"/>
    <w:rsid w:val="00A51924"/>
    <w:rsid w:val="00A55F5B"/>
    <w:rsid w:val="00A56A32"/>
    <w:rsid w:val="00A63153"/>
    <w:rsid w:val="00A650D2"/>
    <w:rsid w:val="00A65E35"/>
    <w:rsid w:val="00A67463"/>
    <w:rsid w:val="00A70A09"/>
    <w:rsid w:val="00A70CBE"/>
    <w:rsid w:val="00A71D0C"/>
    <w:rsid w:val="00A82A7C"/>
    <w:rsid w:val="00A84932"/>
    <w:rsid w:val="00A877A9"/>
    <w:rsid w:val="00A914B7"/>
    <w:rsid w:val="00AA0D24"/>
    <w:rsid w:val="00AA29D8"/>
    <w:rsid w:val="00AA5465"/>
    <w:rsid w:val="00AB292A"/>
    <w:rsid w:val="00AC2A6A"/>
    <w:rsid w:val="00AC3CD5"/>
    <w:rsid w:val="00AC539C"/>
    <w:rsid w:val="00AD002E"/>
    <w:rsid w:val="00AD0D8F"/>
    <w:rsid w:val="00AD22F3"/>
    <w:rsid w:val="00AD25EF"/>
    <w:rsid w:val="00AD30E3"/>
    <w:rsid w:val="00AD3DCF"/>
    <w:rsid w:val="00AD4367"/>
    <w:rsid w:val="00AE2C05"/>
    <w:rsid w:val="00AE5B73"/>
    <w:rsid w:val="00AF2986"/>
    <w:rsid w:val="00AF4C5D"/>
    <w:rsid w:val="00AF5338"/>
    <w:rsid w:val="00AF5765"/>
    <w:rsid w:val="00AF7111"/>
    <w:rsid w:val="00B04328"/>
    <w:rsid w:val="00B06E27"/>
    <w:rsid w:val="00B1030C"/>
    <w:rsid w:val="00B10681"/>
    <w:rsid w:val="00B166CC"/>
    <w:rsid w:val="00B16E16"/>
    <w:rsid w:val="00B20869"/>
    <w:rsid w:val="00B2110F"/>
    <w:rsid w:val="00B21FA2"/>
    <w:rsid w:val="00B26160"/>
    <w:rsid w:val="00B26FAD"/>
    <w:rsid w:val="00B30869"/>
    <w:rsid w:val="00B31618"/>
    <w:rsid w:val="00B31A84"/>
    <w:rsid w:val="00B328DE"/>
    <w:rsid w:val="00B35E9B"/>
    <w:rsid w:val="00B3657D"/>
    <w:rsid w:val="00B44278"/>
    <w:rsid w:val="00B524B7"/>
    <w:rsid w:val="00B52F54"/>
    <w:rsid w:val="00B53587"/>
    <w:rsid w:val="00B5377B"/>
    <w:rsid w:val="00B54486"/>
    <w:rsid w:val="00B55123"/>
    <w:rsid w:val="00B573BB"/>
    <w:rsid w:val="00B6260B"/>
    <w:rsid w:val="00B632FC"/>
    <w:rsid w:val="00B6390E"/>
    <w:rsid w:val="00B63F6A"/>
    <w:rsid w:val="00B659E0"/>
    <w:rsid w:val="00B66C1E"/>
    <w:rsid w:val="00B677E4"/>
    <w:rsid w:val="00B72AFA"/>
    <w:rsid w:val="00B72D79"/>
    <w:rsid w:val="00B732FC"/>
    <w:rsid w:val="00B75451"/>
    <w:rsid w:val="00B77057"/>
    <w:rsid w:val="00B829E9"/>
    <w:rsid w:val="00B83D39"/>
    <w:rsid w:val="00B841DA"/>
    <w:rsid w:val="00B8421D"/>
    <w:rsid w:val="00B84F44"/>
    <w:rsid w:val="00B919D7"/>
    <w:rsid w:val="00B96632"/>
    <w:rsid w:val="00BA0BB1"/>
    <w:rsid w:val="00BA512D"/>
    <w:rsid w:val="00BA6E92"/>
    <w:rsid w:val="00BB5EBF"/>
    <w:rsid w:val="00BB7823"/>
    <w:rsid w:val="00BB7F50"/>
    <w:rsid w:val="00BC0DB2"/>
    <w:rsid w:val="00BC4E5E"/>
    <w:rsid w:val="00BC5383"/>
    <w:rsid w:val="00BC5BAA"/>
    <w:rsid w:val="00BD177D"/>
    <w:rsid w:val="00BD1ADF"/>
    <w:rsid w:val="00BD2641"/>
    <w:rsid w:val="00BD42D4"/>
    <w:rsid w:val="00BD5D1C"/>
    <w:rsid w:val="00BD78A7"/>
    <w:rsid w:val="00BD791C"/>
    <w:rsid w:val="00BE092B"/>
    <w:rsid w:val="00BE09A0"/>
    <w:rsid w:val="00BF0436"/>
    <w:rsid w:val="00BF338F"/>
    <w:rsid w:val="00BF393C"/>
    <w:rsid w:val="00BF4540"/>
    <w:rsid w:val="00BF5C67"/>
    <w:rsid w:val="00C0017F"/>
    <w:rsid w:val="00C01941"/>
    <w:rsid w:val="00C025CE"/>
    <w:rsid w:val="00C03580"/>
    <w:rsid w:val="00C04454"/>
    <w:rsid w:val="00C10572"/>
    <w:rsid w:val="00C107F5"/>
    <w:rsid w:val="00C1159B"/>
    <w:rsid w:val="00C151D0"/>
    <w:rsid w:val="00C15B5C"/>
    <w:rsid w:val="00C164FB"/>
    <w:rsid w:val="00C22AE9"/>
    <w:rsid w:val="00C23A52"/>
    <w:rsid w:val="00C24546"/>
    <w:rsid w:val="00C2652D"/>
    <w:rsid w:val="00C27029"/>
    <w:rsid w:val="00C32400"/>
    <w:rsid w:val="00C32A66"/>
    <w:rsid w:val="00C346A6"/>
    <w:rsid w:val="00C34964"/>
    <w:rsid w:val="00C3506C"/>
    <w:rsid w:val="00C365C2"/>
    <w:rsid w:val="00C42A4C"/>
    <w:rsid w:val="00C44B67"/>
    <w:rsid w:val="00C44DEB"/>
    <w:rsid w:val="00C47834"/>
    <w:rsid w:val="00C54D9C"/>
    <w:rsid w:val="00C571C2"/>
    <w:rsid w:val="00C604A1"/>
    <w:rsid w:val="00C65241"/>
    <w:rsid w:val="00C66F65"/>
    <w:rsid w:val="00C67DDE"/>
    <w:rsid w:val="00C67F94"/>
    <w:rsid w:val="00C7043B"/>
    <w:rsid w:val="00C7080B"/>
    <w:rsid w:val="00C746FF"/>
    <w:rsid w:val="00C75D9C"/>
    <w:rsid w:val="00C8324E"/>
    <w:rsid w:val="00C84438"/>
    <w:rsid w:val="00C9076B"/>
    <w:rsid w:val="00C94A98"/>
    <w:rsid w:val="00C9629C"/>
    <w:rsid w:val="00CA12A6"/>
    <w:rsid w:val="00CA2D1A"/>
    <w:rsid w:val="00CA6250"/>
    <w:rsid w:val="00CA6C28"/>
    <w:rsid w:val="00CB0569"/>
    <w:rsid w:val="00CB1419"/>
    <w:rsid w:val="00CB22E4"/>
    <w:rsid w:val="00CB28A6"/>
    <w:rsid w:val="00CB4480"/>
    <w:rsid w:val="00CB46AC"/>
    <w:rsid w:val="00CB5564"/>
    <w:rsid w:val="00CC2208"/>
    <w:rsid w:val="00CC3A54"/>
    <w:rsid w:val="00CC4C37"/>
    <w:rsid w:val="00CC5296"/>
    <w:rsid w:val="00CC7A97"/>
    <w:rsid w:val="00CD0140"/>
    <w:rsid w:val="00CD5A52"/>
    <w:rsid w:val="00CD6AC2"/>
    <w:rsid w:val="00CD735C"/>
    <w:rsid w:val="00CE0135"/>
    <w:rsid w:val="00CF062A"/>
    <w:rsid w:val="00CF281C"/>
    <w:rsid w:val="00CF2B6B"/>
    <w:rsid w:val="00CF404A"/>
    <w:rsid w:val="00CF5615"/>
    <w:rsid w:val="00D001B4"/>
    <w:rsid w:val="00D02714"/>
    <w:rsid w:val="00D05167"/>
    <w:rsid w:val="00D141EF"/>
    <w:rsid w:val="00D14A30"/>
    <w:rsid w:val="00D14CEA"/>
    <w:rsid w:val="00D1563A"/>
    <w:rsid w:val="00D22F35"/>
    <w:rsid w:val="00D27DC8"/>
    <w:rsid w:val="00D302F8"/>
    <w:rsid w:val="00D359C9"/>
    <w:rsid w:val="00D4028F"/>
    <w:rsid w:val="00D45EAE"/>
    <w:rsid w:val="00D46E04"/>
    <w:rsid w:val="00D50916"/>
    <w:rsid w:val="00D55E58"/>
    <w:rsid w:val="00D56805"/>
    <w:rsid w:val="00D6085E"/>
    <w:rsid w:val="00D61699"/>
    <w:rsid w:val="00D62509"/>
    <w:rsid w:val="00D62592"/>
    <w:rsid w:val="00D64B1E"/>
    <w:rsid w:val="00D70A57"/>
    <w:rsid w:val="00D70A65"/>
    <w:rsid w:val="00D71E98"/>
    <w:rsid w:val="00D7245E"/>
    <w:rsid w:val="00D73282"/>
    <w:rsid w:val="00D7476F"/>
    <w:rsid w:val="00D76548"/>
    <w:rsid w:val="00D77930"/>
    <w:rsid w:val="00D804CA"/>
    <w:rsid w:val="00D844B9"/>
    <w:rsid w:val="00D856D8"/>
    <w:rsid w:val="00D861E4"/>
    <w:rsid w:val="00D86CC5"/>
    <w:rsid w:val="00D87859"/>
    <w:rsid w:val="00D87C7C"/>
    <w:rsid w:val="00D925DD"/>
    <w:rsid w:val="00D944BA"/>
    <w:rsid w:val="00D97003"/>
    <w:rsid w:val="00D9715C"/>
    <w:rsid w:val="00D9BED9"/>
    <w:rsid w:val="00DA17E7"/>
    <w:rsid w:val="00DA1D8C"/>
    <w:rsid w:val="00DA2A25"/>
    <w:rsid w:val="00DA3591"/>
    <w:rsid w:val="00DA4ED5"/>
    <w:rsid w:val="00DB0431"/>
    <w:rsid w:val="00DB172D"/>
    <w:rsid w:val="00DB22E4"/>
    <w:rsid w:val="00DB3C0F"/>
    <w:rsid w:val="00DB60D2"/>
    <w:rsid w:val="00DB6B9B"/>
    <w:rsid w:val="00DC0287"/>
    <w:rsid w:val="00DC21EC"/>
    <w:rsid w:val="00DC355A"/>
    <w:rsid w:val="00DC5489"/>
    <w:rsid w:val="00DD178F"/>
    <w:rsid w:val="00DD44D3"/>
    <w:rsid w:val="00DD4E24"/>
    <w:rsid w:val="00DE1D44"/>
    <w:rsid w:val="00DE2223"/>
    <w:rsid w:val="00DE26C8"/>
    <w:rsid w:val="00DE2FCB"/>
    <w:rsid w:val="00DE3DC8"/>
    <w:rsid w:val="00DE6C13"/>
    <w:rsid w:val="00DE6E56"/>
    <w:rsid w:val="00DE6FE1"/>
    <w:rsid w:val="00DE7490"/>
    <w:rsid w:val="00DE7924"/>
    <w:rsid w:val="00DF13D8"/>
    <w:rsid w:val="00DF3980"/>
    <w:rsid w:val="00DF3B65"/>
    <w:rsid w:val="00DF4D35"/>
    <w:rsid w:val="00DF5242"/>
    <w:rsid w:val="00DF61B6"/>
    <w:rsid w:val="00E0408C"/>
    <w:rsid w:val="00E04E46"/>
    <w:rsid w:val="00E11C63"/>
    <w:rsid w:val="00E122C1"/>
    <w:rsid w:val="00E13F11"/>
    <w:rsid w:val="00E20B70"/>
    <w:rsid w:val="00E213E9"/>
    <w:rsid w:val="00E221BA"/>
    <w:rsid w:val="00E2242A"/>
    <w:rsid w:val="00E23891"/>
    <w:rsid w:val="00E25872"/>
    <w:rsid w:val="00E25FC6"/>
    <w:rsid w:val="00E26DC0"/>
    <w:rsid w:val="00E31703"/>
    <w:rsid w:val="00E31D9D"/>
    <w:rsid w:val="00E324FA"/>
    <w:rsid w:val="00E358D1"/>
    <w:rsid w:val="00E4256D"/>
    <w:rsid w:val="00E429E8"/>
    <w:rsid w:val="00E436F7"/>
    <w:rsid w:val="00E47BB7"/>
    <w:rsid w:val="00E5193B"/>
    <w:rsid w:val="00E52228"/>
    <w:rsid w:val="00E52348"/>
    <w:rsid w:val="00E55C3E"/>
    <w:rsid w:val="00E57745"/>
    <w:rsid w:val="00E57A65"/>
    <w:rsid w:val="00E605BC"/>
    <w:rsid w:val="00E63478"/>
    <w:rsid w:val="00E645AC"/>
    <w:rsid w:val="00E67697"/>
    <w:rsid w:val="00E71A14"/>
    <w:rsid w:val="00E73465"/>
    <w:rsid w:val="00E74D1A"/>
    <w:rsid w:val="00E74F3D"/>
    <w:rsid w:val="00E75DC7"/>
    <w:rsid w:val="00E80724"/>
    <w:rsid w:val="00E80ACE"/>
    <w:rsid w:val="00E80DD6"/>
    <w:rsid w:val="00E81D47"/>
    <w:rsid w:val="00E870F6"/>
    <w:rsid w:val="00E920A3"/>
    <w:rsid w:val="00E9232F"/>
    <w:rsid w:val="00E92F7C"/>
    <w:rsid w:val="00E94827"/>
    <w:rsid w:val="00E96051"/>
    <w:rsid w:val="00E962D0"/>
    <w:rsid w:val="00E96B59"/>
    <w:rsid w:val="00EA0CFE"/>
    <w:rsid w:val="00EA0DB5"/>
    <w:rsid w:val="00EA18D8"/>
    <w:rsid w:val="00EA375B"/>
    <w:rsid w:val="00EA59FF"/>
    <w:rsid w:val="00EA62FC"/>
    <w:rsid w:val="00EB11AE"/>
    <w:rsid w:val="00EC0F81"/>
    <w:rsid w:val="00EC205E"/>
    <w:rsid w:val="00ED0B61"/>
    <w:rsid w:val="00ED0C63"/>
    <w:rsid w:val="00ED1086"/>
    <w:rsid w:val="00ED39B6"/>
    <w:rsid w:val="00EE38B4"/>
    <w:rsid w:val="00EE3DB8"/>
    <w:rsid w:val="00EE6417"/>
    <w:rsid w:val="00EF04FE"/>
    <w:rsid w:val="00EF2AF6"/>
    <w:rsid w:val="00EF45B7"/>
    <w:rsid w:val="00EF5859"/>
    <w:rsid w:val="00EF76E3"/>
    <w:rsid w:val="00F015B3"/>
    <w:rsid w:val="00F06F05"/>
    <w:rsid w:val="00F07FC8"/>
    <w:rsid w:val="00F10B8D"/>
    <w:rsid w:val="00F13BDF"/>
    <w:rsid w:val="00F14198"/>
    <w:rsid w:val="00F177B7"/>
    <w:rsid w:val="00F229D2"/>
    <w:rsid w:val="00F25410"/>
    <w:rsid w:val="00F27DF5"/>
    <w:rsid w:val="00F32515"/>
    <w:rsid w:val="00F34E8D"/>
    <w:rsid w:val="00F35ADF"/>
    <w:rsid w:val="00F36855"/>
    <w:rsid w:val="00F36BDF"/>
    <w:rsid w:val="00F379C9"/>
    <w:rsid w:val="00F4197F"/>
    <w:rsid w:val="00F4442A"/>
    <w:rsid w:val="00F458EA"/>
    <w:rsid w:val="00F4596A"/>
    <w:rsid w:val="00F45F57"/>
    <w:rsid w:val="00F462CB"/>
    <w:rsid w:val="00F54E04"/>
    <w:rsid w:val="00F56821"/>
    <w:rsid w:val="00F65357"/>
    <w:rsid w:val="00F7404B"/>
    <w:rsid w:val="00F77030"/>
    <w:rsid w:val="00F80F5A"/>
    <w:rsid w:val="00F81D25"/>
    <w:rsid w:val="00F82248"/>
    <w:rsid w:val="00F83110"/>
    <w:rsid w:val="00F8568A"/>
    <w:rsid w:val="00F920DE"/>
    <w:rsid w:val="00F92B67"/>
    <w:rsid w:val="00F94614"/>
    <w:rsid w:val="00F94E95"/>
    <w:rsid w:val="00F968B2"/>
    <w:rsid w:val="00F971FA"/>
    <w:rsid w:val="00FA61A4"/>
    <w:rsid w:val="00FB77B7"/>
    <w:rsid w:val="00FC2661"/>
    <w:rsid w:val="00FC3F7B"/>
    <w:rsid w:val="00FC75CB"/>
    <w:rsid w:val="00FD23AA"/>
    <w:rsid w:val="00FD68A1"/>
    <w:rsid w:val="00FD7D12"/>
    <w:rsid w:val="00FE0BAE"/>
    <w:rsid w:val="00FE13BA"/>
    <w:rsid w:val="00FE1B9B"/>
    <w:rsid w:val="00FE26C8"/>
    <w:rsid w:val="00FE4E84"/>
    <w:rsid w:val="00FE6E78"/>
    <w:rsid w:val="00FE7B15"/>
    <w:rsid w:val="00FF752E"/>
    <w:rsid w:val="0189B9CD"/>
    <w:rsid w:val="06A9124B"/>
    <w:rsid w:val="1247B92F"/>
    <w:rsid w:val="13DA6E15"/>
    <w:rsid w:val="1A7DD484"/>
    <w:rsid w:val="2140B2F1"/>
    <w:rsid w:val="25743602"/>
    <w:rsid w:val="26FC7150"/>
    <w:rsid w:val="27100663"/>
    <w:rsid w:val="27C00157"/>
    <w:rsid w:val="2DDB3C24"/>
    <w:rsid w:val="3112DCE6"/>
    <w:rsid w:val="315EC441"/>
    <w:rsid w:val="3DE94092"/>
    <w:rsid w:val="41A7A709"/>
    <w:rsid w:val="424117DB"/>
    <w:rsid w:val="4257A1FD"/>
    <w:rsid w:val="4FDE009D"/>
    <w:rsid w:val="54AEAF39"/>
    <w:rsid w:val="596BBA86"/>
    <w:rsid w:val="5A03893C"/>
    <w:rsid w:val="6072CAC0"/>
    <w:rsid w:val="62BE9615"/>
    <w:rsid w:val="64A64DD1"/>
    <w:rsid w:val="699B2898"/>
    <w:rsid w:val="6C1171A4"/>
    <w:rsid w:val="71E0C516"/>
    <w:rsid w:val="73C87CD2"/>
    <w:rsid w:val="774C04EF"/>
    <w:rsid w:val="7B33A0A5"/>
    <w:rsid w:val="7EB728C2"/>
    <w:rsid w:val="7F6ED0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F1E92E"/>
  <w15:chartTrackingRefBased/>
  <w15:docId w15:val="{D8CD63EF-98B5-496B-9221-34FE657FA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0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1B6"/>
  </w:style>
  <w:style w:type="paragraph" w:styleId="Footer">
    <w:name w:val="footer"/>
    <w:basedOn w:val="Normal"/>
    <w:link w:val="FooterChar"/>
    <w:uiPriority w:val="99"/>
    <w:unhideWhenUsed/>
    <w:rsid w:val="00DF6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1B6"/>
  </w:style>
  <w:style w:type="character" w:styleId="Hyperlink">
    <w:name w:val="Hyperlink"/>
    <w:basedOn w:val="DefaultParagraphFont"/>
    <w:uiPriority w:val="99"/>
    <w:unhideWhenUsed/>
    <w:rsid w:val="00550583"/>
    <w:rPr>
      <w:color w:val="0563C1" w:themeColor="hyperlink"/>
      <w:u w:val="single"/>
    </w:rPr>
  </w:style>
  <w:style w:type="character" w:styleId="UnresolvedMention">
    <w:name w:val="Unresolved Mention"/>
    <w:basedOn w:val="DefaultParagraphFont"/>
    <w:uiPriority w:val="99"/>
    <w:semiHidden/>
    <w:unhideWhenUsed/>
    <w:rsid w:val="00550583"/>
    <w:rPr>
      <w:color w:val="605E5C"/>
      <w:shd w:val="clear" w:color="auto" w:fill="E1DFDD"/>
    </w:rPr>
  </w:style>
  <w:style w:type="paragraph" w:styleId="NoSpacing">
    <w:name w:val="No Spacing"/>
    <w:link w:val="NoSpacingChar"/>
    <w:uiPriority w:val="1"/>
    <w:qFormat/>
    <w:rsid w:val="000425B0"/>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0425B0"/>
    <w:rPr>
      <w:rFonts w:asciiTheme="minorHAnsi" w:eastAsiaTheme="minorEastAsia" w:hAnsiTheme="minorHAnsi" w:cstheme="minorBidi"/>
      <w:sz w:val="22"/>
      <w:szCs w:val="22"/>
      <w:lang w:val="en-US"/>
    </w:rPr>
  </w:style>
  <w:style w:type="paragraph" w:styleId="BalloonText">
    <w:name w:val="Balloon Text"/>
    <w:basedOn w:val="Normal"/>
    <w:link w:val="BalloonTextChar"/>
    <w:uiPriority w:val="99"/>
    <w:semiHidden/>
    <w:unhideWhenUsed/>
    <w:rsid w:val="003330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0C2"/>
    <w:rPr>
      <w:rFonts w:ascii="Segoe UI" w:hAnsi="Segoe UI" w:cs="Segoe UI"/>
      <w:sz w:val="18"/>
      <w:szCs w:val="18"/>
    </w:rPr>
  </w:style>
  <w:style w:type="character" w:styleId="FollowedHyperlink">
    <w:name w:val="FollowedHyperlink"/>
    <w:basedOn w:val="DefaultParagraphFont"/>
    <w:uiPriority w:val="99"/>
    <w:semiHidden/>
    <w:unhideWhenUsed/>
    <w:rsid w:val="00C44D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068285">
      <w:bodyDiv w:val="1"/>
      <w:marLeft w:val="0"/>
      <w:marRight w:val="0"/>
      <w:marTop w:val="0"/>
      <w:marBottom w:val="0"/>
      <w:divBdr>
        <w:top w:val="none" w:sz="0" w:space="0" w:color="auto"/>
        <w:left w:val="none" w:sz="0" w:space="0" w:color="auto"/>
        <w:bottom w:val="none" w:sz="0" w:space="0" w:color="auto"/>
        <w:right w:val="none" w:sz="0" w:space="0" w:color="auto"/>
      </w:divBdr>
    </w:div>
    <w:div w:id="121519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verywellmind.com/what-is-motivation-2795378%20(Accessed%2012th%20November%202020" TargetMode="External"/><Relationship Id="rId18" Type="http://schemas.openxmlformats.org/officeDocument/2006/relationships/hyperlink" Target="https://www.personneltoday.com/hr/tesco-failing-to-motivate-its-young-workers/(Accessed"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employment-studies.co.uk/system/files/resources/files/408.pdf" TargetMode="External"/><Relationship Id="rId7" Type="http://schemas.openxmlformats.org/officeDocument/2006/relationships/webSettings" Target="webSettings.xml"/><Relationship Id="rId12" Type="http://schemas.openxmlformats.org/officeDocument/2006/relationships/hyperlink" Target="https://2020projectmanagement.com/resources/project-management-training-and-qualifications/the-importance-of-training-and-development-in-the-workplace" TargetMode="External"/><Relationship Id="rId17" Type="http://schemas.openxmlformats.org/officeDocument/2006/relationships/hyperlink" Target="https://officevibe.com/blog/employee-engagement-benefit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eighday.co.uk/News/Press-releases-2020/October-2020/Tesco-shop-floor-workers-to-appeal-latest-equal-pa(Accessed" TargetMode="External"/><Relationship Id="rId20" Type="http://schemas.openxmlformats.org/officeDocument/2006/relationships/hyperlink" Target="https://www.employment-studies.co.uk/system/files/resources/files/469.pdf%20(Access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eoplemattersglobal.com/article/future-jobs/a-look-at-the-workplace-and-workforce-of-the-future-19584" TargetMode="External"/><Relationship Id="rId24"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indeed.com/career-advice/career-development/different-types-of-workplace-training" TargetMode="External"/><Relationship Id="rId23" Type="http://schemas.openxmlformats.org/officeDocument/2006/relationships/hyperlink" Target="https://www.talkfreely.com/blog/dimensions-of-employee-engagement" TargetMode="External"/><Relationship Id="rId28"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s://www.perkbox.com/uk/platform/insights/why-employee-motivation-is-important-and-how-to-improve-measure-and-maintain-i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engageforsuccess.org/cipd-definition-short-course-an-introduction-to" TargetMode="External"/><Relationship Id="rId22" Type="http://schemas.openxmlformats.org/officeDocument/2006/relationships/hyperlink" Target="https://www.talentlyft.com/en/resources/what-is-training-and-developme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243632-F471-4C1E-A909-066775ACC95E}">
  <ds:schemaRefs>
    <ds:schemaRef ds:uri="http://schemas.microsoft.com/sharepoint/v3/contenttype/forms"/>
  </ds:schemaRefs>
</ds:datastoreItem>
</file>

<file path=customXml/itemProps2.xml><?xml version="1.0" encoding="utf-8"?>
<ds:datastoreItem xmlns:ds="http://schemas.openxmlformats.org/officeDocument/2006/customXml" ds:itemID="{DB73C286-206D-48AA-B5E3-C3450D172089}">
  <ds:schemaRefs>
    <ds:schemaRef ds:uri="http://schemas.openxmlformats.org/officeDocument/2006/bibliography"/>
  </ds:schemaRefs>
</ds:datastoreItem>
</file>

<file path=customXml/itemProps3.xml><?xml version="1.0" encoding="utf-8"?>
<ds:datastoreItem xmlns:ds="http://schemas.openxmlformats.org/officeDocument/2006/customXml" ds:itemID="{7A994363-91A7-4B63-87C1-4522A98B7A8B}">
  <ds:schemaRefs>
    <ds:schemaRef ds:uri="9d0d5cce-d4dc-4043-8325-c992d2f588cd"/>
    <ds:schemaRef ds:uri="http://purl.org/dc/dcmitype/"/>
    <ds:schemaRef ds:uri="http://schemas.microsoft.com/office/infopath/2007/PartnerControls"/>
    <ds:schemaRef ds:uri="http://purl.org/dc/elements/1.1/"/>
    <ds:schemaRef ds:uri="http://schemas.microsoft.com/office/2006/metadata/properties"/>
    <ds:schemaRef ds:uri="39a888ec-cc75-402e-856f-ff68cc5460ab"/>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166C366B-CEAF-4242-AFCB-D6CD826BF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4168</Words>
  <Characters>23760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Potential Benefits to the Organisation and the Individual of Developing Individuals in the Workforce</dc:title>
  <dc:subject>BMSW5102</dc:subject>
  <dc:creator>Audra Suzanne Arundel (1905286)</dc:creator>
  <cp:keywords/>
  <dc:description/>
  <cp:lastModifiedBy>Audra Suzanne Arundel (1905286)</cp:lastModifiedBy>
  <cp:revision>2</cp:revision>
  <cp:lastPrinted>2020-11-29T13:46:00Z</cp:lastPrinted>
  <dcterms:created xsi:type="dcterms:W3CDTF">2020-12-01T18:54:00Z</dcterms:created>
  <dcterms:modified xsi:type="dcterms:W3CDTF">2020-12-01T18:54:00Z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