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displacedByCustomXml="next"/>
    <w:bookmarkEnd w:id="0" w:displacedByCustomXml="next"/>
    <w:sdt>
      <w:sdtPr>
        <w:id w:val="-2065012052"/>
        <w:docPartObj>
          <w:docPartGallery w:val="Cover Pages"/>
          <w:docPartUnique/>
        </w:docPartObj>
      </w:sdtPr>
      <w:sdtEndPr>
        <w:rPr>
          <w:rFonts w:ascii="Times New Roman" w:hAnsi="Times New Roman" w:cs="Times New Roman"/>
          <w:b/>
          <w:sz w:val="24"/>
          <w:szCs w:val="24"/>
        </w:rPr>
      </w:sdtEndPr>
      <w:sdtContent>
        <w:p w14:paraId="07A5C064" w14:textId="6F840D48" w:rsidR="00B21BDF" w:rsidRDefault="00B21BDF">
          <w:r>
            <w:rPr>
              <w:noProof/>
              <w:lang w:val="en-GB" w:eastAsia="en-GB"/>
            </w:rPr>
            <mc:AlternateContent>
              <mc:Choice Requires="wpg">
                <w:drawing>
                  <wp:anchor distT="0" distB="0" distL="114300" distR="114300" simplePos="0" relativeHeight="251662336" behindDoc="0" locked="0" layoutInCell="1" allowOverlap="1" wp14:anchorId="7CD27C3D" wp14:editId="31F52E0A">
                    <wp:simplePos x="0" y="0"/>
                    <wp:positionH relativeFrom="page">
                      <wp:align>center</wp:align>
                    </wp:positionH>
                    <mc:AlternateContent>
                      <mc:Choice Requires="wp14">
                        <wp:positionV relativeFrom="page">
                          <wp14:pctPosVOffset>2300</wp14:pctPosVOffset>
                        </wp:positionV>
                      </mc:Choice>
                      <mc:Fallback>
                        <wp:positionV relativeFrom="page">
                          <wp:posOffset>231140</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4"/>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2F1000A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5" o:title="" recolor="t" rotate="t" type="frame"/>
                    </v:rect>
                    <w10:wrap anchorx="page" anchory="page"/>
                  </v:group>
                </w:pict>
              </mc:Fallback>
            </mc:AlternateContent>
          </w:r>
        </w:p>
        <w:p w14:paraId="37FE77BF" w14:textId="772B5E67" w:rsidR="00B21BDF" w:rsidRDefault="00B21BDF" w:rsidP="00B21BDF">
          <w:pPr>
            <w:rPr>
              <w:rFonts w:ascii="Times New Roman" w:hAnsi="Times New Roman" w:cs="Times New Roman"/>
              <w:b/>
              <w:sz w:val="24"/>
              <w:szCs w:val="24"/>
            </w:rPr>
          </w:pPr>
        </w:p>
        <w:p w14:paraId="5921966C" w14:textId="77777777" w:rsidR="00B21BDF" w:rsidRPr="00B21BDF" w:rsidRDefault="00B21BDF" w:rsidP="00B21BDF">
          <w:pPr>
            <w:rPr>
              <w:rFonts w:ascii="Times New Roman" w:hAnsi="Times New Roman" w:cs="Times New Roman"/>
              <w:sz w:val="24"/>
              <w:szCs w:val="24"/>
            </w:rPr>
          </w:pPr>
        </w:p>
        <w:p w14:paraId="02CDE836" w14:textId="77777777" w:rsidR="00B21BDF" w:rsidRPr="008437BD" w:rsidRDefault="00B21BDF" w:rsidP="00B21BDF">
          <w:pPr>
            <w:jc w:val="center"/>
            <w:rPr>
              <w:rFonts w:ascii="Arial" w:hAnsi="Arial" w:cs="Arial"/>
              <w:sz w:val="48"/>
            </w:rPr>
          </w:pPr>
          <w:r w:rsidRPr="008437BD">
            <w:rPr>
              <w:rFonts w:ascii="Arial" w:hAnsi="Arial" w:cs="Arial"/>
              <w:sz w:val="48"/>
            </w:rPr>
            <w:t>UNIVERSITY OF WALES TRINITY SAINT DAVID</w:t>
          </w:r>
        </w:p>
        <w:p w14:paraId="30520D2D" w14:textId="77777777" w:rsidR="00B21BDF" w:rsidRPr="008437BD" w:rsidRDefault="00B21BDF" w:rsidP="00B21BDF">
          <w:pPr>
            <w:jc w:val="center"/>
            <w:rPr>
              <w:rFonts w:ascii="Arial" w:hAnsi="Arial" w:cs="Arial"/>
            </w:rPr>
          </w:pPr>
        </w:p>
        <w:p w14:paraId="56D03B9C" w14:textId="77777777" w:rsidR="00B21BDF" w:rsidRPr="008437BD" w:rsidRDefault="00B21BDF" w:rsidP="00B21BDF">
          <w:pPr>
            <w:jc w:val="center"/>
            <w:rPr>
              <w:rFonts w:ascii="Arial" w:hAnsi="Arial" w:cs="Arial"/>
            </w:rPr>
          </w:pPr>
        </w:p>
        <w:p w14:paraId="0D8BAC5D" w14:textId="77777777" w:rsidR="00B21BDF" w:rsidRPr="008437BD" w:rsidRDefault="00B21BDF" w:rsidP="00B21BDF">
          <w:pPr>
            <w:jc w:val="center"/>
            <w:rPr>
              <w:rFonts w:ascii="Arial" w:hAnsi="Arial" w:cs="Arial"/>
            </w:rPr>
          </w:pPr>
        </w:p>
        <w:p w14:paraId="42601359" w14:textId="77777777" w:rsidR="00B21BDF" w:rsidRPr="008437BD" w:rsidRDefault="00B21BDF" w:rsidP="00B21BDF">
          <w:pPr>
            <w:jc w:val="center"/>
            <w:rPr>
              <w:rFonts w:ascii="Arial" w:hAnsi="Arial" w:cs="Arial"/>
            </w:rPr>
          </w:pPr>
        </w:p>
        <w:p w14:paraId="7AD31392" w14:textId="77777777" w:rsidR="00B21BDF" w:rsidRPr="008437BD" w:rsidRDefault="00B21BDF" w:rsidP="00B21BDF">
          <w:pPr>
            <w:jc w:val="center"/>
            <w:rPr>
              <w:rFonts w:ascii="Arial" w:hAnsi="Arial" w:cs="Arial"/>
            </w:rPr>
          </w:pPr>
        </w:p>
        <w:p w14:paraId="0EA2CADE" w14:textId="77777777" w:rsidR="00B21BDF" w:rsidRPr="008437BD" w:rsidRDefault="00B21BDF" w:rsidP="00B21BDF">
          <w:pPr>
            <w:jc w:val="center"/>
            <w:rPr>
              <w:rFonts w:ascii="Arial" w:hAnsi="Arial" w:cs="Arial"/>
            </w:rPr>
          </w:pPr>
        </w:p>
        <w:p w14:paraId="164D5FD2" w14:textId="77777777" w:rsidR="00B21BDF" w:rsidRPr="008437BD" w:rsidRDefault="00B21BDF" w:rsidP="00B21BDF">
          <w:pPr>
            <w:jc w:val="center"/>
            <w:rPr>
              <w:rFonts w:ascii="Arial" w:hAnsi="Arial" w:cs="Arial"/>
              <w:sz w:val="28"/>
            </w:rPr>
          </w:pPr>
        </w:p>
        <w:p w14:paraId="3161C578" w14:textId="17D31E3F" w:rsidR="00B21BDF" w:rsidRPr="008437BD" w:rsidRDefault="00B21BDF" w:rsidP="00B21BDF">
          <w:pPr>
            <w:jc w:val="center"/>
            <w:rPr>
              <w:rFonts w:ascii="Arial" w:hAnsi="Arial" w:cs="Arial"/>
              <w:sz w:val="44"/>
            </w:rPr>
          </w:pPr>
          <w:r w:rsidRPr="008437BD">
            <w:rPr>
              <w:rFonts w:ascii="Arial" w:hAnsi="Arial" w:cs="Arial"/>
              <w:sz w:val="44"/>
            </w:rPr>
            <w:t xml:space="preserve">PROJECT PATHWAYS </w:t>
          </w:r>
          <w:r>
            <w:rPr>
              <w:rFonts w:ascii="Arial" w:hAnsi="Arial" w:cs="Arial"/>
              <w:sz w:val="44"/>
            </w:rPr>
            <w:t>1</w:t>
          </w:r>
        </w:p>
        <w:p w14:paraId="0EE15FB1" w14:textId="77777777" w:rsidR="00B21BDF" w:rsidRPr="00B21BDF" w:rsidRDefault="00B21BDF" w:rsidP="00B21BDF">
          <w:pPr>
            <w:jc w:val="center"/>
            <w:rPr>
              <w:rFonts w:ascii="Arial" w:hAnsi="Arial" w:cs="Arial"/>
              <w:sz w:val="44"/>
            </w:rPr>
          </w:pPr>
          <w:r w:rsidRPr="008437BD">
            <w:rPr>
              <w:rFonts w:ascii="Arial" w:hAnsi="Arial" w:cs="Arial"/>
              <w:sz w:val="44"/>
            </w:rPr>
            <w:t>REFLECTIVE REPO</w:t>
          </w:r>
          <w:r>
            <w:rPr>
              <w:rFonts w:ascii="Arial" w:hAnsi="Arial" w:cs="Arial"/>
              <w:sz w:val="44"/>
            </w:rPr>
            <w:t>RT</w:t>
          </w:r>
        </w:p>
        <w:p w14:paraId="7720CDA2" w14:textId="77777777" w:rsidR="00B21BDF" w:rsidRPr="008437BD" w:rsidRDefault="00B21BDF" w:rsidP="00B21BDF">
          <w:pPr>
            <w:jc w:val="center"/>
            <w:rPr>
              <w:rFonts w:ascii="Arial" w:hAnsi="Arial" w:cs="Arial"/>
              <w:sz w:val="36"/>
            </w:rPr>
          </w:pPr>
        </w:p>
        <w:p w14:paraId="407DB2DE" w14:textId="3A3D8211" w:rsidR="00B21BDF" w:rsidRPr="008437BD" w:rsidRDefault="00B21BDF" w:rsidP="00B21BDF">
          <w:pPr>
            <w:jc w:val="center"/>
            <w:rPr>
              <w:rFonts w:ascii="Arial" w:hAnsi="Arial" w:cs="Arial"/>
              <w:sz w:val="36"/>
              <w:szCs w:val="36"/>
            </w:rPr>
          </w:pPr>
          <w:r>
            <w:rPr>
              <w:rFonts w:ascii="Arial" w:hAnsi="Arial" w:cs="Arial"/>
              <w:sz w:val="36"/>
              <w:szCs w:val="36"/>
            </w:rPr>
            <w:t>MOHAMED KHAN</w:t>
          </w:r>
        </w:p>
        <w:p w14:paraId="3143C198" w14:textId="04DC4F79" w:rsidR="00B21BDF" w:rsidRPr="008437BD" w:rsidRDefault="00B21BDF" w:rsidP="00B21BDF">
          <w:pPr>
            <w:jc w:val="center"/>
            <w:rPr>
              <w:rFonts w:ascii="Arial" w:hAnsi="Arial" w:cs="Arial"/>
              <w:sz w:val="36"/>
              <w:szCs w:val="36"/>
            </w:rPr>
          </w:pPr>
          <w:r w:rsidRPr="008437BD">
            <w:rPr>
              <w:rFonts w:ascii="Arial" w:hAnsi="Arial" w:cs="Arial"/>
              <w:sz w:val="36"/>
              <w:szCs w:val="36"/>
            </w:rPr>
            <w:t>STUDENT NUMBER: 1605</w:t>
          </w:r>
          <w:r>
            <w:rPr>
              <w:rFonts w:ascii="Arial" w:hAnsi="Arial" w:cs="Arial"/>
              <w:sz w:val="36"/>
              <w:szCs w:val="36"/>
            </w:rPr>
            <w:t>372</w:t>
          </w:r>
        </w:p>
        <w:p w14:paraId="0F66C0FC" w14:textId="188E8B59" w:rsidR="00B21BDF" w:rsidRPr="008437BD" w:rsidRDefault="00B21BDF" w:rsidP="00B21BDF">
          <w:pPr>
            <w:jc w:val="center"/>
            <w:rPr>
              <w:rFonts w:ascii="Arial" w:hAnsi="Arial" w:cs="Arial"/>
              <w:sz w:val="36"/>
              <w:szCs w:val="36"/>
            </w:rPr>
          </w:pPr>
          <w:r w:rsidRPr="008437BD">
            <w:rPr>
              <w:rFonts w:ascii="Arial" w:hAnsi="Arial" w:cs="Arial"/>
              <w:sz w:val="36"/>
              <w:szCs w:val="36"/>
            </w:rPr>
            <w:t xml:space="preserve">MODULE TUTOR: </w:t>
          </w:r>
          <w:r w:rsidR="00386FFE">
            <w:rPr>
              <w:rFonts w:ascii="Arial" w:hAnsi="Arial" w:cs="Arial"/>
              <w:sz w:val="36"/>
              <w:szCs w:val="36"/>
            </w:rPr>
            <w:t xml:space="preserve">DIOLA </w:t>
          </w:r>
          <w:r w:rsidR="00AF038B">
            <w:rPr>
              <w:rFonts w:ascii="Arial" w:hAnsi="Arial" w:cs="Arial"/>
              <w:sz w:val="36"/>
              <w:szCs w:val="36"/>
            </w:rPr>
            <w:t>BIJHOUT</w:t>
          </w:r>
        </w:p>
        <w:p w14:paraId="758D2FE2" w14:textId="0803F21A" w:rsidR="00B21BDF" w:rsidRDefault="00B21BDF" w:rsidP="00B21BDF">
          <w:pPr>
            <w:tabs>
              <w:tab w:val="left" w:pos="1981"/>
            </w:tabs>
            <w:rPr>
              <w:rFonts w:ascii="Times New Roman" w:hAnsi="Times New Roman" w:cs="Times New Roman"/>
              <w:sz w:val="24"/>
              <w:szCs w:val="24"/>
            </w:rPr>
          </w:pPr>
        </w:p>
        <w:p w14:paraId="7D62C44C" w14:textId="2CBBFB63" w:rsidR="00B21BDF" w:rsidRDefault="00B21BDF">
          <w:pPr>
            <w:rPr>
              <w:rFonts w:ascii="Times New Roman" w:hAnsi="Times New Roman" w:cs="Times New Roman"/>
              <w:b/>
              <w:sz w:val="24"/>
              <w:szCs w:val="24"/>
            </w:rPr>
          </w:pPr>
          <w:r w:rsidRPr="00B21BDF">
            <w:rPr>
              <w:rFonts w:ascii="Times New Roman" w:hAnsi="Times New Roman" w:cs="Times New Roman"/>
              <w:sz w:val="24"/>
              <w:szCs w:val="24"/>
            </w:rPr>
            <w:br w:type="page"/>
          </w:r>
        </w:p>
      </w:sdtContent>
    </w:sdt>
    <w:p w14:paraId="0C9BFA55" w14:textId="77777777" w:rsidR="00B21BDF" w:rsidRDefault="00B21BDF" w:rsidP="006D3732">
      <w:pPr>
        <w:spacing w:after="0"/>
        <w:jc w:val="both"/>
        <w:rPr>
          <w:rFonts w:ascii="Times New Roman" w:hAnsi="Times New Roman" w:cs="Times New Roman"/>
          <w:b/>
          <w:sz w:val="24"/>
          <w:szCs w:val="24"/>
        </w:rPr>
      </w:pPr>
    </w:p>
    <w:p w14:paraId="0EA81120" w14:textId="588E0FF6" w:rsidR="00F47A73" w:rsidRPr="00731E44" w:rsidRDefault="008B54FA" w:rsidP="006D3732">
      <w:pPr>
        <w:spacing w:after="0"/>
        <w:jc w:val="both"/>
        <w:rPr>
          <w:rFonts w:ascii="Times New Roman" w:hAnsi="Times New Roman" w:cs="Times New Roman"/>
          <w:sz w:val="24"/>
          <w:szCs w:val="24"/>
        </w:rPr>
      </w:pPr>
      <w:r>
        <w:rPr>
          <w:rFonts w:ascii="Times New Roman" w:hAnsi="Times New Roman" w:cs="Times New Roman"/>
          <w:sz w:val="24"/>
          <w:szCs w:val="24"/>
        </w:rPr>
        <w:t>During this semester I was given a task of w</w:t>
      </w:r>
      <w:r w:rsidR="009A419C" w:rsidRPr="00731E44">
        <w:rPr>
          <w:rFonts w:ascii="Times New Roman" w:hAnsi="Times New Roman" w:cs="Times New Roman"/>
          <w:sz w:val="24"/>
          <w:szCs w:val="24"/>
        </w:rPr>
        <w:t xml:space="preserve">orking with a team </w:t>
      </w:r>
      <w:r w:rsidR="004A2229" w:rsidRPr="00731E44">
        <w:rPr>
          <w:rFonts w:ascii="Times New Roman" w:hAnsi="Times New Roman" w:cs="Times New Roman"/>
          <w:sz w:val="24"/>
          <w:szCs w:val="24"/>
        </w:rPr>
        <w:t xml:space="preserve">for the purpose of researches and developing presentations especially as regarding leadership and the concept of entrepreneurship has </w:t>
      </w:r>
      <w:r w:rsidR="00280918" w:rsidRPr="00731E44">
        <w:rPr>
          <w:rFonts w:ascii="Times New Roman" w:hAnsi="Times New Roman" w:cs="Times New Roman"/>
          <w:sz w:val="24"/>
          <w:szCs w:val="24"/>
        </w:rPr>
        <w:t>really been helpful, especially as regarding to the development of certain leadership experiences that are generally useful to me personally.</w:t>
      </w:r>
    </w:p>
    <w:p w14:paraId="25FCEB0D" w14:textId="77777777" w:rsidR="007428AA" w:rsidRPr="00731E44" w:rsidRDefault="007428AA" w:rsidP="006D3732">
      <w:pPr>
        <w:spacing w:after="0"/>
        <w:jc w:val="both"/>
        <w:rPr>
          <w:rFonts w:ascii="Times New Roman" w:hAnsi="Times New Roman" w:cs="Times New Roman"/>
          <w:b/>
          <w:sz w:val="24"/>
          <w:szCs w:val="24"/>
        </w:rPr>
      </w:pPr>
    </w:p>
    <w:p w14:paraId="7930174D"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Personally, working with the team meant that I developed lots of skill that I never thought I could develop. One of the skills I developed that I think is very important and will serve me a lot of purposes is communication skill. Before this time, I was a bad communicator. In fact, I can say that I didn't understand what good communication meant. But with the group, I've come to realize what effective communication is and how to engage in communication that works.</w:t>
      </w:r>
    </w:p>
    <w:p w14:paraId="44FAE181"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By saying I can now engage in effective communication, I mean that I can now interact in the following ways: explain my own idea, express my own feelings in an open way without involving threats and insults, listen carefully to other group members, ask questions to get clarified about the ideas and communicate my emotions to others. I have also learnt to initiate conversations that will calm an otherwise tensed group climate, especially when I sense that the group tension is rising beyond a normal level, and reflect on all the activities of the group, while encouraging other group members to do likewise.</w:t>
      </w:r>
    </w:p>
    <w:p w14:paraId="67A9E781" w14:textId="6FE395EC"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 xml:space="preserve">A major experience that built this skill overtime was the regular open conversations we had, where group members had to tell their different experiences, raise different ideas and positively critique </w:t>
      </w:r>
      <w:r w:rsidR="00315F9E" w:rsidRPr="00731E44">
        <w:rPr>
          <w:rFonts w:ascii="Times New Roman" w:hAnsi="Times New Roman" w:cs="Times New Roman"/>
          <w:sz w:val="24"/>
          <w:szCs w:val="24"/>
        </w:rPr>
        <w:t>ideas, processing</w:t>
      </w:r>
      <w:r w:rsidRPr="00731E44">
        <w:rPr>
          <w:rFonts w:ascii="Times New Roman" w:hAnsi="Times New Roman" w:cs="Times New Roman"/>
          <w:sz w:val="24"/>
          <w:szCs w:val="24"/>
        </w:rPr>
        <w:t xml:space="preserve"> them to become useful in achieving every group goals.</w:t>
      </w:r>
    </w:p>
    <w:p w14:paraId="6D275753" w14:textId="1D666BD5" w:rsidR="00B12374" w:rsidRPr="00731E44" w:rsidRDefault="00B12374" w:rsidP="006D3732">
      <w:pPr>
        <w:spacing w:after="0"/>
        <w:jc w:val="both"/>
        <w:rPr>
          <w:rFonts w:ascii="Times New Roman" w:hAnsi="Times New Roman" w:cs="Times New Roman"/>
          <w:sz w:val="24"/>
          <w:szCs w:val="24"/>
        </w:rPr>
      </w:pPr>
      <w:proofErr w:type="spellStart"/>
      <w:r w:rsidRPr="00731E44">
        <w:rPr>
          <w:rFonts w:ascii="Times New Roman" w:hAnsi="Times New Roman" w:cs="Times New Roman"/>
          <w:sz w:val="24"/>
          <w:szCs w:val="24"/>
        </w:rPr>
        <w:t>Ofcourse</w:t>
      </w:r>
      <w:proofErr w:type="spellEnd"/>
      <w:r w:rsidRPr="00731E44">
        <w:rPr>
          <w:rFonts w:ascii="Times New Roman" w:hAnsi="Times New Roman" w:cs="Times New Roman"/>
          <w:sz w:val="24"/>
          <w:szCs w:val="24"/>
        </w:rPr>
        <w:t xml:space="preserve"> having an ability to build a team is indeed a special skill that's quite difficult to be built, especially if you've never had an opportunity to work with a team.</w:t>
      </w:r>
    </w:p>
    <w:p w14:paraId="194DEAD7"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During my time with the team, I got to learn this all important skill. Before this time, I didn't know I would ever know how to build a team or even work with one. Heading numerous projects and researches with the team was the break even point for me, especially since I found a way to learn from the numerous researches and theories that we compounded and studied.</w:t>
      </w:r>
    </w:p>
    <w:p w14:paraId="5D36EBEE" w14:textId="0C9F22EB"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The time we spent researching and working on all the facets of the project got to reveal to me what team leadership is entirely learnt in a practical way and that to function overtime one has to be in constant practice of it. Overtime, the ability began to naturally develop in me, and I discovered that I could work together with anybody towards the achieving of the common team goals.</w:t>
      </w:r>
    </w:p>
    <w:p w14:paraId="1F0601A6"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Every aspect of the works we did together as the group did not only increase the knowledge of leadership I have, but in a practical way, it made me develop the ability of leadership so much that j van now build and work with a team.</w:t>
      </w:r>
    </w:p>
    <w:p w14:paraId="171C630D"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 xml:space="preserve">Leadership has always been about participation, especially in groups and teams. Understanding the whole concept of leadership while working with the team got me acquainted to the whole lot of principles especially on group participation and functioning in group roles did not only develop </w:t>
      </w:r>
      <w:proofErr w:type="gramStart"/>
      <w:r w:rsidRPr="00731E44">
        <w:rPr>
          <w:rFonts w:ascii="Times New Roman" w:hAnsi="Times New Roman" w:cs="Times New Roman"/>
          <w:sz w:val="24"/>
          <w:szCs w:val="24"/>
        </w:rPr>
        <w:t>my</w:t>
      </w:r>
      <w:proofErr w:type="gramEnd"/>
      <w:r w:rsidRPr="00731E44">
        <w:rPr>
          <w:rFonts w:ascii="Times New Roman" w:hAnsi="Times New Roman" w:cs="Times New Roman"/>
          <w:sz w:val="24"/>
          <w:szCs w:val="24"/>
        </w:rPr>
        <w:t xml:space="preserve"> knowledge but in a practical way developed the skill in to take squarely on team roles.</w:t>
      </w:r>
    </w:p>
    <w:p w14:paraId="3710B63A"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I learnt that to efficiently take on any group role, I have to understand first how the group operates. To understand how the group operates, I got to know that it is not only the group role that's important, but that every other group member had one role or the other that's also important to the overall functionality of the group.</w:t>
      </w:r>
    </w:p>
    <w:p w14:paraId="172B9402" w14:textId="500B4AFE"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lastRenderedPageBreak/>
        <w:t>Personality types define how individuals take group roles, whether voluntarily or as a result of been coaxed. Basically, I understood that identifying different skills and weaknesses of all group members help the leader in a long way to give roles that are perfect for every group member.</w:t>
      </w:r>
    </w:p>
    <w:p w14:paraId="7DD9C865"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Roles are always determinant of how individuals will behave in the group, especially as regarding bringing the overall group objectives to pass.</w:t>
      </w:r>
    </w:p>
    <w:p w14:paraId="26E9C952"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 xml:space="preserve">Our studies in the team also thought me that group roles are </w:t>
      </w:r>
      <w:proofErr w:type="gramStart"/>
      <w:r w:rsidRPr="00731E44">
        <w:rPr>
          <w:rFonts w:ascii="Times New Roman" w:hAnsi="Times New Roman" w:cs="Times New Roman"/>
          <w:sz w:val="24"/>
          <w:szCs w:val="24"/>
        </w:rPr>
        <w:t>either  categorized</w:t>
      </w:r>
      <w:proofErr w:type="gramEnd"/>
      <w:r w:rsidRPr="00731E44">
        <w:rPr>
          <w:rFonts w:ascii="Times New Roman" w:hAnsi="Times New Roman" w:cs="Times New Roman"/>
          <w:sz w:val="24"/>
          <w:szCs w:val="24"/>
        </w:rPr>
        <w:t xml:space="preserve"> as task oriented or people oriented, each one working together for the progress of the team.</w:t>
      </w:r>
    </w:p>
    <w:p w14:paraId="4C49FBB6"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Another major skill I got to learn about and develop while working with the team was personal development skill. As much as I've had some personal inborn skills during my time growing up that where built from family values and peer association, a detailed study of the whole concept with the rest of the team had thought me how the personal skills can be taken to my advantage, especially in achieving numerous personal and group objectives.</w:t>
      </w:r>
    </w:p>
    <w:p w14:paraId="4D4A59BF"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Although the whole concept of personal development involves people assessing their skills and qualities, knowing their whole life aim and setting goals that cab maximize their potentials, not learning how developing this personal skill can be used as opportunities will in the long run hamper overall life purposes.</w:t>
      </w:r>
    </w:p>
    <w:p w14:paraId="3861CC0E"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Belonging to the group helped me to learn to identify the skills that I need to set life goals, which has overtime, helped me to enhance my employability prospects. My confidence has been hugely raised too and making life choices us now rather simpler that it used to be before I joined the group.</w:t>
      </w:r>
    </w:p>
    <w:p w14:paraId="512C4B95"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A major part of leadership is understanding the right style to use and applying it well to achieve group objectives.</w:t>
      </w:r>
    </w:p>
    <w:p w14:paraId="2B5C7CDB"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During the time we spent working as a team and all the individual and group projects we undertook, I got to understand how the application of different leadership styles can either be an advantage or a disadvantage to the overall functionality of the group.</w:t>
      </w:r>
    </w:p>
    <w:p w14:paraId="162E9C5A"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Leadership style is the overall approach that a leader takes in providing direction, implementing plans, and motivating people into achieving individual and group goals.</w:t>
      </w:r>
    </w:p>
    <w:p w14:paraId="1530E46B"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During the studies, and our numerous researches, I got to learn some of the different styles of leadership, especially as propounded by Kurt Lewin.</w:t>
      </w:r>
    </w:p>
    <w:p w14:paraId="0FB7876F"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The leadership styles I got to understood includes:</w:t>
      </w:r>
    </w:p>
    <w:p w14:paraId="0ED36766"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Authoritarian leadership style - With this leadership style, I understood that a leader can possibly be in control of the who working process of the team, telling group members every thing to do and how to go about doing them without allowing for their opinions.</w:t>
      </w:r>
    </w:p>
    <w:p w14:paraId="5F325EC3"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Participative style of leadership - on this, I got to understand that leaders and team members can cooperate in the whole decision making process, especially as regarding innovative ideas.</w:t>
      </w:r>
    </w:p>
    <w:p w14:paraId="2A6A4D36"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Delegative Leadership style - I also got to understand how a leader can function by delegating members to function independently, especially regarding the whole decision making process.</w:t>
      </w:r>
    </w:p>
    <w:p w14:paraId="4642D988"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We are in a century when all technological skills are important, especially in the overall aspect of leadership and group motivation towards achieving set objectives. Working with the school team on understanding the whole precepts of leadership and entrepreneurship meant that we had to learn the use smart technological tools like spreadsheets, PowerPoint, and internet throughout. The fact that making researches as a leader would be both online and offline, means that I got to understand the overall use of smart technology.</w:t>
      </w:r>
    </w:p>
    <w:p w14:paraId="0DA01E8F"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lastRenderedPageBreak/>
        <w:t>During the process of using all these smart technological tools, I got to learn new ways to apply them to everyday problem solving. Gathering and processing information made me proficient.</w:t>
      </w:r>
    </w:p>
    <w:p w14:paraId="52C119DB"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 xml:space="preserve">Although there is barely anybody that do not </w:t>
      </w:r>
      <w:proofErr w:type="gramStart"/>
      <w:r w:rsidRPr="00731E44">
        <w:rPr>
          <w:rFonts w:ascii="Times New Roman" w:hAnsi="Times New Roman" w:cs="Times New Roman"/>
          <w:sz w:val="24"/>
          <w:szCs w:val="24"/>
        </w:rPr>
        <w:t>have  basic</w:t>
      </w:r>
      <w:proofErr w:type="gramEnd"/>
      <w:r w:rsidRPr="00731E44">
        <w:rPr>
          <w:rFonts w:ascii="Times New Roman" w:hAnsi="Times New Roman" w:cs="Times New Roman"/>
          <w:sz w:val="24"/>
          <w:szCs w:val="24"/>
        </w:rPr>
        <w:t xml:space="preserve"> technological skills in our generation, making informed researches can help you to get to understand how some other aspects of these smart technologies work.</w:t>
      </w:r>
    </w:p>
    <w:p w14:paraId="5509D274"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A typical example is having to master how to create a PowerPoint presentation and learning to work your way through every slide.</w:t>
      </w:r>
    </w:p>
    <w:p w14:paraId="27EB9A9D"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From our studies, I got to understand the overall use of the PESTEL analysis and how it impacts team leadership productivity and entrepreneurship.</w:t>
      </w:r>
    </w:p>
    <w:p w14:paraId="14972E9D" w14:textId="77777777"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I got to understand how changes in business opportunity can create opportunities or threat for the business, depending entirely on how you can leverage on the situation.</w:t>
      </w:r>
    </w:p>
    <w:p w14:paraId="06E3EBA5" w14:textId="539F3BF8" w:rsidR="00B12374" w:rsidRPr="00731E44" w:rsidRDefault="00B12374"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For example, I learnt that the introduction of a new technology can help a business work to reach new customers. I got to learn how the business community is using the PESTEL analysis as a simple tool to analyze the political, economic, sociocultural, and technological in a business environment.</w:t>
      </w:r>
    </w:p>
    <w:p w14:paraId="1ECC71E3" w14:textId="7D4390F5" w:rsidR="007B015F" w:rsidRPr="00731E44" w:rsidRDefault="007B015F" w:rsidP="006D3732">
      <w:pPr>
        <w:spacing w:after="0"/>
        <w:jc w:val="both"/>
        <w:rPr>
          <w:rFonts w:ascii="Times New Roman" w:hAnsi="Times New Roman" w:cs="Times New Roman"/>
          <w:sz w:val="24"/>
          <w:szCs w:val="24"/>
        </w:rPr>
      </w:pPr>
    </w:p>
    <w:p w14:paraId="7EC9304A" w14:textId="13A1FE57" w:rsidR="007B015F" w:rsidRPr="00731E44" w:rsidRDefault="00E278D2" w:rsidP="006D3732">
      <w:pPr>
        <w:spacing w:after="0"/>
        <w:jc w:val="both"/>
        <w:rPr>
          <w:rFonts w:ascii="Times New Roman" w:hAnsi="Times New Roman" w:cs="Times New Roman"/>
          <w:sz w:val="24"/>
          <w:szCs w:val="24"/>
        </w:rPr>
      </w:pPr>
      <w:r w:rsidRPr="00731E44">
        <w:rPr>
          <w:rFonts w:ascii="Times New Roman" w:hAnsi="Times New Roman" w:cs="Times New Roman"/>
          <w:sz w:val="24"/>
          <w:szCs w:val="24"/>
        </w:rPr>
        <w:t xml:space="preserve">Overall, been in the team has been more beneficial than harmful, especially as related to the development of smart </w:t>
      </w:r>
      <w:r w:rsidR="00C962A8" w:rsidRPr="00731E44">
        <w:rPr>
          <w:rFonts w:ascii="Times New Roman" w:hAnsi="Times New Roman" w:cs="Times New Roman"/>
          <w:sz w:val="24"/>
          <w:szCs w:val="24"/>
        </w:rPr>
        <w:t xml:space="preserve">leadership skills. Although there could be a few down time during the whole research process, </w:t>
      </w:r>
      <w:r w:rsidR="00790425" w:rsidRPr="00731E44">
        <w:rPr>
          <w:rFonts w:ascii="Times New Roman" w:hAnsi="Times New Roman" w:cs="Times New Roman"/>
          <w:sz w:val="24"/>
          <w:szCs w:val="24"/>
        </w:rPr>
        <w:t xml:space="preserve">the good </w:t>
      </w:r>
      <w:r w:rsidR="00D7160B" w:rsidRPr="00731E44">
        <w:rPr>
          <w:rFonts w:ascii="Times New Roman" w:hAnsi="Times New Roman" w:cs="Times New Roman"/>
          <w:sz w:val="24"/>
          <w:szCs w:val="24"/>
        </w:rPr>
        <w:t>aspects are more illuminated.</w:t>
      </w:r>
      <w:r w:rsidR="00731E44">
        <w:rPr>
          <w:rFonts w:ascii="Times New Roman" w:hAnsi="Times New Roman" w:cs="Times New Roman"/>
          <w:sz w:val="24"/>
          <w:szCs w:val="24"/>
        </w:rPr>
        <w:t xml:space="preserve"> My ability to engage in the process of carrying our a SWOT analysis on any business has been improved and I can now confidently study other business and understand what type of leadership  they are using, the </w:t>
      </w:r>
      <w:r w:rsidR="005C2109">
        <w:rPr>
          <w:rFonts w:ascii="Times New Roman" w:hAnsi="Times New Roman" w:cs="Times New Roman"/>
          <w:sz w:val="24"/>
          <w:szCs w:val="24"/>
        </w:rPr>
        <w:t>strengths</w:t>
      </w:r>
      <w:r w:rsidR="00731E44">
        <w:rPr>
          <w:rFonts w:ascii="Times New Roman" w:hAnsi="Times New Roman" w:cs="Times New Roman"/>
          <w:sz w:val="24"/>
          <w:szCs w:val="24"/>
        </w:rPr>
        <w:t xml:space="preserve"> , </w:t>
      </w:r>
      <w:r w:rsidR="005C2109">
        <w:rPr>
          <w:rFonts w:ascii="Times New Roman" w:hAnsi="Times New Roman" w:cs="Times New Roman"/>
          <w:sz w:val="24"/>
          <w:szCs w:val="24"/>
        </w:rPr>
        <w:t xml:space="preserve">weaknesses, opportunities and threats they have. This was </w:t>
      </w:r>
      <w:r w:rsidR="006D3732">
        <w:rPr>
          <w:rFonts w:ascii="Times New Roman" w:hAnsi="Times New Roman" w:cs="Times New Roman"/>
          <w:sz w:val="24"/>
          <w:szCs w:val="24"/>
        </w:rPr>
        <w:t>particularly</w:t>
      </w:r>
      <w:r w:rsidR="005C2109">
        <w:rPr>
          <w:rFonts w:ascii="Times New Roman" w:hAnsi="Times New Roman" w:cs="Times New Roman"/>
          <w:sz w:val="24"/>
          <w:szCs w:val="24"/>
        </w:rPr>
        <w:t xml:space="preserve"> because this was my main area of contribution with in the team despite the fact that I also had to read about other parts of the assignment to get in sync with what my team members were saying especially when we had out discussions as a group. I would love to be able to take on more responsibilities the next time am in a group because my confidence has now been boosted.</w:t>
      </w:r>
    </w:p>
    <w:sectPr w:rsidR="007B015F" w:rsidRPr="00731E44" w:rsidSect="00B21BDF">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12374"/>
    <w:rsid w:val="00094266"/>
    <w:rsid w:val="00163212"/>
    <w:rsid w:val="00280918"/>
    <w:rsid w:val="00315F9E"/>
    <w:rsid w:val="00386FFE"/>
    <w:rsid w:val="00415C6F"/>
    <w:rsid w:val="00486ADE"/>
    <w:rsid w:val="00496F5F"/>
    <w:rsid w:val="004A2229"/>
    <w:rsid w:val="00517D34"/>
    <w:rsid w:val="005C2109"/>
    <w:rsid w:val="006B24D6"/>
    <w:rsid w:val="006D3732"/>
    <w:rsid w:val="00731E44"/>
    <w:rsid w:val="007428AA"/>
    <w:rsid w:val="00790425"/>
    <w:rsid w:val="007B015F"/>
    <w:rsid w:val="008A2EBD"/>
    <w:rsid w:val="008B051E"/>
    <w:rsid w:val="008B54FA"/>
    <w:rsid w:val="00920186"/>
    <w:rsid w:val="00962AFB"/>
    <w:rsid w:val="009A419C"/>
    <w:rsid w:val="00AF038B"/>
    <w:rsid w:val="00B12374"/>
    <w:rsid w:val="00B21BDF"/>
    <w:rsid w:val="00C962A8"/>
    <w:rsid w:val="00CA5D83"/>
    <w:rsid w:val="00D7160B"/>
    <w:rsid w:val="00E278D2"/>
    <w:rsid w:val="00E4047A"/>
    <w:rsid w:val="00F47A7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FE8FB"/>
  <w15:chartTrackingRefBased/>
  <w15:docId w15:val="{1211DF75-EAAC-0840-B42B-866C4B80B6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B21BDF"/>
    <w:pPr>
      <w:spacing w:after="0" w:line="240" w:lineRule="auto"/>
    </w:pPr>
  </w:style>
  <w:style w:type="character" w:customStyle="1" w:styleId="NoSpacingChar">
    <w:name w:val="No Spacing Char"/>
    <w:basedOn w:val="DefaultParagraphFont"/>
    <w:link w:val="NoSpacing"/>
    <w:uiPriority w:val="1"/>
    <w:rsid w:val="00B21B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1397</Words>
  <Characters>7966</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Magandazi</dc:creator>
  <cp:keywords/>
  <dc:description/>
  <cp:lastModifiedBy>Mohammed Khan (1605372)</cp:lastModifiedBy>
  <cp:revision>2</cp:revision>
  <dcterms:created xsi:type="dcterms:W3CDTF">2018-05-03T08:53:00Z</dcterms:created>
  <dcterms:modified xsi:type="dcterms:W3CDTF">2018-05-03T08:53:00Z</dcterms:modified>
</cp:coreProperties>
</file>