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49FF2865" w:rsidR="00F82F15" w:rsidRPr="0081246A" w:rsidRDefault="00E82E50" w:rsidP="00F82F15">
            <w:pPr>
              <w:rPr>
                <w:rFonts w:ascii="Arial" w:hAnsi="Arial" w:cs="Arial"/>
              </w:rPr>
            </w:pPr>
            <w:r>
              <w:rPr>
                <w:rFonts w:ascii="Arial" w:hAnsi="Arial" w:cs="Arial"/>
              </w:rPr>
              <w:t>Hayley Megan McDowall</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4528C49C" w:rsidR="00F82F15" w:rsidRPr="0081246A" w:rsidRDefault="00E82E50" w:rsidP="00F82F15">
            <w:pPr>
              <w:rPr>
                <w:rFonts w:ascii="Arial" w:hAnsi="Arial" w:cs="Arial"/>
              </w:rPr>
            </w:pPr>
            <w:r>
              <w:rPr>
                <w:rFonts w:ascii="Arial" w:hAnsi="Arial" w:cs="Arial"/>
              </w:rPr>
              <w:t>1803475</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w:t>
            </w:r>
            <w:r w:rsidRPr="0013295E">
              <w:rPr>
                <w:rFonts w:ascii="Arial" w:eastAsia="Times New Roman" w:hAnsi="Arial" w:cs="Arial"/>
                <w:color w:val="000000"/>
                <w:highlight w:val="yellow"/>
                <w:lang w:eastAsia="en-GB"/>
              </w:rPr>
              <w:t>ensure financial resources were made available</w:t>
            </w:r>
            <w:r w:rsidRPr="00111EF0">
              <w:rPr>
                <w:rFonts w:ascii="Arial" w:eastAsia="Times New Roman" w:hAnsi="Arial" w:cs="Arial"/>
                <w:color w:val="000000"/>
                <w:lang w:eastAsia="en-GB"/>
              </w:rPr>
              <w:t xml:space="preserve"> to cope with the </w:t>
            </w:r>
            <w:r w:rsidRPr="0013295E">
              <w:rPr>
                <w:rFonts w:ascii="Arial" w:eastAsia="Times New Roman" w:hAnsi="Arial" w:cs="Arial"/>
                <w:color w:val="000000"/>
                <w:highlight w:val="yellow"/>
                <w:lang w:eastAsia="en-GB"/>
              </w:rPr>
              <w:t>pressures</w:t>
            </w:r>
            <w:r w:rsidRPr="00111EF0">
              <w:rPr>
                <w:rFonts w:ascii="Arial" w:eastAsia="Times New Roman" w:hAnsi="Arial" w:cs="Arial"/>
                <w:color w:val="000000"/>
                <w:lang w:eastAsia="en-GB"/>
              </w:rPr>
              <w:t xml:space="preserve"> of the crisis? </w:t>
            </w:r>
          </w:p>
          <w:p w14:paraId="6F29B101" w14:textId="31745440" w:rsidR="0081246A" w:rsidRPr="0081246A" w:rsidRDefault="007B24B2" w:rsidP="009E517F">
            <w:pPr>
              <w:rPr>
                <w:rFonts w:ascii="Arial" w:hAnsi="Arial" w:cs="Arial"/>
                <w:b/>
                <w:bCs/>
              </w:rPr>
            </w:pPr>
            <w:r>
              <w:rPr>
                <w:rFonts w:ascii="Arial" w:hAnsi="Arial" w:cs="Arial"/>
                <w:b/>
                <w:bCs/>
              </w:rPr>
              <w:t>456</w:t>
            </w:r>
          </w:p>
        </w:tc>
      </w:tr>
      <w:tr w:rsidR="009E517F" w:rsidRPr="0081246A" w14:paraId="1B440CFD" w14:textId="77777777" w:rsidTr="009E517F">
        <w:tc>
          <w:tcPr>
            <w:tcW w:w="9016" w:type="dxa"/>
          </w:tcPr>
          <w:p w14:paraId="45CBA1A6" w14:textId="77777777" w:rsidR="009E517F" w:rsidRPr="00E616A3" w:rsidRDefault="00111EF0" w:rsidP="00E616A3">
            <w:pPr>
              <w:spacing w:line="480" w:lineRule="auto"/>
              <w:rPr>
                <w:rFonts w:ascii="Arial" w:hAnsi="Arial" w:cs="Arial"/>
                <w:sz w:val="24"/>
                <w:szCs w:val="24"/>
              </w:rPr>
            </w:pPr>
            <w:r w:rsidRPr="00E616A3">
              <w:rPr>
                <w:rFonts w:ascii="Arial" w:hAnsi="Arial" w:cs="Arial"/>
                <w:sz w:val="24"/>
                <w:szCs w:val="24"/>
              </w:rPr>
              <w:t>Write your answer here:</w:t>
            </w:r>
          </w:p>
          <w:p w14:paraId="5426EC58" w14:textId="7DFD941E" w:rsidR="00111EF0" w:rsidRPr="00E616A3" w:rsidRDefault="00E82E50" w:rsidP="00E616A3">
            <w:pPr>
              <w:spacing w:line="480" w:lineRule="auto"/>
              <w:rPr>
                <w:rFonts w:ascii="Arial" w:hAnsi="Arial" w:cs="Arial"/>
                <w:sz w:val="24"/>
                <w:szCs w:val="24"/>
              </w:rPr>
            </w:pPr>
            <w:r w:rsidRPr="00E616A3">
              <w:rPr>
                <w:rFonts w:ascii="Arial" w:hAnsi="Arial" w:cs="Arial"/>
                <w:sz w:val="24"/>
                <w:szCs w:val="24"/>
              </w:rPr>
              <w:t xml:space="preserve">Firstly, the budget had to be broken down into sections to make sure everything was covered to allow money to flow assisting the NHS during the pandemic. During the pandemic £127 billion more was allocated for additional public service spending. Money had to be pulled from regular public spending to ensure there was enough money to go around. For example, the key consideration for the NHS was the daily running costs. To allow people to be treated for </w:t>
            </w:r>
            <w:proofErr w:type="spellStart"/>
            <w:r w:rsidRPr="00E616A3">
              <w:rPr>
                <w:rFonts w:ascii="Arial" w:hAnsi="Arial" w:cs="Arial"/>
                <w:sz w:val="24"/>
                <w:szCs w:val="24"/>
              </w:rPr>
              <w:t>covid</w:t>
            </w:r>
            <w:proofErr w:type="spellEnd"/>
            <w:r w:rsidRPr="00E616A3">
              <w:rPr>
                <w:rFonts w:ascii="Arial" w:hAnsi="Arial" w:cs="Arial"/>
                <w:sz w:val="24"/>
                <w:szCs w:val="24"/>
              </w:rPr>
              <w:t xml:space="preserve">, they had to ensure there was enough space and resources. They cut down on the number of routine procedures and even delayed some non-life threatening cancer treatments in order to reallocate the money to ventilators. </w:t>
            </w:r>
            <w:r w:rsidR="009B1452" w:rsidRPr="00E616A3">
              <w:rPr>
                <w:rFonts w:ascii="Arial" w:hAnsi="Arial" w:cs="Arial"/>
                <w:sz w:val="24"/>
                <w:szCs w:val="24"/>
              </w:rPr>
              <w:t>Temporary hospitals were also set up to ease pressure.</w:t>
            </w:r>
          </w:p>
          <w:p w14:paraId="3663B24C" w14:textId="7D52D288" w:rsidR="00E82E50" w:rsidRPr="00E616A3" w:rsidRDefault="00E82E50" w:rsidP="00E616A3">
            <w:pPr>
              <w:spacing w:line="480" w:lineRule="auto"/>
              <w:rPr>
                <w:rFonts w:ascii="Arial" w:hAnsi="Arial" w:cs="Arial"/>
                <w:sz w:val="24"/>
                <w:szCs w:val="24"/>
              </w:rPr>
            </w:pPr>
            <w:r w:rsidRPr="00E616A3">
              <w:rPr>
                <w:rFonts w:ascii="Arial" w:hAnsi="Arial" w:cs="Arial"/>
                <w:sz w:val="24"/>
                <w:szCs w:val="24"/>
              </w:rPr>
              <w:lastRenderedPageBreak/>
              <w:t xml:space="preserve">Not only were the public services given money, </w:t>
            </w:r>
            <w:r w:rsidR="0013295E" w:rsidRPr="00E616A3">
              <w:rPr>
                <w:rFonts w:ascii="Arial" w:hAnsi="Arial" w:cs="Arial"/>
                <w:sz w:val="24"/>
                <w:szCs w:val="24"/>
              </w:rPr>
              <w:t>but the government also</w:t>
            </w:r>
            <w:r w:rsidRPr="00E616A3">
              <w:rPr>
                <w:rFonts w:ascii="Arial" w:hAnsi="Arial" w:cs="Arial"/>
                <w:sz w:val="24"/>
                <w:szCs w:val="24"/>
              </w:rPr>
              <w:t xml:space="preserve"> set up a furlough scheme to help people who could not work. The idea of this is to support workers and keep the economy going during the lockdown. </w:t>
            </w:r>
          </w:p>
          <w:p w14:paraId="1F456FC9" w14:textId="04284295" w:rsidR="0013295E"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The chancellor did indicate that the money </w:t>
            </w:r>
            <w:proofErr w:type="gramStart"/>
            <w:r w:rsidRPr="00E616A3">
              <w:rPr>
                <w:rFonts w:ascii="Arial" w:hAnsi="Arial" w:cs="Arial"/>
                <w:sz w:val="24"/>
                <w:szCs w:val="24"/>
              </w:rPr>
              <w:t>spend</w:t>
            </w:r>
            <w:proofErr w:type="gramEnd"/>
            <w:r w:rsidRPr="00E616A3">
              <w:rPr>
                <w:rFonts w:ascii="Arial" w:hAnsi="Arial" w:cs="Arial"/>
                <w:sz w:val="24"/>
                <w:szCs w:val="24"/>
              </w:rPr>
              <w:t xml:space="preserve"> to fund this scheme is not due to a cut on public spending. Claiming that this form of austerity is not at all what the UK needs, especially after recovering from the pandemic. Stating that most of this money is borrowed, the chancellor states that the UK can take on this dept in order to keep the economy going. </w:t>
            </w:r>
          </w:p>
          <w:p w14:paraId="314C857C" w14:textId="72D7D3CD" w:rsidR="0013295E"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To protect the NHS and to avoid it being overrun, the UK was placed into a national lockdown, which means no one could leave their house, only to travel to work and to get food shopping. </w:t>
            </w:r>
          </w:p>
          <w:p w14:paraId="3FB4D1D0" w14:textId="127596A0" w:rsidR="0081246A"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We must not forget that the economy was kept alive by online shopping and delivery services. This </w:t>
            </w:r>
            <w:r w:rsidR="009B1452" w:rsidRPr="00E616A3">
              <w:rPr>
                <w:rFonts w:ascii="Arial" w:hAnsi="Arial" w:cs="Arial"/>
                <w:sz w:val="24"/>
                <w:szCs w:val="24"/>
              </w:rPr>
              <w:t>resulted</w:t>
            </w:r>
            <w:r w:rsidRPr="00E616A3">
              <w:rPr>
                <w:rFonts w:ascii="Arial" w:hAnsi="Arial" w:cs="Arial"/>
                <w:sz w:val="24"/>
                <w:szCs w:val="24"/>
              </w:rPr>
              <w:t xml:space="preserve"> in sales tax still being spend by consumers and VAT registered businesses. Some people even worked from home, which reduced pressure on the NHS by everyone being safely behind doors. The government also sta</w:t>
            </w:r>
            <w:r w:rsidR="009B1452" w:rsidRPr="00E616A3">
              <w:rPr>
                <w:rFonts w:ascii="Arial" w:hAnsi="Arial" w:cs="Arial"/>
                <w:sz w:val="24"/>
                <w:szCs w:val="24"/>
              </w:rPr>
              <w:t>yed</w:t>
            </w:r>
            <w:r w:rsidRPr="00E616A3">
              <w:rPr>
                <w:rFonts w:ascii="Arial" w:hAnsi="Arial" w:cs="Arial"/>
                <w:sz w:val="24"/>
                <w:szCs w:val="24"/>
              </w:rPr>
              <w:t xml:space="preserve"> transparent throughout lockdown and with daily briefings, </w:t>
            </w:r>
            <w:r w:rsidR="009B1452" w:rsidRPr="00E616A3">
              <w:rPr>
                <w:rFonts w:ascii="Arial" w:hAnsi="Arial" w:cs="Arial"/>
                <w:sz w:val="24"/>
                <w:szCs w:val="24"/>
              </w:rPr>
              <w:t xml:space="preserve">with this </w:t>
            </w:r>
            <w:r w:rsidRPr="00E616A3">
              <w:rPr>
                <w:rFonts w:ascii="Arial" w:hAnsi="Arial" w:cs="Arial"/>
                <w:sz w:val="24"/>
                <w:szCs w:val="24"/>
              </w:rPr>
              <w:t xml:space="preserve">the UK was able to follow these rules. Being transparent created a sense of community and saved money in the long run. If the government </w:t>
            </w:r>
            <w:proofErr w:type="gramStart"/>
            <w:r w:rsidRPr="00E616A3">
              <w:rPr>
                <w:rFonts w:ascii="Arial" w:hAnsi="Arial" w:cs="Arial"/>
                <w:sz w:val="24"/>
                <w:szCs w:val="24"/>
              </w:rPr>
              <w:t>was</w:t>
            </w:r>
            <w:proofErr w:type="gramEnd"/>
            <w:r w:rsidRPr="00E616A3">
              <w:rPr>
                <w:rFonts w:ascii="Arial" w:hAnsi="Arial" w:cs="Arial"/>
                <w:sz w:val="24"/>
                <w:szCs w:val="24"/>
              </w:rPr>
              <w:t xml:space="preserve"> not as transparent as they had been</w:t>
            </w:r>
            <w:r w:rsidR="009B1452" w:rsidRPr="00E616A3">
              <w:rPr>
                <w:rFonts w:ascii="Arial" w:hAnsi="Arial" w:cs="Arial"/>
                <w:sz w:val="24"/>
                <w:szCs w:val="24"/>
              </w:rPr>
              <w:t>,</w:t>
            </w:r>
            <w:r w:rsidRPr="00E616A3">
              <w:rPr>
                <w:rFonts w:ascii="Arial" w:hAnsi="Arial" w:cs="Arial"/>
                <w:sz w:val="24"/>
                <w:szCs w:val="24"/>
              </w:rPr>
              <w:t xml:space="preserve"> </w:t>
            </w:r>
            <w:r w:rsidR="009B1452" w:rsidRPr="00E616A3">
              <w:rPr>
                <w:rFonts w:ascii="Arial" w:hAnsi="Arial" w:cs="Arial"/>
                <w:sz w:val="24"/>
                <w:szCs w:val="24"/>
              </w:rPr>
              <w:t>p</w:t>
            </w:r>
            <w:r w:rsidRPr="00E616A3">
              <w:rPr>
                <w:rFonts w:ascii="Arial" w:hAnsi="Arial" w:cs="Arial"/>
                <w:sz w:val="24"/>
                <w:szCs w:val="24"/>
              </w:rPr>
              <w:t xml:space="preserve">eople may not have listened to lockdown rules, which would result in more </w:t>
            </w:r>
            <w:r w:rsidR="009B1452" w:rsidRPr="00E616A3">
              <w:rPr>
                <w:rFonts w:ascii="Arial" w:hAnsi="Arial" w:cs="Arial"/>
                <w:sz w:val="24"/>
                <w:szCs w:val="24"/>
              </w:rPr>
              <w:t>p</w:t>
            </w:r>
            <w:r w:rsidRPr="00E616A3">
              <w:rPr>
                <w:rFonts w:ascii="Arial" w:hAnsi="Arial" w:cs="Arial"/>
                <w:sz w:val="24"/>
                <w:szCs w:val="24"/>
              </w:rPr>
              <w:t xml:space="preserve">eople getting infected and thus putting more financial pressure on the NHS. </w:t>
            </w:r>
          </w:p>
          <w:p w14:paraId="2A1D18F1" w14:textId="25A9C1D1" w:rsidR="009C6ABD" w:rsidRPr="00E616A3" w:rsidRDefault="009C6ABD" w:rsidP="00E616A3">
            <w:pPr>
              <w:spacing w:line="480" w:lineRule="auto"/>
              <w:rPr>
                <w:rFonts w:ascii="Arial" w:hAnsi="Arial" w:cs="Arial"/>
                <w:sz w:val="24"/>
                <w:szCs w:val="24"/>
              </w:rPr>
            </w:pPr>
            <w:r w:rsidRPr="00E616A3">
              <w:rPr>
                <w:rFonts w:ascii="Arial" w:hAnsi="Arial" w:cs="Arial"/>
                <w:sz w:val="24"/>
                <w:szCs w:val="24"/>
              </w:rPr>
              <w:t xml:space="preserve">If we look at the invisible hand theory, we can see how business would suffer at the risk of lockdown. All business set out what they hoped to achieve that year and </w:t>
            </w:r>
            <w:r w:rsidR="009B1452" w:rsidRPr="00E616A3">
              <w:rPr>
                <w:rFonts w:ascii="Arial" w:hAnsi="Arial" w:cs="Arial"/>
                <w:sz w:val="24"/>
                <w:szCs w:val="24"/>
              </w:rPr>
              <w:t>those</w:t>
            </w:r>
            <w:r w:rsidRPr="00E616A3">
              <w:rPr>
                <w:rFonts w:ascii="Arial" w:hAnsi="Arial" w:cs="Arial"/>
                <w:sz w:val="24"/>
                <w:szCs w:val="24"/>
              </w:rPr>
              <w:t xml:space="preserve"> who did not adapt to the online market, lost their business. Though this pressure on the government was eased, due to most business following the times </w:t>
            </w:r>
            <w:r w:rsidRPr="00E616A3">
              <w:rPr>
                <w:rFonts w:ascii="Arial" w:hAnsi="Arial" w:cs="Arial"/>
                <w:sz w:val="24"/>
                <w:szCs w:val="24"/>
              </w:rPr>
              <w:lastRenderedPageBreak/>
              <w:t xml:space="preserve">and reselling their items online or offering a delivery services to keep their business alive. </w:t>
            </w:r>
            <w:r w:rsidR="009B1452" w:rsidRPr="00E616A3">
              <w:rPr>
                <w:rFonts w:ascii="Arial" w:hAnsi="Arial" w:cs="Arial"/>
                <w:sz w:val="24"/>
                <w:szCs w:val="24"/>
              </w:rPr>
              <w:t>Thus, o</w:t>
            </w:r>
            <w:r w:rsidRPr="00E616A3">
              <w:rPr>
                <w:rFonts w:ascii="Arial" w:hAnsi="Arial" w:cs="Arial"/>
                <w:sz w:val="24"/>
                <w:szCs w:val="24"/>
              </w:rPr>
              <w:t>n a bigger scale</w:t>
            </w:r>
            <w:r w:rsidR="009B1452" w:rsidRPr="00E616A3">
              <w:rPr>
                <w:rFonts w:ascii="Arial" w:hAnsi="Arial" w:cs="Arial"/>
                <w:sz w:val="24"/>
                <w:szCs w:val="24"/>
              </w:rPr>
              <w:t>, it kept</w:t>
            </w:r>
            <w:r w:rsidRPr="00E616A3">
              <w:rPr>
                <w:rFonts w:ascii="Arial" w:hAnsi="Arial" w:cs="Arial"/>
                <w:sz w:val="24"/>
                <w:szCs w:val="24"/>
              </w:rPr>
              <w:t xml:space="preserve"> the economy flowing. </w:t>
            </w:r>
          </w:p>
          <w:p w14:paraId="1B6C0D39" w14:textId="30053DF7" w:rsidR="00111EF0" w:rsidRPr="00E616A3" w:rsidRDefault="00111EF0" w:rsidP="00E616A3">
            <w:pPr>
              <w:spacing w:line="480" w:lineRule="auto"/>
              <w:rPr>
                <w:rFonts w:ascii="Arial" w:hAnsi="Arial" w:cs="Arial"/>
                <w:sz w:val="24"/>
                <w:szCs w:val="24"/>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w:t>
            </w:r>
            <w:r w:rsidRPr="00726AF0">
              <w:rPr>
                <w:rFonts w:ascii="Arial" w:eastAsia="Times New Roman" w:hAnsi="Arial" w:cs="Arial"/>
                <w:color w:val="000000"/>
                <w:highlight w:val="yellow"/>
                <w:lang w:eastAsia="en-GB"/>
              </w:rPr>
              <w:t>allocate public funds responsibly</w:t>
            </w:r>
            <w:r w:rsidRPr="00111EF0">
              <w:rPr>
                <w:rFonts w:ascii="Arial" w:eastAsia="Times New Roman" w:hAnsi="Arial" w:cs="Arial"/>
                <w:color w:val="000000"/>
                <w:lang w:eastAsia="en-GB"/>
              </w:rPr>
              <w:t xml:space="preserve"> and to </w:t>
            </w:r>
            <w:r w:rsidRPr="00726AF0">
              <w:rPr>
                <w:rFonts w:ascii="Arial" w:eastAsia="Times New Roman" w:hAnsi="Arial" w:cs="Arial"/>
                <w:color w:val="000000"/>
                <w:highlight w:val="yellow"/>
                <w:lang w:eastAsia="en-GB"/>
              </w:rPr>
              <w:t>deliver</w:t>
            </w:r>
            <w:r w:rsidRPr="00111EF0">
              <w:rPr>
                <w:rFonts w:ascii="Arial" w:eastAsia="Times New Roman" w:hAnsi="Arial" w:cs="Arial"/>
                <w:color w:val="000000"/>
                <w:lang w:eastAsia="en-GB"/>
              </w:rPr>
              <w:t xml:space="preserve">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 xml:space="preserve">You are the Leader of GC, what are your </w:t>
            </w:r>
            <w:r w:rsidRPr="007B24B2">
              <w:rPr>
                <w:rFonts w:ascii="Arial" w:eastAsia="Times New Roman" w:hAnsi="Arial" w:cs="Arial"/>
                <w:color w:val="000000"/>
                <w:highlight w:val="yellow"/>
                <w:lang w:eastAsia="en-GB"/>
              </w:rPr>
              <w:t>key considerations</w:t>
            </w:r>
            <w:r w:rsidRPr="00111EF0">
              <w:rPr>
                <w:rFonts w:ascii="Arial" w:eastAsia="Times New Roman" w:hAnsi="Arial" w:cs="Arial"/>
                <w:color w:val="000000"/>
                <w:lang w:eastAsia="en-GB"/>
              </w:rPr>
              <w:t xml:space="preserve">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2CED884C" w14:textId="77777777" w:rsidR="00111EF0" w:rsidRPr="0081246A" w:rsidRDefault="00111EF0" w:rsidP="00111EF0">
            <w:pPr>
              <w:rPr>
                <w:rFonts w:ascii="Arial" w:hAnsi="Arial" w:cs="Arial"/>
              </w:rPr>
            </w:pPr>
          </w:p>
          <w:p w14:paraId="0E7EAD43" w14:textId="1A9BF541" w:rsidR="00111EF0" w:rsidRPr="00E616A3" w:rsidRDefault="007B24B2" w:rsidP="00E616A3">
            <w:pPr>
              <w:spacing w:line="480" w:lineRule="auto"/>
              <w:rPr>
                <w:rFonts w:ascii="Arial" w:hAnsi="Arial" w:cs="Arial"/>
                <w:sz w:val="24"/>
                <w:szCs w:val="24"/>
              </w:rPr>
            </w:pPr>
            <w:r w:rsidRPr="00E616A3">
              <w:rPr>
                <w:rFonts w:ascii="Arial" w:hAnsi="Arial" w:cs="Arial"/>
                <w:sz w:val="24"/>
                <w:szCs w:val="24"/>
              </w:rPr>
              <w:t>Bein</w:t>
            </w:r>
            <w:r w:rsidR="009B1452" w:rsidRPr="00E616A3">
              <w:rPr>
                <w:rFonts w:ascii="Arial" w:hAnsi="Arial" w:cs="Arial"/>
                <w:sz w:val="24"/>
                <w:szCs w:val="24"/>
              </w:rPr>
              <w:t>g</w:t>
            </w:r>
            <w:r w:rsidRPr="00E616A3">
              <w:rPr>
                <w:rFonts w:ascii="Arial" w:hAnsi="Arial" w:cs="Arial"/>
                <w:sz w:val="24"/>
                <w:szCs w:val="24"/>
              </w:rPr>
              <w:t xml:space="preserve"> transparent with your leadership is already a great start. This allows for feedback and also people may trust you more if you are open and honest with what you are doing with their money. I would firstly make sure that the public</w:t>
            </w:r>
            <w:r w:rsidR="009B1452" w:rsidRPr="00E616A3">
              <w:rPr>
                <w:rFonts w:ascii="Arial" w:hAnsi="Arial" w:cs="Arial"/>
                <w:sz w:val="24"/>
                <w:szCs w:val="24"/>
              </w:rPr>
              <w:t>’</w:t>
            </w:r>
            <w:r w:rsidRPr="00E616A3">
              <w:rPr>
                <w:rFonts w:ascii="Arial" w:hAnsi="Arial" w:cs="Arial"/>
                <w:sz w:val="24"/>
                <w:szCs w:val="24"/>
              </w:rPr>
              <w:t xml:space="preserve">s best interests are in mind before planning any budget. </w:t>
            </w:r>
            <w:r w:rsidR="000B6A76" w:rsidRPr="00E616A3">
              <w:rPr>
                <w:rFonts w:ascii="Arial" w:hAnsi="Arial" w:cs="Arial"/>
                <w:sz w:val="24"/>
                <w:szCs w:val="24"/>
              </w:rPr>
              <w:t xml:space="preserve">Also, TME (total manage expenditure), DEL (departmental expenditure limits) and AME (annually managed expenditure) has to be taken into consideration when planning any sort of budget. We would also avoid any borrowing of money to comply with the golden rule. The government should not borrow to fund spending by only to invest. I would also not consider using the Barnett Formular as this was only supposed to be a temporary plan to adjust government expenditure. </w:t>
            </w:r>
          </w:p>
          <w:p w14:paraId="7E713D55" w14:textId="77777777" w:rsidR="000B6A76" w:rsidRPr="00E616A3" w:rsidRDefault="000B6A76" w:rsidP="00E616A3">
            <w:pPr>
              <w:spacing w:line="480" w:lineRule="auto"/>
              <w:rPr>
                <w:rFonts w:ascii="Arial" w:hAnsi="Arial" w:cs="Arial"/>
                <w:sz w:val="24"/>
                <w:szCs w:val="24"/>
              </w:rPr>
            </w:pPr>
          </w:p>
          <w:p w14:paraId="6B41B2B0" w14:textId="686CCDE6" w:rsidR="007B24B2" w:rsidRPr="00E616A3" w:rsidRDefault="007B24B2" w:rsidP="00E616A3">
            <w:pPr>
              <w:spacing w:line="480" w:lineRule="auto"/>
              <w:rPr>
                <w:rFonts w:ascii="Arial" w:hAnsi="Arial" w:cs="Arial"/>
                <w:sz w:val="24"/>
                <w:szCs w:val="24"/>
              </w:rPr>
            </w:pPr>
            <w:r w:rsidRPr="00E616A3">
              <w:rPr>
                <w:rFonts w:ascii="Arial" w:hAnsi="Arial" w:cs="Arial"/>
                <w:sz w:val="24"/>
                <w:szCs w:val="24"/>
              </w:rPr>
              <w:t xml:space="preserve">Priorities can always be set by analysing pervious budgets. I believe that a lot of issues with </w:t>
            </w:r>
            <w:r w:rsidR="000B6A76" w:rsidRPr="00E616A3">
              <w:rPr>
                <w:rFonts w:ascii="Arial" w:hAnsi="Arial" w:cs="Arial"/>
                <w:sz w:val="24"/>
                <w:szCs w:val="24"/>
              </w:rPr>
              <w:t>councils</w:t>
            </w:r>
            <w:r w:rsidRPr="00E616A3">
              <w:rPr>
                <w:rFonts w:ascii="Arial" w:hAnsi="Arial" w:cs="Arial"/>
                <w:sz w:val="24"/>
                <w:szCs w:val="24"/>
              </w:rPr>
              <w:t xml:space="preserve"> and with the government are reoccurring. If we could simply look back at what has been </w:t>
            </w:r>
            <w:r w:rsidR="000B6A76" w:rsidRPr="00E616A3">
              <w:rPr>
                <w:rFonts w:ascii="Arial" w:hAnsi="Arial" w:cs="Arial"/>
                <w:sz w:val="24"/>
                <w:szCs w:val="24"/>
              </w:rPr>
              <w:t>done</w:t>
            </w:r>
            <w:r w:rsidRPr="00E616A3">
              <w:rPr>
                <w:rFonts w:ascii="Arial" w:hAnsi="Arial" w:cs="Arial"/>
                <w:sz w:val="24"/>
                <w:szCs w:val="24"/>
              </w:rPr>
              <w:t xml:space="preserve"> in</w:t>
            </w:r>
            <w:r w:rsidR="00831BBB" w:rsidRPr="00E616A3">
              <w:rPr>
                <w:rFonts w:ascii="Arial" w:hAnsi="Arial" w:cs="Arial"/>
                <w:sz w:val="24"/>
                <w:szCs w:val="24"/>
              </w:rPr>
              <w:t xml:space="preserve"> </w:t>
            </w:r>
            <w:r w:rsidRPr="00E616A3">
              <w:rPr>
                <w:rFonts w:ascii="Arial" w:hAnsi="Arial" w:cs="Arial"/>
                <w:sz w:val="24"/>
                <w:szCs w:val="24"/>
              </w:rPr>
              <w:t xml:space="preserve">the past and pick out which parts worked for the area and which did not, we can </w:t>
            </w:r>
            <w:r w:rsidR="000B6A76" w:rsidRPr="00E616A3">
              <w:rPr>
                <w:rFonts w:ascii="Arial" w:hAnsi="Arial" w:cs="Arial"/>
                <w:sz w:val="24"/>
                <w:szCs w:val="24"/>
              </w:rPr>
              <w:t>analyse</w:t>
            </w:r>
            <w:r w:rsidRPr="00E616A3">
              <w:rPr>
                <w:rFonts w:ascii="Arial" w:hAnsi="Arial" w:cs="Arial"/>
                <w:sz w:val="24"/>
                <w:szCs w:val="24"/>
              </w:rPr>
              <w:t xml:space="preserve"> what is best for that areas. As every area is </w:t>
            </w:r>
            <w:r w:rsidR="000B6A76" w:rsidRPr="00E616A3">
              <w:rPr>
                <w:rFonts w:ascii="Arial" w:hAnsi="Arial" w:cs="Arial"/>
                <w:sz w:val="24"/>
                <w:szCs w:val="24"/>
              </w:rPr>
              <w:t>different,</w:t>
            </w:r>
            <w:r w:rsidRPr="00E616A3">
              <w:rPr>
                <w:rFonts w:ascii="Arial" w:hAnsi="Arial" w:cs="Arial"/>
                <w:sz w:val="24"/>
                <w:szCs w:val="24"/>
              </w:rPr>
              <w:t xml:space="preserve"> we cannot </w:t>
            </w:r>
            <w:r w:rsidR="000B6A76" w:rsidRPr="00E616A3">
              <w:rPr>
                <w:rFonts w:ascii="Arial" w:hAnsi="Arial" w:cs="Arial"/>
                <w:sz w:val="24"/>
                <w:szCs w:val="24"/>
              </w:rPr>
              <w:t>just</w:t>
            </w:r>
            <w:r w:rsidRPr="00E616A3">
              <w:rPr>
                <w:rFonts w:ascii="Arial" w:hAnsi="Arial" w:cs="Arial"/>
                <w:sz w:val="24"/>
                <w:szCs w:val="24"/>
              </w:rPr>
              <w:t xml:space="preserve"> follow the same mould used for every council. For </w:t>
            </w:r>
            <w:r w:rsidRPr="00E616A3">
              <w:rPr>
                <w:rFonts w:ascii="Arial" w:hAnsi="Arial" w:cs="Arial"/>
                <w:sz w:val="24"/>
                <w:szCs w:val="24"/>
              </w:rPr>
              <w:lastRenderedPageBreak/>
              <w:t xml:space="preserve">example, there may be a high population for </w:t>
            </w:r>
            <w:r w:rsidR="000B6A76" w:rsidRPr="00E616A3">
              <w:rPr>
                <w:rFonts w:ascii="Arial" w:hAnsi="Arial" w:cs="Arial"/>
                <w:sz w:val="24"/>
                <w:szCs w:val="24"/>
              </w:rPr>
              <w:t>youth</w:t>
            </w:r>
            <w:r w:rsidRPr="00E616A3">
              <w:rPr>
                <w:rFonts w:ascii="Arial" w:hAnsi="Arial" w:cs="Arial"/>
                <w:sz w:val="24"/>
                <w:szCs w:val="24"/>
              </w:rPr>
              <w:t xml:space="preserve"> in the are, therefore money </w:t>
            </w:r>
            <w:r w:rsidR="000B6A76" w:rsidRPr="00E616A3">
              <w:rPr>
                <w:rFonts w:ascii="Arial" w:hAnsi="Arial" w:cs="Arial"/>
                <w:sz w:val="24"/>
                <w:szCs w:val="24"/>
              </w:rPr>
              <w:t xml:space="preserve">can be better allocated for schools and education. Or the areas may not be easily accessible, therefore public transport </w:t>
            </w:r>
            <w:r w:rsidR="00831BBB" w:rsidRPr="00E616A3">
              <w:rPr>
                <w:rFonts w:ascii="Arial" w:hAnsi="Arial" w:cs="Arial"/>
                <w:sz w:val="24"/>
                <w:szCs w:val="24"/>
              </w:rPr>
              <w:t>can</w:t>
            </w:r>
            <w:r w:rsidR="000B6A76" w:rsidRPr="00E616A3">
              <w:rPr>
                <w:rFonts w:ascii="Arial" w:hAnsi="Arial" w:cs="Arial"/>
                <w:sz w:val="24"/>
                <w:szCs w:val="24"/>
              </w:rPr>
              <w:t xml:space="preserve"> be funded to ensure people can get from one place to another. There might even be a case where there are a lot of disabled people within the area so setting up a social club may be an option. Also, disability benefits and accessibility to public places may be a consideration for the area. </w:t>
            </w:r>
          </w:p>
          <w:p w14:paraId="5C796E7F" w14:textId="15F3EB0F" w:rsidR="000B6A76" w:rsidRPr="00E616A3" w:rsidRDefault="000B6A76" w:rsidP="00E616A3">
            <w:pPr>
              <w:spacing w:line="480" w:lineRule="auto"/>
              <w:rPr>
                <w:rFonts w:ascii="Arial" w:hAnsi="Arial" w:cs="Arial"/>
                <w:sz w:val="24"/>
                <w:szCs w:val="24"/>
              </w:rPr>
            </w:pPr>
            <w:r w:rsidRPr="00E616A3">
              <w:rPr>
                <w:rFonts w:ascii="Arial" w:hAnsi="Arial" w:cs="Arial"/>
                <w:sz w:val="24"/>
                <w:szCs w:val="24"/>
              </w:rPr>
              <w:t xml:space="preserve">Once you get to know your area and the people that have elected you, only then can you start planning the budget. Firstly, you must delegate which services are essential to the area. This may include policing in high crime areas, NHS funding if the area has many doctors’ practices and hospitals. </w:t>
            </w:r>
            <w:r w:rsidR="009B1452" w:rsidRPr="00E616A3">
              <w:rPr>
                <w:rFonts w:ascii="Arial" w:hAnsi="Arial" w:cs="Arial"/>
                <w:sz w:val="24"/>
                <w:szCs w:val="24"/>
              </w:rPr>
              <w:t>Once, these are decided the council can begin to look at any issues within the area that may need to be</w:t>
            </w:r>
            <w:r w:rsidR="00831BBB" w:rsidRPr="00E616A3">
              <w:rPr>
                <w:rFonts w:ascii="Arial" w:hAnsi="Arial" w:cs="Arial"/>
                <w:sz w:val="24"/>
                <w:szCs w:val="24"/>
              </w:rPr>
              <w:t xml:space="preserve">. </w:t>
            </w:r>
            <w:r w:rsidR="009B1452" w:rsidRPr="00E616A3">
              <w:rPr>
                <w:rFonts w:ascii="Arial" w:hAnsi="Arial" w:cs="Arial"/>
                <w:sz w:val="24"/>
                <w:szCs w:val="24"/>
              </w:rPr>
              <w:t>The most common issue is potholes and damaged public property. Assessing these may be essential to the council</w:t>
            </w:r>
            <w:r w:rsidR="00831BBB" w:rsidRPr="00E616A3">
              <w:rPr>
                <w:rFonts w:ascii="Arial" w:hAnsi="Arial" w:cs="Arial"/>
                <w:sz w:val="24"/>
                <w:szCs w:val="24"/>
              </w:rPr>
              <w:t>,</w:t>
            </w:r>
            <w:r w:rsidR="009B1452" w:rsidRPr="00E616A3">
              <w:rPr>
                <w:rFonts w:ascii="Arial" w:hAnsi="Arial" w:cs="Arial"/>
                <w:sz w:val="24"/>
                <w:szCs w:val="24"/>
              </w:rPr>
              <w:t xml:space="preserve"> as the number one thing people complain about is bad roads. Also, by spending money to solve these problems, people can really see where their money is being spend. Along with traditional ways mentioned, visual progress can be a great way to stay transparent and allow monitoring of money spent. </w:t>
            </w:r>
          </w:p>
          <w:p w14:paraId="266731CB" w14:textId="77777777" w:rsidR="009B1452" w:rsidRPr="0081246A" w:rsidRDefault="009B1452"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w:t>
            </w:r>
            <w:r w:rsidRPr="0013295E">
              <w:rPr>
                <w:rFonts w:ascii="Arial" w:eastAsia="Times New Roman" w:hAnsi="Arial" w:cs="Arial"/>
                <w:color w:val="000000"/>
                <w:highlight w:val="yellow"/>
                <w:lang w:eastAsia="en-GB"/>
              </w:rPr>
              <w:t>Clarify your understanding of these key terms and why they have central importance as services move from high-level strategy to low-level action?</w:t>
            </w:r>
            <w:r w:rsidRPr="0081246A">
              <w:rPr>
                <w:rFonts w:ascii="Arial" w:eastAsia="Times New Roman" w:hAnsi="Arial" w:cs="Arial"/>
                <w:color w:val="000000"/>
                <w:lang w:eastAsia="en-GB"/>
              </w:rPr>
              <w:t xml:space="preserve">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1F3241DD"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r w:rsidR="007B24B2">
              <w:rPr>
                <w:rFonts w:ascii="Arial" w:eastAsia="Times New Roman" w:hAnsi="Arial" w:cs="Arial"/>
                <w:color w:val="000000"/>
                <w:lang w:eastAsia="en-GB"/>
              </w:rPr>
              <w:t xml:space="preserve"> 477</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E616A3" w:rsidRDefault="0081246A" w:rsidP="00E616A3">
            <w:pPr>
              <w:spacing w:line="480" w:lineRule="auto"/>
              <w:rPr>
                <w:rFonts w:ascii="Arial" w:hAnsi="Arial" w:cs="Arial"/>
                <w:sz w:val="24"/>
                <w:szCs w:val="24"/>
              </w:rPr>
            </w:pPr>
            <w:r w:rsidRPr="00E616A3">
              <w:rPr>
                <w:rFonts w:ascii="Arial" w:hAnsi="Arial" w:cs="Arial"/>
                <w:sz w:val="24"/>
                <w:szCs w:val="24"/>
              </w:rPr>
              <w:t>Write your answer here:</w:t>
            </w:r>
          </w:p>
          <w:p w14:paraId="5BF784F9" w14:textId="53151A45" w:rsidR="0013295E"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Responsibility, authority, and delegation are the three peaks of managing the public services. You hardly ever get authority with responsibility. Authority always </w:t>
            </w:r>
            <w:r w:rsidRPr="00E616A3">
              <w:rPr>
                <w:rFonts w:ascii="Arial" w:hAnsi="Arial" w:cs="Arial"/>
                <w:sz w:val="24"/>
                <w:szCs w:val="24"/>
              </w:rPr>
              <w:lastRenderedPageBreak/>
              <w:t xml:space="preserve">means you are in charge of someone or something. You are then </w:t>
            </w:r>
            <w:r w:rsidR="00831BBB" w:rsidRPr="00E616A3">
              <w:rPr>
                <w:rFonts w:ascii="Arial" w:hAnsi="Arial" w:cs="Arial"/>
                <w:sz w:val="24"/>
                <w:szCs w:val="24"/>
              </w:rPr>
              <w:t>responsible</w:t>
            </w:r>
            <w:r w:rsidRPr="00E616A3">
              <w:rPr>
                <w:rFonts w:ascii="Arial" w:hAnsi="Arial" w:cs="Arial"/>
                <w:sz w:val="24"/>
                <w:szCs w:val="24"/>
              </w:rPr>
              <w:t xml:space="preserve"> for everything that occurs underneath your hierarchy of management.</w:t>
            </w:r>
          </w:p>
          <w:p w14:paraId="38F29805" w14:textId="2DBC953F" w:rsidR="0013295E"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 </w:t>
            </w:r>
            <w:r w:rsidRPr="00E616A3">
              <w:rPr>
                <w:rFonts w:ascii="Arial" w:hAnsi="Arial" w:cs="Arial"/>
                <w:b/>
                <w:bCs/>
                <w:sz w:val="24"/>
                <w:szCs w:val="24"/>
              </w:rPr>
              <w:t xml:space="preserve">Responsibility </w:t>
            </w:r>
            <w:r w:rsidRPr="00E616A3">
              <w:rPr>
                <w:rFonts w:ascii="Arial" w:hAnsi="Arial" w:cs="Arial"/>
                <w:sz w:val="24"/>
                <w:szCs w:val="24"/>
              </w:rPr>
              <w:t xml:space="preserve">is given to those who earn it. </w:t>
            </w:r>
            <w:r w:rsidR="00831BBB" w:rsidRPr="00E616A3">
              <w:rPr>
                <w:rFonts w:ascii="Arial" w:hAnsi="Arial" w:cs="Arial"/>
                <w:sz w:val="24"/>
                <w:szCs w:val="24"/>
              </w:rPr>
              <w:t>These are</w:t>
            </w:r>
            <w:r w:rsidRPr="00E616A3">
              <w:rPr>
                <w:rFonts w:ascii="Arial" w:hAnsi="Arial" w:cs="Arial"/>
                <w:sz w:val="24"/>
                <w:szCs w:val="24"/>
              </w:rPr>
              <w:t xml:space="preserve"> public service roles such as commissioner, council member or even the prime minister. All these roles are elected. This is a very democratic way of thinking. As democratic society we are allowed to have a say over who is in charge of our public service</w:t>
            </w:r>
            <w:r w:rsidR="00831BBB" w:rsidRPr="00E616A3">
              <w:rPr>
                <w:rFonts w:ascii="Arial" w:hAnsi="Arial" w:cs="Arial"/>
                <w:sz w:val="24"/>
                <w:szCs w:val="24"/>
              </w:rPr>
              <w:t>s</w:t>
            </w:r>
            <w:r w:rsidRPr="00E616A3">
              <w:rPr>
                <w:rFonts w:ascii="Arial" w:hAnsi="Arial" w:cs="Arial"/>
                <w:sz w:val="24"/>
                <w:szCs w:val="24"/>
              </w:rPr>
              <w:t xml:space="preserve">. When someone is elected to take a role, a great deal of trust is placed upon them to represent the publics best interests. With responsibility comes great power, which leads to authority. This power allows people to manage effectively. With reasonability comes accountability, where there is a wrong action there is a blame. Responsibility </w:t>
            </w:r>
            <w:r w:rsidR="00831BBB" w:rsidRPr="00E616A3">
              <w:rPr>
                <w:rFonts w:ascii="Arial" w:hAnsi="Arial" w:cs="Arial"/>
                <w:sz w:val="24"/>
                <w:szCs w:val="24"/>
              </w:rPr>
              <w:t>a</w:t>
            </w:r>
            <w:r w:rsidRPr="00E616A3">
              <w:rPr>
                <w:rFonts w:ascii="Arial" w:hAnsi="Arial" w:cs="Arial"/>
                <w:sz w:val="24"/>
                <w:szCs w:val="24"/>
              </w:rPr>
              <w:t xml:space="preserve">lso means that you are without guidance or supervisions, which could be a reason </w:t>
            </w:r>
            <w:r w:rsidR="00831BBB" w:rsidRPr="00E616A3">
              <w:rPr>
                <w:rFonts w:ascii="Arial" w:hAnsi="Arial" w:cs="Arial"/>
                <w:sz w:val="24"/>
                <w:szCs w:val="24"/>
              </w:rPr>
              <w:t xml:space="preserve">why </w:t>
            </w:r>
            <w:r w:rsidRPr="00E616A3">
              <w:rPr>
                <w:rFonts w:ascii="Arial" w:hAnsi="Arial" w:cs="Arial"/>
                <w:sz w:val="24"/>
                <w:szCs w:val="24"/>
              </w:rPr>
              <w:t>people make mistakes, especially under the public eye. Responsibility is then about correcting those mistakes and taking accountability.</w:t>
            </w:r>
          </w:p>
          <w:p w14:paraId="6154F8C1" w14:textId="77777777" w:rsidR="0013295E" w:rsidRPr="00E616A3" w:rsidRDefault="0013295E" w:rsidP="00E616A3">
            <w:pPr>
              <w:spacing w:line="480" w:lineRule="auto"/>
              <w:rPr>
                <w:rFonts w:ascii="Arial" w:hAnsi="Arial" w:cs="Arial"/>
                <w:sz w:val="24"/>
                <w:szCs w:val="24"/>
              </w:rPr>
            </w:pPr>
          </w:p>
          <w:p w14:paraId="2A28069B" w14:textId="0500B2B1" w:rsidR="0013295E"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 </w:t>
            </w:r>
            <w:r w:rsidRPr="00E616A3">
              <w:rPr>
                <w:rFonts w:ascii="Arial" w:hAnsi="Arial" w:cs="Arial"/>
                <w:b/>
                <w:bCs/>
                <w:sz w:val="24"/>
                <w:szCs w:val="24"/>
              </w:rPr>
              <w:t>Authority</w:t>
            </w:r>
            <w:r w:rsidRPr="00E616A3">
              <w:rPr>
                <w:rFonts w:ascii="Arial" w:hAnsi="Arial" w:cs="Arial"/>
                <w:sz w:val="24"/>
                <w:szCs w:val="24"/>
              </w:rPr>
              <w:t xml:space="preserve"> gives the public an indication to who makes the big tough decisions. Authority give</w:t>
            </w:r>
            <w:r w:rsidR="00831BBB" w:rsidRPr="00E616A3">
              <w:rPr>
                <w:rFonts w:ascii="Arial" w:hAnsi="Arial" w:cs="Arial"/>
                <w:sz w:val="24"/>
                <w:szCs w:val="24"/>
              </w:rPr>
              <w:t>s</w:t>
            </w:r>
            <w:r w:rsidRPr="00E616A3">
              <w:rPr>
                <w:rFonts w:ascii="Arial" w:hAnsi="Arial" w:cs="Arial"/>
                <w:sz w:val="24"/>
                <w:szCs w:val="24"/>
              </w:rPr>
              <w:t xml:space="preserve"> people t</w:t>
            </w:r>
            <w:r w:rsidR="00831BBB" w:rsidRPr="00E616A3">
              <w:rPr>
                <w:rFonts w:ascii="Arial" w:hAnsi="Arial" w:cs="Arial"/>
                <w:sz w:val="24"/>
                <w:szCs w:val="24"/>
              </w:rPr>
              <w:t>he</w:t>
            </w:r>
            <w:r w:rsidRPr="00E616A3">
              <w:rPr>
                <w:rFonts w:ascii="Arial" w:hAnsi="Arial" w:cs="Arial"/>
                <w:sz w:val="24"/>
                <w:szCs w:val="24"/>
              </w:rPr>
              <w:t xml:space="preserve"> power to control and judge. Sometimes authority is not just given to one person, it can be given to a group of people. This can be exampled through our local councils. The decisions of the county are not placed on one person; therefore, it is easier to make democratic decisions and allow ideas to flow. Authority is not only about power </w:t>
            </w:r>
            <w:r w:rsidR="00831BBB" w:rsidRPr="00E616A3">
              <w:rPr>
                <w:rFonts w:ascii="Arial" w:hAnsi="Arial" w:cs="Arial"/>
                <w:sz w:val="24"/>
                <w:szCs w:val="24"/>
              </w:rPr>
              <w:t xml:space="preserve">to make </w:t>
            </w:r>
            <w:r w:rsidRPr="00E616A3">
              <w:rPr>
                <w:rFonts w:ascii="Arial" w:hAnsi="Arial" w:cs="Arial"/>
                <w:sz w:val="24"/>
                <w:szCs w:val="24"/>
              </w:rPr>
              <w:t>command</w:t>
            </w:r>
            <w:r w:rsidR="00831BBB" w:rsidRPr="00E616A3">
              <w:rPr>
                <w:rFonts w:ascii="Arial" w:hAnsi="Arial" w:cs="Arial"/>
                <w:sz w:val="24"/>
                <w:szCs w:val="24"/>
              </w:rPr>
              <w:t>s</w:t>
            </w:r>
            <w:r w:rsidRPr="00E616A3">
              <w:rPr>
                <w:rFonts w:ascii="Arial" w:hAnsi="Arial" w:cs="Arial"/>
                <w:sz w:val="24"/>
                <w:szCs w:val="24"/>
              </w:rPr>
              <w:t xml:space="preserve">, </w:t>
            </w:r>
            <w:proofErr w:type="gramStart"/>
            <w:r w:rsidRPr="00E616A3">
              <w:rPr>
                <w:rFonts w:ascii="Arial" w:hAnsi="Arial" w:cs="Arial"/>
                <w:sz w:val="24"/>
                <w:szCs w:val="24"/>
              </w:rPr>
              <w:t>it</w:t>
            </w:r>
            <w:proofErr w:type="gramEnd"/>
            <w:r w:rsidRPr="00E616A3">
              <w:rPr>
                <w:rFonts w:ascii="Arial" w:hAnsi="Arial" w:cs="Arial"/>
                <w:sz w:val="24"/>
                <w:szCs w:val="24"/>
              </w:rPr>
              <w:t xml:space="preserve"> can also</w:t>
            </w:r>
            <w:r w:rsidR="00831BBB" w:rsidRPr="00E616A3">
              <w:rPr>
                <w:rFonts w:ascii="Arial" w:hAnsi="Arial" w:cs="Arial"/>
                <w:sz w:val="24"/>
                <w:szCs w:val="24"/>
              </w:rPr>
              <w:t xml:space="preserve"> be used to</w:t>
            </w:r>
            <w:r w:rsidRPr="00E616A3">
              <w:rPr>
                <w:rFonts w:ascii="Arial" w:hAnsi="Arial" w:cs="Arial"/>
                <w:sz w:val="24"/>
                <w:szCs w:val="24"/>
              </w:rPr>
              <w:t xml:space="preserve"> guide people on a certain path. Some people may have more authority than others, but some may be on the same level but are given authority over different aspects of public life. For example, the prime minister does not decide </w:t>
            </w:r>
            <w:r w:rsidR="00831BBB" w:rsidRPr="00E616A3">
              <w:rPr>
                <w:rFonts w:ascii="Arial" w:hAnsi="Arial" w:cs="Arial"/>
                <w:sz w:val="24"/>
                <w:szCs w:val="24"/>
              </w:rPr>
              <w:t>heavily on</w:t>
            </w:r>
            <w:r w:rsidRPr="00E616A3">
              <w:rPr>
                <w:rFonts w:ascii="Arial" w:hAnsi="Arial" w:cs="Arial"/>
                <w:sz w:val="24"/>
                <w:szCs w:val="24"/>
              </w:rPr>
              <w:t xml:space="preserve"> budget. He has authority over the people who do</w:t>
            </w:r>
            <w:r w:rsidR="00831BBB" w:rsidRPr="00E616A3">
              <w:rPr>
                <w:rFonts w:ascii="Arial" w:hAnsi="Arial" w:cs="Arial"/>
                <w:sz w:val="24"/>
                <w:szCs w:val="24"/>
              </w:rPr>
              <w:t>,</w:t>
            </w:r>
            <w:r w:rsidRPr="00E616A3">
              <w:rPr>
                <w:rFonts w:ascii="Arial" w:hAnsi="Arial" w:cs="Arial"/>
                <w:sz w:val="24"/>
                <w:szCs w:val="24"/>
              </w:rPr>
              <w:t xml:space="preserve"> and can also place his ideas in. Also, if you look at the different faces and people in Swansea council, they are in </w:t>
            </w:r>
            <w:r w:rsidRPr="00E616A3">
              <w:rPr>
                <w:rFonts w:ascii="Arial" w:hAnsi="Arial" w:cs="Arial"/>
                <w:sz w:val="24"/>
                <w:szCs w:val="24"/>
              </w:rPr>
              <w:lastRenderedPageBreak/>
              <w:t xml:space="preserve">charge of issues regarding Swansea, then you look over at Carmarthen council and they have authority over issues in the Carmarthenshire area. They both have the same authority but with different context. </w:t>
            </w:r>
          </w:p>
          <w:p w14:paraId="6E2969B4" w14:textId="77777777" w:rsidR="0013295E" w:rsidRPr="00E616A3" w:rsidRDefault="0013295E" w:rsidP="00E616A3">
            <w:pPr>
              <w:spacing w:line="480" w:lineRule="auto"/>
              <w:rPr>
                <w:rFonts w:ascii="Arial" w:hAnsi="Arial" w:cs="Arial"/>
                <w:sz w:val="24"/>
                <w:szCs w:val="24"/>
              </w:rPr>
            </w:pPr>
          </w:p>
          <w:p w14:paraId="249D00FC" w14:textId="2CA32ADA" w:rsidR="00111EF0" w:rsidRPr="00E616A3" w:rsidRDefault="0013295E" w:rsidP="00E616A3">
            <w:pPr>
              <w:spacing w:line="480" w:lineRule="auto"/>
              <w:rPr>
                <w:rFonts w:ascii="Arial" w:hAnsi="Arial" w:cs="Arial"/>
                <w:sz w:val="24"/>
                <w:szCs w:val="24"/>
              </w:rPr>
            </w:pPr>
            <w:r w:rsidRPr="00E616A3">
              <w:rPr>
                <w:rFonts w:ascii="Arial" w:hAnsi="Arial" w:cs="Arial"/>
                <w:sz w:val="24"/>
                <w:szCs w:val="24"/>
              </w:rPr>
              <w:t xml:space="preserve"> </w:t>
            </w:r>
            <w:r w:rsidRPr="00E616A3">
              <w:rPr>
                <w:rFonts w:ascii="Arial" w:hAnsi="Arial" w:cs="Arial"/>
                <w:b/>
                <w:bCs/>
                <w:sz w:val="24"/>
                <w:szCs w:val="24"/>
              </w:rPr>
              <w:t>Delegation</w:t>
            </w:r>
            <w:r w:rsidRPr="00E616A3">
              <w:rPr>
                <w:rFonts w:ascii="Arial" w:hAnsi="Arial" w:cs="Arial"/>
                <w:sz w:val="24"/>
                <w:szCs w:val="24"/>
              </w:rPr>
              <w:t xml:space="preserve"> is a </w:t>
            </w:r>
            <w:r w:rsidR="00831BBB" w:rsidRPr="00E616A3">
              <w:rPr>
                <w:rFonts w:ascii="Arial" w:hAnsi="Arial" w:cs="Arial"/>
                <w:sz w:val="24"/>
                <w:szCs w:val="24"/>
              </w:rPr>
              <w:t>crucial</w:t>
            </w:r>
            <w:r w:rsidRPr="00E616A3">
              <w:rPr>
                <w:rFonts w:ascii="Arial" w:hAnsi="Arial" w:cs="Arial"/>
                <w:sz w:val="24"/>
                <w:szCs w:val="24"/>
              </w:rPr>
              <w:t xml:space="preserve"> part to how our democratic society works. For example, there are currently 333 councils in the UK. The reason we have councils is to delicate work to other people. The Prime minister is the leader but cannot do all this work himself. Therefore, it is up to the public to elect their most trusted people into </w:t>
            </w:r>
            <w:r w:rsidR="00831BBB" w:rsidRPr="00E616A3">
              <w:rPr>
                <w:rFonts w:ascii="Arial" w:hAnsi="Arial" w:cs="Arial"/>
                <w:sz w:val="24"/>
                <w:szCs w:val="24"/>
              </w:rPr>
              <w:t xml:space="preserve">their local </w:t>
            </w:r>
            <w:r w:rsidRPr="00E616A3">
              <w:rPr>
                <w:rFonts w:ascii="Arial" w:hAnsi="Arial" w:cs="Arial"/>
                <w:sz w:val="24"/>
                <w:szCs w:val="24"/>
              </w:rPr>
              <w:t>council to represent them. This is a clear example that delegation can also mean the delegation of powers and not just job roles. It is the trust in the people below you to work with minimal guidance and complete tasks.</w:t>
            </w:r>
          </w:p>
          <w:p w14:paraId="0ABFDADD" w14:textId="77777777" w:rsidR="0013295E" w:rsidRPr="00E616A3" w:rsidRDefault="0013295E" w:rsidP="00E616A3">
            <w:pPr>
              <w:spacing w:line="480" w:lineRule="auto"/>
              <w:rPr>
                <w:rFonts w:ascii="Arial" w:hAnsi="Arial" w:cs="Arial"/>
                <w:sz w:val="24"/>
                <w:szCs w:val="24"/>
              </w:rPr>
            </w:pPr>
          </w:p>
          <w:p w14:paraId="6DB9D76E" w14:textId="77777777" w:rsidR="0081246A" w:rsidRPr="00E616A3" w:rsidRDefault="0081246A" w:rsidP="00E616A3">
            <w:pPr>
              <w:spacing w:line="480" w:lineRule="auto"/>
              <w:rPr>
                <w:rFonts w:ascii="Arial" w:hAnsi="Arial" w:cs="Arial"/>
                <w:sz w:val="24"/>
                <w:szCs w:val="24"/>
              </w:rPr>
            </w:pPr>
          </w:p>
          <w:p w14:paraId="15305CF9" w14:textId="3A4C8527" w:rsidR="00111EF0" w:rsidRPr="00E616A3" w:rsidRDefault="00111EF0" w:rsidP="00E616A3">
            <w:pPr>
              <w:spacing w:line="480" w:lineRule="auto"/>
              <w:rPr>
                <w:rFonts w:ascii="Arial" w:hAnsi="Arial" w:cs="Arial"/>
                <w:sz w:val="24"/>
                <w:szCs w:val="24"/>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In addition to Blyth’s analysis, the theoretical perspectives of </w:t>
            </w:r>
            <w:r w:rsidRPr="00726AF0">
              <w:rPr>
                <w:rFonts w:ascii="Arial" w:eastAsia="Times New Roman" w:hAnsi="Arial" w:cs="Arial"/>
                <w:color w:val="000000"/>
                <w:highlight w:val="yellow"/>
                <w:lang w:eastAsia="en-GB"/>
              </w:rPr>
              <w:t>Adam Smith</w:t>
            </w:r>
            <w:r w:rsidRPr="0081246A">
              <w:rPr>
                <w:rFonts w:ascii="Arial" w:eastAsia="Times New Roman" w:hAnsi="Arial" w:cs="Arial"/>
                <w:color w:val="000000"/>
                <w:lang w:eastAsia="en-GB"/>
              </w:rPr>
              <w:t xml:space="preserve">, </w:t>
            </w:r>
            <w:r w:rsidRPr="00726AF0">
              <w:rPr>
                <w:rFonts w:ascii="Arial" w:eastAsia="Times New Roman" w:hAnsi="Arial" w:cs="Arial"/>
                <w:color w:val="000000"/>
                <w:highlight w:val="yellow"/>
                <w:lang w:eastAsia="en-GB"/>
              </w:rPr>
              <w:t>Karl Marx</w:t>
            </w:r>
            <w:r w:rsidRPr="0081246A">
              <w:rPr>
                <w:rFonts w:ascii="Arial" w:eastAsia="Times New Roman" w:hAnsi="Arial" w:cs="Arial"/>
                <w:color w:val="000000"/>
                <w:lang w:eastAsia="en-GB"/>
              </w:rPr>
              <w:t>, John Maynard Keynes, and Modern Monetary Theory (one, other or all) will add value.</w:t>
            </w:r>
          </w:p>
          <w:p w14:paraId="15C191F0" w14:textId="2E0CC698" w:rsidR="00111EF0" w:rsidRPr="0081246A" w:rsidRDefault="007B24B2" w:rsidP="00111EF0">
            <w:pPr>
              <w:rPr>
                <w:rFonts w:ascii="Arial" w:hAnsi="Arial" w:cs="Arial"/>
                <w:b/>
                <w:bCs/>
              </w:rPr>
            </w:pPr>
            <w:r>
              <w:rPr>
                <w:rFonts w:ascii="Arial" w:hAnsi="Arial" w:cs="Arial"/>
                <w:b/>
                <w:bCs/>
              </w:rPr>
              <w:t>440</w:t>
            </w: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77777777" w:rsidR="0081246A" w:rsidRPr="0081246A" w:rsidRDefault="0081246A" w:rsidP="00111EF0">
            <w:pPr>
              <w:rPr>
                <w:rFonts w:ascii="Arial" w:hAnsi="Arial" w:cs="Arial"/>
                <w:b/>
                <w:bCs/>
              </w:rPr>
            </w:pPr>
          </w:p>
          <w:p w14:paraId="297C7A6B" w14:textId="6DEADE9B" w:rsidR="0081246A" w:rsidRPr="00831BBB" w:rsidRDefault="009C6ABD" w:rsidP="00831BBB">
            <w:pPr>
              <w:spacing w:line="480" w:lineRule="auto"/>
              <w:rPr>
                <w:rFonts w:ascii="Arial" w:hAnsi="Arial" w:cs="Arial"/>
                <w:sz w:val="24"/>
                <w:szCs w:val="24"/>
              </w:rPr>
            </w:pPr>
            <w:r w:rsidRPr="00831BBB">
              <w:rPr>
                <w:rFonts w:ascii="Arial" w:hAnsi="Arial" w:cs="Arial"/>
                <w:sz w:val="24"/>
                <w:szCs w:val="24"/>
              </w:rPr>
              <w:t xml:space="preserve">Before we understand if Blyth is correct and austerity is dangerous, we first have to understand what it actually is. Austerity is more of a condition created by the </w:t>
            </w:r>
            <w:r w:rsidR="001E0AC7" w:rsidRPr="00831BBB">
              <w:rPr>
                <w:rFonts w:ascii="Arial" w:hAnsi="Arial" w:cs="Arial"/>
                <w:sz w:val="24"/>
                <w:szCs w:val="24"/>
              </w:rPr>
              <w:t>government</w:t>
            </w:r>
            <w:r w:rsidRPr="00831BBB">
              <w:rPr>
                <w:rFonts w:ascii="Arial" w:hAnsi="Arial" w:cs="Arial"/>
                <w:sz w:val="24"/>
                <w:szCs w:val="24"/>
              </w:rPr>
              <w:t xml:space="preserve">. This specially created to cut the </w:t>
            </w:r>
            <w:r w:rsidR="00831BBB" w:rsidRPr="00831BBB">
              <w:rPr>
                <w:rFonts w:ascii="Arial" w:hAnsi="Arial" w:cs="Arial"/>
                <w:sz w:val="24"/>
                <w:szCs w:val="24"/>
              </w:rPr>
              <w:t>c</w:t>
            </w:r>
            <w:r w:rsidRPr="00831BBB">
              <w:rPr>
                <w:rFonts w:ascii="Arial" w:hAnsi="Arial" w:cs="Arial"/>
                <w:sz w:val="24"/>
                <w:szCs w:val="24"/>
              </w:rPr>
              <w:t>ost</w:t>
            </w:r>
            <w:r w:rsidR="00831BBB">
              <w:rPr>
                <w:rFonts w:ascii="Arial" w:hAnsi="Arial" w:cs="Arial"/>
                <w:sz w:val="24"/>
                <w:szCs w:val="24"/>
              </w:rPr>
              <w:t>s</w:t>
            </w:r>
            <w:r w:rsidRPr="00831BBB">
              <w:rPr>
                <w:rFonts w:ascii="Arial" w:hAnsi="Arial" w:cs="Arial"/>
                <w:sz w:val="24"/>
                <w:szCs w:val="24"/>
              </w:rPr>
              <w:t xml:space="preserve"> of public spending. Many have argued, including Blyth</w:t>
            </w:r>
            <w:r w:rsidR="00831BBB">
              <w:rPr>
                <w:rFonts w:ascii="Arial" w:hAnsi="Arial" w:cs="Arial"/>
                <w:sz w:val="24"/>
                <w:szCs w:val="24"/>
              </w:rPr>
              <w:t>,</w:t>
            </w:r>
            <w:r w:rsidRPr="00831BBB">
              <w:rPr>
                <w:rFonts w:ascii="Arial" w:hAnsi="Arial" w:cs="Arial"/>
                <w:sz w:val="24"/>
                <w:szCs w:val="24"/>
              </w:rPr>
              <w:t xml:space="preserve"> that this is not a good idea. The idea plays really well in the media and during election campaigns, but why? This idea of not being able to spend your own money sounds barbaric. If you dive deeper into why people suggest it, you begin to understand why it was created. Most people spend money </w:t>
            </w:r>
            <w:r w:rsidRPr="00831BBB">
              <w:rPr>
                <w:rFonts w:ascii="Arial" w:hAnsi="Arial" w:cs="Arial"/>
                <w:sz w:val="24"/>
                <w:szCs w:val="24"/>
              </w:rPr>
              <w:lastRenderedPageBreak/>
              <w:t>they do not have. For example, very few people can buy their own house.</w:t>
            </w:r>
            <w:r w:rsidR="00831BBB">
              <w:rPr>
                <w:rFonts w:ascii="Arial" w:hAnsi="Arial" w:cs="Arial"/>
                <w:sz w:val="24"/>
                <w:szCs w:val="24"/>
              </w:rPr>
              <w:t xml:space="preserve"> Many</w:t>
            </w:r>
            <w:r w:rsidRPr="00831BBB">
              <w:rPr>
                <w:rFonts w:ascii="Arial" w:hAnsi="Arial" w:cs="Arial"/>
                <w:sz w:val="24"/>
                <w:szCs w:val="24"/>
              </w:rPr>
              <w:t xml:space="preserve"> then have to get a mortgage from the bank. This means the bank buys the house and people pay the bank back every month. If people do not pay</w:t>
            </w:r>
            <w:r w:rsidR="00831BBB">
              <w:rPr>
                <w:rFonts w:ascii="Arial" w:hAnsi="Arial" w:cs="Arial"/>
                <w:sz w:val="24"/>
                <w:szCs w:val="24"/>
              </w:rPr>
              <w:t>,</w:t>
            </w:r>
            <w:r w:rsidRPr="00831BBB">
              <w:rPr>
                <w:rFonts w:ascii="Arial" w:hAnsi="Arial" w:cs="Arial"/>
                <w:sz w:val="24"/>
                <w:szCs w:val="24"/>
              </w:rPr>
              <w:t xml:space="preserve"> the bank sells the house to cover the debt. On a smaller scale, people may take out credit cards to buy items and pay it back on a month</w:t>
            </w:r>
            <w:r w:rsidR="00831BBB">
              <w:rPr>
                <w:rFonts w:ascii="Arial" w:hAnsi="Arial" w:cs="Arial"/>
                <w:sz w:val="24"/>
                <w:szCs w:val="24"/>
              </w:rPr>
              <w:t>ly</w:t>
            </w:r>
            <w:r w:rsidRPr="00831BBB">
              <w:rPr>
                <w:rFonts w:ascii="Arial" w:hAnsi="Arial" w:cs="Arial"/>
                <w:sz w:val="24"/>
                <w:szCs w:val="24"/>
              </w:rPr>
              <w:t xml:space="preserve"> basis to settle the debt. The idea of austerity is to stop people spending money they do not have. </w:t>
            </w:r>
          </w:p>
          <w:p w14:paraId="43A5AA41" w14:textId="435CA8A3" w:rsidR="001E0AC7" w:rsidRPr="00831BBB" w:rsidRDefault="001E0AC7" w:rsidP="00831BBB">
            <w:pPr>
              <w:spacing w:line="480" w:lineRule="auto"/>
              <w:rPr>
                <w:rFonts w:ascii="Arial" w:hAnsi="Arial" w:cs="Arial"/>
                <w:sz w:val="24"/>
                <w:szCs w:val="24"/>
              </w:rPr>
            </w:pPr>
            <w:r w:rsidRPr="00831BBB">
              <w:rPr>
                <w:rFonts w:ascii="Arial" w:hAnsi="Arial" w:cs="Arial"/>
                <w:sz w:val="24"/>
                <w:szCs w:val="24"/>
              </w:rPr>
              <w:t xml:space="preserve">So, why would Mark Blyth not agree with this idea? In short, the idea of austerity reduces the budgets on the most important parts of the government.  Public services, NHS and even in benefit allowance. As someone who was raised in the welfare state, Blyth has his whole life to thank </w:t>
            </w:r>
            <w:r w:rsidR="00831BBB">
              <w:rPr>
                <w:rFonts w:ascii="Arial" w:hAnsi="Arial" w:cs="Arial"/>
                <w:sz w:val="24"/>
                <w:szCs w:val="24"/>
              </w:rPr>
              <w:t>for the correct use of public money</w:t>
            </w:r>
            <w:r w:rsidRPr="00831BBB">
              <w:rPr>
                <w:rFonts w:ascii="Arial" w:hAnsi="Arial" w:cs="Arial"/>
                <w:sz w:val="24"/>
                <w:szCs w:val="24"/>
              </w:rPr>
              <w:t>. This money allowed Blyth to live his daily life and not have to ever go unfed or unclothed. Austerity directly targets the most vulnerable people in our society and almost threatens their lives with this blanket idea of budget cuts. To support this idea</w:t>
            </w:r>
            <w:r w:rsidR="00831BBB">
              <w:rPr>
                <w:rFonts w:ascii="Arial" w:hAnsi="Arial" w:cs="Arial"/>
                <w:sz w:val="24"/>
                <w:szCs w:val="24"/>
              </w:rPr>
              <w:t>,</w:t>
            </w:r>
            <w:r w:rsidRPr="00831BBB">
              <w:rPr>
                <w:rFonts w:ascii="Arial" w:hAnsi="Arial" w:cs="Arial"/>
                <w:sz w:val="24"/>
                <w:szCs w:val="24"/>
              </w:rPr>
              <w:t xml:space="preserve"> Karl Marx also devised an idea of Marxism</w:t>
            </w:r>
            <w:r w:rsidR="00831BBB">
              <w:rPr>
                <w:rFonts w:ascii="Arial" w:hAnsi="Arial" w:cs="Arial"/>
                <w:sz w:val="24"/>
                <w:szCs w:val="24"/>
              </w:rPr>
              <w:t>,</w:t>
            </w:r>
            <w:r w:rsidRPr="00831BBB">
              <w:rPr>
                <w:rFonts w:ascii="Arial" w:hAnsi="Arial" w:cs="Arial"/>
                <w:sz w:val="24"/>
                <w:szCs w:val="24"/>
              </w:rPr>
              <w:t xml:space="preserve"> suggests that the most powerful people in society should think about the most powerless. The very idea of austerity would defiantly destroy the lower levels of our economic structure. </w:t>
            </w:r>
          </w:p>
          <w:p w14:paraId="3BFC05DA" w14:textId="77777777" w:rsidR="00726AF0" w:rsidRPr="00831BBB" w:rsidRDefault="001E0AC7" w:rsidP="00831BBB">
            <w:pPr>
              <w:spacing w:line="480" w:lineRule="auto"/>
              <w:rPr>
                <w:rFonts w:ascii="Arial" w:hAnsi="Arial" w:cs="Arial"/>
                <w:sz w:val="24"/>
                <w:szCs w:val="24"/>
              </w:rPr>
            </w:pPr>
            <w:r w:rsidRPr="00831BBB">
              <w:rPr>
                <w:rFonts w:ascii="Arial" w:hAnsi="Arial" w:cs="Arial"/>
                <w:sz w:val="24"/>
                <w:szCs w:val="24"/>
              </w:rPr>
              <w:t xml:space="preserve">The left wing labour party have clearly discussed their anti-austerity views. Adam Smith being one of the same people who share views with Mark Blyth. </w:t>
            </w:r>
            <w:r w:rsidR="00726AF0" w:rsidRPr="00831BBB">
              <w:rPr>
                <w:rFonts w:ascii="Arial" w:hAnsi="Arial" w:cs="Arial"/>
                <w:sz w:val="24"/>
                <w:szCs w:val="24"/>
              </w:rPr>
              <w:t>The right wing conservative party believe that austerity is the only way to reduce the debt in the UK. By allowing the greatest of sacrifices to the lower income families, all while the richest people in the UK are not affected.</w:t>
            </w:r>
          </w:p>
          <w:p w14:paraId="1A4193EB" w14:textId="38BF4A68" w:rsidR="001E0AC7" w:rsidRPr="00831BBB" w:rsidRDefault="00726AF0" w:rsidP="00831BBB">
            <w:pPr>
              <w:spacing w:line="480" w:lineRule="auto"/>
              <w:rPr>
                <w:rFonts w:ascii="Arial" w:hAnsi="Arial" w:cs="Arial"/>
                <w:sz w:val="24"/>
                <w:szCs w:val="24"/>
              </w:rPr>
            </w:pPr>
            <w:r w:rsidRPr="00831BBB">
              <w:rPr>
                <w:rFonts w:ascii="Arial" w:hAnsi="Arial" w:cs="Arial"/>
                <w:sz w:val="24"/>
                <w:szCs w:val="24"/>
              </w:rPr>
              <w:t xml:space="preserve">The idea of austerity is very dangerous to say the least. It will create an even bigger gap in our society and abandon the people who need it the most. The idea of the welfare states allows people not to just survive but to live.  </w:t>
            </w: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CA27BE" w14:textId="77777777" w:rsidR="00935FEC" w:rsidRDefault="00935FEC" w:rsidP="00857872">
      <w:pPr>
        <w:spacing w:after="0" w:line="240" w:lineRule="auto"/>
      </w:pPr>
      <w:r>
        <w:separator/>
      </w:r>
    </w:p>
  </w:endnote>
  <w:endnote w:type="continuationSeparator" w:id="0">
    <w:p w14:paraId="1D24FED6" w14:textId="77777777" w:rsidR="00935FEC" w:rsidRDefault="00935FEC"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848ACB" w14:textId="77777777" w:rsidR="00935FEC" w:rsidRDefault="00935FEC" w:rsidP="00857872">
      <w:pPr>
        <w:spacing w:after="0" w:line="240" w:lineRule="auto"/>
      </w:pPr>
      <w:r>
        <w:separator/>
      </w:r>
    </w:p>
  </w:footnote>
  <w:footnote w:type="continuationSeparator" w:id="0">
    <w:p w14:paraId="01D87C07" w14:textId="77777777" w:rsidR="00935FEC" w:rsidRDefault="00935FEC"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9B1452" w:rsidRDefault="009B14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9B1452" w:rsidRDefault="009B14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B6A76"/>
    <w:rsid w:val="0010015B"/>
    <w:rsid w:val="00111EF0"/>
    <w:rsid w:val="0013295E"/>
    <w:rsid w:val="001D655E"/>
    <w:rsid w:val="001E0AC7"/>
    <w:rsid w:val="001E383A"/>
    <w:rsid w:val="00634D72"/>
    <w:rsid w:val="006E1E9A"/>
    <w:rsid w:val="00726AF0"/>
    <w:rsid w:val="007B24B2"/>
    <w:rsid w:val="0081246A"/>
    <w:rsid w:val="00831BBB"/>
    <w:rsid w:val="00857872"/>
    <w:rsid w:val="00935FEC"/>
    <w:rsid w:val="0097226F"/>
    <w:rsid w:val="009B1452"/>
    <w:rsid w:val="009C6ABD"/>
    <w:rsid w:val="009E517F"/>
    <w:rsid w:val="00A04D8D"/>
    <w:rsid w:val="00A8767B"/>
    <w:rsid w:val="00E616A3"/>
    <w:rsid w:val="00E82E50"/>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EEAD8-D590-4EDA-AA4B-20D1AC9B9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1887</Words>
  <Characters>10758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Hayley Megan Mcdowall</cp:lastModifiedBy>
  <cp:revision>2</cp:revision>
  <dcterms:created xsi:type="dcterms:W3CDTF">2021-05-10T10:48:00Z</dcterms:created>
  <dcterms:modified xsi:type="dcterms:W3CDTF">2021-05-10T10:48:00Z</dcterms:modified>
</cp:coreProperties>
</file>