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University of Wales Trinity Saint David</w:t>
      </w:r>
      <w:r>
        <w:rPr>
          <w:rFonts w:ascii="Calibri" w:hAnsi="Calibri" w:cs="Calibri" w:eastAsia="Calibri"/>
          <w:b/>
          <w:i/>
          <w:color w:val="auto"/>
          <w:spacing w:val="0"/>
          <w:position w:val="0"/>
          <w:sz w:val="22"/>
          <w:shd w:fill="auto" w:val="clear"/>
        </w:rPr>
        <w:t xml:space="preserve"> </w:t>
      </w:r>
    </w:p>
    <w:p>
      <w:pPr>
        <w:spacing w:before="0" w:after="160" w:line="259"/>
        <w:ind w:right="0" w:left="0" w:firstLine="0"/>
        <w:jc w:val="center"/>
        <w:rPr>
          <w:rFonts w:ascii="Calibri" w:hAnsi="Calibri" w:cs="Calibri" w:eastAsia="Calibri"/>
          <w:b/>
          <w:i/>
          <w:color w:val="auto"/>
          <w:spacing w:val="0"/>
          <w:position w:val="0"/>
          <w:sz w:val="22"/>
          <w:shd w:fill="auto" w:val="clear"/>
        </w:rPr>
      </w:pPr>
      <w:r>
        <w:rPr>
          <w:rFonts w:ascii="Calibri" w:hAnsi="Calibri" w:cs="Calibri" w:eastAsia="Calibri"/>
          <w:b/>
          <w:i/>
          <w:color w:val="auto"/>
          <w:spacing w:val="0"/>
          <w:position w:val="0"/>
          <w:sz w:val="22"/>
          <w:u w:val="single"/>
          <w:shd w:fill="auto" w:val="clear"/>
        </w:rPr>
        <w:t xml:space="preserve">School of Engineering</w:t>
      </w:r>
      <w:r>
        <w:rPr>
          <w:rFonts w:ascii="Calibri" w:hAnsi="Calibri" w:cs="Calibri" w:eastAsia="Calibri"/>
          <w:b/>
          <w:i/>
          <w:color w:val="auto"/>
          <w:spacing w:val="0"/>
          <w:position w:val="0"/>
          <w:sz w:val="22"/>
          <w:shd w:fill="auto" w:val="clear"/>
        </w:rPr>
        <w:t xml:space="preserve"> </w:t>
      </w:r>
    </w:p>
    <w:p>
      <w:pPr>
        <w:spacing w:before="0" w:after="160" w:line="259"/>
        <w:ind w:right="0" w:left="0" w:firstLine="0"/>
        <w:jc w:val="center"/>
        <w:rPr>
          <w:rFonts w:ascii="Calibri" w:hAnsi="Calibri" w:cs="Calibri" w:eastAsia="Calibri"/>
          <w:b/>
          <w:i/>
          <w:color w:val="auto"/>
          <w:spacing w:val="0"/>
          <w:position w:val="0"/>
          <w:sz w:val="22"/>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Energy and environmental</w:t>
      </w:r>
      <w:r>
        <w:rPr>
          <w:rFonts w:ascii="Calibri" w:hAnsi="Calibri" w:cs="Calibri" w:eastAsia="Calibri"/>
          <w:b/>
          <w:i/>
          <w:color w:val="auto"/>
          <w:spacing w:val="0"/>
          <w:position w:val="0"/>
          <w:sz w:val="22"/>
          <w:shd w:fill="auto" w:val="clear"/>
        </w:rPr>
        <w:t xml:space="preserve"> </w:t>
      </w: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Materials &amp; Introduction to Manufacturing Technology</w:t>
      </w: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(M4X01163)</w:t>
      </w: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Joseph Omar</w:t>
      </w:r>
      <w:r>
        <w:rPr>
          <w:rFonts w:ascii="Calibri" w:hAnsi="Calibri" w:cs="Calibri" w:eastAsia="Calibri"/>
          <w:b/>
          <w:i/>
          <w:color w:val="auto"/>
          <w:spacing w:val="0"/>
          <w:position w:val="0"/>
          <w:sz w:val="22"/>
          <w:shd w:fill="auto" w:val="clear"/>
        </w:rPr>
        <w:t xml:space="preserve"> </w:t>
      </w: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1902433</w:t>
      </w: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center"/>
        <w:rPr>
          <w:rFonts w:ascii="Calibri" w:hAnsi="Calibri" w:cs="Calibri" w:eastAsia="Calibri"/>
          <w:b/>
          <w: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Segoe UI" w:hAnsi="Segoe UI" w:cs="Segoe UI" w:eastAsia="Segoe UI"/>
          <w:b/>
          <w:color w:val="auto"/>
          <w:spacing w:val="0"/>
          <w:position w:val="0"/>
          <w:sz w:val="21"/>
          <w:u w:val="single"/>
          <w:shd w:fill="auto" w:val="clear"/>
        </w:rPr>
      </w:pPr>
    </w:p>
    <w:p>
      <w:pPr>
        <w:spacing w:before="0" w:after="160" w:line="259"/>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Abstract</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What I designed was a symbol of a comic book character, this design was meant to be made to be used in two different design processes sand casting and injection moulding. The idea of this was to make a design (either by drawing or making a model on a 3D CAD software package), to then be put into manufacturing via the two processes (sand casting and injection moulding), the design its self would have to be made with these processes in mind, that would then leave a few restrictions with the designing processes.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Why I did the design the I thought of, it would be easy to make when it came to the actual making processes of the symbol, I also thought of what it would look like when the making processes was done and what it would look like when its finished that’s what lead me to go through with my design, at a first glance it did not seem to look to complex or complicated to be manufacture with the two processes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What I discovered after looking at the manufacturing processes of sand casting and injection moulding is that the design can be done it would be difficult when it comes the sand casting I think the design would easily take shape but the problem lies in when you have to put molten metal in I thought the liquid will have trouble getting to the top ends but the I had the idea for the liquid going for the top end of each side and the middle of it so then it will not have a problem taking the shaped of the sand casted design.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the design were to be injection moulded it would be harder to do than sand casting, why I say this is because the molten plastic that is to be injected into the design can only have one point of entry as far as I understand and if it were to fill the design it will have trouble going to the top but on the other hand my design has a perfect way to release the air from the design it can have a lot of points where the air can escape from.</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Introduction </w:t>
      </w:r>
    </w:p>
    <w:p>
      <w:pPr>
        <w:spacing w:before="0" w:after="160" w:line="259"/>
        <w:ind w:right="0" w:left="0" w:firstLine="0"/>
        <w:jc w:val="left"/>
        <w:rPr>
          <w:rFonts w:ascii="Calibri" w:hAnsi="Calibri" w:cs="Calibri" w:eastAsia="Calibri"/>
          <w:b/>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reason I chose what I design is cos the design had already been done before by me a few years ago so I decided why not design better than I did before and it also is a design for something I like.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My inspiration for the design is a bit hard to pinpoint cos it was years ago that I did this, but I know what the symbol is about a comic book character, how it inspired me is that I thought I could do the design better because of all the skills I have picked up since then.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I’d say that the only problem is getting the plastic/ metal to take shape of the mould after its been casted or made into a mould.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I'd say my design is bit more creative than some other design out there by making it better I can show that this simple symbol can be made into something more complex and better looking.</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don’t expect this design to make impact since there’s so many similar but due to some material being cut out of the design it would probably make it more difficult and expensive to produce, there would be less material granted but it would require more processes to complete, with more processes involved the bigger the chance you expose yourself and others to more dangers and hazards </w:t>
      </w:r>
    </w:p>
    <w:p>
      <w:pPr>
        <w:spacing w:before="0" w:after="160" w:line="259"/>
        <w:ind w:right="0" w:left="0" w:firstLine="0"/>
        <w:jc w:val="left"/>
        <w:rPr>
          <w:rFonts w:ascii="Calibri" w:hAnsi="Calibri" w:cs="Calibri" w:eastAsia="Calibri"/>
          <w:b/>
          <w:color w:val="auto"/>
          <w:spacing w:val="0"/>
          <w:position w:val="0"/>
          <w:sz w:val="24"/>
          <w:u w:val="single"/>
          <w:shd w:fill="auto" w:val="clear"/>
        </w:rPr>
      </w:pPr>
    </w:p>
    <w:p>
      <w:pPr>
        <w:spacing w:before="0" w:after="160" w:line="259"/>
        <w:ind w:right="0" w:left="0" w:firstLine="0"/>
        <w:jc w:val="left"/>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Lit review</w:t>
      </w:r>
    </w:p>
    <w:p>
      <w:pPr>
        <w:spacing w:before="0" w:after="160" w:line="259"/>
        <w:ind w:right="0" w:left="0" w:firstLine="0"/>
        <w:jc w:val="left"/>
        <w:rPr>
          <w:rFonts w:ascii="Segoe UI" w:hAnsi="Segoe UI" w:cs="Segoe UI" w:eastAsia="Segoe U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Casting</w:t>
      </w:r>
      <w:r>
        <w:rPr>
          <w:rFonts w:ascii="Calibri" w:hAnsi="Calibri" w:cs="Calibri" w:eastAsia="Calibri"/>
          <w:color w:val="auto"/>
          <w:spacing w:val="0"/>
          <w:position w:val="0"/>
          <w:sz w:val="24"/>
          <w:shd w:fill="auto" w:val="clear"/>
        </w:rPr>
        <w:t xml:space="preserve"> is a fabrication processes that incorporates the use of molten metal which is then poured into an empty space within a mould which would then take the specified shape when the molten metal has time to turn solid, the metal will the replicate the shape of the mould but will experience some reduction in size.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it come to the techniques of casting they are primarily used when  </w:t>
      </w:r>
    </w:p>
    <w:p>
      <w:pPr>
        <w:numPr>
          <w:ilvl w:val="0"/>
          <w:numId w:val="3"/>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finished shape is of considerable size or closed-packed that any other method would be unsuitable for the task </w:t>
      </w:r>
    </w:p>
    <w:p>
      <w:pPr>
        <w:numPr>
          <w:ilvl w:val="0"/>
          <w:numId w:val="3"/>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certain alloy is so low in ductility that forming by using hot or cold working methods would be difficult to get a good result, also in contrast to other processes casting is very economical. The last step in the refining of metals may involve a casting process. A different number of casting methods are widely employed, processes include sand, die, investment, lost foam and continuous casting. Only a cursory treatment of each of these is offered.</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(reference)</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0">
        <w:r>
          <w:rPr>
            <w:rFonts w:ascii="Calibri" w:hAnsi="Calibri" w:cs="Calibri" w:eastAsia="Calibri"/>
            <w:color w:val="0563C1"/>
            <w:spacing w:val="0"/>
            <w:position w:val="0"/>
            <w:sz w:val="24"/>
            <w:u w:val="single"/>
            <w:shd w:fill="auto" w:val="clear"/>
          </w:rPr>
          <w:t xml:space="preserve">https://uowtsd-my.sharepoint.com/personal/1804252_student_uwtsd_ac_uk/_layouts/15/onedrive.aspx?id=%2Fpersonal%2F1804252%5Fstudent%5Fuwtsd%5Fac%5Fuk%2FDocuments%2FYear%201%2F9781118324578%5Fmaterials%5Fscience%5Fand%5Fengineering%5Fadff%2Epdf</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parent=%2Fpersonal%2F1804252%5Fstudent%5Fuwtsd%5Fac%5Fuk%2FDocuments%2FYear%201</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ct=1585513810471</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or=OWA-NT</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cid=2e0e0a8c-dd1a-7087-04de-2d961955f05c</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originalPath=aHR0cHM6Ly91b3d0c2QtbXkuc2hhcmVwb2ludC5jb20vOmI6L2cvcGVyc29uYWwvMTgwNDI1Ml9zdHVkZW50X3V3dHNkX2FjX3VrL0VTam45MDBPeWpwTnBaTnlmdUxUY2FZQkdVYnpnRnZrWVN3Y19VZWFTa05tSkE_cnRpbWU9c1VVYS1oX1UxMGc</w:t>
        </w:r>
      </w:hyperlink>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Pages 464 </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object w:dxaOrig="10818" w:dyaOrig="6084">
          <v:rect xmlns:o="urn:schemas-microsoft-com:office:office" xmlns:v="urn:schemas-microsoft-com:vml" id="rectole0000000000" style="width:540.900000pt;height:304.200000pt" o:preferrelative="t" o:ole="">
            <o:lock v:ext="edit"/>
            <v:imagedata xmlns:r="http://schemas.openxmlformats.org/officeDocument/2006/relationships" r:id="docRId2" o:title=""/>
          </v:rect>
          <o:OLEObject xmlns:r="http://schemas.openxmlformats.org/officeDocument/2006/relationships" xmlns:o="urn:schemas-microsoft-com:office:office" Type="Embed" ProgID="StaticMetafile" DrawAspect="Content" ObjectID="0000000000" ShapeID="rectole0000000000" r:id="docRId1"/>
        </w:object>
      </w:r>
    </w:p>
    <w:p>
      <w:pPr>
        <w:spacing w:before="0" w:after="160" w:line="259"/>
        <w:ind w:right="0" w:left="0" w:firstLine="0"/>
        <w:jc w:val="left"/>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Sand casting</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Sand casting is one of the most widely used casting processes in manufacturing. The advantage of using sand for manufacturing metal products is that sand is very resistant to elevated temperatures. Most metal casting materials can be sand cast. Sand casting can range from big to small products.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is the processes of sand casting:</w:t>
      </w:r>
    </w:p>
    <w:p>
      <w:pPr>
        <w:numPr>
          <w:ilvl w:val="0"/>
          <w:numId w:val="5"/>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First on a flat clean surface you set the inverted drag box.</w:t>
      </w:r>
    </w:p>
    <w:p>
      <w:pPr>
        <w:numPr>
          <w:ilvl w:val="0"/>
          <w:numId w:val="5"/>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Then place the pattern into the box then pour sand into the box after you ram the sand this makes it tightly compacted, after that level off the sand </w:t>
      </w:r>
    </w:p>
    <w:p>
      <w:pPr>
        <w:numPr>
          <w:ilvl w:val="0"/>
          <w:numId w:val="5"/>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Turn over the drag box so that the pattern/symbol is showing then place a cope box on top of the drag box, then take the second half of the pattern and place it exactly in line with the first half, after that fill the cope box with sand and ram it. </w:t>
      </w:r>
    </w:p>
    <w:p>
      <w:pPr>
        <w:numPr>
          <w:ilvl w:val="0"/>
          <w:numId w:val="5"/>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cope and drag box are then taken apart and the patterns are removed with the help of screws</w:t>
      </w:r>
    </w:p>
    <w:p>
      <w:pPr>
        <w:numPr>
          <w:ilvl w:val="0"/>
          <w:numId w:val="5"/>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boxes are then put back together and clamped with rivets to prevent upper box floating </w:t>
      </w:r>
    </w:p>
    <w:p>
      <w:pPr>
        <w:numPr>
          <w:ilvl w:val="0"/>
          <w:numId w:val="5"/>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Gates and spruces are formed to pour the metal, the molten metal is then poured into the mould then it can cool down for some time </w:t>
      </w:r>
    </w:p>
    <w:p>
      <w:pPr>
        <w:numPr>
          <w:ilvl w:val="0"/>
          <w:numId w:val="5"/>
        </w:numPr>
        <w:spacing w:before="0" w:after="160" w:line="259"/>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After that the final cast is taken out </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3">
        <w:r>
          <w:rPr>
            <w:rFonts w:ascii="Calibri" w:hAnsi="Calibri" w:cs="Calibri" w:eastAsia="Calibri"/>
            <w:color w:val="0000FF"/>
            <w:spacing w:val="0"/>
            <w:position w:val="0"/>
            <w:sz w:val="24"/>
            <w:u w:val="single"/>
            <w:shd w:fill="auto" w:val="clear"/>
          </w:rPr>
          <w:t xml:space="preserve">https://www.youtube.com/watch?v=pwaXCko_Tkw</w:t>
        </w:r>
      </w:hyperlink>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injection moulding </w:t>
      </w:r>
    </w:p>
    <w:p>
      <w:pPr>
        <w:spacing w:before="0" w:after="160" w:line="259"/>
        <w:ind w:right="0" w:left="0" w:firstLine="0"/>
        <w:jc w:val="left"/>
        <w:rPr>
          <w:rFonts w:ascii="Calibri" w:hAnsi="Calibri" w:cs="Calibri" w:eastAsia="Calibri"/>
          <w:b/>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Injection moulding, the polymer version for die casting metals is the most used processes for fabricating thermoplastic materials. A diagram below shows all parts of the injection machine. The right amount of plastic pellets material is fed from a hopper into a cylinder (part injection unit) by use of a plunger type mechanism. This pushes the pellets into the heating chamber (the heating chamber is surrounded by heater bands the go all the way round the cylinder this heats the plastic inside the cylinder), where it is forced around a reciprocating screw to make better contact with the heated walls (in the early stages of the injection moulded machines they did not have the screw in place, this was a problem because when the plastic entered the cylinder the heater bands around it could not heat up the plastic in the middle of the cylinder, so they incorporated the screw so it can stir up the plastic so all the plastic into the cylinder can be heated up and have not stray bits of un heated plastic). As a result, the plastic pellets melt to form a viscous substance. Then the molten plastic is push up the cylinder by the screw (like the use of a plunger in a syringe) through an empty part of the mould called the cavity image, it is then push into the cavity and is allowed to cool for a couple of minutes then the clamp ejects the mould out and then repeats the process. A few things to note the screw inside the cylinder has flights which extend to the walls of the cylinder, as the screw rotates the flights transport the raw material through the cylinder, the flights also serve to mix the plastic, the screw has a change of diameter towards the end this serves to make sure the heater bands are doing their job, the plastic flows pass the front of the screw through flutes, when there enough plastic the fill the mould it rams forward injecting the plastic into the mould, the liquid can’t flow backwards because when the screw pushes forwards a check ring is pushed against a thrust ring to stop the backwards flow of the molten plastic, this forces the molten plastic into the mould.</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keepNext w:val="true"/>
        <w:keepLines w:val="true"/>
        <w:spacing w:before="240" w:after="0" w:line="259"/>
        <w:ind w:right="0" w:left="0" w:firstLine="0"/>
        <w:jc w:val="left"/>
        <w:rPr>
          <w:rFonts w:ascii="Calibri Light" w:hAnsi="Calibri Light" w:cs="Calibri Light" w:eastAsia="Calibri Light"/>
          <w:b/>
          <w:color w:val="981E32"/>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Casting health and safety advisory committee (CHASAC)</w:t>
      </w:r>
    </w:p>
    <w:p>
      <w:pPr>
        <w:spacing w:before="0" w:after="160" w:line="259"/>
        <w:ind w:right="0" w:left="0" w:firstLine="0"/>
        <w:jc w:val="left"/>
        <w:rPr>
          <w:rFonts w:ascii="Calibri" w:hAnsi="Calibri" w:cs="Calibri" w:eastAsia="Calibri"/>
          <w:color w:val="auto"/>
          <w:spacing w:val="0"/>
          <w:position w:val="0"/>
          <w:sz w:val="24"/>
          <w:u w:val="single"/>
          <w:shd w:fill="auto" w:val="clear"/>
        </w:rPr>
      </w:pPr>
      <w:r>
        <w:rPr>
          <w:rFonts w:ascii="Calibri" w:hAnsi="Calibri" w:cs="Calibri" w:eastAsia="Calibri"/>
          <w:color w:val="auto"/>
          <w:spacing w:val="0"/>
          <w:position w:val="0"/>
          <w:sz w:val="24"/>
          <w:shd w:fill="auto" w:val="clear"/>
        </w:rPr>
        <w:t xml:space="preserve">(CHASAC) is the castings health and safety advisory committee. It was once known as the Foundries industry advisory committee (FIAC). This tripartite was made by the UK castings industry, trade unions and the health and safety Executive </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4">
        <w:r>
          <w:rPr>
            <w:rFonts w:ascii="Calibri" w:hAnsi="Calibri" w:cs="Calibri" w:eastAsia="Calibri"/>
            <w:color w:val="0000FF"/>
            <w:spacing w:val="0"/>
            <w:position w:val="0"/>
            <w:sz w:val="24"/>
            <w:u w:val="single"/>
            <w:shd w:fill="auto" w:val="clear"/>
          </w:rPr>
          <w:t xml:space="preserve">https://www.hse.gov.uk/moltenmetals/chasac.htm</w:t>
        </w:r>
      </w:hyperlink>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Materials and methods</w:t>
      </w:r>
    </w:p>
    <w:p>
      <w:pPr>
        <w:spacing w:before="0" w:after="160" w:line="259"/>
        <w:ind w:right="0" w:left="0" w:firstLine="0"/>
        <w:jc w:val="left"/>
        <w:rPr>
          <w:rFonts w:ascii="Calibri" w:hAnsi="Calibri" w:cs="Calibri" w:eastAsia="Calibri"/>
          <w:b/>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had drawn my symbol in book due to me having a lot of trouble making an initial design and it just came to me when I looked through something, I did years ago.</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likely material I would go with is, if I was going to go with sand casting would be aluminium, the first reason would be the cost aluminium compared to most metals is rather cheap, then something came to mind if I chose aluminium it is not as strong as steel or stainless steel, so then I looked at the design again and I thought it would be near impossible to break due to its small size you would not have enough space on the symbol to even bend it and its very unlikely to it would break just from dropping it so that’s what lead me to choose aluminium.</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I were to make this thing for real, I would go with the sand-casting process, due to the complexity of my design I feel that if I went with an injection moulding process it would be really difficult to get the plastic to spread throughout the mould, so looking at each of the process I would have chosen sand casting due to it having a better chance to spread the aluminium around the design </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Results</w:t>
      </w:r>
    </w:p>
    <w:p>
      <w:pPr>
        <w:spacing w:before="0" w:after="160" w:line="240"/>
        <w:ind w:right="0" w:left="0" w:firstLine="0"/>
        <w:jc w:val="left"/>
        <w:rPr>
          <w:rFonts w:ascii="Calibri" w:hAnsi="Calibri" w:cs="Calibri" w:eastAsia="Calibri"/>
          <w:color w:val="auto"/>
          <w:spacing w:val="0"/>
          <w:position w:val="0"/>
          <w:sz w:val="22"/>
          <w:shd w:fill="auto" w:val="clear"/>
        </w:rPr>
      </w:pPr>
      <w:r>
        <w:object w:dxaOrig="4464" w:dyaOrig="3348">
          <v:rect xmlns:o="urn:schemas-microsoft-com:office:office" xmlns:v="urn:schemas-microsoft-com:vml" id="rectole0000000001" style="width:223.200000pt;height:167.40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1" ShapeID="rectole0000000001" r:id="docRId5"/>
        </w:object>
      </w:r>
    </w:p>
    <w:p>
      <w:pPr>
        <w:spacing w:before="0" w:after="160" w:line="240"/>
        <w:ind w:right="0" w:left="0" w:firstLine="0"/>
        <w:jc w:val="left"/>
        <w:rPr>
          <w:rFonts w:ascii="Calibri" w:hAnsi="Calibri" w:cs="Calibri" w:eastAsia="Calibri"/>
          <w:color w:val="auto"/>
          <w:spacing w:val="0"/>
          <w:position w:val="0"/>
          <w:sz w:val="22"/>
          <w:shd w:fill="auto" w:val="clear"/>
        </w:rPr>
      </w:pPr>
      <w:r>
        <w:object w:dxaOrig="4440" w:dyaOrig="3439">
          <v:rect xmlns:o="urn:schemas-microsoft-com:office:office" xmlns:v="urn:schemas-microsoft-com:vml" id="rectole0000000002" style="width:222.000000pt;height:171.95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2" ShapeID="rectole0000000002" r:id="docRId7"/>
        </w:objec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two tips of the wing would be for sand casting, the middle of the symbol would be for injection </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Discussion</w:t>
      </w:r>
    </w:p>
    <w:p>
      <w:pPr>
        <w:spacing w:before="0" w:after="160" w:line="259"/>
        <w:ind w:right="0" w:left="0" w:firstLine="0"/>
        <w:jc w:val="left"/>
        <w:rPr>
          <w:rFonts w:ascii="Calibri" w:hAnsi="Calibri" w:cs="Calibri" w:eastAsia="Calibri"/>
          <w:b/>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feel that there was certain aspects of this project that I did well in, but I can say that there are some aspects I could of improved on, some things where completely out of my control due to the current pandemic.</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But on to what I did well, I would say that my design itself was something I enjoyed designing, the concept and how to change it and make it better I feel like I did that well and I am happy with the outcome.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But when it comes working out the costs of manufacturing and manufacturing in general it was something I could not do due to the pandemic currently affecting the globe, this virus has left the country in lockdown and services that could have lead me to find out certain information and the manufacturing of this project have been closed, so working on this projected has not been the easiest due to the limited information I could gather.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would also change the design so that it could be done with the injection moulded process and I do believe that the design could also be done to make the sand casting processes easier.</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Segoe UI" w:hAnsi="Segoe UI" w:cs="Segoe UI" w:eastAsia="Segoe UI"/>
          <w:b/>
          <w:color w:val="auto"/>
          <w:spacing w:val="0"/>
          <w:position w:val="0"/>
          <w:sz w:val="21"/>
          <w:u w:val="single"/>
          <w:shd w:fill="auto" w:val="clear"/>
        </w:rPr>
        <w:t xml:space="preserve">Conclusion</w:t>
      </w:r>
      <w:r>
        <w:rPr>
          <w:rFonts w:ascii="Segoe UI" w:hAnsi="Segoe UI" w:cs="Segoe UI" w:eastAsia="Segoe UI"/>
          <w:color w:val="auto"/>
          <w:spacing w:val="0"/>
          <w:position w:val="0"/>
          <w:sz w:val="21"/>
          <w:shd w:fill="auto" w:val="clear"/>
        </w:rPr>
        <w:t xml:space="preserve"> </w:t>
      </w:r>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what have you found out from your research and doing this project?</w:t>
      </w:r>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What I have found from my research is that my design being as complex as it is has certain limitations when it comes to injection moulding, but it can be done if I use the sand casting technique, other things such as cost, even if I used aluminium it would still be expensive to make. There as certain health and safety regulations and legislations that come with these two processes mainly to do with safety when working with hot liquid metals and plastics.</w:t>
      </w:r>
    </w:p>
    <w:p>
      <w:pPr>
        <w:spacing w:before="0" w:after="160" w:line="259"/>
        <w:ind w:right="0" w:left="0" w:firstLine="0"/>
        <w:jc w:val="left"/>
        <w:rPr>
          <w:rFonts w:ascii="Segoe UI" w:hAnsi="Segoe UI" w:cs="Segoe UI" w:eastAsia="Segoe UI"/>
          <w:color w:val="auto"/>
          <w:spacing w:val="0"/>
          <w:position w:val="0"/>
          <w:sz w:val="21"/>
          <w:shd w:fill="auto" w:val="clear"/>
        </w:rPr>
      </w:pPr>
    </w:p>
    <w:p>
      <w:pPr>
        <w:spacing w:before="0" w:after="160" w:line="259"/>
        <w:ind w:right="0" w:left="0" w:firstLine="0"/>
        <w:jc w:val="left"/>
        <w:rPr>
          <w:rFonts w:ascii="Segoe UI" w:hAnsi="Segoe UI" w:cs="Segoe UI" w:eastAsia="Segoe UI"/>
          <w:color w:val="auto"/>
          <w:spacing w:val="0"/>
          <w:position w:val="0"/>
          <w:sz w:val="21"/>
          <w:shd w:fill="auto" w:val="clear"/>
        </w:rPr>
      </w:pPr>
    </w:p>
    <w:p>
      <w:pPr>
        <w:spacing w:before="0" w:after="160" w:line="259"/>
        <w:ind w:right="0" w:left="0" w:firstLine="0"/>
        <w:jc w:val="left"/>
        <w:rPr>
          <w:rFonts w:ascii="Segoe UI" w:hAnsi="Segoe UI" w:cs="Segoe UI" w:eastAsia="Segoe UI"/>
          <w:color w:val="auto"/>
          <w:spacing w:val="0"/>
          <w:position w:val="0"/>
          <w:sz w:val="21"/>
          <w:shd w:fill="auto" w:val="clear"/>
        </w:rPr>
      </w:pPr>
    </w:p>
    <w:p>
      <w:pPr>
        <w:spacing w:before="0" w:after="160" w:line="259"/>
        <w:ind w:right="0" w:left="0" w:firstLine="0"/>
        <w:jc w:val="left"/>
        <w:rPr>
          <w:rFonts w:ascii="Segoe UI" w:hAnsi="Segoe UI" w:cs="Segoe UI" w:eastAsia="Segoe UI"/>
          <w:b/>
          <w:color w:val="auto"/>
          <w:spacing w:val="0"/>
          <w:position w:val="0"/>
          <w:sz w:val="21"/>
          <w:u w:val="single"/>
          <w:shd w:fill="auto" w:val="clear"/>
        </w:rPr>
      </w:pPr>
      <w:r>
        <w:rPr>
          <w:rFonts w:ascii="Segoe UI" w:hAnsi="Segoe UI" w:cs="Segoe UI" w:eastAsia="Segoe UI"/>
          <w:b/>
          <w:color w:val="auto"/>
          <w:spacing w:val="0"/>
          <w:position w:val="0"/>
          <w:sz w:val="21"/>
          <w:u w:val="single"/>
          <w:shd w:fill="auto" w:val="clear"/>
        </w:rPr>
        <w:t xml:space="preserve">Recommendations</w:t>
      </w:r>
    </w:p>
    <w:p>
      <w:pPr>
        <w:spacing w:before="0" w:after="160" w:line="259"/>
        <w:ind w:right="0" w:left="0" w:firstLine="0"/>
        <w:jc w:val="left"/>
        <w:rPr>
          <w:rFonts w:ascii="Segoe UI" w:hAnsi="Segoe UI" w:cs="Segoe UI" w:eastAsia="Segoe UI"/>
          <w:b/>
          <w:color w:val="auto"/>
          <w:spacing w:val="0"/>
          <w:position w:val="0"/>
          <w:sz w:val="21"/>
          <w:u w:val="single"/>
          <w:shd w:fill="auto" w:val="clear"/>
        </w:rPr>
      </w:pPr>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I would inform people of how to design something that is easy to make in terms of the two techniques, something that can allow the metal/plastic to move freely and fill the cavity of the mould, for injection moulding to allow air vents in the mould so there is no air in the cavity.</w:t>
      </w:r>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What I could do to take this project further is to seek out a professional's advice for my design and see if it can be improved upon, and of course to do more research into this topic so I can work out the imperfection of my design.</w:t>
      </w:r>
    </w:p>
    <w:p>
      <w:pPr>
        <w:spacing w:before="0" w:after="160" w:line="259"/>
        <w:ind w:right="0" w:left="0" w:firstLine="0"/>
        <w:jc w:val="left"/>
        <w:rPr>
          <w:rFonts w:ascii="Calibri" w:hAnsi="Calibri" w:cs="Calibri" w:eastAsia="Calibri"/>
          <w:color w:val="auto"/>
          <w:spacing w:val="0"/>
          <w:position w:val="0"/>
          <w:sz w:val="24"/>
          <w:u w:val="single"/>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List of works cited</w:t>
      </w:r>
      <w:r>
        <w:rPr>
          <w:rFonts w:ascii="Calibri" w:hAnsi="Calibri" w:cs="Calibri" w:eastAsia="Calibri"/>
          <w:color w:val="auto"/>
          <w:spacing w:val="0"/>
          <w:position w:val="0"/>
          <w:sz w:val="24"/>
          <w:u w:val="single"/>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9">
        <w:r>
          <w:rPr>
            <w:rFonts w:ascii="Calibri" w:hAnsi="Calibri" w:cs="Calibri" w:eastAsia="Calibri"/>
            <w:color w:val="0563C1"/>
            <w:spacing w:val="0"/>
            <w:position w:val="0"/>
            <w:sz w:val="24"/>
            <w:u w:val="single"/>
            <w:shd w:fill="auto" w:val="clear"/>
          </w:rPr>
          <w:t xml:space="preserve">https://uowtsd-my.sharepoint.com/personal/1804252_student_uwtsd_ac_uk/_layouts/15/onedrive.aspx?id=%2Fpersonal%2F1804252%5Fstudent%5Fuwtsd%5Fac%5Fuk%2FDocuments%2FYear%201%2F9781118324578%5Fmaterials%5Fscience%5Fand%5Fengineering%5Fadff%2Epdf</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parent=%2Fpersonal%2F1804252%5Fstudent%5Fuwtsd%5Fac%5Fuk%2FDocuments%2FYear%201</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ct=1585513810471</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or=OWA-NT</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cid=2e0e0a8c-dd1a-7087-04de-2d961955f05c</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&amp;</w:t>
        </w:r>
        <w:r>
          <w:rPr>
            <w:rFonts w:ascii="Calibri" w:hAnsi="Calibri" w:cs="Calibri" w:eastAsia="Calibri"/>
            <w:color w:val="0563C1"/>
            <w:spacing w:val="0"/>
            <w:position w:val="0"/>
            <w:sz w:val="24"/>
            <w:u w:val="single"/>
            <w:shd w:fill="auto" w:val="clear"/>
          </w:rPr>
          <w:t xml:space="preserve"> HYPERLINK "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w:t>
        </w:r>
        <w:r>
          <w:rPr>
            <w:rFonts w:ascii="Calibri" w:hAnsi="Calibri" w:cs="Calibri" w:eastAsia="Calibri"/>
            <w:color w:val="0563C1"/>
            <w:spacing w:val="0"/>
            <w:position w:val="0"/>
            <w:sz w:val="24"/>
            <w:u w:val="single"/>
            <w:shd w:fill="auto" w:val="clear"/>
          </w:rPr>
          <w:t xml:space="preserve">originalPath=aHR0cHM6Ly91b3d0c2QtbXkuc2hhcmVwb2ludC5jb20vOmI6L2cvcGVyc29uYWwvMTgwNDI1Ml9zdHVkZW50X3V3dHNkX2FjX3VrL0VTam45MDBPeWpwTnBaTnlmdUxUY2FZQkdVYnpnRnZrWVN3Y19VZWFTa05tSkE_cnRpbWU9c1VVYS1oX1UxMGc</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Materials online booklet where I found information on sand casting and injection moulding </w:t>
      </w:r>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pages 464 and 649</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0">
        <w:r>
          <w:rPr>
            <w:rFonts w:ascii="Calibri" w:hAnsi="Calibri" w:cs="Calibri" w:eastAsia="Calibri"/>
            <w:color w:val="0000FF"/>
            <w:spacing w:val="0"/>
            <w:position w:val="0"/>
            <w:sz w:val="24"/>
            <w:u w:val="single"/>
            <w:shd w:fill="auto" w:val="clear"/>
          </w:rPr>
          <w:t xml:space="preserve">https://www.youtube.com/watch?v=pwaXCko_Tkw</w:t>
        </w:r>
      </w:hyperlink>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For sand casting process</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1">
        <w:r>
          <w:rPr>
            <w:rFonts w:ascii="Segoe UI" w:hAnsi="Segoe UI" w:cs="Segoe UI" w:eastAsia="Segoe UI"/>
            <w:color w:val="0000FF"/>
            <w:spacing w:val="0"/>
            <w:position w:val="0"/>
            <w:sz w:val="21"/>
            <w:u w:val="single"/>
            <w:shd w:fill="auto" w:val="clear"/>
          </w:rPr>
          <w:t xml:space="preserve">https://www.youtube.com/watch?v=RMjtmsr3CqA</w:t>
        </w:r>
      </w:hyperlink>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Injection process</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2">
        <w:r>
          <w:rPr>
            <w:rFonts w:ascii="Calibri" w:hAnsi="Calibri" w:cs="Calibri" w:eastAsia="Calibri"/>
            <w:color w:val="0000FF"/>
            <w:spacing w:val="0"/>
            <w:position w:val="0"/>
            <w:sz w:val="24"/>
            <w:u w:val="single"/>
            <w:shd w:fill="auto" w:val="clear"/>
          </w:rPr>
          <w:t xml:space="preserve">https://www.hse.gov.uk/moltenmetals/chasac.htm</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health and safety executive for molten metals </w:t>
      </w:r>
    </w:p>
    <w:p>
      <w:pPr>
        <w:spacing w:before="0" w:after="160" w:line="259"/>
        <w:ind w:right="0" w:left="0" w:firstLine="0"/>
        <w:jc w:val="left"/>
        <w:rPr>
          <w:rFonts w:ascii="Segoe UI" w:hAnsi="Segoe UI" w:cs="Segoe UI" w:eastAsia="Segoe UI"/>
          <w:color w:val="auto"/>
          <w:spacing w:val="0"/>
          <w:position w:val="0"/>
          <w:sz w:val="21"/>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
    <w:abstractNumId w:val="6"/>
  </w:num>
  <w:num w:numId="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3" Type="http://schemas.openxmlformats.org/officeDocument/2006/relationships/numbering" /><Relationship TargetMode="External" Target="https://www.youtube.com/watch?v=pwaXCko_Tkw" Id="docRId3" Type="http://schemas.openxmlformats.org/officeDocument/2006/relationships/hyperlink" /><Relationship Target="embeddings/oleObject2.bin" Id="docRId7" Type="http://schemas.openxmlformats.org/officeDocument/2006/relationships/oleObject" /><Relationship TargetMode="External" Target="https://www.youtube.com/watch?v=pwaXCko_Tkw" Id="docRId10" Type="http://schemas.openxmlformats.org/officeDocument/2006/relationships/hyperlink" /><Relationship Target="styles.xml" Id="docRId14" Type="http://schemas.openxmlformats.org/officeDocument/2006/relationships/styles" /><Relationship Target="media/image0.wmf" Id="docRId2" Type="http://schemas.openxmlformats.org/officeDocument/2006/relationships/image" /><Relationship Target="media/image1.wmf" Id="docRId6" Type="http://schemas.openxmlformats.org/officeDocument/2006/relationships/image" /><Relationship Target="embeddings/oleObject0.bin" Id="docRId1" Type="http://schemas.openxmlformats.org/officeDocument/2006/relationships/oleObject" /><Relationship TargetMode="External" Target="https://www.youtube.com/watch?v=RMjtmsr3CqA" Id="docRId11" Type="http://schemas.openxmlformats.org/officeDocument/2006/relationships/hyperlink" /><Relationship Target="embeddings/oleObject1.bin" Id="docRId5" Type="http://schemas.openxmlformats.org/officeDocument/2006/relationships/oleObject" /><Relationship TargetMode="External" Target="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 Id="docRId9" Type="http://schemas.openxmlformats.org/officeDocument/2006/relationships/hyperlink" /><Relationship TargetMode="External" Target="https://uowtsd-my.sharepoint.com/personal/1804252_student_uwtsd_ac_uk/_layouts/15/onedrive.aspx?id=%2Fpersonal%2F1804252_student_uwtsd_ac_uk%2FDocuments%2FYear%201%2F9781118324578_materials_science_and_engineering_adff.pdf&amp;parent=%2Fpersonal%2F1804252_student_uwtsd_ac_uk%2FDocuments%2FYear%201&amp;ct=1585513810471&amp;or=OWA-NT&amp;cid=2e0e0a8c-dd1a-7087-04de-2d961955f05c&amp;originalPath=aHR0cHM6Ly91b3d0c2QtbXkuc2hhcmVwb2ludC5jb20vOmI6L2cvcGVyc29uYWwvMTgwNDI1Ml9zdHVkZW50X3V3dHNkX2FjX3VrL0VTam45MDBPeWpwTnBaTnlmdUxUY2FZQkdVYnpnRnZrWVN3Y19VZWFTa05tSkE_cnRpbWU9c1VVYS1oX1UxMGc" Id="docRId0" Type="http://schemas.openxmlformats.org/officeDocument/2006/relationships/hyperlink" /><Relationship TargetMode="External" Target="https://www.hse.gov.uk/moltenmetals/chasac.htm" Id="docRId12" Type="http://schemas.openxmlformats.org/officeDocument/2006/relationships/hyperlink" /><Relationship TargetMode="External" Target="https://www.hse.gov.uk/moltenmetals/chasac.htm" Id="docRId4" Type="http://schemas.openxmlformats.org/officeDocument/2006/relationships/hyperlink" /><Relationship Target="media/image2.wmf" Id="docRId8" Type="http://schemas.openxmlformats.org/officeDocument/2006/relationships/image" /></Relationships>
</file>