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17BF0" w14:textId="77777777" w:rsidR="00FB47F5" w:rsidRPr="0049380F" w:rsidRDefault="00FB47F5" w:rsidP="00FB47F5">
      <w:pPr>
        <w:spacing w:line="259" w:lineRule="auto"/>
        <w:jc w:val="center"/>
        <w:rPr>
          <w:rFonts w:cs="Arial"/>
          <w:sz w:val="28"/>
        </w:rPr>
      </w:pPr>
      <w:bookmarkStart w:id="0" w:name="_Toc106987885"/>
    </w:p>
    <w:p w14:paraId="44B25D72" w14:textId="77777777" w:rsidR="00E15689" w:rsidRDefault="00E15689" w:rsidP="00FB47F5">
      <w:pPr>
        <w:spacing w:line="259" w:lineRule="auto"/>
        <w:jc w:val="center"/>
        <w:rPr>
          <w:rFonts w:cs="Arial"/>
          <w:b/>
          <w:bCs/>
          <w:sz w:val="32"/>
          <w:szCs w:val="32"/>
        </w:rPr>
      </w:pPr>
    </w:p>
    <w:p w14:paraId="6AAE0A0E" w14:textId="77777777" w:rsidR="00E15689" w:rsidRDefault="00E15689" w:rsidP="00FB47F5">
      <w:pPr>
        <w:spacing w:line="259" w:lineRule="auto"/>
        <w:jc w:val="center"/>
        <w:rPr>
          <w:rFonts w:cs="Arial"/>
          <w:b/>
          <w:bCs/>
          <w:sz w:val="32"/>
          <w:szCs w:val="32"/>
        </w:rPr>
      </w:pPr>
    </w:p>
    <w:p w14:paraId="76FCB419" w14:textId="09B7C931" w:rsidR="00FB47F5" w:rsidRPr="00E15689" w:rsidRDefault="00FB47F5" w:rsidP="00E15689">
      <w:pPr>
        <w:spacing w:line="480" w:lineRule="auto"/>
        <w:jc w:val="center"/>
        <w:rPr>
          <w:rFonts w:cs="Arial"/>
          <w:b/>
          <w:bCs/>
          <w:sz w:val="32"/>
          <w:szCs w:val="32"/>
        </w:rPr>
      </w:pPr>
      <w:r w:rsidRPr="00E15689">
        <w:rPr>
          <w:rFonts w:cs="Arial"/>
          <w:b/>
          <w:bCs/>
          <w:sz w:val="32"/>
          <w:szCs w:val="32"/>
        </w:rPr>
        <w:t>Programmes: BA (Hons) International Hotel Management</w:t>
      </w:r>
    </w:p>
    <w:p w14:paraId="5796247B" w14:textId="77777777" w:rsidR="00FB47F5" w:rsidRPr="00E15689" w:rsidRDefault="00FB47F5" w:rsidP="00E15689">
      <w:pPr>
        <w:spacing w:line="480" w:lineRule="auto"/>
        <w:jc w:val="center"/>
        <w:rPr>
          <w:rFonts w:cs="Arial"/>
          <w:sz w:val="32"/>
          <w:szCs w:val="32"/>
        </w:rPr>
      </w:pPr>
      <w:r w:rsidRPr="00E15689">
        <w:rPr>
          <w:rFonts w:cs="Arial"/>
          <w:sz w:val="32"/>
          <w:szCs w:val="32"/>
        </w:rPr>
        <w:t>Module: Sustainable Hospitality &amp; Tourism Management</w:t>
      </w:r>
    </w:p>
    <w:p w14:paraId="36027733" w14:textId="77777777" w:rsidR="00FB47F5" w:rsidRPr="0049380F" w:rsidRDefault="00FB47F5" w:rsidP="00E15689">
      <w:pPr>
        <w:spacing w:line="480" w:lineRule="auto"/>
        <w:jc w:val="center"/>
        <w:rPr>
          <w:rFonts w:cs="Arial"/>
          <w:sz w:val="28"/>
        </w:rPr>
      </w:pPr>
    </w:p>
    <w:p w14:paraId="17A3A450" w14:textId="254CF3DB" w:rsidR="00FB47F5" w:rsidRPr="00E15689" w:rsidRDefault="00FB47F5" w:rsidP="00E15689">
      <w:pPr>
        <w:spacing w:line="480" w:lineRule="auto"/>
        <w:jc w:val="center"/>
        <w:rPr>
          <w:rFonts w:cs="Arial"/>
          <w:b/>
          <w:bCs/>
          <w:sz w:val="28"/>
        </w:rPr>
      </w:pPr>
      <w:r w:rsidRPr="00E15689">
        <w:rPr>
          <w:rFonts w:cs="Arial"/>
          <w:b/>
          <w:bCs/>
          <w:sz w:val="28"/>
        </w:rPr>
        <w:t>Module Level</w:t>
      </w:r>
      <w:r w:rsidR="00E15689" w:rsidRPr="00E15689">
        <w:rPr>
          <w:rFonts w:cs="Arial"/>
          <w:b/>
          <w:bCs/>
          <w:sz w:val="28"/>
        </w:rPr>
        <w:t>:</w:t>
      </w:r>
      <w:r w:rsidRPr="00E15689">
        <w:rPr>
          <w:rFonts w:cs="Arial"/>
          <w:b/>
          <w:bCs/>
          <w:sz w:val="28"/>
        </w:rPr>
        <w:t xml:space="preserve"> 5</w:t>
      </w:r>
    </w:p>
    <w:p w14:paraId="7BE36128" w14:textId="3BEBFCA4" w:rsidR="00FB47F5" w:rsidRPr="00E15689" w:rsidRDefault="00FB47F5" w:rsidP="00E15689">
      <w:pPr>
        <w:spacing w:line="480" w:lineRule="auto"/>
        <w:jc w:val="center"/>
        <w:rPr>
          <w:rFonts w:cs="Arial"/>
          <w:sz w:val="32"/>
          <w:szCs w:val="32"/>
        </w:rPr>
      </w:pPr>
      <w:r w:rsidRPr="00E15689">
        <w:rPr>
          <w:rFonts w:cs="Arial"/>
          <w:sz w:val="32"/>
          <w:szCs w:val="32"/>
        </w:rPr>
        <w:t>Module code: BMIH5006</w:t>
      </w:r>
    </w:p>
    <w:p w14:paraId="5A2005E6" w14:textId="0B61C049" w:rsidR="00E15689" w:rsidRPr="0049380F" w:rsidRDefault="00E15689" w:rsidP="00E15689">
      <w:pPr>
        <w:spacing w:line="480" w:lineRule="auto"/>
        <w:jc w:val="center"/>
        <w:rPr>
          <w:rFonts w:cs="Arial"/>
          <w:sz w:val="28"/>
        </w:rPr>
      </w:pPr>
      <w:r w:rsidRPr="00E15689">
        <w:rPr>
          <w:rFonts w:cs="Arial"/>
          <w:b/>
          <w:bCs/>
          <w:sz w:val="28"/>
        </w:rPr>
        <w:t>Student name</w:t>
      </w:r>
      <w:r w:rsidRPr="0049380F">
        <w:rPr>
          <w:rFonts w:cs="Arial"/>
          <w:sz w:val="28"/>
        </w:rPr>
        <w:t>:</w:t>
      </w:r>
      <w:r w:rsidRPr="0049380F">
        <w:rPr>
          <w:rFonts w:cs="Arial"/>
          <w:color w:val="222222"/>
          <w:sz w:val="27"/>
          <w:szCs w:val="27"/>
          <w:shd w:val="clear" w:color="auto" w:fill="FFFFFF"/>
        </w:rPr>
        <w:t xml:space="preserve"> </w:t>
      </w:r>
      <w:proofErr w:type="spellStart"/>
      <w:r w:rsidRPr="0049380F">
        <w:rPr>
          <w:rFonts w:cs="Arial"/>
          <w:color w:val="222222"/>
          <w:sz w:val="27"/>
          <w:szCs w:val="27"/>
          <w:shd w:val="clear" w:color="auto" w:fill="FFFFFF"/>
        </w:rPr>
        <w:t>Masudur</w:t>
      </w:r>
      <w:proofErr w:type="spellEnd"/>
      <w:r w:rsidRPr="0049380F">
        <w:rPr>
          <w:rFonts w:cs="Arial"/>
          <w:color w:val="222222"/>
          <w:sz w:val="27"/>
          <w:szCs w:val="27"/>
          <w:shd w:val="clear" w:color="auto" w:fill="FFFFFF"/>
        </w:rPr>
        <w:t xml:space="preserve"> </w:t>
      </w:r>
      <w:r>
        <w:rPr>
          <w:rFonts w:cs="Arial"/>
          <w:color w:val="222222"/>
          <w:sz w:val="27"/>
          <w:szCs w:val="27"/>
          <w:shd w:val="clear" w:color="auto" w:fill="FFFFFF"/>
        </w:rPr>
        <w:t xml:space="preserve">Rahman </w:t>
      </w:r>
      <w:r w:rsidRPr="0049380F">
        <w:rPr>
          <w:rFonts w:cs="Arial"/>
          <w:color w:val="222222"/>
          <w:sz w:val="27"/>
          <w:szCs w:val="27"/>
          <w:shd w:val="clear" w:color="auto" w:fill="FFFFFF"/>
        </w:rPr>
        <w:t>Chowdhury</w:t>
      </w:r>
      <w:r w:rsidRPr="0049380F">
        <w:rPr>
          <w:rFonts w:cs="Arial"/>
          <w:sz w:val="28"/>
        </w:rPr>
        <w:t xml:space="preserve"> </w:t>
      </w:r>
    </w:p>
    <w:p w14:paraId="5D134267" w14:textId="56386B3B" w:rsidR="00FB47F5" w:rsidRPr="00E15689" w:rsidRDefault="00E15689" w:rsidP="00E15689">
      <w:pPr>
        <w:spacing w:line="480" w:lineRule="auto"/>
        <w:jc w:val="center"/>
        <w:rPr>
          <w:sz w:val="32"/>
          <w:szCs w:val="32"/>
        </w:rPr>
      </w:pPr>
      <w:r w:rsidRPr="00E15689">
        <w:rPr>
          <w:rFonts w:cs="Arial"/>
          <w:b/>
          <w:bCs/>
          <w:sz w:val="28"/>
        </w:rPr>
        <w:t>Student number</w:t>
      </w:r>
      <w:r w:rsidRPr="0049380F">
        <w:rPr>
          <w:rFonts w:cs="Arial"/>
          <w:sz w:val="28"/>
        </w:rPr>
        <w:t>:</w:t>
      </w:r>
      <w:r>
        <w:rPr>
          <w:rFonts w:cs="Arial"/>
          <w:sz w:val="28"/>
        </w:rPr>
        <w:t xml:space="preserve"> </w:t>
      </w:r>
      <w:r w:rsidRPr="00E15689">
        <w:rPr>
          <w:sz w:val="28"/>
          <w:szCs w:val="28"/>
        </w:rPr>
        <w:t>1911444</w:t>
      </w:r>
    </w:p>
    <w:p w14:paraId="46E74175" w14:textId="58140F30" w:rsidR="00FB47F5" w:rsidRPr="0049380F" w:rsidRDefault="00FB47F5" w:rsidP="00E15689">
      <w:pPr>
        <w:spacing w:line="480" w:lineRule="auto"/>
        <w:jc w:val="center"/>
        <w:rPr>
          <w:rFonts w:cs="Arial"/>
          <w:sz w:val="28"/>
        </w:rPr>
      </w:pPr>
      <w:r w:rsidRPr="0049380F">
        <w:rPr>
          <w:rFonts w:cs="Arial"/>
          <w:sz w:val="28"/>
        </w:rPr>
        <w:t>Lecturer</w:t>
      </w:r>
      <w:r w:rsidR="00E15689">
        <w:rPr>
          <w:rFonts w:cs="Arial"/>
          <w:sz w:val="28"/>
        </w:rPr>
        <w:t xml:space="preserve"> Name</w:t>
      </w:r>
      <w:r w:rsidRPr="0049380F">
        <w:rPr>
          <w:rFonts w:cs="Arial"/>
          <w:sz w:val="28"/>
        </w:rPr>
        <w:t xml:space="preserve">: </w:t>
      </w:r>
      <w:r w:rsidR="00E15689" w:rsidRPr="0072435E">
        <w:rPr>
          <w:sz w:val="28"/>
          <w:szCs w:val="28"/>
        </w:rPr>
        <w:t xml:space="preserve"> </w:t>
      </w:r>
      <w:proofErr w:type="spellStart"/>
      <w:r w:rsidR="00E15689" w:rsidRPr="0072435E">
        <w:rPr>
          <w:sz w:val="28"/>
          <w:szCs w:val="28"/>
        </w:rPr>
        <w:t>Dr.</w:t>
      </w:r>
      <w:proofErr w:type="spellEnd"/>
      <w:r w:rsidR="00E15689" w:rsidRPr="0072435E">
        <w:rPr>
          <w:sz w:val="28"/>
          <w:szCs w:val="28"/>
        </w:rPr>
        <w:t xml:space="preserve"> Huw Thomas</w:t>
      </w:r>
    </w:p>
    <w:p w14:paraId="30C70FC1" w14:textId="77777777" w:rsidR="00FB47F5" w:rsidRPr="0049380F" w:rsidRDefault="00FB47F5" w:rsidP="00E15689">
      <w:pPr>
        <w:spacing w:line="480" w:lineRule="auto"/>
        <w:jc w:val="center"/>
        <w:rPr>
          <w:rFonts w:cs="Arial"/>
          <w:sz w:val="28"/>
        </w:rPr>
      </w:pPr>
    </w:p>
    <w:p w14:paraId="5FB42851" w14:textId="77777777" w:rsidR="00FB47F5" w:rsidRPr="0049380F" w:rsidRDefault="00FB47F5" w:rsidP="00E15689">
      <w:pPr>
        <w:spacing w:line="480" w:lineRule="auto"/>
        <w:jc w:val="center"/>
        <w:rPr>
          <w:rFonts w:cs="Arial"/>
          <w:sz w:val="28"/>
        </w:rPr>
      </w:pPr>
      <w:r w:rsidRPr="0049380F">
        <w:rPr>
          <w:rFonts w:cs="Arial"/>
          <w:sz w:val="28"/>
        </w:rPr>
        <w:t>Assignment Title: Report: Destination Management: London</w:t>
      </w:r>
    </w:p>
    <w:p w14:paraId="1D7B9706" w14:textId="77777777" w:rsidR="00FB47F5" w:rsidRPr="0049380F" w:rsidRDefault="00FB47F5" w:rsidP="00FB47F5">
      <w:pPr>
        <w:spacing w:line="259" w:lineRule="auto"/>
        <w:jc w:val="left"/>
        <w:rPr>
          <w:rFonts w:eastAsiaTheme="majorEastAsia" w:cs="Arial"/>
          <w:color w:val="2E74B5" w:themeColor="accent1" w:themeShade="BF"/>
          <w:sz w:val="32"/>
          <w:szCs w:val="32"/>
          <w:lang w:val="en-US"/>
        </w:rPr>
      </w:pPr>
      <w:r w:rsidRPr="0049380F">
        <w:rPr>
          <w:rFonts w:cs="Arial"/>
        </w:rPr>
        <w:t> </w:t>
      </w:r>
      <w:r w:rsidRPr="0049380F">
        <w:rPr>
          <w:rFonts w:cs="Arial"/>
        </w:rPr>
        <w:br w:type="page"/>
      </w:r>
    </w:p>
    <w:sdt>
      <w:sdtPr>
        <w:rPr>
          <w:rFonts w:ascii="Arial" w:eastAsiaTheme="minorHAnsi" w:hAnsi="Arial" w:cs="Arial"/>
          <w:color w:val="auto"/>
          <w:sz w:val="24"/>
          <w:szCs w:val="22"/>
          <w:lang w:val="en-GB"/>
        </w:rPr>
        <w:id w:val="1000475659"/>
        <w:docPartObj>
          <w:docPartGallery w:val="Table of Contents"/>
          <w:docPartUnique/>
        </w:docPartObj>
      </w:sdtPr>
      <w:sdtEndPr>
        <w:rPr>
          <w:b/>
          <w:bCs/>
          <w:noProof/>
        </w:rPr>
      </w:sdtEndPr>
      <w:sdtContent>
        <w:p w14:paraId="295D94BA" w14:textId="77777777" w:rsidR="00FB47F5" w:rsidRPr="0049380F" w:rsidRDefault="00FB47F5">
          <w:pPr>
            <w:pStyle w:val="TOCHeading"/>
            <w:rPr>
              <w:rFonts w:ascii="Arial" w:hAnsi="Arial" w:cs="Arial"/>
            </w:rPr>
          </w:pPr>
          <w:r w:rsidRPr="0049380F">
            <w:rPr>
              <w:rFonts w:ascii="Arial" w:hAnsi="Arial" w:cs="Arial"/>
            </w:rPr>
            <w:t>Table of Contents</w:t>
          </w:r>
        </w:p>
        <w:p w14:paraId="061F6B5B" w14:textId="2F74193B" w:rsidR="00FB47F5" w:rsidRPr="0049380F" w:rsidRDefault="00FB47F5">
          <w:pPr>
            <w:pStyle w:val="TOC1"/>
            <w:tabs>
              <w:tab w:val="right" w:leader="dot" w:pos="9350"/>
            </w:tabs>
            <w:rPr>
              <w:rFonts w:cs="Arial"/>
              <w:noProof/>
            </w:rPr>
          </w:pPr>
          <w:r w:rsidRPr="0049380F">
            <w:rPr>
              <w:rFonts w:cs="Arial"/>
            </w:rPr>
            <w:fldChar w:fldCharType="begin"/>
          </w:r>
          <w:r w:rsidRPr="0049380F">
            <w:rPr>
              <w:rFonts w:cs="Arial"/>
            </w:rPr>
            <w:instrText xml:space="preserve"> TOC \o "1-3" \h \z \u </w:instrText>
          </w:r>
          <w:r w:rsidRPr="0049380F">
            <w:rPr>
              <w:rFonts w:cs="Arial"/>
            </w:rPr>
            <w:fldChar w:fldCharType="separate"/>
          </w:r>
          <w:hyperlink w:anchor="_Toc120627973" w:history="1">
            <w:r w:rsidRPr="0049380F">
              <w:rPr>
                <w:rStyle w:val="Hyperlink"/>
                <w:rFonts w:eastAsia="Times New Roman" w:cs="Arial"/>
                <w:noProof/>
              </w:rPr>
              <w:t>Introduction</w:t>
            </w:r>
            <w:r w:rsidRPr="0049380F">
              <w:rPr>
                <w:rFonts w:cs="Arial"/>
                <w:noProof/>
                <w:webHidden/>
              </w:rPr>
              <w:tab/>
            </w:r>
            <w:r w:rsidRPr="0049380F">
              <w:rPr>
                <w:rFonts w:cs="Arial"/>
                <w:noProof/>
                <w:webHidden/>
              </w:rPr>
              <w:fldChar w:fldCharType="begin"/>
            </w:r>
            <w:r w:rsidRPr="0049380F">
              <w:rPr>
                <w:rFonts w:cs="Arial"/>
                <w:noProof/>
                <w:webHidden/>
              </w:rPr>
              <w:instrText xml:space="preserve"> PAGEREF _Toc120627973 \h </w:instrText>
            </w:r>
            <w:r w:rsidRPr="0049380F">
              <w:rPr>
                <w:rFonts w:cs="Arial"/>
                <w:noProof/>
                <w:webHidden/>
              </w:rPr>
            </w:r>
            <w:r w:rsidRPr="0049380F">
              <w:rPr>
                <w:rFonts w:cs="Arial"/>
                <w:noProof/>
                <w:webHidden/>
              </w:rPr>
              <w:fldChar w:fldCharType="separate"/>
            </w:r>
            <w:r w:rsidR="0049380F">
              <w:rPr>
                <w:rFonts w:cs="Arial"/>
                <w:noProof/>
                <w:webHidden/>
              </w:rPr>
              <w:t>3</w:t>
            </w:r>
            <w:r w:rsidRPr="0049380F">
              <w:rPr>
                <w:rFonts w:cs="Arial"/>
                <w:noProof/>
                <w:webHidden/>
              </w:rPr>
              <w:fldChar w:fldCharType="end"/>
            </w:r>
          </w:hyperlink>
        </w:p>
        <w:p w14:paraId="7E6635FB" w14:textId="3B708A28" w:rsidR="00FB47F5" w:rsidRPr="0049380F" w:rsidRDefault="00EA3596">
          <w:pPr>
            <w:pStyle w:val="TOC1"/>
            <w:tabs>
              <w:tab w:val="right" w:leader="dot" w:pos="9350"/>
            </w:tabs>
            <w:rPr>
              <w:rFonts w:cs="Arial"/>
              <w:noProof/>
            </w:rPr>
          </w:pPr>
          <w:hyperlink w:anchor="_Toc120627974" w:history="1">
            <w:r w:rsidR="00FB47F5" w:rsidRPr="0049380F">
              <w:rPr>
                <w:rStyle w:val="Hyperlink"/>
                <w:rFonts w:eastAsia="Times New Roman" w:cs="Arial"/>
                <w:noProof/>
              </w:rPr>
              <w:t>Principles of Sustainable tourism and its three pillars of sustainability</w:t>
            </w:r>
            <w:r w:rsidR="00FB47F5" w:rsidRPr="0049380F">
              <w:rPr>
                <w:rFonts w:cs="Arial"/>
                <w:noProof/>
                <w:webHidden/>
              </w:rPr>
              <w:tab/>
            </w:r>
            <w:r w:rsidR="00FB47F5" w:rsidRPr="0049380F">
              <w:rPr>
                <w:rFonts w:cs="Arial"/>
                <w:noProof/>
                <w:webHidden/>
              </w:rPr>
              <w:fldChar w:fldCharType="begin"/>
            </w:r>
            <w:r w:rsidR="00FB47F5" w:rsidRPr="0049380F">
              <w:rPr>
                <w:rFonts w:cs="Arial"/>
                <w:noProof/>
                <w:webHidden/>
              </w:rPr>
              <w:instrText xml:space="preserve"> PAGEREF _Toc120627974 \h </w:instrText>
            </w:r>
            <w:r w:rsidR="00FB47F5" w:rsidRPr="0049380F">
              <w:rPr>
                <w:rFonts w:cs="Arial"/>
                <w:noProof/>
                <w:webHidden/>
              </w:rPr>
            </w:r>
            <w:r w:rsidR="00FB47F5" w:rsidRPr="0049380F">
              <w:rPr>
                <w:rFonts w:cs="Arial"/>
                <w:noProof/>
                <w:webHidden/>
              </w:rPr>
              <w:fldChar w:fldCharType="separate"/>
            </w:r>
            <w:r w:rsidR="0049380F">
              <w:rPr>
                <w:rFonts w:cs="Arial"/>
                <w:noProof/>
                <w:webHidden/>
              </w:rPr>
              <w:t>4</w:t>
            </w:r>
            <w:r w:rsidR="00FB47F5" w:rsidRPr="0049380F">
              <w:rPr>
                <w:rFonts w:cs="Arial"/>
                <w:noProof/>
                <w:webHidden/>
              </w:rPr>
              <w:fldChar w:fldCharType="end"/>
            </w:r>
          </w:hyperlink>
        </w:p>
        <w:p w14:paraId="3231D9AB" w14:textId="6F495787" w:rsidR="00FB47F5" w:rsidRPr="0049380F" w:rsidRDefault="00EA3596">
          <w:pPr>
            <w:pStyle w:val="TOC1"/>
            <w:tabs>
              <w:tab w:val="right" w:leader="dot" w:pos="9350"/>
            </w:tabs>
            <w:rPr>
              <w:rFonts w:cs="Arial"/>
              <w:noProof/>
            </w:rPr>
          </w:pPr>
          <w:hyperlink w:anchor="_Toc120627975" w:history="1">
            <w:r w:rsidR="00FB47F5" w:rsidRPr="0049380F">
              <w:rPr>
                <w:rStyle w:val="Hyperlink"/>
                <w:rFonts w:eastAsia="Times New Roman" w:cs="Arial"/>
                <w:noProof/>
              </w:rPr>
              <w:t>About London- a sustainable tourism destination</w:t>
            </w:r>
            <w:r w:rsidR="00FB47F5" w:rsidRPr="0049380F">
              <w:rPr>
                <w:rFonts w:cs="Arial"/>
                <w:noProof/>
                <w:webHidden/>
              </w:rPr>
              <w:tab/>
            </w:r>
            <w:r w:rsidR="00FB47F5" w:rsidRPr="0049380F">
              <w:rPr>
                <w:rFonts w:cs="Arial"/>
                <w:noProof/>
                <w:webHidden/>
              </w:rPr>
              <w:fldChar w:fldCharType="begin"/>
            </w:r>
            <w:r w:rsidR="00FB47F5" w:rsidRPr="0049380F">
              <w:rPr>
                <w:rFonts w:cs="Arial"/>
                <w:noProof/>
                <w:webHidden/>
              </w:rPr>
              <w:instrText xml:space="preserve"> PAGEREF _Toc120627975 \h </w:instrText>
            </w:r>
            <w:r w:rsidR="00FB47F5" w:rsidRPr="0049380F">
              <w:rPr>
                <w:rFonts w:cs="Arial"/>
                <w:noProof/>
                <w:webHidden/>
              </w:rPr>
            </w:r>
            <w:r w:rsidR="00FB47F5" w:rsidRPr="0049380F">
              <w:rPr>
                <w:rFonts w:cs="Arial"/>
                <w:noProof/>
                <w:webHidden/>
              </w:rPr>
              <w:fldChar w:fldCharType="separate"/>
            </w:r>
            <w:r w:rsidR="0049380F">
              <w:rPr>
                <w:rFonts w:cs="Arial"/>
                <w:noProof/>
                <w:webHidden/>
              </w:rPr>
              <w:t>6</w:t>
            </w:r>
            <w:r w:rsidR="00FB47F5" w:rsidRPr="0049380F">
              <w:rPr>
                <w:rFonts w:cs="Arial"/>
                <w:noProof/>
                <w:webHidden/>
              </w:rPr>
              <w:fldChar w:fldCharType="end"/>
            </w:r>
          </w:hyperlink>
        </w:p>
        <w:p w14:paraId="3D7835C9" w14:textId="209BBF71" w:rsidR="00FB47F5" w:rsidRPr="0049380F" w:rsidRDefault="00EA3596">
          <w:pPr>
            <w:pStyle w:val="TOC1"/>
            <w:tabs>
              <w:tab w:val="right" w:leader="dot" w:pos="9350"/>
            </w:tabs>
            <w:rPr>
              <w:rFonts w:cs="Arial"/>
              <w:noProof/>
            </w:rPr>
          </w:pPr>
          <w:hyperlink w:anchor="_Toc120627976" w:history="1">
            <w:r w:rsidR="00FB47F5" w:rsidRPr="0049380F">
              <w:rPr>
                <w:rStyle w:val="Hyperlink"/>
                <w:rFonts w:eastAsia="Times New Roman" w:cs="Arial"/>
                <w:noProof/>
              </w:rPr>
              <w:t>Application of Butler’s tourism lifecycle model to London</w:t>
            </w:r>
            <w:r w:rsidR="00FB47F5" w:rsidRPr="0049380F">
              <w:rPr>
                <w:rFonts w:cs="Arial"/>
                <w:noProof/>
                <w:webHidden/>
              </w:rPr>
              <w:tab/>
            </w:r>
            <w:r w:rsidR="00FB47F5" w:rsidRPr="0049380F">
              <w:rPr>
                <w:rFonts w:cs="Arial"/>
                <w:noProof/>
                <w:webHidden/>
              </w:rPr>
              <w:fldChar w:fldCharType="begin"/>
            </w:r>
            <w:r w:rsidR="00FB47F5" w:rsidRPr="0049380F">
              <w:rPr>
                <w:rFonts w:cs="Arial"/>
                <w:noProof/>
                <w:webHidden/>
              </w:rPr>
              <w:instrText xml:space="preserve"> PAGEREF _Toc120627976 \h </w:instrText>
            </w:r>
            <w:r w:rsidR="00FB47F5" w:rsidRPr="0049380F">
              <w:rPr>
                <w:rFonts w:cs="Arial"/>
                <w:noProof/>
                <w:webHidden/>
              </w:rPr>
            </w:r>
            <w:r w:rsidR="00FB47F5" w:rsidRPr="0049380F">
              <w:rPr>
                <w:rFonts w:cs="Arial"/>
                <w:noProof/>
                <w:webHidden/>
              </w:rPr>
              <w:fldChar w:fldCharType="separate"/>
            </w:r>
            <w:r w:rsidR="0049380F">
              <w:rPr>
                <w:rFonts w:cs="Arial"/>
                <w:noProof/>
                <w:webHidden/>
              </w:rPr>
              <w:t>6</w:t>
            </w:r>
            <w:r w:rsidR="00FB47F5" w:rsidRPr="0049380F">
              <w:rPr>
                <w:rFonts w:cs="Arial"/>
                <w:noProof/>
                <w:webHidden/>
              </w:rPr>
              <w:fldChar w:fldCharType="end"/>
            </w:r>
          </w:hyperlink>
        </w:p>
        <w:p w14:paraId="47B4307E" w14:textId="168F48DD" w:rsidR="00FB47F5" w:rsidRPr="0049380F" w:rsidRDefault="00EA3596">
          <w:pPr>
            <w:pStyle w:val="TOC1"/>
            <w:tabs>
              <w:tab w:val="right" w:leader="dot" w:pos="9350"/>
            </w:tabs>
            <w:rPr>
              <w:rFonts w:cs="Arial"/>
              <w:noProof/>
            </w:rPr>
          </w:pPr>
          <w:hyperlink w:anchor="_Toc120627977" w:history="1">
            <w:r w:rsidR="00FB47F5" w:rsidRPr="0049380F">
              <w:rPr>
                <w:rStyle w:val="Hyperlink"/>
                <w:rFonts w:eastAsia="Times New Roman" w:cs="Arial"/>
                <w:noProof/>
              </w:rPr>
              <w:t>Application of Doxey’s Irridex model in London</w:t>
            </w:r>
            <w:r w:rsidR="00FB47F5" w:rsidRPr="0049380F">
              <w:rPr>
                <w:rFonts w:cs="Arial"/>
                <w:noProof/>
                <w:webHidden/>
              </w:rPr>
              <w:tab/>
            </w:r>
            <w:r w:rsidR="00FB47F5" w:rsidRPr="0049380F">
              <w:rPr>
                <w:rFonts w:cs="Arial"/>
                <w:noProof/>
                <w:webHidden/>
              </w:rPr>
              <w:fldChar w:fldCharType="begin"/>
            </w:r>
            <w:r w:rsidR="00FB47F5" w:rsidRPr="0049380F">
              <w:rPr>
                <w:rFonts w:cs="Arial"/>
                <w:noProof/>
                <w:webHidden/>
              </w:rPr>
              <w:instrText xml:space="preserve"> PAGEREF _Toc120627977 \h </w:instrText>
            </w:r>
            <w:r w:rsidR="00FB47F5" w:rsidRPr="0049380F">
              <w:rPr>
                <w:rFonts w:cs="Arial"/>
                <w:noProof/>
                <w:webHidden/>
              </w:rPr>
            </w:r>
            <w:r w:rsidR="00FB47F5" w:rsidRPr="0049380F">
              <w:rPr>
                <w:rFonts w:cs="Arial"/>
                <w:noProof/>
                <w:webHidden/>
              </w:rPr>
              <w:fldChar w:fldCharType="separate"/>
            </w:r>
            <w:r w:rsidR="0049380F">
              <w:rPr>
                <w:rFonts w:cs="Arial"/>
                <w:noProof/>
                <w:webHidden/>
              </w:rPr>
              <w:t>8</w:t>
            </w:r>
            <w:r w:rsidR="00FB47F5" w:rsidRPr="0049380F">
              <w:rPr>
                <w:rFonts w:cs="Arial"/>
                <w:noProof/>
                <w:webHidden/>
              </w:rPr>
              <w:fldChar w:fldCharType="end"/>
            </w:r>
          </w:hyperlink>
        </w:p>
        <w:p w14:paraId="66B52EC2" w14:textId="65793E28" w:rsidR="00FB47F5" w:rsidRPr="0049380F" w:rsidRDefault="00EA3596">
          <w:pPr>
            <w:pStyle w:val="TOC1"/>
            <w:tabs>
              <w:tab w:val="right" w:leader="dot" w:pos="9350"/>
            </w:tabs>
            <w:rPr>
              <w:rFonts w:cs="Arial"/>
              <w:noProof/>
            </w:rPr>
          </w:pPr>
          <w:hyperlink w:anchor="_Toc120627978" w:history="1">
            <w:r w:rsidR="00FB47F5" w:rsidRPr="0049380F">
              <w:rPr>
                <w:rStyle w:val="Hyperlink"/>
                <w:rFonts w:eastAsia="Times New Roman" w:cs="Arial"/>
                <w:noProof/>
              </w:rPr>
              <w:t>Dickman's 5 a's model and London</w:t>
            </w:r>
            <w:r w:rsidR="00FB47F5" w:rsidRPr="0049380F">
              <w:rPr>
                <w:rFonts w:cs="Arial"/>
                <w:noProof/>
                <w:webHidden/>
              </w:rPr>
              <w:tab/>
            </w:r>
            <w:r w:rsidR="00FB47F5" w:rsidRPr="0049380F">
              <w:rPr>
                <w:rFonts w:cs="Arial"/>
                <w:noProof/>
                <w:webHidden/>
              </w:rPr>
              <w:fldChar w:fldCharType="begin"/>
            </w:r>
            <w:r w:rsidR="00FB47F5" w:rsidRPr="0049380F">
              <w:rPr>
                <w:rFonts w:cs="Arial"/>
                <w:noProof/>
                <w:webHidden/>
              </w:rPr>
              <w:instrText xml:space="preserve"> PAGEREF _Toc120627978 \h </w:instrText>
            </w:r>
            <w:r w:rsidR="00FB47F5" w:rsidRPr="0049380F">
              <w:rPr>
                <w:rFonts w:cs="Arial"/>
                <w:noProof/>
                <w:webHidden/>
              </w:rPr>
            </w:r>
            <w:r w:rsidR="00FB47F5" w:rsidRPr="0049380F">
              <w:rPr>
                <w:rFonts w:cs="Arial"/>
                <w:noProof/>
                <w:webHidden/>
              </w:rPr>
              <w:fldChar w:fldCharType="separate"/>
            </w:r>
            <w:r w:rsidR="0049380F">
              <w:rPr>
                <w:rFonts w:cs="Arial"/>
                <w:noProof/>
                <w:webHidden/>
              </w:rPr>
              <w:t>8</w:t>
            </w:r>
            <w:r w:rsidR="00FB47F5" w:rsidRPr="0049380F">
              <w:rPr>
                <w:rFonts w:cs="Arial"/>
                <w:noProof/>
                <w:webHidden/>
              </w:rPr>
              <w:fldChar w:fldCharType="end"/>
            </w:r>
          </w:hyperlink>
        </w:p>
        <w:p w14:paraId="4FCFB246" w14:textId="2E938082" w:rsidR="00FB47F5" w:rsidRPr="0049380F" w:rsidRDefault="00EA3596">
          <w:pPr>
            <w:pStyle w:val="TOC1"/>
            <w:tabs>
              <w:tab w:val="right" w:leader="dot" w:pos="9350"/>
            </w:tabs>
            <w:rPr>
              <w:rFonts w:cs="Arial"/>
              <w:noProof/>
            </w:rPr>
          </w:pPr>
          <w:hyperlink w:anchor="_Toc120627979" w:history="1">
            <w:r w:rsidR="00FB47F5" w:rsidRPr="0049380F">
              <w:rPr>
                <w:rStyle w:val="Hyperlink"/>
                <w:rFonts w:cs="Arial"/>
                <w:noProof/>
              </w:rPr>
              <w:t>Vice Model’s Application in Perspective of London</w:t>
            </w:r>
            <w:r w:rsidR="00FB47F5" w:rsidRPr="0049380F">
              <w:rPr>
                <w:rFonts w:cs="Arial"/>
                <w:noProof/>
                <w:webHidden/>
              </w:rPr>
              <w:tab/>
            </w:r>
            <w:r w:rsidR="00FB47F5" w:rsidRPr="0049380F">
              <w:rPr>
                <w:rFonts w:cs="Arial"/>
                <w:noProof/>
                <w:webHidden/>
              </w:rPr>
              <w:fldChar w:fldCharType="begin"/>
            </w:r>
            <w:r w:rsidR="00FB47F5" w:rsidRPr="0049380F">
              <w:rPr>
                <w:rFonts w:cs="Arial"/>
                <w:noProof/>
                <w:webHidden/>
              </w:rPr>
              <w:instrText xml:space="preserve"> PAGEREF _Toc120627979 \h </w:instrText>
            </w:r>
            <w:r w:rsidR="00FB47F5" w:rsidRPr="0049380F">
              <w:rPr>
                <w:rFonts w:cs="Arial"/>
                <w:noProof/>
                <w:webHidden/>
              </w:rPr>
            </w:r>
            <w:r w:rsidR="00FB47F5" w:rsidRPr="0049380F">
              <w:rPr>
                <w:rFonts w:cs="Arial"/>
                <w:noProof/>
                <w:webHidden/>
              </w:rPr>
              <w:fldChar w:fldCharType="separate"/>
            </w:r>
            <w:r w:rsidR="0049380F">
              <w:rPr>
                <w:rFonts w:cs="Arial"/>
                <w:noProof/>
                <w:webHidden/>
              </w:rPr>
              <w:t>9</w:t>
            </w:r>
            <w:r w:rsidR="00FB47F5" w:rsidRPr="0049380F">
              <w:rPr>
                <w:rFonts w:cs="Arial"/>
                <w:noProof/>
                <w:webHidden/>
              </w:rPr>
              <w:fldChar w:fldCharType="end"/>
            </w:r>
          </w:hyperlink>
        </w:p>
        <w:p w14:paraId="6DF7138C" w14:textId="0D4B4F7B" w:rsidR="00FB47F5" w:rsidRPr="0049380F" w:rsidRDefault="00EA3596">
          <w:pPr>
            <w:pStyle w:val="TOC1"/>
            <w:tabs>
              <w:tab w:val="right" w:leader="dot" w:pos="9350"/>
            </w:tabs>
            <w:rPr>
              <w:rFonts w:cs="Arial"/>
              <w:noProof/>
            </w:rPr>
          </w:pPr>
          <w:hyperlink w:anchor="_Toc120627980" w:history="1">
            <w:r w:rsidR="00FB47F5" w:rsidRPr="0049380F">
              <w:rPr>
                <w:rStyle w:val="Hyperlink"/>
                <w:rFonts w:eastAsia="Times New Roman" w:cs="Arial"/>
                <w:noProof/>
              </w:rPr>
              <w:t>Assessment of the application of sustainable tourism practices and regulations in London</w:t>
            </w:r>
            <w:r w:rsidR="00FB47F5" w:rsidRPr="0049380F">
              <w:rPr>
                <w:rFonts w:cs="Arial"/>
                <w:noProof/>
                <w:webHidden/>
              </w:rPr>
              <w:tab/>
            </w:r>
            <w:r w:rsidR="00FB47F5" w:rsidRPr="0049380F">
              <w:rPr>
                <w:rFonts w:cs="Arial"/>
                <w:noProof/>
                <w:webHidden/>
              </w:rPr>
              <w:fldChar w:fldCharType="begin"/>
            </w:r>
            <w:r w:rsidR="00FB47F5" w:rsidRPr="0049380F">
              <w:rPr>
                <w:rFonts w:cs="Arial"/>
                <w:noProof/>
                <w:webHidden/>
              </w:rPr>
              <w:instrText xml:space="preserve"> PAGEREF _Toc120627980 \h </w:instrText>
            </w:r>
            <w:r w:rsidR="00FB47F5" w:rsidRPr="0049380F">
              <w:rPr>
                <w:rFonts w:cs="Arial"/>
                <w:noProof/>
                <w:webHidden/>
              </w:rPr>
            </w:r>
            <w:r w:rsidR="00FB47F5" w:rsidRPr="0049380F">
              <w:rPr>
                <w:rFonts w:cs="Arial"/>
                <w:noProof/>
                <w:webHidden/>
              </w:rPr>
              <w:fldChar w:fldCharType="separate"/>
            </w:r>
            <w:r w:rsidR="0049380F">
              <w:rPr>
                <w:rFonts w:cs="Arial"/>
                <w:noProof/>
                <w:webHidden/>
              </w:rPr>
              <w:t>10</w:t>
            </w:r>
            <w:r w:rsidR="00FB47F5" w:rsidRPr="0049380F">
              <w:rPr>
                <w:rFonts w:cs="Arial"/>
                <w:noProof/>
                <w:webHidden/>
              </w:rPr>
              <w:fldChar w:fldCharType="end"/>
            </w:r>
          </w:hyperlink>
        </w:p>
        <w:p w14:paraId="3AB5E62F" w14:textId="6CAEC817" w:rsidR="00FB47F5" w:rsidRPr="0049380F" w:rsidRDefault="00EA3596">
          <w:pPr>
            <w:pStyle w:val="TOC1"/>
            <w:tabs>
              <w:tab w:val="right" w:leader="dot" w:pos="9350"/>
            </w:tabs>
            <w:rPr>
              <w:rFonts w:cs="Arial"/>
              <w:noProof/>
            </w:rPr>
          </w:pPr>
          <w:hyperlink w:anchor="_Toc120627981" w:history="1">
            <w:r w:rsidR="00FB47F5" w:rsidRPr="0049380F">
              <w:rPr>
                <w:rStyle w:val="Hyperlink"/>
                <w:rFonts w:eastAsia="Calibri" w:cs="Arial"/>
                <w:noProof/>
              </w:rPr>
              <w:t>Recommendation for further destination development</w:t>
            </w:r>
            <w:r w:rsidR="00FB47F5" w:rsidRPr="0049380F">
              <w:rPr>
                <w:rFonts w:cs="Arial"/>
                <w:noProof/>
                <w:webHidden/>
              </w:rPr>
              <w:tab/>
            </w:r>
            <w:r w:rsidR="00FB47F5" w:rsidRPr="0049380F">
              <w:rPr>
                <w:rFonts w:cs="Arial"/>
                <w:noProof/>
                <w:webHidden/>
              </w:rPr>
              <w:fldChar w:fldCharType="begin"/>
            </w:r>
            <w:r w:rsidR="00FB47F5" w:rsidRPr="0049380F">
              <w:rPr>
                <w:rFonts w:cs="Arial"/>
                <w:noProof/>
                <w:webHidden/>
              </w:rPr>
              <w:instrText xml:space="preserve"> PAGEREF _Toc120627981 \h </w:instrText>
            </w:r>
            <w:r w:rsidR="00FB47F5" w:rsidRPr="0049380F">
              <w:rPr>
                <w:rFonts w:cs="Arial"/>
                <w:noProof/>
                <w:webHidden/>
              </w:rPr>
            </w:r>
            <w:r w:rsidR="00FB47F5" w:rsidRPr="0049380F">
              <w:rPr>
                <w:rFonts w:cs="Arial"/>
                <w:noProof/>
                <w:webHidden/>
              </w:rPr>
              <w:fldChar w:fldCharType="separate"/>
            </w:r>
            <w:r w:rsidR="0049380F">
              <w:rPr>
                <w:rFonts w:cs="Arial"/>
                <w:noProof/>
                <w:webHidden/>
              </w:rPr>
              <w:t>11</w:t>
            </w:r>
            <w:r w:rsidR="00FB47F5" w:rsidRPr="0049380F">
              <w:rPr>
                <w:rFonts w:cs="Arial"/>
                <w:noProof/>
                <w:webHidden/>
              </w:rPr>
              <w:fldChar w:fldCharType="end"/>
            </w:r>
          </w:hyperlink>
        </w:p>
        <w:p w14:paraId="6F4C6A85" w14:textId="2D8F70F6" w:rsidR="00FB47F5" w:rsidRPr="0049380F" w:rsidRDefault="00EA3596">
          <w:pPr>
            <w:pStyle w:val="TOC1"/>
            <w:tabs>
              <w:tab w:val="right" w:leader="dot" w:pos="9350"/>
            </w:tabs>
            <w:rPr>
              <w:rFonts w:cs="Arial"/>
              <w:noProof/>
            </w:rPr>
          </w:pPr>
          <w:hyperlink w:anchor="_Toc120627982" w:history="1">
            <w:r w:rsidR="00FB47F5" w:rsidRPr="0049380F">
              <w:rPr>
                <w:rStyle w:val="Hyperlink"/>
                <w:rFonts w:eastAsia="Times New Roman" w:cs="Arial"/>
                <w:noProof/>
              </w:rPr>
              <w:t>Conclusion</w:t>
            </w:r>
            <w:r w:rsidR="00FB47F5" w:rsidRPr="0049380F">
              <w:rPr>
                <w:rFonts w:cs="Arial"/>
                <w:noProof/>
                <w:webHidden/>
              </w:rPr>
              <w:tab/>
            </w:r>
            <w:r w:rsidR="00FB47F5" w:rsidRPr="0049380F">
              <w:rPr>
                <w:rFonts w:cs="Arial"/>
                <w:noProof/>
                <w:webHidden/>
              </w:rPr>
              <w:fldChar w:fldCharType="begin"/>
            </w:r>
            <w:r w:rsidR="00FB47F5" w:rsidRPr="0049380F">
              <w:rPr>
                <w:rFonts w:cs="Arial"/>
                <w:noProof/>
                <w:webHidden/>
              </w:rPr>
              <w:instrText xml:space="preserve"> PAGEREF _Toc120627982 \h </w:instrText>
            </w:r>
            <w:r w:rsidR="00FB47F5" w:rsidRPr="0049380F">
              <w:rPr>
                <w:rFonts w:cs="Arial"/>
                <w:noProof/>
                <w:webHidden/>
              </w:rPr>
            </w:r>
            <w:r w:rsidR="00FB47F5" w:rsidRPr="0049380F">
              <w:rPr>
                <w:rFonts w:cs="Arial"/>
                <w:noProof/>
                <w:webHidden/>
              </w:rPr>
              <w:fldChar w:fldCharType="separate"/>
            </w:r>
            <w:r w:rsidR="0049380F">
              <w:rPr>
                <w:rFonts w:cs="Arial"/>
                <w:noProof/>
                <w:webHidden/>
              </w:rPr>
              <w:t>12</w:t>
            </w:r>
            <w:r w:rsidR="00FB47F5" w:rsidRPr="0049380F">
              <w:rPr>
                <w:rFonts w:cs="Arial"/>
                <w:noProof/>
                <w:webHidden/>
              </w:rPr>
              <w:fldChar w:fldCharType="end"/>
            </w:r>
          </w:hyperlink>
        </w:p>
        <w:p w14:paraId="619F5B2A" w14:textId="2C37F9AA" w:rsidR="00FB47F5" w:rsidRPr="0049380F" w:rsidRDefault="00EA3596">
          <w:pPr>
            <w:pStyle w:val="TOC1"/>
            <w:tabs>
              <w:tab w:val="right" w:leader="dot" w:pos="9350"/>
            </w:tabs>
            <w:rPr>
              <w:rFonts w:cs="Arial"/>
              <w:noProof/>
            </w:rPr>
          </w:pPr>
          <w:hyperlink w:anchor="_Toc120627983" w:history="1">
            <w:r w:rsidR="00FB47F5" w:rsidRPr="0049380F">
              <w:rPr>
                <w:rStyle w:val="Hyperlink"/>
                <w:rFonts w:cs="Arial"/>
                <w:noProof/>
              </w:rPr>
              <w:t>Reference</w:t>
            </w:r>
            <w:r w:rsidR="00FB47F5" w:rsidRPr="0049380F">
              <w:rPr>
                <w:rFonts w:cs="Arial"/>
                <w:noProof/>
                <w:webHidden/>
              </w:rPr>
              <w:tab/>
            </w:r>
            <w:r w:rsidR="00FB47F5" w:rsidRPr="0049380F">
              <w:rPr>
                <w:rFonts w:cs="Arial"/>
                <w:noProof/>
                <w:webHidden/>
              </w:rPr>
              <w:fldChar w:fldCharType="begin"/>
            </w:r>
            <w:r w:rsidR="00FB47F5" w:rsidRPr="0049380F">
              <w:rPr>
                <w:rFonts w:cs="Arial"/>
                <w:noProof/>
                <w:webHidden/>
              </w:rPr>
              <w:instrText xml:space="preserve"> PAGEREF _Toc120627983 \h </w:instrText>
            </w:r>
            <w:r w:rsidR="00FB47F5" w:rsidRPr="0049380F">
              <w:rPr>
                <w:rFonts w:cs="Arial"/>
                <w:noProof/>
                <w:webHidden/>
              </w:rPr>
            </w:r>
            <w:r w:rsidR="00FB47F5" w:rsidRPr="0049380F">
              <w:rPr>
                <w:rFonts w:cs="Arial"/>
                <w:noProof/>
                <w:webHidden/>
              </w:rPr>
              <w:fldChar w:fldCharType="separate"/>
            </w:r>
            <w:r w:rsidR="0049380F">
              <w:rPr>
                <w:rFonts w:cs="Arial"/>
                <w:noProof/>
                <w:webHidden/>
              </w:rPr>
              <w:t>13</w:t>
            </w:r>
            <w:r w:rsidR="00FB47F5" w:rsidRPr="0049380F">
              <w:rPr>
                <w:rFonts w:cs="Arial"/>
                <w:noProof/>
                <w:webHidden/>
              </w:rPr>
              <w:fldChar w:fldCharType="end"/>
            </w:r>
          </w:hyperlink>
        </w:p>
        <w:p w14:paraId="397934FF" w14:textId="77777777" w:rsidR="00FB47F5" w:rsidRPr="0049380F" w:rsidRDefault="00FB47F5">
          <w:pPr>
            <w:rPr>
              <w:rFonts w:cs="Arial"/>
            </w:rPr>
          </w:pPr>
          <w:r w:rsidRPr="0049380F">
            <w:rPr>
              <w:rFonts w:cs="Arial"/>
              <w:b/>
              <w:bCs/>
              <w:noProof/>
            </w:rPr>
            <w:fldChar w:fldCharType="end"/>
          </w:r>
        </w:p>
      </w:sdtContent>
    </w:sdt>
    <w:p w14:paraId="79F2F333" w14:textId="77777777" w:rsidR="00FB47F5" w:rsidRPr="0049380F" w:rsidRDefault="00FB47F5">
      <w:pPr>
        <w:spacing w:line="259" w:lineRule="auto"/>
        <w:jc w:val="left"/>
        <w:rPr>
          <w:rFonts w:eastAsia="Times New Roman" w:cs="Arial"/>
          <w:b/>
          <w:color w:val="2E74B5" w:themeColor="accent1" w:themeShade="BF"/>
          <w:sz w:val="32"/>
          <w:szCs w:val="32"/>
        </w:rPr>
      </w:pPr>
      <w:bookmarkStart w:id="1" w:name="_Toc120627973"/>
      <w:r w:rsidRPr="0049380F">
        <w:rPr>
          <w:rFonts w:eastAsia="Times New Roman" w:cs="Arial"/>
        </w:rPr>
        <w:br w:type="page"/>
      </w:r>
    </w:p>
    <w:p w14:paraId="7868E030" w14:textId="77777777" w:rsidR="00A03A02" w:rsidRPr="0049380F" w:rsidRDefault="00A03A02" w:rsidP="001F6544">
      <w:pPr>
        <w:pStyle w:val="Heading1"/>
        <w:rPr>
          <w:rFonts w:eastAsia="Times New Roman" w:cs="Arial"/>
        </w:rPr>
      </w:pPr>
      <w:r w:rsidRPr="0049380F">
        <w:rPr>
          <w:rFonts w:eastAsia="Times New Roman" w:cs="Arial"/>
        </w:rPr>
        <w:lastRenderedPageBreak/>
        <w:t>Introduction</w:t>
      </w:r>
      <w:bookmarkEnd w:id="0"/>
      <w:bookmarkEnd w:id="1"/>
      <w:r w:rsidRPr="0049380F">
        <w:rPr>
          <w:rFonts w:eastAsia="Times New Roman" w:cs="Arial"/>
        </w:rPr>
        <w:t xml:space="preserve"> </w:t>
      </w:r>
    </w:p>
    <w:p w14:paraId="6A6D8A98" w14:textId="77777777" w:rsidR="00A03A02" w:rsidRPr="0049380F" w:rsidRDefault="00A03A02" w:rsidP="001F6544">
      <w:pPr>
        <w:rPr>
          <w:rFonts w:cs="Arial"/>
        </w:rPr>
      </w:pPr>
      <w:r w:rsidRPr="0049380F">
        <w:rPr>
          <w:rFonts w:cs="Arial"/>
        </w:rPr>
        <w:t>Sustainability is one of the major issues that our modern world is grappling to achieve. In tourism and hospitality industry the concept of sustainability is used to denote the type of tourism that not only cares about fulfilling the desire and preferences of current population but also creates greater scopes for future generations</w:t>
      </w:r>
      <w:r w:rsidR="005129F7" w:rsidRPr="0049380F">
        <w:rPr>
          <w:rFonts w:cs="Arial"/>
        </w:rPr>
        <w:t xml:space="preserve"> </w:t>
      </w:r>
      <w:r w:rsidR="005129F7" w:rsidRPr="0049380F">
        <w:rPr>
          <w:rFonts w:cs="Arial"/>
          <w:lang w:val="en-US"/>
        </w:rPr>
        <w:t>(</w:t>
      </w:r>
      <w:proofErr w:type="spellStart"/>
      <w:r w:rsidR="005129F7" w:rsidRPr="0049380F">
        <w:rPr>
          <w:rFonts w:cs="Arial"/>
          <w:lang w:val="en-US"/>
        </w:rPr>
        <w:t>Niedziółka</w:t>
      </w:r>
      <w:proofErr w:type="spellEnd"/>
      <w:r w:rsidR="005129F7" w:rsidRPr="0049380F">
        <w:rPr>
          <w:rFonts w:cs="Arial"/>
          <w:spacing w:val="1"/>
          <w:lang w:val="en-US"/>
        </w:rPr>
        <w:t xml:space="preserve"> </w:t>
      </w:r>
      <w:r w:rsidR="005129F7" w:rsidRPr="0049380F">
        <w:rPr>
          <w:rFonts w:cs="Arial"/>
          <w:lang w:val="en-US"/>
        </w:rPr>
        <w:t>2014)</w:t>
      </w:r>
      <w:r w:rsidRPr="0049380F">
        <w:rPr>
          <w:rFonts w:cs="Arial"/>
        </w:rPr>
        <w:t>. Sustainable tourism and destination management is not only concerned about the economic aspects of it, but also the environmental and social impact of these activities. It is the radar which guides the level of enjoyment and</w:t>
      </w:r>
      <w:r w:rsidR="000F4BF6" w:rsidRPr="0049380F">
        <w:rPr>
          <w:rFonts w:cs="Arial"/>
        </w:rPr>
        <w:t xml:space="preserve"> human desires that we can have</w:t>
      </w:r>
      <w:r w:rsidRPr="0049380F">
        <w:rPr>
          <w:rFonts w:cs="Arial"/>
        </w:rPr>
        <w:t xml:space="preserve">. </w:t>
      </w:r>
      <w:r w:rsidR="00DD6AD3" w:rsidRPr="0049380F">
        <w:rPr>
          <w:rFonts w:cs="Arial"/>
        </w:rPr>
        <w:t xml:space="preserve">In this study, three pillars of tourism and their uses in tourist destinations will be discussed. There will also be a comparison between sustainable tourism and destination practices to ensure their effective implementation. The destination that is selected for this report is London, capital city of the UK and one the most visited cities of the world.  </w:t>
      </w:r>
    </w:p>
    <w:p w14:paraId="076ADE7C" w14:textId="77777777" w:rsidR="00A03A02" w:rsidRPr="0049380F" w:rsidRDefault="00DD6AD3" w:rsidP="001F6544">
      <w:pPr>
        <w:rPr>
          <w:rFonts w:eastAsia="Times New Roman" w:cs="Arial"/>
          <w:b/>
          <w:bCs/>
          <w:sz w:val="28"/>
          <w:szCs w:val="28"/>
        </w:rPr>
      </w:pPr>
      <w:r w:rsidRPr="0049380F">
        <w:rPr>
          <w:rFonts w:cs="Arial"/>
        </w:rPr>
        <w:t xml:space="preserve">Also in this paper, Butler’s life cycle model and </w:t>
      </w:r>
      <w:proofErr w:type="spellStart"/>
      <w:r w:rsidRPr="0049380F">
        <w:rPr>
          <w:rFonts w:cs="Arial"/>
        </w:rPr>
        <w:t>Doxey’s</w:t>
      </w:r>
      <w:proofErr w:type="spellEnd"/>
      <w:r w:rsidRPr="0049380F">
        <w:rPr>
          <w:rFonts w:cs="Arial"/>
        </w:rPr>
        <w:t xml:space="preserve"> </w:t>
      </w:r>
      <w:proofErr w:type="spellStart"/>
      <w:r w:rsidRPr="0049380F">
        <w:rPr>
          <w:rFonts w:cs="Arial"/>
        </w:rPr>
        <w:t>irridex</w:t>
      </w:r>
      <w:proofErr w:type="spellEnd"/>
      <w:r w:rsidRPr="0049380F">
        <w:rPr>
          <w:rFonts w:cs="Arial"/>
        </w:rPr>
        <w:t xml:space="preserve"> model will be used to identify the current level of London and analyse its prospects and ways to it in a way that is more sustainable for the future generations.</w:t>
      </w:r>
      <w:r w:rsidR="001F6544" w:rsidRPr="0049380F">
        <w:rPr>
          <w:rFonts w:cs="Arial"/>
        </w:rPr>
        <w:t xml:space="preserve"> Also the application of Dickson’s 5A model and Vice model is shown in perspective of London as tourist destination. </w:t>
      </w:r>
      <w:r w:rsidR="00A03A02" w:rsidRPr="0049380F">
        <w:rPr>
          <w:rFonts w:cs="Arial"/>
          <w:b/>
          <w:bCs/>
        </w:rPr>
        <w:br w:type="page"/>
      </w:r>
    </w:p>
    <w:p w14:paraId="29E5F8CA" w14:textId="77777777" w:rsidR="00A03A02" w:rsidRPr="0049380F" w:rsidRDefault="00A03A02" w:rsidP="001F6544">
      <w:pPr>
        <w:pStyle w:val="Heading1"/>
        <w:rPr>
          <w:rFonts w:eastAsia="Times New Roman" w:cs="Arial"/>
        </w:rPr>
      </w:pPr>
      <w:bookmarkStart w:id="2" w:name="_Toc106987886"/>
      <w:bookmarkStart w:id="3" w:name="_Toc120627974"/>
      <w:r w:rsidRPr="0049380F">
        <w:rPr>
          <w:rFonts w:eastAsia="Times New Roman" w:cs="Arial"/>
        </w:rPr>
        <w:lastRenderedPageBreak/>
        <w:t>Principles of Sustainable tourism and its three pillars of sustainability</w:t>
      </w:r>
      <w:bookmarkEnd w:id="2"/>
      <w:bookmarkEnd w:id="3"/>
      <w:r w:rsidRPr="0049380F">
        <w:rPr>
          <w:rFonts w:eastAsia="Times New Roman" w:cs="Arial"/>
        </w:rPr>
        <w:t xml:space="preserve"> </w:t>
      </w:r>
    </w:p>
    <w:p w14:paraId="76862AA2" w14:textId="77777777" w:rsidR="00723373" w:rsidRPr="0049380F" w:rsidRDefault="00723373" w:rsidP="001F6544">
      <w:pPr>
        <w:rPr>
          <w:rFonts w:cs="Arial"/>
        </w:rPr>
      </w:pPr>
      <w:r w:rsidRPr="0049380F">
        <w:rPr>
          <w:rFonts w:cs="Arial"/>
        </w:rPr>
        <w:t>Sustainability entails attaining the aims and objectives of the stakeholders of tourism while taking into account the potentials, obligations, and environmental, economic, and social implications</w:t>
      </w:r>
      <w:r w:rsidR="005129F7" w:rsidRPr="0049380F">
        <w:rPr>
          <w:rFonts w:cs="Arial"/>
        </w:rPr>
        <w:t xml:space="preserve"> </w:t>
      </w:r>
      <w:r w:rsidR="005129F7" w:rsidRPr="0049380F">
        <w:rPr>
          <w:rFonts w:cs="Arial"/>
          <w:lang w:val="en-US"/>
        </w:rPr>
        <w:t>(</w:t>
      </w:r>
      <w:proofErr w:type="spellStart"/>
      <w:r w:rsidR="005129F7" w:rsidRPr="0049380F">
        <w:rPr>
          <w:rFonts w:cs="Arial"/>
          <w:lang w:val="en-US"/>
        </w:rPr>
        <w:t>Mihalic</w:t>
      </w:r>
      <w:proofErr w:type="spellEnd"/>
      <w:r w:rsidR="005129F7" w:rsidRPr="0049380F">
        <w:rPr>
          <w:rFonts w:cs="Arial"/>
          <w:spacing w:val="-2"/>
          <w:lang w:val="en-US"/>
        </w:rPr>
        <w:t xml:space="preserve"> </w:t>
      </w:r>
      <w:r w:rsidR="005129F7" w:rsidRPr="0049380F">
        <w:rPr>
          <w:rFonts w:cs="Arial"/>
          <w:lang w:val="en-US"/>
        </w:rPr>
        <w:t>2016)</w:t>
      </w:r>
      <w:r w:rsidRPr="0049380F">
        <w:rPr>
          <w:rFonts w:cs="Arial"/>
        </w:rPr>
        <w:t>. The WTO states that sustainable tourism must use environmental resources efficiently, maintain ecological balance and biodiversity, respect the socio-cultural authenticity of host communities and their built cultural heritage, and ensure long-term economic growth of host communities and stakeholders connected to the destination.</w:t>
      </w:r>
    </w:p>
    <w:p w14:paraId="141E6D1C" w14:textId="77777777" w:rsidR="00A03A02" w:rsidRPr="0049380F" w:rsidRDefault="00A03A02" w:rsidP="00A03A02">
      <w:pPr>
        <w:spacing w:after="120"/>
        <w:jc w:val="center"/>
        <w:rPr>
          <w:rFonts w:eastAsia="Calibri" w:cs="Arial"/>
        </w:rPr>
      </w:pPr>
      <w:r w:rsidRPr="0049380F">
        <w:rPr>
          <w:rFonts w:eastAsia="Calibri" w:cs="Arial"/>
          <w:noProof/>
          <w:lang w:val="en-US"/>
        </w:rPr>
        <w:drawing>
          <wp:inline distT="0" distB="0" distL="0" distR="0" wp14:anchorId="3D22456A" wp14:editId="66CDCED8">
            <wp:extent cx="3817620" cy="3817620"/>
            <wp:effectExtent l="0" t="0" r="0" b="0"/>
            <wp:docPr id="1" name="Picture 1" descr="Sustainable Tourism Guidelines | upskill.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stainable Tourism Guidelines | upskill.stud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7620" cy="3817620"/>
                    </a:xfrm>
                    <a:prstGeom prst="rect">
                      <a:avLst/>
                    </a:prstGeom>
                    <a:noFill/>
                    <a:ln>
                      <a:noFill/>
                    </a:ln>
                  </pic:spPr>
                </pic:pic>
              </a:graphicData>
            </a:graphic>
          </wp:inline>
        </w:drawing>
      </w:r>
    </w:p>
    <w:p w14:paraId="6E4C8025" w14:textId="77777777" w:rsidR="00A03A02" w:rsidRPr="0049380F" w:rsidRDefault="00A03A02" w:rsidP="00A03A02">
      <w:pPr>
        <w:spacing w:after="200"/>
        <w:jc w:val="center"/>
        <w:rPr>
          <w:rFonts w:eastAsia="Calibri" w:cs="Arial"/>
          <w:i/>
          <w:iCs/>
          <w:color w:val="44546A"/>
          <w:sz w:val="16"/>
          <w:szCs w:val="16"/>
        </w:rPr>
      </w:pPr>
      <w:r w:rsidRPr="0049380F">
        <w:rPr>
          <w:rFonts w:eastAsia="Calibri" w:cs="Arial"/>
          <w:i/>
          <w:iCs/>
          <w:color w:val="44546A"/>
          <w:sz w:val="16"/>
          <w:szCs w:val="16"/>
        </w:rPr>
        <w:t xml:space="preserve">Figure </w:t>
      </w:r>
      <w:r w:rsidRPr="0049380F">
        <w:rPr>
          <w:rFonts w:eastAsia="Calibri" w:cs="Arial"/>
          <w:i/>
          <w:iCs/>
          <w:color w:val="44546A"/>
          <w:sz w:val="16"/>
          <w:szCs w:val="16"/>
        </w:rPr>
        <w:fldChar w:fldCharType="begin"/>
      </w:r>
      <w:r w:rsidRPr="0049380F">
        <w:rPr>
          <w:rFonts w:eastAsia="Calibri" w:cs="Arial"/>
          <w:i/>
          <w:iCs/>
          <w:color w:val="44546A"/>
          <w:sz w:val="16"/>
          <w:szCs w:val="16"/>
        </w:rPr>
        <w:instrText xml:space="preserve"> SEQ Figure \* ARABIC </w:instrText>
      </w:r>
      <w:r w:rsidRPr="0049380F">
        <w:rPr>
          <w:rFonts w:eastAsia="Calibri" w:cs="Arial"/>
          <w:i/>
          <w:iCs/>
          <w:color w:val="44546A"/>
          <w:sz w:val="16"/>
          <w:szCs w:val="16"/>
        </w:rPr>
        <w:fldChar w:fldCharType="separate"/>
      </w:r>
      <w:r w:rsidRPr="0049380F">
        <w:rPr>
          <w:rFonts w:eastAsia="Calibri" w:cs="Arial"/>
          <w:i/>
          <w:iCs/>
          <w:noProof/>
          <w:color w:val="44546A"/>
          <w:sz w:val="16"/>
          <w:szCs w:val="16"/>
        </w:rPr>
        <w:t>1</w:t>
      </w:r>
      <w:r w:rsidRPr="0049380F">
        <w:rPr>
          <w:rFonts w:eastAsia="Calibri" w:cs="Arial"/>
          <w:i/>
          <w:iCs/>
          <w:color w:val="44546A"/>
          <w:sz w:val="16"/>
          <w:szCs w:val="16"/>
        </w:rPr>
        <w:fldChar w:fldCharType="end"/>
      </w:r>
      <w:r w:rsidRPr="0049380F">
        <w:rPr>
          <w:rFonts w:eastAsia="Calibri" w:cs="Arial"/>
          <w:i/>
          <w:iCs/>
          <w:color w:val="44546A"/>
          <w:sz w:val="16"/>
          <w:szCs w:val="16"/>
        </w:rPr>
        <w:t>: Sustainable Tourism. Source- (Solway 2010)</w:t>
      </w:r>
    </w:p>
    <w:p w14:paraId="07DCF565" w14:textId="77777777" w:rsidR="00A03A02" w:rsidRPr="0049380F" w:rsidRDefault="00A03A02" w:rsidP="00A03A02">
      <w:pPr>
        <w:spacing w:after="120"/>
        <w:rPr>
          <w:rFonts w:eastAsia="Calibri" w:cs="Arial"/>
          <w:b/>
          <w:bCs/>
        </w:rPr>
      </w:pPr>
      <w:r w:rsidRPr="0049380F">
        <w:rPr>
          <w:rFonts w:eastAsia="Calibri" w:cs="Arial"/>
          <w:b/>
          <w:bCs/>
        </w:rPr>
        <w:t xml:space="preserve">Principles of sustainable tourism include- </w:t>
      </w:r>
    </w:p>
    <w:p w14:paraId="42BED12C" w14:textId="77777777" w:rsidR="00BD6AFA" w:rsidRPr="0049380F" w:rsidRDefault="00BD6AFA" w:rsidP="00BD6AFA">
      <w:pPr>
        <w:numPr>
          <w:ilvl w:val="0"/>
          <w:numId w:val="1"/>
        </w:numPr>
        <w:spacing w:after="120"/>
        <w:contextualSpacing/>
        <w:rPr>
          <w:rStyle w:val="css-guq32d"/>
          <w:rFonts w:eastAsia="Calibri" w:cs="Arial"/>
        </w:rPr>
      </w:pPr>
      <w:r w:rsidRPr="0049380F">
        <w:rPr>
          <w:rStyle w:val="css-guq32d"/>
          <w:rFonts w:cs="Arial"/>
          <w:color w:val="252525"/>
          <w:shd w:val="clear" w:color="auto" w:fill="FFFFFF"/>
        </w:rPr>
        <w:t>Conducting marketing activities in a way that reflects the local way of life and give information responsibly to the tourists so that they respect the local social, cultural, and ecological environments.</w:t>
      </w:r>
    </w:p>
    <w:p w14:paraId="2D6B68A4" w14:textId="77777777" w:rsidR="00BD6AFA" w:rsidRPr="0049380F" w:rsidRDefault="00BD6AFA" w:rsidP="00BD6AFA">
      <w:pPr>
        <w:numPr>
          <w:ilvl w:val="0"/>
          <w:numId w:val="1"/>
        </w:numPr>
        <w:spacing w:after="120"/>
        <w:contextualSpacing/>
        <w:rPr>
          <w:rFonts w:eastAsia="Calibri" w:cs="Arial"/>
        </w:rPr>
      </w:pPr>
      <w:r w:rsidRPr="0049380F">
        <w:rPr>
          <w:rFonts w:eastAsia="Calibri" w:cs="Arial"/>
        </w:rPr>
        <w:lastRenderedPageBreak/>
        <w:t xml:space="preserve">Sustainable use of natural, social and economic resources to provide tourist satisfaction </w:t>
      </w:r>
    </w:p>
    <w:p w14:paraId="0C9A2563" w14:textId="77777777" w:rsidR="00BD6AFA" w:rsidRPr="0049380F" w:rsidRDefault="00BD6AFA" w:rsidP="00A03A02">
      <w:pPr>
        <w:numPr>
          <w:ilvl w:val="0"/>
          <w:numId w:val="1"/>
        </w:numPr>
        <w:spacing w:after="120"/>
        <w:contextualSpacing/>
        <w:rPr>
          <w:rFonts w:eastAsia="Calibri" w:cs="Arial"/>
        </w:rPr>
      </w:pPr>
      <w:r w:rsidRPr="0049380F">
        <w:rPr>
          <w:rFonts w:eastAsia="Calibri" w:cs="Arial"/>
        </w:rPr>
        <w:t xml:space="preserve">Reducing the amount and intensity of damage to environment by reducing waste and unnecessary use. </w:t>
      </w:r>
    </w:p>
    <w:p w14:paraId="1098F739" w14:textId="77777777" w:rsidR="00A03A02" w:rsidRPr="0049380F" w:rsidRDefault="00BD6AFA" w:rsidP="0066052E">
      <w:pPr>
        <w:numPr>
          <w:ilvl w:val="0"/>
          <w:numId w:val="1"/>
        </w:numPr>
        <w:spacing w:after="120"/>
        <w:contextualSpacing/>
        <w:rPr>
          <w:rFonts w:eastAsia="Calibri" w:cs="Arial"/>
        </w:rPr>
      </w:pPr>
      <w:r w:rsidRPr="0049380F">
        <w:rPr>
          <w:rFonts w:eastAsia="Calibri" w:cs="Arial"/>
        </w:rPr>
        <w:t>Taking efforts to protect the local eco-system and help its</w:t>
      </w:r>
      <w:r w:rsidR="0066052E" w:rsidRPr="0049380F">
        <w:rPr>
          <w:rFonts w:eastAsia="Calibri" w:cs="Arial"/>
        </w:rPr>
        <w:t xml:space="preserve"> local population to improve their standard of living</w:t>
      </w:r>
      <w:r w:rsidRPr="0049380F">
        <w:rPr>
          <w:rFonts w:eastAsia="Calibri" w:cs="Arial"/>
        </w:rPr>
        <w:t xml:space="preserve"> </w:t>
      </w:r>
    </w:p>
    <w:p w14:paraId="5750F848" w14:textId="77777777" w:rsidR="00A03A02" w:rsidRPr="0049380F" w:rsidRDefault="00A03A02" w:rsidP="00A03A02">
      <w:pPr>
        <w:numPr>
          <w:ilvl w:val="0"/>
          <w:numId w:val="1"/>
        </w:numPr>
        <w:spacing w:after="120"/>
        <w:contextualSpacing/>
        <w:rPr>
          <w:rFonts w:eastAsia="Calibri" w:cs="Arial"/>
        </w:rPr>
      </w:pPr>
      <w:r w:rsidRPr="0049380F">
        <w:rPr>
          <w:rFonts w:eastAsia="Calibri" w:cs="Arial"/>
        </w:rPr>
        <w:t>Integrate tourism into planning in the local or national strategic planning framework (Taneja 2006)</w:t>
      </w:r>
    </w:p>
    <w:p w14:paraId="5851D34C" w14:textId="77777777" w:rsidR="00A03A02" w:rsidRPr="0049380F" w:rsidRDefault="0066052E" w:rsidP="00A03A02">
      <w:pPr>
        <w:numPr>
          <w:ilvl w:val="0"/>
          <w:numId w:val="1"/>
        </w:numPr>
        <w:spacing w:after="120"/>
        <w:contextualSpacing/>
        <w:rPr>
          <w:rFonts w:eastAsia="Calibri" w:cs="Arial"/>
        </w:rPr>
      </w:pPr>
      <w:r w:rsidRPr="0049380F">
        <w:rPr>
          <w:rFonts w:eastAsia="Calibri" w:cs="Arial"/>
        </w:rPr>
        <w:t xml:space="preserve">Creating employment opportunities and make the local economy sustainable </w:t>
      </w:r>
    </w:p>
    <w:p w14:paraId="5623EF16" w14:textId="77777777" w:rsidR="0066052E" w:rsidRPr="0049380F" w:rsidRDefault="0066052E" w:rsidP="00A03A02">
      <w:pPr>
        <w:numPr>
          <w:ilvl w:val="0"/>
          <w:numId w:val="1"/>
        </w:numPr>
        <w:spacing w:after="120"/>
        <w:contextualSpacing/>
        <w:rPr>
          <w:rFonts w:eastAsia="Calibri" w:cs="Arial"/>
        </w:rPr>
      </w:pPr>
      <w:r w:rsidRPr="0049380F">
        <w:rPr>
          <w:rFonts w:eastAsia="Calibri" w:cs="Arial"/>
        </w:rPr>
        <w:t xml:space="preserve">Training the employees related with serving the customers to </w:t>
      </w:r>
      <w:r w:rsidR="001765A7" w:rsidRPr="0049380F">
        <w:rPr>
          <w:rFonts w:eastAsia="Calibri" w:cs="Arial"/>
        </w:rPr>
        <w:t>fulfil</w:t>
      </w:r>
      <w:r w:rsidR="002606EF" w:rsidRPr="0049380F">
        <w:rPr>
          <w:rFonts w:eastAsia="Calibri" w:cs="Arial"/>
        </w:rPr>
        <w:t xml:space="preserve"> the objectives</w:t>
      </w:r>
    </w:p>
    <w:p w14:paraId="3B980F16" w14:textId="77777777" w:rsidR="0066052E" w:rsidRPr="0049380F" w:rsidRDefault="0066052E" w:rsidP="00A03A02">
      <w:pPr>
        <w:spacing w:after="120"/>
        <w:rPr>
          <w:rFonts w:eastAsia="Calibri" w:cs="Arial"/>
        </w:rPr>
      </w:pPr>
    </w:p>
    <w:p w14:paraId="53878EA4" w14:textId="77777777" w:rsidR="00A03A02" w:rsidRPr="0049380F" w:rsidRDefault="00A03A02" w:rsidP="00A03A02">
      <w:pPr>
        <w:spacing w:after="120"/>
        <w:rPr>
          <w:rFonts w:eastAsia="Calibri" w:cs="Arial"/>
        </w:rPr>
      </w:pPr>
      <w:r w:rsidRPr="0049380F">
        <w:rPr>
          <w:rFonts w:eastAsia="Calibri" w:cs="Arial"/>
          <w:b/>
          <w:bCs/>
        </w:rPr>
        <w:t>Three pillars of sustainability</w:t>
      </w:r>
      <w:r w:rsidRPr="0049380F">
        <w:rPr>
          <w:rFonts w:eastAsia="Calibri" w:cs="Arial"/>
        </w:rPr>
        <w:t xml:space="preserve">- </w:t>
      </w:r>
    </w:p>
    <w:p w14:paraId="127806A4" w14:textId="77777777" w:rsidR="0066052E" w:rsidRPr="0049380F" w:rsidRDefault="00A03A02" w:rsidP="002606EF">
      <w:pPr>
        <w:rPr>
          <w:rFonts w:cs="Arial"/>
        </w:rPr>
      </w:pPr>
      <w:r w:rsidRPr="0049380F">
        <w:rPr>
          <w:rFonts w:cs="Arial"/>
          <w:b/>
          <w:i/>
          <w:iCs/>
        </w:rPr>
        <w:t>Environmental</w:t>
      </w:r>
      <w:r w:rsidRPr="0049380F">
        <w:rPr>
          <w:rFonts w:cs="Arial"/>
          <w:b/>
        </w:rPr>
        <w:t>-</w:t>
      </w:r>
      <w:r w:rsidRPr="0049380F">
        <w:rPr>
          <w:rFonts w:cs="Arial"/>
        </w:rPr>
        <w:t xml:space="preserve"> </w:t>
      </w:r>
      <w:r w:rsidR="0066052E" w:rsidRPr="0049380F">
        <w:rPr>
          <w:rFonts w:cs="Arial"/>
        </w:rPr>
        <w:t xml:space="preserve">There are natural elements in our environment such as plants, rivers, mountains, natural resources, and so on, as well as human-made ones such as farming and cattle husbandry. Tourism may have an influence on all aspects of our ecosystem. To achieve environmental sustainability, travel must be conducted without endangering the natural and man-made components of our environment and eco-system. </w:t>
      </w:r>
    </w:p>
    <w:p w14:paraId="21A38BFC" w14:textId="77777777" w:rsidR="0066052E" w:rsidRPr="0049380F" w:rsidRDefault="00A03A02" w:rsidP="002606EF">
      <w:pPr>
        <w:rPr>
          <w:rFonts w:cs="Arial"/>
        </w:rPr>
      </w:pPr>
      <w:r w:rsidRPr="0049380F">
        <w:rPr>
          <w:rFonts w:cs="Arial"/>
          <w:b/>
          <w:i/>
          <w:iCs/>
        </w:rPr>
        <w:t>Economic</w:t>
      </w:r>
      <w:r w:rsidRPr="0049380F">
        <w:rPr>
          <w:rFonts w:cs="Arial"/>
          <w:b/>
        </w:rPr>
        <w:t>-</w:t>
      </w:r>
      <w:r w:rsidRPr="0049380F">
        <w:rPr>
          <w:rFonts w:cs="Arial"/>
        </w:rPr>
        <w:t xml:space="preserve"> </w:t>
      </w:r>
      <w:r w:rsidR="0066052E" w:rsidRPr="0049380F">
        <w:rPr>
          <w:rFonts w:cs="Arial"/>
        </w:rPr>
        <w:t>Tourism's economic dimension is responsible for massive infrastructure, millions of employment, attracting foreign direct investment, maintaining the correct functioning of the local economy, and enhancing the lives of local people (</w:t>
      </w:r>
      <w:proofErr w:type="spellStart"/>
      <w:r w:rsidR="0066052E" w:rsidRPr="0049380F">
        <w:rPr>
          <w:rFonts w:cs="Arial"/>
        </w:rPr>
        <w:t>Budeanu</w:t>
      </w:r>
      <w:proofErr w:type="spellEnd"/>
      <w:r w:rsidR="0066052E" w:rsidRPr="0049380F">
        <w:rPr>
          <w:rFonts w:cs="Arial"/>
        </w:rPr>
        <w:t xml:space="preserve"> 2013). </w:t>
      </w:r>
      <w:r w:rsidR="00E9739D" w:rsidRPr="0049380F">
        <w:rPr>
          <w:rFonts w:cs="Arial"/>
        </w:rPr>
        <w:t>In sustainable tourism, i</w:t>
      </w:r>
      <w:r w:rsidR="0066052E" w:rsidRPr="0049380F">
        <w:rPr>
          <w:rFonts w:cs="Arial"/>
        </w:rPr>
        <w:t xml:space="preserve">t is primarily </w:t>
      </w:r>
      <w:r w:rsidR="00E9739D" w:rsidRPr="0049380F">
        <w:rPr>
          <w:rFonts w:cs="Arial"/>
        </w:rPr>
        <w:t xml:space="preserve">focused to improve the local economy and utilise local goods and products as much as possible. </w:t>
      </w:r>
    </w:p>
    <w:p w14:paraId="1A3E0430" w14:textId="77777777" w:rsidR="00E9739D" w:rsidRPr="0049380F" w:rsidRDefault="00A03A02" w:rsidP="002606EF">
      <w:pPr>
        <w:rPr>
          <w:rFonts w:cs="Arial"/>
        </w:rPr>
      </w:pPr>
      <w:r w:rsidRPr="0049380F">
        <w:rPr>
          <w:rFonts w:cs="Arial"/>
          <w:b/>
          <w:i/>
          <w:iCs/>
        </w:rPr>
        <w:t>Socio-culture</w:t>
      </w:r>
      <w:r w:rsidRPr="0049380F">
        <w:rPr>
          <w:rFonts w:cs="Arial"/>
          <w:b/>
        </w:rPr>
        <w:t>-</w:t>
      </w:r>
      <w:bookmarkStart w:id="4" w:name="_Toc106987887"/>
      <w:r w:rsidR="00E9739D" w:rsidRPr="0049380F">
        <w:rPr>
          <w:rFonts w:cs="Arial"/>
        </w:rPr>
        <w:t xml:space="preserve"> Sustainable tourism growth ensures the social stability and welfare of the local people. Furthermore, it explores how tourism might be used to alleviate poverty and promote educational opportunities among them. Tourism's socio-cultural influence can be good or bad, depending on the local community's strength and coherence with their culture</w:t>
      </w:r>
    </w:p>
    <w:p w14:paraId="58335D68" w14:textId="77777777" w:rsidR="00A03A02" w:rsidRPr="0049380F" w:rsidRDefault="00A03A02" w:rsidP="002606EF">
      <w:pPr>
        <w:pStyle w:val="Heading1"/>
        <w:rPr>
          <w:rFonts w:eastAsia="Calibri" w:cs="Arial"/>
        </w:rPr>
      </w:pPr>
      <w:bookmarkStart w:id="5" w:name="_Toc120627975"/>
      <w:r w:rsidRPr="0049380F">
        <w:rPr>
          <w:rFonts w:eastAsia="Times New Roman" w:cs="Arial"/>
        </w:rPr>
        <w:lastRenderedPageBreak/>
        <w:t xml:space="preserve">About </w:t>
      </w:r>
      <w:r w:rsidR="00E9739D" w:rsidRPr="0049380F">
        <w:rPr>
          <w:rFonts w:eastAsia="Times New Roman" w:cs="Arial"/>
        </w:rPr>
        <w:t>London</w:t>
      </w:r>
      <w:r w:rsidRPr="0049380F">
        <w:rPr>
          <w:rFonts w:eastAsia="Times New Roman" w:cs="Arial"/>
        </w:rPr>
        <w:t>- a sustainable tourism destination</w:t>
      </w:r>
      <w:bookmarkEnd w:id="4"/>
      <w:bookmarkEnd w:id="5"/>
    </w:p>
    <w:p w14:paraId="459352EC" w14:textId="77777777" w:rsidR="007318D0" w:rsidRPr="0049380F" w:rsidRDefault="00E9739D" w:rsidP="002606EF">
      <w:pPr>
        <w:rPr>
          <w:rFonts w:cs="Arial"/>
        </w:rPr>
      </w:pPr>
      <w:r w:rsidRPr="0049380F">
        <w:rPr>
          <w:rFonts w:cs="Arial"/>
        </w:rPr>
        <w:t xml:space="preserve">London, the capital city of the UK is one of the most visited cities of the world. It is famous for its touristic opportunities and </w:t>
      </w:r>
      <w:r w:rsidR="008C5067" w:rsidRPr="0049380F">
        <w:rPr>
          <w:rFonts w:cs="Arial"/>
        </w:rPr>
        <w:t>best places to gather enjoyable experiences. Recently, this city has been ranked as the 6</w:t>
      </w:r>
      <w:r w:rsidR="008C5067" w:rsidRPr="0049380F">
        <w:rPr>
          <w:rFonts w:cs="Arial"/>
          <w:vertAlign w:val="superscript"/>
        </w:rPr>
        <w:t>th</w:t>
      </w:r>
      <w:r w:rsidR="008C5067" w:rsidRPr="0049380F">
        <w:rPr>
          <w:rFonts w:cs="Arial"/>
        </w:rPr>
        <w:t xml:space="preserve"> most sustainable cities in the world by the</w:t>
      </w:r>
      <w:r w:rsidRPr="0049380F">
        <w:rPr>
          <w:rFonts w:cs="Arial"/>
        </w:rPr>
        <w:t xml:space="preserve"> </w:t>
      </w:r>
      <w:r w:rsidR="008C5067" w:rsidRPr="0049380F">
        <w:rPr>
          <w:rFonts w:cs="Arial"/>
        </w:rPr>
        <w:t>Arcadis Sustainable Cities Index</w:t>
      </w:r>
      <w:r w:rsidR="00F21BD1" w:rsidRPr="0049380F">
        <w:rPr>
          <w:rFonts w:cs="Arial"/>
        </w:rPr>
        <w:t xml:space="preserve"> (Thomson, </w:t>
      </w:r>
      <w:r w:rsidR="001765A7" w:rsidRPr="0049380F">
        <w:rPr>
          <w:rFonts w:cs="Arial"/>
        </w:rPr>
        <w:t>2022)</w:t>
      </w:r>
      <w:r w:rsidR="008C5067" w:rsidRPr="0049380F">
        <w:rPr>
          <w:rFonts w:cs="Arial"/>
        </w:rPr>
        <w:t>. Firstly, the transportation service in London is very high quality with facilities of trains, ships, electric buses etc. which makes it easier for the travellers to visit the city comfortably. This city has gradually improved its air quality from earlier over the years and reduced the presence of toxic elements from the air. This city has more than 35000 thousand acres of green land. It has more t</w:t>
      </w:r>
      <w:r w:rsidR="007318D0" w:rsidRPr="0049380F">
        <w:rPr>
          <w:rFonts w:cs="Arial"/>
        </w:rPr>
        <w:t>han 3000</w:t>
      </w:r>
      <w:r w:rsidR="008C5067" w:rsidRPr="0049380F">
        <w:rPr>
          <w:rFonts w:cs="Arial"/>
        </w:rPr>
        <w:t xml:space="preserve"> parks and green fields or other spaces </w:t>
      </w:r>
      <w:r w:rsidR="007318D0" w:rsidRPr="0049380F">
        <w:rPr>
          <w:rFonts w:cs="Arial"/>
        </w:rPr>
        <w:t xml:space="preserve">consisting almost 40% of the total city. There are many places built using recycled waste materials and sustainable elements. Moreover, this city has created the largest area without any car or car-free zone to ensure the environmental; sustainability of the city. This city is creating greater opportunities for cycling and environment-friendly practices. It is also a very clean city. </w:t>
      </w:r>
    </w:p>
    <w:p w14:paraId="3FE0F00A" w14:textId="77777777" w:rsidR="00D245A1" w:rsidRPr="0049380F" w:rsidRDefault="00D245A1" w:rsidP="002606EF">
      <w:pPr>
        <w:rPr>
          <w:rFonts w:cs="Arial"/>
        </w:rPr>
      </w:pPr>
      <w:r w:rsidRPr="0049380F">
        <w:rPr>
          <w:rFonts w:cs="Arial"/>
        </w:rPr>
        <w:t>As a global city, London is committed towards adopting sustainable and green practices. City mayor has announced its plan for Going Green often called as the Green News Deal. According to this plan London is committed to completely reduce its carbon pollution and become a Zero-carbon emitting city by the year 2030 and Waste-free city by the year 2050</w:t>
      </w:r>
      <w:r w:rsidR="00F21BD1" w:rsidRPr="0049380F">
        <w:rPr>
          <w:rFonts w:cs="Arial"/>
        </w:rPr>
        <w:t xml:space="preserve"> (london.gov.uk., 2022)</w:t>
      </w:r>
      <w:r w:rsidRPr="0049380F">
        <w:rPr>
          <w:rFonts w:cs="Arial"/>
        </w:rPr>
        <w:t xml:space="preserve">. To achieve these goals, it is helping sustainable and low-carbon industries to thrive and take impactful position in the economy. It has already developed </w:t>
      </w:r>
      <w:r w:rsidR="0003136F" w:rsidRPr="0049380F">
        <w:rPr>
          <w:rFonts w:cs="Arial"/>
        </w:rPr>
        <w:t>a</w:t>
      </w:r>
      <w:r w:rsidRPr="0049380F">
        <w:rPr>
          <w:rFonts w:cs="Arial"/>
        </w:rPr>
        <w:t xml:space="preserve"> </w:t>
      </w:r>
      <w:r w:rsidR="0003136F" w:rsidRPr="0049380F">
        <w:rPr>
          <w:rFonts w:cs="Arial"/>
        </w:rPr>
        <w:t xml:space="preserve">40-billion-euro strong market of environment-friendly, zero-carbon and low carbon goods and services. </w:t>
      </w:r>
      <w:r w:rsidRPr="0049380F">
        <w:rPr>
          <w:rFonts w:cs="Arial"/>
        </w:rPr>
        <w:t xml:space="preserve">  </w:t>
      </w:r>
    </w:p>
    <w:p w14:paraId="33659456" w14:textId="77777777" w:rsidR="00A03A02" w:rsidRPr="0049380F" w:rsidRDefault="00A03A02" w:rsidP="002606EF">
      <w:pPr>
        <w:pStyle w:val="Heading1"/>
        <w:rPr>
          <w:rFonts w:eastAsia="Times New Roman" w:cs="Arial"/>
        </w:rPr>
      </w:pPr>
      <w:bookmarkStart w:id="6" w:name="_Toc106987888"/>
      <w:bookmarkStart w:id="7" w:name="_Toc120627976"/>
      <w:r w:rsidRPr="0049380F">
        <w:rPr>
          <w:rFonts w:eastAsia="Times New Roman" w:cs="Arial"/>
        </w:rPr>
        <w:t xml:space="preserve">Application of Butler’s tourism lifecycle model to </w:t>
      </w:r>
      <w:bookmarkEnd w:id="6"/>
      <w:r w:rsidR="002606EF" w:rsidRPr="0049380F">
        <w:rPr>
          <w:rFonts w:eastAsia="Times New Roman" w:cs="Arial"/>
        </w:rPr>
        <w:t>London</w:t>
      </w:r>
      <w:bookmarkEnd w:id="7"/>
      <w:r w:rsidRPr="0049380F">
        <w:rPr>
          <w:rFonts w:eastAsia="Times New Roman" w:cs="Arial"/>
        </w:rPr>
        <w:t xml:space="preserve"> </w:t>
      </w:r>
    </w:p>
    <w:p w14:paraId="5AF885E0" w14:textId="77777777" w:rsidR="00B608D4" w:rsidRPr="0049380F" w:rsidRDefault="0003136F" w:rsidP="002606EF">
      <w:pPr>
        <w:rPr>
          <w:rFonts w:cs="Arial"/>
        </w:rPr>
      </w:pPr>
      <w:r w:rsidRPr="0049380F">
        <w:rPr>
          <w:rFonts w:cs="Arial"/>
        </w:rPr>
        <w:t>Butler’s tourism development model is a way of studying into the economic growth of a tourist’s destination</w:t>
      </w:r>
      <w:r w:rsidR="005129F7" w:rsidRPr="0049380F">
        <w:rPr>
          <w:rFonts w:cs="Arial"/>
        </w:rPr>
        <w:t xml:space="preserve"> (ethicaltraveler.org., 2015)</w:t>
      </w:r>
      <w:r w:rsidRPr="0049380F">
        <w:rPr>
          <w:rFonts w:cs="Arial"/>
        </w:rPr>
        <w:t>. This theory is depicted using a graph showing different stages of tourism development.</w:t>
      </w:r>
      <w:r w:rsidR="00B608D4" w:rsidRPr="0049380F">
        <w:rPr>
          <w:rFonts w:cs="Arial"/>
        </w:rPr>
        <w:t xml:space="preserve"> Analysing different stages of this development process helps to identify opportunities and challenges of those steps and also helps to prepare alternative plans.</w:t>
      </w:r>
    </w:p>
    <w:p w14:paraId="0B34CC07" w14:textId="77777777" w:rsidR="00A03A02" w:rsidRPr="0049380F" w:rsidRDefault="00A03A02" w:rsidP="00A03A02">
      <w:pPr>
        <w:spacing w:after="120"/>
        <w:jc w:val="center"/>
        <w:rPr>
          <w:rFonts w:eastAsia="Calibri" w:cs="Arial"/>
        </w:rPr>
      </w:pPr>
      <w:r w:rsidRPr="0049380F">
        <w:rPr>
          <w:rFonts w:eastAsia="Calibri" w:cs="Arial"/>
          <w:noProof/>
          <w:lang w:val="en-US"/>
        </w:rPr>
        <w:lastRenderedPageBreak/>
        <w:drawing>
          <wp:inline distT="0" distB="0" distL="0" distR="0" wp14:anchorId="00851E6C" wp14:editId="0DECC292">
            <wp:extent cx="5922716" cy="3421380"/>
            <wp:effectExtent l="0" t="0" r="1905" b="762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938967" cy="3430768"/>
                    </a:xfrm>
                    <a:prstGeom prst="rect">
                      <a:avLst/>
                    </a:prstGeom>
                  </pic:spPr>
                </pic:pic>
              </a:graphicData>
            </a:graphic>
          </wp:inline>
        </w:drawing>
      </w:r>
    </w:p>
    <w:p w14:paraId="0383E05E" w14:textId="77777777" w:rsidR="00A03A02" w:rsidRPr="0049380F" w:rsidRDefault="00A03A02" w:rsidP="00A03A02">
      <w:pPr>
        <w:spacing w:after="200"/>
        <w:jc w:val="center"/>
        <w:rPr>
          <w:rFonts w:eastAsia="Calibri" w:cs="Arial"/>
          <w:i/>
          <w:iCs/>
          <w:color w:val="44546A"/>
          <w:sz w:val="16"/>
          <w:szCs w:val="16"/>
        </w:rPr>
      </w:pPr>
      <w:r w:rsidRPr="0049380F">
        <w:rPr>
          <w:rFonts w:eastAsia="Calibri" w:cs="Arial"/>
          <w:i/>
          <w:iCs/>
          <w:color w:val="44546A"/>
          <w:sz w:val="16"/>
          <w:szCs w:val="16"/>
        </w:rPr>
        <w:t xml:space="preserve">Figure </w:t>
      </w:r>
      <w:r w:rsidRPr="0049380F">
        <w:rPr>
          <w:rFonts w:eastAsia="Calibri" w:cs="Arial"/>
          <w:i/>
          <w:iCs/>
          <w:color w:val="44546A"/>
          <w:sz w:val="16"/>
          <w:szCs w:val="16"/>
        </w:rPr>
        <w:fldChar w:fldCharType="begin"/>
      </w:r>
      <w:r w:rsidRPr="0049380F">
        <w:rPr>
          <w:rFonts w:eastAsia="Calibri" w:cs="Arial"/>
          <w:i/>
          <w:iCs/>
          <w:color w:val="44546A"/>
          <w:sz w:val="16"/>
          <w:szCs w:val="16"/>
        </w:rPr>
        <w:instrText xml:space="preserve"> SEQ Figure \* ARABIC </w:instrText>
      </w:r>
      <w:r w:rsidRPr="0049380F">
        <w:rPr>
          <w:rFonts w:eastAsia="Calibri" w:cs="Arial"/>
          <w:i/>
          <w:iCs/>
          <w:color w:val="44546A"/>
          <w:sz w:val="16"/>
          <w:szCs w:val="16"/>
        </w:rPr>
        <w:fldChar w:fldCharType="separate"/>
      </w:r>
      <w:r w:rsidRPr="0049380F">
        <w:rPr>
          <w:rFonts w:eastAsia="Calibri" w:cs="Arial"/>
          <w:i/>
          <w:iCs/>
          <w:noProof/>
          <w:color w:val="44546A"/>
          <w:sz w:val="16"/>
          <w:szCs w:val="16"/>
        </w:rPr>
        <w:t>2</w:t>
      </w:r>
      <w:r w:rsidRPr="0049380F">
        <w:rPr>
          <w:rFonts w:eastAsia="Calibri" w:cs="Arial"/>
          <w:i/>
          <w:iCs/>
          <w:color w:val="44546A"/>
          <w:sz w:val="16"/>
          <w:szCs w:val="16"/>
        </w:rPr>
        <w:fldChar w:fldCharType="end"/>
      </w:r>
      <w:r w:rsidRPr="0049380F">
        <w:rPr>
          <w:rFonts w:eastAsia="Calibri" w:cs="Arial"/>
          <w:i/>
          <w:iCs/>
          <w:color w:val="44546A"/>
          <w:sz w:val="16"/>
          <w:szCs w:val="16"/>
        </w:rPr>
        <w:t>: Destination Lifecycle model source-(</w:t>
      </w:r>
      <w:proofErr w:type="spellStart"/>
      <w:r w:rsidRPr="0049380F">
        <w:rPr>
          <w:rFonts w:eastAsia="Calibri" w:cs="Arial"/>
          <w:i/>
          <w:iCs/>
          <w:color w:val="44546A"/>
          <w:sz w:val="16"/>
          <w:szCs w:val="16"/>
        </w:rPr>
        <w:t>Ruan</w:t>
      </w:r>
      <w:proofErr w:type="spellEnd"/>
      <w:r w:rsidRPr="0049380F">
        <w:rPr>
          <w:rFonts w:eastAsia="Calibri" w:cs="Arial"/>
          <w:i/>
          <w:iCs/>
          <w:color w:val="44546A"/>
          <w:sz w:val="16"/>
          <w:szCs w:val="16"/>
        </w:rPr>
        <w:t xml:space="preserve"> et al. 2017)</w:t>
      </w:r>
    </w:p>
    <w:p w14:paraId="754335FC" w14:textId="77777777" w:rsidR="00B608D4" w:rsidRPr="0049380F" w:rsidRDefault="00B608D4" w:rsidP="002606EF">
      <w:pPr>
        <w:rPr>
          <w:rFonts w:cs="Arial"/>
        </w:rPr>
      </w:pPr>
      <w:r w:rsidRPr="0049380F">
        <w:rPr>
          <w:rFonts w:cs="Arial"/>
        </w:rPr>
        <w:t xml:space="preserve">According to this model, there are specific 6 stages of the process of tourism development or growth and the final one is the amalgamation of the different outcomes from the stages. These stages are </w:t>
      </w:r>
      <w:r w:rsidR="00A03A02" w:rsidRPr="0049380F">
        <w:rPr>
          <w:rFonts w:cs="Arial"/>
        </w:rPr>
        <w:t>exploration</w:t>
      </w:r>
      <w:r w:rsidRPr="0049380F">
        <w:rPr>
          <w:rFonts w:cs="Arial"/>
        </w:rPr>
        <w:t xml:space="preserve"> stage</w:t>
      </w:r>
      <w:r w:rsidR="00A03A02" w:rsidRPr="0049380F">
        <w:rPr>
          <w:rFonts w:cs="Arial"/>
        </w:rPr>
        <w:t>, involvement</w:t>
      </w:r>
      <w:r w:rsidRPr="0049380F">
        <w:rPr>
          <w:rFonts w:cs="Arial"/>
        </w:rPr>
        <w:t xml:space="preserve"> stage</w:t>
      </w:r>
      <w:r w:rsidR="00A03A02" w:rsidRPr="0049380F">
        <w:rPr>
          <w:rFonts w:cs="Arial"/>
        </w:rPr>
        <w:t>, development</w:t>
      </w:r>
      <w:r w:rsidRPr="0049380F">
        <w:rPr>
          <w:rFonts w:cs="Arial"/>
        </w:rPr>
        <w:t xml:space="preserve"> stage</w:t>
      </w:r>
      <w:r w:rsidR="00A03A02" w:rsidRPr="0049380F">
        <w:rPr>
          <w:rFonts w:cs="Arial"/>
        </w:rPr>
        <w:t>, consolidation</w:t>
      </w:r>
      <w:r w:rsidRPr="0049380F">
        <w:rPr>
          <w:rFonts w:cs="Arial"/>
        </w:rPr>
        <w:t xml:space="preserve"> stage</w:t>
      </w:r>
      <w:r w:rsidR="00A03A02" w:rsidRPr="0049380F">
        <w:rPr>
          <w:rFonts w:cs="Arial"/>
        </w:rPr>
        <w:t>, stagnation</w:t>
      </w:r>
      <w:r w:rsidRPr="0049380F">
        <w:rPr>
          <w:rFonts w:cs="Arial"/>
        </w:rPr>
        <w:t xml:space="preserve"> stage</w:t>
      </w:r>
      <w:r w:rsidR="00A03A02" w:rsidRPr="0049380F">
        <w:rPr>
          <w:rFonts w:cs="Arial"/>
        </w:rPr>
        <w:t>, and decline/rejuvenation</w:t>
      </w:r>
      <w:r w:rsidRPr="0049380F">
        <w:rPr>
          <w:rFonts w:cs="Arial"/>
        </w:rPr>
        <w:t xml:space="preserve"> stage</w:t>
      </w:r>
      <w:r w:rsidR="00A03A02" w:rsidRPr="0049380F">
        <w:rPr>
          <w:rFonts w:cs="Arial"/>
        </w:rPr>
        <w:t xml:space="preserve">. </w:t>
      </w:r>
      <w:r w:rsidRPr="0049380F">
        <w:rPr>
          <w:rFonts w:cs="Arial"/>
        </w:rPr>
        <w:t xml:space="preserve">At the beginning every destination receives very few numbers of the tourists and gradually the number increases as more and more travellers find the places attractive and beautiful. </w:t>
      </w:r>
      <w:r w:rsidR="00A03A02" w:rsidRPr="0049380F">
        <w:rPr>
          <w:rFonts w:cs="Arial"/>
        </w:rPr>
        <w:t>(</w:t>
      </w:r>
      <w:proofErr w:type="spellStart"/>
      <w:r w:rsidR="00A03A02" w:rsidRPr="0049380F">
        <w:rPr>
          <w:rFonts w:cs="Arial"/>
        </w:rPr>
        <w:t>Paunović</w:t>
      </w:r>
      <w:proofErr w:type="spellEnd"/>
      <w:r w:rsidR="00A03A02" w:rsidRPr="0049380F">
        <w:rPr>
          <w:rFonts w:cs="Arial"/>
        </w:rPr>
        <w:t xml:space="preserve"> et al. 2020). </w:t>
      </w:r>
      <w:r w:rsidRPr="0049380F">
        <w:rPr>
          <w:rFonts w:cs="Arial"/>
        </w:rPr>
        <w:t xml:space="preserve">In that stage, the natural resources of this destination are safe and </w:t>
      </w:r>
      <w:r w:rsidR="008509D3" w:rsidRPr="0049380F">
        <w:rPr>
          <w:rFonts w:cs="Arial"/>
        </w:rPr>
        <w:t>protected,</w:t>
      </w:r>
      <w:r w:rsidRPr="0049380F">
        <w:rPr>
          <w:rFonts w:cs="Arial"/>
        </w:rPr>
        <w:t xml:space="preserve"> </w:t>
      </w:r>
      <w:r w:rsidR="00EC0647" w:rsidRPr="0049380F">
        <w:rPr>
          <w:rFonts w:cs="Arial"/>
        </w:rPr>
        <w:t xml:space="preserve">but </w:t>
      </w:r>
      <w:r w:rsidR="0041676F" w:rsidRPr="0049380F">
        <w:rPr>
          <w:rFonts w:cs="Arial"/>
        </w:rPr>
        <w:t>after</w:t>
      </w:r>
      <w:r w:rsidRPr="0049380F">
        <w:rPr>
          <w:rFonts w:cs="Arial"/>
        </w:rPr>
        <w:t xml:space="preserve"> that when significant amount tourists start to visit the place, the local community starts engaging with them and starts their livelihood by providing services like food, transport, recreational activities, cultural experiences etc. At some point, the destination becomes so huge that local or private supports becomes insufficient and government</w:t>
      </w:r>
      <w:r w:rsidR="00064D99" w:rsidRPr="0049380F">
        <w:rPr>
          <w:rFonts w:cs="Arial"/>
        </w:rPr>
        <w:t xml:space="preserve"> and other interested parties helps it to flourish further. At some point, the growth of the destination becomes stable and does not show much growth increase or improvement. </w:t>
      </w:r>
    </w:p>
    <w:p w14:paraId="2E7AFB76" w14:textId="77777777" w:rsidR="00064D99" w:rsidRPr="0049380F" w:rsidRDefault="00064D99" w:rsidP="002606EF">
      <w:pPr>
        <w:rPr>
          <w:rFonts w:cs="Arial"/>
        </w:rPr>
      </w:pPr>
      <w:r w:rsidRPr="0049380F">
        <w:rPr>
          <w:rFonts w:cs="Arial"/>
        </w:rPr>
        <w:t xml:space="preserve">During this stage, the different steps need to be taken by the government to rejuvenate it and attract more and more tourists.  According to the above discussion, it is clear that London is definitely on the </w:t>
      </w:r>
      <w:r w:rsidR="008509D3" w:rsidRPr="0049380F">
        <w:rPr>
          <w:rFonts w:cs="Arial"/>
        </w:rPr>
        <w:t xml:space="preserve">consolidation stage. It is because it is already one of the most </w:t>
      </w:r>
      <w:r w:rsidR="008509D3" w:rsidRPr="0049380F">
        <w:rPr>
          <w:rFonts w:cs="Arial"/>
        </w:rPr>
        <w:lastRenderedPageBreak/>
        <w:t>visited cities around the world and the still experiencing lower growth in tourist’s numbers. The economy of London is completely connected with the tourism industry which is directly contributing almost 700000 jobs and 11.6% of the total economic output of the city</w:t>
      </w:r>
      <w:r w:rsidR="00F21BD1" w:rsidRPr="0049380F">
        <w:rPr>
          <w:rFonts w:cs="Arial"/>
        </w:rPr>
        <w:t xml:space="preserve"> (london.gov.uk., 2022)</w:t>
      </w:r>
      <w:r w:rsidR="008509D3" w:rsidRPr="0049380F">
        <w:rPr>
          <w:rFonts w:cs="Arial"/>
        </w:rPr>
        <w:t xml:space="preserve">. But there is also growing opposition from the various </w:t>
      </w:r>
      <w:r w:rsidR="0041676F" w:rsidRPr="0049380F">
        <w:rPr>
          <w:rFonts w:cs="Arial"/>
        </w:rPr>
        <w:t>environmentalist</w:t>
      </w:r>
      <w:r w:rsidR="008509D3" w:rsidRPr="0049380F">
        <w:rPr>
          <w:rFonts w:cs="Arial"/>
        </w:rPr>
        <w:t xml:space="preserve"> groups regarding more radical push towards sustainability.  </w:t>
      </w:r>
    </w:p>
    <w:p w14:paraId="3F0D9B89" w14:textId="77777777" w:rsidR="00A03A02" w:rsidRPr="0049380F" w:rsidRDefault="00A03A02" w:rsidP="002606EF">
      <w:pPr>
        <w:pStyle w:val="Heading1"/>
        <w:rPr>
          <w:rFonts w:eastAsia="Times New Roman" w:cs="Arial"/>
        </w:rPr>
      </w:pPr>
      <w:bookmarkStart w:id="8" w:name="_Toc106987889"/>
      <w:bookmarkStart w:id="9" w:name="_Toc120627977"/>
      <w:r w:rsidRPr="0049380F">
        <w:rPr>
          <w:rFonts w:eastAsia="Times New Roman" w:cs="Arial"/>
        </w:rPr>
        <w:t xml:space="preserve">Application of </w:t>
      </w:r>
      <w:proofErr w:type="spellStart"/>
      <w:r w:rsidRPr="0049380F">
        <w:rPr>
          <w:rFonts w:eastAsia="Times New Roman" w:cs="Arial"/>
        </w:rPr>
        <w:t>Doxey’s</w:t>
      </w:r>
      <w:proofErr w:type="spellEnd"/>
      <w:r w:rsidRPr="0049380F">
        <w:rPr>
          <w:rFonts w:eastAsia="Times New Roman" w:cs="Arial"/>
        </w:rPr>
        <w:t xml:space="preserve"> </w:t>
      </w:r>
      <w:proofErr w:type="spellStart"/>
      <w:r w:rsidRPr="0049380F">
        <w:rPr>
          <w:rFonts w:eastAsia="Times New Roman" w:cs="Arial"/>
        </w:rPr>
        <w:t>Irridex</w:t>
      </w:r>
      <w:proofErr w:type="spellEnd"/>
      <w:r w:rsidRPr="0049380F">
        <w:rPr>
          <w:rFonts w:eastAsia="Times New Roman" w:cs="Arial"/>
        </w:rPr>
        <w:t xml:space="preserve"> model in </w:t>
      </w:r>
      <w:bookmarkEnd w:id="8"/>
      <w:r w:rsidR="0041676F" w:rsidRPr="0049380F">
        <w:rPr>
          <w:rFonts w:eastAsia="Times New Roman" w:cs="Arial"/>
        </w:rPr>
        <w:t>London</w:t>
      </w:r>
      <w:bookmarkEnd w:id="9"/>
      <w:r w:rsidRPr="0049380F">
        <w:rPr>
          <w:rFonts w:eastAsia="Times New Roman" w:cs="Arial"/>
        </w:rPr>
        <w:tab/>
      </w:r>
    </w:p>
    <w:p w14:paraId="08149D0E" w14:textId="77777777" w:rsidR="00EB2E12" w:rsidRPr="0049380F" w:rsidRDefault="00EB2E12" w:rsidP="002606EF">
      <w:pPr>
        <w:rPr>
          <w:rFonts w:cs="Arial"/>
        </w:rPr>
      </w:pPr>
      <w:proofErr w:type="spellStart"/>
      <w:r w:rsidRPr="0049380F">
        <w:rPr>
          <w:rFonts w:cs="Arial"/>
        </w:rPr>
        <w:t>Doxey’s</w:t>
      </w:r>
      <w:proofErr w:type="spellEnd"/>
      <w:r w:rsidRPr="0049380F">
        <w:rPr>
          <w:rFonts w:cs="Arial"/>
        </w:rPr>
        <w:t xml:space="preserve"> </w:t>
      </w:r>
      <w:proofErr w:type="spellStart"/>
      <w:r w:rsidRPr="0049380F">
        <w:rPr>
          <w:rFonts w:cs="Arial"/>
        </w:rPr>
        <w:t>Irridex</w:t>
      </w:r>
      <w:proofErr w:type="spellEnd"/>
      <w:r w:rsidRPr="0049380F">
        <w:rPr>
          <w:rFonts w:cs="Arial"/>
        </w:rPr>
        <w:t xml:space="preserve"> model helps to explain how local residents or other parties interact and react to the various tourism related activities, tourist products and services. It reflects how people of the host country or destination perceive tourism activities and how they behave with the tourists in general</w:t>
      </w:r>
      <w:r w:rsidR="001765A7" w:rsidRPr="0049380F">
        <w:rPr>
          <w:rFonts w:cs="Arial"/>
        </w:rPr>
        <w:t xml:space="preserve"> (Fan et all., 2019)</w:t>
      </w:r>
      <w:r w:rsidRPr="0049380F">
        <w:rPr>
          <w:rFonts w:cs="Arial"/>
        </w:rPr>
        <w:t xml:space="preserve">. </w:t>
      </w:r>
    </w:p>
    <w:p w14:paraId="19D9E41A" w14:textId="77777777" w:rsidR="009A5F71" w:rsidRPr="0049380F" w:rsidRDefault="00EB2E12" w:rsidP="002606EF">
      <w:pPr>
        <w:rPr>
          <w:rFonts w:cs="Arial"/>
        </w:rPr>
      </w:pPr>
      <w:r w:rsidRPr="0049380F">
        <w:rPr>
          <w:rFonts w:cs="Arial"/>
        </w:rPr>
        <w:t xml:space="preserve">The attitudes of the people of the host community can be classified into 4 stages which are euphoria, apathy, annoyance, and antagonism. At the beginning, the guest </w:t>
      </w:r>
      <w:proofErr w:type="gramStart"/>
      <w:r w:rsidRPr="0049380F">
        <w:rPr>
          <w:rFonts w:cs="Arial"/>
        </w:rPr>
        <w:t>are</w:t>
      </w:r>
      <w:proofErr w:type="gramEnd"/>
      <w:r w:rsidRPr="0049380F">
        <w:rPr>
          <w:rFonts w:cs="Arial"/>
        </w:rPr>
        <w:t xml:space="preserve"> welcomed with an open arms as it shows the </w:t>
      </w:r>
      <w:r w:rsidR="009A5F71" w:rsidRPr="0049380F">
        <w:rPr>
          <w:rFonts w:cs="Arial"/>
        </w:rPr>
        <w:t xml:space="preserve">great </w:t>
      </w:r>
      <w:r w:rsidRPr="0049380F">
        <w:rPr>
          <w:rFonts w:cs="Arial"/>
        </w:rPr>
        <w:t>possibility of economic and social development of the host community</w:t>
      </w:r>
      <w:r w:rsidR="009A5F71" w:rsidRPr="0049380F">
        <w:rPr>
          <w:rFonts w:cs="Arial"/>
        </w:rPr>
        <w:t xml:space="preserve">. After sometime when the host community becomes used to this, they start behaving more formally and interaction becomes more of a commercial type rather an uncompromisingly welcoming condition. But after that the attitude of the host community may turn negative gradually ending with conflict between the host and guest communities.   </w:t>
      </w:r>
    </w:p>
    <w:p w14:paraId="57106DE5" w14:textId="77777777" w:rsidR="009A5F71" w:rsidRPr="0049380F" w:rsidRDefault="009A5F71" w:rsidP="002606EF">
      <w:pPr>
        <w:rPr>
          <w:rFonts w:cs="Arial"/>
        </w:rPr>
      </w:pPr>
      <w:r w:rsidRPr="0049380F">
        <w:rPr>
          <w:rFonts w:cs="Arial"/>
        </w:rPr>
        <w:t xml:space="preserve">As a tourist destination, London is very old but still very much welcoming. The local population knows that the arrival of the tourists is very much significant for their jobs, income and employment. So, there is always a commercial motive behind the whole experience and interaction between the host and the guest communities are very </w:t>
      </w:r>
      <w:r w:rsidR="00FA03BB" w:rsidRPr="0049380F">
        <w:rPr>
          <w:rFonts w:cs="Arial"/>
        </w:rPr>
        <w:t xml:space="preserve">formal. So, London is in the apathy stage, where opposition to tourism activities is not that much common. It has not yet reached to the annoyance stage but in the future it can as people are becoming more concerned about the negative impacts of tourism upon the city. </w:t>
      </w:r>
    </w:p>
    <w:p w14:paraId="2C54C9BA" w14:textId="77777777" w:rsidR="00FA03BB" w:rsidRPr="0049380F" w:rsidRDefault="00FA03BB" w:rsidP="002606EF">
      <w:pPr>
        <w:pStyle w:val="Heading1"/>
        <w:rPr>
          <w:rFonts w:eastAsia="Times New Roman" w:cs="Arial"/>
        </w:rPr>
      </w:pPr>
      <w:bookmarkStart w:id="10" w:name="_Toc120627978"/>
      <w:bookmarkStart w:id="11" w:name="_Toc106987890"/>
      <w:r w:rsidRPr="0049380F">
        <w:rPr>
          <w:rFonts w:eastAsia="Times New Roman" w:cs="Arial"/>
        </w:rPr>
        <w:t>Dickman's 5 a's model and London</w:t>
      </w:r>
      <w:bookmarkEnd w:id="10"/>
    </w:p>
    <w:p w14:paraId="4BCBAEC0" w14:textId="77777777" w:rsidR="00FA03BB" w:rsidRPr="0049380F" w:rsidRDefault="00FA03BB" w:rsidP="002606EF">
      <w:pPr>
        <w:rPr>
          <w:rFonts w:cs="Arial"/>
        </w:rPr>
      </w:pPr>
      <w:r w:rsidRPr="0049380F">
        <w:rPr>
          <w:rFonts w:cs="Arial"/>
        </w:rPr>
        <w:t>It shows the complexity and availabilities of opportunities or facilities available for the tourists in a destination</w:t>
      </w:r>
      <w:r w:rsidR="001765A7" w:rsidRPr="0049380F">
        <w:rPr>
          <w:rFonts w:cs="Arial"/>
        </w:rPr>
        <w:t xml:space="preserve"> (Jackson, 2021).</w:t>
      </w:r>
      <w:r w:rsidRPr="0049380F">
        <w:rPr>
          <w:rFonts w:cs="Arial"/>
        </w:rPr>
        <w:t xml:space="preserve"> Tourism is not a single activity rather combination of different activities in more of like </w:t>
      </w:r>
      <w:r w:rsidR="005C24A0" w:rsidRPr="0049380F">
        <w:rPr>
          <w:rFonts w:cs="Arial"/>
        </w:rPr>
        <w:t>a</w:t>
      </w:r>
      <w:r w:rsidRPr="0049380F">
        <w:rPr>
          <w:rFonts w:cs="Arial"/>
        </w:rPr>
        <w:t xml:space="preserve"> service eco-system. </w:t>
      </w:r>
      <w:r w:rsidR="005C24A0" w:rsidRPr="0049380F">
        <w:rPr>
          <w:rFonts w:cs="Arial"/>
        </w:rPr>
        <w:t xml:space="preserve">Tourists wants to </w:t>
      </w:r>
      <w:r w:rsidR="005C24A0" w:rsidRPr="0049380F">
        <w:rPr>
          <w:rFonts w:cs="Arial"/>
        </w:rPr>
        <w:lastRenderedPageBreak/>
        <w:t xml:space="preserve">experience different things when they travel to a destination and analysing these 5 elements they can develop an understanding of the place they are going to travel. </w:t>
      </w:r>
    </w:p>
    <w:p w14:paraId="5FFBCED8" w14:textId="77777777" w:rsidR="005C24A0" w:rsidRPr="0049380F" w:rsidRDefault="005C24A0" w:rsidP="002606EF">
      <w:pPr>
        <w:rPr>
          <w:rFonts w:cs="Arial"/>
        </w:rPr>
      </w:pPr>
      <w:r w:rsidRPr="0049380F">
        <w:rPr>
          <w:rFonts w:cs="Arial"/>
          <w:b/>
        </w:rPr>
        <w:t>Accommodation:</w:t>
      </w:r>
      <w:r w:rsidRPr="0049380F">
        <w:rPr>
          <w:rFonts w:cs="Arial"/>
        </w:rPr>
        <w:t xml:space="preserve"> London city is famous for its high-class accommodation facility</w:t>
      </w:r>
      <w:r w:rsidR="001765A7" w:rsidRPr="0049380F">
        <w:rPr>
          <w:rFonts w:cs="Arial"/>
        </w:rPr>
        <w:t xml:space="preserve"> all around the world</w:t>
      </w:r>
      <w:r w:rsidRPr="0049380F">
        <w:rPr>
          <w:rFonts w:cs="Arial"/>
        </w:rPr>
        <w:t>. It has hundreds of hotels, motel, rest houses of different quality in accordance with the preference of the tourists. Some these hotels are Premier Inn, Holiday Inn, Hilton Hotel, IHG, Marriot etc.</w:t>
      </w:r>
      <w:r w:rsidR="001765A7" w:rsidRPr="0049380F">
        <w:rPr>
          <w:rFonts w:cs="Arial"/>
        </w:rPr>
        <w:t xml:space="preserve"> (Hotels, 2017).</w:t>
      </w:r>
      <w:r w:rsidRPr="0049380F">
        <w:rPr>
          <w:rFonts w:cs="Arial"/>
        </w:rPr>
        <w:t xml:space="preserve">  </w:t>
      </w:r>
    </w:p>
    <w:p w14:paraId="5A3B1F2A" w14:textId="77777777" w:rsidR="005C24A0" w:rsidRPr="0049380F" w:rsidRDefault="005C24A0" w:rsidP="002606EF">
      <w:pPr>
        <w:rPr>
          <w:rFonts w:cs="Arial"/>
        </w:rPr>
      </w:pPr>
      <w:r w:rsidRPr="0049380F">
        <w:rPr>
          <w:rFonts w:cs="Arial"/>
          <w:b/>
        </w:rPr>
        <w:t>Accessibility:</w:t>
      </w:r>
      <w:r w:rsidRPr="0049380F">
        <w:rPr>
          <w:rFonts w:cs="Arial"/>
        </w:rPr>
        <w:t xml:space="preserve"> The whole London city can be travelled easily using different transportation like buses, trains, boats etc. and also through coach tours. International tourists can come to the city availing an international flight acquiring Visa from their respective countries.  </w:t>
      </w:r>
    </w:p>
    <w:p w14:paraId="29278146" w14:textId="77777777" w:rsidR="005C24A0" w:rsidRPr="0049380F" w:rsidRDefault="005C24A0" w:rsidP="002606EF">
      <w:pPr>
        <w:rPr>
          <w:rFonts w:cs="Arial"/>
        </w:rPr>
      </w:pPr>
      <w:r w:rsidRPr="0049380F">
        <w:rPr>
          <w:rFonts w:cs="Arial"/>
          <w:b/>
        </w:rPr>
        <w:t>Activities:</w:t>
      </w:r>
      <w:r w:rsidRPr="0049380F">
        <w:rPr>
          <w:rFonts w:cs="Arial"/>
        </w:rPr>
        <w:t xml:space="preserve"> London, being a true cosmopolitan, is the centre of attraction for various reasons. People come here to do shopping, </w:t>
      </w:r>
      <w:r w:rsidR="0041676F" w:rsidRPr="0049380F">
        <w:rPr>
          <w:rFonts w:cs="Arial"/>
        </w:rPr>
        <w:t xml:space="preserve">visiting parks and museums, attending conferences or business meetings or exhibitions, to do cycling etc.   </w:t>
      </w:r>
    </w:p>
    <w:p w14:paraId="6B972D4C" w14:textId="77777777" w:rsidR="005C24A0" w:rsidRPr="0049380F" w:rsidRDefault="005C24A0" w:rsidP="002606EF">
      <w:pPr>
        <w:rPr>
          <w:rFonts w:cs="Arial"/>
        </w:rPr>
      </w:pPr>
      <w:r w:rsidRPr="0049380F">
        <w:rPr>
          <w:rFonts w:cs="Arial"/>
          <w:b/>
        </w:rPr>
        <w:t>Amenities</w:t>
      </w:r>
      <w:r w:rsidR="0041676F" w:rsidRPr="0049380F">
        <w:rPr>
          <w:rFonts w:cs="Arial"/>
        </w:rPr>
        <w:t xml:space="preserve">: This city provides all the basic facilities necessary for a great travelling experiences such as accommodation, food, safety, transportation, education facilities etc. </w:t>
      </w:r>
    </w:p>
    <w:p w14:paraId="21B1B8C5" w14:textId="77777777" w:rsidR="0041676F" w:rsidRPr="0049380F" w:rsidRDefault="005C24A0" w:rsidP="0041676F">
      <w:pPr>
        <w:rPr>
          <w:rFonts w:cs="Arial"/>
        </w:rPr>
      </w:pPr>
      <w:r w:rsidRPr="0049380F">
        <w:rPr>
          <w:rFonts w:cs="Arial"/>
          <w:b/>
        </w:rPr>
        <w:t>Attractions</w:t>
      </w:r>
      <w:r w:rsidR="0041676F" w:rsidRPr="0049380F">
        <w:rPr>
          <w:rFonts w:cs="Arial"/>
          <w:b/>
        </w:rPr>
        <w:t>:</w:t>
      </w:r>
      <w:r w:rsidR="0041676F" w:rsidRPr="0049380F">
        <w:rPr>
          <w:rFonts w:cs="Arial"/>
        </w:rPr>
        <w:t xml:space="preserve"> Tourist attractions are the heart of tourism industry. London city, being a historic and modern city, is full of tourist’s attractions like Tower of London, London Eye, Buckingham Palace, </w:t>
      </w:r>
      <w:r w:rsidR="0041676F" w:rsidRPr="0049380F">
        <w:rPr>
          <w:rFonts w:cs="Arial"/>
          <w:color w:val="202124"/>
          <w:shd w:val="clear" w:color="auto" w:fill="FFFFFF"/>
        </w:rPr>
        <w:t>Madame Tussauds London etc.</w:t>
      </w:r>
      <w:r w:rsidR="001765A7" w:rsidRPr="0049380F">
        <w:rPr>
          <w:rFonts w:cs="Arial"/>
          <w:color w:val="202124"/>
          <w:shd w:val="clear" w:color="auto" w:fill="FFFFFF"/>
        </w:rPr>
        <w:t xml:space="preserve"> (</w:t>
      </w:r>
      <w:r w:rsidR="001765A7" w:rsidRPr="0049380F">
        <w:rPr>
          <w:rFonts w:cs="Arial"/>
        </w:rPr>
        <w:t>London, 2019</w:t>
      </w:r>
      <w:r w:rsidR="001765A7" w:rsidRPr="0049380F">
        <w:rPr>
          <w:rFonts w:cs="Arial"/>
          <w:color w:val="202124"/>
          <w:shd w:val="clear" w:color="auto" w:fill="FFFFFF"/>
        </w:rPr>
        <w:t>)</w:t>
      </w:r>
      <w:r w:rsidR="0041676F" w:rsidRPr="0049380F">
        <w:rPr>
          <w:rFonts w:cs="Arial"/>
          <w:color w:val="202124"/>
          <w:shd w:val="clear" w:color="auto" w:fill="FFFFFF"/>
        </w:rPr>
        <w:t xml:space="preserve"> </w:t>
      </w:r>
    </w:p>
    <w:p w14:paraId="3A0A104B" w14:textId="77777777" w:rsidR="005C24A0" w:rsidRPr="0049380F" w:rsidRDefault="0041676F" w:rsidP="002606EF">
      <w:pPr>
        <w:pStyle w:val="Heading1"/>
        <w:rPr>
          <w:rFonts w:cs="Arial"/>
        </w:rPr>
      </w:pPr>
      <w:bookmarkStart w:id="12" w:name="_Toc120627979"/>
      <w:r w:rsidRPr="0049380F">
        <w:rPr>
          <w:rFonts w:cs="Arial"/>
        </w:rPr>
        <w:t>Vice Model’s Application in Perspective of London</w:t>
      </w:r>
      <w:bookmarkEnd w:id="12"/>
    </w:p>
    <w:p w14:paraId="2F1FE5F6" w14:textId="32FC5A8A" w:rsidR="0041676F" w:rsidRDefault="0041676F" w:rsidP="002606EF">
      <w:pPr>
        <w:rPr>
          <w:rFonts w:cs="Arial"/>
        </w:rPr>
      </w:pPr>
      <w:r w:rsidRPr="0049380F">
        <w:rPr>
          <w:rFonts w:cs="Arial"/>
        </w:rPr>
        <w:t>The VICE model is employed to explain visitor profiles, demands, and needs as well as the function and influence on business and industry as well as the impact on the neighbourhood and environment</w:t>
      </w:r>
      <w:r w:rsidR="005129F7" w:rsidRPr="0049380F">
        <w:rPr>
          <w:rFonts w:cs="Arial"/>
        </w:rPr>
        <w:t xml:space="preserve"> (Hassan, 2020)</w:t>
      </w:r>
      <w:r w:rsidRPr="0049380F">
        <w:rPr>
          <w:rFonts w:cs="Arial"/>
        </w:rPr>
        <w:t>.</w:t>
      </w:r>
    </w:p>
    <w:p w14:paraId="6D7D5170" w14:textId="6D68B629" w:rsidR="0049380F" w:rsidRPr="0049380F" w:rsidRDefault="0049380F" w:rsidP="0049380F">
      <w:pPr>
        <w:rPr>
          <w:rFonts w:cs="Arial"/>
        </w:rPr>
      </w:pPr>
      <w:r w:rsidRPr="0049380F">
        <w:rPr>
          <w:rFonts w:cs="Arial"/>
        </w:rPr>
        <w:t>The first aspect of the Vice model is the demand of the visitors. For successful tourism activities, knowledge about the visitors and knowledge about their psychology and attitude need to be analysed</w:t>
      </w:r>
      <w:r w:rsidRPr="0049380F">
        <w:rPr>
          <w:rFonts w:cs="Arial"/>
          <w:shd w:val="clear" w:color="auto" w:fill="FFFFFF"/>
        </w:rPr>
        <w:t xml:space="preserve"> (Dwyer and Wickens,2013)</w:t>
      </w:r>
      <w:r w:rsidRPr="0049380F">
        <w:rPr>
          <w:rFonts w:cs="Arial"/>
        </w:rPr>
        <w:t xml:space="preserve">. It will help the host community to serve tourists better. In this perspective, London is very successful, and it </w:t>
      </w:r>
      <w:proofErr w:type="gramStart"/>
      <w:r w:rsidRPr="0049380F">
        <w:rPr>
          <w:rFonts w:cs="Arial"/>
        </w:rPr>
        <w:t>has the ability to</w:t>
      </w:r>
      <w:proofErr w:type="gramEnd"/>
      <w:r w:rsidRPr="0049380F">
        <w:rPr>
          <w:rFonts w:cs="Arial"/>
        </w:rPr>
        <w:t xml:space="preserve"> analyse visitors need properly and serve them. </w:t>
      </w:r>
    </w:p>
    <w:p w14:paraId="162A3D46" w14:textId="77777777" w:rsidR="0049380F" w:rsidRPr="0049380F" w:rsidRDefault="0049380F" w:rsidP="002606EF">
      <w:pPr>
        <w:rPr>
          <w:rFonts w:cs="Arial"/>
        </w:rPr>
      </w:pPr>
    </w:p>
    <w:p w14:paraId="75C5EA9A" w14:textId="77777777" w:rsidR="0041676F" w:rsidRPr="0049380F" w:rsidRDefault="0041676F" w:rsidP="0041676F">
      <w:pPr>
        <w:rPr>
          <w:rFonts w:cs="Arial"/>
        </w:rPr>
      </w:pPr>
      <w:r w:rsidRPr="0049380F">
        <w:rPr>
          <w:rFonts w:cs="Arial"/>
          <w:noProof/>
          <w:lang w:val="en-US"/>
        </w:rPr>
        <w:lastRenderedPageBreak/>
        <w:drawing>
          <wp:anchor distT="0" distB="0" distL="114300" distR="114300" simplePos="0" relativeHeight="251658240" behindDoc="0" locked="0" layoutInCell="1" allowOverlap="1" wp14:anchorId="4EF10A65" wp14:editId="1028A23E">
            <wp:simplePos x="0" y="0"/>
            <wp:positionH relativeFrom="margin">
              <wp:align>center</wp:align>
            </wp:positionH>
            <wp:positionV relativeFrom="paragraph">
              <wp:posOffset>0</wp:posOffset>
            </wp:positionV>
            <wp:extent cx="3886200" cy="2368414"/>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2.png"/>
                    <pic:cNvPicPr/>
                  </pic:nvPicPr>
                  <pic:blipFill>
                    <a:blip r:embed="rId10">
                      <a:extLst>
                        <a:ext uri="{28A0092B-C50C-407E-A947-70E740481C1C}">
                          <a14:useLocalDpi xmlns:a14="http://schemas.microsoft.com/office/drawing/2010/main" val="0"/>
                        </a:ext>
                      </a:extLst>
                    </a:blip>
                    <a:stretch>
                      <a:fillRect/>
                    </a:stretch>
                  </pic:blipFill>
                  <pic:spPr>
                    <a:xfrm>
                      <a:off x="0" y="0"/>
                      <a:ext cx="3886200" cy="2368414"/>
                    </a:xfrm>
                    <a:prstGeom prst="rect">
                      <a:avLst/>
                    </a:prstGeom>
                  </pic:spPr>
                </pic:pic>
              </a:graphicData>
            </a:graphic>
          </wp:anchor>
        </w:drawing>
      </w:r>
    </w:p>
    <w:p w14:paraId="44C606CA" w14:textId="77777777" w:rsidR="0041676F" w:rsidRPr="0049380F" w:rsidRDefault="0041676F" w:rsidP="0041676F">
      <w:pPr>
        <w:rPr>
          <w:rFonts w:cs="Arial"/>
        </w:rPr>
      </w:pPr>
    </w:p>
    <w:p w14:paraId="7BFF3C23" w14:textId="77777777" w:rsidR="0041676F" w:rsidRPr="0049380F" w:rsidRDefault="0041676F" w:rsidP="0041676F">
      <w:pPr>
        <w:rPr>
          <w:rFonts w:cs="Arial"/>
        </w:rPr>
      </w:pPr>
    </w:p>
    <w:p w14:paraId="09B2F2DE" w14:textId="77777777" w:rsidR="0041676F" w:rsidRPr="0049380F" w:rsidRDefault="0041676F" w:rsidP="0041676F">
      <w:pPr>
        <w:rPr>
          <w:rFonts w:cs="Arial"/>
        </w:rPr>
      </w:pPr>
    </w:p>
    <w:p w14:paraId="311BF4B5" w14:textId="77777777" w:rsidR="0041676F" w:rsidRPr="0049380F" w:rsidRDefault="0041676F" w:rsidP="0041676F">
      <w:pPr>
        <w:rPr>
          <w:rFonts w:cs="Arial"/>
        </w:rPr>
      </w:pPr>
    </w:p>
    <w:p w14:paraId="1887973A" w14:textId="77777777" w:rsidR="0041676F" w:rsidRPr="0049380F" w:rsidRDefault="0041676F" w:rsidP="0041676F">
      <w:pPr>
        <w:rPr>
          <w:rFonts w:cs="Arial"/>
        </w:rPr>
      </w:pPr>
    </w:p>
    <w:p w14:paraId="24C14CE3" w14:textId="77777777" w:rsidR="0041676F" w:rsidRPr="0049380F" w:rsidRDefault="0041676F" w:rsidP="00A03A02">
      <w:pPr>
        <w:keepNext/>
        <w:keepLines/>
        <w:spacing w:before="240" w:after="0"/>
        <w:outlineLvl w:val="0"/>
        <w:rPr>
          <w:rFonts w:eastAsia="Times New Roman" w:cs="Arial"/>
          <w:b/>
          <w:bCs/>
          <w:sz w:val="28"/>
          <w:szCs w:val="28"/>
        </w:rPr>
      </w:pPr>
    </w:p>
    <w:p w14:paraId="26AF5883" w14:textId="77777777" w:rsidR="0041676F" w:rsidRPr="0049380F" w:rsidRDefault="002606EF" w:rsidP="002606EF">
      <w:pPr>
        <w:spacing w:after="200"/>
        <w:jc w:val="center"/>
        <w:rPr>
          <w:rFonts w:eastAsia="Calibri" w:cs="Arial"/>
          <w:i/>
          <w:iCs/>
          <w:color w:val="44546A"/>
          <w:sz w:val="16"/>
          <w:szCs w:val="16"/>
        </w:rPr>
      </w:pPr>
      <w:r w:rsidRPr="0049380F">
        <w:rPr>
          <w:rFonts w:eastAsia="Calibri" w:cs="Arial"/>
          <w:i/>
          <w:iCs/>
          <w:color w:val="44546A"/>
          <w:sz w:val="16"/>
          <w:szCs w:val="16"/>
        </w:rPr>
        <w:t>Figure3: Sustainable Tourism. Source- (sites.google.com. 2015)</w:t>
      </w:r>
    </w:p>
    <w:p w14:paraId="430C9D6D" w14:textId="77777777" w:rsidR="00310C83" w:rsidRPr="0049380F" w:rsidRDefault="00A45ED6" w:rsidP="002606EF">
      <w:pPr>
        <w:rPr>
          <w:rFonts w:cs="Arial"/>
        </w:rPr>
      </w:pPr>
      <w:r w:rsidRPr="0049380F">
        <w:rPr>
          <w:rFonts w:cs="Arial"/>
        </w:rPr>
        <w:t xml:space="preserve">Second aspect of the model is the tourism industry of the city which earns profit from the tourism activities. Economic profit can be maximised when the local products and services are used in serving the tourists. Businesses of London earns a lot from the millions of travellers and almost 700000 peoples are directly earing their livelihood </w:t>
      </w:r>
      <w:r w:rsidR="00310C83" w:rsidRPr="0049380F">
        <w:rPr>
          <w:rFonts w:cs="Arial"/>
        </w:rPr>
        <w:t xml:space="preserve">from it. </w:t>
      </w:r>
    </w:p>
    <w:p w14:paraId="560043AD" w14:textId="77777777" w:rsidR="00A45ED6" w:rsidRPr="0049380F" w:rsidRDefault="00A45ED6" w:rsidP="002606EF">
      <w:pPr>
        <w:rPr>
          <w:rFonts w:cs="Arial"/>
        </w:rPr>
      </w:pPr>
      <w:r w:rsidRPr="0049380F">
        <w:rPr>
          <w:rFonts w:cs="Arial"/>
        </w:rPr>
        <w:t>Third aspect of the Vice model is the local community and their attitude towards the visitors. To analyse it, the social structures, norms, cultural aspects, positive and negative impacts of tourism on them</w:t>
      </w:r>
      <w:r w:rsidR="00310C83" w:rsidRPr="0049380F">
        <w:rPr>
          <w:rFonts w:cs="Arial"/>
        </w:rPr>
        <w:t xml:space="preserve">, their involvement etc. all of these things need to be taken care of. London is a very welcoming and tourist friendly city in this regard. </w:t>
      </w:r>
    </w:p>
    <w:p w14:paraId="63311EF5" w14:textId="77777777" w:rsidR="00A03A02" w:rsidRPr="0049380F" w:rsidRDefault="00310C83" w:rsidP="002606EF">
      <w:pPr>
        <w:rPr>
          <w:rFonts w:cs="Arial"/>
        </w:rPr>
      </w:pPr>
      <w:r w:rsidRPr="0049380F">
        <w:rPr>
          <w:rFonts w:cs="Arial"/>
        </w:rPr>
        <w:t>Environment is the final aspect and often the neglected one. Sustainable and responsible tourism have been developed to minimise the negative impacts of tourism on the local environment. London is famous for its sustainable tourism and has been ranked as the 6</w:t>
      </w:r>
      <w:r w:rsidRPr="0049380F">
        <w:rPr>
          <w:rFonts w:cs="Arial"/>
          <w:vertAlign w:val="superscript"/>
        </w:rPr>
        <w:t>th</w:t>
      </w:r>
      <w:r w:rsidRPr="0049380F">
        <w:rPr>
          <w:rFonts w:cs="Arial"/>
        </w:rPr>
        <w:t xml:space="preserve"> most sustainable city in the world. </w:t>
      </w:r>
      <w:bookmarkEnd w:id="11"/>
      <w:r w:rsidR="00A03A02" w:rsidRPr="0049380F">
        <w:rPr>
          <w:rFonts w:eastAsia="Calibri" w:cs="Arial"/>
        </w:rPr>
        <w:t xml:space="preserve"> </w:t>
      </w:r>
    </w:p>
    <w:p w14:paraId="6E7D9869" w14:textId="77777777" w:rsidR="00A03A02" w:rsidRPr="0049380F" w:rsidRDefault="00310C83" w:rsidP="002606EF">
      <w:pPr>
        <w:pStyle w:val="Heading1"/>
        <w:rPr>
          <w:rFonts w:eastAsia="Times New Roman" w:cs="Arial"/>
        </w:rPr>
      </w:pPr>
      <w:bookmarkStart w:id="13" w:name="_Toc106987891"/>
      <w:bookmarkStart w:id="14" w:name="_Toc120627980"/>
      <w:r w:rsidRPr="0049380F">
        <w:rPr>
          <w:rFonts w:eastAsia="Times New Roman" w:cs="Arial"/>
        </w:rPr>
        <w:t xml:space="preserve">Assessment of the application of </w:t>
      </w:r>
      <w:r w:rsidR="00A03A02" w:rsidRPr="0049380F">
        <w:rPr>
          <w:rFonts w:eastAsia="Times New Roman" w:cs="Arial"/>
        </w:rPr>
        <w:t xml:space="preserve">sustainable tourism </w:t>
      </w:r>
      <w:bookmarkEnd w:id="13"/>
      <w:r w:rsidR="00A7568B" w:rsidRPr="0049380F">
        <w:rPr>
          <w:rFonts w:eastAsia="Times New Roman" w:cs="Arial"/>
        </w:rPr>
        <w:t>practices and regulations</w:t>
      </w:r>
      <w:r w:rsidR="00A03A02" w:rsidRPr="0049380F">
        <w:rPr>
          <w:rFonts w:eastAsia="Times New Roman" w:cs="Arial"/>
        </w:rPr>
        <w:t xml:space="preserve"> </w:t>
      </w:r>
      <w:r w:rsidRPr="0049380F">
        <w:rPr>
          <w:rFonts w:eastAsia="Times New Roman" w:cs="Arial"/>
        </w:rPr>
        <w:t>in London</w:t>
      </w:r>
      <w:bookmarkEnd w:id="14"/>
    </w:p>
    <w:p w14:paraId="634CD433" w14:textId="77777777" w:rsidR="00A03A02" w:rsidRPr="0049380F" w:rsidRDefault="00A03A02" w:rsidP="002606EF">
      <w:pPr>
        <w:rPr>
          <w:rFonts w:cs="Arial"/>
        </w:rPr>
      </w:pPr>
      <w:r w:rsidRPr="0049380F">
        <w:rPr>
          <w:rFonts w:cs="Arial"/>
        </w:rPr>
        <w:t xml:space="preserve">Sustainable tourism principles </w:t>
      </w:r>
      <w:r w:rsidR="00A7568B" w:rsidRPr="0049380F">
        <w:rPr>
          <w:rFonts w:cs="Arial"/>
        </w:rPr>
        <w:t xml:space="preserve">mean achieving the goals and objectives tourism while considering the consequences on the environment, economy, and society. By sustainable tourism, individuals may fulfil their own needs and desires without endangering the ability </w:t>
      </w:r>
      <w:r w:rsidR="00A7568B" w:rsidRPr="0049380F">
        <w:rPr>
          <w:rFonts w:cs="Arial"/>
        </w:rPr>
        <w:lastRenderedPageBreak/>
        <w:t>of future generations to accomplish their goals unhindered. London is ranked as one of the most sustainable cities of the world. It is committed towards implementing many goals of sustainable tourism. It aspires to achieve the target of zero-carbon emission by the year 2030 and waste free city by the year 2050</w:t>
      </w:r>
      <w:r w:rsidR="00F21BD1" w:rsidRPr="0049380F">
        <w:rPr>
          <w:rFonts w:cs="Arial"/>
        </w:rPr>
        <w:t xml:space="preserve"> (london.gov.uk., 2022)</w:t>
      </w:r>
      <w:r w:rsidR="00A7568B" w:rsidRPr="0049380F">
        <w:rPr>
          <w:rFonts w:cs="Arial"/>
        </w:rPr>
        <w:t>. London introduced congestion charge zone with the purpose of reducing the number of cars travelling in the London city centre</w:t>
      </w:r>
      <w:r w:rsidR="00F21BD1" w:rsidRPr="0049380F">
        <w:rPr>
          <w:rFonts w:cs="Arial"/>
        </w:rPr>
        <w:t xml:space="preserve"> (frommers.com., 2022)</w:t>
      </w:r>
      <w:r w:rsidR="00A7568B" w:rsidRPr="0049380F">
        <w:rPr>
          <w:rFonts w:cs="Arial"/>
        </w:rPr>
        <w:t xml:space="preserve">. </w:t>
      </w:r>
      <w:r w:rsidR="00140430" w:rsidRPr="0049380F">
        <w:rPr>
          <w:rFonts w:cs="Arial"/>
        </w:rPr>
        <w:t xml:space="preserve">Hotel companies operating in the London city who are actively working on reducing the negative impacts of tourism in the environment and complying with the principles and practices of the sustainable tourism are awarded with prizes by the Green Tourism for London Scheme. But London is also responsible for high amount of emission of Carbon and green-house gases. It’s air quality is also not yet up to the mark. </w:t>
      </w:r>
    </w:p>
    <w:p w14:paraId="1575A3A3" w14:textId="77777777" w:rsidR="00140430" w:rsidRPr="0049380F" w:rsidRDefault="00140430" w:rsidP="002606EF">
      <w:pPr>
        <w:pStyle w:val="Heading1"/>
        <w:rPr>
          <w:rFonts w:eastAsia="Calibri" w:cs="Arial"/>
        </w:rPr>
      </w:pPr>
      <w:bookmarkStart w:id="15" w:name="_Toc120627981"/>
      <w:bookmarkStart w:id="16" w:name="_Toc106987893"/>
      <w:r w:rsidRPr="0049380F">
        <w:rPr>
          <w:rFonts w:eastAsia="Calibri" w:cs="Arial"/>
        </w:rPr>
        <w:t>Recommendation for further destination development</w:t>
      </w:r>
      <w:bookmarkEnd w:id="15"/>
      <w:r w:rsidRPr="0049380F">
        <w:rPr>
          <w:rFonts w:eastAsia="Calibri" w:cs="Arial"/>
        </w:rPr>
        <w:t xml:space="preserve"> </w:t>
      </w:r>
    </w:p>
    <w:p w14:paraId="5D136866" w14:textId="77777777" w:rsidR="00140430" w:rsidRPr="0049380F" w:rsidRDefault="00140430" w:rsidP="002606EF">
      <w:pPr>
        <w:rPr>
          <w:rFonts w:cs="Arial"/>
        </w:rPr>
      </w:pPr>
      <w:r w:rsidRPr="0049380F">
        <w:rPr>
          <w:rFonts w:cs="Arial"/>
        </w:rPr>
        <w:t>As the city has reached to the Apathy stage in the</w:t>
      </w:r>
      <w:r w:rsidRPr="0049380F">
        <w:rPr>
          <w:rFonts w:eastAsia="Times New Roman" w:cs="Arial"/>
          <w:b/>
          <w:bCs/>
          <w:sz w:val="28"/>
          <w:szCs w:val="28"/>
        </w:rPr>
        <w:t xml:space="preserve"> </w:t>
      </w:r>
      <w:proofErr w:type="spellStart"/>
      <w:r w:rsidRPr="0049380F">
        <w:rPr>
          <w:rFonts w:cs="Arial"/>
        </w:rPr>
        <w:t>Doxey’s</w:t>
      </w:r>
      <w:proofErr w:type="spellEnd"/>
      <w:r w:rsidRPr="0049380F">
        <w:rPr>
          <w:rFonts w:cs="Arial"/>
        </w:rPr>
        <w:t xml:space="preserve"> </w:t>
      </w:r>
      <w:proofErr w:type="spellStart"/>
      <w:r w:rsidRPr="0049380F">
        <w:rPr>
          <w:rFonts w:cs="Arial"/>
        </w:rPr>
        <w:t>Irridex</w:t>
      </w:r>
      <w:proofErr w:type="spellEnd"/>
      <w:r w:rsidRPr="0049380F">
        <w:rPr>
          <w:rFonts w:cs="Arial"/>
        </w:rPr>
        <w:t xml:space="preserve"> model, authorities need to take some effective steps so that people of the city does not generate hostile feelings about the tourism activities in their city. </w:t>
      </w:r>
    </w:p>
    <w:p w14:paraId="4C98F622" w14:textId="77777777" w:rsidR="000F4BF6" w:rsidRPr="0049380F" w:rsidRDefault="00140430" w:rsidP="000F4BF6">
      <w:pPr>
        <w:pStyle w:val="ListParagraph"/>
        <w:numPr>
          <w:ilvl w:val="0"/>
          <w:numId w:val="4"/>
        </w:numPr>
        <w:rPr>
          <w:rFonts w:cs="Arial"/>
        </w:rPr>
      </w:pPr>
      <w:r w:rsidRPr="0049380F">
        <w:rPr>
          <w:rFonts w:cs="Arial"/>
        </w:rPr>
        <w:t xml:space="preserve">To reduce the traffic congestion in many places and centres of the city need to be reduced by lowering the entry of cars and vehicles. </w:t>
      </w:r>
    </w:p>
    <w:p w14:paraId="23275177" w14:textId="77777777" w:rsidR="000F4BF6" w:rsidRPr="0049380F" w:rsidRDefault="000F4BF6" w:rsidP="000F4BF6">
      <w:pPr>
        <w:pStyle w:val="ListParagraph"/>
        <w:numPr>
          <w:ilvl w:val="0"/>
          <w:numId w:val="4"/>
        </w:numPr>
        <w:rPr>
          <w:rFonts w:cs="Arial"/>
        </w:rPr>
      </w:pPr>
      <w:r w:rsidRPr="0049380F">
        <w:rPr>
          <w:rFonts w:cs="Arial"/>
        </w:rPr>
        <w:t xml:space="preserve">To improve the air quality, the emission of carbon need to be reduced and to do that the city must incorporate more and more environment friendly transportation system like electric cars, cycles etc. </w:t>
      </w:r>
    </w:p>
    <w:p w14:paraId="366D1746" w14:textId="77777777" w:rsidR="000F4BF6" w:rsidRPr="0049380F" w:rsidRDefault="000F4BF6" w:rsidP="000F4BF6">
      <w:pPr>
        <w:pStyle w:val="ListParagraph"/>
        <w:numPr>
          <w:ilvl w:val="0"/>
          <w:numId w:val="4"/>
        </w:numPr>
        <w:rPr>
          <w:rFonts w:cs="Arial"/>
        </w:rPr>
      </w:pPr>
      <w:r w:rsidRPr="0049380F">
        <w:rPr>
          <w:rFonts w:cs="Arial"/>
        </w:rPr>
        <w:t xml:space="preserve">The number of tourist that can visit the city at a time must managed properly and the ideal ratio of 1:8 between the local community and the guests has to be maintained strictly. </w:t>
      </w:r>
    </w:p>
    <w:p w14:paraId="1222B87E" w14:textId="77777777" w:rsidR="000F4BF6" w:rsidRPr="0049380F" w:rsidRDefault="000F4BF6" w:rsidP="000F4BF6">
      <w:pPr>
        <w:pStyle w:val="ListParagraph"/>
        <w:numPr>
          <w:ilvl w:val="0"/>
          <w:numId w:val="4"/>
        </w:numPr>
        <w:rPr>
          <w:rFonts w:cs="Arial"/>
        </w:rPr>
      </w:pPr>
      <w:r w:rsidRPr="0049380F">
        <w:rPr>
          <w:rFonts w:cs="Arial"/>
        </w:rPr>
        <w:t xml:space="preserve">Food production or import must be sustainable and organic and environment friendly ways of producing foods need to implemented. </w:t>
      </w:r>
    </w:p>
    <w:p w14:paraId="590C6801" w14:textId="77777777" w:rsidR="00A03A02" w:rsidRPr="0049380F" w:rsidRDefault="000F4BF6" w:rsidP="000F4BF6">
      <w:pPr>
        <w:pStyle w:val="ListParagraph"/>
        <w:numPr>
          <w:ilvl w:val="0"/>
          <w:numId w:val="4"/>
        </w:numPr>
        <w:rPr>
          <w:rFonts w:eastAsia="Times New Roman" w:cs="Arial"/>
          <w:sz w:val="28"/>
          <w:szCs w:val="28"/>
        </w:rPr>
      </w:pPr>
      <w:r w:rsidRPr="0049380F">
        <w:rPr>
          <w:rFonts w:cs="Arial"/>
        </w:rPr>
        <w:t xml:space="preserve">Hotels and other beneficiary organisations of the tourism activities need to monitored and held responsible for damage caused by them. </w:t>
      </w:r>
      <w:r w:rsidR="00A03A02" w:rsidRPr="0049380F">
        <w:rPr>
          <w:rFonts w:cs="Arial"/>
        </w:rPr>
        <w:br w:type="page"/>
      </w:r>
    </w:p>
    <w:p w14:paraId="4BFECAF9" w14:textId="77777777" w:rsidR="00A03A02" w:rsidRPr="0049380F" w:rsidRDefault="00A03A02" w:rsidP="002606EF">
      <w:pPr>
        <w:pStyle w:val="Heading1"/>
        <w:rPr>
          <w:rFonts w:eastAsia="Times New Roman" w:cs="Arial"/>
        </w:rPr>
      </w:pPr>
      <w:bookmarkStart w:id="17" w:name="_Toc120627982"/>
      <w:r w:rsidRPr="0049380F">
        <w:rPr>
          <w:rFonts w:eastAsia="Times New Roman" w:cs="Arial"/>
        </w:rPr>
        <w:lastRenderedPageBreak/>
        <w:t>Conclusion</w:t>
      </w:r>
      <w:bookmarkEnd w:id="16"/>
      <w:bookmarkEnd w:id="17"/>
      <w:r w:rsidRPr="0049380F">
        <w:rPr>
          <w:rFonts w:eastAsia="Times New Roman" w:cs="Arial"/>
        </w:rPr>
        <w:t xml:space="preserve"> </w:t>
      </w:r>
    </w:p>
    <w:p w14:paraId="08BD9FC8" w14:textId="77777777" w:rsidR="002606EF" w:rsidRPr="0049380F" w:rsidRDefault="000F4BF6" w:rsidP="00A03A02">
      <w:pPr>
        <w:spacing w:after="120"/>
        <w:rPr>
          <w:rFonts w:eastAsia="Calibri" w:cs="Arial"/>
        </w:rPr>
      </w:pPr>
      <w:r w:rsidRPr="0049380F">
        <w:rPr>
          <w:rFonts w:eastAsia="Calibri" w:cs="Arial"/>
        </w:rPr>
        <w:t>Sustainability in tourism destinations ensures that the natural resources and eco-system of the destination is not damaged</w:t>
      </w:r>
      <w:r w:rsidR="005129F7" w:rsidRPr="0049380F">
        <w:rPr>
          <w:rFonts w:eastAsia="Calibri" w:cs="Arial"/>
        </w:rPr>
        <w:t xml:space="preserve"> </w:t>
      </w:r>
      <w:r w:rsidR="005129F7" w:rsidRPr="0049380F">
        <w:rPr>
          <w:rFonts w:cs="Arial"/>
          <w:lang w:val="en-US"/>
        </w:rPr>
        <w:t>(</w:t>
      </w:r>
      <w:proofErr w:type="spellStart"/>
      <w:r w:rsidR="005129F7" w:rsidRPr="0049380F">
        <w:rPr>
          <w:rFonts w:cs="Arial"/>
          <w:lang w:val="en-US"/>
        </w:rPr>
        <w:t>Niedziółka</w:t>
      </w:r>
      <w:proofErr w:type="spellEnd"/>
      <w:r w:rsidR="005129F7" w:rsidRPr="0049380F">
        <w:rPr>
          <w:rFonts w:cs="Arial"/>
          <w:spacing w:val="1"/>
          <w:lang w:val="en-US"/>
        </w:rPr>
        <w:t xml:space="preserve"> </w:t>
      </w:r>
      <w:r w:rsidR="005129F7" w:rsidRPr="0049380F">
        <w:rPr>
          <w:rFonts w:cs="Arial"/>
          <w:lang w:val="en-US"/>
        </w:rPr>
        <w:t>2014)</w:t>
      </w:r>
      <w:r w:rsidRPr="0049380F">
        <w:rPr>
          <w:rFonts w:eastAsia="Calibri" w:cs="Arial"/>
        </w:rPr>
        <w:t xml:space="preserve">. Sustainability enables tourists and other parties to satisfy their own needs and wants without jeopardizing the ability of future generations to achieve their objectives without hindrance. In case of London, the practices of sustainability are practiced with importance but there are lots of important aspects of development.  </w:t>
      </w:r>
    </w:p>
    <w:p w14:paraId="6DA76FA7" w14:textId="77777777" w:rsidR="000F4BF6" w:rsidRPr="0049380F" w:rsidRDefault="002606EF" w:rsidP="002606EF">
      <w:pPr>
        <w:rPr>
          <w:rFonts w:cs="Arial"/>
        </w:rPr>
      </w:pPr>
      <w:r w:rsidRPr="0049380F">
        <w:rPr>
          <w:rFonts w:cs="Arial"/>
        </w:rPr>
        <w:br w:type="page"/>
      </w:r>
    </w:p>
    <w:p w14:paraId="4B735C1E" w14:textId="77777777" w:rsidR="002606EF" w:rsidRPr="0049380F" w:rsidRDefault="00481FD9" w:rsidP="002606EF">
      <w:pPr>
        <w:pStyle w:val="Heading1"/>
        <w:rPr>
          <w:rFonts w:cs="Arial"/>
        </w:rPr>
      </w:pPr>
      <w:bookmarkStart w:id="18" w:name="_Toc120627983"/>
      <w:r w:rsidRPr="0049380F">
        <w:rPr>
          <w:rFonts w:cs="Arial"/>
        </w:rPr>
        <w:lastRenderedPageBreak/>
        <w:t>Reference</w:t>
      </w:r>
      <w:bookmarkEnd w:id="18"/>
    </w:p>
    <w:p w14:paraId="23A1CDE1" w14:textId="77777777" w:rsidR="002606EF" w:rsidRPr="0049380F" w:rsidRDefault="002606EF" w:rsidP="002606EF">
      <w:pPr>
        <w:rPr>
          <w:rFonts w:cs="Arial"/>
        </w:rPr>
      </w:pPr>
      <w:r w:rsidRPr="0049380F">
        <w:rPr>
          <w:rFonts w:cs="Arial"/>
        </w:rPr>
        <w:t>‌Jackson, S. (2021). THE MAIN 5A’S IN TOURISM INDUSTRY. [online] Grade Valley. Available at: https://www.gradevalley.com/the-main-5as-in-tourism-industry.</w:t>
      </w:r>
    </w:p>
    <w:p w14:paraId="1164088F" w14:textId="77777777" w:rsidR="002606EF" w:rsidRPr="0049380F" w:rsidRDefault="002606EF" w:rsidP="002606EF">
      <w:pPr>
        <w:rPr>
          <w:rFonts w:cs="Arial"/>
        </w:rPr>
      </w:pPr>
      <w:r w:rsidRPr="0049380F">
        <w:rPr>
          <w:rFonts w:cs="Arial"/>
        </w:rPr>
        <w:t xml:space="preserve">‌www.frommers.com. (2022). Sustainable Travel &amp; Ecotourism in London | </w:t>
      </w:r>
      <w:proofErr w:type="spellStart"/>
      <w:r w:rsidRPr="0049380F">
        <w:rPr>
          <w:rFonts w:cs="Arial"/>
        </w:rPr>
        <w:t>Frommer’s</w:t>
      </w:r>
      <w:proofErr w:type="spellEnd"/>
      <w:r w:rsidRPr="0049380F">
        <w:rPr>
          <w:rFonts w:cs="Arial"/>
        </w:rPr>
        <w:t>. [online] Available at: https://www.frommers.com/destinations/london/planning-a-trip/sustainable-travel--ecotourism.</w:t>
      </w:r>
    </w:p>
    <w:p w14:paraId="45A904EE" w14:textId="77777777" w:rsidR="002606EF" w:rsidRPr="0049380F" w:rsidRDefault="002606EF" w:rsidP="002606EF">
      <w:pPr>
        <w:rPr>
          <w:rFonts w:cs="Arial"/>
        </w:rPr>
      </w:pPr>
      <w:proofErr w:type="spellStart"/>
      <w:r w:rsidRPr="0049380F">
        <w:rPr>
          <w:rFonts w:cs="Arial"/>
        </w:rPr>
        <w:t>Budeanu</w:t>
      </w:r>
      <w:proofErr w:type="spellEnd"/>
      <w:r w:rsidRPr="0049380F">
        <w:rPr>
          <w:rFonts w:cs="Arial"/>
        </w:rPr>
        <w:t>, A., 2013. Sustainability and tourism social media. In Tourism social media: Transformations in identity, community and culture. Emerald Group Publishing Limited.</w:t>
      </w:r>
    </w:p>
    <w:p w14:paraId="002EF409" w14:textId="77777777" w:rsidR="002606EF" w:rsidRPr="0049380F" w:rsidRDefault="002606EF" w:rsidP="002606EF">
      <w:pPr>
        <w:rPr>
          <w:rFonts w:cs="Arial"/>
        </w:rPr>
      </w:pPr>
      <w:r w:rsidRPr="0049380F">
        <w:rPr>
          <w:rFonts w:cs="Arial"/>
          <w:shd w:val="clear" w:color="auto" w:fill="FFFFFF"/>
        </w:rPr>
        <w:t xml:space="preserve">Dwyer, L. and </w:t>
      </w:r>
      <w:proofErr w:type="spellStart"/>
      <w:r w:rsidRPr="0049380F">
        <w:rPr>
          <w:rFonts w:cs="Arial"/>
          <w:shd w:val="clear" w:color="auto" w:fill="FFFFFF"/>
        </w:rPr>
        <w:t>Wickens</w:t>
      </w:r>
      <w:proofErr w:type="spellEnd"/>
      <w:r w:rsidRPr="0049380F">
        <w:rPr>
          <w:rFonts w:cs="Arial"/>
          <w:shd w:val="clear" w:color="auto" w:fill="FFFFFF"/>
        </w:rPr>
        <w:t>, E., 2013. Event Tourism and Cultural Tourism: Issues &amp; Debates: An Introduction. In </w:t>
      </w:r>
      <w:r w:rsidRPr="0049380F">
        <w:rPr>
          <w:rFonts w:cs="Arial"/>
          <w:i/>
          <w:iCs/>
          <w:shd w:val="clear" w:color="auto" w:fill="FFFFFF"/>
        </w:rPr>
        <w:t>Event Tourism and Cultural Tourism</w:t>
      </w:r>
      <w:r w:rsidRPr="0049380F">
        <w:rPr>
          <w:rFonts w:cs="Arial"/>
          <w:shd w:val="clear" w:color="auto" w:fill="FFFFFF"/>
        </w:rPr>
        <w:t> (pp. 7-13). Routledge.</w:t>
      </w:r>
    </w:p>
    <w:p w14:paraId="24549B05" w14:textId="77777777" w:rsidR="002606EF" w:rsidRPr="0049380F" w:rsidRDefault="002606EF" w:rsidP="002606EF">
      <w:pPr>
        <w:rPr>
          <w:rFonts w:cs="Arial"/>
        </w:rPr>
      </w:pPr>
      <w:r w:rsidRPr="0049380F">
        <w:rPr>
          <w:rFonts w:cs="Arial"/>
        </w:rPr>
        <w:t xml:space="preserve">ethicaltraveler.org. (2015). The Unfortunate Progression of Tourism, Pt. II | Ethical </w:t>
      </w:r>
      <w:proofErr w:type="spellStart"/>
      <w:r w:rsidRPr="0049380F">
        <w:rPr>
          <w:rFonts w:cs="Arial"/>
        </w:rPr>
        <w:t>Traveler</w:t>
      </w:r>
      <w:proofErr w:type="spellEnd"/>
      <w:r w:rsidRPr="0049380F">
        <w:rPr>
          <w:rFonts w:cs="Arial"/>
        </w:rPr>
        <w:t>. [online] Available at: https://ethicaltraveler.org/2015/12/tourisms-unfortunate-progression-pt-ii/.</w:t>
      </w:r>
    </w:p>
    <w:p w14:paraId="5CCBC690" w14:textId="77777777" w:rsidR="002606EF" w:rsidRPr="0049380F" w:rsidRDefault="002606EF" w:rsidP="002606EF">
      <w:pPr>
        <w:rPr>
          <w:rFonts w:cs="Arial"/>
        </w:rPr>
      </w:pPr>
      <w:r w:rsidRPr="0049380F">
        <w:rPr>
          <w:rFonts w:cs="Arial"/>
        </w:rPr>
        <w:t xml:space="preserve">Fan, D.X., Liu, A. and </w:t>
      </w:r>
      <w:proofErr w:type="spellStart"/>
      <w:r w:rsidRPr="0049380F">
        <w:rPr>
          <w:rFonts w:cs="Arial"/>
        </w:rPr>
        <w:t>Qiu</w:t>
      </w:r>
      <w:proofErr w:type="spellEnd"/>
      <w:r w:rsidRPr="0049380F">
        <w:rPr>
          <w:rFonts w:cs="Arial"/>
        </w:rPr>
        <w:t>, R.T., 2019. Revisiting the relationship between host attitudes and tourism development: A utility maximization approach. Tourism Economics, 25(2), pp.171-188.</w:t>
      </w:r>
    </w:p>
    <w:p w14:paraId="108D6FF0" w14:textId="77777777" w:rsidR="002606EF" w:rsidRPr="0049380F" w:rsidRDefault="002606EF" w:rsidP="002606EF">
      <w:pPr>
        <w:rPr>
          <w:rFonts w:cs="Arial"/>
        </w:rPr>
      </w:pPr>
      <w:r w:rsidRPr="0049380F">
        <w:rPr>
          <w:rFonts w:cs="Arial"/>
        </w:rPr>
        <w:t>Hassan, A., 2020. Sustainable initiatives for community-based tourism development. In The Routledge Handbook of Community-Based Tourism Management (pp. 130-137). Routledge.</w:t>
      </w:r>
    </w:p>
    <w:p w14:paraId="1D0BF3B3" w14:textId="77777777" w:rsidR="002606EF" w:rsidRPr="0049380F" w:rsidRDefault="002606EF" w:rsidP="002606EF">
      <w:pPr>
        <w:rPr>
          <w:rFonts w:cs="Arial"/>
        </w:rPr>
      </w:pPr>
      <w:r w:rsidRPr="0049380F">
        <w:rPr>
          <w:rFonts w:cs="Arial"/>
        </w:rPr>
        <w:t>Hotels. (2017). The Telegraph. [online] 3 Oct. Available at: https://www.telegraph.co.uk/travel/destinations/europe/united-kingdom/england/london/city/hotels/ [Accessed 29 Nov. 2022].</w:t>
      </w:r>
    </w:p>
    <w:p w14:paraId="6E90E5A1" w14:textId="77777777" w:rsidR="002606EF" w:rsidRPr="0049380F" w:rsidRDefault="002606EF" w:rsidP="002606EF">
      <w:pPr>
        <w:rPr>
          <w:rFonts w:cs="Arial"/>
        </w:rPr>
      </w:pPr>
      <w:r w:rsidRPr="0049380F">
        <w:rPr>
          <w:rFonts w:cs="Arial"/>
        </w:rPr>
        <w:t>London, V. (2019). Top 10 London attractions. [online] visitlondon.com. Available at: https://www.visitlondon.com/things-to-do/sightseeing/london-attraction/top-ten-attractions.</w:t>
      </w:r>
    </w:p>
    <w:p w14:paraId="47C635E4" w14:textId="77777777" w:rsidR="002606EF" w:rsidRPr="0049380F" w:rsidRDefault="002606EF" w:rsidP="002606EF">
      <w:pPr>
        <w:rPr>
          <w:rFonts w:cs="Arial"/>
        </w:rPr>
      </w:pPr>
      <w:proofErr w:type="spellStart"/>
      <w:r w:rsidRPr="0049380F">
        <w:rPr>
          <w:rFonts w:cs="Arial"/>
        </w:rPr>
        <w:t>Mihalic</w:t>
      </w:r>
      <w:proofErr w:type="spellEnd"/>
      <w:r w:rsidRPr="0049380F">
        <w:rPr>
          <w:rFonts w:cs="Arial"/>
        </w:rPr>
        <w:t>, T., 2016. Sustainable-responsible tourism discourse–Towards ‘</w:t>
      </w:r>
      <w:proofErr w:type="spellStart"/>
      <w:r w:rsidRPr="0049380F">
        <w:rPr>
          <w:rFonts w:cs="Arial"/>
        </w:rPr>
        <w:t>responsustable’tourism</w:t>
      </w:r>
      <w:proofErr w:type="spellEnd"/>
      <w:r w:rsidRPr="0049380F">
        <w:rPr>
          <w:rFonts w:cs="Arial"/>
        </w:rPr>
        <w:t>. Journal of cleaner production, 111, pp.461-470.</w:t>
      </w:r>
    </w:p>
    <w:p w14:paraId="1A0E54F5" w14:textId="77777777" w:rsidR="002606EF" w:rsidRPr="0049380F" w:rsidRDefault="002606EF" w:rsidP="002606EF">
      <w:pPr>
        <w:rPr>
          <w:rFonts w:cs="Arial"/>
        </w:rPr>
      </w:pPr>
      <w:proofErr w:type="spellStart"/>
      <w:r w:rsidRPr="0049380F">
        <w:rPr>
          <w:rFonts w:cs="Arial"/>
        </w:rPr>
        <w:lastRenderedPageBreak/>
        <w:t>Niedziółka</w:t>
      </w:r>
      <w:proofErr w:type="spellEnd"/>
      <w:r w:rsidRPr="0049380F">
        <w:rPr>
          <w:rFonts w:cs="Arial"/>
        </w:rPr>
        <w:t>, I., 2014. Sustainable tourism development. Regional formation and development studies, 8(3), pp.157-166.</w:t>
      </w:r>
    </w:p>
    <w:p w14:paraId="32DDE869" w14:textId="77777777" w:rsidR="002606EF" w:rsidRPr="0049380F" w:rsidRDefault="002606EF" w:rsidP="002606EF">
      <w:pPr>
        <w:rPr>
          <w:rFonts w:cs="Arial"/>
        </w:rPr>
      </w:pPr>
      <w:proofErr w:type="spellStart"/>
      <w:r w:rsidRPr="0049380F">
        <w:rPr>
          <w:rFonts w:cs="Arial"/>
        </w:rPr>
        <w:t>Paunović</w:t>
      </w:r>
      <w:proofErr w:type="spellEnd"/>
      <w:r w:rsidRPr="0049380F">
        <w:rPr>
          <w:rFonts w:cs="Arial"/>
        </w:rPr>
        <w:t xml:space="preserve">, I, Dressler, M, </w:t>
      </w:r>
      <w:proofErr w:type="spellStart"/>
      <w:r w:rsidRPr="0049380F">
        <w:rPr>
          <w:rFonts w:cs="Arial"/>
        </w:rPr>
        <w:t>Mamula</w:t>
      </w:r>
      <w:proofErr w:type="spellEnd"/>
      <w:r w:rsidRPr="0049380F">
        <w:rPr>
          <w:rFonts w:cs="Arial"/>
        </w:rPr>
        <w:t xml:space="preserve"> </w:t>
      </w:r>
      <w:proofErr w:type="spellStart"/>
      <w:r w:rsidRPr="0049380F">
        <w:rPr>
          <w:rFonts w:cs="Arial"/>
        </w:rPr>
        <w:t>Nikolić</w:t>
      </w:r>
      <w:proofErr w:type="spellEnd"/>
      <w:r w:rsidRPr="0049380F">
        <w:rPr>
          <w:rFonts w:cs="Arial"/>
        </w:rPr>
        <w:t xml:space="preserve">, T &amp; </w:t>
      </w:r>
      <w:proofErr w:type="spellStart"/>
      <w:r w:rsidRPr="0049380F">
        <w:rPr>
          <w:rFonts w:cs="Arial"/>
        </w:rPr>
        <w:t>Popović</w:t>
      </w:r>
      <w:proofErr w:type="spellEnd"/>
      <w:r w:rsidRPr="0049380F">
        <w:rPr>
          <w:rFonts w:cs="Arial"/>
        </w:rPr>
        <w:t xml:space="preserve"> </w:t>
      </w:r>
      <w:proofErr w:type="spellStart"/>
      <w:r w:rsidRPr="0049380F">
        <w:rPr>
          <w:rFonts w:cs="Arial"/>
        </w:rPr>
        <w:t>Pantić</w:t>
      </w:r>
      <w:proofErr w:type="spellEnd"/>
      <w:r w:rsidRPr="0049380F">
        <w:rPr>
          <w:rFonts w:cs="Arial"/>
        </w:rPr>
        <w:t>, S 2020, "Developing a Competitive and Sustainable Destination of the Future: Clusters and Predictors of Successful National-Level Destination Governance across Destination Life-Cycle", Sustainability, vol. 12, no. 10, p. 4066.</w:t>
      </w:r>
    </w:p>
    <w:p w14:paraId="0629E0D6" w14:textId="77777777" w:rsidR="002606EF" w:rsidRPr="0049380F" w:rsidRDefault="002606EF" w:rsidP="002606EF">
      <w:pPr>
        <w:rPr>
          <w:rFonts w:cs="Arial"/>
        </w:rPr>
      </w:pPr>
      <w:proofErr w:type="spellStart"/>
      <w:r w:rsidRPr="0049380F">
        <w:rPr>
          <w:rFonts w:cs="Arial"/>
        </w:rPr>
        <w:t>Ruan</w:t>
      </w:r>
      <w:proofErr w:type="spellEnd"/>
      <w:r w:rsidRPr="0049380F">
        <w:rPr>
          <w:rFonts w:cs="Arial"/>
        </w:rPr>
        <w:t>, W, Li, Y &amp; Liu, C 2017, "Measuring Tourism Risk Impacts on Destination Image", Sustainability, vol. 9, no. 9, p. 1501.</w:t>
      </w:r>
    </w:p>
    <w:p w14:paraId="0FA3194F" w14:textId="77777777" w:rsidR="002606EF" w:rsidRPr="0049380F" w:rsidRDefault="002606EF" w:rsidP="002606EF">
      <w:pPr>
        <w:rPr>
          <w:rFonts w:cs="Arial"/>
        </w:rPr>
      </w:pPr>
      <w:r w:rsidRPr="0049380F">
        <w:rPr>
          <w:rFonts w:cs="Arial"/>
        </w:rPr>
        <w:t>‌sites.google.com. (2015). Tourism Development - Destination Management and Marketing in Cyprus. [online] Available at: https://sites.google.com/site/dmmcyprus4/home/tourism-development.</w:t>
      </w:r>
    </w:p>
    <w:p w14:paraId="7F0E9B93" w14:textId="77777777" w:rsidR="002606EF" w:rsidRPr="0049380F" w:rsidRDefault="002606EF" w:rsidP="002606EF">
      <w:pPr>
        <w:rPr>
          <w:rFonts w:cs="Arial"/>
        </w:rPr>
      </w:pPr>
      <w:r w:rsidRPr="0049380F">
        <w:rPr>
          <w:rFonts w:cs="Arial"/>
        </w:rPr>
        <w:t>Solway, A 2010, Sustainable tourism, Arcturus Pub., Mankato, Minn.</w:t>
      </w:r>
    </w:p>
    <w:p w14:paraId="6E73593A" w14:textId="77777777" w:rsidR="002606EF" w:rsidRPr="0049380F" w:rsidRDefault="002606EF" w:rsidP="002606EF">
      <w:pPr>
        <w:rPr>
          <w:rFonts w:cs="Arial"/>
        </w:rPr>
      </w:pPr>
      <w:r w:rsidRPr="0049380F">
        <w:rPr>
          <w:rFonts w:cs="Arial"/>
        </w:rPr>
        <w:t>Taneja, R 2006, Destination management, Alfa Publications, New Delhi, India.</w:t>
      </w:r>
    </w:p>
    <w:p w14:paraId="5A32E59A" w14:textId="77777777" w:rsidR="002606EF" w:rsidRPr="0049380F" w:rsidRDefault="002606EF" w:rsidP="002606EF">
      <w:pPr>
        <w:rPr>
          <w:rFonts w:cs="Arial"/>
        </w:rPr>
      </w:pPr>
      <w:r w:rsidRPr="0049380F">
        <w:rPr>
          <w:rFonts w:cs="Arial"/>
        </w:rPr>
        <w:t>Thomson, L. (2022). These are the most sustainable cities in the world - and London made top 10. [online] Metro. Available at: https://metro.co.uk/2022/06/16/sustainable-cities-index-2022-the-most-sustainable-cities-revealed-16841537/#:~:text=It%20may%20not%20feel%20like [Accessed 29 Nov. 2022].</w:t>
      </w:r>
    </w:p>
    <w:p w14:paraId="6D9F358F" w14:textId="77777777" w:rsidR="002606EF" w:rsidRPr="0049380F" w:rsidRDefault="002606EF" w:rsidP="002606EF">
      <w:pPr>
        <w:rPr>
          <w:rFonts w:cs="Arial"/>
        </w:rPr>
      </w:pPr>
      <w:r w:rsidRPr="0049380F">
        <w:rPr>
          <w:rFonts w:cs="Arial"/>
        </w:rPr>
        <w:t>www.london.gov.uk. (2022). Pathways to Net Zero Carbon by 2030 | LGOV. [online] Available at: https://www.london.gov.uk/programmes-and-strategies/environment-and-climate-change/climate-change/zero-carbon-london/pathways-net-zero-carbon-2030#:~:text=The%20Mayor%20of%20London%2C%20Sadiq [Accessed 29 Nov. 2022].</w:t>
      </w:r>
    </w:p>
    <w:p w14:paraId="0FD6AF61" w14:textId="77777777" w:rsidR="002606EF" w:rsidRPr="0049380F" w:rsidRDefault="002606EF" w:rsidP="002606EF">
      <w:pPr>
        <w:rPr>
          <w:rFonts w:cs="Arial"/>
        </w:rPr>
      </w:pPr>
      <w:r w:rsidRPr="0049380F">
        <w:rPr>
          <w:rFonts w:cs="Arial"/>
        </w:rPr>
        <w:t>www.london.gov.uk. (2022). Supporting the Tourism sector | LGOV. [online] Available at: https://www.london.gov.uk/programmes-strategies/business-and-economy/supporting-londons-sectors/supporting-tourism-sector#:~:text=The%20benefits%20to%20our%20city [Accessed 29 Nov. 2022].</w:t>
      </w:r>
    </w:p>
    <w:p w14:paraId="75CBE3C0" w14:textId="69DDA33C" w:rsidR="00F21BD1" w:rsidRPr="0049380F" w:rsidRDefault="00F21BD1" w:rsidP="00F21BD1">
      <w:pPr>
        <w:rPr>
          <w:rFonts w:cs="Arial"/>
        </w:rPr>
      </w:pPr>
    </w:p>
    <w:p w14:paraId="09B3431C" w14:textId="129E783C" w:rsidR="005129F7" w:rsidRPr="0049380F" w:rsidRDefault="00F21BD1" w:rsidP="005129F7">
      <w:pPr>
        <w:rPr>
          <w:rFonts w:cs="Arial"/>
        </w:rPr>
      </w:pPr>
      <w:r w:rsidRPr="0049380F">
        <w:rPr>
          <w:rFonts w:cs="Arial"/>
        </w:rPr>
        <w:t>‌</w:t>
      </w:r>
    </w:p>
    <w:sectPr w:rsidR="005129F7" w:rsidRPr="0049380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7AB14" w14:textId="77777777" w:rsidR="00EA3596" w:rsidRDefault="00EA3596" w:rsidP="0041676F">
      <w:pPr>
        <w:spacing w:after="0" w:line="240" w:lineRule="auto"/>
      </w:pPr>
      <w:r>
        <w:separator/>
      </w:r>
    </w:p>
  </w:endnote>
  <w:endnote w:type="continuationSeparator" w:id="0">
    <w:p w14:paraId="358EA09B" w14:textId="77777777" w:rsidR="00EA3596" w:rsidRDefault="00EA3596" w:rsidP="00416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149281"/>
      <w:docPartObj>
        <w:docPartGallery w:val="Page Numbers (Bottom of Page)"/>
        <w:docPartUnique/>
      </w:docPartObj>
    </w:sdtPr>
    <w:sdtEndPr>
      <w:rPr>
        <w:noProof/>
      </w:rPr>
    </w:sdtEndPr>
    <w:sdtContent>
      <w:p w14:paraId="3BBD35CB" w14:textId="77777777" w:rsidR="009F62F7" w:rsidRDefault="009F62F7">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14:paraId="64C57414" w14:textId="77777777" w:rsidR="009F62F7" w:rsidRDefault="009F6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AAFC2" w14:textId="77777777" w:rsidR="00EA3596" w:rsidRDefault="00EA3596" w:rsidP="0041676F">
      <w:pPr>
        <w:spacing w:after="0" w:line="240" w:lineRule="auto"/>
      </w:pPr>
      <w:r>
        <w:separator/>
      </w:r>
    </w:p>
  </w:footnote>
  <w:footnote w:type="continuationSeparator" w:id="0">
    <w:p w14:paraId="5CFF61FC" w14:textId="77777777" w:rsidR="00EA3596" w:rsidRDefault="00EA3596" w:rsidP="004167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155D3"/>
    <w:multiLevelType w:val="hybridMultilevel"/>
    <w:tmpl w:val="7A2C6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920E7"/>
    <w:multiLevelType w:val="hybridMultilevel"/>
    <w:tmpl w:val="CAF0FD8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67271D"/>
    <w:multiLevelType w:val="hybridMultilevel"/>
    <w:tmpl w:val="5CB4C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D12F26"/>
    <w:multiLevelType w:val="hybridMultilevel"/>
    <w:tmpl w:val="224C4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0sLAwNzKyMDe2NLFQ0lEKTi0uzszPAykwrAUARpn1iiwAAAA="/>
  </w:docVars>
  <w:rsids>
    <w:rsidRoot w:val="00587F77"/>
    <w:rsid w:val="0003136F"/>
    <w:rsid w:val="00064D99"/>
    <w:rsid w:val="000F4BF6"/>
    <w:rsid w:val="00140430"/>
    <w:rsid w:val="00152E57"/>
    <w:rsid w:val="001765A7"/>
    <w:rsid w:val="001F6544"/>
    <w:rsid w:val="002606EF"/>
    <w:rsid w:val="00310C83"/>
    <w:rsid w:val="00331E7B"/>
    <w:rsid w:val="0041676F"/>
    <w:rsid w:val="004224AC"/>
    <w:rsid w:val="00481FD9"/>
    <w:rsid w:val="0049380F"/>
    <w:rsid w:val="005129F7"/>
    <w:rsid w:val="00587F77"/>
    <w:rsid w:val="005C24A0"/>
    <w:rsid w:val="0066052E"/>
    <w:rsid w:val="007013DD"/>
    <w:rsid w:val="00705984"/>
    <w:rsid w:val="00723373"/>
    <w:rsid w:val="007318D0"/>
    <w:rsid w:val="008509D3"/>
    <w:rsid w:val="008C5067"/>
    <w:rsid w:val="009A5F71"/>
    <w:rsid w:val="009F62F7"/>
    <w:rsid w:val="00A03A02"/>
    <w:rsid w:val="00A45ED6"/>
    <w:rsid w:val="00A7568B"/>
    <w:rsid w:val="00B608D4"/>
    <w:rsid w:val="00BD6AFA"/>
    <w:rsid w:val="00C66D56"/>
    <w:rsid w:val="00C6711F"/>
    <w:rsid w:val="00D245A1"/>
    <w:rsid w:val="00DD6AD3"/>
    <w:rsid w:val="00DD7598"/>
    <w:rsid w:val="00E15689"/>
    <w:rsid w:val="00E9739D"/>
    <w:rsid w:val="00EA3596"/>
    <w:rsid w:val="00EA4D6A"/>
    <w:rsid w:val="00EB2E12"/>
    <w:rsid w:val="00EC0647"/>
    <w:rsid w:val="00F21BD1"/>
    <w:rsid w:val="00FA03BB"/>
    <w:rsid w:val="00FB47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9AC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067"/>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F6544"/>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1F6544"/>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guq32d">
    <w:name w:val="css-guq32d"/>
    <w:basedOn w:val="DefaultParagraphFont"/>
    <w:rsid w:val="00BD6AFA"/>
  </w:style>
  <w:style w:type="paragraph" w:styleId="Header">
    <w:name w:val="header"/>
    <w:basedOn w:val="Normal"/>
    <w:link w:val="HeaderChar"/>
    <w:uiPriority w:val="99"/>
    <w:unhideWhenUsed/>
    <w:rsid w:val="004167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76F"/>
    <w:rPr>
      <w:rFonts w:ascii="Arial" w:hAnsi="Arial"/>
      <w:sz w:val="24"/>
      <w:lang w:val="en-GB"/>
    </w:rPr>
  </w:style>
  <w:style w:type="paragraph" w:styleId="Footer">
    <w:name w:val="footer"/>
    <w:basedOn w:val="Normal"/>
    <w:link w:val="FooterChar"/>
    <w:uiPriority w:val="99"/>
    <w:unhideWhenUsed/>
    <w:rsid w:val="004167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76F"/>
    <w:rPr>
      <w:rFonts w:ascii="Arial" w:hAnsi="Arial"/>
      <w:sz w:val="24"/>
      <w:lang w:val="en-GB"/>
    </w:rPr>
  </w:style>
  <w:style w:type="paragraph" w:styleId="ListParagraph">
    <w:name w:val="List Paragraph"/>
    <w:basedOn w:val="Normal"/>
    <w:uiPriority w:val="34"/>
    <w:qFormat/>
    <w:rsid w:val="000F4BF6"/>
    <w:pPr>
      <w:ind w:left="720"/>
      <w:contextualSpacing/>
    </w:pPr>
  </w:style>
  <w:style w:type="character" w:customStyle="1" w:styleId="Heading1Char">
    <w:name w:val="Heading 1 Char"/>
    <w:basedOn w:val="DefaultParagraphFont"/>
    <w:link w:val="Heading1"/>
    <w:uiPriority w:val="9"/>
    <w:rsid w:val="001F6544"/>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1F6544"/>
    <w:rPr>
      <w:rFonts w:ascii="Arial" w:eastAsiaTheme="majorEastAsia" w:hAnsi="Arial" w:cstheme="majorBidi"/>
      <w:b/>
      <w:sz w:val="28"/>
      <w:szCs w:val="26"/>
      <w:lang w:val="en-GB"/>
    </w:rPr>
  </w:style>
  <w:style w:type="paragraph" w:styleId="TOCHeading">
    <w:name w:val="TOC Heading"/>
    <w:basedOn w:val="Heading1"/>
    <w:next w:val="Normal"/>
    <w:uiPriority w:val="39"/>
    <w:unhideWhenUsed/>
    <w:qFormat/>
    <w:rsid w:val="00FB47F5"/>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FB47F5"/>
    <w:pPr>
      <w:spacing w:after="100"/>
    </w:pPr>
  </w:style>
  <w:style w:type="character" w:styleId="Hyperlink">
    <w:name w:val="Hyperlink"/>
    <w:basedOn w:val="DefaultParagraphFont"/>
    <w:uiPriority w:val="99"/>
    <w:unhideWhenUsed/>
    <w:rsid w:val="00FB47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708676">
      <w:bodyDiv w:val="1"/>
      <w:marLeft w:val="0"/>
      <w:marRight w:val="0"/>
      <w:marTop w:val="0"/>
      <w:marBottom w:val="0"/>
      <w:divBdr>
        <w:top w:val="none" w:sz="0" w:space="0" w:color="auto"/>
        <w:left w:val="none" w:sz="0" w:space="0" w:color="auto"/>
        <w:bottom w:val="none" w:sz="0" w:space="0" w:color="auto"/>
        <w:right w:val="none" w:sz="0" w:space="0" w:color="auto"/>
      </w:divBdr>
      <w:divsChild>
        <w:div w:id="1787234061">
          <w:marLeft w:val="0"/>
          <w:marRight w:val="0"/>
          <w:marTop w:val="0"/>
          <w:marBottom w:val="0"/>
          <w:divBdr>
            <w:top w:val="none" w:sz="0" w:space="0" w:color="auto"/>
            <w:left w:val="none" w:sz="0" w:space="0" w:color="auto"/>
            <w:bottom w:val="none" w:sz="0" w:space="0" w:color="auto"/>
            <w:right w:val="none" w:sz="0" w:space="0" w:color="auto"/>
          </w:divBdr>
        </w:div>
        <w:div w:id="109859337">
          <w:marLeft w:val="0"/>
          <w:marRight w:val="0"/>
          <w:marTop w:val="0"/>
          <w:marBottom w:val="0"/>
          <w:divBdr>
            <w:top w:val="none" w:sz="0" w:space="0" w:color="auto"/>
            <w:left w:val="none" w:sz="0" w:space="0" w:color="auto"/>
            <w:bottom w:val="none" w:sz="0" w:space="0" w:color="auto"/>
            <w:right w:val="none" w:sz="0" w:space="0" w:color="auto"/>
          </w:divBdr>
        </w:div>
        <w:div w:id="866331848">
          <w:marLeft w:val="0"/>
          <w:marRight w:val="0"/>
          <w:marTop w:val="0"/>
          <w:marBottom w:val="0"/>
          <w:divBdr>
            <w:top w:val="none" w:sz="0" w:space="0" w:color="auto"/>
            <w:left w:val="none" w:sz="0" w:space="0" w:color="auto"/>
            <w:bottom w:val="none" w:sz="0" w:space="0" w:color="auto"/>
            <w:right w:val="none" w:sz="0" w:space="0" w:color="auto"/>
          </w:divBdr>
        </w:div>
        <w:div w:id="187647132">
          <w:marLeft w:val="0"/>
          <w:marRight w:val="0"/>
          <w:marTop w:val="0"/>
          <w:marBottom w:val="0"/>
          <w:divBdr>
            <w:top w:val="none" w:sz="0" w:space="0" w:color="auto"/>
            <w:left w:val="none" w:sz="0" w:space="0" w:color="auto"/>
            <w:bottom w:val="none" w:sz="0" w:space="0" w:color="auto"/>
            <w:right w:val="none" w:sz="0" w:space="0" w:color="auto"/>
          </w:divBdr>
        </w:div>
      </w:divsChild>
    </w:div>
    <w:div w:id="988443001">
      <w:bodyDiv w:val="1"/>
      <w:marLeft w:val="0"/>
      <w:marRight w:val="0"/>
      <w:marTop w:val="0"/>
      <w:marBottom w:val="0"/>
      <w:divBdr>
        <w:top w:val="none" w:sz="0" w:space="0" w:color="auto"/>
        <w:left w:val="none" w:sz="0" w:space="0" w:color="auto"/>
        <w:bottom w:val="none" w:sz="0" w:space="0" w:color="auto"/>
        <w:right w:val="none" w:sz="0" w:space="0" w:color="auto"/>
      </w:divBdr>
      <w:divsChild>
        <w:div w:id="1739209530">
          <w:marLeft w:val="0"/>
          <w:marRight w:val="0"/>
          <w:marTop w:val="0"/>
          <w:marBottom w:val="0"/>
          <w:divBdr>
            <w:top w:val="none" w:sz="0" w:space="0" w:color="auto"/>
            <w:left w:val="none" w:sz="0" w:space="0" w:color="auto"/>
            <w:bottom w:val="none" w:sz="0" w:space="0" w:color="auto"/>
            <w:right w:val="none" w:sz="0" w:space="0" w:color="auto"/>
          </w:divBdr>
        </w:div>
        <w:div w:id="984627409">
          <w:marLeft w:val="0"/>
          <w:marRight w:val="0"/>
          <w:marTop w:val="0"/>
          <w:marBottom w:val="0"/>
          <w:divBdr>
            <w:top w:val="none" w:sz="0" w:space="0" w:color="auto"/>
            <w:left w:val="none" w:sz="0" w:space="0" w:color="auto"/>
            <w:bottom w:val="none" w:sz="0" w:space="0" w:color="auto"/>
            <w:right w:val="none" w:sz="0" w:space="0" w:color="auto"/>
          </w:divBdr>
        </w:div>
        <w:div w:id="1142044109">
          <w:marLeft w:val="0"/>
          <w:marRight w:val="0"/>
          <w:marTop w:val="0"/>
          <w:marBottom w:val="0"/>
          <w:divBdr>
            <w:top w:val="none" w:sz="0" w:space="0" w:color="auto"/>
            <w:left w:val="none" w:sz="0" w:space="0" w:color="auto"/>
            <w:bottom w:val="none" w:sz="0" w:space="0" w:color="auto"/>
            <w:right w:val="none" w:sz="0" w:space="0" w:color="auto"/>
          </w:divBdr>
        </w:div>
        <w:div w:id="469636873">
          <w:marLeft w:val="0"/>
          <w:marRight w:val="0"/>
          <w:marTop w:val="0"/>
          <w:marBottom w:val="0"/>
          <w:divBdr>
            <w:top w:val="none" w:sz="0" w:space="0" w:color="auto"/>
            <w:left w:val="none" w:sz="0" w:space="0" w:color="auto"/>
            <w:bottom w:val="none" w:sz="0" w:space="0" w:color="auto"/>
            <w:right w:val="none" w:sz="0" w:space="0" w:color="auto"/>
          </w:divBdr>
        </w:div>
      </w:divsChild>
    </w:div>
    <w:div w:id="1443913025">
      <w:bodyDiv w:val="1"/>
      <w:marLeft w:val="0"/>
      <w:marRight w:val="0"/>
      <w:marTop w:val="0"/>
      <w:marBottom w:val="0"/>
      <w:divBdr>
        <w:top w:val="none" w:sz="0" w:space="0" w:color="auto"/>
        <w:left w:val="none" w:sz="0" w:space="0" w:color="auto"/>
        <w:bottom w:val="none" w:sz="0" w:space="0" w:color="auto"/>
        <w:right w:val="none" w:sz="0" w:space="0" w:color="auto"/>
      </w:divBdr>
      <w:divsChild>
        <w:div w:id="221990486">
          <w:marLeft w:val="0"/>
          <w:marRight w:val="0"/>
          <w:marTop w:val="0"/>
          <w:marBottom w:val="0"/>
          <w:divBdr>
            <w:top w:val="none" w:sz="0" w:space="0" w:color="auto"/>
            <w:left w:val="none" w:sz="0" w:space="0" w:color="auto"/>
            <w:bottom w:val="none" w:sz="0" w:space="0" w:color="auto"/>
            <w:right w:val="none" w:sz="0" w:space="0" w:color="auto"/>
          </w:divBdr>
        </w:div>
        <w:div w:id="1343584963">
          <w:marLeft w:val="0"/>
          <w:marRight w:val="0"/>
          <w:marTop w:val="0"/>
          <w:marBottom w:val="0"/>
          <w:divBdr>
            <w:top w:val="none" w:sz="0" w:space="0" w:color="auto"/>
            <w:left w:val="none" w:sz="0" w:space="0" w:color="auto"/>
            <w:bottom w:val="none" w:sz="0" w:space="0" w:color="auto"/>
            <w:right w:val="none" w:sz="0" w:space="0" w:color="auto"/>
          </w:divBdr>
        </w:div>
        <w:div w:id="6952311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0173A-7FA7-411B-9E1B-D841CF6EB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3162</Words>
  <Characters>18024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2022-12-07T21:14:00Z</dcterms:created>
  <dcterms:modified xsi:type="dcterms:W3CDTF">2022-12-07T21:14:00Z</dcterms:modified>
</cp:coreProperties>
</file>