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3995DD71" w:rsidR="00880413" w:rsidRPr="00341CF3" w:rsidRDefault="00880413">
      <w:pPr>
        <w:rPr>
          <w:rFonts w:ascii="Times New Roman" w:hAnsi="Times New Roman" w:cs="Times New Roman"/>
          <w:sz w:val="24"/>
          <w:szCs w:val="24"/>
        </w:rPr>
      </w:pPr>
    </w:p>
    <w:p w14:paraId="21576F8C" w14:textId="59F24C11" w:rsidR="007012B0" w:rsidRPr="00341CF3" w:rsidRDefault="161EF3BF" w:rsidP="161EF3BF">
      <w:pPr>
        <w:rPr>
          <w:rFonts w:ascii="Times New Roman" w:eastAsia="Times New Roman" w:hAnsi="Times New Roman" w:cs="Times New Roman"/>
          <w:sz w:val="24"/>
          <w:szCs w:val="24"/>
        </w:rPr>
      </w:pPr>
      <w:r w:rsidRPr="161EF3BF">
        <w:rPr>
          <w:rStyle w:val="Heading1Char"/>
          <w:rFonts w:ascii="Times New Roman" w:eastAsia="Times New Roman" w:hAnsi="Times New Roman" w:cs="Times New Roman"/>
          <w:sz w:val="24"/>
          <w:szCs w:val="24"/>
        </w:rPr>
        <w:t>Introduction</w:t>
      </w:r>
      <w:r w:rsidRPr="161EF3BF">
        <w:rPr>
          <w:rFonts w:ascii="Times New Roman" w:eastAsia="Times New Roman" w:hAnsi="Times New Roman" w:cs="Times New Roman"/>
          <w:sz w:val="24"/>
          <w:szCs w:val="24"/>
        </w:rPr>
        <w:t xml:space="preserve"> </w:t>
      </w:r>
    </w:p>
    <w:p w14:paraId="633CDAD5" w14:textId="6422B470" w:rsidR="00FC46D7" w:rsidRPr="00341CF3" w:rsidRDefault="62EF44AB" w:rsidP="62EF44AB">
      <w:pPr>
        <w:rPr>
          <w:rFonts w:ascii="Times New Roman" w:eastAsia="Times New Roman" w:hAnsi="Times New Roman" w:cs="Times New Roman"/>
          <w:sz w:val="24"/>
          <w:szCs w:val="24"/>
        </w:rPr>
      </w:pPr>
      <w:r w:rsidRPr="62EF44AB">
        <w:rPr>
          <w:rFonts w:ascii="Times New Roman" w:eastAsia="Times New Roman" w:hAnsi="Times New Roman" w:cs="Times New Roman"/>
          <w:sz w:val="24"/>
          <w:szCs w:val="24"/>
        </w:rPr>
        <w:t xml:space="preserve">Sustainability is now a major discourse in the business places and at homes across the developed world. The public and the firms conceptualizing ways to protect and manage the environment and, and </w:t>
      </w:r>
      <w:r w:rsidRPr="62EF44AB">
        <w:rPr>
          <w:rFonts w:ascii="Times New Roman" w:eastAsia="Times New Roman" w:hAnsi="Times New Roman" w:cs="Times New Roman"/>
          <w:sz w:val="24"/>
          <w:szCs w:val="24"/>
          <w:lang w:val="en-GB"/>
        </w:rPr>
        <w:t>organisations</w:t>
      </w:r>
      <w:r w:rsidRPr="62EF44AB">
        <w:rPr>
          <w:rFonts w:ascii="Times New Roman" w:eastAsia="Times New Roman" w:hAnsi="Times New Roman" w:cs="Times New Roman"/>
          <w:sz w:val="24"/>
          <w:szCs w:val="24"/>
        </w:rPr>
        <w:t xml:space="preserve"> are also thinking about operational effectiveness in resource and energy consumption (</w:t>
      </w:r>
      <w:proofErr w:type="spellStart"/>
      <w:r w:rsidRPr="62EF44AB">
        <w:rPr>
          <w:rFonts w:ascii="Times New Roman" w:eastAsia="Times New Roman" w:hAnsi="Times New Roman" w:cs="Times New Roman"/>
          <w:sz w:val="24"/>
          <w:szCs w:val="24"/>
        </w:rPr>
        <w:t>Chabowski</w:t>
      </w:r>
      <w:proofErr w:type="spellEnd"/>
      <w:r w:rsidRPr="62EF44AB">
        <w:rPr>
          <w:rFonts w:ascii="Times New Roman" w:eastAsia="Times New Roman" w:hAnsi="Times New Roman" w:cs="Times New Roman"/>
          <w:sz w:val="24"/>
          <w:szCs w:val="24"/>
        </w:rPr>
        <w:t>, 2011). Therefore, Co</w:t>
      </w:r>
      <w:bookmarkStart w:id="0" w:name="_GoBack"/>
      <w:bookmarkEnd w:id="0"/>
      <w:r w:rsidRPr="62EF44AB">
        <w:rPr>
          <w:rFonts w:ascii="Times New Roman" w:eastAsia="Times New Roman" w:hAnsi="Times New Roman" w:cs="Times New Roman"/>
          <w:sz w:val="24"/>
          <w:szCs w:val="24"/>
        </w:rPr>
        <w:t xml:space="preserve">mpany’s activities must be seen to be sustainable. </w:t>
      </w:r>
    </w:p>
    <w:p w14:paraId="1B2A5A2E" w14:textId="6D5804E6" w:rsidR="0057343E" w:rsidRPr="00341CF3" w:rsidRDefault="00FC46D7" w:rsidP="161EF3BF">
      <w:pPr>
        <w:rPr>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 xml:space="preserve"> T</w:t>
      </w:r>
      <w:r w:rsidR="007B02B5" w:rsidRPr="161EF3BF">
        <w:rPr>
          <w:rFonts w:ascii="Times New Roman" w:eastAsia="Times New Roman" w:hAnsi="Times New Roman" w:cs="Times New Roman"/>
          <w:sz w:val="24"/>
          <w:szCs w:val="24"/>
        </w:rPr>
        <w:t xml:space="preserve">his paper asked business if their business is sustainable and how they are attending to sustainability. </w:t>
      </w:r>
      <w:r w:rsidR="00063150" w:rsidRPr="161EF3BF">
        <w:rPr>
          <w:rFonts w:ascii="Times New Roman" w:eastAsia="Times New Roman" w:hAnsi="Times New Roman" w:cs="Times New Roman"/>
          <w:sz w:val="24"/>
          <w:szCs w:val="24"/>
        </w:rPr>
        <w:t>Qualitative</w:t>
      </w:r>
      <w:r w:rsidR="007B02B5" w:rsidRPr="161EF3BF">
        <w:rPr>
          <w:rFonts w:ascii="Times New Roman" w:eastAsia="Times New Roman" w:hAnsi="Times New Roman" w:cs="Times New Roman"/>
          <w:sz w:val="24"/>
          <w:szCs w:val="24"/>
        </w:rPr>
        <w:t xml:space="preserve"> research met</w:t>
      </w:r>
      <w:r w:rsidR="00517311" w:rsidRPr="161EF3BF">
        <w:rPr>
          <w:rFonts w:ascii="Times New Roman" w:eastAsia="Times New Roman" w:hAnsi="Times New Roman" w:cs="Times New Roman"/>
          <w:sz w:val="24"/>
          <w:szCs w:val="24"/>
        </w:rPr>
        <w:t xml:space="preserve">hod will be </w:t>
      </w:r>
      <w:proofErr w:type="gramStart"/>
      <w:r w:rsidR="00517311" w:rsidRPr="161EF3BF">
        <w:rPr>
          <w:rFonts w:ascii="Times New Roman" w:eastAsia="Times New Roman" w:hAnsi="Times New Roman" w:cs="Times New Roman"/>
          <w:sz w:val="24"/>
          <w:szCs w:val="24"/>
        </w:rPr>
        <w:t>used,</w:t>
      </w:r>
      <w:proofErr w:type="gramEnd"/>
      <w:r w:rsidR="00517311" w:rsidRPr="161EF3BF">
        <w:rPr>
          <w:rFonts w:ascii="Times New Roman" w:eastAsia="Times New Roman" w:hAnsi="Times New Roman" w:cs="Times New Roman"/>
          <w:sz w:val="24"/>
          <w:szCs w:val="24"/>
        </w:rPr>
        <w:t xml:space="preserve"> the interviews that is recorded and collected </w:t>
      </w:r>
      <w:r w:rsidR="007B02B5" w:rsidRPr="161EF3BF">
        <w:rPr>
          <w:rFonts w:ascii="Times New Roman" w:eastAsia="Times New Roman" w:hAnsi="Times New Roman" w:cs="Times New Roman"/>
          <w:sz w:val="24"/>
          <w:szCs w:val="24"/>
        </w:rPr>
        <w:t xml:space="preserve">will provide rich </w:t>
      </w:r>
      <w:r w:rsidR="00E514EC" w:rsidRPr="161EF3BF">
        <w:rPr>
          <w:rFonts w:ascii="Times New Roman" w:eastAsia="Times New Roman" w:hAnsi="Times New Roman" w:cs="Times New Roman"/>
          <w:sz w:val="24"/>
          <w:szCs w:val="24"/>
        </w:rPr>
        <w:t>and</w:t>
      </w:r>
      <w:r w:rsidR="007B02B5" w:rsidRPr="161EF3BF">
        <w:rPr>
          <w:rFonts w:ascii="Times New Roman" w:eastAsia="Times New Roman" w:hAnsi="Times New Roman" w:cs="Times New Roman"/>
          <w:sz w:val="24"/>
          <w:szCs w:val="24"/>
        </w:rPr>
        <w:t xml:space="preserve"> practical facts and examples on how these companies view sustainability.</w:t>
      </w:r>
      <w:r w:rsidR="007940A1" w:rsidRPr="161EF3BF">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929163070"/>
          <w:citation/>
        </w:sdtPr>
        <w:sdtEndPr/>
        <w:sdtContent>
          <w:r w:rsidR="007940A1" w:rsidRPr="00341CF3">
            <w:rPr>
              <w:rFonts w:ascii="Times New Roman" w:hAnsi="Times New Roman" w:cs="Times New Roman"/>
              <w:sz w:val="24"/>
              <w:szCs w:val="24"/>
            </w:rPr>
            <w:fldChar w:fldCharType="begin"/>
          </w:r>
          <w:r w:rsidR="007940A1" w:rsidRPr="00341CF3">
            <w:rPr>
              <w:rFonts w:ascii="Times New Roman" w:hAnsi="Times New Roman" w:cs="Times New Roman"/>
              <w:sz w:val="24"/>
              <w:szCs w:val="24"/>
              <w:lang w:val="en-GB"/>
            </w:rPr>
            <w:instrText xml:space="preserve">CITATION Sil06 \p 204 \l 2057 </w:instrText>
          </w:r>
          <w:r w:rsidR="007940A1" w:rsidRPr="00341CF3">
            <w:rPr>
              <w:rFonts w:ascii="Times New Roman" w:hAnsi="Times New Roman" w:cs="Times New Roman"/>
              <w:sz w:val="24"/>
              <w:szCs w:val="24"/>
            </w:rPr>
            <w:fldChar w:fldCharType="separate"/>
          </w:r>
          <w:r w:rsidR="007940A1" w:rsidRPr="00341CF3">
            <w:rPr>
              <w:rFonts w:ascii="Times New Roman" w:hAnsi="Times New Roman" w:cs="Times New Roman"/>
              <w:noProof/>
              <w:sz w:val="24"/>
              <w:szCs w:val="24"/>
              <w:lang w:val="en-GB"/>
            </w:rPr>
            <w:t>(Silverman, 2006, p. 204)</w:t>
          </w:r>
          <w:r w:rsidR="007940A1" w:rsidRPr="00341CF3">
            <w:rPr>
              <w:rFonts w:ascii="Times New Roman" w:hAnsi="Times New Roman" w:cs="Times New Roman"/>
              <w:sz w:val="24"/>
              <w:szCs w:val="24"/>
            </w:rPr>
            <w:fldChar w:fldCharType="end"/>
          </w:r>
        </w:sdtContent>
      </w:sdt>
      <w:r w:rsidR="007940A1" w:rsidRPr="161EF3BF">
        <w:rPr>
          <w:rFonts w:ascii="Times New Roman" w:eastAsia="Times New Roman" w:hAnsi="Times New Roman" w:cs="Times New Roman"/>
          <w:sz w:val="24"/>
          <w:szCs w:val="24"/>
        </w:rPr>
        <w:t xml:space="preserve"> Proposed that the taped interview can be replayed, and the transcri</w:t>
      </w:r>
      <w:r w:rsidR="00E514EC" w:rsidRPr="161EF3BF">
        <w:rPr>
          <w:rFonts w:ascii="Times New Roman" w:eastAsia="Times New Roman" w:hAnsi="Times New Roman" w:cs="Times New Roman"/>
          <w:sz w:val="24"/>
          <w:szCs w:val="24"/>
        </w:rPr>
        <w:t>bed materials</w:t>
      </w:r>
      <w:r w:rsidR="007940A1" w:rsidRPr="161EF3BF">
        <w:rPr>
          <w:rFonts w:ascii="Times New Roman" w:eastAsia="Times New Roman" w:hAnsi="Times New Roman" w:cs="Times New Roman"/>
          <w:sz w:val="24"/>
          <w:szCs w:val="24"/>
        </w:rPr>
        <w:t xml:space="preserve"> can be reviewed and can still be re interpreted.</w:t>
      </w:r>
      <w:r w:rsidR="00517311" w:rsidRPr="161EF3BF">
        <w:rPr>
          <w:rFonts w:ascii="Times New Roman" w:eastAsia="Times New Roman" w:hAnsi="Times New Roman" w:cs="Times New Roman"/>
          <w:sz w:val="24"/>
          <w:szCs w:val="24"/>
        </w:rPr>
        <w:t xml:space="preserve"> </w:t>
      </w:r>
      <w:r w:rsidR="00682DF4" w:rsidRPr="161EF3BF">
        <w:rPr>
          <w:rFonts w:ascii="Times New Roman" w:eastAsia="Times New Roman" w:hAnsi="Times New Roman" w:cs="Times New Roman"/>
          <w:sz w:val="24"/>
          <w:szCs w:val="24"/>
        </w:rPr>
        <w:t xml:space="preserve">The respondents will be asked about their history or behavioral pattern (Silverman, 2006, p. 34). </w:t>
      </w:r>
      <w:r w:rsidR="00B762C4" w:rsidRPr="161EF3BF">
        <w:rPr>
          <w:rFonts w:ascii="Times New Roman" w:eastAsia="Times New Roman" w:hAnsi="Times New Roman" w:cs="Times New Roman"/>
          <w:sz w:val="24"/>
          <w:szCs w:val="24"/>
        </w:rPr>
        <w:t>A Semi-Structured interview style will be used</w:t>
      </w:r>
      <w:sdt>
        <w:sdtPr>
          <w:rPr>
            <w:rFonts w:ascii="Times New Roman" w:hAnsi="Times New Roman" w:cs="Times New Roman"/>
            <w:sz w:val="24"/>
            <w:szCs w:val="24"/>
          </w:rPr>
          <w:id w:val="-670170539"/>
          <w:citation/>
        </w:sdtPr>
        <w:sdtEndPr/>
        <w:sdtContent>
          <w:r w:rsidR="00B762C4" w:rsidRPr="00341CF3">
            <w:rPr>
              <w:rFonts w:ascii="Times New Roman" w:hAnsi="Times New Roman" w:cs="Times New Roman"/>
              <w:sz w:val="24"/>
              <w:szCs w:val="24"/>
            </w:rPr>
            <w:fldChar w:fldCharType="begin"/>
          </w:r>
          <w:r w:rsidR="00B762C4" w:rsidRPr="00341CF3">
            <w:rPr>
              <w:rFonts w:ascii="Times New Roman" w:hAnsi="Times New Roman" w:cs="Times New Roman"/>
              <w:sz w:val="24"/>
              <w:szCs w:val="24"/>
              <w:lang w:val="en-GB"/>
            </w:rPr>
            <w:instrText xml:space="preserve">CITATION Sil06 \p 110 \l 2057 </w:instrText>
          </w:r>
          <w:r w:rsidR="00B762C4" w:rsidRPr="00341CF3">
            <w:rPr>
              <w:rFonts w:ascii="Times New Roman" w:hAnsi="Times New Roman" w:cs="Times New Roman"/>
              <w:sz w:val="24"/>
              <w:szCs w:val="24"/>
            </w:rPr>
            <w:fldChar w:fldCharType="separate"/>
          </w:r>
          <w:r w:rsidR="00B762C4" w:rsidRPr="00341CF3">
            <w:rPr>
              <w:rFonts w:ascii="Times New Roman" w:hAnsi="Times New Roman" w:cs="Times New Roman"/>
              <w:noProof/>
              <w:sz w:val="24"/>
              <w:szCs w:val="24"/>
              <w:lang w:val="en-GB"/>
            </w:rPr>
            <w:t xml:space="preserve"> (Silverman, 2006, p. 110)</w:t>
          </w:r>
          <w:r w:rsidR="00B762C4" w:rsidRPr="00341CF3">
            <w:rPr>
              <w:rFonts w:ascii="Times New Roman" w:hAnsi="Times New Roman" w:cs="Times New Roman"/>
              <w:sz w:val="24"/>
              <w:szCs w:val="24"/>
            </w:rPr>
            <w:fldChar w:fldCharType="end"/>
          </w:r>
        </w:sdtContent>
      </w:sdt>
      <w:r w:rsidR="00F573C1" w:rsidRPr="161EF3BF">
        <w:rPr>
          <w:rFonts w:ascii="Times New Roman" w:eastAsia="Times New Roman" w:hAnsi="Times New Roman" w:cs="Times New Roman"/>
          <w:sz w:val="24"/>
          <w:szCs w:val="24"/>
        </w:rPr>
        <w:t xml:space="preserve">. </w:t>
      </w:r>
      <w:r w:rsidR="00517311" w:rsidRPr="161EF3BF">
        <w:rPr>
          <w:rFonts w:ascii="Times New Roman" w:eastAsia="Times New Roman" w:hAnsi="Times New Roman" w:cs="Times New Roman"/>
          <w:sz w:val="24"/>
          <w:szCs w:val="24"/>
        </w:rPr>
        <w:t xml:space="preserve">The </w:t>
      </w:r>
      <w:r w:rsidR="00517311" w:rsidRPr="161EF3BF">
        <w:rPr>
          <w:rStyle w:val="normaltextrun"/>
          <w:rFonts w:ascii="Times New Roman" w:eastAsia="Times New Roman" w:hAnsi="Times New Roman" w:cs="Times New Roman"/>
          <w:color w:val="000000"/>
          <w:sz w:val="24"/>
          <w:szCs w:val="24"/>
          <w:bdr w:val="none" w:sz="0" w:space="0" w:color="auto" w:frame="1"/>
        </w:rPr>
        <w:t xml:space="preserve">Voices of the participants </w:t>
      </w:r>
      <w:r w:rsidR="00D85DA5" w:rsidRPr="161EF3BF">
        <w:rPr>
          <w:rStyle w:val="normaltextrun"/>
          <w:rFonts w:ascii="Times New Roman" w:eastAsia="Times New Roman" w:hAnsi="Times New Roman" w:cs="Times New Roman"/>
          <w:color w:val="000000"/>
          <w:sz w:val="24"/>
          <w:szCs w:val="24"/>
          <w:bdr w:val="none" w:sz="0" w:space="0" w:color="auto" w:frame="1"/>
        </w:rPr>
        <w:t xml:space="preserve">are </w:t>
      </w:r>
      <w:r w:rsidR="00517311" w:rsidRPr="161EF3BF">
        <w:rPr>
          <w:rStyle w:val="normaltextrun"/>
          <w:rFonts w:ascii="Times New Roman" w:eastAsia="Times New Roman" w:hAnsi="Times New Roman" w:cs="Times New Roman"/>
          <w:color w:val="000000"/>
          <w:sz w:val="24"/>
          <w:szCs w:val="24"/>
          <w:bdr w:val="none" w:sz="0" w:space="0" w:color="auto" w:frame="1"/>
        </w:rPr>
        <w:t>grouped</w:t>
      </w:r>
      <w:r w:rsidR="00D85DA5" w:rsidRPr="161EF3BF">
        <w:rPr>
          <w:rStyle w:val="normaltextrun"/>
          <w:rFonts w:ascii="Times New Roman" w:eastAsia="Times New Roman" w:hAnsi="Times New Roman" w:cs="Times New Roman"/>
          <w:color w:val="000000"/>
          <w:sz w:val="24"/>
          <w:szCs w:val="24"/>
          <w:bdr w:val="none" w:sz="0" w:space="0" w:color="auto" w:frame="1"/>
        </w:rPr>
        <w:t>,</w:t>
      </w:r>
      <w:r w:rsidR="00517311" w:rsidRPr="161EF3BF">
        <w:rPr>
          <w:rStyle w:val="normaltextrun"/>
          <w:rFonts w:ascii="Times New Roman" w:eastAsia="Times New Roman" w:hAnsi="Times New Roman" w:cs="Times New Roman"/>
          <w:color w:val="000000"/>
          <w:sz w:val="24"/>
          <w:szCs w:val="24"/>
          <w:bdr w:val="none" w:sz="0" w:space="0" w:color="auto" w:frame="1"/>
        </w:rPr>
        <w:t xml:space="preserve"> analyzed and finally concepts and themes are identified</w:t>
      </w:r>
      <w:r w:rsidR="00D85DA5" w:rsidRPr="161EF3BF">
        <w:rPr>
          <w:rStyle w:val="normaltextrun"/>
          <w:rFonts w:ascii="Times New Roman" w:eastAsia="Times New Roman" w:hAnsi="Times New Roman" w:cs="Times New Roman"/>
          <w:color w:val="000000"/>
          <w:sz w:val="24"/>
          <w:szCs w:val="24"/>
          <w:bdr w:val="none" w:sz="0" w:space="0" w:color="auto" w:frame="1"/>
        </w:rPr>
        <w:t>.</w:t>
      </w:r>
    </w:p>
    <w:p w14:paraId="7CC0280D" w14:textId="6D526B24" w:rsidR="007B02B5" w:rsidRPr="00341CF3" w:rsidRDefault="00063150" w:rsidP="161EF3BF">
      <w:pPr>
        <w:rPr>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However,</w:t>
      </w:r>
      <w:r w:rsidR="007B02B5" w:rsidRPr="161EF3BF">
        <w:rPr>
          <w:rFonts w:ascii="Times New Roman" w:eastAsia="Times New Roman" w:hAnsi="Times New Roman" w:cs="Times New Roman"/>
          <w:sz w:val="24"/>
          <w:szCs w:val="24"/>
        </w:rPr>
        <w:t xml:space="preserve"> for the individual person, </w:t>
      </w:r>
      <w:r w:rsidRPr="161EF3BF">
        <w:rPr>
          <w:rFonts w:ascii="Times New Roman" w:eastAsia="Times New Roman" w:hAnsi="Times New Roman" w:cs="Times New Roman"/>
          <w:sz w:val="24"/>
          <w:szCs w:val="24"/>
        </w:rPr>
        <w:t>quantitate</w:t>
      </w:r>
      <w:r w:rsidR="007B02B5" w:rsidRPr="161EF3BF">
        <w:rPr>
          <w:rFonts w:ascii="Times New Roman" w:eastAsia="Times New Roman" w:hAnsi="Times New Roman" w:cs="Times New Roman"/>
          <w:sz w:val="24"/>
          <w:szCs w:val="24"/>
        </w:rPr>
        <w:t xml:space="preserve"> research method will be used. This will allow the measurement of </w:t>
      </w:r>
      <w:r w:rsidRPr="161EF3BF">
        <w:rPr>
          <w:rFonts w:ascii="Times New Roman" w:eastAsia="Times New Roman" w:hAnsi="Times New Roman" w:cs="Times New Roman"/>
          <w:sz w:val="24"/>
          <w:szCs w:val="24"/>
        </w:rPr>
        <w:t>behavior</w:t>
      </w:r>
      <w:r w:rsidR="007B02B5" w:rsidRPr="161EF3BF">
        <w:rPr>
          <w:rFonts w:ascii="Times New Roman" w:eastAsia="Times New Roman" w:hAnsi="Times New Roman" w:cs="Times New Roman"/>
          <w:sz w:val="24"/>
          <w:szCs w:val="24"/>
        </w:rPr>
        <w:t xml:space="preserve"> in the key strateg</w:t>
      </w:r>
      <w:r w:rsidR="00517311" w:rsidRPr="161EF3BF">
        <w:rPr>
          <w:rFonts w:ascii="Times New Roman" w:eastAsia="Times New Roman" w:hAnsi="Times New Roman" w:cs="Times New Roman"/>
          <w:sz w:val="24"/>
          <w:szCs w:val="24"/>
        </w:rPr>
        <w:t>ic</w:t>
      </w:r>
      <w:r w:rsidR="007B02B5" w:rsidRPr="161EF3BF">
        <w:rPr>
          <w:rFonts w:ascii="Times New Roman" w:eastAsia="Times New Roman" w:hAnsi="Times New Roman" w:cs="Times New Roman"/>
          <w:sz w:val="24"/>
          <w:szCs w:val="24"/>
        </w:rPr>
        <w:t xml:space="preserve"> areas. </w:t>
      </w:r>
      <w:r w:rsidR="00682DF4" w:rsidRPr="161EF3BF">
        <w:rPr>
          <w:rFonts w:ascii="Times New Roman" w:eastAsia="Times New Roman" w:hAnsi="Times New Roman" w:cs="Times New Roman"/>
          <w:sz w:val="24"/>
          <w:szCs w:val="24"/>
        </w:rPr>
        <w:t>The survey seeks to test the way the public reacts to questions posted to them</w:t>
      </w:r>
      <w:sdt>
        <w:sdtPr>
          <w:rPr>
            <w:rFonts w:ascii="Times New Roman" w:hAnsi="Times New Roman" w:cs="Times New Roman"/>
            <w:sz w:val="24"/>
            <w:szCs w:val="24"/>
          </w:rPr>
          <w:id w:val="648713429"/>
          <w:citation/>
        </w:sdtPr>
        <w:sdtEndPr/>
        <w:sdtContent>
          <w:r w:rsidR="00682DF4" w:rsidRPr="00341CF3">
            <w:rPr>
              <w:rFonts w:ascii="Times New Roman" w:hAnsi="Times New Roman" w:cs="Times New Roman"/>
              <w:sz w:val="24"/>
              <w:szCs w:val="24"/>
            </w:rPr>
            <w:fldChar w:fldCharType="begin"/>
          </w:r>
          <w:r w:rsidR="00B762C4" w:rsidRPr="00341CF3">
            <w:rPr>
              <w:rFonts w:ascii="Times New Roman" w:hAnsi="Times New Roman" w:cs="Times New Roman"/>
              <w:sz w:val="24"/>
              <w:szCs w:val="24"/>
              <w:lang w:val="en-GB"/>
            </w:rPr>
            <w:instrText xml:space="preserve">CITATION Sil06 \p 35 \l 2057 </w:instrText>
          </w:r>
          <w:r w:rsidR="00682DF4" w:rsidRPr="00341CF3">
            <w:rPr>
              <w:rFonts w:ascii="Times New Roman" w:hAnsi="Times New Roman" w:cs="Times New Roman"/>
              <w:sz w:val="24"/>
              <w:szCs w:val="24"/>
            </w:rPr>
            <w:fldChar w:fldCharType="separate"/>
          </w:r>
          <w:r w:rsidR="00B762C4" w:rsidRPr="00341CF3">
            <w:rPr>
              <w:rFonts w:ascii="Times New Roman" w:hAnsi="Times New Roman" w:cs="Times New Roman"/>
              <w:noProof/>
              <w:sz w:val="24"/>
              <w:szCs w:val="24"/>
              <w:lang w:val="en-GB"/>
            </w:rPr>
            <w:t xml:space="preserve"> (Silverman, 2006, p. 35)</w:t>
          </w:r>
          <w:r w:rsidR="00682DF4" w:rsidRPr="00341CF3">
            <w:rPr>
              <w:rFonts w:ascii="Times New Roman" w:hAnsi="Times New Roman" w:cs="Times New Roman"/>
              <w:sz w:val="24"/>
              <w:szCs w:val="24"/>
            </w:rPr>
            <w:fldChar w:fldCharType="end"/>
          </w:r>
        </w:sdtContent>
      </w:sdt>
      <w:r w:rsidR="00682DF4" w:rsidRPr="161EF3BF">
        <w:rPr>
          <w:rFonts w:ascii="Times New Roman" w:eastAsia="Times New Roman" w:hAnsi="Times New Roman" w:cs="Times New Roman"/>
          <w:sz w:val="24"/>
          <w:szCs w:val="24"/>
        </w:rPr>
        <w:t>. The</w:t>
      </w:r>
      <w:r w:rsidR="00D85DA5" w:rsidRPr="161EF3BF">
        <w:rPr>
          <w:rFonts w:ascii="Times New Roman" w:eastAsia="Times New Roman" w:hAnsi="Times New Roman" w:cs="Times New Roman"/>
          <w:sz w:val="24"/>
          <w:szCs w:val="24"/>
        </w:rPr>
        <w:t xml:space="preserve"> respondents are expected to know about the questions be asked as they the questions they can relate to.</w:t>
      </w:r>
      <w:r w:rsidR="00682DF4" w:rsidRPr="161EF3BF">
        <w:rPr>
          <w:rFonts w:ascii="Times New Roman" w:eastAsia="Times New Roman" w:hAnsi="Times New Roman" w:cs="Times New Roman"/>
          <w:sz w:val="24"/>
          <w:szCs w:val="24"/>
        </w:rPr>
        <w:t xml:space="preserve"> </w:t>
      </w:r>
      <w:r w:rsidR="007B02B5" w:rsidRPr="161EF3BF">
        <w:rPr>
          <w:rFonts w:ascii="Times New Roman" w:eastAsia="Times New Roman" w:hAnsi="Times New Roman" w:cs="Times New Roman"/>
          <w:sz w:val="24"/>
          <w:szCs w:val="24"/>
        </w:rPr>
        <w:t xml:space="preserve">Such as how they view the </w:t>
      </w:r>
      <w:r w:rsidRPr="161EF3BF">
        <w:rPr>
          <w:rFonts w:ascii="Times New Roman" w:eastAsia="Times New Roman" w:hAnsi="Times New Roman" w:cs="Times New Roman"/>
          <w:sz w:val="24"/>
          <w:szCs w:val="24"/>
        </w:rPr>
        <w:t>environment</w:t>
      </w:r>
      <w:r w:rsidR="007B02B5" w:rsidRPr="161EF3BF">
        <w:rPr>
          <w:rFonts w:ascii="Times New Roman" w:eastAsia="Times New Roman" w:hAnsi="Times New Roman" w:cs="Times New Roman"/>
          <w:sz w:val="24"/>
          <w:szCs w:val="24"/>
        </w:rPr>
        <w:t xml:space="preserve">, the consumption of energy, or will they change their lifestyle for the sake </w:t>
      </w:r>
      <w:r w:rsidRPr="161EF3BF">
        <w:rPr>
          <w:rFonts w:ascii="Times New Roman" w:eastAsia="Times New Roman" w:hAnsi="Times New Roman" w:cs="Times New Roman"/>
          <w:sz w:val="24"/>
          <w:szCs w:val="24"/>
        </w:rPr>
        <w:t>of the</w:t>
      </w:r>
      <w:r w:rsidR="007B02B5" w:rsidRPr="161EF3BF">
        <w:rPr>
          <w:rFonts w:ascii="Times New Roman" w:eastAsia="Times New Roman" w:hAnsi="Times New Roman" w:cs="Times New Roman"/>
          <w:sz w:val="24"/>
          <w:szCs w:val="24"/>
        </w:rPr>
        <w:t xml:space="preserve"> environment.</w:t>
      </w:r>
      <w:r w:rsidR="00B762C4" w:rsidRPr="161EF3BF">
        <w:rPr>
          <w:rFonts w:ascii="Times New Roman" w:eastAsia="Times New Roman" w:hAnsi="Times New Roman" w:cs="Times New Roman"/>
          <w:sz w:val="24"/>
          <w:szCs w:val="24"/>
        </w:rPr>
        <w:t xml:space="preserve"> Quantitative research method will allow the study to compare data with similar data </w:t>
      </w:r>
      <w:proofErr w:type="gramStart"/>
      <w:r w:rsidR="00B762C4" w:rsidRPr="161EF3BF">
        <w:rPr>
          <w:rFonts w:ascii="Times New Roman" w:eastAsia="Times New Roman" w:hAnsi="Times New Roman" w:cs="Times New Roman"/>
          <w:sz w:val="24"/>
          <w:szCs w:val="24"/>
        </w:rPr>
        <w:t xml:space="preserve">of </w:t>
      </w:r>
      <w:r w:rsidR="00E514EC" w:rsidRPr="161EF3BF">
        <w:rPr>
          <w:rFonts w:ascii="Times New Roman" w:eastAsia="Times New Roman" w:hAnsi="Times New Roman" w:cs="Times New Roman"/>
          <w:sz w:val="24"/>
          <w:szCs w:val="24"/>
        </w:rPr>
        <w:t>a</w:t>
      </w:r>
      <w:r w:rsidR="00B762C4" w:rsidRPr="161EF3BF">
        <w:rPr>
          <w:rFonts w:ascii="Times New Roman" w:eastAsia="Times New Roman" w:hAnsi="Times New Roman" w:cs="Times New Roman"/>
          <w:sz w:val="24"/>
          <w:szCs w:val="24"/>
        </w:rPr>
        <w:t xml:space="preserve"> different times</w:t>
      </w:r>
      <w:proofErr w:type="gramEnd"/>
      <w:sdt>
        <w:sdtPr>
          <w:rPr>
            <w:rFonts w:ascii="Times New Roman" w:hAnsi="Times New Roman" w:cs="Times New Roman"/>
            <w:sz w:val="24"/>
            <w:szCs w:val="24"/>
          </w:rPr>
          <w:id w:val="-1606874504"/>
          <w:citation/>
        </w:sdtPr>
        <w:sdtEndPr/>
        <w:sdtContent>
          <w:r w:rsidR="00B762C4" w:rsidRPr="00341CF3">
            <w:rPr>
              <w:rFonts w:ascii="Times New Roman" w:hAnsi="Times New Roman" w:cs="Times New Roman"/>
              <w:sz w:val="24"/>
              <w:szCs w:val="24"/>
            </w:rPr>
            <w:fldChar w:fldCharType="begin"/>
          </w:r>
          <w:r w:rsidR="00B762C4" w:rsidRPr="00341CF3">
            <w:rPr>
              <w:rFonts w:ascii="Times New Roman" w:hAnsi="Times New Roman" w:cs="Times New Roman"/>
              <w:sz w:val="24"/>
              <w:szCs w:val="24"/>
              <w:lang w:val="en-GB"/>
            </w:rPr>
            <w:instrText xml:space="preserve">CITATION Sil06 \p 36 \l 2057 </w:instrText>
          </w:r>
          <w:r w:rsidR="00B762C4" w:rsidRPr="00341CF3">
            <w:rPr>
              <w:rFonts w:ascii="Times New Roman" w:hAnsi="Times New Roman" w:cs="Times New Roman"/>
              <w:sz w:val="24"/>
              <w:szCs w:val="24"/>
            </w:rPr>
            <w:fldChar w:fldCharType="separate"/>
          </w:r>
          <w:r w:rsidR="00B762C4" w:rsidRPr="00341CF3">
            <w:rPr>
              <w:rFonts w:ascii="Times New Roman" w:hAnsi="Times New Roman" w:cs="Times New Roman"/>
              <w:noProof/>
              <w:sz w:val="24"/>
              <w:szCs w:val="24"/>
              <w:lang w:val="en-GB"/>
            </w:rPr>
            <w:t xml:space="preserve"> (Silverman, 2006, p. 36)</w:t>
          </w:r>
          <w:r w:rsidR="00B762C4" w:rsidRPr="00341CF3">
            <w:rPr>
              <w:rFonts w:ascii="Times New Roman" w:hAnsi="Times New Roman" w:cs="Times New Roman"/>
              <w:sz w:val="24"/>
              <w:szCs w:val="24"/>
            </w:rPr>
            <w:fldChar w:fldCharType="end"/>
          </w:r>
        </w:sdtContent>
      </w:sdt>
    </w:p>
    <w:p w14:paraId="1D557E5F" w14:textId="77777777" w:rsidR="00517311" w:rsidRPr="00341CF3" w:rsidRDefault="00517311">
      <w:pPr>
        <w:rPr>
          <w:rFonts w:ascii="Times New Roman" w:hAnsi="Times New Roman" w:cs="Times New Roman"/>
          <w:sz w:val="24"/>
          <w:szCs w:val="24"/>
        </w:rPr>
      </w:pPr>
    </w:p>
    <w:p w14:paraId="11CE9E47" w14:textId="77777777" w:rsidR="007B02B5" w:rsidRPr="00341CF3" w:rsidRDefault="007B02B5">
      <w:pPr>
        <w:rPr>
          <w:rFonts w:ascii="Times New Roman" w:hAnsi="Times New Roman" w:cs="Times New Roman"/>
          <w:sz w:val="24"/>
          <w:szCs w:val="24"/>
        </w:rPr>
      </w:pPr>
    </w:p>
    <w:p w14:paraId="58E641ED" w14:textId="16111A08" w:rsidR="007012B0" w:rsidRPr="00341CF3" w:rsidRDefault="161EF3BF" w:rsidP="161EF3BF">
      <w:pPr>
        <w:rPr>
          <w:rFonts w:ascii="Times New Roman" w:eastAsia="Times New Roman" w:hAnsi="Times New Roman" w:cs="Times New Roman"/>
          <w:sz w:val="24"/>
          <w:szCs w:val="24"/>
        </w:rPr>
      </w:pPr>
      <w:r w:rsidRPr="161EF3BF">
        <w:rPr>
          <w:rStyle w:val="Heading1Char"/>
          <w:rFonts w:ascii="Times New Roman" w:eastAsia="Times New Roman" w:hAnsi="Times New Roman" w:cs="Times New Roman"/>
          <w:sz w:val="24"/>
          <w:szCs w:val="24"/>
        </w:rPr>
        <w:t>Qualitative Research</w:t>
      </w:r>
      <w:r w:rsidRPr="161EF3BF">
        <w:rPr>
          <w:rFonts w:ascii="Times New Roman" w:eastAsia="Times New Roman" w:hAnsi="Times New Roman" w:cs="Times New Roman"/>
          <w:sz w:val="24"/>
          <w:szCs w:val="24"/>
        </w:rPr>
        <w:t xml:space="preserve"> </w:t>
      </w:r>
    </w:p>
    <w:p w14:paraId="51225453" w14:textId="068E0756" w:rsidR="007B02B5" w:rsidRPr="00341CF3" w:rsidRDefault="00D85DA5" w:rsidP="161EF3BF">
      <w:pPr>
        <w:rPr>
          <w:rStyle w:val="normaltextrun"/>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During the interviewing process, the interviewees were asked similar questions</w:t>
      </w:r>
      <w:r w:rsidR="001E3C98" w:rsidRPr="161EF3BF">
        <w:rPr>
          <w:rFonts w:ascii="Times New Roman" w:eastAsia="Times New Roman" w:hAnsi="Times New Roman" w:cs="Times New Roman"/>
          <w:sz w:val="24"/>
          <w:szCs w:val="24"/>
        </w:rPr>
        <w:t xml:space="preserve"> that were constructed in advance </w:t>
      </w:r>
      <w:r w:rsidRPr="161EF3BF">
        <w:rPr>
          <w:rFonts w:ascii="Times New Roman" w:eastAsia="Times New Roman" w:hAnsi="Times New Roman" w:cs="Times New Roman"/>
          <w:sz w:val="24"/>
          <w:szCs w:val="24"/>
        </w:rPr>
        <w:t>but there were follow on questions</w:t>
      </w:r>
      <w:r w:rsidR="001E3C98" w:rsidRPr="161EF3BF">
        <w:rPr>
          <w:rFonts w:ascii="Times New Roman" w:eastAsia="Times New Roman" w:hAnsi="Times New Roman" w:cs="Times New Roman"/>
          <w:sz w:val="24"/>
          <w:szCs w:val="24"/>
        </w:rPr>
        <w:t>.</w:t>
      </w:r>
      <w:r w:rsidR="00F13021" w:rsidRPr="161EF3BF">
        <w:rPr>
          <w:rFonts w:ascii="Times New Roman" w:eastAsia="Times New Roman" w:hAnsi="Times New Roman" w:cs="Times New Roman"/>
          <w:sz w:val="24"/>
          <w:szCs w:val="24"/>
        </w:rPr>
        <w:t xml:space="preserve"> In qualitative research, however, the process is a lot messier, and it's common for the theory, design, collection and analysis phases to overlap.</w:t>
      </w:r>
      <w:sdt>
        <w:sdtPr>
          <w:rPr>
            <w:rFonts w:ascii="Times New Roman" w:hAnsi="Times New Roman" w:cs="Times New Roman"/>
            <w:sz w:val="24"/>
            <w:szCs w:val="24"/>
          </w:rPr>
          <w:id w:val="960540239"/>
          <w:citation/>
        </w:sdtPr>
        <w:sdtEndPr/>
        <w:sdtContent>
          <w:r w:rsidR="00F13021" w:rsidRPr="00341CF3">
            <w:rPr>
              <w:rFonts w:ascii="Times New Roman" w:hAnsi="Times New Roman" w:cs="Times New Roman"/>
              <w:sz w:val="24"/>
              <w:szCs w:val="24"/>
            </w:rPr>
            <w:fldChar w:fldCharType="begin"/>
          </w:r>
          <w:r w:rsidR="00B762C4" w:rsidRPr="00341CF3">
            <w:rPr>
              <w:rFonts w:ascii="Times New Roman" w:hAnsi="Times New Roman" w:cs="Times New Roman"/>
              <w:sz w:val="24"/>
              <w:szCs w:val="24"/>
              <w:lang w:val="en-GB"/>
            </w:rPr>
            <w:instrText xml:space="preserve">CITATION Sil06 \l 2057 </w:instrText>
          </w:r>
          <w:r w:rsidR="00F13021" w:rsidRPr="00341CF3">
            <w:rPr>
              <w:rFonts w:ascii="Times New Roman" w:hAnsi="Times New Roman" w:cs="Times New Roman"/>
              <w:sz w:val="24"/>
              <w:szCs w:val="24"/>
            </w:rPr>
            <w:fldChar w:fldCharType="separate"/>
          </w:r>
          <w:r w:rsidR="00B762C4" w:rsidRPr="00341CF3">
            <w:rPr>
              <w:rFonts w:ascii="Times New Roman" w:hAnsi="Times New Roman" w:cs="Times New Roman"/>
              <w:noProof/>
              <w:sz w:val="24"/>
              <w:szCs w:val="24"/>
              <w:lang w:val="en-GB"/>
            </w:rPr>
            <w:t xml:space="preserve"> (Silverman, 2006)</w:t>
          </w:r>
          <w:r w:rsidR="00F13021" w:rsidRPr="00341CF3">
            <w:rPr>
              <w:rFonts w:ascii="Times New Roman" w:hAnsi="Times New Roman" w:cs="Times New Roman"/>
              <w:sz w:val="24"/>
              <w:szCs w:val="24"/>
            </w:rPr>
            <w:fldChar w:fldCharType="end"/>
          </w:r>
        </w:sdtContent>
      </w:sdt>
      <w:r w:rsidR="00FF4666" w:rsidRPr="161EF3BF">
        <w:rPr>
          <w:rFonts w:ascii="Times New Roman" w:eastAsia="Times New Roman" w:hAnsi="Times New Roman" w:cs="Times New Roman"/>
          <w:sz w:val="24"/>
          <w:szCs w:val="24"/>
        </w:rPr>
        <w:t xml:space="preserve">. About </w:t>
      </w:r>
      <w:r w:rsidR="00F148F6" w:rsidRPr="161EF3BF">
        <w:rPr>
          <w:rFonts w:ascii="Times New Roman" w:eastAsia="Times New Roman" w:hAnsi="Times New Roman" w:cs="Times New Roman"/>
          <w:sz w:val="24"/>
          <w:szCs w:val="24"/>
        </w:rPr>
        <w:t xml:space="preserve">30 minutes of interview was transcribed, with 2 participants. The University ethics guideline was adhered to. The study followed the analytical pattern prescribed by </w:t>
      </w:r>
      <w:sdt>
        <w:sdtPr>
          <w:rPr>
            <w:rFonts w:ascii="Times New Roman" w:hAnsi="Times New Roman" w:cs="Times New Roman"/>
            <w:sz w:val="24"/>
            <w:szCs w:val="24"/>
          </w:rPr>
          <w:id w:val="943190558"/>
          <w:citation/>
        </w:sdtPr>
        <w:sdtEndPr/>
        <w:sdtContent>
          <w:r w:rsidR="00F148F6" w:rsidRPr="00341CF3">
            <w:rPr>
              <w:rFonts w:ascii="Times New Roman" w:hAnsi="Times New Roman" w:cs="Times New Roman"/>
              <w:sz w:val="24"/>
              <w:szCs w:val="24"/>
            </w:rPr>
            <w:fldChar w:fldCharType="begin"/>
          </w:r>
          <w:r w:rsidR="00F148F6" w:rsidRPr="00341CF3">
            <w:rPr>
              <w:rFonts w:ascii="Times New Roman" w:hAnsi="Times New Roman" w:cs="Times New Roman"/>
              <w:sz w:val="24"/>
              <w:szCs w:val="24"/>
              <w:lang w:val="en-GB"/>
            </w:rPr>
            <w:instrText xml:space="preserve"> CITATION Cha06 \l 2057 </w:instrText>
          </w:r>
          <w:r w:rsidR="00F148F6" w:rsidRPr="00341CF3">
            <w:rPr>
              <w:rFonts w:ascii="Times New Roman" w:hAnsi="Times New Roman" w:cs="Times New Roman"/>
              <w:sz w:val="24"/>
              <w:szCs w:val="24"/>
            </w:rPr>
            <w:fldChar w:fldCharType="separate"/>
          </w:r>
          <w:r w:rsidR="00F148F6" w:rsidRPr="00341CF3">
            <w:rPr>
              <w:rFonts w:ascii="Times New Roman" w:hAnsi="Times New Roman" w:cs="Times New Roman"/>
              <w:noProof/>
              <w:sz w:val="24"/>
              <w:szCs w:val="24"/>
              <w:lang w:val="en-GB"/>
            </w:rPr>
            <w:t>(Charmaz, 2006)</w:t>
          </w:r>
          <w:r w:rsidR="00F148F6" w:rsidRPr="00341CF3">
            <w:rPr>
              <w:rFonts w:ascii="Times New Roman" w:hAnsi="Times New Roman" w:cs="Times New Roman"/>
              <w:sz w:val="24"/>
              <w:szCs w:val="24"/>
            </w:rPr>
            <w:fldChar w:fldCharType="end"/>
          </w:r>
        </w:sdtContent>
      </w:sdt>
      <w:r w:rsidR="00F148F6" w:rsidRPr="161EF3BF">
        <w:rPr>
          <w:rFonts w:ascii="Times New Roman" w:eastAsia="Times New Roman" w:hAnsi="Times New Roman" w:cs="Times New Roman"/>
          <w:sz w:val="24"/>
          <w:szCs w:val="24"/>
        </w:rPr>
        <w:t xml:space="preserve">. Six </w:t>
      </w:r>
      <w:r w:rsidR="00650CB9" w:rsidRPr="161EF3BF">
        <w:rPr>
          <w:rFonts w:ascii="Times New Roman" w:eastAsia="Times New Roman" w:hAnsi="Times New Roman" w:cs="Times New Roman"/>
          <w:sz w:val="24"/>
          <w:szCs w:val="24"/>
        </w:rPr>
        <w:t>themes</w:t>
      </w:r>
      <w:r w:rsidR="00F148F6" w:rsidRPr="161EF3BF">
        <w:rPr>
          <w:rFonts w:ascii="Times New Roman" w:eastAsia="Times New Roman" w:hAnsi="Times New Roman" w:cs="Times New Roman"/>
          <w:sz w:val="24"/>
          <w:szCs w:val="24"/>
        </w:rPr>
        <w:t xml:space="preserve"> were </w:t>
      </w:r>
      <w:proofErr w:type="gramStart"/>
      <w:r w:rsidR="00F148F6" w:rsidRPr="161EF3BF">
        <w:rPr>
          <w:rFonts w:ascii="Times New Roman" w:eastAsia="Times New Roman" w:hAnsi="Times New Roman" w:cs="Times New Roman"/>
          <w:sz w:val="24"/>
          <w:szCs w:val="24"/>
        </w:rPr>
        <w:t>identified</w:t>
      </w:r>
      <w:r w:rsidR="00650CB9" w:rsidRPr="161EF3BF">
        <w:rPr>
          <w:rFonts w:ascii="Times New Roman" w:eastAsia="Times New Roman" w:hAnsi="Times New Roman" w:cs="Times New Roman"/>
          <w:sz w:val="24"/>
          <w:szCs w:val="24"/>
        </w:rPr>
        <w:t>,</w:t>
      </w:r>
      <w:proofErr w:type="gramEnd"/>
      <w:r w:rsidR="00650CB9" w:rsidRPr="161EF3BF">
        <w:rPr>
          <w:rFonts w:ascii="Times New Roman" w:eastAsia="Times New Roman" w:hAnsi="Times New Roman" w:cs="Times New Roman"/>
          <w:sz w:val="24"/>
          <w:szCs w:val="24"/>
        </w:rPr>
        <w:t xml:space="preserve"> they are </w:t>
      </w:r>
      <w:r w:rsidR="00650CB9" w:rsidRPr="161EF3BF">
        <w:rPr>
          <w:rStyle w:val="normaltextrun"/>
          <w:rFonts w:ascii="Times New Roman" w:eastAsia="Times New Roman" w:hAnsi="Times New Roman" w:cs="Times New Roman"/>
          <w:sz w:val="24"/>
          <w:szCs w:val="24"/>
        </w:rPr>
        <w:t>Keeping cost down, Staff rationalization, Reliability on the franchisor on innovation and direction, Government policy, Internet services/ study/ finance and Trust, motivation and relationship.</w:t>
      </w:r>
    </w:p>
    <w:p w14:paraId="3926C4D7" w14:textId="6B0A8CA3" w:rsidR="00650CB9" w:rsidRPr="00341CF3" w:rsidRDefault="161EF3BF" w:rsidP="161EF3BF">
      <w:pPr>
        <w:rPr>
          <w:rStyle w:val="normaltextrun"/>
          <w:rFonts w:ascii="Times New Roman" w:eastAsia="Times New Roman" w:hAnsi="Times New Roman" w:cs="Times New Roman"/>
          <w:b/>
          <w:bCs/>
          <w:color w:val="538135" w:themeColor="accent6" w:themeShade="BF"/>
          <w:sz w:val="24"/>
          <w:szCs w:val="24"/>
        </w:rPr>
      </w:pPr>
      <w:r w:rsidRPr="161EF3BF">
        <w:rPr>
          <w:rStyle w:val="normaltextrun"/>
          <w:rFonts w:ascii="Times New Roman" w:eastAsia="Times New Roman" w:hAnsi="Times New Roman" w:cs="Times New Roman"/>
          <w:b/>
          <w:bCs/>
          <w:color w:val="538135" w:themeColor="accent6" w:themeShade="BF"/>
          <w:sz w:val="24"/>
          <w:szCs w:val="24"/>
        </w:rPr>
        <w:t>Keeping cost down, Staff rationalization</w:t>
      </w:r>
    </w:p>
    <w:p w14:paraId="4FA5F264" w14:textId="586233B4" w:rsidR="000351BE" w:rsidRPr="00341CF3" w:rsidRDefault="161EF3BF" w:rsidP="161EF3BF">
      <w:pPr>
        <w:rPr>
          <w:rStyle w:val="normaltextrun"/>
          <w:rFonts w:ascii="Times New Roman" w:eastAsia="Times New Roman" w:hAnsi="Times New Roman" w:cs="Times New Roman"/>
          <w:sz w:val="24"/>
          <w:szCs w:val="24"/>
        </w:rPr>
      </w:pPr>
      <w:r w:rsidRPr="161EF3BF">
        <w:rPr>
          <w:rStyle w:val="normaltextrun"/>
          <w:rFonts w:ascii="Times New Roman" w:eastAsia="Times New Roman" w:hAnsi="Times New Roman" w:cs="Times New Roman"/>
          <w:sz w:val="24"/>
          <w:szCs w:val="24"/>
        </w:rPr>
        <w:t>For companies to remain competitive, they must continually be looking inward to reduce cost in as much as they are looking at their direct material cost. Michael Porter suggested that:</w:t>
      </w:r>
    </w:p>
    <w:p w14:paraId="2C50BB73" w14:textId="77777777" w:rsidR="000351BE" w:rsidRPr="00341CF3" w:rsidRDefault="000351BE" w:rsidP="000351BE">
      <w:pPr>
        <w:rPr>
          <w:rStyle w:val="normaltextrun"/>
          <w:rFonts w:ascii="Times New Roman" w:hAnsi="Times New Roman" w:cs="Times New Roman"/>
          <w:sz w:val="24"/>
          <w:szCs w:val="24"/>
        </w:rPr>
      </w:pPr>
    </w:p>
    <w:p w14:paraId="3033EB71" w14:textId="66962FF3" w:rsidR="000351BE" w:rsidRPr="00341CF3" w:rsidRDefault="00BD7C22" w:rsidP="161EF3BF">
      <w:pPr>
        <w:ind w:left="720"/>
        <w:rPr>
          <w:rStyle w:val="normaltextrun"/>
          <w:rFonts w:ascii="Times New Roman" w:eastAsia="Times New Roman" w:hAnsi="Times New Roman" w:cs="Times New Roman"/>
          <w:i/>
          <w:iCs/>
          <w:sz w:val="24"/>
          <w:szCs w:val="24"/>
        </w:rPr>
      </w:pPr>
      <w:r w:rsidRPr="161EF3BF">
        <w:rPr>
          <w:rStyle w:val="normaltextrun"/>
          <w:rFonts w:ascii="Times New Roman" w:eastAsia="Times New Roman" w:hAnsi="Times New Roman" w:cs="Times New Roman"/>
          <w:i/>
          <w:iCs/>
          <w:sz w:val="24"/>
          <w:szCs w:val="24"/>
        </w:rPr>
        <w:lastRenderedPageBreak/>
        <w:t>‘</w:t>
      </w:r>
      <w:r w:rsidR="000351BE" w:rsidRPr="161EF3BF">
        <w:rPr>
          <w:rStyle w:val="normaltextrun"/>
          <w:rFonts w:ascii="Times New Roman" w:eastAsia="Times New Roman" w:hAnsi="Times New Roman" w:cs="Times New Roman"/>
          <w:i/>
          <w:iCs/>
          <w:sz w:val="24"/>
          <w:szCs w:val="24"/>
        </w:rPr>
        <w:t>Competitive advantage is a function of either providing comparable buyer value more efficiently than competitors (low cost), or performing activities at comparable cost but in unique ways that create more buyer value than competitors and, hence, command a premium price (differentiation)</w:t>
      </w:r>
      <w:r w:rsidRPr="161EF3BF">
        <w:rPr>
          <w:rStyle w:val="normaltextrun"/>
          <w:rFonts w:ascii="Times New Roman" w:eastAsia="Times New Roman" w:hAnsi="Times New Roman" w:cs="Times New Roman"/>
          <w:i/>
          <w:iCs/>
          <w:sz w:val="24"/>
          <w:szCs w:val="24"/>
        </w:rPr>
        <w:t>’</w:t>
      </w:r>
      <w:sdt>
        <w:sdtPr>
          <w:rPr>
            <w:rStyle w:val="normaltextrun"/>
            <w:rFonts w:ascii="Times New Roman" w:hAnsi="Times New Roman" w:cs="Times New Roman"/>
            <w:i/>
            <w:sz w:val="24"/>
            <w:szCs w:val="24"/>
          </w:rPr>
          <w:id w:val="-1697608683"/>
          <w:citation/>
        </w:sdtPr>
        <w:sdtEndPr>
          <w:rPr>
            <w:rStyle w:val="normaltextrun"/>
          </w:rPr>
        </w:sdtEndPr>
        <w:sdtContent>
          <w:r w:rsidR="0089753B" w:rsidRPr="00341CF3">
            <w:rPr>
              <w:rStyle w:val="normaltextrun"/>
              <w:rFonts w:ascii="Times New Roman" w:hAnsi="Times New Roman" w:cs="Times New Roman"/>
              <w:i/>
              <w:sz w:val="24"/>
              <w:szCs w:val="24"/>
            </w:rPr>
            <w:fldChar w:fldCharType="begin"/>
          </w:r>
          <w:r w:rsidR="0089753B" w:rsidRPr="00341CF3">
            <w:rPr>
              <w:rStyle w:val="normaltextrun"/>
              <w:rFonts w:ascii="Times New Roman" w:hAnsi="Times New Roman" w:cs="Times New Roman"/>
              <w:i/>
              <w:sz w:val="24"/>
              <w:szCs w:val="24"/>
              <w:lang w:val="en-GB"/>
            </w:rPr>
            <w:instrText xml:space="preserve"> CITATION The08 \l 2057 </w:instrText>
          </w:r>
          <w:r w:rsidR="0089753B" w:rsidRPr="00341CF3">
            <w:rPr>
              <w:rStyle w:val="normaltextrun"/>
              <w:rFonts w:ascii="Times New Roman" w:hAnsi="Times New Roman" w:cs="Times New Roman"/>
              <w:i/>
              <w:sz w:val="24"/>
              <w:szCs w:val="24"/>
            </w:rPr>
            <w:fldChar w:fldCharType="separate"/>
          </w:r>
          <w:r w:rsidR="0089753B" w:rsidRPr="00341CF3">
            <w:rPr>
              <w:rStyle w:val="normaltextrun"/>
              <w:rFonts w:ascii="Times New Roman" w:hAnsi="Times New Roman" w:cs="Times New Roman"/>
              <w:i/>
              <w:noProof/>
              <w:sz w:val="24"/>
              <w:szCs w:val="24"/>
              <w:lang w:val="en-GB"/>
            </w:rPr>
            <w:t xml:space="preserve"> </w:t>
          </w:r>
          <w:r w:rsidR="0089753B" w:rsidRPr="00341CF3">
            <w:rPr>
              <w:rFonts w:ascii="Times New Roman" w:hAnsi="Times New Roman" w:cs="Times New Roman"/>
              <w:noProof/>
              <w:sz w:val="24"/>
              <w:szCs w:val="24"/>
              <w:lang w:val="en-GB"/>
            </w:rPr>
            <w:t>(The Economist, 2008)</w:t>
          </w:r>
          <w:r w:rsidR="0089753B" w:rsidRPr="00341CF3">
            <w:rPr>
              <w:rStyle w:val="normaltextrun"/>
              <w:rFonts w:ascii="Times New Roman" w:hAnsi="Times New Roman" w:cs="Times New Roman"/>
              <w:i/>
              <w:sz w:val="24"/>
              <w:szCs w:val="24"/>
            </w:rPr>
            <w:fldChar w:fldCharType="end"/>
          </w:r>
        </w:sdtContent>
      </w:sdt>
    </w:p>
    <w:p w14:paraId="7FD5CD4F" w14:textId="55FF3F57" w:rsidR="00650CB9" w:rsidRPr="00341CF3" w:rsidRDefault="00FF4666" w:rsidP="161EF3BF">
      <w:pPr>
        <w:rPr>
          <w:rStyle w:val="normaltextrun"/>
          <w:rFonts w:ascii="Times New Roman" w:eastAsia="Times New Roman" w:hAnsi="Times New Roman" w:cs="Times New Roman"/>
          <w:sz w:val="24"/>
          <w:szCs w:val="24"/>
        </w:rPr>
      </w:pPr>
      <w:r w:rsidRPr="161EF3BF">
        <w:rPr>
          <w:rStyle w:val="normaltextrun"/>
          <w:rFonts w:ascii="Times New Roman" w:eastAsia="Times New Roman" w:hAnsi="Times New Roman" w:cs="Times New Roman"/>
          <w:sz w:val="24"/>
          <w:szCs w:val="24"/>
        </w:rPr>
        <w:t>Companies can only succeed</w:t>
      </w:r>
      <w:r w:rsidR="00BD7C22" w:rsidRPr="161EF3BF">
        <w:rPr>
          <w:rStyle w:val="normaltextrun"/>
          <w:rFonts w:ascii="Times New Roman" w:eastAsia="Times New Roman" w:hAnsi="Times New Roman" w:cs="Times New Roman"/>
          <w:sz w:val="24"/>
          <w:szCs w:val="24"/>
        </w:rPr>
        <w:t xml:space="preserve"> </w:t>
      </w:r>
      <w:r w:rsidR="000351BE" w:rsidRPr="161EF3BF">
        <w:rPr>
          <w:rStyle w:val="normaltextrun"/>
          <w:rFonts w:ascii="Times New Roman" w:eastAsia="Times New Roman" w:hAnsi="Times New Roman" w:cs="Times New Roman"/>
          <w:sz w:val="24"/>
          <w:szCs w:val="24"/>
        </w:rPr>
        <w:t xml:space="preserve">either being cheaper or by being different </w:t>
      </w:r>
      <w:r w:rsidR="00BD7C22" w:rsidRPr="161EF3BF">
        <w:rPr>
          <w:rStyle w:val="normaltextrun"/>
          <w:rFonts w:ascii="Times New Roman" w:eastAsia="Times New Roman" w:hAnsi="Times New Roman" w:cs="Times New Roman"/>
          <w:sz w:val="24"/>
          <w:szCs w:val="24"/>
        </w:rPr>
        <w:t xml:space="preserve">and the customers must view the company as being </w:t>
      </w:r>
      <w:r w:rsidR="000351BE" w:rsidRPr="161EF3BF">
        <w:rPr>
          <w:rStyle w:val="normaltextrun"/>
          <w:rFonts w:ascii="Times New Roman" w:eastAsia="Times New Roman" w:hAnsi="Times New Roman" w:cs="Times New Roman"/>
          <w:sz w:val="24"/>
          <w:szCs w:val="24"/>
        </w:rPr>
        <w:t>more relevant</w:t>
      </w:r>
      <w:r w:rsidR="00BD7C22" w:rsidRPr="161EF3BF">
        <w:rPr>
          <w:rStyle w:val="normaltextrun"/>
          <w:rFonts w:ascii="Times New Roman" w:eastAsia="Times New Roman" w:hAnsi="Times New Roman" w:cs="Times New Roman"/>
          <w:sz w:val="24"/>
          <w:szCs w:val="24"/>
        </w:rPr>
        <w:t xml:space="preserve"> than the competition</w:t>
      </w:r>
      <w:sdt>
        <w:sdtPr>
          <w:rPr>
            <w:rStyle w:val="normaltextrun"/>
            <w:rFonts w:ascii="Times New Roman" w:hAnsi="Times New Roman" w:cs="Times New Roman"/>
            <w:sz w:val="24"/>
            <w:szCs w:val="24"/>
          </w:rPr>
          <w:id w:val="53824086"/>
          <w:citation/>
        </w:sdtPr>
        <w:sdtEndPr>
          <w:rPr>
            <w:rStyle w:val="normaltextrun"/>
          </w:rPr>
        </w:sdtEndPr>
        <w:sdtContent>
          <w:r w:rsidR="00BC5CB8" w:rsidRPr="00341CF3">
            <w:rPr>
              <w:rStyle w:val="normaltextrun"/>
              <w:rFonts w:ascii="Times New Roman" w:hAnsi="Times New Roman" w:cs="Times New Roman"/>
              <w:sz w:val="24"/>
              <w:szCs w:val="24"/>
            </w:rPr>
            <w:fldChar w:fldCharType="begin"/>
          </w:r>
          <w:r w:rsidR="00BC5CB8" w:rsidRPr="00341CF3">
            <w:rPr>
              <w:rStyle w:val="normaltextrun"/>
              <w:rFonts w:ascii="Times New Roman" w:hAnsi="Times New Roman" w:cs="Times New Roman"/>
              <w:sz w:val="24"/>
              <w:szCs w:val="24"/>
              <w:lang w:val="en-GB"/>
            </w:rPr>
            <w:instrText xml:space="preserve"> CITATION The08 \l 2057 </w:instrText>
          </w:r>
          <w:r w:rsidR="00BC5CB8" w:rsidRPr="00341CF3">
            <w:rPr>
              <w:rStyle w:val="normaltextrun"/>
              <w:rFonts w:ascii="Times New Roman" w:hAnsi="Times New Roman" w:cs="Times New Roman"/>
              <w:sz w:val="24"/>
              <w:szCs w:val="24"/>
            </w:rPr>
            <w:fldChar w:fldCharType="separate"/>
          </w:r>
          <w:r w:rsidR="00BC5CB8" w:rsidRPr="00341CF3">
            <w:rPr>
              <w:rStyle w:val="normaltextrun"/>
              <w:rFonts w:ascii="Times New Roman" w:hAnsi="Times New Roman" w:cs="Times New Roman"/>
              <w:noProof/>
              <w:sz w:val="24"/>
              <w:szCs w:val="24"/>
              <w:lang w:val="en-GB"/>
            </w:rPr>
            <w:t xml:space="preserve"> </w:t>
          </w:r>
          <w:r w:rsidR="00BC5CB8" w:rsidRPr="00341CF3">
            <w:rPr>
              <w:rFonts w:ascii="Times New Roman" w:hAnsi="Times New Roman" w:cs="Times New Roman"/>
              <w:noProof/>
              <w:sz w:val="24"/>
              <w:szCs w:val="24"/>
              <w:lang w:val="en-GB"/>
            </w:rPr>
            <w:t>(The Economist, 2008)</w:t>
          </w:r>
          <w:r w:rsidR="00BC5CB8" w:rsidRPr="00341CF3">
            <w:rPr>
              <w:rStyle w:val="normaltextrun"/>
              <w:rFonts w:ascii="Times New Roman" w:hAnsi="Times New Roman" w:cs="Times New Roman"/>
              <w:sz w:val="24"/>
              <w:szCs w:val="24"/>
            </w:rPr>
            <w:fldChar w:fldCharType="end"/>
          </w:r>
        </w:sdtContent>
      </w:sdt>
      <w:r w:rsidR="00BD7C22" w:rsidRPr="161EF3BF">
        <w:rPr>
          <w:rStyle w:val="normaltextrun"/>
          <w:rFonts w:ascii="Times New Roman" w:eastAsia="Times New Roman" w:hAnsi="Times New Roman" w:cs="Times New Roman"/>
          <w:sz w:val="24"/>
          <w:szCs w:val="24"/>
        </w:rPr>
        <w:t xml:space="preserve">. Therefore, companies </w:t>
      </w:r>
      <w:r w:rsidR="005618C2" w:rsidRPr="161EF3BF">
        <w:rPr>
          <w:rStyle w:val="normaltextrun"/>
          <w:rFonts w:ascii="Times New Roman" w:eastAsia="Times New Roman" w:hAnsi="Times New Roman" w:cs="Times New Roman"/>
          <w:sz w:val="24"/>
          <w:szCs w:val="24"/>
        </w:rPr>
        <w:t>must</w:t>
      </w:r>
      <w:r w:rsidR="00BD7C22" w:rsidRPr="161EF3BF">
        <w:rPr>
          <w:rStyle w:val="normaltextrun"/>
          <w:rFonts w:ascii="Times New Roman" w:eastAsia="Times New Roman" w:hAnsi="Times New Roman" w:cs="Times New Roman"/>
          <w:sz w:val="24"/>
          <w:szCs w:val="24"/>
        </w:rPr>
        <w:t xml:space="preserve"> constantly review cost or </w:t>
      </w:r>
      <w:r w:rsidR="0089753B" w:rsidRPr="161EF3BF">
        <w:rPr>
          <w:rStyle w:val="normaltextrun"/>
          <w:rFonts w:ascii="Times New Roman" w:eastAsia="Times New Roman" w:hAnsi="Times New Roman" w:cs="Times New Roman"/>
          <w:sz w:val="24"/>
          <w:szCs w:val="24"/>
        </w:rPr>
        <w:t>act</w:t>
      </w:r>
      <w:r w:rsidR="00BD7C22" w:rsidRPr="161EF3BF">
        <w:rPr>
          <w:rStyle w:val="normaltextrun"/>
          <w:rFonts w:ascii="Times New Roman" w:eastAsia="Times New Roman" w:hAnsi="Times New Roman" w:cs="Times New Roman"/>
          <w:sz w:val="24"/>
          <w:szCs w:val="24"/>
        </w:rPr>
        <w:t xml:space="preserve"> </w:t>
      </w:r>
      <w:r w:rsidR="005618C2" w:rsidRPr="161EF3BF">
        <w:rPr>
          <w:rStyle w:val="normaltextrun"/>
          <w:rFonts w:ascii="Times New Roman" w:eastAsia="Times New Roman" w:hAnsi="Times New Roman" w:cs="Times New Roman"/>
          <w:sz w:val="24"/>
          <w:szCs w:val="24"/>
        </w:rPr>
        <w:t>to</w:t>
      </w:r>
      <w:r w:rsidR="00BD7C22" w:rsidRPr="161EF3BF">
        <w:rPr>
          <w:rStyle w:val="normaltextrun"/>
          <w:rFonts w:ascii="Times New Roman" w:eastAsia="Times New Roman" w:hAnsi="Times New Roman" w:cs="Times New Roman"/>
          <w:sz w:val="24"/>
          <w:szCs w:val="24"/>
        </w:rPr>
        <w:t xml:space="preserve"> keep up or overtake the competition. One interviewee suggested, </w:t>
      </w:r>
    </w:p>
    <w:p w14:paraId="6FFA33A5" w14:textId="77777777" w:rsidR="00F649B3" w:rsidRPr="00341CF3" w:rsidRDefault="00F649B3" w:rsidP="00F649B3">
      <w:pPr>
        <w:rPr>
          <w:rStyle w:val="normaltextrun"/>
          <w:rFonts w:ascii="Times New Roman" w:hAnsi="Times New Roman" w:cs="Times New Roman"/>
          <w:sz w:val="24"/>
          <w:szCs w:val="24"/>
        </w:rPr>
      </w:pPr>
    </w:p>
    <w:p w14:paraId="7B98AAC9" w14:textId="0126A41F" w:rsidR="00F649B3" w:rsidRPr="00341CF3" w:rsidRDefault="161EF3BF" w:rsidP="161EF3BF">
      <w:pPr>
        <w:ind w:left="1440"/>
        <w:rPr>
          <w:rStyle w:val="normaltextrun"/>
          <w:rFonts w:ascii="Times New Roman" w:eastAsia="Times New Roman" w:hAnsi="Times New Roman" w:cs="Times New Roman"/>
          <w:i/>
          <w:iCs/>
          <w:sz w:val="24"/>
          <w:szCs w:val="24"/>
        </w:rPr>
      </w:pPr>
      <w:r w:rsidRPr="161EF3BF">
        <w:rPr>
          <w:rStyle w:val="normaltextrun"/>
          <w:rFonts w:ascii="Times New Roman" w:eastAsia="Times New Roman" w:hAnsi="Times New Roman" w:cs="Times New Roman"/>
          <w:i/>
          <w:iCs/>
          <w:sz w:val="24"/>
          <w:szCs w:val="24"/>
        </w:rPr>
        <w:t xml:space="preserve">‘Yes, it is sustainable because of our online presence we make sure we have enough people here to cope when it is busy not too many people obviously, we lose out when is not busy’ </w:t>
      </w:r>
    </w:p>
    <w:p w14:paraId="72FF159B" w14:textId="0D5116A7" w:rsidR="00F649B3" w:rsidRPr="00341CF3" w:rsidRDefault="161EF3BF" w:rsidP="161EF3BF">
      <w:pPr>
        <w:ind w:left="1440"/>
        <w:rPr>
          <w:rStyle w:val="normaltextrun"/>
          <w:rFonts w:ascii="Times New Roman" w:eastAsia="Times New Roman" w:hAnsi="Times New Roman" w:cs="Times New Roman"/>
          <w:i/>
          <w:iCs/>
          <w:sz w:val="24"/>
          <w:szCs w:val="24"/>
        </w:rPr>
      </w:pPr>
      <w:r w:rsidRPr="161EF3BF">
        <w:rPr>
          <w:rStyle w:val="normaltextrun"/>
          <w:rFonts w:ascii="Times New Roman" w:eastAsia="Times New Roman" w:hAnsi="Times New Roman" w:cs="Times New Roman"/>
          <w:i/>
          <w:iCs/>
          <w:sz w:val="24"/>
          <w:szCs w:val="24"/>
        </w:rPr>
        <w:t>‘</w:t>
      </w:r>
      <w:proofErr w:type="gramStart"/>
      <w:r w:rsidRPr="161EF3BF">
        <w:rPr>
          <w:rStyle w:val="normaltextrun"/>
          <w:rFonts w:ascii="Times New Roman" w:eastAsia="Times New Roman" w:hAnsi="Times New Roman" w:cs="Times New Roman"/>
          <w:i/>
          <w:iCs/>
          <w:sz w:val="24"/>
          <w:szCs w:val="24"/>
        </w:rPr>
        <w:t>we</w:t>
      </w:r>
      <w:proofErr w:type="gramEnd"/>
      <w:r w:rsidRPr="161EF3BF">
        <w:rPr>
          <w:rStyle w:val="normaltextrun"/>
          <w:rFonts w:ascii="Times New Roman" w:eastAsia="Times New Roman" w:hAnsi="Times New Roman" w:cs="Times New Roman"/>
          <w:i/>
          <w:iCs/>
          <w:sz w:val="24"/>
          <w:szCs w:val="24"/>
        </w:rPr>
        <w:t xml:space="preserve"> did go through an actual phase of looking through how much we could reduce because we thought the paper copies of the certificates and now we scanned them and save them this helps us to keep the cost down’</w:t>
      </w:r>
    </w:p>
    <w:p w14:paraId="1E693107" w14:textId="77777777" w:rsidR="00F649B3" w:rsidRPr="00341CF3" w:rsidRDefault="00F649B3" w:rsidP="00F649B3">
      <w:pPr>
        <w:ind w:left="1440"/>
        <w:rPr>
          <w:rStyle w:val="normaltextrun"/>
          <w:rFonts w:ascii="Times New Roman" w:hAnsi="Times New Roman" w:cs="Times New Roman"/>
          <w:i/>
          <w:sz w:val="24"/>
          <w:szCs w:val="24"/>
        </w:rPr>
      </w:pPr>
    </w:p>
    <w:p w14:paraId="1F6523D8" w14:textId="57D93E70" w:rsidR="00F649B3" w:rsidRPr="00341CF3" w:rsidRDefault="161EF3BF" w:rsidP="161EF3BF">
      <w:pPr>
        <w:ind w:left="1440"/>
        <w:rPr>
          <w:rStyle w:val="eop"/>
          <w:rFonts w:ascii="Times New Roman" w:eastAsia="Times New Roman" w:hAnsi="Times New Roman" w:cs="Times New Roman"/>
          <w:i/>
          <w:iCs/>
          <w:sz w:val="24"/>
          <w:szCs w:val="24"/>
        </w:rPr>
      </w:pPr>
      <w:r w:rsidRPr="161EF3BF">
        <w:rPr>
          <w:rStyle w:val="normaltextrun"/>
          <w:rFonts w:ascii="Times New Roman" w:eastAsia="Times New Roman" w:hAnsi="Times New Roman" w:cs="Times New Roman"/>
          <w:i/>
          <w:iCs/>
          <w:sz w:val="24"/>
          <w:szCs w:val="24"/>
        </w:rPr>
        <w:t>‘</w:t>
      </w:r>
      <w:proofErr w:type="gramStart"/>
      <w:r w:rsidRPr="161EF3BF">
        <w:rPr>
          <w:rFonts w:ascii="Times New Roman" w:eastAsia="Times New Roman" w:hAnsi="Times New Roman" w:cs="Times New Roman"/>
          <w:i/>
          <w:iCs/>
          <w:sz w:val="24"/>
          <w:szCs w:val="24"/>
        </w:rPr>
        <w:t>we</w:t>
      </w:r>
      <w:proofErr w:type="gramEnd"/>
      <w:r w:rsidRPr="161EF3BF">
        <w:rPr>
          <w:rStyle w:val="normaltextrun"/>
          <w:rFonts w:ascii="Times New Roman" w:eastAsia="Times New Roman" w:hAnsi="Times New Roman" w:cs="Times New Roman"/>
          <w:i/>
          <w:iCs/>
          <w:sz w:val="24"/>
          <w:szCs w:val="24"/>
        </w:rPr>
        <w:t xml:space="preserve"> have cut down a lot so it has affected staff that we don’t need '</w:t>
      </w:r>
    </w:p>
    <w:p w14:paraId="632C482D" w14:textId="77777777" w:rsidR="001774CE" w:rsidRPr="00341CF3" w:rsidRDefault="001774CE" w:rsidP="00F649B3">
      <w:pPr>
        <w:ind w:left="1440"/>
        <w:rPr>
          <w:rStyle w:val="normaltextrun"/>
          <w:rFonts w:ascii="Times New Roman" w:hAnsi="Times New Roman" w:cs="Times New Roman"/>
          <w:sz w:val="24"/>
          <w:szCs w:val="24"/>
        </w:rPr>
      </w:pPr>
    </w:p>
    <w:p w14:paraId="34D9C7FB" w14:textId="533285CD" w:rsidR="001774CE" w:rsidRPr="00341CF3" w:rsidRDefault="161EF3BF" w:rsidP="161EF3BF">
      <w:pPr>
        <w:rPr>
          <w:rStyle w:val="normaltextrun"/>
          <w:rFonts w:ascii="Times New Roman" w:eastAsia="Times New Roman" w:hAnsi="Times New Roman" w:cs="Times New Roman"/>
          <w:sz w:val="24"/>
          <w:szCs w:val="24"/>
        </w:rPr>
      </w:pPr>
      <w:r w:rsidRPr="161EF3BF">
        <w:rPr>
          <w:rStyle w:val="normaltextrun"/>
          <w:rFonts w:ascii="Times New Roman" w:eastAsia="Times New Roman" w:hAnsi="Times New Roman" w:cs="Times New Roman"/>
          <w:sz w:val="24"/>
          <w:szCs w:val="24"/>
        </w:rPr>
        <w:t xml:space="preserve">The ideas in “Competitive Advantage” persuaded managers to undertake more internal reflection. </w:t>
      </w:r>
      <w:proofErr w:type="gramStart"/>
      <w:r w:rsidRPr="161EF3BF">
        <w:rPr>
          <w:rStyle w:val="normaltextrun"/>
          <w:rFonts w:ascii="Times New Roman" w:eastAsia="Times New Roman" w:hAnsi="Times New Roman" w:cs="Times New Roman"/>
          <w:sz w:val="24"/>
          <w:szCs w:val="24"/>
        </w:rPr>
        <w:t>(The Economist, 2008).</w:t>
      </w:r>
      <w:proofErr w:type="gramEnd"/>
      <w:r w:rsidRPr="161EF3BF">
        <w:rPr>
          <w:rStyle w:val="normaltextrun"/>
          <w:rFonts w:ascii="Times New Roman" w:eastAsia="Times New Roman" w:hAnsi="Times New Roman" w:cs="Times New Roman"/>
          <w:sz w:val="24"/>
          <w:szCs w:val="24"/>
        </w:rPr>
        <w:t xml:space="preserve">  These companies seek to keep idle time and cost to the minimum to be financially sustainable.</w:t>
      </w:r>
    </w:p>
    <w:p w14:paraId="21D9B5A9" w14:textId="77777777" w:rsidR="001774CE" w:rsidRPr="00341CF3" w:rsidRDefault="001774CE" w:rsidP="001774CE">
      <w:pPr>
        <w:rPr>
          <w:rStyle w:val="normaltextrun"/>
          <w:rFonts w:ascii="Times New Roman" w:hAnsi="Times New Roman" w:cs="Times New Roman"/>
          <w:b/>
          <w:color w:val="538135" w:themeColor="accent6" w:themeShade="BF"/>
          <w:sz w:val="24"/>
          <w:szCs w:val="24"/>
        </w:rPr>
      </w:pPr>
    </w:p>
    <w:p w14:paraId="539F9F0C" w14:textId="04DF1932" w:rsidR="00F649B3" w:rsidRPr="00341CF3" w:rsidRDefault="161EF3BF" w:rsidP="161EF3BF">
      <w:pPr>
        <w:rPr>
          <w:rStyle w:val="normaltextrun"/>
          <w:rFonts w:ascii="Times New Roman" w:eastAsia="Times New Roman" w:hAnsi="Times New Roman" w:cs="Times New Roman"/>
          <w:b/>
          <w:bCs/>
          <w:color w:val="538135" w:themeColor="accent6" w:themeShade="BF"/>
          <w:sz w:val="24"/>
          <w:szCs w:val="24"/>
        </w:rPr>
      </w:pPr>
      <w:r w:rsidRPr="161EF3BF">
        <w:rPr>
          <w:rStyle w:val="normaltextrun"/>
          <w:rFonts w:ascii="Times New Roman" w:eastAsia="Times New Roman" w:hAnsi="Times New Roman" w:cs="Times New Roman"/>
          <w:b/>
          <w:bCs/>
          <w:color w:val="538135" w:themeColor="accent6" w:themeShade="BF"/>
          <w:sz w:val="24"/>
          <w:szCs w:val="24"/>
        </w:rPr>
        <w:t xml:space="preserve">Research, development, innovation and direction  </w:t>
      </w:r>
    </w:p>
    <w:p w14:paraId="33D950CB" w14:textId="3F8B327F" w:rsidR="00B24F2C" w:rsidRPr="00341CF3" w:rsidRDefault="62EF44AB" w:rsidP="62EF44AB">
      <w:pPr>
        <w:rPr>
          <w:rFonts w:ascii="Times New Roman" w:eastAsia="Times New Roman" w:hAnsi="Times New Roman" w:cs="Times New Roman"/>
          <w:sz w:val="24"/>
          <w:szCs w:val="24"/>
        </w:rPr>
      </w:pPr>
      <w:r w:rsidRPr="62EF44AB">
        <w:rPr>
          <w:rFonts w:ascii="Times New Roman" w:eastAsia="Times New Roman" w:hAnsi="Times New Roman" w:cs="Times New Roman"/>
          <w:sz w:val="24"/>
          <w:szCs w:val="24"/>
        </w:rPr>
        <w:t>Environmental social responsibility is shaping technology, and in turn encourages product innovations. (</w:t>
      </w:r>
      <w:proofErr w:type="spellStart"/>
      <w:r w:rsidRPr="62EF44AB">
        <w:rPr>
          <w:rFonts w:ascii="Times New Roman" w:eastAsia="Times New Roman" w:hAnsi="Times New Roman" w:cs="Times New Roman"/>
          <w:sz w:val="24"/>
          <w:szCs w:val="24"/>
        </w:rPr>
        <w:t>Reast</w:t>
      </w:r>
      <w:proofErr w:type="spellEnd"/>
      <w:r w:rsidRPr="62EF44AB">
        <w:rPr>
          <w:rFonts w:ascii="Times New Roman" w:eastAsia="Times New Roman" w:hAnsi="Times New Roman" w:cs="Times New Roman"/>
          <w:sz w:val="24"/>
          <w:szCs w:val="24"/>
        </w:rPr>
        <w:t xml:space="preserve">, 2013) and as </w:t>
      </w:r>
      <w:proofErr w:type="gramStart"/>
      <w:r w:rsidRPr="62EF44AB">
        <w:rPr>
          <w:rFonts w:ascii="Times New Roman" w:eastAsia="Times New Roman" w:hAnsi="Times New Roman" w:cs="Times New Roman"/>
          <w:sz w:val="24"/>
          <w:szCs w:val="24"/>
        </w:rPr>
        <w:t>products improves</w:t>
      </w:r>
      <w:proofErr w:type="gramEnd"/>
      <w:r w:rsidRPr="62EF44AB">
        <w:rPr>
          <w:rFonts w:ascii="Times New Roman" w:eastAsia="Times New Roman" w:hAnsi="Times New Roman" w:cs="Times New Roman"/>
          <w:sz w:val="24"/>
          <w:szCs w:val="24"/>
        </w:rPr>
        <w:t xml:space="preserve"> the knowledge is passed on to suppliers and consumer.</w:t>
      </w:r>
    </w:p>
    <w:p w14:paraId="4BA17C47" w14:textId="4BC56286" w:rsidR="00C0640D" w:rsidRPr="00341CF3" w:rsidRDefault="161EF3BF" w:rsidP="161EF3BF">
      <w:pPr>
        <w:ind w:left="720"/>
        <w:rPr>
          <w:rFonts w:ascii="Times New Roman" w:eastAsia="Times New Roman" w:hAnsi="Times New Roman" w:cs="Times New Roman"/>
          <w:i/>
          <w:iCs/>
          <w:sz w:val="24"/>
          <w:szCs w:val="24"/>
        </w:rPr>
      </w:pPr>
      <w:r w:rsidRPr="161EF3BF">
        <w:rPr>
          <w:rFonts w:ascii="Times New Roman" w:eastAsia="Times New Roman" w:hAnsi="Times New Roman" w:cs="Times New Roman"/>
          <w:i/>
          <w:iCs/>
          <w:sz w:val="24"/>
          <w:szCs w:val="24"/>
        </w:rPr>
        <w:t xml:space="preserve">‘I think for us we are learning more from the manufacturers the warranties are becoming longer because the cars are becoming more reliable’ </w:t>
      </w:r>
    </w:p>
    <w:p w14:paraId="23850BDD" w14:textId="0A2081CC" w:rsidR="00650CB9" w:rsidRPr="00341CF3" w:rsidRDefault="161EF3BF" w:rsidP="161EF3BF">
      <w:pPr>
        <w:ind w:left="720"/>
        <w:rPr>
          <w:rFonts w:ascii="Times New Roman" w:eastAsia="Times New Roman" w:hAnsi="Times New Roman" w:cs="Times New Roman"/>
          <w:i/>
          <w:iCs/>
          <w:sz w:val="24"/>
          <w:szCs w:val="24"/>
        </w:rPr>
      </w:pPr>
      <w:r w:rsidRPr="161EF3BF">
        <w:rPr>
          <w:rFonts w:ascii="Times New Roman" w:eastAsia="Times New Roman" w:hAnsi="Times New Roman" w:cs="Times New Roman"/>
          <w:i/>
          <w:iCs/>
          <w:sz w:val="24"/>
          <w:szCs w:val="24"/>
        </w:rPr>
        <w:t xml:space="preserve">‘This is </w:t>
      </w:r>
      <w:proofErr w:type="gramStart"/>
      <w:r w:rsidRPr="161EF3BF">
        <w:rPr>
          <w:rFonts w:ascii="Times New Roman" w:eastAsia="Times New Roman" w:hAnsi="Times New Roman" w:cs="Times New Roman"/>
          <w:i/>
          <w:iCs/>
          <w:sz w:val="24"/>
          <w:szCs w:val="24"/>
        </w:rPr>
        <w:t>lovely…...</w:t>
      </w:r>
      <w:proofErr w:type="gramEnd"/>
      <w:r w:rsidRPr="161EF3BF">
        <w:rPr>
          <w:rFonts w:ascii="Times New Roman" w:eastAsia="Times New Roman" w:hAnsi="Times New Roman" w:cs="Times New Roman"/>
          <w:i/>
          <w:iCs/>
          <w:sz w:val="24"/>
          <w:szCs w:val="24"/>
        </w:rPr>
        <w:t xml:space="preserve"> really, </w:t>
      </w:r>
      <w:r w:rsidRPr="161EF3BF">
        <w:rPr>
          <w:rFonts w:ascii="Times New Roman" w:eastAsia="Times New Roman" w:hAnsi="Times New Roman" w:cs="Times New Roman"/>
          <w:b/>
          <w:bCs/>
          <w:i/>
          <w:iCs/>
          <w:sz w:val="24"/>
          <w:szCs w:val="24"/>
        </w:rPr>
        <w:t>'P'</w:t>
      </w:r>
      <w:r w:rsidRPr="161EF3BF">
        <w:rPr>
          <w:rFonts w:ascii="Times New Roman" w:eastAsia="Times New Roman" w:hAnsi="Times New Roman" w:cs="Times New Roman"/>
          <w:i/>
          <w:iCs/>
          <w:sz w:val="24"/>
          <w:szCs w:val="24"/>
        </w:rPr>
        <w:t xml:space="preserve"> as a brand is changing, we take orders from the franchisor’</w:t>
      </w:r>
    </w:p>
    <w:p w14:paraId="102B7EF4" w14:textId="106954DA" w:rsidR="00210F4B" w:rsidRPr="00341CF3" w:rsidRDefault="00C0640D" w:rsidP="161EF3BF">
      <w:pPr>
        <w:ind w:left="720"/>
        <w:rPr>
          <w:rStyle w:val="normaltextrun"/>
          <w:rFonts w:ascii="Times New Roman" w:eastAsia="Times New Roman" w:hAnsi="Times New Roman" w:cs="Times New Roman"/>
          <w:i/>
          <w:iCs/>
          <w:color w:val="000000" w:themeColor="text1"/>
          <w:sz w:val="24"/>
          <w:szCs w:val="24"/>
        </w:rPr>
      </w:pPr>
      <w:r w:rsidRPr="62EF44AB">
        <w:rPr>
          <w:rStyle w:val="normaltextrun"/>
          <w:rFonts w:ascii="Times New Roman" w:eastAsia="Times New Roman" w:hAnsi="Times New Roman" w:cs="Times New Roman"/>
          <w:i/>
          <w:iCs/>
          <w:color w:val="000000"/>
          <w:sz w:val="24"/>
          <w:szCs w:val="24"/>
          <w:shd w:val="clear" w:color="auto" w:fill="FFFFFF"/>
        </w:rPr>
        <w:t>‘</w:t>
      </w:r>
      <w:proofErr w:type="gramStart"/>
      <w:r w:rsidRPr="62EF44AB">
        <w:rPr>
          <w:rStyle w:val="normaltextrun"/>
          <w:rFonts w:ascii="Times New Roman" w:eastAsia="Times New Roman" w:hAnsi="Times New Roman" w:cs="Times New Roman"/>
          <w:i/>
          <w:iCs/>
          <w:color w:val="000000"/>
          <w:sz w:val="24"/>
          <w:szCs w:val="24"/>
          <w:shd w:val="clear" w:color="auto" w:fill="FFFFFF"/>
        </w:rPr>
        <w:t>that’s</w:t>
      </w:r>
      <w:proofErr w:type="gramEnd"/>
      <w:r w:rsidRPr="62EF44AB">
        <w:rPr>
          <w:rStyle w:val="normaltextrun"/>
          <w:rFonts w:ascii="Times New Roman" w:eastAsia="Times New Roman" w:hAnsi="Times New Roman" w:cs="Times New Roman"/>
          <w:i/>
          <w:iCs/>
          <w:color w:val="000000"/>
          <w:sz w:val="24"/>
          <w:szCs w:val="24"/>
          <w:shd w:val="clear" w:color="auto" w:fill="FFFFFF"/>
        </w:rPr>
        <w:t xml:space="preserve"> on the</w:t>
      </w:r>
      <w:r w:rsidRPr="62EF44AB">
        <w:rPr>
          <w:rStyle w:val="apple-converted-space"/>
          <w:rFonts w:ascii="Times New Roman" w:eastAsia="Times New Roman" w:hAnsi="Times New Roman" w:cs="Times New Roman"/>
          <w:i/>
          <w:iCs/>
          <w:color w:val="000000"/>
          <w:sz w:val="24"/>
          <w:szCs w:val="24"/>
          <w:shd w:val="clear" w:color="auto" w:fill="FFFFFF"/>
        </w:rPr>
        <w:t> </w:t>
      </w:r>
      <w:r w:rsidRPr="62EF44AB">
        <w:rPr>
          <w:rStyle w:val="normaltextrun"/>
          <w:rFonts w:ascii="Times New Roman" w:eastAsia="Times New Roman" w:hAnsi="Times New Roman" w:cs="Times New Roman"/>
          <w:i/>
          <w:iCs/>
          <w:color w:val="000000"/>
          <w:sz w:val="24"/>
          <w:szCs w:val="24"/>
          <w:shd w:val="clear" w:color="auto" w:fill="FFFFFF"/>
        </w:rPr>
        <w:t>advice of The Corporate</w:t>
      </w:r>
      <w:r w:rsidRPr="62EF44AB">
        <w:rPr>
          <w:rStyle w:val="apple-converted-space"/>
          <w:rFonts w:ascii="Times New Roman" w:eastAsia="Times New Roman" w:hAnsi="Times New Roman" w:cs="Times New Roman"/>
          <w:i/>
          <w:iCs/>
          <w:color w:val="000000"/>
          <w:sz w:val="24"/>
          <w:szCs w:val="24"/>
          <w:shd w:val="clear" w:color="auto" w:fill="FFFFFF"/>
        </w:rPr>
        <w:t> </w:t>
      </w:r>
      <w:r w:rsidRPr="62EF44AB">
        <w:rPr>
          <w:rStyle w:val="normaltextrun"/>
          <w:rFonts w:ascii="Times New Roman" w:eastAsia="Times New Roman" w:hAnsi="Times New Roman" w:cs="Times New Roman"/>
          <w:i/>
          <w:iCs/>
          <w:color w:val="000000"/>
          <w:sz w:val="24"/>
          <w:szCs w:val="24"/>
          <w:shd w:val="clear" w:color="auto" w:fill="FFFFFF"/>
        </w:rPr>
        <w:t>and the branch the, franchise if run enough well could be run by one person because everything is done online now and we do have the</w:t>
      </w:r>
      <w:r w:rsidRPr="62EF44AB">
        <w:rPr>
          <w:rStyle w:val="apple-converted-space"/>
          <w:rFonts w:ascii="Times New Roman" w:eastAsia="Times New Roman" w:hAnsi="Times New Roman" w:cs="Times New Roman"/>
          <w:i/>
          <w:iCs/>
          <w:color w:val="000000"/>
          <w:sz w:val="24"/>
          <w:szCs w:val="24"/>
          <w:shd w:val="clear" w:color="auto" w:fill="FFFFFF"/>
        </w:rPr>
        <w:t> </w:t>
      </w:r>
      <w:r w:rsidRPr="62EF44AB">
        <w:rPr>
          <w:rStyle w:val="normaltextrun"/>
          <w:rFonts w:ascii="Times New Roman" w:eastAsia="Times New Roman" w:hAnsi="Times New Roman" w:cs="Times New Roman"/>
          <w:i/>
          <w:iCs/>
          <w:color w:val="000000"/>
          <w:sz w:val="24"/>
          <w:szCs w:val="24"/>
          <w:shd w:val="clear" w:color="auto" w:fill="FFFFFF"/>
        </w:rPr>
        <w:t xml:space="preserve">online electronic </w:t>
      </w:r>
      <w:r w:rsidR="0005572F" w:rsidRPr="62EF44AB">
        <w:rPr>
          <w:rStyle w:val="normaltextrun"/>
          <w:rFonts w:ascii="Times New Roman" w:eastAsia="Times New Roman" w:hAnsi="Times New Roman" w:cs="Times New Roman"/>
          <w:i/>
          <w:iCs/>
          <w:color w:val="000000"/>
          <w:sz w:val="24"/>
          <w:szCs w:val="24"/>
          <w:shd w:val="clear" w:color="auto" w:fill="FFFFFF"/>
        </w:rPr>
        <w:t>support</w:t>
      </w:r>
      <w:r w:rsidR="0005572F" w:rsidRPr="62EF44AB">
        <w:rPr>
          <w:rStyle w:val="apple-converted-space"/>
          <w:rFonts w:ascii="Times New Roman" w:eastAsia="Times New Roman" w:hAnsi="Times New Roman" w:cs="Times New Roman"/>
          <w:i/>
          <w:iCs/>
          <w:color w:val="000000"/>
          <w:sz w:val="24"/>
          <w:szCs w:val="24"/>
          <w:shd w:val="clear" w:color="auto" w:fill="FFFFFF"/>
        </w:rPr>
        <w:t>’</w:t>
      </w:r>
    </w:p>
    <w:p w14:paraId="216BE3C9" w14:textId="7EA02017" w:rsidR="62EF44AB" w:rsidRDefault="62EF44AB" w:rsidP="62EF44AB">
      <w:pPr>
        <w:rPr>
          <w:rStyle w:val="normaltextrun"/>
          <w:rFonts w:ascii="Times New Roman" w:eastAsia="Times New Roman" w:hAnsi="Times New Roman" w:cs="Times New Roman"/>
          <w:b/>
          <w:bCs/>
          <w:color w:val="538135" w:themeColor="accent6" w:themeShade="BF"/>
          <w:sz w:val="24"/>
          <w:szCs w:val="24"/>
        </w:rPr>
      </w:pPr>
    </w:p>
    <w:p w14:paraId="4AFEB718" w14:textId="7CE869F0" w:rsidR="62EF44AB" w:rsidRDefault="62EF44AB" w:rsidP="62EF44AB">
      <w:pPr>
        <w:rPr>
          <w:rStyle w:val="normaltextrun"/>
          <w:rFonts w:ascii="Times New Roman" w:eastAsia="Times New Roman" w:hAnsi="Times New Roman" w:cs="Times New Roman"/>
          <w:b/>
          <w:bCs/>
          <w:color w:val="538135" w:themeColor="accent6" w:themeShade="BF"/>
          <w:sz w:val="24"/>
          <w:szCs w:val="24"/>
        </w:rPr>
      </w:pPr>
    </w:p>
    <w:p w14:paraId="74FEF7BB" w14:textId="3D33040B" w:rsidR="62EF44AB" w:rsidRDefault="62EF44AB" w:rsidP="62EF44AB">
      <w:pPr>
        <w:rPr>
          <w:rStyle w:val="normaltextrun"/>
          <w:rFonts w:ascii="Times New Roman" w:eastAsia="Times New Roman" w:hAnsi="Times New Roman" w:cs="Times New Roman"/>
          <w:b/>
          <w:bCs/>
          <w:color w:val="538135" w:themeColor="accent6" w:themeShade="BF"/>
          <w:sz w:val="24"/>
          <w:szCs w:val="24"/>
        </w:rPr>
      </w:pPr>
    </w:p>
    <w:p w14:paraId="543749FD" w14:textId="6FB21248" w:rsidR="001774CE" w:rsidRPr="00341CF3" w:rsidRDefault="161EF3BF" w:rsidP="161EF3BF">
      <w:pPr>
        <w:rPr>
          <w:rStyle w:val="normaltextrun"/>
          <w:rFonts w:ascii="Times New Roman" w:eastAsia="Times New Roman" w:hAnsi="Times New Roman" w:cs="Times New Roman"/>
          <w:i/>
          <w:iCs/>
          <w:color w:val="000000" w:themeColor="text1"/>
          <w:sz w:val="24"/>
          <w:szCs w:val="24"/>
        </w:rPr>
      </w:pPr>
      <w:r w:rsidRPr="161EF3BF">
        <w:rPr>
          <w:rStyle w:val="normaltextrun"/>
          <w:rFonts w:ascii="Times New Roman" w:eastAsia="Times New Roman" w:hAnsi="Times New Roman" w:cs="Times New Roman"/>
          <w:b/>
          <w:bCs/>
          <w:color w:val="538135" w:themeColor="accent6" w:themeShade="BF"/>
          <w:sz w:val="24"/>
          <w:szCs w:val="24"/>
        </w:rPr>
        <w:t>Government policy</w:t>
      </w:r>
    </w:p>
    <w:p w14:paraId="1462A112" w14:textId="326CA7F2" w:rsidR="004F3BBF" w:rsidRPr="00341CF3" w:rsidRDefault="004A63AC" w:rsidP="161EF3BF">
      <w:pPr>
        <w:rPr>
          <w:rStyle w:val="normaltextrun"/>
          <w:rFonts w:ascii="Times New Roman" w:eastAsia="Times New Roman" w:hAnsi="Times New Roman" w:cs="Times New Roman"/>
          <w:sz w:val="24"/>
          <w:szCs w:val="24"/>
        </w:rPr>
      </w:pPr>
      <w:proofErr w:type="gramStart"/>
      <w:r w:rsidRPr="161EF3BF">
        <w:rPr>
          <w:rStyle w:val="normaltextrun"/>
          <w:rFonts w:ascii="Times New Roman" w:eastAsia="Times New Roman" w:hAnsi="Times New Roman" w:cs="Times New Roman"/>
          <w:sz w:val="24"/>
          <w:szCs w:val="24"/>
        </w:rPr>
        <w:t>Government policies shapes</w:t>
      </w:r>
      <w:proofErr w:type="gramEnd"/>
      <w:r w:rsidRPr="161EF3BF">
        <w:rPr>
          <w:rStyle w:val="normaltextrun"/>
          <w:rFonts w:ascii="Times New Roman" w:eastAsia="Times New Roman" w:hAnsi="Times New Roman" w:cs="Times New Roman"/>
          <w:sz w:val="24"/>
          <w:szCs w:val="24"/>
        </w:rPr>
        <w:t xml:space="preserve"> the industrial </w:t>
      </w:r>
      <w:r w:rsidR="00196966" w:rsidRPr="161EF3BF">
        <w:rPr>
          <w:rStyle w:val="normaltextrun"/>
          <w:rFonts w:ascii="Times New Roman" w:eastAsia="Times New Roman" w:hAnsi="Times New Roman" w:cs="Times New Roman"/>
          <w:sz w:val="24"/>
          <w:szCs w:val="24"/>
        </w:rPr>
        <w:t xml:space="preserve">and economic </w:t>
      </w:r>
      <w:r w:rsidRPr="161EF3BF">
        <w:rPr>
          <w:rStyle w:val="normaltextrun"/>
          <w:rFonts w:ascii="Times New Roman" w:eastAsia="Times New Roman" w:hAnsi="Times New Roman" w:cs="Times New Roman"/>
          <w:sz w:val="24"/>
          <w:szCs w:val="24"/>
        </w:rPr>
        <w:t>direction</w:t>
      </w:r>
      <w:r w:rsidR="00196966" w:rsidRPr="161EF3BF">
        <w:rPr>
          <w:rStyle w:val="normaltextrun"/>
          <w:rFonts w:ascii="Times New Roman" w:eastAsia="Times New Roman" w:hAnsi="Times New Roman" w:cs="Times New Roman"/>
          <w:sz w:val="24"/>
          <w:szCs w:val="24"/>
        </w:rPr>
        <w:t xml:space="preserve"> of a nation</w:t>
      </w:r>
      <w:r w:rsidRPr="161EF3BF">
        <w:rPr>
          <w:rStyle w:val="normaltextrun"/>
          <w:rFonts w:ascii="Times New Roman" w:eastAsia="Times New Roman" w:hAnsi="Times New Roman" w:cs="Times New Roman"/>
          <w:sz w:val="24"/>
          <w:szCs w:val="24"/>
        </w:rPr>
        <w:t xml:space="preserve">. </w:t>
      </w:r>
      <w:r w:rsidR="004F3BBF" w:rsidRPr="161EF3BF">
        <w:rPr>
          <w:rStyle w:val="normaltextrun"/>
          <w:rFonts w:ascii="Times New Roman" w:eastAsia="Times New Roman" w:hAnsi="Times New Roman" w:cs="Times New Roman"/>
          <w:sz w:val="24"/>
          <w:szCs w:val="24"/>
        </w:rPr>
        <w:t xml:space="preserve">The UK currently </w:t>
      </w:r>
      <w:proofErr w:type="gramStart"/>
      <w:r w:rsidR="004F3BBF" w:rsidRPr="161EF3BF">
        <w:rPr>
          <w:rStyle w:val="normaltextrun"/>
          <w:rFonts w:ascii="Times New Roman" w:eastAsia="Times New Roman" w:hAnsi="Times New Roman" w:cs="Times New Roman"/>
          <w:sz w:val="24"/>
          <w:szCs w:val="24"/>
        </w:rPr>
        <w:t>have</w:t>
      </w:r>
      <w:proofErr w:type="gramEnd"/>
      <w:r w:rsidR="004F3BBF" w:rsidRPr="161EF3BF">
        <w:rPr>
          <w:rStyle w:val="normaltextrun"/>
          <w:rFonts w:ascii="Times New Roman" w:eastAsia="Times New Roman" w:hAnsi="Times New Roman" w:cs="Times New Roman"/>
          <w:sz w:val="24"/>
          <w:szCs w:val="24"/>
        </w:rPr>
        <w:t xml:space="preserve"> ambitious </w:t>
      </w:r>
      <w:r w:rsidR="004F3BBF" w:rsidRPr="161EF3BF">
        <w:rPr>
          <w:rStyle w:val="normaltextrun"/>
          <w:rFonts w:ascii="Times New Roman" w:eastAsia="Times New Roman" w:hAnsi="Times New Roman" w:cs="Times New Roman"/>
          <w:sz w:val="24"/>
          <w:szCs w:val="24"/>
          <w:lang w:val="en-GB"/>
        </w:rPr>
        <w:t>decarbonisation</w:t>
      </w:r>
      <w:r w:rsidR="004F3BBF" w:rsidRPr="161EF3BF">
        <w:rPr>
          <w:rStyle w:val="normaltextrun"/>
          <w:rFonts w:ascii="Times New Roman" w:eastAsia="Times New Roman" w:hAnsi="Times New Roman" w:cs="Times New Roman"/>
          <w:sz w:val="24"/>
          <w:szCs w:val="24"/>
        </w:rPr>
        <w:t xml:space="preserve"> targets by any </w:t>
      </w:r>
      <w:r w:rsidR="001E5C0E" w:rsidRPr="161EF3BF">
        <w:rPr>
          <w:rStyle w:val="normaltextrun"/>
          <w:rFonts w:ascii="Times New Roman" w:eastAsia="Times New Roman" w:hAnsi="Times New Roman" w:cs="Times New Roman"/>
          <w:sz w:val="24"/>
          <w:szCs w:val="24"/>
        </w:rPr>
        <w:t>country</w:t>
      </w:r>
      <w:r w:rsidR="004F3BBF" w:rsidRPr="161EF3BF">
        <w:rPr>
          <w:rStyle w:val="normaltextrun"/>
          <w:rFonts w:ascii="Times New Roman" w:eastAsia="Times New Roman" w:hAnsi="Times New Roman" w:cs="Times New Roman"/>
          <w:sz w:val="24"/>
          <w:szCs w:val="24"/>
        </w:rPr>
        <w:t xml:space="preserve"> in the world: by 2050, the greenhouse gas emissions of the UK must be reduced by 80%</w:t>
      </w:r>
      <w:sdt>
        <w:sdtPr>
          <w:rPr>
            <w:rStyle w:val="normaltextrun"/>
            <w:rFonts w:ascii="Times New Roman" w:hAnsi="Times New Roman" w:cs="Times New Roman"/>
            <w:sz w:val="24"/>
            <w:szCs w:val="24"/>
          </w:rPr>
          <w:id w:val="-1866823540"/>
          <w:citation/>
        </w:sdtPr>
        <w:sdtEndPr>
          <w:rPr>
            <w:rStyle w:val="normaltextrun"/>
          </w:rPr>
        </w:sdtEndPr>
        <w:sdtContent>
          <w:r w:rsidR="004F3BBF" w:rsidRPr="00341CF3">
            <w:rPr>
              <w:rStyle w:val="normaltextrun"/>
              <w:rFonts w:ascii="Times New Roman" w:hAnsi="Times New Roman" w:cs="Times New Roman"/>
              <w:sz w:val="24"/>
              <w:szCs w:val="24"/>
            </w:rPr>
            <w:fldChar w:fldCharType="begin"/>
          </w:r>
          <w:r w:rsidR="004F3BBF" w:rsidRPr="00341CF3">
            <w:rPr>
              <w:rStyle w:val="normaltextrun"/>
              <w:rFonts w:ascii="Times New Roman" w:hAnsi="Times New Roman" w:cs="Times New Roman"/>
              <w:sz w:val="24"/>
              <w:szCs w:val="24"/>
              <w:lang w:val="en-GB"/>
            </w:rPr>
            <w:instrText xml:space="preserve"> CITATION Com08 \l 2057 </w:instrText>
          </w:r>
          <w:r w:rsidR="004F3BBF" w:rsidRPr="00341CF3">
            <w:rPr>
              <w:rStyle w:val="normaltextrun"/>
              <w:rFonts w:ascii="Times New Roman" w:hAnsi="Times New Roman" w:cs="Times New Roman"/>
              <w:sz w:val="24"/>
              <w:szCs w:val="24"/>
            </w:rPr>
            <w:fldChar w:fldCharType="separate"/>
          </w:r>
          <w:r w:rsidR="004F3BBF" w:rsidRPr="00341CF3">
            <w:rPr>
              <w:rStyle w:val="normaltextrun"/>
              <w:rFonts w:ascii="Times New Roman" w:hAnsi="Times New Roman" w:cs="Times New Roman"/>
              <w:noProof/>
              <w:sz w:val="24"/>
              <w:szCs w:val="24"/>
              <w:lang w:val="en-GB"/>
            </w:rPr>
            <w:t xml:space="preserve"> </w:t>
          </w:r>
          <w:r w:rsidR="004F3BBF" w:rsidRPr="00341CF3">
            <w:rPr>
              <w:rFonts w:ascii="Times New Roman" w:hAnsi="Times New Roman" w:cs="Times New Roman"/>
              <w:noProof/>
              <w:sz w:val="24"/>
              <w:szCs w:val="24"/>
              <w:lang w:val="en-GB"/>
            </w:rPr>
            <w:t>(Committee on Climate Change, 2008)</w:t>
          </w:r>
          <w:r w:rsidR="004F3BBF" w:rsidRPr="00341CF3">
            <w:rPr>
              <w:rStyle w:val="normaltextrun"/>
              <w:rFonts w:ascii="Times New Roman" w:hAnsi="Times New Roman" w:cs="Times New Roman"/>
              <w:sz w:val="24"/>
              <w:szCs w:val="24"/>
            </w:rPr>
            <w:fldChar w:fldCharType="end"/>
          </w:r>
        </w:sdtContent>
      </w:sdt>
      <w:r w:rsidR="004F3BBF" w:rsidRPr="161EF3BF">
        <w:rPr>
          <w:rStyle w:val="normaltextrun"/>
          <w:rFonts w:ascii="Times New Roman" w:eastAsia="Times New Roman" w:hAnsi="Times New Roman" w:cs="Times New Roman"/>
          <w:sz w:val="24"/>
          <w:szCs w:val="24"/>
        </w:rPr>
        <w:t xml:space="preserve">. However, </w:t>
      </w:r>
      <w:r w:rsidR="005D4EDE" w:rsidRPr="161EF3BF">
        <w:rPr>
          <w:rStyle w:val="normaltextrun"/>
          <w:rFonts w:ascii="Times New Roman" w:eastAsia="Times New Roman" w:hAnsi="Times New Roman" w:cs="Times New Roman"/>
          <w:sz w:val="24"/>
          <w:szCs w:val="24"/>
        </w:rPr>
        <w:t>to meet the target</w:t>
      </w:r>
      <w:r w:rsidR="008F3DDA" w:rsidRPr="161EF3BF">
        <w:rPr>
          <w:rStyle w:val="normaltextrun"/>
          <w:rFonts w:ascii="Times New Roman" w:eastAsia="Times New Roman" w:hAnsi="Times New Roman" w:cs="Times New Roman"/>
          <w:sz w:val="24"/>
          <w:szCs w:val="24"/>
        </w:rPr>
        <w:t>,</w:t>
      </w:r>
      <w:r w:rsidR="004B237B" w:rsidRPr="161EF3BF">
        <w:rPr>
          <w:rStyle w:val="normaltextrun"/>
          <w:rFonts w:ascii="Times New Roman" w:eastAsia="Times New Roman" w:hAnsi="Times New Roman" w:cs="Times New Roman"/>
          <w:sz w:val="24"/>
          <w:szCs w:val="24"/>
        </w:rPr>
        <w:t xml:space="preserve"> the </w:t>
      </w:r>
      <w:r w:rsidR="004F3BBF" w:rsidRPr="161EF3BF">
        <w:rPr>
          <w:rStyle w:val="normaltextrun"/>
          <w:rFonts w:ascii="Times New Roman" w:eastAsia="Times New Roman" w:hAnsi="Times New Roman" w:cs="Times New Roman"/>
          <w:sz w:val="24"/>
          <w:szCs w:val="24"/>
        </w:rPr>
        <w:t xml:space="preserve">energy mix of the country </w:t>
      </w:r>
      <w:r w:rsidR="008F3DDA" w:rsidRPr="161EF3BF">
        <w:rPr>
          <w:rStyle w:val="normaltextrun"/>
          <w:rFonts w:ascii="Times New Roman" w:eastAsia="Times New Roman" w:hAnsi="Times New Roman" w:cs="Times New Roman"/>
          <w:sz w:val="24"/>
          <w:szCs w:val="24"/>
        </w:rPr>
        <w:t>must be man</w:t>
      </w:r>
      <w:r w:rsidRPr="161EF3BF">
        <w:rPr>
          <w:rStyle w:val="normaltextrun"/>
          <w:rFonts w:ascii="Times New Roman" w:eastAsia="Times New Roman" w:hAnsi="Times New Roman" w:cs="Times New Roman"/>
          <w:sz w:val="24"/>
          <w:szCs w:val="24"/>
        </w:rPr>
        <w:t>ag</w:t>
      </w:r>
      <w:r w:rsidR="008F3DDA" w:rsidRPr="161EF3BF">
        <w:rPr>
          <w:rStyle w:val="normaltextrun"/>
          <w:rFonts w:ascii="Times New Roman" w:eastAsia="Times New Roman" w:hAnsi="Times New Roman" w:cs="Times New Roman"/>
          <w:sz w:val="24"/>
          <w:szCs w:val="24"/>
        </w:rPr>
        <w:t>ed</w:t>
      </w:r>
      <w:r w:rsidR="004F3BBF" w:rsidRPr="161EF3BF">
        <w:rPr>
          <w:rStyle w:val="normaltextrun"/>
          <w:rFonts w:ascii="Times New Roman" w:eastAsia="Times New Roman" w:hAnsi="Times New Roman" w:cs="Times New Roman"/>
          <w:sz w:val="24"/>
          <w:szCs w:val="24"/>
        </w:rPr>
        <w:t>.</w:t>
      </w:r>
      <w:sdt>
        <w:sdtPr>
          <w:rPr>
            <w:rStyle w:val="normaltextrun"/>
            <w:rFonts w:ascii="Times New Roman" w:hAnsi="Times New Roman" w:cs="Times New Roman"/>
            <w:sz w:val="24"/>
            <w:szCs w:val="24"/>
          </w:rPr>
          <w:id w:val="-1090613973"/>
          <w:citation/>
        </w:sdtPr>
        <w:sdtEndPr>
          <w:rPr>
            <w:rStyle w:val="normaltextrun"/>
          </w:rPr>
        </w:sdtEndPr>
        <w:sdtContent>
          <w:r w:rsidR="004B237B" w:rsidRPr="00341CF3">
            <w:rPr>
              <w:rStyle w:val="normaltextrun"/>
              <w:rFonts w:ascii="Times New Roman" w:hAnsi="Times New Roman" w:cs="Times New Roman"/>
              <w:sz w:val="24"/>
              <w:szCs w:val="24"/>
            </w:rPr>
            <w:fldChar w:fldCharType="begin"/>
          </w:r>
          <w:r w:rsidR="004B237B" w:rsidRPr="00341CF3">
            <w:rPr>
              <w:rStyle w:val="normaltextrun"/>
              <w:rFonts w:ascii="Times New Roman" w:hAnsi="Times New Roman" w:cs="Times New Roman"/>
              <w:sz w:val="24"/>
              <w:szCs w:val="24"/>
              <w:lang w:val="en-GB"/>
            </w:rPr>
            <w:instrText xml:space="preserve"> CITATION Lor06 \l 2057 </w:instrText>
          </w:r>
          <w:r w:rsidR="004B237B" w:rsidRPr="00341CF3">
            <w:rPr>
              <w:rStyle w:val="normaltextrun"/>
              <w:rFonts w:ascii="Times New Roman" w:hAnsi="Times New Roman" w:cs="Times New Roman"/>
              <w:sz w:val="24"/>
              <w:szCs w:val="24"/>
            </w:rPr>
            <w:fldChar w:fldCharType="separate"/>
          </w:r>
          <w:r w:rsidR="004B237B" w:rsidRPr="00341CF3">
            <w:rPr>
              <w:rStyle w:val="normaltextrun"/>
              <w:rFonts w:ascii="Times New Roman" w:hAnsi="Times New Roman" w:cs="Times New Roman"/>
              <w:noProof/>
              <w:sz w:val="24"/>
              <w:szCs w:val="24"/>
              <w:lang w:val="en-GB"/>
            </w:rPr>
            <w:t xml:space="preserve"> </w:t>
          </w:r>
          <w:r w:rsidR="004B237B" w:rsidRPr="00341CF3">
            <w:rPr>
              <w:rFonts w:ascii="Times New Roman" w:hAnsi="Times New Roman" w:cs="Times New Roman"/>
              <w:noProof/>
              <w:sz w:val="24"/>
              <w:szCs w:val="24"/>
              <w:lang w:val="en-GB"/>
            </w:rPr>
            <w:t>(Lorenzoni, 2006)</w:t>
          </w:r>
          <w:r w:rsidR="004B237B" w:rsidRPr="00341CF3">
            <w:rPr>
              <w:rStyle w:val="normaltextrun"/>
              <w:rFonts w:ascii="Times New Roman" w:hAnsi="Times New Roman" w:cs="Times New Roman"/>
              <w:sz w:val="24"/>
              <w:szCs w:val="24"/>
            </w:rPr>
            <w:fldChar w:fldCharType="end"/>
          </w:r>
        </w:sdtContent>
      </w:sdt>
    </w:p>
    <w:p w14:paraId="4D10240E" w14:textId="658C5DB2" w:rsidR="001E5C0E" w:rsidRPr="00341CF3" w:rsidRDefault="62EF44AB" w:rsidP="62EF44AB">
      <w:pPr>
        <w:ind w:left="720"/>
        <w:rPr>
          <w:rStyle w:val="normaltextrun"/>
          <w:rFonts w:ascii="Times New Roman" w:eastAsia="Times New Roman" w:hAnsi="Times New Roman" w:cs="Times New Roman"/>
          <w:i/>
          <w:iCs/>
          <w:sz w:val="24"/>
          <w:szCs w:val="24"/>
        </w:rPr>
      </w:pPr>
      <w:r w:rsidRPr="62EF44AB">
        <w:rPr>
          <w:rStyle w:val="normaltextrun"/>
          <w:rFonts w:ascii="Times New Roman" w:eastAsia="Times New Roman" w:hAnsi="Times New Roman" w:cs="Times New Roman"/>
          <w:i/>
          <w:iCs/>
          <w:sz w:val="24"/>
          <w:szCs w:val="24"/>
        </w:rPr>
        <w:t>‘They can help and they cannot help as well for example because of the emissions at the moment. ……</w:t>
      </w:r>
      <w:proofErr w:type="gramStart"/>
      <w:r w:rsidRPr="62EF44AB">
        <w:rPr>
          <w:rStyle w:val="normaltextrun"/>
          <w:rFonts w:ascii="Times New Roman" w:eastAsia="Times New Roman" w:hAnsi="Times New Roman" w:cs="Times New Roman"/>
          <w:i/>
          <w:iCs/>
          <w:sz w:val="24"/>
          <w:szCs w:val="24"/>
        </w:rPr>
        <w:t>from</w:t>
      </w:r>
      <w:proofErr w:type="gramEnd"/>
      <w:r w:rsidRPr="62EF44AB">
        <w:rPr>
          <w:rStyle w:val="normaltextrun"/>
          <w:rFonts w:ascii="Times New Roman" w:eastAsia="Times New Roman" w:hAnsi="Times New Roman" w:cs="Times New Roman"/>
          <w:i/>
          <w:iCs/>
          <w:sz w:val="24"/>
          <w:szCs w:val="24"/>
        </w:rPr>
        <w:t xml:space="preserve"> March this year end of March the road tax is </w:t>
      </w:r>
      <w:proofErr w:type="spellStart"/>
      <w:r w:rsidRPr="62EF44AB">
        <w:rPr>
          <w:rStyle w:val="normaltextrun"/>
          <w:rFonts w:ascii="Times New Roman" w:eastAsia="Times New Roman" w:hAnsi="Times New Roman" w:cs="Times New Roman"/>
          <w:i/>
          <w:iCs/>
          <w:sz w:val="24"/>
          <w:szCs w:val="24"/>
        </w:rPr>
        <w:t>gonna</w:t>
      </w:r>
      <w:proofErr w:type="spellEnd"/>
      <w:r w:rsidRPr="62EF44AB">
        <w:rPr>
          <w:rStyle w:val="normaltextrun"/>
          <w:rFonts w:ascii="Times New Roman" w:eastAsia="Times New Roman" w:hAnsi="Times New Roman" w:cs="Times New Roman"/>
          <w:i/>
          <w:iCs/>
          <w:sz w:val="24"/>
          <w:szCs w:val="24"/>
        </w:rPr>
        <w:t xml:space="preserve"> go up so you got a …..</w:t>
      </w:r>
      <w:proofErr w:type="gramStart"/>
      <w:r w:rsidRPr="62EF44AB">
        <w:rPr>
          <w:rStyle w:val="normaltextrun"/>
          <w:rFonts w:ascii="Times New Roman" w:eastAsia="Times New Roman" w:hAnsi="Times New Roman" w:cs="Times New Roman"/>
          <w:i/>
          <w:iCs/>
          <w:sz w:val="24"/>
          <w:szCs w:val="24"/>
        </w:rPr>
        <w:t>so</w:t>
      </w:r>
      <w:proofErr w:type="gramEnd"/>
      <w:r w:rsidRPr="62EF44AB">
        <w:rPr>
          <w:rStyle w:val="normaltextrun"/>
          <w:rFonts w:ascii="Times New Roman" w:eastAsia="Times New Roman" w:hAnsi="Times New Roman" w:cs="Times New Roman"/>
          <w:i/>
          <w:iCs/>
          <w:sz w:val="24"/>
          <w:szCs w:val="24"/>
        </w:rPr>
        <w:t xml:space="preserve"> the government helps years ago to get people in but now they are stopping people from getting in the door’</w:t>
      </w:r>
    </w:p>
    <w:p w14:paraId="273B766E" w14:textId="31586CEB" w:rsidR="001774CE" w:rsidRPr="00341CF3" w:rsidRDefault="161EF3BF" w:rsidP="161EF3BF">
      <w:pPr>
        <w:ind w:left="720"/>
        <w:rPr>
          <w:rStyle w:val="eop"/>
          <w:rFonts w:ascii="Times New Roman" w:eastAsia="Times New Roman" w:hAnsi="Times New Roman" w:cs="Times New Roman"/>
          <w:i/>
          <w:iCs/>
          <w:sz w:val="24"/>
          <w:szCs w:val="24"/>
        </w:rPr>
      </w:pPr>
      <w:r w:rsidRPr="161EF3BF">
        <w:rPr>
          <w:rStyle w:val="normaltextrun"/>
          <w:rFonts w:ascii="Times New Roman" w:eastAsia="Times New Roman" w:hAnsi="Times New Roman" w:cs="Times New Roman"/>
          <w:i/>
          <w:iCs/>
          <w:sz w:val="24"/>
          <w:szCs w:val="24"/>
        </w:rPr>
        <w:t xml:space="preserve"> ‘</w:t>
      </w:r>
      <w:proofErr w:type="gramStart"/>
      <w:r w:rsidRPr="161EF3BF">
        <w:rPr>
          <w:rStyle w:val="normaltextrun"/>
          <w:rFonts w:ascii="Times New Roman" w:eastAsia="Times New Roman" w:hAnsi="Times New Roman" w:cs="Times New Roman"/>
          <w:i/>
          <w:iCs/>
          <w:sz w:val="24"/>
          <w:szCs w:val="24"/>
        </w:rPr>
        <w:t>years</w:t>
      </w:r>
      <w:proofErr w:type="gramEnd"/>
      <w:r w:rsidRPr="161EF3BF">
        <w:rPr>
          <w:rStyle w:val="normaltextrun"/>
          <w:rFonts w:ascii="Times New Roman" w:eastAsia="Times New Roman" w:hAnsi="Times New Roman" w:cs="Times New Roman"/>
          <w:i/>
          <w:iCs/>
          <w:sz w:val="24"/>
          <w:szCs w:val="24"/>
        </w:rPr>
        <w:t xml:space="preserve"> ago, government put incentive for if you have an old scrap cars they give you resell value minimum </w:t>
      </w:r>
      <w:r w:rsidRPr="161EF3BF">
        <w:rPr>
          <w:rStyle w:val="normaltextrun"/>
          <w:rFonts w:ascii="Times New Roman" w:eastAsia="Times New Roman" w:hAnsi="Times New Roman" w:cs="Times New Roman"/>
          <w:b/>
          <w:bCs/>
          <w:i/>
          <w:iCs/>
          <w:sz w:val="24"/>
          <w:szCs w:val="24"/>
        </w:rPr>
        <w:t>government</w:t>
      </w:r>
      <w:r w:rsidRPr="161EF3BF">
        <w:rPr>
          <w:rStyle w:val="normaltextrun"/>
          <w:rFonts w:ascii="Times New Roman" w:eastAsia="Times New Roman" w:hAnsi="Times New Roman" w:cs="Times New Roman"/>
          <w:i/>
          <w:iCs/>
          <w:sz w:val="24"/>
          <w:szCs w:val="24"/>
        </w:rPr>
        <w:t>’  </w:t>
      </w:r>
      <w:r w:rsidRPr="161EF3BF">
        <w:rPr>
          <w:rStyle w:val="eop"/>
          <w:rFonts w:ascii="Times New Roman" w:eastAsia="Times New Roman" w:hAnsi="Times New Roman" w:cs="Times New Roman"/>
          <w:i/>
          <w:iCs/>
          <w:sz w:val="24"/>
          <w:szCs w:val="24"/>
        </w:rPr>
        <w:t> </w:t>
      </w:r>
    </w:p>
    <w:p w14:paraId="34A96217" w14:textId="53B0882B" w:rsidR="00FB5D5E" w:rsidRPr="00341CF3" w:rsidRDefault="00856E1F" w:rsidP="62EF44AB">
      <w:pPr>
        <w:rPr>
          <w:rStyle w:val="eop"/>
          <w:rFonts w:ascii="Times New Roman" w:eastAsia="Times New Roman" w:hAnsi="Times New Roman" w:cs="Times New Roman"/>
          <w:sz w:val="24"/>
          <w:szCs w:val="24"/>
        </w:rPr>
      </w:pPr>
      <w:r w:rsidRPr="161EF3BF">
        <w:rPr>
          <w:rStyle w:val="eop"/>
          <w:rFonts w:ascii="Times New Roman" w:eastAsia="Times New Roman" w:hAnsi="Times New Roman" w:cs="Times New Roman"/>
          <w:sz w:val="24"/>
          <w:szCs w:val="24"/>
        </w:rPr>
        <w:t>Presently</w:t>
      </w:r>
      <w:r w:rsidR="006E7E6E" w:rsidRPr="161EF3BF">
        <w:rPr>
          <w:rStyle w:val="eop"/>
          <w:rFonts w:ascii="Times New Roman" w:eastAsia="Times New Roman" w:hAnsi="Times New Roman" w:cs="Times New Roman"/>
          <w:sz w:val="24"/>
          <w:szCs w:val="24"/>
        </w:rPr>
        <w:t xml:space="preserve">, the government is offering a Plug-in Car Grant to reduce the initial cost of purchasing a new </w:t>
      </w:r>
      <w:r w:rsidR="00AF7602" w:rsidRPr="161EF3BF">
        <w:rPr>
          <w:rStyle w:val="eop"/>
          <w:rFonts w:ascii="Times New Roman" w:eastAsia="Times New Roman" w:hAnsi="Times New Roman" w:cs="Times New Roman"/>
          <w:sz w:val="24"/>
          <w:szCs w:val="24"/>
        </w:rPr>
        <w:t>ultra-low</w:t>
      </w:r>
      <w:r w:rsidR="006E7E6E" w:rsidRPr="161EF3BF">
        <w:rPr>
          <w:rStyle w:val="eop"/>
          <w:rFonts w:ascii="Times New Roman" w:eastAsia="Times New Roman" w:hAnsi="Times New Roman" w:cs="Times New Roman"/>
          <w:sz w:val="24"/>
          <w:szCs w:val="24"/>
        </w:rPr>
        <w:t xml:space="preserve"> emission vehicle.</w:t>
      </w:r>
      <w:sdt>
        <w:sdtPr>
          <w:rPr>
            <w:rStyle w:val="eop"/>
            <w:rFonts w:ascii="Times New Roman" w:hAnsi="Times New Roman" w:cs="Times New Roman"/>
            <w:sz w:val="24"/>
            <w:szCs w:val="24"/>
          </w:rPr>
          <w:id w:val="1084187558"/>
          <w:citation/>
        </w:sdtPr>
        <w:sdtEndPr>
          <w:rPr>
            <w:rStyle w:val="eop"/>
          </w:rPr>
        </w:sdtEndPr>
        <w:sdtContent>
          <w:r w:rsidR="006E7E6E" w:rsidRPr="00341CF3">
            <w:rPr>
              <w:rStyle w:val="eop"/>
              <w:rFonts w:ascii="Times New Roman" w:hAnsi="Times New Roman" w:cs="Times New Roman"/>
              <w:sz w:val="24"/>
              <w:szCs w:val="24"/>
            </w:rPr>
            <w:fldChar w:fldCharType="begin"/>
          </w:r>
          <w:r w:rsidR="006E7E6E" w:rsidRPr="00341CF3">
            <w:rPr>
              <w:rStyle w:val="eop"/>
              <w:rFonts w:ascii="Times New Roman" w:hAnsi="Times New Roman" w:cs="Times New Roman"/>
              <w:sz w:val="24"/>
              <w:szCs w:val="24"/>
              <w:lang w:val="en-GB"/>
            </w:rPr>
            <w:instrText xml:space="preserve"> CITATION Tra17 \l 2057 </w:instrText>
          </w:r>
          <w:r w:rsidR="006E7E6E" w:rsidRPr="00341CF3">
            <w:rPr>
              <w:rStyle w:val="eop"/>
              <w:rFonts w:ascii="Times New Roman" w:hAnsi="Times New Roman" w:cs="Times New Roman"/>
              <w:sz w:val="24"/>
              <w:szCs w:val="24"/>
            </w:rPr>
            <w:fldChar w:fldCharType="separate"/>
          </w:r>
          <w:r w:rsidR="006E7E6E" w:rsidRPr="00341CF3">
            <w:rPr>
              <w:rStyle w:val="eop"/>
              <w:rFonts w:ascii="Times New Roman" w:hAnsi="Times New Roman" w:cs="Times New Roman"/>
              <w:noProof/>
              <w:sz w:val="24"/>
              <w:szCs w:val="24"/>
              <w:lang w:val="en-GB"/>
            </w:rPr>
            <w:t xml:space="preserve"> </w:t>
          </w:r>
          <w:r w:rsidR="006E7E6E" w:rsidRPr="00341CF3">
            <w:rPr>
              <w:rFonts w:ascii="Times New Roman" w:hAnsi="Times New Roman" w:cs="Times New Roman"/>
              <w:noProof/>
              <w:sz w:val="24"/>
              <w:szCs w:val="24"/>
              <w:lang w:val="en-GB"/>
            </w:rPr>
            <w:t>(Transport for London, 2017)</w:t>
          </w:r>
          <w:r w:rsidR="006E7E6E" w:rsidRPr="00341CF3">
            <w:rPr>
              <w:rStyle w:val="eop"/>
              <w:rFonts w:ascii="Times New Roman" w:hAnsi="Times New Roman" w:cs="Times New Roman"/>
              <w:sz w:val="24"/>
              <w:szCs w:val="24"/>
            </w:rPr>
            <w:fldChar w:fldCharType="end"/>
          </w:r>
        </w:sdtContent>
      </w:sdt>
      <w:r w:rsidR="62EF44AB" w:rsidRPr="62EF44AB">
        <w:rPr>
          <w:rStyle w:val="eop"/>
          <w:rFonts w:ascii="Times New Roman" w:eastAsia="Times New Roman" w:hAnsi="Times New Roman" w:cs="Times New Roman"/>
          <w:sz w:val="24"/>
          <w:szCs w:val="24"/>
        </w:rPr>
        <w:t>.</w:t>
      </w:r>
    </w:p>
    <w:p w14:paraId="286E1A9A" w14:textId="0B334E81" w:rsidR="00EE6484" w:rsidRPr="00341CF3" w:rsidRDefault="161EF3BF" w:rsidP="161EF3BF">
      <w:pPr>
        <w:rPr>
          <w:rStyle w:val="eop"/>
          <w:rFonts w:ascii="Times New Roman" w:eastAsia="Times New Roman" w:hAnsi="Times New Roman" w:cs="Times New Roman"/>
          <w:sz w:val="24"/>
          <w:szCs w:val="24"/>
        </w:rPr>
      </w:pPr>
      <w:r w:rsidRPr="161EF3BF">
        <w:rPr>
          <w:rStyle w:val="eop"/>
          <w:rFonts w:ascii="Times New Roman" w:eastAsia="Times New Roman" w:hAnsi="Times New Roman" w:cs="Times New Roman"/>
          <w:sz w:val="24"/>
          <w:szCs w:val="24"/>
        </w:rPr>
        <w:t>Road transport is the major source of air pollution in cities and towns, consequently, government have power to reduce pollution by using their traffic control powers. The government use traffic Regulation Orders (TROs) to reduce traffic congestion and improve air quality. (UK Environmental Law Association, 2017), and in so doing the government influences the cars the public buys.</w:t>
      </w:r>
    </w:p>
    <w:p w14:paraId="48DE37C6" w14:textId="77777777" w:rsidR="009A0D47" w:rsidRPr="00341CF3" w:rsidRDefault="009A0D47" w:rsidP="001774CE">
      <w:pPr>
        <w:ind w:left="720"/>
        <w:rPr>
          <w:rFonts w:ascii="Times New Roman" w:hAnsi="Times New Roman" w:cs="Times New Roman"/>
          <w:i/>
          <w:sz w:val="24"/>
          <w:szCs w:val="24"/>
        </w:rPr>
      </w:pPr>
    </w:p>
    <w:p w14:paraId="65171CD1" w14:textId="5C11FFA5" w:rsidR="001774CE" w:rsidRPr="00341CF3" w:rsidRDefault="161EF3BF" w:rsidP="161EF3BF">
      <w:pPr>
        <w:rPr>
          <w:rStyle w:val="normaltextrun"/>
          <w:rFonts w:ascii="Times New Roman" w:eastAsia="Times New Roman" w:hAnsi="Times New Roman" w:cs="Times New Roman"/>
          <w:b/>
          <w:bCs/>
          <w:color w:val="538135" w:themeColor="accent6" w:themeShade="BF"/>
          <w:sz w:val="24"/>
          <w:szCs w:val="24"/>
        </w:rPr>
      </w:pPr>
      <w:r w:rsidRPr="161EF3BF">
        <w:rPr>
          <w:rStyle w:val="normaltextrun"/>
          <w:rFonts w:ascii="Times New Roman" w:eastAsia="Times New Roman" w:hAnsi="Times New Roman" w:cs="Times New Roman"/>
          <w:b/>
          <w:bCs/>
          <w:color w:val="538135" w:themeColor="accent6" w:themeShade="BF"/>
          <w:sz w:val="24"/>
          <w:szCs w:val="24"/>
        </w:rPr>
        <w:t>Internet services/ study/ finance</w:t>
      </w:r>
    </w:p>
    <w:p w14:paraId="0DBE4461" w14:textId="4F08A61A" w:rsidR="000E1574" w:rsidRPr="00341CF3" w:rsidRDefault="000E1574" w:rsidP="161EF3BF">
      <w:pPr>
        <w:spacing w:after="30" w:line="240" w:lineRule="auto"/>
        <w:textAlignment w:val="baseline"/>
        <w:rPr>
          <w:rFonts w:ascii="Times New Roman" w:eastAsia="Times New Roman" w:hAnsi="Times New Roman" w:cs="Times New Roman"/>
          <w:sz w:val="24"/>
          <w:szCs w:val="24"/>
          <w:lang w:val="en-GB" w:eastAsia="en-GB"/>
        </w:rPr>
      </w:pPr>
      <w:r w:rsidRPr="00341CF3">
        <w:rPr>
          <w:rFonts w:ascii="Times New Roman" w:eastAsia="Times New Roman" w:hAnsi="Times New Roman" w:cs="Times New Roman"/>
          <w:sz w:val="24"/>
          <w:szCs w:val="24"/>
          <w:lang w:val="en-GB" w:eastAsia="en-GB"/>
        </w:rPr>
        <w:t xml:space="preserve">The </w:t>
      </w:r>
      <w:proofErr w:type="gramStart"/>
      <w:r w:rsidRPr="00341CF3">
        <w:rPr>
          <w:rFonts w:ascii="Times New Roman" w:eastAsia="Times New Roman" w:hAnsi="Times New Roman" w:cs="Times New Roman"/>
          <w:sz w:val="24"/>
          <w:szCs w:val="24"/>
          <w:lang w:val="en-GB" w:eastAsia="en-GB"/>
        </w:rPr>
        <w:t>internet</w:t>
      </w:r>
      <w:proofErr w:type="gramEnd"/>
      <w:r w:rsidRPr="00341CF3">
        <w:rPr>
          <w:rFonts w:ascii="Times New Roman" w:eastAsia="Times New Roman" w:hAnsi="Times New Roman" w:cs="Times New Roman"/>
          <w:sz w:val="24"/>
          <w:szCs w:val="24"/>
          <w:lang w:val="en-GB" w:eastAsia="en-GB"/>
        </w:rPr>
        <w:t xml:space="preserve"> and related technology have had a massive impact on businesses in general. </w:t>
      </w:r>
      <w:r w:rsidR="008F4EFF" w:rsidRPr="00341CF3">
        <w:rPr>
          <w:rFonts w:ascii="Times New Roman" w:eastAsia="Times New Roman" w:hAnsi="Times New Roman" w:cs="Times New Roman"/>
          <w:sz w:val="24"/>
          <w:szCs w:val="24"/>
          <w:lang w:val="en-GB" w:eastAsia="en-GB"/>
        </w:rPr>
        <w:t xml:space="preserve">The financial services have been the significant IT user for </w:t>
      </w:r>
      <w:r w:rsidR="00CC087A" w:rsidRPr="00341CF3">
        <w:rPr>
          <w:rFonts w:ascii="Times New Roman" w:eastAsia="Times New Roman" w:hAnsi="Times New Roman" w:cs="Times New Roman"/>
          <w:sz w:val="24"/>
          <w:szCs w:val="24"/>
          <w:lang w:val="en-GB" w:eastAsia="en-GB"/>
        </w:rPr>
        <w:t xml:space="preserve">some </w:t>
      </w:r>
      <w:proofErr w:type="gramStart"/>
      <w:r w:rsidR="00CC087A" w:rsidRPr="00341CF3">
        <w:rPr>
          <w:rFonts w:ascii="Times New Roman" w:eastAsia="Times New Roman" w:hAnsi="Times New Roman" w:cs="Times New Roman"/>
          <w:sz w:val="24"/>
          <w:szCs w:val="24"/>
          <w:lang w:val="en-GB" w:eastAsia="en-GB"/>
        </w:rPr>
        <w:t>time</w:t>
      </w:r>
      <w:r w:rsidR="008F4EFF" w:rsidRPr="00341CF3">
        <w:rPr>
          <w:rFonts w:ascii="Times New Roman" w:eastAsia="Times New Roman" w:hAnsi="Times New Roman" w:cs="Times New Roman"/>
          <w:sz w:val="24"/>
          <w:szCs w:val="24"/>
          <w:lang w:val="en-GB" w:eastAsia="en-GB"/>
        </w:rPr>
        <w:t>,</w:t>
      </w:r>
      <w:proofErr w:type="gramEnd"/>
      <w:r w:rsidR="008F4EFF" w:rsidRPr="00341CF3">
        <w:rPr>
          <w:rFonts w:ascii="Times New Roman" w:eastAsia="Times New Roman" w:hAnsi="Times New Roman" w:cs="Times New Roman"/>
          <w:sz w:val="24"/>
          <w:szCs w:val="24"/>
          <w:lang w:val="en-GB" w:eastAsia="en-GB"/>
        </w:rPr>
        <w:t xml:space="preserve"> money can be transferred by the touch of a button. Companies can engage in E-commerce easily.</w:t>
      </w:r>
      <w:sdt>
        <w:sdtPr>
          <w:rPr>
            <w:rFonts w:ascii="Times New Roman" w:eastAsia="Times New Roman" w:hAnsi="Times New Roman" w:cs="Times New Roman"/>
            <w:sz w:val="24"/>
            <w:szCs w:val="24"/>
            <w:lang w:val="en-GB" w:eastAsia="en-GB"/>
          </w:rPr>
          <w:id w:val="982277978"/>
          <w:citation/>
        </w:sdtPr>
        <w:sdtEndPr/>
        <w:sdtContent>
          <w:r w:rsidR="008F4EFF" w:rsidRPr="00341CF3">
            <w:rPr>
              <w:rFonts w:ascii="Times New Roman" w:eastAsia="Times New Roman" w:hAnsi="Times New Roman" w:cs="Times New Roman"/>
              <w:sz w:val="24"/>
              <w:szCs w:val="24"/>
              <w:lang w:val="en-GB" w:eastAsia="en-GB"/>
            </w:rPr>
            <w:fldChar w:fldCharType="begin"/>
          </w:r>
          <w:r w:rsidR="008F4EFF" w:rsidRPr="00341CF3">
            <w:rPr>
              <w:rFonts w:ascii="Times New Roman" w:eastAsia="Times New Roman" w:hAnsi="Times New Roman" w:cs="Times New Roman"/>
              <w:sz w:val="24"/>
              <w:szCs w:val="24"/>
              <w:lang w:val="en-GB" w:eastAsia="en-GB"/>
            </w:rPr>
            <w:instrText xml:space="preserve"> CITATION Che05 \l 2057 </w:instrText>
          </w:r>
          <w:r w:rsidR="008F4EFF" w:rsidRPr="00341CF3">
            <w:rPr>
              <w:rFonts w:ascii="Times New Roman" w:eastAsia="Times New Roman" w:hAnsi="Times New Roman" w:cs="Times New Roman"/>
              <w:sz w:val="24"/>
              <w:szCs w:val="24"/>
              <w:lang w:val="en-GB" w:eastAsia="en-GB"/>
            </w:rPr>
            <w:fldChar w:fldCharType="separate"/>
          </w:r>
          <w:r w:rsidR="008F4EFF" w:rsidRPr="00341CF3">
            <w:rPr>
              <w:rFonts w:ascii="Times New Roman" w:eastAsia="Times New Roman" w:hAnsi="Times New Roman" w:cs="Times New Roman"/>
              <w:noProof/>
              <w:sz w:val="24"/>
              <w:szCs w:val="24"/>
              <w:lang w:val="en-GB" w:eastAsia="en-GB"/>
            </w:rPr>
            <w:t xml:space="preserve"> (Chen, 2005)</w:t>
          </w:r>
          <w:r w:rsidR="008F4EFF" w:rsidRPr="00341CF3">
            <w:rPr>
              <w:rFonts w:ascii="Times New Roman" w:eastAsia="Times New Roman" w:hAnsi="Times New Roman" w:cs="Times New Roman"/>
              <w:sz w:val="24"/>
              <w:szCs w:val="24"/>
              <w:lang w:val="en-GB" w:eastAsia="en-GB"/>
            </w:rPr>
            <w:fldChar w:fldCharType="end"/>
          </w:r>
        </w:sdtContent>
      </w:sdt>
      <w:r w:rsidR="008F4EFF" w:rsidRPr="00341CF3">
        <w:rPr>
          <w:rFonts w:ascii="Times New Roman" w:eastAsia="Times New Roman" w:hAnsi="Times New Roman" w:cs="Times New Roman"/>
          <w:sz w:val="24"/>
          <w:szCs w:val="24"/>
          <w:lang w:val="en-GB" w:eastAsia="en-GB"/>
        </w:rPr>
        <w:t xml:space="preserve"> One responded said, </w:t>
      </w:r>
    </w:p>
    <w:p w14:paraId="47047512" w14:textId="77777777" w:rsidR="008F4EFF" w:rsidRPr="00341CF3" w:rsidRDefault="008F4EFF" w:rsidP="000E1574">
      <w:pPr>
        <w:spacing w:after="30" w:line="240" w:lineRule="auto"/>
        <w:textAlignment w:val="baseline"/>
        <w:rPr>
          <w:rFonts w:ascii="Times New Roman" w:eastAsia="Times New Roman" w:hAnsi="Times New Roman" w:cs="Times New Roman"/>
          <w:sz w:val="24"/>
          <w:szCs w:val="24"/>
          <w:lang w:val="en-GB" w:eastAsia="en-GB"/>
        </w:rPr>
      </w:pPr>
    </w:p>
    <w:p w14:paraId="00A20E4B" w14:textId="1904E2B0" w:rsidR="00781341" w:rsidRPr="00341CF3" w:rsidRDefault="161EF3BF" w:rsidP="161EF3BF">
      <w:pPr>
        <w:spacing w:after="30" w:line="240" w:lineRule="auto"/>
        <w:jc w:val="center"/>
        <w:textAlignment w:val="baseline"/>
        <w:rPr>
          <w:rFonts w:ascii="Times New Roman" w:eastAsia="Times New Roman" w:hAnsi="Times New Roman" w:cs="Times New Roman"/>
          <w:i/>
          <w:iCs/>
          <w:sz w:val="24"/>
          <w:szCs w:val="24"/>
          <w:lang w:val="en-GB" w:eastAsia="en-GB"/>
        </w:rPr>
      </w:pPr>
      <w:r w:rsidRPr="161EF3BF">
        <w:rPr>
          <w:rFonts w:ascii="Times New Roman" w:eastAsia="Times New Roman" w:hAnsi="Times New Roman" w:cs="Times New Roman"/>
          <w:i/>
          <w:iCs/>
          <w:sz w:val="24"/>
          <w:szCs w:val="24"/>
          <w:lang w:val="en-GB" w:eastAsia="en-GB"/>
        </w:rPr>
        <w:t>‘</w:t>
      </w:r>
      <w:proofErr w:type="gramStart"/>
      <w:r w:rsidRPr="161EF3BF">
        <w:rPr>
          <w:rFonts w:ascii="Times New Roman" w:eastAsia="Times New Roman" w:hAnsi="Times New Roman" w:cs="Times New Roman"/>
          <w:i/>
          <w:iCs/>
          <w:sz w:val="24"/>
          <w:szCs w:val="24"/>
          <w:lang w:val="en-GB" w:eastAsia="en-GB"/>
        </w:rPr>
        <w:t>and</w:t>
      </w:r>
      <w:proofErr w:type="gramEnd"/>
      <w:r w:rsidRPr="161EF3BF">
        <w:rPr>
          <w:rFonts w:ascii="Times New Roman" w:eastAsia="Times New Roman" w:hAnsi="Times New Roman" w:cs="Times New Roman"/>
          <w:i/>
          <w:iCs/>
          <w:sz w:val="24"/>
          <w:szCs w:val="24"/>
          <w:lang w:val="en-GB" w:eastAsia="en-GB"/>
        </w:rPr>
        <w:t xml:space="preserve"> that is a massive change compared to the amount of pieces of paper you would have to signed before, now everything is online and at the press of a button. </w:t>
      </w:r>
      <w:proofErr w:type="gramStart"/>
      <w:r w:rsidRPr="161EF3BF">
        <w:rPr>
          <w:rFonts w:ascii="Times New Roman" w:eastAsia="Times New Roman" w:hAnsi="Times New Roman" w:cs="Times New Roman"/>
          <w:i/>
          <w:iCs/>
          <w:sz w:val="24"/>
          <w:szCs w:val="24"/>
          <w:lang w:val="en-GB" w:eastAsia="en-GB"/>
        </w:rPr>
        <w:t>is</w:t>
      </w:r>
      <w:proofErr w:type="gramEnd"/>
      <w:r w:rsidRPr="161EF3BF">
        <w:rPr>
          <w:rFonts w:ascii="Times New Roman" w:eastAsia="Times New Roman" w:hAnsi="Times New Roman" w:cs="Times New Roman"/>
          <w:i/>
          <w:iCs/>
          <w:sz w:val="24"/>
          <w:szCs w:val="24"/>
          <w:lang w:val="en-GB" w:eastAsia="en-GB"/>
        </w:rPr>
        <w:t xml:space="preserve"> not just the car that is changing to help the environment but the technology side of things ‘</w:t>
      </w:r>
    </w:p>
    <w:p w14:paraId="01E516BF" w14:textId="77777777" w:rsidR="00AE5663" w:rsidRPr="00341CF3" w:rsidRDefault="00AE5663" w:rsidP="008F4EFF">
      <w:pPr>
        <w:spacing w:after="30" w:line="240" w:lineRule="auto"/>
        <w:jc w:val="center"/>
        <w:textAlignment w:val="baseline"/>
        <w:rPr>
          <w:rFonts w:ascii="Times New Roman" w:eastAsia="Times New Roman" w:hAnsi="Times New Roman" w:cs="Times New Roman"/>
          <w:i/>
          <w:sz w:val="24"/>
          <w:szCs w:val="24"/>
          <w:lang w:val="en-GB" w:eastAsia="en-GB"/>
        </w:rPr>
      </w:pPr>
    </w:p>
    <w:p w14:paraId="1AA28A32" w14:textId="2CA7D93B" w:rsidR="00781341" w:rsidRPr="00341CF3" w:rsidRDefault="62EF44AB" w:rsidP="62EF44AB">
      <w:pPr>
        <w:spacing w:after="30" w:line="240" w:lineRule="auto"/>
        <w:jc w:val="center"/>
        <w:textAlignment w:val="baseline"/>
        <w:rPr>
          <w:rFonts w:ascii="Times New Roman" w:eastAsia="Times New Roman" w:hAnsi="Times New Roman" w:cs="Times New Roman"/>
          <w:i/>
          <w:iCs/>
          <w:sz w:val="24"/>
          <w:szCs w:val="24"/>
          <w:lang w:val="en-GB" w:eastAsia="en-GB"/>
        </w:rPr>
      </w:pPr>
      <w:r w:rsidRPr="62EF44AB">
        <w:rPr>
          <w:rFonts w:ascii="Times New Roman" w:eastAsia="Times New Roman" w:hAnsi="Times New Roman" w:cs="Times New Roman"/>
          <w:i/>
          <w:iCs/>
          <w:sz w:val="24"/>
          <w:szCs w:val="24"/>
          <w:lang w:val="en-GB" w:eastAsia="en-GB"/>
        </w:rPr>
        <w:t>‘</w:t>
      </w:r>
      <w:proofErr w:type="gramStart"/>
      <w:r w:rsidRPr="62EF44AB">
        <w:rPr>
          <w:rFonts w:ascii="Times New Roman" w:eastAsia="Times New Roman" w:hAnsi="Times New Roman" w:cs="Times New Roman"/>
          <w:i/>
          <w:iCs/>
          <w:sz w:val="24"/>
          <w:szCs w:val="24"/>
          <w:lang w:val="en-GB" w:eastAsia="en-GB"/>
        </w:rPr>
        <w:t>and</w:t>
      </w:r>
      <w:proofErr w:type="gramEnd"/>
      <w:r w:rsidRPr="62EF44AB">
        <w:rPr>
          <w:rFonts w:ascii="Times New Roman" w:eastAsia="Times New Roman" w:hAnsi="Times New Roman" w:cs="Times New Roman"/>
          <w:i/>
          <w:iCs/>
          <w:sz w:val="24"/>
          <w:szCs w:val="24"/>
          <w:lang w:val="en-GB" w:eastAsia="en-GB"/>
        </w:rPr>
        <w:t xml:space="preserve"> for the environment and not only that the electronic side I think.... so finance deals and things years ago if you coming to get finance you have to sign endless list is of papers in order to get finance and now it's just a scan of your driving licence ‘  </w:t>
      </w:r>
    </w:p>
    <w:p w14:paraId="341AA0F1" w14:textId="63A119CA" w:rsidR="008F4EFF" w:rsidRPr="00341CF3" w:rsidRDefault="008F4EFF" w:rsidP="008F4EFF">
      <w:pPr>
        <w:spacing w:after="30" w:line="240" w:lineRule="auto"/>
        <w:jc w:val="center"/>
        <w:textAlignment w:val="baseline"/>
        <w:rPr>
          <w:rFonts w:ascii="Times New Roman" w:eastAsia="Times New Roman" w:hAnsi="Times New Roman" w:cs="Times New Roman"/>
          <w:i/>
          <w:sz w:val="24"/>
          <w:szCs w:val="24"/>
          <w:lang w:val="en-GB" w:eastAsia="en-GB"/>
        </w:rPr>
      </w:pPr>
    </w:p>
    <w:p w14:paraId="3667471B" w14:textId="246EFB2E" w:rsidR="00781341" w:rsidRPr="00341CF3" w:rsidRDefault="0077664E" w:rsidP="161EF3BF">
      <w:pPr>
        <w:spacing w:after="30" w:line="240" w:lineRule="auto"/>
        <w:textAlignment w:val="baseline"/>
        <w:rPr>
          <w:rFonts w:ascii="Times New Roman" w:eastAsia="Times New Roman" w:hAnsi="Times New Roman" w:cs="Times New Roman"/>
          <w:sz w:val="24"/>
          <w:szCs w:val="24"/>
          <w:lang w:val="en-GB" w:eastAsia="en-GB"/>
        </w:rPr>
      </w:pPr>
      <w:sdt>
        <w:sdtPr>
          <w:rPr>
            <w:rFonts w:ascii="Times New Roman" w:eastAsia="Times New Roman" w:hAnsi="Times New Roman" w:cs="Times New Roman"/>
            <w:sz w:val="24"/>
            <w:szCs w:val="24"/>
            <w:lang w:val="en-GB" w:eastAsia="en-GB"/>
          </w:rPr>
          <w:id w:val="-126706364"/>
          <w:citation/>
        </w:sdtPr>
        <w:sdtEndPr/>
        <w:sdtContent>
          <w:r w:rsidR="00781341" w:rsidRPr="00341CF3">
            <w:rPr>
              <w:rFonts w:ascii="Times New Roman" w:eastAsia="Times New Roman" w:hAnsi="Times New Roman" w:cs="Times New Roman"/>
              <w:sz w:val="24"/>
              <w:szCs w:val="24"/>
              <w:lang w:val="en-GB" w:eastAsia="en-GB"/>
            </w:rPr>
            <w:fldChar w:fldCharType="begin"/>
          </w:r>
          <w:r w:rsidR="00781341" w:rsidRPr="00341CF3">
            <w:rPr>
              <w:rFonts w:ascii="Times New Roman" w:eastAsia="Times New Roman" w:hAnsi="Times New Roman" w:cs="Times New Roman"/>
              <w:sz w:val="24"/>
              <w:szCs w:val="24"/>
              <w:lang w:val="en-GB" w:eastAsia="en-GB"/>
            </w:rPr>
            <w:instrText xml:space="preserve"> CITATION Che05 \l 2057 </w:instrText>
          </w:r>
          <w:r w:rsidR="00781341" w:rsidRPr="00341CF3">
            <w:rPr>
              <w:rFonts w:ascii="Times New Roman" w:eastAsia="Times New Roman" w:hAnsi="Times New Roman" w:cs="Times New Roman"/>
              <w:sz w:val="24"/>
              <w:szCs w:val="24"/>
              <w:lang w:val="en-GB" w:eastAsia="en-GB"/>
            </w:rPr>
            <w:fldChar w:fldCharType="separate"/>
          </w:r>
          <w:r w:rsidR="00781341" w:rsidRPr="00341CF3">
            <w:rPr>
              <w:rFonts w:ascii="Times New Roman" w:eastAsia="Times New Roman" w:hAnsi="Times New Roman" w:cs="Times New Roman"/>
              <w:noProof/>
              <w:sz w:val="24"/>
              <w:szCs w:val="24"/>
              <w:lang w:val="en-GB" w:eastAsia="en-GB"/>
            </w:rPr>
            <w:t>(Chen, 2005)</w:t>
          </w:r>
          <w:r w:rsidR="00781341" w:rsidRPr="00341CF3">
            <w:rPr>
              <w:rFonts w:ascii="Times New Roman" w:eastAsia="Times New Roman" w:hAnsi="Times New Roman" w:cs="Times New Roman"/>
              <w:sz w:val="24"/>
              <w:szCs w:val="24"/>
              <w:lang w:val="en-GB" w:eastAsia="en-GB"/>
            </w:rPr>
            <w:fldChar w:fldCharType="end"/>
          </w:r>
        </w:sdtContent>
      </w:sdt>
      <w:r w:rsidR="000853CA" w:rsidRPr="00341CF3">
        <w:rPr>
          <w:rFonts w:ascii="Times New Roman" w:eastAsia="Times New Roman" w:hAnsi="Times New Roman" w:cs="Times New Roman"/>
          <w:sz w:val="24"/>
          <w:szCs w:val="24"/>
          <w:lang w:val="en-GB" w:eastAsia="en-GB"/>
        </w:rPr>
        <w:t xml:space="preserve"> </w:t>
      </w:r>
      <w:proofErr w:type="gramStart"/>
      <w:r w:rsidR="000853CA" w:rsidRPr="00341CF3">
        <w:rPr>
          <w:rFonts w:ascii="Times New Roman" w:eastAsia="Times New Roman" w:hAnsi="Times New Roman" w:cs="Times New Roman"/>
          <w:sz w:val="24"/>
          <w:szCs w:val="24"/>
          <w:lang w:val="en-GB" w:eastAsia="en-GB"/>
        </w:rPr>
        <w:t>mentioned</w:t>
      </w:r>
      <w:proofErr w:type="gramEnd"/>
      <w:r w:rsidR="000853CA" w:rsidRPr="00341CF3">
        <w:rPr>
          <w:rFonts w:ascii="Times New Roman" w:eastAsia="Times New Roman" w:hAnsi="Times New Roman" w:cs="Times New Roman"/>
          <w:sz w:val="24"/>
          <w:szCs w:val="24"/>
          <w:lang w:val="en-GB" w:eastAsia="en-GB"/>
        </w:rPr>
        <w:t xml:space="preserve"> the role the</w:t>
      </w:r>
      <w:r w:rsidR="00781341" w:rsidRPr="00341CF3">
        <w:rPr>
          <w:rFonts w:ascii="Times New Roman" w:eastAsia="Times New Roman" w:hAnsi="Times New Roman" w:cs="Times New Roman"/>
          <w:sz w:val="24"/>
          <w:szCs w:val="24"/>
          <w:lang w:val="en-GB" w:eastAsia="en-GB"/>
        </w:rPr>
        <w:t xml:space="preserve"> internet learning will play in education, Chen suggested that internet courses cannot fully replace face-to-face courses in the educational sector, but online study will be an important part of the overall curriculum. On line studying is becoming more prevalent. </w:t>
      </w:r>
    </w:p>
    <w:p w14:paraId="3FF7DCFA" w14:textId="77777777" w:rsidR="008F4EFF" w:rsidRPr="00341CF3" w:rsidRDefault="008F4EFF" w:rsidP="008F4EFF">
      <w:pPr>
        <w:spacing w:after="30" w:line="240" w:lineRule="auto"/>
        <w:jc w:val="center"/>
        <w:textAlignment w:val="baseline"/>
        <w:rPr>
          <w:rFonts w:ascii="Times New Roman" w:eastAsia="Times New Roman" w:hAnsi="Times New Roman" w:cs="Times New Roman"/>
          <w:i/>
          <w:sz w:val="24"/>
          <w:szCs w:val="24"/>
          <w:lang w:val="en-GB" w:eastAsia="en-GB"/>
        </w:rPr>
      </w:pPr>
    </w:p>
    <w:p w14:paraId="706A0A67" w14:textId="3127A86A" w:rsidR="000A0391" w:rsidRPr="00341CF3" w:rsidRDefault="161EF3BF" w:rsidP="161EF3BF">
      <w:pPr>
        <w:spacing w:after="30" w:line="240" w:lineRule="auto"/>
        <w:ind w:left="720"/>
        <w:textAlignment w:val="baseline"/>
        <w:rPr>
          <w:rFonts w:ascii="Times New Roman" w:eastAsia="Times New Roman" w:hAnsi="Times New Roman" w:cs="Times New Roman"/>
          <w:i/>
          <w:iCs/>
          <w:sz w:val="24"/>
          <w:szCs w:val="24"/>
          <w:lang w:val="en-GB" w:eastAsia="en-GB"/>
        </w:rPr>
      </w:pPr>
      <w:r w:rsidRPr="161EF3BF">
        <w:rPr>
          <w:rFonts w:ascii="Times New Roman" w:eastAsia="Times New Roman" w:hAnsi="Times New Roman" w:cs="Times New Roman"/>
          <w:i/>
          <w:iCs/>
          <w:sz w:val="24"/>
          <w:szCs w:val="24"/>
          <w:lang w:val="en-GB" w:eastAsia="en-GB"/>
        </w:rPr>
        <w:lastRenderedPageBreak/>
        <w:t>‘</w:t>
      </w:r>
      <w:proofErr w:type="gramStart"/>
      <w:r w:rsidRPr="161EF3BF">
        <w:rPr>
          <w:rFonts w:ascii="Times New Roman" w:eastAsia="Times New Roman" w:hAnsi="Times New Roman" w:cs="Times New Roman"/>
          <w:i/>
          <w:iCs/>
          <w:sz w:val="24"/>
          <w:szCs w:val="24"/>
          <w:lang w:val="en-GB" w:eastAsia="en-GB"/>
        </w:rPr>
        <w:t>we</w:t>
      </w:r>
      <w:proofErr w:type="gramEnd"/>
      <w:r w:rsidRPr="161EF3BF">
        <w:rPr>
          <w:rFonts w:ascii="Times New Roman" w:eastAsia="Times New Roman" w:hAnsi="Times New Roman" w:cs="Times New Roman"/>
          <w:i/>
          <w:iCs/>
          <w:sz w:val="24"/>
          <w:szCs w:val="24"/>
          <w:lang w:val="en-GB" w:eastAsia="en-GB"/>
        </w:rPr>
        <w:t xml:space="preserve"> no longer issuing paper documents anymore, everything is e-reader’   </w:t>
      </w:r>
    </w:p>
    <w:p w14:paraId="647D547A" w14:textId="77777777" w:rsidR="008F4EFF" w:rsidRPr="00341CF3" w:rsidRDefault="008F4EFF" w:rsidP="000A0391">
      <w:pPr>
        <w:ind w:left="720"/>
        <w:rPr>
          <w:rFonts w:ascii="Times New Roman" w:eastAsia="Times New Roman" w:hAnsi="Times New Roman" w:cs="Times New Roman"/>
          <w:i/>
          <w:sz w:val="24"/>
          <w:szCs w:val="24"/>
          <w:lang w:val="en-GB" w:eastAsia="en-GB"/>
        </w:rPr>
      </w:pPr>
    </w:p>
    <w:p w14:paraId="2B60E2EF" w14:textId="019F64F8" w:rsidR="000A0391" w:rsidRPr="00341CF3" w:rsidRDefault="161EF3BF" w:rsidP="161EF3BF">
      <w:pPr>
        <w:ind w:left="720"/>
        <w:rPr>
          <w:rStyle w:val="normaltextrun"/>
          <w:rFonts w:ascii="Times New Roman" w:eastAsia="Times New Roman" w:hAnsi="Times New Roman" w:cs="Times New Roman"/>
          <w:i/>
          <w:iCs/>
          <w:sz w:val="24"/>
          <w:szCs w:val="24"/>
        </w:rPr>
      </w:pPr>
      <w:r w:rsidRPr="161EF3BF">
        <w:rPr>
          <w:rStyle w:val="normaltextrun"/>
          <w:rFonts w:ascii="Times New Roman" w:eastAsia="Times New Roman" w:hAnsi="Times New Roman" w:cs="Times New Roman"/>
          <w:i/>
          <w:iCs/>
          <w:sz w:val="24"/>
          <w:szCs w:val="24"/>
        </w:rPr>
        <w:t>‘</w:t>
      </w:r>
      <w:proofErr w:type="gramStart"/>
      <w:r w:rsidRPr="161EF3BF">
        <w:rPr>
          <w:rStyle w:val="normaltextrun"/>
          <w:rFonts w:ascii="Times New Roman" w:eastAsia="Times New Roman" w:hAnsi="Times New Roman" w:cs="Times New Roman"/>
          <w:i/>
          <w:iCs/>
          <w:sz w:val="24"/>
          <w:szCs w:val="24"/>
        </w:rPr>
        <w:t>everything</w:t>
      </w:r>
      <w:proofErr w:type="gramEnd"/>
      <w:r w:rsidRPr="161EF3BF">
        <w:rPr>
          <w:rStyle w:val="normaltextrun"/>
          <w:rFonts w:ascii="Times New Roman" w:eastAsia="Times New Roman" w:hAnsi="Times New Roman" w:cs="Times New Roman"/>
          <w:i/>
          <w:iCs/>
          <w:sz w:val="24"/>
          <w:szCs w:val="24"/>
        </w:rPr>
        <w:t xml:space="preserve"> can be accessed online from different locations and there is considerably less need for large training offices’ </w:t>
      </w:r>
    </w:p>
    <w:p w14:paraId="226B5478" w14:textId="225321D0" w:rsidR="000A0391" w:rsidRPr="00341CF3" w:rsidRDefault="161EF3BF" w:rsidP="161EF3BF">
      <w:pPr>
        <w:spacing w:after="30" w:line="240" w:lineRule="auto"/>
        <w:ind w:left="720"/>
        <w:textAlignment w:val="baseline"/>
        <w:rPr>
          <w:rFonts w:ascii="Times New Roman" w:eastAsia="Times New Roman" w:hAnsi="Times New Roman" w:cs="Times New Roman"/>
          <w:i/>
          <w:iCs/>
          <w:sz w:val="24"/>
          <w:szCs w:val="24"/>
          <w:lang w:val="en-GB" w:eastAsia="en-GB"/>
        </w:rPr>
      </w:pPr>
      <w:r w:rsidRPr="161EF3BF">
        <w:rPr>
          <w:rStyle w:val="normaltextrun"/>
          <w:rFonts w:ascii="Times New Roman" w:eastAsia="Times New Roman" w:hAnsi="Times New Roman" w:cs="Times New Roman"/>
          <w:i/>
          <w:iCs/>
          <w:sz w:val="24"/>
          <w:szCs w:val="24"/>
        </w:rPr>
        <w:t xml:space="preserve"> ‘</w:t>
      </w:r>
      <w:proofErr w:type="gramStart"/>
      <w:r w:rsidRPr="161EF3BF">
        <w:rPr>
          <w:rStyle w:val="normaltextrun"/>
          <w:rFonts w:ascii="Times New Roman" w:eastAsia="Times New Roman" w:hAnsi="Times New Roman" w:cs="Times New Roman"/>
          <w:i/>
          <w:iCs/>
          <w:sz w:val="24"/>
          <w:szCs w:val="24"/>
        </w:rPr>
        <w:t>so</w:t>
      </w:r>
      <w:proofErr w:type="gramEnd"/>
      <w:r w:rsidRPr="161EF3BF">
        <w:rPr>
          <w:rStyle w:val="normaltextrun"/>
          <w:rFonts w:ascii="Times New Roman" w:eastAsia="Times New Roman" w:hAnsi="Times New Roman" w:cs="Times New Roman"/>
          <w:i/>
          <w:iCs/>
          <w:sz w:val="24"/>
          <w:szCs w:val="24"/>
        </w:rPr>
        <w:t>, we are trying to keep up with the new trend of doing training or online training’</w:t>
      </w:r>
      <w:r w:rsidRPr="161EF3BF">
        <w:rPr>
          <w:rFonts w:ascii="Times New Roman" w:eastAsia="Times New Roman" w:hAnsi="Times New Roman" w:cs="Times New Roman"/>
          <w:i/>
          <w:iCs/>
          <w:sz w:val="24"/>
          <w:szCs w:val="24"/>
          <w:lang w:eastAsia="en-GB"/>
        </w:rPr>
        <w:t> </w:t>
      </w:r>
      <w:r w:rsidRPr="161EF3BF">
        <w:rPr>
          <w:rFonts w:ascii="Times New Roman" w:eastAsia="Times New Roman" w:hAnsi="Times New Roman" w:cs="Times New Roman"/>
          <w:i/>
          <w:iCs/>
          <w:sz w:val="24"/>
          <w:szCs w:val="24"/>
          <w:lang w:val="en-GB" w:eastAsia="en-GB"/>
        </w:rPr>
        <w:t> </w:t>
      </w:r>
    </w:p>
    <w:p w14:paraId="27D16ACD" w14:textId="77777777" w:rsidR="0067588F" w:rsidRPr="00341CF3" w:rsidRDefault="0067588F" w:rsidP="0067588F">
      <w:pPr>
        <w:spacing w:after="30" w:line="240" w:lineRule="auto"/>
        <w:ind w:left="720"/>
        <w:textAlignment w:val="baseline"/>
        <w:rPr>
          <w:rFonts w:ascii="Times New Roman" w:eastAsia="Times New Roman" w:hAnsi="Times New Roman" w:cs="Times New Roman"/>
          <w:i/>
          <w:sz w:val="24"/>
          <w:szCs w:val="24"/>
          <w:lang w:val="en-GB" w:eastAsia="en-GB"/>
        </w:rPr>
      </w:pPr>
    </w:p>
    <w:p w14:paraId="0177BF55" w14:textId="1EAEDC41" w:rsidR="001774CE" w:rsidRPr="00341CF3" w:rsidRDefault="161EF3BF" w:rsidP="161EF3BF">
      <w:pPr>
        <w:rPr>
          <w:rFonts w:ascii="Times New Roman" w:eastAsia="Times New Roman" w:hAnsi="Times New Roman" w:cs="Times New Roman"/>
          <w:sz w:val="24"/>
          <w:szCs w:val="24"/>
        </w:rPr>
      </w:pPr>
      <w:proofErr w:type="gramStart"/>
      <w:r w:rsidRPr="161EF3BF">
        <w:rPr>
          <w:rStyle w:val="normaltextrun"/>
          <w:rFonts w:ascii="Times New Roman" w:eastAsia="Times New Roman" w:hAnsi="Times New Roman" w:cs="Times New Roman"/>
          <w:b/>
          <w:bCs/>
          <w:color w:val="538135" w:themeColor="accent6" w:themeShade="BF"/>
          <w:sz w:val="24"/>
          <w:szCs w:val="24"/>
        </w:rPr>
        <w:t>Customer service and Staff relationship</w:t>
      </w:r>
      <w:r w:rsidRPr="161EF3BF">
        <w:rPr>
          <w:rFonts w:ascii="Times New Roman" w:eastAsia="Times New Roman" w:hAnsi="Times New Roman" w:cs="Times New Roman"/>
          <w:sz w:val="24"/>
          <w:szCs w:val="24"/>
        </w:rPr>
        <w:t>.</w:t>
      </w:r>
      <w:proofErr w:type="gramEnd"/>
    </w:p>
    <w:p w14:paraId="6C9609D7" w14:textId="5424860A" w:rsidR="00907C31" w:rsidRPr="00341CF3" w:rsidRDefault="00907C31" w:rsidP="161EF3BF">
      <w:pPr>
        <w:rPr>
          <w:rFonts w:ascii="Times New Roman" w:eastAsia="Times New Roman" w:hAnsi="Times New Roman" w:cs="Times New Roman"/>
          <w:sz w:val="24"/>
          <w:szCs w:val="24"/>
        </w:rPr>
      </w:pPr>
      <w:proofErr w:type="gramStart"/>
      <w:r w:rsidRPr="161EF3BF">
        <w:rPr>
          <w:rFonts w:ascii="Times New Roman" w:eastAsia="Times New Roman" w:hAnsi="Times New Roman" w:cs="Times New Roman"/>
          <w:sz w:val="24"/>
          <w:szCs w:val="24"/>
        </w:rPr>
        <w:t>customer</w:t>
      </w:r>
      <w:proofErr w:type="gramEnd"/>
      <w:r w:rsidRPr="161EF3BF">
        <w:rPr>
          <w:rFonts w:ascii="Times New Roman" w:eastAsia="Times New Roman" w:hAnsi="Times New Roman" w:cs="Times New Roman"/>
          <w:sz w:val="24"/>
          <w:szCs w:val="24"/>
        </w:rPr>
        <w:t xml:space="preserve"> service is a means for a company to gain a competitive advantage over its competitors</w:t>
      </w:r>
      <w:r w:rsidR="009E18EF" w:rsidRPr="161EF3BF">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1596517301"/>
          <w:citation/>
        </w:sdtPr>
        <w:sdtEndPr/>
        <w:sdtContent>
          <w:r w:rsidR="009E18EF" w:rsidRPr="00341CF3">
            <w:rPr>
              <w:rFonts w:ascii="Times New Roman" w:hAnsi="Times New Roman" w:cs="Times New Roman"/>
              <w:sz w:val="24"/>
              <w:szCs w:val="24"/>
            </w:rPr>
            <w:fldChar w:fldCharType="begin"/>
          </w:r>
          <w:r w:rsidR="009E18EF" w:rsidRPr="00341CF3">
            <w:rPr>
              <w:rFonts w:ascii="Times New Roman" w:hAnsi="Times New Roman" w:cs="Times New Roman"/>
              <w:sz w:val="24"/>
              <w:szCs w:val="24"/>
              <w:lang w:val="en-GB"/>
            </w:rPr>
            <w:instrText xml:space="preserve"> CITATION Dru99 \l 2057 </w:instrText>
          </w:r>
          <w:r w:rsidR="009E18EF" w:rsidRPr="00341CF3">
            <w:rPr>
              <w:rFonts w:ascii="Times New Roman" w:hAnsi="Times New Roman" w:cs="Times New Roman"/>
              <w:sz w:val="24"/>
              <w:szCs w:val="24"/>
            </w:rPr>
            <w:fldChar w:fldCharType="separate"/>
          </w:r>
          <w:r w:rsidR="009E18EF" w:rsidRPr="00341CF3">
            <w:rPr>
              <w:rFonts w:ascii="Times New Roman" w:hAnsi="Times New Roman" w:cs="Times New Roman"/>
              <w:noProof/>
              <w:sz w:val="24"/>
              <w:szCs w:val="24"/>
              <w:lang w:val="en-GB"/>
            </w:rPr>
            <w:t>(Drucker, 1999)</w:t>
          </w:r>
          <w:r w:rsidR="009E18EF" w:rsidRPr="00341CF3">
            <w:rPr>
              <w:rFonts w:ascii="Times New Roman" w:hAnsi="Times New Roman" w:cs="Times New Roman"/>
              <w:sz w:val="24"/>
              <w:szCs w:val="24"/>
            </w:rPr>
            <w:fldChar w:fldCharType="end"/>
          </w:r>
        </w:sdtContent>
      </w:sdt>
      <w:r w:rsidR="009E18EF" w:rsidRPr="161EF3BF">
        <w:rPr>
          <w:rFonts w:ascii="Times New Roman" w:eastAsia="Times New Roman" w:hAnsi="Times New Roman" w:cs="Times New Roman"/>
          <w:sz w:val="24"/>
          <w:szCs w:val="24"/>
        </w:rPr>
        <w:t xml:space="preserve"> </w:t>
      </w:r>
      <w:proofErr w:type="gramStart"/>
      <w:r w:rsidR="0099610E" w:rsidRPr="161EF3BF">
        <w:rPr>
          <w:rFonts w:ascii="Times New Roman" w:eastAsia="Times New Roman" w:hAnsi="Times New Roman" w:cs="Times New Roman"/>
          <w:sz w:val="24"/>
          <w:szCs w:val="24"/>
        </w:rPr>
        <w:t>declared</w:t>
      </w:r>
      <w:proofErr w:type="gramEnd"/>
      <w:r w:rsidR="0099610E" w:rsidRPr="161EF3BF">
        <w:rPr>
          <w:rFonts w:ascii="Times New Roman" w:eastAsia="Times New Roman" w:hAnsi="Times New Roman" w:cs="Times New Roman"/>
          <w:sz w:val="24"/>
          <w:szCs w:val="24"/>
        </w:rPr>
        <w:t xml:space="preserve"> that the purpose </w:t>
      </w:r>
      <w:r w:rsidR="00866A51" w:rsidRPr="161EF3BF">
        <w:rPr>
          <w:rFonts w:ascii="Times New Roman" w:eastAsia="Times New Roman" w:hAnsi="Times New Roman" w:cs="Times New Roman"/>
          <w:sz w:val="24"/>
          <w:szCs w:val="24"/>
        </w:rPr>
        <w:t xml:space="preserve">of business </w:t>
      </w:r>
      <w:r w:rsidR="0099610E" w:rsidRPr="161EF3BF">
        <w:rPr>
          <w:rFonts w:ascii="Times New Roman" w:eastAsia="Times New Roman" w:hAnsi="Times New Roman" w:cs="Times New Roman"/>
          <w:sz w:val="24"/>
          <w:szCs w:val="24"/>
        </w:rPr>
        <w:t>is</w:t>
      </w:r>
      <w:r w:rsidR="00866A51" w:rsidRPr="161EF3BF">
        <w:rPr>
          <w:rFonts w:ascii="Times New Roman" w:eastAsia="Times New Roman" w:hAnsi="Times New Roman" w:cs="Times New Roman"/>
          <w:sz w:val="24"/>
          <w:szCs w:val="24"/>
        </w:rPr>
        <w:t xml:space="preserve"> ‘</w:t>
      </w:r>
      <w:r w:rsidR="009E18EF" w:rsidRPr="161EF3BF">
        <w:rPr>
          <w:rFonts w:ascii="Times New Roman" w:eastAsia="Times New Roman" w:hAnsi="Times New Roman" w:cs="Times New Roman"/>
          <w:sz w:val="24"/>
          <w:szCs w:val="24"/>
        </w:rPr>
        <w:t>to create a customer.' He said that an organization's ability to remain in business is a function of its competitiveness and its ability to win</w:t>
      </w:r>
      <w:r w:rsidR="0013561C" w:rsidRPr="161EF3BF">
        <w:rPr>
          <w:rFonts w:ascii="Times New Roman" w:eastAsia="Times New Roman" w:hAnsi="Times New Roman" w:cs="Times New Roman"/>
          <w:sz w:val="24"/>
          <w:szCs w:val="24"/>
        </w:rPr>
        <w:t xml:space="preserve"> customers from the competition</w:t>
      </w:r>
      <w:r w:rsidR="009E18EF" w:rsidRPr="161EF3BF">
        <w:rPr>
          <w:rFonts w:ascii="Times New Roman" w:eastAsia="Times New Roman" w:hAnsi="Times New Roman" w:cs="Times New Roman"/>
          <w:sz w:val="24"/>
          <w:szCs w:val="24"/>
        </w:rPr>
        <w:t>.</w:t>
      </w:r>
      <w:r w:rsidR="00866A51" w:rsidRPr="161EF3BF">
        <w:rPr>
          <w:rFonts w:ascii="Times New Roman" w:eastAsia="Times New Roman" w:hAnsi="Times New Roman" w:cs="Times New Roman"/>
          <w:sz w:val="24"/>
          <w:szCs w:val="24"/>
        </w:rPr>
        <w:t xml:space="preserve"> Therefore, business need to do whatever it can to attract and retain customers</w:t>
      </w:r>
      <w:r w:rsidR="00796663" w:rsidRPr="161EF3BF">
        <w:rPr>
          <w:rFonts w:ascii="Times New Roman" w:eastAsia="Times New Roman" w:hAnsi="Times New Roman" w:cs="Times New Roman"/>
          <w:sz w:val="24"/>
          <w:szCs w:val="24"/>
        </w:rPr>
        <w:t xml:space="preserve"> in an ethical way</w:t>
      </w:r>
      <w:r w:rsidR="00866A51" w:rsidRPr="161EF3BF">
        <w:rPr>
          <w:rFonts w:ascii="Times New Roman" w:eastAsia="Times New Roman" w:hAnsi="Times New Roman" w:cs="Times New Roman"/>
          <w:sz w:val="24"/>
          <w:szCs w:val="24"/>
        </w:rPr>
        <w:t>, and they need experienced or well trained staff to accomplish this objective. The interviewee commented,</w:t>
      </w:r>
    </w:p>
    <w:p w14:paraId="30E0E297" w14:textId="46736E26" w:rsidR="001774CE" w:rsidRPr="00341CF3" w:rsidRDefault="161EF3BF" w:rsidP="161EF3BF">
      <w:pPr>
        <w:ind w:left="720"/>
        <w:rPr>
          <w:rStyle w:val="eop"/>
          <w:rFonts w:ascii="Times New Roman" w:eastAsia="Times New Roman" w:hAnsi="Times New Roman" w:cs="Times New Roman"/>
          <w:i/>
          <w:iCs/>
          <w:sz w:val="24"/>
          <w:szCs w:val="24"/>
        </w:rPr>
      </w:pPr>
      <w:r w:rsidRPr="161EF3BF">
        <w:rPr>
          <w:rStyle w:val="normaltextrun"/>
          <w:rFonts w:ascii="Times New Roman" w:eastAsia="Times New Roman" w:hAnsi="Times New Roman" w:cs="Times New Roman"/>
          <w:i/>
          <w:iCs/>
          <w:sz w:val="24"/>
          <w:szCs w:val="24"/>
        </w:rPr>
        <w:t>‘</w:t>
      </w:r>
      <w:proofErr w:type="gramStart"/>
      <w:r w:rsidRPr="161EF3BF">
        <w:rPr>
          <w:rStyle w:val="normaltextrun"/>
          <w:rFonts w:ascii="Times New Roman" w:eastAsia="Times New Roman" w:hAnsi="Times New Roman" w:cs="Times New Roman"/>
          <w:i/>
          <w:iCs/>
          <w:sz w:val="24"/>
          <w:szCs w:val="24"/>
        </w:rPr>
        <w:t>so</w:t>
      </w:r>
      <w:proofErr w:type="gramEnd"/>
      <w:r w:rsidRPr="161EF3BF">
        <w:rPr>
          <w:rStyle w:val="normaltextrun"/>
          <w:rFonts w:ascii="Times New Roman" w:eastAsia="Times New Roman" w:hAnsi="Times New Roman" w:cs="Times New Roman"/>
          <w:i/>
          <w:iCs/>
          <w:sz w:val="24"/>
          <w:szCs w:val="24"/>
        </w:rPr>
        <w:t>, what we look for when we went find people is people who have been in this trade before and they have got experience’ </w:t>
      </w:r>
      <w:r w:rsidRPr="161EF3BF">
        <w:rPr>
          <w:rStyle w:val="eop"/>
          <w:rFonts w:ascii="Times New Roman" w:eastAsia="Times New Roman" w:hAnsi="Times New Roman" w:cs="Times New Roman"/>
          <w:i/>
          <w:iCs/>
          <w:sz w:val="24"/>
          <w:szCs w:val="24"/>
        </w:rPr>
        <w:t> </w:t>
      </w:r>
    </w:p>
    <w:p w14:paraId="32FCD096" w14:textId="23F62773" w:rsidR="005D7663" w:rsidRPr="00341CF3" w:rsidRDefault="005D7663" w:rsidP="161EF3BF">
      <w:pPr>
        <w:rPr>
          <w:rStyle w:val="eop"/>
          <w:rFonts w:ascii="Times New Roman" w:eastAsia="Times New Roman" w:hAnsi="Times New Roman" w:cs="Times New Roman"/>
          <w:sz w:val="24"/>
          <w:szCs w:val="24"/>
        </w:rPr>
      </w:pPr>
      <w:r w:rsidRPr="161EF3BF">
        <w:rPr>
          <w:rStyle w:val="eop"/>
          <w:rFonts w:ascii="Times New Roman" w:eastAsia="Times New Roman" w:hAnsi="Times New Roman" w:cs="Times New Roman"/>
          <w:sz w:val="24"/>
          <w:szCs w:val="24"/>
        </w:rPr>
        <w:t>Moreover, improve staff morale</w:t>
      </w:r>
      <w:r w:rsidRPr="161EF3BF">
        <w:rPr>
          <w:rFonts w:ascii="Times New Roman" w:eastAsia="Times New Roman" w:hAnsi="Times New Roman" w:cs="Times New Roman"/>
          <w:sz w:val="24"/>
          <w:szCs w:val="24"/>
        </w:rPr>
        <w:t xml:space="preserve"> will lead to </w:t>
      </w:r>
      <w:r w:rsidRPr="161EF3BF">
        <w:rPr>
          <w:rStyle w:val="eop"/>
          <w:rFonts w:ascii="Times New Roman" w:eastAsia="Times New Roman" w:hAnsi="Times New Roman" w:cs="Times New Roman"/>
          <w:sz w:val="24"/>
          <w:szCs w:val="24"/>
        </w:rPr>
        <w:t xml:space="preserve">increase employee satisfaction and retention and </w:t>
      </w:r>
      <w:r w:rsidR="004918AA" w:rsidRPr="161EF3BF">
        <w:rPr>
          <w:rStyle w:val="eop"/>
          <w:rFonts w:ascii="Times New Roman" w:eastAsia="Times New Roman" w:hAnsi="Times New Roman" w:cs="Times New Roman"/>
          <w:sz w:val="24"/>
          <w:szCs w:val="24"/>
        </w:rPr>
        <w:t>consequently</w:t>
      </w:r>
      <w:r w:rsidRPr="161EF3BF">
        <w:rPr>
          <w:rStyle w:val="eop"/>
          <w:rFonts w:ascii="Times New Roman" w:eastAsia="Times New Roman" w:hAnsi="Times New Roman" w:cs="Times New Roman"/>
          <w:sz w:val="24"/>
          <w:szCs w:val="24"/>
        </w:rPr>
        <w:t xml:space="preserve"> it will increase productivity. Happy staff can create a reputation for being a caring, customer-oriented company</w:t>
      </w:r>
      <w:sdt>
        <w:sdtPr>
          <w:rPr>
            <w:rStyle w:val="eop"/>
            <w:rFonts w:ascii="Times New Roman" w:hAnsi="Times New Roman" w:cs="Times New Roman"/>
            <w:sz w:val="24"/>
            <w:szCs w:val="24"/>
          </w:rPr>
          <w:id w:val="-453720327"/>
          <w:citation/>
        </w:sdtPr>
        <w:sdtEndPr>
          <w:rPr>
            <w:rStyle w:val="eop"/>
          </w:rPr>
        </w:sdtEndPr>
        <w:sdtContent>
          <w:r w:rsidRPr="00341CF3">
            <w:rPr>
              <w:rStyle w:val="eop"/>
              <w:rFonts w:ascii="Times New Roman" w:hAnsi="Times New Roman" w:cs="Times New Roman"/>
              <w:sz w:val="24"/>
              <w:szCs w:val="24"/>
            </w:rPr>
            <w:fldChar w:fldCharType="begin"/>
          </w:r>
          <w:r w:rsidRPr="00341CF3">
            <w:rPr>
              <w:rStyle w:val="eop"/>
              <w:rFonts w:ascii="Times New Roman" w:hAnsi="Times New Roman" w:cs="Times New Roman"/>
              <w:sz w:val="24"/>
              <w:szCs w:val="24"/>
              <w:lang w:val="en-GB"/>
            </w:rPr>
            <w:instrText xml:space="preserve"> CITATION Coo08 \l 2057 </w:instrText>
          </w:r>
          <w:r w:rsidRPr="00341CF3">
            <w:rPr>
              <w:rStyle w:val="eop"/>
              <w:rFonts w:ascii="Times New Roman" w:hAnsi="Times New Roman" w:cs="Times New Roman"/>
              <w:sz w:val="24"/>
              <w:szCs w:val="24"/>
            </w:rPr>
            <w:fldChar w:fldCharType="separate"/>
          </w:r>
          <w:r w:rsidRPr="00341CF3">
            <w:rPr>
              <w:rStyle w:val="eop"/>
              <w:rFonts w:ascii="Times New Roman" w:hAnsi="Times New Roman" w:cs="Times New Roman"/>
              <w:noProof/>
              <w:sz w:val="24"/>
              <w:szCs w:val="24"/>
              <w:lang w:val="en-GB"/>
            </w:rPr>
            <w:t xml:space="preserve"> </w:t>
          </w:r>
          <w:r w:rsidRPr="00341CF3">
            <w:rPr>
              <w:rFonts w:ascii="Times New Roman" w:hAnsi="Times New Roman" w:cs="Times New Roman"/>
              <w:noProof/>
              <w:sz w:val="24"/>
              <w:szCs w:val="24"/>
              <w:lang w:val="en-GB"/>
            </w:rPr>
            <w:t>(Cook, 2008.)</w:t>
          </w:r>
          <w:r w:rsidRPr="00341CF3">
            <w:rPr>
              <w:rStyle w:val="eop"/>
              <w:rFonts w:ascii="Times New Roman" w:hAnsi="Times New Roman" w:cs="Times New Roman"/>
              <w:sz w:val="24"/>
              <w:szCs w:val="24"/>
            </w:rPr>
            <w:fldChar w:fldCharType="end"/>
          </w:r>
        </w:sdtContent>
      </w:sdt>
    </w:p>
    <w:p w14:paraId="4CDC27E6" w14:textId="6D099509" w:rsidR="000A0391" w:rsidRPr="00341CF3" w:rsidRDefault="161EF3BF" w:rsidP="161EF3BF">
      <w:pPr>
        <w:ind w:left="720"/>
        <w:rPr>
          <w:rFonts w:ascii="Times New Roman" w:eastAsia="Times New Roman" w:hAnsi="Times New Roman" w:cs="Times New Roman"/>
          <w:i/>
          <w:iCs/>
          <w:sz w:val="24"/>
          <w:szCs w:val="24"/>
        </w:rPr>
      </w:pPr>
      <w:r w:rsidRPr="161EF3BF">
        <w:rPr>
          <w:rFonts w:ascii="Times New Roman" w:eastAsia="Times New Roman" w:hAnsi="Times New Roman" w:cs="Times New Roman"/>
          <w:i/>
          <w:iCs/>
          <w:sz w:val="24"/>
          <w:szCs w:val="24"/>
        </w:rPr>
        <w:t>‘</w:t>
      </w:r>
      <w:proofErr w:type="gramStart"/>
      <w:r w:rsidRPr="161EF3BF">
        <w:rPr>
          <w:rFonts w:ascii="Times New Roman" w:eastAsia="Times New Roman" w:hAnsi="Times New Roman" w:cs="Times New Roman"/>
          <w:i/>
          <w:iCs/>
          <w:sz w:val="24"/>
          <w:szCs w:val="24"/>
        </w:rPr>
        <w:t>if</w:t>
      </w:r>
      <w:proofErr w:type="gramEnd"/>
      <w:r w:rsidRPr="161EF3BF">
        <w:rPr>
          <w:rFonts w:ascii="Times New Roman" w:eastAsia="Times New Roman" w:hAnsi="Times New Roman" w:cs="Times New Roman"/>
          <w:i/>
          <w:iCs/>
          <w:sz w:val="24"/>
          <w:szCs w:val="24"/>
        </w:rPr>
        <w:t xml:space="preserve"> you got staff that have got positive attitude and their relationship with the customer when they come is good as well and obviously and your relationship with the customer is better because they know they can meet the boss, they know the business hopefully the same staff will be here for a long time’</w:t>
      </w:r>
    </w:p>
    <w:p w14:paraId="23A7795A" w14:textId="2051B7AA" w:rsidR="00291E89" w:rsidRPr="00341CF3" w:rsidRDefault="0077664E" w:rsidP="161EF3BF">
      <w:pPr>
        <w:rPr>
          <w:rFonts w:ascii="Times New Roman" w:eastAsia="Times New Roman" w:hAnsi="Times New Roman" w:cs="Times New Roman"/>
          <w:sz w:val="24"/>
          <w:szCs w:val="24"/>
        </w:rPr>
      </w:pPr>
      <w:sdt>
        <w:sdtPr>
          <w:rPr>
            <w:rFonts w:ascii="Times New Roman" w:hAnsi="Times New Roman" w:cs="Times New Roman"/>
            <w:sz w:val="24"/>
            <w:szCs w:val="24"/>
          </w:rPr>
          <w:id w:val="-1338145725"/>
          <w:citation/>
        </w:sdtPr>
        <w:sdtEndPr/>
        <w:sdtContent>
          <w:r w:rsidR="004918AA" w:rsidRPr="00341CF3">
            <w:rPr>
              <w:rFonts w:ascii="Times New Roman" w:hAnsi="Times New Roman" w:cs="Times New Roman"/>
              <w:sz w:val="24"/>
              <w:szCs w:val="24"/>
            </w:rPr>
            <w:fldChar w:fldCharType="begin"/>
          </w:r>
          <w:r w:rsidR="004918AA" w:rsidRPr="00341CF3">
            <w:rPr>
              <w:rFonts w:ascii="Times New Roman" w:hAnsi="Times New Roman" w:cs="Times New Roman"/>
              <w:sz w:val="24"/>
              <w:szCs w:val="24"/>
              <w:lang w:val="en-GB"/>
            </w:rPr>
            <w:instrText xml:space="preserve"> CITATION Hes08 \l 2057 </w:instrText>
          </w:r>
          <w:r w:rsidR="004918AA" w:rsidRPr="00341CF3">
            <w:rPr>
              <w:rFonts w:ascii="Times New Roman" w:hAnsi="Times New Roman" w:cs="Times New Roman"/>
              <w:sz w:val="24"/>
              <w:szCs w:val="24"/>
            </w:rPr>
            <w:fldChar w:fldCharType="separate"/>
          </w:r>
          <w:r w:rsidR="004918AA" w:rsidRPr="00341CF3">
            <w:rPr>
              <w:rFonts w:ascii="Times New Roman" w:hAnsi="Times New Roman" w:cs="Times New Roman"/>
              <w:noProof/>
              <w:sz w:val="24"/>
              <w:szCs w:val="24"/>
              <w:lang w:val="en-GB"/>
            </w:rPr>
            <w:t xml:space="preserve"> (Heskett, 2008)</w:t>
          </w:r>
          <w:r w:rsidR="004918AA" w:rsidRPr="00341CF3">
            <w:rPr>
              <w:rFonts w:ascii="Times New Roman" w:hAnsi="Times New Roman" w:cs="Times New Roman"/>
              <w:sz w:val="24"/>
              <w:szCs w:val="24"/>
            </w:rPr>
            <w:fldChar w:fldCharType="end"/>
          </w:r>
        </w:sdtContent>
      </w:sdt>
      <w:r w:rsidR="004918AA" w:rsidRPr="161EF3BF">
        <w:rPr>
          <w:rFonts w:ascii="Times New Roman" w:eastAsia="Times New Roman" w:hAnsi="Times New Roman" w:cs="Times New Roman"/>
          <w:sz w:val="24"/>
          <w:szCs w:val="24"/>
        </w:rPr>
        <w:t xml:space="preserve"> </w:t>
      </w:r>
      <w:proofErr w:type="gramStart"/>
      <w:r w:rsidR="004918AA" w:rsidRPr="161EF3BF">
        <w:rPr>
          <w:rFonts w:ascii="Times New Roman" w:eastAsia="Times New Roman" w:hAnsi="Times New Roman" w:cs="Times New Roman"/>
          <w:sz w:val="24"/>
          <w:szCs w:val="24"/>
        </w:rPr>
        <w:t>believes</w:t>
      </w:r>
      <w:proofErr w:type="gramEnd"/>
      <w:r w:rsidR="004918AA" w:rsidRPr="161EF3BF">
        <w:rPr>
          <w:rFonts w:ascii="Times New Roman" w:eastAsia="Times New Roman" w:hAnsi="Times New Roman" w:cs="Times New Roman"/>
          <w:sz w:val="24"/>
          <w:szCs w:val="24"/>
        </w:rPr>
        <w:t xml:space="preserve"> loyal customer will d</w:t>
      </w:r>
      <w:r w:rsidR="00291E89" w:rsidRPr="161EF3BF">
        <w:rPr>
          <w:rFonts w:ascii="Times New Roman" w:eastAsia="Times New Roman" w:hAnsi="Times New Roman" w:cs="Times New Roman"/>
          <w:sz w:val="24"/>
          <w:szCs w:val="24"/>
        </w:rPr>
        <w:t>rive</w:t>
      </w:r>
      <w:r w:rsidR="004918AA" w:rsidRPr="161EF3BF">
        <w:rPr>
          <w:rFonts w:ascii="Times New Roman" w:eastAsia="Times New Roman" w:hAnsi="Times New Roman" w:cs="Times New Roman"/>
          <w:sz w:val="24"/>
          <w:szCs w:val="24"/>
        </w:rPr>
        <w:t xml:space="preserve"> profitability and g</w:t>
      </w:r>
      <w:r w:rsidR="00291E89" w:rsidRPr="161EF3BF">
        <w:rPr>
          <w:rFonts w:ascii="Times New Roman" w:eastAsia="Times New Roman" w:hAnsi="Times New Roman" w:cs="Times New Roman"/>
          <w:sz w:val="24"/>
          <w:szCs w:val="24"/>
        </w:rPr>
        <w:t>rowth</w:t>
      </w:r>
      <w:r w:rsidR="004918AA" w:rsidRPr="161EF3BF">
        <w:rPr>
          <w:rFonts w:ascii="Times New Roman" w:eastAsia="Times New Roman" w:hAnsi="Times New Roman" w:cs="Times New Roman"/>
          <w:sz w:val="24"/>
          <w:szCs w:val="24"/>
        </w:rPr>
        <w:t xml:space="preserve">. </w:t>
      </w:r>
    </w:p>
    <w:p w14:paraId="786C3660" w14:textId="49E71425" w:rsidR="000A0391" w:rsidRPr="00341CF3" w:rsidRDefault="161EF3BF" w:rsidP="161EF3BF">
      <w:pPr>
        <w:ind w:left="720"/>
        <w:rPr>
          <w:rStyle w:val="eop"/>
          <w:rFonts w:ascii="Times New Roman" w:eastAsia="Times New Roman" w:hAnsi="Times New Roman" w:cs="Times New Roman"/>
          <w:i/>
          <w:iCs/>
          <w:sz w:val="24"/>
          <w:szCs w:val="24"/>
        </w:rPr>
      </w:pPr>
      <w:r w:rsidRPr="161EF3BF">
        <w:rPr>
          <w:rStyle w:val="normaltextrun"/>
          <w:rFonts w:ascii="Times New Roman" w:eastAsia="Times New Roman" w:hAnsi="Times New Roman" w:cs="Times New Roman"/>
          <w:i/>
          <w:iCs/>
          <w:sz w:val="24"/>
          <w:szCs w:val="24"/>
        </w:rPr>
        <w:t>‘</w:t>
      </w:r>
      <w:proofErr w:type="gramStart"/>
      <w:r w:rsidRPr="161EF3BF">
        <w:rPr>
          <w:rStyle w:val="normaltextrun"/>
          <w:rFonts w:ascii="Times New Roman" w:eastAsia="Times New Roman" w:hAnsi="Times New Roman" w:cs="Times New Roman"/>
          <w:i/>
          <w:iCs/>
          <w:sz w:val="24"/>
          <w:szCs w:val="24"/>
        </w:rPr>
        <w:t>you’ve</w:t>
      </w:r>
      <w:proofErr w:type="gramEnd"/>
      <w:r w:rsidRPr="161EF3BF">
        <w:rPr>
          <w:rStyle w:val="normaltextrun"/>
          <w:rFonts w:ascii="Times New Roman" w:eastAsia="Times New Roman" w:hAnsi="Times New Roman" w:cs="Times New Roman"/>
          <w:i/>
          <w:iCs/>
          <w:sz w:val="24"/>
          <w:szCs w:val="24"/>
        </w:rPr>
        <w:t xml:space="preserve"> got that </w:t>
      </w:r>
      <w:r w:rsidRPr="161EF3BF">
        <w:rPr>
          <w:rStyle w:val="normaltextrun"/>
          <w:rFonts w:ascii="Times New Roman" w:eastAsia="Times New Roman" w:hAnsi="Times New Roman" w:cs="Times New Roman"/>
          <w:b/>
          <w:bCs/>
          <w:i/>
          <w:iCs/>
          <w:sz w:val="24"/>
          <w:szCs w:val="24"/>
        </w:rPr>
        <w:t>r</w:t>
      </w:r>
      <w:r w:rsidRPr="161EF3BF">
        <w:rPr>
          <w:rStyle w:val="normaltextrun"/>
          <w:rFonts w:ascii="Times New Roman" w:eastAsia="Times New Roman" w:hAnsi="Times New Roman" w:cs="Times New Roman"/>
          <w:i/>
          <w:iCs/>
          <w:sz w:val="24"/>
          <w:szCs w:val="24"/>
        </w:rPr>
        <w:t>elationship and you hope that you have customer that that kids will come to buy from you grandparent the whole family buying from you’.  </w:t>
      </w:r>
      <w:r w:rsidRPr="161EF3BF">
        <w:rPr>
          <w:rStyle w:val="eop"/>
          <w:rFonts w:ascii="Times New Roman" w:eastAsia="Times New Roman" w:hAnsi="Times New Roman" w:cs="Times New Roman"/>
          <w:i/>
          <w:iCs/>
          <w:sz w:val="24"/>
          <w:szCs w:val="24"/>
        </w:rPr>
        <w:t> </w:t>
      </w:r>
    </w:p>
    <w:p w14:paraId="76573296" w14:textId="5D16EE9C" w:rsidR="000A0391" w:rsidRPr="00341CF3" w:rsidRDefault="161EF3BF" w:rsidP="161EF3BF">
      <w:pPr>
        <w:spacing w:after="0" w:line="240" w:lineRule="auto"/>
        <w:ind w:left="720"/>
        <w:textAlignment w:val="baseline"/>
        <w:rPr>
          <w:rFonts w:ascii="Times New Roman" w:eastAsia="Times New Roman" w:hAnsi="Times New Roman" w:cs="Times New Roman"/>
          <w:i/>
          <w:iCs/>
          <w:sz w:val="24"/>
          <w:szCs w:val="24"/>
          <w:lang w:val="en-GB" w:eastAsia="en-GB"/>
        </w:rPr>
      </w:pPr>
      <w:r w:rsidRPr="161EF3BF">
        <w:rPr>
          <w:rFonts w:ascii="Times New Roman" w:eastAsia="Times New Roman" w:hAnsi="Times New Roman" w:cs="Times New Roman"/>
          <w:i/>
          <w:iCs/>
          <w:sz w:val="24"/>
          <w:szCs w:val="24"/>
          <w:lang w:val="en-GB" w:eastAsia="en-GB"/>
        </w:rPr>
        <w:t>‘</w:t>
      </w:r>
      <w:proofErr w:type="gramStart"/>
      <w:r w:rsidRPr="161EF3BF">
        <w:rPr>
          <w:rFonts w:ascii="Times New Roman" w:eastAsia="Times New Roman" w:hAnsi="Times New Roman" w:cs="Times New Roman"/>
          <w:i/>
          <w:iCs/>
          <w:sz w:val="24"/>
          <w:szCs w:val="24"/>
          <w:lang w:val="en-GB" w:eastAsia="en-GB"/>
        </w:rPr>
        <w:t>if</w:t>
      </w:r>
      <w:proofErr w:type="gramEnd"/>
      <w:r w:rsidRPr="161EF3BF">
        <w:rPr>
          <w:rFonts w:ascii="Times New Roman" w:eastAsia="Times New Roman" w:hAnsi="Times New Roman" w:cs="Times New Roman"/>
          <w:i/>
          <w:iCs/>
          <w:sz w:val="24"/>
          <w:szCs w:val="24"/>
          <w:lang w:val="en-GB" w:eastAsia="en-GB"/>
        </w:rPr>
        <w:t xml:space="preserve"> a customer turns up at 5:30 on Friday evening and in</w:t>
      </w:r>
      <w:r w:rsidRPr="161EF3BF">
        <w:rPr>
          <w:rFonts w:ascii="Times New Roman" w:eastAsia="Times New Roman" w:hAnsi="Times New Roman" w:cs="Times New Roman"/>
          <w:b/>
          <w:bCs/>
          <w:i/>
          <w:iCs/>
          <w:sz w:val="24"/>
          <w:szCs w:val="24"/>
          <w:lang w:val="en-GB" w:eastAsia="en-GB"/>
        </w:rPr>
        <w:t> </w:t>
      </w:r>
      <w:r w:rsidRPr="161EF3BF">
        <w:rPr>
          <w:rFonts w:ascii="Times New Roman" w:eastAsia="Times New Roman" w:hAnsi="Times New Roman" w:cs="Times New Roman"/>
          <w:i/>
          <w:iCs/>
          <w:sz w:val="24"/>
          <w:szCs w:val="24"/>
          <w:lang w:val="en-GB" w:eastAsia="en-GB"/>
        </w:rPr>
        <w:t>the trouble, you do whatever you can to try and help them out...because they won't buy from you again with a is all about’ </w:t>
      </w:r>
      <w:r w:rsidRPr="161EF3BF">
        <w:rPr>
          <w:rFonts w:ascii="Times New Roman" w:eastAsia="Times New Roman" w:hAnsi="Times New Roman" w:cs="Times New Roman"/>
          <w:i/>
          <w:iCs/>
          <w:sz w:val="24"/>
          <w:szCs w:val="24"/>
          <w:lang w:eastAsia="en-GB"/>
        </w:rPr>
        <w:t> </w:t>
      </w:r>
      <w:r w:rsidRPr="161EF3BF">
        <w:rPr>
          <w:rFonts w:ascii="Times New Roman" w:eastAsia="Times New Roman" w:hAnsi="Times New Roman" w:cs="Times New Roman"/>
          <w:i/>
          <w:iCs/>
          <w:sz w:val="24"/>
          <w:szCs w:val="24"/>
          <w:lang w:val="en-GB" w:eastAsia="en-GB"/>
        </w:rPr>
        <w:t> </w:t>
      </w:r>
    </w:p>
    <w:p w14:paraId="0A3C94E3" w14:textId="77777777" w:rsidR="000A0391" w:rsidRPr="00341CF3" w:rsidRDefault="62EF44AB" w:rsidP="62EF44AB">
      <w:pPr>
        <w:spacing w:after="30" w:line="240" w:lineRule="auto"/>
        <w:ind w:left="720"/>
        <w:textAlignment w:val="baseline"/>
        <w:rPr>
          <w:rFonts w:ascii="Times New Roman" w:eastAsia="Times New Roman" w:hAnsi="Times New Roman" w:cs="Times New Roman"/>
          <w:i/>
          <w:iCs/>
          <w:sz w:val="24"/>
          <w:szCs w:val="24"/>
          <w:lang w:val="en-GB" w:eastAsia="en-GB"/>
        </w:rPr>
      </w:pPr>
      <w:r w:rsidRPr="62EF44AB">
        <w:rPr>
          <w:rFonts w:ascii="Times New Roman" w:eastAsia="Times New Roman" w:hAnsi="Times New Roman" w:cs="Times New Roman"/>
          <w:i/>
          <w:iCs/>
          <w:sz w:val="24"/>
          <w:szCs w:val="24"/>
          <w:lang w:eastAsia="en-GB"/>
        </w:rPr>
        <w:t> </w:t>
      </w:r>
      <w:r w:rsidRPr="62EF44AB">
        <w:rPr>
          <w:rFonts w:ascii="Times New Roman" w:eastAsia="Times New Roman" w:hAnsi="Times New Roman" w:cs="Times New Roman"/>
          <w:i/>
          <w:iCs/>
          <w:sz w:val="24"/>
          <w:szCs w:val="24"/>
          <w:lang w:val="en-GB" w:eastAsia="en-GB"/>
        </w:rPr>
        <w:t> </w:t>
      </w:r>
    </w:p>
    <w:p w14:paraId="1A6956F4" w14:textId="252E56BE" w:rsidR="000A0391" w:rsidRPr="00341CF3" w:rsidRDefault="161EF3BF" w:rsidP="161EF3BF">
      <w:pPr>
        <w:ind w:left="720"/>
        <w:rPr>
          <w:rFonts w:ascii="Times New Roman" w:eastAsia="Times New Roman" w:hAnsi="Times New Roman" w:cs="Times New Roman"/>
          <w:i/>
          <w:iCs/>
          <w:sz w:val="24"/>
          <w:szCs w:val="24"/>
        </w:rPr>
      </w:pPr>
      <w:r w:rsidRPr="161EF3BF">
        <w:rPr>
          <w:rFonts w:ascii="Times New Roman" w:eastAsia="Times New Roman" w:hAnsi="Times New Roman" w:cs="Times New Roman"/>
          <w:i/>
          <w:iCs/>
          <w:sz w:val="24"/>
          <w:szCs w:val="24"/>
          <w:lang w:val="en-GB" w:eastAsia="en-GB"/>
        </w:rPr>
        <w:t>‘</w:t>
      </w:r>
      <w:proofErr w:type="gramStart"/>
      <w:r w:rsidRPr="161EF3BF">
        <w:rPr>
          <w:rFonts w:ascii="Times New Roman" w:eastAsia="Times New Roman" w:hAnsi="Times New Roman" w:cs="Times New Roman"/>
          <w:i/>
          <w:iCs/>
          <w:sz w:val="24"/>
          <w:szCs w:val="24"/>
          <w:lang w:val="en-GB" w:eastAsia="en-GB"/>
        </w:rPr>
        <w:t>everyone</w:t>
      </w:r>
      <w:proofErr w:type="gramEnd"/>
      <w:r w:rsidRPr="161EF3BF">
        <w:rPr>
          <w:rFonts w:ascii="Times New Roman" w:eastAsia="Times New Roman" w:hAnsi="Times New Roman" w:cs="Times New Roman"/>
          <w:i/>
          <w:iCs/>
          <w:sz w:val="24"/>
          <w:szCs w:val="24"/>
          <w:lang w:val="en-GB" w:eastAsia="en-GB"/>
        </w:rPr>
        <w:t xml:space="preserve"> has good make money somehow is all about doing it in the right way people will buy from you just’ </w:t>
      </w:r>
    </w:p>
    <w:p w14:paraId="1B5DD472" w14:textId="77777777" w:rsidR="001774CE" w:rsidRPr="00341CF3" w:rsidRDefault="001774CE">
      <w:pPr>
        <w:rPr>
          <w:rFonts w:ascii="Times New Roman" w:hAnsi="Times New Roman" w:cs="Times New Roman"/>
          <w:sz w:val="24"/>
          <w:szCs w:val="24"/>
        </w:rPr>
      </w:pPr>
    </w:p>
    <w:p w14:paraId="6CF991E4" w14:textId="77777777" w:rsidR="007B02B5" w:rsidRPr="00341CF3" w:rsidRDefault="007B02B5">
      <w:pPr>
        <w:rPr>
          <w:rFonts w:ascii="Times New Roman" w:hAnsi="Times New Roman" w:cs="Times New Roman"/>
          <w:sz w:val="24"/>
          <w:szCs w:val="24"/>
        </w:rPr>
      </w:pPr>
    </w:p>
    <w:p w14:paraId="3F5C12CB" w14:textId="56CB7522" w:rsidR="007012B0" w:rsidRPr="00341CF3" w:rsidRDefault="161EF3BF" w:rsidP="161EF3BF">
      <w:pPr>
        <w:rPr>
          <w:rFonts w:ascii="Times New Roman" w:eastAsia="Times New Roman" w:hAnsi="Times New Roman" w:cs="Times New Roman"/>
          <w:sz w:val="24"/>
          <w:szCs w:val="24"/>
        </w:rPr>
      </w:pPr>
      <w:r w:rsidRPr="161EF3BF">
        <w:rPr>
          <w:rStyle w:val="Heading1Char"/>
          <w:rFonts w:ascii="Times New Roman" w:eastAsia="Times New Roman" w:hAnsi="Times New Roman" w:cs="Times New Roman"/>
          <w:sz w:val="24"/>
          <w:szCs w:val="24"/>
        </w:rPr>
        <w:t>Quantitative Research</w:t>
      </w:r>
      <w:r w:rsidRPr="161EF3BF">
        <w:rPr>
          <w:rFonts w:ascii="Times New Roman" w:eastAsia="Times New Roman" w:hAnsi="Times New Roman" w:cs="Times New Roman"/>
          <w:sz w:val="24"/>
          <w:szCs w:val="24"/>
        </w:rPr>
        <w:t xml:space="preserve"> </w:t>
      </w:r>
    </w:p>
    <w:p w14:paraId="27C0DF00" w14:textId="1519FD09" w:rsidR="006E609D" w:rsidRPr="00341CF3" w:rsidRDefault="00D85DA5" w:rsidP="161EF3BF">
      <w:pPr>
        <w:rPr>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 xml:space="preserve">Sometimes you are dealing with a complex subject or topic. The questions </w:t>
      </w:r>
      <w:r w:rsidR="001E3C98" w:rsidRPr="161EF3BF">
        <w:rPr>
          <w:rFonts w:ascii="Times New Roman" w:eastAsia="Times New Roman" w:hAnsi="Times New Roman" w:cs="Times New Roman"/>
          <w:sz w:val="24"/>
          <w:szCs w:val="24"/>
        </w:rPr>
        <w:t>being</w:t>
      </w:r>
      <w:r w:rsidRPr="161EF3BF">
        <w:rPr>
          <w:rFonts w:ascii="Times New Roman" w:eastAsia="Times New Roman" w:hAnsi="Times New Roman" w:cs="Times New Roman"/>
          <w:sz w:val="24"/>
          <w:szCs w:val="24"/>
        </w:rPr>
        <w:t xml:space="preserve"> ask</w:t>
      </w:r>
      <w:r w:rsidR="001E3C98" w:rsidRPr="161EF3BF">
        <w:rPr>
          <w:rFonts w:ascii="Times New Roman" w:eastAsia="Times New Roman" w:hAnsi="Times New Roman" w:cs="Times New Roman"/>
          <w:sz w:val="24"/>
          <w:szCs w:val="24"/>
        </w:rPr>
        <w:t>ed</w:t>
      </w:r>
      <w:r w:rsidRPr="161EF3BF">
        <w:rPr>
          <w:rFonts w:ascii="Times New Roman" w:eastAsia="Times New Roman" w:hAnsi="Times New Roman" w:cs="Times New Roman"/>
          <w:sz w:val="24"/>
          <w:szCs w:val="24"/>
        </w:rPr>
        <w:t xml:space="preserve"> are </w:t>
      </w:r>
      <w:proofErr w:type="gramStart"/>
      <w:r w:rsidRPr="161EF3BF">
        <w:rPr>
          <w:rFonts w:ascii="Times New Roman" w:eastAsia="Times New Roman" w:hAnsi="Times New Roman" w:cs="Times New Roman"/>
          <w:sz w:val="24"/>
          <w:szCs w:val="24"/>
        </w:rPr>
        <w:t>have</w:t>
      </w:r>
      <w:proofErr w:type="gramEnd"/>
      <w:r w:rsidRPr="161EF3BF">
        <w:rPr>
          <w:rFonts w:ascii="Times New Roman" w:eastAsia="Times New Roman" w:hAnsi="Times New Roman" w:cs="Times New Roman"/>
          <w:sz w:val="24"/>
          <w:szCs w:val="24"/>
        </w:rPr>
        <w:t xml:space="preserve"> multiple parts</w:t>
      </w:r>
      <w:r w:rsidR="00955901" w:rsidRPr="161EF3BF">
        <w:rPr>
          <w:rFonts w:ascii="Times New Roman" w:eastAsia="Times New Roman" w:hAnsi="Times New Roman" w:cs="Times New Roman"/>
          <w:sz w:val="24"/>
          <w:szCs w:val="24"/>
        </w:rPr>
        <w:t xml:space="preserve"> </w:t>
      </w:r>
      <w:r w:rsidR="001E3C98" w:rsidRPr="161EF3BF">
        <w:rPr>
          <w:rFonts w:ascii="Times New Roman" w:eastAsia="Times New Roman" w:hAnsi="Times New Roman" w:cs="Times New Roman"/>
          <w:sz w:val="24"/>
          <w:szCs w:val="24"/>
        </w:rPr>
        <w:t xml:space="preserve">and </w:t>
      </w:r>
      <w:r w:rsidRPr="161EF3BF">
        <w:rPr>
          <w:rFonts w:ascii="Times New Roman" w:eastAsia="Times New Roman" w:hAnsi="Times New Roman" w:cs="Times New Roman"/>
          <w:sz w:val="24"/>
          <w:szCs w:val="24"/>
        </w:rPr>
        <w:t xml:space="preserve">the respondents </w:t>
      </w:r>
      <w:r w:rsidR="001E3C98" w:rsidRPr="161EF3BF">
        <w:rPr>
          <w:rFonts w:ascii="Times New Roman" w:eastAsia="Times New Roman" w:hAnsi="Times New Roman" w:cs="Times New Roman"/>
          <w:sz w:val="24"/>
          <w:szCs w:val="24"/>
        </w:rPr>
        <w:t>are</w:t>
      </w:r>
      <w:r w:rsidRPr="161EF3BF">
        <w:rPr>
          <w:rFonts w:ascii="Times New Roman" w:eastAsia="Times New Roman" w:hAnsi="Times New Roman" w:cs="Times New Roman"/>
          <w:sz w:val="24"/>
          <w:szCs w:val="24"/>
        </w:rPr>
        <w:t xml:space="preserve"> expected to know about the issue</w:t>
      </w:r>
      <w:r w:rsidR="001E3C98" w:rsidRPr="161EF3BF">
        <w:rPr>
          <w:rFonts w:ascii="Times New Roman" w:eastAsia="Times New Roman" w:hAnsi="Times New Roman" w:cs="Times New Roman"/>
          <w:sz w:val="24"/>
          <w:szCs w:val="24"/>
        </w:rPr>
        <w:t>s.</w:t>
      </w:r>
      <w:r w:rsidR="00F13021" w:rsidRPr="161EF3BF">
        <w:rPr>
          <w:rFonts w:ascii="Times New Roman" w:eastAsia="Times New Roman" w:hAnsi="Times New Roman" w:cs="Times New Roman"/>
          <w:sz w:val="24"/>
          <w:szCs w:val="24"/>
        </w:rPr>
        <w:t xml:space="preserve"> With quantitative </w:t>
      </w:r>
      <w:r w:rsidR="00F13021" w:rsidRPr="161EF3BF">
        <w:rPr>
          <w:rFonts w:ascii="Times New Roman" w:eastAsia="Times New Roman" w:hAnsi="Times New Roman" w:cs="Times New Roman"/>
          <w:sz w:val="24"/>
          <w:szCs w:val="24"/>
        </w:rPr>
        <w:lastRenderedPageBreak/>
        <w:t>research, the researcher will normally decide on the method of analysis, including statistical technique, before even data collection starts.</w:t>
      </w:r>
      <w:sdt>
        <w:sdtPr>
          <w:rPr>
            <w:rFonts w:ascii="Times New Roman" w:hAnsi="Times New Roman" w:cs="Times New Roman"/>
            <w:sz w:val="24"/>
            <w:szCs w:val="24"/>
          </w:rPr>
          <w:id w:val="-459036315"/>
          <w:citation/>
        </w:sdtPr>
        <w:sdtEndPr/>
        <w:sdtContent>
          <w:r w:rsidR="00F13021" w:rsidRPr="00341CF3">
            <w:rPr>
              <w:rFonts w:ascii="Times New Roman" w:hAnsi="Times New Roman" w:cs="Times New Roman"/>
              <w:sz w:val="24"/>
              <w:szCs w:val="24"/>
            </w:rPr>
            <w:fldChar w:fldCharType="begin"/>
          </w:r>
          <w:r w:rsidR="00B762C4" w:rsidRPr="00341CF3">
            <w:rPr>
              <w:rFonts w:ascii="Times New Roman" w:hAnsi="Times New Roman" w:cs="Times New Roman"/>
              <w:sz w:val="24"/>
              <w:szCs w:val="24"/>
              <w:lang w:val="en-GB"/>
            </w:rPr>
            <w:instrText xml:space="preserve">CITATION Sil06 \l 2057 </w:instrText>
          </w:r>
          <w:r w:rsidR="00F13021" w:rsidRPr="00341CF3">
            <w:rPr>
              <w:rFonts w:ascii="Times New Roman" w:hAnsi="Times New Roman" w:cs="Times New Roman"/>
              <w:sz w:val="24"/>
              <w:szCs w:val="24"/>
            </w:rPr>
            <w:fldChar w:fldCharType="separate"/>
          </w:r>
          <w:r w:rsidR="00B762C4" w:rsidRPr="00341CF3">
            <w:rPr>
              <w:rFonts w:ascii="Times New Roman" w:hAnsi="Times New Roman" w:cs="Times New Roman"/>
              <w:noProof/>
              <w:sz w:val="24"/>
              <w:szCs w:val="24"/>
              <w:lang w:val="en-GB"/>
            </w:rPr>
            <w:t xml:space="preserve"> (Silverman, 2006)</w:t>
          </w:r>
          <w:r w:rsidR="00F13021" w:rsidRPr="00341CF3">
            <w:rPr>
              <w:rFonts w:ascii="Times New Roman" w:hAnsi="Times New Roman" w:cs="Times New Roman"/>
              <w:sz w:val="24"/>
              <w:szCs w:val="24"/>
            </w:rPr>
            <w:fldChar w:fldCharType="end"/>
          </w:r>
        </w:sdtContent>
      </w:sdt>
      <w:r w:rsidR="00F13021" w:rsidRPr="161EF3BF">
        <w:rPr>
          <w:rFonts w:ascii="Times New Roman" w:eastAsia="Times New Roman" w:hAnsi="Times New Roman" w:cs="Times New Roman"/>
          <w:sz w:val="24"/>
          <w:szCs w:val="24"/>
        </w:rPr>
        <w:t xml:space="preserve">. </w:t>
      </w:r>
      <w:r w:rsidR="006E609D" w:rsidRPr="161EF3BF">
        <w:rPr>
          <w:rFonts w:ascii="Times New Roman" w:eastAsia="Times New Roman" w:hAnsi="Times New Roman" w:cs="Times New Roman"/>
          <w:sz w:val="24"/>
          <w:szCs w:val="24"/>
        </w:rPr>
        <w:t xml:space="preserve">Out of the questionnaires sent out, 11 responded, 5males and 6 females. </w:t>
      </w:r>
    </w:p>
    <w:p w14:paraId="5BE8CD88" w14:textId="76B76444" w:rsidR="00ED5C57" w:rsidRPr="00341CF3" w:rsidRDefault="00ED5C57" w:rsidP="161EF3BF">
      <w:pPr>
        <w:rPr>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Most of the respondents drove to work</w:t>
      </w:r>
      <w:r w:rsidR="0075150E" w:rsidRPr="161EF3BF">
        <w:rPr>
          <w:rFonts w:ascii="Times New Roman" w:eastAsia="Times New Roman" w:hAnsi="Times New Roman" w:cs="Times New Roman"/>
          <w:sz w:val="24"/>
          <w:szCs w:val="24"/>
        </w:rPr>
        <w:t xml:space="preserve">, but the survey failed to </w:t>
      </w:r>
      <w:r w:rsidR="005618C2" w:rsidRPr="161EF3BF">
        <w:rPr>
          <w:rFonts w:ascii="Times New Roman" w:eastAsia="Times New Roman" w:hAnsi="Times New Roman" w:cs="Times New Roman"/>
          <w:sz w:val="24"/>
          <w:szCs w:val="24"/>
        </w:rPr>
        <w:t>ask</w:t>
      </w:r>
      <w:r w:rsidR="0075150E" w:rsidRPr="161EF3BF">
        <w:rPr>
          <w:rFonts w:ascii="Times New Roman" w:eastAsia="Times New Roman" w:hAnsi="Times New Roman" w:cs="Times New Roman"/>
          <w:sz w:val="24"/>
          <w:szCs w:val="24"/>
        </w:rPr>
        <w:t xml:space="preserve"> which type of cars they drove. </w:t>
      </w:r>
      <w:proofErr w:type="gramStart"/>
      <w:r w:rsidR="00ED25D8" w:rsidRPr="161EF3BF">
        <w:rPr>
          <w:rFonts w:ascii="Times New Roman" w:eastAsia="Times New Roman" w:hAnsi="Times New Roman" w:cs="Times New Roman"/>
          <w:sz w:val="24"/>
          <w:szCs w:val="24"/>
        </w:rPr>
        <w:t>More</w:t>
      </w:r>
      <w:r w:rsidR="0075150E" w:rsidRPr="161EF3BF">
        <w:rPr>
          <w:rFonts w:ascii="Times New Roman" w:eastAsia="Times New Roman" w:hAnsi="Times New Roman" w:cs="Times New Roman"/>
          <w:sz w:val="24"/>
          <w:szCs w:val="24"/>
        </w:rPr>
        <w:t xml:space="preserve"> than 35,000 plug-in cars </w:t>
      </w:r>
      <w:r w:rsidR="005618C2" w:rsidRPr="161EF3BF">
        <w:rPr>
          <w:rFonts w:ascii="Times New Roman" w:eastAsia="Times New Roman" w:hAnsi="Times New Roman" w:cs="Times New Roman"/>
          <w:sz w:val="24"/>
          <w:szCs w:val="24"/>
        </w:rPr>
        <w:t>were</w:t>
      </w:r>
      <w:r w:rsidR="0075150E" w:rsidRPr="161EF3BF">
        <w:rPr>
          <w:rFonts w:ascii="Times New Roman" w:eastAsia="Times New Roman" w:hAnsi="Times New Roman" w:cs="Times New Roman"/>
          <w:sz w:val="24"/>
          <w:szCs w:val="24"/>
        </w:rPr>
        <w:t xml:space="preserve"> registered by the end</w:t>
      </w:r>
      <w:r w:rsidR="00EF5D64" w:rsidRPr="161EF3BF">
        <w:rPr>
          <w:rFonts w:ascii="Times New Roman" w:eastAsia="Times New Roman" w:hAnsi="Times New Roman" w:cs="Times New Roman"/>
          <w:sz w:val="24"/>
          <w:szCs w:val="24"/>
        </w:rPr>
        <w:t xml:space="preserve"> of the 2016</w:t>
      </w:r>
      <w:proofErr w:type="gramEnd"/>
      <w:r w:rsidR="00EF5D64" w:rsidRPr="161EF3BF">
        <w:rPr>
          <w:rFonts w:ascii="Times New Roman" w:eastAsia="Times New Roman" w:hAnsi="Times New Roman" w:cs="Times New Roman"/>
          <w:sz w:val="24"/>
          <w:szCs w:val="24"/>
        </w:rPr>
        <w:t xml:space="preserve">. </w:t>
      </w:r>
      <w:proofErr w:type="gramStart"/>
      <w:r w:rsidR="00EF5D64" w:rsidRPr="161EF3BF">
        <w:rPr>
          <w:rFonts w:ascii="Times New Roman" w:eastAsia="Times New Roman" w:hAnsi="Times New Roman" w:cs="Times New Roman"/>
          <w:sz w:val="24"/>
          <w:szCs w:val="24"/>
        </w:rPr>
        <w:t>a</w:t>
      </w:r>
      <w:r w:rsidR="005618C2" w:rsidRPr="161EF3BF">
        <w:rPr>
          <w:rFonts w:ascii="Times New Roman" w:eastAsia="Times New Roman" w:hAnsi="Times New Roman" w:cs="Times New Roman"/>
          <w:sz w:val="24"/>
          <w:szCs w:val="24"/>
        </w:rPr>
        <w:t>nd</w:t>
      </w:r>
      <w:proofErr w:type="gramEnd"/>
      <w:r w:rsidR="005618C2" w:rsidRPr="161EF3BF">
        <w:rPr>
          <w:rFonts w:ascii="Times New Roman" w:eastAsia="Times New Roman" w:hAnsi="Times New Roman" w:cs="Times New Roman"/>
          <w:sz w:val="24"/>
          <w:szCs w:val="24"/>
        </w:rPr>
        <w:t xml:space="preserve"> that</w:t>
      </w:r>
      <w:r w:rsidR="0075150E" w:rsidRPr="161EF3BF">
        <w:rPr>
          <w:rFonts w:ascii="Times New Roman" w:eastAsia="Times New Roman" w:hAnsi="Times New Roman" w:cs="Times New Roman"/>
          <w:sz w:val="24"/>
          <w:szCs w:val="24"/>
        </w:rPr>
        <w:t xml:space="preserve"> was </w:t>
      </w:r>
      <w:r w:rsidR="005618C2" w:rsidRPr="161EF3BF">
        <w:rPr>
          <w:rFonts w:ascii="Times New Roman" w:eastAsia="Times New Roman" w:hAnsi="Times New Roman" w:cs="Times New Roman"/>
          <w:sz w:val="24"/>
          <w:szCs w:val="24"/>
        </w:rPr>
        <w:t>about 1.3</w:t>
      </w:r>
      <w:r w:rsidR="0075150E" w:rsidRPr="161EF3BF">
        <w:rPr>
          <w:rFonts w:ascii="Times New Roman" w:eastAsia="Times New Roman" w:hAnsi="Times New Roman" w:cs="Times New Roman"/>
          <w:sz w:val="24"/>
          <w:szCs w:val="24"/>
        </w:rPr>
        <w:t xml:space="preserve"> per cent of the total new car market in the UK. That figure for the first three months of 2017 sits at 1.5 per cent</w:t>
      </w:r>
      <w:sdt>
        <w:sdtPr>
          <w:rPr>
            <w:rFonts w:ascii="Times New Roman" w:hAnsi="Times New Roman" w:cs="Times New Roman"/>
            <w:sz w:val="24"/>
            <w:szCs w:val="24"/>
          </w:rPr>
          <w:id w:val="4876143"/>
          <w:citation/>
        </w:sdtPr>
        <w:sdtEndPr/>
        <w:sdtContent>
          <w:r w:rsidR="0075150E" w:rsidRPr="00341CF3">
            <w:rPr>
              <w:rFonts w:ascii="Times New Roman" w:hAnsi="Times New Roman" w:cs="Times New Roman"/>
              <w:sz w:val="24"/>
              <w:szCs w:val="24"/>
            </w:rPr>
            <w:fldChar w:fldCharType="begin"/>
          </w:r>
          <w:r w:rsidR="0075150E" w:rsidRPr="00341CF3">
            <w:rPr>
              <w:rFonts w:ascii="Times New Roman" w:hAnsi="Times New Roman" w:cs="Times New Roman"/>
              <w:sz w:val="24"/>
              <w:szCs w:val="24"/>
              <w:lang w:val="en-GB"/>
            </w:rPr>
            <w:instrText xml:space="preserve"> CITATION Nex17 \l 2057 </w:instrText>
          </w:r>
          <w:r w:rsidR="0075150E" w:rsidRPr="00341CF3">
            <w:rPr>
              <w:rFonts w:ascii="Times New Roman" w:hAnsi="Times New Roman" w:cs="Times New Roman"/>
              <w:sz w:val="24"/>
              <w:szCs w:val="24"/>
            </w:rPr>
            <w:fldChar w:fldCharType="separate"/>
          </w:r>
          <w:r w:rsidR="0075150E" w:rsidRPr="00341CF3">
            <w:rPr>
              <w:rFonts w:ascii="Times New Roman" w:hAnsi="Times New Roman" w:cs="Times New Roman"/>
              <w:noProof/>
              <w:sz w:val="24"/>
              <w:szCs w:val="24"/>
              <w:lang w:val="en-GB"/>
            </w:rPr>
            <w:t xml:space="preserve"> (Nextgreencar, 2017)</w:t>
          </w:r>
          <w:r w:rsidR="0075150E" w:rsidRPr="00341CF3">
            <w:rPr>
              <w:rFonts w:ascii="Times New Roman" w:hAnsi="Times New Roman" w:cs="Times New Roman"/>
              <w:sz w:val="24"/>
              <w:szCs w:val="24"/>
            </w:rPr>
            <w:fldChar w:fldCharType="end"/>
          </w:r>
        </w:sdtContent>
      </w:sdt>
      <w:r w:rsidR="0075150E" w:rsidRPr="161EF3BF">
        <w:rPr>
          <w:rFonts w:ascii="Times New Roman" w:eastAsia="Times New Roman" w:hAnsi="Times New Roman" w:cs="Times New Roman"/>
          <w:sz w:val="24"/>
          <w:szCs w:val="24"/>
        </w:rPr>
        <w:t>.</w:t>
      </w:r>
    </w:p>
    <w:p w14:paraId="036CC239" w14:textId="156CB799" w:rsidR="0075150E" w:rsidRPr="00341CF3" w:rsidRDefault="0075150E">
      <w:pPr>
        <w:rPr>
          <w:rFonts w:ascii="Times New Roman" w:hAnsi="Times New Roman" w:cs="Times New Roman"/>
          <w:sz w:val="24"/>
          <w:szCs w:val="24"/>
        </w:rPr>
      </w:pPr>
    </w:p>
    <w:p w14:paraId="359AFEAF" w14:textId="6968C86B" w:rsidR="00B14936" w:rsidRPr="00341CF3" w:rsidRDefault="00B14936" w:rsidP="007B3DC1">
      <w:pPr>
        <w:jc w:val="center"/>
        <w:rPr>
          <w:rFonts w:ascii="Times New Roman" w:hAnsi="Times New Roman" w:cs="Times New Roman"/>
          <w:sz w:val="24"/>
          <w:szCs w:val="24"/>
          <w:highlight w:val="yellow"/>
          <w:lang w:val="en-GB"/>
        </w:rPr>
      </w:pPr>
      <w:r>
        <w:rPr>
          <w:noProof/>
        </w:rPr>
        <w:drawing>
          <wp:inline distT="0" distB="0" distL="0" distR="0" wp14:anchorId="5E88CB2A" wp14:editId="0484FF94">
            <wp:extent cx="3402474" cy="2724150"/>
            <wp:effectExtent l="0" t="0" r="7620" b="0"/>
            <wp:docPr id="197553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3402474" cy="2724150"/>
                    </a:xfrm>
                    <a:prstGeom prst="rect">
                      <a:avLst/>
                    </a:prstGeom>
                  </pic:spPr>
                </pic:pic>
              </a:graphicData>
            </a:graphic>
          </wp:inline>
        </w:drawing>
      </w:r>
    </w:p>
    <w:p w14:paraId="0C018147" w14:textId="3596E047" w:rsidR="0075150E" w:rsidRPr="00341CF3" w:rsidRDefault="0075150E">
      <w:pPr>
        <w:rPr>
          <w:rFonts w:ascii="Times New Roman" w:hAnsi="Times New Roman" w:cs="Times New Roman"/>
          <w:sz w:val="24"/>
          <w:szCs w:val="24"/>
        </w:rPr>
      </w:pPr>
    </w:p>
    <w:p w14:paraId="53ED9581" w14:textId="4C7B29CE" w:rsidR="0000292B" w:rsidRPr="00341CF3" w:rsidRDefault="0000292B" w:rsidP="0000292B">
      <w:pPr>
        <w:jc w:val="center"/>
        <w:rPr>
          <w:rFonts w:ascii="Times New Roman" w:hAnsi="Times New Roman" w:cs="Times New Roman"/>
          <w:sz w:val="24"/>
          <w:szCs w:val="24"/>
        </w:rPr>
      </w:pPr>
      <w:r>
        <w:rPr>
          <w:noProof/>
        </w:rPr>
        <w:drawing>
          <wp:inline distT="0" distB="0" distL="0" distR="0" wp14:anchorId="3B7E6B32" wp14:editId="0805731F">
            <wp:extent cx="3733800" cy="2078013"/>
            <wp:effectExtent l="0" t="0" r="0" b="0"/>
            <wp:docPr id="15160033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3733800" cy="2078013"/>
                    </a:xfrm>
                    <a:prstGeom prst="rect">
                      <a:avLst/>
                    </a:prstGeom>
                  </pic:spPr>
                </pic:pic>
              </a:graphicData>
            </a:graphic>
          </wp:inline>
        </w:drawing>
      </w:r>
    </w:p>
    <w:p w14:paraId="2BFF9AE7" w14:textId="33285838" w:rsidR="00BA331E" w:rsidRPr="00341CF3" w:rsidRDefault="00BA331E" w:rsidP="0000292B">
      <w:pPr>
        <w:jc w:val="center"/>
        <w:rPr>
          <w:rFonts w:ascii="Times New Roman" w:hAnsi="Times New Roman" w:cs="Times New Roman"/>
          <w:sz w:val="24"/>
          <w:szCs w:val="24"/>
        </w:rPr>
      </w:pPr>
      <w:r>
        <w:rPr>
          <w:noProof/>
        </w:rPr>
        <w:lastRenderedPageBreak/>
        <w:drawing>
          <wp:inline distT="0" distB="0" distL="0" distR="0" wp14:anchorId="2DCD209B" wp14:editId="7781552A">
            <wp:extent cx="3895725" cy="2914650"/>
            <wp:effectExtent l="0" t="0" r="9525" b="0"/>
            <wp:docPr id="1839968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3895725" cy="2914650"/>
                    </a:xfrm>
                    <a:prstGeom prst="rect">
                      <a:avLst/>
                    </a:prstGeom>
                  </pic:spPr>
                </pic:pic>
              </a:graphicData>
            </a:graphic>
          </wp:inline>
        </w:drawing>
      </w:r>
    </w:p>
    <w:p w14:paraId="2ED997B0" w14:textId="21E12B0D" w:rsidR="0050184B" w:rsidRPr="00341CF3" w:rsidRDefault="0050184B" w:rsidP="005325A4">
      <w:pPr>
        <w:jc w:val="center"/>
        <w:rPr>
          <w:rFonts w:ascii="Times New Roman" w:hAnsi="Times New Roman" w:cs="Times New Roman"/>
          <w:sz w:val="24"/>
          <w:szCs w:val="24"/>
        </w:rPr>
      </w:pPr>
    </w:p>
    <w:p w14:paraId="7712FE91" w14:textId="09D98F11" w:rsidR="006E609D" w:rsidRPr="00341CF3" w:rsidRDefault="161EF3BF" w:rsidP="161EF3BF">
      <w:pPr>
        <w:rPr>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 xml:space="preserve">But when the respondents were asked whether the energy suppliers were innovative, 54.5% viewed the energy suppliers as innovative and just </w:t>
      </w:r>
      <w:proofErr w:type="gramStart"/>
      <w:r w:rsidRPr="161EF3BF">
        <w:rPr>
          <w:rFonts w:ascii="Times New Roman" w:eastAsia="Times New Roman" w:hAnsi="Times New Roman" w:cs="Times New Roman"/>
          <w:sz w:val="24"/>
          <w:szCs w:val="24"/>
        </w:rPr>
        <w:t>under</w:t>
      </w:r>
      <w:proofErr w:type="gramEnd"/>
      <w:r w:rsidRPr="161EF3BF">
        <w:rPr>
          <w:rFonts w:ascii="Times New Roman" w:eastAsia="Times New Roman" w:hAnsi="Times New Roman" w:cs="Times New Roman"/>
          <w:sz w:val="24"/>
          <w:szCs w:val="24"/>
        </w:rPr>
        <w:t xml:space="preserve"> 10% believe the energy providers are not innovative. A total of 90.9% believes the energy companies are either innovative or mostly innovative. The questionnaire could have asked the respondent about the types of innovation they have noticed.</w:t>
      </w:r>
    </w:p>
    <w:p w14:paraId="3D4031B6" w14:textId="7F66B649" w:rsidR="008058D8" w:rsidRPr="00341CF3" w:rsidRDefault="0000292B" w:rsidP="00BA331E">
      <w:pPr>
        <w:jc w:val="center"/>
        <w:rPr>
          <w:rFonts w:ascii="Times New Roman" w:hAnsi="Times New Roman" w:cs="Times New Roman"/>
          <w:sz w:val="24"/>
          <w:szCs w:val="24"/>
        </w:rPr>
      </w:pPr>
      <w:r>
        <w:rPr>
          <w:noProof/>
        </w:rPr>
        <w:drawing>
          <wp:inline distT="0" distB="0" distL="0" distR="0" wp14:anchorId="226C134C" wp14:editId="0B0CA712">
            <wp:extent cx="4010024" cy="1944254"/>
            <wp:effectExtent l="0" t="0" r="0" b="0"/>
            <wp:docPr id="111560563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4010024" cy="1944254"/>
                    </a:xfrm>
                    <a:prstGeom prst="rect">
                      <a:avLst/>
                    </a:prstGeom>
                  </pic:spPr>
                </pic:pic>
              </a:graphicData>
            </a:graphic>
          </wp:inline>
        </w:drawing>
      </w:r>
    </w:p>
    <w:p w14:paraId="2A6F1010" w14:textId="435B88EF" w:rsidR="005325A4" w:rsidRPr="00341CF3" w:rsidRDefault="005325A4" w:rsidP="005325A4">
      <w:pPr>
        <w:jc w:val="center"/>
        <w:rPr>
          <w:rFonts w:ascii="Times New Roman" w:hAnsi="Times New Roman" w:cs="Times New Roman"/>
          <w:sz w:val="24"/>
          <w:szCs w:val="24"/>
        </w:rPr>
      </w:pPr>
      <w:r>
        <w:rPr>
          <w:noProof/>
        </w:rPr>
        <w:lastRenderedPageBreak/>
        <w:drawing>
          <wp:inline distT="0" distB="0" distL="0" distR="0" wp14:anchorId="29A103E7" wp14:editId="433A98FB">
            <wp:extent cx="3314065" cy="2924175"/>
            <wp:effectExtent l="0" t="0" r="635" b="9525"/>
            <wp:docPr id="12780887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3314065" cy="2924175"/>
                    </a:xfrm>
                    <a:prstGeom prst="rect">
                      <a:avLst/>
                    </a:prstGeom>
                  </pic:spPr>
                </pic:pic>
              </a:graphicData>
            </a:graphic>
          </wp:inline>
        </w:drawing>
      </w:r>
    </w:p>
    <w:p w14:paraId="66CB6F6B" w14:textId="77BCDDA2" w:rsidR="006E609D" w:rsidRPr="00341CF3" w:rsidRDefault="006E609D">
      <w:pPr>
        <w:rPr>
          <w:rStyle w:val="Heading1Char"/>
          <w:rFonts w:ascii="Times New Roman" w:hAnsi="Times New Roman" w:cs="Times New Roman"/>
          <w:sz w:val="24"/>
          <w:szCs w:val="24"/>
        </w:rPr>
      </w:pPr>
    </w:p>
    <w:p w14:paraId="3D7F5C27" w14:textId="245141E8" w:rsidR="001B33BE" w:rsidRPr="00341CF3" w:rsidRDefault="00CA347D" w:rsidP="161EF3BF">
      <w:pPr>
        <w:rPr>
          <w:rStyle w:val="Heading1Char"/>
          <w:rFonts w:ascii="Times New Roman" w:eastAsia="Times New Roman" w:hAnsi="Times New Roman" w:cs="Times New Roman"/>
          <w:color w:val="auto"/>
          <w:sz w:val="24"/>
          <w:szCs w:val="24"/>
        </w:rPr>
      </w:pPr>
      <w:r w:rsidRPr="161EF3BF">
        <w:rPr>
          <w:rStyle w:val="Heading1Char"/>
          <w:rFonts w:ascii="Times New Roman" w:eastAsia="Times New Roman" w:hAnsi="Times New Roman" w:cs="Times New Roman"/>
          <w:color w:val="auto"/>
          <w:sz w:val="24"/>
          <w:szCs w:val="24"/>
        </w:rPr>
        <w:t xml:space="preserve">As more </w:t>
      </w:r>
      <w:r w:rsidR="004669ED" w:rsidRPr="161EF3BF">
        <w:rPr>
          <w:rStyle w:val="Heading1Char"/>
          <w:rFonts w:ascii="Times New Roman" w:eastAsia="Times New Roman" w:hAnsi="Times New Roman" w:cs="Times New Roman"/>
          <w:color w:val="auto"/>
          <w:sz w:val="24"/>
          <w:szCs w:val="24"/>
        </w:rPr>
        <w:t>emphasis</w:t>
      </w:r>
      <w:r w:rsidRPr="161EF3BF">
        <w:rPr>
          <w:rStyle w:val="Heading1Char"/>
          <w:rFonts w:ascii="Times New Roman" w:eastAsia="Times New Roman" w:hAnsi="Times New Roman" w:cs="Times New Roman"/>
          <w:color w:val="auto"/>
          <w:sz w:val="24"/>
          <w:szCs w:val="24"/>
        </w:rPr>
        <w:t xml:space="preserve"> is drawn to </w:t>
      </w:r>
      <w:r w:rsidR="004669ED" w:rsidRPr="161EF3BF">
        <w:rPr>
          <w:rStyle w:val="Heading1Char"/>
          <w:rFonts w:ascii="Times New Roman" w:eastAsia="Times New Roman" w:hAnsi="Times New Roman" w:cs="Times New Roman"/>
          <w:color w:val="auto"/>
          <w:sz w:val="24"/>
          <w:szCs w:val="24"/>
        </w:rPr>
        <w:t>sustainably</w:t>
      </w:r>
      <w:r w:rsidRPr="161EF3BF">
        <w:rPr>
          <w:rStyle w:val="Heading1Char"/>
          <w:rFonts w:ascii="Times New Roman" w:eastAsia="Times New Roman" w:hAnsi="Times New Roman" w:cs="Times New Roman"/>
          <w:color w:val="auto"/>
          <w:sz w:val="24"/>
          <w:szCs w:val="24"/>
        </w:rPr>
        <w:t xml:space="preserve"> especially the environmental impact of energy consumption and fossil fuel</w:t>
      </w:r>
      <w:r w:rsidR="00644AB7" w:rsidRPr="161EF3BF">
        <w:rPr>
          <w:rStyle w:val="Heading1Char"/>
          <w:rFonts w:ascii="Times New Roman" w:eastAsia="Times New Roman" w:hAnsi="Times New Roman" w:cs="Times New Roman"/>
          <w:color w:val="auto"/>
          <w:sz w:val="24"/>
          <w:szCs w:val="24"/>
        </w:rPr>
        <w:t xml:space="preserve"> </w:t>
      </w:r>
      <w:sdt>
        <w:sdtPr>
          <w:rPr>
            <w:rStyle w:val="Heading1Char"/>
            <w:rFonts w:ascii="Times New Roman" w:hAnsi="Times New Roman" w:cs="Times New Roman"/>
            <w:color w:val="auto"/>
            <w:sz w:val="24"/>
            <w:szCs w:val="24"/>
          </w:rPr>
          <w:id w:val="156967057"/>
          <w:citation/>
        </w:sdtPr>
        <w:sdtEndPr>
          <w:rPr>
            <w:rStyle w:val="Heading1Char"/>
          </w:rPr>
        </w:sdtEndPr>
        <w:sdtContent>
          <w:r w:rsidR="00A05F8F" w:rsidRPr="00341CF3">
            <w:rPr>
              <w:rStyle w:val="Heading1Char"/>
              <w:rFonts w:ascii="Times New Roman" w:hAnsi="Times New Roman" w:cs="Times New Roman"/>
              <w:color w:val="auto"/>
              <w:sz w:val="24"/>
              <w:szCs w:val="24"/>
            </w:rPr>
            <w:fldChar w:fldCharType="begin"/>
          </w:r>
          <w:r w:rsidR="00A05F8F" w:rsidRPr="00341CF3">
            <w:rPr>
              <w:rStyle w:val="Heading1Char"/>
              <w:rFonts w:ascii="Times New Roman" w:hAnsi="Times New Roman" w:cs="Times New Roman"/>
              <w:color w:val="auto"/>
              <w:sz w:val="24"/>
              <w:szCs w:val="24"/>
              <w:lang w:val="en-GB"/>
            </w:rPr>
            <w:instrText xml:space="preserve"> CITATION Pid08 \l 2057 </w:instrText>
          </w:r>
          <w:r w:rsidR="00A05F8F" w:rsidRPr="00341CF3">
            <w:rPr>
              <w:rStyle w:val="Heading1Char"/>
              <w:rFonts w:ascii="Times New Roman" w:hAnsi="Times New Roman" w:cs="Times New Roman"/>
              <w:color w:val="auto"/>
              <w:sz w:val="24"/>
              <w:szCs w:val="24"/>
            </w:rPr>
            <w:fldChar w:fldCharType="separate"/>
          </w:r>
          <w:r w:rsidR="00A05F8F" w:rsidRPr="00341CF3">
            <w:rPr>
              <w:rFonts w:ascii="Times New Roman" w:eastAsiaTheme="majorEastAsia" w:hAnsi="Times New Roman" w:cs="Times New Roman"/>
              <w:noProof/>
              <w:sz w:val="24"/>
              <w:szCs w:val="24"/>
              <w:lang w:val="en-GB"/>
            </w:rPr>
            <w:t>(Pidgeon, 2008)</w:t>
          </w:r>
          <w:r w:rsidR="00A05F8F" w:rsidRPr="00341CF3">
            <w:rPr>
              <w:rStyle w:val="Heading1Char"/>
              <w:rFonts w:ascii="Times New Roman" w:hAnsi="Times New Roman" w:cs="Times New Roman"/>
              <w:color w:val="auto"/>
              <w:sz w:val="24"/>
              <w:szCs w:val="24"/>
            </w:rPr>
            <w:fldChar w:fldCharType="end"/>
          </w:r>
        </w:sdtContent>
      </w:sdt>
      <w:r w:rsidR="00644AB7" w:rsidRPr="161EF3BF">
        <w:rPr>
          <w:rStyle w:val="Heading1Char"/>
          <w:rFonts w:ascii="Times New Roman" w:eastAsia="Times New Roman" w:hAnsi="Times New Roman" w:cs="Times New Roman"/>
          <w:color w:val="auto"/>
          <w:sz w:val="24"/>
          <w:szCs w:val="24"/>
        </w:rPr>
        <w:t xml:space="preserve">. </w:t>
      </w:r>
      <w:r w:rsidR="00A05F8F" w:rsidRPr="161EF3BF">
        <w:rPr>
          <w:rStyle w:val="Heading1Char"/>
          <w:rFonts w:ascii="Times New Roman" w:eastAsia="Times New Roman" w:hAnsi="Times New Roman" w:cs="Times New Roman"/>
          <w:color w:val="auto"/>
          <w:sz w:val="24"/>
          <w:szCs w:val="24"/>
        </w:rPr>
        <w:t>Nuclear plan</w:t>
      </w:r>
      <w:r w:rsidR="00644AB7" w:rsidRPr="161EF3BF">
        <w:rPr>
          <w:rStyle w:val="Heading1Char"/>
          <w:rFonts w:ascii="Times New Roman" w:eastAsia="Times New Roman" w:hAnsi="Times New Roman" w:cs="Times New Roman"/>
          <w:color w:val="auto"/>
          <w:sz w:val="24"/>
          <w:szCs w:val="24"/>
        </w:rPr>
        <w:t>t</w:t>
      </w:r>
      <w:r w:rsidR="00A05F8F" w:rsidRPr="161EF3BF">
        <w:rPr>
          <w:rStyle w:val="Heading1Char"/>
          <w:rFonts w:ascii="Times New Roman" w:eastAsia="Times New Roman" w:hAnsi="Times New Roman" w:cs="Times New Roman"/>
          <w:color w:val="auto"/>
          <w:sz w:val="24"/>
          <w:szCs w:val="24"/>
        </w:rPr>
        <w:t xml:space="preserve"> </w:t>
      </w:r>
      <w:r w:rsidR="00F41A47" w:rsidRPr="161EF3BF">
        <w:rPr>
          <w:rStyle w:val="Heading1Char"/>
          <w:rFonts w:ascii="Times New Roman" w:eastAsia="Times New Roman" w:hAnsi="Times New Roman" w:cs="Times New Roman"/>
          <w:color w:val="auto"/>
          <w:sz w:val="24"/>
          <w:szCs w:val="24"/>
        </w:rPr>
        <w:t>is</w:t>
      </w:r>
      <w:r w:rsidR="00A05F8F" w:rsidRPr="161EF3BF">
        <w:rPr>
          <w:rStyle w:val="Heading1Char"/>
          <w:rFonts w:ascii="Times New Roman" w:eastAsia="Times New Roman" w:hAnsi="Times New Roman" w:cs="Times New Roman"/>
          <w:color w:val="auto"/>
          <w:sz w:val="24"/>
          <w:szCs w:val="24"/>
        </w:rPr>
        <w:t xml:space="preserve"> low-carbon energy and </w:t>
      </w:r>
      <w:r w:rsidRPr="161EF3BF">
        <w:rPr>
          <w:rStyle w:val="Heading1Char"/>
          <w:rFonts w:ascii="Times New Roman" w:eastAsia="Times New Roman" w:hAnsi="Times New Roman" w:cs="Times New Roman"/>
          <w:color w:val="auto"/>
          <w:sz w:val="24"/>
          <w:szCs w:val="24"/>
        </w:rPr>
        <w:t xml:space="preserve">the </w:t>
      </w:r>
      <w:r w:rsidR="00D05CB7" w:rsidRPr="161EF3BF">
        <w:rPr>
          <w:rStyle w:val="Heading1Char"/>
          <w:rFonts w:ascii="Times New Roman" w:eastAsia="Times New Roman" w:hAnsi="Times New Roman" w:cs="Times New Roman"/>
          <w:color w:val="auto"/>
          <w:sz w:val="24"/>
          <w:szCs w:val="24"/>
        </w:rPr>
        <w:t>nuclear reactors have a significant fuel cost advantage over coal and gas fired plants</w:t>
      </w:r>
      <w:sdt>
        <w:sdtPr>
          <w:rPr>
            <w:rStyle w:val="Heading1Char"/>
            <w:rFonts w:ascii="Times New Roman" w:hAnsi="Times New Roman" w:cs="Times New Roman"/>
            <w:color w:val="auto"/>
            <w:sz w:val="24"/>
            <w:szCs w:val="24"/>
          </w:rPr>
          <w:id w:val="-848332547"/>
          <w:citation/>
        </w:sdtPr>
        <w:sdtEndPr>
          <w:rPr>
            <w:rStyle w:val="Heading1Char"/>
          </w:rPr>
        </w:sdtEndPr>
        <w:sdtContent>
          <w:r w:rsidR="00D05CB7" w:rsidRPr="00341CF3">
            <w:rPr>
              <w:rStyle w:val="Heading1Char"/>
              <w:rFonts w:ascii="Times New Roman" w:hAnsi="Times New Roman" w:cs="Times New Roman"/>
              <w:color w:val="auto"/>
              <w:sz w:val="24"/>
              <w:szCs w:val="24"/>
            </w:rPr>
            <w:fldChar w:fldCharType="begin"/>
          </w:r>
          <w:r w:rsidR="00D05CB7" w:rsidRPr="00341CF3">
            <w:rPr>
              <w:rStyle w:val="Heading1Char"/>
              <w:rFonts w:ascii="Times New Roman" w:hAnsi="Times New Roman" w:cs="Times New Roman"/>
              <w:color w:val="auto"/>
              <w:sz w:val="24"/>
              <w:szCs w:val="24"/>
              <w:lang w:val="en-GB"/>
            </w:rPr>
            <w:instrText xml:space="preserve">CITATION IAE17 \l 2057 </w:instrText>
          </w:r>
          <w:r w:rsidR="00D05CB7" w:rsidRPr="00341CF3">
            <w:rPr>
              <w:rStyle w:val="Heading1Char"/>
              <w:rFonts w:ascii="Times New Roman" w:hAnsi="Times New Roman" w:cs="Times New Roman"/>
              <w:color w:val="auto"/>
              <w:sz w:val="24"/>
              <w:szCs w:val="24"/>
            </w:rPr>
            <w:fldChar w:fldCharType="separate"/>
          </w:r>
          <w:r w:rsidR="00D05CB7" w:rsidRPr="00341CF3">
            <w:rPr>
              <w:rStyle w:val="Heading1Char"/>
              <w:rFonts w:ascii="Times New Roman" w:hAnsi="Times New Roman" w:cs="Times New Roman"/>
              <w:noProof/>
              <w:color w:val="auto"/>
              <w:sz w:val="24"/>
              <w:szCs w:val="24"/>
              <w:lang w:val="en-GB"/>
            </w:rPr>
            <w:t xml:space="preserve"> </w:t>
          </w:r>
          <w:r w:rsidR="00D05CB7" w:rsidRPr="00341CF3">
            <w:rPr>
              <w:rFonts w:ascii="Times New Roman" w:eastAsiaTheme="majorEastAsia" w:hAnsi="Times New Roman" w:cs="Times New Roman"/>
              <w:noProof/>
              <w:sz w:val="24"/>
              <w:szCs w:val="24"/>
              <w:lang w:val="en-GB"/>
            </w:rPr>
            <w:t>(Lei, 2017)</w:t>
          </w:r>
          <w:r w:rsidR="00D05CB7" w:rsidRPr="00341CF3">
            <w:rPr>
              <w:rStyle w:val="Heading1Char"/>
              <w:rFonts w:ascii="Times New Roman" w:hAnsi="Times New Roman" w:cs="Times New Roman"/>
              <w:color w:val="auto"/>
              <w:sz w:val="24"/>
              <w:szCs w:val="24"/>
            </w:rPr>
            <w:fldChar w:fldCharType="end"/>
          </w:r>
        </w:sdtContent>
      </w:sdt>
      <w:r w:rsidR="00D05CB7" w:rsidRPr="161EF3BF">
        <w:rPr>
          <w:rStyle w:val="Heading1Char"/>
          <w:rFonts w:ascii="Times New Roman" w:eastAsia="Times New Roman" w:hAnsi="Times New Roman" w:cs="Times New Roman"/>
          <w:color w:val="auto"/>
          <w:sz w:val="24"/>
          <w:szCs w:val="24"/>
        </w:rPr>
        <w:t xml:space="preserve">, but </w:t>
      </w:r>
      <w:r w:rsidR="00A776DF" w:rsidRPr="161EF3BF">
        <w:rPr>
          <w:rStyle w:val="Heading1Char"/>
          <w:rFonts w:ascii="Times New Roman" w:eastAsia="Times New Roman" w:hAnsi="Times New Roman" w:cs="Times New Roman"/>
          <w:color w:val="auto"/>
          <w:sz w:val="24"/>
          <w:szCs w:val="24"/>
        </w:rPr>
        <w:t xml:space="preserve">the earthquake </w:t>
      </w:r>
      <w:r w:rsidR="00510A70" w:rsidRPr="161EF3BF">
        <w:rPr>
          <w:rStyle w:val="Heading1Char"/>
          <w:rFonts w:ascii="Times New Roman" w:eastAsia="Times New Roman" w:hAnsi="Times New Roman" w:cs="Times New Roman"/>
          <w:color w:val="auto"/>
          <w:sz w:val="24"/>
          <w:szCs w:val="24"/>
        </w:rPr>
        <w:t>induced nuclear</w:t>
      </w:r>
      <w:r w:rsidR="00A776DF" w:rsidRPr="161EF3BF">
        <w:rPr>
          <w:rStyle w:val="Heading1Char"/>
          <w:rFonts w:ascii="Times New Roman" w:eastAsia="Times New Roman" w:hAnsi="Times New Roman" w:cs="Times New Roman"/>
          <w:color w:val="auto"/>
          <w:sz w:val="24"/>
          <w:szCs w:val="24"/>
        </w:rPr>
        <w:t xml:space="preserve"> accident at the Fukushima Daiichi </w:t>
      </w:r>
      <w:r w:rsidR="00644AB7" w:rsidRPr="161EF3BF">
        <w:rPr>
          <w:rStyle w:val="Heading1Char"/>
          <w:rFonts w:ascii="Times New Roman" w:eastAsia="Times New Roman" w:hAnsi="Times New Roman" w:cs="Times New Roman"/>
          <w:color w:val="auto"/>
          <w:sz w:val="24"/>
          <w:szCs w:val="24"/>
        </w:rPr>
        <w:t xml:space="preserve">of March </w:t>
      </w:r>
      <w:r w:rsidR="00F41A47" w:rsidRPr="161EF3BF">
        <w:rPr>
          <w:rStyle w:val="Heading1Char"/>
          <w:rFonts w:ascii="Times New Roman" w:eastAsia="Times New Roman" w:hAnsi="Times New Roman" w:cs="Times New Roman"/>
          <w:color w:val="auto"/>
          <w:sz w:val="24"/>
          <w:szCs w:val="24"/>
        </w:rPr>
        <w:t>11,</w:t>
      </w:r>
      <w:r w:rsidR="00644AB7" w:rsidRPr="161EF3BF">
        <w:rPr>
          <w:rStyle w:val="Heading1Char"/>
          <w:rFonts w:ascii="Times New Roman" w:eastAsia="Times New Roman" w:hAnsi="Times New Roman" w:cs="Times New Roman"/>
          <w:color w:val="auto"/>
          <w:sz w:val="24"/>
          <w:szCs w:val="24"/>
        </w:rPr>
        <w:t xml:space="preserve"> 2011 at </w:t>
      </w:r>
      <w:r w:rsidR="00A776DF" w:rsidRPr="161EF3BF">
        <w:rPr>
          <w:rStyle w:val="Heading1Char"/>
          <w:rFonts w:ascii="Times New Roman" w:eastAsia="Times New Roman" w:hAnsi="Times New Roman" w:cs="Times New Roman"/>
          <w:color w:val="auto"/>
          <w:sz w:val="24"/>
          <w:szCs w:val="24"/>
        </w:rPr>
        <w:t xml:space="preserve">Nuclear Power Station </w:t>
      </w:r>
      <w:r w:rsidR="00644AB7" w:rsidRPr="161EF3BF">
        <w:rPr>
          <w:rStyle w:val="Heading1Char"/>
          <w:rFonts w:ascii="Times New Roman" w:eastAsia="Times New Roman" w:hAnsi="Times New Roman" w:cs="Times New Roman"/>
          <w:color w:val="auto"/>
          <w:sz w:val="24"/>
          <w:szCs w:val="24"/>
        </w:rPr>
        <w:t>in</w:t>
      </w:r>
      <w:r w:rsidR="00A776DF" w:rsidRPr="161EF3BF">
        <w:rPr>
          <w:rStyle w:val="Heading1Char"/>
          <w:rFonts w:ascii="Times New Roman" w:eastAsia="Times New Roman" w:hAnsi="Times New Roman" w:cs="Times New Roman"/>
          <w:color w:val="auto"/>
          <w:sz w:val="24"/>
          <w:szCs w:val="24"/>
        </w:rPr>
        <w:t xml:space="preserve"> Tokyo that discharged a large quantity of radioactive substances into the environment </w:t>
      </w:r>
      <w:r w:rsidR="00644AB7" w:rsidRPr="161EF3BF">
        <w:rPr>
          <w:rStyle w:val="Heading1Char"/>
          <w:rFonts w:ascii="Times New Roman" w:eastAsia="Times New Roman" w:hAnsi="Times New Roman" w:cs="Times New Roman"/>
          <w:color w:val="auto"/>
          <w:sz w:val="24"/>
          <w:szCs w:val="24"/>
        </w:rPr>
        <w:t>is affecting</w:t>
      </w:r>
      <w:r w:rsidR="00A776DF" w:rsidRPr="161EF3BF">
        <w:rPr>
          <w:rStyle w:val="Heading1Char"/>
          <w:rFonts w:ascii="Times New Roman" w:eastAsia="Times New Roman" w:hAnsi="Times New Roman" w:cs="Times New Roman"/>
          <w:color w:val="auto"/>
          <w:sz w:val="24"/>
          <w:szCs w:val="24"/>
        </w:rPr>
        <w:t xml:space="preserve"> public support for Nuclear plants. </w:t>
      </w:r>
      <w:r w:rsidR="00D05CB7" w:rsidRPr="161EF3BF">
        <w:rPr>
          <w:rStyle w:val="Heading1Char"/>
          <w:rFonts w:ascii="Times New Roman" w:eastAsia="Times New Roman" w:hAnsi="Times New Roman" w:cs="Times New Roman"/>
          <w:color w:val="auto"/>
          <w:sz w:val="24"/>
          <w:szCs w:val="24"/>
        </w:rPr>
        <w:t>The results</w:t>
      </w:r>
      <w:r w:rsidR="00A776DF" w:rsidRPr="161EF3BF">
        <w:rPr>
          <w:rStyle w:val="Heading1Char"/>
          <w:rFonts w:ascii="Times New Roman" w:eastAsia="Times New Roman" w:hAnsi="Times New Roman" w:cs="Times New Roman"/>
          <w:color w:val="auto"/>
          <w:sz w:val="24"/>
          <w:szCs w:val="24"/>
        </w:rPr>
        <w:t xml:space="preserve"> </w:t>
      </w:r>
      <w:r w:rsidR="00D05CB7" w:rsidRPr="161EF3BF">
        <w:rPr>
          <w:rStyle w:val="Heading1Char"/>
          <w:rFonts w:ascii="Times New Roman" w:eastAsia="Times New Roman" w:hAnsi="Times New Roman" w:cs="Times New Roman"/>
          <w:color w:val="auto"/>
          <w:sz w:val="24"/>
          <w:szCs w:val="24"/>
        </w:rPr>
        <w:t>of surveys conducted in b</w:t>
      </w:r>
      <w:r w:rsidR="00A776DF" w:rsidRPr="161EF3BF">
        <w:rPr>
          <w:rStyle w:val="Heading1Char"/>
          <w:rFonts w:ascii="Times New Roman" w:eastAsia="Times New Roman" w:hAnsi="Times New Roman" w:cs="Times New Roman"/>
          <w:color w:val="auto"/>
          <w:sz w:val="24"/>
          <w:szCs w:val="24"/>
        </w:rPr>
        <w:t xml:space="preserve">oth Britain and Japan suggested </w:t>
      </w:r>
      <w:r w:rsidR="00D05CB7" w:rsidRPr="161EF3BF">
        <w:rPr>
          <w:rStyle w:val="Heading1Char"/>
          <w:rFonts w:ascii="Times New Roman" w:eastAsia="Times New Roman" w:hAnsi="Times New Roman" w:cs="Times New Roman"/>
          <w:color w:val="auto"/>
          <w:sz w:val="24"/>
          <w:szCs w:val="24"/>
        </w:rPr>
        <w:t>that the Japanese</w:t>
      </w:r>
      <w:r w:rsidR="00A776DF" w:rsidRPr="161EF3BF">
        <w:rPr>
          <w:rStyle w:val="Heading1Char"/>
          <w:rFonts w:ascii="Times New Roman" w:eastAsia="Times New Roman" w:hAnsi="Times New Roman" w:cs="Times New Roman"/>
          <w:color w:val="auto"/>
          <w:sz w:val="24"/>
          <w:szCs w:val="24"/>
        </w:rPr>
        <w:t xml:space="preserve"> public showed lower acceptance </w:t>
      </w:r>
      <w:r w:rsidR="00D05CB7" w:rsidRPr="161EF3BF">
        <w:rPr>
          <w:rStyle w:val="Heading1Char"/>
          <w:rFonts w:ascii="Times New Roman" w:eastAsia="Times New Roman" w:hAnsi="Times New Roman" w:cs="Times New Roman"/>
          <w:color w:val="auto"/>
          <w:sz w:val="24"/>
          <w:szCs w:val="24"/>
        </w:rPr>
        <w:t xml:space="preserve">of nuclear </w:t>
      </w:r>
      <w:r w:rsidR="00A776DF" w:rsidRPr="161EF3BF">
        <w:rPr>
          <w:rStyle w:val="Heading1Char"/>
          <w:rFonts w:ascii="Times New Roman" w:eastAsia="Times New Roman" w:hAnsi="Times New Roman" w:cs="Times New Roman"/>
          <w:color w:val="auto"/>
          <w:sz w:val="24"/>
          <w:szCs w:val="24"/>
        </w:rPr>
        <w:t xml:space="preserve">power after the accident, while </w:t>
      </w:r>
      <w:r w:rsidR="00D05CB7" w:rsidRPr="161EF3BF">
        <w:rPr>
          <w:rStyle w:val="Heading1Char"/>
          <w:rFonts w:ascii="Times New Roman" w:eastAsia="Times New Roman" w:hAnsi="Times New Roman" w:cs="Times New Roman"/>
          <w:color w:val="auto"/>
          <w:sz w:val="24"/>
          <w:szCs w:val="24"/>
        </w:rPr>
        <w:t xml:space="preserve">the British public still support.  </w:t>
      </w:r>
      <w:sdt>
        <w:sdtPr>
          <w:rPr>
            <w:rFonts w:ascii="Times New Roman" w:hAnsi="Times New Roman" w:cs="Times New Roman"/>
            <w:sz w:val="24"/>
            <w:szCs w:val="24"/>
          </w:rPr>
          <w:id w:val="1456208426"/>
          <w:citation/>
        </w:sdtPr>
        <w:sdtEndPr/>
        <w:sdtContent>
          <w:r w:rsidR="00A05F8F" w:rsidRPr="00341CF3">
            <w:rPr>
              <w:rFonts w:ascii="Times New Roman" w:hAnsi="Times New Roman" w:cs="Times New Roman"/>
              <w:sz w:val="24"/>
              <w:szCs w:val="24"/>
            </w:rPr>
            <w:fldChar w:fldCharType="begin"/>
          </w:r>
          <w:r w:rsidR="00A05F8F" w:rsidRPr="00341CF3">
            <w:rPr>
              <w:rFonts w:ascii="Times New Roman" w:hAnsi="Times New Roman" w:cs="Times New Roman"/>
              <w:sz w:val="24"/>
              <w:szCs w:val="24"/>
              <w:lang w:val="en-GB"/>
            </w:rPr>
            <w:instrText xml:space="preserve"> CITATION Cor11 \l 2057 </w:instrText>
          </w:r>
          <w:r w:rsidR="00A05F8F" w:rsidRPr="00341CF3">
            <w:rPr>
              <w:rFonts w:ascii="Times New Roman" w:hAnsi="Times New Roman" w:cs="Times New Roman"/>
              <w:sz w:val="24"/>
              <w:szCs w:val="24"/>
            </w:rPr>
            <w:fldChar w:fldCharType="separate"/>
          </w:r>
          <w:r w:rsidR="00A05F8F" w:rsidRPr="00341CF3">
            <w:rPr>
              <w:rFonts w:ascii="Times New Roman" w:hAnsi="Times New Roman" w:cs="Times New Roman"/>
              <w:noProof/>
              <w:sz w:val="24"/>
              <w:szCs w:val="24"/>
              <w:lang w:val="en-GB"/>
            </w:rPr>
            <w:t>(Corner, 2011)</w:t>
          </w:r>
          <w:r w:rsidR="00A05F8F" w:rsidRPr="00341CF3">
            <w:rPr>
              <w:rFonts w:ascii="Times New Roman" w:hAnsi="Times New Roman" w:cs="Times New Roman"/>
              <w:sz w:val="24"/>
              <w:szCs w:val="24"/>
            </w:rPr>
            <w:fldChar w:fldCharType="end"/>
          </w:r>
        </w:sdtContent>
      </w:sdt>
      <w:r w:rsidR="004669ED" w:rsidRPr="161EF3BF">
        <w:rPr>
          <w:rStyle w:val="Heading1Char"/>
          <w:rFonts w:ascii="Times New Roman" w:eastAsia="Times New Roman" w:hAnsi="Times New Roman" w:cs="Times New Roman"/>
          <w:color w:val="auto"/>
          <w:sz w:val="24"/>
          <w:szCs w:val="24"/>
        </w:rPr>
        <w:t xml:space="preserve"> </w:t>
      </w:r>
      <w:sdt>
        <w:sdtPr>
          <w:rPr>
            <w:rStyle w:val="Heading1Char"/>
            <w:rFonts w:ascii="Times New Roman" w:hAnsi="Times New Roman" w:cs="Times New Roman"/>
            <w:color w:val="auto"/>
            <w:sz w:val="24"/>
            <w:szCs w:val="24"/>
          </w:rPr>
          <w:id w:val="650636904"/>
          <w:citation/>
        </w:sdtPr>
        <w:sdtEndPr>
          <w:rPr>
            <w:rStyle w:val="Heading1Char"/>
          </w:rPr>
        </w:sdtEndPr>
        <w:sdtContent>
          <w:r w:rsidR="001B33BE" w:rsidRPr="00341CF3">
            <w:rPr>
              <w:rStyle w:val="Heading1Char"/>
              <w:rFonts w:ascii="Times New Roman" w:hAnsi="Times New Roman" w:cs="Times New Roman"/>
              <w:color w:val="auto"/>
              <w:sz w:val="24"/>
              <w:szCs w:val="24"/>
            </w:rPr>
            <w:fldChar w:fldCharType="begin"/>
          </w:r>
          <w:r w:rsidR="001B33BE" w:rsidRPr="00341CF3">
            <w:rPr>
              <w:rStyle w:val="Heading1Char"/>
              <w:rFonts w:ascii="Times New Roman" w:hAnsi="Times New Roman" w:cs="Times New Roman"/>
              <w:color w:val="auto"/>
              <w:sz w:val="24"/>
              <w:szCs w:val="24"/>
              <w:lang w:val="en-GB"/>
            </w:rPr>
            <w:instrText xml:space="preserve"> CITATION Poo13 \l 2057 </w:instrText>
          </w:r>
          <w:r w:rsidR="001B33BE" w:rsidRPr="00341CF3">
            <w:rPr>
              <w:rStyle w:val="Heading1Char"/>
              <w:rFonts w:ascii="Times New Roman" w:hAnsi="Times New Roman" w:cs="Times New Roman"/>
              <w:color w:val="auto"/>
              <w:sz w:val="24"/>
              <w:szCs w:val="24"/>
            </w:rPr>
            <w:fldChar w:fldCharType="separate"/>
          </w:r>
          <w:r w:rsidR="001B33BE" w:rsidRPr="00341CF3">
            <w:rPr>
              <w:rStyle w:val="Heading1Char"/>
              <w:rFonts w:ascii="Times New Roman" w:hAnsi="Times New Roman" w:cs="Times New Roman"/>
              <w:noProof/>
              <w:color w:val="auto"/>
              <w:sz w:val="24"/>
              <w:szCs w:val="24"/>
              <w:lang w:val="en-GB"/>
            </w:rPr>
            <w:t xml:space="preserve"> </w:t>
          </w:r>
          <w:r w:rsidR="001B33BE" w:rsidRPr="00341CF3">
            <w:rPr>
              <w:rFonts w:ascii="Times New Roman" w:eastAsiaTheme="majorEastAsia" w:hAnsi="Times New Roman" w:cs="Times New Roman"/>
              <w:noProof/>
              <w:sz w:val="24"/>
              <w:szCs w:val="24"/>
              <w:lang w:val="en-GB"/>
            </w:rPr>
            <w:t>(Poortinga, 2013)</w:t>
          </w:r>
          <w:r w:rsidR="001B33BE" w:rsidRPr="00341CF3">
            <w:rPr>
              <w:rStyle w:val="Heading1Char"/>
              <w:rFonts w:ascii="Times New Roman" w:hAnsi="Times New Roman" w:cs="Times New Roman"/>
              <w:color w:val="auto"/>
              <w:sz w:val="24"/>
              <w:szCs w:val="24"/>
            </w:rPr>
            <w:fldChar w:fldCharType="end"/>
          </w:r>
        </w:sdtContent>
      </w:sdt>
    </w:p>
    <w:p w14:paraId="709329F8" w14:textId="77777777" w:rsidR="004669ED" w:rsidRPr="00341CF3" w:rsidRDefault="004669ED" w:rsidP="001B33BE">
      <w:pPr>
        <w:rPr>
          <w:rStyle w:val="Heading1Char"/>
          <w:rFonts w:ascii="Times New Roman" w:hAnsi="Times New Roman" w:cs="Times New Roman"/>
          <w:color w:val="auto"/>
          <w:sz w:val="24"/>
          <w:szCs w:val="24"/>
        </w:rPr>
      </w:pPr>
    </w:p>
    <w:p w14:paraId="7A90E2BA" w14:textId="60AADB9C" w:rsidR="006E609D" w:rsidRPr="00341CF3" w:rsidRDefault="004669ED" w:rsidP="161EF3BF">
      <w:pPr>
        <w:rPr>
          <w:rStyle w:val="Heading1Char"/>
          <w:rFonts w:ascii="Times New Roman" w:eastAsia="Times New Roman" w:hAnsi="Times New Roman" w:cs="Times New Roman"/>
          <w:color w:val="auto"/>
          <w:sz w:val="24"/>
          <w:szCs w:val="24"/>
        </w:rPr>
      </w:pPr>
      <w:r w:rsidRPr="161EF3BF">
        <w:rPr>
          <w:rStyle w:val="Heading1Char"/>
          <w:rFonts w:ascii="Times New Roman" w:eastAsia="Times New Roman" w:hAnsi="Times New Roman" w:cs="Times New Roman"/>
          <w:color w:val="auto"/>
          <w:sz w:val="24"/>
          <w:szCs w:val="24"/>
        </w:rPr>
        <w:t>Furthermore, the e</w:t>
      </w:r>
      <w:r w:rsidR="00A776DF" w:rsidRPr="161EF3BF">
        <w:rPr>
          <w:rStyle w:val="Heading1Char"/>
          <w:rFonts w:ascii="Times New Roman" w:eastAsia="Times New Roman" w:hAnsi="Times New Roman" w:cs="Times New Roman"/>
          <w:color w:val="auto"/>
          <w:sz w:val="24"/>
          <w:szCs w:val="24"/>
        </w:rPr>
        <w:t xml:space="preserve">nvironmental concern </w:t>
      </w:r>
      <w:r w:rsidRPr="161EF3BF">
        <w:rPr>
          <w:rStyle w:val="Heading1Char"/>
          <w:rFonts w:ascii="Times New Roman" w:eastAsia="Times New Roman" w:hAnsi="Times New Roman" w:cs="Times New Roman"/>
          <w:color w:val="auto"/>
          <w:sz w:val="24"/>
          <w:szCs w:val="24"/>
        </w:rPr>
        <w:t>is having</w:t>
      </w:r>
      <w:r w:rsidR="00D05CB7" w:rsidRPr="161EF3BF">
        <w:rPr>
          <w:rStyle w:val="Heading1Char"/>
          <w:rFonts w:ascii="Times New Roman" w:eastAsia="Times New Roman" w:hAnsi="Times New Roman" w:cs="Times New Roman"/>
          <w:color w:val="auto"/>
          <w:sz w:val="24"/>
          <w:szCs w:val="24"/>
        </w:rPr>
        <w:t xml:space="preserve"> a positive </w:t>
      </w:r>
      <w:r w:rsidR="00A776DF" w:rsidRPr="161EF3BF">
        <w:rPr>
          <w:rStyle w:val="Heading1Char"/>
          <w:rFonts w:ascii="Times New Roman" w:eastAsia="Times New Roman" w:hAnsi="Times New Roman" w:cs="Times New Roman"/>
          <w:color w:val="auto"/>
          <w:sz w:val="24"/>
          <w:szCs w:val="24"/>
        </w:rPr>
        <w:t xml:space="preserve">impact on support for renewable </w:t>
      </w:r>
      <w:r w:rsidR="00D05CB7" w:rsidRPr="161EF3BF">
        <w:rPr>
          <w:rStyle w:val="Heading1Char"/>
          <w:rFonts w:ascii="Times New Roman" w:eastAsia="Times New Roman" w:hAnsi="Times New Roman" w:cs="Times New Roman"/>
          <w:color w:val="auto"/>
          <w:sz w:val="24"/>
          <w:szCs w:val="24"/>
        </w:rPr>
        <w:t>energy and a negativ</w:t>
      </w:r>
      <w:r w:rsidR="00A776DF" w:rsidRPr="161EF3BF">
        <w:rPr>
          <w:rStyle w:val="Heading1Char"/>
          <w:rFonts w:ascii="Times New Roman" w:eastAsia="Times New Roman" w:hAnsi="Times New Roman" w:cs="Times New Roman"/>
          <w:color w:val="auto"/>
          <w:sz w:val="24"/>
          <w:szCs w:val="24"/>
        </w:rPr>
        <w:t xml:space="preserve">e impact on support for nuclear </w:t>
      </w:r>
      <w:r w:rsidR="00D05CB7" w:rsidRPr="161EF3BF">
        <w:rPr>
          <w:rStyle w:val="Heading1Char"/>
          <w:rFonts w:ascii="Times New Roman" w:eastAsia="Times New Roman" w:hAnsi="Times New Roman" w:cs="Times New Roman"/>
          <w:color w:val="auto"/>
          <w:sz w:val="24"/>
          <w:szCs w:val="24"/>
        </w:rPr>
        <w:t>energy</w:t>
      </w:r>
      <w:sdt>
        <w:sdtPr>
          <w:rPr>
            <w:rStyle w:val="Heading1Char"/>
            <w:rFonts w:ascii="Times New Roman" w:hAnsi="Times New Roman" w:cs="Times New Roman"/>
            <w:color w:val="auto"/>
            <w:sz w:val="24"/>
            <w:szCs w:val="24"/>
          </w:rPr>
          <w:id w:val="917217536"/>
          <w:citation/>
        </w:sdtPr>
        <w:sdtEndPr>
          <w:rPr>
            <w:rStyle w:val="Heading1Char"/>
          </w:rPr>
        </w:sdtEndPr>
        <w:sdtContent>
          <w:r w:rsidRPr="00341CF3">
            <w:rPr>
              <w:rStyle w:val="Heading1Char"/>
              <w:rFonts w:ascii="Times New Roman" w:hAnsi="Times New Roman" w:cs="Times New Roman"/>
              <w:color w:val="auto"/>
              <w:sz w:val="24"/>
              <w:szCs w:val="24"/>
            </w:rPr>
            <w:fldChar w:fldCharType="begin"/>
          </w:r>
          <w:r w:rsidRPr="00341CF3">
            <w:rPr>
              <w:rStyle w:val="Heading1Char"/>
              <w:rFonts w:ascii="Times New Roman" w:hAnsi="Times New Roman" w:cs="Times New Roman"/>
              <w:color w:val="auto"/>
              <w:sz w:val="24"/>
              <w:szCs w:val="24"/>
              <w:lang w:val="en-GB"/>
            </w:rPr>
            <w:instrText xml:space="preserve">CITATION IAE17 \p 101 \l 2057 </w:instrText>
          </w:r>
          <w:r w:rsidRPr="00341CF3">
            <w:rPr>
              <w:rStyle w:val="Heading1Char"/>
              <w:rFonts w:ascii="Times New Roman" w:hAnsi="Times New Roman" w:cs="Times New Roman"/>
              <w:color w:val="auto"/>
              <w:sz w:val="24"/>
              <w:szCs w:val="24"/>
            </w:rPr>
            <w:fldChar w:fldCharType="separate"/>
          </w:r>
          <w:r w:rsidRPr="00341CF3">
            <w:rPr>
              <w:rStyle w:val="Heading1Char"/>
              <w:rFonts w:ascii="Times New Roman" w:hAnsi="Times New Roman" w:cs="Times New Roman"/>
              <w:noProof/>
              <w:color w:val="auto"/>
              <w:sz w:val="24"/>
              <w:szCs w:val="24"/>
              <w:lang w:val="en-GB"/>
            </w:rPr>
            <w:t xml:space="preserve"> </w:t>
          </w:r>
          <w:r w:rsidRPr="00341CF3">
            <w:rPr>
              <w:rFonts w:ascii="Times New Roman" w:eastAsiaTheme="majorEastAsia" w:hAnsi="Times New Roman" w:cs="Times New Roman"/>
              <w:noProof/>
              <w:sz w:val="24"/>
              <w:szCs w:val="24"/>
              <w:lang w:val="en-GB"/>
            </w:rPr>
            <w:t>(Lei, 2017, p. 101)</w:t>
          </w:r>
          <w:r w:rsidRPr="00341CF3">
            <w:rPr>
              <w:rStyle w:val="Heading1Char"/>
              <w:rFonts w:ascii="Times New Roman" w:hAnsi="Times New Roman" w:cs="Times New Roman"/>
              <w:color w:val="auto"/>
              <w:sz w:val="24"/>
              <w:szCs w:val="24"/>
            </w:rPr>
            <w:fldChar w:fldCharType="end"/>
          </w:r>
        </w:sdtContent>
      </w:sdt>
      <w:r w:rsidRPr="161EF3BF">
        <w:rPr>
          <w:rStyle w:val="Heading1Char"/>
          <w:rFonts w:ascii="Times New Roman" w:eastAsia="Times New Roman" w:hAnsi="Times New Roman" w:cs="Times New Roman"/>
          <w:color w:val="auto"/>
          <w:sz w:val="24"/>
          <w:szCs w:val="24"/>
        </w:rPr>
        <w:t>. This public perception is reflected in the survey as renewable energy sources, wind (45.4%) and solar (36.36%) are seen to be the future dominant energy sources.</w:t>
      </w:r>
    </w:p>
    <w:p w14:paraId="15B7CE89" w14:textId="5C0FEF1A" w:rsidR="00BA331E" w:rsidRPr="00341CF3" w:rsidRDefault="00BA331E" w:rsidP="00BA331E">
      <w:pPr>
        <w:jc w:val="center"/>
        <w:rPr>
          <w:rStyle w:val="Heading1Char"/>
          <w:rFonts w:ascii="Times New Roman" w:hAnsi="Times New Roman" w:cs="Times New Roman"/>
          <w:color w:val="auto"/>
          <w:sz w:val="24"/>
          <w:szCs w:val="24"/>
        </w:rPr>
      </w:pPr>
      <w:r>
        <w:rPr>
          <w:noProof/>
        </w:rPr>
        <w:drawing>
          <wp:inline distT="0" distB="0" distL="0" distR="0" wp14:anchorId="6A549235" wp14:editId="5CFEBE5D">
            <wp:extent cx="4667248" cy="1466850"/>
            <wp:effectExtent l="0" t="0" r="0" b="0"/>
            <wp:docPr id="15884939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4667248" cy="1466850"/>
                    </a:xfrm>
                    <a:prstGeom prst="rect">
                      <a:avLst/>
                    </a:prstGeom>
                  </pic:spPr>
                </pic:pic>
              </a:graphicData>
            </a:graphic>
          </wp:inline>
        </w:drawing>
      </w:r>
    </w:p>
    <w:p w14:paraId="3435D1EF" w14:textId="77777777" w:rsidR="004669ED" w:rsidRPr="00341CF3" w:rsidRDefault="002856CC" w:rsidP="00AA5662">
      <w:pPr>
        <w:jc w:val="center"/>
        <w:rPr>
          <w:rStyle w:val="Heading1Char"/>
          <w:rFonts w:ascii="Times New Roman" w:hAnsi="Times New Roman" w:cs="Times New Roman"/>
          <w:sz w:val="24"/>
          <w:szCs w:val="24"/>
        </w:rPr>
      </w:pPr>
      <w:r>
        <w:rPr>
          <w:noProof/>
        </w:rPr>
        <w:lastRenderedPageBreak/>
        <w:drawing>
          <wp:inline distT="0" distB="0" distL="0" distR="0" wp14:anchorId="2405DC63" wp14:editId="5148342B">
            <wp:extent cx="4000500" cy="2884600"/>
            <wp:effectExtent l="0" t="0" r="0" b="0"/>
            <wp:docPr id="43784978" name="picture" descr="E:\Capture N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4000500" cy="2884600"/>
                    </a:xfrm>
                    <a:prstGeom prst="rect">
                      <a:avLst/>
                    </a:prstGeom>
                  </pic:spPr>
                </pic:pic>
              </a:graphicData>
            </a:graphic>
          </wp:inline>
        </w:drawing>
      </w:r>
    </w:p>
    <w:p w14:paraId="614783A3" w14:textId="6A55AD75" w:rsidR="00587DE4" w:rsidRPr="00341CF3" w:rsidRDefault="00587DE4" w:rsidP="161EF3BF">
      <w:pPr>
        <w:rPr>
          <w:rStyle w:val="Heading1Char"/>
          <w:rFonts w:ascii="Times New Roman" w:eastAsia="Times New Roman" w:hAnsi="Times New Roman" w:cs="Times New Roman"/>
          <w:color w:val="auto"/>
          <w:sz w:val="24"/>
          <w:szCs w:val="24"/>
        </w:rPr>
      </w:pPr>
      <w:r w:rsidRPr="161EF3BF">
        <w:rPr>
          <w:rStyle w:val="Heading1Char"/>
          <w:rFonts w:ascii="Times New Roman" w:eastAsia="Times New Roman" w:hAnsi="Times New Roman" w:cs="Times New Roman"/>
          <w:color w:val="auto"/>
          <w:sz w:val="24"/>
          <w:szCs w:val="24"/>
        </w:rPr>
        <w:t>In a similar research by the Department of Energy and Climate Change</w:t>
      </w:r>
      <w:sdt>
        <w:sdtPr>
          <w:rPr>
            <w:rStyle w:val="Heading1Char"/>
            <w:rFonts w:ascii="Times New Roman" w:hAnsi="Times New Roman" w:cs="Times New Roman"/>
            <w:color w:val="auto"/>
            <w:sz w:val="24"/>
            <w:szCs w:val="24"/>
          </w:rPr>
          <w:id w:val="587659194"/>
          <w:citation/>
        </w:sdtPr>
        <w:sdtEndPr>
          <w:rPr>
            <w:rStyle w:val="Heading1Char"/>
          </w:rPr>
        </w:sdtEndPr>
        <w:sdtContent>
          <w:r w:rsidRPr="00341CF3">
            <w:rPr>
              <w:rStyle w:val="Heading1Char"/>
              <w:rFonts w:ascii="Times New Roman" w:hAnsi="Times New Roman" w:cs="Times New Roman"/>
              <w:color w:val="auto"/>
              <w:sz w:val="24"/>
              <w:szCs w:val="24"/>
            </w:rPr>
            <w:fldChar w:fldCharType="begin"/>
          </w:r>
          <w:r w:rsidRPr="00341CF3">
            <w:rPr>
              <w:rStyle w:val="Heading1Char"/>
              <w:rFonts w:ascii="Times New Roman" w:hAnsi="Times New Roman" w:cs="Times New Roman"/>
              <w:color w:val="auto"/>
              <w:sz w:val="24"/>
              <w:szCs w:val="24"/>
              <w:lang w:val="en-GB"/>
            </w:rPr>
            <w:instrText xml:space="preserve"> CITATION Dep12 \l 2057 </w:instrText>
          </w:r>
          <w:r w:rsidRPr="00341CF3">
            <w:rPr>
              <w:rStyle w:val="Heading1Char"/>
              <w:rFonts w:ascii="Times New Roman" w:hAnsi="Times New Roman" w:cs="Times New Roman"/>
              <w:color w:val="auto"/>
              <w:sz w:val="24"/>
              <w:szCs w:val="24"/>
            </w:rPr>
            <w:fldChar w:fldCharType="separate"/>
          </w:r>
          <w:r w:rsidRPr="00341CF3">
            <w:rPr>
              <w:rStyle w:val="Heading1Char"/>
              <w:rFonts w:ascii="Times New Roman" w:hAnsi="Times New Roman" w:cs="Times New Roman"/>
              <w:noProof/>
              <w:color w:val="auto"/>
              <w:sz w:val="24"/>
              <w:szCs w:val="24"/>
              <w:lang w:val="en-GB"/>
            </w:rPr>
            <w:t xml:space="preserve"> </w:t>
          </w:r>
          <w:r w:rsidRPr="00341CF3">
            <w:rPr>
              <w:rFonts w:ascii="Times New Roman" w:eastAsiaTheme="majorEastAsia" w:hAnsi="Times New Roman" w:cs="Times New Roman"/>
              <w:noProof/>
              <w:sz w:val="24"/>
              <w:szCs w:val="24"/>
              <w:lang w:val="en-GB"/>
            </w:rPr>
            <w:t>( Department of Energy and Climate Change , 2012)</w:t>
          </w:r>
          <w:r w:rsidRPr="00341CF3">
            <w:rPr>
              <w:rStyle w:val="Heading1Char"/>
              <w:rFonts w:ascii="Times New Roman" w:hAnsi="Times New Roman" w:cs="Times New Roman"/>
              <w:color w:val="auto"/>
              <w:sz w:val="24"/>
              <w:szCs w:val="24"/>
            </w:rPr>
            <w:fldChar w:fldCharType="end"/>
          </w:r>
        </w:sdtContent>
      </w:sdt>
      <w:r w:rsidRPr="161EF3BF">
        <w:rPr>
          <w:rStyle w:val="Heading1Char"/>
          <w:rFonts w:ascii="Times New Roman" w:eastAsia="Times New Roman" w:hAnsi="Times New Roman" w:cs="Times New Roman"/>
          <w:color w:val="auto"/>
          <w:sz w:val="24"/>
          <w:szCs w:val="24"/>
        </w:rPr>
        <w:t xml:space="preserve"> discovered that 79% of their respondent supported and</w:t>
      </w:r>
      <w:r w:rsidR="00F14599" w:rsidRPr="161EF3BF">
        <w:rPr>
          <w:rStyle w:val="Heading1Char"/>
          <w:rFonts w:ascii="Times New Roman" w:eastAsia="Times New Roman" w:hAnsi="Times New Roman" w:cs="Times New Roman"/>
          <w:color w:val="auto"/>
          <w:sz w:val="24"/>
          <w:szCs w:val="24"/>
        </w:rPr>
        <w:t xml:space="preserve"> 5</w:t>
      </w:r>
      <w:r w:rsidR="00F95367" w:rsidRPr="161EF3BF">
        <w:rPr>
          <w:rStyle w:val="Heading1Char"/>
          <w:rFonts w:ascii="Times New Roman" w:eastAsia="Times New Roman" w:hAnsi="Times New Roman" w:cs="Times New Roman"/>
          <w:color w:val="auto"/>
          <w:sz w:val="24"/>
          <w:szCs w:val="24"/>
        </w:rPr>
        <w:t>% opposed</w:t>
      </w:r>
      <w:r w:rsidRPr="161EF3BF">
        <w:rPr>
          <w:rStyle w:val="Heading1Char"/>
          <w:rFonts w:ascii="Times New Roman" w:eastAsia="Times New Roman" w:hAnsi="Times New Roman" w:cs="Times New Roman"/>
          <w:color w:val="auto"/>
          <w:sz w:val="24"/>
          <w:szCs w:val="24"/>
        </w:rPr>
        <w:t xml:space="preserve"> the use of renewable energy. </w:t>
      </w:r>
    </w:p>
    <w:p w14:paraId="582AE392" w14:textId="4739A0C5" w:rsidR="00B23EAB" w:rsidRPr="00341CF3" w:rsidRDefault="161EF3BF" w:rsidP="161EF3BF">
      <w:pPr>
        <w:rPr>
          <w:rStyle w:val="Heading1Char"/>
          <w:rFonts w:ascii="Times New Roman" w:eastAsia="Times New Roman" w:hAnsi="Times New Roman" w:cs="Times New Roman"/>
          <w:color w:val="auto"/>
          <w:sz w:val="24"/>
          <w:szCs w:val="24"/>
        </w:rPr>
      </w:pPr>
      <w:r w:rsidRPr="161EF3BF">
        <w:rPr>
          <w:rStyle w:val="Heading1Char"/>
          <w:rFonts w:ascii="Times New Roman" w:eastAsia="Times New Roman" w:hAnsi="Times New Roman" w:cs="Times New Roman"/>
          <w:color w:val="auto"/>
          <w:sz w:val="24"/>
          <w:szCs w:val="24"/>
        </w:rPr>
        <w:t xml:space="preserve">Yet again, when respondents were asked about how moderate they were in domestic energy consumption, more than 63% sees </w:t>
      </w:r>
      <w:proofErr w:type="gramStart"/>
      <w:r w:rsidRPr="161EF3BF">
        <w:rPr>
          <w:rStyle w:val="Heading1Char"/>
          <w:rFonts w:ascii="Times New Roman" w:eastAsia="Times New Roman" w:hAnsi="Times New Roman" w:cs="Times New Roman"/>
          <w:color w:val="auto"/>
          <w:sz w:val="24"/>
          <w:szCs w:val="24"/>
        </w:rPr>
        <w:t>themselves</w:t>
      </w:r>
      <w:proofErr w:type="gramEnd"/>
      <w:r w:rsidRPr="161EF3BF">
        <w:rPr>
          <w:rStyle w:val="Heading1Char"/>
          <w:rFonts w:ascii="Times New Roman" w:eastAsia="Times New Roman" w:hAnsi="Times New Roman" w:cs="Times New Roman"/>
          <w:color w:val="auto"/>
          <w:sz w:val="24"/>
          <w:szCs w:val="24"/>
        </w:rPr>
        <w:t xml:space="preserve"> as being moderate and 36.36% said they were very</w:t>
      </w:r>
      <w:r w:rsidRPr="161EF3BF">
        <w:rPr>
          <w:rFonts w:ascii="Times New Roman" w:eastAsia="Times New Roman" w:hAnsi="Times New Roman" w:cs="Times New Roman"/>
          <w:sz w:val="24"/>
          <w:szCs w:val="24"/>
        </w:rPr>
        <w:t xml:space="preserve"> </w:t>
      </w:r>
      <w:r w:rsidRPr="161EF3BF">
        <w:rPr>
          <w:rStyle w:val="Heading1Char"/>
          <w:rFonts w:ascii="Times New Roman" w:eastAsia="Times New Roman" w:hAnsi="Times New Roman" w:cs="Times New Roman"/>
          <w:color w:val="auto"/>
          <w:sz w:val="24"/>
          <w:szCs w:val="24"/>
        </w:rPr>
        <w:t xml:space="preserve">moderate.  </w:t>
      </w:r>
    </w:p>
    <w:p w14:paraId="3B6B60E8" w14:textId="67CA54FA" w:rsidR="009B45DA" w:rsidRPr="00341CF3" w:rsidRDefault="009B45DA" w:rsidP="00AA5662">
      <w:pPr>
        <w:jc w:val="center"/>
        <w:rPr>
          <w:rStyle w:val="Heading1Char"/>
          <w:rFonts w:ascii="Times New Roman" w:hAnsi="Times New Roman" w:cs="Times New Roman"/>
          <w:color w:val="auto"/>
          <w:sz w:val="24"/>
          <w:szCs w:val="24"/>
        </w:rPr>
      </w:pPr>
      <w:r>
        <w:rPr>
          <w:noProof/>
        </w:rPr>
        <w:drawing>
          <wp:inline distT="0" distB="0" distL="0" distR="0" wp14:anchorId="26B35B83" wp14:editId="60F441B9">
            <wp:extent cx="3895725" cy="2057400"/>
            <wp:effectExtent l="0" t="0" r="9525" b="0"/>
            <wp:docPr id="59810674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a:extLst>
                        <a:ext uri="{28A0092B-C50C-407E-A947-70E740481C1C}">
                          <a14:useLocalDpi xmlns:a14="http://schemas.microsoft.com/office/drawing/2010/main" val="0"/>
                        </a:ext>
                      </a:extLst>
                    </a:blip>
                    <a:stretch>
                      <a:fillRect/>
                    </a:stretch>
                  </pic:blipFill>
                  <pic:spPr>
                    <a:xfrm>
                      <a:off x="0" y="0"/>
                      <a:ext cx="3895725" cy="2057400"/>
                    </a:xfrm>
                    <a:prstGeom prst="rect">
                      <a:avLst/>
                    </a:prstGeom>
                  </pic:spPr>
                </pic:pic>
              </a:graphicData>
            </a:graphic>
          </wp:inline>
        </w:drawing>
      </w:r>
    </w:p>
    <w:p w14:paraId="7775CEED" w14:textId="75FEB398" w:rsidR="009B45DA" w:rsidRPr="00341CF3" w:rsidRDefault="009331B1" w:rsidP="009331B1">
      <w:pPr>
        <w:jc w:val="center"/>
        <w:rPr>
          <w:rStyle w:val="Heading1Char"/>
          <w:rFonts w:ascii="Times New Roman" w:hAnsi="Times New Roman" w:cs="Times New Roman"/>
          <w:color w:val="auto"/>
          <w:sz w:val="24"/>
          <w:szCs w:val="24"/>
        </w:rPr>
      </w:pPr>
      <w:r>
        <w:rPr>
          <w:noProof/>
        </w:rPr>
        <w:drawing>
          <wp:inline distT="0" distB="0" distL="0" distR="0" wp14:anchorId="084E302D" wp14:editId="5DEE5E8C">
            <wp:extent cx="4803773" cy="1335405"/>
            <wp:effectExtent l="0" t="0" r="0" b="0"/>
            <wp:docPr id="907246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a:extLst>
                        <a:ext uri="{28A0092B-C50C-407E-A947-70E740481C1C}">
                          <a14:useLocalDpi xmlns:a14="http://schemas.microsoft.com/office/drawing/2010/main" val="0"/>
                        </a:ext>
                      </a:extLst>
                    </a:blip>
                    <a:stretch>
                      <a:fillRect/>
                    </a:stretch>
                  </pic:blipFill>
                  <pic:spPr>
                    <a:xfrm>
                      <a:off x="0" y="0"/>
                      <a:ext cx="4803773" cy="1335405"/>
                    </a:xfrm>
                    <a:prstGeom prst="rect">
                      <a:avLst/>
                    </a:prstGeom>
                  </pic:spPr>
                </pic:pic>
              </a:graphicData>
            </a:graphic>
          </wp:inline>
        </w:drawing>
      </w:r>
    </w:p>
    <w:p w14:paraId="60BDEB7C" w14:textId="58A190A2" w:rsidR="009C11B4" w:rsidRPr="00341CF3" w:rsidRDefault="00F14599" w:rsidP="62EF44AB">
      <w:pPr>
        <w:rPr>
          <w:rStyle w:val="Heading1Char"/>
          <w:rFonts w:ascii="Times New Roman" w:eastAsia="Times New Roman" w:hAnsi="Times New Roman" w:cs="Times New Roman"/>
          <w:color w:val="auto"/>
          <w:sz w:val="24"/>
          <w:szCs w:val="24"/>
        </w:rPr>
      </w:pPr>
      <w:r w:rsidRPr="161EF3BF">
        <w:rPr>
          <w:rStyle w:val="Heading1Char"/>
          <w:rFonts w:ascii="Times New Roman" w:eastAsia="Times New Roman" w:hAnsi="Times New Roman" w:cs="Times New Roman"/>
          <w:color w:val="auto"/>
          <w:sz w:val="24"/>
          <w:szCs w:val="24"/>
        </w:rPr>
        <w:lastRenderedPageBreak/>
        <w:t>The public’s concern about sufficiency of supplies of fuels t</w:t>
      </w:r>
      <w:r w:rsidR="00506F0E" w:rsidRPr="161EF3BF">
        <w:rPr>
          <w:rStyle w:val="Heading1Char"/>
          <w:rFonts w:ascii="Times New Roman" w:eastAsia="Times New Roman" w:hAnsi="Times New Roman" w:cs="Times New Roman"/>
          <w:color w:val="auto"/>
          <w:sz w:val="24"/>
          <w:szCs w:val="24"/>
        </w:rPr>
        <w:t>o</w:t>
      </w:r>
      <w:r w:rsidRPr="161EF3BF">
        <w:rPr>
          <w:rStyle w:val="Heading1Char"/>
          <w:rFonts w:ascii="Times New Roman" w:eastAsia="Times New Roman" w:hAnsi="Times New Roman" w:cs="Times New Roman"/>
          <w:color w:val="auto"/>
          <w:sz w:val="24"/>
          <w:szCs w:val="24"/>
        </w:rPr>
        <w:t xml:space="preserve"> meet the UK's demand may also be influencing the public’s willingness to change.</w:t>
      </w:r>
      <w:sdt>
        <w:sdtPr>
          <w:rPr>
            <w:rStyle w:val="Heading1Char"/>
            <w:rFonts w:ascii="Times New Roman" w:hAnsi="Times New Roman" w:cs="Times New Roman"/>
            <w:color w:val="auto"/>
            <w:sz w:val="24"/>
            <w:szCs w:val="24"/>
          </w:rPr>
          <w:id w:val="529155095"/>
          <w:citation/>
        </w:sdtPr>
        <w:sdtEndPr>
          <w:rPr>
            <w:rStyle w:val="Heading1Char"/>
          </w:rPr>
        </w:sdtEndPr>
        <w:sdtContent>
          <w:r w:rsidRPr="00341CF3">
            <w:rPr>
              <w:rStyle w:val="Heading1Char"/>
              <w:rFonts w:ascii="Times New Roman" w:hAnsi="Times New Roman" w:cs="Times New Roman"/>
              <w:color w:val="auto"/>
              <w:sz w:val="24"/>
              <w:szCs w:val="24"/>
            </w:rPr>
            <w:fldChar w:fldCharType="begin"/>
          </w:r>
          <w:r w:rsidRPr="00341CF3">
            <w:rPr>
              <w:rStyle w:val="Heading1Char"/>
              <w:rFonts w:ascii="Times New Roman" w:hAnsi="Times New Roman" w:cs="Times New Roman"/>
              <w:color w:val="auto"/>
              <w:sz w:val="24"/>
              <w:szCs w:val="24"/>
              <w:lang w:val="en-GB"/>
            </w:rPr>
            <w:instrText xml:space="preserve"> CITATION Dep12 \l 2057 </w:instrText>
          </w:r>
          <w:r w:rsidRPr="00341CF3">
            <w:rPr>
              <w:rStyle w:val="Heading1Char"/>
              <w:rFonts w:ascii="Times New Roman" w:hAnsi="Times New Roman" w:cs="Times New Roman"/>
              <w:color w:val="auto"/>
              <w:sz w:val="24"/>
              <w:szCs w:val="24"/>
            </w:rPr>
            <w:fldChar w:fldCharType="separate"/>
          </w:r>
          <w:r w:rsidRPr="00341CF3">
            <w:rPr>
              <w:rStyle w:val="Heading1Char"/>
              <w:rFonts w:ascii="Times New Roman" w:hAnsi="Times New Roman" w:cs="Times New Roman"/>
              <w:noProof/>
              <w:color w:val="auto"/>
              <w:sz w:val="24"/>
              <w:szCs w:val="24"/>
              <w:lang w:val="en-GB"/>
            </w:rPr>
            <w:t xml:space="preserve"> </w:t>
          </w:r>
          <w:r w:rsidRPr="00341CF3">
            <w:rPr>
              <w:rFonts w:ascii="Times New Roman" w:eastAsiaTheme="majorEastAsia" w:hAnsi="Times New Roman" w:cs="Times New Roman"/>
              <w:noProof/>
              <w:sz w:val="24"/>
              <w:szCs w:val="24"/>
              <w:lang w:val="en-GB"/>
            </w:rPr>
            <w:t>( Department of Energy and Climate Change , 2012)</w:t>
          </w:r>
          <w:r w:rsidRPr="00341CF3">
            <w:rPr>
              <w:rStyle w:val="Heading1Char"/>
              <w:rFonts w:ascii="Times New Roman" w:hAnsi="Times New Roman" w:cs="Times New Roman"/>
              <w:color w:val="auto"/>
              <w:sz w:val="24"/>
              <w:szCs w:val="24"/>
            </w:rPr>
            <w:fldChar w:fldCharType="end"/>
          </w:r>
        </w:sdtContent>
      </w:sdt>
      <w:r w:rsidRPr="161EF3BF">
        <w:rPr>
          <w:rStyle w:val="Heading1Char"/>
          <w:rFonts w:ascii="Times New Roman" w:eastAsia="Times New Roman" w:hAnsi="Times New Roman" w:cs="Times New Roman"/>
          <w:color w:val="auto"/>
          <w:sz w:val="24"/>
          <w:szCs w:val="24"/>
        </w:rPr>
        <w:t>. From the graph beneath, 72.73% of respondents were moderately willing to change because of the environment. According to the survey more than 90% of the people are willing to change their lifestyle because for the environment.</w:t>
      </w:r>
      <w:r w:rsidR="00064F0A" w:rsidRPr="161EF3BF">
        <w:rPr>
          <w:rFonts w:ascii="Times New Roman" w:eastAsia="Times New Roman" w:hAnsi="Times New Roman" w:cs="Times New Roman"/>
          <w:sz w:val="24"/>
          <w:szCs w:val="24"/>
        </w:rPr>
        <w:t xml:space="preserve"> </w:t>
      </w:r>
      <w:r w:rsidR="00064F0A" w:rsidRPr="161EF3BF">
        <w:rPr>
          <w:rStyle w:val="Heading1Char"/>
          <w:rFonts w:ascii="Times New Roman" w:eastAsia="Times New Roman" w:hAnsi="Times New Roman" w:cs="Times New Roman"/>
          <w:color w:val="auto"/>
          <w:sz w:val="24"/>
          <w:szCs w:val="24"/>
        </w:rPr>
        <w:t xml:space="preserve">There are different factors that affects the attitudes towards energy consume and these can be a combination of what are my friends and neighbors doing, </w:t>
      </w:r>
      <w:r w:rsidR="006E5321" w:rsidRPr="161EF3BF">
        <w:rPr>
          <w:rStyle w:val="Heading1Char"/>
          <w:rFonts w:ascii="Times New Roman" w:eastAsia="Times New Roman" w:hAnsi="Times New Roman" w:cs="Times New Roman"/>
          <w:color w:val="auto"/>
          <w:sz w:val="24"/>
          <w:szCs w:val="24"/>
        </w:rPr>
        <w:t>and available</w:t>
      </w:r>
      <w:r w:rsidR="00064F0A" w:rsidRPr="161EF3BF">
        <w:rPr>
          <w:rStyle w:val="Heading1Char"/>
          <w:rFonts w:ascii="Times New Roman" w:eastAsia="Times New Roman" w:hAnsi="Times New Roman" w:cs="Times New Roman"/>
          <w:color w:val="auto"/>
          <w:sz w:val="24"/>
          <w:szCs w:val="24"/>
        </w:rPr>
        <w:t xml:space="preserve"> information about how much </w:t>
      </w:r>
      <w:r w:rsidR="00CF59F8" w:rsidRPr="161EF3BF">
        <w:rPr>
          <w:rStyle w:val="Heading1Char"/>
          <w:rFonts w:ascii="Times New Roman" w:eastAsia="Times New Roman" w:hAnsi="Times New Roman" w:cs="Times New Roman"/>
          <w:color w:val="auto"/>
          <w:sz w:val="24"/>
          <w:szCs w:val="24"/>
        </w:rPr>
        <w:t>energy is</w:t>
      </w:r>
      <w:r w:rsidR="006E5321" w:rsidRPr="161EF3BF">
        <w:rPr>
          <w:rStyle w:val="Heading1Char"/>
          <w:rFonts w:ascii="Times New Roman" w:eastAsia="Times New Roman" w:hAnsi="Times New Roman" w:cs="Times New Roman"/>
          <w:color w:val="auto"/>
          <w:sz w:val="24"/>
          <w:szCs w:val="24"/>
        </w:rPr>
        <w:t xml:space="preserve"> consumed</w:t>
      </w:r>
      <w:r w:rsidR="00064F0A" w:rsidRPr="161EF3BF">
        <w:rPr>
          <w:rStyle w:val="Heading1Char"/>
          <w:rFonts w:ascii="Times New Roman" w:eastAsia="Times New Roman" w:hAnsi="Times New Roman" w:cs="Times New Roman"/>
          <w:color w:val="auto"/>
          <w:sz w:val="24"/>
          <w:szCs w:val="24"/>
        </w:rPr>
        <w:t xml:space="preserve"> and costs. </w:t>
      </w:r>
      <w:proofErr w:type="gramStart"/>
      <w:r w:rsidR="00064F0A" w:rsidRPr="161EF3BF">
        <w:rPr>
          <w:rStyle w:val="Heading1Char"/>
          <w:rFonts w:ascii="Times New Roman" w:eastAsia="Times New Roman" w:hAnsi="Times New Roman" w:cs="Times New Roman"/>
          <w:color w:val="auto"/>
          <w:sz w:val="24"/>
          <w:szCs w:val="24"/>
        </w:rPr>
        <w:t>(</w:t>
      </w:r>
      <w:proofErr w:type="spellStart"/>
      <w:r w:rsidR="00064F0A" w:rsidRPr="161EF3BF">
        <w:rPr>
          <w:rStyle w:val="Heading1Char"/>
          <w:rFonts w:ascii="Times New Roman" w:eastAsia="Times New Roman" w:hAnsi="Times New Roman" w:cs="Times New Roman"/>
          <w:color w:val="auto"/>
          <w:sz w:val="24"/>
          <w:szCs w:val="24"/>
        </w:rPr>
        <w:t>Muûls</w:t>
      </w:r>
      <w:proofErr w:type="spellEnd"/>
      <w:r w:rsidR="00064F0A" w:rsidRPr="161EF3BF">
        <w:rPr>
          <w:rStyle w:val="Heading1Char"/>
          <w:rFonts w:ascii="Times New Roman" w:eastAsia="Times New Roman" w:hAnsi="Times New Roman" w:cs="Times New Roman"/>
          <w:color w:val="auto"/>
          <w:sz w:val="24"/>
          <w:szCs w:val="24"/>
        </w:rPr>
        <w:t>, 2017)</w:t>
      </w:r>
      <w:r w:rsidR="00D7557C" w:rsidRPr="161EF3BF">
        <w:rPr>
          <w:rStyle w:val="Heading1Char"/>
          <w:rFonts w:ascii="Times New Roman" w:eastAsia="Times New Roman" w:hAnsi="Times New Roman" w:cs="Times New Roman"/>
          <w:color w:val="auto"/>
          <w:sz w:val="24"/>
          <w:szCs w:val="24"/>
        </w:rPr>
        <w:t>.</w:t>
      </w:r>
      <w:proofErr w:type="gramEnd"/>
    </w:p>
    <w:p w14:paraId="6DE8EF3E" w14:textId="673E29AF" w:rsidR="009B45DA" w:rsidRPr="00341CF3" w:rsidRDefault="009B45DA" w:rsidP="00AA5662">
      <w:pPr>
        <w:jc w:val="center"/>
        <w:rPr>
          <w:rStyle w:val="Heading1Char"/>
          <w:rFonts w:ascii="Times New Roman" w:hAnsi="Times New Roman" w:cs="Times New Roman"/>
          <w:color w:val="auto"/>
          <w:sz w:val="24"/>
          <w:szCs w:val="24"/>
        </w:rPr>
      </w:pPr>
      <w:r>
        <w:rPr>
          <w:noProof/>
        </w:rPr>
        <w:drawing>
          <wp:inline distT="0" distB="0" distL="0" distR="0" wp14:anchorId="16C3906D" wp14:editId="094A0547">
            <wp:extent cx="4791076" cy="2590800"/>
            <wp:effectExtent l="0" t="0" r="9525" b="0"/>
            <wp:docPr id="885666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a:extLst>
                        <a:ext uri="{28A0092B-C50C-407E-A947-70E740481C1C}">
                          <a14:useLocalDpi xmlns:a14="http://schemas.microsoft.com/office/drawing/2010/main" val="0"/>
                        </a:ext>
                      </a:extLst>
                    </a:blip>
                    <a:stretch>
                      <a:fillRect/>
                    </a:stretch>
                  </pic:blipFill>
                  <pic:spPr>
                    <a:xfrm>
                      <a:off x="0" y="0"/>
                      <a:ext cx="4791076" cy="2590800"/>
                    </a:xfrm>
                    <a:prstGeom prst="rect">
                      <a:avLst/>
                    </a:prstGeom>
                  </pic:spPr>
                </pic:pic>
              </a:graphicData>
            </a:graphic>
          </wp:inline>
        </w:drawing>
      </w:r>
    </w:p>
    <w:p w14:paraId="56D21988" w14:textId="638F2149" w:rsidR="001A0DA8" w:rsidRPr="00341CF3" w:rsidRDefault="001A0DA8" w:rsidP="00AA5662">
      <w:pPr>
        <w:jc w:val="center"/>
        <w:rPr>
          <w:rStyle w:val="Heading1Char"/>
          <w:rFonts w:ascii="Times New Roman" w:hAnsi="Times New Roman" w:cs="Times New Roman"/>
          <w:color w:val="auto"/>
          <w:sz w:val="24"/>
          <w:szCs w:val="24"/>
        </w:rPr>
      </w:pPr>
      <w:r>
        <w:rPr>
          <w:noProof/>
        </w:rPr>
        <w:drawing>
          <wp:inline distT="0" distB="0" distL="0" distR="0" wp14:anchorId="619B8821" wp14:editId="39FFCD32">
            <wp:extent cx="4907914" cy="1426845"/>
            <wp:effectExtent l="0" t="0" r="6985" b="1905"/>
            <wp:docPr id="164454881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a:extLst>
                        <a:ext uri="{28A0092B-C50C-407E-A947-70E740481C1C}">
                          <a14:useLocalDpi xmlns:a14="http://schemas.microsoft.com/office/drawing/2010/main" val="0"/>
                        </a:ext>
                      </a:extLst>
                    </a:blip>
                    <a:stretch>
                      <a:fillRect/>
                    </a:stretch>
                  </pic:blipFill>
                  <pic:spPr>
                    <a:xfrm>
                      <a:off x="0" y="0"/>
                      <a:ext cx="4907914" cy="1426845"/>
                    </a:xfrm>
                    <a:prstGeom prst="rect">
                      <a:avLst/>
                    </a:prstGeom>
                  </pic:spPr>
                </pic:pic>
              </a:graphicData>
            </a:graphic>
          </wp:inline>
        </w:drawing>
      </w:r>
    </w:p>
    <w:p w14:paraId="2D600084" w14:textId="21CECB27" w:rsidR="00426275" w:rsidRPr="00341CF3" w:rsidRDefault="00A14338" w:rsidP="161EF3BF">
      <w:pPr>
        <w:rPr>
          <w:rStyle w:val="Heading1Char"/>
          <w:rFonts w:ascii="Times New Roman" w:eastAsia="Times New Roman" w:hAnsi="Times New Roman" w:cs="Times New Roman"/>
          <w:color w:val="auto"/>
          <w:sz w:val="24"/>
          <w:szCs w:val="24"/>
        </w:rPr>
      </w:pPr>
      <w:r w:rsidRPr="161EF3BF">
        <w:rPr>
          <w:rStyle w:val="Heading1Char"/>
          <w:rFonts w:ascii="Times New Roman" w:eastAsia="Times New Roman" w:hAnsi="Times New Roman" w:cs="Times New Roman"/>
          <w:color w:val="auto"/>
          <w:sz w:val="24"/>
          <w:szCs w:val="24"/>
        </w:rPr>
        <w:t xml:space="preserve">40% of </w:t>
      </w:r>
      <w:r w:rsidR="00F95BAE" w:rsidRPr="161EF3BF">
        <w:rPr>
          <w:rStyle w:val="Heading1Char"/>
          <w:rFonts w:ascii="Times New Roman" w:eastAsia="Times New Roman" w:hAnsi="Times New Roman" w:cs="Times New Roman"/>
          <w:color w:val="auto"/>
          <w:sz w:val="24"/>
          <w:szCs w:val="24"/>
        </w:rPr>
        <w:t>UK</w:t>
      </w:r>
      <w:r w:rsidRPr="161EF3BF">
        <w:rPr>
          <w:rStyle w:val="Heading1Char"/>
          <w:rFonts w:ascii="Times New Roman" w:eastAsia="Times New Roman" w:hAnsi="Times New Roman" w:cs="Times New Roman"/>
          <w:color w:val="auto"/>
          <w:sz w:val="24"/>
          <w:szCs w:val="24"/>
        </w:rPr>
        <w:t xml:space="preserve"> energy consumption and 20% of greenhouse gas emissions</w:t>
      </w:r>
      <w:r w:rsidR="00F95BAE" w:rsidRPr="161EF3BF">
        <w:rPr>
          <w:rStyle w:val="Heading1Char"/>
          <w:rFonts w:ascii="Times New Roman" w:eastAsia="Times New Roman" w:hAnsi="Times New Roman" w:cs="Times New Roman"/>
          <w:color w:val="auto"/>
          <w:sz w:val="24"/>
          <w:szCs w:val="24"/>
        </w:rPr>
        <w:t xml:space="preserve"> are from heating and hot water</w:t>
      </w:r>
      <w:sdt>
        <w:sdtPr>
          <w:rPr>
            <w:rStyle w:val="Heading1Char"/>
            <w:rFonts w:ascii="Times New Roman" w:hAnsi="Times New Roman" w:cs="Times New Roman"/>
            <w:color w:val="auto"/>
            <w:sz w:val="24"/>
            <w:szCs w:val="24"/>
          </w:rPr>
          <w:id w:val="-540442973"/>
          <w:citation/>
        </w:sdtPr>
        <w:sdtEndPr>
          <w:rPr>
            <w:rStyle w:val="Heading1Char"/>
          </w:rPr>
        </w:sdtEndPr>
        <w:sdtContent>
          <w:r w:rsidRPr="00341CF3">
            <w:rPr>
              <w:rStyle w:val="Heading1Char"/>
              <w:rFonts w:ascii="Times New Roman" w:hAnsi="Times New Roman" w:cs="Times New Roman"/>
              <w:color w:val="auto"/>
              <w:sz w:val="24"/>
              <w:szCs w:val="24"/>
            </w:rPr>
            <w:fldChar w:fldCharType="begin"/>
          </w:r>
          <w:r w:rsidRPr="00341CF3">
            <w:rPr>
              <w:rStyle w:val="Heading1Char"/>
              <w:rFonts w:ascii="Times New Roman" w:hAnsi="Times New Roman" w:cs="Times New Roman"/>
              <w:color w:val="auto"/>
              <w:sz w:val="24"/>
              <w:szCs w:val="24"/>
              <w:lang w:val="en-GB"/>
            </w:rPr>
            <w:instrText xml:space="preserve"> CITATION Com16 \l 2057 </w:instrText>
          </w:r>
          <w:r w:rsidRPr="00341CF3">
            <w:rPr>
              <w:rStyle w:val="Heading1Char"/>
              <w:rFonts w:ascii="Times New Roman" w:hAnsi="Times New Roman" w:cs="Times New Roman"/>
              <w:color w:val="auto"/>
              <w:sz w:val="24"/>
              <w:szCs w:val="24"/>
            </w:rPr>
            <w:fldChar w:fldCharType="separate"/>
          </w:r>
          <w:r w:rsidRPr="00341CF3">
            <w:rPr>
              <w:rStyle w:val="Heading1Char"/>
              <w:rFonts w:ascii="Times New Roman" w:hAnsi="Times New Roman" w:cs="Times New Roman"/>
              <w:noProof/>
              <w:color w:val="auto"/>
              <w:sz w:val="24"/>
              <w:szCs w:val="24"/>
              <w:lang w:val="en-GB"/>
            </w:rPr>
            <w:t xml:space="preserve"> </w:t>
          </w:r>
          <w:r w:rsidRPr="00341CF3">
            <w:rPr>
              <w:rFonts w:ascii="Times New Roman" w:eastAsiaTheme="majorEastAsia" w:hAnsi="Times New Roman" w:cs="Times New Roman"/>
              <w:noProof/>
              <w:sz w:val="24"/>
              <w:szCs w:val="24"/>
              <w:lang w:val="en-GB"/>
            </w:rPr>
            <w:t>(Committee on Climate Change, 2016)</w:t>
          </w:r>
          <w:r w:rsidRPr="00341CF3">
            <w:rPr>
              <w:rStyle w:val="Heading1Char"/>
              <w:rFonts w:ascii="Times New Roman" w:hAnsi="Times New Roman" w:cs="Times New Roman"/>
              <w:color w:val="auto"/>
              <w:sz w:val="24"/>
              <w:szCs w:val="24"/>
            </w:rPr>
            <w:fldChar w:fldCharType="end"/>
          </w:r>
        </w:sdtContent>
      </w:sdt>
      <w:r w:rsidR="00F95BAE" w:rsidRPr="161EF3BF">
        <w:rPr>
          <w:rStyle w:val="Heading1Char"/>
          <w:rFonts w:ascii="Times New Roman" w:eastAsia="Times New Roman" w:hAnsi="Times New Roman" w:cs="Times New Roman"/>
          <w:color w:val="auto"/>
          <w:sz w:val="24"/>
          <w:szCs w:val="24"/>
        </w:rPr>
        <w:t xml:space="preserve">. </w:t>
      </w:r>
      <w:r w:rsidR="00437345" w:rsidRPr="161EF3BF">
        <w:rPr>
          <w:rStyle w:val="Heading1Char"/>
          <w:rFonts w:ascii="Times New Roman" w:eastAsia="Times New Roman" w:hAnsi="Times New Roman" w:cs="Times New Roman"/>
          <w:color w:val="auto"/>
          <w:sz w:val="24"/>
          <w:szCs w:val="24"/>
        </w:rPr>
        <w:t>The</w:t>
      </w:r>
      <w:r w:rsidR="00F95BAE" w:rsidRPr="161EF3BF">
        <w:rPr>
          <w:rStyle w:val="Heading1Char"/>
          <w:rFonts w:ascii="Times New Roman" w:eastAsia="Times New Roman" w:hAnsi="Times New Roman" w:cs="Times New Roman"/>
          <w:color w:val="auto"/>
          <w:sz w:val="24"/>
          <w:szCs w:val="24"/>
        </w:rPr>
        <w:t xml:space="preserve"> graph </w:t>
      </w:r>
      <w:proofErr w:type="gramStart"/>
      <w:r w:rsidR="00F95BAE" w:rsidRPr="161EF3BF">
        <w:rPr>
          <w:rStyle w:val="Heading1Char"/>
          <w:rFonts w:ascii="Times New Roman" w:eastAsia="Times New Roman" w:hAnsi="Times New Roman" w:cs="Times New Roman"/>
          <w:color w:val="auto"/>
          <w:sz w:val="24"/>
          <w:szCs w:val="24"/>
        </w:rPr>
        <w:t>below,</w:t>
      </w:r>
      <w:proofErr w:type="gramEnd"/>
      <w:r w:rsidR="00437345" w:rsidRPr="161EF3BF">
        <w:rPr>
          <w:rStyle w:val="Heading1Char"/>
          <w:rFonts w:ascii="Times New Roman" w:eastAsia="Times New Roman" w:hAnsi="Times New Roman" w:cs="Times New Roman"/>
          <w:color w:val="auto"/>
          <w:sz w:val="24"/>
          <w:szCs w:val="24"/>
        </w:rPr>
        <w:t xml:space="preserve"> shows</w:t>
      </w:r>
      <w:r w:rsidR="00F95BAE" w:rsidRPr="161EF3BF">
        <w:rPr>
          <w:rStyle w:val="Heading1Char"/>
          <w:rFonts w:ascii="Times New Roman" w:eastAsia="Times New Roman" w:hAnsi="Times New Roman" w:cs="Times New Roman"/>
          <w:color w:val="auto"/>
          <w:sz w:val="24"/>
          <w:szCs w:val="24"/>
        </w:rPr>
        <w:t xml:space="preserve"> mo</w:t>
      </w:r>
      <w:r w:rsidR="00437345" w:rsidRPr="161EF3BF">
        <w:rPr>
          <w:rStyle w:val="Heading1Char"/>
          <w:rFonts w:ascii="Times New Roman" w:eastAsia="Times New Roman" w:hAnsi="Times New Roman" w:cs="Times New Roman"/>
          <w:color w:val="auto"/>
          <w:sz w:val="24"/>
          <w:szCs w:val="24"/>
        </w:rPr>
        <w:t>re than 90% of respondents view</w:t>
      </w:r>
      <w:r w:rsidR="00F95BAE" w:rsidRPr="161EF3BF">
        <w:rPr>
          <w:rStyle w:val="Heading1Char"/>
          <w:rFonts w:ascii="Times New Roman" w:eastAsia="Times New Roman" w:hAnsi="Times New Roman" w:cs="Times New Roman"/>
          <w:color w:val="auto"/>
          <w:sz w:val="24"/>
          <w:szCs w:val="24"/>
        </w:rPr>
        <w:t xml:space="preserve"> the energy suppliers as innovative. </w:t>
      </w:r>
      <w:r w:rsidR="00426275" w:rsidRPr="161EF3BF">
        <w:rPr>
          <w:rStyle w:val="Heading1Char"/>
          <w:rFonts w:ascii="Times New Roman" w:eastAsia="Times New Roman" w:hAnsi="Times New Roman" w:cs="Times New Roman"/>
          <w:color w:val="auto"/>
          <w:sz w:val="24"/>
          <w:szCs w:val="24"/>
        </w:rPr>
        <w:t>It is interesting to note that few of the respondent mentioned Tidal power. Tidal power is in the UK’s energy mix and the Swansea Bay tidal lagoon is set to go ahead</w:t>
      </w:r>
      <w:sdt>
        <w:sdtPr>
          <w:rPr>
            <w:rStyle w:val="Heading1Char"/>
            <w:rFonts w:ascii="Times New Roman" w:hAnsi="Times New Roman" w:cs="Times New Roman"/>
            <w:color w:val="auto"/>
            <w:sz w:val="24"/>
            <w:szCs w:val="24"/>
          </w:rPr>
          <w:id w:val="690028110"/>
          <w:citation/>
        </w:sdtPr>
        <w:sdtEndPr>
          <w:rPr>
            <w:rStyle w:val="Heading1Char"/>
          </w:rPr>
        </w:sdtEndPr>
        <w:sdtContent>
          <w:r w:rsidR="00426275" w:rsidRPr="00341CF3">
            <w:rPr>
              <w:rStyle w:val="Heading1Char"/>
              <w:rFonts w:ascii="Times New Roman" w:hAnsi="Times New Roman" w:cs="Times New Roman"/>
              <w:color w:val="auto"/>
              <w:sz w:val="24"/>
              <w:szCs w:val="24"/>
            </w:rPr>
            <w:fldChar w:fldCharType="begin"/>
          </w:r>
          <w:r w:rsidR="00426275" w:rsidRPr="00341CF3">
            <w:rPr>
              <w:rStyle w:val="Heading1Char"/>
              <w:rFonts w:ascii="Times New Roman" w:hAnsi="Times New Roman" w:cs="Times New Roman"/>
              <w:color w:val="auto"/>
              <w:sz w:val="24"/>
              <w:szCs w:val="24"/>
              <w:lang w:val="en-GB"/>
            </w:rPr>
            <w:instrText xml:space="preserve"> CITATION Wad17 \l 2057 </w:instrText>
          </w:r>
          <w:r w:rsidR="00426275" w:rsidRPr="00341CF3">
            <w:rPr>
              <w:rStyle w:val="Heading1Char"/>
              <w:rFonts w:ascii="Times New Roman" w:hAnsi="Times New Roman" w:cs="Times New Roman"/>
              <w:color w:val="auto"/>
              <w:sz w:val="24"/>
              <w:szCs w:val="24"/>
            </w:rPr>
            <w:fldChar w:fldCharType="separate"/>
          </w:r>
          <w:r w:rsidR="00426275" w:rsidRPr="00341CF3">
            <w:rPr>
              <w:rStyle w:val="Heading1Char"/>
              <w:rFonts w:ascii="Times New Roman" w:hAnsi="Times New Roman" w:cs="Times New Roman"/>
              <w:noProof/>
              <w:color w:val="auto"/>
              <w:sz w:val="24"/>
              <w:szCs w:val="24"/>
              <w:lang w:val="en-GB"/>
            </w:rPr>
            <w:t xml:space="preserve"> </w:t>
          </w:r>
          <w:r w:rsidR="00426275" w:rsidRPr="00341CF3">
            <w:rPr>
              <w:rFonts w:ascii="Times New Roman" w:eastAsiaTheme="majorEastAsia" w:hAnsi="Times New Roman" w:cs="Times New Roman"/>
              <w:noProof/>
              <w:sz w:val="24"/>
              <w:szCs w:val="24"/>
              <w:lang w:val="en-GB"/>
            </w:rPr>
            <w:t>(Wade, 2017)</w:t>
          </w:r>
          <w:r w:rsidR="00426275" w:rsidRPr="00341CF3">
            <w:rPr>
              <w:rStyle w:val="Heading1Char"/>
              <w:rFonts w:ascii="Times New Roman" w:hAnsi="Times New Roman" w:cs="Times New Roman"/>
              <w:color w:val="auto"/>
              <w:sz w:val="24"/>
              <w:szCs w:val="24"/>
            </w:rPr>
            <w:fldChar w:fldCharType="end"/>
          </w:r>
        </w:sdtContent>
      </w:sdt>
      <w:r w:rsidR="009C11B4" w:rsidRPr="161EF3BF">
        <w:rPr>
          <w:rStyle w:val="Heading1Char"/>
          <w:rFonts w:ascii="Times New Roman" w:eastAsia="Times New Roman" w:hAnsi="Times New Roman" w:cs="Times New Roman"/>
          <w:color w:val="auto"/>
          <w:sz w:val="24"/>
          <w:szCs w:val="24"/>
        </w:rPr>
        <w:t>.</w:t>
      </w:r>
    </w:p>
    <w:p w14:paraId="3C1E0E3A" w14:textId="057BA55F" w:rsidR="009C11B4" w:rsidRPr="00341CF3" w:rsidRDefault="009C11B4" w:rsidP="006A7FE7">
      <w:pPr>
        <w:jc w:val="center"/>
        <w:rPr>
          <w:rStyle w:val="Heading1Char"/>
          <w:rFonts w:ascii="Times New Roman" w:hAnsi="Times New Roman" w:cs="Times New Roman"/>
          <w:color w:val="auto"/>
          <w:sz w:val="24"/>
          <w:szCs w:val="24"/>
        </w:rPr>
      </w:pPr>
    </w:p>
    <w:p w14:paraId="757D57AF" w14:textId="59EFAC4F" w:rsidR="009B45DA" w:rsidRPr="00341CF3" w:rsidRDefault="009B45DA" w:rsidP="00426275">
      <w:pPr>
        <w:rPr>
          <w:rStyle w:val="Heading1Char"/>
          <w:rFonts w:ascii="Times New Roman" w:hAnsi="Times New Roman" w:cs="Times New Roman"/>
          <w:color w:val="auto"/>
          <w:sz w:val="24"/>
          <w:szCs w:val="24"/>
        </w:rPr>
      </w:pPr>
    </w:p>
    <w:p w14:paraId="604E5E29" w14:textId="77777777" w:rsidR="003C4700" w:rsidRPr="00341CF3" w:rsidRDefault="003C4700" w:rsidP="001A0DA8">
      <w:pPr>
        <w:jc w:val="center"/>
        <w:rPr>
          <w:rStyle w:val="Heading1Char"/>
          <w:rFonts w:ascii="Times New Roman" w:hAnsi="Times New Roman" w:cs="Times New Roman"/>
          <w:color w:val="auto"/>
          <w:sz w:val="24"/>
          <w:szCs w:val="24"/>
        </w:rPr>
      </w:pPr>
    </w:p>
    <w:p w14:paraId="52D524D1" w14:textId="7DB33D94" w:rsidR="009B45DA" w:rsidRPr="00341CF3" w:rsidRDefault="001A0DA8" w:rsidP="001A0DA8">
      <w:pPr>
        <w:jc w:val="center"/>
        <w:rPr>
          <w:rStyle w:val="Heading1Char"/>
          <w:rFonts w:ascii="Times New Roman" w:hAnsi="Times New Roman" w:cs="Times New Roman"/>
          <w:color w:val="auto"/>
          <w:sz w:val="24"/>
          <w:szCs w:val="24"/>
        </w:rPr>
      </w:pPr>
      <w:r>
        <w:rPr>
          <w:noProof/>
        </w:rPr>
        <w:lastRenderedPageBreak/>
        <w:drawing>
          <wp:inline distT="0" distB="0" distL="0" distR="0" wp14:anchorId="1D64A26C" wp14:editId="6D2A6151">
            <wp:extent cx="3773805" cy="1012190"/>
            <wp:effectExtent l="0" t="0" r="0" b="0"/>
            <wp:docPr id="105282895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a:extLst>
                        <a:ext uri="{28A0092B-C50C-407E-A947-70E740481C1C}">
                          <a14:useLocalDpi xmlns:a14="http://schemas.microsoft.com/office/drawing/2010/main" val="0"/>
                        </a:ext>
                      </a:extLst>
                    </a:blip>
                    <a:stretch>
                      <a:fillRect/>
                    </a:stretch>
                  </pic:blipFill>
                  <pic:spPr>
                    <a:xfrm>
                      <a:off x="0" y="0"/>
                      <a:ext cx="3773805" cy="1012190"/>
                    </a:xfrm>
                    <a:prstGeom prst="rect">
                      <a:avLst/>
                    </a:prstGeom>
                  </pic:spPr>
                </pic:pic>
              </a:graphicData>
            </a:graphic>
          </wp:inline>
        </w:drawing>
      </w:r>
    </w:p>
    <w:p w14:paraId="55F254AB" w14:textId="77F5AE14" w:rsidR="009B45DA" w:rsidRPr="00341CF3" w:rsidRDefault="009B45DA" w:rsidP="00AA5662">
      <w:pPr>
        <w:jc w:val="center"/>
        <w:rPr>
          <w:rStyle w:val="Heading1Char"/>
          <w:rFonts w:ascii="Times New Roman" w:hAnsi="Times New Roman" w:cs="Times New Roman"/>
          <w:color w:val="auto"/>
          <w:sz w:val="24"/>
          <w:szCs w:val="24"/>
        </w:rPr>
      </w:pPr>
      <w:r>
        <w:rPr>
          <w:noProof/>
        </w:rPr>
        <w:drawing>
          <wp:inline distT="0" distB="0" distL="0" distR="0" wp14:anchorId="27241BEB" wp14:editId="0035A946">
            <wp:extent cx="3648075" cy="2800350"/>
            <wp:effectExtent l="0" t="0" r="9525" b="0"/>
            <wp:docPr id="196428498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0">
                      <a:extLst>
                        <a:ext uri="{28A0092B-C50C-407E-A947-70E740481C1C}">
                          <a14:useLocalDpi xmlns:a14="http://schemas.microsoft.com/office/drawing/2010/main" val="0"/>
                        </a:ext>
                      </a:extLst>
                    </a:blip>
                    <a:stretch>
                      <a:fillRect/>
                    </a:stretch>
                  </pic:blipFill>
                  <pic:spPr>
                    <a:xfrm>
                      <a:off x="0" y="0"/>
                      <a:ext cx="3648075" cy="2800350"/>
                    </a:xfrm>
                    <a:prstGeom prst="rect">
                      <a:avLst/>
                    </a:prstGeom>
                  </pic:spPr>
                </pic:pic>
              </a:graphicData>
            </a:graphic>
          </wp:inline>
        </w:drawing>
      </w:r>
    </w:p>
    <w:p w14:paraId="1392306E" w14:textId="4F6DC7B4" w:rsidR="005325A4" w:rsidRPr="00341CF3" w:rsidRDefault="005325A4" w:rsidP="006A7FE7">
      <w:pPr>
        <w:jc w:val="center"/>
        <w:rPr>
          <w:rStyle w:val="Heading1Char"/>
          <w:rFonts w:ascii="Times New Roman" w:hAnsi="Times New Roman" w:cs="Times New Roman"/>
          <w:color w:val="auto"/>
          <w:sz w:val="24"/>
          <w:szCs w:val="24"/>
        </w:rPr>
      </w:pPr>
    </w:p>
    <w:p w14:paraId="088C123A" w14:textId="7BEE8B92" w:rsidR="00AA5662" w:rsidRPr="00341CF3" w:rsidRDefault="00AA5662" w:rsidP="00AA5662">
      <w:pPr>
        <w:rPr>
          <w:rFonts w:ascii="Times New Roman" w:hAnsi="Times New Roman" w:cs="Times New Roman"/>
          <w:noProof/>
          <w:sz w:val="24"/>
          <w:szCs w:val="24"/>
          <w:lang w:val="en-GB" w:eastAsia="en-GB"/>
        </w:rPr>
      </w:pPr>
      <w:r w:rsidRPr="00341CF3">
        <w:rPr>
          <w:rFonts w:ascii="Times New Roman" w:hAnsi="Times New Roman" w:cs="Times New Roman"/>
          <w:noProof/>
          <w:sz w:val="24"/>
          <w:szCs w:val="24"/>
          <w:lang w:val="en-GB" w:eastAsia="en-GB"/>
        </w:rPr>
        <w:t xml:space="preserve"> </w:t>
      </w:r>
    </w:p>
    <w:p w14:paraId="2D004E25" w14:textId="77777777" w:rsidR="00AA5662" w:rsidRPr="00341CF3" w:rsidRDefault="00AA5662" w:rsidP="00AA5662">
      <w:pPr>
        <w:rPr>
          <w:rFonts w:ascii="Times New Roman" w:hAnsi="Times New Roman" w:cs="Times New Roman"/>
          <w:noProof/>
          <w:sz w:val="24"/>
          <w:szCs w:val="24"/>
          <w:lang w:val="en-GB" w:eastAsia="en-GB"/>
        </w:rPr>
      </w:pPr>
    </w:p>
    <w:p w14:paraId="29AE8335" w14:textId="6FE6853C" w:rsidR="00AA5662" w:rsidRPr="00341CF3" w:rsidRDefault="00AA5662" w:rsidP="161EF3BF">
      <w:pPr>
        <w:rPr>
          <w:rFonts w:ascii="Times New Roman" w:eastAsia="Times New Roman" w:hAnsi="Times New Roman" w:cs="Times New Roman"/>
          <w:noProof/>
          <w:sz w:val="24"/>
          <w:szCs w:val="24"/>
          <w:lang w:val="en-GB" w:eastAsia="en-GB"/>
        </w:rPr>
      </w:pPr>
      <w:r w:rsidRPr="161EF3BF">
        <w:rPr>
          <w:rFonts w:ascii="Times New Roman" w:eastAsia="Times New Roman" w:hAnsi="Times New Roman" w:cs="Times New Roman"/>
          <w:noProof/>
          <w:sz w:val="24"/>
          <w:szCs w:val="24"/>
          <w:lang w:val="en-GB" w:eastAsia="en-GB"/>
        </w:rPr>
        <w:t xml:space="preserve">Natural gas and electricity are the preffered sources of heating of respondents which is eveident in the graph below. This result is similar to </w:t>
      </w:r>
      <w:r w:rsidR="005325A4" w:rsidRPr="161EF3BF">
        <w:rPr>
          <w:rFonts w:ascii="Times New Roman" w:eastAsia="Times New Roman" w:hAnsi="Times New Roman" w:cs="Times New Roman"/>
          <w:noProof/>
          <w:sz w:val="24"/>
          <w:szCs w:val="24"/>
          <w:lang w:val="en-GB" w:eastAsia="en-GB"/>
        </w:rPr>
        <w:t xml:space="preserve">the survey by </w:t>
      </w:r>
      <w:sdt>
        <w:sdtPr>
          <w:rPr>
            <w:rFonts w:ascii="Times New Roman" w:hAnsi="Times New Roman" w:cs="Times New Roman"/>
            <w:noProof/>
            <w:sz w:val="24"/>
            <w:szCs w:val="24"/>
            <w:lang w:val="en-GB" w:eastAsia="en-GB"/>
          </w:rPr>
          <w:id w:val="328412324"/>
          <w:citation/>
        </w:sdtPr>
        <w:sdtEndPr/>
        <w:sdtContent>
          <w:r w:rsidR="005325A4" w:rsidRPr="00341CF3">
            <w:rPr>
              <w:rFonts w:ascii="Times New Roman" w:hAnsi="Times New Roman" w:cs="Times New Roman"/>
              <w:noProof/>
              <w:sz w:val="24"/>
              <w:szCs w:val="24"/>
              <w:lang w:val="en-GB" w:eastAsia="en-GB"/>
            </w:rPr>
            <w:fldChar w:fldCharType="begin"/>
          </w:r>
          <w:r w:rsidR="005325A4" w:rsidRPr="00341CF3">
            <w:rPr>
              <w:rFonts w:ascii="Times New Roman" w:hAnsi="Times New Roman" w:cs="Times New Roman"/>
              <w:noProof/>
              <w:sz w:val="24"/>
              <w:szCs w:val="24"/>
              <w:lang w:val="en-GB" w:eastAsia="en-GB"/>
            </w:rPr>
            <w:instrText xml:space="preserve"> CITATION Dep12 \l 2057 </w:instrText>
          </w:r>
          <w:r w:rsidR="005325A4" w:rsidRPr="00341CF3">
            <w:rPr>
              <w:rFonts w:ascii="Times New Roman" w:hAnsi="Times New Roman" w:cs="Times New Roman"/>
              <w:noProof/>
              <w:sz w:val="24"/>
              <w:szCs w:val="24"/>
              <w:lang w:val="en-GB" w:eastAsia="en-GB"/>
            </w:rPr>
            <w:fldChar w:fldCharType="separate"/>
          </w:r>
          <w:r w:rsidR="005325A4" w:rsidRPr="00341CF3">
            <w:rPr>
              <w:rFonts w:ascii="Times New Roman" w:hAnsi="Times New Roman" w:cs="Times New Roman"/>
              <w:noProof/>
              <w:sz w:val="24"/>
              <w:szCs w:val="24"/>
              <w:lang w:val="en-GB" w:eastAsia="en-GB"/>
            </w:rPr>
            <w:t>( Department of Energy and Climate Change , 2012)</w:t>
          </w:r>
          <w:r w:rsidR="005325A4" w:rsidRPr="00341CF3">
            <w:rPr>
              <w:rFonts w:ascii="Times New Roman" w:hAnsi="Times New Roman" w:cs="Times New Roman"/>
              <w:noProof/>
              <w:sz w:val="24"/>
              <w:szCs w:val="24"/>
              <w:lang w:val="en-GB" w:eastAsia="en-GB"/>
            </w:rPr>
            <w:fldChar w:fldCharType="end"/>
          </w:r>
        </w:sdtContent>
      </w:sdt>
      <w:r w:rsidR="005325A4" w:rsidRPr="161EF3BF">
        <w:rPr>
          <w:rFonts w:ascii="Times New Roman" w:eastAsia="Times New Roman" w:hAnsi="Times New Roman" w:cs="Times New Roman"/>
          <w:noProof/>
          <w:sz w:val="24"/>
          <w:szCs w:val="24"/>
          <w:lang w:val="en-GB" w:eastAsia="en-GB"/>
        </w:rPr>
        <w:t xml:space="preserve"> report that says the majority of their respondents put electricity (90%) and gas (84%) as eith</w:t>
      </w:r>
      <w:r w:rsidR="00CA001D" w:rsidRPr="161EF3BF">
        <w:rPr>
          <w:rFonts w:ascii="Times New Roman" w:eastAsia="Times New Roman" w:hAnsi="Times New Roman" w:cs="Times New Roman"/>
          <w:noProof/>
          <w:sz w:val="24"/>
          <w:szCs w:val="24"/>
          <w:lang w:val="en-GB" w:eastAsia="en-GB"/>
        </w:rPr>
        <w:t xml:space="preserve">er their first or second source, unfortunately, this paper did not give the public the </w:t>
      </w:r>
      <w:r w:rsidR="002C6530" w:rsidRPr="161EF3BF">
        <w:rPr>
          <w:rFonts w:ascii="Times New Roman" w:eastAsia="Times New Roman" w:hAnsi="Times New Roman" w:cs="Times New Roman"/>
          <w:noProof/>
          <w:sz w:val="24"/>
          <w:szCs w:val="24"/>
          <w:lang w:val="en-GB" w:eastAsia="en-GB"/>
        </w:rPr>
        <w:t xml:space="preserve">dual </w:t>
      </w:r>
      <w:r w:rsidR="00302076" w:rsidRPr="161EF3BF">
        <w:rPr>
          <w:rFonts w:ascii="Times New Roman" w:eastAsia="Times New Roman" w:hAnsi="Times New Roman" w:cs="Times New Roman"/>
          <w:noProof/>
          <w:sz w:val="24"/>
          <w:szCs w:val="24"/>
          <w:lang w:val="en-GB" w:eastAsia="en-GB"/>
        </w:rPr>
        <w:t>option.</w:t>
      </w:r>
    </w:p>
    <w:p w14:paraId="4B4A6C6B" w14:textId="77777777" w:rsidR="006A7FE7" w:rsidRPr="00341CF3" w:rsidRDefault="006A7FE7" w:rsidP="006A7FE7">
      <w:pPr>
        <w:jc w:val="center"/>
        <w:rPr>
          <w:rFonts w:ascii="Times New Roman" w:hAnsi="Times New Roman" w:cs="Times New Roman"/>
          <w:noProof/>
          <w:sz w:val="24"/>
          <w:szCs w:val="24"/>
          <w:lang w:val="en-GB" w:eastAsia="en-GB"/>
        </w:rPr>
      </w:pPr>
    </w:p>
    <w:p w14:paraId="229D3DF3" w14:textId="78BD797D" w:rsidR="006A7FE7" w:rsidRPr="00341CF3" w:rsidRDefault="006A7FE7" w:rsidP="006A7FE7">
      <w:pPr>
        <w:jc w:val="center"/>
        <w:rPr>
          <w:rFonts w:ascii="Times New Roman" w:hAnsi="Times New Roman" w:cs="Times New Roman"/>
          <w:noProof/>
          <w:sz w:val="24"/>
          <w:szCs w:val="24"/>
          <w:lang w:val="en-GB" w:eastAsia="en-GB"/>
        </w:rPr>
      </w:pPr>
      <w:r>
        <w:rPr>
          <w:noProof/>
        </w:rPr>
        <w:lastRenderedPageBreak/>
        <w:drawing>
          <wp:inline distT="0" distB="0" distL="0" distR="0" wp14:anchorId="072AD163" wp14:editId="54F564DF">
            <wp:extent cx="4676141" cy="1993265"/>
            <wp:effectExtent l="0" t="0" r="0" b="6985"/>
            <wp:docPr id="3662742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a:extLst>
                        <a:ext uri="{28A0092B-C50C-407E-A947-70E740481C1C}">
                          <a14:useLocalDpi xmlns:a14="http://schemas.microsoft.com/office/drawing/2010/main" val="0"/>
                        </a:ext>
                      </a:extLst>
                    </a:blip>
                    <a:stretch>
                      <a:fillRect/>
                    </a:stretch>
                  </pic:blipFill>
                  <pic:spPr>
                    <a:xfrm>
                      <a:off x="0" y="0"/>
                      <a:ext cx="4676141" cy="1993265"/>
                    </a:xfrm>
                    <a:prstGeom prst="rect">
                      <a:avLst/>
                    </a:prstGeom>
                  </pic:spPr>
                </pic:pic>
              </a:graphicData>
            </a:graphic>
          </wp:inline>
        </w:drawing>
      </w:r>
    </w:p>
    <w:p w14:paraId="7E105944" w14:textId="159F728C" w:rsidR="00AA5662" w:rsidRPr="00341CF3" w:rsidRDefault="00AA5662" w:rsidP="00953247">
      <w:pPr>
        <w:jc w:val="center"/>
        <w:rPr>
          <w:rStyle w:val="Heading1Char"/>
          <w:rFonts w:ascii="Times New Roman" w:hAnsi="Times New Roman" w:cs="Times New Roman"/>
          <w:sz w:val="24"/>
          <w:szCs w:val="24"/>
        </w:rPr>
      </w:pPr>
      <w:r>
        <w:rPr>
          <w:noProof/>
        </w:rPr>
        <w:drawing>
          <wp:inline distT="0" distB="0" distL="0" distR="0" wp14:anchorId="08D036AF" wp14:editId="38810FCD">
            <wp:extent cx="2752725" cy="2887828"/>
            <wp:effectExtent l="0" t="0" r="0" b="8255"/>
            <wp:docPr id="22357843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2">
                      <a:extLst>
                        <a:ext uri="{28A0092B-C50C-407E-A947-70E740481C1C}">
                          <a14:useLocalDpi xmlns:a14="http://schemas.microsoft.com/office/drawing/2010/main" val="0"/>
                        </a:ext>
                      </a:extLst>
                    </a:blip>
                    <a:stretch>
                      <a:fillRect/>
                    </a:stretch>
                  </pic:blipFill>
                  <pic:spPr>
                    <a:xfrm>
                      <a:off x="0" y="0"/>
                      <a:ext cx="2752725" cy="2887828"/>
                    </a:xfrm>
                    <a:prstGeom prst="rect">
                      <a:avLst/>
                    </a:prstGeom>
                  </pic:spPr>
                </pic:pic>
              </a:graphicData>
            </a:graphic>
          </wp:inline>
        </w:drawing>
      </w:r>
    </w:p>
    <w:p w14:paraId="20FA1591" w14:textId="3E9591DF" w:rsidR="00BA331E" w:rsidRPr="00341CF3" w:rsidRDefault="00BA331E" w:rsidP="00953247">
      <w:pPr>
        <w:jc w:val="center"/>
        <w:rPr>
          <w:rStyle w:val="Heading1Char"/>
          <w:rFonts w:ascii="Times New Roman" w:hAnsi="Times New Roman" w:cs="Times New Roman"/>
          <w:sz w:val="24"/>
          <w:szCs w:val="24"/>
        </w:rPr>
      </w:pPr>
    </w:p>
    <w:p w14:paraId="2007E3C9" w14:textId="77777777" w:rsidR="00953247" w:rsidRPr="00341CF3" w:rsidRDefault="00953247" w:rsidP="00953247">
      <w:pPr>
        <w:jc w:val="center"/>
        <w:rPr>
          <w:rStyle w:val="Heading1Char"/>
          <w:rFonts w:ascii="Times New Roman" w:hAnsi="Times New Roman" w:cs="Times New Roman"/>
          <w:sz w:val="24"/>
          <w:szCs w:val="24"/>
        </w:rPr>
      </w:pPr>
    </w:p>
    <w:p w14:paraId="3206929D" w14:textId="7CF3EF7F" w:rsidR="00953247" w:rsidRPr="00341CF3" w:rsidRDefault="00953247" w:rsidP="00AA5662">
      <w:pPr>
        <w:rPr>
          <w:rFonts w:ascii="Times New Roman" w:hAnsi="Times New Roman" w:cs="Times New Roman"/>
          <w:noProof/>
          <w:sz w:val="24"/>
          <w:szCs w:val="24"/>
          <w:lang w:val="en-GB" w:eastAsia="en-GB"/>
        </w:rPr>
      </w:pPr>
      <w:r w:rsidRPr="00341CF3">
        <w:rPr>
          <w:rFonts w:ascii="Times New Roman" w:hAnsi="Times New Roman" w:cs="Times New Roman"/>
          <w:noProof/>
          <w:sz w:val="24"/>
          <w:szCs w:val="24"/>
          <w:lang w:val="en-GB" w:eastAsia="en-GB"/>
        </w:rPr>
        <w:t xml:space="preserve">Furthermore, respondents are worried about air pollution. From the graph shown underneath, 60% of respondents were concered, 18.2% are very concerned, and 18.2% are not concerend. </w:t>
      </w:r>
      <w:sdt>
        <w:sdtPr>
          <w:rPr>
            <w:rFonts w:ascii="Times New Roman" w:hAnsi="Times New Roman" w:cs="Times New Roman"/>
            <w:noProof/>
            <w:sz w:val="24"/>
            <w:szCs w:val="24"/>
            <w:lang w:val="en-GB" w:eastAsia="en-GB"/>
          </w:rPr>
          <w:id w:val="-528029504"/>
          <w:citation/>
        </w:sdtPr>
        <w:sdtEndPr/>
        <w:sdtContent>
          <w:r w:rsidRPr="00341CF3">
            <w:rPr>
              <w:rFonts w:ascii="Times New Roman" w:hAnsi="Times New Roman" w:cs="Times New Roman"/>
              <w:noProof/>
              <w:sz w:val="24"/>
              <w:szCs w:val="24"/>
              <w:lang w:val="en-GB" w:eastAsia="en-GB"/>
            </w:rPr>
            <w:fldChar w:fldCharType="begin"/>
          </w:r>
          <w:r w:rsidRPr="00341CF3">
            <w:rPr>
              <w:rFonts w:ascii="Times New Roman" w:hAnsi="Times New Roman" w:cs="Times New Roman"/>
              <w:noProof/>
              <w:sz w:val="24"/>
              <w:szCs w:val="24"/>
              <w:lang w:val="en-GB" w:eastAsia="en-GB"/>
            </w:rPr>
            <w:instrText xml:space="preserve"> CITATION UKE17 \l 2057 </w:instrText>
          </w:r>
          <w:r w:rsidRPr="00341CF3">
            <w:rPr>
              <w:rFonts w:ascii="Times New Roman" w:hAnsi="Times New Roman" w:cs="Times New Roman"/>
              <w:noProof/>
              <w:sz w:val="24"/>
              <w:szCs w:val="24"/>
              <w:lang w:val="en-GB" w:eastAsia="en-GB"/>
            </w:rPr>
            <w:fldChar w:fldCharType="separate"/>
          </w:r>
          <w:r w:rsidRPr="00341CF3">
            <w:rPr>
              <w:rFonts w:ascii="Times New Roman" w:hAnsi="Times New Roman" w:cs="Times New Roman"/>
              <w:noProof/>
              <w:sz w:val="24"/>
              <w:szCs w:val="24"/>
              <w:lang w:val="en-GB" w:eastAsia="en-GB"/>
            </w:rPr>
            <w:t xml:space="preserve"> (UK Environmental Law Association, 2017)</w:t>
          </w:r>
          <w:r w:rsidRPr="00341CF3">
            <w:rPr>
              <w:rFonts w:ascii="Times New Roman" w:hAnsi="Times New Roman" w:cs="Times New Roman"/>
              <w:noProof/>
              <w:sz w:val="24"/>
              <w:szCs w:val="24"/>
              <w:lang w:val="en-GB" w:eastAsia="en-GB"/>
            </w:rPr>
            <w:fldChar w:fldCharType="end"/>
          </w:r>
        </w:sdtContent>
      </w:sdt>
      <w:r w:rsidR="00672485" w:rsidRPr="00341CF3">
        <w:rPr>
          <w:rFonts w:ascii="Times New Roman" w:hAnsi="Times New Roman" w:cs="Times New Roman"/>
          <w:noProof/>
          <w:sz w:val="24"/>
          <w:szCs w:val="24"/>
          <w:lang w:val="en-GB" w:eastAsia="en-GB"/>
        </w:rPr>
        <w:t xml:space="preserve"> defines air pollution as ‘dirty air which damages human health, plant and animal life or property’.</w:t>
      </w:r>
    </w:p>
    <w:p w14:paraId="37D88D88" w14:textId="092448D2" w:rsidR="00672485" w:rsidRPr="00341CF3" w:rsidRDefault="00672485" w:rsidP="00672485">
      <w:pPr>
        <w:jc w:val="center"/>
        <w:rPr>
          <w:rFonts w:ascii="Times New Roman" w:hAnsi="Times New Roman" w:cs="Times New Roman"/>
          <w:noProof/>
          <w:sz w:val="24"/>
          <w:szCs w:val="24"/>
          <w:lang w:val="en-GB" w:eastAsia="en-GB"/>
        </w:rPr>
      </w:pPr>
      <w:r>
        <w:rPr>
          <w:noProof/>
        </w:rPr>
        <w:lastRenderedPageBreak/>
        <w:drawing>
          <wp:inline distT="0" distB="0" distL="0" distR="0" wp14:anchorId="500A5B1B" wp14:editId="24C40DCA">
            <wp:extent cx="3048000" cy="2315205"/>
            <wp:effectExtent l="0" t="0" r="0" b="9525"/>
            <wp:docPr id="5266384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3">
                      <a:extLst>
                        <a:ext uri="{28A0092B-C50C-407E-A947-70E740481C1C}">
                          <a14:useLocalDpi xmlns:a14="http://schemas.microsoft.com/office/drawing/2010/main" val="0"/>
                        </a:ext>
                      </a:extLst>
                    </a:blip>
                    <a:stretch>
                      <a:fillRect/>
                    </a:stretch>
                  </pic:blipFill>
                  <pic:spPr>
                    <a:xfrm>
                      <a:off x="0" y="0"/>
                      <a:ext cx="3048000" cy="2315205"/>
                    </a:xfrm>
                    <a:prstGeom prst="rect">
                      <a:avLst/>
                    </a:prstGeom>
                  </pic:spPr>
                </pic:pic>
              </a:graphicData>
            </a:graphic>
          </wp:inline>
        </w:drawing>
      </w:r>
    </w:p>
    <w:p w14:paraId="15269175" w14:textId="4EC45DAA" w:rsidR="00672485" w:rsidRPr="00341CF3" w:rsidRDefault="00672485" w:rsidP="00672485">
      <w:pPr>
        <w:jc w:val="center"/>
        <w:rPr>
          <w:rFonts w:ascii="Times New Roman" w:hAnsi="Times New Roman" w:cs="Times New Roman"/>
          <w:noProof/>
          <w:sz w:val="24"/>
          <w:szCs w:val="24"/>
          <w:lang w:val="en-GB" w:eastAsia="en-GB"/>
        </w:rPr>
      </w:pPr>
      <w:r>
        <w:rPr>
          <w:noProof/>
        </w:rPr>
        <w:drawing>
          <wp:inline distT="0" distB="0" distL="0" distR="0" wp14:anchorId="5E4A0F2F" wp14:editId="6ACB709B">
            <wp:extent cx="4657725" cy="4010025"/>
            <wp:effectExtent l="0" t="0" r="9525" b="9525"/>
            <wp:docPr id="185107072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4">
                      <a:extLst>
                        <a:ext uri="{28A0092B-C50C-407E-A947-70E740481C1C}">
                          <a14:useLocalDpi xmlns:a14="http://schemas.microsoft.com/office/drawing/2010/main" val="0"/>
                        </a:ext>
                      </a:extLst>
                    </a:blip>
                    <a:stretch>
                      <a:fillRect/>
                    </a:stretch>
                  </pic:blipFill>
                  <pic:spPr>
                    <a:xfrm>
                      <a:off x="0" y="0"/>
                      <a:ext cx="4657725" cy="4010025"/>
                    </a:xfrm>
                    <a:prstGeom prst="rect">
                      <a:avLst/>
                    </a:prstGeom>
                  </pic:spPr>
                </pic:pic>
              </a:graphicData>
            </a:graphic>
          </wp:inline>
        </w:drawing>
      </w:r>
    </w:p>
    <w:p w14:paraId="6B1C486E" w14:textId="0828FE44" w:rsidR="002856CC" w:rsidRPr="00341CF3" w:rsidRDefault="002856CC" w:rsidP="00AA5662">
      <w:pPr>
        <w:rPr>
          <w:rStyle w:val="Heading1Char"/>
          <w:rFonts w:ascii="Times New Roman" w:hAnsi="Times New Roman" w:cs="Times New Roman"/>
          <w:sz w:val="24"/>
          <w:szCs w:val="24"/>
        </w:rPr>
      </w:pPr>
    </w:p>
    <w:p w14:paraId="67BF3A20" w14:textId="77777777" w:rsidR="002856CC" w:rsidRPr="00341CF3" w:rsidRDefault="002856CC">
      <w:pPr>
        <w:rPr>
          <w:rStyle w:val="Heading1Char"/>
          <w:rFonts w:ascii="Times New Roman" w:hAnsi="Times New Roman" w:cs="Times New Roman"/>
          <w:sz w:val="24"/>
          <w:szCs w:val="24"/>
        </w:rPr>
      </w:pPr>
    </w:p>
    <w:p w14:paraId="243629F9" w14:textId="0CCE5D3F" w:rsidR="007012B0" w:rsidRPr="00341CF3" w:rsidRDefault="161EF3BF" w:rsidP="161EF3BF">
      <w:pPr>
        <w:rPr>
          <w:rFonts w:ascii="Times New Roman" w:eastAsia="Times New Roman" w:hAnsi="Times New Roman" w:cs="Times New Roman"/>
          <w:sz w:val="24"/>
          <w:szCs w:val="24"/>
        </w:rPr>
      </w:pPr>
      <w:r w:rsidRPr="161EF3BF">
        <w:rPr>
          <w:rStyle w:val="Heading1Char"/>
          <w:rFonts w:ascii="Times New Roman" w:eastAsia="Times New Roman" w:hAnsi="Times New Roman" w:cs="Times New Roman"/>
          <w:sz w:val="24"/>
          <w:szCs w:val="24"/>
        </w:rPr>
        <w:t xml:space="preserve">Discussion </w:t>
      </w:r>
    </w:p>
    <w:p w14:paraId="07A62972" w14:textId="4F3BB0DF" w:rsidR="006E7E6E" w:rsidRPr="00341CF3" w:rsidRDefault="00FA0EF8" w:rsidP="161EF3BF">
      <w:pPr>
        <w:rPr>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As businesses looking inward and outwards to have a competitive edge either by reducing cost or</w:t>
      </w:r>
      <w:r w:rsidR="00686DAC" w:rsidRPr="161EF3BF">
        <w:rPr>
          <w:rFonts w:ascii="Times New Roman" w:eastAsia="Times New Roman" w:hAnsi="Times New Roman" w:cs="Times New Roman"/>
          <w:sz w:val="24"/>
          <w:szCs w:val="24"/>
        </w:rPr>
        <w:t xml:space="preserve"> improving operational activity. S</w:t>
      </w:r>
      <w:r w:rsidR="006B6964" w:rsidRPr="161EF3BF">
        <w:rPr>
          <w:rFonts w:ascii="Times New Roman" w:eastAsia="Times New Roman" w:hAnsi="Times New Roman" w:cs="Times New Roman"/>
          <w:sz w:val="24"/>
          <w:szCs w:val="24"/>
        </w:rPr>
        <w:t>imilar</w:t>
      </w:r>
      <w:r w:rsidR="00686DAC" w:rsidRPr="161EF3BF">
        <w:rPr>
          <w:rFonts w:ascii="Times New Roman" w:eastAsia="Times New Roman" w:hAnsi="Times New Roman" w:cs="Times New Roman"/>
          <w:sz w:val="24"/>
          <w:szCs w:val="24"/>
        </w:rPr>
        <w:t>ly</w:t>
      </w:r>
      <w:r w:rsidRPr="161EF3BF">
        <w:rPr>
          <w:rFonts w:ascii="Times New Roman" w:eastAsia="Times New Roman" w:hAnsi="Times New Roman" w:cs="Times New Roman"/>
          <w:sz w:val="24"/>
          <w:szCs w:val="24"/>
        </w:rPr>
        <w:t xml:space="preserve">, the </w:t>
      </w:r>
      <w:proofErr w:type="gramStart"/>
      <w:r w:rsidR="000646FC" w:rsidRPr="161EF3BF">
        <w:rPr>
          <w:rFonts w:ascii="Times New Roman" w:eastAsia="Times New Roman" w:hAnsi="Times New Roman" w:cs="Times New Roman"/>
          <w:sz w:val="24"/>
          <w:szCs w:val="24"/>
        </w:rPr>
        <w:t>public</w:t>
      </w:r>
      <w:r w:rsidRPr="161EF3BF">
        <w:rPr>
          <w:rFonts w:ascii="Times New Roman" w:eastAsia="Times New Roman" w:hAnsi="Times New Roman" w:cs="Times New Roman"/>
          <w:sz w:val="24"/>
          <w:szCs w:val="24"/>
        </w:rPr>
        <w:t xml:space="preserve"> also constantly evaluate</w:t>
      </w:r>
      <w:proofErr w:type="gramEnd"/>
      <w:r w:rsidRPr="161EF3BF">
        <w:rPr>
          <w:rFonts w:ascii="Times New Roman" w:eastAsia="Times New Roman" w:hAnsi="Times New Roman" w:cs="Times New Roman"/>
          <w:sz w:val="24"/>
          <w:szCs w:val="24"/>
        </w:rPr>
        <w:t xml:space="preserve"> their p</w:t>
      </w:r>
      <w:r w:rsidR="00E966F0" w:rsidRPr="161EF3BF">
        <w:rPr>
          <w:rFonts w:ascii="Times New Roman" w:eastAsia="Times New Roman" w:hAnsi="Times New Roman" w:cs="Times New Roman"/>
          <w:sz w:val="24"/>
          <w:szCs w:val="24"/>
        </w:rPr>
        <w:t>roducts and cost.</w:t>
      </w:r>
      <w:r w:rsidR="00A61D34" w:rsidRPr="161EF3BF">
        <w:rPr>
          <w:rFonts w:ascii="Times New Roman" w:eastAsia="Times New Roman" w:hAnsi="Times New Roman" w:cs="Times New Roman"/>
          <w:sz w:val="24"/>
          <w:szCs w:val="24"/>
        </w:rPr>
        <w:t xml:space="preserve"> </w:t>
      </w:r>
      <w:r w:rsidRPr="161EF3BF">
        <w:rPr>
          <w:rFonts w:ascii="Times New Roman" w:eastAsia="Times New Roman" w:hAnsi="Times New Roman" w:cs="Times New Roman"/>
          <w:sz w:val="24"/>
          <w:szCs w:val="24"/>
        </w:rPr>
        <w:t xml:space="preserve">The government plays a big role in the direction of the economy or the emerging industries and they influence the business and the public through policies and incentives. The government </w:t>
      </w:r>
      <w:r w:rsidRPr="161EF3BF">
        <w:rPr>
          <w:rFonts w:ascii="Times New Roman" w:eastAsia="Times New Roman" w:hAnsi="Times New Roman" w:cs="Times New Roman"/>
          <w:sz w:val="24"/>
          <w:szCs w:val="24"/>
        </w:rPr>
        <w:lastRenderedPageBreak/>
        <w:t>is ‘p</w:t>
      </w:r>
      <w:r w:rsidR="0014127A" w:rsidRPr="161EF3BF">
        <w:rPr>
          <w:rFonts w:ascii="Times New Roman" w:eastAsia="Times New Roman" w:hAnsi="Times New Roman" w:cs="Times New Roman"/>
          <w:sz w:val="24"/>
          <w:szCs w:val="24"/>
        </w:rPr>
        <w:t>romoting renewable energy sources such as solar and wind’</w:t>
      </w:r>
      <w:sdt>
        <w:sdtPr>
          <w:rPr>
            <w:rFonts w:ascii="Times New Roman" w:hAnsi="Times New Roman" w:cs="Times New Roman"/>
            <w:sz w:val="24"/>
            <w:szCs w:val="24"/>
          </w:rPr>
          <w:id w:val="-875777720"/>
          <w:citation/>
        </w:sdtPr>
        <w:sdtEndPr/>
        <w:sdtContent>
          <w:r w:rsidR="0014127A" w:rsidRPr="00341CF3">
            <w:rPr>
              <w:rFonts w:ascii="Times New Roman" w:hAnsi="Times New Roman" w:cs="Times New Roman"/>
              <w:sz w:val="24"/>
              <w:szCs w:val="24"/>
            </w:rPr>
            <w:fldChar w:fldCharType="begin"/>
          </w:r>
          <w:r w:rsidR="0014127A" w:rsidRPr="00341CF3">
            <w:rPr>
              <w:rFonts w:ascii="Times New Roman" w:hAnsi="Times New Roman" w:cs="Times New Roman"/>
              <w:sz w:val="24"/>
              <w:szCs w:val="24"/>
              <w:lang w:val="en-GB"/>
            </w:rPr>
            <w:instrText xml:space="preserve">CITATION Cor11 \p 4829 \l 2057 </w:instrText>
          </w:r>
          <w:r w:rsidR="0014127A" w:rsidRPr="00341CF3">
            <w:rPr>
              <w:rFonts w:ascii="Times New Roman" w:hAnsi="Times New Roman" w:cs="Times New Roman"/>
              <w:sz w:val="24"/>
              <w:szCs w:val="24"/>
            </w:rPr>
            <w:fldChar w:fldCharType="separate"/>
          </w:r>
          <w:r w:rsidR="0014127A" w:rsidRPr="00341CF3">
            <w:rPr>
              <w:rFonts w:ascii="Times New Roman" w:hAnsi="Times New Roman" w:cs="Times New Roman"/>
              <w:noProof/>
              <w:sz w:val="24"/>
              <w:szCs w:val="24"/>
              <w:lang w:val="en-GB"/>
            </w:rPr>
            <w:t xml:space="preserve"> (Corner, 2011, p. 4829)</w:t>
          </w:r>
          <w:r w:rsidR="0014127A" w:rsidRPr="00341CF3">
            <w:rPr>
              <w:rFonts w:ascii="Times New Roman" w:hAnsi="Times New Roman" w:cs="Times New Roman"/>
              <w:sz w:val="24"/>
              <w:szCs w:val="24"/>
            </w:rPr>
            <w:fldChar w:fldCharType="end"/>
          </w:r>
        </w:sdtContent>
      </w:sdt>
      <w:r w:rsidR="00BD44C6" w:rsidRPr="161EF3BF">
        <w:rPr>
          <w:rFonts w:ascii="Times New Roman" w:eastAsia="Times New Roman" w:hAnsi="Times New Roman" w:cs="Times New Roman"/>
          <w:sz w:val="24"/>
          <w:szCs w:val="24"/>
        </w:rPr>
        <w:t xml:space="preserve"> </w:t>
      </w:r>
      <w:r w:rsidR="00F41A47" w:rsidRPr="161EF3BF">
        <w:rPr>
          <w:rFonts w:ascii="Times New Roman" w:eastAsia="Times New Roman" w:hAnsi="Times New Roman" w:cs="Times New Roman"/>
          <w:sz w:val="24"/>
          <w:szCs w:val="24"/>
        </w:rPr>
        <w:t>and</w:t>
      </w:r>
      <w:r w:rsidRPr="161EF3BF">
        <w:rPr>
          <w:rFonts w:ascii="Times New Roman" w:eastAsia="Times New Roman" w:hAnsi="Times New Roman" w:cs="Times New Roman"/>
          <w:sz w:val="24"/>
          <w:szCs w:val="24"/>
        </w:rPr>
        <w:t xml:space="preserve"> </w:t>
      </w:r>
      <w:r w:rsidR="00BD44C6" w:rsidRPr="161EF3BF">
        <w:rPr>
          <w:rFonts w:ascii="Times New Roman" w:eastAsia="Times New Roman" w:hAnsi="Times New Roman" w:cs="Times New Roman"/>
          <w:sz w:val="24"/>
          <w:szCs w:val="24"/>
        </w:rPr>
        <w:t>government</w:t>
      </w:r>
      <w:r w:rsidRPr="161EF3BF">
        <w:rPr>
          <w:rFonts w:ascii="Times New Roman" w:eastAsia="Times New Roman" w:hAnsi="Times New Roman" w:cs="Times New Roman"/>
          <w:sz w:val="24"/>
          <w:szCs w:val="24"/>
        </w:rPr>
        <w:t xml:space="preserve"> influence</w:t>
      </w:r>
      <w:r w:rsidR="00BD44C6" w:rsidRPr="161EF3BF">
        <w:rPr>
          <w:rFonts w:ascii="Times New Roman" w:eastAsia="Times New Roman" w:hAnsi="Times New Roman" w:cs="Times New Roman"/>
          <w:sz w:val="24"/>
          <w:szCs w:val="24"/>
        </w:rPr>
        <w:t>s</w:t>
      </w:r>
      <w:r w:rsidRPr="161EF3BF">
        <w:rPr>
          <w:rFonts w:ascii="Times New Roman" w:eastAsia="Times New Roman" w:hAnsi="Times New Roman" w:cs="Times New Roman"/>
          <w:sz w:val="24"/>
          <w:szCs w:val="24"/>
        </w:rPr>
        <w:t xml:space="preserve"> the auto companies </w:t>
      </w:r>
      <w:r w:rsidR="00BD44C6" w:rsidRPr="161EF3BF">
        <w:rPr>
          <w:rFonts w:ascii="Times New Roman" w:eastAsia="Times New Roman" w:hAnsi="Times New Roman" w:cs="Times New Roman"/>
          <w:sz w:val="24"/>
          <w:szCs w:val="24"/>
        </w:rPr>
        <w:t xml:space="preserve">to </w:t>
      </w:r>
      <w:r w:rsidRPr="161EF3BF">
        <w:rPr>
          <w:rFonts w:ascii="Times New Roman" w:eastAsia="Times New Roman" w:hAnsi="Times New Roman" w:cs="Times New Roman"/>
          <w:sz w:val="24"/>
          <w:szCs w:val="24"/>
        </w:rPr>
        <w:t xml:space="preserve">focus more on producing </w:t>
      </w:r>
      <w:r w:rsidR="00BD44C6" w:rsidRPr="161EF3BF">
        <w:rPr>
          <w:rFonts w:ascii="Times New Roman" w:eastAsia="Times New Roman" w:hAnsi="Times New Roman" w:cs="Times New Roman"/>
          <w:sz w:val="24"/>
          <w:szCs w:val="24"/>
        </w:rPr>
        <w:t>environmentally friendly</w:t>
      </w:r>
      <w:r w:rsidRPr="161EF3BF">
        <w:rPr>
          <w:rFonts w:ascii="Times New Roman" w:eastAsia="Times New Roman" w:hAnsi="Times New Roman" w:cs="Times New Roman"/>
          <w:sz w:val="24"/>
          <w:szCs w:val="24"/>
        </w:rPr>
        <w:t xml:space="preserve"> cars by </w:t>
      </w:r>
      <w:r w:rsidR="00186297" w:rsidRPr="161EF3BF">
        <w:rPr>
          <w:rFonts w:ascii="Times New Roman" w:eastAsia="Times New Roman" w:hAnsi="Times New Roman" w:cs="Times New Roman"/>
          <w:sz w:val="24"/>
          <w:szCs w:val="24"/>
        </w:rPr>
        <w:t>their</w:t>
      </w:r>
      <w:r w:rsidRPr="161EF3BF">
        <w:rPr>
          <w:rFonts w:ascii="Times New Roman" w:eastAsia="Times New Roman" w:hAnsi="Times New Roman" w:cs="Times New Roman"/>
          <w:sz w:val="24"/>
          <w:szCs w:val="24"/>
        </w:rPr>
        <w:t xml:space="preserve"> </w:t>
      </w:r>
      <w:r w:rsidR="006E7E6E" w:rsidRPr="161EF3BF">
        <w:rPr>
          <w:rFonts w:ascii="Times New Roman" w:eastAsia="Times New Roman" w:hAnsi="Times New Roman" w:cs="Times New Roman"/>
          <w:sz w:val="24"/>
          <w:szCs w:val="24"/>
        </w:rPr>
        <w:t>policy</w:t>
      </w:r>
      <w:r w:rsidRPr="161EF3BF">
        <w:rPr>
          <w:rFonts w:ascii="Times New Roman" w:eastAsia="Times New Roman" w:hAnsi="Times New Roman" w:cs="Times New Roman"/>
          <w:sz w:val="24"/>
          <w:szCs w:val="24"/>
        </w:rPr>
        <w:t>. Diesel cars made by 2005 are being phased out</w:t>
      </w:r>
      <w:sdt>
        <w:sdtPr>
          <w:rPr>
            <w:rFonts w:ascii="Times New Roman" w:hAnsi="Times New Roman" w:cs="Times New Roman"/>
            <w:sz w:val="24"/>
            <w:szCs w:val="24"/>
          </w:rPr>
          <w:id w:val="367809536"/>
          <w:citation/>
        </w:sdtPr>
        <w:sdtEndPr/>
        <w:sdtContent>
          <w:r w:rsidR="006E7E6E" w:rsidRPr="00341CF3">
            <w:rPr>
              <w:rFonts w:ascii="Times New Roman" w:hAnsi="Times New Roman" w:cs="Times New Roman"/>
              <w:sz w:val="24"/>
              <w:szCs w:val="24"/>
            </w:rPr>
            <w:fldChar w:fldCharType="begin"/>
          </w:r>
          <w:r w:rsidR="006E7E6E" w:rsidRPr="00341CF3">
            <w:rPr>
              <w:rFonts w:ascii="Times New Roman" w:hAnsi="Times New Roman" w:cs="Times New Roman"/>
              <w:sz w:val="24"/>
              <w:szCs w:val="24"/>
              <w:lang w:val="en-GB"/>
            </w:rPr>
            <w:instrText xml:space="preserve"> CITATION Tra17 \l 2057 </w:instrText>
          </w:r>
          <w:r w:rsidR="006E7E6E" w:rsidRPr="00341CF3">
            <w:rPr>
              <w:rFonts w:ascii="Times New Roman" w:hAnsi="Times New Roman" w:cs="Times New Roman"/>
              <w:sz w:val="24"/>
              <w:szCs w:val="24"/>
            </w:rPr>
            <w:fldChar w:fldCharType="separate"/>
          </w:r>
          <w:r w:rsidR="006E7E6E" w:rsidRPr="00341CF3">
            <w:rPr>
              <w:rFonts w:ascii="Times New Roman" w:hAnsi="Times New Roman" w:cs="Times New Roman"/>
              <w:noProof/>
              <w:sz w:val="24"/>
              <w:szCs w:val="24"/>
              <w:lang w:val="en-GB"/>
            </w:rPr>
            <w:t xml:space="preserve"> (Transport for London, 2017)</w:t>
          </w:r>
          <w:r w:rsidR="006E7E6E" w:rsidRPr="00341CF3">
            <w:rPr>
              <w:rFonts w:ascii="Times New Roman" w:hAnsi="Times New Roman" w:cs="Times New Roman"/>
              <w:sz w:val="24"/>
              <w:szCs w:val="24"/>
            </w:rPr>
            <w:fldChar w:fldCharType="end"/>
          </w:r>
        </w:sdtContent>
      </w:sdt>
      <w:r w:rsidR="006E7E6E" w:rsidRPr="161EF3BF">
        <w:rPr>
          <w:rFonts w:ascii="Times New Roman" w:eastAsia="Times New Roman" w:hAnsi="Times New Roman" w:cs="Times New Roman"/>
          <w:sz w:val="24"/>
          <w:szCs w:val="24"/>
        </w:rPr>
        <w:t>.</w:t>
      </w:r>
      <w:r w:rsidR="00186297" w:rsidRPr="161EF3BF">
        <w:rPr>
          <w:rFonts w:ascii="Times New Roman" w:eastAsia="Times New Roman" w:hAnsi="Times New Roman" w:cs="Times New Roman"/>
          <w:sz w:val="24"/>
          <w:szCs w:val="24"/>
        </w:rPr>
        <w:t xml:space="preserve"> Especially in the cities people are considering environmentally friendly cars and dealers and merchants are responding to the needs and sustainable demands of the customers. </w:t>
      </w:r>
    </w:p>
    <w:p w14:paraId="533B5594" w14:textId="728D2CA1" w:rsidR="00A518F3" w:rsidRPr="00341CF3" w:rsidRDefault="00064F0A" w:rsidP="161EF3BF">
      <w:pPr>
        <w:rPr>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Furthermore</w:t>
      </w:r>
      <w:r w:rsidR="006E7E6E" w:rsidRPr="161EF3BF">
        <w:rPr>
          <w:rFonts w:ascii="Times New Roman" w:eastAsia="Times New Roman" w:hAnsi="Times New Roman" w:cs="Times New Roman"/>
          <w:sz w:val="24"/>
          <w:szCs w:val="24"/>
        </w:rPr>
        <w:t xml:space="preserve">, </w:t>
      </w:r>
      <w:r w:rsidR="00A518F3" w:rsidRPr="161EF3BF">
        <w:rPr>
          <w:rFonts w:ascii="Times New Roman" w:eastAsia="Times New Roman" w:hAnsi="Times New Roman" w:cs="Times New Roman"/>
          <w:sz w:val="24"/>
          <w:szCs w:val="24"/>
        </w:rPr>
        <w:t>majorities of the UK population</w:t>
      </w:r>
      <w:r w:rsidR="006E7E6E" w:rsidRPr="161EF3BF">
        <w:rPr>
          <w:rFonts w:ascii="Times New Roman" w:eastAsia="Times New Roman" w:hAnsi="Times New Roman" w:cs="Times New Roman"/>
          <w:sz w:val="24"/>
          <w:szCs w:val="24"/>
        </w:rPr>
        <w:t xml:space="preserve"> </w:t>
      </w:r>
      <w:r w:rsidR="005618C2" w:rsidRPr="161EF3BF">
        <w:rPr>
          <w:rFonts w:ascii="Times New Roman" w:eastAsia="Times New Roman" w:hAnsi="Times New Roman" w:cs="Times New Roman"/>
          <w:sz w:val="24"/>
          <w:szCs w:val="24"/>
        </w:rPr>
        <w:t>have</w:t>
      </w:r>
      <w:r w:rsidR="006E7E6E" w:rsidRPr="161EF3BF">
        <w:rPr>
          <w:rFonts w:ascii="Times New Roman" w:eastAsia="Times New Roman" w:hAnsi="Times New Roman" w:cs="Times New Roman"/>
          <w:sz w:val="24"/>
          <w:szCs w:val="24"/>
        </w:rPr>
        <w:t xml:space="preserve"> </w:t>
      </w:r>
      <w:r w:rsidR="00A518F3" w:rsidRPr="161EF3BF">
        <w:rPr>
          <w:rFonts w:ascii="Times New Roman" w:eastAsia="Times New Roman" w:hAnsi="Times New Roman" w:cs="Times New Roman"/>
          <w:sz w:val="24"/>
          <w:szCs w:val="24"/>
        </w:rPr>
        <w:t>positive attitudes towards</w:t>
      </w:r>
      <w:r w:rsidR="00587DE4" w:rsidRPr="161EF3BF">
        <w:rPr>
          <w:rFonts w:ascii="Times New Roman" w:eastAsia="Times New Roman" w:hAnsi="Times New Roman" w:cs="Times New Roman"/>
          <w:sz w:val="24"/>
          <w:szCs w:val="24"/>
        </w:rPr>
        <w:t xml:space="preserve"> </w:t>
      </w:r>
      <w:r w:rsidR="00A518F3" w:rsidRPr="161EF3BF">
        <w:rPr>
          <w:rFonts w:ascii="Times New Roman" w:eastAsia="Times New Roman" w:hAnsi="Times New Roman" w:cs="Times New Roman"/>
          <w:sz w:val="24"/>
          <w:szCs w:val="24"/>
        </w:rPr>
        <w:t xml:space="preserve">the ideas of generating electricity using solar energy, </w:t>
      </w:r>
      <w:proofErr w:type="gramStart"/>
      <w:r w:rsidR="00A518F3" w:rsidRPr="161EF3BF">
        <w:rPr>
          <w:rFonts w:ascii="Times New Roman" w:eastAsia="Times New Roman" w:hAnsi="Times New Roman" w:cs="Times New Roman"/>
          <w:sz w:val="24"/>
          <w:szCs w:val="24"/>
        </w:rPr>
        <w:t>off-shore</w:t>
      </w:r>
      <w:proofErr w:type="gramEnd"/>
      <w:r w:rsidR="00A518F3" w:rsidRPr="161EF3BF">
        <w:rPr>
          <w:rFonts w:ascii="Times New Roman" w:eastAsia="Times New Roman" w:hAnsi="Times New Roman" w:cs="Times New Roman"/>
          <w:sz w:val="24"/>
          <w:szCs w:val="24"/>
        </w:rPr>
        <w:t xml:space="preserve"> wind energy, and ocean energy. Likewise, it</w:t>
      </w:r>
      <w:r w:rsidR="00587DE4" w:rsidRPr="161EF3BF">
        <w:rPr>
          <w:rFonts w:ascii="Times New Roman" w:eastAsia="Times New Roman" w:hAnsi="Times New Roman" w:cs="Times New Roman"/>
          <w:sz w:val="24"/>
          <w:szCs w:val="24"/>
        </w:rPr>
        <w:t xml:space="preserve"> </w:t>
      </w:r>
      <w:r w:rsidR="00A518F3" w:rsidRPr="161EF3BF">
        <w:rPr>
          <w:rFonts w:ascii="Times New Roman" w:eastAsia="Times New Roman" w:hAnsi="Times New Roman" w:cs="Times New Roman"/>
          <w:sz w:val="24"/>
          <w:szCs w:val="24"/>
        </w:rPr>
        <w:t>suggests that smaller majorities hold positive attitudes towards the use of on-shore wind energy and</w:t>
      </w:r>
      <w:r w:rsidR="00587DE4" w:rsidRPr="161EF3BF">
        <w:rPr>
          <w:rFonts w:ascii="Times New Roman" w:eastAsia="Times New Roman" w:hAnsi="Times New Roman" w:cs="Times New Roman"/>
          <w:sz w:val="24"/>
          <w:szCs w:val="24"/>
        </w:rPr>
        <w:t xml:space="preserve"> </w:t>
      </w:r>
      <w:r w:rsidR="001F059F" w:rsidRPr="161EF3BF">
        <w:rPr>
          <w:rFonts w:ascii="Times New Roman" w:eastAsia="Times New Roman" w:hAnsi="Times New Roman" w:cs="Times New Roman"/>
          <w:sz w:val="24"/>
          <w:szCs w:val="24"/>
        </w:rPr>
        <w:t>bioenergy</w:t>
      </w:r>
      <w:sdt>
        <w:sdtPr>
          <w:rPr>
            <w:rFonts w:ascii="Times New Roman" w:hAnsi="Times New Roman" w:cs="Times New Roman"/>
            <w:sz w:val="24"/>
            <w:szCs w:val="24"/>
          </w:rPr>
          <w:id w:val="-595403197"/>
          <w:citation/>
        </w:sdtPr>
        <w:sdtEndPr/>
        <w:sdtContent>
          <w:r w:rsidR="006E7E6E" w:rsidRPr="00341CF3">
            <w:rPr>
              <w:rFonts w:ascii="Times New Roman" w:hAnsi="Times New Roman" w:cs="Times New Roman"/>
              <w:sz w:val="24"/>
              <w:szCs w:val="24"/>
            </w:rPr>
            <w:fldChar w:fldCharType="begin"/>
          </w:r>
          <w:r w:rsidR="006E7E6E" w:rsidRPr="00341CF3">
            <w:rPr>
              <w:rFonts w:ascii="Times New Roman" w:hAnsi="Times New Roman" w:cs="Times New Roman"/>
              <w:sz w:val="24"/>
              <w:szCs w:val="24"/>
              <w:lang w:val="en-GB"/>
            </w:rPr>
            <w:instrText xml:space="preserve"> CITATION Dep12 \l 2057 </w:instrText>
          </w:r>
          <w:r w:rsidR="006E7E6E" w:rsidRPr="00341CF3">
            <w:rPr>
              <w:rFonts w:ascii="Times New Roman" w:hAnsi="Times New Roman" w:cs="Times New Roman"/>
              <w:sz w:val="24"/>
              <w:szCs w:val="24"/>
            </w:rPr>
            <w:fldChar w:fldCharType="separate"/>
          </w:r>
          <w:r w:rsidR="006E7E6E" w:rsidRPr="00341CF3">
            <w:rPr>
              <w:rFonts w:ascii="Times New Roman" w:hAnsi="Times New Roman" w:cs="Times New Roman"/>
              <w:noProof/>
              <w:sz w:val="24"/>
              <w:szCs w:val="24"/>
              <w:lang w:val="en-GB"/>
            </w:rPr>
            <w:t xml:space="preserve"> ( Department of Energy and Climate Change , 2012)</w:t>
          </w:r>
          <w:r w:rsidR="006E7E6E" w:rsidRPr="00341CF3">
            <w:rPr>
              <w:rFonts w:ascii="Times New Roman" w:hAnsi="Times New Roman" w:cs="Times New Roman"/>
              <w:sz w:val="24"/>
              <w:szCs w:val="24"/>
            </w:rPr>
            <w:fldChar w:fldCharType="end"/>
          </w:r>
        </w:sdtContent>
      </w:sdt>
      <w:r w:rsidR="002D4628" w:rsidRPr="161EF3BF">
        <w:rPr>
          <w:rFonts w:ascii="Times New Roman" w:eastAsia="Times New Roman" w:hAnsi="Times New Roman" w:cs="Times New Roman"/>
          <w:sz w:val="24"/>
          <w:szCs w:val="24"/>
        </w:rPr>
        <w:t xml:space="preserve">. </w:t>
      </w:r>
    </w:p>
    <w:p w14:paraId="0CFCEE85" w14:textId="77777777" w:rsidR="00A518F3" w:rsidRPr="00341CF3" w:rsidRDefault="00A518F3" w:rsidP="00A518F3">
      <w:pPr>
        <w:rPr>
          <w:rFonts w:ascii="Times New Roman" w:hAnsi="Times New Roman" w:cs="Times New Roman"/>
          <w:sz w:val="24"/>
          <w:szCs w:val="24"/>
        </w:rPr>
      </w:pPr>
    </w:p>
    <w:p w14:paraId="2A59B3F4" w14:textId="655A8377" w:rsidR="00672485" w:rsidRPr="00341CF3" w:rsidRDefault="000D17CF" w:rsidP="161EF3BF">
      <w:pPr>
        <w:rPr>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 xml:space="preserve">Again, as business seeks ways to attracts and retain customers, the </w:t>
      </w:r>
      <w:proofErr w:type="gramStart"/>
      <w:r w:rsidRPr="161EF3BF">
        <w:rPr>
          <w:rFonts w:ascii="Times New Roman" w:eastAsia="Times New Roman" w:hAnsi="Times New Roman" w:cs="Times New Roman"/>
          <w:sz w:val="24"/>
          <w:szCs w:val="24"/>
        </w:rPr>
        <w:t xml:space="preserve">public </w:t>
      </w:r>
      <w:r w:rsidR="00BB4FA5" w:rsidRPr="161EF3BF">
        <w:rPr>
          <w:rFonts w:ascii="Times New Roman" w:eastAsia="Times New Roman" w:hAnsi="Times New Roman" w:cs="Times New Roman"/>
          <w:sz w:val="24"/>
          <w:szCs w:val="24"/>
        </w:rPr>
        <w:t>also</w:t>
      </w:r>
      <w:r w:rsidRPr="161EF3BF">
        <w:rPr>
          <w:rFonts w:ascii="Times New Roman" w:eastAsia="Times New Roman" w:hAnsi="Times New Roman" w:cs="Times New Roman"/>
          <w:sz w:val="24"/>
          <w:szCs w:val="24"/>
        </w:rPr>
        <w:t xml:space="preserve"> look</w:t>
      </w:r>
      <w:proofErr w:type="gramEnd"/>
      <w:r w:rsidRPr="161EF3BF">
        <w:rPr>
          <w:rFonts w:ascii="Times New Roman" w:eastAsia="Times New Roman" w:hAnsi="Times New Roman" w:cs="Times New Roman"/>
          <w:sz w:val="24"/>
          <w:szCs w:val="24"/>
        </w:rPr>
        <w:t xml:space="preserve"> for companies that will </w:t>
      </w:r>
      <w:r w:rsidR="00BB4FA5" w:rsidRPr="161EF3BF">
        <w:rPr>
          <w:rFonts w:ascii="Times New Roman" w:eastAsia="Times New Roman" w:hAnsi="Times New Roman" w:cs="Times New Roman"/>
          <w:sz w:val="24"/>
          <w:szCs w:val="24"/>
        </w:rPr>
        <w:t>meet</w:t>
      </w:r>
      <w:r w:rsidRPr="161EF3BF">
        <w:rPr>
          <w:rFonts w:ascii="Times New Roman" w:eastAsia="Times New Roman" w:hAnsi="Times New Roman" w:cs="Times New Roman"/>
          <w:sz w:val="24"/>
          <w:szCs w:val="24"/>
        </w:rPr>
        <w:t xml:space="preserve"> </w:t>
      </w:r>
      <w:r w:rsidR="00D318A0" w:rsidRPr="161EF3BF">
        <w:rPr>
          <w:rFonts w:ascii="Times New Roman" w:eastAsia="Times New Roman" w:hAnsi="Times New Roman" w:cs="Times New Roman"/>
          <w:sz w:val="24"/>
          <w:szCs w:val="24"/>
        </w:rPr>
        <w:t xml:space="preserve">their need at a fair price, </w:t>
      </w:r>
      <w:r w:rsidRPr="161EF3BF">
        <w:rPr>
          <w:rFonts w:ascii="Times New Roman" w:eastAsia="Times New Roman" w:hAnsi="Times New Roman" w:cs="Times New Roman"/>
          <w:sz w:val="24"/>
          <w:szCs w:val="24"/>
        </w:rPr>
        <w:t>ethical and treats the environment and the staff right.</w:t>
      </w:r>
      <w:r w:rsidR="002736EE" w:rsidRPr="161EF3BF">
        <w:rPr>
          <w:rFonts w:ascii="Times New Roman" w:eastAsia="Times New Roman" w:hAnsi="Times New Roman" w:cs="Times New Roman"/>
          <w:sz w:val="24"/>
          <w:szCs w:val="24"/>
        </w:rPr>
        <w:t xml:space="preserve"> </w:t>
      </w:r>
      <w:proofErr w:type="gramStart"/>
      <w:r w:rsidR="00D318A0" w:rsidRPr="161EF3BF">
        <w:rPr>
          <w:rFonts w:ascii="Times New Roman" w:eastAsia="Times New Roman" w:hAnsi="Times New Roman" w:cs="Times New Roman"/>
          <w:sz w:val="24"/>
          <w:szCs w:val="24"/>
        </w:rPr>
        <w:t>Staff</w:t>
      </w:r>
      <w:proofErr w:type="gramEnd"/>
      <w:r w:rsidR="00D318A0" w:rsidRPr="161EF3BF">
        <w:rPr>
          <w:rFonts w:ascii="Times New Roman" w:eastAsia="Times New Roman" w:hAnsi="Times New Roman" w:cs="Times New Roman"/>
          <w:sz w:val="24"/>
          <w:szCs w:val="24"/>
        </w:rPr>
        <w:t xml:space="preserve"> that are well treated have improve</w:t>
      </w:r>
      <w:r w:rsidR="002736EE" w:rsidRPr="161EF3BF">
        <w:rPr>
          <w:rFonts w:ascii="Times New Roman" w:eastAsia="Times New Roman" w:hAnsi="Times New Roman" w:cs="Times New Roman"/>
          <w:sz w:val="24"/>
          <w:szCs w:val="24"/>
        </w:rPr>
        <w:t xml:space="preserve"> morale</w:t>
      </w:r>
      <w:sdt>
        <w:sdtPr>
          <w:rPr>
            <w:rFonts w:ascii="Times New Roman" w:hAnsi="Times New Roman" w:cs="Times New Roman"/>
            <w:sz w:val="24"/>
            <w:szCs w:val="24"/>
          </w:rPr>
          <w:id w:val="-1098713431"/>
          <w:citation/>
        </w:sdtPr>
        <w:sdtEndPr/>
        <w:sdtContent>
          <w:r w:rsidR="005D404E" w:rsidRPr="00341CF3">
            <w:rPr>
              <w:rFonts w:ascii="Times New Roman" w:hAnsi="Times New Roman" w:cs="Times New Roman"/>
              <w:sz w:val="24"/>
              <w:szCs w:val="24"/>
            </w:rPr>
            <w:fldChar w:fldCharType="begin"/>
          </w:r>
          <w:r w:rsidR="005D404E" w:rsidRPr="00341CF3">
            <w:rPr>
              <w:rFonts w:ascii="Times New Roman" w:hAnsi="Times New Roman" w:cs="Times New Roman"/>
              <w:sz w:val="24"/>
              <w:szCs w:val="24"/>
              <w:lang w:val="en-GB"/>
            </w:rPr>
            <w:instrText xml:space="preserve"> CITATION Coo08 \l 2057 </w:instrText>
          </w:r>
          <w:r w:rsidR="005D404E" w:rsidRPr="00341CF3">
            <w:rPr>
              <w:rFonts w:ascii="Times New Roman" w:hAnsi="Times New Roman" w:cs="Times New Roman"/>
              <w:sz w:val="24"/>
              <w:szCs w:val="24"/>
            </w:rPr>
            <w:fldChar w:fldCharType="separate"/>
          </w:r>
          <w:r w:rsidR="005D404E" w:rsidRPr="00341CF3">
            <w:rPr>
              <w:rFonts w:ascii="Times New Roman" w:hAnsi="Times New Roman" w:cs="Times New Roman"/>
              <w:noProof/>
              <w:sz w:val="24"/>
              <w:szCs w:val="24"/>
              <w:lang w:val="en-GB"/>
            </w:rPr>
            <w:t xml:space="preserve"> (Cook, 2008.)</w:t>
          </w:r>
          <w:r w:rsidR="005D404E" w:rsidRPr="00341CF3">
            <w:rPr>
              <w:rFonts w:ascii="Times New Roman" w:hAnsi="Times New Roman" w:cs="Times New Roman"/>
              <w:sz w:val="24"/>
              <w:szCs w:val="24"/>
            </w:rPr>
            <w:fldChar w:fldCharType="end"/>
          </w:r>
        </w:sdtContent>
      </w:sdt>
      <w:r w:rsidR="000646FC" w:rsidRPr="161EF3BF">
        <w:rPr>
          <w:rFonts w:ascii="Times New Roman" w:eastAsia="Times New Roman" w:hAnsi="Times New Roman" w:cs="Times New Roman"/>
          <w:sz w:val="24"/>
          <w:szCs w:val="24"/>
        </w:rPr>
        <w:t xml:space="preserve">. </w:t>
      </w:r>
      <w:sdt>
        <w:sdtPr>
          <w:rPr>
            <w:rFonts w:ascii="Times New Roman" w:hAnsi="Times New Roman" w:cs="Times New Roman"/>
            <w:sz w:val="24"/>
            <w:szCs w:val="24"/>
          </w:rPr>
          <w:id w:val="1695193758"/>
          <w:citation/>
        </w:sdtPr>
        <w:sdtEndPr/>
        <w:sdtContent>
          <w:r w:rsidR="000646FC" w:rsidRPr="00341CF3">
            <w:rPr>
              <w:rFonts w:ascii="Times New Roman" w:hAnsi="Times New Roman" w:cs="Times New Roman"/>
              <w:sz w:val="24"/>
              <w:szCs w:val="24"/>
            </w:rPr>
            <w:fldChar w:fldCharType="begin"/>
          </w:r>
          <w:r w:rsidR="000646FC" w:rsidRPr="00341CF3">
            <w:rPr>
              <w:rStyle w:val="spellingerror"/>
              <w:rFonts w:ascii="Times New Roman" w:hAnsi="Times New Roman" w:cs="Times New Roman"/>
              <w:sz w:val="24"/>
              <w:szCs w:val="24"/>
              <w:shd w:val="clear" w:color="auto" w:fill="FFFFFF"/>
              <w:lang w:val="en-GB"/>
            </w:rPr>
            <w:instrText xml:space="preserve"> CITATION Hes08 \l 2057 </w:instrText>
          </w:r>
          <w:r w:rsidR="000646FC" w:rsidRPr="00341CF3">
            <w:rPr>
              <w:rFonts w:ascii="Times New Roman" w:hAnsi="Times New Roman" w:cs="Times New Roman"/>
              <w:sz w:val="24"/>
              <w:szCs w:val="24"/>
            </w:rPr>
            <w:fldChar w:fldCharType="separate"/>
          </w:r>
          <w:r w:rsidR="000646FC" w:rsidRPr="00341CF3">
            <w:rPr>
              <w:rFonts w:ascii="Times New Roman" w:hAnsi="Times New Roman" w:cs="Times New Roman"/>
              <w:noProof/>
              <w:sz w:val="24"/>
              <w:szCs w:val="24"/>
              <w:shd w:val="clear" w:color="auto" w:fill="FFFFFF"/>
              <w:lang w:val="en-GB"/>
            </w:rPr>
            <w:t>(Heskett, 2008)</w:t>
          </w:r>
          <w:r w:rsidR="000646FC" w:rsidRPr="00341CF3">
            <w:rPr>
              <w:rFonts w:ascii="Times New Roman" w:hAnsi="Times New Roman" w:cs="Times New Roman"/>
              <w:sz w:val="24"/>
              <w:szCs w:val="24"/>
            </w:rPr>
            <w:fldChar w:fldCharType="end"/>
          </w:r>
        </w:sdtContent>
      </w:sdt>
      <w:r w:rsidR="000646FC" w:rsidRPr="161EF3BF">
        <w:rPr>
          <w:rStyle w:val="normaltextrun"/>
          <w:rFonts w:ascii="Times New Roman" w:eastAsia="Times New Roman" w:hAnsi="Times New Roman" w:cs="Times New Roman"/>
          <w:sz w:val="24"/>
          <w:szCs w:val="24"/>
          <w:shd w:val="clear" w:color="auto" w:fill="FFFFFF"/>
        </w:rPr>
        <w:t xml:space="preserve"> </w:t>
      </w:r>
      <w:r w:rsidR="00D318A0" w:rsidRPr="161EF3BF">
        <w:rPr>
          <w:rStyle w:val="normaltextrun"/>
          <w:rFonts w:ascii="Times New Roman" w:eastAsia="Times New Roman" w:hAnsi="Times New Roman" w:cs="Times New Roman"/>
          <w:sz w:val="24"/>
          <w:szCs w:val="24"/>
          <w:shd w:val="clear" w:color="auto" w:fill="FFFFFF"/>
        </w:rPr>
        <w:t>Established</w:t>
      </w:r>
      <w:r w:rsidR="000646FC" w:rsidRPr="161EF3BF">
        <w:rPr>
          <w:rStyle w:val="normaltextrun"/>
          <w:rFonts w:ascii="Times New Roman" w:eastAsia="Times New Roman" w:hAnsi="Times New Roman" w:cs="Times New Roman"/>
          <w:sz w:val="24"/>
          <w:szCs w:val="24"/>
          <w:shd w:val="clear" w:color="auto" w:fill="FFFFFF"/>
        </w:rPr>
        <w:t xml:space="preserve"> a </w:t>
      </w:r>
      <w:r w:rsidR="004748CA" w:rsidRPr="161EF3BF">
        <w:rPr>
          <w:rStyle w:val="normaltextrun"/>
          <w:rFonts w:ascii="Times New Roman" w:eastAsia="Times New Roman" w:hAnsi="Times New Roman" w:cs="Times New Roman"/>
          <w:sz w:val="24"/>
          <w:szCs w:val="24"/>
          <w:shd w:val="clear" w:color="auto" w:fill="FFFFFF"/>
        </w:rPr>
        <w:t>‘</w:t>
      </w:r>
      <w:r w:rsidR="000646FC" w:rsidRPr="161EF3BF">
        <w:rPr>
          <w:rStyle w:val="normaltextrun"/>
          <w:rFonts w:ascii="Times New Roman" w:eastAsia="Times New Roman" w:hAnsi="Times New Roman" w:cs="Times New Roman"/>
          <w:sz w:val="24"/>
          <w:szCs w:val="24"/>
          <w:shd w:val="clear" w:color="auto" w:fill="FFFFFF"/>
        </w:rPr>
        <w:t xml:space="preserve">link between </w:t>
      </w:r>
      <w:r w:rsidR="004748CA" w:rsidRPr="161EF3BF">
        <w:rPr>
          <w:rStyle w:val="normaltextrun"/>
          <w:rFonts w:ascii="Times New Roman" w:eastAsia="Times New Roman" w:hAnsi="Times New Roman" w:cs="Times New Roman"/>
          <w:sz w:val="24"/>
          <w:szCs w:val="24"/>
          <w:shd w:val="clear" w:color="auto" w:fill="FFFFFF"/>
        </w:rPr>
        <w:t xml:space="preserve">profit </w:t>
      </w:r>
      <w:r w:rsidR="0023119D" w:rsidRPr="161EF3BF">
        <w:rPr>
          <w:rStyle w:val="normaltextrun"/>
          <w:rFonts w:ascii="Times New Roman" w:eastAsia="Times New Roman" w:hAnsi="Times New Roman" w:cs="Times New Roman"/>
          <w:sz w:val="24"/>
          <w:szCs w:val="24"/>
          <w:shd w:val="clear" w:color="auto" w:fill="FFFFFF"/>
        </w:rPr>
        <w:t>and</w:t>
      </w:r>
      <w:r w:rsidR="004748CA" w:rsidRPr="161EF3BF">
        <w:rPr>
          <w:rStyle w:val="normaltextrun"/>
          <w:rFonts w:ascii="Times New Roman" w:eastAsia="Times New Roman" w:hAnsi="Times New Roman" w:cs="Times New Roman"/>
          <w:sz w:val="24"/>
          <w:szCs w:val="24"/>
          <w:shd w:val="clear" w:color="auto" w:fill="FFFFFF"/>
        </w:rPr>
        <w:t xml:space="preserve"> value and </w:t>
      </w:r>
      <w:r w:rsidR="000646FC" w:rsidRPr="161EF3BF">
        <w:rPr>
          <w:rStyle w:val="normaltextrun"/>
          <w:rFonts w:ascii="Times New Roman" w:eastAsia="Times New Roman" w:hAnsi="Times New Roman" w:cs="Times New Roman"/>
          <w:sz w:val="24"/>
          <w:szCs w:val="24"/>
          <w:shd w:val="clear" w:color="auto" w:fill="FFFFFF"/>
        </w:rPr>
        <w:t xml:space="preserve">how employees are treated </w:t>
      </w:r>
      <w:r w:rsidR="004748CA" w:rsidRPr="161EF3BF">
        <w:rPr>
          <w:rStyle w:val="normaltextrun"/>
          <w:rFonts w:ascii="Times New Roman" w:eastAsia="Times New Roman" w:hAnsi="Times New Roman" w:cs="Times New Roman"/>
          <w:sz w:val="24"/>
          <w:szCs w:val="24"/>
          <w:shd w:val="clear" w:color="auto" w:fill="FFFFFF"/>
        </w:rPr>
        <w:t xml:space="preserve">in the organization and it further affects </w:t>
      </w:r>
      <w:r w:rsidR="005618C2" w:rsidRPr="161EF3BF">
        <w:rPr>
          <w:rStyle w:val="normaltextrun"/>
          <w:rFonts w:ascii="Times New Roman" w:eastAsia="Times New Roman" w:hAnsi="Times New Roman" w:cs="Times New Roman"/>
          <w:sz w:val="24"/>
          <w:szCs w:val="24"/>
          <w:shd w:val="clear" w:color="auto" w:fill="FFFFFF"/>
        </w:rPr>
        <w:t>the employee</w:t>
      </w:r>
      <w:r w:rsidR="004748CA" w:rsidRPr="161EF3BF">
        <w:rPr>
          <w:rStyle w:val="normaltextrun"/>
          <w:rFonts w:ascii="Times New Roman" w:eastAsia="Times New Roman" w:hAnsi="Times New Roman" w:cs="Times New Roman"/>
          <w:sz w:val="24"/>
          <w:szCs w:val="24"/>
          <w:shd w:val="clear" w:color="auto" w:fill="FFFFFF"/>
        </w:rPr>
        <w:t xml:space="preserve"> and customer retention’. Again, I</w:t>
      </w:r>
      <w:r w:rsidRPr="161EF3BF">
        <w:rPr>
          <w:rFonts w:ascii="Times New Roman" w:eastAsia="Times New Roman" w:hAnsi="Times New Roman" w:cs="Times New Roman"/>
          <w:sz w:val="24"/>
          <w:szCs w:val="24"/>
        </w:rPr>
        <w:t xml:space="preserve">nformation </w:t>
      </w:r>
      <w:proofErr w:type="gramStart"/>
      <w:r w:rsidRPr="161EF3BF">
        <w:rPr>
          <w:rFonts w:ascii="Times New Roman" w:eastAsia="Times New Roman" w:hAnsi="Times New Roman" w:cs="Times New Roman"/>
          <w:sz w:val="24"/>
          <w:szCs w:val="24"/>
        </w:rPr>
        <w:t>Technology(</w:t>
      </w:r>
      <w:proofErr w:type="gramEnd"/>
      <w:r w:rsidRPr="161EF3BF">
        <w:rPr>
          <w:rFonts w:ascii="Times New Roman" w:eastAsia="Times New Roman" w:hAnsi="Times New Roman" w:cs="Times New Roman"/>
          <w:sz w:val="24"/>
          <w:szCs w:val="24"/>
        </w:rPr>
        <w:t>IT) is playing a big role in business environment, private lives.</w:t>
      </w:r>
      <w:r w:rsidR="00EE7AA1" w:rsidRPr="161EF3BF">
        <w:rPr>
          <w:rFonts w:ascii="Times New Roman" w:eastAsia="Times New Roman" w:hAnsi="Times New Roman" w:cs="Times New Roman"/>
          <w:sz w:val="24"/>
          <w:szCs w:val="24"/>
        </w:rPr>
        <w:t xml:space="preserve"> The advent of </w:t>
      </w:r>
      <w:r w:rsidRPr="161EF3BF">
        <w:rPr>
          <w:rFonts w:ascii="Times New Roman" w:eastAsia="Times New Roman" w:hAnsi="Times New Roman" w:cs="Times New Roman"/>
          <w:sz w:val="24"/>
          <w:szCs w:val="24"/>
        </w:rPr>
        <w:t xml:space="preserve">IT </w:t>
      </w:r>
      <w:r w:rsidR="00EE7AA1" w:rsidRPr="161EF3BF">
        <w:rPr>
          <w:rFonts w:ascii="Times New Roman" w:eastAsia="Times New Roman" w:hAnsi="Times New Roman" w:cs="Times New Roman"/>
          <w:sz w:val="24"/>
          <w:szCs w:val="24"/>
        </w:rPr>
        <w:t xml:space="preserve">has created new </w:t>
      </w:r>
      <w:proofErr w:type="gramStart"/>
      <w:r w:rsidR="00EE7AA1" w:rsidRPr="161EF3BF">
        <w:rPr>
          <w:rFonts w:ascii="Times New Roman" w:eastAsia="Times New Roman" w:hAnsi="Times New Roman" w:cs="Times New Roman"/>
          <w:sz w:val="24"/>
          <w:szCs w:val="24"/>
        </w:rPr>
        <w:t>industries,</w:t>
      </w:r>
      <w:proofErr w:type="gramEnd"/>
      <w:r w:rsidR="00EE7AA1" w:rsidRPr="161EF3BF">
        <w:rPr>
          <w:rFonts w:ascii="Times New Roman" w:eastAsia="Times New Roman" w:hAnsi="Times New Roman" w:cs="Times New Roman"/>
          <w:sz w:val="24"/>
          <w:szCs w:val="24"/>
        </w:rPr>
        <w:t xml:space="preserve"> it h</w:t>
      </w:r>
      <w:r w:rsidR="00D318A0" w:rsidRPr="161EF3BF">
        <w:rPr>
          <w:rFonts w:ascii="Times New Roman" w:eastAsia="Times New Roman" w:hAnsi="Times New Roman" w:cs="Times New Roman"/>
          <w:sz w:val="24"/>
          <w:szCs w:val="24"/>
        </w:rPr>
        <w:t>as also made the market more acc</w:t>
      </w:r>
      <w:r w:rsidR="00EE7AA1" w:rsidRPr="161EF3BF">
        <w:rPr>
          <w:rFonts w:ascii="Times New Roman" w:eastAsia="Times New Roman" w:hAnsi="Times New Roman" w:cs="Times New Roman"/>
          <w:sz w:val="24"/>
          <w:szCs w:val="24"/>
        </w:rPr>
        <w:t>essible to customers, suppliers, manufactures. A business can supply across the world, a consumer can shop from anywhere in the world</w:t>
      </w:r>
      <w:sdt>
        <w:sdtPr>
          <w:rPr>
            <w:rFonts w:ascii="Times New Roman" w:hAnsi="Times New Roman" w:cs="Times New Roman"/>
            <w:sz w:val="24"/>
            <w:szCs w:val="24"/>
          </w:rPr>
          <w:id w:val="-1499642050"/>
          <w:citation/>
        </w:sdtPr>
        <w:sdtEndPr/>
        <w:sdtContent>
          <w:r w:rsidR="00EE7AA1" w:rsidRPr="00341CF3">
            <w:rPr>
              <w:rFonts w:ascii="Times New Roman" w:hAnsi="Times New Roman" w:cs="Times New Roman"/>
              <w:sz w:val="24"/>
              <w:szCs w:val="24"/>
            </w:rPr>
            <w:fldChar w:fldCharType="begin"/>
          </w:r>
          <w:r w:rsidR="00EE7AA1" w:rsidRPr="00341CF3">
            <w:rPr>
              <w:rFonts w:ascii="Times New Roman" w:hAnsi="Times New Roman" w:cs="Times New Roman"/>
              <w:sz w:val="24"/>
              <w:szCs w:val="24"/>
              <w:lang w:val="en-GB"/>
            </w:rPr>
            <w:instrText xml:space="preserve"> CITATION Che05 \l 2057 </w:instrText>
          </w:r>
          <w:r w:rsidR="00EE7AA1" w:rsidRPr="00341CF3">
            <w:rPr>
              <w:rFonts w:ascii="Times New Roman" w:hAnsi="Times New Roman" w:cs="Times New Roman"/>
              <w:sz w:val="24"/>
              <w:szCs w:val="24"/>
            </w:rPr>
            <w:fldChar w:fldCharType="separate"/>
          </w:r>
          <w:r w:rsidR="00EE7AA1" w:rsidRPr="00341CF3">
            <w:rPr>
              <w:rFonts w:ascii="Times New Roman" w:hAnsi="Times New Roman" w:cs="Times New Roman"/>
              <w:noProof/>
              <w:sz w:val="24"/>
              <w:szCs w:val="24"/>
              <w:lang w:val="en-GB"/>
            </w:rPr>
            <w:t xml:space="preserve"> (Chen, 2005)</w:t>
          </w:r>
          <w:r w:rsidR="00EE7AA1" w:rsidRPr="00341CF3">
            <w:rPr>
              <w:rFonts w:ascii="Times New Roman" w:hAnsi="Times New Roman" w:cs="Times New Roman"/>
              <w:sz w:val="24"/>
              <w:szCs w:val="24"/>
            </w:rPr>
            <w:fldChar w:fldCharType="end"/>
          </w:r>
        </w:sdtContent>
      </w:sdt>
      <w:r w:rsidR="00EE7AA1" w:rsidRPr="161EF3BF">
        <w:rPr>
          <w:rFonts w:ascii="Times New Roman" w:eastAsia="Times New Roman" w:hAnsi="Times New Roman" w:cs="Times New Roman"/>
          <w:sz w:val="24"/>
          <w:szCs w:val="24"/>
        </w:rPr>
        <w:t xml:space="preserve">. Consumers can shop and </w:t>
      </w:r>
      <w:r w:rsidR="005618C2" w:rsidRPr="161EF3BF">
        <w:rPr>
          <w:rFonts w:ascii="Times New Roman" w:eastAsia="Times New Roman" w:hAnsi="Times New Roman" w:cs="Times New Roman"/>
          <w:sz w:val="24"/>
          <w:szCs w:val="24"/>
        </w:rPr>
        <w:t>compare</w:t>
      </w:r>
      <w:r w:rsidR="00EE7AA1" w:rsidRPr="161EF3BF">
        <w:rPr>
          <w:rFonts w:ascii="Times New Roman" w:eastAsia="Times New Roman" w:hAnsi="Times New Roman" w:cs="Times New Roman"/>
          <w:sz w:val="24"/>
          <w:szCs w:val="24"/>
        </w:rPr>
        <w:t xml:space="preserve"> </w:t>
      </w:r>
      <w:proofErr w:type="gramStart"/>
      <w:r w:rsidR="00EE7AA1" w:rsidRPr="161EF3BF">
        <w:rPr>
          <w:rFonts w:ascii="Times New Roman" w:eastAsia="Times New Roman" w:hAnsi="Times New Roman" w:cs="Times New Roman"/>
          <w:sz w:val="24"/>
          <w:szCs w:val="24"/>
        </w:rPr>
        <w:t>prices,</w:t>
      </w:r>
      <w:proofErr w:type="gramEnd"/>
      <w:r w:rsidR="00EE7AA1" w:rsidRPr="161EF3BF">
        <w:rPr>
          <w:rFonts w:ascii="Times New Roman" w:eastAsia="Times New Roman" w:hAnsi="Times New Roman" w:cs="Times New Roman"/>
          <w:sz w:val="24"/>
          <w:szCs w:val="24"/>
        </w:rPr>
        <w:t xml:space="preserve"> information is available about any company </w:t>
      </w:r>
      <w:r w:rsidR="000E3E39" w:rsidRPr="161EF3BF">
        <w:rPr>
          <w:rFonts w:ascii="Times New Roman" w:eastAsia="Times New Roman" w:hAnsi="Times New Roman" w:cs="Times New Roman"/>
          <w:sz w:val="24"/>
          <w:szCs w:val="24"/>
        </w:rPr>
        <w:t>online. Transactions</w:t>
      </w:r>
      <w:r w:rsidR="00EE7AA1" w:rsidRPr="161EF3BF">
        <w:rPr>
          <w:rFonts w:ascii="Times New Roman" w:eastAsia="Times New Roman" w:hAnsi="Times New Roman" w:cs="Times New Roman"/>
          <w:sz w:val="24"/>
          <w:szCs w:val="24"/>
        </w:rPr>
        <w:t xml:space="preserve"> are now conducted </w:t>
      </w:r>
      <w:r w:rsidR="005618C2" w:rsidRPr="161EF3BF">
        <w:rPr>
          <w:rFonts w:ascii="Times New Roman" w:eastAsia="Times New Roman" w:hAnsi="Times New Roman" w:cs="Times New Roman"/>
          <w:sz w:val="24"/>
          <w:szCs w:val="24"/>
        </w:rPr>
        <w:t>quickly;</w:t>
      </w:r>
      <w:r w:rsidR="00445150" w:rsidRPr="161EF3BF">
        <w:rPr>
          <w:rFonts w:ascii="Times New Roman" w:eastAsia="Times New Roman" w:hAnsi="Times New Roman" w:cs="Times New Roman"/>
          <w:sz w:val="24"/>
          <w:szCs w:val="24"/>
        </w:rPr>
        <w:t xml:space="preserve"> less paper is being consume</w:t>
      </w:r>
      <w:r w:rsidR="000E3E39" w:rsidRPr="161EF3BF">
        <w:rPr>
          <w:rFonts w:ascii="Times New Roman" w:eastAsia="Times New Roman" w:hAnsi="Times New Roman" w:cs="Times New Roman"/>
          <w:sz w:val="24"/>
          <w:szCs w:val="24"/>
        </w:rPr>
        <w:t>d</w:t>
      </w:r>
      <w:r w:rsidR="00EE7AA1" w:rsidRPr="161EF3BF">
        <w:rPr>
          <w:rFonts w:ascii="Times New Roman" w:eastAsia="Times New Roman" w:hAnsi="Times New Roman" w:cs="Times New Roman"/>
          <w:sz w:val="24"/>
          <w:szCs w:val="24"/>
        </w:rPr>
        <w:t xml:space="preserve">. A car loan or finance loan can now be granted </w:t>
      </w:r>
      <w:r w:rsidR="005618C2" w:rsidRPr="161EF3BF">
        <w:rPr>
          <w:rFonts w:ascii="Times New Roman" w:eastAsia="Times New Roman" w:hAnsi="Times New Roman" w:cs="Times New Roman"/>
          <w:sz w:val="24"/>
          <w:szCs w:val="24"/>
        </w:rPr>
        <w:t>within</w:t>
      </w:r>
      <w:r w:rsidR="00EE7AA1" w:rsidRPr="161EF3BF">
        <w:rPr>
          <w:rFonts w:ascii="Times New Roman" w:eastAsia="Times New Roman" w:hAnsi="Times New Roman" w:cs="Times New Roman"/>
          <w:sz w:val="24"/>
          <w:szCs w:val="24"/>
        </w:rPr>
        <w:t xml:space="preserve"> minutes of application.</w:t>
      </w:r>
      <w:r w:rsidR="00186297" w:rsidRPr="161EF3BF">
        <w:rPr>
          <w:rFonts w:ascii="Times New Roman" w:eastAsia="Times New Roman" w:hAnsi="Times New Roman" w:cs="Times New Roman"/>
          <w:sz w:val="24"/>
          <w:szCs w:val="24"/>
        </w:rPr>
        <w:t xml:space="preserve"> More and more people are buying and studying on line as well.</w:t>
      </w:r>
    </w:p>
    <w:p w14:paraId="63912547" w14:textId="5F8F5042" w:rsidR="00357988" w:rsidRDefault="00926317" w:rsidP="161EF3BF">
      <w:pPr>
        <w:rPr>
          <w:rFonts w:ascii="Times New Roman" w:eastAsia="Times New Roman" w:hAnsi="Times New Roman" w:cs="Times New Roman"/>
          <w:sz w:val="24"/>
          <w:szCs w:val="24"/>
        </w:rPr>
      </w:pPr>
      <w:r w:rsidRPr="161EF3BF">
        <w:rPr>
          <w:rFonts w:ascii="Times New Roman" w:eastAsia="Times New Roman" w:hAnsi="Times New Roman" w:cs="Times New Roman"/>
          <w:sz w:val="24"/>
          <w:szCs w:val="24"/>
        </w:rPr>
        <w:t xml:space="preserve">As companies adapt to the </w:t>
      </w:r>
      <w:r w:rsidR="00294EA3" w:rsidRPr="161EF3BF">
        <w:rPr>
          <w:rFonts w:ascii="Times New Roman" w:eastAsia="Times New Roman" w:hAnsi="Times New Roman" w:cs="Times New Roman"/>
          <w:sz w:val="24"/>
          <w:szCs w:val="24"/>
        </w:rPr>
        <w:t xml:space="preserve">new </w:t>
      </w:r>
      <w:r w:rsidRPr="161EF3BF">
        <w:rPr>
          <w:rFonts w:ascii="Times New Roman" w:eastAsia="Times New Roman" w:hAnsi="Times New Roman" w:cs="Times New Roman"/>
          <w:sz w:val="24"/>
          <w:szCs w:val="24"/>
        </w:rPr>
        <w:t xml:space="preserve">business </w:t>
      </w:r>
      <w:r w:rsidR="001A50C0" w:rsidRPr="161EF3BF">
        <w:rPr>
          <w:rFonts w:ascii="Times New Roman" w:eastAsia="Times New Roman" w:hAnsi="Times New Roman" w:cs="Times New Roman"/>
          <w:sz w:val="24"/>
          <w:szCs w:val="24"/>
        </w:rPr>
        <w:t>environment</w:t>
      </w:r>
      <w:r w:rsidRPr="161EF3BF">
        <w:rPr>
          <w:rFonts w:ascii="Times New Roman" w:eastAsia="Times New Roman" w:hAnsi="Times New Roman" w:cs="Times New Roman"/>
          <w:sz w:val="24"/>
          <w:szCs w:val="24"/>
        </w:rPr>
        <w:t xml:space="preserve">, the public changes and adapt as well. The concern about the environment can no longer be ignored, and this is </w:t>
      </w:r>
      <w:r w:rsidR="005618C2" w:rsidRPr="161EF3BF">
        <w:rPr>
          <w:rFonts w:ascii="Times New Roman" w:eastAsia="Times New Roman" w:hAnsi="Times New Roman" w:cs="Times New Roman"/>
          <w:sz w:val="24"/>
          <w:szCs w:val="24"/>
        </w:rPr>
        <w:t>clearly</w:t>
      </w:r>
      <w:r w:rsidRPr="161EF3BF">
        <w:rPr>
          <w:rFonts w:ascii="Times New Roman" w:eastAsia="Times New Roman" w:hAnsi="Times New Roman" w:cs="Times New Roman"/>
          <w:sz w:val="24"/>
          <w:szCs w:val="24"/>
        </w:rPr>
        <w:t xml:space="preserve"> affecting the types of environmentally products that are being produced and demanded, the public is looking for </w:t>
      </w:r>
      <w:proofErr w:type="gramStart"/>
      <w:r w:rsidRPr="161EF3BF">
        <w:rPr>
          <w:rFonts w:ascii="Times New Roman" w:eastAsia="Times New Roman" w:hAnsi="Times New Roman" w:cs="Times New Roman"/>
          <w:sz w:val="24"/>
          <w:szCs w:val="24"/>
        </w:rPr>
        <w:t>fuel efficient</w:t>
      </w:r>
      <w:proofErr w:type="gramEnd"/>
      <w:r w:rsidRPr="161EF3BF">
        <w:rPr>
          <w:rFonts w:ascii="Times New Roman" w:eastAsia="Times New Roman" w:hAnsi="Times New Roman" w:cs="Times New Roman"/>
          <w:sz w:val="24"/>
          <w:szCs w:val="24"/>
        </w:rPr>
        <w:t xml:space="preserve"> cars, products that are grown and brought from ethical sources. </w:t>
      </w:r>
      <w:r w:rsidR="005618C2" w:rsidRPr="161EF3BF">
        <w:rPr>
          <w:rFonts w:ascii="Times New Roman" w:eastAsia="Times New Roman" w:hAnsi="Times New Roman" w:cs="Times New Roman"/>
          <w:sz w:val="24"/>
          <w:szCs w:val="24"/>
        </w:rPr>
        <w:t>The people</w:t>
      </w:r>
      <w:r w:rsidRPr="161EF3BF">
        <w:rPr>
          <w:rFonts w:ascii="Times New Roman" w:eastAsia="Times New Roman" w:hAnsi="Times New Roman" w:cs="Times New Roman"/>
          <w:sz w:val="24"/>
          <w:szCs w:val="24"/>
        </w:rPr>
        <w:t xml:space="preserve"> are prepared to change their lifestyles because of the environment,</w:t>
      </w:r>
      <w:r w:rsidR="00D318A0" w:rsidRPr="161EF3BF">
        <w:rPr>
          <w:rFonts w:ascii="Times New Roman" w:eastAsia="Times New Roman" w:hAnsi="Times New Roman" w:cs="Times New Roman"/>
          <w:sz w:val="24"/>
          <w:szCs w:val="24"/>
        </w:rPr>
        <w:t xml:space="preserve"> </w:t>
      </w:r>
      <w:r w:rsidR="00CA4C7D" w:rsidRPr="161EF3BF">
        <w:rPr>
          <w:rFonts w:ascii="Times New Roman" w:eastAsia="Times New Roman" w:hAnsi="Times New Roman" w:cs="Times New Roman"/>
          <w:sz w:val="24"/>
          <w:szCs w:val="24"/>
        </w:rPr>
        <w:t>firms are now integrating issues that relates to the environment in their business strategies to enhance the brand image, renew product, and increase productivity</w:t>
      </w:r>
      <w:sdt>
        <w:sdtPr>
          <w:rPr>
            <w:rFonts w:ascii="Times New Roman" w:hAnsi="Times New Roman" w:cs="Times New Roman"/>
            <w:sz w:val="24"/>
            <w:szCs w:val="24"/>
          </w:rPr>
          <w:id w:val="-617833325"/>
          <w:citation/>
        </w:sdtPr>
        <w:sdtEndPr/>
        <w:sdtContent>
          <w:r w:rsidR="003D0789" w:rsidRPr="00341CF3">
            <w:rPr>
              <w:rFonts w:ascii="Times New Roman" w:hAnsi="Times New Roman" w:cs="Times New Roman"/>
              <w:sz w:val="24"/>
              <w:szCs w:val="24"/>
            </w:rPr>
            <w:fldChar w:fldCharType="begin"/>
          </w:r>
          <w:r w:rsidR="003D0789" w:rsidRPr="00341CF3">
            <w:rPr>
              <w:rFonts w:ascii="Times New Roman" w:hAnsi="Times New Roman" w:cs="Times New Roman"/>
              <w:sz w:val="24"/>
              <w:szCs w:val="24"/>
              <w:lang w:val="en-GB"/>
            </w:rPr>
            <w:instrText xml:space="preserve">CITATION Che08 \l 2057 </w:instrText>
          </w:r>
          <w:r w:rsidR="003D0789" w:rsidRPr="00341CF3">
            <w:rPr>
              <w:rFonts w:ascii="Times New Roman" w:hAnsi="Times New Roman" w:cs="Times New Roman"/>
              <w:sz w:val="24"/>
              <w:szCs w:val="24"/>
            </w:rPr>
            <w:fldChar w:fldCharType="separate"/>
          </w:r>
          <w:r w:rsidR="003D0789" w:rsidRPr="00341CF3">
            <w:rPr>
              <w:rFonts w:ascii="Times New Roman" w:hAnsi="Times New Roman" w:cs="Times New Roman"/>
              <w:noProof/>
              <w:sz w:val="24"/>
              <w:szCs w:val="24"/>
              <w:lang w:val="en-GB"/>
            </w:rPr>
            <w:t xml:space="preserve"> (Chen Y. S., 2008)</w:t>
          </w:r>
          <w:r w:rsidR="003D0789" w:rsidRPr="00341CF3">
            <w:rPr>
              <w:rFonts w:ascii="Times New Roman" w:hAnsi="Times New Roman" w:cs="Times New Roman"/>
              <w:sz w:val="24"/>
              <w:szCs w:val="24"/>
            </w:rPr>
            <w:fldChar w:fldCharType="end"/>
          </w:r>
        </w:sdtContent>
      </w:sdt>
      <w:proofErr w:type="gramStart"/>
      <w:r w:rsidR="00CA4C7D" w:rsidRPr="161EF3BF">
        <w:rPr>
          <w:rFonts w:ascii="Times New Roman" w:eastAsia="Times New Roman" w:hAnsi="Times New Roman" w:cs="Times New Roman"/>
          <w:sz w:val="24"/>
          <w:szCs w:val="24"/>
        </w:rPr>
        <w:t xml:space="preserve"> </w:t>
      </w:r>
      <w:r w:rsidR="00D318A0" w:rsidRPr="161EF3BF">
        <w:rPr>
          <w:rFonts w:ascii="Times New Roman" w:eastAsia="Times New Roman" w:hAnsi="Times New Roman" w:cs="Times New Roman"/>
          <w:sz w:val="24"/>
          <w:szCs w:val="24"/>
        </w:rPr>
        <w:t>.</w:t>
      </w:r>
      <w:proofErr w:type="gramEnd"/>
      <w:r w:rsidR="00D318A0" w:rsidRPr="161EF3BF">
        <w:rPr>
          <w:rFonts w:ascii="Times New Roman" w:eastAsia="Times New Roman" w:hAnsi="Times New Roman" w:cs="Times New Roman"/>
          <w:sz w:val="24"/>
          <w:szCs w:val="24"/>
        </w:rPr>
        <w:t xml:space="preserve"> Consumers </w:t>
      </w:r>
      <w:r w:rsidRPr="161EF3BF">
        <w:rPr>
          <w:rFonts w:ascii="Times New Roman" w:eastAsia="Times New Roman" w:hAnsi="Times New Roman" w:cs="Times New Roman"/>
          <w:sz w:val="24"/>
          <w:szCs w:val="24"/>
        </w:rPr>
        <w:t xml:space="preserve">demand </w:t>
      </w:r>
      <w:r w:rsidR="005618C2" w:rsidRPr="161EF3BF">
        <w:rPr>
          <w:rFonts w:ascii="Times New Roman" w:eastAsia="Times New Roman" w:hAnsi="Times New Roman" w:cs="Times New Roman"/>
          <w:sz w:val="24"/>
          <w:szCs w:val="24"/>
        </w:rPr>
        <w:t>companies</w:t>
      </w:r>
      <w:r w:rsidRPr="161EF3BF">
        <w:rPr>
          <w:rFonts w:ascii="Times New Roman" w:eastAsia="Times New Roman" w:hAnsi="Times New Roman" w:cs="Times New Roman"/>
          <w:sz w:val="24"/>
          <w:szCs w:val="24"/>
        </w:rPr>
        <w:t xml:space="preserve"> </w:t>
      </w:r>
      <w:r w:rsidR="005618C2" w:rsidRPr="161EF3BF">
        <w:rPr>
          <w:rFonts w:ascii="Times New Roman" w:eastAsia="Times New Roman" w:hAnsi="Times New Roman" w:cs="Times New Roman"/>
          <w:sz w:val="24"/>
          <w:szCs w:val="24"/>
        </w:rPr>
        <w:t>to change</w:t>
      </w:r>
      <w:r w:rsidR="00AC70CB" w:rsidRPr="161EF3BF">
        <w:rPr>
          <w:rFonts w:ascii="Times New Roman" w:eastAsia="Times New Roman" w:hAnsi="Times New Roman" w:cs="Times New Roman"/>
          <w:sz w:val="24"/>
          <w:szCs w:val="24"/>
        </w:rPr>
        <w:t xml:space="preserve"> the way they do business and </w:t>
      </w:r>
      <w:r w:rsidRPr="161EF3BF">
        <w:rPr>
          <w:rFonts w:ascii="Times New Roman" w:eastAsia="Times New Roman" w:hAnsi="Times New Roman" w:cs="Times New Roman"/>
          <w:sz w:val="24"/>
          <w:szCs w:val="24"/>
        </w:rPr>
        <w:t xml:space="preserve">likewise </w:t>
      </w:r>
      <w:r w:rsidR="005618C2" w:rsidRPr="161EF3BF">
        <w:rPr>
          <w:rFonts w:ascii="Times New Roman" w:eastAsia="Times New Roman" w:hAnsi="Times New Roman" w:cs="Times New Roman"/>
          <w:sz w:val="24"/>
          <w:szCs w:val="24"/>
        </w:rPr>
        <w:t>the companies</w:t>
      </w:r>
      <w:r w:rsidR="00AC70CB" w:rsidRPr="161EF3BF">
        <w:rPr>
          <w:rFonts w:ascii="Times New Roman" w:eastAsia="Times New Roman" w:hAnsi="Times New Roman" w:cs="Times New Roman"/>
          <w:sz w:val="24"/>
          <w:szCs w:val="24"/>
        </w:rPr>
        <w:t xml:space="preserve"> must adapt and respond</w:t>
      </w:r>
      <w:sdt>
        <w:sdtPr>
          <w:rPr>
            <w:rFonts w:ascii="Times New Roman" w:hAnsi="Times New Roman" w:cs="Times New Roman"/>
            <w:sz w:val="24"/>
            <w:szCs w:val="24"/>
          </w:rPr>
          <w:id w:val="18518991"/>
          <w:citation/>
        </w:sdtPr>
        <w:sdtEndPr/>
        <w:sdtContent>
          <w:r w:rsidR="00AC70CB" w:rsidRPr="00341CF3">
            <w:rPr>
              <w:rFonts w:ascii="Times New Roman" w:hAnsi="Times New Roman" w:cs="Times New Roman"/>
              <w:sz w:val="24"/>
              <w:szCs w:val="24"/>
            </w:rPr>
            <w:fldChar w:fldCharType="begin"/>
          </w:r>
          <w:r w:rsidR="00AC70CB" w:rsidRPr="00341CF3">
            <w:rPr>
              <w:rFonts w:ascii="Times New Roman" w:hAnsi="Times New Roman" w:cs="Times New Roman"/>
              <w:sz w:val="24"/>
              <w:szCs w:val="24"/>
              <w:lang w:val="en-GB"/>
            </w:rPr>
            <w:instrText xml:space="preserve"> CITATION Hes08 \l 2057 </w:instrText>
          </w:r>
          <w:r w:rsidR="00AC70CB" w:rsidRPr="00341CF3">
            <w:rPr>
              <w:rFonts w:ascii="Times New Roman" w:hAnsi="Times New Roman" w:cs="Times New Roman"/>
              <w:sz w:val="24"/>
              <w:szCs w:val="24"/>
            </w:rPr>
            <w:fldChar w:fldCharType="separate"/>
          </w:r>
          <w:r w:rsidR="00AC70CB" w:rsidRPr="00341CF3">
            <w:rPr>
              <w:rFonts w:ascii="Times New Roman" w:hAnsi="Times New Roman" w:cs="Times New Roman"/>
              <w:noProof/>
              <w:sz w:val="24"/>
              <w:szCs w:val="24"/>
              <w:lang w:val="en-GB"/>
            </w:rPr>
            <w:t xml:space="preserve"> (Heskett, 2008)</w:t>
          </w:r>
          <w:r w:rsidR="00AC70CB" w:rsidRPr="00341CF3">
            <w:rPr>
              <w:rFonts w:ascii="Times New Roman" w:hAnsi="Times New Roman" w:cs="Times New Roman"/>
              <w:sz w:val="24"/>
              <w:szCs w:val="24"/>
            </w:rPr>
            <w:fldChar w:fldCharType="end"/>
          </w:r>
        </w:sdtContent>
      </w:sdt>
      <w:r w:rsidR="00AC70CB" w:rsidRPr="161EF3BF">
        <w:rPr>
          <w:rFonts w:ascii="Times New Roman" w:eastAsia="Times New Roman" w:hAnsi="Times New Roman" w:cs="Times New Roman"/>
          <w:sz w:val="24"/>
          <w:szCs w:val="24"/>
        </w:rPr>
        <w:t>.</w:t>
      </w:r>
      <w:r w:rsidR="00B24F2C" w:rsidRPr="161EF3BF">
        <w:rPr>
          <w:rFonts w:ascii="Times New Roman" w:eastAsia="Times New Roman" w:hAnsi="Times New Roman" w:cs="Times New Roman"/>
          <w:sz w:val="24"/>
          <w:szCs w:val="24"/>
        </w:rPr>
        <w:t xml:space="preserve"> </w:t>
      </w:r>
    </w:p>
    <w:p w14:paraId="0DF568C6" w14:textId="63F0525A" w:rsidR="002904BF" w:rsidRDefault="002904BF" w:rsidP="00CA4C7D">
      <w:pPr>
        <w:rPr>
          <w:rFonts w:ascii="Times New Roman" w:hAnsi="Times New Roman" w:cs="Times New Roman"/>
          <w:sz w:val="24"/>
          <w:szCs w:val="24"/>
        </w:rPr>
      </w:pPr>
    </w:p>
    <w:p w14:paraId="54AF4B80" w14:textId="77777777" w:rsidR="002904BF" w:rsidRDefault="002904BF" w:rsidP="00CA4C7D">
      <w:pP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328134611"/>
        <w:docPartObj>
          <w:docPartGallery w:val="Bibliographies"/>
          <w:docPartUnique/>
        </w:docPartObj>
      </w:sdtPr>
      <w:sdtEndPr/>
      <w:sdtContent>
        <w:p w14:paraId="6A45893E" w14:textId="2598E941" w:rsidR="002904BF" w:rsidRDefault="161EF3BF">
          <w:pPr>
            <w:pStyle w:val="Heading1"/>
          </w:pPr>
          <w:r>
            <w:t>References</w:t>
          </w:r>
        </w:p>
        <w:sdt>
          <w:sdtPr>
            <w:id w:val="-573587230"/>
            <w:bibliography/>
          </w:sdtPr>
          <w:sdtEndPr/>
          <w:sdtContent>
            <w:p w14:paraId="52BFB8F6" w14:textId="77777777" w:rsidR="002904BF" w:rsidRDefault="002904BF" w:rsidP="002904BF">
              <w:pPr>
                <w:pStyle w:val="Bibliography"/>
                <w:ind w:left="720" w:hanging="720"/>
                <w:rPr>
                  <w:noProof/>
                  <w:sz w:val="24"/>
                  <w:szCs w:val="24"/>
                </w:rPr>
              </w:pPr>
              <w:r>
                <w:fldChar w:fldCharType="begin"/>
              </w:r>
              <w:r>
                <w:instrText xml:space="preserve"> BIBLIOGRAPHY </w:instrText>
              </w:r>
              <w:r>
                <w:fldChar w:fldCharType="separate"/>
              </w:r>
              <w:r>
                <w:rPr>
                  <w:noProof/>
                </w:rPr>
                <w:t xml:space="preserve">Department of Energy and Climate Change . (2012). </w:t>
              </w:r>
              <w:r>
                <w:rPr>
                  <w:i/>
                  <w:iCs/>
                  <w:noProof/>
                </w:rPr>
                <w:t>ENERGY AND CLIMATE CHANGE PUBLIC ATTITUDE TRACKER Wave 19 .</w:t>
              </w:r>
              <w:r>
                <w:rPr>
                  <w:noProof/>
                </w:rPr>
                <w:t xml:space="preserve"> London : The National Archives.</w:t>
              </w:r>
            </w:p>
            <w:p w14:paraId="20278CE3" w14:textId="77777777" w:rsidR="002904BF" w:rsidRDefault="002904BF" w:rsidP="002904BF">
              <w:pPr>
                <w:pStyle w:val="Bibliography"/>
                <w:ind w:left="720" w:hanging="720"/>
                <w:rPr>
                  <w:noProof/>
                </w:rPr>
              </w:pPr>
              <w:r>
                <w:rPr>
                  <w:noProof/>
                </w:rPr>
                <w:t xml:space="preserve">Chabowski, B. R.-P. (2011). The structure of sustainability research in marketing, 1958–2008. </w:t>
              </w:r>
              <w:r>
                <w:rPr>
                  <w:i/>
                  <w:iCs/>
                  <w:noProof/>
                </w:rPr>
                <w:t>Journal of the Academy of Marketing Science</w:t>
              </w:r>
              <w:r>
                <w:rPr>
                  <w:noProof/>
                </w:rPr>
                <w:t>, 55–70.</w:t>
              </w:r>
            </w:p>
            <w:p w14:paraId="285499F0" w14:textId="77777777" w:rsidR="002904BF" w:rsidRDefault="002904BF" w:rsidP="002904BF">
              <w:pPr>
                <w:pStyle w:val="Bibliography"/>
                <w:ind w:left="720" w:hanging="720"/>
                <w:rPr>
                  <w:noProof/>
                </w:rPr>
              </w:pPr>
              <w:r>
                <w:rPr>
                  <w:noProof/>
                </w:rPr>
                <w:lastRenderedPageBreak/>
                <w:t xml:space="preserve">Charmaz, K. (2006). </w:t>
              </w:r>
              <w:r>
                <w:rPr>
                  <w:i/>
                  <w:iCs/>
                  <w:noProof/>
                </w:rPr>
                <w:t>Constructing grounded theory: A practical guide through qualitative analysis.</w:t>
              </w:r>
              <w:r>
                <w:rPr>
                  <w:noProof/>
                </w:rPr>
                <w:t xml:space="preserve"> London: Sage.</w:t>
              </w:r>
            </w:p>
            <w:p w14:paraId="50A24BE0" w14:textId="77777777" w:rsidR="002904BF" w:rsidRDefault="002904BF" w:rsidP="002904BF">
              <w:pPr>
                <w:pStyle w:val="Bibliography"/>
                <w:ind w:left="720" w:hanging="720"/>
                <w:rPr>
                  <w:noProof/>
                </w:rPr>
              </w:pPr>
              <w:r>
                <w:rPr>
                  <w:noProof/>
                </w:rPr>
                <w:t xml:space="preserve">Chen, S. (2005). </w:t>
              </w:r>
              <w:r>
                <w:rPr>
                  <w:i/>
                  <w:iCs/>
                  <w:noProof/>
                </w:rPr>
                <w:t>Strategic management of e-business.</w:t>
              </w:r>
              <w:r>
                <w:rPr>
                  <w:noProof/>
                </w:rPr>
                <w:t xml:space="preserve"> New York: Chichester: Wiley.</w:t>
              </w:r>
            </w:p>
            <w:p w14:paraId="7D45B959" w14:textId="77777777" w:rsidR="002904BF" w:rsidRDefault="002904BF" w:rsidP="002904BF">
              <w:pPr>
                <w:pStyle w:val="Bibliography"/>
                <w:ind w:left="720" w:hanging="720"/>
                <w:rPr>
                  <w:noProof/>
                </w:rPr>
              </w:pPr>
              <w:r>
                <w:rPr>
                  <w:noProof/>
                </w:rPr>
                <w:t xml:space="preserve">Chen, Y. S. (2008). The driver of green innovation and green. </w:t>
              </w:r>
              <w:r>
                <w:rPr>
                  <w:i/>
                  <w:iCs/>
                  <w:noProof/>
                </w:rPr>
                <w:t>Journal of Business Ethics</w:t>
              </w:r>
              <w:r>
                <w:rPr>
                  <w:noProof/>
                </w:rPr>
                <w:t>, 531–543.</w:t>
              </w:r>
            </w:p>
            <w:p w14:paraId="76E47787" w14:textId="77777777" w:rsidR="002904BF" w:rsidRDefault="002904BF" w:rsidP="002904BF">
              <w:pPr>
                <w:pStyle w:val="Bibliography"/>
                <w:ind w:left="720" w:hanging="720"/>
                <w:rPr>
                  <w:noProof/>
                </w:rPr>
              </w:pPr>
              <w:r>
                <w:rPr>
                  <w:noProof/>
                </w:rPr>
                <w:t xml:space="preserve">Committee on Climate Change. (2008). </w:t>
              </w:r>
              <w:r>
                <w:rPr>
                  <w:i/>
                  <w:iCs/>
                  <w:noProof/>
                </w:rPr>
                <w:t>Tackling climate change</w:t>
              </w:r>
              <w:r>
                <w:rPr>
                  <w:noProof/>
                </w:rPr>
                <w:t>. Retrieved from Committee on Climate Change: https://www.theccc.org.uk/tackling-climate-change/</w:t>
              </w:r>
            </w:p>
            <w:p w14:paraId="35CA5AF9" w14:textId="77777777" w:rsidR="002904BF" w:rsidRDefault="002904BF" w:rsidP="002904BF">
              <w:pPr>
                <w:pStyle w:val="Bibliography"/>
                <w:ind w:left="720" w:hanging="720"/>
                <w:rPr>
                  <w:noProof/>
                </w:rPr>
              </w:pPr>
              <w:r>
                <w:rPr>
                  <w:noProof/>
                </w:rPr>
                <w:t>Committee on Climate Change. (2016, October 13). Retrieved from theccc.org.uk: https://www.theccc.org.uk/publication/next-steps-for-uk-heat-policy/</w:t>
              </w:r>
            </w:p>
            <w:p w14:paraId="2F10CFB6" w14:textId="77777777" w:rsidR="002904BF" w:rsidRDefault="002904BF" w:rsidP="002904BF">
              <w:pPr>
                <w:pStyle w:val="Bibliography"/>
                <w:ind w:left="720" w:hanging="720"/>
                <w:rPr>
                  <w:noProof/>
                </w:rPr>
              </w:pPr>
              <w:r>
                <w:rPr>
                  <w:noProof/>
                </w:rPr>
                <w:t xml:space="preserve">Cook, S. (2008.). </w:t>
              </w:r>
              <w:r>
                <w:rPr>
                  <w:i/>
                  <w:iCs/>
                  <w:noProof/>
                </w:rPr>
                <w:t>Customer Care Excellence :How to Create an Effective Customer Focus.</w:t>
              </w:r>
              <w:r>
                <w:rPr>
                  <w:noProof/>
                </w:rPr>
                <w:t xml:space="preserve"> London: Kogan Page Ltd.</w:t>
              </w:r>
            </w:p>
            <w:p w14:paraId="32FD3702" w14:textId="77777777" w:rsidR="002904BF" w:rsidRDefault="002904BF" w:rsidP="002904BF">
              <w:pPr>
                <w:pStyle w:val="Bibliography"/>
                <w:ind w:left="720" w:hanging="720"/>
                <w:rPr>
                  <w:noProof/>
                </w:rPr>
              </w:pPr>
              <w:r>
                <w:rPr>
                  <w:noProof/>
                </w:rPr>
                <w:t xml:space="preserve">Corner, A. V. (2011). Nuclear power, climate change and energy security: Exploring British public attitudes. </w:t>
              </w:r>
              <w:r>
                <w:rPr>
                  <w:i/>
                  <w:iCs/>
                  <w:noProof/>
                </w:rPr>
                <w:t>Energy Policy</w:t>
              </w:r>
              <w:r>
                <w:rPr>
                  <w:noProof/>
                </w:rPr>
                <w:t>, 4826.</w:t>
              </w:r>
            </w:p>
            <w:p w14:paraId="373422EA" w14:textId="77777777" w:rsidR="002904BF" w:rsidRDefault="002904BF" w:rsidP="002904BF">
              <w:pPr>
                <w:pStyle w:val="Bibliography"/>
                <w:ind w:left="720" w:hanging="720"/>
                <w:rPr>
                  <w:noProof/>
                </w:rPr>
              </w:pPr>
              <w:r>
                <w:rPr>
                  <w:noProof/>
                </w:rPr>
                <w:t xml:space="preserve">Drucker, P. (1999). </w:t>
              </w:r>
              <w:r>
                <w:rPr>
                  <w:i/>
                  <w:iCs/>
                  <w:noProof/>
                </w:rPr>
                <w:t>The practice of management.</w:t>
              </w:r>
              <w:r>
                <w:rPr>
                  <w:noProof/>
                </w:rPr>
                <w:t xml:space="preserve"> London: Oxford: Butterworth-Heinemann.</w:t>
              </w:r>
            </w:p>
            <w:p w14:paraId="662C4705" w14:textId="77777777" w:rsidR="002904BF" w:rsidRDefault="002904BF" w:rsidP="002904BF">
              <w:pPr>
                <w:pStyle w:val="Bibliography"/>
                <w:ind w:left="720" w:hanging="720"/>
                <w:rPr>
                  <w:noProof/>
                </w:rPr>
              </w:pPr>
              <w:r>
                <w:rPr>
                  <w:noProof/>
                </w:rPr>
                <w:t xml:space="preserve">Heskett, J. L. (2008). Putting the Service-Profit Chain to Work. </w:t>
              </w:r>
              <w:r>
                <w:rPr>
                  <w:i/>
                  <w:iCs/>
                  <w:noProof/>
                </w:rPr>
                <w:t>Havard Business Review</w:t>
              </w:r>
              <w:r>
                <w:rPr>
                  <w:noProof/>
                </w:rPr>
                <w:t>.</w:t>
              </w:r>
            </w:p>
            <w:p w14:paraId="4BAD66C1" w14:textId="77777777" w:rsidR="002904BF" w:rsidRDefault="002904BF" w:rsidP="002904BF">
              <w:pPr>
                <w:pStyle w:val="Bibliography"/>
                <w:ind w:left="720" w:hanging="720"/>
                <w:rPr>
                  <w:noProof/>
                </w:rPr>
              </w:pPr>
              <w:r>
                <w:rPr>
                  <w:noProof/>
                </w:rPr>
                <w:t xml:space="preserve">Lei, Z. T. (2017). Deregulation and Investment in Generation Capacity: Evidence from Nuclear Power Upgrades in the United States. </w:t>
              </w:r>
              <w:r>
                <w:rPr>
                  <w:i/>
                  <w:iCs/>
                  <w:noProof/>
                </w:rPr>
                <w:t>The Energy Journal</w:t>
              </w:r>
              <w:r>
                <w:rPr>
                  <w:noProof/>
                </w:rPr>
                <w:t>, 114.</w:t>
              </w:r>
            </w:p>
            <w:p w14:paraId="564BCF15" w14:textId="77777777" w:rsidR="002904BF" w:rsidRDefault="002904BF" w:rsidP="002904BF">
              <w:pPr>
                <w:pStyle w:val="Bibliography"/>
                <w:ind w:left="720" w:hanging="720"/>
                <w:rPr>
                  <w:noProof/>
                </w:rPr>
              </w:pPr>
              <w:r>
                <w:rPr>
                  <w:noProof/>
                </w:rPr>
                <w:t xml:space="preserve">Lorenzoni, I. P. (2006). Dangerous Climate Change: The Role for Risk Research. </w:t>
              </w:r>
              <w:r>
                <w:rPr>
                  <w:i/>
                  <w:iCs/>
                  <w:noProof/>
                </w:rPr>
                <w:t>Risk Analysis</w:t>
              </w:r>
              <w:r>
                <w:rPr>
                  <w:noProof/>
                </w:rPr>
                <w:t>, 1394.</w:t>
              </w:r>
            </w:p>
            <w:p w14:paraId="355431B8" w14:textId="77777777" w:rsidR="002904BF" w:rsidRDefault="002904BF" w:rsidP="002904BF">
              <w:pPr>
                <w:pStyle w:val="Bibliography"/>
                <w:ind w:left="720" w:hanging="720"/>
                <w:rPr>
                  <w:noProof/>
                </w:rPr>
              </w:pPr>
              <w:r>
                <w:rPr>
                  <w:noProof/>
                </w:rPr>
                <w:t xml:space="preserve">Muûls, M. (2017, February 28). </w:t>
              </w:r>
              <w:r>
                <w:rPr>
                  <w:i/>
                  <w:iCs/>
                  <w:noProof/>
                </w:rPr>
                <w:t>Can an app be win-win for energy companies, customers and the climate?</w:t>
              </w:r>
              <w:r>
                <w:rPr>
                  <w:noProof/>
                </w:rPr>
                <w:t xml:space="preserve"> London: Imperial College Business School.</w:t>
              </w:r>
            </w:p>
            <w:p w14:paraId="7A04388E" w14:textId="77777777" w:rsidR="002904BF" w:rsidRDefault="002904BF" w:rsidP="002904BF">
              <w:pPr>
                <w:pStyle w:val="Bibliography"/>
                <w:ind w:left="720" w:hanging="720"/>
                <w:rPr>
                  <w:noProof/>
                </w:rPr>
              </w:pPr>
              <w:r>
                <w:rPr>
                  <w:noProof/>
                </w:rPr>
                <w:t xml:space="preserve">Nextgreencar. (2017, April). </w:t>
              </w:r>
              <w:r>
                <w:rPr>
                  <w:i/>
                  <w:iCs/>
                  <w:noProof/>
                </w:rPr>
                <w:t>Electric car market statistics</w:t>
              </w:r>
              <w:r>
                <w:rPr>
                  <w:noProof/>
                </w:rPr>
                <w:t>. Retrieved from Nextgreencar.com: http://www.nextgreencar.com/electric-cars/statistics/</w:t>
              </w:r>
            </w:p>
            <w:p w14:paraId="0EFAA230" w14:textId="77777777" w:rsidR="002904BF" w:rsidRDefault="002904BF" w:rsidP="002904BF">
              <w:pPr>
                <w:pStyle w:val="Bibliography"/>
                <w:ind w:left="720" w:hanging="720"/>
                <w:rPr>
                  <w:noProof/>
                </w:rPr>
              </w:pPr>
              <w:r>
                <w:rPr>
                  <w:noProof/>
                </w:rPr>
                <w:t xml:space="preserve">Pidgeon, N. L. (2008). Climate change or nuclearpower—no thanks! a quantitative study of public perceptions and risk framingin Britain. Global Environmental Change. </w:t>
              </w:r>
              <w:r>
                <w:rPr>
                  <w:i/>
                  <w:iCs/>
                  <w:noProof/>
                </w:rPr>
                <w:t>Global Environmental Change</w:t>
              </w:r>
              <w:r>
                <w:rPr>
                  <w:noProof/>
                </w:rPr>
                <w:t>.</w:t>
              </w:r>
            </w:p>
            <w:p w14:paraId="402CD5FE" w14:textId="77777777" w:rsidR="002904BF" w:rsidRDefault="002904BF" w:rsidP="002904BF">
              <w:pPr>
                <w:pStyle w:val="Bibliography"/>
                <w:ind w:left="720" w:hanging="720"/>
                <w:rPr>
                  <w:noProof/>
                </w:rPr>
              </w:pPr>
              <w:r>
                <w:rPr>
                  <w:noProof/>
                </w:rPr>
                <w:t xml:space="preserve">Poortinga, W. A. (2013). Public perceptions of climate change and energy futures before and after the Fukushima accident: A comparison between Britain and Japan. </w:t>
              </w:r>
              <w:r>
                <w:rPr>
                  <w:i/>
                  <w:iCs/>
                  <w:noProof/>
                </w:rPr>
                <w:t>Energy Policy</w:t>
              </w:r>
              <w:r>
                <w:rPr>
                  <w:noProof/>
                </w:rPr>
                <w:t>, 7.</w:t>
              </w:r>
            </w:p>
            <w:p w14:paraId="131A40DA" w14:textId="77777777" w:rsidR="002904BF" w:rsidRDefault="002904BF" w:rsidP="002904BF">
              <w:pPr>
                <w:pStyle w:val="Bibliography"/>
                <w:ind w:left="720" w:hanging="720"/>
                <w:rPr>
                  <w:noProof/>
                </w:rPr>
              </w:pPr>
              <w:r>
                <w:rPr>
                  <w:noProof/>
                </w:rPr>
                <w:t xml:space="preserve">Reast, J. M. (2013). Legitimacy-seeking organizational strategies in controversial industries: A case study analysis and a bidimensional model. </w:t>
              </w:r>
              <w:r>
                <w:rPr>
                  <w:i/>
                  <w:iCs/>
                  <w:noProof/>
                </w:rPr>
                <w:t>Journal of Business Ethics</w:t>
              </w:r>
              <w:r>
                <w:rPr>
                  <w:noProof/>
                </w:rPr>
                <w:t>, 43–73.</w:t>
              </w:r>
            </w:p>
            <w:p w14:paraId="71369AEC" w14:textId="77777777" w:rsidR="002904BF" w:rsidRDefault="002904BF" w:rsidP="002904BF">
              <w:pPr>
                <w:pStyle w:val="Bibliography"/>
                <w:ind w:left="720" w:hanging="720"/>
                <w:rPr>
                  <w:noProof/>
                </w:rPr>
              </w:pPr>
              <w:r>
                <w:rPr>
                  <w:noProof/>
                </w:rPr>
                <w:t xml:space="preserve">Silverman, D. (2006). </w:t>
              </w:r>
              <w:r>
                <w:rPr>
                  <w:i/>
                  <w:iCs/>
                  <w:noProof/>
                </w:rPr>
                <w:t>Interpreting qualitative data.</w:t>
              </w:r>
              <w:r>
                <w:rPr>
                  <w:noProof/>
                </w:rPr>
                <w:t xml:space="preserve"> London: Sage.</w:t>
              </w:r>
            </w:p>
            <w:p w14:paraId="56E2449F" w14:textId="77777777" w:rsidR="002904BF" w:rsidRDefault="002904BF" w:rsidP="002904BF">
              <w:pPr>
                <w:pStyle w:val="Bibliography"/>
                <w:ind w:left="720" w:hanging="720"/>
                <w:rPr>
                  <w:noProof/>
                </w:rPr>
              </w:pPr>
              <w:r>
                <w:rPr>
                  <w:noProof/>
                </w:rPr>
                <w:t xml:space="preserve">The Economist. (2008, August 8). </w:t>
              </w:r>
              <w:r>
                <w:rPr>
                  <w:i/>
                  <w:iCs/>
                  <w:noProof/>
                </w:rPr>
                <w:t>Competitive advantage.</w:t>
              </w:r>
              <w:r>
                <w:rPr>
                  <w:noProof/>
                </w:rPr>
                <w:t xml:space="preserve"> Retrieved from The Economist: http://www.economist.com/node/11869910</w:t>
              </w:r>
            </w:p>
            <w:p w14:paraId="416F6F63" w14:textId="77777777" w:rsidR="002904BF" w:rsidRDefault="002904BF" w:rsidP="002904BF">
              <w:pPr>
                <w:pStyle w:val="Bibliography"/>
                <w:ind w:left="720" w:hanging="720"/>
                <w:rPr>
                  <w:noProof/>
                </w:rPr>
              </w:pPr>
              <w:r>
                <w:rPr>
                  <w:noProof/>
                </w:rPr>
                <w:t xml:space="preserve">Transport for London. (2017, April). </w:t>
              </w:r>
              <w:r>
                <w:rPr>
                  <w:i/>
                  <w:iCs/>
                  <w:noProof/>
                </w:rPr>
                <w:t>Ultra Low Emission Zone</w:t>
              </w:r>
              <w:r>
                <w:rPr>
                  <w:noProof/>
                </w:rPr>
                <w:t>. Retrieved from Transport for London: https://tfl.gov.uk/modes/driving/ultra-low-emission-zone</w:t>
              </w:r>
            </w:p>
            <w:p w14:paraId="6B110AD2" w14:textId="77777777" w:rsidR="002904BF" w:rsidRDefault="002904BF" w:rsidP="002904BF">
              <w:pPr>
                <w:pStyle w:val="Bibliography"/>
                <w:ind w:left="720" w:hanging="720"/>
                <w:rPr>
                  <w:noProof/>
                </w:rPr>
              </w:pPr>
              <w:r>
                <w:rPr>
                  <w:noProof/>
                </w:rPr>
                <w:lastRenderedPageBreak/>
                <w:t xml:space="preserve">UK Environmental Law Association. (2017, April 19). </w:t>
              </w:r>
              <w:r>
                <w:rPr>
                  <w:i/>
                  <w:iCs/>
                  <w:noProof/>
                </w:rPr>
                <w:t>Air Pollution</w:t>
              </w:r>
              <w:r>
                <w:rPr>
                  <w:noProof/>
                </w:rPr>
                <w:t>. Retrieved from UK Environmental Law Association: http://www.environmentlaw.org.uk/rte.asp?id=2</w:t>
              </w:r>
            </w:p>
            <w:p w14:paraId="07D8FCAC" w14:textId="77777777" w:rsidR="002904BF" w:rsidRDefault="002904BF" w:rsidP="002904BF">
              <w:pPr>
                <w:pStyle w:val="Bibliography"/>
                <w:ind w:left="720" w:hanging="720"/>
                <w:rPr>
                  <w:noProof/>
                </w:rPr>
              </w:pPr>
              <w:r>
                <w:rPr>
                  <w:noProof/>
                </w:rPr>
                <w:t xml:space="preserve">UK Environmental Law Association. (2017, April 19). </w:t>
              </w:r>
              <w:r>
                <w:rPr>
                  <w:i/>
                  <w:iCs/>
                  <w:noProof/>
                </w:rPr>
                <w:t>Road Traffic</w:t>
              </w:r>
              <w:r>
                <w:rPr>
                  <w:noProof/>
                </w:rPr>
                <w:t>. Retrieved from http://www.environmentlaw.org.uk: http://www.environmentlaw.org.uk/rte.asp?id=38</w:t>
              </w:r>
            </w:p>
            <w:p w14:paraId="2A6218FE" w14:textId="77777777" w:rsidR="002904BF" w:rsidRDefault="002904BF" w:rsidP="002904BF">
              <w:pPr>
                <w:pStyle w:val="Bibliography"/>
                <w:ind w:left="720" w:hanging="720"/>
                <w:rPr>
                  <w:noProof/>
                </w:rPr>
              </w:pPr>
              <w:r>
                <w:rPr>
                  <w:noProof/>
                </w:rPr>
                <w:t xml:space="preserve">Wade, A. (2017). Tidal power is firmly in the energy mix. </w:t>
              </w:r>
              <w:r>
                <w:rPr>
                  <w:i/>
                  <w:iCs/>
                  <w:noProof/>
                </w:rPr>
                <w:t>The Engineer</w:t>
              </w:r>
              <w:r>
                <w:rPr>
                  <w:noProof/>
                </w:rPr>
                <w:t>, 6.</w:t>
              </w:r>
            </w:p>
            <w:p w14:paraId="08AEFD86" w14:textId="10659F32" w:rsidR="002904BF" w:rsidRDefault="002904BF" w:rsidP="002904BF">
              <w:r>
                <w:rPr>
                  <w:b/>
                  <w:bCs/>
                  <w:noProof/>
                </w:rPr>
                <w:fldChar w:fldCharType="end"/>
              </w:r>
            </w:p>
          </w:sdtContent>
        </w:sdt>
      </w:sdtContent>
    </w:sdt>
    <w:p w14:paraId="70EE390A" w14:textId="77777777" w:rsidR="002904BF" w:rsidRPr="00341CF3" w:rsidRDefault="002904BF" w:rsidP="00CA4C7D">
      <w:pPr>
        <w:rPr>
          <w:rFonts w:ascii="Times New Roman" w:hAnsi="Times New Roman" w:cs="Times New Roman"/>
          <w:sz w:val="24"/>
          <w:szCs w:val="24"/>
        </w:rPr>
      </w:pPr>
    </w:p>
    <w:p w14:paraId="76F16F6A" w14:textId="77777777" w:rsidR="00357988" w:rsidRPr="00341CF3" w:rsidRDefault="00357988" w:rsidP="00B24F2C">
      <w:pPr>
        <w:rPr>
          <w:rFonts w:ascii="Times New Roman" w:hAnsi="Times New Roman" w:cs="Times New Roman"/>
          <w:sz w:val="24"/>
          <w:szCs w:val="24"/>
        </w:rPr>
      </w:pPr>
    </w:p>
    <w:p w14:paraId="274C26E1" w14:textId="77777777" w:rsidR="00357988" w:rsidRPr="00341CF3" w:rsidRDefault="00357988" w:rsidP="00B24F2C">
      <w:pPr>
        <w:rPr>
          <w:rFonts w:ascii="Times New Roman" w:hAnsi="Times New Roman" w:cs="Times New Roman"/>
          <w:sz w:val="24"/>
          <w:szCs w:val="24"/>
        </w:rPr>
      </w:pPr>
    </w:p>
    <w:p w14:paraId="2F7C40DC" w14:textId="77777777" w:rsidR="00357988" w:rsidRPr="00341CF3" w:rsidRDefault="00357988" w:rsidP="00B24F2C">
      <w:pPr>
        <w:rPr>
          <w:rFonts w:ascii="Times New Roman" w:hAnsi="Times New Roman" w:cs="Times New Roman"/>
          <w:sz w:val="24"/>
          <w:szCs w:val="24"/>
        </w:rPr>
      </w:pPr>
    </w:p>
    <w:p w14:paraId="3AE3F2B2" w14:textId="77777777" w:rsidR="00B24F2C" w:rsidRPr="00341CF3" w:rsidRDefault="00B24F2C">
      <w:pPr>
        <w:rPr>
          <w:rFonts w:ascii="Times New Roman" w:hAnsi="Times New Roman" w:cs="Times New Roman"/>
          <w:sz w:val="24"/>
          <w:szCs w:val="24"/>
        </w:rPr>
      </w:pPr>
    </w:p>
    <w:p w14:paraId="608E2C76" w14:textId="77777777" w:rsidR="00B24F2C" w:rsidRPr="00341CF3" w:rsidRDefault="00B24F2C">
      <w:pPr>
        <w:rPr>
          <w:rFonts w:ascii="Times New Roman" w:hAnsi="Times New Roman" w:cs="Times New Roman"/>
          <w:sz w:val="24"/>
          <w:szCs w:val="24"/>
        </w:rPr>
      </w:pPr>
    </w:p>
    <w:p w14:paraId="7EE5E0FF" w14:textId="531CACD0" w:rsidR="00B24F2C" w:rsidRPr="00341CF3" w:rsidRDefault="00B24F2C" w:rsidP="00B24F2C">
      <w:pPr>
        <w:rPr>
          <w:rFonts w:ascii="Times New Roman" w:hAnsi="Times New Roman" w:cs="Times New Roman"/>
          <w:sz w:val="24"/>
          <w:szCs w:val="24"/>
        </w:rPr>
      </w:pPr>
    </w:p>
    <w:p w14:paraId="3C051713" w14:textId="77777777" w:rsidR="00AD750A" w:rsidRPr="00341CF3" w:rsidRDefault="00AD750A" w:rsidP="00B24F2C">
      <w:pPr>
        <w:rPr>
          <w:rFonts w:ascii="Times New Roman" w:hAnsi="Times New Roman" w:cs="Times New Roman"/>
          <w:sz w:val="24"/>
          <w:szCs w:val="24"/>
        </w:rPr>
      </w:pPr>
    </w:p>
    <w:sectPr w:rsidR="00AD750A" w:rsidRPr="00341CF3">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9F66D6" w14:textId="77777777" w:rsidR="00063150" w:rsidRDefault="00063150" w:rsidP="00063150">
      <w:pPr>
        <w:spacing w:after="0" w:line="240" w:lineRule="auto"/>
      </w:pPr>
      <w:r>
        <w:separator/>
      </w:r>
    </w:p>
  </w:endnote>
  <w:endnote w:type="continuationSeparator" w:id="0">
    <w:p w14:paraId="5361A3CE" w14:textId="77777777" w:rsidR="00063150" w:rsidRDefault="00063150" w:rsidP="00063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altName w:val="Tahoma"/>
    <w:charset w:val="00"/>
    <w:family w:val="swiss"/>
    <w:pitch w:val="variable"/>
    <w:sig w:usb0="E0002AFF" w:usb1="C000247B" w:usb2="00000009" w:usb3="00000000" w:csb0="000001F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838208"/>
      <w:docPartObj>
        <w:docPartGallery w:val="Page Numbers (Bottom of Page)"/>
        <w:docPartUnique/>
      </w:docPartObj>
    </w:sdtPr>
    <w:sdtEndPr>
      <w:rPr>
        <w:noProof/>
      </w:rPr>
    </w:sdtEndPr>
    <w:sdtContent>
      <w:p w14:paraId="32165ADC" w14:textId="356E178E" w:rsidR="00063150" w:rsidRDefault="00063150">
        <w:pPr>
          <w:pStyle w:val="Footer"/>
          <w:jc w:val="right"/>
        </w:pPr>
        <w:r>
          <w:fldChar w:fldCharType="begin"/>
        </w:r>
        <w:r>
          <w:instrText xml:space="preserve"> PAGE   \* MERGEFORMAT </w:instrText>
        </w:r>
        <w:r>
          <w:fldChar w:fldCharType="separate"/>
        </w:r>
        <w:r w:rsidR="0077664E">
          <w:rPr>
            <w:noProof/>
          </w:rPr>
          <w:t>1</w:t>
        </w:r>
        <w:r>
          <w:rPr>
            <w:noProof/>
          </w:rPr>
          <w:fldChar w:fldCharType="end"/>
        </w:r>
      </w:p>
    </w:sdtContent>
  </w:sdt>
  <w:p w14:paraId="148BAF36" w14:textId="77777777" w:rsidR="00063150" w:rsidRDefault="0006315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037DAD" w14:textId="77777777" w:rsidR="00063150" w:rsidRDefault="00063150" w:rsidP="00063150">
      <w:pPr>
        <w:spacing w:after="0" w:line="240" w:lineRule="auto"/>
      </w:pPr>
      <w:r>
        <w:separator/>
      </w:r>
    </w:p>
  </w:footnote>
  <w:footnote w:type="continuationSeparator" w:id="0">
    <w:p w14:paraId="1E5A55B0" w14:textId="77777777" w:rsidR="00063150" w:rsidRDefault="00063150" w:rsidP="0006315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5B9BD5" w:themeColor="accent1"/>
        <w:sz w:val="20"/>
        <w:szCs w:val="20"/>
      </w:rPr>
      <w:alias w:val="Author"/>
      <w:tag w:val=""/>
      <w:id w:val="-952397527"/>
      <w:placeholder>
        <w:docPart w:val="14B190D87AED4596B2EFBB551D3762B8"/>
      </w:placeholder>
      <w:dataBinding w:prefixMappings="xmlns:ns0='http://purl.org/dc/elements/1.1/' xmlns:ns1='http://schemas.openxmlformats.org/package/2006/metadata/core-properties' " w:xpath="/ns1:coreProperties[1]/ns0:creator[1]" w:storeItemID="{6C3C8BC8-F283-45AE-878A-BAB7291924A1}"/>
      <w:text/>
    </w:sdtPr>
    <w:sdtEndPr/>
    <w:sdtContent>
      <w:p w14:paraId="4066769A" w14:textId="1C32AB5E" w:rsidR="00063150" w:rsidRDefault="0077664E" w:rsidP="62EF44AB">
        <w:pPr>
          <w:pStyle w:val="Header"/>
          <w:jc w:val="center"/>
          <w:rPr>
            <w:color w:val="5B9AD5"/>
            <w:sz w:val="20"/>
            <w:szCs w:val="20"/>
          </w:rPr>
        </w:pPr>
        <w:proofErr w:type="spellStart"/>
        <w:r>
          <w:rPr>
            <w:color w:val="5B9BD5" w:themeColor="accent1"/>
            <w:sz w:val="20"/>
            <w:szCs w:val="20"/>
          </w:rPr>
          <w:t>A.N.Other</w:t>
        </w:r>
        <w:proofErr w:type="spellEnd"/>
      </w:p>
    </w:sdtContent>
  </w:sdt>
  <w:p w14:paraId="35E0CCD6" w14:textId="3B7D53C3" w:rsidR="00063150" w:rsidRDefault="00063150" w:rsidP="161EF3BF">
    <w:pPr>
      <w:pStyle w:val="Header"/>
      <w:jc w:val="center"/>
      <w:rPr>
        <w:color w:val="5B9BD5" w:themeColor="accent1"/>
      </w:rPr>
    </w:pPr>
    <w:r>
      <w:rPr>
        <w:caps/>
        <w:color w:val="5B9BD5" w:themeColor="accent1"/>
      </w:rPr>
      <w:t xml:space="preserve"> </w:t>
    </w:r>
    <w:sdt>
      <w:sdtPr>
        <w:rPr>
          <w:caps/>
          <w:color w:val="5B9BD5" w:themeColor="accent1"/>
        </w:rPr>
        <w:alias w:val="Title"/>
        <w:tag w:val=""/>
        <w:id w:val="-1954942076"/>
        <w:placeholder>
          <w:docPart w:val="CF9B0DE1166D4D65BB9E27485C9FC43D"/>
        </w:placeholder>
        <w:dataBinding w:prefixMappings="xmlns:ns0='http://purl.org/dc/elements/1.1/' xmlns:ns1='http://schemas.openxmlformats.org/package/2006/metadata/core-properties' " w:xpath="/ns1:coreProperties[1]/ns0:title[1]" w:storeItemID="{6C3C8BC8-F283-45AE-878A-BAB7291924A1}"/>
        <w:text/>
      </w:sdtPr>
      <w:sdtEndPr/>
      <w:sdtContent>
        <w:r>
          <w:rPr>
            <w:caps/>
            <w:color w:val="5B9BD5" w:themeColor="accent1"/>
          </w:rPr>
          <w:t>Sustainability</w:t>
        </w:r>
      </w:sdtContent>
    </w:sdt>
  </w:p>
  <w:p w14:paraId="523ACDEC" w14:textId="77777777" w:rsidR="00063150" w:rsidRDefault="000631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413"/>
    <w:rsid w:val="0000292B"/>
    <w:rsid w:val="000351BE"/>
    <w:rsid w:val="000404D1"/>
    <w:rsid w:val="0004288F"/>
    <w:rsid w:val="0005572F"/>
    <w:rsid w:val="00063150"/>
    <w:rsid w:val="000646FC"/>
    <w:rsid w:val="00064F0A"/>
    <w:rsid w:val="000853CA"/>
    <w:rsid w:val="000A0391"/>
    <w:rsid w:val="000D17CF"/>
    <w:rsid w:val="000E1574"/>
    <w:rsid w:val="000E3E39"/>
    <w:rsid w:val="00110DFC"/>
    <w:rsid w:val="00121CF2"/>
    <w:rsid w:val="0013058D"/>
    <w:rsid w:val="0013561C"/>
    <w:rsid w:val="0014127A"/>
    <w:rsid w:val="001774CE"/>
    <w:rsid w:val="00186297"/>
    <w:rsid w:val="00196966"/>
    <w:rsid w:val="001A0DA8"/>
    <w:rsid w:val="001A50C0"/>
    <w:rsid w:val="001B33BE"/>
    <w:rsid w:val="001E3C98"/>
    <w:rsid w:val="001E5C0E"/>
    <w:rsid w:val="001F059F"/>
    <w:rsid w:val="001F4CD7"/>
    <w:rsid w:val="001F6244"/>
    <w:rsid w:val="001F6DF1"/>
    <w:rsid w:val="00210F4B"/>
    <w:rsid w:val="0023119D"/>
    <w:rsid w:val="002736EE"/>
    <w:rsid w:val="00280DBE"/>
    <w:rsid w:val="002856CC"/>
    <w:rsid w:val="002904BF"/>
    <w:rsid w:val="00291E89"/>
    <w:rsid w:val="00294EA3"/>
    <w:rsid w:val="002C6530"/>
    <w:rsid w:val="002D4628"/>
    <w:rsid w:val="00302076"/>
    <w:rsid w:val="0032137A"/>
    <w:rsid w:val="00341CF3"/>
    <w:rsid w:val="00354605"/>
    <w:rsid w:val="00357988"/>
    <w:rsid w:val="003A5C0C"/>
    <w:rsid w:val="003C24CD"/>
    <w:rsid w:val="003C4700"/>
    <w:rsid w:val="003D0789"/>
    <w:rsid w:val="004219AB"/>
    <w:rsid w:val="00426275"/>
    <w:rsid w:val="00437345"/>
    <w:rsid w:val="00445150"/>
    <w:rsid w:val="004669ED"/>
    <w:rsid w:val="004748CA"/>
    <w:rsid w:val="00480B10"/>
    <w:rsid w:val="004918AA"/>
    <w:rsid w:val="004A63AC"/>
    <w:rsid w:val="004B237B"/>
    <w:rsid w:val="004F3BBF"/>
    <w:rsid w:val="0050184B"/>
    <w:rsid w:val="00506F0E"/>
    <w:rsid w:val="00510A70"/>
    <w:rsid w:val="005149F4"/>
    <w:rsid w:val="00517311"/>
    <w:rsid w:val="005325A4"/>
    <w:rsid w:val="00544F6E"/>
    <w:rsid w:val="005618C2"/>
    <w:rsid w:val="005620B4"/>
    <w:rsid w:val="0057343E"/>
    <w:rsid w:val="00587DE4"/>
    <w:rsid w:val="005A2A37"/>
    <w:rsid w:val="005B756A"/>
    <w:rsid w:val="005D404E"/>
    <w:rsid w:val="005D4EDE"/>
    <w:rsid w:val="005D7663"/>
    <w:rsid w:val="005E46E1"/>
    <w:rsid w:val="005F0BC2"/>
    <w:rsid w:val="00644AB7"/>
    <w:rsid w:val="00650CB9"/>
    <w:rsid w:val="006648EC"/>
    <w:rsid w:val="00672485"/>
    <w:rsid w:val="0067588F"/>
    <w:rsid w:val="00682DF4"/>
    <w:rsid w:val="00686DAC"/>
    <w:rsid w:val="006A7FE7"/>
    <w:rsid w:val="006B6964"/>
    <w:rsid w:val="006E5321"/>
    <w:rsid w:val="006E609D"/>
    <w:rsid w:val="006E7E6E"/>
    <w:rsid w:val="006F4B3F"/>
    <w:rsid w:val="007012B0"/>
    <w:rsid w:val="0075150E"/>
    <w:rsid w:val="007721CF"/>
    <w:rsid w:val="0077664E"/>
    <w:rsid w:val="00781341"/>
    <w:rsid w:val="007940A1"/>
    <w:rsid w:val="00796663"/>
    <w:rsid w:val="007A47FA"/>
    <w:rsid w:val="007B02B5"/>
    <w:rsid w:val="007B3DC1"/>
    <w:rsid w:val="008058D8"/>
    <w:rsid w:val="008478CC"/>
    <w:rsid w:val="00856E1F"/>
    <w:rsid w:val="00866A51"/>
    <w:rsid w:val="008761C0"/>
    <w:rsid w:val="00880413"/>
    <w:rsid w:val="0089753B"/>
    <w:rsid w:val="008B27B6"/>
    <w:rsid w:val="008C3A24"/>
    <w:rsid w:val="008F3DDA"/>
    <w:rsid w:val="008F4EFF"/>
    <w:rsid w:val="00906B28"/>
    <w:rsid w:val="009079A1"/>
    <w:rsid w:val="00907C31"/>
    <w:rsid w:val="00926317"/>
    <w:rsid w:val="009331B1"/>
    <w:rsid w:val="0093686E"/>
    <w:rsid w:val="00937BE8"/>
    <w:rsid w:val="00953247"/>
    <w:rsid w:val="00955901"/>
    <w:rsid w:val="0099610E"/>
    <w:rsid w:val="009A0D47"/>
    <w:rsid w:val="009B45DA"/>
    <w:rsid w:val="009C11B4"/>
    <w:rsid w:val="009E18EF"/>
    <w:rsid w:val="00A04700"/>
    <w:rsid w:val="00A05F8F"/>
    <w:rsid w:val="00A14338"/>
    <w:rsid w:val="00A518F3"/>
    <w:rsid w:val="00A61D34"/>
    <w:rsid w:val="00A64C09"/>
    <w:rsid w:val="00A7100C"/>
    <w:rsid w:val="00A776DF"/>
    <w:rsid w:val="00AA5662"/>
    <w:rsid w:val="00AC70CB"/>
    <w:rsid w:val="00AD750A"/>
    <w:rsid w:val="00AE5663"/>
    <w:rsid w:val="00AF4F62"/>
    <w:rsid w:val="00AF7602"/>
    <w:rsid w:val="00B01279"/>
    <w:rsid w:val="00B14936"/>
    <w:rsid w:val="00B23EAB"/>
    <w:rsid w:val="00B24F2C"/>
    <w:rsid w:val="00B762C4"/>
    <w:rsid w:val="00BA331E"/>
    <w:rsid w:val="00BB4FA5"/>
    <w:rsid w:val="00BC5CB8"/>
    <w:rsid w:val="00BD44C6"/>
    <w:rsid w:val="00BD669C"/>
    <w:rsid w:val="00BD7C22"/>
    <w:rsid w:val="00BE20DD"/>
    <w:rsid w:val="00C0640D"/>
    <w:rsid w:val="00C15067"/>
    <w:rsid w:val="00C35A02"/>
    <w:rsid w:val="00C97863"/>
    <w:rsid w:val="00CA001D"/>
    <w:rsid w:val="00CA347D"/>
    <w:rsid w:val="00CA4C7D"/>
    <w:rsid w:val="00CB31A4"/>
    <w:rsid w:val="00CC087A"/>
    <w:rsid w:val="00CF59F8"/>
    <w:rsid w:val="00D05CB7"/>
    <w:rsid w:val="00D318A0"/>
    <w:rsid w:val="00D7557C"/>
    <w:rsid w:val="00D85DA5"/>
    <w:rsid w:val="00D93662"/>
    <w:rsid w:val="00DD5BF1"/>
    <w:rsid w:val="00DF1D0E"/>
    <w:rsid w:val="00E514EC"/>
    <w:rsid w:val="00E62115"/>
    <w:rsid w:val="00E77C2E"/>
    <w:rsid w:val="00E966F0"/>
    <w:rsid w:val="00EA7683"/>
    <w:rsid w:val="00ED25D8"/>
    <w:rsid w:val="00ED5C57"/>
    <w:rsid w:val="00EE6484"/>
    <w:rsid w:val="00EE7AA1"/>
    <w:rsid w:val="00EF5D64"/>
    <w:rsid w:val="00F01E02"/>
    <w:rsid w:val="00F06FBA"/>
    <w:rsid w:val="00F108C5"/>
    <w:rsid w:val="00F13021"/>
    <w:rsid w:val="00F14599"/>
    <w:rsid w:val="00F148F6"/>
    <w:rsid w:val="00F41A47"/>
    <w:rsid w:val="00F573C1"/>
    <w:rsid w:val="00F649B3"/>
    <w:rsid w:val="00F95367"/>
    <w:rsid w:val="00F95BAE"/>
    <w:rsid w:val="00F97C1E"/>
    <w:rsid w:val="00FA0EF8"/>
    <w:rsid w:val="00FB5D5E"/>
    <w:rsid w:val="00FC46D7"/>
    <w:rsid w:val="00FE0885"/>
    <w:rsid w:val="00FE1A27"/>
    <w:rsid w:val="00FF4666"/>
    <w:rsid w:val="161EF3BF"/>
    <w:rsid w:val="62EF44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910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31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3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150"/>
  </w:style>
  <w:style w:type="paragraph" w:styleId="Footer">
    <w:name w:val="footer"/>
    <w:basedOn w:val="Normal"/>
    <w:link w:val="FooterChar"/>
    <w:uiPriority w:val="99"/>
    <w:unhideWhenUsed/>
    <w:rsid w:val="00063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150"/>
  </w:style>
  <w:style w:type="character" w:customStyle="1" w:styleId="Heading1Char">
    <w:name w:val="Heading 1 Char"/>
    <w:basedOn w:val="DefaultParagraphFont"/>
    <w:link w:val="Heading1"/>
    <w:uiPriority w:val="9"/>
    <w:rsid w:val="00063150"/>
    <w:rPr>
      <w:rFonts w:asciiTheme="majorHAnsi" w:eastAsiaTheme="majorEastAsia" w:hAnsiTheme="majorHAnsi" w:cstheme="majorBidi"/>
      <w:color w:val="2E74B5" w:themeColor="accent1" w:themeShade="BF"/>
      <w:sz w:val="32"/>
      <w:szCs w:val="32"/>
    </w:rPr>
  </w:style>
  <w:style w:type="character" w:customStyle="1" w:styleId="normaltextrun">
    <w:name w:val="normaltextrun"/>
    <w:basedOn w:val="DefaultParagraphFont"/>
    <w:rsid w:val="00517311"/>
  </w:style>
  <w:style w:type="character" w:customStyle="1" w:styleId="eop">
    <w:name w:val="eop"/>
    <w:basedOn w:val="DefaultParagraphFont"/>
    <w:rsid w:val="00F649B3"/>
  </w:style>
  <w:style w:type="character" w:customStyle="1" w:styleId="spellingerror">
    <w:name w:val="spellingerror"/>
    <w:basedOn w:val="DefaultParagraphFont"/>
    <w:rsid w:val="001774CE"/>
  </w:style>
  <w:style w:type="paragraph" w:customStyle="1" w:styleId="paragraph1">
    <w:name w:val="paragraph1"/>
    <w:basedOn w:val="Normal"/>
    <w:rsid w:val="001774CE"/>
    <w:pPr>
      <w:spacing w:after="0"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672485"/>
    <w:rPr>
      <w:color w:val="0563C1" w:themeColor="hyperlink"/>
      <w:u w:val="single"/>
    </w:rPr>
  </w:style>
  <w:style w:type="character" w:customStyle="1" w:styleId="apple-converted-space">
    <w:name w:val="apple-converted-space"/>
    <w:basedOn w:val="DefaultParagraphFont"/>
    <w:rsid w:val="00C0640D"/>
  </w:style>
  <w:style w:type="paragraph" w:styleId="Bibliography">
    <w:name w:val="Bibliography"/>
    <w:basedOn w:val="Normal"/>
    <w:next w:val="Normal"/>
    <w:uiPriority w:val="37"/>
    <w:unhideWhenUsed/>
    <w:rsid w:val="002904BF"/>
  </w:style>
  <w:style w:type="paragraph" w:styleId="BalloonText">
    <w:name w:val="Balloon Text"/>
    <w:basedOn w:val="Normal"/>
    <w:link w:val="BalloonTextChar"/>
    <w:uiPriority w:val="99"/>
    <w:semiHidden/>
    <w:unhideWhenUsed/>
    <w:rsid w:val="0077664E"/>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7664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31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3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150"/>
  </w:style>
  <w:style w:type="paragraph" w:styleId="Footer">
    <w:name w:val="footer"/>
    <w:basedOn w:val="Normal"/>
    <w:link w:val="FooterChar"/>
    <w:uiPriority w:val="99"/>
    <w:unhideWhenUsed/>
    <w:rsid w:val="00063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150"/>
  </w:style>
  <w:style w:type="character" w:customStyle="1" w:styleId="Heading1Char">
    <w:name w:val="Heading 1 Char"/>
    <w:basedOn w:val="DefaultParagraphFont"/>
    <w:link w:val="Heading1"/>
    <w:uiPriority w:val="9"/>
    <w:rsid w:val="00063150"/>
    <w:rPr>
      <w:rFonts w:asciiTheme="majorHAnsi" w:eastAsiaTheme="majorEastAsia" w:hAnsiTheme="majorHAnsi" w:cstheme="majorBidi"/>
      <w:color w:val="2E74B5" w:themeColor="accent1" w:themeShade="BF"/>
      <w:sz w:val="32"/>
      <w:szCs w:val="32"/>
    </w:rPr>
  </w:style>
  <w:style w:type="character" w:customStyle="1" w:styleId="normaltextrun">
    <w:name w:val="normaltextrun"/>
    <w:basedOn w:val="DefaultParagraphFont"/>
    <w:rsid w:val="00517311"/>
  </w:style>
  <w:style w:type="character" w:customStyle="1" w:styleId="eop">
    <w:name w:val="eop"/>
    <w:basedOn w:val="DefaultParagraphFont"/>
    <w:rsid w:val="00F649B3"/>
  </w:style>
  <w:style w:type="character" w:customStyle="1" w:styleId="spellingerror">
    <w:name w:val="spellingerror"/>
    <w:basedOn w:val="DefaultParagraphFont"/>
    <w:rsid w:val="001774CE"/>
  </w:style>
  <w:style w:type="paragraph" w:customStyle="1" w:styleId="paragraph1">
    <w:name w:val="paragraph1"/>
    <w:basedOn w:val="Normal"/>
    <w:rsid w:val="001774CE"/>
    <w:pPr>
      <w:spacing w:after="0"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672485"/>
    <w:rPr>
      <w:color w:val="0563C1" w:themeColor="hyperlink"/>
      <w:u w:val="single"/>
    </w:rPr>
  </w:style>
  <w:style w:type="character" w:customStyle="1" w:styleId="apple-converted-space">
    <w:name w:val="apple-converted-space"/>
    <w:basedOn w:val="DefaultParagraphFont"/>
    <w:rsid w:val="00C0640D"/>
  </w:style>
  <w:style w:type="paragraph" w:styleId="Bibliography">
    <w:name w:val="Bibliography"/>
    <w:basedOn w:val="Normal"/>
    <w:next w:val="Normal"/>
    <w:uiPriority w:val="37"/>
    <w:unhideWhenUsed/>
    <w:rsid w:val="002904BF"/>
  </w:style>
  <w:style w:type="paragraph" w:styleId="BalloonText">
    <w:name w:val="Balloon Text"/>
    <w:basedOn w:val="Normal"/>
    <w:link w:val="BalloonTextChar"/>
    <w:uiPriority w:val="99"/>
    <w:semiHidden/>
    <w:unhideWhenUsed/>
    <w:rsid w:val="0077664E"/>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7664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4036">
      <w:bodyDiv w:val="1"/>
      <w:marLeft w:val="0"/>
      <w:marRight w:val="0"/>
      <w:marTop w:val="0"/>
      <w:marBottom w:val="0"/>
      <w:divBdr>
        <w:top w:val="none" w:sz="0" w:space="0" w:color="auto"/>
        <w:left w:val="none" w:sz="0" w:space="0" w:color="auto"/>
        <w:bottom w:val="none" w:sz="0" w:space="0" w:color="auto"/>
        <w:right w:val="none" w:sz="0" w:space="0" w:color="auto"/>
      </w:divBdr>
    </w:div>
    <w:div w:id="15159208">
      <w:bodyDiv w:val="1"/>
      <w:marLeft w:val="0"/>
      <w:marRight w:val="0"/>
      <w:marTop w:val="0"/>
      <w:marBottom w:val="0"/>
      <w:divBdr>
        <w:top w:val="none" w:sz="0" w:space="0" w:color="auto"/>
        <w:left w:val="none" w:sz="0" w:space="0" w:color="auto"/>
        <w:bottom w:val="none" w:sz="0" w:space="0" w:color="auto"/>
        <w:right w:val="none" w:sz="0" w:space="0" w:color="auto"/>
      </w:divBdr>
    </w:div>
    <w:div w:id="16394945">
      <w:bodyDiv w:val="1"/>
      <w:marLeft w:val="0"/>
      <w:marRight w:val="0"/>
      <w:marTop w:val="0"/>
      <w:marBottom w:val="0"/>
      <w:divBdr>
        <w:top w:val="none" w:sz="0" w:space="0" w:color="auto"/>
        <w:left w:val="none" w:sz="0" w:space="0" w:color="auto"/>
        <w:bottom w:val="none" w:sz="0" w:space="0" w:color="auto"/>
        <w:right w:val="none" w:sz="0" w:space="0" w:color="auto"/>
      </w:divBdr>
    </w:div>
    <w:div w:id="66734575">
      <w:bodyDiv w:val="1"/>
      <w:marLeft w:val="0"/>
      <w:marRight w:val="0"/>
      <w:marTop w:val="0"/>
      <w:marBottom w:val="0"/>
      <w:divBdr>
        <w:top w:val="none" w:sz="0" w:space="0" w:color="auto"/>
        <w:left w:val="none" w:sz="0" w:space="0" w:color="auto"/>
        <w:bottom w:val="none" w:sz="0" w:space="0" w:color="auto"/>
        <w:right w:val="none" w:sz="0" w:space="0" w:color="auto"/>
      </w:divBdr>
    </w:div>
    <w:div w:id="91976496">
      <w:bodyDiv w:val="1"/>
      <w:marLeft w:val="0"/>
      <w:marRight w:val="0"/>
      <w:marTop w:val="0"/>
      <w:marBottom w:val="0"/>
      <w:divBdr>
        <w:top w:val="none" w:sz="0" w:space="0" w:color="auto"/>
        <w:left w:val="none" w:sz="0" w:space="0" w:color="auto"/>
        <w:bottom w:val="none" w:sz="0" w:space="0" w:color="auto"/>
        <w:right w:val="none" w:sz="0" w:space="0" w:color="auto"/>
      </w:divBdr>
    </w:div>
    <w:div w:id="146363118">
      <w:bodyDiv w:val="1"/>
      <w:marLeft w:val="0"/>
      <w:marRight w:val="0"/>
      <w:marTop w:val="0"/>
      <w:marBottom w:val="0"/>
      <w:divBdr>
        <w:top w:val="none" w:sz="0" w:space="0" w:color="auto"/>
        <w:left w:val="none" w:sz="0" w:space="0" w:color="auto"/>
        <w:bottom w:val="none" w:sz="0" w:space="0" w:color="auto"/>
        <w:right w:val="none" w:sz="0" w:space="0" w:color="auto"/>
      </w:divBdr>
    </w:div>
    <w:div w:id="168953976">
      <w:bodyDiv w:val="1"/>
      <w:marLeft w:val="0"/>
      <w:marRight w:val="0"/>
      <w:marTop w:val="0"/>
      <w:marBottom w:val="0"/>
      <w:divBdr>
        <w:top w:val="none" w:sz="0" w:space="0" w:color="auto"/>
        <w:left w:val="none" w:sz="0" w:space="0" w:color="auto"/>
        <w:bottom w:val="none" w:sz="0" w:space="0" w:color="auto"/>
        <w:right w:val="none" w:sz="0" w:space="0" w:color="auto"/>
      </w:divBdr>
    </w:div>
    <w:div w:id="207231428">
      <w:bodyDiv w:val="1"/>
      <w:marLeft w:val="0"/>
      <w:marRight w:val="0"/>
      <w:marTop w:val="0"/>
      <w:marBottom w:val="0"/>
      <w:divBdr>
        <w:top w:val="none" w:sz="0" w:space="0" w:color="auto"/>
        <w:left w:val="none" w:sz="0" w:space="0" w:color="auto"/>
        <w:bottom w:val="none" w:sz="0" w:space="0" w:color="auto"/>
        <w:right w:val="none" w:sz="0" w:space="0" w:color="auto"/>
      </w:divBdr>
    </w:div>
    <w:div w:id="231307404">
      <w:bodyDiv w:val="1"/>
      <w:marLeft w:val="0"/>
      <w:marRight w:val="0"/>
      <w:marTop w:val="0"/>
      <w:marBottom w:val="0"/>
      <w:divBdr>
        <w:top w:val="none" w:sz="0" w:space="0" w:color="auto"/>
        <w:left w:val="none" w:sz="0" w:space="0" w:color="auto"/>
        <w:bottom w:val="none" w:sz="0" w:space="0" w:color="auto"/>
        <w:right w:val="none" w:sz="0" w:space="0" w:color="auto"/>
      </w:divBdr>
    </w:div>
    <w:div w:id="255671451">
      <w:bodyDiv w:val="1"/>
      <w:marLeft w:val="0"/>
      <w:marRight w:val="0"/>
      <w:marTop w:val="0"/>
      <w:marBottom w:val="0"/>
      <w:divBdr>
        <w:top w:val="none" w:sz="0" w:space="0" w:color="auto"/>
        <w:left w:val="none" w:sz="0" w:space="0" w:color="auto"/>
        <w:bottom w:val="none" w:sz="0" w:space="0" w:color="auto"/>
        <w:right w:val="none" w:sz="0" w:space="0" w:color="auto"/>
      </w:divBdr>
    </w:div>
    <w:div w:id="347489021">
      <w:bodyDiv w:val="1"/>
      <w:marLeft w:val="0"/>
      <w:marRight w:val="0"/>
      <w:marTop w:val="0"/>
      <w:marBottom w:val="0"/>
      <w:divBdr>
        <w:top w:val="none" w:sz="0" w:space="0" w:color="auto"/>
        <w:left w:val="none" w:sz="0" w:space="0" w:color="auto"/>
        <w:bottom w:val="none" w:sz="0" w:space="0" w:color="auto"/>
        <w:right w:val="none" w:sz="0" w:space="0" w:color="auto"/>
      </w:divBdr>
      <w:divsChild>
        <w:div w:id="730494321">
          <w:marLeft w:val="0"/>
          <w:marRight w:val="0"/>
          <w:marTop w:val="0"/>
          <w:marBottom w:val="0"/>
          <w:divBdr>
            <w:top w:val="none" w:sz="0" w:space="0" w:color="auto"/>
            <w:left w:val="none" w:sz="0" w:space="0" w:color="auto"/>
            <w:bottom w:val="none" w:sz="0" w:space="0" w:color="auto"/>
            <w:right w:val="none" w:sz="0" w:space="0" w:color="auto"/>
          </w:divBdr>
          <w:divsChild>
            <w:div w:id="1820877211">
              <w:marLeft w:val="0"/>
              <w:marRight w:val="0"/>
              <w:marTop w:val="0"/>
              <w:marBottom w:val="0"/>
              <w:divBdr>
                <w:top w:val="none" w:sz="0" w:space="0" w:color="auto"/>
                <w:left w:val="none" w:sz="0" w:space="0" w:color="auto"/>
                <w:bottom w:val="none" w:sz="0" w:space="0" w:color="auto"/>
                <w:right w:val="none" w:sz="0" w:space="0" w:color="auto"/>
              </w:divBdr>
              <w:divsChild>
                <w:div w:id="1064140111">
                  <w:marLeft w:val="0"/>
                  <w:marRight w:val="0"/>
                  <w:marTop w:val="0"/>
                  <w:marBottom w:val="0"/>
                  <w:divBdr>
                    <w:top w:val="none" w:sz="0" w:space="0" w:color="auto"/>
                    <w:left w:val="none" w:sz="0" w:space="0" w:color="auto"/>
                    <w:bottom w:val="none" w:sz="0" w:space="0" w:color="auto"/>
                    <w:right w:val="none" w:sz="0" w:space="0" w:color="auto"/>
                  </w:divBdr>
                  <w:divsChild>
                    <w:div w:id="1703507467">
                      <w:marLeft w:val="0"/>
                      <w:marRight w:val="0"/>
                      <w:marTop w:val="0"/>
                      <w:marBottom w:val="0"/>
                      <w:divBdr>
                        <w:top w:val="none" w:sz="0" w:space="0" w:color="auto"/>
                        <w:left w:val="none" w:sz="0" w:space="0" w:color="auto"/>
                        <w:bottom w:val="none" w:sz="0" w:space="0" w:color="auto"/>
                        <w:right w:val="none" w:sz="0" w:space="0" w:color="auto"/>
                      </w:divBdr>
                      <w:divsChild>
                        <w:div w:id="1131635965">
                          <w:marLeft w:val="0"/>
                          <w:marRight w:val="0"/>
                          <w:marTop w:val="0"/>
                          <w:marBottom w:val="0"/>
                          <w:divBdr>
                            <w:top w:val="none" w:sz="0" w:space="0" w:color="auto"/>
                            <w:left w:val="none" w:sz="0" w:space="0" w:color="auto"/>
                            <w:bottom w:val="none" w:sz="0" w:space="0" w:color="auto"/>
                            <w:right w:val="none" w:sz="0" w:space="0" w:color="auto"/>
                          </w:divBdr>
                          <w:divsChild>
                            <w:div w:id="1581594573">
                              <w:marLeft w:val="0"/>
                              <w:marRight w:val="0"/>
                              <w:marTop w:val="0"/>
                              <w:marBottom w:val="0"/>
                              <w:divBdr>
                                <w:top w:val="none" w:sz="0" w:space="0" w:color="auto"/>
                                <w:left w:val="none" w:sz="0" w:space="0" w:color="auto"/>
                                <w:bottom w:val="none" w:sz="0" w:space="0" w:color="auto"/>
                                <w:right w:val="none" w:sz="0" w:space="0" w:color="auto"/>
                              </w:divBdr>
                              <w:divsChild>
                                <w:div w:id="1687243026">
                                  <w:marLeft w:val="0"/>
                                  <w:marRight w:val="0"/>
                                  <w:marTop w:val="0"/>
                                  <w:marBottom w:val="0"/>
                                  <w:divBdr>
                                    <w:top w:val="none" w:sz="0" w:space="0" w:color="auto"/>
                                    <w:left w:val="none" w:sz="0" w:space="0" w:color="auto"/>
                                    <w:bottom w:val="none" w:sz="0" w:space="0" w:color="auto"/>
                                    <w:right w:val="none" w:sz="0" w:space="0" w:color="auto"/>
                                  </w:divBdr>
                                  <w:divsChild>
                                    <w:div w:id="1256859513">
                                      <w:marLeft w:val="0"/>
                                      <w:marRight w:val="0"/>
                                      <w:marTop w:val="0"/>
                                      <w:marBottom w:val="0"/>
                                      <w:divBdr>
                                        <w:top w:val="none" w:sz="0" w:space="0" w:color="auto"/>
                                        <w:left w:val="none" w:sz="0" w:space="0" w:color="auto"/>
                                        <w:bottom w:val="none" w:sz="0" w:space="0" w:color="auto"/>
                                        <w:right w:val="none" w:sz="0" w:space="0" w:color="auto"/>
                                      </w:divBdr>
                                      <w:divsChild>
                                        <w:div w:id="1866090423">
                                          <w:marLeft w:val="0"/>
                                          <w:marRight w:val="0"/>
                                          <w:marTop w:val="0"/>
                                          <w:marBottom w:val="0"/>
                                          <w:divBdr>
                                            <w:top w:val="none" w:sz="0" w:space="0" w:color="auto"/>
                                            <w:left w:val="none" w:sz="0" w:space="0" w:color="auto"/>
                                            <w:bottom w:val="none" w:sz="0" w:space="0" w:color="auto"/>
                                            <w:right w:val="none" w:sz="0" w:space="0" w:color="auto"/>
                                          </w:divBdr>
                                          <w:divsChild>
                                            <w:div w:id="333724902">
                                              <w:marLeft w:val="0"/>
                                              <w:marRight w:val="0"/>
                                              <w:marTop w:val="0"/>
                                              <w:marBottom w:val="0"/>
                                              <w:divBdr>
                                                <w:top w:val="none" w:sz="0" w:space="0" w:color="auto"/>
                                                <w:left w:val="none" w:sz="0" w:space="0" w:color="auto"/>
                                                <w:bottom w:val="none" w:sz="0" w:space="0" w:color="auto"/>
                                                <w:right w:val="none" w:sz="0" w:space="0" w:color="auto"/>
                                              </w:divBdr>
                                              <w:divsChild>
                                                <w:div w:id="127431772">
                                                  <w:marLeft w:val="0"/>
                                                  <w:marRight w:val="0"/>
                                                  <w:marTop w:val="0"/>
                                                  <w:marBottom w:val="0"/>
                                                  <w:divBdr>
                                                    <w:top w:val="single" w:sz="6" w:space="0" w:color="ABABAB"/>
                                                    <w:left w:val="single" w:sz="6" w:space="0" w:color="ABABAB"/>
                                                    <w:bottom w:val="none" w:sz="0" w:space="0" w:color="auto"/>
                                                    <w:right w:val="single" w:sz="6" w:space="0" w:color="ABABAB"/>
                                                  </w:divBdr>
                                                  <w:divsChild>
                                                    <w:div w:id="823276618">
                                                      <w:marLeft w:val="0"/>
                                                      <w:marRight w:val="0"/>
                                                      <w:marTop w:val="0"/>
                                                      <w:marBottom w:val="0"/>
                                                      <w:divBdr>
                                                        <w:top w:val="none" w:sz="0" w:space="0" w:color="auto"/>
                                                        <w:left w:val="none" w:sz="0" w:space="0" w:color="auto"/>
                                                        <w:bottom w:val="none" w:sz="0" w:space="0" w:color="auto"/>
                                                        <w:right w:val="none" w:sz="0" w:space="0" w:color="auto"/>
                                                      </w:divBdr>
                                                      <w:divsChild>
                                                        <w:div w:id="1610119825">
                                                          <w:marLeft w:val="0"/>
                                                          <w:marRight w:val="0"/>
                                                          <w:marTop w:val="0"/>
                                                          <w:marBottom w:val="0"/>
                                                          <w:divBdr>
                                                            <w:top w:val="none" w:sz="0" w:space="0" w:color="auto"/>
                                                            <w:left w:val="none" w:sz="0" w:space="0" w:color="auto"/>
                                                            <w:bottom w:val="none" w:sz="0" w:space="0" w:color="auto"/>
                                                            <w:right w:val="none" w:sz="0" w:space="0" w:color="auto"/>
                                                          </w:divBdr>
                                                          <w:divsChild>
                                                            <w:div w:id="1809126284">
                                                              <w:marLeft w:val="0"/>
                                                              <w:marRight w:val="0"/>
                                                              <w:marTop w:val="0"/>
                                                              <w:marBottom w:val="0"/>
                                                              <w:divBdr>
                                                                <w:top w:val="none" w:sz="0" w:space="0" w:color="auto"/>
                                                                <w:left w:val="none" w:sz="0" w:space="0" w:color="auto"/>
                                                                <w:bottom w:val="none" w:sz="0" w:space="0" w:color="auto"/>
                                                                <w:right w:val="none" w:sz="0" w:space="0" w:color="auto"/>
                                                              </w:divBdr>
                                                              <w:divsChild>
                                                                <w:div w:id="826046051">
                                                                  <w:marLeft w:val="0"/>
                                                                  <w:marRight w:val="0"/>
                                                                  <w:marTop w:val="0"/>
                                                                  <w:marBottom w:val="0"/>
                                                                  <w:divBdr>
                                                                    <w:top w:val="none" w:sz="0" w:space="0" w:color="auto"/>
                                                                    <w:left w:val="none" w:sz="0" w:space="0" w:color="auto"/>
                                                                    <w:bottom w:val="none" w:sz="0" w:space="0" w:color="auto"/>
                                                                    <w:right w:val="none" w:sz="0" w:space="0" w:color="auto"/>
                                                                  </w:divBdr>
                                                                  <w:divsChild>
                                                                    <w:div w:id="842816173">
                                                                      <w:marLeft w:val="-75"/>
                                                                      <w:marRight w:val="0"/>
                                                                      <w:marTop w:val="30"/>
                                                                      <w:marBottom w:val="30"/>
                                                                      <w:divBdr>
                                                                        <w:top w:val="none" w:sz="0" w:space="0" w:color="auto"/>
                                                                        <w:left w:val="none" w:sz="0" w:space="0" w:color="auto"/>
                                                                        <w:bottom w:val="none" w:sz="0" w:space="0" w:color="auto"/>
                                                                        <w:right w:val="none" w:sz="0" w:space="0" w:color="auto"/>
                                                                      </w:divBdr>
                                                                      <w:divsChild>
                                                                        <w:div w:id="1772630038">
                                                                          <w:marLeft w:val="0"/>
                                                                          <w:marRight w:val="0"/>
                                                                          <w:marTop w:val="0"/>
                                                                          <w:marBottom w:val="0"/>
                                                                          <w:divBdr>
                                                                            <w:top w:val="none" w:sz="0" w:space="0" w:color="auto"/>
                                                                            <w:left w:val="none" w:sz="0" w:space="0" w:color="auto"/>
                                                                            <w:bottom w:val="none" w:sz="0" w:space="0" w:color="auto"/>
                                                                            <w:right w:val="none" w:sz="0" w:space="0" w:color="auto"/>
                                                                          </w:divBdr>
                                                                          <w:divsChild>
                                                                            <w:div w:id="1803422396">
                                                                              <w:marLeft w:val="0"/>
                                                                              <w:marRight w:val="0"/>
                                                                              <w:marTop w:val="0"/>
                                                                              <w:marBottom w:val="0"/>
                                                                              <w:divBdr>
                                                                                <w:top w:val="none" w:sz="0" w:space="0" w:color="auto"/>
                                                                                <w:left w:val="none" w:sz="0" w:space="0" w:color="auto"/>
                                                                                <w:bottom w:val="none" w:sz="0" w:space="0" w:color="auto"/>
                                                                                <w:right w:val="none" w:sz="0" w:space="0" w:color="auto"/>
                                                                              </w:divBdr>
                                                                              <w:divsChild>
                                                                                <w:div w:id="2087533898">
                                                                                  <w:marLeft w:val="0"/>
                                                                                  <w:marRight w:val="0"/>
                                                                                  <w:marTop w:val="0"/>
                                                                                  <w:marBottom w:val="0"/>
                                                                                  <w:divBdr>
                                                                                    <w:top w:val="none" w:sz="0" w:space="0" w:color="auto"/>
                                                                                    <w:left w:val="none" w:sz="0" w:space="0" w:color="auto"/>
                                                                                    <w:bottom w:val="none" w:sz="0" w:space="0" w:color="auto"/>
                                                                                    <w:right w:val="none" w:sz="0" w:space="0" w:color="auto"/>
                                                                                  </w:divBdr>
                                                                                  <w:divsChild>
                                                                                    <w:div w:id="193925568">
                                                                                      <w:marLeft w:val="0"/>
                                                                                      <w:marRight w:val="0"/>
                                                                                      <w:marTop w:val="0"/>
                                                                                      <w:marBottom w:val="0"/>
                                                                                      <w:divBdr>
                                                                                        <w:top w:val="none" w:sz="0" w:space="0" w:color="auto"/>
                                                                                        <w:left w:val="none" w:sz="0" w:space="0" w:color="auto"/>
                                                                                        <w:bottom w:val="none" w:sz="0" w:space="0" w:color="auto"/>
                                                                                        <w:right w:val="none" w:sz="0" w:space="0" w:color="auto"/>
                                                                                      </w:divBdr>
                                                                                      <w:divsChild>
                                                                                        <w:div w:id="1058673623">
                                                                                          <w:marLeft w:val="0"/>
                                                                                          <w:marRight w:val="0"/>
                                                                                          <w:marTop w:val="0"/>
                                                                                          <w:marBottom w:val="0"/>
                                                                                          <w:divBdr>
                                                                                            <w:top w:val="none" w:sz="0" w:space="0" w:color="auto"/>
                                                                                            <w:left w:val="none" w:sz="0" w:space="0" w:color="auto"/>
                                                                                            <w:bottom w:val="none" w:sz="0" w:space="0" w:color="auto"/>
                                                                                            <w:right w:val="none" w:sz="0" w:space="0" w:color="auto"/>
                                                                                          </w:divBdr>
                                                                                        </w:div>
                                                                                        <w:div w:id="63294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0054963">
      <w:bodyDiv w:val="1"/>
      <w:marLeft w:val="0"/>
      <w:marRight w:val="0"/>
      <w:marTop w:val="0"/>
      <w:marBottom w:val="0"/>
      <w:divBdr>
        <w:top w:val="none" w:sz="0" w:space="0" w:color="auto"/>
        <w:left w:val="none" w:sz="0" w:space="0" w:color="auto"/>
        <w:bottom w:val="none" w:sz="0" w:space="0" w:color="auto"/>
        <w:right w:val="none" w:sz="0" w:space="0" w:color="auto"/>
      </w:divBdr>
    </w:div>
    <w:div w:id="408163616">
      <w:bodyDiv w:val="1"/>
      <w:marLeft w:val="0"/>
      <w:marRight w:val="0"/>
      <w:marTop w:val="0"/>
      <w:marBottom w:val="0"/>
      <w:divBdr>
        <w:top w:val="none" w:sz="0" w:space="0" w:color="auto"/>
        <w:left w:val="none" w:sz="0" w:space="0" w:color="auto"/>
        <w:bottom w:val="none" w:sz="0" w:space="0" w:color="auto"/>
        <w:right w:val="none" w:sz="0" w:space="0" w:color="auto"/>
      </w:divBdr>
    </w:div>
    <w:div w:id="541333574">
      <w:bodyDiv w:val="1"/>
      <w:marLeft w:val="0"/>
      <w:marRight w:val="0"/>
      <w:marTop w:val="0"/>
      <w:marBottom w:val="0"/>
      <w:divBdr>
        <w:top w:val="none" w:sz="0" w:space="0" w:color="auto"/>
        <w:left w:val="none" w:sz="0" w:space="0" w:color="auto"/>
        <w:bottom w:val="none" w:sz="0" w:space="0" w:color="auto"/>
        <w:right w:val="none" w:sz="0" w:space="0" w:color="auto"/>
      </w:divBdr>
    </w:div>
    <w:div w:id="541358469">
      <w:bodyDiv w:val="1"/>
      <w:marLeft w:val="0"/>
      <w:marRight w:val="0"/>
      <w:marTop w:val="0"/>
      <w:marBottom w:val="0"/>
      <w:divBdr>
        <w:top w:val="none" w:sz="0" w:space="0" w:color="auto"/>
        <w:left w:val="none" w:sz="0" w:space="0" w:color="auto"/>
        <w:bottom w:val="none" w:sz="0" w:space="0" w:color="auto"/>
        <w:right w:val="none" w:sz="0" w:space="0" w:color="auto"/>
      </w:divBdr>
    </w:div>
    <w:div w:id="554661189">
      <w:bodyDiv w:val="1"/>
      <w:marLeft w:val="0"/>
      <w:marRight w:val="0"/>
      <w:marTop w:val="0"/>
      <w:marBottom w:val="0"/>
      <w:divBdr>
        <w:top w:val="none" w:sz="0" w:space="0" w:color="auto"/>
        <w:left w:val="none" w:sz="0" w:space="0" w:color="auto"/>
        <w:bottom w:val="none" w:sz="0" w:space="0" w:color="auto"/>
        <w:right w:val="none" w:sz="0" w:space="0" w:color="auto"/>
      </w:divBdr>
    </w:div>
    <w:div w:id="556548112">
      <w:bodyDiv w:val="1"/>
      <w:marLeft w:val="0"/>
      <w:marRight w:val="0"/>
      <w:marTop w:val="0"/>
      <w:marBottom w:val="0"/>
      <w:divBdr>
        <w:top w:val="none" w:sz="0" w:space="0" w:color="auto"/>
        <w:left w:val="none" w:sz="0" w:space="0" w:color="auto"/>
        <w:bottom w:val="none" w:sz="0" w:space="0" w:color="auto"/>
        <w:right w:val="none" w:sz="0" w:space="0" w:color="auto"/>
      </w:divBdr>
    </w:div>
    <w:div w:id="557479322">
      <w:bodyDiv w:val="1"/>
      <w:marLeft w:val="0"/>
      <w:marRight w:val="0"/>
      <w:marTop w:val="0"/>
      <w:marBottom w:val="0"/>
      <w:divBdr>
        <w:top w:val="none" w:sz="0" w:space="0" w:color="auto"/>
        <w:left w:val="none" w:sz="0" w:space="0" w:color="auto"/>
        <w:bottom w:val="none" w:sz="0" w:space="0" w:color="auto"/>
        <w:right w:val="none" w:sz="0" w:space="0" w:color="auto"/>
      </w:divBdr>
    </w:div>
    <w:div w:id="584386164">
      <w:bodyDiv w:val="1"/>
      <w:marLeft w:val="0"/>
      <w:marRight w:val="0"/>
      <w:marTop w:val="0"/>
      <w:marBottom w:val="0"/>
      <w:divBdr>
        <w:top w:val="none" w:sz="0" w:space="0" w:color="auto"/>
        <w:left w:val="none" w:sz="0" w:space="0" w:color="auto"/>
        <w:bottom w:val="none" w:sz="0" w:space="0" w:color="auto"/>
        <w:right w:val="none" w:sz="0" w:space="0" w:color="auto"/>
      </w:divBdr>
    </w:div>
    <w:div w:id="602877839">
      <w:bodyDiv w:val="1"/>
      <w:marLeft w:val="0"/>
      <w:marRight w:val="0"/>
      <w:marTop w:val="0"/>
      <w:marBottom w:val="0"/>
      <w:divBdr>
        <w:top w:val="none" w:sz="0" w:space="0" w:color="auto"/>
        <w:left w:val="none" w:sz="0" w:space="0" w:color="auto"/>
        <w:bottom w:val="none" w:sz="0" w:space="0" w:color="auto"/>
        <w:right w:val="none" w:sz="0" w:space="0" w:color="auto"/>
      </w:divBdr>
    </w:div>
    <w:div w:id="625504802">
      <w:bodyDiv w:val="1"/>
      <w:marLeft w:val="0"/>
      <w:marRight w:val="0"/>
      <w:marTop w:val="0"/>
      <w:marBottom w:val="0"/>
      <w:divBdr>
        <w:top w:val="none" w:sz="0" w:space="0" w:color="auto"/>
        <w:left w:val="none" w:sz="0" w:space="0" w:color="auto"/>
        <w:bottom w:val="none" w:sz="0" w:space="0" w:color="auto"/>
        <w:right w:val="none" w:sz="0" w:space="0" w:color="auto"/>
      </w:divBdr>
      <w:divsChild>
        <w:div w:id="1900434896">
          <w:marLeft w:val="0"/>
          <w:marRight w:val="0"/>
          <w:marTop w:val="0"/>
          <w:marBottom w:val="0"/>
          <w:divBdr>
            <w:top w:val="none" w:sz="0" w:space="0" w:color="auto"/>
            <w:left w:val="none" w:sz="0" w:space="0" w:color="auto"/>
            <w:bottom w:val="none" w:sz="0" w:space="0" w:color="auto"/>
            <w:right w:val="none" w:sz="0" w:space="0" w:color="auto"/>
          </w:divBdr>
          <w:divsChild>
            <w:div w:id="319240526">
              <w:marLeft w:val="0"/>
              <w:marRight w:val="0"/>
              <w:marTop w:val="0"/>
              <w:marBottom w:val="0"/>
              <w:divBdr>
                <w:top w:val="none" w:sz="0" w:space="0" w:color="auto"/>
                <w:left w:val="none" w:sz="0" w:space="0" w:color="auto"/>
                <w:bottom w:val="none" w:sz="0" w:space="0" w:color="auto"/>
                <w:right w:val="none" w:sz="0" w:space="0" w:color="auto"/>
              </w:divBdr>
              <w:divsChild>
                <w:div w:id="1647465098">
                  <w:marLeft w:val="0"/>
                  <w:marRight w:val="0"/>
                  <w:marTop w:val="0"/>
                  <w:marBottom w:val="0"/>
                  <w:divBdr>
                    <w:top w:val="none" w:sz="0" w:space="0" w:color="auto"/>
                    <w:left w:val="none" w:sz="0" w:space="0" w:color="auto"/>
                    <w:bottom w:val="none" w:sz="0" w:space="0" w:color="auto"/>
                    <w:right w:val="none" w:sz="0" w:space="0" w:color="auto"/>
                  </w:divBdr>
                  <w:divsChild>
                    <w:div w:id="2003006965">
                      <w:marLeft w:val="0"/>
                      <w:marRight w:val="0"/>
                      <w:marTop w:val="0"/>
                      <w:marBottom w:val="0"/>
                      <w:divBdr>
                        <w:top w:val="none" w:sz="0" w:space="0" w:color="auto"/>
                        <w:left w:val="none" w:sz="0" w:space="0" w:color="auto"/>
                        <w:bottom w:val="none" w:sz="0" w:space="0" w:color="auto"/>
                        <w:right w:val="none" w:sz="0" w:space="0" w:color="auto"/>
                      </w:divBdr>
                      <w:divsChild>
                        <w:div w:id="140850042">
                          <w:marLeft w:val="0"/>
                          <w:marRight w:val="0"/>
                          <w:marTop w:val="0"/>
                          <w:marBottom w:val="0"/>
                          <w:divBdr>
                            <w:top w:val="none" w:sz="0" w:space="0" w:color="auto"/>
                            <w:left w:val="none" w:sz="0" w:space="0" w:color="auto"/>
                            <w:bottom w:val="none" w:sz="0" w:space="0" w:color="auto"/>
                            <w:right w:val="none" w:sz="0" w:space="0" w:color="auto"/>
                          </w:divBdr>
                          <w:divsChild>
                            <w:div w:id="986741085">
                              <w:marLeft w:val="0"/>
                              <w:marRight w:val="0"/>
                              <w:marTop w:val="0"/>
                              <w:marBottom w:val="0"/>
                              <w:divBdr>
                                <w:top w:val="none" w:sz="0" w:space="0" w:color="auto"/>
                                <w:left w:val="none" w:sz="0" w:space="0" w:color="auto"/>
                                <w:bottom w:val="none" w:sz="0" w:space="0" w:color="auto"/>
                                <w:right w:val="none" w:sz="0" w:space="0" w:color="auto"/>
                              </w:divBdr>
                              <w:divsChild>
                                <w:div w:id="1280332644">
                                  <w:marLeft w:val="0"/>
                                  <w:marRight w:val="0"/>
                                  <w:marTop w:val="0"/>
                                  <w:marBottom w:val="0"/>
                                  <w:divBdr>
                                    <w:top w:val="none" w:sz="0" w:space="0" w:color="auto"/>
                                    <w:left w:val="none" w:sz="0" w:space="0" w:color="auto"/>
                                    <w:bottom w:val="none" w:sz="0" w:space="0" w:color="auto"/>
                                    <w:right w:val="none" w:sz="0" w:space="0" w:color="auto"/>
                                  </w:divBdr>
                                  <w:divsChild>
                                    <w:div w:id="1981299214">
                                      <w:marLeft w:val="0"/>
                                      <w:marRight w:val="0"/>
                                      <w:marTop w:val="0"/>
                                      <w:marBottom w:val="0"/>
                                      <w:divBdr>
                                        <w:top w:val="none" w:sz="0" w:space="0" w:color="auto"/>
                                        <w:left w:val="none" w:sz="0" w:space="0" w:color="auto"/>
                                        <w:bottom w:val="none" w:sz="0" w:space="0" w:color="auto"/>
                                        <w:right w:val="none" w:sz="0" w:space="0" w:color="auto"/>
                                      </w:divBdr>
                                      <w:divsChild>
                                        <w:div w:id="1310327124">
                                          <w:marLeft w:val="0"/>
                                          <w:marRight w:val="0"/>
                                          <w:marTop w:val="0"/>
                                          <w:marBottom w:val="0"/>
                                          <w:divBdr>
                                            <w:top w:val="none" w:sz="0" w:space="0" w:color="auto"/>
                                            <w:left w:val="none" w:sz="0" w:space="0" w:color="auto"/>
                                            <w:bottom w:val="none" w:sz="0" w:space="0" w:color="auto"/>
                                            <w:right w:val="none" w:sz="0" w:space="0" w:color="auto"/>
                                          </w:divBdr>
                                          <w:divsChild>
                                            <w:div w:id="2069106027">
                                              <w:marLeft w:val="0"/>
                                              <w:marRight w:val="0"/>
                                              <w:marTop w:val="0"/>
                                              <w:marBottom w:val="0"/>
                                              <w:divBdr>
                                                <w:top w:val="none" w:sz="0" w:space="0" w:color="auto"/>
                                                <w:left w:val="none" w:sz="0" w:space="0" w:color="auto"/>
                                                <w:bottom w:val="none" w:sz="0" w:space="0" w:color="auto"/>
                                                <w:right w:val="none" w:sz="0" w:space="0" w:color="auto"/>
                                              </w:divBdr>
                                              <w:divsChild>
                                                <w:div w:id="2001732041">
                                                  <w:marLeft w:val="0"/>
                                                  <w:marRight w:val="0"/>
                                                  <w:marTop w:val="0"/>
                                                  <w:marBottom w:val="0"/>
                                                  <w:divBdr>
                                                    <w:top w:val="single" w:sz="6" w:space="0" w:color="ABABAB"/>
                                                    <w:left w:val="single" w:sz="6" w:space="0" w:color="ABABAB"/>
                                                    <w:bottom w:val="none" w:sz="0" w:space="0" w:color="auto"/>
                                                    <w:right w:val="single" w:sz="6" w:space="0" w:color="ABABAB"/>
                                                  </w:divBdr>
                                                  <w:divsChild>
                                                    <w:div w:id="646209579">
                                                      <w:marLeft w:val="0"/>
                                                      <w:marRight w:val="0"/>
                                                      <w:marTop w:val="0"/>
                                                      <w:marBottom w:val="0"/>
                                                      <w:divBdr>
                                                        <w:top w:val="none" w:sz="0" w:space="0" w:color="auto"/>
                                                        <w:left w:val="none" w:sz="0" w:space="0" w:color="auto"/>
                                                        <w:bottom w:val="none" w:sz="0" w:space="0" w:color="auto"/>
                                                        <w:right w:val="none" w:sz="0" w:space="0" w:color="auto"/>
                                                      </w:divBdr>
                                                      <w:divsChild>
                                                        <w:div w:id="399983498">
                                                          <w:marLeft w:val="0"/>
                                                          <w:marRight w:val="0"/>
                                                          <w:marTop w:val="0"/>
                                                          <w:marBottom w:val="0"/>
                                                          <w:divBdr>
                                                            <w:top w:val="none" w:sz="0" w:space="0" w:color="auto"/>
                                                            <w:left w:val="none" w:sz="0" w:space="0" w:color="auto"/>
                                                            <w:bottom w:val="none" w:sz="0" w:space="0" w:color="auto"/>
                                                            <w:right w:val="none" w:sz="0" w:space="0" w:color="auto"/>
                                                          </w:divBdr>
                                                          <w:divsChild>
                                                            <w:div w:id="843128988">
                                                              <w:marLeft w:val="0"/>
                                                              <w:marRight w:val="0"/>
                                                              <w:marTop w:val="0"/>
                                                              <w:marBottom w:val="0"/>
                                                              <w:divBdr>
                                                                <w:top w:val="none" w:sz="0" w:space="0" w:color="auto"/>
                                                                <w:left w:val="none" w:sz="0" w:space="0" w:color="auto"/>
                                                                <w:bottom w:val="none" w:sz="0" w:space="0" w:color="auto"/>
                                                                <w:right w:val="none" w:sz="0" w:space="0" w:color="auto"/>
                                                              </w:divBdr>
                                                              <w:divsChild>
                                                                <w:div w:id="194393123">
                                                                  <w:marLeft w:val="0"/>
                                                                  <w:marRight w:val="0"/>
                                                                  <w:marTop w:val="0"/>
                                                                  <w:marBottom w:val="0"/>
                                                                  <w:divBdr>
                                                                    <w:top w:val="none" w:sz="0" w:space="0" w:color="auto"/>
                                                                    <w:left w:val="none" w:sz="0" w:space="0" w:color="auto"/>
                                                                    <w:bottom w:val="none" w:sz="0" w:space="0" w:color="auto"/>
                                                                    <w:right w:val="none" w:sz="0" w:space="0" w:color="auto"/>
                                                                  </w:divBdr>
                                                                  <w:divsChild>
                                                                    <w:div w:id="1441680616">
                                                                      <w:marLeft w:val="-75"/>
                                                                      <w:marRight w:val="0"/>
                                                                      <w:marTop w:val="30"/>
                                                                      <w:marBottom w:val="30"/>
                                                                      <w:divBdr>
                                                                        <w:top w:val="none" w:sz="0" w:space="0" w:color="auto"/>
                                                                        <w:left w:val="none" w:sz="0" w:space="0" w:color="auto"/>
                                                                        <w:bottom w:val="none" w:sz="0" w:space="0" w:color="auto"/>
                                                                        <w:right w:val="none" w:sz="0" w:space="0" w:color="auto"/>
                                                                      </w:divBdr>
                                                                      <w:divsChild>
                                                                        <w:div w:id="1520310781">
                                                                          <w:marLeft w:val="0"/>
                                                                          <w:marRight w:val="0"/>
                                                                          <w:marTop w:val="0"/>
                                                                          <w:marBottom w:val="0"/>
                                                                          <w:divBdr>
                                                                            <w:top w:val="none" w:sz="0" w:space="0" w:color="auto"/>
                                                                            <w:left w:val="none" w:sz="0" w:space="0" w:color="auto"/>
                                                                            <w:bottom w:val="none" w:sz="0" w:space="0" w:color="auto"/>
                                                                            <w:right w:val="none" w:sz="0" w:space="0" w:color="auto"/>
                                                                          </w:divBdr>
                                                                          <w:divsChild>
                                                                            <w:div w:id="1380545176">
                                                                              <w:marLeft w:val="0"/>
                                                                              <w:marRight w:val="0"/>
                                                                              <w:marTop w:val="0"/>
                                                                              <w:marBottom w:val="0"/>
                                                                              <w:divBdr>
                                                                                <w:top w:val="none" w:sz="0" w:space="0" w:color="auto"/>
                                                                                <w:left w:val="none" w:sz="0" w:space="0" w:color="auto"/>
                                                                                <w:bottom w:val="none" w:sz="0" w:space="0" w:color="auto"/>
                                                                                <w:right w:val="none" w:sz="0" w:space="0" w:color="auto"/>
                                                                              </w:divBdr>
                                                                              <w:divsChild>
                                                                                <w:div w:id="539362990">
                                                                                  <w:marLeft w:val="0"/>
                                                                                  <w:marRight w:val="0"/>
                                                                                  <w:marTop w:val="0"/>
                                                                                  <w:marBottom w:val="0"/>
                                                                                  <w:divBdr>
                                                                                    <w:top w:val="none" w:sz="0" w:space="0" w:color="auto"/>
                                                                                    <w:left w:val="none" w:sz="0" w:space="0" w:color="auto"/>
                                                                                    <w:bottom w:val="none" w:sz="0" w:space="0" w:color="auto"/>
                                                                                    <w:right w:val="none" w:sz="0" w:space="0" w:color="auto"/>
                                                                                  </w:divBdr>
                                                                                  <w:divsChild>
                                                                                    <w:div w:id="1416441750">
                                                                                      <w:marLeft w:val="0"/>
                                                                                      <w:marRight w:val="0"/>
                                                                                      <w:marTop w:val="0"/>
                                                                                      <w:marBottom w:val="0"/>
                                                                                      <w:divBdr>
                                                                                        <w:top w:val="none" w:sz="0" w:space="0" w:color="auto"/>
                                                                                        <w:left w:val="none" w:sz="0" w:space="0" w:color="auto"/>
                                                                                        <w:bottom w:val="none" w:sz="0" w:space="0" w:color="auto"/>
                                                                                        <w:right w:val="none" w:sz="0" w:space="0" w:color="auto"/>
                                                                                      </w:divBdr>
                                                                                      <w:divsChild>
                                                                                        <w:div w:id="185017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3847448">
      <w:bodyDiv w:val="1"/>
      <w:marLeft w:val="0"/>
      <w:marRight w:val="0"/>
      <w:marTop w:val="0"/>
      <w:marBottom w:val="0"/>
      <w:divBdr>
        <w:top w:val="none" w:sz="0" w:space="0" w:color="auto"/>
        <w:left w:val="none" w:sz="0" w:space="0" w:color="auto"/>
        <w:bottom w:val="none" w:sz="0" w:space="0" w:color="auto"/>
        <w:right w:val="none" w:sz="0" w:space="0" w:color="auto"/>
      </w:divBdr>
    </w:div>
    <w:div w:id="716851870">
      <w:bodyDiv w:val="1"/>
      <w:marLeft w:val="0"/>
      <w:marRight w:val="0"/>
      <w:marTop w:val="0"/>
      <w:marBottom w:val="0"/>
      <w:divBdr>
        <w:top w:val="none" w:sz="0" w:space="0" w:color="auto"/>
        <w:left w:val="none" w:sz="0" w:space="0" w:color="auto"/>
        <w:bottom w:val="none" w:sz="0" w:space="0" w:color="auto"/>
        <w:right w:val="none" w:sz="0" w:space="0" w:color="auto"/>
      </w:divBdr>
    </w:div>
    <w:div w:id="771050961">
      <w:bodyDiv w:val="1"/>
      <w:marLeft w:val="0"/>
      <w:marRight w:val="0"/>
      <w:marTop w:val="0"/>
      <w:marBottom w:val="0"/>
      <w:divBdr>
        <w:top w:val="none" w:sz="0" w:space="0" w:color="auto"/>
        <w:left w:val="none" w:sz="0" w:space="0" w:color="auto"/>
        <w:bottom w:val="none" w:sz="0" w:space="0" w:color="auto"/>
        <w:right w:val="none" w:sz="0" w:space="0" w:color="auto"/>
      </w:divBdr>
    </w:div>
    <w:div w:id="809904663">
      <w:bodyDiv w:val="1"/>
      <w:marLeft w:val="0"/>
      <w:marRight w:val="0"/>
      <w:marTop w:val="0"/>
      <w:marBottom w:val="0"/>
      <w:divBdr>
        <w:top w:val="none" w:sz="0" w:space="0" w:color="auto"/>
        <w:left w:val="none" w:sz="0" w:space="0" w:color="auto"/>
        <w:bottom w:val="none" w:sz="0" w:space="0" w:color="auto"/>
        <w:right w:val="none" w:sz="0" w:space="0" w:color="auto"/>
      </w:divBdr>
    </w:div>
    <w:div w:id="810680462">
      <w:bodyDiv w:val="1"/>
      <w:marLeft w:val="0"/>
      <w:marRight w:val="0"/>
      <w:marTop w:val="0"/>
      <w:marBottom w:val="0"/>
      <w:divBdr>
        <w:top w:val="none" w:sz="0" w:space="0" w:color="auto"/>
        <w:left w:val="none" w:sz="0" w:space="0" w:color="auto"/>
        <w:bottom w:val="none" w:sz="0" w:space="0" w:color="auto"/>
        <w:right w:val="none" w:sz="0" w:space="0" w:color="auto"/>
      </w:divBdr>
    </w:div>
    <w:div w:id="897319803">
      <w:bodyDiv w:val="1"/>
      <w:marLeft w:val="0"/>
      <w:marRight w:val="0"/>
      <w:marTop w:val="0"/>
      <w:marBottom w:val="0"/>
      <w:divBdr>
        <w:top w:val="none" w:sz="0" w:space="0" w:color="auto"/>
        <w:left w:val="none" w:sz="0" w:space="0" w:color="auto"/>
        <w:bottom w:val="none" w:sz="0" w:space="0" w:color="auto"/>
        <w:right w:val="none" w:sz="0" w:space="0" w:color="auto"/>
      </w:divBdr>
    </w:div>
    <w:div w:id="932594747">
      <w:bodyDiv w:val="1"/>
      <w:marLeft w:val="0"/>
      <w:marRight w:val="0"/>
      <w:marTop w:val="0"/>
      <w:marBottom w:val="0"/>
      <w:divBdr>
        <w:top w:val="none" w:sz="0" w:space="0" w:color="auto"/>
        <w:left w:val="none" w:sz="0" w:space="0" w:color="auto"/>
        <w:bottom w:val="none" w:sz="0" w:space="0" w:color="auto"/>
        <w:right w:val="none" w:sz="0" w:space="0" w:color="auto"/>
      </w:divBdr>
    </w:div>
    <w:div w:id="984119675">
      <w:bodyDiv w:val="1"/>
      <w:marLeft w:val="0"/>
      <w:marRight w:val="0"/>
      <w:marTop w:val="0"/>
      <w:marBottom w:val="0"/>
      <w:divBdr>
        <w:top w:val="none" w:sz="0" w:space="0" w:color="auto"/>
        <w:left w:val="none" w:sz="0" w:space="0" w:color="auto"/>
        <w:bottom w:val="none" w:sz="0" w:space="0" w:color="auto"/>
        <w:right w:val="none" w:sz="0" w:space="0" w:color="auto"/>
      </w:divBdr>
    </w:div>
    <w:div w:id="992412084">
      <w:bodyDiv w:val="1"/>
      <w:marLeft w:val="0"/>
      <w:marRight w:val="0"/>
      <w:marTop w:val="0"/>
      <w:marBottom w:val="0"/>
      <w:divBdr>
        <w:top w:val="none" w:sz="0" w:space="0" w:color="auto"/>
        <w:left w:val="none" w:sz="0" w:space="0" w:color="auto"/>
        <w:bottom w:val="none" w:sz="0" w:space="0" w:color="auto"/>
        <w:right w:val="none" w:sz="0" w:space="0" w:color="auto"/>
      </w:divBdr>
      <w:divsChild>
        <w:div w:id="1040396036">
          <w:marLeft w:val="0"/>
          <w:marRight w:val="0"/>
          <w:marTop w:val="0"/>
          <w:marBottom w:val="0"/>
          <w:divBdr>
            <w:top w:val="none" w:sz="0" w:space="0" w:color="auto"/>
            <w:left w:val="none" w:sz="0" w:space="0" w:color="auto"/>
            <w:bottom w:val="none" w:sz="0" w:space="0" w:color="auto"/>
            <w:right w:val="none" w:sz="0" w:space="0" w:color="auto"/>
          </w:divBdr>
          <w:divsChild>
            <w:div w:id="123087189">
              <w:marLeft w:val="0"/>
              <w:marRight w:val="0"/>
              <w:marTop w:val="0"/>
              <w:marBottom w:val="0"/>
              <w:divBdr>
                <w:top w:val="none" w:sz="0" w:space="0" w:color="auto"/>
                <w:left w:val="none" w:sz="0" w:space="0" w:color="auto"/>
                <w:bottom w:val="none" w:sz="0" w:space="0" w:color="auto"/>
                <w:right w:val="none" w:sz="0" w:space="0" w:color="auto"/>
              </w:divBdr>
              <w:divsChild>
                <w:div w:id="1083717879">
                  <w:marLeft w:val="0"/>
                  <w:marRight w:val="0"/>
                  <w:marTop w:val="0"/>
                  <w:marBottom w:val="0"/>
                  <w:divBdr>
                    <w:top w:val="none" w:sz="0" w:space="0" w:color="auto"/>
                    <w:left w:val="none" w:sz="0" w:space="0" w:color="auto"/>
                    <w:bottom w:val="none" w:sz="0" w:space="0" w:color="auto"/>
                    <w:right w:val="none" w:sz="0" w:space="0" w:color="auto"/>
                  </w:divBdr>
                  <w:divsChild>
                    <w:div w:id="230389259">
                      <w:marLeft w:val="0"/>
                      <w:marRight w:val="0"/>
                      <w:marTop w:val="0"/>
                      <w:marBottom w:val="0"/>
                      <w:divBdr>
                        <w:top w:val="none" w:sz="0" w:space="0" w:color="auto"/>
                        <w:left w:val="none" w:sz="0" w:space="0" w:color="auto"/>
                        <w:bottom w:val="none" w:sz="0" w:space="0" w:color="auto"/>
                        <w:right w:val="none" w:sz="0" w:space="0" w:color="auto"/>
                      </w:divBdr>
                      <w:divsChild>
                        <w:div w:id="9767263">
                          <w:marLeft w:val="0"/>
                          <w:marRight w:val="0"/>
                          <w:marTop w:val="0"/>
                          <w:marBottom w:val="0"/>
                          <w:divBdr>
                            <w:top w:val="none" w:sz="0" w:space="0" w:color="auto"/>
                            <w:left w:val="none" w:sz="0" w:space="0" w:color="auto"/>
                            <w:bottom w:val="none" w:sz="0" w:space="0" w:color="auto"/>
                            <w:right w:val="none" w:sz="0" w:space="0" w:color="auto"/>
                          </w:divBdr>
                          <w:divsChild>
                            <w:div w:id="1965847386">
                              <w:marLeft w:val="0"/>
                              <w:marRight w:val="0"/>
                              <w:marTop w:val="0"/>
                              <w:marBottom w:val="0"/>
                              <w:divBdr>
                                <w:top w:val="none" w:sz="0" w:space="0" w:color="auto"/>
                                <w:left w:val="none" w:sz="0" w:space="0" w:color="auto"/>
                                <w:bottom w:val="none" w:sz="0" w:space="0" w:color="auto"/>
                                <w:right w:val="none" w:sz="0" w:space="0" w:color="auto"/>
                              </w:divBdr>
                              <w:divsChild>
                                <w:div w:id="130101548">
                                  <w:marLeft w:val="0"/>
                                  <w:marRight w:val="0"/>
                                  <w:marTop w:val="0"/>
                                  <w:marBottom w:val="0"/>
                                  <w:divBdr>
                                    <w:top w:val="none" w:sz="0" w:space="0" w:color="auto"/>
                                    <w:left w:val="none" w:sz="0" w:space="0" w:color="auto"/>
                                    <w:bottom w:val="none" w:sz="0" w:space="0" w:color="auto"/>
                                    <w:right w:val="none" w:sz="0" w:space="0" w:color="auto"/>
                                  </w:divBdr>
                                  <w:divsChild>
                                    <w:div w:id="273709481">
                                      <w:marLeft w:val="0"/>
                                      <w:marRight w:val="0"/>
                                      <w:marTop w:val="0"/>
                                      <w:marBottom w:val="0"/>
                                      <w:divBdr>
                                        <w:top w:val="none" w:sz="0" w:space="0" w:color="auto"/>
                                        <w:left w:val="none" w:sz="0" w:space="0" w:color="auto"/>
                                        <w:bottom w:val="none" w:sz="0" w:space="0" w:color="auto"/>
                                        <w:right w:val="none" w:sz="0" w:space="0" w:color="auto"/>
                                      </w:divBdr>
                                      <w:divsChild>
                                        <w:div w:id="308705429">
                                          <w:marLeft w:val="0"/>
                                          <w:marRight w:val="0"/>
                                          <w:marTop w:val="0"/>
                                          <w:marBottom w:val="0"/>
                                          <w:divBdr>
                                            <w:top w:val="none" w:sz="0" w:space="0" w:color="auto"/>
                                            <w:left w:val="none" w:sz="0" w:space="0" w:color="auto"/>
                                            <w:bottom w:val="none" w:sz="0" w:space="0" w:color="auto"/>
                                            <w:right w:val="none" w:sz="0" w:space="0" w:color="auto"/>
                                          </w:divBdr>
                                          <w:divsChild>
                                            <w:div w:id="1938056910">
                                              <w:marLeft w:val="0"/>
                                              <w:marRight w:val="0"/>
                                              <w:marTop w:val="0"/>
                                              <w:marBottom w:val="0"/>
                                              <w:divBdr>
                                                <w:top w:val="none" w:sz="0" w:space="0" w:color="auto"/>
                                                <w:left w:val="none" w:sz="0" w:space="0" w:color="auto"/>
                                                <w:bottom w:val="none" w:sz="0" w:space="0" w:color="auto"/>
                                                <w:right w:val="none" w:sz="0" w:space="0" w:color="auto"/>
                                              </w:divBdr>
                                              <w:divsChild>
                                                <w:div w:id="1141996682">
                                                  <w:marLeft w:val="0"/>
                                                  <w:marRight w:val="0"/>
                                                  <w:marTop w:val="0"/>
                                                  <w:marBottom w:val="0"/>
                                                  <w:divBdr>
                                                    <w:top w:val="single" w:sz="6" w:space="0" w:color="ABABAB"/>
                                                    <w:left w:val="single" w:sz="6" w:space="0" w:color="ABABAB"/>
                                                    <w:bottom w:val="none" w:sz="0" w:space="0" w:color="auto"/>
                                                    <w:right w:val="single" w:sz="6" w:space="0" w:color="ABABAB"/>
                                                  </w:divBdr>
                                                  <w:divsChild>
                                                    <w:div w:id="1446077295">
                                                      <w:marLeft w:val="0"/>
                                                      <w:marRight w:val="0"/>
                                                      <w:marTop w:val="0"/>
                                                      <w:marBottom w:val="0"/>
                                                      <w:divBdr>
                                                        <w:top w:val="none" w:sz="0" w:space="0" w:color="auto"/>
                                                        <w:left w:val="none" w:sz="0" w:space="0" w:color="auto"/>
                                                        <w:bottom w:val="none" w:sz="0" w:space="0" w:color="auto"/>
                                                        <w:right w:val="none" w:sz="0" w:space="0" w:color="auto"/>
                                                      </w:divBdr>
                                                      <w:divsChild>
                                                        <w:div w:id="838427006">
                                                          <w:marLeft w:val="0"/>
                                                          <w:marRight w:val="0"/>
                                                          <w:marTop w:val="0"/>
                                                          <w:marBottom w:val="0"/>
                                                          <w:divBdr>
                                                            <w:top w:val="none" w:sz="0" w:space="0" w:color="auto"/>
                                                            <w:left w:val="none" w:sz="0" w:space="0" w:color="auto"/>
                                                            <w:bottom w:val="none" w:sz="0" w:space="0" w:color="auto"/>
                                                            <w:right w:val="none" w:sz="0" w:space="0" w:color="auto"/>
                                                          </w:divBdr>
                                                          <w:divsChild>
                                                            <w:div w:id="710227923">
                                                              <w:marLeft w:val="0"/>
                                                              <w:marRight w:val="0"/>
                                                              <w:marTop w:val="0"/>
                                                              <w:marBottom w:val="0"/>
                                                              <w:divBdr>
                                                                <w:top w:val="none" w:sz="0" w:space="0" w:color="auto"/>
                                                                <w:left w:val="none" w:sz="0" w:space="0" w:color="auto"/>
                                                                <w:bottom w:val="none" w:sz="0" w:space="0" w:color="auto"/>
                                                                <w:right w:val="none" w:sz="0" w:space="0" w:color="auto"/>
                                                              </w:divBdr>
                                                              <w:divsChild>
                                                                <w:div w:id="347610205">
                                                                  <w:marLeft w:val="0"/>
                                                                  <w:marRight w:val="0"/>
                                                                  <w:marTop w:val="0"/>
                                                                  <w:marBottom w:val="0"/>
                                                                  <w:divBdr>
                                                                    <w:top w:val="none" w:sz="0" w:space="0" w:color="auto"/>
                                                                    <w:left w:val="none" w:sz="0" w:space="0" w:color="auto"/>
                                                                    <w:bottom w:val="none" w:sz="0" w:space="0" w:color="auto"/>
                                                                    <w:right w:val="none" w:sz="0" w:space="0" w:color="auto"/>
                                                                  </w:divBdr>
                                                                  <w:divsChild>
                                                                    <w:div w:id="899026035">
                                                                      <w:marLeft w:val="-75"/>
                                                                      <w:marRight w:val="0"/>
                                                                      <w:marTop w:val="30"/>
                                                                      <w:marBottom w:val="30"/>
                                                                      <w:divBdr>
                                                                        <w:top w:val="none" w:sz="0" w:space="0" w:color="auto"/>
                                                                        <w:left w:val="none" w:sz="0" w:space="0" w:color="auto"/>
                                                                        <w:bottom w:val="none" w:sz="0" w:space="0" w:color="auto"/>
                                                                        <w:right w:val="none" w:sz="0" w:space="0" w:color="auto"/>
                                                                      </w:divBdr>
                                                                      <w:divsChild>
                                                                        <w:div w:id="1669365384">
                                                                          <w:marLeft w:val="0"/>
                                                                          <w:marRight w:val="0"/>
                                                                          <w:marTop w:val="0"/>
                                                                          <w:marBottom w:val="0"/>
                                                                          <w:divBdr>
                                                                            <w:top w:val="none" w:sz="0" w:space="0" w:color="auto"/>
                                                                            <w:left w:val="none" w:sz="0" w:space="0" w:color="auto"/>
                                                                            <w:bottom w:val="none" w:sz="0" w:space="0" w:color="auto"/>
                                                                            <w:right w:val="none" w:sz="0" w:space="0" w:color="auto"/>
                                                                          </w:divBdr>
                                                                          <w:divsChild>
                                                                            <w:div w:id="1947811844">
                                                                              <w:marLeft w:val="0"/>
                                                                              <w:marRight w:val="0"/>
                                                                              <w:marTop w:val="0"/>
                                                                              <w:marBottom w:val="0"/>
                                                                              <w:divBdr>
                                                                                <w:top w:val="none" w:sz="0" w:space="0" w:color="auto"/>
                                                                                <w:left w:val="none" w:sz="0" w:space="0" w:color="auto"/>
                                                                                <w:bottom w:val="none" w:sz="0" w:space="0" w:color="auto"/>
                                                                                <w:right w:val="none" w:sz="0" w:space="0" w:color="auto"/>
                                                                              </w:divBdr>
                                                                              <w:divsChild>
                                                                                <w:div w:id="1015112280">
                                                                                  <w:marLeft w:val="0"/>
                                                                                  <w:marRight w:val="0"/>
                                                                                  <w:marTop w:val="0"/>
                                                                                  <w:marBottom w:val="0"/>
                                                                                  <w:divBdr>
                                                                                    <w:top w:val="none" w:sz="0" w:space="0" w:color="auto"/>
                                                                                    <w:left w:val="none" w:sz="0" w:space="0" w:color="auto"/>
                                                                                    <w:bottom w:val="none" w:sz="0" w:space="0" w:color="auto"/>
                                                                                    <w:right w:val="none" w:sz="0" w:space="0" w:color="auto"/>
                                                                                  </w:divBdr>
                                                                                  <w:divsChild>
                                                                                    <w:div w:id="1890258243">
                                                                                      <w:marLeft w:val="0"/>
                                                                                      <w:marRight w:val="0"/>
                                                                                      <w:marTop w:val="0"/>
                                                                                      <w:marBottom w:val="0"/>
                                                                                      <w:divBdr>
                                                                                        <w:top w:val="none" w:sz="0" w:space="0" w:color="auto"/>
                                                                                        <w:left w:val="none" w:sz="0" w:space="0" w:color="auto"/>
                                                                                        <w:bottom w:val="none" w:sz="0" w:space="0" w:color="auto"/>
                                                                                        <w:right w:val="none" w:sz="0" w:space="0" w:color="auto"/>
                                                                                      </w:divBdr>
                                                                                      <w:divsChild>
                                                                                        <w:div w:id="1167089349">
                                                                                          <w:marLeft w:val="0"/>
                                                                                          <w:marRight w:val="0"/>
                                                                                          <w:marTop w:val="0"/>
                                                                                          <w:marBottom w:val="0"/>
                                                                                          <w:divBdr>
                                                                                            <w:top w:val="none" w:sz="0" w:space="0" w:color="auto"/>
                                                                                            <w:left w:val="none" w:sz="0" w:space="0" w:color="auto"/>
                                                                                            <w:bottom w:val="none" w:sz="0" w:space="0" w:color="auto"/>
                                                                                            <w:right w:val="none" w:sz="0" w:space="0" w:color="auto"/>
                                                                                          </w:divBdr>
                                                                                        </w:div>
                                                                                        <w:div w:id="1551190126">
                                                                                          <w:marLeft w:val="0"/>
                                                                                          <w:marRight w:val="0"/>
                                                                                          <w:marTop w:val="0"/>
                                                                                          <w:marBottom w:val="0"/>
                                                                                          <w:divBdr>
                                                                                            <w:top w:val="none" w:sz="0" w:space="0" w:color="auto"/>
                                                                                            <w:left w:val="none" w:sz="0" w:space="0" w:color="auto"/>
                                                                                            <w:bottom w:val="none" w:sz="0" w:space="0" w:color="auto"/>
                                                                                            <w:right w:val="none" w:sz="0" w:space="0" w:color="auto"/>
                                                                                          </w:divBdr>
                                                                                        </w:div>
                                                                                        <w:div w:id="82497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0625239">
      <w:bodyDiv w:val="1"/>
      <w:marLeft w:val="0"/>
      <w:marRight w:val="0"/>
      <w:marTop w:val="0"/>
      <w:marBottom w:val="0"/>
      <w:divBdr>
        <w:top w:val="none" w:sz="0" w:space="0" w:color="auto"/>
        <w:left w:val="none" w:sz="0" w:space="0" w:color="auto"/>
        <w:bottom w:val="none" w:sz="0" w:space="0" w:color="auto"/>
        <w:right w:val="none" w:sz="0" w:space="0" w:color="auto"/>
      </w:divBdr>
    </w:div>
    <w:div w:id="1010833108">
      <w:bodyDiv w:val="1"/>
      <w:marLeft w:val="0"/>
      <w:marRight w:val="0"/>
      <w:marTop w:val="0"/>
      <w:marBottom w:val="0"/>
      <w:divBdr>
        <w:top w:val="none" w:sz="0" w:space="0" w:color="auto"/>
        <w:left w:val="none" w:sz="0" w:space="0" w:color="auto"/>
        <w:bottom w:val="none" w:sz="0" w:space="0" w:color="auto"/>
        <w:right w:val="none" w:sz="0" w:space="0" w:color="auto"/>
      </w:divBdr>
    </w:div>
    <w:div w:id="1026105730">
      <w:bodyDiv w:val="1"/>
      <w:marLeft w:val="0"/>
      <w:marRight w:val="0"/>
      <w:marTop w:val="0"/>
      <w:marBottom w:val="0"/>
      <w:divBdr>
        <w:top w:val="none" w:sz="0" w:space="0" w:color="auto"/>
        <w:left w:val="none" w:sz="0" w:space="0" w:color="auto"/>
        <w:bottom w:val="none" w:sz="0" w:space="0" w:color="auto"/>
        <w:right w:val="none" w:sz="0" w:space="0" w:color="auto"/>
      </w:divBdr>
    </w:div>
    <w:div w:id="1054543937">
      <w:bodyDiv w:val="1"/>
      <w:marLeft w:val="0"/>
      <w:marRight w:val="0"/>
      <w:marTop w:val="0"/>
      <w:marBottom w:val="0"/>
      <w:divBdr>
        <w:top w:val="none" w:sz="0" w:space="0" w:color="auto"/>
        <w:left w:val="none" w:sz="0" w:space="0" w:color="auto"/>
        <w:bottom w:val="none" w:sz="0" w:space="0" w:color="auto"/>
        <w:right w:val="none" w:sz="0" w:space="0" w:color="auto"/>
      </w:divBdr>
    </w:div>
    <w:div w:id="1080323772">
      <w:bodyDiv w:val="1"/>
      <w:marLeft w:val="0"/>
      <w:marRight w:val="0"/>
      <w:marTop w:val="0"/>
      <w:marBottom w:val="0"/>
      <w:divBdr>
        <w:top w:val="none" w:sz="0" w:space="0" w:color="auto"/>
        <w:left w:val="none" w:sz="0" w:space="0" w:color="auto"/>
        <w:bottom w:val="none" w:sz="0" w:space="0" w:color="auto"/>
        <w:right w:val="none" w:sz="0" w:space="0" w:color="auto"/>
      </w:divBdr>
    </w:div>
    <w:div w:id="1093745935">
      <w:bodyDiv w:val="1"/>
      <w:marLeft w:val="0"/>
      <w:marRight w:val="0"/>
      <w:marTop w:val="0"/>
      <w:marBottom w:val="0"/>
      <w:divBdr>
        <w:top w:val="none" w:sz="0" w:space="0" w:color="auto"/>
        <w:left w:val="none" w:sz="0" w:space="0" w:color="auto"/>
        <w:bottom w:val="none" w:sz="0" w:space="0" w:color="auto"/>
        <w:right w:val="none" w:sz="0" w:space="0" w:color="auto"/>
      </w:divBdr>
    </w:div>
    <w:div w:id="1133136099">
      <w:bodyDiv w:val="1"/>
      <w:marLeft w:val="0"/>
      <w:marRight w:val="0"/>
      <w:marTop w:val="0"/>
      <w:marBottom w:val="0"/>
      <w:divBdr>
        <w:top w:val="none" w:sz="0" w:space="0" w:color="auto"/>
        <w:left w:val="none" w:sz="0" w:space="0" w:color="auto"/>
        <w:bottom w:val="none" w:sz="0" w:space="0" w:color="auto"/>
        <w:right w:val="none" w:sz="0" w:space="0" w:color="auto"/>
      </w:divBdr>
      <w:divsChild>
        <w:div w:id="777530813">
          <w:marLeft w:val="0"/>
          <w:marRight w:val="0"/>
          <w:marTop w:val="0"/>
          <w:marBottom w:val="0"/>
          <w:divBdr>
            <w:top w:val="none" w:sz="0" w:space="0" w:color="auto"/>
            <w:left w:val="none" w:sz="0" w:space="0" w:color="auto"/>
            <w:bottom w:val="none" w:sz="0" w:space="0" w:color="auto"/>
            <w:right w:val="none" w:sz="0" w:space="0" w:color="auto"/>
          </w:divBdr>
          <w:divsChild>
            <w:div w:id="1152676580">
              <w:marLeft w:val="0"/>
              <w:marRight w:val="0"/>
              <w:marTop w:val="0"/>
              <w:marBottom w:val="0"/>
              <w:divBdr>
                <w:top w:val="none" w:sz="0" w:space="0" w:color="auto"/>
                <w:left w:val="none" w:sz="0" w:space="0" w:color="auto"/>
                <w:bottom w:val="none" w:sz="0" w:space="0" w:color="auto"/>
                <w:right w:val="none" w:sz="0" w:space="0" w:color="auto"/>
              </w:divBdr>
              <w:divsChild>
                <w:div w:id="1282422766">
                  <w:marLeft w:val="0"/>
                  <w:marRight w:val="0"/>
                  <w:marTop w:val="0"/>
                  <w:marBottom w:val="0"/>
                  <w:divBdr>
                    <w:top w:val="none" w:sz="0" w:space="0" w:color="auto"/>
                    <w:left w:val="none" w:sz="0" w:space="0" w:color="auto"/>
                    <w:bottom w:val="none" w:sz="0" w:space="0" w:color="auto"/>
                    <w:right w:val="none" w:sz="0" w:space="0" w:color="auto"/>
                  </w:divBdr>
                  <w:divsChild>
                    <w:div w:id="1074813637">
                      <w:marLeft w:val="0"/>
                      <w:marRight w:val="0"/>
                      <w:marTop w:val="0"/>
                      <w:marBottom w:val="0"/>
                      <w:divBdr>
                        <w:top w:val="none" w:sz="0" w:space="0" w:color="auto"/>
                        <w:left w:val="none" w:sz="0" w:space="0" w:color="auto"/>
                        <w:bottom w:val="none" w:sz="0" w:space="0" w:color="auto"/>
                        <w:right w:val="none" w:sz="0" w:space="0" w:color="auto"/>
                      </w:divBdr>
                      <w:divsChild>
                        <w:div w:id="6104135">
                          <w:marLeft w:val="0"/>
                          <w:marRight w:val="0"/>
                          <w:marTop w:val="0"/>
                          <w:marBottom w:val="0"/>
                          <w:divBdr>
                            <w:top w:val="none" w:sz="0" w:space="0" w:color="auto"/>
                            <w:left w:val="none" w:sz="0" w:space="0" w:color="auto"/>
                            <w:bottom w:val="none" w:sz="0" w:space="0" w:color="auto"/>
                            <w:right w:val="none" w:sz="0" w:space="0" w:color="auto"/>
                          </w:divBdr>
                          <w:divsChild>
                            <w:div w:id="720250419">
                              <w:marLeft w:val="0"/>
                              <w:marRight w:val="0"/>
                              <w:marTop w:val="0"/>
                              <w:marBottom w:val="0"/>
                              <w:divBdr>
                                <w:top w:val="none" w:sz="0" w:space="0" w:color="auto"/>
                                <w:left w:val="none" w:sz="0" w:space="0" w:color="auto"/>
                                <w:bottom w:val="none" w:sz="0" w:space="0" w:color="auto"/>
                                <w:right w:val="none" w:sz="0" w:space="0" w:color="auto"/>
                              </w:divBdr>
                              <w:divsChild>
                                <w:div w:id="796023845">
                                  <w:marLeft w:val="0"/>
                                  <w:marRight w:val="0"/>
                                  <w:marTop w:val="0"/>
                                  <w:marBottom w:val="0"/>
                                  <w:divBdr>
                                    <w:top w:val="none" w:sz="0" w:space="0" w:color="auto"/>
                                    <w:left w:val="none" w:sz="0" w:space="0" w:color="auto"/>
                                    <w:bottom w:val="none" w:sz="0" w:space="0" w:color="auto"/>
                                    <w:right w:val="none" w:sz="0" w:space="0" w:color="auto"/>
                                  </w:divBdr>
                                  <w:divsChild>
                                    <w:div w:id="875893132">
                                      <w:marLeft w:val="0"/>
                                      <w:marRight w:val="0"/>
                                      <w:marTop w:val="0"/>
                                      <w:marBottom w:val="0"/>
                                      <w:divBdr>
                                        <w:top w:val="none" w:sz="0" w:space="0" w:color="auto"/>
                                        <w:left w:val="none" w:sz="0" w:space="0" w:color="auto"/>
                                        <w:bottom w:val="none" w:sz="0" w:space="0" w:color="auto"/>
                                        <w:right w:val="none" w:sz="0" w:space="0" w:color="auto"/>
                                      </w:divBdr>
                                      <w:divsChild>
                                        <w:div w:id="1808739776">
                                          <w:marLeft w:val="0"/>
                                          <w:marRight w:val="0"/>
                                          <w:marTop w:val="0"/>
                                          <w:marBottom w:val="0"/>
                                          <w:divBdr>
                                            <w:top w:val="none" w:sz="0" w:space="0" w:color="auto"/>
                                            <w:left w:val="none" w:sz="0" w:space="0" w:color="auto"/>
                                            <w:bottom w:val="none" w:sz="0" w:space="0" w:color="auto"/>
                                            <w:right w:val="none" w:sz="0" w:space="0" w:color="auto"/>
                                          </w:divBdr>
                                          <w:divsChild>
                                            <w:div w:id="1568488662">
                                              <w:marLeft w:val="0"/>
                                              <w:marRight w:val="0"/>
                                              <w:marTop w:val="0"/>
                                              <w:marBottom w:val="0"/>
                                              <w:divBdr>
                                                <w:top w:val="none" w:sz="0" w:space="0" w:color="auto"/>
                                                <w:left w:val="none" w:sz="0" w:space="0" w:color="auto"/>
                                                <w:bottom w:val="none" w:sz="0" w:space="0" w:color="auto"/>
                                                <w:right w:val="none" w:sz="0" w:space="0" w:color="auto"/>
                                              </w:divBdr>
                                              <w:divsChild>
                                                <w:div w:id="581061176">
                                                  <w:marLeft w:val="0"/>
                                                  <w:marRight w:val="0"/>
                                                  <w:marTop w:val="0"/>
                                                  <w:marBottom w:val="0"/>
                                                  <w:divBdr>
                                                    <w:top w:val="single" w:sz="6" w:space="0" w:color="ABABAB"/>
                                                    <w:left w:val="single" w:sz="6" w:space="0" w:color="ABABAB"/>
                                                    <w:bottom w:val="none" w:sz="0" w:space="0" w:color="auto"/>
                                                    <w:right w:val="single" w:sz="6" w:space="0" w:color="ABABAB"/>
                                                  </w:divBdr>
                                                  <w:divsChild>
                                                    <w:div w:id="4333648">
                                                      <w:marLeft w:val="0"/>
                                                      <w:marRight w:val="0"/>
                                                      <w:marTop w:val="0"/>
                                                      <w:marBottom w:val="0"/>
                                                      <w:divBdr>
                                                        <w:top w:val="none" w:sz="0" w:space="0" w:color="auto"/>
                                                        <w:left w:val="none" w:sz="0" w:space="0" w:color="auto"/>
                                                        <w:bottom w:val="none" w:sz="0" w:space="0" w:color="auto"/>
                                                        <w:right w:val="none" w:sz="0" w:space="0" w:color="auto"/>
                                                      </w:divBdr>
                                                      <w:divsChild>
                                                        <w:div w:id="1447776261">
                                                          <w:marLeft w:val="0"/>
                                                          <w:marRight w:val="0"/>
                                                          <w:marTop w:val="0"/>
                                                          <w:marBottom w:val="0"/>
                                                          <w:divBdr>
                                                            <w:top w:val="none" w:sz="0" w:space="0" w:color="auto"/>
                                                            <w:left w:val="none" w:sz="0" w:space="0" w:color="auto"/>
                                                            <w:bottom w:val="none" w:sz="0" w:space="0" w:color="auto"/>
                                                            <w:right w:val="none" w:sz="0" w:space="0" w:color="auto"/>
                                                          </w:divBdr>
                                                          <w:divsChild>
                                                            <w:div w:id="1114130049">
                                                              <w:marLeft w:val="0"/>
                                                              <w:marRight w:val="0"/>
                                                              <w:marTop w:val="0"/>
                                                              <w:marBottom w:val="0"/>
                                                              <w:divBdr>
                                                                <w:top w:val="none" w:sz="0" w:space="0" w:color="auto"/>
                                                                <w:left w:val="none" w:sz="0" w:space="0" w:color="auto"/>
                                                                <w:bottom w:val="none" w:sz="0" w:space="0" w:color="auto"/>
                                                                <w:right w:val="none" w:sz="0" w:space="0" w:color="auto"/>
                                                              </w:divBdr>
                                                              <w:divsChild>
                                                                <w:div w:id="80838143">
                                                                  <w:marLeft w:val="0"/>
                                                                  <w:marRight w:val="0"/>
                                                                  <w:marTop w:val="0"/>
                                                                  <w:marBottom w:val="0"/>
                                                                  <w:divBdr>
                                                                    <w:top w:val="none" w:sz="0" w:space="0" w:color="auto"/>
                                                                    <w:left w:val="none" w:sz="0" w:space="0" w:color="auto"/>
                                                                    <w:bottom w:val="none" w:sz="0" w:space="0" w:color="auto"/>
                                                                    <w:right w:val="none" w:sz="0" w:space="0" w:color="auto"/>
                                                                  </w:divBdr>
                                                                  <w:divsChild>
                                                                    <w:div w:id="607348059">
                                                                      <w:marLeft w:val="-75"/>
                                                                      <w:marRight w:val="0"/>
                                                                      <w:marTop w:val="30"/>
                                                                      <w:marBottom w:val="30"/>
                                                                      <w:divBdr>
                                                                        <w:top w:val="none" w:sz="0" w:space="0" w:color="auto"/>
                                                                        <w:left w:val="none" w:sz="0" w:space="0" w:color="auto"/>
                                                                        <w:bottom w:val="none" w:sz="0" w:space="0" w:color="auto"/>
                                                                        <w:right w:val="none" w:sz="0" w:space="0" w:color="auto"/>
                                                                      </w:divBdr>
                                                                      <w:divsChild>
                                                                        <w:div w:id="555512501">
                                                                          <w:marLeft w:val="0"/>
                                                                          <w:marRight w:val="0"/>
                                                                          <w:marTop w:val="0"/>
                                                                          <w:marBottom w:val="0"/>
                                                                          <w:divBdr>
                                                                            <w:top w:val="none" w:sz="0" w:space="0" w:color="auto"/>
                                                                            <w:left w:val="none" w:sz="0" w:space="0" w:color="auto"/>
                                                                            <w:bottom w:val="none" w:sz="0" w:space="0" w:color="auto"/>
                                                                            <w:right w:val="none" w:sz="0" w:space="0" w:color="auto"/>
                                                                          </w:divBdr>
                                                                          <w:divsChild>
                                                                            <w:div w:id="645403780">
                                                                              <w:marLeft w:val="0"/>
                                                                              <w:marRight w:val="0"/>
                                                                              <w:marTop w:val="0"/>
                                                                              <w:marBottom w:val="0"/>
                                                                              <w:divBdr>
                                                                                <w:top w:val="none" w:sz="0" w:space="0" w:color="auto"/>
                                                                                <w:left w:val="none" w:sz="0" w:space="0" w:color="auto"/>
                                                                                <w:bottom w:val="none" w:sz="0" w:space="0" w:color="auto"/>
                                                                                <w:right w:val="none" w:sz="0" w:space="0" w:color="auto"/>
                                                                              </w:divBdr>
                                                                              <w:divsChild>
                                                                                <w:div w:id="151214497">
                                                                                  <w:marLeft w:val="0"/>
                                                                                  <w:marRight w:val="0"/>
                                                                                  <w:marTop w:val="0"/>
                                                                                  <w:marBottom w:val="0"/>
                                                                                  <w:divBdr>
                                                                                    <w:top w:val="none" w:sz="0" w:space="0" w:color="auto"/>
                                                                                    <w:left w:val="none" w:sz="0" w:space="0" w:color="auto"/>
                                                                                    <w:bottom w:val="none" w:sz="0" w:space="0" w:color="auto"/>
                                                                                    <w:right w:val="none" w:sz="0" w:space="0" w:color="auto"/>
                                                                                  </w:divBdr>
                                                                                  <w:divsChild>
                                                                                    <w:div w:id="1250189959">
                                                                                      <w:marLeft w:val="0"/>
                                                                                      <w:marRight w:val="0"/>
                                                                                      <w:marTop w:val="0"/>
                                                                                      <w:marBottom w:val="0"/>
                                                                                      <w:divBdr>
                                                                                        <w:top w:val="none" w:sz="0" w:space="0" w:color="auto"/>
                                                                                        <w:left w:val="none" w:sz="0" w:space="0" w:color="auto"/>
                                                                                        <w:bottom w:val="none" w:sz="0" w:space="0" w:color="auto"/>
                                                                                        <w:right w:val="none" w:sz="0" w:space="0" w:color="auto"/>
                                                                                      </w:divBdr>
                                                                                      <w:divsChild>
                                                                                        <w:div w:id="1768959649">
                                                                                          <w:marLeft w:val="0"/>
                                                                                          <w:marRight w:val="0"/>
                                                                                          <w:marTop w:val="0"/>
                                                                                          <w:marBottom w:val="0"/>
                                                                                          <w:divBdr>
                                                                                            <w:top w:val="none" w:sz="0" w:space="0" w:color="auto"/>
                                                                                            <w:left w:val="none" w:sz="0" w:space="0" w:color="auto"/>
                                                                                            <w:bottom w:val="none" w:sz="0" w:space="0" w:color="auto"/>
                                                                                            <w:right w:val="none" w:sz="0" w:space="0" w:color="auto"/>
                                                                                          </w:divBdr>
                                                                                        </w:div>
                                                                                        <w:div w:id="152339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6513394">
      <w:bodyDiv w:val="1"/>
      <w:marLeft w:val="0"/>
      <w:marRight w:val="0"/>
      <w:marTop w:val="0"/>
      <w:marBottom w:val="0"/>
      <w:divBdr>
        <w:top w:val="none" w:sz="0" w:space="0" w:color="auto"/>
        <w:left w:val="none" w:sz="0" w:space="0" w:color="auto"/>
        <w:bottom w:val="none" w:sz="0" w:space="0" w:color="auto"/>
        <w:right w:val="none" w:sz="0" w:space="0" w:color="auto"/>
      </w:divBdr>
    </w:div>
    <w:div w:id="1151753143">
      <w:bodyDiv w:val="1"/>
      <w:marLeft w:val="0"/>
      <w:marRight w:val="0"/>
      <w:marTop w:val="0"/>
      <w:marBottom w:val="0"/>
      <w:divBdr>
        <w:top w:val="none" w:sz="0" w:space="0" w:color="auto"/>
        <w:left w:val="none" w:sz="0" w:space="0" w:color="auto"/>
        <w:bottom w:val="none" w:sz="0" w:space="0" w:color="auto"/>
        <w:right w:val="none" w:sz="0" w:space="0" w:color="auto"/>
      </w:divBdr>
    </w:div>
    <w:div w:id="1156268346">
      <w:bodyDiv w:val="1"/>
      <w:marLeft w:val="0"/>
      <w:marRight w:val="0"/>
      <w:marTop w:val="0"/>
      <w:marBottom w:val="0"/>
      <w:divBdr>
        <w:top w:val="none" w:sz="0" w:space="0" w:color="auto"/>
        <w:left w:val="none" w:sz="0" w:space="0" w:color="auto"/>
        <w:bottom w:val="none" w:sz="0" w:space="0" w:color="auto"/>
        <w:right w:val="none" w:sz="0" w:space="0" w:color="auto"/>
      </w:divBdr>
      <w:divsChild>
        <w:div w:id="78599389">
          <w:marLeft w:val="0"/>
          <w:marRight w:val="0"/>
          <w:marTop w:val="0"/>
          <w:marBottom w:val="0"/>
          <w:divBdr>
            <w:top w:val="none" w:sz="0" w:space="0" w:color="auto"/>
            <w:left w:val="none" w:sz="0" w:space="0" w:color="auto"/>
            <w:bottom w:val="none" w:sz="0" w:space="0" w:color="auto"/>
            <w:right w:val="none" w:sz="0" w:space="0" w:color="auto"/>
          </w:divBdr>
        </w:div>
        <w:div w:id="1453939127">
          <w:marLeft w:val="0"/>
          <w:marRight w:val="0"/>
          <w:marTop w:val="0"/>
          <w:marBottom w:val="0"/>
          <w:divBdr>
            <w:top w:val="none" w:sz="0" w:space="0" w:color="auto"/>
            <w:left w:val="none" w:sz="0" w:space="0" w:color="auto"/>
            <w:bottom w:val="none" w:sz="0" w:space="0" w:color="auto"/>
            <w:right w:val="none" w:sz="0" w:space="0" w:color="auto"/>
          </w:divBdr>
        </w:div>
        <w:div w:id="1438794397">
          <w:marLeft w:val="0"/>
          <w:marRight w:val="0"/>
          <w:marTop w:val="0"/>
          <w:marBottom w:val="0"/>
          <w:divBdr>
            <w:top w:val="none" w:sz="0" w:space="0" w:color="auto"/>
            <w:left w:val="none" w:sz="0" w:space="0" w:color="auto"/>
            <w:bottom w:val="none" w:sz="0" w:space="0" w:color="auto"/>
            <w:right w:val="none" w:sz="0" w:space="0" w:color="auto"/>
          </w:divBdr>
        </w:div>
        <w:div w:id="323433164">
          <w:marLeft w:val="0"/>
          <w:marRight w:val="0"/>
          <w:marTop w:val="0"/>
          <w:marBottom w:val="0"/>
          <w:divBdr>
            <w:top w:val="none" w:sz="0" w:space="0" w:color="auto"/>
            <w:left w:val="none" w:sz="0" w:space="0" w:color="auto"/>
            <w:bottom w:val="none" w:sz="0" w:space="0" w:color="auto"/>
            <w:right w:val="none" w:sz="0" w:space="0" w:color="auto"/>
          </w:divBdr>
        </w:div>
      </w:divsChild>
    </w:div>
    <w:div w:id="1178929766">
      <w:bodyDiv w:val="1"/>
      <w:marLeft w:val="0"/>
      <w:marRight w:val="0"/>
      <w:marTop w:val="0"/>
      <w:marBottom w:val="0"/>
      <w:divBdr>
        <w:top w:val="none" w:sz="0" w:space="0" w:color="auto"/>
        <w:left w:val="none" w:sz="0" w:space="0" w:color="auto"/>
        <w:bottom w:val="none" w:sz="0" w:space="0" w:color="auto"/>
        <w:right w:val="none" w:sz="0" w:space="0" w:color="auto"/>
      </w:divBdr>
    </w:div>
    <w:div w:id="1255747338">
      <w:bodyDiv w:val="1"/>
      <w:marLeft w:val="0"/>
      <w:marRight w:val="0"/>
      <w:marTop w:val="0"/>
      <w:marBottom w:val="0"/>
      <w:divBdr>
        <w:top w:val="none" w:sz="0" w:space="0" w:color="auto"/>
        <w:left w:val="none" w:sz="0" w:space="0" w:color="auto"/>
        <w:bottom w:val="none" w:sz="0" w:space="0" w:color="auto"/>
        <w:right w:val="none" w:sz="0" w:space="0" w:color="auto"/>
      </w:divBdr>
    </w:div>
    <w:div w:id="1277525002">
      <w:bodyDiv w:val="1"/>
      <w:marLeft w:val="0"/>
      <w:marRight w:val="0"/>
      <w:marTop w:val="0"/>
      <w:marBottom w:val="0"/>
      <w:divBdr>
        <w:top w:val="none" w:sz="0" w:space="0" w:color="auto"/>
        <w:left w:val="none" w:sz="0" w:space="0" w:color="auto"/>
        <w:bottom w:val="none" w:sz="0" w:space="0" w:color="auto"/>
        <w:right w:val="none" w:sz="0" w:space="0" w:color="auto"/>
      </w:divBdr>
    </w:div>
    <w:div w:id="1291589263">
      <w:bodyDiv w:val="1"/>
      <w:marLeft w:val="0"/>
      <w:marRight w:val="0"/>
      <w:marTop w:val="0"/>
      <w:marBottom w:val="0"/>
      <w:divBdr>
        <w:top w:val="none" w:sz="0" w:space="0" w:color="auto"/>
        <w:left w:val="none" w:sz="0" w:space="0" w:color="auto"/>
        <w:bottom w:val="none" w:sz="0" w:space="0" w:color="auto"/>
        <w:right w:val="none" w:sz="0" w:space="0" w:color="auto"/>
      </w:divBdr>
    </w:div>
    <w:div w:id="1311710265">
      <w:bodyDiv w:val="1"/>
      <w:marLeft w:val="0"/>
      <w:marRight w:val="0"/>
      <w:marTop w:val="0"/>
      <w:marBottom w:val="0"/>
      <w:divBdr>
        <w:top w:val="none" w:sz="0" w:space="0" w:color="auto"/>
        <w:left w:val="none" w:sz="0" w:space="0" w:color="auto"/>
        <w:bottom w:val="none" w:sz="0" w:space="0" w:color="auto"/>
        <w:right w:val="none" w:sz="0" w:space="0" w:color="auto"/>
      </w:divBdr>
    </w:div>
    <w:div w:id="1364525475">
      <w:bodyDiv w:val="1"/>
      <w:marLeft w:val="0"/>
      <w:marRight w:val="0"/>
      <w:marTop w:val="0"/>
      <w:marBottom w:val="0"/>
      <w:divBdr>
        <w:top w:val="none" w:sz="0" w:space="0" w:color="auto"/>
        <w:left w:val="none" w:sz="0" w:space="0" w:color="auto"/>
        <w:bottom w:val="none" w:sz="0" w:space="0" w:color="auto"/>
        <w:right w:val="none" w:sz="0" w:space="0" w:color="auto"/>
      </w:divBdr>
    </w:div>
    <w:div w:id="1384404118">
      <w:bodyDiv w:val="1"/>
      <w:marLeft w:val="0"/>
      <w:marRight w:val="0"/>
      <w:marTop w:val="0"/>
      <w:marBottom w:val="0"/>
      <w:divBdr>
        <w:top w:val="none" w:sz="0" w:space="0" w:color="auto"/>
        <w:left w:val="none" w:sz="0" w:space="0" w:color="auto"/>
        <w:bottom w:val="none" w:sz="0" w:space="0" w:color="auto"/>
        <w:right w:val="none" w:sz="0" w:space="0" w:color="auto"/>
      </w:divBdr>
    </w:div>
    <w:div w:id="1515732188">
      <w:bodyDiv w:val="1"/>
      <w:marLeft w:val="0"/>
      <w:marRight w:val="0"/>
      <w:marTop w:val="0"/>
      <w:marBottom w:val="0"/>
      <w:divBdr>
        <w:top w:val="none" w:sz="0" w:space="0" w:color="auto"/>
        <w:left w:val="none" w:sz="0" w:space="0" w:color="auto"/>
        <w:bottom w:val="none" w:sz="0" w:space="0" w:color="auto"/>
        <w:right w:val="none" w:sz="0" w:space="0" w:color="auto"/>
      </w:divBdr>
    </w:div>
    <w:div w:id="1528177093">
      <w:bodyDiv w:val="1"/>
      <w:marLeft w:val="0"/>
      <w:marRight w:val="0"/>
      <w:marTop w:val="0"/>
      <w:marBottom w:val="0"/>
      <w:divBdr>
        <w:top w:val="none" w:sz="0" w:space="0" w:color="auto"/>
        <w:left w:val="none" w:sz="0" w:space="0" w:color="auto"/>
        <w:bottom w:val="none" w:sz="0" w:space="0" w:color="auto"/>
        <w:right w:val="none" w:sz="0" w:space="0" w:color="auto"/>
      </w:divBdr>
    </w:div>
    <w:div w:id="1535388801">
      <w:bodyDiv w:val="1"/>
      <w:marLeft w:val="0"/>
      <w:marRight w:val="0"/>
      <w:marTop w:val="0"/>
      <w:marBottom w:val="0"/>
      <w:divBdr>
        <w:top w:val="none" w:sz="0" w:space="0" w:color="auto"/>
        <w:left w:val="none" w:sz="0" w:space="0" w:color="auto"/>
        <w:bottom w:val="none" w:sz="0" w:space="0" w:color="auto"/>
        <w:right w:val="none" w:sz="0" w:space="0" w:color="auto"/>
      </w:divBdr>
    </w:div>
    <w:div w:id="1540245650">
      <w:bodyDiv w:val="1"/>
      <w:marLeft w:val="0"/>
      <w:marRight w:val="0"/>
      <w:marTop w:val="0"/>
      <w:marBottom w:val="0"/>
      <w:divBdr>
        <w:top w:val="none" w:sz="0" w:space="0" w:color="auto"/>
        <w:left w:val="none" w:sz="0" w:space="0" w:color="auto"/>
        <w:bottom w:val="none" w:sz="0" w:space="0" w:color="auto"/>
        <w:right w:val="none" w:sz="0" w:space="0" w:color="auto"/>
      </w:divBdr>
    </w:div>
    <w:div w:id="1543327457">
      <w:bodyDiv w:val="1"/>
      <w:marLeft w:val="0"/>
      <w:marRight w:val="0"/>
      <w:marTop w:val="0"/>
      <w:marBottom w:val="0"/>
      <w:divBdr>
        <w:top w:val="none" w:sz="0" w:space="0" w:color="auto"/>
        <w:left w:val="none" w:sz="0" w:space="0" w:color="auto"/>
        <w:bottom w:val="none" w:sz="0" w:space="0" w:color="auto"/>
        <w:right w:val="none" w:sz="0" w:space="0" w:color="auto"/>
      </w:divBdr>
    </w:div>
    <w:div w:id="1575046400">
      <w:bodyDiv w:val="1"/>
      <w:marLeft w:val="0"/>
      <w:marRight w:val="0"/>
      <w:marTop w:val="0"/>
      <w:marBottom w:val="0"/>
      <w:divBdr>
        <w:top w:val="none" w:sz="0" w:space="0" w:color="auto"/>
        <w:left w:val="none" w:sz="0" w:space="0" w:color="auto"/>
        <w:bottom w:val="none" w:sz="0" w:space="0" w:color="auto"/>
        <w:right w:val="none" w:sz="0" w:space="0" w:color="auto"/>
      </w:divBdr>
    </w:div>
    <w:div w:id="1695839975">
      <w:bodyDiv w:val="1"/>
      <w:marLeft w:val="0"/>
      <w:marRight w:val="0"/>
      <w:marTop w:val="0"/>
      <w:marBottom w:val="0"/>
      <w:divBdr>
        <w:top w:val="none" w:sz="0" w:space="0" w:color="auto"/>
        <w:left w:val="none" w:sz="0" w:space="0" w:color="auto"/>
        <w:bottom w:val="none" w:sz="0" w:space="0" w:color="auto"/>
        <w:right w:val="none" w:sz="0" w:space="0" w:color="auto"/>
      </w:divBdr>
      <w:divsChild>
        <w:div w:id="560748583">
          <w:marLeft w:val="0"/>
          <w:marRight w:val="0"/>
          <w:marTop w:val="0"/>
          <w:marBottom w:val="0"/>
          <w:divBdr>
            <w:top w:val="none" w:sz="0" w:space="0" w:color="auto"/>
            <w:left w:val="none" w:sz="0" w:space="0" w:color="auto"/>
            <w:bottom w:val="none" w:sz="0" w:space="0" w:color="auto"/>
            <w:right w:val="none" w:sz="0" w:space="0" w:color="auto"/>
          </w:divBdr>
        </w:div>
        <w:div w:id="1984001461">
          <w:marLeft w:val="0"/>
          <w:marRight w:val="0"/>
          <w:marTop w:val="0"/>
          <w:marBottom w:val="0"/>
          <w:divBdr>
            <w:top w:val="none" w:sz="0" w:space="0" w:color="auto"/>
            <w:left w:val="none" w:sz="0" w:space="0" w:color="auto"/>
            <w:bottom w:val="none" w:sz="0" w:space="0" w:color="auto"/>
            <w:right w:val="none" w:sz="0" w:space="0" w:color="auto"/>
          </w:divBdr>
        </w:div>
        <w:div w:id="1221943508">
          <w:marLeft w:val="0"/>
          <w:marRight w:val="0"/>
          <w:marTop w:val="0"/>
          <w:marBottom w:val="0"/>
          <w:divBdr>
            <w:top w:val="none" w:sz="0" w:space="0" w:color="auto"/>
            <w:left w:val="none" w:sz="0" w:space="0" w:color="auto"/>
            <w:bottom w:val="none" w:sz="0" w:space="0" w:color="auto"/>
            <w:right w:val="none" w:sz="0" w:space="0" w:color="auto"/>
          </w:divBdr>
        </w:div>
        <w:div w:id="1172183391">
          <w:marLeft w:val="0"/>
          <w:marRight w:val="0"/>
          <w:marTop w:val="0"/>
          <w:marBottom w:val="0"/>
          <w:divBdr>
            <w:top w:val="none" w:sz="0" w:space="0" w:color="auto"/>
            <w:left w:val="none" w:sz="0" w:space="0" w:color="auto"/>
            <w:bottom w:val="none" w:sz="0" w:space="0" w:color="auto"/>
            <w:right w:val="none" w:sz="0" w:space="0" w:color="auto"/>
          </w:divBdr>
        </w:div>
      </w:divsChild>
    </w:div>
    <w:div w:id="1706713345">
      <w:bodyDiv w:val="1"/>
      <w:marLeft w:val="0"/>
      <w:marRight w:val="0"/>
      <w:marTop w:val="0"/>
      <w:marBottom w:val="0"/>
      <w:divBdr>
        <w:top w:val="none" w:sz="0" w:space="0" w:color="auto"/>
        <w:left w:val="none" w:sz="0" w:space="0" w:color="auto"/>
        <w:bottom w:val="none" w:sz="0" w:space="0" w:color="auto"/>
        <w:right w:val="none" w:sz="0" w:space="0" w:color="auto"/>
      </w:divBdr>
    </w:div>
    <w:div w:id="1727951672">
      <w:bodyDiv w:val="1"/>
      <w:marLeft w:val="0"/>
      <w:marRight w:val="0"/>
      <w:marTop w:val="0"/>
      <w:marBottom w:val="0"/>
      <w:divBdr>
        <w:top w:val="none" w:sz="0" w:space="0" w:color="auto"/>
        <w:left w:val="none" w:sz="0" w:space="0" w:color="auto"/>
        <w:bottom w:val="none" w:sz="0" w:space="0" w:color="auto"/>
        <w:right w:val="none" w:sz="0" w:space="0" w:color="auto"/>
      </w:divBdr>
    </w:div>
    <w:div w:id="1735934021">
      <w:bodyDiv w:val="1"/>
      <w:marLeft w:val="0"/>
      <w:marRight w:val="0"/>
      <w:marTop w:val="0"/>
      <w:marBottom w:val="0"/>
      <w:divBdr>
        <w:top w:val="none" w:sz="0" w:space="0" w:color="auto"/>
        <w:left w:val="none" w:sz="0" w:space="0" w:color="auto"/>
        <w:bottom w:val="none" w:sz="0" w:space="0" w:color="auto"/>
        <w:right w:val="none" w:sz="0" w:space="0" w:color="auto"/>
      </w:divBdr>
    </w:div>
    <w:div w:id="1758136574">
      <w:bodyDiv w:val="1"/>
      <w:marLeft w:val="0"/>
      <w:marRight w:val="0"/>
      <w:marTop w:val="0"/>
      <w:marBottom w:val="0"/>
      <w:divBdr>
        <w:top w:val="none" w:sz="0" w:space="0" w:color="auto"/>
        <w:left w:val="none" w:sz="0" w:space="0" w:color="auto"/>
        <w:bottom w:val="none" w:sz="0" w:space="0" w:color="auto"/>
        <w:right w:val="none" w:sz="0" w:space="0" w:color="auto"/>
      </w:divBdr>
    </w:div>
    <w:div w:id="1774085843">
      <w:bodyDiv w:val="1"/>
      <w:marLeft w:val="0"/>
      <w:marRight w:val="0"/>
      <w:marTop w:val="0"/>
      <w:marBottom w:val="0"/>
      <w:divBdr>
        <w:top w:val="none" w:sz="0" w:space="0" w:color="auto"/>
        <w:left w:val="none" w:sz="0" w:space="0" w:color="auto"/>
        <w:bottom w:val="none" w:sz="0" w:space="0" w:color="auto"/>
        <w:right w:val="none" w:sz="0" w:space="0" w:color="auto"/>
      </w:divBdr>
    </w:div>
    <w:div w:id="1792240432">
      <w:bodyDiv w:val="1"/>
      <w:marLeft w:val="0"/>
      <w:marRight w:val="0"/>
      <w:marTop w:val="0"/>
      <w:marBottom w:val="0"/>
      <w:divBdr>
        <w:top w:val="none" w:sz="0" w:space="0" w:color="auto"/>
        <w:left w:val="none" w:sz="0" w:space="0" w:color="auto"/>
        <w:bottom w:val="none" w:sz="0" w:space="0" w:color="auto"/>
        <w:right w:val="none" w:sz="0" w:space="0" w:color="auto"/>
      </w:divBdr>
    </w:div>
    <w:div w:id="1800345276">
      <w:bodyDiv w:val="1"/>
      <w:marLeft w:val="0"/>
      <w:marRight w:val="0"/>
      <w:marTop w:val="0"/>
      <w:marBottom w:val="0"/>
      <w:divBdr>
        <w:top w:val="none" w:sz="0" w:space="0" w:color="auto"/>
        <w:left w:val="none" w:sz="0" w:space="0" w:color="auto"/>
        <w:bottom w:val="none" w:sz="0" w:space="0" w:color="auto"/>
        <w:right w:val="none" w:sz="0" w:space="0" w:color="auto"/>
      </w:divBdr>
    </w:div>
    <w:div w:id="1803764877">
      <w:bodyDiv w:val="1"/>
      <w:marLeft w:val="0"/>
      <w:marRight w:val="0"/>
      <w:marTop w:val="0"/>
      <w:marBottom w:val="0"/>
      <w:divBdr>
        <w:top w:val="none" w:sz="0" w:space="0" w:color="auto"/>
        <w:left w:val="none" w:sz="0" w:space="0" w:color="auto"/>
        <w:bottom w:val="none" w:sz="0" w:space="0" w:color="auto"/>
        <w:right w:val="none" w:sz="0" w:space="0" w:color="auto"/>
      </w:divBdr>
    </w:div>
    <w:div w:id="1808085773">
      <w:bodyDiv w:val="1"/>
      <w:marLeft w:val="0"/>
      <w:marRight w:val="0"/>
      <w:marTop w:val="0"/>
      <w:marBottom w:val="0"/>
      <w:divBdr>
        <w:top w:val="none" w:sz="0" w:space="0" w:color="auto"/>
        <w:left w:val="none" w:sz="0" w:space="0" w:color="auto"/>
        <w:bottom w:val="none" w:sz="0" w:space="0" w:color="auto"/>
        <w:right w:val="none" w:sz="0" w:space="0" w:color="auto"/>
      </w:divBdr>
    </w:div>
    <w:div w:id="1828590428">
      <w:bodyDiv w:val="1"/>
      <w:marLeft w:val="0"/>
      <w:marRight w:val="0"/>
      <w:marTop w:val="0"/>
      <w:marBottom w:val="0"/>
      <w:divBdr>
        <w:top w:val="none" w:sz="0" w:space="0" w:color="auto"/>
        <w:left w:val="none" w:sz="0" w:space="0" w:color="auto"/>
        <w:bottom w:val="none" w:sz="0" w:space="0" w:color="auto"/>
        <w:right w:val="none" w:sz="0" w:space="0" w:color="auto"/>
      </w:divBdr>
    </w:div>
    <w:div w:id="1849977663">
      <w:bodyDiv w:val="1"/>
      <w:marLeft w:val="0"/>
      <w:marRight w:val="0"/>
      <w:marTop w:val="0"/>
      <w:marBottom w:val="0"/>
      <w:divBdr>
        <w:top w:val="none" w:sz="0" w:space="0" w:color="auto"/>
        <w:left w:val="none" w:sz="0" w:space="0" w:color="auto"/>
        <w:bottom w:val="none" w:sz="0" w:space="0" w:color="auto"/>
        <w:right w:val="none" w:sz="0" w:space="0" w:color="auto"/>
      </w:divBdr>
    </w:div>
    <w:div w:id="1861889081">
      <w:bodyDiv w:val="1"/>
      <w:marLeft w:val="0"/>
      <w:marRight w:val="0"/>
      <w:marTop w:val="0"/>
      <w:marBottom w:val="0"/>
      <w:divBdr>
        <w:top w:val="none" w:sz="0" w:space="0" w:color="auto"/>
        <w:left w:val="none" w:sz="0" w:space="0" w:color="auto"/>
        <w:bottom w:val="none" w:sz="0" w:space="0" w:color="auto"/>
        <w:right w:val="none" w:sz="0" w:space="0" w:color="auto"/>
      </w:divBdr>
    </w:div>
    <w:div w:id="1873614774">
      <w:bodyDiv w:val="1"/>
      <w:marLeft w:val="0"/>
      <w:marRight w:val="0"/>
      <w:marTop w:val="0"/>
      <w:marBottom w:val="0"/>
      <w:divBdr>
        <w:top w:val="none" w:sz="0" w:space="0" w:color="auto"/>
        <w:left w:val="none" w:sz="0" w:space="0" w:color="auto"/>
        <w:bottom w:val="none" w:sz="0" w:space="0" w:color="auto"/>
        <w:right w:val="none" w:sz="0" w:space="0" w:color="auto"/>
      </w:divBdr>
    </w:div>
    <w:div w:id="1888252924">
      <w:bodyDiv w:val="1"/>
      <w:marLeft w:val="0"/>
      <w:marRight w:val="0"/>
      <w:marTop w:val="0"/>
      <w:marBottom w:val="0"/>
      <w:divBdr>
        <w:top w:val="none" w:sz="0" w:space="0" w:color="auto"/>
        <w:left w:val="none" w:sz="0" w:space="0" w:color="auto"/>
        <w:bottom w:val="none" w:sz="0" w:space="0" w:color="auto"/>
        <w:right w:val="none" w:sz="0" w:space="0" w:color="auto"/>
      </w:divBdr>
    </w:div>
    <w:div w:id="1941838027">
      <w:bodyDiv w:val="1"/>
      <w:marLeft w:val="0"/>
      <w:marRight w:val="0"/>
      <w:marTop w:val="0"/>
      <w:marBottom w:val="0"/>
      <w:divBdr>
        <w:top w:val="none" w:sz="0" w:space="0" w:color="auto"/>
        <w:left w:val="none" w:sz="0" w:space="0" w:color="auto"/>
        <w:bottom w:val="none" w:sz="0" w:space="0" w:color="auto"/>
        <w:right w:val="none" w:sz="0" w:space="0" w:color="auto"/>
      </w:divBdr>
    </w:div>
    <w:div w:id="1942907993">
      <w:bodyDiv w:val="1"/>
      <w:marLeft w:val="0"/>
      <w:marRight w:val="0"/>
      <w:marTop w:val="0"/>
      <w:marBottom w:val="0"/>
      <w:divBdr>
        <w:top w:val="none" w:sz="0" w:space="0" w:color="auto"/>
        <w:left w:val="none" w:sz="0" w:space="0" w:color="auto"/>
        <w:bottom w:val="none" w:sz="0" w:space="0" w:color="auto"/>
        <w:right w:val="none" w:sz="0" w:space="0" w:color="auto"/>
      </w:divBdr>
    </w:div>
    <w:div w:id="1951819484">
      <w:bodyDiv w:val="1"/>
      <w:marLeft w:val="0"/>
      <w:marRight w:val="0"/>
      <w:marTop w:val="0"/>
      <w:marBottom w:val="0"/>
      <w:divBdr>
        <w:top w:val="none" w:sz="0" w:space="0" w:color="auto"/>
        <w:left w:val="none" w:sz="0" w:space="0" w:color="auto"/>
        <w:bottom w:val="none" w:sz="0" w:space="0" w:color="auto"/>
        <w:right w:val="none" w:sz="0" w:space="0" w:color="auto"/>
      </w:divBdr>
    </w:div>
    <w:div w:id="1953825012">
      <w:bodyDiv w:val="1"/>
      <w:marLeft w:val="0"/>
      <w:marRight w:val="0"/>
      <w:marTop w:val="0"/>
      <w:marBottom w:val="0"/>
      <w:divBdr>
        <w:top w:val="none" w:sz="0" w:space="0" w:color="auto"/>
        <w:left w:val="none" w:sz="0" w:space="0" w:color="auto"/>
        <w:bottom w:val="none" w:sz="0" w:space="0" w:color="auto"/>
        <w:right w:val="none" w:sz="0" w:space="0" w:color="auto"/>
      </w:divBdr>
    </w:div>
    <w:div w:id="1957448044">
      <w:bodyDiv w:val="1"/>
      <w:marLeft w:val="0"/>
      <w:marRight w:val="0"/>
      <w:marTop w:val="0"/>
      <w:marBottom w:val="0"/>
      <w:divBdr>
        <w:top w:val="none" w:sz="0" w:space="0" w:color="auto"/>
        <w:left w:val="none" w:sz="0" w:space="0" w:color="auto"/>
        <w:bottom w:val="none" w:sz="0" w:space="0" w:color="auto"/>
        <w:right w:val="none" w:sz="0" w:space="0" w:color="auto"/>
      </w:divBdr>
    </w:div>
    <w:div w:id="1962295736">
      <w:bodyDiv w:val="1"/>
      <w:marLeft w:val="0"/>
      <w:marRight w:val="0"/>
      <w:marTop w:val="0"/>
      <w:marBottom w:val="0"/>
      <w:divBdr>
        <w:top w:val="none" w:sz="0" w:space="0" w:color="auto"/>
        <w:left w:val="none" w:sz="0" w:space="0" w:color="auto"/>
        <w:bottom w:val="none" w:sz="0" w:space="0" w:color="auto"/>
        <w:right w:val="none" w:sz="0" w:space="0" w:color="auto"/>
      </w:divBdr>
    </w:div>
    <w:div w:id="1999770713">
      <w:bodyDiv w:val="1"/>
      <w:marLeft w:val="0"/>
      <w:marRight w:val="0"/>
      <w:marTop w:val="0"/>
      <w:marBottom w:val="0"/>
      <w:divBdr>
        <w:top w:val="none" w:sz="0" w:space="0" w:color="auto"/>
        <w:left w:val="none" w:sz="0" w:space="0" w:color="auto"/>
        <w:bottom w:val="none" w:sz="0" w:space="0" w:color="auto"/>
        <w:right w:val="none" w:sz="0" w:space="0" w:color="auto"/>
      </w:divBdr>
    </w:div>
    <w:div w:id="2008903381">
      <w:bodyDiv w:val="1"/>
      <w:marLeft w:val="0"/>
      <w:marRight w:val="0"/>
      <w:marTop w:val="0"/>
      <w:marBottom w:val="0"/>
      <w:divBdr>
        <w:top w:val="none" w:sz="0" w:space="0" w:color="auto"/>
        <w:left w:val="none" w:sz="0" w:space="0" w:color="auto"/>
        <w:bottom w:val="none" w:sz="0" w:space="0" w:color="auto"/>
        <w:right w:val="none" w:sz="0" w:space="0" w:color="auto"/>
      </w:divBdr>
    </w:div>
    <w:div w:id="2017264602">
      <w:bodyDiv w:val="1"/>
      <w:marLeft w:val="0"/>
      <w:marRight w:val="0"/>
      <w:marTop w:val="0"/>
      <w:marBottom w:val="0"/>
      <w:divBdr>
        <w:top w:val="none" w:sz="0" w:space="0" w:color="auto"/>
        <w:left w:val="none" w:sz="0" w:space="0" w:color="auto"/>
        <w:bottom w:val="none" w:sz="0" w:space="0" w:color="auto"/>
        <w:right w:val="none" w:sz="0" w:space="0" w:color="auto"/>
      </w:divBdr>
    </w:div>
    <w:div w:id="2086952704">
      <w:bodyDiv w:val="1"/>
      <w:marLeft w:val="0"/>
      <w:marRight w:val="0"/>
      <w:marTop w:val="0"/>
      <w:marBottom w:val="0"/>
      <w:divBdr>
        <w:top w:val="none" w:sz="0" w:space="0" w:color="auto"/>
        <w:left w:val="none" w:sz="0" w:space="0" w:color="auto"/>
        <w:bottom w:val="none" w:sz="0" w:space="0" w:color="auto"/>
        <w:right w:val="none" w:sz="0" w:space="0" w:color="auto"/>
      </w:divBdr>
    </w:div>
    <w:div w:id="214292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glossaryDocument" Target="glossary/document.xml"/><Relationship Id="rId29"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altName w:val="Tahoma"/>
    <w:charset w:val="00"/>
    <w:family w:val="swiss"/>
    <w:pitch w:val="variable"/>
    <w:sig w:usb0="E0002AFF" w:usb1="C000247B" w:usb2="00000009" w:usb3="00000000" w:csb0="000001F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092"/>
    <w:rsid w:val="000D4092"/>
    <w:rsid w:val="007239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B190D87AED4596B2EFBB551D3762B8">
    <w:name w:val="14B190D87AED4596B2EFBB551D3762B8"/>
    <w:rsid w:val="000D4092"/>
  </w:style>
  <w:style w:type="paragraph" w:customStyle="1" w:styleId="CF9B0DE1166D4D65BB9E27485C9FC43D">
    <w:name w:val="CF9B0DE1166D4D65BB9E27485C9FC43D"/>
    <w:rsid w:val="000D409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B190D87AED4596B2EFBB551D3762B8">
    <w:name w:val="14B190D87AED4596B2EFBB551D3762B8"/>
    <w:rsid w:val="000D4092"/>
  </w:style>
  <w:style w:type="paragraph" w:customStyle="1" w:styleId="CF9B0DE1166D4D65BB9E27485C9FC43D">
    <w:name w:val="CF9B0DE1166D4D65BB9E27485C9FC43D"/>
    <w:rsid w:val="000D40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Cha06</b:Tag>
    <b:SourceType>Book</b:SourceType>
    <b:Guid>{3E095365-3DA8-4CFA-B31A-8603C1A0B771}</b:Guid>
    <b:Author>
      <b:Author>
        <b:NameList>
          <b:Person>
            <b:Last>Charmaz</b:Last>
            <b:First>K.</b:First>
          </b:Person>
        </b:NameList>
      </b:Author>
    </b:Author>
    <b:Title>Constructing grounded theory: A practical guide through qualitative analysis</b:Title>
    <b:Year>2006</b:Year>
    <b:City>London</b:City>
    <b:Publisher>Sage</b:Publisher>
    <b:RefOrder>2</b:RefOrder>
  </b:Source>
  <b:Source>
    <b:Tag>IAE17</b:Tag>
    <b:SourceType>JournalArticle</b:SourceType>
    <b:Guid>{BCA5FB5F-9A21-4CD1-BFD1-4000D1768D4F}</b:Guid>
    <b:Title>Deregulation and Investment in Generation Capacity: Evidence from Nuclear Power Upgrades in the United States</b:Title>
    <b:Year>2017</b:Year>
    <b:Author>
      <b:Author>
        <b:NameList>
          <b:Person>
            <b:Last>Lei</b:Last>
            <b:First>Z.,</b:First>
            <b:Middle>Tsai, C., N. Kleit, a.</b:Middle>
          </b:Person>
        </b:NameList>
      </b:Author>
    </b:Author>
    <b:JournalName>The Energy Journal</b:JournalName>
    <b:Pages>114</b:Pages>
    <b:RefOrder>13</b:RefOrder>
  </b:Source>
  <b:Source>
    <b:Tag>Poo13</b:Tag>
    <b:SourceType>JournalArticle</b:SourceType>
    <b:Guid>{EB03EEB6-219C-4037-89CB-85EBDE45D56D}</b:Guid>
    <b:Author>
      <b:Author>
        <b:NameList>
          <b:Person>
            <b:Last>Poortinga</b:Last>
            <b:First>W.,</b:First>
            <b:Middle>Aoyagi, m., Pidgeon, N. F.</b:Middle>
          </b:Person>
        </b:NameList>
      </b:Author>
    </b:Author>
    <b:Title>Public perceptions of climate change and energy futures before and after the Fukushima accident: A comparison between Britain and Japan</b:Title>
    <b:JournalName>Energy Policy</b:JournalName>
    <b:Year>2013</b:Year>
    <b:Pages>7</b:Pages>
    <b:RefOrder>15</b:RefOrder>
  </b:Source>
  <b:Source>
    <b:Tag>Pid08</b:Tag>
    <b:SourceType>JournalArticle</b:SourceType>
    <b:Guid>{BE36FAEE-B65C-42BB-AC35-EF8CAE7C41C4}</b:Guid>
    <b:Author>
      <b:Author>
        <b:NameList>
          <b:Person>
            <b:Last>Pidgeon</b:Last>
            <b:First>N.F.,</b:First>
            <b:Middle>Lorenzoni, I., Poortinga,</b:Middle>
          </b:Person>
        </b:NameList>
      </b:Author>
    </b:Author>
    <b:Title>Climate change or nuclearpower—no thanks! a quantitative study of public perceptions and risk framingin Britain. Global Environmental Change</b:Title>
    <b:JournalName>Global Environmental Change</b:JournalName>
    <b:Year>2008</b:Year>
    <b:RefOrder>12</b:RefOrder>
  </b:Source>
  <b:Source>
    <b:Tag>Cor11</b:Tag>
    <b:SourceType>JournalArticle</b:SourceType>
    <b:Guid>{E5C16756-721C-46A8-853A-116A4F3C4BB7}</b:Guid>
    <b:Author>
      <b:Author>
        <b:NameList>
          <b:Person>
            <b:Last>Corner</b:Last>
            <b:First>A.,</b:First>
            <b:Middle>Venables, D., Spence, A., Poortinga, W., Demski, C., Pidgeon, N.</b:Middle>
          </b:Person>
        </b:NameList>
      </b:Author>
    </b:Author>
    <b:Title>Nuclear power, climate change and energy security: Exploring British public attitudes</b:Title>
    <b:JournalName>Energy Policy</b:JournalName>
    <b:Year>2011</b:Year>
    <b:Pages>4826</b:Pages>
    <b:RefOrder>14</b:RefOrder>
  </b:Source>
  <b:Source>
    <b:Tag>Com08</b:Tag>
    <b:SourceType>InternetSite</b:SourceType>
    <b:Guid>{21289CBC-E06E-4F5D-A0BD-411B8BC32EF7}</b:Guid>
    <b:Title>Tackling climate change</b:Title>
    <b:Year>2008</b:Year>
    <b:InternetSiteTitle>Committee on Climate Change</b:InternetSiteTitle>
    <b:URL>https://www.theccc.org.uk/tackling-climate-change/</b:URL>
    <b:Author>
      <b:Author>
        <b:Corporate>Committee on Climate Change</b:Corporate>
      </b:Author>
    </b:Author>
    <b:RefOrder>4</b:RefOrder>
  </b:Source>
  <b:Source>
    <b:Tag>Lor06</b:Tag>
    <b:SourceType>JournalArticle</b:SourceType>
    <b:Guid>{F16336A0-A38E-4F5E-AEFF-589B85A476F7}</b:Guid>
    <b:Title>Dangerous Climate Change: The Role for Risk Research</b:Title>
    <b:Year>2006</b:Year>
    <b:Author>
      <b:Author>
        <b:NameList>
          <b:Person>
            <b:Last>Lorenzoni</b:Last>
            <b:First>I.,</b:First>
            <b:Middle>Pidgeon, N. F., O'Connor, R.</b:Middle>
          </b:Person>
        </b:NameList>
      </b:Author>
    </b:Author>
    <b:JournalName>Risk Analysis</b:JournalName>
    <b:Pages>1394</b:Pages>
    <b:RefOrder>5</b:RefOrder>
  </b:Source>
  <b:Source>
    <b:Tag>Com16</b:Tag>
    <b:SourceType>InternetSite</b:SourceType>
    <b:Guid>{5AB1EA3B-C084-4016-889B-27E863DB0128}</b:Guid>
    <b:Year>2016</b:Year>
    <b:Author>
      <b:Author>
        <b:Corporate>Committee on Climate Change</b:Corporate>
      </b:Author>
    </b:Author>
    <b:InternetSiteTitle>theccc.org.uk</b:InternetSiteTitle>
    <b:Month>October</b:Month>
    <b:Day>13</b:Day>
    <b:URL>https://www.theccc.org.uk/publication/next-steps-for-uk-heat-policy/</b:URL>
    <b:RefOrder>17</b:RefOrder>
  </b:Source>
  <b:Source>
    <b:Tag>Wad17</b:Tag>
    <b:SourceType>JournalArticle</b:SourceType>
    <b:Guid>{EEE3D3C6-D1F4-48D3-98A5-D9BE3ACB5283}</b:Guid>
    <b:Title>Tidal power is firmly in the energy mix</b:Title>
    <b:Year>2017</b:Year>
    <b:Author>
      <b:Author>
        <b:NameList>
          <b:Person>
            <b:Last>Wade</b:Last>
            <b:First>A.</b:First>
          </b:Person>
        </b:NameList>
      </b:Author>
    </b:Author>
    <b:JournalName>The Engineer</b:JournalName>
    <b:Pages>6</b:Pages>
    <b:RefOrder>18</b:RefOrder>
  </b:Source>
  <b:Source>
    <b:Tag>Dep12</b:Tag>
    <b:SourceType>Report</b:SourceType>
    <b:Guid>{FBEE3A9E-7248-4DF3-A2D3-10A469B4FF11}</b:Guid>
    <b:Title>ENERGY AND CLIMATE CHANGE PUBLIC ATTITUDE TRACKER Wave 19 </b:Title>
    <b:Year>2012</b:Year>
    <b:City> London </b:City>
    <b:Publisher>The National Archives</b:Publisher>
    <b:Author>
      <b:Author>
        <b:Corporate> Department of Energy and Climate Change </b:Corporate>
      </b:Author>
    </b:Author>
    <b:RefOrder>16</b:RefOrder>
  </b:Source>
  <b:Source>
    <b:Tag>UKE17</b:Tag>
    <b:SourceType>InternetSite</b:SourceType>
    <b:Guid>{549C97DA-6502-41ED-97D6-6F789D377B9D}</b:Guid>
    <b:Author>
      <b:Author>
        <b:Corporate>UK Environmental Law Association</b:Corporate>
      </b:Author>
    </b:Author>
    <b:Title>Air Pollution</b:Title>
    <b:Year>2017</b:Year>
    <b:InternetSiteTitle>UK Environmental Law Association</b:InternetSiteTitle>
    <b:Month>April</b:Month>
    <b:Day>19</b:Day>
    <b:URL>http://www.environmentlaw.org.uk/rte.asp?id=2</b:URL>
    <b:RefOrder>19</b:RefOrder>
  </b:Source>
  <b:Source>
    <b:Tag>Muû17</b:Tag>
    <b:SourceType>Report</b:SourceType>
    <b:Guid>{4760941B-DCFF-43FC-B790-058B308DD2F7}</b:Guid>
    <b:Author>
      <b:Author>
        <b:NameList>
          <b:Person>
            <b:Last>Muûls</b:Last>
            <b:First>M.</b:First>
          </b:Person>
        </b:NameList>
      </b:Author>
    </b:Author>
    <b:Title>Can an app be win-win for energy companies, customers and the climate?</b:Title>
    <b:Year>2017</b:Year>
    <b:Month>February</b:Month>
    <b:Day>28</b:Day>
    <b:PublicationTitle>Climate Change, Consumer Behaviour, Energy</b:PublicationTitle>
    <b:City>London</b:City>
    <b:Publisher> Imperial College Business School</b:Publisher>
    <b:RefOrder>21</b:RefOrder>
  </b:Source>
  <b:Source>
    <b:Tag>UKE171</b:Tag>
    <b:SourceType>InternetSite</b:SourceType>
    <b:Guid>{549D2034-3AF3-4368-BEFE-E143D696CEFF}</b:Guid>
    <b:Title>Road Traffic</b:Title>
    <b:Year>2017</b:Year>
    <b:Author>
      <b:Author>
        <b:Corporate>UK Environmental Law Association</b:Corporate>
      </b:Author>
    </b:Author>
    <b:InternetSiteTitle>http://www.environmentlaw.org.uk</b:InternetSiteTitle>
    <b:Month>April</b:Month>
    <b:Day>19</b:Day>
    <b:URL>http://www.environmentlaw.org.uk/rte.asp?id=38</b:URL>
    <b:RefOrder>22</b:RefOrder>
  </b:Source>
  <b:Source>
    <b:Tag>The08</b:Tag>
    <b:SourceType>DocumentFromInternetSite</b:SourceType>
    <b:Guid>{EE0989D9-F79E-4967-A7D2-066AF9F529E4}</b:Guid>
    <b:Author>
      <b:Author>
        <b:Corporate>The Economist</b:Corporate>
      </b:Author>
    </b:Author>
    <b:Title>Competitive advantage</b:Title>
    <b:JournalName>The Economist</b:JournalName>
    <b:Year>2008</b:Year>
    <b:Month>August</b:Month>
    <b:Day>8</b:Day>
    <b:PeriodicalTitle>The Economist</b:PeriodicalTitle>
    <b:InternetSiteTitle>The Economist</b:InternetSiteTitle>
    <b:URL>http://www.economist.com/node/11869910</b:URL>
    <b:RefOrder>3</b:RefOrder>
  </b:Source>
  <b:Source>
    <b:Tag>Che05</b:Tag>
    <b:SourceType>Book</b:SourceType>
    <b:Guid>{0113251F-E99C-4D14-B131-62D39DADD6D4}</b:Guid>
    <b:Title>Strategic management of e-business</b:Title>
    <b:Year>2005</b:Year>
    <b:Author>
      <b:Author>
        <b:NameList>
          <b:Person>
            <b:Last>Chen</b:Last>
            <b:First>S.</b:First>
          </b:Person>
        </b:NameList>
      </b:Author>
    </b:Author>
    <b:City>New York</b:City>
    <b:Publisher>Chichester: Wiley</b:Publisher>
    <b:RefOrder>7</b:RefOrder>
  </b:Source>
  <b:Source>
    <b:Tag>Dru99</b:Tag>
    <b:SourceType>Book</b:SourceType>
    <b:Guid>{63D08F13-B1E2-4408-A053-C63A85924DBF}</b:Guid>
    <b:Author>
      <b:Author>
        <b:NameList>
          <b:Person>
            <b:Last>Drucker</b:Last>
            <b:First>P.</b:First>
          </b:Person>
        </b:NameList>
      </b:Author>
    </b:Author>
    <b:Title>The practice of management</b:Title>
    <b:Year>1999</b:Year>
    <b:City>London</b:City>
    <b:Publisher>Oxford: Butterworth-Heinemann.</b:Publisher>
    <b:RefOrder>8</b:RefOrder>
  </b:Source>
  <b:Source>
    <b:Tag>Tra17</b:Tag>
    <b:SourceType>InternetSite</b:SourceType>
    <b:Guid>{21C0930E-CB0E-4B74-BA58-D1899096257E}</b:Guid>
    <b:Title>Ultra Low Emission Zone</b:Title>
    <b:Year>2017</b:Year>
    <b:Publisher>https://tfl.gov.uk/modes/driving/ultra-low-emission-zone</b:Publisher>
    <b:Author>
      <b:Author>
        <b:Corporate>Transport for London</b:Corporate>
      </b:Author>
    </b:Author>
    <b:InternetSiteTitle>Transport for London</b:InternetSiteTitle>
    <b:Month>April</b:Month>
    <b:URL>https://tfl.gov.uk/modes/driving/ultra-low-emission-zone</b:URL>
    <b:RefOrder>6</b:RefOrder>
  </b:Source>
  <b:Source>
    <b:Tag>Nex17</b:Tag>
    <b:SourceType>InternetSite</b:SourceType>
    <b:Guid>{CD2A7A18-D678-42A5-8DC3-B1365FA84174}</b:Guid>
    <b:Author>
      <b:Author>
        <b:Corporate>Nextgreencar</b:Corporate>
      </b:Author>
    </b:Author>
    <b:Title>Electric car market statistics</b:Title>
    <b:InternetSiteTitle>Nextgreencar.com</b:InternetSiteTitle>
    <b:Year>2017</b:Year>
    <b:Month>April</b:Month>
    <b:URL>http://www.nextgreencar.com/electric-cars/statistics/</b:URL>
    <b:RefOrder>11</b:RefOrder>
  </b:Source>
  <b:Source>
    <b:Tag>Coo08</b:Tag>
    <b:SourceType>Book</b:SourceType>
    <b:Guid>{60798918-058A-4924-93D4-3BFF9FC7004A}</b:Guid>
    <b:Author>
      <b:Author>
        <b:NameList>
          <b:Person>
            <b:Last>Cook</b:Last>
            <b:First>S.</b:First>
          </b:Person>
        </b:NameList>
      </b:Author>
    </b:Author>
    <b:Title>Customer Care Excellence :How to Create an Effective Customer Focus</b:Title>
    <b:Year>2008.</b:Year>
    <b:Pages>1-38</b:Pages>
    <b:City>London</b:City>
    <b:Publisher>Kogan Page Ltd</b:Publisher>
    <b:RefOrder>9</b:RefOrder>
  </b:Source>
  <b:Source>
    <b:Tag>Hes08</b:Tag>
    <b:SourceType>JournalArticle</b:SourceType>
    <b:Guid>{5A28E0CF-3006-4579-8F75-5EF61BF3F0BB}</b:Guid>
    <b:Title>Putting the Service-Profit Chain to Work</b:Title>
    <b:Year>2008</b:Year>
    <b:Author>
      <b:Author>
        <b:NameList>
          <b:Person>
            <b:Last>Heskett</b:Last>
            <b:First>J.</b:First>
            <b:Middle>L., Jones, T. O., Loveman, G.W., Sasser Jr, W. E., Schlesinger, L. A.</b:Middle>
          </b:Person>
        </b:NameList>
      </b:Author>
    </b:Author>
    <b:JournalName>Havard Business Review</b:JournalName>
    <b:RefOrder>10</b:RefOrder>
  </b:Source>
  <b:Source>
    <b:Tag>Sil06</b:Tag>
    <b:SourceType>Book</b:SourceType>
    <b:Guid>{7C2DB22E-39DF-4555-97A8-AAF5574FE81E}</b:Guid>
    <b:Author>
      <b:Author>
        <b:NameList>
          <b:Person>
            <b:Last>Silverman</b:Last>
            <b:First>D.</b:First>
          </b:Person>
        </b:NameList>
      </b:Author>
    </b:Author>
    <b:Title>Interpreting qualitative data</b:Title>
    <b:Year>2006</b:Year>
    <b:City>London</b:City>
    <b:Publisher>Sage</b:Publisher>
    <b:RefOrder>1</b:RefOrder>
  </b:Source>
  <b:Source>
    <b:Tag>Cha11</b:Tag>
    <b:SourceType>JournalArticle</b:SourceType>
    <b:Guid>{18255769-9A8B-4492-8852-A5956F6D5BEE}</b:Guid>
    <b:Author>
      <b:Author>
        <b:NameList>
          <b:Person>
            <b:Last>Chabowski</b:Last>
            <b:First>B.</b:First>
            <b:Middle>R., Mena, J. A., &amp; Gonzalez-Padron, T. L.</b:Middle>
          </b:Person>
        </b:NameList>
      </b:Author>
    </b:Author>
    <b:Title>The structure of sustainability research in marketing, 1958–2008</b:Title>
    <b:JournalName>Journal of the Academy of Marketing Science</b:JournalName>
    <b:Year>2011</b:Year>
    <b:Pages>55–70</b:Pages>
    <b:RefOrder>23</b:RefOrder>
  </b:Source>
  <b:Source>
    <b:Tag>Rea13</b:Tag>
    <b:SourceType>JournalArticle</b:SourceType>
    <b:Guid>{484A78A7-D16A-46CC-BE44-0F041A13CEE1}</b:Guid>
    <b:Author>
      <b:Author>
        <b:NameList>
          <b:Person>
            <b:Last>Reast</b:Last>
            <b:First>J.,</b:First>
            <b:Middle>Maon, F., Lindgreen, A., &amp; Vanhamme, J. (</b:Middle>
          </b:Person>
        </b:NameList>
      </b:Author>
    </b:Author>
    <b:Title>Legitimacy-seeking organizational strategies in controversial industries: A case study analysis and a bidimensional model</b:Title>
    <b:JournalName>Journal of Business Ethics</b:JournalName>
    <b:Year>2013</b:Year>
    <b:Pages>43–73</b:Pages>
    <b:RefOrder>24</b:RefOrder>
  </b:Source>
  <b:Source>
    <b:Tag>Che08</b:Tag>
    <b:SourceType>JournalArticle</b:SourceType>
    <b:Guid>{EB11F225-2059-4FAC-A862-EB484B237471}</b:Guid>
    <b:Title>The driver of green innovation and green</b:Title>
    <b:Year>2008</b:Year>
    <b:Author>
      <b:Author>
        <b:NameList>
          <b:Person>
            <b:Last>Chen</b:Last>
            <b:First>Y.</b:First>
            <b:Middle>S.</b:Middle>
          </b:Person>
        </b:NameList>
      </b:Author>
    </b:Author>
    <b:JournalName>Journal of Business Ethics</b:JournalName>
    <b:Pages>531–543</b:Pages>
    <b:RefOrder>20</b:RefOrder>
  </b:Source>
  <b:Source>
    <b:Tag>Chi17</b:Tag>
    <b:SourceType>InternetSite</b:SourceType>
    <b:Guid>{A8F3D309-29DA-4149-98DB-DE478A0E9518}</b:Guid>
    <b:Title>Leverage The CEO’s Guide to Corporate Culture</b:Title>
    <b:Year>2017</b:Year>
    <b:JournalName>Impact Executives</b:JournalName>
    <b:Author>
      <b:Author>
        <b:NameList>
          <b:Person>
            <b:Last>Childress</b:Last>
            <b:Middle>R</b:Middle>
            <b:First>J</b:First>
          </b:Person>
        </b:NameList>
      </b:Author>
    </b:Author>
    <b:YearAccessed>2017</b:YearAccessed>
    <b:MonthAccessed>April</b:MonthAccessed>
    <b:DayAccessed>20</b:DayAccessed>
    <b:URL>http://www.impactexecutives.com/books/leverage-the-ceos-guide-to-corporate-culture/</b:URL>
    <b:RefOrder>25</b:RefOrder>
  </b:Source>
</b:Sources>
</file>

<file path=customXml/itemProps1.xml><?xml version="1.0" encoding="utf-8"?>
<ds:datastoreItem xmlns:ds="http://schemas.openxmlformats.org/officeDocument/2006/customXml" ds:itemID="{801DD2BB-54A0-0447-A72B-AABD6923E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3142</Words>
  <Characters>17910</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Primary research on Sustainability</vt:lpstr>
    </vt:vector>
  </TitlesOfParts>
  <Company/>
  <LinksUpToDate>false</LinksUpToDate>
  <CharactersWithSpaces>21010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dc:title>
  <dc:subject/>
  <dc:creator>A.N.Other</dc:creator>
  <cp:keywords/>
  <dc:description/>
  <cp:lastModifiedBy>Alex Bell</cp:lastModifiedBy>
  <cp:revision>3</cp:revision>
  <dcterms:created xsi:type="dcterms:W3CDTF">2017-04-24T19:18:00Z</dcterms:created>
  <dcterms:modified xsi:type="dcterms:W3CDTF">2017-10-03T08:37:00Z</dcterms:modified>
</cp:coreProperties>
</file>