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E2622" w14:textId="275A4199" w:rsidR="001A3748" w:rsidRDefault="001A3748" w:rsidP="0079557A">
      <w:pPr>
        <w:spacing w:line="276" w:lineRule="auto"/>
        <w:jc w:val="center"/>
        <w:rPr>
          <w:sz w:val="44"/>
          <w:szCs w:val="44"/>
        </w:rPr>
      </w:pPr>
      <w:r>
        <w:rPr>
          <w:sz w:val="44"/>
          <w:szCs w:val="44"/>
        </w:rPr>
        <w:t>University of Wales Trinity Saint David</w:t>
      </w:r>
    </w:p>
    <w:p w14:paraId="2629BCF8" w14:textId="7C3B71E7" w:rsidR="001A3748" w:rsidRPr="001A3748" w:rsidRDefault="001A3748" w:rsidP="001A3748">
      <w:pPr>
        <w:rPr>
          <w:rFonts w:ascii="Times New Roman" w:hAnsi="Times New Roman"/>
        </w:rPr>
      </w:pPr>
    </w:p>
    <w:p w14:paraId="2A434F09" w14:textId="2AD9E970" w:rsidR="001A3748" w:rsidRDefault="001A3748" w:rsidP="001A3748">
      <w:pPr>
        <w:jc w:val="center"/>
        <w:rPr>
          <w:sz w:val="44"/>
          <w:szCs w:val="44"/>
        </w:rPr>
      </w:pPr>
    </w:p>
    <w:p w14:paraId="733BD70C" w14:textId="57AA786E" w:rsidR="001A3748" w:rsidRDefault="009560C8" w:rsidP="001A3748">
      <w:pPr>
        <w:spacing w:after="160"/>
        <w:jc w:val="center"/>
        <w:rPr>
          <w:sz w:val="28"/>
          <w:szCs w:val="28"/>
        </w:rPr>
      </w:pPr>
      <w:r w:rsidRPr="00262780">
        <w:rPr>
          <w:rFonts w:ascii="Times New Roman" w:hAnsi="Times New Roman"/>
          <w:noProof/>
        </w:rPr>
        <w:drawing>
          <wp:anchor distT="0" distB="0" distL="114300" distR="114300" simplePos="0" relativeHeight="251658241" behindDoc="0" locked="0" layoutInCell="1" allowOverlap="1" wp14:anchorId="75B5DF41" wp14:editId="4CD952D2">
            <wp:simplePos x="0" y="0"/>
            <wp:positionH relativeFrom="column">
              <wp:posOffset>1527850</wp:posOffset>
            </wp:positionH>
            <wp:positionV relativeFrom="paragraph">
              <wp:posOffset>300219</wp:posOffset>
            </wp:positionV>
            <wp:extent cx="2314575" cy="821690"/>
            <wp:effectExtent l="0" t="0" r="0" b="3810"/>
            <wp:wrapSquare wrapText="bothSides"/>
            <wp:docPr id="1" name="Picture 1" descr="The University of Wales Trinity Saint David (UWTSD) | 4theReg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pic:cNvPicPr>
                  </pic:nvPicPr>
                  <pic:blipFill rotWithShape="1">
                    <a:blip r:embed="rId8" cstate="print">
                      <a:extLst>
                        <a:ext uri="{28A0092B-C50C-407E-A947-70E740481C1C}">
                          <a14:useLocalDpi xmlns:a14="http://schemas.microsoft.com/office/drawing/2010/main" val="0"/>
                        </a:ext>
                      </a:extLst>
                    </a:blip>
                    <a:srcRect t="21466" b="21289"/>
                    <a:stretch/>
                  </pic:blipFill>
                  <pic:spPr bwMode="auto">
                    <a:xfrm>
                      <a:off x="0" y="0"/>
                      <a:ext cx="2314575" cy="821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3748">
        <w:rPr>
          <w:sz w:val="28"/>
          <w:szCs w:val="28"/>
        </w:rPr>
        <w:t>Wales institute of Science and Arts</w:t>
      </w:r>
    </w:p>
    <w:p w14:paraId="59B5CBD6" w14:textId="3B04A0C4" w:rsidR="001A3748" w:rsidRDefault="001A3748" w:rsidP="001A3748">
      <w:pPr>
        <w:spacing w:after="160"/>
        <w:jc w:val="center"/>
        <w:rPr>
          <w:sz w:val="28"/>
          <w:szCs w:val="28"/>
        </w:rPr>
      </w:pPr>
    </w:p>
    <w:p w14:paraId="5A27FF4D" w14:textId="2D242F03" w:rsidR="00411383" w:rsidRDefault="009560C8" w:rsidP="0040400B">
      <w:pPr>
        <w:spacing w:after="160"/>
        <w:jc w:val="center"/>
        <w:rPr>
          <w:rFonts w:ascii="Times New Roman" w:hAnsi="Times New Roman"/>
        </w:rPr>
      </w:pPr>
      <w:r w:rsidRPr="001A3748">
        <w:rPr>
          <w:rFonts w:ascii="Times New Roman" w:hAnsi="Times New Roman"/>
        </w:rPr>
        <w:fldChar w:fldCharType="begin"/>
      </w:r>
      <w:r w:rsidRPr="001A3748">
        <w:rPr>
          <w:rFonts w:ascii="Times New Roman" w:hAnsi="Times New Roman"/>
        </w:rPr>
        <w:instrText xml:space="preserve"> INCLUDEPICTURE "/var/folders/mx/trgw5wss39lg6tfqswvx1xg00000gn/T/com.microsoft.Word/WebArchiveCopyPasteTempFiles/Copy-of-UWTSD.jpg" \* MERGEFORMATINET </w:instrText>
      </w:r>
      <w:r w:rsidR="00000000">
        <w:rPr>
          <w:rFonts w:ascii="Times New Roman" w:hAnsi="Times New Roman"/>
        </w:rPr>
        <w:fldChar w:fldCharType="separate"/>
      </w:r>
      <w:r w:rsidRPr="001A3748">
        <w:rPr>
          <w:rFonts w:ascii="Times New Roman" w:hAnsi="Times New Roman"/>
        </w:rPr>
        <w:fldChar w:fldCharType="end"/>
      </w:r>
    </w:p>
    <w:p w14:paraId="50F47D4E" w14:textId="77777777" w:rsidR="0040400B" w:rsidRPr="0040400B" w:rsidRDefault="0040400B" w:rsidP="0040400B">
      <w:pPr>
        <w:spacing w:after="160"/>
        <w:jc w:val="center"/>
        <w:rPr>
          <w:rFonts w:ascii="Times New Roman" w:hAnsi="Times New Roman"/>
        </w:rPr>
      </w:pPr>
    </w:p>
    <w:p w14:paraId="794DC047" w14:textId="66669D6F" w:rsidR="001A3748" w:rsidRPr="009C2643" w:rsidRDefault="0040400B" w:rsidP="001A3748">
      <w:pPr>
        <w:spacing w:after="160"/>
        <w:jc w:val="center"/>
        <w:rPr>
          <w:sz w:val="36"/>
          <w:szCs w:val="36"/>
        </w:rPr>
      </w:pPr>
      <w:r>
        <w:rPr>
          <w:noProof/>
        </w:rPr>
        <w:drawing>
          <wp:anchor distT="0" distB="0" distL="114300" distR="114300" simplePos="0" relativeHeight="251658240" behindDoc="1" locked="0" layoutInCell="1" allowOverlap="1" wp14:anchorId="6E67B14A" wp14:editId="3A7DDE74">
            <wp:simplePos x="0" y="0"/>
            <wp:positionH relativeFrom="column">
              <wp:posOffset>1978821</wp:posOffset>
            </wp:positionH>
            <wp:positionV relativeFrom="paragraph">
              <wp:posOffset>341719</wp:posOffset>
            </wp:positionV>
            <wp:extent cx="1608455" cy="1608455"/>
            <wp:effectExtent l="0" t="0" r="4445" b="4445"/>
            <wp:wrapSquare wrapText="bothSides"/>
            <wp:docPr id="1531270339" name="Picture 1531270339" descr="5kw Heat sink Aluminum Explosion proof heat sink For Air Diesel Parking  Heater Truck Bus Caravan Boat|Condensers &amp; Evaporators| - AliEx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kw Heat sink Aluminum Explosion proof heat sink For Air Diesel Parking  Heater Truck Bus Caravan Boat|Condensers &amp; Evaporators| - AliExpre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08455" cy="1608455"/>
                    </a:xfrm>
                    <a:prstGeom prst="rect">
                      <a:avLst/>
                    </a:prstGeom>
                    <a:noFill/>
                    <a:ln>
                      <a:noFill/>
                    </a:ln>
                  </pic:spPr>
                </pic:pic>
              </a:graphicData>
            </a:graphic>
            <wp14:sizeRelH relativeFrom="page">
              <wp14:pctWidth>0</wp14:pctWidth>
            </wp14:sizeRelH>
            <wp14:sizeRelV relativeFrom="page">
              <wp14:pctHeight>0</wp14:pctHeight>
            </wp14:sizeRelV>
          </wp:anchor>
        </w:drawing>
      </w:r>
      <w:r w:rsidR="009C2643" w:rsidRPr="009C2643">
        <w:rPr>
          <w:rStyle w:val="normaltextrun"/>
          <w:color w:val="000000"/>
          <w:sz w:val="36"/>
          <w:szCs w:val="36"/>
          <w:shd w:val="clear" w:color="auto" w:fill="FFFFFF"/>
        </w:rPr>
        <w:t>Design &amp; Analysis of Extended Surfaces</w:t>
      </w:r>
      <w:r w:rsidR="009C2643" w:rsidRPr="009C2643">
        <w:rPr>
          <w:rStyle w:val="eop"/>
          <w:color w:val="000000"/>
          <w:sz w:val="36"/>
          <w:szCs w:val="36"/>
          <w:shd w:val="clear" w:color="auto" w:fill="FFFFFF"/>
        </w:rPr>
        <w:t> </w:t>
      </w:r>
    </w:p>
    <w:p w14:paraId="47D69D61" w14:textId="0DDE9F73" w:rsidR="009C2643" w:rsidRDefault="009C2643" w:rsidP="001A3748">
      <w:pPr>
        <w:spacing w:after="160"/>
        <w:jc w:val="center"/>
        <w:rPr>
          <w:sz w:val="28"/>
          <w:szCs w:val="28"/>
        </w:rPr>
      </w:pPr>
    </w:p>
    <w:p w14:paraId="238E2CB2" w14:textId="77777777" w:rsidR="0040400B" w:rsidRDefault="0040400B" w:rsidP="001A3748">
      <w:pPr>
        <w:spacing w:after="160"/>
        <w:jc w:val="center"/>
        <w:rPr>
          <w:sz w:val="28"/>
          <w:szCs w:val="28"/>
        </w:rPr>
      </w:pPr>
    </w:p>
    <w:p w14:paraId="07ED2989" w14:textId="77777777" w:rsidR="0040400B" w:rsidRDefault="0040400B" w:rsidP="001A3748">
      <w:pPr>
        <w:spacing w:after="160"/>
        <w:jc w:val="center"/>
        <w:rPr>
          <w:sz w:val="28"/>
          <w:szCs w:val="28"/>
        </w:rPr>
      </w:pPr>
    </w:p>
    <w:p w14:paraId="4CA13FD8" w14:textId="77777777" w:rsidR="0040400B" w:rsidRDefault="0040400B" w:rsidP="001A3748">
      <w:pPr>
        <w:spacing w:after="160"/>
        <w:jc w:val="center"/>
        <w:rPr>
          <w:sz w:val="28"/>
          <w:szCs w:val="28"/>
        </w:rPr>
      </w:pPr>
    </w:p>
    <w:p w14:paraId="36D654F0" w14:textId="18780916" w:rsidR="001A3748" w:rsidRDefault="009C2643" w:rsidP="001A3748">
      <w:pPr>
        <w:spacing w:after="160"/>
        <w:jc w:val="center"/>
        <w:rPr>
          <w:sz w:val="28"/>
          <w:szCs w:val="28"/>
        </w:rPr>
      </w:pPr>
      <w:r>
        <w:rPr>
          <w:sz w:val="28"/>
          <w:szCs w:val="28"/>
        </w:rPr>
        <w:t xml:space="preserve">Advanced </w:t>
      </w:r>
      <w:proofErr w:type="spellStart"/>
      <w:r>
        <w:rPr>
          <w:sz w:val="28"/>
          <w:szCs w:val="28"/>
        </w:rPr>
        <w:t>Thermofluid</w:t>
      </w:r>
      <w:proofErr w:type="spellEnd"/>
      <w:r>
        <w:rPr>
          <w:sz w:val="28"/>
          <w:szCs w:val="28"/>
        </w:rPr>
        <w:t xml:space="preserve"> Mechanics</w:t>
      </w:r>
      <w:r w:rsidR="001A3748">
        <w:rPr>
          <w:sz w:val="28"/>
          <w:szCs w:val="28"/>
        </w:rPr>
        <w:t xml:space="preserve"> (</w:t>
      </w:r>
      <w:r>
        <w:rPr>
          <w:sz w:val="28"/>
          <w:szCs w:val="28"/>
        </w:rPr>
        <w:t>ACMA6011</w:t>
      </w:r>
      <w:r w:rsidR="001A3748">
        <w:rPr>
          <w:sz w:val="28"/>
          <w:szCs w:val="28"/>
        </w:rPr>
        <w:t>)</w:t>
      </w:r>
    </w:p>
    <w:p w14:paraId="57853974" w14:textId="3A034CFC" w:rsidR="001A3748" w:rsidRDefault="001A3748" w:rsidP="001A3748">
      <w:pPr>
        <w:spacing w:after="160"/>
        <w:jc w:val="center"/>
        <w:rPr>
          <w:sz w:val="28"/>
          <w:szCs w:val="28"/>
        </w:rPr>
      </w:pPr>
    </w:p>
    <w:p w14:paraId="2CF9EECF" w14:textId="34860E84" w:rsidR="001A3748" w:rsidRDefault="001A3748" w:rsidP="001A3748">
      <w:pPr>
        <w:spacing w:after="160"/>
        <w:jc w:val="center"/>
        <w:rPr>
          <w:szCs w:val="22"/>
        </w:rPr>
      </w:pPr>
      <w:r>
        <w:rPr>
          <w:szCs w:val="22"/>
        </w:rPr>
        <w:t>Jamie Woodberry</w:t>
      </w:r>
    </w:p>
    <w:p w14:paraId="0B4B429C" w14:textId="77777777" w:rsidR="001A3748" w:rsidRDefault="001A3748" w:rsidP="001A3748">
      <w:pPr>
        <w:spacing w:after="160"/>
        <w:jc w:val="center"/>
        <w:rPr>
          <w:szCs w:val="22"/>
        </w:rPr>
      </w:pPr>
    </w:p>
    <w:p w14:paraId="6147121E" w14:textId="77777777" w:rsidR="001A3748" w:rsidRDefault="001A3748" w:rsidP="001A3748">
      <w:pPr>
        <w:spacing w:after="160"/>
        <w:jc w:val="center"/>
        <w:rPr>
          <w:szCs w:val="22"/>
        </w:rPr>
      </w:pPr>
      <w:r>
        <w:rPr>
          <w:szCs w:val="22"/>
        </w:rPr>
        <w:t>2007714</w:t>
      </w:r>
    </w:p>
    <w:p w14:paraId="7E8EF29E" w14:textId="77777777" w:rsidR="001A3748" w:rsidRDefault="001A3748" w:rsidP="001A3748">
      <w:pPr>
        <w:spacing w:after="160"/>
        <w:jc w:val="center"/>
        <w:rPr>
          <w:szCs w:val="22"/>
        </w:rPr>
      </w:pPr>
    </w:p>
    <w:p w14:paraId="4CFEA2EA" w14:textId="718643E5" w:rsidR="001A3748" w:rsidRDefault="009C2643" w:rsidP="001A3748">
      <w:pPr>
        <w:spacing w:after="160"/>
        <w:jc w:val="center"/>
        <w:rPr>
          <w:szCs w:val="22"/>
        </w:rPr>
      </w:pPr>
      <w:r>
        <w:rPr>
          <w:szCs w:val="22"/>
        </w:rPr>
        <w:t>December</w:t>
      </w:r>
      <w:r w:rsidR="001A3748">
        <w:rPr>
          <w:szCs w:val="22"/>
        </w:rPr>
        <w:t>/</w:t>
      </w:r>
      <w:r>
        <w:rPr>
          <w:szCs w:val="22"/>
        </w:rPr>
        <w:t>2023</w:t>
      </w:r>
    </w:p>
    <w:p w14:paraId="5FBCCD3D" w14:textId="77777777" w:rsidR="001A3748" w:rsidRDefault="001A3748" w:rsidP="001A3748">
      <w:pPr>
        <w:spacing w:after="160"/>
        <w:jc w:val="center"/>
        <w:rPr>
          <w:szCs w:val="22"/>
        </w:rPr>
      </w:pPr>
    </w:p>
    <w:p w14:paraId="6658659F" w14:textId="5FD7F95F" w:rsidR="009C2643" w:rsidRDefault="001A3748" w:rsidP="009C2643">
      <w:pPr>
        <w:pStyle w:val="Heading1"/>
      </w:pPr>
      <w:r w:rsidRPr="00C72414">
        <w:br w:type="page"/>
      </w:r>
      <w:bookmarkStart w:id="0" w:name="_Toc53058112"/>
      <w:bookmarkStart w:id="1" w:name="_Toc151138326"/>
      <w:bookmarkStart w:id="2" w:name="_Toc152177364"/>
      <w:bookmarkStart w:id="3" w:name="_Toc152423248"/>
      <w:r w:rsidR="00925AAA">
        <w:lastRenderedPageBreak/>
        <w:t>Content</w:t>
      </w:r>
      <w:bookmarkEnd w:id="0"/>
      <w:bookmarkEnd w:id="1"/>
      <w:bookmarkEnd w:id="2"/>
      <w:r w:rsidR="00EA07C9">
        <w:t>s</w:t>
      </w:r>
      <w:bookmarkEnd w:id="3"/>
    </w:p>
    <w:sdt>
      <w:sdtPr>
        <w:id w:val="-1218975085"/>
        <w:docPartObj>
          <w:docPartGallery w:val="Table of Contents"/>
          <w:docPartUnique/>
        </w:docPartObj>
      </w:sdtPr>
      <w:sdtEndPr>
        <w:rPr>
          <w:rFonts w:asciiTheme="minorHAnsi" w:hAnsiTheme="minorHAnsi"/>
          <w:noProof/>
          <w:color w:val="auto"/>
          <w:sz w:val="22"/>
          <w:szCs w:val="24"/>
          <w:lang w:val="en-GB"/>
        </w:rPr>
      </w:sdtEndPr>
      <w:sdtContent>
        <w:p w14:paraId="088067F3" w14:textId="4D8753F1" w:rsidR="009E1717" w:rsidRDefault="009E1717">
          <w:pPr>
            <w:pStyle w:val="TOCHeading"/>
          </w:pPr>
          <w:r>
            <w:t>Table of Contents</w:t>
          </w:r>
        </w:p>
        <w:p w14:paraId="16447579" w14:textId="17656352" w:rsidR="009E1717" w:rsidRDefault="009E1717">
          <w:pPr>
            <w:pStyle w:val="TOC1"/>
            <w:tabs>
              <w:tab w:val="left" w:pos="440"/>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52423248" w:history="1">
            <w:r w:rsidRPr="003E4B46">
              <w:rPr>
                <w:rStyle w:val="Hyperlink"/>
                <w:noProof/>
              </w:rPr>
              <w:t>1</w:t>
            </w:r>
            <w:r>
              <w:rPr>
                <w:rFonts w:eastAsiaTheme="minorEastAsia" w:cstheme="minorBidi"/>
                <w:b w:val="0"/>
                <w:bCs w:val="0"/>
                <w:i w:val="0"/>
                <w:iCs w:val="0"/>
                <w:noProof/>
                <w:kern w:val="2"/>
                <w14:ligatures w14:val="standardContextual"/>
              </w:rPr>
              <w:tab/>
            </w:r>
            <w:r w:rsidRPr="003E4B46">
              <w:rPr>
                <w:rStyle w:val="Hyperlink"/>
                <w:noProof/>
              </w:rPr>
              <w:t>Contents</w:t>
            </w:r>
            <w:r>
              <w:rPr>
                <w:noProof/>
                <w:webHidden/>
              </w:rPr>
              <w:tab/>
            </w:r>
            <w:r>
              <w:rPr>
                <w:noProof/>
                <w:webHidden/>
              </w:rPr>
              <w:fldChar w:fldCharType="begin"/>
            </w:r>
            <w:r>
              <w:rPr>
                <w:noProof/>
                <w:webHidden/>
              </w:rPr>
              <w:instrText xml:space="preserve"> PAGEREF _Toc152423248 \h </w:instrText>
            </w:r>
            <w:r>
              <w:rPr>
                <w:noProof/>
                <w:webHidden/>
              </w:rPr>
            </w:r>
            <w:r>
              <w:rPr>
                <w:noProof/>
                <w:webHidden/>
              </w:rPr>
              <w:fldChar w:fldCharType="separate"/>
            </w:r>
            <w:r>
              <w:rPr>
                <w:noProof/>
                <w:webHidden/>
              </w:rPr>
              <w:t>1</w:t>
            </w:r>
            <w:r>
              <w:rPr>
                <w:noProof/>
                <w:webHidden/>
              </w:rPr>
              <w:fldChar w:fldCharType="end"/>
            </w:r>
          </w:hyperlink>
        </w:p>
        <w:p w14:paraId="5B5B5888" w14:textId="60C24FFF" w:rsidR="009E1717" w:rsidRDefault="009E1717">
          <w:pPr>
            <w:pStyle w:val="TOC1"/>
            <w:tabs>
              <w:tab w:val="left" w:pos="440"/>
              <w:tab w:val="right" w:leader="dot" w:pos="9016"/>
            </w:tabs>
            <w:rPr>
              <w:rFonts w:eastAsiaTheme="minorEastAsia" w:cstheme="minorBidi"/>
              <w:b w:val="0"/>
              <w:bCs w:val="0"/>
              <w:i w:val="0"/>
              <w:iCs w:val="0"/>
              <w:noProof/>
              <w:kern w:val="2"/>
              <w14:ligatures w14:val="standardContextual"/>
            </w:rPr>
          </w:pPr>
          <w:hyperlink w:anchor="_Toc152423249" w:history="1">
            <w:r w:rsidRPr="003E4B46">
              <w:rPr>
                <w:rStyle w:val="Hyperlink"/>
                <w:noProof/>
              </w:rPr>
              <w:t>2</w:t>
            </w:r>
            <w:r>
              <w:rPr>
                <w:rFonts w:eastAsiaTheme="minorEastAsia" w:cstheme="minorBidi"/>
                <w:b w:val="0"/>
                <w:bCs w:val="0"/>
                <w:i w:val="0"/>
                <w:iCs w:val="0"/>
                <w:noProof/>
                <w:kern w:val="2"/>
                <w14:ligatures w14:val="standardContextual"/>
              </w:rPr>
              <w:tab/>
            </w:r>
            <w:r w:rsidRPr="003E4B46">
              <w:rPr>
                <w:rStyle w:val="Hyperlink"/>
                <w:noProof/>
              </w:rPr>
              <w:t>Introduction</w:t>
            </w:r>
            <w:r>
              <w:rPr>
                <w:noProof/>
                <w:webHidden/>
              </w:rPr>
              <w:tab/>
            </w:r>
            <w:r>
              <w:rPr>
                <w:noProof/>
                <w:webHidden/>
              </w:rPr>
              <w:fldChar w:fldCharType="begin"/>
            </w:r>
            <w:r>
              <w:rPr>
                <w:noProof/>
                <w:webHidden/>
              </w:rPr>
              <w:instrText xml:space="preserve"> PAGEREF _Toc152423249 \h </w:instrText>
            </w:r>
            <w:r>
              <w:rPr>
                <w:noProof/>
                <w:webHidden/>
              </w:rPr>
            </w:r>
            <w:r>
              <w:rPr>
                <w:noProof/>
                <w:webHidden/>
              </w:rPr>
              <w:fldChar w:fldCharType="separate"/>
            </w:r>
            <w:r>
              <w:rPr>
                <w:noProof/>
                <w:webHidden/>
              </w:rPr>
              <w:t>1</w:t>
            </w:r>
            <w:r>
              <w:rPr>
                <w:noProof/>
                <w:webHidden/>
              </w:rPr>
              <w:fldChar w:fldCharType="end"/>
            </w:r>
          </w:hyperlink>
        </w:p>
        <w:p w14:paraId="5A602E60" w14:textId="49DA8136"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50" w:history="1">
            <w:r w:rsidRPr="003E4B46">
              <w:rPr>
                <w:rStyle w:val="Hyperlink"/>
                <w:noProof/>
              </w:rPr>
              <w:t>2.1.1</w:t>
            </w:r>
            <w:r>
              <w:rPr>
                <w:rFonts w:eastAsiaTheme="minorEastAsia" w:cstheme="minorBidi"/>
                <w:noProof/>
                <w:kern w:val="2"/>
                <w:sz w:val="24"/>
                <w:szCs w:val="24"/>
                <w14:ligatures w14:val="standardContextual"/>
              </w:rPr>
              <w:tab/>
            </w:r>
            <w:r w:rsidRPr="003E4B46">
              <w:rPr>
                <w:rStyle w:val="Hyperlink"/>
                <w:noProof/>
              </w:rPr>
              <w:t>Equations</w:t>
            </w:r>
            <w:r>
              <w:rPr>
                <w:noProof/>
                <w:webHidden/>
              </w:rPr>
              <w:tab/>
            </w:r>
            <w:r>
              <w:rPr>
                <w:noProof/>
                <w:webHidden/>
              </w:rPr>
              <w:fldChar w:fldCharType="begin"/>
            </w:r>
            <w:r>
              <w:rPr>
                <w:noProof/>
                <w:webHidden/>
              </w:rPr>
              <w:instrText xml:space="preserve"> PAGEREF _Toc152423250 \h </w:instrText>
            </w:r>
            <w:r>
              <w:rPr>
                <w:noProof/>
                <w:webHidden/>
              </w:rPr>
            </w:r>
            <w:r>
              <w:rPr>
                <w:noProof/>
                <w:webHidden/>
              </w:rPr>
              <w:fldChar w:fldCharType="separate"/>
            </w:r>
            <w:r>
              <w:rPr>
                <w:noProof/>
                <w:webHidden/>
              </w:rPr>
              <w:t>2</w:t>
            </w:r>
            <w:r>
              <w:rPr>
                <w:noProof/>
                <w:webHidden/>
              </w:rPr>
              <w:fldChar w:fldCharType="end"/>
            </w:r>
          </w:hyperlink>
        </w:p>
        <w:p w14:paraId="36DFF1F7" w14:textId="4662F06E" w:rsidR="009E1717" w:rsidRDefault="009E1717">
          <w:pPr>
            <w:pStyle w:val="TOC1"/>
            <w:tabs>
              <w:tab w:val="left" w:pos="440"/>
              <w:tab w:val="right" w:leader="dot" w:pos="9016"/>
            </w:tabs>
            <w:rPr>
              <w:rFonts w:eastAsiaTheme="minorEastAsia" w:cstheme="minorBidi"/>
              <w:b w:val="0"/>
              <w:bCs w:val="0"/>
              <w:i w:val="0"/>
              <w:iCs w:val="0"/>
              <w:noProof/>
              <w:kern w:val="2"/>
              <w14:ligatures w14:val="standardContextual"/>
            </w:rPr>
          </w:pPr>
          <w:hyperlink w:anchor="_Toc152423251" w:history="1">
            <w:r w:rsidRPr="003E4B46">
              <w:rPr>
                <w:rStyle w:val="Hyperlink"/>
                <w:noProof/>
              </w:rPr>
              <w:t>3</w:t>
            </w:r>
            <w:r>
              <w:rPr>
                <w:rFonts w:eastAsiaTheme="minorEastAsia" w:cstheme="minorBidi"/>
                <w:b w:val="0"/>
                <w:bCs w:val="0"/>
                <w:i w:val="0"/>
                <w:iCs w:val="0"/>
                <w:noProof/>
                <w:kern w:val="2"/>
                <w14:ligatures w14:val="standardContextual"/>
              </w:rPr>
              <w:tab/>
            </w:r>
            <w:r w:rsidRPr="003E4B46">
              <w:rPr>
                <w:rStyle w:val="Hyperlink"/>
                <w:noProof/>
              </w:rPr>
              <w:t>Task A</w:t>
            </w:r>
            <w:r>
              <w:rPr>
                <w:noProof/>
                <w:webHidden/>
              </w:rPr>
              <w:tab/>
            </w:r>
            <w:r>
              <w:rPr>
                <w:noProof/>
                <w:webHidden/>
              </w:rPr>
              <w:fldChar w:fldCharType="begin"/>
            </w:r>
            <w:r>
              <w:rPr>
                <w:noProof/>
                <w:webHidden/>
              </w:rPr>
              <w:instrText xml:space="preserve"> PAGEREF _Toc152423251 \h </w:instrText>
            </w:r>
            <w:r>
              <w:rPr>
                <w:noProof/>
                <w:webHidden/>
              </w:rPr>
            </w:r>
            <w:r>
              <w:rPr>
                <w:noProof/>
                <w:webHidden/>
              </w:rPr>
              <w:fldChar w:fldCharType="separate"/>
            </w:r>
            <w:r>
              <w:rPr>
                <w:noProof/>
                <w:webHidden/>
              </w:rPr>
              <w:t>2</w:t>
            </w:r>
            <w:r>
              <w:rPr>
                <w:noProof/>
                <w:webHidden/>
              </w:rPr>
              <w:fldChar w:fldCharType="end"/>
            </w:r>
          </w:hyperlink>
        </w:p>
        <w:p w14:paraId="48526972" w14:textId="7FAA9A38"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52" w:history="1">
            <w:r w:rsidRPr="003E4B46">
              <w:rPr>
                <w:rStyle w:val="Hyperlink"/>
                <w:noProof/>
              </w:rPr>
              <w:t>3.1</w:t>
            </w:r>
            <w:r>
              <w:rPr>
                <w:rFonts w:eastAsiaTheme="minorEastAsia" w:cstheme="minorBidi"/>
                <w:b w:val="0"/>
                <w:bCs w:val="0"/>
                <w:noProof/>
                <w:kern w:val="2"/>
                <w:sz w:val="24"/>
                <w:szCs w:val="24"/>
                <w14:ligatures w14:val="standardContextual"/>
              </w:rPr>
              <w:tab/>
            </w:r>
            <w:r w:rsidRPr="003E4B46">
              <w:rPr>
                <w:rStyle w:val="Hyperlink"/>
                <w:noProof/>
              </w:rPr>
              <w:t>Introduction of Fins in automotive</w:t>
            </w:r>
            <w:r>
              <w:rPr>
                <w:noProof/>
                <w:webHidden/>
              </w:rPr>
              <w:tab/>
            </w:r>
            <w:r>
              <w:rPr>
                <w:noProof/>
                <w:webHidden/>
              </w:rPr>
              <w:fldChar w:fldCharType="begin"/>
            </w:r>
            <w:r>
              <w:rPr>
                <w:noProof/>
                <w:webHidden/>
              </w:rPr>
              <w:instrText xml:space="preserve"> PAGEREF _Toc152423252 \h </w:instrText>
            </w:r>
            <w:r>
              <w:rPr>
                <w:noProof/>
                <w:webHidden/>
              </w:rPr>
            </w:r>
            <w:r>
              <w:rPr>
                <w:noProof/>
                <w:webHidden/>
              </w:rPr>
              <w:fldChar w:fldCharType="separate"/>
            </w:r>
            <w:r>
              <w:rPr>
                <w:noProof/>
                <w:webHidden/>
              </w:rPr>
              <w:t>2</w:t>
            </w:r>
            <w:r>
              <w:rPr>
                <w:noProof/>
                <w:webHidden/>
              </w:rPr>
              <w:fldChar w:fldCharType="end"/>
            </w:r>
          </w:hyperlink>
        </w:p>
        <w:p w14:paraId="1CA416A7" w14:textId="28B7DF93"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53" w:history="1">
            <w:r w:rsidRPr="003E4B46">
              <w:rPr>
                <w:rStyle w:val="Hyperlink"/>
                <w:noProof/>
              </w:rPr>
              <w:t>3.2</w:t>
            </w:r>
            <w:r>
              <w:rPr>
                <w:rFonts w:eastAsiaTheme="minorEastAsia" w:cstheme="minorBidi"/>
                <w:b w:val="0"/>
                <w:bCs w:val="0"/>
                <w:noProof/>
                <w:kern w:val="2"/>
                <w:sz w:val="24"/>
                <w:szCs w:val="24"/>
                <w14:ligatures w14:val="standardContextual"/>
              </w:rPr>
              <w:tab/>
            </w:r>
            <w:r w:rsidRPr="003E4B46">
              <w:rPr>
                <w:rStyle w:val="Hyperlink"/>
                <w:noProof/>
              </w:rPr>
              <w:t>Development of fin design in automotive</w:t>
            </w:r>
            <w:r>
              <w:rPr>
                <w:noProof/>
                <w:webHidden/>
              </w:rPr>
              <w:tab/>
            </w:r>
            <w:r>
              <w:rPr>
                <w:noProof/>
                <w:webHidden/>
              </w:rPr>
              <w:fldChar w:fldCharType="begin"/>
            </w:r>
            <w:r>
              <w:rPr>
                <w:noProof/>
                <w:webHidden/>
              </w:rPr>
              <w:instrText xml:space="preserve"> PAGEREF _Toc152423253 \h </w:instrText>
            </w:r>
            <w:r>
              <w:rPr>
                <w:noProof/>
                <w:webHidden/>
              </w:rPr>
            </w:r>
            <w:r>
              <w:rPr>
                <w:noProof/>
                <w:webHidden/>
              </w:rPr>
              <w:fldChar w:fldCharType="separate"/>
            </w:r>
            <w:r>
              <w:rPr>
                <w:noProof/>
                <w:webHidden/>
              </w:rPr>
              <w:t>3</w:t>
            </w:r>
            <w:r>
              <w:rPr>
                <w:noProof/>
                <w:webHidden/>
              </w:rPr>
              <w:fldChar w:fldCharType="end"/>
            </w:r>
          </w:hyperlink>
        </w:p>
        <w:p w14:paraId="5E05CF25" w14:textId="7A91590B"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54" w:history="1">
            <w:r w:rsidRPr="003E4B46">
              <w:rPr>
                <w:rStyle w:val="Hyperlink"/>
                <w:noProof/>
              </w:rPr>
              <w:t>3.2.1</w:t>
            </w:r>
            <w:r>
              <w:rPr>
                <w:rFonts w:eastAsiaTheme="minorEastAsia" w:cstheme="minorBidi"/>
                <w:noProof/>
                <w:kern w:val="2"/>
                <w:sz w:val="24"/>
                <w:szCs w:val="24"/>
                <w14:ligatures w14:val="standardContextual"/>
              </w:rPr>
              <w:tab/>
            </w:r>
            <w:r w:rsidRPr="003E4B46">
              <w:rPr>
                <w:rStyle w:val="Hyperlink"/>
                <w:noProof/>
              </w:rPr>
              <w:t>Figure (1)</w:t>
            </w:r>
            <w:r>
              <w:rPr>
                <w:noProof/>
                <w:webHidden/>
              </w:rPr>
              <w:tab/>
            </w:r>
            <w:r>
              <w:rPr>
                <w:noProof/>
                <w:webHidden/>
              </w:rPr>
              <w:fldChar w:fldCharType="begin"/>
            </w:r>
            <w:r>
              <w:rPr>
                <w:noProof/>
                <w:webHidden/>
              </w:rPr>
              <w:instrText xml:space="preserve"> PAGEREF _Toc152423254 \h </w:instrText>
            </w:r>
            <w:r>
              <w:rPr>
                <w:noProof/>
                <w:webHidden/>
              </w:rPr>
            </w:r>
            <w:r>
              <w:rPr>
                <w:noProof/>
                <w:webHidden/>
              </w:rPr>
              <w:fldChar w:fldCharType="separate"/>
            </w:r>
            <w:r>
              <w:rPr>
                <w:noProof/>
                <w:webHidden/>
              </w:rPr>
              <w:t>4</w:t>
            </w:r>
            <w:r>
              <w:rPr>
                <w:noProof/>
                <w:webHidden/>
              </w:rPr>
              <w:fldChar w:fldCharType="end"/>
            </w:r>
          </w:hyperlink>
        </w:p>
        <w:p w14:paraId="1FE8AD6A" w14:textId="6A6EF95F"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55" w:history="1">
            <w:r w:rsidRPr="003E4B46">
              <w:rPr>
                <w:rStyle w:val="Hyperlink"/>
                <w:noProof/>
              </w:rPr>
              <w:t>3.3</w:t>
            </w:r>
            <w:r>
              <w:rPr>
                <w:rFonts w:eastAsiaTheme="minorEastAsia" w:cstheme="minorBidi"/>
                <w:b w:val="0"/>
                <w:bCs w:val="0"/>
                <w:noProof/>
                <w:kern w:val="2"/>
                <w:sz w:val="24"/>
                <w:szCs w:val="24"/>
                <w14:ligatures w14:val="standardContextual"/>
              </w:rPr>
              <w:tab/>
            </w:r>
            <w:r w:rsidRPr="003E4B46">
              <w:rPr>
                <w:rStyle w:val="Hyperlink"/>
                <w:noProof/>
              </w:rPr>
              <w:t>Extended Surfaces in Microprocessors</w:t>
            </w:r>
            <w:r>
              <w:rPr>
                <w:noProof/>
                <w:webHidden/>
              </w:rPr>
              <w:tab/>
            </w:r>
            <w:r>
              <w:rPr>
                <w:noProof/>
                <w:webHidden/>
              </w:rPr>
              <w:fldChar w:fldCharType="begin"/>
            </w:r>
            <w:r>
              <w:rPr>
                <w:noProof/>
                <w:webHidden/>
              </w:rPr>
              <w:instrText xml:space="preserve"> PAGEREF _Toc152423255 \h </w:instrText>
            </w:r>
            <w:r>
              <w:rPr>
                <w:noProof/>
                <w:webHidden/>
              </w:rPr>
            </w:r>
            <w:r>
              <w:rPr>
                <w:noProof/>
                <w:webHidden/>
              </w:rPr>
              <w:fldChar w:fldCharType="separate"/>
            </w:r>
            <w:r>
              <w:rPr>
                <w:noProof/>
                <w:webHidden/>
              </w:rPr>
              <w:t>6</w:t>
            </w:r>
            <w:r>
              <w:rPr>
                <w:noProof/>
                <w:webHidden/>
              </w:rPr>
              <w:fldChar w:fldCharType="end"/>
            </w:r>
          </w:hyperlink>
        </w:p>
        <w:p w14:paraId="3C516F5C" w14:textId="66B4FFC3"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56" w:history="1">
            <w:r w:rsidRPr="003E4B46">
              <w:rPr>
                <w:rStyle w:val="Hyperlink"/>
                <w:noProof/>
              </w:rPr>
              <w:t>3.3.1</w:t>
            </w:r>
            <w:r>
              <w:rPr>
                <w:rFonts w:eastAsiaTheme="minorEastAsia" w:cstheme="minorBidi"/>
                <w:noProof/>
                <w:kern w:val="2"/>
                <w:sz w:val="24"/>
                <w:szCs w:val="24"/>
                <w14:ligatures w14:val="standardContextual"/>
              </w:rPr>
              <w:tab/>
            </w:r>
            <w:r w:rsidRPr="003E4B46">
              <w:rPr>
                <w:rStyle w:val="Hyperlink"/>
                <w:noProof/>
              </w:rPr>
              <w:t>Figure (2)</w:t>
            </w:r>
            <w:r>
              <w:rPr>
                <w:noProof/>
                <w:webHidden/>
              </w:rPr>
              <w:tab/>
            </w:r>
            <w:r>
              <w:rPr>
                <w:noProof/>
                <w:webHidden/>
              </w:rPr>
              <w:fldChar w:fldCharType="begin"/>
            </w:r>
            <w:r>
              <w:rPr>
                <w:noProof/>
                <w:webHidden/>
              </w:rPr>
              <w:instrText xml:space="preserve"> PAGEREF _Toc152423256 \h </w:instrText>
            </w:r>
            <w:r>
              <w:rPr>
                <w:noProof/>
                <w:webHidden/>
              </w:rPr>
            </w:r>
            <w:r>
              <w:rPr>
                <w:noProof/>
                <w:webHidden/>
              </w:rPr>
              <w:fldChar w:fldCharType="separate"/>
            </w:r>
            <w:r>
              <w:rPr>
                <w:noProof/>
                <w:webHidden/>
              </w:rPr>
              <w:t>6</w:t>
            </w:r>
            <w:r>
              <w:rPr>
                <w:noProof/>
                <w:webHidden/>
              </w:rPr>
              <w:fldChar w:fldCharType="end"/>
            </w:r>
          </w:hyperlink>
        </w:p>
        <w:p w14:paraId="1B29EA93" w14:textId="0D11B78D"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57" w:history="1">
            <w:r w:rsidRPr="003E4B46">
              <w:rPr>
                <w:rStyle w:val="Hyperlink"/>
                <w:noProof/>
              </w:rPr>
              <w:t>3.4</w:t>
            </w:r>
            <w:r>
              <w:rPr>
                <w:rFonts w:eastAsiaTheme="minorEastAsia" w:cstheme="minorBidi"/>
                <w:b w:val="0"/>
                <w:bCs w:val="0"/>
                <w:noProof/>
                <w:kern w:val="2"/>
                <w:sz w:val="24"/>
                <w:szCs w:val="24"/>
                <w14:ligatures w14:val="standardContextual"/>
              </w:rPr>
              <w:tab/>
            </w:r>
            <w:r w:rsidRPr="003E4B46">
              <w:rPr>
                <w:rStyle w:val="Hyperlink"/>
                <w:noProof/>
              </w:rPr>
              <w:t>Recent advances of Heat sinks on Microprocessors</w:t>
            </w:r>
            <w:r>
              <w:rPr>
                <w:noProof/>
                <w:webHidden/>
              </w:rPr>
              <w:tab/>
            </w:r>
            <w:r>
              <w:rPr>
                <w:noProof/>
                <w:webHidden/>
              </w:rPr>
              <w:fldChar w:fldCharType="begin"/>
            </w:r>
            <w:r>
              <w:rPr>
                <w:noProof/>
                <w:webHidden/>
              </w:rPr>
              <w:instrText xml:space="preserve"> PAGEREF _Toc152423257 \h </w:instrText>
            </w:r>
            <w:r>
              <w:rPr>
                <w:noProof/>
                <w:webHidden/>
              </w:rPr>
            </w:r>
            <w:r>
              <w:rPr>
                <w:noProof/>
                <w:webHidden/>
              </w:rPr>
              <w:fldChar w:fldCharType="separate"/>
            </w:r>
            <w:r>
              <w:rPr>
                <w:noProof/>
                <w:webHidden/>
              </w:rPr>
              <w:t>7</w:t>
            </w:r>
            <w:r>
              <w:rPr>
                <w:noProof/>
                <w:webHidden/>
              </w:rPr>
              <w:fldChar w:fldCharType="end"/>
            </w:r>
          </w:hyperlink>
        </w:p>
        <w:p w14:paraId="3218CE30" w14:textId="6433E5C3" w:rsidR="009E1717" w:rsidRDefault="009E1717">
          <w:pPr>
            <w:pStyle w:val="TOC1"/>
            <w:tabs>
              <w:tab w:val="left" w:pos="440"/>
              <w:tab w:val="right" w:leader="dot" w:pos="9016"/>
            </w:tabs>
            <w:rPr>
              <w:rFonts w:eastAsiaTheme="minorEastAsia" w:cstheme="minorBidi"/>
              <w:b w:val="0"/>
              <w:bCs w:val="0"/>
              <w:i w:val="0"/>
              <w:iCs w:val="0"/>
              <w:noProof/>
              <w:kern w:val="2"/>
              <w14:ligatures w14:val="standardContextual"/>
            </w:rPr>
          </w:pPr>
          <w:hyperlink w:anchor="_Toc152423258" w:history="1">
            <w:r w:rsidRPr="003E4B46">
              <w:rPr>
                <w:rStyle w:val="Hyperlink"/>
                <w:noProof/>
              </w:rPr>
              <w:t>4</w:t>
            </w:r>
            <w:r>
              <w:rPr>
                <w:rFonts w:eastAsiaTheme="minorEastAsia" w:cstheme="minorBidi"/>
                <w:b w:val="0"/>
                <w:bCs w:val="0"/>
                <w:i w:val="0"/>
                <w:iCs w:val="0"/>
                <w:noProof/>
                <w:kern w:val="2"/>
                <w14:ligatures w14:val="standardContextual"/>
              </w:rPr>
              <w:tab/>
            </w:r>
            <w:r w:rsidRPr="003E4B46">
              <w:rPr>
                <w:rStyle w:val="Hyperlink"/>
                <w:noProof/>
              </w:rPr>
              <w:t>Task B</w:t>
            </w:r>
            <w:r>
              <w:rPr>
                <w:noProof/>
                <w:webHidden/>
              </w:rPr>
              <w:tab/>
            </w:r>
            <w:r>
              <w:rPr>
                <w:noProof/>
                <w:webHidden/>
              </w:rPr>
              <w:fldChar w:fldCharType="begin"/>
            </w:r>
            <w:r>
              <w:rPr>
                <w:noProof/>
                <w:webHidden/>
              </w:rPr>
              <w:instrText xml:space="preserve"> PAGEREF _Toc152423258 \h </w:instrText>
            </w:r>
            <w:r>
              <w:rPr>
                <w:noProof/>
                <w:webHidden/>
              </w:rPr>
            </w:r>
            <w:r>
              <w:rPr>
                <w:noProof/>
                <w:webHidden/>
              </w:rPr>
              <w:fldChar w:fldCharType="separate"/>
            </w:r>
            <w:r>
              <w:rPr>
                <w:noProof/>
                <w:webHidden/>
              </w:rPr>
              <w:t>9</w:t>
            </w:r>
            <w:r>
              <w:rPr>
                <w:noProof/>
                <w:webHidden/>
              </w:rPr>
              <w:fldChar w:fldCharType="end"/>
            </w:r>
          </w:hyperlink>
        </w:p>
        <w:p w14:paraId="7CAAD788" w14:textId="5BD4800B"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59" w:history="1">
            <w:r w:rsidRPr="003E4B46">
              <w:rPr>
                <w:rStyle w:val="Hyperlink"/>
                <w:noProof/>
              </w:rPr>
              <w:t>4.1.1</w:t>
            </w:r>
            <w:r>
              <w:rPr>
                <w:rFonts w:eastAsiaTheme="minorEastAsia" w:cstheme="minorBidi"/>
                <w:noProof/>
                <w:kern w:val="2"/>
                <w:sz w:val="24"/>
                <w:szCs w:val="24"/>
                <w14:ligatures w14:val="standardContextual"/>
              </w:rPr>
              <w:tab/>
            </w:r>
            <w:r w:rsidRPr="003E4B46">
              <w:rPr>
                <w:rStyle w:val="Hyperlink"/>
                <w:noProof/>
              </w:rPr>
              <w:t>Figure 3</w:t>
            </w:r>
            <w:r>
              <w:rPr>
                <w:noProof/>
                <w:webHidden/>
              </w:rPr>
              <w:tab/>
            </w:r>
            <w:r>
              <w:rPr>
                <w:noProof/>
                <w:webHidden/>
              </w:rPr>
              <w:fldChar w:fldCharType="begin"/>
            </w:r>
            <w:r>
              <w:rPr>
                <w:noProof/>
                <w:webHidden/>
              </w:rPr>
              <w:instrText xml:space="preserve"> PAGEREF _Toc152423259 \h </w:instrText>
            </w:r>
            <w:r>
              <w:rPr>
                <w:noProof/>
                <w:webHidden/>
              </w:rPr>
            </w:r>
            <w:r>
              <w:rPr>
                <w:noProof/>
                <w:webHidden/>
              </w:rPr>
              <w:fldChar w:fldCharType="separate"/>
            </w:r>
            <w:r>
              <w:rPr>
                <w:noProof/>
                <w:webHidden/>
              </w:rPr>
              <w:t>9</w:t>
            </w:r>
            <w:r>
              <w:rPr>
                <w:noProof/>
                <w:webHidden/>
              </w:rPr>
              <w:fldChar w:fldCharType="end"/>
            </w:r>
          </w:hyperlink>
        </w:p>
        <w:p w14:paraId="411B8347" w14:textId="181F449A" w:rsidR="009E1717" w:rsidRDefault="009E1717">
          <w:pPr>
            <w:pStyle w:val="TOC1"/>
            <w:tabs>
              <w:tab w:val="left" w:pos="440"/>
              <w:tab w:val="right" w:leader="dot" w:pos="9016"/>
            </w:tabs>
            <w:rPr>
              <w:rFonts w:eastAsiaTheme="minorEastAsia" w:cstheme="minorBidi"/>
              <w:b w:val="0"/>
              <w:bCs w:val="0"/>
              <w:i w:val="0"/>
              <w:iCs w:val="0"/>
              <w:noProof/>
              <w:kern w:val="2"/>
              <w14:ligatures w14:val="standardContextual"/>
            </w:rPr>
          </w:pPr>
          <w:hyperlink w:anchor="_Toc152423260" w:history="1">
            <w:r w:rsidRPr="003E4B46">
              <w:rPr>
                <w:rStyle w:val="Hyperlink"/>
                <w:noProof/>
              </w:rPr>
              <w:t>5</w:t>
            </w:r>
            <w:r>
              <w:rPr>
                <w:rFonts w:eastAsiaTheme="minorEastAsia" w:cstheme="minorBidi"/>
                <w:b w:val="0"/>
                <w:bCs w:val="0"/>
                <w:i w:val="0"/>
                <w:iCs w:val="0"/>
                <w:noProof/>
                <w:kern w:val="2"/>
                <w14:ligatures w14:val="standardContextual"/>
              </w:rPr>
              <w:tab/>
            </w:r>
            <w:r w:rsidRPr="003E4B46">
              <w:rPr>
                <w:rStyle w:val="Hyperlink"/>
                <w:noProof/>
              </w:rPr>
              <w:t>Task C</w:t>
            </w:r>
            <w:r>
              <w:rPr>
                <w:noProof/>
                <w:webHidden/>
              </w:rPr>
              <w:tab/>
            </w:r>
            <w:r>
              <w:rPr>
                <w:noProof/>
                <w:webHidden/>
              </w:rPr>
              <w:fldChar w:fldCharType="begin"/>
            </w:r>
            <w:r>
              <w:rPr>
                <w:noProof/>
                <w:webHidden/>
              </w:rPr>
              <w:instrText xml:space="preserve"> PAGEREF _Toc152423260 \h </w:instrText>
            </w:r>
            <w:r>
              <w:rPr>
                <w:noProof/>
                <w:webHidden/>
              </w:rPr>
            </w:r>
            <w:r>
              <w:rPr>
                <w:noProof/>
                <w:webHidden/>
              </w:rPr>
              <w:fldChar w:fldCharType="separate"/>
            </w:r>
            <w:r>
              <w:rPr>
                <w:noProof/>
                <w:webHidden/>
              </w:rPr>
              <w:t>10</w:t>
            </w:r>
            <w:r>
              <w:rPr>
                <w:noProof/>
                <w:webHidden/>
              </w:rPr>
              <w:fldChar w:fldCharType="end"/>
            </w:r>
          </w:hyperlink>
        </w:p>
        <w:p w14:paraId="578812D5" w14:textId="725CFD7B"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61" w:history="1">
            <w:r w:rsidRPr="003E4B46">
              <w:rPr>
                <w:rStyle w:val="Hyperlink"/>
                <w:noProof/>
              </w:rPr>
              <w:t>5.1</w:t>
            </w:r>
            <w:r>
              <w:rPr>
                <w:rFonts w:eastAsiaTheme="minorEastAsia" w:cstheme="minorBidi"/>
                <w:b w:val="0"/>
                <w:bCs w:val="0"/>
                <w:noProof/>
                <w:kern w:val="2"/>
                <w:sz w:val="24"/>
                <w:szCs w:val="24"/>
                <w14:ligatures w14:val="standardContextual"/>
              </w:rPr>
              <w:tab/>
            </w:r>
            <w:r w:rsidRPr="003E4B46">
              <w:rPr>
                <w:rStyle w:val="Hyperlink"/>
                <w:noProof/>
              </w:rPr>
              <w:t>Material Properties</w:t>
            </w:r>
            <w:r>
              <w:rPr>
                <w:noProof/>
                <w:webHidden/>
              </w:rPr>
              <w:tab/>
            </w:r>
            <w:r>
              <w:rPr>
                <w:noProof/>
                <w:webHidden/>
              </w:rPr>
              <w:fldChar w:fldCharType="begin"/>
            </w:r>
            <w:r>
              <w:rPr>
                <w:noProof/>
                <w:webHidden/>
              </w:rPr>
              <w:instrText xml:space="preserve"> PAGEREF _Toc152423261 \h </w:instrText>
            </w:r>
            <w:r>
              <w:rPr>
                <w:noProof/>
                <w:webHidden/>
              </w:rPr>
            </w:r>
            <w:r>
              <w:rPr>
                <w:noProof/>
                <w:webHidden/>
              </w:rPr>
              <w:fldChar w:fldCharType="separate"/>
            </w:r>
            <w:r>
              <w:rPr>
                <w:noProof/>
                <w:webHidden/>
              </w:rPr>
              <w:t>10</w:t>
            </w:r>
            <w:r>
              <w:rPr>
                <w:noProof/>
                <w:webHidden/>
              </w:rPr>
              <w:fldChar w:fldCharType="end"/>
            </w:r>
          </w:hyperlink>
        </w:p>
        <w:p w14:paraId="1A475FA1" w14:textId="10BB034D"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62" w:history="1">
            <w:r w:rsidRPr="003E4B46">
              <w:rPr>
                <w:rStyle w:val="Hyperlink"/>
                <w:noProof/>
              </w:rPr>
              <w:t>5.2</w:t>
            </w:r>
            <w:r>
              <w:rPr>
                <w:rFonts w:eastAsiaTheme="minorEastAsia" w:cstheme="minorBidi"/>
                <w:b w:val="0"/>
                <w:bCs w:val="0"/>
                <w:noProof/>
                <w:kern w:val="2"/>
                <w:sz w:val="24"/>
                <w:szCs w:val="24"/>
                <w14:ligatures w14:val="standardContextual"/>
              </w:rPr>
              <w:tab/>
            </w:r>
            <w:r w:rsidRPr="003E4B46">
              <w:rPr>
                <w:rStyle w:val="Hyperlink"/>
                <w:noProof/>
              </w:rPr>
              <w:t>Task C (Part 1)</w:t>
            </w:r>
            <w:r>
              <w:rPr>
                <w:noProof/>
                <w:webHidden/>
              </w:rPr>
              <w:tab/>
            </w:r>
            <w:r>
              <w:rPr>
                <w:noProof/>
                <w:webHidden/>
              </w:rPr>
              <w:fldChar w:fldCharType="begin"/>
            </w:r>
            <w:r>
              <w:rPr>
                <w:noProof/>
                <w:webHidden/>
              </w:rPr>
              <w:instrText xml:space="preserve"> PAGEREF _Toc152423262 \h </w:instrText>
            </w:r>
            <w:r>
              <w:rPr>
                <w:noProof/>
                <w:webHidden/>
              </w:rPr>
            </w:r>
            <w:r>
              <w:rPr>
                <w:noProof/>
                <w:webHidden/>
              </w:rPr>
              <w:fldChar w:fldCharType="separate"/>
            </w:r>
            <w:r>
              <w:rPr>
                <w:noProof/>
                <w:webHidden/>
              </w:rPr>
              <w:t>10</w:t>
            </w:r>
            <w:r>
              <w:rPr>
                <w:noProof/>
                <w:webHidden/>
              </w:rPr>
              <w:fldChar w:fldCharType="end"/>
            </w:r>
          </w:hyperlink>
        </w:p>
        <w:p w14:paraId="3F2C6CB2" w14:textId="3D0D4F0A"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63" w:history="1">
            <w:r w:rsidRPr="003E4B46">
              <w:rPr>
                <w:rStyle w:val="Hyperlink"/>
                <w:noProof/>
              </w:rPr>
              <w:t>5.2.1</w:t>
            </w:r>
            <w:r>
              <w:rPr>
                <w:rFonts w:eastAsiaTheme="minorEastAsia" w:cstheme="minorBidi"/>
                <w:noProof/>
                <w:kern w:val="2"/>
                <w:sz w:val="24"/>
                <w:szCs w:val="24"/>
                <w14:ligatures w14:val="standardContextual"/>
              </w:rPr>
              <w:tab/>
            </w:r>
            <w:r w:rsidRPr="003E4B46">
              <w:rPr>
                <w:rStyle w:val="Hyperlink"/>
                <w:noProof/>
              </w:rPr>
              <w:t>Figure 4</w:t>
            </w:r>
            <w:r>
              <w:rPr>
                <w:noProof/>
                <w:webHidden/>
              </w:rPr>
              <w:tab/>
            </w:r>
            <w:r>
              <w:rPr>
                <w:noProof/>
                <w:webHidden/>
              </w:rPr>
              <w:fldChar w:fldCharType="begin"/>
            </w:r>
            <w:r>
              <w:rPr>
                <w:noProof/>
                <w:webHidden/>
              </w:rPr>
              <w:instrText xml:space="preserve"> PAGEREF _Toc152423263 \h </w:instrText>
            </w:r>
            <w:r>
              <w:rPr>
                <w:noProof/>
                <w:webHidden/>
              </w:rPr>
            </w:r>
            <w:r>
              <w:rPr>
                <w:noProof/>
                <w:webHidden/>
              </w:rPr>
              <w:fldChar w:fldCharType="separate"/>
            </w:r>
            <w:r>
              <w:rPr>
                <w:noProof/>
                <w:webHidden/>
              </w:rPr>
              <w:t>10</w:t>
            </w:r>
            <w:r>
              <w:rPr>
                <w:noProof/>
                <w:webHidden/>
              </w:rPr>
              <w:fldChar w:fldCharType="end"/>
            </w:r>
          </w:hyperlink>
        </w:p>
        <w:p w14:paraId="2652ADE6" w14:textId="68C23188"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64" w:history="1">
            <w:r w:rsidRPr="003E4B46">
              <w:rPr>
                <w:rStyle w:val="Hyperlink"/>
                <w:noProof/>
              </w:rPr>
              <w:t>5.2.2</w:t>
            </w:r>
            <w:r>
              <w:rPr>
                <w:rFonts w:eastAsiaTheme="minorEastAsia" w:cstheme="minorBidi"/>
                <w:noProof/>
                <w:kern w:val="2"/>
                <w:sz w:val="24"/>
                <w:szCs w:val="24"/>
                <w14:ligatures w14:val="standardContextual"/>
              </w:rPr>
              <w:tab/>
            </w:r>
            <w:r w:rsidRPr="003E4B46">
              <w:rPr>
                <w:rStyle w:val="Hyperlink"/>
                <w:noProof/>
              </w:rPr>
              <w:t>Calculations for Part 1</w:t>
            </w:r>
            <w:r>
              <w:rPr>
                <w:noProof/>
                <w:webHidden/>
              </w:rPr>
              <w:tab/>
            </w:r>
            <w:r>
              <w:rPr>
                <w:noProof/>
                <w:webHidden/>
              </w:rPr>
              <w:fldChar w:fldCharType="begin"/>
            </w:r>
            <w:r>
              <w:rPr>
                <w:noProof/>
                <w:webHidden/>
              </w:rPr>
              <w:instrText xml:space="preserve"> PAGEREF _Toc152423264 \h </w:instrText>
            </w:r>
            <w:r>
              <w:rPr>
                <w:noProof/>
                <w:webHidden/>
              </w:rPr>
            </w:r>
            <w:r>
              <w:rPr>
                <w:noProof/>
                <w:webHidden/>
              </w:rPr>
              <w:fldChar w:fldCharType="separate"/>
            </w:r>
            <w:r>
              <w:rPr>
                <w:noProof/>
                <w:webHidden/>
              </w:rPr>
              <w:t>11</w:t>
            </w:r>
            <w:r>
              <w:rPr>
                <w:noProof/>
                <w:webHidden/>
              </w:rPr>
              <w:fldChar w:fldCharType="end"/>
            </w:r>
          </w:hyperlink>
        </w:p>
        <w:p w14:paraId="4CE62419" w14:textId="1BAECBAA"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65" w:history="1">
            <w:r w:rsidRPr="003E4B46">
              <w:rPr>
                <w:rStyle w:val="Hyperlink"/>
                <w:noProof/>
              </w:rPr>
              <w:t>5.3</w:t>
            </w:r>
            <w:r>
              <w:rPr>
                <w:rFonts w:eastAsiaTheme="minorEastAsia" w:cstheme="minorBidi"/>
                <w:b w:val="0"/>
                <w:bCs w:val="0"/>
                <w:noProof/>
                <w:kern w:val="2"/>
                <w:sz w:val="24"/>
                <w:szCs w:val="24"/>
                <w14:ligatures w14:val="standardContextual"/>
              </w:rPr>
              <w:tab/>
            </w:r>
            <w:r w:rsidRPr="003E4B46">
              <w:rPr>
                <w:rStyle w:val="Hyperlink"/>
                <w:noProof/>
              </w:rPr>
              <w:t>Task C ( Part 2)</w:t>
            </w:r>
            <w:r>
              <w:rPr>
                <w:noProof/>
                <w:webHidden/>
              </w:rPr>
              <w:tab/>
            </w:r>
            <w:r>
              <w:rPr>
                <w:noProof/>
                <w:webHidden/>
              </w:rPr>
              <w:fldChar w:fldCharType="begin"/>
            </w:r>
            <w:r>
              <w:rPr>
                <w:noProof/>
                <w:webHidden/>
              </w:rPr>
              <w:instrText xml:space="preserve"> PAGEREF _Toc152423265 \h </w:instrText>
            </w:r>
            <w:r>
              <w:rPr>
                <w:noProof/>
                <w:webHidden/>
              </w:rPr>
            </w:r>
            <w:r>
              <w:rPr>
                <w:noProof/>
                <w:webHidden/>
              </w:rPr>
              <w:fldChar w:fldCharType="separate"/>
            </w:r>
            <w:r>
              <w:rPr>
                <w:noProof/>
                <w:webHidden/>
              </w:rPr>
              <w:t>12</w:t>
            </w:r>
            <w:r>
              <w:rPr>
                <w:noProof/>
                <w:webHidden/>
              </w:rPr>
              <w:fldChar w:fldCharType="end"/>
            </w:r>
          </w:hyperlink>
        </w:p>
        <w:p w14:paraId="3403C13A" w14:textId="1C26A1F1"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66" w:history="1">
            <w:r w:rsidRPr="003E4B46">
              <w:rPr>
                <w:rStyle w:val="Hyperlink"/>
                <w:noProof/>
              </w:rPr>
              <w:t>5.4</w:t>
            </w:r>
            <w:r>
              <w:rPr>
                <w:rFonts w:eastAsiaTheme="minorEastAsia" w:cstheme="minorBidi"/>
                <w:b w:val="0"/>
                <w:bCs w:val="0"/>
                <w:noProof/>
                <w:kern w:val="2"/>
                <w:sz w:val="24"/>
                <w:szCs w:val="24"/>
                <w14:ligatures w14:val="standardContextual"/>
              </w:rPr>
              <w:tab/>
            </w:r>
            <w:r w:rsidRPr="003E4B46">
              <w:rPr>
                <w:rStyle w:val="Hyperlink"/>
                <w:noProof/>
              </w:rPr>
              <w:t>Task C (Part 3)</w:t>
            </w:r>
            <w:r>
              <w:rPr>
                <w:noProof/>
                <w:webHidden/>
              </w:rPr>
              <w:tab/>
            </w:r>
            <w:r>
              <w:rPr>
                <w:noProof/>
                <w:webHidden/>
              </w:rPr>
              <w:fldChar w:fldCharType="begin"/>
            </w:r>
            <w:r>
              <w:rPr>
                <w:noProof/>
                <w:webHidden/>
              </w:rPr>
              <w:instrText xml:space="preserve"> PAGEREF _Toc152423266 \h </w:instrText>
            </w:r>
            <w:r>
              <w:rPr>
                <w:noProof/>
                <w:webHidden/>
              </w:rPr>
            </w:r>
            <w:r>
              <w:rPr>
                <w:noProof/>
                <w:webHidden/>
              </w:rPr>
              <w:fldChar w:fldCharType="separate"/>
            </w:r>
            <w:r>
              <w:rPr>
                <w:noProof/>
                <w:webHidden/>
              </w:rPr>
              <w:t>13</w:t>
            </w:r>
            <w:r>
              <w:rPr>
                <w:noProof/>
                <w:webHidden/>
              </w:rPr>
              <w:fldChar w:fldCharType="end"/>
            </w:r>
          </w:hyperlink>
        </w:p>
        <w:p w14:paraId="0F18A85D" w14:textId="2A7D6417"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67" w:history="1">
            <w:r w:rsidRPr="003E4B46">
              <w:rPr>
                <w:rStyle w:val="Hyperlink"/>
                <w:noProof/>
              </w:rPr>
              <w:t>5.5</w:t>
            </w:r>
            <w:r>
              <w:rPr>
                <w:rFonts w:eastAsiaTheme="minorEastAsia" w:cstheme="minorBidi"/>
                <w:b w:val="0"/>
                <w:bCs w:val="0"/>
                <w:noProof/>
                <w:kern w:val="2"/>
                <w:sz w:val="24"/>
                <w:szCs w:val="24"/>
                <w14:ligatures w14:val="standardContextual"/>
              </w:rPr>
              <w:tab/>
            </w:r>
            <w:r w:rsidRPr="003E4B46">
              <w:rPr>
                <w:rStyle w:val="Hyperlink"/>
                <w:noProof/>
              </w:rPr>
              <w:t>Task C (Part 4)</w:t>
            </w:r>
            <w:r>
              <w:rPr>
                <w:noProof/>
                <w:webHidden/>
              </w:rPr>
              <w:tab/>
            </w:r>
            <w:r>
              <w:rPr>
                <w:noProof/>
                <w:webHidden/>
              </w:rPr>
              <w:fldChar w:fldCharType="begin"/>
            </w:r>
            <w:r>
              <w:rPr>
                <w:noProof/>
                <w:webHidden/>
              </w:rPr>
              <w:instrText xml:space="preserve"> PAGEREF _Toc152423267 \h </w:instrText>
            </w:r>
            <w:r>
              <w:rPr>
                <w:noProof/>
                <w:webHidden/>
              </w:rPr>
            </w:r>
            <w:r>
              <w:rPr>
                <w:noProof/>
                <w:webHidden/>
              </w:rPr>
              <w:fldChar w:fldCharType="separate"/>
            </w:r>
            <w:r>
              <w:rPr>
                <w:noProof/>
                <w:webHidden/>
              </w:rPr>
              <w:t>14</w:t>
            </w:r>
            <w:r>
              <w:rPr>
                <w:noProof/>
                <w:webHidden/>
              </w:rPr>
              <w:fldChar w:fldCharType="end"/>
            </w:r>
          </w:hyperlink>
        </w:p>
        <w:p w14:paraId="3FFFA68A" w14:textId="6EA89691"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68" w:history="1">
            <w:r w:rsidRPr="003E4B46">
              <w:rPr>
                <w:rStyle w:val="Hyperlink"/>
                <w:noProof/>
              </w:rPr>
              <w:t>5.5.1</w:t>
            </w:r>
            <w:r>
              <w:rPr>
                <w:rFonts w:eastAsiaTheme="minorEastAsia" w:cstheme="minorBidi"/>
                <w:noProof/>
                <w:kern w:val="2"/>
                <w:sz w:val="24"/>
                <w:szCs w:val="24"/>
                <w14:ligatures w14:val="standardContextual"/>
              </w:rPr>
              <w:tab/>
            </w:r>
            <w:r w:rsidRPr="003E4B46">
              <w:rPr>
                <w:rStyle w:val="Hyperlink"/>
                <w:noProof/>
              </w:rPr>
              <w:t>Figure (5)</w:t>
            </w:r>
            <w:r>
              <w:rPr>
                <w:noProof/>
                <w:webHidden/>
              </w:rPr>
              <w:tab/>
            </w:r>
            <w:r>
              <w:rPr>
                <w:noProof/>
                <w:webHidden/>
              </w:rPr>
              <w:fldChar w:fldCharType="begin"/>
            </w:r>
            <w:r>
              <w:rPr>
                <w:noProof/>
                <w:webHidden/>
              </w:rPr>
              <w:instrText xml:space="preserve"> PAGEREF _Toc152423268 \h </w:instrText>
            </w:r>
            <w:r>
              <w:rPr>
                <w:noProof/>
                <w:webHidden/>
              </w:rPr>
            </w:r>
            <w:r>
              <w:rPr>
                <w:noProof/>
                <w:webHidden/>
              </w:rPr>
              <w:fldChar w:fldCharType="separate"/>
            </w:r>
            <w:r>
              <w:rPr>
                <w:noProof/>
                <w:webHidden/>
              </w:rPr>
              <w:t>14</w:t>
            </w:r>
            <w:r>
              <w:rPr>
                <w:noProof/>
                <w:webHidden/>
              </w:rPr>
              <w:fldChar w:fldCharType="end"/>
            </w:r>
          </w:hyperlink>
        </w:p>
        <w:p w14:paraId="4DA4E329" w14:textId="3948EFAB"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69" w:history="1">
            <w:r w:rsidRPr="003E4B46">
              <w:rPr>
                <w:rStyle w:val="Hyperlink"/>
                <w:noProof/>
              </w:rPr>
              <w:t>5.5.2</w:t>
            </w:r>
            <w:r>
              <w:rPr>
                <w:rFonts w:eastAsiaTheme="minorEastAsia" w:cstheme="minorBidi"/>
                <w:noProof/>
                <w:kern w:val="2"/>
                <w:sz w:val="24"/>
                <w:szCs w:val="24"/>
                <w14:ligatures w14:val="standardContextual"/>
              </w:rPr>
              <w:tab/>
            </w:r>
            <w:r w:rsidRPr="003E4B46">
              <w:rPr>
                <w:rStyle w:val="Hyperlink"/>
                <w:noProof/>
              </w:rPr>
              <w:t>Calculations for Part 4</w:t>
            </w:r>
            <w:r>
              <w:rPr>
                <w:noProof/>
                <w:webHidden/>
              </w:rPr>
              <w:tab/>
            </w:r>
            <w:r>
              <w:rPr>
                <w:noProof/>
                <w:webHidden/>
              </w:rPr>
              <w:fldChar w:fldCharType="begin"/>
            </w:r>
            <w:r>
              <w:rPr>
                <w:noProof/>
                <w:webHidden/>
              </w:rPr>
              <w:instrText xml:space="preserve"> PAGEREF _Toc152423269 \h </w:instrText>
            </w:r>
            <w:r>
              <w:rPr>
                <w:noProof/>
                <w:webHidden/>
              </w:rPr>
            </w:r>
            <w:r>
              <w:rPr>
                <w:noProof/>
                <w:webHidden/>
              </w:rPr>
              <w:fldChar w:fldCharType="separate"/>
            </w:r>
            <w:r>
              <w:rPr>
                <w:noProof/>
                <w:webHidden/>
              </w:rPr>
              <w:t>15</w:t>
            </w:r>
            <w:r>
              <w:rPr>
                <w:noProof/>
                <w:webHidden/>
              </w:rPr>
              <w:fldChar w:fldCharType="end"/>
            </w:r>
          </w:hyperlink>
        </w:p>
        <w:p w14:paraId="49AB6C5E" w14:textId="5C1D1CAD"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70" w:history="1">
            <w:r w:rsidRPr="003E4B46">
              <w:rPr>
                <w:rStyle w:val="Hyperlink"/>
                <w:noProof/>
              </w:rPr>
              <w:t>5.6</w:t>
            </w:r>
            <w:r>
              <w:rPr>
                <w:rFonts w:eastAsiaTheme="minorEastAsia" w:cstheme="minorBidi"/>
                <w:b w:val="0"/>
                <w:bCs w:val="0"/>
                <w:noProof/>
                <w:kern w:val="2"/>
                <w:sz w:val="24"/>
                <w:szCs w:val="24"/>
                <w14:ligatures w14:val="standardContextual"/>
              </w:rPr>
              <w:tab/>
            </w:r>
            <w:r w:rsidRPr="003E4B46">
              <w:rPr>
                <w:rStyle w:val="Hyperlink"/>
                <w:noProof/>
              </w:rPr>
              <w:t>Task C (Part 5)</w:t>
            </w:r>
            <w:r>
              <w:rPr>
                <w:noProof/>
                <w:webHidden/>
              </w:rPr>
              <w:tab/>
            </w:r>
            <w:r>
              <w:rPr>
                <w:noProof/>
                <w:webHidden/>
              </w:rPr>
              <w:fldChar w:fldCharType="begin"/>
            </w:r>
            <w:r>
              <w:rPr>
                <w:noProof/>
                <w:webHidden/>
              </w:rPr>
              <w:instrText xml:space="preserve"> PAGEREF _Toc152423270 \h </w:instrText>
            </w:r>
            <w:r>
              <w:rPr>
                <w:noProof/>
                <w:webHidden/>
              </w:rPr>
            </w:r>
            <w:r>
              <w:rPr>
                <w:noProof/>
                <w:webHidden/>
              </w:rPr>
              <w:fldChar w:fldCharType="separate"/>
            </w:r>
            <w:r>
              <w:rPr>
                <w:noProof/>
                <w:webHidden/>
              </w:rPr>
              <w:t>16</w:t>
            </w:r>
            <w:r>
              <w:rPr>
                <w:noProof/>
                <w:webHidden/>
              </w:rPr>
              <w:fldChar w:fldCharType="end"/>
            </w:r>
          </w:hyperlink>
        </w:p>
        <w:p w14:paraId="50692F22" w14:textId="6FA94B4E"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71" w:history="1">
            <w:r w:rsidRPr="003E4B46">
              <w:rPr>
                <w:rStyle w:val="Hyperlink"/>
                <w:noProof/>
              </w:rPr>
              <w:t>5.6.1</w:t>
            </w:r>
            <w:r>
              <w:rPr>
                <w:rFonts w:eastAsiaTheme="minorEastAsia" w:cstheme="minorBidi"/>
                <w:noProof/>
                <w:kern w:val="2"/>
                <w:sz w:val="24"/>
                <w:szCs w:val="24"/>
                <w14:ligatures w14:val="standardContextual"/>
              </w:rPr>
              <w:tab/>
            </w:r>
            <w:r w:rsidRPr="003E4B46">
              <w:rPr>
                <w:rStyle w:val="Hyperlink"/>
                <w:noProof/>
              </w:rPr>
              <w:t>Figure (6)</w:t>
            </w:r>
            <w:r>
              <w:rPr>
                <w:noProof/>
                <w:webHidden/>
              </w:rPr>
              <w:tab/>
            </w:r>
            <w:r>
              <w:rPr>
                <w:noProof/>
                <w:webHidden/>
              </w:rPr>
              <w:fldChar w:fldCharType="begin"/>
            </w:r>
            <w:r>
              <w:rPr>
                <w:noProof/>
                <w:webHidden/>
              </w:rPr>
              <w:instrText xml:space="preserve"> PAGEREF _Toc152423271 \h </w:instrText>
            </w:r>
            <w:r>
              <w:rPr>
                <w:noProof/>
                <w:webHidden/>
              </w:rPr>
            </w:r>
            <w:r>
              <w:rPr>
                <w:noProof/>
                <w:webHidden/>
              </w:rPr>
              <w:fldChar w:fldCharType="separate"/>
            </w:r>
            <w:r>
              <w:rPr>
                <w:noProof/>
                <w:webHidden/>
              </w:rPr>
              <w:t>16</w:t>
            </w:r>
            <w:r>
              <w:rPr>
                <w:noProof/>
                <w:webHidden/>
              </w:rPr>
              <w:fldChar w:fldCharType="end"/>
            </w:r>
          </w:hyperlink>
        </w:p>
        <w:p w14:paraId="6E421526" w14:textId="62053838"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72" w:history="1">
            <w:r w:rsidRPr="003E4B46">
              <w:rPr>
                <w:rStyle w:val="Hyperlink"/>
                <w:noProof/>
              </w:rPr>
              <w:t>5.6.2</w:t>
            </w:r>
            <w:r>
              <w:rPr>
                <w:rFonts w:eastAsiaTheme="minorEastAsia" w:cstheme="minorBidi"/>
                <w:noProof/>
                <w:kern w:val="2"/>
                <w:sz w:val="24"/>
                <w:szCs w:val="24"/>
                <w14:ligatures w14:val="standardContextual"/>
              </w:rPr>
              <w:tab/>
            </w:r>
            <w:r w:rsidRPr="003E4B46">
              <w:rPr>
                <w:rStyle w:val="Hyperlink"/>
                <w:noProof/>
              </w:rPr>
              <w:t>Calculation for actual length/ Heat distribution</w:t>
            </w:r>
            <w:r>
              <w:rPr>
                <w:noProof/>
                <w:webHidden/>
              </w:rPr>
              <w:tab/>
            </w:r>
            <w:r>
              <w:rPr>
                <w:noProof/>
                <w:webHidden/>
              </w:rPr>
              <w:fldChar w:fldCharType="begin"/>
            </w:r>
            <w:r>
              <w:rPr>
                <w:noProof/>
                <w:webHidden/>
              </w:rPr>
              <w:instrText xml:space="preserve"> PAGEREF _Toc152423272 \h </w:instrText>
            </w:r>
            <w:r>
              <w:rPr>
                <w:noProof/>
                <w:webHidden/>
              </w:rPr>
            </w:r>
            <w:r>
              <w:rPr>
                <w:noProof/>
                <w:webHidden/>
              </w:rPr>
              <w:fldChar w:fldCharType="separate"/>
            </w:r>
            <w:r>
              <w:rPr>
                <w:noProof/>
                <w:webHidden/>
              </w:rPr>
              <w:t>17</w:t>
            </w:r>
            <w:r>
              <w:rPr>
                <w:noProof/>
                <w:webHidden/>
              </w:rPr>
              <w:fldChar w:fldCharType="end"/>
            </w:r>
          </w:hyperlink>
        </w:p>
        <w:p w14:paraId="78323EEC" w14:textId="3863445F" w:rsidR="009E1717" w:rsidRDefault="009E1717">
          <w:pPr>
            <w:pStyle w:val="TOC1"/>
            <w:tabs>
              <w:tab w:val="left" w:pos="440"/>
              <w:tab w:val="right" w:leader="dot" w:pos="9016"/>
            </w:tabs>
            <w:rPr>
              <w:rFonts w:eastAsiaTheme="minorEastAsia" w:cstheme="minorBidi"/>
              <w:b w:val="0"/>
              <w:bCs w:val="0"/>
              <w:i w:val="0"/>
              <w:iCs w:val="0"/>
              <w:noProof/>
              <w:kern w:val="2"/>
              <w14:ligatures w14:val="standardContextual"/>
            </w:rPr>
          </w:pPr>
          <w:hyperlink w:anchor="_Toc152423273" w:history="1">
            <w:r w:rsidRPr="003E4B46">
              <w:rPr>
                <w:rStyle w:val="Hyperlink"/>
                <w:noProof/>
              </w:rPr>
              <w:t>6</w:t>
            </w:r>
            <w:r>
              <w:rPr>
                <w:rFonts w:eastAsiaTheme="minorEastAsia" w:cstheme="minorBidi"/>
                <w:b w:val="0"/>
                <w:bCs w:val="0"/>
                <w:i w:val="0"/>
                <w:iCs w:val="0"/>
                <w:noProof/>
                <w:kern w:val="2"/>
                <w14:ligatures w14:val="standardContextual"/>
              </w:rPr>
              <w:tab/>
            </w:r>
            <w:r w:rsidRPr="003E4B46">
              <w:rPr>
                <w:rStyle w:val="Hyperlink"/>
                <w:noProof/>
              </w:rPr>
              <w:t>Further work</w:t>
            </w:r>
            <w:r>
              <w:rPr>
                <w:noProof/>
                <w:webHidden/>
              </w:rPr>
              <w:tab/>
            </w:r>
            <w:r>
              <w:rPr>
                <w:noProof/>
                <w:webHidden/>
              </w:rPr>
              <w:fldChar w:fldCharType="begin"/>
            </w:r>
            <w:r>
              <w:rPr>
                <w:noProof/>
                <w:webHidden/>
              </w:rPr>
              <w:instrText xml:space="preserve"> PAGEREF _Toc152423273 \h </w:instrText>
            </w:r>
            <w:r>
              <w:rPr>
                <w:noProof/>
                <w:webHidden/>
              </w:rPr>
            </w:r>
            <w:r>
              <w:rPr>
                <w:noProof/>
                <w:webHidden/>
              </w:rPr>
              <w:fldChar w:fldCharType="separate"/>
            </w:r>
            <w:r>
              <w:rPr>
                <w:noProof/>
                <w:webHidden/>
              </w:rPr>
              <w:t>18</w:t>
            </w:r>
            <w:r>
              <w:rPr>
                <w:noProof/>
                <w:webHidden/>
              </w:rPr>
              <w:fldChar w:fldCharType="end"/>
            </w:r>
          </w:hyperlink>
        </w:p>
        <w:p w14:paraId="3AA4E822" w14:textId="5D6F4275"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74" w:history="1">
            <w:r w:rsidRPr="003E4B46">
              <w:rPr>
                <w:rStyle w:val="Hyperlink"/>
                <w:noProof/>
              </w:rPr>
              <w:t>6.1</w:t>
            </w:r>
            <w:r>
              <w:rPr>
                <w:rFonts w:eastAsiaTheme="minorEastAsia" w:cstheme="minorBidi"/>
                <w:b w:val="0"/>
                <w:bCs w:val="0"/>
                <w:noProof/>
                <w:kern w:val="2"/>
                <w:sz w:val="24"/>
                <w:szCs w:val="24"/>
                <w14:ligatures w14:val="standardContextual"/>
              </w:rPr>
              <w:tab/>
            </w:r>
            <w:r w:rsidRPr="003E4B46">
              <w:rPr>
                <w:rStyle w:val="Hyperlink"/>
                <w:noProof/>
              </w:rPr>
              <w:t>Aluminium Graph</w:t>
            </w:r>
            <w:r>
              <w:rPr>
                <w:noProof/>
                <w:webHidden/>
              </w:rPr>
              <w:tab/>
            </w:r>
            <w:r>
              <w:rPr>
                <w:noProof/>
                <w:webHidden/>
              </w:rPr>
              <w:fldChar w:fldCharType="begin"/>
            </w:r>
            <w:r>
              <w:rPr>
                <w:noProof/>
                <w:webHidden/>
              </w:rPr>
              <w:instrText xml:space="preserve"> PAGEREF _Toc152423274 \h </w:instrText>
            </w:r>
            <w:r>
              <w:rPr>
                <w:noProof/>
                <w:webHidden/>
              </w:rPr>
            </w:r>
            <w:r>
              <w:rPr>
                <w:noProof/>
                <w:webHidden/>
              </w:rPr>
              <w:fldChar w:fldCharType="separate"/>
            </w:r>
            <w:r>
              <w:rPr>
                <w:noProof/>
                <w:webHidden/>
              </w:rPr>
              <w:t>18</w:t>
            </w:r>
            <w:r>
              <w:rPr>
                <w:noProof/>
                <w:webHidden/>
              </w:rPr>
              <w:fldChar w:fldCharType="end"/>
            </w:r>
          </w:hyperlink>
        </w:p>
        <w:p w14:paraId="636A38B1" w14:textId="27FD9F89"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75" w:history="1">
            <w:r w:rsidRPr="003E4B46">
              <w:rPr>
                <w:rStyle w:val="Hyperlink"/>
                <w:noProof/>
              </w:rPr>
              <w:t>6.1.1</w:t>
            </w:r>
            <w:r>
              <w:rPr>
                <w:rFonts w:eastAsiaTheme="minorEastAsia" w:cstheme="minorBidi"/>
                <w:noProof/>
                <w:kern w:val="2"/>
                <w:sz w:val="24"/>
                <w:szCs w:val="24"/>
                <w14:ligatures w14:val="standardContextual"/>
              </w:rPr>
              <w:tab/>
            </w:r>
            <w:r w:rsidRPr="003E4B46">
              <w:rPr>
                <w:rStyle w:val="Hyperlink"/>
                <w:noProof/>
              </w:rPr>
              <w:t>Figure (7)</w:t>
            </w:r>
            <w:r>
              <w:rPr>
                <w:noProof/>
                <w:webHidden/>
              </w:rPr>
              <w:tab/>
            </w:r>
            <w:r>
              <w:rPr>
                <w:noProof/>
                <w:webHidden/>
              </w:rPr>
              <w:fldChar w:fldCharType="begin"/>
            </w:r>
            <w:r>
              <w:rPr>
                <w:noProof/>
                <w:webHidden/>
              </w:rPr>
              <w:instrText xml:space="preserve"> PAGEREF _Toc152423275 \h </w:instrText>
            </w:r>
            <w:r>
              <w:rPr>
                <w:noProof/>
                <w:webHidden/>
              </w:rPr>
            </w:r>
            <w:r>
              <w:rPr>
                <w:noProof/>
                <w:webHidden/>
              </w:rPr>
              <w:fldChar w:fldCharType="separate"/>
            </w:r>
            <w:r>
              <w:rPr>
                <w:noProof/>
                <w:webHidden/>
              </w:rPr>
              <w:t>18</w:t>
            </w:r>
            <w:r>
              <w:rPr>
                <w:noProof/>
                <w:webHidden/>
              </w:rPr>
              <w:fldChar w:fldCharType="end"/>
            </w:r>
          </w:hyperlink>
        </w:p>
        <w:p w14:paraId="7D0DBE0E" w14:textId="1CBD9220"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76" w:history="1">
            <w:r w:rsidRPr="003E4B46">
              <w:rPr>
                <w:rStyle w:val="Hyperlink"/>
                <w:noProof/>
              </w:rPr>
              <w:t>6.2</w:t>
            </w:r>
            <w:r>
              <w:rPr>
                <w:rFonts w:eastAsiaTheme="minorEastAsia" w:cstheme="minorBidi"/>
                <w:b w:val="0"/>
                <w:bCs w:val="0"/>
                <w:noProof/>
                <w:kern w:val="2"/>
                <w:sz w:val="24"/>
                <w:szCs w:val="24"/>
                <w14:ligatures w14:val="standardContextual"/>
              </w:rPr>
              <w:tab/>
            </w:r>
            <w:r w:rsidRPr="003E4B46">
              <w:rPr>
                <w:rStyle w:val="Hyperlink"/>
                <w:noProof/>
              </w:rPr>
              <w:t>Brass Graph</w:t>
            </w:r>
            <w:r>
              <w:rPr>
                <w:noProof/>
                <w:webHidden/>
              </w:rPr>
              <w:tab/>
            </w:r>
            <w:r>
              <w:rPr>
                <w:noProof/>
                <w:webHidden/>
              </w:rPr>
              <w:fldChar w:fldCharType="begin"/>
            </w:r>
            <w:r>
              <w:rPr>
                <w:noProof/>
                <w:webHidden/>
              </w:rPr>
              <w:instrText xml:space="preserve"> PAGEREF _Toc152423276 \h </w:instrText>
            </w:r>
            <w:r>
              <w:rPr>
                <w:noProof/>
                <w:webHidden/>
              </w:rPr>
            </w:r>
            <w:r>
              <w:rPr>
                <w:noProof/>
                <w:webHidden/>
              </w:rPr>
              <w:fldChar w:fldCharType="separate"/>
            </w:r>
            <w:r>
              <w:rPr>
                <w:noProof/>
                <w:webHidden/>
              </w:rPr>
              <w:t>19</w:t>
            </w:r>
            <w:r>
              <w:rPr>
                <w:noProof/>
                <w:webHidden/>
              </w:rPr>
              <w:fldChar w:fldCharType="end"/>
            </w:r>
          </w:hyperlink>
        </w:p>
        <w:p w14:paraId="13412489" w14:textId="0C229516"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77" w:history="1">
            <w:r w:rsidRPr="003E4B46">
              <w:rPr>
                <w:rStyle w:val="Hyperlink"/>
                <w:noProof/>
              </w:rPr>
              <w:t>6.2.1</w:t>
            </w:r>
            <w:r>
              <w:rPr>
                <w:rFonts w:eastAsiaTheme="minorEastAsia" w:cstheme="minorBidi"/>
                <w:noProof/>
                <w:kern w:val="2"/>
                <w:sz w:val="24"/>
                <w:szCs w:val="24"/>
                <w14:ligatures w14:val="standardContextual"/>
              </w:rPr>
              <w:tab/>
            </w:r>
            <w:r w:rsidRPr="003E4B46">
              <w:rPr>
                <w:rStyle w:val="Hyperlink"/>
                <w:noProof/>
              </w:rPr>
              <w:t>Figure (8)</w:t>
            </w:r>
            <w:r>
              <w:rPr>
                <w:noProof/>
                <w:webHidden/>
              </w:rPr>
              <w:tab/>
            </w:r>
            <w:r>
              <w:rPr>
                <w:noProof/>
                <w:webHidden/>
              </w:rPr>
              <w:fldChar w:fldCharType="begin"/>
            </w:r>
            <w:r>
              <w:rPr>
                <w:noProof/>
                <w:webHidden/>
              </w:rPr>
              <w:instrText xml:space="preserve"> PAGEREF _Toc152423277 \h </w:instrText>
            </w:r>
            <w:r>
              <w:rPr>
                <w:noProof/>
                <w:webHidden/>
              </w:rPr>
            </w:r>
            <w:r>
              <w:rPr>
                <w:noProof/>
                <w:webHidden/>
              </w:rPr>
              <w:fldChar w:fldCharType="separate"/>
            </w:r>
            <w:r>
              <w:rPr>
                <w:noProof/>
                <w:webHidden/>
              </w:rPr>
              <w:t>19</w:t>
            </w:r>
            <w:r>
              <w:rPr>
                <w:noProof/>
                <w:webHidden/>
              </w:rPr>
              <w:fldChar w:fldCharType="end"/>
            </w:r>
          </w:hyperlink>
        </w:p>
        <w:p w14:paraId="45236294" w14:textId="050E5E1A"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78" w:history="1">
            <w:r w:rsidRPr="003E4B46">
              <w:rPr>
                <w:rStyle w:val="Hyperlink"/>
                <w:noProof/>
              </w:rPr>
              <w:t>6.3</w:t>
            </w:r>
            <w:r>
              <w:rPr>
                <w:rFonts w:eastAsiaTheme="minorEastAsia" w:cstheme="minorBidi"/>
                <w:b w:val="0"/>
                <w:bCs w:val="0"/>
                <w:noProof/>
                <w:kern w:val="2"/>
                <w:sz w:val="24"/>
                <w:szCs w:val="24"/>
                <w14:ligatures w14:val="standardContextual"/>
              </w:rPr>
              <w:tab/>
            </w:r>
            <w:r w:rsidRPr="003E4B46">
              <w:rPr>
                <w:rStyle w:val="Hyperlink"/>
                <w:noProof/>
              </w:rPr>
              <w:t>Copper Graph</w:t>
            </w:r>
            <w:r>
              <w:rPr>
                <w:noProof/>
                <w:webHidden/>
              </w:rPr>
              <w:tab/>
            </w:r>
            <w:r>
              <w:rPr>
                <w:noProof/>
                <w:webHidden/>
              </w:rPr>
              <w:fldChar w:fldCharType="begin"/>
            </w:r>
            <w:r>
              <w:rPr>
                <w:noProof/>
                <w:webHidden/>
              </w:rPr>
              <w:instrText xml:space="preserve"> PAGEREF _Toc152423278 \h </w:instrText>
            </w:r>
            <w:r>
              <w:rPr>
                <w:noProof/>
                <w:webHidden/>
              </w:rPr>
            </w:r>
            <w:r>
              <w:rPr>
                <w:noProof/>
                <w:webHidden/>
              </w:rPr>
              <w:fldChar w:fldCharType="separate"/>
            </w:r>
            <w:r>
              <w:rPr>
                <w:noProof/>
                <w:webHidden/>
              </w:rPr>
              <w:t>19</w:t>
            </w:r>
            <w:r>
              <w:rPr>
                <w:noProof/>
                <w:webHidden/>
              </w:rPr>
              <w:fldChar w:fldCharType="end"/>
            </w:r>
          </w:hyperlink>
        </w:p>
        <w:p w14:paraId="79899430" w14:textId="08DE1BD2"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79" w:history="1">
            <w:r w:rsidRPr="003E4B46">
              <w:rPr>
                <w:rStyle w:val="Hyperlink"/>
                <w:noProof/>
              </w:rPr>
              <w:t>6.3.1</w:t>
            </w:r>
            <w:r>
              <w:rPr>
                <w:rFonts w:eastAsiaTheme="minorEastAsia" w:cstheme="minorBidi"/>
                <w:noProof/>
                <w:kern w:val="2"/>
                <w:sz w:val="24"/>
                <w:szCs w:val="24"/>
                <w14:ligatures w14:val="standardContextual"/>
              </w:rPr>
              <w:tab/>
            </w:r>
            <w:r w:rsidRPr="003E4B46">
              <w:rPr>
                <w:rStyle w:val="Hyperlink"/>
                <w:noProof/>
              </w:rPr>
              <w:t>Figure (9)</w:t>
            </w:r>
            <w:r>
              <w:rPr>
                <w:noProof/>
                <w:webHidden/>
              </w:rPr>
              <w:tab/>
            </w:r>
            <w:r>
              <w:rPr>
                <w:noProof/>
                <w:webHidden/>
              </w:rPr>
              <w:fldChar w:fldCharType="begin"/>
            </w:r>
            <w:r>
              <w:rPr>
                <w:noProof/>
                <w:webHidden/>
              </w:rPr>
              <w:instrText xml:space="preserve"> PAGEREF _Toc152423279 \h </w:instrText>
            </w:r>
            <w:r>
              <w:rPr>
                <w:noProof/>
                <w:webHidden/>
              </w:rPr>
            </w:r>
            <w:r>
              <w:rPr>
                <w:noProof/>
                <w:webHidden/>
              </w:rPr>
              <w:fldChar w:fldCharType="separate"/>
            </w:r>
            <w:r>
              <w:rPr>
                <w:noProof/>
                <w:webHidden/>
              </w:rPr>
              <w:t>19</w:t>
            </w:r>
            <w:r>
              <w:rPr>
                <w:noProof/>
                <w:webHidden/>
              </w:rPr>
              <w:fldChar w:fldCharType="end"/>
            </w:r>
          </w:hyperlink>
        </w:p>
        <w:p w14:paraId="2E070022" w14:textId="743BEA00" w:rsidR="009E1717" w:rsidRDefault="009E1717">
          <w:pPr>
            <w:pStyle w:val="TOC2"/>
            <w:tabs>
              <w:tab w:val="left" w:pos="880"/>
              <w:tab w:val="right" w:leader="dot" w:pos="9016"/>
            </w:tabs>
            <w:rPr>
              <w:rFonts w:eastAsiaTheme="minorEastAsia" w:cstheme="minorBidi"/>
              <w:b w:val="0"/>
              <w:bCs w:val="0"/>
              <w:noProof/>
              <w:kern w:val="2"/>
              <w:sz w:val="24"/>
              <w:szCs w:val="24"/>
              <w14:ligatures w14:val="standardContextual"/>
            </w:rPr>
          </w:pPr>
          <w:hyperlink w:anchor="_Toc152423280" w:history="1">
            <w:r w:rsidRPr="003E4B46">
              <w:rPr>
                <w:rStyle w:val="Hyperlink"/>
                <w:noProof/>
              </w:rPr>
              <w:t>6.4</w:t>
            </w:r>
            <w:r>
              <w:rPr>
                <w:rFonts w:eastAsiaTheme="minorEastAsia" w:cstheme="minorBidi"/>
                <w:b w:val="0"/>
                <w:bCs w:val="0"/>
                <w:noProof/>
                <w:kern w:val="2"/>
                <w:sz w:val="24"/>
                <w:szCs w:val="24"/>
                <w14:ligatures w14:val="standardContextual"/>
              </w:rPr>
              <w:tab/>
            </w:r>
            <w:r w:rsidRPr="003E4B46">
              <w:rPr>
                <w:rStyle w:val="Hyperlink"/>
                <w:noProof/>
              </w:rPr>
              <w:t>SS 304 Graph</w:t>
            </w:r>
            <w:r>
              <w:rPr>
                <w:noProof/>
                <w:webHidden/>
              </w:rPr>
              <w:tab/>
            </w:r>
            <w:r>
              <w:rPr>
                <w:noProof/>
                <w:webHidden/>
              </w:rPr>
              <w:fldChar w:fldCharType="begin"/>
            </w:r>
            <w:r>
              <w:rPr>
                <w:noProof/>
                <w:webHidden/>
              </w:rPr>
              <w:instrText xml:space="preserve"> PAGEREF _Toc152423280 \h </w:instrText>
            </w:r>
            <w:r>
              <w:rPr>
                <w:noProof/>
                <w:webHidden/>
              </w:rPr>
            </w:r>
            <w:r>
              <w:rPr>
                <w:noProof/>
                <w:webHidden/>
              </w:rPr>
              <w:fldChar w:fldCharType="separate"/>
            </w:r>
            <w:r>
              <w:rPr>
                <w:noProof/>
                <w:webHidden/>
              </w:rPr>
              <w:t>20</w:t>
            </w:r>
            <w:r>
              <w:rPr>
                <w:noProof/>
                <w:webHidden/>
              </w:rPr>
              <w:fldChar w:fldCharType="end"/>
            </w:r>
          </w:hyperlink>
        </w:p>
        <w:p w14:paraId="5D9CD438" w14:textId="729ED868" w:rsidR="009E1717" w:rsidRDefault="009E1717">
          <w:pPr>
            <w:pStyle w:val="TOC3"/>
            <w:tabs>
              <w:tab w:val="left" w:pos="1100"/>
              <w:tab w:val="right" w:leader="dot" w:pos="9016"/>
            </w:tabs>
            <w:rPr>
              <w:rFonts w:eastAsiaTheme="minorEastAsia" w:cstheme="minorBidi"/>
              <w:noProof/>
              <w:kern w:val="2"/>
              <w:sz w:val="24"/>
              <w:szCs w:val="24"/>
              <w14:ligatures w14:val="standardContextual"/>
            </w:rPr>
          </w:pPr>
          <w:hyperlink w:anchor="_Toc152423281" w:history="1">
            <w:r w:rsidRPr="003E4B46">
              <w:rPr>
                <w:rStyle w:val="Hyperlink"/>
                <w:noProof/>
              </w:rPr>
              <w:t>6.4.1</w:t>
            </w:r>
            <w:r>
              <w:rPr>
                <w:rFonts w:eastAsiaTheme="minorEastAsia" w:cstheme="minorBidi"/>
                <w:noProof/>
                <w:kern w:val="2"/>
                <w:sz w:val="24"/>
                <w:szCs w:val="24"/>
                <w14:ligatures w14:val="standardContextual"/>
              </w:rPr>
              <w:tab/>
            </w:r>
            <w:r w:rsidRPr="003E4B46">
              <w:rPr>
                <w:rStyle w:val="Hyperlink"/>
                <w:noProof/>
              </w:rPr>
              <w:t>Figure (10)</w:t>
            </w:r>
            <w:r>
              <w:rPr>
                <w:noProof/>
                <w:webHidden/>
              </w:rPr>
              <w:tab/>
            </w:r>
            <w:r>
              <w:rPr>
                <w:noProof/>
                <w:webHidden/>
              </w:rPr>
              <w:fldChar w:fldCharType="begin"/>
            </w:r>
            <w:r>
              <w:rPr>
                <w:noProof/>
                <w:webHidden/>
              </w:rPr>
              <w:instrText xml:space="preserve"> PAGEREF _Toc152423281 \h </w:instrText>
            </w:r>
            <w:r>
              <w:rPr>
                <w:noProof/>
                <w:webHidden/>
              </w:rPr>
            </w:r>
            <w:r>
              <w:rPr>
                <w:noProof/>
                <w:webHidden/>
              </w:rPr>
              <w:fldChar w:fldCharType="separate"/>
            </w:r>
            <w:r>
              <w:rPr>
                <w:noProof/>
                <w:webHidden/>
              </w:rPr>
              <w:t>20</w:t>
            </w:r>
            <w:r>
              <w:rPr>
                <w:noProof/>
                <w:webHidden/>
              </w:rPr>
              <w:fldChar w:fldCharType="end"/>
            </w:r>
          </w:hyperlink>
        </w:p>
        <w:p w14:paraId="64864733" w14:textId="5EFCA6CB" w:rsidR="009E1717" w:rsidRDefault="009E1717">
          <w:pPr>
            <w:pStyle w:val="TOC1"/>
            <w:tabs>
              <w:tab w:val="left" w:pos="440"/>
              <w:tab w:val="right" w:leader="dot" w:pos="9016"/>
            </w:tabs>
            <w:rPr>
              <w:rFonts w:eastAsiaTheme="minorEastAsia" w:cstheme="minorBidi"/>
              <w:b w:val="0"/>
              <w:bCs w:val="0"/>
              <w:i w:val="0"/>
              <w:iCs w:val="0"/>
              <w:noProof/>
              <w:kern w:val="2"/>
              <w14:ligatures w14:val="standardContextual"/>
            </w:rPr>
          </w:pPr>
          <w:hyperlink w:anchor="_Toc152423282" w:history="1">
            <w:r w:rsidRPr="003E4B46">
              <w:rPr>
                <w:rStyle w:val="Hyperlink"/>
                <w:noProof/>
              </w:rPr>
              <w:t>7</w:t>
            </w:r>
            <w:r>
              <w:rPr>
                <w:rFonts w:eastAsiaTheme="minorEastAsia" w:cstheme="minorBidi"/>
                <w:b w:val="0"/>
                <w:bCs w:val="0"/>
                <w:i w:val="0"/>
                <w:iCs w:val="0"/>
                <w:noProof/>
                <w:kern w:val="2"/>
                <w14:ligatures w14:val="standardContextual"/>
              </w:rPr>
              <w:tab/>
            </w:r>
            <w:r w:rsidRPr="003E4B46">
              <w:rPr>
                <w:rStyle w:val="Hyperlink"/>
                <w:noProof/>
              </w:rPr>
              <w:t>Conclusion</w:t>
            </w:r>
            <w:r>
              <w:rPr>
                <w:noProof/>
                <w:webHidden/>
              </w:rPr>
              <w:tab/>
            </w:r>
            <w:r>
              <w:rPr>
                <w:noProof/>
                <w:webHidden/>
              </w:rPr>
              <w:fldChar w:fldCharType="begin"/>
            </w:r>
            <w:r>
              <w:rPr>
                <w:noProof/>
                <w:webHidden/>
              </w:rPr>
              <w:instrText xml:space="preserve"> PAGEREF _Toc152423282 \h </w:instrText>
            </w:r>
            <w:r>
              <w:rPr>
                <w:noProof/>
                <w:webHidden/>
              </w:rPr>
            </w:r>
            <w:r>
              <w:rPr>
                <w:noProof/>
                <w:webHidden/>
              </w:rPr>
              <w:fldChar w:fldCharType="separate"/>
            </w:r>
            <w:r>
              <w:rPr>
                <w:noProof/>
                <w:webHidden/>
              </w:rPr>
              <w:t>21</w:t>
            </w:r>
            <w:r>
              <w:rPr>
                <w:noProof/>
                <w:webHidden/>
              </w:rPr>
              <w:fldChar w:fldCharType="end"/>
            </w:r>
          </w:hyperlink>
        </w:p>
        <w:p w14:paraId="0E666E16" w14:textId="53774E8E" w:rsidR="009E1717" w:rsidRDefault="009E1717">
          <w:pPr>
            <w:pStyle w:val="TOC1"/>
            <w:tabs>
              <w:tab w:val="left" w:pos="440"/>
              <w:tab w:val="right" w:leader="dot" w:pos="9016"/>
            </w:tabs>
            <w:rPr>
              <w:rFonts w:eastAsiaTheme="minorEastAsia" w:cstheme="minorBidi"/>
              <w:b w:val="0"/>
              <w:bCs w:val="0"/>
              <w:i w:val="0"/>
              <w:iCs w:val="0"/>
              <w:noProof/>
              <w:kern w:val="2"/>
              <w14:ligatures w14:val="standardContextual"/>
            </w:rPr>
          </w:pPr>
          <w:hyperlink w:anchor="_Toc152423283" w:history="1">
            <w:r w:rsidRPr="003E4B46">
              <w:rPr>
                <w:rStyle w:val="Hyperlink"/>
                <w:noProof/>
              </w:rPr>
              <w:t>8</w:t>
            </w:r>
            <w:r>
              <w:rPr>
                <w:rFonts w:eastAsiaTheme="minorEastAsia" w:cstheme="minorBidi"/>
                <w:b w:val="0"/>
                <w:bCs w:val="0"/>
                <w:i w:val="0"/>
                <w:iCs w:val="0"/>
                <w:noProof/>
                <w:kern w:val="2"/>
                <w14:ligatures w14:val="standardContextual"/>
              </w:rPr>
              <w:tab/>
            </w:r>
            <w:r w:rsidRPr="003E4B46">
              <w:rPr>
                <w:rStyle w:val="Hyperlink"/>
                <w:noProof/>
              </w:rPr>
              <w:t>Appendix</w:t>
            </w:r>
            <w:r>
              <w:rPr>
                <w:noProof/>
                <w:webHidden/>
              </w:rPr>
              <w:tab/>
            </w:r>
            <w:r>
              <w:rPr>
                <w:noProof/>
                <w:webHidden/>
              </w:rPr>
              <w:fldChar w:fldCharType="begin"/>
            </w:r>
            <w:r>
              <w:rPr>
                <w:noProof/>
                <w:webHidden/>
              </w:rPr>
              <w:instrText xml:space="preserve"> PAGEREF _Toc152423283 \h </w:instrText>
            </w:r>
            <w:r>
              <w:rPr>
                <w:noProof/>
                <w:webHidden/>
              </w:rPr>
            </w:r>
            <w:r>
              <w:rPr>
                <w:noProof/>
                <w:webHidden/>
              </w:rPr>
              <w:fldChar w:fldCharType="separate"/>
            </w:r>
            <w:r>
              <w:rPr>
                <w:noProof/>
                <w:webHidden/>
              </w:rPr>
              <w:t>22</w:t>
            </w:r>
            <w:r>
              <w:rPr>
                <w:noProof/>
                <w:webHidden/>
              </w:rPr>
              <w:fldChar w:fldCharType="end"/>
            </w:r>
          </w:hyperlink>
        </w:p>
        <w:p w14:paraId="0A99ED74" w14:textId="4D045BF0" w:rsidR="009E1717" w:rsidRDefault="009E1717">
          <w:pPr>
            <w:pStyle w:val="TOC1"/>
            <w:tabs>
              <w:tab w:val="left" w:pos="440"/>
              <w:tab w:val="right" w:leader="dot" w:pos="9016"/>
            </w:tabs>
            <w:rPr>
              <w:rFonts w:eastAsiaTheme="minorEastAsia" w:cstheme="minorBidi"/>
              <w:b w:val="0"/>
              <w:bCs w:val="0"/>
              <w:i w:val="0"/>
              <w:iCs w:val="0"/>
              <w:noProof/>
              <w:kern w:val="2"/>
              <w14:ligatures w14:val="standardContextual"/>
            </w:rPr>
          </w:pPr>
          <w:hyperlink w:anchor="_Toc152423284" w:history="1">
            <w:r w:rsidRPr="003E4B46">
              <w:rPr>
                <w:rStyle w:val="Hyperlink"/>
                <w:noProof/>
              </w:rPr>
              <w:t>9</w:t>
            </w:r>
            <w:r>
              <w:rPr>
                <w:rFonts w:eastAsiaTheme="minorEastAsia" w:cstheme="minorBidi"/>
                <w:b w:val="0"/>
                <w:bCs w:val="0"/>
                <w:i w:val="0"/>
                <w:iCs w:val="0"/>
                <w:noProof/>
                <w:kern w:val="2"/>
                <w14:ligatures w14:val="standardContextual"/>
              </w:rPr>
              <w:tab/>
            </w:r>
            <w:r w:rsidRPr="003E4B46">
              <w:rPr>
                <w:rStyle w:val="Hyperlink"/>
                <w:noProof/>
              </w:rPr>
              <w:t>Bibliography</w:t>
            </w:r>
            <w:r>
              <w:rPr>
                <w:noProof/>
                <w:webHidden/>
              </w:rPr>
              <w:tab/>
            </w:r>
            <w:r>
              <w:rPr>
                <w:noProof/>
                <w:webHidden/>
              </w:rPr>
              <w:fldChar w:fldCharType="begin"/>
            </w:r>
            <w:r>
              <w:rPr>
                <w:noProof/>
                <w:webHidden/>
              </w:rPr>
              <w:instrText xml:space="preserve"> PAGEREF _Toc152423284 \h </w:instrText>
            </w:r>
            <w:r>
              <w:rPr>
                <w:noProof/>
                <w:webHidden/>
              </w:rPr>
            </w:r>
            <w:r>
              <w:rPr>
                <w:noProof/>
                <w:webHidden/>
              </w:rPr>
              <w:fldChar w:fldCharType="separate"/>
            </w:r>
            <w:r>
              <w:rPr>
                <w:noProof/>
                <w:webHidden/>
              </w:rPr>
              <w:t>25</w:t>
            </w:r>
            <w:r>
              <w:rPr>
                <w:noProof/>
                <w:webHidden/>
              </w:rPr>
              <w:fldChar w:fldCharType="end"/>
            </w:r>
          </w:hyperlink>
        </w:p>
        <w:p w14:paraId="41208276" w14:textId="3B47D370" w:rsidR="009E1717" w:rsidRDefault="009E1717">
          <w:r>
            <w:rPr>
              <w:b/>
              <w:bCs/>
              <w:noProof/>
            </w:rPr>
            <w:fldChar w:fldCharType="end"/>
          </w:r>
        </w:p>
      </w:sdtContent>
    </w:sdt>
    <w:p w14:paraId="3D288F72" w14:textId="666B077E" w:rsidR="00EA07C9" w:rsidRDefault="00EA07C9" w:rsidP="0079557A">
      <w:pPr>
        <w:pStyle w:val="TOCHeading"/>
      </w:pPr>
    </w:p>
    <w:p w14:paraId="6516C958" w14:textId="497406E3" w:rsidR="00C72414" w:rsidRDefault="00C72414"/>
    <w:p w14:paraId="363722D1" w14:textId="77777777" w:rsidR="00A17110" w:rsidRPr="00262780" w:rsidRDefault="00A17110" w:rsidP="00907596">
      <w:pPr>
        <w:rPr>
          <w:rFonts w:ascii="Calibri Light" w:hAnsi="Calibri Light"/>
          <w:color w:val="2F5496"/>
          <w:sz w:val="32"/>
          <w:szCs w:val="32"/>
        </w:rPr>
      </w:pPr>
    </w:p>
    <w:p w14:paraId="7C3F6A56" w14:textId="77777777" w:rsidR="00907596" w:rsidRPr="00262780" w:rsidRDefault="00907596" w:rsidP="00907596">
      <w:pPr>
        <w:rPr>
          <w:rFonts w:ascii="Calibri Light" w:hAnsi="Calibri Light"/>
          <w:color w:val="2F5496"/>
          <w:sz w:val="32"/>
          <w:szCs w:val="32"/>
        </w:rPr>
      </w:pPr>
    </w:p>
    <w:p w14:paraId="27DF7136" w14:textId="77777777" w:rsidR="00907596" w:rsidRPr="00262780" w:rsidRDefault="00907596" w:rsidP="00907596">
      <w:pPr>
        <w:rPr>
          <w:rFonts w:ascii="Calibri Light" w:hAnsi="Calibri Light"/>
          <w:color w:val="2F5496"/>
          <w:sz w:val="32"/>
          <w:szCs w:val="32"/>
        </w:rPr>
      </w:pPr>
    </w:p>
    <w:p w14:paraId="4206E3C8" w14:textId="77777777" w:rsidR="00907596" w:rsidRPr="00262780" w:rsidRDefault="00907596" w:rsidP="00907596">
      <w:pPr>
        <w:rPr>
          <w:rFonts w:ascii="Calibri Light" w:hAnsi="Calibri Light"/>
          <w:color w:val="2F5496"/>
          <w:sz w:val="32"/>
          <w:szCs w:val="32"/>
        </w:rPr>
      </w:pPr>
    </w:p>
    <w:p w14:paraId="1D5D4E38" w14:textId="77777777" w:rsidR="00907596" w:rsidRPr="00262780" w:rsidRDefault="00907596" w:rsidP="00907596">
      <w:pPr>
        <w:rPr>
          <w:rFonts w:ascii="Calibri Light" w:hAnsi="Calibri Light"/>
          <w:color w:val="2F5496"/>
          <w:sz w:val="32"/>
          <w:szCs w:val="32"/>
        </w:rPr>
      </w:pPr>
    </w:p>
    <w:p w14:paraId="1F8E76AA" w14:textId="77777777" w:rsidR="00907596" w:rsidRPr="00262780" w:rsidRDefault="00907596" w:rsidP="00907596">
      <w:pPr>
        <w:rPr>
          <w:rFonts w:ascii="Calibri Light" w:hAnsi="Calibri Light"/>
          <w:color w:val="2F5496"/>
          <w:sz w:val="32"/>
          <w:szCs w:val="32"/>
        </w:rPr>
      </w:pPr>
    </w:p>
    <w:p w14:paraId="376B13B4" w14:textId="77777777" w:rsidR="00907596" w:rsidRPr="00262780" w:rsidRDefault="00907596" w:rsidP="00907596">
      <w:pPr>
        <w:rPr>
          <w:rFonts w:ascii="Calibri Light" w:hAnsi="Calibri Light"/>
          <w:color w:val="2F5496"/>
          <w:sz w:val="32"/>
          <w:szCs w:val="32"/>
        </w:rPr>
      </w:pPr>
    </w:p>
    <w:p w14:paraId="21DF9FDB" w14:textId="77777777" w:rsidR="00907596" w:rsidRPr="00262780" w:rsidRDefault="00907596" w:rsidP="00907596">
      <w:pPr>
        <w:rPr>
          <w:rFonts w:ascii="Calibri Light" w:hAnsi="Calibri Light"/>
          <w:color w:val="2F5496"/>
          <w:sz w:val="32"/>
          <w:szCs w:val="32"/>
        </w:rPr>
      </w:pPr>
    </w:p>
    <w:p w14:paraId="1B0468A1" w14:textId="77777777" w:rsidR="00907596" w:rsidRPr="00262780" w:rsidRDefault="00907596" w:rsidP="00907596">
      <w:pPr>
        <w:rPr>
          <w:rFonts w:ascii="Calibri Light" w:hAnsi="Calibri Light"/>
          <w:color w:val="2F5496"/>
          <w:sz w:val="32"/>
          <w:szCs w:val="32"/>
        </w:rPr>
      </w:pPr>
    </w:p>
    <w:p w14:paraId="132EBAB0" w14:textId="77777777" w:rsidR="00907596" w:rsidRPr="00262780" w:rsidRDefault="00907596" w:rsidP="00907596">
      <w:pPr>
        <w:rPr>
          <w:rFonts w:ascii="Calibri Light" w:hAnsi="Calibri Light"/>
          <w:color w:val="2F5496"/>
          <w:sz w:val="32"/>
          <w:szCs w:val="32"/>
        </w:rPr>
      </w:pPr>
    </w:p>
    <w:p w14:paraId="632DC8DE" w14:textId="77777777" w:rsidR="00B9501F" w:rsidRDefault="00B9501F" w:rsidP="00907596">
      <w:pPr>
        <w:rPr>
          <w:rFonts w:ascii="Calibri Light" w:hAnsi="Calibri Light"/>
          <w:color w:val="2F5496"/>
          <w:sz w:val="32"/>
          <w:szCs w:val="32"/>
        </w:rPr>
      </w:pPr>
    </w:p>
    <w:p w14:paraId="275A92D2" w14:textId="77777777" w:rsidR="00FE7FD8" w:rsidRDefault="00FE7FD8" w:rsidP="00907596">
      <w:pPr>
        <w:rPr>
          <w:rFonts w:ascii="Calibri Light" w:hAnsi="Calibri Light"/>
          <w:color w:val="2F5496"/>
          <w:sz w:val="32"/>
          <w:szCs w:val="32"/>
        </w:rPr>
      </w:pPr>
    </w:p>
    <w:p w14:paraId="75E5C040" w14:textId="77777777" w:rsidR="00FE7FD8" w:rsidRDefault="00FE7FD8" w:rsidP="00907596">
      <w:pPr>
        <w:rPr>
          <w:rFonts w:ascii="Calibri Light" w:hAnsi="Calibri Light"/>
          <w:color w:val="2F5496"/>
          <w:sz w:val="32"/>
          <w:szCs w:val="32"/>
        </w:rPr>
      </w:pPr>
    </w:p>
    <w:p w14:paraId="2E2DAF4D" w14:textId="77777777" w:rsidR="00FE7FD8" w:rsidRPr="00262780" w:rsidRDefault="00FE7FD8" w:rsidP="00907596">
      <w:pPr>
        <w:rPr>
          <w:rFonts w:ascii="Calibri Light" w:hAnsi="Calibri Light"/>
          <w:color w:val="2F5496"/>
          <w:sz w:val="32"/>
          <w:szCs w:val="32"/>
        </w:rPr>
      </w:pPr>
    </w:p>
    <w:p w14:paraId="296DFC91" w14:textId="12907D3B" w:rsidR="009C2643" w:rsidRDefault="00907596" w:rsidP="009C2643">
      <w:pPr>
        <w:pStyle w:val="Heading1"/>
      </w:pPr>
      <w:bookmarkStart w:id="4" w:name="_Toc53058113"/>
      <w:bookmarkStart w:id="5" w:name="_Toc151138327"/>
      <w:bookmarkStart w:id="6" w:name="_Toc152177365"/>
      <w:bookmarkStart w:id="7" w:name="_Toc152423249"/>
      <w:r>
        <w:t>Introductio</w:t>
      </w:r>
      <w:bookmarkEnd w:id="4"/>
      <w:r w:rsidR="009C2643">
        <w:t>n</w:t>
      </w:r>
      <w:bookmarkEnd w:id="5"/>
      <w:bookmarkEnd w:id="6"/>
      <w:bookmarkEnd w:id="7"/>
    </w:p>
    <w:p w14:paraId="28FD4F04" w14:textId="77777777" w:rsidR="007168AC" w:rsidRPr="007168AC" w:rsidRDefault="007168AC" w:rsidP="007168AC"/>
    <w:p w14:paraId="325C7279" w14:textId="1C340F36" w:rsidR="002D1FEE" w:rsidRDefault="006D27C0" w:rsidP="009C2643">
      <w:r>
        <w:t xml:space="preserve">This report </w:t>
      </w:r>
      <w:r w:rsidR="006C736E">
        <w:t xml:space="preserve">will cover 3 Separate tasks, firstly Task A will be research based on </w:t>
      </w:r>
      <w:r w:rsidR="00272049" w:rsidRPr="003C4FB2">
        <w:rPr>
          <w:szCs w:val="22"/>
        </w:rPr>
        <w:t xml:space="preserve">how fins in automotive were incorporated in the design of automotive </w:t>
      </w:r>
      <w:r w:rsidR="00272049">
        <w:rPr>
          <w:szCs w:val="22"/>
        </w:rPr>
        <w:t>e</w:t>
      </w:r>
      <w:r w:rsidR="00272049" w:rsidRPr="003C4FB2">
        <w:rPr>
          <w:szCs w:val="22"/>
        </w:rPr>
        <w:t xml:space="preserve">ngineering, </w:t>
      </w:r>
      <w:r w:rsidR="00272049">
        <w:rPr>
          <w:szCs w:val="22"/>
        </w:rPr>
        <w:t xml:space="preserve">to </w:t>
      </w:r>
      <w:r w:rsidR="00272049" w:rsidRPr="003C4FB2">
        <w:rPr>
          <w:szCs w:val="22"/>
        </w:rPr>
        <w:t>enhance heat transfer</w:t>
      </w:r>
      <w:r w:rsidR="004D7B1E">
        <w:t xml:space="preserve"> and the perceived advantages</w:t>
      </w:r>
      <w:r w:rsidR="006E762E">
        <w:t xml:space="preserve">. From carrying out research the student can </w:t>
      </w:r>
      <w:r w:rsidR="00CD6681">
        <w:t xml:space="preserve">discuss </w:t>
      </w:r>
      <w:r w:rsidR="00BB3092">
        <w:t>when</w:t>
      </w:r>
      <w:r w:rsidR="00CD6681">
        <w:t xml:space="preserve"> the first fin was designed</w:t>
      </w:r>
      <w:r w:rsidR="00BB3092">
        <w:t xml:space="preserve"> for automotive</w:t>
      </w:r>
      <w:r w:rsidR="00CD6681">
        <w:t xml:space="preserve"> to modern day</w:t>
      </w:r>
      <w:r w:rsidR="00BB3092">
        <w:t>, and</w:t>
      </w:r>
      <w:r w:rsidR="00CD6681">
        <w:t xml:space="preserve"> </w:t>
      </w:r>
      <w:r w:rsidR="00A542A8">
        <w:t xml:space="preserve">how </w:t>
      </w:r>
      <w:r w:rsidR="00BB3092">
        <w:t>they have developed</w:t>
      </w:r>
      <w:r w:rsidR="00A542A8">
        <w:t>.</w:t>
      </w:r>
      <w:r w:rsidR="00A524A6">
        <w:t xml:space="preserve"> Also, this </w:t>
      </w:r>
      <w:r w:rsidR="00BB3092">
        <w:t>report</w:t>
      </w:r>
      <w:r w:rsidR="00A524A6">
        <w:t xml:space="preserve"> will show how extended surfaces </w:t>
      </w:r>
      <w:r w:rsidR="001D61FC">
        <w:t xml:space="preserve">have been incorporated </w:t>
      </w:r>
      <w:r w:rsidR="00BC7828">
        <w:t xml:space="preserve">into design of microprocessors </w:t>
      </w:r>
      <w:r w:rsidR="004A20A1">
        <w:t>and will discuss of the most recent advances of extended surface on microprocessors</w:t>
      </w:r>
      <w:r w:rsidR="00BB3092">
        <w:t>,</w:t>
      </w:r>
      <w:r w:rsidR="004A20A1">
        <w:t xml:space="preserve"> </w:t>
      </w:r>
      <w:r w:rsidR="003031D0">
        <w:t xml:space="preserve">and the advantages that </w:t>
      </w:r>
      <w:r w:rsidR="00EB52E3">
        <w:t>it has gained for microprocessors.</w:t>
      </w:r>
      <w:r w:rsidR="005E27DA">
        <w:t xml:space="preserve"> Fins in automotive are very import</w:t>
      </w:r>
      <w:r w:rsidR="00DD62AC">
        <w:t xml:space="preserve">ant, the main aim of fins </w:t>
      </w:r>
      <w:r w:rsidR="00BB3092">
        <w:t>is</w:t>
      </w:r>
      <w:r w:rsidR="00DD62AC">
        <w:t xml:space="preserve"> to increase the surface area which will be able to </w:t>
      </w:r>
      <w:r w:rsidR="00DB7494">
        <w:t>increase the heat transfer</w:t>
      </w:r>
      <w:r w:rsidR="00A26120">
        <w:t>.</w:t>
      </w:r>
      <w:r w:rsidR="005A32AA">
        <w:t xml:space="preserve"> The main aim of fins </w:t>
      </w:r>
      <w:r w:rsidR="00AE7578">
        <w:t>in automotive is to reduce the heat</w:t>
      </w:r>
      <w:r w:rsidR="008269DF">
        <w:t xml:space="preserve"> from the main heat source.</w:t>
      </w:r>
      <w:r w:rsidR="00AE7578">
        <w:t xml:space="preserve"> </w:t>
      </w:r>
      <w:r w:rsidR="008269DF">
        <w:t>A</w:t>
      </w:r>
      <w:r w:rsidR="00AE7578">
        <w:t xml:space="preserve">s this is extremely important </w:t>
      </w:r>
      <w:r w:rsidR="00F110AA">
        <w:t xml:space="preserve">for </w:t>
      </w:r>
      <w:r w:rsidR="006642B8">
        <w:t>thermodynamics, engineers</w:t>
      </w:r>
      <w:r w:rsidR="0051269A">
        <w:t xml:space="preserve"> </w:t>
      </w:r>
      <w:r w:rsidR="00797C1D">
        <w:t xml:space="preserve">are still developing new designs on how they can maximise heat transfer. </w:t>
      </w:r>
      <w:r w:rsidR="00300C67">
        <w:t xml:space="preserve"> </w:t>
      </w:r>
    </w:p>
    <w:p w14:paraId="0C3836FD" w14:textId="77777777" w:rsidR="007168AC" w:rsidRDefault="007168AC" w:rsidP="009C2643"/>
    <w:p w14:paraId="3F171488" w14:textId="6BDDDC0D" w:rsidR="009C2643" w:rsidRDefault="002D1FEE" w:rsidP="009C2643">
      <w:r>
        <w:t xml:space="preserve">Task B and C is analytical based on how fin lengths effect the </w:t>
      </w:r>
      <w:r w:rsidR="00D24C31">
        <w:t xml:space="preserve">heat loss and heat dissipation of four different </w:t>
      </w:r>
      <w:r w:rsidR="008F1C38">
        <w:t>metal</w:t>
      </w:r>
      <w:r w:rsidR="00D24C31">
        <w:t xml:space="preserve">s with different </w:t>
      </w:r>
      <w:r w:rsidR="008F1C38">
        <w:t xml:space="preserve">thermal conductivity and </w:t>
      </w:r>
      <w:r w:rsidR="00B15207">
        <w:t>heat transfer coefficient</w:t>
      </w:r>
      <w:r w:rsidR="00582A47">
        <w:t>.</w:t>
      </w:r>
      <w:r w:rsidR="00B36D96">
        <w:t xml:space="preserve"> </w:t>
      </w:r>
      <w:r w:rsidR="007168AC">
        <w:t>Task B</w:t>
      </w:r>
      <w:r w:rsidR="00B36D96">
        <w:t xml:space="preserve"> will show how </w:t>
      </w:r>
      <w:r w:rsidR="00DF6E58">
        <w:t>optimum length of a fin (mL=2.65)</w:t>
      </w:r>
      <w:r w:rsidR="00F3166F">
        <w:t xml:space="preserve"> </w:t>
      </w:r>
      <w:r w:rsidR="000B68A3">
        <w:t>is not worth increasing the length of the fin. A graph</w:t>
      </w:r>
      <w:r w:rsidR="00840523">
        <w:t xml:space="preserve"> will be plotted from the result and will show that</w:t>
      </w:r>
      <w:r w:rsidR="00C92FB6">
        <w:t xml:space="preserve"> after the optimum length there will be very little change</w:t>
      </w:r>
      <w:r w:rsidR="00840523">
        <w:t xml:space="preserve">. </w:t>
      </w:r>
      <w:r w:rsidR="009C1A83">
        <w:t>P</w:t>
      </w:r>
      <w:r w:rsidR="00F97A29">
        <w:t xml:space="preserve">art C </w:t>
      </w:r>
      <w:r w:rsidR="009C1A83">
        <w:t xml:space="preserve">will cover four different </w:t>
      </w:r>
      <w:r w:rsidR="005D3034">
        <w:t xml:space="preserve">metals, graph and calculation will be plotted showing the heat distribution and heat loss of all the metal at different lengths. </w:t>
      </w:r>
    </w:p>
    <w:p w14:paraId="74DD46DA" w14:textId="7FF1637A" w:rsidR="009C2643" w:rsidRDefault="00E23949" w:rsidP="00E23949">
      <w:pPr>
        <w:pStyle w:val="Heading3"/>
      </w:pPr>
      <w:bookmarkStart w:id="8" w:name="_Toc152177366"/>
      <w:bookmarkStart w:id="9" w:name="_Toc152423250"/>
      <w:r>
        <w:t>Equations</w:t>
      </w:r>
      <w:bookmarkEnd w:id="8"/>
      <w:bookmarkEnd w:id="9"/>
    </w:p>
    <w:p w14:paraId="0DF812B5" w14:textId="4D8692F6" w:rsidR="00A733FD" w:rsidRPr="0067506F" w:rsidRDefault="00A733FD" w:rsidP="009C2643">
      <w:pPr>
        <w:rPr>
          <w:b/>
          <w:bCs/>
          <w:u w:val="single"/>
        </w:rPr>
      </w:pPr>
      <w:r w:rsidRPr="0067506F">
        <w:rPr>
          <w:b/>
          <w:bCs/>
          <w:u w:val="single"/>
        </w:rPr>
        <w:t xml:space="preserve">Equation </w:t>
      </w:r>
      <w:r w:rsidR="00880D4B" w:rsidRPr="0067506F">
        <w:rPr>
          <w:b/>
          <w:bCs/>
          <w:u w:val="single"/>
        </w:rPr>
        <w:t>for heat Dissipation</w:t>
      </w:r>
    </w:p>
    <w:p w14:paraId="62FBBBB6" w14:textId="5558179C" w:rsidR="009C2643" w:rsidRDefault="00E23949" w:rsidP="009C2643">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B60B11">
        <w:t xml:space="preserve"> </w:t>
      </w:r>
      <w:r>
        <w:t xml:space="preserve"> </w:t>
      </w:r>
    </w:p>
    <w:p w14:paraId="022D0ACD" w14:textId="0A8565D6" w:rsidR="00852B54" w:rsidRPr="0067506F" w:rsidRDefault="00852B54" w:rsidP="009C2643">
      <w:pPr>
        <w:rPr>
          <w:b/>
          <w:bCs/>
          <w:u w:val="single"/>
        </w:rPr>
      </w:pPr>
      <w:r w:rsidRPr="0067506F">
        <w:rPr>
          <w:b/>
          <w:bCs/>
          <w:u w:val="single"/>
        </w:rPr>
        <w:t>Equation for Heat Loss</w:t>
      </w:r>
    </w:p>
    <w:p w14:paraId="5FC9CBD1" w14:textId="34C7C588" w:rsidR="00DA605A" w:rsidRPr="00DE67F8" w:rsidRDefault="00000000" w:rsidP="009C2643">
      <w:pPr>
        <w:rPr>
          <w:iCs/>
        </w:rPr>
      </w:pPr>
      <m:oMathPara>
        <m:oMathParaPr>
          <m:jc m:val="left"/>
        </m:oMathPara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r>
            <m:rPr>
              <m:sty m:val="p"/>
            </m:rPr>
            <w:rPr>
              <w:rFonts w:ascii="Cambria Math" w:hAnsi="Cambria Math"/>
            </w:rPr>
            <m:t>tanh⁡</m:t>
          </m:r>
          <m:r>
            <w:rPr>
              <w:rFonts w:ascii="Cambria Math" w:hAnsi="Cambria Math"/>
            </w:rPr>
            <m:t>(mL)</m:t>
          </m:r>
        </m:oMath>
      </m:oMathPara>
    </w:p>
    <w:p w14:paraId="37D0206F" w14:textId="566A8F6F" w:rsidR="00852B54" w:rsidRPr="0067506F" w:rsidRDefault="00A733FD" w:rsidP="0068601F">
      <w:pPr>
        <w:rPr>
          <w:b/>
          <w:bCs/>
          <w:u w:val="single"/>
        </w:rPr>
      </w:pPr>
      <w:r w:rsidRPr="0067506F">
        <w:rPr>
          <w:b/>
          <w:bCs/>
          <w:u w:val="single"/>
        </w:rPr>
        <w:t xml:space="preserve">Equation to find </w:t>
      </w:r>
      <w:proofErr w:type="gramStart"/>
      <w:r w:rsidRPr="0067506F">
        <w:rPr>
          <w:b/>
          <w:bCs/>
          <w:u w:val="single"/>
        </w:rPr>
        <w:t>m</w:t>
      </w:r>
      <w:proofErr w:type="gramEnd"/>
    </w:p>
    <w:p w14:paraId="114AED45" w14:textId="27BD0431" w:rsidR="009C2643" w:rsidRPr="0067506F" w:rsidRDefault="001B2850" w:rsidP="009C2643">
      <w:pPr>
        <w:rPr>
          <w:iCs/>
        </w:rPr>
      </w:pPr>
      <m:oMathPara>
        <m:oMathParaPr>
          <m:jc m:val="left"/>
        </m:oMathParaPr>
        <m:oMath>
          <m:r>
            <w:rPr>
              <w:rFonts w:ascii="Cambria Math" w:hAnsi="Cambria Math"/>
            </w:rPr>
            <m:t>m=</m:t>
          </m:r>
          <m:rad>
            <m:radPr>
              <m:degHide m:val="1"/>
              <m:ctrlPr>
                <w:rPr>
                  <w:rFonts w:ascii="Cambria Math" w:hAnsi="Cambria Math"/>
                  <w:i/>
                  <w:iCs/>
                </w:rPr>
              </m:ctrlPr>
            </m:radPr>
            <m:deg/>
            <m:e>
              <m:f>
                <m:fPr>
                  <m:ctrlPr>
                    <w:rPr>
                      <w:rFonts w:ascii="Cambria Math" w:hAnsi="Cambria Math"/>
                      <w:i/>
                      <w:iCs/>
                    </w:rPr>
                  </m:ctrlPr>
                </m:fPr>
                <m:num>
                  <m:r>
                    <w:rPr>
                      <w:rFonts w:ascii="Cambria Math" w:hAnsi="Cambria Math"/>
                    </w:rPr>
                    <m:t>k</m:t>
                  </m:r>
                  <m:sSub>
                    <m:sSubPr>
                      <m:ctrlPr>
                        <w:rPr>
                          <w:rFonts w:ascii="Cambria Math" w:hAnsi="Cambria Math"/>
                          <w:i/>
                          <w:iCs/>
                        </w:rPr>
                      </m:ctrlPr>
                    </m:sSubPr>
                    <m:e>
                      <m:r>
                        <w:rPr>
                          <w:rFonts w:ascii="Cambria Math" w:hAnsi="Cambria Math"/>
                        </w:rPr>
                        <m:t>A</m:t>
                      </m:r>
                    </m:e>
                    <m:sub>
                      <m:r>
                        <w:rPr>
                          <w:rFonts w:ascii="Cambria Math" w:hAnsi="Cambria Math"/>
                        </w:rPr>
                        <m:t>c</m:t>
                      </m:r>
                    </m:sub>
                  </m:sSub>
                </m:num>
                <m:den>
                  <m:r>
                    <m:rPr>
                      <m:sty m:val="p"/>
                    </m:rPr>
                    <w:rPr>
                      <w:rFonts w:ascii="Cambria Math" w:hAnsi="Cambria Math"/>
                    </w:rPr>
                    <m:t>hP</m:t>
                  </m:r>
                </m:den>
              </m:f>
              <m:r>
                <m:rPr>
                  <m:sty m:val="p"/>
                </m:rPr>
                <w:rPr>
                  <w:rFonts w:ascii="Cambria Math" w:hAnsi="Cambria Math"/>
                </w:rPr>
                <m:t xml:space="preserve">  </m:t>
              </m:r>
            </m:e>
          </m:rad>
        </m:oMath>
      </m:oMathPara>
    </w:p>
    <w:p w14:paraId="67B10F30" w14:textId="563ACAB5" w:rsidR="00616731" w:rsidRPr="0067506F" w:rsidRDefault="00F25ADB" w:rsidP="009C2643">
      <w:pPr>
        <w:rPr>
          <w:b/>
          <w:bCs/>
          <w:iCs/>
          <w:u w:val="single"/>
        </w:rPr>
      </w:pPr>
      <w:r w:rsidRPr="0067506F">
        <w:rPr>
          <w:b/>
          <w:bCs/>
          <w:iCs/>
          <w:u w:val="single"/>
        </w:rPr>
        <w:t>Percentage Difference</w:t>
      </w:r>
    </w:p>
    <w:p w14:paraId="1B3B13C2" w14:textId="4387C013" w:rsidR="009659CC" w:rsidRPr="0067506F" w:rsidRDefault="00C52279" w:rsidP="0067506F">
      <w:pPr>
        <w:pStyle w:val="ListParagraph"/>
        <w:rPr>
          <w:iCs/>
        </w:rPr>
      </w:pPr>
      <m:oMathPara>
        <m:oMathParaPr>
          <m:jc m:val="left"/>
        </m:oMathParaPr>
        <m:oMath>
          <m:r>
            <w:rPr>
              <w:rFonts w:ascii="Cambria Math" w:hAnsi="Cambria Math"/>
            </w:rPr>
            <m:t>TD=T1-T1</m:t>
          </m:r>
        </m:oMath>
      </m:oMathPara>
    </w:p>
    <w:p w14:paraId="1810D26C" w14:textId="5C966B99" w:rsidR="00C52279" w:rsidRPr="0067506F" w:rsidRDefault="00C52279" w:rsidP="0067506F">
      <w:pPr>
        <w:pStyle w:val="ListParagraph"/>
        <w:rPr>
          <w:iCs/>
        </w:rPr>
      </w:pPr>
      <m:oMathPara>
        <m:oMathParaPr>
          <m:jc m:val="left"/>
        </m:oMathParaPr>
        <m:oMath>
          <m:r>
            <w:rPr>
              <w:rFonts w:ascii="Cambria Math" w:hAnsi="Cambria Math"/>
            </w:rPr>
            <w:lastRenderedPageBreak/>
            <m:t>TAvg=</m:t>
          </m:r>
          <m:f>
            <m:fPr>
              <m:ctrlPr>
                <w:rPr>
                  <w:rFonts w:ascii="Cambria Math" w:hAnsi="Cambria Math"/>
                  <w:i/>
                  <w:iCs/>
                </w:rPr>
              </m:ctrlPr>
            </m:fPr>
            <m:num>
              <m:r>
                <w:rPr>
                  <w:rFonts w:ascii="Cambria Math" w:hAnsi="Cambria Math"/>
                </w:rPr>
                <m:t>T1+T2</m:t>
              </m:r>
            </m:num>
            <m:den>
              <m:r>
                <w:rPr>
                  <w:rFonts w:ascii="Cambria Math" w:hAnsi="Cambria Math"/>
                </w:rPr>
                <m:t>2</m:t>
              </m:r>
            </m:den>
          </m:f>
        </m:oMath>
      </m:oMathPara>
    </w:p>
    <w:p w14:paraId="2B3C93BC" w14:textId="385AE285" w:rsidR="00057FED" w:rsidRPr="0067506F" w:rsidRDefault="0067506F" w:rsidP="009C2643">
      <w:pPr>
        <w:rPr>
          <w:iCs/>
        </w:rPr>
      </w:pPr>
      <m:oMathPara>
        <m:oMathParaPr>
          <m:jc m:val="left"/>
        </m:oMathParaPr>
        <m:oMath>
          <m:r>
            <w:rPr>
              <w:rFonts w:ascii="Cambria Math" w:hAnsi="Cambria Math"/>
            </w:rPr>
            <m:t xml:space="preserve">              PD=</m:t>
          </m:r>
          <m:f>
            <m:fPr>
              <m:ctrlPr>
                <w:rPr>
                  <w:rFonts w:ascii="Cambria Math" w:hAnsi="Cambria Math"/>
                  <w:i/>
                  <w:iCs/>
                </w:rPr>
              </m:ctrlPr>
            </m:fPr>
            <m:num>
              <m:r>
                <w:rPr>
                  <w:rFonts w:ascii="Cambria Math" w:hAnsi="Cambria Math"/>
                </w:rPr>
                <m:t>TD</m:t>
              </m:r>
            </m:num>
            <m:den>
              <m:r>
                <w:rPr>
                  <w:rFonts w:ascii="Cambria Math" w:hAnsi="Cambria Math"/>
                </w:rPr>
                <m:t>TAvg</m:t>
              </m:r>
            </m:den>
          </m:f>
          <m:r>
            <w:rPr>
              <w:rFonts w:ascii="Cambria Math" w:hAnsi="Cambria Math"/>
            </w:rPr>
            <m:t>×100</m:t>
          </m:r>
        </m:oMath>
      </m:oMathPara>
    </w:p>
    <w:p w14:paraId="562EE672" w14:textId="393C91BC" w:rsidR="00A17110" w:rsidRDefault="009C2643" w:rsidP="00DE2F20">
      <w:pPr>
        <w:pStyle w:val="Heading1"/>
      </w:pPr>
      <w:bookmarkStart w:id="10" w:name="_Toc151138328"/>
      <w:bookmarkStart w:id="11" w:name="_Toc152177367"/>
      <w:bookmarkStart w:id="12" w:name="_Toc152423251"/>
      <w:r>
        <w:t>Task A</w:t>
      </w:r>
      <w:bookmarkEnd w:id="10"/>
      <w:bookmarkEnd w:id="11"/>
      <w:bookmarkEnd w:id="12"/>
    </w:p>
    <w:p w14:paraId="7121387F" w14:textId="04AF6F06" w:rsidR="0056115F" w:rsidRPr="0056115F" w:rsidRDefault="0056115F" w:rsidP="0056115F"/>
    <w:p w14:paraId="3F781B80" w14:textId="65C029BC" w:rsidR="0056115F" w:rsidRDefault="000E03B7" w:rsidP="0056115F">
      <w:pPr>
        <w:pStyle w:val="Heading2"/>
      </w:pPr>
      <w:bookmarkStart w:id="13" w:name="_Toc151138329"/>
      <w:bookmarkStart w:id="14" w:name="_Toc152177368"/>
      <w:bookmarkStart w:id="15" w:name="_Toc152423252"/>
      <w:r>
        <w:t>Introduction of Fins in automotive</w:t>
      </w:r>
      <w:bookmarkEnd w:id="13"/>
      <w:bookmarkEnd w:id="14"/>
      <w:bookmarkEnd w:id="15"/>
    </w:p>
    <w:p w14:paraId="3021472D" w14:textId="54806C66" w:rsidR="00F240FF" w:rsidRDefault="00F240FF" w:rsidP="00137FF8"/>
    <w:p w14:paraId="403513CA" w14:textId="4B5AB4AB" w:rsidR="00FF6C9B" w:rsidRDefault="004F6220" w:rsidP="00137FF8">
      <w:pPr>
        <w:spacing w:after="160"/>
        <w:rPr>
          <w:szCs w:val="22"/>
        </w:rPr>
      </w:pPr>
      <w:r w:rsidRPr="003C4FB2">
        <w:rPr>
          <w:szCs w:val="22"/>
        </w:rPr>
        <w:t>In the 1800s fins were not yet introduced into automotive</w:t>
      </w:r>
      <w:r w:rsidR="00A05D96" w:rsidRPr="003C4FB2">
        <w:rPr>
          <w:szCs w:val="22"/>
        </w:rPr>
        <w:t xml:space="preserve"> as the automobile</w:t>
      </w:r>
      <w:r w:rsidR="008210E8">
        <w:rPr>
          <w:szCs w:val="22"/>
        </w:rPr>
        <w:t xml:space="preserve">s </w:t>
      </w:r>
      <w:r w:rsidR="00A05D96" w:rsidRPr="003C4FB2">
        <w:rPr>
          <w:szCs w:val="22"/>
        </w:rPr>
        <w:t>didn’t have a closed cooling system</w:t>
      </w:r>
      <w:r w:rsidR="0057130A" w:rsidRPr="003C4FB2">
        <w:rPr>
          <w:szCs w:val="22"/>
        </w:rPr>
        <w:t>.</w:t>
      </w:r>
      <w:r w:rsidR="003B782D" w:rsidRPr="003C4FB2">
        <w:rPr>
          <w:szCs w:val="22"/>
        </w:rPr>
        <w:t xml:space="preserve"> The most efficient way to have a cooling system in engines was to </w:t>
      </w:r>
      <w:r w:rsidR="00304CCA" w:rsidRPr="003C4FB2">
        <w:rPr>
          <w:szCs w:val="22"/>
        </w:rPr>
        <w:t>have water</w:t>
      </w:r>
      <w:r w:rsidR="00F02564">
        <w:rPr>
          <w:szCs w:val="22"/>
        </w:rPr>
        <w:t xml:space="preserve"> filtered</w:t>
      </w:r>
      <w:r w:rsidR="001501F2">
        <w:rPr>
          <w:szCs w:val="22"/>
        </w:rPr>
        <w:t xml:space="preserve"> through. This technique would work, although due to the temperatures the engines would re</w:t>
      </w:r>
      <w:r w:rsidR="00A87740">
        <w:rPr>
          <w:szCs w:val="22"/>
        </w:rPr>
        <w:t>ach it would lead the water evaporating</w:t>
      </w:r>
      <w:r w:rsidR="00304CCA" w:rsidRPr="003C4FB2">
        <w:rPr>
          <w:szCs w:val="22"/>
        </w:rPr>
        <w:t xml:space="preserve">. </w:t>
      </w:r>
      <w:r w:rsidR="00FF0EC7" w:rsidRPr="003C4FB2">
        <w:rPr>
          <w:szCs w:val="22"/>
        </w:rPr>
        <w:t xml:space="preserve">Therefore, the approach to cooling down the engine was to refill the water each time it would evaporate. This </w:t>
      </w:r>
      <w:r w:rsidR="00960871">
        <w:rPr>
          <w:szCs w:val="22"/>
        </w:rPr>
        <w:t>was not</w:t>
      </w:r>
      <w:r w:rsidR="00FF0EC7" w:rsidRPr="003C4FB2">
        <w:rPr>
          <w:szCs w:val="22"/>
        </w:rPr>
        <w:t xml:space="preserve"> too much of a problem due to the engines not working at high speeds</w:t>
      </w:r>
      <w:r w:rsidR="00995D97" w:rsidRPr="003C4FB2">
        <w:rPr>
          <w:szCs w:val="22"/>
        </w:rPr>
        <w:t>, as automobile were just be</w:t>
      </w:r>
      <w:r w:rsidR="00A91486" w:rsidRPr="003C4FB2">
        <w:rPr>
          <w:szCs w:val="22"/>
        </w:rPr>
        <w:t xml:space="preserve">ing introduced. Since cars began to become much more popular, it was inevitable that a change </w:t>
      </w:r>
      <w:r w:rsidR="0068714D" w:rsidRPr="003C4FB2">
        <w:rPr>
          <w:rFonts w:cstheme="minorHAnsi"/>
          <w:szCs w:val="22"/>
        </w:rPr>
        <w:t>was needed</w:t>
      </w:r>
      <w:r w:rsidR="003C4FB2">
        <w:rPr>
          <w:rFonts w:cstheme="minorHAnsi"/>
          <w:szCs w:val="22"/>
        </w:rPr>
        <w:t xml:space="preserve"> </w:t>
      </w:r>
      <w:r w:rsidR="003C4FB2" w:rsidRPr="003C4FB2">
        <w:rPr>
          <w:rFonts w:cstheme="minorHAnsi"/>
          <w:color w:val="000000"/>
          <w:szCs w:val="22"/>
        </w:rPr>
        <w:t>(2020)</w:t>
      </w:r>
      <w:r w:rsidR="0068714D" w:rsidRPr="003C4FB2">
        <w:rPr>
          <w:rFonts w:cstheme="minorHAnsi"/>
          <w:szCs w:val="22"/>
        </w:rPr>
        <w:t>.</w:t>
      </w:r>
      <w:r w:rsidRPr="003C4FB2">
        <w:rPr>
          <w:szCs w:val="22"/>
        </w:rPr>
        <w:t xml:space="preserve"> </w:t>
      </w:r>
      <w:r w:rsidR="004F1655" w:rsidRPr="003C4FB2">
        <w:rPr>
          <w:szCs w:val="22"/>
        </w:rPr>
        <w:t xml:space="preserve"> </w:t>
      </w:r>
    </w:p>
    <w:p w14:paraId="0A30D6C9" w14:textId="1181450F" w:rsidR="00163C06" w:rsidRDefault="00B84F18" w:rsidP="00137FF8">
      <w:pPr>
        <w:spacing w:after="160"/>
      </w:pPr>
      <w:r w:rsidRPr="003C4FB2">
        <w:rPr>
          <w:szCs w:val="22"/>
        </w:rPr>
        <w:t>Fins were introduced into automotive during the early 1900s</w:t>
      </w:r>
      <w:r w:rsidR="009F44E9">
        <w:rPr>
          <w:szCs w:val="22"/>
        </w:rPr>
        <w:t>,</w:t>
      </w:r>
      <w:r w:rsidRPr="003C4FB2">
        <w:rPr>
          <w:szCs w:val="22"/>
        </w:rPr>
        <w:t xml:space="preserve"> when radiator</w:t>
      </w:r>
      <w:r w:rsidR="005D1B2D" w:rsidRPr="003C4FB2">
        <w:rPr>
          <w:szCs w:val="22"/>
        </w:rPr>
        <w:t>s began to be introduced into auto</w:t>
      </w:r>
      <w:r w:rsidR="006671EB" w:rsidRPr="003C4FB2">
        <w:rPr>
          <w:szCs w:val="22"/>
        </w:rPr>
        <w:t xml:space="preserve">motive. Fins in engineering are extremely important for the </w:t>
      </w:r>
      <w:r w:rsidR="00F91EFC" w:rsidRPr="003C4FB2">
        <w:rPr>
          <w:szCs w:val="22"/>
        </w:rPr>
        <w:t xml:space="preserve">heat transfer, therefore </w:t>
      </w:r>
      <w:r w:rsidR="0081606C" w:rsidRPr="003C4FB2">
        <w:rPr>
          <w:szCs w:val="22"/>
        </w:rPr>
        <w:t xml:space="preserve">fins being introduced </w:t>
      </w:r>
      <w:r w:rsidR="00052064">
        <w:rPr>
          <w:szCs w:val="22"/>
        </w:rPr>
        <w:t xml:space="preserve">in </w:t>
      </w:r>
      <w:r w:rsidR="0081606C" w:rsidRPr="003C4FB2">
        <w:rPr>
          <w:szCs w:val="22"/>
        </w:rPr>
        <w:t>automotive was</w:t>
      </w:r>
      <w:r w:rsidR="00EC2E73" w:rsidRPr="003C4FB2">
        <w:rPr>
          <w:szCs w:val="22"/>
        </w:rPr>
        <w:t xml:space="preserve"> </w:t>
      </w:r>
      <w:r w:rsidR="00B655D2" w:rsidRPr="003C4FB2">
        <w:rPr>
          <w:szCs w:val="22"/>
        </w:rPr>
        <w:t>a huge development for design of radiators in cars</w:t>
      </w:r>
      <w:r w:rsidR="00166C28" w:rsidRPr="003C4FB2">
        <w:rPr>
          <w:szCs w:val="22"/>
        </w:rPr>
        <w:t xml:space="preserve">. </w:t>
      </w:r>
      <w:r w:rsidR="00DA5613" w:rsidRPr="003C4FB2">
        <w:rPr>
          <w:szCs w:val="22"/>
        </w:rPr>
        <w:t xml:space="preserve">The </w:t>
      </w:r>
      <w:r w:rsidR="002A3EFC" w:rsidRPr="003C4FB2">
        <w:rPr>
          <w:szCs w:val="22"/>
        </w:rPr>
        <w:t xml:space="preserve">main </w:t>
      </w:r>
      <w:r w:rsidR="00B8074E">
        <w:rPr>
          <w:szCs w:val="22"/>
        </w:rPr>
        <w:t>reason</w:t>
      </w:r>
      <w:r w:rsidR="002A3EFC" w:rsidRPr="003C4FB2">
        <w:rPr>
          <w:szCs w:val="22"/>
        </w:rPr>
        <w:t xml:space="preserve"> </w:t>
      </w:r>
      <w:r w:rsidR="00B8074E">
        <w:rPr>
          <w:szCs w:val="22"/>
        </w:rPr>
        <w:t xml:space="preserve">for </w:t>
      </w:r>
      <w:r w:rsidR="002A3EFC" w:rsidRPr="003C4FB2">
        <w:rPr>
          <w:szCs w:val="22"/>
        </w:rPr>
        <w:t xml:space="preserve">radiators in cars </w:t>
      </w:r>
      <w:r w:rsidR="00B8074E">
        <w:rPr>
          <w:szCs w:val="22"/>
        </w:rPr>
        <w:t>was</w:t>
      </w:r>
      <w:r w:rsidR="002A3EFC" w:rsidRPr="003C4FB2">
        <w:rPr>
          <w:szCs w:val="22"/>
        </w:rPr>
        <w:t xml:space="preserve"> to increase the heat transfer</w:t>
      </w:r>
      <w:r w:rsidR="005514BD" w:rsidRPr="003C4FB2">
        <w:rPr>
          <w:szCs w:val="22"/>
        </w:rPr>
        <w:t xml:space="preserve">, as the heat that is produced from the engine is extremely </w:t>
      </w:r>
      <w:r w:rsidR="00DC4D14" w:rsidRPr="003C4FB2">
        <w:rPr>
          <w:szCs w:val="22"/>
        </w:rPr>
        <w:t>high</w:t>
      </w:r>
      <w:r w:rsidR="00B8074E">
        <w:rPr>
          <w:szCs w:val="22"/>
        </w:rPr>
        <w:t>.</w:t>
      </w:r>
      <w:r w:rsidR="00DC4D14" w:rsidRPr="003C4FB2">
        <w:rPr>
          <w:szCs w:val="22"/>
        </w:rPr>
        <w:t xml:space="preserve"> </w:t>
      </w:r>
      <w:r w:rsidR="00D13DC1">
        <w:rPr>
          <w:szCs w:val="22"/>
        </w:rPr>
        <w:t>T</w:t>
      </w:r>
      <w:r w:rsidR="00D13DC1" w:rsidRPr="003C4FB2">
        <w:rPr>
          <w:szCs w:val="22"/>
        </w:rPr>
        <w:t>hus,</w:t>
      </w:r>
      <w:r w:rsidR="00DC4D14" w:rsidRPr="003C4FB2">
        <w:rPr>
          <w:szCs w:val="22"/>
        </w:rPr>
        <w:t xml:space="preserve"> will lead to the surrounding parts and liquids also </w:t>
      </w:r>
      <w:r w:rsidR="00DC05EB" w:rsidRPr="003C4FB2">
        <w:rPr>
          <w:szCs w:val="22"/>
        </w:rPr>
        <w:t>re</w:t>
      </w:r>
      <w:r w:rsidR="0082068B">
        <w:rPr>
          <w:szCs w:val="22"/>
        </w:rPr>
        <w:t>aching</w:t>
      </w:r>
      <w:r w:rsidR="00DC05EB" w:rsidRPr="003C4FB2">
        <w:rPr>
          <w:szCs w:val="22"/>
        </w:rPr>
        <w:t xml:space="preserve"> high temperature</w:t>
      </w:r>
      <w:r w:rsidR="0082068B">
        <w:rPr>
          <w:szCs w:val="22"/>
        </w:rPr>
        <w:t>s</w:t>
      </w:r>
      <w:r w:rsidR="00DC05EB" w:rsidRPr="003C4FB2">
        <w:rPr>
          <w:szCs w:val="22"/>
        </w:rPr>
        <w:t>. T</w:t>
      </w:r>
      <w:r w:rsidR="00DA2E3C" w:rsidRPr="003C4FB2">
        <w:rPr>
          <w:szCs w:val="22"/>
        </w:rPr>
        <w:t>h</w:t>
      </w:r>
      <w:r w:rsidR="0082068B">
        <w:rPr>
          <w:szCs w:val="22"/>
        </w:rPr>
        <w:t>e outcome</w:t>
      </w:r>
      <w:r w:rsidR="00D13DC1">
        <w:rPr>
          <w:szCs w:val="22"/>
        </w:rPr>
        <w:t xml:space="preserve"> </w:t>
      </w:r>
      <w:r w:rsidR="000A3A00" w:rsidRPr="003C4FB2">
        <w:rPr>
          <w:szCs w:val="22"/>
        </w:rPr>
        <w:t xml:space="preserve">would </w:t>
      </w:r>
      <w:r w:rsidR="00D13DC1">
        <w:rPr>
          <w:szCs w:val="22"/>
        </w:rPr>
        <w:t>be</w:t>
      </w:r>
      <w:r w:rsidR="000A3A00" w:rsidRPr="003C4FB2">
        <w:rPr>
          <w:szCs w:val="22"/>
        </w:rPr>
        <w:t xml:space="preserve"> the engine overheating and parts will begin to fail. Therefore, radiators </w:t>
      </w:r>
      <w:r w:rsidR="009F2B73" w:rsidRPr="003C4FB2">
        <w:rPr>
          <w:szCs w:val="22"/>
        </w:rPr>
        <w:t>were introduced to automotive to enhance the heat transfers</w:t>
      </w:r>
      <w:r w:rsidR="001642BC" w:rsidRPr="003C4FB2">
        <w:rPr>
          <w:szCs w:val="22"/>
        </w:rPr>
        <w:t xml:space="preserve"> </w:t>
      </w:r>
      <w:r w:rsidR="00E80B19" w:rsidRPr="003C4FB2">
        <w:rPr>
          <w:szCs w:val="22"/>
        </w:rPr>
        <w:t>which will avoid internal damage of engine parts</w:t>
      </w:r>
      <w:r w:rsidR="00E80B19">
        <w:t xml:space="preserve"> </w:t>
      </w:r>
      <w:sdt>
        <w:sdtPr>
          <w:rPr>
            <w:color w:val="000000"/>
          </w:rPr>
          <w:tag w:val="MENDELEY_CITATION_v3_eyJjaXRhdGlvbklEIjoiTUVOREVMRVlfQ0lUQVRJT05fMGZlOThjZGYtZGY2MS00NDkxLWEzMjItNTBhYjgxOGZmNzAwIiwicHJvcGVydGllcyI6eyJub3RlSW5kZXgiOjB9LCJpc0VkaXRlZCI6ZmFsc2UsIm1hbnVhbE92ZXJyaWRlIjp7ImlzTWFudWFsbHlPdmVycmlkZGVuIjp0cnVlLCJjaXRlcHJvY1RleHQiOiIoSG8gZXQgYWwuIDIwMjMpIiwibWFudWFsT3ZlcnJpZGVUZXh0IjoiKEhvIGV0IGFsLiAyMDIzKS4ifSwiY2l0YXRpb25JdGVtcyI6W3siaWQiOiJiMzk1NDZjYi1mZDE5LTM0ODAtOGRkMS1iNjhhNmU3ZTU5ODYiLCJpdGVtRGF0YSI6eyJ0eXBlIjoiYXJ0aWNsZS1qb3VybmFsIiwiaWQiOiJiMzk1NDZjYi1mZDE5LTM0ODAtOGRkMS1iNjhhNmU3ZTU5ODYiLCJ0aXRsZSI6IkEgcmV2aWV3IG9uIG5hbm9mbHVpZHMgY291cGxlZCB3aXRoIGV4dGVuZGVkIHN1cmZhY2VzIGZvciBoZWF0IHRyYW5zZmVyIGVuaGFuY2VtZW50IiwiYXV0aG9yIjpbeyJmYW1pbHkiOiJIbyIsImdpdmVuIjoiTSBMIEciLCJwYXJzZS1uYW1lcyI6ZmFsc2UsImRyb3BwaW5nLXBhcnRpY2xlIjoiIiwibm9uLWRyb3BwaW5nLXBhcnRpY2xlIjoiIn0seyJmYW1pbHkiOiJPb24iLCJnaXZlbiI6IkMgUyIsInBhcnNlLW5hbWVzIjpmYWxzZSwiZHJvcHBpbmctcGFydGljbGUiOiIiLCJub24tZHJvcHBpbmctcGFydGljbGUiOiIifSx7ImZhbWlseSI6IlRhbiIsImdpdmVuIjoiTC4tTC4iLCJwYXJzZS1uYW1lcyI6ZmFsc2UsImRyb3BwaW5nLXBhcnRpY2xlIjoiIiwibm9uLWRyb3BwaW5nLXBhcnRpY2xlIjoiIn0seyJmYW1pbHkiOiJXYW5nIiwiZ2l2ZW4iOiJZIiwicGFyc2UtbmFtZXMiOmZhbHNlLCJkcm9wcGluZy1wYXJ0aWNsZSI6IiIsIm5vbi1kcm9wcGluZy1wYXJ0aWNsZSI6IiJ9LHsiZmFtaWx5IjoiSHVuZyIsImdpdmVuIjoiWSBNIiwicGFyc2UtbmFtZXMiOmZhbHNlLCJkcm9wcGluZy1wYXJ0aWNsZSI6IiIsIm5vbi1kcm9wcGluZy1wYXJ0aWNsZSI6IiJ9XSwiY29udGFpbmVyLXRpdGxlIjoiUmVzdWx0cyBpbiBFbmdpbmVlcmluZyIsIkRPSSI6Imh0dHBzOi8vZG9pLm9yZy8xMC4xMDE2L2oucmluZW5nLjIwMjMuMTAwOTU3IiwiSVNTTiI6IjI1OTAtMTIzMCIsIlVSTCI6Imh0dHBzOi8vd3d3LnNjaWVuY2VkaXJlY3QuY29tL3NjaWVuY2UvYXJ0aWNsZS9waWkvUzI1OTAxMjMwMjMwMDA4NDEiLCJpc3N1ZWQiOnsiZGF0ZS1wYXJ0cyI6W1syMDIzXV19LCJwYWdlIjoiMTAwOTU3IiwiYWJzdHJhY3QiOiJSZWNlbnRseSwgZHVlIHRvIHRoZSBpbmNyZWFzaW5nIGRlbWFuZHMgZm9yIGVmZmVjdGl2ZSBhbmQgZWZmaWNpZW50IGRldmljZXMsIHRoZSB0aGVybWFsIHNlY3Rpb25zIG9mIG1vZGVybiBtYWNoaW5lcnkgZGVzZXJ2ZSBjb25zaWRlcmFibGUgYXR0ZW50aW9uLiBSZXNlYXJjaGVycyBpbiB0aGUgZmllbGQgb2YgdGhlcm1hbCBlbmdpbmVlcmluZyBoYXZlIHNpbmNlIGRldmlzZWQgc3RyYXRlZ2llcyBvZiBjb21iaW5lZCBwYXNzaXZlIG1ldGhvZHMgZm9yIGZ1cnRoZXIgaGVhdCB0cmFuc2ZlciBlbmhhbmNlbWVudC4gRnJvbSB0aGUgYXZhaWxhYmxlIGxpdGVyYXR1cmUsIHRoZSBlbXBsb3ltZW50IG9mIG5hbm9mbHVpZHMsIGNvdXBsZWQgd2l0aCBleHRlbmRlZCBzdXJmYWNlcyBpcyBzY2FyY2UsIHdpdGggbGltaXRlZCBzdHVkaWVzIG9wdGltaXppbmcgYm90aCB0ZWNobmlxdWVzLiBUaGUgY3VycmVudCBpbnZlc3RpZ2F0aW9uIHN1bW1hcml6ZXMgdGhlIGNvbWJpbmVkIGVmZmVjdHMgb2YgbmFub2ZsdWlkcyBjb3VwbGVkIHdpdGggdmFyaW91cyB0eXBlcyBvZiBleHRlbmRlZCBzdXJmYWNlcywgd2l0aGluIG51bWVyb3VzIGFwcGxpY2F0aW9ucy4gUGFyYW1ldGVycyBpbnZvbHZpbmcgdGhlIG5hbm9mbHVpZCB0eXBlLCB2b2x1bWUgY29uY2VudHJhdGlvbiwgZmluIGdlb21ldHJ5LCBhbmQgZmxvdyBjb25kaXRpb25zIHdlcmUgZXhhbWluZWQsIHdoZXJlYnkgdGhlaXIgcmVzcGVjdGl2ZSBlZmZlY3RzIHdlcmUgaW52ZXN0aWdhdGVkIG9uIHRoZSB0aGVybWFsIHBlcmZvcm1hbmNlcy4gSXQgd2FzIGRlZHVjZWQgdGhhdCB0aGUgZWZmZWN0cyBvZiBzdXJmYWN0YW50cywgbmFub3BhcnRpY2xlIHZvbHVtZSBjb25jZW50cmF0aW9uLCBhbmQgUmV5bm9sZHMgbnVtYmVyIHNpZ25pZmljYW50bHkgY29udHJpYnV0ZWQgdG8gdGhlIGhlYXQgdHJhbnNmZXIgZW5oYW5jZW1lbnQuIFRoZSByZXZpZXcgcHJlc2VudHMgYSB0cmVuZCBmaW5kaW5nIHRoYXQgbmFub3BhcnRpY2xlIHZvbHVtZSBjb25jZW50cmF0aW9uIHdvdWxkIHBvc2l0aXZlbHkgY29udHJpYnV0ZSB0byBoZWF0IHRyYW5zZmVyIGVuaGFuY2VtZW50LCB1cCB0byBhbiBleHRlbnQuIFN1cnBhc3NpbmcgdGhlIG9wdGltYWwgY29uY2VudHJhdGlvbiB3b3VsZCBsZWFkIHRvIGxvd2VyIEJyb3duaWFuIG1vdGlvbnMgYXNzb2NpYXRlZCB3aXRoIGhpZ2hlciB2aXNjb3NpdHkgYW5kIGRlbnNpdHkuIEluIHRlcm1zIG9mIGV4dGVuZGVkIHN1cmZhY2VzLCB0aGUgc3RhdGUtb2YtdGhlLWFydCByZXZpZXcgZGVub3RlZCB0aGF0IGVhY2ggZmluIGRlc2lnbiBwb3NzZXNzZXMgYSB1bmlxdWUgYXR0cmlidXRlIHRoYXQgYWx0ZXJzIHRoZSB0aGVybWFsIGFuZCBoeWRyYXVsaWMgcGVyZm9ybWFuY2VzLiBOZXZlcnRoZWxlc3MsIHJlc2VhcmNoZXJzIGZhYnJpY2F0aW5nIG5vdmVsIGZpbiBkZXNpZ25zIHNob3VsZCBoaWdobHkgcHJpb3JpdGl6ZSB0aGUgZWZmZWN0cyBvbiBwcmVzc3VyZSBkcm9wIHdoZW4gZW1wbG95aW5nIGZpbnMuIENvbWJpbmluZyBib3RoIHRlY2huaXF1ZXMsIHRoZSBuYW5vZmx1aWRzIGFuZCBleHRlbmRlZCBzdXJmYWNlcyBhY2hpZXZlZCByZW1hcmthYmxlIHJlc3VsdHMuIFRoZSBvdXRzdGFuZGluZyByZXN1bHRzIGNvdWxkIHBvdGVudGlhbGx5IGFjaGlldmUgdGhlIHN0YW5kYXJkcyBvZiBhY3RpdmUgbWV0aG9kcywgZm9yIGEgZnJhY3Rpb24gb2YgdGhlIG9wZXJhdGlvbmFsIGNvc3QuIENvbmNsdWRpbmcsIHRoZSBpbmZvcm1hdGlvbiBzdXJyb3VuZGluZyB0aGUgcHJlc2VudCByZXZpZXcgbWF5IGJlIG9mIGFpZCB0byByZXNlYXJjaGVycyBkZXZlbG9waW5nIG5ldyBhcHByb2FjaGVzIHV0aWxpemluZyBuYW5vZmx1aWRzIGFuZCBleHRlbmRlZCBzdXJmYWNlcy4iLCJ2b2x1bWUiOiIxNyIsImNvbnRhaW5lci10aXRsZS1zaG9ydCI6IiJ9LCJpc1RlbXBvcmFyeSI6ZmFsc2V9XX0="/>
          <w:id w:val="-1788650353"/>
          <w:placeholder>
            <w:docPart w:val="DefaultPlaceholder_-1854013440"/>
          </w:placeholder>
        </w:sdtPr>
        <w:sdtContent>
          <w:r w:rsidR="00275A75" w:rsidRPr="00275A75">
            <w:rPr>
              <w:color w:val="000000"/>
            </w:rPr>
            <w:t>(Ho et al. 2023).</w:t>
          </w:r>
        </w:sdtContent>
      </w:sdt>
    </w:p>
    <w:p w14:paraId="2A5A22A1" w14:textId="77777777" w:rsidR="00F240FF" w:rsidRPr="00F240FF" w:rsidRDefault="00F240FF" w:rsidP="00E92582">
      <w:pPr>
        <w:spacing w:after="160" w:line="259" w:lineRule="auto"/>
        <w:rPr>
          <w:b/>
          <w:bCs/>
          <w:u w:val="single"/>
        </w:rPr>
      </w:pPr>
    </w:p>
    <w:p w14:paraId="0E03E346" w14:textId="408F883C" w:rsidR="009C2643" w:rsidRDefault="009C2643" w:rsidP="009C2643"/>
    <w:p w14:paraId="5423EE3C" w14:textId="77777777" w:rsidR="00137FF8" w:rsidRDefault="00137FF8" w:rsidP="009C2643"/>
    <w:p w14:paraId="5B5FBB90" w14:textId="77777777" w:rsidR="00137FF8" w:rsidRDefault="00137FF8" w:rsidP="009C2643"/>
    <w:p w14:paraId="400B7A4C" w14:textId="77777777" w:rsidR="00137FF8" w:rsidRDefault="00137FF8" w:rsidP="009C2643"/>
    <w:p w14:paraId="6107CD53" w14:textId="77777777" w:rsidR="00137FF8" w:rsidRDefault="00137FF8" w:rsidP="009C2643"/>
    <w:p w14:paraId="09608866" w14:textId="77777777" w:rsidR="006771B2" w:rsidRDefault="006771B2" w:rsidP="009C2643"/>
    <w:p w14:paraId="33C15445" w14:textId="77777777" w:rsidR="006771B2" w:rsidRDefault="006771B2" w:rsidP="009C2643"/>
    <w:p w14:paraId="6D3A7D92" w14:textId="77777777" w:rsidR="006771B2" w:rsidRDefault="006771B2" w:rsidP="009C2643"/>
    <w:p w14:paraId="6C9D0518" w14:textId="77777777" w:rsidR="00137FF8" w:rsidRDefault="00137FF8" w:rsidP="009C2643"/>
    <w:p w14:paraId="1C5C6B1C" w14:textId="77777777" w:rsidR="00960871" w:rsidRDefault="00960871" w:rsidP="009C2643"/>
    <w:p w14:paraId="4845D56C" w14:textId="77777777" w:rsidR="00960871" w:rsidRDefault="00960871" w:rsidP="009C2643"/>
    <w:p w14:paraId="054B101A" w14:textId="77777777" w:rsidR="00960871" w:rsidRDefault="00960871" w:rsidP="009C2643"/>
    <w:p w14:paraId="1FFBA57B" w14:textId="7A2E7A32" w:rsidR="009C2643" w:rsidRDefault="00263AED" w:rsidP="00263AED">
      <w:pPr>
        <w:pStyle w:val="Heading2"/>
      </w:pPr>
      <w:bookmarkStart w:id="16" w:name="_Toc151138330"/>
      <w:bookmarkStart w:id="17" w:name="_Toc152177369"/>
      <w:bookmarkStart w:id="18" w:name="_Toc152423253"/>
      <w:r>
        <w:t>Development of fin</w:t>
      </w:r>
      <w:r w:rsidR="003473BE">
        <w:t xml:space="preserve"> design</w:t>
      </w:r>
      <w:r w:rsidR="00225CEC">
        <w:t xml:space="preserve"> in</w:t>
      </w:r>
      <w:r>
        <w:t xml:space="preserve"> automotive</w:t>
      </w:r>
      <w:bookmarkEnd w:id="16"/>
      <w:bookmarkEnd w:id="17"/>
      <w:bookmarkEnd w:id="18"/>
    </w:p>
    <w:p w14:paraId="20E21721" w14:textId="77777777" w:rsidR="00473BC9" w:rsidRPr="00473BC9" w:rsidRDefault="00473BC9" w:rsidP="00473BC9"/>
    <w:p w14:paraId="08B6F5CB" w14:textId="77777777" w:rsidR="00DD09FF" w:rsidRDefault="00DD09FF" w:rsidP="00DD09FF"/>
    <w:p w14:paraId="13A2163F" w14:textId="6080FBCC" w:rsidR="00DD09FF" w:rsidRDefault="006771B2" w:rsidP="00DD09FF">
      <w:pPr>
        <w:pStyle w:val="Heading3"/>
      </w:pPr>
      <w:bookmarkStart w:id="19" w:name="_Toc152423254"/>
      <w:r>
        <w:t>Figure (1)</w:t>
      </w:r>
      <w:bookmarkEnd w:id="19"/>
    </w:p>
    <w:p w14:paraId="52FFA75B" w14:textId="608B3AAA" w:rsidR="00655AA7" w:rsidRDefault="00655AA7" w:rsidP="00655AA7">
      <w:r>
        <w:rPr>
          <w:noProof/>
        </w:rPr>
        <w:drawing>
          <wp:anchor distT="0" distB="0" distL="114300" distR="114300" simplePos="0" relativeHeight="251658242" behindDoc="1" locked="0" layoutInCell="1" allowOverlap="1" wp14:anchorId="6685D9D8" wp14:editId="04715E7C">
            <wp:simplePos x="0" y="0"/>
            <wp:positionH relativeFrom="column">
              <wp:posOffset>0</wp:posOffset>
            </wp:positionH>
            <wp:positionV relativeFrom="paragraph">
              <wp:posOffset>109855</wp:posOffset>
            </wp:positionV>
            <wp:extent cx="1828800" cy="1584960"/>
            <wp:effectExtent l="0" t="0" r="0" b="2540"/>
            <wp:wrapTight wrapText="bothSides">
              <wp:wrapPolygon edited="0">
                <wp:start x="150" y="0"/>
                <wp:lineTo x="150" y="21462"/>
                <wp:lineTo x="300" y="21462"/>
                <wp:lineTo x="21450" y="21462"/>
                <wp:lineTo x="21450" y="0"/>
                <wp:lineTo x="150" y="0"/>
              </wp:wrapPolygon>
            </wp:wrapTight>
            <wp:docPr id="250912397" name="Picture 250912397" descr="A close-up of a honeycom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860910" name="Picture 2" descr="A close-up of a honeycomb&#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28800" cy="1584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2AFD3F" w14:textId="6D62457A" w:rsidR="00655AA7" w:rsidRPr="00655AA7" w:rsidRDefault="00655AA7" w:rsidP="00655AA7">
      <w:r>
        <w:t xml:space="preserve"> </w:t>
      </w:r>
      <w:r w:rsidR="004E0F2D">
        <w:t xml:space="preserve">Figure 1 shows </w:t>
      </w:r>
      <w:r w:rsidR="00522D86">
        <w:t>the design of the</w:t>
      </w:r>
      <w:r w:rsidR="00F534A7">
        <w:t xml:space="preserve"> honeycomb radiator</w:t>
      </w:r>
      <w:r w:rsidR="00522D86">
        <w:t xml:space="preserve">. Which </w:t>
      </w:r>
      <w:r w:rsidR="00F534A7">
        <w:t xml:space="preserve">was introduced </w:t>
      </w:r>
      <w:r w:rsidR="00522D86">
        <w:t xml:space="preserve">in </w:t>
      </w:r>
      <w:r w:rsidR="00F534A7">
        <w:t>the 1900</w:t>
      </w:r>
      <w:r w:rsidR="00522D86">
        <w:t xml:space="preserve">. This was </w:t>
      </w:r>
      <w:r w:rsidR="00BB478B">
        <w:t xml:space="preserve">designed to increase the heat transfer. </w:t>
      </w:r>
      <w:r w:rsidR="004C6B4D">
        <w:t xml:space="preserve"> </w:t>
      </w:r>
    </w:p>
    <w:p w14:paraId="03C3C144" w14:textId="77777777" w:rsidR="008227E7" w:rsidRDefault="008227E7" w:rsidP="008227E7"/>
    <w:p w14:paraId="263979EE" w14:textId="77777777" w:rsidR="00655AA7" w:rsidRDefault="00655AA7" w:rsidP="00D61319"/>
    <w:p w14:paraId="679192F8" w14:textId="77777777" w:rsidR="00655AA7" w:rsidRDefault="00655AA7" w:rsidP="00D61319"/>
    <w:p w14:paraId="26301E75" w14:textId="77777777" w:rsidR="00655AA7" w:rsidRDefault="00655AA7" w:rsidP="00D61319"/>
    <w:p w14:paraId="024F8A16" w14:textId="77777777" w:rsidR="00BC3413" w:rsidRDefault="00BC3413" w:rsidP="00D61319"/>
    <w:p w14:paraId="38E946C6" w14:textId="747CD670" w:rsidR="00231BDE" w:rsidRDefault="00BA4E90" w:rsidP="00D61319">
      <w:r>
        <w:t>The honeycomb was the first design brought into automotive</w:t>
      </w:r>
      <w:r w:rsidR="00356B4B">
        <w:t xml:space="preserve">, that had a simplistic </w:t>
      </w:r>
      <w:r w:rsidR="00AA5F46">
        <w:t xml:space="preserve">tubular design where the </w:t>
      </w:r>
      <w:r w:rsidR="00625D26">
        <w:t>radiator would have engine coolant flowing through the radiator</w:t>
      </w:r>
      <w:r w:rsidR="00697BC8">
        <w:t>. T</w:t>
      </w:r>
      <w:r w:rsidR="00625D26">
        <w:t xml:space="preserve">his was designed </w:t>
      </w:r>
      <w:r w:rsidR="00B94EDD">
        <w:t>for the airflow to flow through the tubular design where it would then cool down the coolant</w:t>
      </w:r>
      <w:r w:rsidR="002561EB">
        <w:t xml:space="preserve"> to prevent the engine from overheating. </w:t>
      </w:r>
      <w:r w:rsidR="00C543C5">
        <w:t>The design</w:t>
      </w:r>
      <w:r w:rsidR="00041276">
        <w:t xml:space="preserve"> increased the surface area</w:t>
      </w:r>
      <w:r w:rsidR="007A61D7">
        <w:t>,</w:t>
      </w:r>
      <w:r w:rsidR="00041276">
        <w:t xml:space="preserve"> </w:t>
      </w:r>
      <w:r w:rsidR="007A61D7">
        <w:t>which</w:t>
      </w:r>
      <w:r w:rsidR="00041276">
        <w:t xml:space="preserve"> meant i</w:t>
      </w:r>
      <w:r w:rsidR="00477014">
        <w:t xml:space="preserve">t enhanced the radiators efficiency dissipating the heat from the </w:t>
      </w:r>
      <w:r w:rsidR="00A04EBC">
        <w:t>engine</w:t>
      </w:r>
      <w:r w:rsidR="00477014">
        <w:t xml:space="preserve">. </w:t>
      </w:r>
      <w:r w:rsidR="00A04EBC">
        <w:t>U</w:t>
      </w:r>
      <w:r w:rsidR="00277C64">
        <w:t>sing this technique of co</w:t>
      </w:r>
      <w:r w:rsidR="00C82D3C">
        <w:t>oling down the engine was beneficial as it worked efficiently and cooled down the liquid</w:t>
      </w:r>
      <w:r w:rsidR="003F2A1F">
        <w:t>,</w:t>
      </w:r>
      <w:r w:rsidR="00A04EBC">
        <w:t xml:space="preserve"> </w:t>
      </w:r>
      <w:r w:rsidR="003F2A1F">
        <w:t xml:space="preserve">that </w:t>
      </w:r>
      <w:r w:rsidR="00A04EBC">
        <w:t>would then travel to part</w:t>
      </w:r>
      <w:r w:rsidR="003F2A1F">
        <w:t>s</w:t>
      </w:r>
      <w:r w:rsidR="00A04EBC">
        <w:t xml:space="preserve"> in the engine at l</w:t>
      </w:r>
      <w:r w:rsidR="003F2A1F">
        <w:t>ower temperature</w:t>
      </w:r>
      <w:r w:rsidR="00C82D3C">
        <w:t xml:space="preserve">. </w:t>
      </w:r>
      <w:r w:rsidR="007D7CD0">
        <w:t xml:space="preserve">This design had been used for many years as it was very </w:t>
      </w:r>
      <w:r w:rsidR="004E54FB">
        <w:t>efficient and perceived to do the tasks that were needed</w:t>
      </w:r>
      <w:r w:rsidR="0075757B">
        <w:t xml:space="preserve"> (2020)</w:t>
      </w:r>
      <w:r w:rsidR="000A5195">
        <w:t xml:space="preserve">. </w:t>
      </w:r>
      <w:r w:rsidR="00E15708">
        <w:t xml:space="preserve"> </w:t>
      </w:r>
    </w:p>
    <w:p w14:paraId="72F10AC4" w14:textId="2656A922" w:rsidR="00655AA7" w:rsidRDefault="00E15708" w:rsidP="00D61319">
      <w:r>
        <w:t>The first honeycomb radiator was designed from copper,</w:t>
      </w:r>
      <w:r w:rsidR="00E351BD">
        <w:t xml:space="preserve"> as copper </w:t>
      </w:r>
      <w:r w:rsidR="00A0083F">
        <w:t>is extremely conductive</w:t>
      </w:r>
      <w:r w:rsidR="00CD447A">
        <w:t xml:space="preserve">. Due to copper being a </w:t>
      </w:r>
      <w:r w:rsidR="00FC7C49">
        <w:t>g</w:t>
      </w:r>
      <w:r w:rsidR="00A0083F">
        <w:t>reat</w:t>
      </w:r>
      <w:r w:rsidR="00FC7C49">
        <w:t xml:space="preserve"> conductor </w:t>
      </w:r>
      <w:r w:rsidR="00351EC5">
        <w:t xml:space="preserve">of heat and </w:t>
      </w:r>
      <w:r w:rsidR="00A0083F">
        <w:t>it</w:t>
      </w:r>
      <w:r w:rsidR="00FB0930">
        <w:t xml:space="preserve"> carries heat away from the engine</w:t>
      </w:r>
      <w:r w:rsidR="00351EC5">
        <w:t xml:space="preserve">. </w:t>
      </w:r>
      <w:r w:rsidR="00197FB0">
        <w:t>The disadvantage of using copper</w:t>
      </w:r>
      <w:r w:rsidR="00FB0930">
        <w:t xml:space="preserve">, </w:t>
      </w:r>
      <w:r w:rsidR="001946A1">
        <w:t xml:space="preserve">it is a </w:t>
      </w:r>
      <w:r w:rsidR="00197FB0">
        <w:t>dense</w:t>
      </w:r>
      <w:r w:rsidR="001946A1">
        <w:t xml:space="preserve"> metal</w:t>
      </w:r>
      <w:r w:rsidR="00197FB0">
        <w:t xml:space="preserve"> </w:t>
      </w:r>
      <w:r w:rsidR="00574372">
        <w:t>and will increase the weight significantly</w:t>
      </w:r>
      <w:r w:rsidR="001946A1">
        <w:t>.</w:t>
      </w:r>
      <w:r w:rsidR="00574372">
        <w:t xml:space="preserve"> </w:t>
      </w:r>
      <w:r w:rsidR="00105547">
        <w:t>With the weight of the radiator being heavy, using copper the fuel efficiency would not be as good</w:t>
      </w:r>
      <w:sdt>
        <w:sdtPr>
          <w:rPr>
            <w:color w:val="000000"/>
          </w:rPr>
          <w:tag w:val="MENDELEY_CITATION_v3_eyJjaXRhdGlvbklEIjoiTUVOREVMRVlfQ0lUQVRJT05fMTU3NzE0NWQtOTcyMC00ZmM5LWIyNDMtYzMyOTg3YzEyMmJmIiwicHJvcGVydGllcyI6eyJub3RlSW5kZXgiOjB9LCJpc0VkaXRlZCI6ZmFsc2UsIm1hbnVhbE92ZXJyaWRlIjp7ImlzTWFudWFsbHlPdmVycmlkZGVuIjp0cnVlLCJjaXRlcHJvY1RleHQiOiIoRCBNIEJhc3RpZGFzIE0gQ3JpYWRvIGFuZCBCYXN0aWRhcyAyMDEwKSIsIm1hbnVhbE92ZXJyaWRlVGV4dCI6IihEIE0gQmFzdGlkYXMgTSBDcmlhZG8gYW5kIEJhc3RpZGFzIDIwMTApLiJ9LCJjaXRhdGlvbkl0ZW1zIjpbeyJpZCI6ImNjOTM5ZDJkLTdlZGUtM2Y2Yy05NjNhLTFiM2I1OWViNmRiYyIsIml0ZW1EYXRhIjp7InR5cGUiOiJhcnRpY2xlLWpvdXJuYWwiLCJpZCI6ImNjOTM5ZDJkLTdlZGUtM2Y2Yy05NjNhLTFiM2I1OWViNmRiYyIsInRpdGxlIjoiQ29wcGVyIGRldGVyaW9yYXRpb246IGNhdXNlcywgZGlhZ25vc2lzIGFuZCByaXNrIG1pbmltaXNhdGlvbiIsImF1dGhvciI6W3siZmFtaWx5IjoiRCBNIEJhc3RpZGFzIE0gQ3JpYWRvIiwiZ2l2ZW4iOiJTIEZhamFyZG8gViBNIExhIElnbGVzaWEgRSBDYW5vIiwicGFyc2UtbmFtZXMiOmZhbHNlLCJkcm9wcGluZy1wYXJ0aWNsZSI6IiIsIm5vbi1kcm9wcGluZy1wYXJ0aWNsZSI6IiJ9LHsiZmFtaWx5IjoiQmFzdGlkYXMiLCJnaXZlbiI6IkogTSIsInBhcnNlLW5hbWVzIjpmYWxzZSwiZHJvcHBpbmctcGFydGljbGUiOiIiLCJub24tZHJvcHBpbmctcGFydGljbGUiOiIifV0sImNvbnRhaW5lci10aXRsZSI6IkludGVybmF0aW9uYWwgTWF0ZXJpYWxzIFJldmlld3MiLCJET0kiOiIxMC4xMTc5LzA5NTA2NjAwOVgxMjUwNjcyMTY2NTI1NyIsIlVSTCI6Imh0dHBzOi8vZG9pLm9yZy8xMC4xMTc5LzA5NTA2NjAwOVgxMjUwNjcyMTY2NTI1NyIsImlzc3VlZCI6eyJkYXRlLXBhcnRzIjpbWzIwMTBdXX0sInBhZ2UiOiI5OS0xMjciLCJwdWJsaXNoZXIiOiJUYXlsb3IgJiBGcmFuY2lzIiwiaXNzdWUiOiIyIiwidm9sdW1lIjoiNTUiLCJjb250YWluZXItdGl0bGUtc2hvcnQiOiIifSwiaXNUZW1wb3JhcnkiOmZhbHNlfV19"/>
          <w:id w:val="1378121765"/>
          <w:placeholder>
            <w:docPart w:val="DefaultPlaceholder_-1854013440"/>
          </w:placeholder>
        </w:sdtPr>
        <w:sdtContent>
          <w:r w:rsidR="00105547">
            <w:rPr>
              <w:color w:val="000000"/>
            </w:rPr>
            <w:t xml:space="preserve"> </w:t>
          </w:r>
          <w:r w:rsidR="00275A75" w:rsidRPr="00275A75">
            <w:rPr>
              <w:color w:val="000000"/>
            </w:rPr>
            <w:t xml:space="preserve">(D M </w:t>
          </w:r>
          <w:proofErr w:type="spellStart"/>
          <w:r w:rsidR="00275A75" w:rsidRPr="00275A75">
            <w:rPr>
              <w:color w:val="000000"/>
            </w:rPr>
            <w:t>Bastidas</w:t>
          </w:r>
          <w:proofErr w:type="spellEnd"/>
          <w:r w:rsidR="00275A75" w:rsidRPr="00275A75">
            <w:rPr>
              <w:color w:val="000000"/>
            </w:rPr>
            <w:t xml:space="preserve"> M </w:t>
          </w:r>
          <w:proofErr w:type="spellStart"/>
          <w:r w:rsidR="00275A75" w:rsidRPr="00275A75">
            <w:rPr>
              <w:color w:val="000000"/>
            </w:rPr>
            <w:t>Criado</w:t>
          </w:r>
          <w:proofErr w:type="spellEnd"/>
          <w:r w:rsidR="00275A75" w:rsidRPr="00275A75">
            <w:rPr>
              <w:color w:val="000000"/>
            </w:rPr>
            <w:t xml:space="preserve"> and </w:t>
          </w:r>
          <w:proofErr w:type="spellStart"/>
          <w:r w:rsidR="00275A75" w:rsidRPr="00275A75">
            <w:rPr>
              <w:color w:val="000000"/>
            </w:rPr>
            <w:t>Bastidas</w:t>
          </w:r>
          <w:proofErr w:type="spellEnd"/>
          <w:r w:rsidR="00275A75" w:rsidRPr="00275A75">
            <w:rPr>
              <w:color w:val="000000"/>
            </w:rPr>
            <w:t xml:space="preserve"> 2010).</w:t>
          </w:r>
        </w:sdtContent>
      </w:sdt>
    </w:p>
    <w:p w14:paraId="0E8EA388" w14:textId="41D4A9AC" w:rsidR="00351EC5" w:rsidRDefault="00351EC5" w:rsidP="00D61319"/>
    <w:p w14:paraId="03F664CD" w14:textId="4CB345C9" w:rsidR="00A44431" w:rsidRDefault="00F112CC" w:rsidP="00A44431">
      <w:r w:rsidRPr="00A7636E">
        <w:t xml:space="preserve">Radiators </w:t>
      </w:r>
      <w:r w:rsidR="00DF1E12">
        <w:t xml:space="preserve">introduced </w:t>
      </w:r>
      <w:r w:rsidRPr="00A7636E">
        <w:t xml:space="preserve">extended surfaces into automotive </w:t>
      </w:r>
      <w:r w:rsidR="00DC4B8B" w:rsidRPr="00A7636E">
        <w:t>as it is the main conductor in the engine</w:t>
      </w:r>
      <w:r w:rsidR="000A6B7E" w:rsidRPr="00A7636E">
        <w:t xml:space="preserve">. The honeycomb </w:t>
      </w:r>
      <w:r w:rsidR="003B7C1B">
        <w:t xml:space="preserve">design </w:t>
      </w:r>
      <w:r w:rsidR="004C28CD" w:rsidRPr="00A7636E">
        <w:t xml:space="preserve">was </w:t>
      </w:r>
      <w:r w:rsidR="00AA4BEF">
        <w:t xml:space="preserve">a </w:t>
      </w:r>
      <w:r w:rsidR="004C28CD" w:rsidRPr="00A7636E">
        <w:t>great change for heat transfer in the engine,</w:t>
      </w:r>
      <w:r w:rsidR="00AA4BEF">
        <w:t xml:space="preserve"> </w:t>
      </w:r>
      <w:r w:rsidR="00B61947">
        <w:t>this was a stepping stone for heat transfer</w:t>
      </w:r>
      <w:r w:rsidR="003A2238">
        <w:t xml:space="preserve"> in the engine</w:t>
      </w:r>
      <w:r w:rsidR="00315DE2" w:rsidRPr="00A7636E">
        <w:t>.</w:t>
      </w:r>
      <w:r w:rsidR="003A2238">
        <w:t xml:space="preserve"> Since </w:t>
      </w:r>
      <w:r w:rsidR="0049439F">
        <w:t>then,</w:t>
      </w:r>
      <w:r w:rsidR="003A2238">
        <w:t xml:space="preserve"> companies have changed the design of </w:t>
      </w:r>
      <w:r w:rsidR="001D6F16">
        <w:t>radiators and</w:t>
      </w:r>
      <w:r w:rsidR="00315DE2" w:rsidRPr="00A7636E">
        <w:t xml:space="preserve"> </w:t>
      </w:r>
      <w:r w:rsidR="001D6F16">
        <w:t xml:space="preserve">use </w:t>
      </w:r>
      <w:r w:rsidR="00315DE2" w:rsidRPr="00A7636E">
        <w:t xml:space="preserve">the </w:t>
      </w:r>
      <w:r w:rsidR="00C7202B" w:rsidRPr="00A7636E">
        <w:t>louvered fin design</w:t>
      </w:r>
      <w:r w:rsidR="001D6F16">
        <w:t>,</w:t>
      </w:r>
      <w:r w:rsidR="00C7202B" w:rsidRPr="00A7636E">
        <w:t xml:space="preserve"> </w:t>
      </w:r>
      <w:r w:rsidR="00ED4EF2" w:rsidRPr="00A7636E">
        <w:t>which</w:t>
      </w:r>
      <w:r w:rsidR="00D664D4" w:rsidRPr="00A7636E">
        <w:t xml:space="preserve"> </w:t>
      </w:r>
      <w:r w:rsidR="002D16BB">
        <w:t xml:space="preserve">conducts the heat better out of the engine than the original </w:t>
      </w:r>
      <w:r w:rsidR="002D16BB">
        <w:lastRenderedPageBreak/>
        <w:t>honeycomb design</w:t>
      </w:r>
      <w:r w:rsidR="00C86AA1">
        <w:t>.</w:t>
      </w:r>
      <w:r w:rsidR="002D16BB">
        <w:t xml:space="preserve"> T</w:t>
      </w:r>
      <w:r w:rsidR="00CB6A3C" w:rsidRPr="00A7636E">
        <w:t xml:space="preserve">his has improved the </w:t>
      </w:r>
      <w:r w:rsidR="0034634D" w:rsidRPr="00A7636E">
        <w:t xml:space="preserve">heat transfer </w:t>
      </w:r>
      <w:r w:rsidR="005A0473" w:rsidRPr="00A7636E">
        <w:t xml:space="preserve">significantly in radiators. This </w:t>
      </w:r>
      <w:r w:rsidR="00AA54E1" w:rsidRPr="00A7636E">
        <w:t>was</w:t>
      </w:r>
      <w:r w:rsidR="005A0473" w:rsidRPr="00A7636E">
        <w:t xml:space="preserve"> needed due to automobiles becoming more powerful which </w:t>
      </w:r>
      <w:r w:rsidR="0029587D" w:rsidRPr="00A7636E">
        <w:t>led</w:t>
      </w:r>
      <w:r w:rsidR="005A0473" w:rsidRPr="00A7636E">
        <w:t xml:space="preserve"> to the </w:t>
      </w:r>
      <w:r w:rsidR="00F33829" w:rsidRPr="00A7636E">
        <w:t>engine reaching higher temperatures</w:t>
      </w:r>
      <w:r w:rsidR="00827380" w:rsidRPr="00A7636E">
        <w:t xml:space="preserve"> </w:t>
      </w:r>
      <w:sdt>
        <w:sdtPr>
          <w:rPr>
            <w:color w:val="000000"/>
          </w:rPr>
          <w:tag w:val="MENDELEY_CITATION_v3_eyJjaXRhdGlvbklEIjoiTUVOREVMRVlfQ0lUQVRJT05fYWU2MmI0ZjEtZGQzZi00YmRmLTgxYjQtZjIzZmMzNjEzYmZlIiwicHJvcGVydGllcyI6eyJub3RlSW5kZXgiOjB9LCJpc0VkaXRlZCI6ZmFsc2UsIm1hbnVhbE92ZXJyaWRlIjp7ImlzTWFudWFsbHlPdmVycmlkZGVuIjpmYWxzZSwiY2l0ZXByb2NUZXh0IjoiKEFua2l0aFkgZXQgYWwuIDIwMTkpIiwibWFudWFsT3ZlcnJpZGVUZXh0IjoiIn0sImNpdGF0aW9uSXRlbXMiOlt7ImlkIjoiOTFhNmNmODQtYmFiZC0zNzNjLTg4ODctMTNiZWVjZDQ4YzY2IiwiaXRlbURhdGEiOnsidHlwZSI6InBhcGVyLWNvbmZlcmVuY2UiLCJpZCI6IjkxYTZjZjg0LWJhYmQtMzczYy04ODg3LTEzYmVlY2Q0OGM2NiIsInRpdGxlIjoiRGVzaWduIG9mIGZpbnMgdG8gbWF4aW1pemUgdGhlIGhlYXQgdHJhbnNmZXIgcmF0ZSBmcm9tIHRoZSBlbmdpbmUgY3lsaW5kZXIiLCJhdXRob3IiOlt7ImZhbWlseSI6IkFua2l0aFkiLCJnaXZlbiI6IlMiLCJwYXJzZS1uYW1lcyI6ZmFsc2UsImRyb3BwaW5nLXBhcnRpY2xlIjoiIiwibm9uLWRyb3BwaW5nLXBhcnRpY2xlIjoiIn0seyJmYW1pbHkiOiJHZW9yZ2UiLCJnaXZlbiI6IkpvYmluIiwicGFyc2UtbmFtZXMiOmZhbHNlLCJkcm9wcGluZy1wYXJ0aWNsZSI6IiIsIm5vbi1kcm9wcGluZy1wYXJ0aWNsZSI6IiJ9LHsiZmFtaWx5IjoiUmF2ZWVuZHJhbiIsImdpdmVuIjoiVmlwaW4iLCJwYXJzZS1uYW1lcyI6ZmFsc2UsImRyb3BwaW5nLXBhcnRpY2xlIjoiIiwibm9uLWRyb3BwaW5nLXBhcnRpY2xlIjoiIn1dLCJVUkwiOiJodHRwczovL2FwaS5zZW1hbnRpY3NjaG9sYXIub3JnL0NvcnB1c0lEOjIwNDI5MTg0NSIsImlzc3VlZCI6eyJkYXRlLXBhcnRzIjpbWzIwMTldXX0sImNvbnRhaW5lci10aXRsZS1zaG9ydCI6IiJ9LCJpc1RlbXBvcmFyeSI6ZmFsc2V9XX0="/>
          <w:id w:val="739367717"/>
          <w:placeholder>
            <w:docPart w:val="DefaultPlaceholder_-1854013440"/>
          </w:placeholder>
        </w:sdtPr>
        <w:sdtContent>
          <w:r w:rsidR="00275A75" w:rsidRPr="00A7636E">
            <w:rPr>
              <w:color w:val="000000"/>
            </w:rPr>
            <w:t>(</w:t>
          </w:r>
          <w:proofErr w:type="spellStart"/>
          <w:r w:rsidR="00275A75" w:rsidRPr="00A7636E">
            <w:rPr>
              <w:color w:val="000000"/>
            </w:rPr>
            <w:t>AnkithY</w:t>
          </w:r>
          <w:proofErr w:type="spellEnd"/>
          <w:r w:rsidR="00275A75" w:rsidRPr="00A7636E">
            <w:rPr>
              <w:color w:val="000000"/>
            </w:rPr>
            <w:t xml:space="preserve"> et al. 2019)</w:t>
          </w:r>
        </w:sdtContent>
      </w:sdt>
      <w:r w:rsidR="00F33829" w:rsidRPr="00A7636E">
        <w:t xml:space="preserve">. </w:t>
      </w:r>
      <w:r w:rsidR="00AA54E1" w:rsidRPr="00A7636E">
        <w:t xml:space="preserve"> </w:t>
      </w:r>
      <w:r w:rsidR="00266BF4">
        <w:t>Other than the geo</w:t>
      </w:r>
      <w:r w:rsidR="0029587D">
        <w:t>metry</w:t>
      </w:r>
      <w:r w:rsidR="00266BF4">
        <w:t xml:space="preserve"> of fins in car</w:t>
      </w:r>
      <w:r w:rsidR="0029587D">
        <w:t>s</w:t>
      </w:r>
      <w:r w:rsidR="00266BF4">
        <w:t xml:space="preserve"> to improve heat transfer, the</w:t>
      </w:r>
      <w:r w:rsidR="006572BB" w:rsidRPr="00A7636E">
        <w:t xml:space="preserve"> main improvement of fins in auto</w:t>
      </w:r>
      <w:r w:rsidR="003D59F6" w:rsidRPr="00A7636E">
        <w:t>motive is the material</w:t>
      </w:r>
      <w:r w:rsidR="00266BF4">
        <w:t>.</w:t>
      </w:r>
      <w:r w:rsidR="001039FF">
        <w:t xml:space="preserve"> As copper</w:t>
      </w:r>
      <w:r w:rsidR="001F0479">
        <w:t xml:space="preserve"> and brass</w:t>
      </w:r>
      <w:r w:rsidR="001039FF">
        <w:t xml:space="preserve"> has a high density, automotive companies needed to find material</w:t>
      </w:r>
      <w:r w:rsidR="00035A22">
        <w:t>.</w:t>
      </w:r>
      <w:r w:rsidR="00785669">
        <w:t xml:space="preserve"> With copper/brass radiators being used for nearly all conductivity </w:t>
      </w:r>
      <w:r w:rsidR="004C7B8C">
        <w:t>processes</w:t>
      </w:r>
      <w:r w:rsidR="003375EE">
        <w:t>, aluminium began to get used. Although aluminium had a lower conductivity rate it was also much cheaper and lighter</w:t>
      </w:r>
      <w:r w:rsidR="00965148">
        <w:t>, although using this material would have lost some benefits of the heat transfer</w:t>
      </w:r>
      <w:r w:rsidR="002B1C25">
        <w:t xml:space="preserve">, companies would have gained </w:t>
      </w:r>
      <w:r w:rsidR="007C274A">
        <w:t>advantages</w:t>
      </w:r>
      <w:r w:rsidR="002B1C25">
        <w:t xml:space="preserve"> from price and </w:t>
      </w:r>
      <w:r w:rsidR="007C274A">
        <w:t>weight cut</w:t>
      </w:r>
      <w:r w:rsidR="002B1C25">
        <w:t xml:space="preserve"> from using alumi</w:t>
      </w:r>
      <w:r w:rsidR="007C274A">
        <w:t>nium.</w:t>
      </w:r>
      <w:r w:rsidR="00035A22">
        <w:t xml:space="preserve"> Therefore, aluminium was the next best </w:t>
      </w:r>
      <w:r w:rsidR="009A0AC8">
        <w:t xml:space="preserve">to copper with still having a high conductivity rate </w:t>
      </w:r>
      <w:r w:rsidR="004741F1">
        <w:t>and</w:t>
      </w:r>
      <w:r w:rsidR="009A0AC8">
        <w:t xml:space="preserve"> much less dense than copper</w:t>
      </w:r>
      <w:r w:rsidR="00A44431">
        <w:t xml:space="preserve"> </w:t>
      </w:r>
      <w:sdt>
        <w:sdtPr>
          <w:rPr>
            <w:color w:val="000000"/>
          </w:rPr>
          <w:tag w:val="MENDELEY_CITATION_v3_eyJjaXRhdGlvbklEIjoiTUVOREVMRVlfQ0lUQVRJT05fNGM1OGI5OTItYzEzNy00MWZmLThlNjctYWE4NzMyMzk5YjU3IiwicHJvcGVydGllcyI6eyJub3RlSW5kZXgiOjB9LCJpc0VkaXRlZCI6ZmFsc2UsIm1hbnVhbE92ZXJyaWRlIjp7ImlzTWFudWFsbHlPdmVycmlkZGVuIjp0cnVlLCJjaXRlcHJvY1RleHQiOiIoSmFpa3VtYXIgZXQgYWwuIDIwMjMpIiwibWFudWFsT3ZlcnJpZGVUZXh0IjoiKEphaWt1bWFyIGV0IGFsLiAyMDIzKS4ifSwiY2l0YXRpb25JdGVtcyI6W3siaWQiOiI5NDhhMmVmOS00MTY4LTM0MWItOTA1MS01MWNiMThjZGRlYzEiLCJpdGVtRGF0YSI6eyJ0eXBlIjoiYXJ0aWNsZS1qb3VybmFsIiwiaWQiOiI5NDhhMmVmOS00MTY4LTM0MWItOTA1MS01MWNiMThjZGRlYzEiLCJ0aXRsZSI6Ik1lY2hhbmljYWwgY2hhcmFjdGVyaXphdGlvbiBvZiBwYXJ0aWFsbHkgc3RhYmlsaXplZCB6aXJjb25pYSBvbiBhbHVtaW5pdW0gYWxsb3kgNjA2MSBmb3IgYXV0b21vdGl2ZSBhcHBsaWNhdGlvbnMg4oCTIEEgY29tcHJlaGVuc2l2ZSBhcHByb2FjaCIsImF1dGhvciI6W3siZmFtaWx5IjoiSmFpa3VtYXIiLCJnaXZlbiI6Ik0iLCJwYXJzZS1uYW1lcyI6ZmFsc2UsImRyb3BwaW5nLXBhcnRpY2xlIjoiIiwibm9uLWRyb3BwaW5nLXBhcnRpY2xlIjoiIn0seyJmYW1pbHkiOiJTYW5nZWV0aGt1bWFyIiwiZ2l2ZW4iOiJFIiwicGFyc2UtbmFtZXMiOmZhbHNlLCJkcm9wcGluZy1wYXJ0aWNsZSI6IiIsIm5vbi1kcm9wcGluZy1wYXJ0aWNsZSI6IiJ9LHsiZmFtaWx5IjoiQXJqdW4iLCJnaXZlbiI6IkMgQSIsInBhcnNlLW5hbWVzIjpmYWxzZSwiZHJvcHBpbmctcGFydGljbGUiOiIiLCJub24tZHJvcHBpbmctcGFydGljbGUiOiIifSx7ImZhbWlseSI6IkdvZHdpbiBKb2huIiwiZ2l2ZW4iOiJKIiwicGFyc2UtbmFtZXMiOmZhbHNlLCJkcm9wcGluZy1wYXJ0aWNsZSI6IiIsIm5vbi1kcm9wcGluZy1wYXJ0aWNsZSI6IiJ9LHsiZmFtaWx5IjoiSGFyaXJhbSIsImdpdmVuIjoiViIsInBhcnNlLW5hbWVzIjpmYWxzZSwiZHJvcHBpbmctcGFydGljbGUiOiIiLCJub24tZHJvcHBpbmctcGFydGljbGUiOiIifSx7ImZhbWlseSI6IlJhbWFuYXRoYW4iLCJnaXZlbiI6IlYiLCJwYXJzZS1uYW1lcyI6ZmFsc2UsImRyb3BwaW5nLXBhcnRpY2xlIjoiIiwibm9uLWRyb3BwaW5nLXBhcnRpY2xlIjoiIn1dLCJjb250YWluZXItdGl0bGUiOiJNYXRlcmlhbHMgVG9kYXk6IFByb2NlZWRpbmdzIiwiY29udGFpbmVyLXRpdGxlLXNob3J0IjoiTWF0ZXIgVG9kYXkgUHJvYyIsIkRPSSI6Imh0dHBzOi8vZG9pLm9yZy8xMC4xMDE2L2oubWF0cHIuMjAyMi4wOC4yMjEiLCJJU1NOIjoiMjIxNC03ODUzIiwiVVJMIjoiaHR0cHM6Ly93d3cuc2NpZW5jZWRpcmVjdC5jb20vc2NpZW5jZS9hcnRpY2xlL3BpaS9TMjIxNDc4NTMyMjA1Mzk0OSIsImlzc3VlZCI6eyJkYXRlLXBhcnRzIjpbWzIwMjNdXX0sInBhZ2UiOiIyMTEzLTIxMTciLCJhYnN0cmFjdCI6IlBhcnRpYWxseSBTdGFiaWxpemVkIFppcmNvbmlhIChQU1opIHdhcyBjb250ZW1wbGF0ZWQgYXMgYSBzdWl0YWJsZSBjb2F0aW5nIG1hdGVyaWFsIGZvciBhdXRvbW90aXZlIGFwcGxpY2F0aW9ucyBkdWUgdG8gaXRzIGhpZ2ggc3RyZW5ndGgsIGxvdyB0aGVybWFsIGNvbmR1Y3Rpdml0eSBhbmQgaGlnaCBtZWx0aW5nIHBvaW50LiBJbiB0aGlzIHdvcmssIHRoZSBQU1ogY29hdGluZyB3YXMgZG9uZSBvbiBBbHVtaW5pdW0gYWxsb3kgNjA2MShBbCA2MDYxKSB1c2luZyBhdG1vc3BoZXJpYyBwbGFzbWEgc3ByYXkgY29hdGluZyBhdCBhIHRoaWNrbmVzcyBvZiAzMDAgwrVtLiBUaGUgbWF0ZXJpYWwgcHJvcGVydGllcyBzdWNoIGFzIGhhcmRuZXNzLCBjb3Jyb3Npb24gcmVzaXN0YW5jZSBhbmQgZ3JhaW4gc3RydWN0dXJlIHdlcmUgbWVhc3VyZWQgYW5kIGNvbXBhcmVkIHdpdGggdW5jb2F0ZWQgQWw2MDYxLiBGcm9tIFZpY2tlcnMgaGFyZG5lc3MgdGVzdCwgaXQgd2FzIGZvdW5kIHRoYXQgdGhlIGhhcmRuZXNzIHZhbHVlcyB3ZXJlIDQ1LjYgYW5kIDUzLjUgaW4gSFYxMDBnbSBmb3IgdGhlIHVuY29hdGVkIGFuZCBjb2F0ZWQgQWw2MDYxLiBTaW1pbGFybHksIGEgc2FsdCBzcHJheSB0ZXN0IHdhcyBjYXJyaWVkIG91dCBhdCBhIGNoYW1iZXIgdGVtcGVyYXR1cmUgb2YgMzQuNeKAkzM1LjXCoMKwQywgcEggVmFsdWUgb2YgNi42NeKAkzYuODUsIGNvbmNlbnRyYXRpb24gc29sdXRpb24gb2YgNC44MOKAkzUuMzDCoCUgb2YgTmFDbCBhbmQgYWlyIHByZXNzdXJlIG9mIDE04oCTMTggUHNpIGFuZCBub3RpY2VkIHRoYXQgdW5jb2F0ZWQgQWw2MDYxIGhhZCBubyBydXN0IGZvcm1hdGlvbiBmb3IgMTIgaHJzLCBidXQgYSBydXN0IGZvcm1hdGlvbiB3YXMgZm91bmQgZm9yIDI0wqBoLiBJdCB3YXMgb2JzZXJ2ZWQgdGhhdCBQU1ogY29hdGVkIEFsIDYwNjEgaGFkIG5vIHJ1c3QgZm9ybWF0aW9uIGZvciAyNMKgaCBiZWNhdXNlIFBTWiBjb2F0ZWQgQWw2MDYxIGhhcyBiZXR0ZXIgY29ycm9zaW9uIHJlc2lzdGFuY2UgdGhhbiB1bmNvYXRlZCBBbDYwNjEuIEFkZGl0aW9uYWxseSwgYSBzdXJmYWNlIG1vcnBob2xvZ3kgc3R1ZHkgd2FzIGNhcnJpZWQgb3V0IGFuZCByZWFsaXplZCB0aGF0IHRoZSBncmFpbiBzdHJ1Y3R1cmUgd2FzIGNsb3NlbHkgcGFja2VkIGZvciBQU1ogY29hdGVkIEFsIDYwNjEgY29tcGFyZWQgdG8gdW5jb2F0ZWQgQWwgNjA2MS4gRmluYWxseSwgaXQgd2FzIGNvbmNsdWRlZCB0aGF0IFBTWiBjb2F0aW5nIG9uIEFsNjA2MSBjb3VsZCBiZSBhIHN1aXRhYmxlIG1hdGVyaWFsIGR1ZSB0byBpdHMgaW1wcm92ZWQgaGFyZG5lc3MsIGJldHRlciBncmFpbiBzdHJ1Y3R1cmUgYW5kIGNvcnJvc2lvbiByZXNpc3RhbmNlIGZvciBhdXRvbW90aXZlIGFwcGxpY2F0aW9uLiIsInZvbHVtZSI6IjcyIn0sImlzVGVtcG9yYXJ5IjpmYWxzZX1dfQ=="/>
          <w:id w:val="1382371321"/>
          <w:placeholder>
            <w:docPart w:val="F5F9EDD9C7AA444DB692F1A1551167D7"/>
          </w:placeholder>
        </w:sdtPr>
        <w:sdtContent>
          <w:r w:rsidR="00275A75" w:rsidRPr="00275A75">
            <w:rPr>
              <w:color w:val="000000"/>
            </w:rPr>
            <w:t>(</w:t>
          </w:r>
          <w:proofErr w:type="spellStart"/>
          <w:r w:rsidR="00275A75" w:rsidRPr="00275A75">
            <w:rPr>
              <w:color w:val="000000"/>
            </w:rPr>
            <w:t>Jaikumar</w:t>
          </w:r>
          <w:proofErr w:type="spellEnd"/>
          <w:r w:rsidR="00275A75" w:rsidRPr="00275A75">
            <w:rPr>
              <w:color w:val="000000"/>
            </w:rPr>
            <w:t xml:space="preserve"> et al. 2023).</w:t>
          </w:r>
        </w:sdtContent>
      </w:sdt>
    </w:p>
    <w:p w14:paraId="0DC2E3AA" w14:textId="7C8EA1D0" w:rsidR="00644682" w:rsidRDefault="00644682" w:rsidP="00D61319"/>
    <w:p w14:paraId="27928A4A" w14:textId="27550F6C" w:rsidR="003B6DD9" w:rsidRPr="00487B5F" w:rsidRDefault="00BF0010" w:rsidP="00487B5F">
      <w:r>
        <w:t xml:space="preserve">Since the development of fins in automotive, </w:t>
      </w:r>
      <w:r w:rsidR="00047279">
        <w:t xml:space="preserve">they have been used a lot </w:t>
      </w:r>
      <w:proofErr w:type="gramStart"/>
      <w:r w:rsidR="00047279">
        <w:t xml:space="preserve">more </w:t>
      </w:r>
      <w:r>
        <w:t xml:space="preserve"> for</w:t>
      </w:r>
      <w:proofErr w:type="gramEnd"/>
      <w:r>
        <w:t xml:space="preserve"> heat dissipation</w:t>
      </w:r>
      <w:r w:rsidR="00D033FF">
        <w:t xml:space="preserve"> to</w:t>
      </w:r>
      <w:r w:rsidR="00030434">
        <w:t xml:space="preserve"> i</w:t>
      </w:r>
      <w:r w:rsidR="00D033FF">
        <w:t xml:space="preserve">mprove the </w:t>
      </w:r>
      <w:r w:rsidR="00030434">
        <w:t>efficiency of the car</w:t>
      </w:r>
      <w:r>
        <w:t xml:space="preserve">. </w:t>
      </w:r>
      <w:r w:rsidR="00450811">
        <w:t xml:space="preserve">Some examples where fins are used in cars are Condenser, Exhaust </w:t>
      </w:r>
      <w:r w:rsidR="007869D3">
        <w:t>Manifold,</w:t>
      </w:r>
      <w:r w:rsidR="00450811">
        <w:t xml:space="preserve"> and the </w:t>
      </w:r>
      <w:r w:rsidR="007869D3">
        <w:t>brake rotor. Extended surfaces being designed</w:t>
      </w:r>
      <w:r w:rsidR="009614CF">
        <w:t xml:space="preserve"> onto the brake rotor was necessary, with cars reaching high speed</w:t>
      </w:r>
      <w:r w:rsidR="00B25C12">
        <w:t>s</w:t>
      </w:r>
      <w:r w:rsidR="009614CF">
        <w:t xml:space="preserve"> and having to slow down </w:t>
      </w:r>
      <w:r w:rsidR="006B2143">
        <w:t xml:space="preserve">it would cause the brakes to get very hot. Therefore, fins </w:t>
      </w:r>
      <w:r w:rsidR="00A01E08">
        <w:t>ha</w:t>
      </w:r>
      <w:r w:rsidR="00DD73BA">
        <w:t xml:space="preserve">d been added where they could carry the heat away from </w:t>
      </w:r>
      <w:r w:rsidR="002A4177">
        <w:t>the brake rotor.</w:t>
      </w:r>
      <w:r w:rsidR="00DD73BA">
        <w:t xml:space="preserve"> </w:t>
      </w:r>
    </w:p>
    <w:p w14:paraId="23234211" w14:textId="77777777" w:rsidR="009C018D" w:rsidRDefault="009C018D" w:rsidP="00D61319"/>
    <w:p w14:paraId="321A627E" w14:textId="77777777" w:rsidR="00644682" w:rsidRDefault="00644682" w:rsidP="008C26A9">
      <w:pPr>
        <w:pStyle w:val="Heading2"/>
        <w:numPr>
          <w:ilvl w:val="0"/>
          <w:numId w:val="0"/>
        </w:numPr>
        <w:ind w:left="576"/>
      </w:pPr>
    </w:p>
    <w:p w14:paraId="182B347B" w14:textId="77777777" w:rsidR="00644682" w:rsidRDefault="00644682" w:rsidP="00D61319"/>
    <w:p w14:paraId="29827091" w14:textId="77777777" w:rsidR="0009647A" w:rsidRDefault="0009647A" w:rsidP="00D61319"/>
    <w:p w14:paraId="09D12F83" w14:textId="77777777" w:rsidR="0009647A" w:rsidRPr="00BE499B" w:rsidRDefault="0009647A" w:rsidP="00D61319"/>
    <w:p w14:paraId="11FCC151" w14:textId="77777777" w:rsidR="007427F8" w:rsidRDefault="007427F8" w:rsidP="00D61319">
      <w:pPr>
        <w:rPr>
          <w:szCs w:val="22"/>
        </w:rPr>
      </w:pPr>
    </w:p>
    <w:p w14:paraId="446F68A8" w14:textId="77777777" w:rsidR="00AA5E59" w:rsidRPr="00AA5E59" w:rsidRDefault="00AA5E59" w:rsidP="00AA5E59">
      <w:pPr>
        <w:rPr>
          <w:szCs w:val="22"/>
        </w:rPr>
      </w:pPr>
    </w:p>
    <w:p w14:paraId="2EB20019" w14:textId="77777777" w:rsidR="00C049B2" w:rsidRDefault="00C049B2" w:rsidP="00D61319"/>
    <w:p w14:paraId="32E0E0A5" w14:textId="77777777" w:rsidR="00AA5E59" w:rsidRDefault="00AA5E59" w:rsidP="00D61319"/>
    <w:p w14:paraId="23A170AF" w14:textId="77777777" w:rsidR="00AA5E59" w:rsidRDefault="00AA5E59" w:rsidP="00D61319"/>
    <w:p w14:paraId="0116CECB" w14:textId="77777777" w:rsidR="00AA5E59" w:rsidRDefault="00AA5E59" w:rsidP="00D61319"/>
    <w:p w14:paraId="281113BF" w14:textId="77777777" w:rsidR="00AA5E59" w:rsidRDefault="00AA5E59" w:rsidP="00D61319"/>
    <w:p w14:paraId="4BBCEF87" w14:textId="77777777" w:rsidR="008C26A9" w:rsidRDefault="008C26A9" w:rsidP="00D61319"/>
    <w:p w14:paraId="236E80DB" w14:textId="77777777" w:rsidR="008C26A9" w:rsidRDefault="008C26A9" w:rsidP="00D61319"/>
    <w:p w14:paraId="22CE997C" w14:textId="77777777" w:rsidR="008C26A9" w:rsidRDefault="008C26A9" w:rsidP="00D61319"/>
    <w:p w14:paraId="21CB50A1" w14:textId="77777777" w:rsidR="008C26A9" w:rsidRDefault="008C26A9" w:rsidP="00D61319"/>
    <w:p w14:paraId="46B5116E" w14:textId="77777777" w:rsidR="008C26A9" w:rsidRDefault="008C26A9" w:rsidP="00D61319"/>
    <w:p w14:paraId="302E83E3" w14:textId="77777777" w:rsidR="008C26A9" w:rsidRDefault="008C26A9" w:rsidP="00D61319"/>
    <w:p w14:paraId="29D44FBA" w14:textId="77777777" w:rsidR="00AA5E59" w:rsidRDefault="00AA5E59" w:rsidP="00D61319"/>
    <w:p w14:paraId="5E46512F" w14:textId="58FE380F" w:rsidR="00D61319" w:rsidRDefault="00D61319" w:rsidP="00D61319">
      <w:pPr>
        <w:pStyle w:val="Heading2"/>
      </w:pPr>
      <w:bookmarkStart w:id="20" w:name="_Toc151138332"/>
      <w:bookmarkStart w:id="21" w:name="_Toc152177371"/>
      <w:bookmarkStart w:id="22" w:name="_Toc152423255"/>
      <w:r>
        <w:t>Extended Surfaces in Microprocessors</w:t>
      </w:r>
      <w:bookmarkEnd w:id="20"/>
      <w:bookmarkEnd w:id="21"/>
      <w:bookmarkEnd w:id="22"/>
      <w:r>
        <w:t xml:space="preserve"> </w:t>
      </w:r>
    </w:p>
    <w:p w14:paraId="673AB7E5" w14:textId="4E2C8B7A" w:rsidR="00455748" w:rsidRPr="00455748" w:rsidRDefault="00455748" w:rsidP="00455748">
      <w:pPr>
        <w:pStyle w:val="Heading3"/>
      </w:pPr>
      <w:bookmarkStart w:id="23" w:name="_Toc152423256"/>
      <w:r>
        <w:t>Figure (</w:t>
      </w:r>
      <w:r w:rsidR="00083210">
        <w:t>2</w:t>
      </w:r>
      <w:r>
        <w:t>)</w:t>
      </w:r>
      <w:bookmarkEnd w:id="23"/>
    </w:p>
    <w:p w14:paraId="797DDDC7" w14:textId="1B023310" w:rsidR="00455748" w:rsidRPr="002A2A59" w:rsidRDefault="00455748" w:rsidP="00455748">
      <w:r>
        <w:fldChar w:fldCharType="begin"/>
      </w:r>
      <w:r>
        <w:instrText xml:space="preserve"> INCLUDEPICTURE "https://www.frontiersin.org/files/Articles/980985/fther-02-980985-HTML/image_m/fther-02-980985-g001.jpg" \* MERGEFORMATINET </w:instrText>
      </w:r>
      <w:r>
        <w:fldChar w:fldCharType="separate"/>
      </w:r>
      <w:r>
        <w:rPr>
          <w:noProof/>
        </w:rPr>
        <w:drawing>
          <wp:inline distT="0" distB="0" distL="0" distR="0" wp14:anchorId="2C587C07" wp14:editId="1A9EB114">
            <wp:extent cx="2818090" cy="2237362"/>
            <wp:effectExtent l="0" t="0" r="1905" b="0"/>
            <wp:docPr id="1223673032" name="Picture 1" descr="www.frontiersi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 descr="www.frontiersin.or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4126" cy="2250094"/>
                    </a:xfrm>
                    <a:prstGeom prst="rect">
                      <a:avLst/>
                    </a:prstGeom>
                    <a:noFill/>
                    <a:ln>
                      <a:noFill/>
                    </a:ln>
                  </pic:spPr>
                </pic:pic>
              </a:graphicData>
            </a:graphic>
          </wp:inline>
        </w:drawing>
      </w:r>
      <w:r>
        <w:fldChar w:fldCharType="end"/>
      </w:r>
      <w:r w:rsidR="002A2A59" w:rsidRPr="002A2A59">
        <w:rPr>
          <w:rFonts w:ascii="Georgia" w:hAnsi="Georgia"/>
          <w:color w:val="282828"/>
          <w:sz w:val="21"/>
          <w:szCs w:val="21"/>
          <w:shd w:val="clear" w:color="auto" w:fill="FFFFFF"/>
        </w:rPr>
        <w:t xml:space="preserve"> </w:t>
      </w:r>
      <w:r w:rsidR="002A2A59" w:rsidRPr="002A2A59">
        <w:t>(</w:t>
      </w:r>
      <w:hyperlink r:id="rId12" w:anchor="B26" w:history="1">
        <w:r w:rsidR="002A2A59" w:rsidRPr="002A2A59">
          <w:t>Khattak and Ali, 2019</w:t>
        </w:r>
      </w:hyperlink>
      <w:r w:rsidR="002A2A59" w:rsidRPr="002A2A59">
        <w:t>).</w:t>
      </w:r>
    </w:p>
    <w:p w14:paraId="35BF983C" w14:textId="34E6B626" w:rsidR="00455748" w:rsidRDefault="00455748" w:rsidP="00455748">
      <w:r>
        <w:t xml:space="preserve">Figure 3 shows </w:t>
      </w:r>
      <w:r w:rsidR="002A2A59">
        <w:t>the</w:t>
      </w:r>
      <w:r w:rsidR="004B7EDA">
        <w:t xml:space="preserve"> percentages of system failure in electronic</w:t>
      </w:r>
      <w:r w:rsidR="00435A6B">
        <w:t>s</w:t>
      </w:r>
      <w:r w:rsidR="00240D8F">
        <w:t>. Temperature is the main failure i</w:t>
      </w:r>
      <w:r w:rsidR="00365563">
        <w:t>n</w:t>
      </w:r>
      <w:r w:rsidR="00240D8F">
        <w:t xml:space="preserve"> </w:t>
      </w:r>
      <w:r w:rsidR="00365563">
        <w:t xml:space="preserve">electronic </w:t>
      </w:r>
      <w:r w:rsidR="00240D8F">
        <w:t>systems by 55%,</w:t>
      </w:r>
      <w:r w:rsidR="00D927DF">
        <w:t xml:space="preserve"> this is because of the speed that they need to work </w:t>
      </w:r>
      <w:r w:rsidR="003B3413">
        <w:t xml:space="preserve">at </w:t>
      </w:r>
      <w:r w:rsidR="00D927DF">
        <w:t xml:space="preserve">and the storage that </w:t>
      </w:r>
      <w:r w:rsidR="0001562B">
        <w:t xml:space="preserve">computers and other electronics devices hold. Thus, </w:t>
      </w:r>
      <w:r w:rsidR="00715B21">
        <w:t>leads to the components overheating due to the system not having</w:t>
      </w:r>
      <w:r w:rsidR="00476994">
        <w:t xml:space="preserve"> a reliable</w:t>
      </w:r>
      <w:r w:rsidR="000623CC">
        <w:t xml:space="preserve"> cooling system. Engineers and mathematicians are working on this problem by designing heat sink</w:t>
      </w:r>
      <w:r w:rsidR="00BB047F">
        <w:t>s, where these heat sinks will be able to dissipate the heat from the main heat source causing th</w:t>
      </w:r>
      <w:r w:rsidR="00476994">
        <w:t>at is causing the</w:t>
      </w:r>
      <w:r w:rsidR="00BB047F">
        <w:t xml:space="preserve"> problem</w:t>
      </w:r>
      <w:r w:rsidR="00E71ADC">
        <w:t xml:space="preserve">. </w:t>
      </w:r>
      <w:r w:rsidR="00A47583">
        <w:t xml:space="preserve"> Extended surfaces in microprocessors are installed </w:t>
      </w:r>
      <w:r w:rsidR="00E45377">
        <w:t>onto the component</w:t>
      </w:r>
      <w:r w:rsidR="00476994">
        <w:t xml:space="preserve"> that is providing the most head</w:t>
      </w:r>
      <w:r w:rsidR="00E45377">
        <w:t>, these heat sinks are reliable to some exten</w:t>
      </w:r>
      <w:r w:rsidR="00615807">
        <w:t xml:space="preserve">t. As a result of computers becoming a lot more powerful it </w:t>
      </w:r>
      <w:r w:rsidR="001C370B">
        <w:t xml:space="preserve">is </w:t>
      </w:r>
      <w:r w:rsidR="00615807">
        <w:t xml:space="preserve">leading </w:t>
      </w:r>
      <w:r w:rsidR="00B2140C">
        <w:t>to the components</w:t>
      </w:r>
      <w:r w:rsidR="005A3DAC">
        <w:t xml:space="preserve"> </w:t>
      </w:r>
      <w:r w:rsidR="00B2140C">
        <w:t>overheating, therefore new design</w:t>
      </w:r>
      <w:r w:rsidR="0049387B">
        <w:t>s</w:t>
      </w:r>
      <w:r w:rsidR="00B2140C">
        <w:t xml:space="preserve"> or a fan system are being installed</w:t>
      </w:r>
      <w:r w:rsidR="0049387B">
        <w:t xml:space="preserve"> to accelerate the heat dissipation </w:t>
      </w:r>
      <w:sdt>
        <w:sdtPr>
          <w:rPr>
            <w:color w:val="000000"/>
          </w:rPr>
          <w:tag w:val="MENDELEY_CITATION_v3_eyJjaXRhdGlvbklEIjoiTUVOREVMRVlfQ0lUQVRJT05fYzBkMTY1NTItMTQ3MS00ZjRkLWIwOWYtOTIyODQwNWI4ZTlhIiwicHJvcGVydGllcyI6eyJub3RlSW5kZXgiOjB9LCJpc0VkaXRlZCI6ZmFsc2UsIm1hbnVhbE92ZXJyaWRlIjp7ImlzTWFudWFsbHlPdmVycmlkZGVuIjp0cnVlLCJjaXRlcHJvY1RleHQiOiIoR2Fpa3dhZCBldCBhbC4gMjAyMykiLCJtYW51YWxPdmVycmlkZVRleHQiOiIoR2Fpa3dhZCwyMDIzKSJ9LCJjaXRhdGlvbkl0ZW1zIjpbeyJpZCI6ImRjYzZlNThkLTcxZjItM2ZjMS1iMjIyLTJmMDQ5Yjk4YTMxMSIsIml0ZW1EYXRhIjp7InR5cGUiOiJhcnRpY2xlLWpvdXJuYWwiLCJpZCI6ImRjYzZlNThkLTcxZjItM2ZjMS1iMjIyLTJmMDQ5Yjk4YTMxMSIsInRpdGxlIjoiQSBkZXNpZ24gYXBwcm9hY2ggZm9yIHRoZXJtYWwgZW5oYW5jZW1lbnQgaW4gaGVhdCBzaW5rcyB1c2luZyBkaWZmZXJlbnQgdHlwZXMgb2YgZmluczogQSByZXZpZXciLCJhdXRob3IiOlt7ImZhbWlseSI6IkdhaWt3YWQiLCJnaXZlbiI6IkFiaGlqZWV0IiwicGFyc2UtbmFtZXMiOmZhbHNlLCJkcm9wcGluZy1wYXJ0aWNsZSI6IiIsIm5vbi1kcm9wcGluZy1wYXJ0aWNsZSI6IiJ9LHsiZmFtaWx5IjoiU2F0aGUiLCJnaXZlbiI6IkFuaWxrdW1hciIsInBhcnNlLW5hbWVzIjpmYWxzZSwiZHJvcHBpbmctcGFydGljbGUiOiIiLCJub24tZHJvcHBpbmctcGFydGljbGUiOiIifSx7ImZhbWlseSI6IlNhbmFwIiwiZ2l2ZW4iOiJTdWRhcnNoYW4iLCJwYXJzZS1uYW1lcyI6ZmFsc2UsImRyb3BwaW5nLXBhcnRpY2xlIjoiIiwibm9uLWRyb3BwaW5nLXBhcnRpY2xlIjoiIn1dLCJjb250YWluZXItdGl0bGUiOiJGcm9udGllcnMgaW4gVGhlcm1hbCBFbmdpbmVlcmluZyIsIkRPSSI6IjEwLjMzODkvZnRoZXIuMjAyMi45ODA5ODUiLCJJU1NOIjoiMjgxMy0wNDU2IiwiVVJMIjoiaHR0cHM6Ly93d3cuZnJvbnRpZXJzaW4ub3JnL2FydGljbGVzLzEwLjMzODkvZnRoZXIuMjAyMi45ODA5ODUiLCJpc3N1ZWQiOnsiZGF0ZS1wYXJ0cyI6W1syMDIzXV19LCJhYnN0cmFjdCI6IlRoaXMgYXJ0aWNsZSBwcm92aWRlcyBhbiBpbi1kZXB0aCBvdmVydmlldyBvZiB0aGVybWFsIGhlYXQgc2luayBkZXNpZ24gYW5kIG9wdGltaXphdGlvbi4gSGVhdCB0cmFuc2ZlciBlbmhhbmNlbWVudCBzdHJhdGVnaWVzIGFyZSBkaXNjdXNzZWQgaW4gZGV0YWlsLCBmb2xsb3dlZCBieSBmaW4gZGVzaWduIHRyZW5kcyBhbmQgZ2VvbWV0cmllcywgYW5kIGEgZGlzY3Vzc2lvbiBvbiBkaWZmZXJlbnQgZmluIGNvbmZpZ3VyYXRpb25zIGFuZCB0aGVpciBtZXJpdHMgaXMgYWxzbyBwcmVzZW50ZWQuIEltcG9ydGFudCByZXN1bHRzIGFuZCBmaW5kaW5ncyBvZiBleHBlcmltZW50cyBjb25jZXJuaW5nIHRoZSBkZXNpZ24gYW5kIG9wdGltaXphdGlvbiBvZiBmaW4gZ2VvbWV0cmllcyBoYXZlIGJlZW4gc3VtbWFyaXplZC4gRm9yIGNvbXBsZXggaGVhdCBkaXNzaXBhdGlvbiBhcHBsaWNhdGlvbnMsIHJlc2VhcmNoZXJzIGhhdmUgYmVlbiBzdHVkeWluZyBkaWZmZXJlbnQgZmluIGFycmFuZ2VtZW50cyBlc3BlY2lhbGx5LCBpbmNsaW5lZCBmaW5zLCB0byBtYXhpbWl6ZSB0aGUgcGVyZm9ybWFuY2Ugb2YgdGhlIGhlYXQgc2lua3MuIEFsb25nIHdpdGggaW5ub3ZhdGl2ZSBmaW4gZGVzaWducywgbWljcm9jaGFubmVscyBmb3IgaGVhdCBkaXNzaXBhdGlvbiBhcmUgZ2FpbmluZyBhdHRlbnRpb24gZHVlIHRvIHRoZWlyLiBSZWNlbnQgYWR2YW5jZXMgaW4gdGhpcyBkb21haW4gaGF2ZSBiZWVuIGRpc2N1c3NlZC4gTmV3IGNvbXBvbmVudHMgYXJlIGJlY29taW5nIG1vcmUgY29tcGFjdCBhbmQgYWR2YW5jZWQgYXMgYSByZXN1bHQgb2YgdGVjaG5vbG9naWNhbCBicmVha3Rocm91Z2hzIGluIGVsZWN0cm9uaWNzIGFuZCBjb250cm9sIHN5c3RlbXM7IGhlbmNlLCB0aGUgdXNlIGFuZCBvcHRpbWl6YXRpb24gb2YgaGVhdCBzaW5rcyBmb3IgbW9kZXJuIGFwcGxpY2F0aW9ucyBhcmUgYWxzbyBkaXNjdXNzZWQgaW4gdGhpcyBhcnRpY2xlLiIsInZvbHVtZSI6IjIiLCJjb250YWluZXItdGl0bGUtc2hvcnQiOiIifSwiaXNUZW1wb3JhcnkiOmZhbHNlfV19"/>
          <w:id w:val="-436289729"/>
          <w:placeholder>
            <w:docPart w:val="DefaultPlaceholder_-1854013440"/>
          </w:placeholder>
        </w:sdtPr>
        <w:sdtContent>
          <w:r w:rsidR="00275A75" w:rsidRPr="00275A75">
            <w:rPr>
              <w:color w:val="000000"/>
            </w:rPr>
            <w:t>(Gaikwad,2023)</w:t>
          </w:r>
        </w:sdtContent>
      </w:sdt>
      <w:r w:rsidR="000221EF">
        <w:t>.</w:t>
      </w:r>
    </w:p>
    <w:p w14:paraId="3218BCAA" w14:textId="77777777" w:rsidR="00E71ADC" w:rsidRPr="00455748" w:rsidRDefault="00E71ADC" w:rsidP="00455748"/>
    <w:p w14:paraId="60F14E15" w14:textId="115D8EAF" w:rsidR="007056A6" w:rsidRDefault="00F701E3" w:rsidP="009C2643">
      <w:r>
        <w:t>Extended surfaces on microproces</w:t>
      </w:r>
      <w:r w:rsidR="000B396D">
        <w:t>sors have taken an important role for heat dissipation</w:t>
      </w:r>
      <w:r w:rsidR="0036625D">
        <w:t xml:space="preserve">, with microprocessors becoming much more compact </w:t>
      </w:r>
      <w:r w:rsidR="00D10030">
        <w:t xml:space="preserve">and powerful. It was inevitable that a changed </w:t>
      </w:r>
      <w:r w:rsidR="00D10030" w:rsidRPr="001779DA">
        <w:t>needed happen</w:t>
      </w:r>
      <w:r w:rsidR="00460863" w:rsidRPr="001779DA">
        <w:t>, therefore heat sink</w:t>
      </w:r>
      <w:r w:rsidR="00E15827" w:rsidRPr="001779DA">
        <w:t>s</w:t>
      </w:r>
      <w:r w:rsidR="00460863" w:rsidRPr="001779DA">
        <w:t xml:space="preserve"> were introduced onto microprocessors. </w:t>
      </w:r>
      <w:r w:rsidR="001A1809" w:rsidRPr="001779DA">
        <w:t xml:space="preserve">The process of heat sinks </w:t>
      </w:r>
      <w:r w:rsidR="007415D4" w:rsidRPr="001779DA">
        <w:t>is</w:t>
      </w:r>
      <w:r w:rsidR="001A1809" w:rsidRPr="001779DA">
        <w:t xml:space="preserve"> to increase the surface </w:t>
      </w:r>
      <w:r w:rsidR="007415D4" w:rsidRPr="001779DA">
        <w:t>area, which can then improve the heat transfer. Heat sinks are typically manufactured from copper and alumi</w:t>
      </w:r>
      <w:r w:rsidR="00F17FB7" w:rsidRPr="001779DA">
        <w:t xml:space="preserve">nium as </w:t>
      </w:r>
      <w:r w:rsidR="00756276" w:rsidRPr="001779DA">
        <w:t>both</w:t>
      </w:r>
      <w:r w:rsidR="00F17FB7" w:rsidRPr="001779DA">
        <w:t xml:space="preserve"> materials have a high thermal conductivity</w:t>
      </w:r>
      <w:r w:rsidR="000A3AD3">
        <w:t xml:space="preserve"> and heat transfer coefficient</w:t>
      </w:r>
      <w:r w:rsidR="00756276" w:rsidRPr="001779DA">
        <w:t xml:space="preserve">. These materials </w:t>
      </w:r>
      <w:r w:rsidR="00E5385A">
        <w:t>assist to</w:t>
      </w:r>
      <w:r w:rsidR="00756276" w:rsidRPr="001779DA">
        <w:t xml:space="preserve"> conduct the </w:t>
      </w:r>
      <w:r w:rsidR="000B455B" w:rsidRPr="001779DA">
        <w:t>heat away from the microprocessor</w:t>
      </w:r>
      <w:r w:rsidR="00982F3A" w:rsidRPr="001779DA">
        <w:t xml:space="preserve"> (Li &amp; Yang, 2023)</w:t>
      </w:r>
      <w:r w:rsidR="00D41283">
        <w:t xml:space="preserve">. </w:t>
      </w:r>
    </w:p>
    <w:p w14:paraId="7E877303" w14:textId="77777777" w:rsidR="004A556C" w:rsidRDefault="004A556C" w:rsidP="009C2643"/>
    <w:p w14:paraId="1421D76D" w14:textId="77777777" w:rsidR="004A556C" w:rsidRDefault="004A556C" w:rsidP="009C2643"/>
    <w:p w14:paraId="78838FF5" w14:textId="77777777" w:rsidR="004A556C" w:rsidRDefault="00E21017" w:rsidP="009C2643">
      <w:r>
        <w:lastRenderedPageBreak/>
        <w:t xml:space="preserve"> </w:t>
      </w:r>
      <w:r w:rsidR="00B17284">
        <w:t xml:space="preserve">Heat sinks are </w:t>
      </w:r>
      <w:r w:rsidR="0019104A">
        <w:t xml:space="preserve">used in the same context as car radiators where the priority is to take heat away from </w:t>
      </w:r>
      <w:r w:rsidR="009F0778">
        <w:t xml:space="preserve">the engine. Heat sinks are </w:t>
      </w:r>
      <w:r w:rsidR="005E5B27">
        <w:t>most used</w:t>
      </w:r>
      <w:r w:rsidR="009F0778">
        <w:t xml:space="preserve"> is computers, with computers having to run many programs at once it is </w:t>
      </w:r>
      <w:r w:rsidR="009F0778" w:rsidRPr="007056A6">
        <w:t>needed for a cooling system</w:t>
      </w:r>
      <w:r w:rsidR="00EB4641" w:rsidRPr="007056A6">
        <w:t xml:space="preserve">. Heat sinks </w:t>
      </w:r>
      <w:r w:rsidR="00B56C73" w:rsidRPr="007056A6">
        <w:t xml:space="preserve">are used to carry away the heat </w:t>
      </w:r>
      <w:r w:rsidR="00237FB4" w:rsidRPr="007056A6">
        <w:t>away from the central processing unit</w:t>
      </w:r>
      <w:r w:rsidR="002C18D0" w:rsidRPr="007056A6">
        <w:t xml:space="preserve"> (</w:t>
      </w:r>
      <w:proofErr w:type="spellStart"/>
      <w:r w:rsidR="002C18D0" w:rsidRPr="007056A6">
        <w:t>Hartle</w:t>
      </w:r>
      <w:proofErr w:type="spellEnd"/>
      <w:r w:rsidR="002C18D0" w:rsidRPr="007056A6">
        <w:t>, 2010)</w:t>
      </w:r>
      <w:r w:rsidR="0074521E" w:rsidRPr="007056A6">
        <w:t>.</w:t>
      </w:r>
      <w:r w:rsidR="00305689" w:rsidRPr="007056A6">
        <w:t xml:space="preserve"> </w:t>
      </w:r>
      <w:r w:rsidR="007E5C13" w:rsidRPr="007056A6">
        <w:t xml:space="preserve"> </w:t>
      </w:r>
      <w:proofErr w:type="spellStart"/>
      <w:r w:rsidR="007E5C13" w:rsidRPr="007056A6">
        <w:t>Hartle</w:t>
      </w:r>
      <w:proofErr w:type="spellEnd"/>
      <w:r w:rsidR="007E5C13" w:rsidRPr="007056A6">
        <w:t xml:space="preserve"> goes on to suggest that </w:t>
      </w:r>
      <w:r w:rsidR="00990EAA" w:rsidRPr="007056A6">
        <w:t xml:space="preserve">aluminium is the most used material for a heat sink, this </w:t>
      </w:r>
      <w:r w:rsidR="008C3930" w:rsidRPr="007056A6">
        <w:t xml:space="preserve">is because aluminium is a cheap metal with a high conductivity </w:t>
      </w:r>
      <w:r w:rsidR="00AD64C6" w:rsidRPr="007056A6">
        <w:t xml:space="preserve">and is also lightweight. </w:t>
      </w:r>
      <w:proofErr w:type="spellStart"/>
      <w:r w:rsidR="00902FB8" w:rsidRPr="007056A6">
        <w:t>Hartle</w:t>
      </w:r>
      <w:proofErr w:type="spellEnd"/>
      <w:r w:rsidR="00902FB8" w:rsidRPr="007056A6">
        <w:t xml:space="preserve"> also suggests that copper </w:t>
      </w:r>
      <w:r w:rsidR="00E963B7" w:rsidRPr="007056A6">
        <w:t>is still used for mega computers, as they will be running much more information and working at faster speeds</w:t>
      </w:r>
      <w:r w:rsidR="009E7279" w:rsidRPr="007056A6">
        <w:t>, therefore it is needed that copper is the material chosen. Although copper is much denser than aluminium</w:t>
      </w:r>
      <w:r w:rsidR="00826C86" w:rsidRPr="007056A6">
        <w:t>, it is almost double the thermal conductivity</w:t>
      </w:r>
      <w:r w:rsidR="00826C86">
        <w:t xml:space="preserve"> which would be needed in some instances, where the weight is not a priority. </w:t>
      </w:r>
    </w:p>
    <w:p w14:paraId="4D520ED4" w14:textId="77777777" w:rsidR="004A556C" w:rsidRDefault="004A556C" w:rsidP="009C2643"/>
    <w:p w14:paraId="6CA9BAB0" w14:textId="6A36A482" w:rsidR="00C44A0E" w:rsidRDefault="000A6CDA" w:rsidP="009C2643">
      <w:r>
        <w:t>For example, as a mega computer will not be used for carrying around</w:t>
      </w:r>
      <w:r w:rsidR="00F771F2">
        <w:t xml:space="preserve"> and being lightweight is</w:t>
      </w:r>
      <w:r w:rsidR="00AD20B6">
        <w:t xml:space="preserve"> priority</w:t>
      </w:r>
      <w:r>
        <w:t xml:space="preserve">, </w:t>
      </w:r>
      <w:r w:rsidR="00F771F2">
        <w:t xml:space="preserve">the designers of </w:t>
      </w:r>
      <w:r w:rsidR="00AD20B6">
        <w:t>mega computers</w:t>
      </w:r>
      <w:r w:rsidR="003F7009">
        <w:t xml:space="preserve"> will used the best material for removing heat away from the systems inside</w:t>
      </w:r>
      <w:r w:rsidR="00870391">
        <w:t xml:space="preserve">. As these computers will be running a lot </w:t>
      </w:r>
      <w:r w:rsidR="00B23324">
        <w:t>more</w:t>
      </w:r>
      <w:r w:rsidR="00870391">
        <w:t xml:space="preserve"> information</w:t>
      </w:r>
      <w:r w:rsidR="00B23324">
        <w:t>,</w:t>
      </w:r>
      <w:r w:rsidR="00870391">
        <w:t xml:space="preserve"> </w:t>
      </w:r>
      <w:r w:rsidR="00B23324">
        <w:t xml:space="preserve">it </w:t>
      </w:r>
      <w:r w:rsidR="00870391">
        <w:t>will be reach</w:t>
      </w:r>
      <w:r w:rsidR="00B23324">
        <w:t>ing</w:t>
      </w:r>
      <w:r w:rsidR="00870391">
        <w:t xml:space="preserve"> much higher temperature than the </w:t>
      </w:r>
      <w:r w:rsidR="00A45212">
        <w:t>normal microprocessors in</w:t>
      </w:r>
      <w:r w:rsidR="00B23324">
        <w:t xml:space="preserve"> a standard</w:t>
      </w:r>
      <w:r w:rsidR="00A45212">
        <w:t xml:space="preserve"> computer</w:t>
      </w:r>
      <w:r w:rsidR="00DC6CB5">
        <w:t>.</w:t>
      </w:r>
      <w:r w:rsidR="00A45212">
        <w:t xml:space="preserve"> </w:t>
      </w:r>
      <w:r w:rsidR="00DC6CB5">
        <w:t>T</w:t>
      </w:r>
      <w:r w:rsidR="00A45212">
        <w:t>hus</w:t>
      </w:r>
      <w:r w:rsidR="00214B7D">
        <w:t>,</w:t>
      </w:r>
      <w:r w:rsidR="00A45212">
        <w:t xml:space="preserve"> it is important to </w:t>
      </w:r>
      <w:r w:rsidR="00DC6CB5">
        <w:t xml:space="preserve">use copper </w:t>
      </w:r>
      <w:r w:rsidR="001253B9">
        <w:t xml:space="preserve">on </w:t>
      </w:r>
      <w:r w:rsidR="00214B7D">
        <w:t xml:space="preserve">where it has one of the highest thermal </w:t>
      </w:r>
      <w:r w:rsidR="00594D8A">
        <w:t>conductivities</w:t>
      </w:r>
      <w:r w:rsidR="00214B7D">
        <w:t xml:space="preserve"> to remove the heat. </w:t>
      </w:r>
    </w:p>
    <w:p w14:paraId="339FFE92" w14:textId="278CAF80" w:rsidR="00C44A0E" w:rsidRDefault="00C44A0E" w:rsidP="00C44A0E">
      <w:pPr>
        <w:pStyle w:val="Heading2"/>
      </w:pPr>
      <w:bookmarkStart w:id="24" w:name="_Toc152423257"/>
      <w:r>
        <w:t>Recent ad</w:t>
      </w:r>
      <w:r w:rsidR="00E95B46">
        <w:t>vances of Heat sinks on Microprocessors</w:t>
      </w:r>
      <w:bookmarkEnd w:id="24"/>
    </w:p>
    <w:p w14:paraId="4D30461A" w14:textId="270F1A40" w:rsidR="00E8575E" w:rsidRPr="005F4D01" w:rsidRDefault="005F4D01" w:rsidP="009C2643">
      <w:pPr>
        <w:rPr>
          <w:b/>
          <w:bCs/>
          <w:u w:val="single"/>
        </w:rPr>
      </w:pPr>
      <w:r w:rsidRPr="005F4D01">
        <w:rPr>
          <w:b/>
          <w:bCs/>
          <w:u w:val="single"/>
        </w:rPr>
        <w:t>Microchannels</w:t>
      </w:r>
    </w:p>
    <w:p w14:paraId="6866554C" w14:textId="1235A047" w:rsidR="00E8575E" w:rsidRDefault="00DD2D99" w:rsidP="00B45D0A">
      <w:r>
        <w:t xml:space="preserve">As computers are becoming much more popular and microprocessor having to handle a lot of data. </w:t>
      </w:r>
      <w:r w:rsidR="00D33334">
        <w:t>Thus, a change</w:t>
      </w:r>
      <w:r w:rsidR="00D33334" w:rsidRPr="007E7B0F">
        <w:t xml:space="preserve"> was needed for extended surfaces and how they could improve </w:t>
      </w:r>
      <w:r w:rsidR="00231175" w:rsidRPr="007E7B0F">
        <w:t xml:space="preserve">heat dissipation. </w:t>
      </w:r>
      <w:r w:rsidR="00266830" w:rsidRPr="007E7B0F">
        <w:t xml:space="preserve">In a recent study </w:t>
      </w:r>
      <w:r w:rsidR="004A298D" w:rsidRPr="007E7B0F">
        <w:t>by</w:t>
      </w:r>
      <w:r w:rsidRPr="007E7B0F">
        <w:t xml:space="preserve">  </w:t>
      </w:r>
      <w:sdt>
        <w:sdtPr>
          <w:rPr>
            <w:color w:val="000000"/>
          </w:rPr>
          <w:tag w:val="MENDELEY_CITATION_v3_eyJjaXRhdGlvbklEIjoiTUVOREVMRVlfQ0lUQVRJT05fNDUxMjdjNWUtYjM5NS00MjJlLTg2NDMtYjYyZDc1MmM5ZTIxIiwicHJvcGVydGllcyI6eyJub3RlSW5kZXgiOjB9LCJpc0VkaXRlZCI6ZmFsc2UsIm1hbnVhbE92ZXJyaWRlIjp7ImlzTWFudWFsbHlPdmVycmlkZGVuIjp0cnVlLCJjaXRlcHJvY1RleHQiOiIoSmFqamEgZXQgYWwuIDIwMTQpIiwibWFudWFsT3ZlcnJpZGVUZXh0IjoiKEphamphIGV0IGFsLiAyMDE0KSwgdGhpcyBzdHVkeSBzaG93biB0aGF0IGJ5IGRlY3JlYXNpbmcgdGhlIGZpbiBzcGFjaW5nIHlvdSB3aWxsIGhhdmUgYSBiZXR0ZXIgaGVhdCBkaXNzaXBhdGlvbiBmcm9tIHRoZSBtYXRlcmlhbC4gQSByZWNlbnQgZGVzaWduIG9mIGEgaGVhdCBzaW5rIGZvciBhIG1pY3JvcHJvY2Vzc29yLCB3YXMgYnkgdXNpbmcgd2F0ZXIgY29vbGVkIG1pbmkgY2hhbm5lbCBoZWF0IHNpbmtzLiBUaGUgc3R1ZHkgc2hvd3MgdGhhdCBieSB1c2luZyB0aGlzIG1ldGhvZCB0aGUgYmFzZSB0ZW1wZXJhdHVyZSB3aWxsIGRlY3JlYXNlIGJ5IDklLCB0byBhY2hpZXZlIHRoaXMgdGhlIGhlYXQgc2lua3MgbmVlZHMgdG8gZGVjcmVhc2UgdGhlIGZpbiBzcGFjaW5nIGFuZCBpbmNyZWFzZSB0aGUgdm9sdW1ldHJpYyBmbG93IHJhdGUgd2hpY2ggd2lsbCBiZSB0cmF2ZWxsaW5nIHRocm91Z2ggdGhlIGhlYXQgc2luayAoSmFqamEgZXQgYWwuIDIwMTQpLC4ifSwiY2l0YXRpb25JdGVtcyI6W3siaWQiOiIzNjQ5ZDI3My1iYzZhLTMxMDctOWQ5Mi1kZmQ1OWMxNzg3ZWQiLCJpdGVtRGF0YSI6eyJ0eXBlIjoiYXJ0aWNsZS1qb3VybmFsIiwiaWQiOiIzNjQ5ZDI3My1iYzZhLTMxMDctOWQ5Mi1kZmQ1OWMxNzg3ZWQiLCJ0aXRsZSI6IldhdGVyIGNvb2xlZCBtaW5pY2hhbm5lbCBoZWF0IHNpbmtzIGZvciBtaWNyb3Byb2Nlc3NvciBjb29saW5nOiBFZmZlY3Qgb2YgZmluIHNwYWNpbmciLCJhdXRob3IiOlt7ImZhbWlseSI6IkphamphIiwiZ2l2ZW4iOiJTYWFkIEF5dWIiLCJwYXJzZS1uYW1lcyI6ZmFsc2UsImRyb3BwaW5nLXBhcnRpY2xlIjoiIiwibm9uLWRyb3BwaW5nLXBhcnRpY2xlIjoiIn0seyJmYW1pbHkiOiJBbGkiLCJnaXZlbiI6IldhamFoYXQiLCJwYXJzZS1uYW1lcyI6ZmFsc2UsImRyb3BwaW5nLXBhcnRpY2xlIjoiIiwibm9uLWRyb3BwaW5nLXBhcnRpY2xlIjoiIn0seyJmYW1pbHkiOiJBbGkiLCJnaXZlbiI6IkhhZml6IE11aGFtbWFkIiwicGFyc2UtbmFtZXMiOmZhbHNlLCJkcm9wcGluZy1wYXJ0aWNsZSI6IiIsIm5vbi1kcm9wcGluZy1wYXJ0aWNsZSI6IiJ9LHsiZmFtaWx5IjoiQWxpIiwiZ2l2ZW4iOiJBeXNoYSBNYXJ5YW0iLCJwYXJzZS1uYW1lcyI6ZmFsc2UsImRyb3BwaW5nLXBhcnRpY2xlIjoiIiwibm9uLWRyb3BwaW5nLXBhcnRpY2xlIjoiIn1dLCJjb250YWluZXItdGl0bGUiOiJBcHBsaWVkIFRoZXJtYWwgRW5naW5lZXJpbmciLCJjb250YWluZXItdGl0bGUtc2hvcnQiOiJBcHBsIFRoZXJtIEVuZyIsIkRPSSI6Imh0dHBzOi8vZG9pLm9yZy8xMC4xMDE2L2ouYXBwbHRoZXJtYWxlbmcuMjAxMy4xMi4wMDciLCJJU1NOIjoiMTM1OS00MzExIiwiVVJMIjoiaHR0cHM6Ly93d3cuc2NpZW5jZWRpcmVjdC5jb20vc2NpZW5jZS9hcnRpY2xlL3BpaS9TMTM1OTQzMTExMzAwODg0MyIsImlzc3VlZCI6eyJkYXRlLXBhcnRzIjpbWzIwMTRdXX0sInBhZ2UiOiI3Ni04MiIsImFic3RyYWN0IjoiRm9yIGVmZmVjdGl2ZSB0aGVybWFsIG1hbmFnZW1lbnQgb2YgaGlnaCBoZWF0IGdlbmVyYXRpbmcgbWljcm9wcm9jZXNzb3JzLCBmaXZlIGRpZmZlcmVudCBoZWF0IHNpbmtzIHdpdGggZmluIHNwYWNpbmdzIG9mIDAuMsKgbW0sIDAuNcKgbW0sIDEuMMKgbW0sIGFuZCAxLjXCoG1tIGFsb25nIHdpdGggYSBmbGF0IHBsYXRlIGhlYXQgc2luayB3ZXJlIGludmVzdGlnYXRlZC4gTWljcm9wcm9jZXNzb3IgaGVhdCB3YXMgc2ltdWxhdGVkIGJ5IGEgaGVhdGVkIGNvcHBlciBibG9jayB3aXRoIHdhdGVyIGFzIGEgY29vbGFudC4gQXQgYSBoZWF0ZXIgcG93ZXIgb2YgMzI1wqBXLCB0aGUgbG93ZXN0IGhlYXQgc2luayBiYXNlIHRlbXBlcmF0dXJlIG9mIDQwLjXCsEMgd2FzIGFjaGlldmVkIGJ5IHVzaW5nIGEgaGVhdCBzaW5rIG9mIDAuMsKgbW0gZmluIHNwYWNpbmcgd2hpY2ggd2FzIGFib3V0IDklIGxvd2VyIHRoYW4gdGhlIGJlc3QgcmVwb3J0ZWQgYmFzZSB0ZW1wZXJhdHVyZSBvZiA0NMKwQyB1c2luZyBhIG5hbm9mbHVpZCB3aXRoIGNvbW1lcmNpYWwgaGVhdCBzaW5rIGluIHRoZSBvcGVuIGxpdGVyYXR1cmUuIFRoZSBiYXNlIHRlbXBlcmF0dXJlIGFuZCB0aGVybWFsIHJlc2lzdGFuY2Ugb2YgdGhlIGhlYXQgc2lua3Mgd2VyZSBmb3VuZCB0byBkcm9wIGJ5IGRlY3JlYXNpbmcgdGhlIGZpbiBzcGFjaW5nIGFuZCBieSBpbmNyZWFzaW5nIHZvbHVtZXRyaWMgZmxvdyByYXRlIG9mIHdhdGVyIGNpcmN1bGF0aW5nIHRocm91Z2ggdGhlIGhlYXQgc2luay4gRm9yIGEgZmxhdCBwbGF0ZSBoZWF0IHNpbmssIHRoZSBtYXhpbXVtIHRoZXJtYWwgcmVzaXN0YW5jZSB3YXMgMC4yMTbCoEsvVyB0aGF0IHdhcyByZWR1Y2VkIHRvIGFzIGxpdHRsZSBhcyAwLjAzwqBLL1cgYnkgdXNpbmcgYSBoZWF0IHNpbmsgb2YgMC4ywqBtbSBmaW4gc3BhY2luZy4gVGhlIG92ZXJhbGwgaGVhdCB0cmFuc2ZlciBjb2VmZmljaWVudCB3YXMgZm91bmQgdG8gYmUgMTI5N8KgVy9tMksgYW5kIDIxNTbCoFcvbTJLIGZvciB0aGUgY2FzZSBvZiBhIGZsYXQgcGxhdCBhbmQgMC4ywqBtbSBmaW4gc3BhY2luZyBoZWF0IHNpbmtzLCByZXNwZWN0aXZlbHksIHRoZSBsYXR0ZXIgc2hvd2VkIGFib3V0IHR3by1mb2xkcyBlbmhhbmNlbWVudCBjb21wYXJlZCB0byB0aGUgZm9ybWVyLiIsImlzc3VlIjoiMSIsInZvbHVtZSI6IjY0In0sImlzVGVtcG9yYXJ5IjpmYWxzZX1dfQ=="/>
          <w:id w:val="-1573661510"/>
          <w:placeholder>
            <w:docPart w:val="DefaultPlaceholder_-1854013440"/>
          </w:placeholder>
        </w:sdtPr>
        <w:sdtContent>
          <w:proofErr w:type="spellStart"/>
          <w:r w:rsidR="00894F83" w:rsidRPr="00894F83">
            <w:rPr>
              <w:color w:val="000000"/>
            </w:rPr>
            <w:t>Jajja</w:t>
          </w:r>
          <w:proofErr w:type="spellEnd"/>
          <w:r w:rsidR="00894F83" w:rsidRPr="00894F83">
            <w:rPr>
              <w:color w:val="000000"/>
            </w:rPr>
            <w:t>, this study shown that by decreasing the fin spacing you will have a better heat dissipation from the material. A recent design of a heat sink for a microprocessor, was by using water cooled mini channel heat sinks. The study shows that by using this method the base temperature will decrease by 9%, to achieve this the heat sinks needs to decrease the fin spacing and increase the volumetric flow rate which will be travelling through the heat sink (</w:t>
          </w:r>
          <w:proofErr w:type="spellStart"/>
          <w:r w:rsidR="00894F83" w:rsidRPr="00894F83">
            <w:rPr>
              <w:color w:val="000000"/>
            </w:rPr>
            <w:t>Jajja</w:t>
          </w:r>
          <w:proofErr w:type="spellEnd"/>
          <w:r w:rsidR="00894F83" w:rsidRPr="00894F83">
            <w:rPr>
              <w:color w:val="000000"/>
            </w:rPr>
            <w:t xml:space="preserve"> et al. 2014).</w:t>
          </w:r>
        </w:sdtContent>
      </w:sdt>
    </w:p>
    <w:p w14:paraId="3D6874E8" w14:textId="77777777" w:rsidR="00083210" w:rsidRDefault="00083210" w:rsidP="009C2643">
      <w:pPr>
        <w:rPr>
          <w:color w:val="000000"/>
        </w:rPr>
      </w:pPr>
    </w:p>
    <w:p w14:paraId="7F07F16F" w14:textId="3EC1B097" w:rsidR="00E8575E" w:rsidRDefault="00083210" w:rsidP="009C2643">
      <w:r w:rsidRPr="000221EF">
        <w:rPr>
          <w:color w:val="000000"/>
        </w:rPr>
        <w:t>The advantages of using microchannels in heat sinks, is that it will improve the heat dissipation significantly compared t</w:t>
      </w:r>
      <w:r w:rsidR="005918FF">
        <w:rPr>
          <w:color w:val="000000"/>
        </w:rPr>
        <w:t>o</w:t>
      </w:r>
      <w:r w:rsidRPr="000221EF">
        <w:rPr>
          <w:color w:val="000000"/>
        </w:rPr>
        <w:t xml:space="preserve"> fan </w:t>
      </w:r>
      <w:r w:rsidR="005918FF">
        <w:rPr>
          <w:color w:val="000000"/>
        </w:rPr>
        <w:t xml:space="preserve">assisted </w:t>
      </w:r>
      <w:r w:rsidRPr="000221EF">
        <w:rPr>
          <w:color w:val="000000"/>
        </w:rPr>
        <w:t>heat sinks. This means that devices using this method will be work within safe temperature limits, which will be essential for the microprocessors that operation at high speeds and power, this will then lead increased life span, and device speed and reliability of the microprocessor.</w:t>
      </w:r>
    </w:p>
    <w:p w14:paraId="6B8D670C" w14:textId="77777777" w:rsidR="00083210" w:rsidRDefault="00083210" w:rsidP="009C2643">
      <w:pPr>
        <w:rPr>
          <w:b/>
          <w:bCs/>
          <w:u w:val="single"/>
        </w:rPr>
      </w:pPr>
    </w:p>
    <w:p w14:paraId="51724BCE" w14:textId="77777777" w:rsidR="00686798" w:rsidRDefault="00686798" w:rsidP="009C2643">
      <w:pPr>
        <w:rPr>
          <w:b/>
          <w:bCs/>
          <w:u w:val="single"/>
        </w:rPr>
      </w:pPr>
    </w:p>
    <w:p w14:paraId="304EEC71" w14:textId="23CBECD4" w:rsidR="006956B0" w:rsidRPr="00EC2B27" w:rsidRDefault="00EC2B27" w:rsidP="00EC2B27">
      <w:r w:rsidRPr="00EC2B27">
        <w:lastRenderedPageBreak/>
        <w:t>With electronic components getting smaller</w:t>
      </w:r>
      <w:r w:rsidR="00102E0C">
        <w:t xml:space="preserve"> and powerful</w:t>
      </w:r>
      <w:r w:rsidRPr="00EC2B27">
        <w:t>, heat sink design</w:t>
      </w:r>
      <w:r w:rsidR="005C1198">
        <w:t xml:space="preserve">s are going to get a lot more complicated </w:t>
      </w:r>
      <w:r w:rsidR="00102E0C">
        <w:t>to improve the heat dissipation</w:t>
      </w:r>
      <w:r w:rsidR="005C1198">
        <w:t xml:space="preserve">. </w:t>
      </w:r>
      <w:r w:rsidR="00D76B4E">
        <w:t>Engineers and researchers</w:t>
      </w:r>
      <w:r w:rsidRPr="00EC2B27">
        <w:t xml:space="preserve"> are coming up with heat dissipation techniques using various </w:t>
      </w:r>
      <w:r w:rsidR="00A70096">
        <w:t>Phase Change materials</w:t>
      </w:r>
      <w:r w:rsidRPr="00EC2B27">
        <w:t xml:space="preserve">, cooling fluid mixtures and innovative heat sink designs. Two LED array models were studied, aligned </w:t>
      </w:r>
      <w:proofErr w:type="gramStart"/>
      <w:r w:rsidR="00C171FF" w:rsidRPr="00EC2B27">
        <w:t>array</w:t>
      </w:r>
      <w:proofErr w:type="gramEnd"/>
      <w:r w:rsidRPr="00EC2B27">
        <w:t xml:space="preserve"> and staggered array. The staggered array clearly showed better thermal performance. </w:t>
      </w:r>
      <w:r w:rsidR="00AA5118">
        <w:t>With weight</w:t>
      </w:r>
      <w:r w:rsidR="000A07FE">
        <w:t xml:space="preserve"> and price of </w:t>
      </w:r>
      <w:r w:rsidR="0097689E">
        <w:t>good conductivity materials,</w:t>
      </w:r>
      <w:r w:rsidR="00AA5118">
        <w:t xml:space="preserve"> </w:t>
      </w:r>
      <w:r w:rsidR="0097689E">
        <w:t>is also causing a problem with the material aspect of heat sinks.</w:t>
      </w:r>
      <w:r w:rsidR="004A5373">
        <w:t xml:space="preserve"> The change that </w:t>
      </w:r>
      <w:r w:rsidR="00686798">
        <w:t xml:space="preserve">is </w:t>
      </w:r>
      <w:r w:rsidR="004A5373">
        <w:t>need</w:t>
      </w:r>
      <w:r w:rsidR="00686798">
        <w:t>ed</w:t>
      </w:r>
      <w:r w:rsidR="004A5373">
        <w:t xml:space="preserve"> </w:t>
      </w:r>
      <w:r w:rsidR="00686798">
        <w:t xml:space="preserve">will be the </w:t>
      </w:r>
      <w:r w:rsidR="004A5373">
        <w:t xml:space="preserve">geometry of these heat sinks to dissipate heat the best </w:t>
      </w:r>
      <w:sdt>
        <w:sdtPr>
          <w:rPr>
            <w:color w:val="000000"/>
          </w:rPr>
          <w:tag w:val="MENDELEY_CITATION_v3_eyJjaXRhdGlvbklEIjoiTUVOREVMRVlfQ0lUQVRJT05fMjRmZWZkOWMtNmE1ZS00MzcwLTk1MzEtY2Q5MDZlMTg1YWI1IiwicHJvcGVydGllcyI6eyJub3RlSW5kZXgiOjB9LCJpc0VkaXRlZCI6ZmFsc2UsIm1hbnVhbE92ZXJyaWRlIjp7ImlzTWFudWFsbHlPdmVycmlkZGVuIjp0cnVlLCJjaXRlcHJvY1RleHQiOiIoR2Fpa3dhZCBldCBhbC4gMjAyMykiLCJtYW51YWxPdmVycmlkZVRleHQiOiIoR2Fpa3dhZCwgMjAyMykifSwiY2l0YXRpb25JdGVtcyI6W3siaWQiOiJkY2M2ZTU4ZC03MWYyLTNmYzEtYjIyMi0yZjA0OWI5OGEzMTEiLCJpdGVtRGF0YSI6eyJ0eXBlIjoiYXJ0aWNsZS1qb3VybmFsIiwiaWQiOiJkY2M2ZTU4ZC03MWYyLTNmYzEtYjIyMi0yZjA0OWI5OGEzMTEiLCJ0aXRsZSI6IkEgZGVzaWduIGFwcHJvYWNoIGZvciB0aGVybWFsIGVuaGFuY2VtZW50IGluIGhlYXQgc2lua3MgdXNpbmcgZGlmZmVyZW50IHR5cGVzIG9mIGZpbnM6IEEgcmV2aWV3IiwiYXV0aG9yIjpbeyJmYW1pbHkiOiJHYWlrd2FkIiwiZ2l2ZW4iOiJBYmhpamVldCIsInBhcnNlLW5hbWVzIjpmYWxzZSwiZHJvcHBpbmctcGFydGljbGUiOiIiLCJub24tZHJvcHBpbmctcGFydGljbGUiOiIifSx7ImZhbWlseSI6IlNhdGhlIiwiZ2l2ZW4iOiJBbmlsa3VtYXIiLCJwYXJzZS1uYW1lcyI6ZmFsc2UsImRyb3BwaW5nLXBhcnRpY2xlIjoiIiwibm9uLWRyb3BwaW5nLXBhcnRpY2xlIjoiIn0seyJmYW1pbHkiOiJTYW5hcCIsImdpdmVuIjoiU3VkYXJzaGFuIiwicGFyc2UtbmFtZXMiOmZhbHNlLCJkcm9wcGluZy1wYXJ0aWNsZSI6IiIsIm5vbi1kcm9wcGluZy1wYXJ0aWNsZSI6IiJ9XSwiY29udGFpbmVyLXRpdGxlIjoiRnJvbnRpZXJzIGluIFRoZXJtYWwgRW5naW5lZXJpbmciLCJET0kiOiIxMC4zMzg5L2Z0aGVyLjIwMjIuOTgwOTg1IiwiSVNTTiI6IjI4MTMtMDQ1NiIsIlVSTCI6Imh0dHBzOi8vd3d3LmZyb250aWVyc2luLm9yZy9hcnRpY2xlcy8xMC4zMzg5L2Z0aGVyLjIwMjIuOTgwOTg1IiwiaXNzdWVkIjp7ImRhdGUtcGFydHMiOltbMjAyM11dfSwiYWJzdHJhY3QiOiJUaGlzIGFydGljbGUgcHJvdmlkZXMgYW4gaW4tZGVwdGggb3ZlcnZpZXcgb2YgdGhlcm1hbCBoZWF0IHNpbmsgZGVzaWduIGFuZCBvcHRpbWl6YXRpb24uIEhlYXQgdHJhbnNmZXIgZW5oYW5jZW1lbnQgc3RyYXRlZ2llcyBhcmUgZGlzY3Vzc2VkIGluIGRldGFpbCwgZm9sbG93ZWQgYnkgZmluIGRlc2lnbiB0cmVuZHMgYW5kIGdlb21ldHJpZXMsIGFuZCBhIGRpc2N1c3Npb24gb24gZGlmZmVyZW50IGZpbiBjb25maWd1cmF0aW9ucyBhbmQgdGhlaXIgbWVyaXRzIGlzIGFsc28gcHJlc2VudGVkLiBJbXBvcnRhbnQgcmVzdWx0cyBhbmQgZmluZGluZ3Mgb2YgZXhwZXJpbWVudHMgY29uY2VybmluZyB0aGUgZGVzaWduIGFuZCBvcHRpbWl6YXRpb24gb2YgZmluIGdlb21ldHJpZXMgaGF2ZSBiZWVuIHN1bW1hcml6ZWQuIEZvciBjb21wbGV4IGhlYXQgZGlzc2lwYXRpb24gYXBwbGljYXRpb25zLCByZXNlYXJjaGVycyBoYXZlIGJlZW4gc3R1ZHlpbmcgZGlmZmVyZW50IGZpbiBhcnJhbmdlbWVudHMgZXNwZWNpYWxseSwgaW5jbGluZWQgZmlucywgdG8gbWF4aW1pemUgdGhlIHBlcmZvcm1hbmNlIG9mIHRoZSBoZWF0IHNpbmtzLiBBbG9uZyB3aXRoIGlubm92YXRpdmUgZmluIGRlc2lnbnMsIG1pY3JvY2hhbm5lbHMgZm9yIGhlYXQgZGlzc2lwYXRpb24gYXJlIGdhaW5pbmcgYXR0ZW50aW9uIGR1ZSB0byB0aGVpci4gUmVjZW50IGFkdmFuY2VzIGluIHRoaXMgZG9tYWluIGhhdmUgYmVlbiBkaXNjdXNzZWQuIE5ldyBjb21wb25lbnRzIGFyZSBiZWNvbWluZyBtb3JlIGNvbXBhY3QgYW5kIGFkdmFuY2VkIGFzIGEgcmVzdWx0IG9mIHRlY2hub2xvZ2ljYWwgYnJlYWt0aHJvdWdocyBpbiBlbGVjdHJvbmljcyBhbmQgY29udHJvbCBzeXN0ZW1zOyBoZW5jZSwgdGhlIHVzZSBhbmQgb3B0aW1pemF0aW9uIG9mIGhlYXQgc2lua3MgZm9yIG1vZGVybiBhcHBsaWNhdGlvbnMgYXJlIGFsc28gZGlzY3Vzc2VkIGluIHRoaXMgYXJ0aWNsZS4iLCJ2b2x1bWUiOiIyIiwiY29udGFpbmVyLXRpdGxlLXNob3J0IjoiIn0sImlzVGVtcG9yYXJ5IjpmYWxzZX1dfQ=="/>
          <w:id w:val="-2057689888"/>
          <w:placeholder>
            <w:docPart w:val="CC3F022E356263469D9D3207E704E0B0"/>
          </w:placeholder>
        </w:sdtPr>
        <w:sdtContent>
          <w:r w:rsidR="00275A75" w:rsidRPr="00275A75">
            <w:rPr>
              <w:color w:val="000000"/>
            </w:rPr>
            <w:t>(Gaikwad, 2023)</w:t>
          </w:r>
        </w:sdtContent>
      </w:sdt>
      <w:r w:rsidR="004A5373">
        <w:t xml:space="preserve">. </w:t>
      </w:r>
    </w:p>
    <w:p w14:paraId="7756BB8D" w14:textId="77777777" w:rsidR="00A934FD" w:rsidRDefault="00A934FD" w:rsidP="009C2643">
      <w:pPr>
        <w:rPr>
          <w:b/>
          <w:bCs/>
          <w:u w:val="single"/>
        </w:rPr>
      </w:pPr>
    </w:p>
    <w:p w14:paraId="48688DB8" w14:textId="77777777" w:rsidR="00A934FD" w:rsidRPr="00BA70AC" w:rsidRDefault="00A934FD" w:rsidP="009C2643">
      <w:pPr>
        <w:rPr>
          <w:b/>
          <w:bCs/>
          <w:u w:val="single"/>
        </w:rPr>
      </w:pPr>
    </w:p>
    <w:p w14:paraId="31374C36" w14:textId="77777777" w:rsidR="003D5350" w:rsidRDefault="003D5350" w:rsidP="009C2643"/>
    <w:p w14:paraId="0B1F354A" w14:textId="77777777" w:rsidR="00EA5FA3" w:rsidRDefault="00EA5FA3" w:rsidP="009C2643"/>
    <w:p w14:paraId="3BE5B737" w14:textId="77777777" w:rsidR="008335A6" w:rsidRDefault="008335A6" w:rsidP="009C2643"/>
    <w:p w14:paraId="6D9DB0EF" w14:textId="77777777" w:rsidR="008335A6" w:rsidRDefault="008335A6" w:rsidP="009C2643"/>
    <w:p w14:paraId="7B7A87B0" w14:textId="77777777" w:rsidR="007D24B6" w:rsidRDefault="007D24B6" w:rsidP="000F7584">
      <w:bookmarkStart w:id="25" w:name="_Toc151138333"/>
    </w:p>
    <w:p w14:paraId="10F69EA2" w14:textId="77777777" w:rsidR="009F3C58" w:rsidRDefault="009F3C58" w:rsidP="000F7584"/>
    <w:p w14:paraId="394E5AD0" w14:textId="77777777" w:rsidR="009F3C58" w:rsidRDefault="009F3C58" w:rsidP="000F7584"/>
    <w:p w14:paraId="1ECB7A28" w14:textId="77777777" w:rsidR="009F3C58" w:rsidRDefault="009F3C58" w:rsidP="000F7584"/>
    <w:p w14:paraId="5F216AC1" w14:textId="77777777" w:rsidR="009F3C58" w:rsidRDefault="009F3C58" w:rsidP="000F7584"/>
    <w:p w14:paraId="34BA21B5" w14:textId="77777777" w:rsidR="009F3C58" w:rsidRDefault="009F3C58" w:rsidP="000F7584"/>
    <w:p w14:paraId="29025ADE" w14:textId="77777777" w:rsidR="009F3C58" w:rsidRDefault="009F3C58" w:rsidP="000F7584"/>
    <w:p w14:paraId="45AADB39" w14:textId="77777777" w:rsidR="009F3C58" w:rsidRDefault="009F3C58" w:rsidP="000F7584"/>
    <w:p w14:paraId="33222EB6" w14:textId="77777777" w:rsidR="009F3C58" w:rsidRDefault="009F3C58" w:rsidP="000F7584"/>
    <w:p w14:paraId="40539EFF" w14:textId="77777777" w:rsidR="009F3C58" w:rsidRDefault="009F3C58" w:rsidP="000F7584"/>
    <w:p w14:paraId="58E22608" w14:textId="77777777" w:rsidR="009F3C58" w:rsidRDefault="009F3C58" w:rsidP="000F7584"/>
    <w:p w14:paraId="6E21F261" w14:textId="77777777" w:rsidR="009F3C58" w:rsidRDefault="009F3C58" w:rsidP="000F7584"/>
    <w:p w14:paraId="046D5E96" w14:textId="77777777" w:rsidR="009F3C58" w:rsidRDefault="009F3C58" w:rsidP="000F7584"/>
    <w:p w14:paraId="64EA9086" w14:textId="77777777" w:rsidR="009F3C58" w:rsidRDefault="009F3C58" w:rsidP="000F7584"/>
    <w:p w14:paraId="438E0A35" w14:textId="77777777" w:rsidR="009F3C58" w:rsidRDefault="009F3C58" w:rsidP="000F7584"/>
    <w:p w14:paraId="677D8E23" w14:textId="77777777" w:rsidR="009F3C58" w:rsidRDefault="009F3C58" w:rsidP="000F7584"/>
    <w:p w14:paraId="017D34C1" w14:textId="77777777" w:rsidR="009F3C58" w:rsidRDefault="009F3C58" w:rsidP="000F7584"/>
    <w:p w14:paraId="32B67D39" w14:textId="77777777" w:rsidR="009F3C58" w:rsidRDefault="009F3C58" w:rsidP="000F7584"/>
    <w:p w14:paraId="00D5DFAE" w14:textId="77777777" w:rsidR="009F3C58" w:rsidRDefault="009F3C58" w:rsidP="000F7584"/>
    <w:p w14:paraId="1C461FFA" w14:textId="77777777" w:rsidR="009F3C58" w:rsidRDefault="009F3C58" w:rsidP="000F7584"/>
    <w:p w14:paraId="696042A2" w14:textId="77777777" w:rsidR="009F3C58" w:rsidRDefault="009F3C58" w:rsidP="000F7584"/>
    <w:p w14:paraId="1DB9854C" w14:textId="77777777" w:rsidR="009F3C58" w:rsidRDefault="009F3C58" w:rsidP="000F7584"/>
    <w:p w14:paraId="00B47096" w14:textId="77777777" w:rsidR="009F3C58" w:rsidRDefault="009F3C58" w:rsidP="000F7584"/>
    <w:p w14:paraId="00A49793" w14:textId="7D791DAF" w:rsidR="009C2643" w:rsidRDefault="009C2643" w:rsidP="000F7584">
      <w:pPr>
        <w:pStyle w:val="Heading1"/>
      </w:pPr>
      <w:bookmarkStart w:id="26" w:name="_Toc152177372"/>
      <w:bookmarkStart w:id="27" w:name="_Toc152423258"/>
      <w:r>
        <w:t>Task B</w:t>
      </w:r>
      <w:bookmarkEnd w:id="25"/>
      <w:bookmarkEnd w:id="26"/>
      <w:bookmarkEnd w:id="27"/>
    </w:p>
    <w:p w14:paraId="24D64F07" w14:textId="2FB5AAC8" w:rsidR="005C5713" w:rsidRPr="005C5713" w:rsidRDefault="00BB0ED6" w:rsidP="00BB0ED6">
      <w:pPr>
        <w:pStyle w:val="Heading3"/>
      </w:pPr>
      <w:bookmarkStart w:id="28" w:name="_Toc152177373"/>
      <w:bookmarkStart w:id="29" w:name="_Toc152423259"/>
      <w:r>
        <w:t xml:space="preserve">Figure </w:t>
      </w:r>
      <w:bookmarkEnd w:id="28"/>
      <w:r w:rsidR="00FE0133">
        <w:t>3</w:t>
      </w:r>
      <w:bookmarkEnd w:id="29"/>
    </w:p>
    <w:p w14:paraId="3E0CB8B0" w14:textId="77777777" w:rsidR="009C2643" w:rsidRDefault="009C2643" w:rsidP="009C2643"/>
    <w:p w14:paraId="2FC8C48D" w14:textId="2001B206" w:rsidR="009C2643" w:rsidRDefault="007B5334" w:rsidP="009C2643">
      <w:r>
        <w:rPr>
          <w:noProof/>
        </w:rPr>
        <w:drawing>
          <wp:inline distT="0" distB="0" distL="0" distR="0" wp14:anchorId="7C175B2E" wp14:editId="52BF53FE">
            <wp:extent cx="4141651" cy="2952521"/>
            <wp:effectExtent l="0" t="0" r="0" b="0"/>
            <wp:docPr id="745093538"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093538" name="Picture 1" descr="A screen 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15956" t="12610" r="11773" b="4953"/>
                    <a:stretch/>
                  </pic:blipFill>
                  <pic:spPr bwMode="auto">
                    <a:xfrm>
                      <a:off x="0" y="0"/>
                      <a:ext cx="4142217" cy="2952925"/>
                    </a:xfrm>
                    <a:prstGeom prst="rect">
                      <a:avLst/>
                    </a:prstGeom>
                    <a:ln>
                      <a:noFill/>
                    </a:ln>
                    <a:extLst>
                      <a:ext uri="{53640926-AAD7-44D8-BBD7-CCE9431645EC}">
                        <a14:shadowObscured xmlns:a14="http://schemas.microsoft.com/office/drawing/2010/main"/>
                      </a:ext>
                    </a:extLst>
                  </pic:spPr>
                </pic:pic>
              </a:graphicData>
            </a:graphic>
          </wp:inline>
        </w:drawing>
      </w:r>
    </w:p>
    <w:p w14:paraId="79221FF3" w14:textId="2EC87076" w:rsidR="009C2643" w:rsidRDefault="009C2643" w:rsidP="009C2643"/>
    <w:p w14:paraId="3E73A554" w14:textId="77777777" w:rsidR="009C2643" w:rsidRDefault="009C2643" w:rsidP="009C2643"/>
    <w:p w14:paraId="3EE34E3D" w14:textId="4D7ECE85" w:rsidR="009C2643" w:rsidRDefault="00BB0ED6" w:rsidP="009C2643">
      <w:r>
        <w:t>F</w:t>
      </w:r>
      <w:r w:rsidR="00D54C70">
        <w:t xml:space="preserve">igure </w:t>
      </w:r>
      <w:r>
        <w:t xml:space="preserve">2 </w:t>
      </w:r>
      <w:r w:rsidR="00D54C70">
        <w:t xml:space="preserve">shows that the graph </w:t>
      </w:r>
      <w:r w:rsidR="00C37F37">
        <w:t xml:space="preserve">optimum finite fin length, where mL=2.65 is where </w:t>
      </w:r>
      <w:r w:rsidR="00421DFE">
        <w:t>engineers will work to for most beneficial value for a fin</w:t>
      </w:r>
      <w:r w:rsidR="00FF4BEF">
        <w:t>. (Red Dot is mL=2.65)</w:t>
      </w:r>
      <w:r w:rsidR="003D58E0">
        <w:t>.</w:t>
      </w:r>
    </w:p>
    <w:p w14:paraId="19508FBA" w14:textId="77777777" w:rsidR="009C2643" w:rsidRDefault="009C2643" w:rsidP="009C2643"/>
    <w:p w14:paraId="09B648EE" w14:textId="06B04243" w:rsidR="009C2643" w:rsidRDefault="009C2643" w:rsidP="009C2643"/>
    <w:p w14:paraId="1732BEB4" w14:textId="34CDF085" w:rsidR="009C2643" w:rsidRDefault="00F6225B" w:rsidP="009C2643">
      <w:r>
        <w:t>The gr</w:t>
      </w:r>
      <w:r w:rsidR="002613E5">
        <w:t>aph shows that where 2.65</w:t>
      </w:r>
      <w:r w:rsidR="000D6EA0">
        <w:t xml:space="preserve"> mL is</w:t>
      </w:r>
      <w:r w:rsidR="00AA74CB">
        <w:t xml:space="preserve"> </w:t>
      </w:r>
      <w:r w:rsidR="000D6EA0">
        <w:t xml:space="preserve">near enough the maximum heat transfer rate for a fin length, </w:t>
      </w:r>
      <w:r w:rsidR="00114152">
        <w:t>beyond that point there is a slight increase rate of the heat transfer</w:t>
      </w:r>
      <w:r w:rsidR="002F2289">
        <w:t xml:space="preserve">. This figure </w:t>
      </w:r>
      <w:r w:rsidR="00DA34C3">
        <w:t>suggests</w:t>
      </w:r>
      <w:r w:rsidR="002F2289">
        <w:t xml:space="preserve"> that bey</w:t>
      </w:r>
      <w:r w:rsidR="00DA34C3">
        <w:t xml:space="preserve">ond that length of the fin, </w:t>
      </w:r>
      <w:r w:rsidR="00972378">
        <w:t xml:space="preserve">it </w:t>
      </w:r>
      <w:r w:rsidR="00DA34C3">
        <w:t xml:space="preserve">does not make sense to increase the size of the fin to improve the heat transfer </w:t>
      </w:r>
      <w:r w:rsidR="00DA34C3" w:rsidRPr="0020742F">
        <w:t>rate</w:t>
      </w:r>
      <w:r w:rsidR="0020742F">
        <w:t xml:space="preserve"> </w:t>
      </w:r>
      <w:r w:rsidR="00857422" w:rsidRPr="0020742F">
        <w:t>(</w:t>
      </w:r>
      <w:r w:rsidR="0020742F" w:rsidRPr="0020742F">
        <w:t>A-R. A. Khaled,2010).</w:t>
      </w:r>
      <w:r w:rsidR="000E168B">
        <w:t xml:space="preserve"> </w:t>
      </w:r>
      <w:r w:rsidR="009948E9">
        <w:t xml:space="preserve"> Once reaching 2.65</w:t>
      </w:r>
      <w:r w:rsidR="001068F5">
        <w:t xml:space="preserve">, increasing the parameter of the fin will be </w:t>
      </w:r>
      <w:r w:rsidR="002D4023">
        <w:t xml:space="preserve">unnecessary waste of material and space. Therefore, when using </w:t>
      </w:r>
      <w:r w:rsidR="00A65771">
        <w:t xml:space="preserve">finite length engineers will stick to this optimum value. </w:t>
      </w:r>
    </w:p>
    <w:p w14:paraId="4DB523DE" w14:textId="77777777" w:rsidR="009C2643" w:rsidRDefault="009C2643" w:rsidP="009C2643"/>
    <w:p w14:paraId="306F168C" w14:textId="77777777" w:rsidR="009C2643" w:rsidRDefault="009C2643" w:rsidP="009C2643"/>
    <w:p w14:paraId="6D2413F1" w14:textId="77777777" w:rsidR="009C2643" w:rsidRDefault="009C2643" w:rsidP="009C2643"/>
    <w:p w14:paraId="463BF6C6" w14:textId="77777777" w:rsidR="009C2643" w:rsidRDefault="009C2643" w:rsidP="009C2643"/>
    <w:p w14:paraId="0EC8BA07" w14:textId="77777777" w:rsidR="009E395F" w:rsidRDefault="009E395F" w:rsidP="000F7584">
      <w:bookmarkStart w:id="30" w:name="_Toc151138334"/>
    </w:p>
    <w:p w14:paraId="1E7B3BA8" w14:textId="1E342044" w:rsidR="009C2643" w:rsidRDefault="000F7584" w:rsidP="000F7584">
      <w:pPr>
        <w:pStyle w:val="Heading1"/>
      </w:pPr>
      <w:bookmarkStart w:id="31" w:name="_Toc152177374"/>
      <w:bookmarkStart w:id="32" w:name="_Toc152423260"/>
      <w:r>
        <w:t>T</w:t>
      </w:r>
      <w:r w:rsidR="009C2643">
        <w:t>ask C</w:t>
      </w:r>
      <w:bookmarkEnd w:id="30"/>
      <w:bookmarkEnd w:id="31"/>
      <w:bookmarkEnd w:id="32"/>
    </w:p>
    <w:p w14:paraId="71EBC43D" w14:textId="77777777" w:rsidR="00337BC8" w:rsidRDefault="00337BC8" w:rsidP="00337BC8"/>
    <w:p w14:paraId="75A71396" w14:textId="09F72778" w:rsidR="00337BC8" w:rsidRDefault="00337BC8" w:rsidP="00337BC8">
      <w:pPr>
        <w:pStyle w:val="Heading2"/>
      </w:pPr>
      <w:bookmarkStart w:id="33" w:name="_Toc152177375"/>
      <w:bookmarkStart w:id="34" w:name="_Toc152423261"/>
      <w:r>
        <w:t>Material Properties</w:t>
      </w:r>
      <w:bookmarkEnd w:id="33"/>
      <w:bookmarkEnd w:id="34"/>
    </w:p>
    <w:p w14:paraId="68272947" w14:textId="22856E51" w:rsidR="00337BC8" w:rsidRPr="009C4278" w:rsidRDefault="009C4278" w:rsidP="00337BC8">
      <w:pPr>
        <w:rPr>
          <w:rFonts w:ascii="Calibri Light" w:hAnsi="Calibri Light"/>
        </w:rPr>
      </w:pPr>
      <m:oMathPara>
        <m:oMathParaPr>
          <m:jc m:val="left"/>
        </m:oMathParaPr>
        <m:oMath>
          <m:r>
            <w:rPr>
              <w:rFonts w:ascii="Cambria Math" w:hAnsi="Cambria Math"/>
            </w:rPr>
            <m:t>h=Heat transfer coefficient</m:t>
          </m:r>
        </m:oMath>
      </m:oMathPara>
    </w:p>
    <w:p w14:paraId="6FDAE00D" w14:textId="16EEDC68" w:rsidR="009C4278" w:rsidRPr="0072613D" w:rsidRDefault="00C229AF" w:rsidP="00337BC8">
      <w:pPr>
        <w:rPr>
          <w:rFonts w:ascii="Calibri Light" w:hAnsi="Calibri Light"/>
        </w:rPr>
      </w:pPr>
      <m:oMathPara>
        <m:oMathParaPr>
          <m:jc m:val="left"/>
        </m:oMathParaPr>
        <m:oMath>
          <m:r>
            <w:rPr>
              <w:rFonts w:ascii="Cambria Math" w:hAnsi="Cambria Math"/>
            </w:rPr>
            <m:t xml:space="preserve">k=Thermal </m:t>
          </m:r>
          <m:r>
            <w:rPr>
              <w:rFonts w:ascii="Cambria Math" w:hAnsi="Cambria Math"/>
            </w:rPr>
            <m:t>conductivity</m:t>
          </m:r>
        </m:oMath>
      </m:oMathPara>
    </w:p>
    <w:p w14:paraId="0B58B64C" w14:textId="77777777" w:rsidR="00337BC8" w:rsidRPr="005215BC" w:rsidRDefault="00337BC8" w:rsidP="00337BC8">
      <w:pPr>
        <w:spacing w:after="160" w:line="259" w:lineRule="auto"/>
        <w:ind w:left="720"/>
        <w:contextualSpacing/>
        <w:rPr>
          <w:rFonts w:ascii="Calibri" w:eastAsia="Calibri" w:hAnsi="Calibri"/>
          <w:sz w:val="24"/>
          <w:lang w:eastAsia="en-US"/>
        </w:rPr>
      </w:pPr>
      <w:r w:rsidRPr="005215BC">
        <w:rPr>
          <w:rFonts w:ascii="Calibri" w:eastAsia="Calibri" w:hAnsi="Calibri"/>
          <w:sz w:val="24"/>
          <w:lang w:eastAsia="en-US"/>
        </w:rPr>
        <w:t>Material properties:</w:t>
      </w:r>
    </w:p>
    <w:p w14:paraId="65563250" w14:textId="77777777" w:rsidR="00337BC8" w:rsidRPr="005215BC" w:rsidRDefault="00337BC8" w:rsidP="00337BC8">
      <w:pPr>
        <w:spacing w:after="160" w:line="259" w:lineRule="auto"/>
        <w:ind w:left="720"/>
        <w:contextualSpacing/>
        <w:rPr>
          <w:rFonts w:ascii="Calibri" w:eastAsia="Calibri" w:hAnsi="Calibri"/>
          <w:sz w:val="24"/>
          <w:lang w:eastAsia="en-US"/>
        </w:rPr>
      </w:pPr>
    </w:p>
    <w:p w14:paraId="36D50373" w14:textId="77777777" w:rsidR="00337BC8" w:rsidRPr="005215BC" w:rsidRDefault="00337BC8" w:rsidP="00337BC8">
      <w:pPr>
        <w:spacing w:after="160" w:line="259" w:lineRule="auto"/>
        <w:ind w:left="720"/>
        <w:contextualSpacing/>
        <w:rPr>
          <w:rFonts w:ascii="Calibri" w:eastAsia="Calibri" w:hAnsi="Calibri"/>
          <w:sz w:val="24"/>
          <w:lang w:eastAsia="en-US"/>
        </w:rPr>
      </w:pPr>
      <w:r w:rsidRPr="005215BC">
        <w:rPr>
          <w:rFonts w:ascii="Calibri" w:eastAsia="Calibri" w:hAnsi="Calibri"/>
          <w:sz w:val="24"/>
          <w:lang w:eastAsia="en-US"/>
        </w:rPr>
        <w:t>2024 Aluminium alloy:</w:t>
      </w:r>
      <w:r w:rsidRPr="005215BC">
        <w:rPr>
          <w:rFonts w:ascii="Calibri" w:eastAsia="Calibri" w:hAnsi="Calibri"/>
          <w:sz w:val="24"/>
          <w:lang w:eastAsia="en-US"/>
        </w:rPr>
        <w:tab/>
      </w:r>
      <w:r w:rsidRPr="005215BC">
        <w:rPr>
          <w:rFonts w:ascii="Calibri" w:eastAsia="Calibri" w:hAnsi="Calibri"/>
          <w:i/>
          <w:iCs/>
          <w:sz w:val="24"/>
          <w:lang w:eastAsia="en-US"/>
        </w:rPr>
        <w:t>h</w:t>
      </w:r>
      <w:r w:rsidRPr="005215BC">
        <w:rPr>
          <w:rFonts w:ascii="Calibri" w:eastAsia="Calibri" w:hAnsi="Calibri"/>
          <w:sz w:val="24"/>
          <w:lang w:eastAsia="en-US"/>
        </w:rPr>
        <w:t xml:space="preserve"> = 30 W/m</w:t>
      </w:r>
      <w:r w:rsidRPr="005215BC">
        <w:rPr>
          <w:rFonts w:ascii="Calibri" w:eastAsia="Calibri" w:hAnsi="Calibri"/>
          <w:sz w:val="24"/>
          <w:vertAlign w:val="superscript"/>
          <w:lang w:eastAsia="en-US"/>
        </w:rPr>
        <w:t>2</w:t>
      </w:r>
      <w:r>
        <w:rPr>
          <w:rFonts w:ascii="Calibri" w:eastAsia="Calibri" w:hAnsi="Calibri"/>
          <w:sz w:val="24"/>
          <w:vertAlign w:val="superscript"/>
          <w:lang w:eastAsia="en-US"/>
        </w:rPr>
        <w:t xml:space="preserve"> </w:t>
      </w:r>
      <w:r w:rsidRPr="005215BC">
        <w:rPr>
          <w:rFonts w:ascii="Calibri" w:eastAsia="Calibri" w:hAnsi="Calibri"/>
          <w:sz w:val="24"/>
          <w:lang w:eastAsia="en-US"/>
        </w:rPr>
        <w:t>K</w:t>
      </w:r>
      <w:r w:rsidRPr="005215BC">
        <w:rPr>
          <w:rFonts w:ascii="Calibri" w:eastAsia="Calibri" w:hAnsi="Calibri"/>
          <w:sz w:val="24"/>
          <w:lang w:eastAsia="en-US"/>
        </w:rPr>
        <w:tab/>
      </w:r>
      <w:r w:rsidRPr="005215BC">
        <w:rPr>
          <w:rFonts w:ascii="Calibri" w:eastAsia="Calibri" w:hAnsi="Calibri"/>
          <w:sz w:val="24"/>
          <w:lang w:eastAsia="en-US"/>
        </w:rPr>
        <w:tab/>
        <w:t>and,</w:t>
      </w:r>
      <w:r w:rsidRPr="005215BC">
        <w:rPr>
          <w:rFonts w:ascii="Calibri" w:eastAsia="Calibri" w:hAnsi="Calibri"/>
          <w:sz w:val="24"/>
          <w:lang w:eastAsia="en-US"/>
        </w:rPr>
        <w:tab/>
      </w:r>
      <w:r w:rsidRPr="005215BC">
        <w:rPr>
          <w:rFonts w:ascii="Calibri" w:eastAsia="Calibri" w:hAnsi="Calibri"/>
          <w:i/>
          <w:iCs/>
          <w:sz w:val="24"/>
          <w:lang w:eastAsia="en-US"/>
        </w:rPr>
        <w:t>k</w:t>
      </w:r>
      <w:r w:rsidRPr="005215BC">
        <w:rPr>
          <w:rFonts w:ascii="Calibri" w:eastAsia="Calibri" w:hAnsi="Calibri"/>
          <w:sz w:val="24"/>
          <w:lang w:eastAsia="en-US"/>
        </w:rPr>
        <w:t xml:space="preserve"> = 186 W/m</w:t>
      </w:r>
      <w:r>
        <w:rPr>
          <w:rFonts w:ascii="Calibri" w:eastAsia="Calibri" w:hAnsi="Calibri"/>
          <w:sz w:val="24"/>
          <w:lang w:eastAsia="en-US"/>
        </w:rPr>
        <w:t xml:space="preserve"> </w:t>
      </w:r>
      <w:r w:rsidRPr="005215BC">
        <w:rPr>
          <w:rFonts w:ascii="Calibri" w:eastAsia="Calibri" w:hAnsi="Calibri"/>
          <w:sz w:val="24"/>
          <w:lang w:eastAsia="en-US"/>
        </w:rPr>
        <w:t>K</w:t>
      </w:r>
    </w:p>
    <w:p w14:paraId="24F22B32" w14:textId="77777777" w:rsidR="00337BC8" w:rsidRPr="005215BC" w:rsidRDefault="00337BC8" w:rsidP="00337BC8">
      <w:pPr>
        <w:spacing w:after="160" w:line="259" w:lineRule="auto"/>
        <w:ind w:left="720"/>
        <w:contextualSpacing/>
        <w:rPr>
          <w:rFonts w:ascii="Calibri" w:eastAsia="Calibri" w:hAnsi="Calibri"/>
          <w:sz w:val="24"/>
          <w:lang w:eastAsia="en-US"/>
        </w:rPr>
      </w:pPr>
      <w:r w:rsidRPr="005215BC">
        <w:rPr>
          <w:rFonts w:ascii="Calibri" w:eastAsia="Calibri" w:hAnsi="Calibri"/>
          <w:sz w:val="24"/>
          <w:lang w:eastAsia="en-US"/>
        </w:rPr>
        <w:t>Brass (70 Cu/30 Zn):</w:t>
      </w:r>
      <w:r w:rsidRPr="005215BC">
        <w:rPr>
          <w:rFonts w:ascii="Calibri" w:eastAsia="Calibri" w:hAnsi="Calibri"/>
          <w:sz w:val="24"/>
          <w:lang w:eastAsia="en-US"/>
        </w:rPr>
        <w:tab/>
      </w:r>
      <w:r w:rsidRPr="005215BC">
        <w:rPr>
          <w:rFonts w:ascii="Calibri" w:eastAsia="Calibri" w:hAnsi="Calibri"/>
          <w:sz w:val="24"/>
          <w:lang w:eastAsia="en-US"/>
        </w:rPr>
        <w:tab/>
      </w:r>
      <w:r w:rsidRPr="005215BC">
        <w:rPr>
          <w:rFonts w:ascii="Calibri" w:eastAsia="Calibri" w:hAnsi="Calibri"/>
          <w:i/>
          <w:iCs/>
          <w:sz w:val="24"/>
          <w:lang w:eastAsia="en-US"/>
        </w:rPr>
        <w:t>h</w:t>
      </w:r>
      <w:r w:rsidRPr="005215BC">
        <w:rPr>
          <w:rFonts w:ascii="Calibri" w:eastAsia="Calibri" w:hAnsi="Calibri"/>
          <w:sz w:val="24"/>
          <w:lang w:eastAsia="en-US"/>
        </w:rPr>
        <w:t xml:space="preserve"> = 30 W/m</w:t>
      </w:r>
      <w:r w:rsidRPr="005215BC">
        <w:rPr>
          <w:rFonts w:ascii="Calibri" w:eastAsia="Calibri" w:hAnsi="Calibri"/>
          <w:sz w:val="24"/>
          <w:vertAlign w:val="superscript"/>
          <w:lang w:eastAsia="en-US"/>
        </w:rPr>
        <w:t>2</w:t>
      </w:r>
      <w:r>
        <w:rPr>
          <w:rFonts w:ascii="Calibri" w:eastAsia="Calibri" w:hAnsi="Calibri"/>
          <w:sz w:val="24"/>
          <w:vertAlign w:val="superscript"/>
          <w:lang w:eastAsia="en-US"/>
        </w:rPr>
        <w:t xml:space="preserve"> </w:t>
      </w:r>
      <w:r w:rsidRPr="005215BC">
        <w:rPr>
          <w:rFonts w:ascii="Calibri" w:eastAsia="Calibri" w:hAnsi="Calibri"/>
          <w:sz w:val="24"/>
          <w:lang w:eastAsia="en-US"/>
        </w:rPr>
        <w:t>K</w:t>
      </w:r>
      <w:r w:rsidRPr="005215BC">
        <w:rPr>
          <w:rFonts w:ascii="Calibri" w:eastAsia="Calibri" w:hAnsi="Calibri"/>
          <w:sz w:val="24"/>
          <w:lang w:eastAsia="en-US"/>
        </w:rPr>
        <w:tab/>
      </w:r>
      <w:r w:rsidRPr="005215BC">
        <w:rPr>
          <w:rFonts w:ascii="Calibri" w:eastAsia="Calibri" w:hAnsi="Calibri"/>
          <w:sz w:val="24"/>
          <w:lang w:eastAsia="en-US"/>
        </w:rPr>
        <w:tab/>
        <w:t>and,</w:t>
      </w:r>
      <w:r w:rsidRPr="005215BC">
        <w:rPr>
          <w:rFonts w:ascii="Calibri" w:eastAsia="Calibri" w:hAnsi="Calibri"/>
          <w:sz w:val="24"/>
          <w:lang w:eastAsia="en-US"/>
        </w:rPr>
        <w:tab/>
      </w:r>
      <w:r w:rsidRPr="005215BC">
        <w:rPr>
          <w:rFonts w:ascii="Calibri" w:eastAsia="Calibri" w:hAnsi="Calibri"/>
          <w:i/>
          <w:iCs/>
          <w:sz w:val="24"/>
          <w:lang w:eastAsia="en-US"/>
        </w:rPr>
        <w:t>k</w:t>
      </w:r>
      <w:r w:rsidRPr="005215BC">
        <w:rPr>
          <w:rFonts w:ascii="Calibri" w:eastAsia="Calibri" w:hAnsi="Calibri"/>
          <w:sz w:val="24"/>
          <w:lang w:eastAsia="en-US"/>
        </w:rPr>
        <w:t xml:space="preserve"> = 99 W/m</w:t>
      </w:r>
      <w:r>
        <w:rPr>
          <w:rFonts w:ascii="Calibri" w:eastAsia="Calibri" w:hAnsi="Calibri"/>
          <w:sz w:val="24"/>
          <w:lang w:eastAsia="en-US"/>
        </w:rPr>
        <w:t xml:space="preserve"> </w:t>
      </w:r>
      <w:r w:rsidRPr="005215BC">
        <w:rPr>
          <w:rFonts w:ascii="Calibri" w:eastAsia="Calibri" w:hAnsi="Calibri"/>
          <w:sz w:val="24"/>
          <w:lang w:eastAsia="en-US"/>
        </w:rPr>
        <w:t>K</w:t>
      </w:r>
    </w:p>
    <w:p w14:paraId="796FDD86" w14:textId="77777777" w:rsidR="00337BC8" w:rsidRPr="005215BC" w:rsidRDefault="00337BC8" w:rsidP="00337BC8">
      <w:pPr>
        <w:spacing w:after="160" w:line="259" w:lineRule="auto"/>
        <w:ind w:left="720"/>
        <w:contextualSpacing/>
        <w:rPr>
          <w:rFonts w:ascii="Calibri" w:eastAsia="Calibri" w:hAnsi="Calibri"/>
          <w:sz w:val="24"/>
          <w:lang w:eastAsia="en-US"/>
        </w:rPr>
      </w:pPr>
      <w:r w:rsidRPr="005215BC">
        <w:rPr>
          <w:rFonts w:ascii="Calibri" w:eastAsia="Calibri" w:hAnsi="Calibri"/>
          <w:sz w:val="24"/>
          <w:lang w:eastAsia="en-US"/>
        </w:rPr>
        <w:t>Copper:</w:t>
      </w:r>
      <w:r w:rsidRPr="005215BC">
        <w:rPr>
          <w:rFonts w:ascii="Calibri" w:eastAsia="Calibri" w:hAnsi="Calibri"/>
          <w:sz w:val="24"/>
          <w:lang w:eastAsia="en-US"/>
        </w:rPr>
        <w:tab/>
      </w:r>
      <w:r w:rsidRPr="005215BC">
        <w:rPr>
          <w:rFonts w:ascii="Calibri" w:eastAsia="Calibri" w:hAnsi="Calibri"/>
          <w:sz w:val="24"/>
          <w:lang w:eastAsia="en-US"/>
        </w:rPr>
        <w:tab/>
      </w:r>
      <w:r w:rsidRPr="005215BC">
        <w:rPr>
          <w:rFonts w:ascii="Calibri" w:eastAsia="Calibri" w:hAnsi="Calibri"/>
          <w:sz w:val="24"/>
          <w:lang w:eastAsia="en-US"/>
        </w:rPr>
        <w:tab/>
      </w:r>
      <w:r w:rsidRPr="005215BC">
        <w:rPr>
          <w:rFonts w:ascii="Calibri" w:eastAsia="Calibri" w:hAnsi="Calibri"/>
          <w:i/>
          <w:iCs/>
          <w:sz w:val="24"/>
          <w:lang w:eastAsia="en-US"/>
        </w:rPr>
        <w:t>h</w:t>
      </w:r>
      <w:r w:rsidRPr="005215BC">
        <w:rPr>
          <w:rFonts w:ascii="Calibri" w:eastAsia="Calibri" w:hAnsi="Calibri"/>
          <w:sz w:val="24"/>
          <w:lang w:eastAsia="en-US"/>
        </w:rPr>
        <w:t xml:space="preserve"> = 15 W/m</w:t>
      </w:r>
      <w:r w:rsidRPr="005215BC">
        <w:rPr>
          <w:rFonts w:ascii="Calibri" w:eastAsia="Calibri" w:hAnsi="Calibri"/>
          <w:sz w:val="24"/>
          <w:vertAlign w:val="superscript"/>
          <w:lang w:eastAsia="en-US"/>
        </w:rPr>
        <w:t>2</w:t>
      </w:r>
      <w:r>
        <w:rPr>
          <w:rFonts w:ascii="Calibri" w:eastAsia="Calibri" w:hAnsi="Calibri"/>
          <w:sz w:val="24"/>
          <w:vertAlign w:val="superscript"/>
          <w:lang w:eastAsia="en-US"/>
        </w:rPr>
        <w:t xml:space="preserve"> </w:t>
      </w:r>
      <w:r w:rsidRPr="005215BC">
        <w:rPr>
          <w:rFonts w:ascii="Calibri" w:eastAsia="Calibri" w:hAnsi="Calibri"/>
          <w:sz w:val="24"/>
          <w:lang w:eastAsia="en-US"/>
        </w:rPr>
        <w:t>K</w:t>
      </w:r>
      <w:r w:rsidRPr="005215BC">
        <w:rPr>
          <w:rFonts w:ascii="Calibri" w:eastAsia="Calibri" w:hAnsi="Calibri"/>
          <w:sz w:val="24"/>
          <w:lang w:eastAsia="en-US"/>
        </w:rPr>
        <w:tab/>
      </w:r>
      <w:r w:rsidRPr="005215BC">
        <w:rPr>
          <w:rFonts w:ascii="Calibri" w:eastAsia="Calibri" w:hAnsi="Calibri"/>
          <w:sz w:val="24"/>
          <w:lang w:eastAsia="en-US"/>
        </w:rPr>
        <w:tab/>
        <w:t>and,</w:t>
      </w:r>
      <w:r w:rsidRPr="005215BC">
        <w:rPr>
          <w:rFonts w:ascii="Calibri" w:eastAsia="Calibri" w:hAnsi="Calibri"/>
          <w:sz w:val="24"/>
          <w:lang w:eastAsia="en-US"/>
        </w:rPr>
        <w:tab/>
      </w:r>
      <w:r w:rsidRPr="005215BC">
        <w:rPr>
          <w:rFonts w:ascii="Calibri" w:eastAsia="Calibri" w:hAnsi="Calibri"/>
          <w:i/>
          <w:iCs/>
          <w:sz w:val="24"/>
          <w:lang w:eastAsia="en-US"/>
        </w:rPr>
        <w:t>k</w:t>
      </w:r>
      <w:r w:rsidRPr="005215BC">
        <w:rPr>
          <w:rFonts w:ascii="Calibri" w:eastAsia="Calibri" w:hAnsi="Calibri"/>
          <w:sz w:val="24"/>
          <w:lang w:eastAsia="en-US"/>
        </w:rPr>
        <w:t xml:space="preserve"> = 398 W/m</w:t>
      </w:r>
      <w:r>
        <w:rPr>
          <w:rFonts w:ascii="Calibri" w:eastAsia="Calibri" w:hAnsi="Calibri"/>
          <w:sz w:val="24"/>
          <w:lang w:eastAsia="en-US"/>
        </w:rPr>
        <w:t xml:space="preserve"> </w:t>
      </w:r>
      <w:r w:rsidRPr="005215BC">
        <w:rPr>
          <w:rFonts w:ascii="Calibri" w:eastAsia="Calibri" w:hAnsi="Calibri"/>
          <w:sz w:val="24"/>
          <w:lang w:eastAsia="en-US"/>
        </w:rPr>
        <w:t>K</w:t>
      </w:r>
    </w:p>
    <w:p w14:paraId="53925F01" w14:textId="77777777" w:rsidR="00337BC8" w:rsidRPr="005215BC" w:rsidRDefault="00337BC8" w:rsidP="00337BC8">
      <w:pPr>
        <w:spacing w:after="160" w:line="259" w:lineRule="auto"/>
        <w:ind w:left="720"/>
        <w:contextualSpacing/>
        <w:rPr>
          <w:rFonts w:ascii="Calibri" w:eastAsia="Calibri" w:hAnsi="Calibri"/>
          <w:sz w:val="24"/>
          <w:lang w:eastAsia="en-US"/>
        </w:rPr>
      </w:pPr>
      <w:r w:rsidRPr="005215BC">
        <w:rPr>
          <w:rFonts w:ascii="Calibri" w:eastAsia="Calibri" w:hAnsi="Calibri"/>
          <w:sz w:val="24"/>
          <w:lang w:eastAsia="en-US"/>
        </w:rPr>
        <w:t>304 Stainless Steel:</w:t>
      </w:r>
      <w:r w:rsidRPr="005215BC">
        <w:rPr>
          <w:rFonts w:ascii="Calibri" w:eastAsia="Calibri" w:hAnsi="Calibri"/>
          <w:sz w:val="24"/>
          <w:lang w:eastAsia="en-US"/>
        </w:rPr>
        <w:tab/>
      </w:r>
      <w:r w:rsidRPr="005215BC">
        <w:rPr>
          <w:rFonts w:ascii="Calibri" w:eastAsia="Calibri" w:hAnsi="Calibri"/>
          <w:sz w:val="24"/>
          <w:lang w:eastAsia="en-US"/>
        </w:rPr>
        <w:tab/>
      </w:r>
      <w:r w:rsidRPr="005215BC">
        <w:rPr>
          <w:rFonts w:ascii="Calibri" w:eastAsia="Calibri" w:hAnsi="Calibri"/>
          <w:i/>
          <w:iCs/>
          <w:sz w:val="24"/>
          <w:lang w:eastAsia="en-US"/>
        </w:rPr>
        <w:t>h</w:t>
      </w:r>
      <w:r w:rsidRPr="005215BC">
        <w:rPr>
          <w:rFonts w:ascii="Calibri" w:eastAsia="Calibri" w:hAnsi="Calibri"/>
          <w:sz w:val="24"/>
          <w:lang w:eastAsia="en-US"/>
        </w:rPr>
        <w:t xml:space="preserve"> = 7.5 W/m</w:t>
      </w:r>
      <w:r w:rsidRPr="005215BC">
        <w:rPr>
          <w:rFonts w:ascii="Calibri" w:eastAsia="Calibri" w:hAnsi="Calibri"/>
          <w:sz w:val="24"/>
          <w:vertAlign w:val="superscript"/>
          <w:lang w:eastAsia="en-US"/>
        </w:rPr>
        <w:t>2</w:t>
      </w:r>
      <w:r>
        <w:rPr>
          <w:rFonts w:ascii="Calibri" w:eastAsia="Calibri" w:hAnsi="Calibri"/>
          <w:sz w:val="24"/>
          <w:vertAlign w:val="superscript"/>
          <w:lang w:eastAsia="en-US"/>
        </w:rPr>
        <w:t xml:space="preserve"> </w:t>
      </w:r>
      <w:r w:rsidRPr="005215BC">
        <w:rPr>
          <w:rFonts w:ascii="Calibri" w:eastAsia="Calibri" w:hAnsi="Calibri"/>
          <w:sz w:val="24"/>
          <w:lang w:eastAsia="en-US"/>
        </w:rPr>
        <w:t>K</w:t>
      </w:r>
      <w:r w:rsidRPr="005215BC">
        <w:rPr>
          <w:rFonts w:ascii="Calibri" w:eastAsia="Calibri" w:hAnsi="Calibri"/>
          <w:sz w:val="24"/>
          <w:lang w:eastAsia="en-US"/>
        </w:rPr>
        <w:tab/>
        <w:t>and,</w:t>
      </w:r>
      <w:r w:rsidRPr="005215BC">
        <w:rPr>
          <w:rFonts w:ascii="Calibri" w:eastAsia="Calibri" w:hAnsi="Calibri"/>
          <w:sz w:val="24"/>
          <w:lang w:eastAsia="en-US"/>
        </w:rPr>
        <w:tab/>
      </w:r>
      <w:r w:rsidRPr="005215BC">
        <w:rPr>
          <w:rFonts w:ascii="Calibri" w:eastAsia="Calibri" w:hAnsi="Calibri"/>
          <w:i/>
          <w:iCs/>
          <w:sz w:val="24"/>
          <w:lang w:eastAsia="en-US"/>
        </w:rPr>
        <w:t>k</w:t>
      </w:r>
      <w:r w:rsidRPr="005215BC">
        <w:rPr>
          <w:rFonts w:ascii="Calibri" w:eastAsia="Calibri" w:hAnsi="Calibri"/>
          <w:sz w:val="24"/>
          <w:lang w:eastAsia="en-US"/>
        </w:rPr>
        <w:t xml:space="preserve"> = 16 W/m</w:t>
      </w:r>
      <w:r>
        <w:rPr>
          <w:rFonts w:ascii="Calibri" w:eastAsia="Calibri" w:hAnsi="Calibri"/>
          <w:sz w:val="24"/>
          <w:lang w:eastAsia="en-US"/>
        </w:rPr>
        <w:t xml:space="preserve"> </w:t>
      </w:r>
      <w:r w:rsidRPr="005215BC">
        <w:rPr>
          <w:rFonts w:ascii="Calibri" w:eastAsia="Calibri" w:hAnsi="Calibri"/>
          <w:sz w:val="24"/>
          <w:lang w:eastAsia="en-US"/>
        </w:rPr>
        <w:t>K</w:t>
      </w:r>
    </w:p>
    <w:p w14:paraId="37A9E23B" w14:textId="77777777" w:rsidR="00337BC8" w:rsidRPr="00337BC8" w:rsidRDefault="00337BC8" w:rsidP="00337BC8"/>
    <w:p w14:paraId="6EE98CBF" w14:textId="53A53166" w:rsidR="00E0430F" w:rsidRDefault="00E0430F" w:rsidP="005317BB">
      <w:pPr>
        <w:pStyle w:val="Heading2"/>
        <w:numPr>
          <w:ilvl w:val="0"/>
          <w:numId w:val="0"/>
        </w:numPr>
      </w:pPr>
    </w:p>
    <w:p w14:paraId="68AE1E36" w14:textId="48AC1DB3" w:rsidR="00FB3CCC" w:rsidRDefault="00EF0DC2" w:rsidP="0016199B">
      <w:pPr>
        <w:pStyle w:val="Heading2"/>
      </w:pPr>
      <w:bookmarkStart w:id="35" w:name="_Toc152177376"/>
      <w:bookmarkStart w:id="36" w:name="_Toc152423262"/>
      <w:r>
        <w:t>Task C (Part 1)</w:t>
      </w:r>
      <w:bookmarkEnd w:id="35"/>
      <w:bookmarkEnd w:id="36"/>
    </w:p>
    <w:p w14:paraId="201E5226" w14:textId="77777777" w:rsidR="00EF0DC2" w:rsidRDefault="00EF0DC2" w:rsidP="00EF0DC2"/>
    <w:p w14:paraId="5FD5AD57" w14:textId="3CE515FE" w:rsidR="00110C10" w:rsidRPr="00110C10" w:rsidRDefault="00110C10" w:rsidP="00110C10">
      <w:pPr>
        <w:pStyle w:val="Heading3"/>
      </w:pPr>
      <w:bookmarkStart w:id="37" w:name="_Toc152177377"/>
      <w:bookmarkStart w:id="38" w:name="_Toc152423263"/>
      <w:r>
        <w:t xml:space="preserve">Figure </w:t>
      </w:r>
      <w:bookmarkEnd w:id="37"/>
      <w:r w:rsidR="00FE0133">
        <w:t>4</w:t>
      </w:r>
      <w:bookmarkEnd w:id="38"/>
    </w:p>
    <w:p w14:paraId="5FBDE4E5" w14:textId="61970EF7" w:rsidR="0084384F" w:rsidRDefault="00450BB1" w:rsidP="0084384F">
      <w:r>
        <w:rPr>
          <w:noProof/>
        </w:rPr>
        <w:drawing>
          <wp:inline distT="0" distB="0" distL="0" distR="0" wp14:anchorId="7B26064C" wp14:editId="3B6385D6">
            <wp:extent cx="3977089" cy="3152923"/>
            <wp:effectExtent l="0" t="0" r="0" b="0"/>
            <wp:docPr id="1577651975"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651975" name="Picture 2" descr="A screenshot of a computer&#10;&#10;Description automatically generated"/>
                    <pic:cNvPicPr/>
                  </pic:nvPicPr>
                  <pic:blipFill rotWithShape="1">
                    <a:blip r:embed="rId14" cstate="print">
                      <a:extLst>
                        <a:ext uri="{28A0092B-C50C-407E-A947-70E740481C1C}">
                          <a14:useLocalDpi xmlns:a14="http://schemas.microsoft.com/office/drawing/2010/main" val="0"/>
                        </a:ext>
                      </a:extLst>
                    </a:blip>
                    <a:srcRect l="51136" t="14457" r="1586" b="25571"/>
                    <a:stretch/>
                  </pic:blipFill>
                  <pic:spPr bwMode="auto">
                    <a:xfrm>
                      <a:off x="0" y="0"/>
                      <a:ext cx="3994326" cy="3166588"/>
                    </a:xfrm>
                    <a:prstGeom prst="rect">
                      <a:avLst/>
                    </a:prstGeom>
                    <a:ln>
                      <a:noFill/>
                    </a:ln>
                    <a:extLst>
                      <a:ext uri="{53640926-AAD7-44D8-BBD7-CCE9431645EC}">
                        <a14:shadowObscured xmlns:a14="http://schemas.microsoft.com/office/drawing/2010/main"/>
                      </a:ext>
                    </a:extLst>
                  </pic:spPr>
                </pic:pic>
              </a:graphicData>
            </a:graphic>
          </wp:inline>
        </w:drawing>
      </w:r>
    </w:p>
    <w:p w14:paraId="79E4F36E" w14:textId="77777777" w:rsidR="00110C10" w:rsidRDefault="00110C10" w:rsidP="0084384F"/>
    <w:p w14:paraId="1678DDE1" w14:textId="24B103D2" w:rsidR="00AA5E59" w:rsidRDefault="005D5A99" w:rsidP="00323FF2">
      <w:r>
        <w:t>Figure 3</w:t>
      </w:r>
      <w:r w:rsidR="00323FF2" w:rsidRPr="00323FF2">
        <w:t xml:space="preserve"> shows the different temperature distribution along all four rods, from values 0 to 0.4m which is the length of the rod.</w:t>
      </w:r>
      <w:r w:rsidR="00932EC8">
        <w:t xml:space="preserve"> </w:t>
      </w:r>
      <w:r w:rsidR="00C15101">
        <w:t xml:space="preserve"> </w:t>
      </w:r>
      <w:r w:rsidR="00515B4A">
        <w:t>A</w:t>
      </w:r>
      <w:r w:rsidR="00C15101">
        <w:t>nalysing th</w:t>
      </w:r>
      <w:r w:rsidR="00270C83">
        <w:t>e</w:t>
      </w:r>
      <w:r w:rsidR="00C15101">
        <w:t xml:space="preserve"> </w:t>
      </w:r>
      <w:r w:rsidR="00BC5111">
        <w:t xml:space="preserve">graph, </w:t>
      </w:r>
      <w:r w:rsidR="00C15101">
        <w:t>shows</w:t>
      </w:r>
      <w:r w:rsidR="00450191">
        <w:t xml:space="preserve"> </w:t>
      </w:r>
      <w:r w:rsidR="005D23D2">
        <w:t xml:space="preserve">that copper has the best heat distribution. </w:t>
      </w:r>
      <w:r w:rsidR="00C15101">
        <w:t xml:space="preserve"> </w:t>
      </w:r>
      <w:r w:rsidR="00BC5111">
        <w:t xml:space="preserve">The graph shows that </w:t>
      </w:r>
      <w:r w:rsidR="000B3BBA">
        <w:t xml:space="preserve">Copper and Aluminium have dissipated the less heat, </w:t>
      </w:r>
      <w:r w:rsidR="004C076A">
        <w:t xml:space="preserve">both </w:t>
      </w:r>
      <w:r w:rsidR="004C076A">
        <w:lastRenderedPageBreak/>
        <w:t>materials have also dissipated the heat at a slower rate. Although</w:t>
      </w:r>
      <w:r w:rsidR="001631D1">
        <w:t>,</w:t>
      </w:r>
      <w:r w:rsidR="004C076A">
        <w:t xml:space="preserve"> </w:t>
      </w:r>
      <w:r w:rsidR="00F0005E">
        <w:t xml:space="preserve">copper heat dissipation is very slow compared to the other </w:t>
      </w:r>
      <w:r w:rsidR="001631D1">
        <w:t>3 materials.</w:t>
      </w:r>
      <w:r w:rsidR="00135087">
        <w:t xml:space="preserve"> Here </w:t>
      </w:r>
      <w:r w:rsidR="003B101A">
        <w:t>is</w:t>
      </w:r>
      <w:r w:rsidR="00135087">
        <w:t xml:space="preserve"> the percentage difference between lowest conductor and highest conductor, i</w:t>
      </w:r>
      <w:r w:rsidR="009361F2">
        <w:t>n this case it will Copper and Stainless Steel 304.</w:t>
      </w:r>
      <w:r w:rsidR="00100FB9">
        <w:t xml:space="preserve"> With both rods being 0.4m long, the percentage </w:t>
      </w:r>
      <w:r w:rsidR="00172475">
        <w:t xml:space="preserve">difference of heat distribution is </w:t>
      </w:r>
      <w:r w:rsidR="00B17C28">
        <w:t>50.57</w:t>
      </w:r>
      <w:r w:rsidR="00172475">
        <w:t xml:space="preserve">%, this figure shows </w:t>
      </w:r>
      <w:r w:rsidR="00B72429">
        <w:t xml:space="preserve">that the transfer of heat for copper </w:t>
      </w:r>
      <w:r w:rsidR="00887178">
        <w:t>50% better than SS 304. That is a</w:t>
      </w:r>
      <w:r w:rsidR="00186D37">
        <w:t>n</w:t>
      </w:r>
      <w:r w:rsidR="005C7BEF">
        <w:t xml:space="preserve"> incredible differe</w:t>
      </w:r>
      <w:r w:rsidR="005A4230">
        <w:t xml:space="preserve">nce between both the metals, and from this figure it is clear to say that stainless steel would not be suitable material for fin. </w:t>
      </w:r>
    </w:p>
    <w:p w14:paraId="2332C486" w14:textId="77777777" w:rsidR="00AA5E59" w:rsidRDefault="00AA5E59" w:rsidP="00323FF2"/>
    <w:p w14:paraId="45813442" w14:textId="48E2175F" w:rsidR="002F648A" w:rsidRDefault="002F648A" w:rsidP="002F648A">
      <w:pPr>
        <w:pStyle w:val="Heading3"/>
      </w:pPr>
      <w:bookmarkStart w:id="39" w:name="_Toc152177378"/>
      <w:bookmarkStart w:id="40" w:name="_Toc152423264"/>
      <w:r>
        <w:t>Calculations</w:t>
      </w:r>
      <w:r w:rsidR="009D267F">
        <w:t xml:space="preserve"> for Part 1</w:t>
      </w:r>
      <w:bookmarkEnd w:id="39"/>
      <w:bookmarkEnd w:id="40"/>
    </w:p>
    <w:p w14:paraId="2FA56066" w14:textId="47E30250" w:rsidR="00AA5E59" w:rsidRPr="00AA5E59" w:rsidRDefault="00AA5E59" w:rsidP="00AA5E59">
      <w:r>
        <w:t>Given figures:</w:t>
      </w:r>
    </w:p>
    <w:p w14:paraId="3324CF9B" w14:textId="795FF3C2" w:rsidR="007137B8" w:rsidRPr="00BB52E2" w:rsidRDefault="00000000" w:rsidP="00323FF2">
      <w:pPr>
        <w:rPr>
          <w:iCs/>
        </w:rPr>
      </w:pPr>
      <m:oMathPara>
        <m:oMathParaPr>
          <m:jc m:val="left"/>
        </m:oMathParaPr>
        <m:oMath>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=20</m:t>
          </m:r>
          <m:r>
            <w:rPr>
              <w:rFonts w:ascii="Cambria Math" w:hAnsi="Cambria Math"/>
            </w:rPr>
            <m:t>°</m:t>
          </m:r>
          <m:r>
            <w:rPr>
              <w:rFonts w:ascii="Cambria Math" w:hAnsi="Cambria Math"/>
            </w:rPr>
            <m:t>c</m:t>
          </m:r>
          <m:r>
            <w:rPr>
              <w:rFonts w:ascii="Cambria Math" w:hAnsi="Cambria Math"/>
            </w:rPr>
            <m:t> </m:t>
          </m:r>
        </m:oMath>
      </m:oMathPara>
    </w:p>
    <w:p w14:paraId="1F615A96" w14:textId="25B61288" w:rsidR="00BB52E2" w:rsidRPr="00BB52E2" w:rsidRDefault="00000000" w:rsidP="00323FF2">
      <w:pPr>
        <w:rPr>
          <w:iCs/>
        </w:rPr>
      </w:pPr>
      <m:oMathPara>
        <m:oMathParaPr>
          <m:jc m:val="left"/>
        </m:oMathParaPr>
        <m:oMath>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=120</m:t>
          </m:r>
          <m:r>
            <w:rPr>
              <w:rFonts w:ascii="Cambria Math" w:hAnsi="Cambria Math"/>
            </w:rPr>
            <m:t>°</m:t>
          </m:r>
          <m:r>
            <w:rPr>
              <w:rFonts w:ascii="Cambria Math" w:hAnsi="Cambria Math"/>
            </w:rPr>
            <m:t>c</m:t>
          </m:r>
        </m:oMath>
      </m:oMathPara>
    </w:p>
    <w:p w14:paraId="615D8AFF" w14:textId="6F2E18AC" w:rsidR="00BB52E2" w:rsidRDefault="00BB52E2" w:rsidP="00323FF2">
      <w:pPr>
        <w:rPr>
          <w:iCs/>
        </w:rPr>
      </w:pPr>
      <w:r>
        <w:rPr>
          <w:iCs/>
        </w:rPr>
        <w:t>L=0.4</w:t>
      </w:r>
    </w:p>
    <w:p w14:paraId="7345265F" w14:textId="79FCE927" w:rsidR="00BB52E2" w:rsidRDefault="00BB52E2" w:rsidP="00323FF2">
      <w:pPr>
        <w:rPr>
          <w:iCs/>
        </w:rPr>
      </w:pPr>
      <w:r>
        <w:rPr>
          <w:iCs/>
        </w:rPr>
        <w:t>X= 0 to 0.4</w:t>
      </w:r>
    </w:p>
    <w:p w14:paraId="7B26A3DA" w14:textId="1AF48024" w:rsidR="00E600DD" w:rsidRPr="00BF7950" w:rsidRDefault="00AA5E59" w:rsidP="00323FF2">
      <w:r>
        <w:t xml:space="preserve">Calculation showing final </w:t>
      </w:r>
      <w:proofErr w:type="gramStart"/>
      <w:r>
        <w:t>temperature</w:t>
      </w:r>
      <w:proofErr w:type="gramEnd"/>
    </w:p>
    <w:p w14:paraId="18130C27" w14:textId="607ACD88" w:rsidR="007137B8" w:rsidRPr="00E74CA5" w:rsidRDefault="007137B8" w:rsidP="00323FF2">
      <w:pPr>
        <w:rPr>
          <w:b/>
          <w:bCs/>
          <w:u w:val="single"/>
        </w:rPr>
      </w:pPr>
      <w:r w:rsidRPr="00E74CA5">
        <w:rPr>
          <w:b/>
          <w:bCs/>
          <w:u w:val="single"/>
        </w:rPr>
        <w:t>Aluminium</w:t>
      </w:r>
    </w:p>
    <w:p w14:paraId="5682DA75" w14:textId="77777777" w:rsidR="00EA1B3E" w:rsidRPr="00BF7950" w:rsidRDefault="00EA1B3E" w:rsidP="00EA1B3E">
      <m:oMathPara>
        <m:oMathParaPr>
          <m:jc m:val="left"/>
        </m:oMathParaPr>
        <m:oMath>
          <m:r>
            <w:rPr>
              <w:rFonts w:ascii="Cambria Math" w:hAnsi="Cambria Math"/>
            </w:rPr>
            <m:t>m=11.6421</m:t>
          </m:r>
        </m:oMath>
      </m:oMathPara>
    </w:p>
    <w:p w14:paraId="4446A8AF" w14:textId="77777777" w:rsidR="007137B8" w:rsidRDefault="007137B8" w:rsidP="00323FF2"/>
    <w:p w14:paraId="46A3F90E" w14:textId="62D0DBD6" w:rsidR="00270C83" w:rsidRDefault="007137B8" w:rsidP="00323FF2">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proofErr w:type="gramStart"/>
      <w:r w:rsidR="0016212C">
        <w:t>=</w:t>
      </w:r>
      <w:r w:rsidR="0087334F">
        <w:t xml:space="preserve"> </w:t>
      </w:r>
      <w:r w:rsidR="009E1A5A">
        <w:t xml:space="preserve"> 21.</w:t>
      </w:r>
      <w:r w:rsidR="00AB4BF3">
        <w:t>9</w:t>
      </w:r>
      <w:proofErr w:type="gramEnd"/>
      <w:r w:rsidR="009E1A5A">
        <w:t xml:space="preserve"> </w:t>
      </w:r>
      <m:oMath>
        <m:r>
          <w:rPr>
            <w:rFonts w:ascii="Cambria Math" w:hAnsi="Cambria Math"/>
          </w:rPr>
          <m:t>°</m:t>
        </m:r>
        <m:r>
          <w:rPr>
            <w:rFonts w:ascii="Cambria Math" w:hAnsi="Cambria Math"/>
          </w:rPr>
          <m:t>c</m:t>
        </m:r>
      </m:oMath>
    </w:p>
    <w:p w14:paraId="74E137F9" w14:textId="071898E8" w:rsidR="00270C83" w:rsidRPr="00E74CA5" w:rsidRDefault="009E1A5A" w:rsidP="00323FF2">
      <w:pPr>
        <w:rPr>
          <w:b/>
          <w:bCs/>
          <w:u w:val="single"/>
        </w:rPr>
      </w:pPr>
      <w:r w:rsidRPr="00E74CA5">
        <w:rPr>
          <w:b/>
          <w:bCs/>
          <w:u w:val="single"/>
        </w:rPr>
        <w:t>Brass</w:t>
      </w:r>
    </w:p>
    <w:p w14:paraId="31F70DE0" w14:textId="190009D6" w:rsidR="009E1A5A" w:rsidRPr="00C75D72" w:rsidRDefault="009E1A5A" w:rsidP="009E1A5A">
      <m:oMathPara>
        <m:oMathParaPr>
          <m:jc m:val="left"/>
        </m:oMathParaPr>
        <m:oMath>
          <m:r>
            <w:rPr>
              <w:rFonts w:ascii="Cambria Math" w:hAnsi="Cambria Math"/>
            </w:rPr>
            <m:t>m=15.9577</m:t>
          </m:r>
        </m:oMath>
      </m:oMathPara>
    </w:p>
    <w:p w14:paraId="1D2E87A3" w14:textId="5F45C94D" w:rsidR="00C75D72" w:rsidRDefault="00C75D72" w:rsidP="00C75D72">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r>
        <w:t xml:space="preserve">=   </w:t>
      </w:r>
      <w:r w:rsidR="00DA6836">
        <w:t>20.3</w:t>
      </w:r>
      <w:r w:rsidR="00AB4BF3">
        <w:t>4</w:t>
      </w:r>
      <m:oMath>
        <m:r>
          <w:rPr>
            <w:rFonts w:ascii="Cambria Math" w:hAnsi="Cambria Math"/>
          </w:rPr>
          <m:t>°</m:t>
        </m:r>
        <m:r>
          <w:rPr>
            <w:rFonts w:ascii="Cambria Math" w:hAnsi="Cambria Math"/>
          </w:rPr>
          <m:t>c</m:t>
        </m:r>
      </m:oMath>
    </w:p>
    <w:p w14:paraId="7DE6DC27" w14:textId="66D0948F" w:rsidR="00C75D72" w:rsidRPr="00E74CA5" w:rsidRDefault="00E74CA5" w:rsidP="009E1A5A">
      <w:pPr>
        <w:rPr>
          <w:b/>
          <w:bCs/>
          <w:u w:val="single"/>
        </w:rPr>
      </w:pPr>
      <w:r w:rsidRPr="00E74CA5">
        <w:rPr>
          <w:b/>
          <w:bCs/>
          <w:u w:val="single"/>
        </w:rPr>
        <w:t>Copper</w:t>
      </w:r>
    </w:p>
    <w:p w14:paraId="4BC7227B" w14:textId="602BEF93" w:rsidR="00C75D72" w:rsidRPr="00C75D72" w:rsidRDefault="00C75D72" w:rsidP="00C75D72">
      <m:oMathPara>
        <m:oMathParaPr>
          <m:jc m:val="left"/>
        </m:oMathParaPr>
        <m:oMath>
          <m:r>
            <w:rPr>
              <w:rFonts w:ascii="Cambria Math" w:hAnsi="Cambria Math"/>
            </w:rPr>
            <m:t>m=5.6277</m:t>
          </m:r>
        </m:oMath>
      </m:oMathPara>
    </w:p>
    <w:p w14:paraId="5D76E494" w14:textId="5548D209" w:rsidR="00DA6836" w:rsidRDefault="00DA6836" w:rsidP="00DA6836">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proofErr w:type="gramStart"/>
      <w:r>
        <w:t xml:space="preserve">=  </w:t>
      </w:r>
      <w:r w:rsidR="00E74CA5">
        <w:t>40.8</w:t>
      </w:r>
      <w:r w:rsidR="00AB4BF3">
        <w:t>3</w:t>
      </w:r>
      <w:proofErr w:type="gramEnd"/>
      <w:r>
        <w:t xml:space="preserve"> </w:t>
      </w:r>
      <m:oMath>
        <m:r>
          <w:rPr>
            <w:rFonts w:ascii="Cambria Math" w:hAnsi="Cambria Math"/>
          </w:rPr>
          <m:t>°</m:t>
        </m:r>
        <m:r>
          <w:rPr>
            <w:rFonts w:ascii="Cambria Math" w:hAnsi="Cambria Math"/>
          </w:rPr>
          <m:t>c</m:t>
        </m:r>
      </m:oMath>
    </w:p>
    <w:p w14:paraId="68641152" w14:textId="4956A3AA" w:rsidR="00C75D72" w:rsidRPr="00E74CA5" w:rsidRDefault="00E74CA5" w:rsidP="00C75D72">
      <w:pPr>
        <w:rPr>
          <w:b/>
          <w:bCs/>
          <w:u w:val="single"/>
        </w:rPr>
      </w:pPr>
      <w:r w:rsidRPr="00E74CA5">
        <w:rPr>
          <w:b/>
          <w:bCs/>
          <w:u w:val="single"/>
        </w:rPr>
        <w:t>Stainless Steel 304</w:t>
      </w:r>
    </w:p>
    <w:p w14:paraId="1F9F26C0" w14:textId="5CAC7B6B" w:rsidR="00C75D72" w:rsidRPr="00BF7950" w:rsidRDefault="00C75D72" w:rsidP="00C75D72">
      <m:oMathPara>
        <m:oMathParaPr>
          <m:jc m:val="left"/>
        </m:oMathParaPr>
        <m:oMath>
          <m:r>
            <w:rPr>
              <w:rFonts w:ascii="Cambria Math" w:hAnsi="Cambria Math"/>
            </w:rPr>
            <m:t>m=19.8471</m:t>
          </m:r>
        </m:oMath>
      </m:oMathPara>
    </w:p>
    <w:p w14:paraId="6CC735CA" w14:textId="75948F2E" w:rsidR="00270C83" w:rsidRPr="00323FF2" w:rsidRDefault="00E74CA5" w:rsidP="00323FF2">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proofErr w:type="gramStart"/>
      <w:r>
        <w:t>=  20.</w:t>
      </w:r>
      <w:r w:rsidR="00AB4BF3">
        <w:t>1</w:t>
      </w:r>
      <w:proofErr w:type="gramEnd"/>
      <w:r>
        <w:t xml:space="preserve"> </w:t>
      </w:r>
      <m:oMath>
        <m:r>
          <w:rPr>
            <w:rFonts w:ascii="Cambria Math" w:hAnsi="Cambria Math"/>
          </w:rPr>
          <m:t>°</m:t>
        </m:r>
        <m:r>
          <w:rPr>
            <w:rFonts w:ascii="Cambria Math" w:hAnsi="Cambria Math"/>
          </w:rPr>
          <m:t>c</m:t>
        </m:r>
      </m:oMath>
    </w:p>
    <w:p w14:paraId="1F785B6C" w14:textId="77777777" w:rsidR="00C637DB" w:rsidRDefault="00C637DB" w:rsidP="00C637DB">
      <w:pPr>
        <w:pStyle w:val="Heading2"/>
        <w:numPr>
          <w:ilvl w:val="0"/>
          <w:numId w:val="0"/>
        </w:numPr>
      </w:pPr>
    </w:p>
    <w:p w14:paraId="59D3AB5C" w14:textId="77777777" w:rsidR="00C637DB" w:rsidRDefault="00C637DB" w:rsidP="00C637DB"/>
    <w:p w14:paraId="4DBEC3F6" w14:textId="77777777" w:rsidR="00C637DB" w:rsidRDefault="00C637DB" w:rsidP="00C637DB"/>
    <w:p w14:paraId="3D709D61" w14:textId="77777777" w:rsidR="00C637DB" w:rsidRDefault="00C637DB" w:rsidP="00C637DB"/>
    <w:p w14:paraId="4B5E51DD" w14:textId="77777777" w:rsidR="00C637DB" w:rsidRPr="00C637DB" w:rsidRDefault="00C637DB" w:rsidP="00C637DB"/>
    <w:p w14:paraId="7AF2F710" w14:textId="2C143D17" w:rsidR="00EB7138" w:rsidRDefault="00053DC4" w:rsidP="00C637DB">
      <w:pPr>
        <w:pStyle w:val="Heading2"/>
      </w:pPr>
      <w:bookmarkStart w:id="41" w:name="_Toc152177379"/>
      <w:bookmarkStart w:id="42" w:name="_Toc152423265"/>
      <w:r>
        <w:lastRenderedPageBreak/>
        <w:t xml:space="preserve">Task C </w:t>
      </w:r>
      <w:proofErr w:type="gramStart"/>
      <w:r>
        <w:t>(</w:t>
      </w:r>
      <w:r w:rsidR="00EF0DC2">
        <w:t xml:space="preserve"> Part</w:t>
      </w:r>
      <w:proofErr w:type="gramEnd"/>
      <w:r w:rsidR="00EF0DC2">
        <w:t xml:space="preserve"> </w:t>
      </w:r>
      <w:r>
        <w:t>2)</w:t>
      </w:r>
      <w:bookmarkEnd w:id="41"/>
      <w:bookmarkEnd w:id="42"/>
    </w:p>
    <w:p w14:paraId="0E04708E" w14:textId="64D748A5" w:rsidR="00C637DB" w:rsidRPr="00C637DB" w:rsidRDefault="00C637DB" w:rsidP="00C637DB">
      <w:r>
        <w:t xml:space="preserve">Heat loss from all the </w:t>
      </w:r>
      <w:r w:rsidR="00AC5B25">
        <w:t xml:space="preserve">materials over 0.4m of the rod. </w:t>
      </w:r>
    </w:p>
    <w:p w14:paraId="6168329A" w14:textId="77777777" w:rsidR="00AC5B25" w:rsidRDefault="00AC5B25" w:rsidP="008D364E">
      <w:pPr>
        <w:rPr>
          <w:rFonts w:ascii="Calibri Light" w:hAnsi="Calibri Light"/>
          <w:b/>
          <w:bCs/>
          <w:iCs/>
          <w:u w:val="single"/>
        </w:rPr>
      </w:pPr>
    </w:p>
    <w:p w14:paraId="696FD910" w14:textId="320ABFAE" w:rsidR="00EB7138" w:rsidRPr="00EB7138" w:rsidRDefault="00EB7138" w:rsidP="008D364E">
      <w:pPr>
        <w:rPr>
          <w:rFonts w:ascii="Calibri Light" w:hAnsi="Calibri Light"/>
          <w:b/>
          <w:bCs/>
          <w:iCs/>
          <w:u w:val="single"/>
        </w:rPr>
      </w:pPr>
      <w:r w:rsidRPr="00EB7138">
        <w:rPr>
          <w:rFonts w:ascii="Calibri Light" w:hAnsi="Calibri Light"/>
          <w:b/>
          <w:bCs/>
          <w:iCs/>
          <w:u w:val="single"/>
        </w:rPr>
        <w:t>Aluminium</w:t>
      </w:r>
    </w:p>
    <w:p w14:paraId="3A9FAA9C" w14:textId="20C79F14" w:rsidR="008D364E" w:rsidRPr="00C637DB" w:rsidRDefault="00000000" w:rsidP="008D364E">
      <w:pPr>
        <w:rPr>
          <w:iCs/>
        </w:rPr>
      </w:p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r>
          <m:rPr>
            <m:sty m:val="p"/>
          </m:rPr>
          <w:rPr>
            <w:rFonts w:ascii="Cambria Math" w:hAnsi="Cambria Math"/>
          </w:rPr>
          <m:t>tanh⁡</m:t>
        </m:r>
        <m:r>
          <w:rPr>
            <w:rFonts w:ascii="Cambria Math" w:hAnsi="Cambria Math"/>
          </w:rPr>
          <m:t>(mL)</m:t>
        </m:r>
      </m:oMath>
      <w:r w:rsidR="00B359D7">
        <w:rPr>
          <w:iCs/>
        </w:rPr>
        <w:t>=</w:t>
      </w:r>
      <w:r w:rsidR="00F71A48">
        <w:rPr>
          <w:iCs/>
        </w:rPr>
        <w:t xml:space="preserve">3.8527 </w:t>
      </w:r>
      <w:r w:rsidR="00C637DB" w:rsidRPr="00C637DB">
        <w:rPr>
          <w:iCs/>
        </w:rPr>
        <w:t>Wm^2</w:t>
      </w:r>
    </w:p>
    <w:p w14:paraId="4D481CEA" w14:textId="4DE755A1" w:rsidR="0016698C" w:rsidRPr="00EB7138" w:rsidRDefault="00EB7138" w:rsidP="0016698C">
      <w:pPr>
        <w:rPr>
          <w:b/>
          <w:bCs/>
        </w:rPr>
      </w:pPr>
      <w:r w:rsidRPr="00EB7138">
        <w:rPr>
          <w:b/>
          <w:bCs/>
        </w:rPr>
        <w:t>Brass</w:t>
      </w:r>
    </w:p>
    <w:p w14:paraId="42F55204" w14:textId="77777777" w:rsidR="00C637DB" w:rsidRPr="00C637DB" w:rsidRDefault="00000000" w:rsidP="00C637DB">
      <w:pPr>
        <w:rPr>
          <w:iCs/>
        </w:rPr>
      </w:p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r>
          <m:rPr>
            <m:sty m:val="p"/>
          </m:rPr>
          <w:rPr>
            <w:rFonts w:ascii="Cambria Math" w:hAnsi="Cambria Math"/>
          </w:rPr>
          <m:t>tanh⁡</m:t>
        </m:r>
        <m:r>
          <w:rPr>
            <w:rFonts w:ascii="Cambria Math" w:hAnsi="Cambria Math"/>
          </w:rPr>
          <m:t>(mL)</m:t>
        </m:r>
      </m:oMath>
      <w:r w:rsidR="00F71A48">
        <w:rPr>
          <w:iCs/>
        </w:rPr>
        <w:t>=2.8113</w:t>
      </w:r>
      <w:r w:rsidR="00C637DB" w:rsidRPr="00C637DB">
        <w:rPr>
          <w:iCs/>
        </w:rPr>
        <w:t>Wm^2</w:t>
      </w:r>
    </w:p>
    <w:p w14:paraId="7DA440EA" w14:textId="5858465B" w:rsidR="008D364E" w:rsidRPr="00DE67F8" w:rsidRDefault="008D364E" w:rsidP="008D364E">
      <w:pPr>
        <w:rPr>
          <w:iCs/>
        </w:rPr>
      </w:pPr>
    </w:p>
    <w:p w14:paraId="145AAB3E" w14:textId="4F0C1CC9" w:rsidR="00EB7138" w:rsidRPr="00EB7138" w:rsidRDefault="00EB7138" w:rsidP="0016698C">
      <w:pPr>
        <w:rPr>
          <w:b/>
          <w:bCs/>
          <w:u w:val="single"/>
        </w:rPr>
      </w:pPr>
      <w:r w:rsidRPr="00EB7138">
        <w:rPr>
          <w:b/>
          <w:bCs/>
          <w:u w:val="single"/>
        </w:rPr>
        <w:t>Copper</w:t>
      </w:r>
    </w:p>
    <w:p w14:paraId="2790E255" w14:textId="77777777" w:rsidR="00C637DB" w:rsidRPr="00C637DB" w:rsidRDefault="00000000" w:rsidP="00C637DB">
      <w:pPr>
        <w:rPr>
          <w:iCs/>
        </w:rPr>
      </w:p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func>
          <m:funcPr>
            <m:ctrlPr>
              <w:rPr>
                <w:rFonts w:ascii="Cambria Math" w:hAnsi="Cambria Math"/>
              </w:rPr>
            </m:ctrlPr>
          </m:funcPr>
          <m:fName>
            <m:r>
              <m:rPr>
                <m:sty m:val="p"/>
              </m:rPr>
              <w:rPr>
                <w:rFonts w:ascii="Cambria Math" w:hAnsi="Cambria Math"/>
              </w:rPr>
              <m:t>tanh</m:t>
            </m:r>
          </m:fName>
          <m:e>
            <m:d>
              <m:dPr>
                <m:ctrlPr>
                  <w:rPr>
                    <w:rFonts w:ascii="Cambria Math" w:hAnsi="Cambria Math"/>
                    <w:i/>
                    <w:iCs/>
                  </w:rPr>
                </m:ctrlPr>
              </m:dPr>
              <m:e>
                <m:r>
                  <w:rPr>
                    <w:rFonts w:ascii="Cambria Math" w:hAnsi="Cambria Math"/>
                  </w:rPr>
                  <m:t>mL</m:t>
                </m:r>
              </m:e>
            </m:d>
          </m:e>
        </m:func>
        <m:r>
          <w:rPr>
            <w:rFonts w:ascii="Cambria Math" w:hAnsi="Cambria Math"/>
          </w:rPr>
          <m:t>=3.8984</m:t>
        </m:r>
      </m:oMath>
      <w:r w:rsidR="00C637DB" w:rsidRPr="00C637DB">
        <w:rPr>
          <w:iCs/>
        </w:rPr>
        <w:t>Wm^2</w:t>
      </w:r>
    </w:p>
    <w:p w14:paraId="446A5744" w14:textId="77777777" w:rsidR="008D364E" w:rsidRDefault="008D364E" w:rsidP="0016698C"/>
    <w:p w14:paraId="320A2A59" w14:textId="64367650" w:rsidR="00EB7138" w:rsidRPr="00EB7138" w:rsidRDefault="00EB7138" w:rsidP="0016698C">
      <w:pPr>
        <w:rPr>
          <w:b/>
          <w:bCs/>
          <w:u w:val="single"/>
        </w:rPr>
      </w:pPr>
      <w:r w:rsidRPr="00EB7138">
        <w:rPr>
          <w:b/>
          <w:bCs/>
          <w:u w:val="single"/>
        </w:rPr>
        <w:t>Stainless Steel 304</w:t>
      </w:r>
    </w:p>
    <w:p w14:paraId="0DC55F45" w14:textId="77777777" w:rsidR="00C637DB" w:rsidRPr="00C637DB" w:rsidRDefault="00000000" w:rsidP="00C637DB">
      <w:pPr>
        <w:rPr>
          <w:iCs/>
        </w:rPr>
      </w:p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r>
          <m:rPr>
            <m:sty m:val="p"/>
          </m:rPr>
          <w:rPr>
            <w:rFonts w:ascii="Cambria Math" w:hAnsi="Cambria Math"/>
          </w:rPr>
          <m:t>tanh⁡</m:t>
        </m:r>
        <m:r>
          <w:rPr>
            <w:rFonts w:ascii="Cambria Math" w:hAnsi="Cambria Math"/>
          </w:rPr>
          <m:t>(mL)</m:t>
        </m:r>
      </m:oMath>
      <w:r w:rsidR="00E83B5B">
        <w:rPr>
          <w:iCs/>
        </w:rPr>
        <w:t>=0.5651</w:t>
      </w:r>
      <w:r w:rsidR="00C637DB" w:rsidRPr="00C637DB">
        <w:rPr>
          <w:iCs/>
        </w:rPr>
        <w:t>Wm^2</w:t>
      </w:r>
    </w:p>
    <w:p w14:paraId="196126DC" w14:textId="67E4A584" w:rsidR="008D364E" w:rsidRPr="00DE67F8" w:rsidRDefault="008D364E" w:rsidP="008D364E">
      <w:pPr>
        <w:rPr>
          <w:iCs/>
        </w:rPr>
      </w:pPr>
    </w:p>
    <w:p w14:paraId="5117CEB0" w14:textId="77777777" w:rsidR="008D364E" w:rsidRDefault="008D364E" w:rsidP="0016698C"/>
    <w:p w14:paraId="52DC604A" w14:textId="77777777" w:rsidR="001631D1" w:rsidRPr="0016698C" w:rsidRDefault="001631D1" w:rsidP="0016698C"/>
    <w:p w14:paraId="000CD0CD" w14:textId="77777777" w:rsidR="00BC0515" w:rsidRDefault="00BC0515" w:rsidP="0084384F"/>
    <w:p w14:paraId="5D50C221" w14:textId="77777777" w:rsidR="0084384F" w:rsidRDefault="0084384F" w:rsidP="0084384F"/>
    <w:p w14:paraId="37C937C8" w14:textId="77777777" w:rsidR="0084384F" w:rsidRDefault="0084384F" w:rsidP="0084384F"/>
    <w:p w14:paraId="7AD78139" w14:textId="1EF23010" w:rsidR="0084384F" w:rsidRDefault="0084384F" w:rsidP="0084384F"/>
    <w:p w14:paraId="562BE583" w14:textId="77777777" w:rsidR="00880D82" w:rsidRDefault="00880D82" w:rsidP="0084384F"/>
    <w:p w14:paraId="297D3A61" w14:textId="77777777" w:rsidR="00337BC8" w:rsidRDefault="00337BC8" w:rsidP="0084384F"/>
    <w:p w14:paraId="4FE8084F" w14:textId="77777777" w:rsidR="00337BC8" w:rsidRDefault="00337BC8" w:rsidP="0084384F"/>
    <w:p w14:paraId="2399F1EA" w14:textId="77777777" w:rsidR="00337BC8" w:rsidRDefault="00337BC8" w:rsidP="0084384F"/>
    <w:p w14:paraId="7F50D1B4" w14:textId="77777777" w:rsidR="00337BC8" w:rsidRDefault="00337BC8" w:rsidP="0084384F"/>
    <w:p w14:paraId="75DC1859" w14:textId="77777777" w:rsidR="00337BC8" w:rsidRDefault="00337BC8" w:rsidP="0084384F"/>
    <w:p w14:paraId="25A8C119" w14:textId="77777777" w:rsidR="00337BC8" w:rsidRDefault="00337BC8" w:rsidP="0084384F"/>
    <w:p w14:paraId="0968A297" w14:textId="77777777" w:rsidR="00337BC8" w:rsidRDefault="00337BC8" w:rsidP="0084384F"/>
    <w:p w14:paraId="343F9A8A" w14:textId="77777777" w:rsidR="00337BC8" w:rsidRDefault="00337BC8" w:rsidP="0084384F"/>
    <w:p w14:paraId="4CBC48CA" w14:textId="77777777" w:rsidR="00337BC8" w:rsidRDefault="00337BC8" w:rsidP="0084384F"/>
    <w:p w14:paraId="5AB4D79A" w14:textId="77777777" w:rsidR="00337BC8" w:rsidRDefault="00337BC8" w:rsidP="0084384F"/>
    <w:p w14:paraId="6F716073" w14:textId="77777777" w:rsidR="00337BC8" w:rsidRDefault="00337BC8" w:rsidP="0084384F"/>
    <w:p w14:paraId="4292A36F" w14:textId="77777777" w:rsidR="00337BC8" w:rsidRDefault="00337BC8" w:rsidP="0084384F"/>
    <w:p w14:paraId="7B874E75" w14:textId="00E23027" w:rsidR="00337BC8" w:rsidRDefault="007973F3" w:rsidP="00AC5B25">
      <w:pPr>
        <w:pStyle w:val="Heading2"/>
      </w:pPr>
      <w:bookmarkStart w:id="43" w:name="_Toc152177380"/>
      <w:bookmarkStart w:id="44" w:name="_Toc152423266"/>
      <w:r>
        <w:lastRenderedPageBreak/>
        <w:t>Task C (Part 3)</w:t>
      </w:r>
      <w:bookmarkEnd w:id="43"/>
      <w:bookmarkEnd w:id="44"/>
    </w:p>
    <w:p w14:paraId="3C57117B" w14:textId="77777777" w:rsidR="0086398E" w:rsidRPr="0086398E" w:rsidRDefault="0086398E" w:rsidP="0086398E">
      <w:pPr>
        <w:rPr>
          <w:rFonts w:ascii="Calibri Light" w:hAnsi="Calibri Light"/>
          <w:iCs/>
        </w:rPr>
      </w:pPr>
    </w:p>
    <w:p w14:paraId="22F855BA" w14:textId="06E5E38B" w:rsidR="0086398E" w:rsidRPr="004F2265" w:rsidRDefault="00016196" w:rsidP="00410F05">
      <w:pPr>
        <w:rPr>
          <w:iCs/>
        </w:rPr>
      </w:pPr>
      <w:r>
        <w:t xml:space="preserve">Transpose the equation to calculate the </w:t>
      </w:r>
      <w:r w:rsidR="0086398E">
        <w:t xml:space="preserve">length of each rod based on the assumption of the optimum length </w:t>
      </w:r>
      <m:oMath>
        <m:r>
          <w:rPr>
            <w:rFonts w:ascii="Cambria Math" w:hAnsi="Cambria Math"/>
          </w:rPr>
          <m:t>mL ≥2.65</m:t>
        </m:r>
      </m:oMath>
      <w:r w:rsidR="0086398E">
        <w:rPr>
          <w:iCs/>
        </w:rPr>
        <w:t>.</w:t>
      </w:r>
    </w:p>
    <w:p w14:paraId="76F534ED" w14:textId="2BFD9611" w:rsidR="00016196" w:rsidRPr="00016196" w:rsidRDefault="00016196" w:rsidP="0084384F">
      <w:pPr>
        <w:rPr>
          <w:rFonts w:ascii="Calibri Light" w:hAnsi="Calibri Light"/>
        </w:rPr>
      </w:pPr>
    </w:p>
    <w:p w14:paraId="645556AE" w14:textId="1F7F6FEA" w:rsidR="004F2265" w:rsidRPr="00016196" w:rsidRDefault="004F2265" w:rsidP="0084384F">
      <w:pPr>
        <w:rPr>
          <w:rFonts w:ascii="Calibri Light" w:hAnsi="Calibri Light"/>
        </w:rPr>
      </w:pPr>
      <m:oMathPara>
        <m:oMathParaPr>
          <m:jc m:val="left"/>
        </m:oMathParaPr>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m</m:t>
              </m:r>
            </m:den>
          </m:f>
        </m:oMath>
      </m:oMathPara>
    </w:p>
    <w:p w14:paraId="5D479DD9" w14:textId="77777777" w:rsidR="00016196" w:rsidRPr="004F2265" w:rsidRDefault="00016196" w:rsidP="0084384F">
      <w:pPr>
        <w:rPr>
          <w:rFonts w:ascii="Calibri Light" w:hAnsi="Calibri Light"/>
        </w:rPr>
      </w:pPr>
    </w:p>
    <w:p w14:paraId="69A0DC15" w14:textId="77777777" w:rsidR="00EA4385" w:rsidRDefault="00EA4385" w:rsidP="00EA4385">
      <w:pPr>
        <w:rPr>
          <w:rFonts w:ascii="Calibri Light" w:hAnsi="Calibri Light"/>
          <w:b/>
          <w:bCs/>
          <w:iCs/>
          <w:u w:val="single"/>
        </w:rPr>
      </w:pPr>
      <w:r w:rsidRPr="00EB7138">
        <w:rPr>
          <w:rFonts w:ascii="Calibri Light" w:hAnsi="Calibri Light"/>
          <w:b/>
          <w:bCs/>
          <w:iCs/>
          <w:u w:val="single"/>
        </w:rPr>
        <w:t>Aluminium</w:t>
      </w:r>
    </w:p>
    <w:p w14:paraId="72D08450" w14:textId="45202A12" w:rsidR="00552214" w:rsidRPr="004F2265" w:rsidRDefault="00552214" w:rsidP="00552214">
      <w:pPr>
        <w:rPr>
          <w:rFonts w:ascii="Calibri Light" w:hAnsi="Calibri Light"/>
        </w:rPr>
      </w:pPr>
      <m:oMathPara>
        <m:oMathParaPr>
          <m:jc m:val="left"/>
        </m:oMathParaPr>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m</m:t>
              </m:r>
            </m:den>
          </m:f>
          <m:r>
            <w:rPr>
              <w:rFonts w:ascii="Cambria Math" w:hAnsi="Cambria Math"/>
            </w:rPr>
            <m:t>=0.2276 (m)</m:t>
          </m:r>
        </m:oMath>
      </m:oMathPara>
    </w:p>
    <w:p w14:paraId="0281988F" w14:textId="77777777" w:rsidR="00552214" w:rsidRPr="00EB7138" w:rsidRDefault="00552214" w:rsidP="00EA4385">
      <w:pPr>
        <w:rPr>
          <w:rFonts w:ascii="Calibri Light" w:hAnsi="Calibri Light"/>
          <w:b/>
          <w:bCs/>
          <w:iCs/>
          <w:u w:val="single"/>
        </w:rPr>
      </w:pPr>
    </w:p>
    <w:p w14:paraId="5B28010C" w14:textId="6721A4F4" w:rsidR="00EA4385" w:rsidRDefault="00000000" w:rsidP="00EA4385">
      <w:pPr>
        <w:rPr>
          <w:iCs/>
        </w:rPr>
      </w:p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r>
          <m:rPr>
            <m:sty m:val="p"/>
          </m:rPr>
          <w:rPr>
            <w:rFonts w:ascii="Cambria Math" w:hAnsi="Cambria Math"/>
          </w:rPr>
          <m:t>tanh⁡</m:t>
        </m:r>
        <m:r>
          <w:rPr>
            <w:rFonts w:ascii="Cambria Math" w:hAnsi="Cambria Math"/>
          </w:rPr>
          <m:t>(mL)</m:t>
        </m:r>
      </m:oMath>
      <w:r w:rsidR="00EA4385">
        <w:rPr>
          <w:iCs/>
        </w:rPr>
        <w:t>=3.8</w:t>
      </w:r>
      <w:r w:rsidR="00A95814">
        <w:rPr>
          <w:iCs/>
        </w:rPr>
        <w:t>152</w:t>
      </w:r>
      <w:r w:rsidR="00EA4385">
        <w:rPr>
          <w:iCs/>
        </w:rPr>
        <w:t xml:space="preserve"> </w:t>
      </w:r>
      <w:r w:rsidR="00EA4385" w:rsidRPr="00C637DB">
        <w:rPr>
          <w:iCs/>
        </w:rPr>
        <w:t>Wm^2</w:t>
      </w:r>
    </w:p>
    <w:p w14:paraId="1E10B539" w14:textId="77777777" w:rsidR="005703A1" w:rsidRDefault="005703A1" w:rsidP="00EA4385">
      <w:pPr>
        <w:rPr>
          <w:iCs/>
        </w:rPr>
      </w:pPr>
    </w:p>
    <w:p w14:paraId="158D7670" w14:textId="5A58CCF1" w:rsidR="005703A1" w:rsidRPr="00C637DB" w:rsidRDefault="005703A1" w:rsidP="00EA4385">
      <w:pPr>
        <w:rPr>
          <w:iCs/>
        </w:rPr>
      </w:pPr>
      <w:r>
        <w:rPr>
          <w:iCs/>
        </w:rPr>
        <w:t>From c</w:t>
      </w:r>
      <w:r w:rsidR="002116F7">
        <w:rPr>
          <w:iCs/>
        </w:rPr>
        <w:t>omparing the results for heat loss of aluminium</w:t>
      </w:r>
      <w:r w:rsidR="00C567B2">
        <w:rPr>
          <w:iCs/>
        </w:rPr>
        <w:t xml:space="preserve"> at 0.4 m and aluminium’s optimum length, </w:t>
      </w:r>
      <w:r w:rsidR="00695F08">
        <w:rPr>
          <w:iCs/>
        </w:rPr>
        <w:t>that the 0.4 rod permits the best heat loss.</w:t>
      </w:r>
      <w:r w:rsidR="001D126F">
        <w:rPr>
          <w:iCs/>
        </w:rPr>
        <w:t xml:space="preserve"> Not by a great deal only 0.977% better. </w:t>
      </w:r>
    </w:p>
    <w:p w14:paraId="28BD0706" w14:textId="77777777" w:rsidR="00EA4385" w:rsidRDefault="00EA4385" w:rsidP="00EA4385">
      <w:pPr>
        <w:rPr>
          <w:b/>
          <w:bCs/>
        </w:rPr>
      </w:pPr>
      <w:r w:rsidRPr="00EB7138">
        <w:rPr>
          <w:b/>
          <w:bCs/>
        </w:rPr>
        <w:t>Brass</w:t>
      </w:r>
    </w:p>
    <w:p w14:paraId="0253D5C8" w14:textId="7DC75094" w:rsidR="00C536F0" w:rsidRPr="004F2265" w:rsidRDefault="00C536F0" w:rsidP="00C536F0">
      <w:pPr>
        <w:rPr>
          <w:rFonts w:ascii="Calibri Light" w:hAnsi="Calibri Light"/>
        </w:rPr>
      </w:pPr>
      <m:oMathPara>
        <m:oMathParaPr>
          <m:jc m:val="left"/>
        </m:oMathParaPr>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m</m:t>
              </m:r>
            </m:den>
          </m:f>
          <m:r>
            <w:rPr>
              <w:rFonts w:ascii="Cambria Math" w:hAnsi="Cambria Math"/>
            </w:rPr>
            <m:t>=0.1661 (m)</m:t>
          </m:r>
        </m:oMath>
      </m:oMathPara>
    </w:p>
    <w:p w14:paraId="050A971D" w14:textId="77777777" w:rsidR="00C536F0" w:rsidRPr="00EB7138" w:rsidRDefault="00C536F0" w:rsidP="00EA4385">
      <w:pPr>
        <w:rPr>
          <w:b/>
          <w:bCs/>
        </w:rPr>
      </w:pPr>
    </w:p>
    <w:p w14:paraId="76C3269A" w14:textId="6A6CC871" w:rsidR="00EA4385" w:rsidRPr="00C637DB" w:rsidRDefault="00000000" w:rsidP="00EA4385">
      <w:pPr>
        <w:rPr>
          <w:iCs/>
        </w:rPr>
      </w:p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r>
          <m:rPr>
            <m:sty m:val="p"/>
          </m:rPr>
          <w:rPr>
            <w:rFonts w:ascii="Cambria Math" w:hAnsi="Cambria Math"/>
          </w:rPr>
          <m:t>tanh⁡</m:t>
        </m:r>
        <m:r>
          <w:rPr>
            <w:rFonts w:ascii="Cambria Math" w:hAnsi="Cambria Math"/>
          </w:rPr>
          <m:t>(mL)</m:t>
        </m:r>
      </m:oMath>
      <w:r w:rsidR="00EA4385">
        <w:rPr>
          <w:iCs/>
        </w:rPr>
        <w:t>=2.</w:t>
      </w:r>
      <w:r w:rsidR="00A95814">
        <w:rPr>
          <w:iCs/>
        </w:rPr>
        <w:t>7834</w:t>
      </w:r>
      <w:r w:rsidR="00C536F0">
        <w:rPr>
          <w:iCs/>
        </w:rPr>
        <w:t xml:space="preserve"> </w:t>
      </w:r>
      <w:r w:rsidR="00EA4385" w:rsidRPr="00C637DB">
        <w:rPr>
          <w:iCs/>
        </w:rPr>
        <w:t>Wm^2</w:t>
      </w:r>
    </w:p>
    <w:p w14:paraId="37ACCF57" w14:textId="77777777" w:rsidR="00EA4385" w:rsidRDefault="00EA4385" w:rsidP="00EA4385">
      <w:pPr>
        <w:rPr>
          <w:iCs/>
        </w:rPr>
      </w:pPr>
    </w:p>
    <w:p w14:paraId="22497122" w14:textId="57306F24" w:rsidR="00D05727" w:rsidRPr="00DE67F8" w:rsidRDefault="00D05727" w:rsidP="00EA4385">
      <w:pPr>
        <w:rPr>
          <w:iCs/>
        </w:rPr>
      </w:pPr>
      <w:r>
        <w:rPr>
          <w:iCs/>
        </w:rPr>
        <w:t xml:space="preserve">Brass </w:t>
      </w:r>
      <w:r w:rsidR="001174B4">
        <w:rPr>
          <w:iCs/>
        </w:rPr>
        <w:t xml:space="preserve">also has a better heat with the 0.4 (m) rod with being 0.996% better </w:t>
      </w:r>
      <w:r w:rsidR="00B14981">
        <w:rPr>
          <w:iCs/>
        </w:rPr>
        <w:t>than the optimum length of brass.</w:t>
      </w:r>
    </w:p>
    <w:p w14:paraId="7B9B1DEF" w14:textId="77777777" w:rsidR="00EA4385" w:rsidRDefault="00EA4385" w:rsidP="00EA4385">
      <w:pPr>
        <w:rPr>
          <w:b/>
          <w:bCs/>
          <w:u w:val="single"/>
        </w:rPr>
      </w:pPr>
      <w:r w:rsidRPr="00EB7138">
        <w:rPr>
          <w:b/>
          <w:bCs/>
          <w:u w:val="single"/>
        </w:rPr>
        <w:t>Copper</w:t>
      </w:r>
    </w:p>
    <w:p w14:paraId="54214B14" w14:textId="77777777" w:rsidR="00C536F0" w:rsidRDefault="00C536F0" w:rsidP="00EA4385">
      <w:pPr>
        <w:rPr>
          <w:b/>
          <w:bCs/>
          <w:u w:val="single"/>
        </w:rPr>
      </w:pPr>
    </w:p>
    <w:p w14:paraId="50FD5429" w14:textId="49DCDA4D" w:rsidR="00C536F0" w:rsidRPr="004F2265" w:rsidRDefault="00C536F0" w:rsidP="00C536F0">
      <w:pPr>
        <w:rPr>
          <w:rFonts w:ascii="Calibri Light" w:hAnsi="Calibri Light"/>
        </w:rPr>
      </w:pPr>
      <m:oMathPara>
        <m:oMathParaPr>
          <m:jc m:val="left"/>
        </m:oMathParaPr>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m</m:t>
              </m:r>
            </m:den>
          </m:f>
          <m:r>
            <w:rPr>
              <w:rFonts w:ascii="Cambria Math" w:hAnsi="Cambria Math"/>
            </w:rPr>
            <m:t>=0.4709 (m)</m:t>
          </m:r>
        </m:oMath>
      </m:oMathPara>
    </w:p>
    <w:p w14:paraId="5FFEE753" w14:textId="77777777" w:rsidR="00C536F0" w:rsidRPr="00EB7138" w:rsidRDefault="00C536F0" w:rsidP="00EA4385">
      <w:pPr>
        <w:rPr>
          <w:b/>
          <w:bCs/>
          <w:u w:val="single"/>
        </w:rPr>
      </w:pPr>
    </w:p>
    <w:p w14:paraId="08D85828" w14:textId="173EFDEF" w:rsidR="00EA4385" w:rsidRPr="00C637DB" w:rsidRDefault="00000000" w:rsidP="00EA4385">
      <w:pPr>
        <w:rPr>
          <w:iCs/>
        </w:rPr>
      </w:p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func>
          <m:funcPr>
            <m:ctrlPr>
              <w:rPr>
                <w:rFonts w:ascii="Cambria Math" w:hAnsi="Cambria Math"/>
              </w:rPr>
            </m:ctrlPr>
          </m:funcPr>
          <m:fName>
            <m:r>
              <m:rPr>
                <m:sty m:val="p"/>
              </m:rPr>
              <w:rPr>
                <w:rFonts w:ascii="Cambria Math" w:hAnsi="Cambria Math"/>
              </w:rPr>
              <m:t>tanh</m:t>
            </m:r>
          </m:fName>
          <m:e>
            <m:d>
              <m:dPr>
                <m:ctrlPr>
                  <w:rPr>
                    <w:rFonts w:ascii="Cambria Math" w:hAnsi="Cambria Math"/>
                    <w:i/>
                    <w:iCs/>
                  </w:rPr>
                </m:ctrlPr>
              </m:dPr>
              <m:e>
                <m:r>
                  <w:rPr>
                    <w:rFonts w:ascii="Cambria Math" w:hAnsi="Cambria Math"/>
                  </w:rPr>
                  <m:t>mL</m:t>
                </m:r>
              </m:e>
            </m:d>
          </m:e>
        </m:func>
        <m:r>
          <w:rPr>
            <w:rFonts w:ascii="Cambria Math" w:hAnsi="Cambria Math"/>
          </w:rPr>
          <m:t>=3.9462</m:t>
        </m:r>
      </m:oMath>
      <w:r w:rsidR="00C536F0">
        <w:rPr>
          <w:iCs/>
        </w:rPr>
        <w:t xml:space="preserve"> </w:t>
      </w:r>
      <w:r w:rsidR="00EA4385" w:rsidRPr="00C637DB">
        <w:rPr>
          <w:iCs/>
        </w:rPr>
        <w:t>Wm^2</w:t>
      </w:r>
    </w:p>
    <w:p w14:paraId="6EBAB398" w14:textId="77777777" w:rsidR="00EA4385" w:rsidRDefault="00EA4385" w:rsidP="00EA4385"/>
    <w:p w14:paraId="5FC5F25E" w14:textId="2FAA3A23" w:rsidR="008D30BA" w:rsidRDefault="008D30BA" w:rsidP="00EA4385">
      <w:r>
        <w:t xml:space="preserve">With copper being the best conductor of all three of these materials, it has performed better under the optimum length with producing a </w:t>
      </w:r>
      <w:r w:rsidR="004D686F">
        <w:t xml:space="preserve">1.22% better heat loss than the 0.4(m) rod. </w:t>
      </w:r>
    </w:p>
    <w:p w14:paraId="7EC44681" w14:textId="77777777" w:rsidR="004D686F" w:rsidRDefault="004D686F" w:rsidP="00EA4385">
      <w:pPr>
        <w:rPr>
          <w:b/>
          <w:bCs/>
          <w:u w:val="single"/>
        </w:rPr>
      </w:pPr>
    </w:p>
    <w:p w14:paraId="6E20BEE1" w14:textId="77777777" w:rsidR="004D686F" w:rsidRDefault="004D686F" w:rsidP="00EA4385">
      <w:pPr>
        <w:rPr>
          <w:b/>
          <w:bCs/>
          <w:u w:val="single"/>
        </w:rPr>
      </w:pPr>
    </w:p>
    <w:p w14:paraId="5034B989" w14:textId="77777777" w:rsidR="004D686F" w:rsidRDefault="004D686F" w:rsidP="00EA4385">
      <w:pPr>
        <w:rPr>
          <w:b/>
          <w:bCs/>
          <w:u w:val="single"/>
        </w:rPr>
      </w:pPr>
    </w:p>
    <w:p w14:paraId="0B88CFD9" w14:textId="7947BD43" w:rsidR="00EA4385" w:rsidRDefault="00EA4385" w:rsidP="00EA4385">
      <w:pPr>
        <w:rPr>
          <w:b/>
          <w:bCs/>
          <w:u w:val="single"/>
        </w:rPr>
      </w:pPr>
      <w:r w:rsidRPr="00EB7138">
        <w:rPr>
          <w:b/>
          <w:bCs/>
          <w:u w:val="single"/>
        </w:rPr>
        <w:lastRenderedPageBreak/>
        <w:t>Stainless Steel 304</w:t>
      </w:r>
    </w:p>
    <w:p w14:paraId="1A96ED7A" w14:textId="77777777" w:rsidR="006641CB" w:rsidRDefault="006641CB" w:rsidP="00EA4385">
      <w:pPr>
        <w:rPr>
          <w:b/>
          <w:bCs/>
          <w:u w:val="single"/>
        </w:rPr>
      </w:pPr>
    </w:p>
    <w:p w14:paraId="0B7DC8AA" w14:textId="63DFA110" w:rsidR="006641CB" w:rsidRPr="004F2265" w:rsidRDefault="006641CB" w:rsidP="006641CB">
      <w:pPr>
        <w:rPr>
          <w:rFonts w:ascii="Calibri Light" w:hAnsi="Calibri Light"/>
        </w:rPr>
      </w:pPr>
      <m:oMathPara>
        <m:oMathParaPr>
          <m:jc m:val="left"/>
        </m:oMathParaPr>
        <m:oMath>
          <m:r>
            <w:rPr>
              <w:rFonts w:ascii="Cambria Math" w:hAnsi="Cambria Math"/>
            </w:rPr>
            <m:t>L=</m:t>
          </m:r>
          <m:f>
            <m:fPr>
              <m:ctrlPr>
                <w:rPr>
                  <w:rFonts w:ascii="Cambria Math" w:hAnsi="Cambria Math"/>
                  <w:i/>
                </w:rPr>
              </m:ctrlPr>
            </m:fPr>
            <m:num>
              <m:r>
                <w:rPr>
                  <w:rFonts w:ascii="Cambria Math" w:hAnsi="Cambria Math"/>
                </w:rPr>
                <m:t>2.65</m:t>
              </m:r>
            </m:num>
            <m:den>
              <m:r>
                <w:rPr>
                  <w:rFonts w:ascii="Cambria Math" w:hAnsi="Cambria Math"/>
                </w:rPr>
                <m:t>m</m:t>
              </m:r>
            </m:den>
          </m:f>
          <m:r>
            <w:rPr>
              <w:rFonts w:ascii="Cambria Math" w:hAnsi="Cambria Math"/>
            </w:rPr>
            <m:t>=0.1335 (m)</m:t>
          </m:r>
        </m:oMath>
      </m:oMathPara>
    </w:p>
    <w:p w14:paraId="3038BB7F" w14:textId="77777777" w:rsidR="006641CB" w:rsidRPr="00EB7138" w:rsidRDefault="006641CB" w:rsidP="00EA4385">
      <w:pPr>
        <w:rPr>
          <w:b/>
          <w:bCs/>
          <w:u w:val="single"/>
        </w:rPr>
      </w:pPr>
    </w:p>
    <w:p w14:paraId="1A9A749A" w14:textId="6E797215" w:rsidR="00EA4385" w:rsidRPr="00C637DB" w:rsidRDefault="00000000" w:rsidP="00EA4385">
      <w:pPr>
        <w:rPr>
          <w:iCs/>
        </w:rPr>
      </w:pP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r>
          <m:rPr>
            <m:sty m:val="p"/>
          </m:rPr>
          <w:rPr>
            <w:rFonts w:ascii="Cambria Math" w:hAnsi="Cambria Math"/>
          </w:rPr>
          <m:t>tanh⁡</m:t>
        </m:r>
        <m:r>
          <w:rPr>
            <w:rFonts w:ascii="Cambria Math" w:hAnsi="Cambria Math"/>
          </w:rPr>
          <m:t>(mL)</m:t>
        </m:r>
      </m:oMath>
      <w:r w:rsidR="00EA4385">
        <w:rPr>
          <w:iCs/>
        </w:rPr>
        <w:t>=0.5</w:t>
      </w:r>
      <w:r w:rsidR="00A33E8A">
        <w:rPr>
          <w:iCs/>
        </w:rPr>
        <w:t>595</w:t>
      </w:r>
      <w:r w:rsidR="00C536F0">
        <w:rPr>
          <w:iCs/>
        </w:rPr>
        <w:t xml:space="preserve"> </w:t>
      </w:r>
      <w:r w:rsidR="00EA4385" w:rsidRPr="00C637DB">
        <w:rPr>
          <w:iCs/>
        </w:rPr>
        <w:t>Wm^2</w:t>
      </w:r>
    </w:p>
    <w:p w14:paraId="61BA773F" w14:textId="77777777" w:rsidR="00337BC8" w:rsidRDefault="00337BC8" w:rsidP="0084384F"/>
    <w:p w14:paraId="3F041768" w14:textId="33AA7705" w:rsidR="00337BC8" w:rsidRDefault="00DD6A5E" w:rsidP="0084384F">
      <w:r>
        <w:t xml:space="preserve">Stainless steels heat also decreased by </w:t>
      </w:r>
      <w:r w:rsidR="000A0C4E">
        <w:t xml:space="preserve">0.995% using the optimum length rod. </w:t>
      </w:r>
    </w:p>
    <w:p w14:paraId="54DC2AAA" w14:textId="77777777" w:rsidR="00337BC8" w:rsidRDefault="00337BC8" w:rsidP="0084384F"/>
    <w:p w14:paraId="490F3158" w14:textId="24840499" w:rsidR="00337BC8" w:rsidRDefault="00040F62" w:rsidP="00040F62">
      <w:pPr>
        <w:pStyle w:val="Heading2"/>
      </w:pPr>
      <w:bookmarkStart w:id="45" w:name="_Toc152177381"/>
      <w:bookmarkStart w:id="46" w:name="_Toc152423267"/>
      <w:r>
        <w:t xml:space="preserve">Task C (Part </w:t>
      </w:r>
      <w:r w:rsidR="00AD194E">
        <w:t>4)</w:t>
      </w:r>
      <w:bookmarkEnd w:id="45"/>
      <w:bookmarkEnd w:id="46"/>
    </w:p>
    <w:p w14:paraId="3B30D8E5" w14:textId="271AC42A" w:rsidR="000943EF" w:rsidRDefault="004425DC" w:rsidP="004425DC">
      <w:pPr>
        <w:pStyle w:val="Heading3"/>
      </w:pPr>
      <w:bookmarkStart w:id="47" w:name="_Toc152177382"/>
      <w:bookmarkStart w:id="48" w:name="_Toc152423268"/>
      <w:r>
        <w:t>Figure (</w:t>
      </w:r>
      <w:r w:rsidR="00FE0133">
        <w:t>5</w:t>
      </w:r>
      <w:r>
        <w:t>)</w:t>
      </w:r>
      <w:bookmarkEnd w:id="47"/>
      <w:bookmarkEnd w:id="48"/>
    </w:p>
    <w:p w14:paraId="29509F04" w14:textId="4F9D6E1D" w:rsidR="000943EF" w:rsidRPr="000943EF" w:rsidRDefault="00A44FB6" w:rsidP="000943EF">
      <w:r>
        <w:rPr>
          <w:noProof/>
        </w:rPr>
        <w:drawing>
          <wp:inline distT="0" distB="0" distL="0" distR="0" wp14:anchorId="65961D35" wp14:editId="27A56BAF">
            <wp:extent cx="4351663" cy="3431779"/>
            <wp:effectExtent l="0" t="0" r="4445" b="0"/>
            <wp:docPr id="11722944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29443" name="Picture 3"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52864" t="15687" r="3509" b="29262"/>
                    <a:stretch/>
                  </pic:blipFill>
                  <pic:spPr bwMode="auto">
                    <a:xfrm>
                      <a:off x="0" y="0"/>
                      <a:ext cx="4360801" cy="3438986"/>
                    </a:xfrm>
                    <a:prstGeom prst="rect">
                      <a:avLst/>
                    </a:prstGeom>
                    <a:ln>
                      <a:noFill/>
                    </a:ln>
                    <a:extLst>
                      <a:ext uri="{53640926-AAD7-44D8-BBD7-CCE9431645EC}">
                        <a14:shadowObscured xmlns:a14="http://schemas.microsoft.com/office/drawing/2010/main"/>
                      </a:ext>
                    </a:extLst>
                  </pic:spPr>
                </pic:pic>
              </a:graphicData>
            </a:graphic>
          </wp:inline>
        </w:drawing>
      </w:r>
    </w:p>
    <w:p w14:paraId="764D9B22" w14:textId="05F9C023" w:rsidR="00337BC8" w:rsidRDefault="006F5B34" w:rsidP="0084384F">
      <w:r>
        <w:t xml:space="preserve">This figure shows that when using the optimum length fin </w:t>
      </w:r>
      <w:r w:rsidR="000E49ED">
        <w:t xml:space="preserve">final temperature at the end of the fin will be the same on all materials. This is due because a </w:t>
      </w:r>
      <w:r w:rsidR="00E76309">
        <w:t>finite length fin does not emit heat from the tip of the fin. It shows that each material will eventually reach the same temperature depending on the siz</w:t>
      </w:r>
      <w:r w:rsidR="00A50C02">
        <w:t xml:space="preserve">e. Stainless steel reaches the final temperature rapid due to the material being a bad conductor of heat. Whereas copper takes a lot longer along the rob due to it conducting heat very well. </w:t>
      </w:r>
      <w:r w:rsidR="00505A6A">
        <w:t>By using the optimum length of the rod, it is noticeable that when all the materials are reaching 0.</w:t>
      </w:r>
      <w:r w:rsidR="00637F3D">
        <w:t xml:space="preserve">265 (m) that gradient of the line is beginning to flatten out. This shows </w:t>
      </w:r>
      <w:r w:rsidR="009708CC">
        <w:t xml:space="preserve">that after this point not much heat distribution is occurring. </w:t>
      </w:r>
    </w:p>
    <w:p w14:paraId="5D7B6203" w14:textId="77777777" w:rsidR="0009736F" w:rsidRDefault="0009736F" w:rsidP="00FC475E">
      <w:pPr>
        <w:rPr>
          <w:b/>
          <w:bCs/>
          <w:u w:val="single"/>
        </w:rPr>
      </w:pPr>
    </w:p>
    <w:p w14:paraId="05A651B2" w14:textId="1504C833" w:rsidR="0009736F" w:rsidRDefault="0009736F" w:rsidP="0009736F">
      <w:pPr>
        <w:pStyle w:val="Heading3"/>
      </w:pPr>
      <w:bookmarkStart w:id="49" w:name="_Toc152177383"/>
      <w:bookmarkStart w:id="50" w:name="_Toc152423269"/>
      <w:r>
        <w:lastRenderedPageBreak/>
        <w:t xml:space="preserve">Calculations for Part </w:t>
      </w:r>
      <w:r w:rsidR="009D267F">
        <w:t>4</w:t>
      </w:r>
      <w:bookmarkEnd w:id="49"/>
      <w:bookmarkEnd w:id="50"/>
    </w:p>
    <w:p w14:paraId="43E60165" w14:textId="4CBBE56F" w:rsidR="00FC475E" w:rsidRPr="00E74CA5" w:rsidRDefault="00FC475E" w:rsidP="00FC475E">
      <w:pPr>
        <w:rPr>
          <w:b/>
          <w:bCs/>
          <w:u w:val="single"/>
        </w:rPr>
      </w:pPr>
      <w:r w:rsidRPr="00E74CA5">
        <w:rPr>
          <w:b/>
          <w:bCs/>
          <w:u w:val="single"/>
        </w:rPr>
        <w:t>Aluminium</w:t>
      </w:r>
    </w:p>
    <w:p w14:paraId="69D053D5" w14:textId="77777777" w:rsidR="00FC475E" w:rsidRPr="00BF7950" w:rsidRDefault="00FC475E" w:rsidP="00FC475E">
      <m:oMathPara>
        <m:oMathParaPr>
          <m:jc m:val="left"/>
        </m:oMathParaPr>
        <m:oMath>
          <m:r>
            <w:rPr>
              <w:rFonts w:ascii="Cambria Math" w:hAnsi="Cambria Math"/>
            </w:rPr>
            <m:t>m=11.6421</m:t>
          </m:r>
        </m:oMath>
      </m:oMathPara>
    </w:p>
    <w:p w14:paraId="782D11E7" w14:textId="77777777" w:rsidR="00FC475E" w:rsidRDefault="00FC475E" w:rsidP="00FC475E"/>
    <w:p w14:paraId="7414D0F6" w14:textId="2E7AE841" w:rsidR="00FC475E" w:rsidRDefault="00FC475E" w:rsidP="00FC475E">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00A93D71">
        <w:t>=</w:t>
      </w:r>
      <w:r w:rsidR="000423C8">
        <w:t>34.06</w:t>
      </w:r>
      <m:oMath>
        <m:r>
          <w:rPr>
            <w:rFonts w:ascii="Cambria Math" w:hAnsi="Cambria Math"/>
          </w:rPr>
          <m:t>°</m:t>
        </m:r>
        <m:r>
          <w:rPr>
            <w:rFonts w:ascii="Cambria Math" w:hAnsi="Cambria Math"/>
          </w:rPr>
          <m:t>c</m:t>
        </m:r>
      </m:oMath>
    </w:p>
    <w:p w14:paraId="5DA16BEB" w14:textId="77777777" w:rsidR="00FC475E" w:rsidRPr="00E74CA5" w:rsidRDefault="00FC475E" w:rsidP="00FC475E">
      <w:pPr>
        <w:rPr>
          <w:b/>
          <w:bCs/>
          <w:u w:val="single"/>
        </w:rPr>
      </w:pPr>
      <w:r w:rsidRPr="00E74CA5">
        <w:rPr>
          <w:b/>
          <w:bCs/>
          <w:u w:val="single"/>
        </w:rPr>
        <w:t>Brass</w:t>
      </w:r>
    </w:p>
    <w:p w14:paraId="14B60EA2" w14:textId="77777777" w:rsidR="00FC475E" w:rsidRPr="00C75D72" w:rsidRDefault="00FC475E" w:rsidP="00FC475E">
      <m:oMathPara>
        <m:oMathParaPr>
          <m:jc m:val="left"/>
        </m:oMathParaPr>
        <m:oMath>
          <m:r>
            <w:rPr>
              <w:rFonts w:ascii="Cambria Math" w:hAnsi="Cambria Math"/>
            </w:rPr>
            <m:t>m=15.9577</m:t>
          </m:r>
        </m:oMath>
      </m:oMathPara>
    </w:p>
    <w:p w14:paraId="275C24C9" w14:textId="4FE64D18" w:rsidR="00FC475E" w:rsidRDefault="00FC475E" w:rsidP="00FC475E">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r>
        <w:t xml:space="preserve">=   </w:t>
      </w:r>
      <w:r w:rsidR="00A35CB2">
        <w:t>34</w:t>
      </w:r>
      <w:r w:rsidR="00E91900">
        <w:t>.06</w:t>
      </w:r>
      <m:oMath>
        <m:r>
          <w:rPr>
            <w:rFonts w:ascii="Cambria Math" w:hAnsi="Cambria Math"/>
          </w:rPr>
          <m:t>°</m:t>
        </m:r>
        <m:r>
          <w:rPr>
            <w:rFonts w:ascii="Cambria Math" w:hAnsi="Cambria Math"/>
          </w:rPr>
          <m:t>c</m:t>
        </m:r>
      </m:oMath>
    </w:p>
    <w:p w14:paraId="14FBF4E2" w14:textId="77777777" w:rsidR="00FC475E" w:rsidRPr="00E74CA5" w:rsidRDefault="00FC475E" w:rsidP="00FC475E">
      <w:pPr>
        <w:rPr>
          <w:b/>
          <w:bCs/>
          <w:u w:val="single"/>
        </w:rPr>
      </w:pPr>
      <w:r w:rsidRPr="00E74CA5">
        <w:rPr>
          <w:b/>
          <w:bCs/>
          <w:u w:val="single"/>
        </w:rPr>
        <w:t>Copper</w:t>
      </w:r>
    </w:p>
    <w:p w14:paraId="20EE4EFB" w14:textId="77777777" w:rsidR="00FC475E" w:rsidRPr="00C75D72" w:rsidRDefault="00FC475E" w:rsidP="00FC475E">
      <m:oMathPara>
        <m:oMathParaPr>
          <m:jc m:val="left"/>
        </m:oMathParaPr>
        <m:oMath>
          <m:r>
            <w:rPr>
              <w:rFonts w:ascii="Cambria Math" w:hAnsi="Cambria Math"/>
            </w:rPr>
            <m:t>m=5.6277</m:t>
          </m:r>
        </m:oMath>
      </m:oMathPara>
    </w:p>
    <w:p w14:paraId="7158B498" w14:textId="5110337A" w:rsidR="00FC475E" w:rsidRDefault="00FC475E" w:rsidP="00FC475E">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r>
        <w:t xml:space="preserve">= </w:t>
      </w:r>
      <w:r w:rsidR="005446C7">
        <w:t>34.06</w:t>
      </w:r>
      <m:oMath>
        <m:r>
          <w:rPr>
            <w:rFonts w:ascii="Cambria Math" w:hAnsi="Cambria Math"/>
          </w:rPr>
          <m:t>°</m:t>
        </m:r>
        <m:r>
          <w:rPr>
            <w:rFonts w:ascii="Cambria Math" w:hAnsi="Cambria Math"/>
          </w:rPr>
          <m:t>c</m:t>
        </m:r>
      </m:oMath>
    </w:p>
    <w:p w14:paraId="73151B02" w14:textId="77777777" w:rsidR="00FC475E" w:rsidRPr="00E74CA5" w:rsidRDefault="00FC475E" w:rsidP="00FC475E">
      <w:pPr>
        <w:rPr>
          <w:b/>
          <w:bCs/>
          <w:u w:val="single"/>
        </w:rPr>
      </w:pPr>
      <w:r w:rsidRPr="00E74CA5">
        <w:rPr>
          <w:b/>
          <w:bCs/>
          <w:u w:val="single"/>
        </w:rPr>
        <w:t>Stainless Steel 304</w:t>
      </w:r>
    </w:p>
    <w:p w14:paraId="0BBA1C3B" w14:textId="77777777" w:rsidR="00FC475E" w:rsidRPr="00BF7950" w:rsidRDefault="00FC475E" w:rsidP="00FC475E">
      <m:oMathPara>
        <m:oMathParaPr>
          <m:jc m:val="left"/>
        </m:oMathParaPr>
        <m:oMath>
          <m:r>
            <w:rPr>
              <w:rFonts w:ascii="Cambria Math" w:hAnsi="Cambria Math"/>
            </w:rPr>
            <m:t>m=19.8471</m:t>
          </m:r>
        </m:oMath>
      </m:oMathPara>
    </w:p>
    <w:p w14:paraId="7DD9CAB0" w14:textId="51FD1AC8" w:rsidR="00FC475E" w:rsidRPr="00323FF2" w:rsidRDefault="00FC475E" w:rsidP="00FC475E">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r>
        <w:t xml:space="preserve">= </w:t>
      </w:r>
      <w:r w:rsidR="005446C7">
        <w:t>34.06</w:t>
      </w:r>
      <m:oMath>
        <m:r>
          <w:rPr>
            <w:rFonts w:ascii="Cambria Math" w:hAnsi="Cambria Math"/>
          </w:rPr>
          <m:t>°</m:t>
        </m:r>
        <m:r>
          <w:rPr>
            <w:rFonts w:ascii="Cambria Math" w:hAnsi="Cambria Math"/>
          </w:rPr>
          <m:t>c</m:t>
        </m:r>
      </m:oMath>
    </w:p>
    <w:p w14:paraId="71667DFE" w14:textId="77777777" w:rsidR="00337BC8" w:rsidRDefault="00337BC8" w:rsidP="0084384F"/>
    <w:p w14:paraId="0426D92D" w14:textId="77777777" w:rsidR="00337BC8" w:rsidRDefault="00337BC8" w:rsidP="0084384F"/>
    <w:p w14:paraId="2D3BECDE" w14:textId="77777777" w:rsidR="00337BC8" w:rsidRDefault="00337BC8" w:rsidP="0084384F"/>
    <w:p w14:paraId="13789EFD" w14:textId="77777777" w:rsidR="005C2E7F" w:rsidRDefault="005C2E7F" w:rsidP="0084384F"/>
    <w:p w14:paraId="3C3A2FB1" w14:textId="77777777" w:rsidR="005C2E7F" w:rsidRDefault="005C2E7F" w:rsidP="0084384F"/>
    <w:p w14:paraId="64E2942C" w14:textId="77777777" w:rsidR="00AD194E" w:rsidRDefault="00AD194E" w:rsidP="0084384F"/>
    <w:p w14:paraId="40404DE4" w14:textId="77777777" w:rsidR="00AD194E" w:rsidRDefault="00AD194E" w:rsidP="0084384F"/>
    <w:p w14:paraId="5198F847" w14:textId="77777777" w:rsidR="00AD194E" w:rsidRDefault="00AD194E" w:rsidP="0084384F"/>
    <w:p w14:paraId="7A371973" w14:textId="77777777" w:rsidR="00AD194E" w:rsidRDefault="00AD194E" w:rsidP="0084384F"/>
    <w:p w14:paraId="37ED29DE" w14:textId="77777777" w:rsidR="00AD194E" w:rsidRDefault="00AD194E" w:rsidP="0084384F"/>
    <w:p w14:paraId="69DA4F13" w14:textId="77777777" w:rsidR="00AD194E" w:rsidRDefault="00AD194E" w:rsidP="0084384F"/>
    <w:p w14:paraId="7EB353CE" w14:textId="77777777" w:rsidR="00AD194E" w:rsidRDefault="00AD194E" w:rsidP="0084384F"/>
    <w:p w14:paraId="45EFA4A0" w14:textId="77777777" w:rsidR="00AD194E" w:rsidRDefault="00AD194E" w:rsidP="0084384F"/>
    <w:p w14:paraId="20BE594B" w14:textId="77777777" w:rsidR="00AD194E" w:rsidRDefault="00AD194E" w:rsidP="0084384F"/>
    <w:p w14:paraId="25197694" w14:textId="77777777" w:rsidR="00AD194E" w:rsidRDefault="00AD194E" w:rsidP="0084384F"/>
    <w:p w14:paraId="1E9EF887" w14:textId="77777777" w:rsidR="00AD194E" w:rsidRDefault="00AD194E" w:rsidP="0084384F"/>
    <w:p w14:paraId="4E531470" w14:textId="77777777" w:rsidR="00AD194E" w:rsidRDefault="00AD194E" w:rsidP="0084384F"/>
    <w:p w14:paraId="1D00AE6E" w14:textId="77777777" w:rsidR="00AD194E" w:rsidRDefault="00AD194E" w:rsidP="0084384F"/>
    <w:p w14:paraId="6630F77F" w14:textId="77777777" w:rsidR="00AD194E" w:rsidRDefault="00AD194E" w:rsidP="0084384F"/>
    <w:p w14:paraId="62385818" w14:textId="08E3C268" w:rsidR="00AD194E" w:rsidRDefault="00E94B48" w:rsidP="0069355D">
      <w:pPr>
        <w:pStyle w:val="Heading2"/>
      </w:pPr>
      <w:bookmarkStart w:id="51" w:name="_Toc152177384"/>
      <w:bookmarkStart w:id="52" w:name="_Toc152423270"/>
      <w:r>
        <w:lastRenderedPageBreak/>
        <w:t>Task</w:t>
      </w:r>
      <w:r w:rsidR="00AB66D1">
        <w:t xml:space="preserve"> C</w:t>
      </w:r>
      <w:r>
        <w:t xml:space="preserve"> (Part 5)</w:t>
      </w:r>
      <w:bookmarkEnd w:id="51"/>
      <w:bookmarkEnd w:id="52"/>
    </w:p>
    <w:p w14:paraId="3BE7495C" w14:textId="70253C5A" w:rsidR="00112955" w:rsidRPr="00112955" w:rsidRDefault="00112955" w:rsidP="00112955">
      <w:pPr>
        <w:pStyle w:val="Heading3"/>
      </w:pPr>
      <w:bookmarkStart w:id="53" w:name="_Toc152177385"/>
      <w:bookmarkStart w:id="54" w:name="_Toc152423271"/>
      <w:r>
        <w:t>Figure (</w:t>
      </w:r>
      <w:r w:rsidR="00FE0133">
        <w:t>6</w:t>
      </w:r>
      <w:r>
        <w:t>)</w:t>
      </w:r>
      <w:bookmarkEnd w:id="53"/>
      <w:bookmarkEnd w:id="54"/>
    </w:p>
    <w:p w14:paraId="1B0B94CA" w14:textId="54FADA8D" w:rsidR="00E94B48" w:rsidRDefault="00112955" w:rsidP="00E94B48">
      <w:r>
        <w:rPr>
          <w:noProof/>
        </w:rPr>
        <w:drawing>
          <wp:inline distT="0" distB="0" distL="0" distR="0" wp14:anchorId="369F2678" wp14:editId="0A968FF0">
            <wp:extent cx="4649118" cy="3726824"/>
            <wp:effectExtent l="0" t="0" r="0" b="0"/>
            <wp:docPr id="883108678"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08678" name="Picture 5"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50168" t="14763" r="2346" b="24329"/>
                    <a:stretch/>
                  </pic:blipFill>
                  <pic:spPr bwMode="auto">
                    <a:xfrm>
                      <a:off x="0" y="0"/>
                      <a:ext cx="4677688" cy="3749726"/>
                    </a:xfrm>
                    <a:prstGeom prst="rect">
                      <a:avLst/>
                    </a:prstGeom>
                    <a:ln>
                      <a:noFill/>
                    </a:ln>
                    <a:extLst>
                      <a:ext uri="{53640926-AAD7-44D8-BBD7-CCE9431645EC}">
                        <a14:shadowObscured xmlns:a14="http://schemas.microsoft.com/office/drawing/2010/main"/>
                      </a:ext>
                    </a:extLst>
                  </pic:spPr>
                </pic:pic>
              </a:graphicData>
            </a:graphic>
          </wp:inline>
        </w:drawing>
      </w:r>
    </w:p>
    <w:p w14:paraId="0F28D345" w14:textId="30296138" w:rsidR="00E94B48" w:rsidRPr="00E94B48" w:rsidRDefault="00E94B48" w:rsidP="00E94B48"/>
    <w:p w14:paraId="44F9CB0C" w14:textId="192A2028" w:rsidR="00AD194E" w:rsidRDefault="00112955" w:rsidP="0084384F">
      <w:r>
        <w:t>Figure 5 shows the more accurate length of all the materials</w:t>
      </w:r>
      <w:r w:rsidR="00BA549C">
        <w:t>.</w:t>
      </w:r>
      <w:r>
        <w:t xml:space="preserve"> </w:t>
      </w:r>
      <w:r w:rsidR="00BA549C">
        <w:t>This is ca</w:t>
      </w:r>
      <w:r w:rsidR="00D076C3">
        <w:t>lculated</w:t>
      </w:r>
      <w:r w:rsidR="00E87913">
        <w:t xml:space="preserve"> by</w:t>
      </w:r>
      <w:r>
        <w:t xml:space="preserve"> </w:t>
      </w:r>
      <m:oMath>
        <m:f>
          <m:fPr>
            <m:ctrlPr>
              <w:rPr>
                <w:rFonts w:ascii="Cambria Math" w:hAnsi="Cambria Math"/>
                <w:i/>
              </w:rPr>
            </m:ctrlPr>
          </m:fPr>
          <m:num>
            <m:func>
              <m:funcPr>
                <m:ctrlPr>
                  <w:rPr>
                    <w:rFonts w:ascii="Cambria Math" w:hAnsi="Cambria Math"/>
                    <w:i/>
                  </w:rPr>
                </m:ctrlPr>
              </m:funcPr>
              <m:fName>
                <m:r>
                  <m:rPr>
                    <m:sty m:val="p"/>
                  </m:rPr>
                  <w:rPr>
                    <w:rFonts w:ascii="Cambria Math" w:hAnsi="Cambria Math"/>
                  </w:rPr>
                  <m:t>-ln</m:t>
                </m:r>
              </m:fName>
              <m:e>
                <m:r>
                  <w:rPr>
                    <w:rFonts w:ascii="Cambria Math" w:hAnsi="Cambria Math"/>
                  </w:rPr>
                  <m:t>0.1</m:t>
                </m:r>
              </m:e>
            </m:func>
          </m:num>
          <m:den>
            <m:r>
              <w:rPr>
                <w:rFonts w:ascii="Cambria Math" w:hAnsi="Cambria Math"/>
              </w:rPr>
              <m:t>m</m:t>
            </m:r>
          </m:den>
        </m:f>
      </m:oMath>
      <w:r>
        <w:t xml:space="preserve"> </w:t>
      </w:r>
      <w:r w:rsidR="00D00062">
        <w:t xml:space="preserve">divide by m to calculate the accurate </w:t>
      </w:r>
      <w:r w:rsidR="009E74F8">
        <w:t>length</w:t>
      </w:r>
      <w:r w:rsidR="00D00062">
        <w:t xml:space="preserve"> of the materials based o</w:t>
      </w:r>
      <w:r w:rsidR="009E74F8">
        <w:t xml:space="preserve">n the material properties. </w:t>
      </w:r>
      <w:r w:rsidR="00960699">
        <w:t xml:space="preserve">And by doing this it was possible </w:t>
      </w:r>
      <w:r w:rsidR="00F85C91">
        <w:t>to plot the heat distribution of all four materials, by using the accurate lengths that had been calculated.</w:t>
      </w:r>
      <w:r w:rsidR="001E0562">
        <w:t xml:space="preserve"> From ack</w:t>
      </w:r>
      <w:r w:rsidR="000823E1">
        <w:t>nowledging these accurate lengths, it is clear to see that Copper</w:t>
      </w:r>
      <w:r w:rsidR="00E30FC1">
        <w:t xml:space="preserve"> and Aluminium are </w:t>
      </w:r>
      <w:r w:rsidR="00707E2C">
        <w:t xml:space="preserve">longest before the tip reaches the ambient air temperature. </w:t>
      </w:r>
      <w:r w:rsidR="0090420C">
        <w:t xml:space="preserve">Copper is 0.5863 (m) longer than </w:t>
      </w:r>
      <w:r w:rsidR="00EB36C4">
        <w:t xml:space="preserve">SS 304 before it reaches the ambient air temperature. </w:t>
      </w:r>
    </w:p>
    <w:p w14:paraId="1DDA5163" w14:textId="77777777" w:rsidR="00254178" w:rsidRDefault="00254178" w:rsidP="0084384F"/>
    <w:p w14:paraId="1726E4AD" w14:textId="7E626370" w:rsidR="00254178" w:rsidRDefault="002E3EC4" w:rsidP="0084384F">
      <w:r>
        <w:t xml:space="preserve">By comparing Part </w:t>
      </w:r>
      <w:r w:rsidR="006A2DE5">
        <w:t xml:space="preserve">1, Part 4 and this part, </w:t>
      </w:r>
      <w:r w:rsidR="00E61078">
        <w:t xml:space="preserve">the graphs and calculation both provide that by using the accurate length of a rod, </w:t>
      </w:r>
      <w:r w:rsidR="002C4198">
        <w:t>the result</w:t>
      </w:r>
      <w:r w:rsidR="00E61078">
        <w:t xml:space="preserve"> of heat dissipat</w:t>
      </w:r>
      <w:r w:rsidR="002C4198">
        <w:t>ion will be the best. By almost reaching the ambient air temperature</w:t>
      </w:r>
      <w:r w:rsidR="000F2269">
        <w:t>, which is the ideal outcome to come from t</w:t>
      </w:r>
      <w:r w:rsidR="004D0B6C">
        <w:t xml:space="preserve">his task. </w:t>
      </w:r>
      <w:r w:rsidR="001F5B7B">
        <w:t xml:space="preserve"> The most notable difference is copper using the 0.4(m) and the accurate length, </w:t>
      </w:r>
      <w:r w:rsidR="00F1377B">
        <w:t xml:space="preserve">the accurate length has dissipated heat 59.98% better than 0.4(m) rod. </w:t>
      </w:r>
    </w:p>
    <w:p w14:paraId="4AA07E73" w14:textId="77777777" w:rsidR="00606B13" w:rsidRDefault="00606B13" w:rsidP="0084384F"/>
    <w:p w14:paraId="454E396A" w14:textId="77777777" w:rsidR="003B101A" w:rsidRDefault="003B101A" w:rsidP="0084384F"/>
    <w:p w14:paraId="6CBDF4CD" w14:textId="77777777" w:rsidR="003B101A" w:rsidRDefault="003B101A" w:rsidP="0084384F"/>
    <w:p w14:paraId="1D42FCFB" w14:textId="77777777" w:rsidR="003B101A" w:rsidRDefault="003B101A" w:rsidP="0084384F"/>
    <w:p w14:paraId="66BD27E2" w14:textId="77777777" w:rsidR="003B101A" w:rsidRDefault="003B101A" w:rsidP="0084384F"/>
    <w:p w14:paraId="789C3DE0" w14:textId="5CD1D2F1" w:rsidR="00606B13" w:rsidRDefault="00606B13" w:rsidP="0084384F"/>
    <w:p w14:paraId="2C8941DE" w14:textId="5D98428F" w:rsidR="006B0438" w:rsidRDefault="006B0438" w:rsidP="006B0438">
      <w:pPr>
        <w:pStyle w:val="Heading3"/>
      </w:pPr>
      <w:bookmarkStart w:id="55" w:name="_Toc152177386"/>
      <w:bookmarkStart w:id="56" w:name="_Toc152423272"/>
      <w:r>
        <w:t>Calculation</w:t>
      </w:r>
      <w:r w:rsidR="005E2C43">
        <w:t xml:space="preserve"> for actual length/ Heat distribution</w:t>
      </w:r>
      <w:bookmarkEnd w:id="55"/>
      <w:bookmarkEnd w:id="56"/>
    </w:p>
    <w:p w14:paraId="22103DF6" w14:textId="77777777" w:rsidR="00AD194E" w:rsidRDefault="00AD194E" w:rsidP="0084384F"/>
    <w:p w14:paraId="1B7BE9E9" w14:textId="7DC00276" w:rsidR="00AD194E" w:rsidRDefault="00F74285" w:rsidP="00F74285">
      <w:pPr>
        <w:pStyle w:val="ListParagraph"/>
        <w:numPr>
          <w:ilvl w:val="0"/>
          <w:numId w:val="5"/>
        </w:numPr>
      </w:pPr>
      <m:oMath>
        <m:r>
          <w:rPr>
            <w:rFonts w:ascii="Cambria Math" w:hAnsi="Cambria Math"/>
          </w:rPr>
          <m:t>Aluminium=</m:t>
        </m:r>
        <m:f>
          <m:fPr>
            <m:ctrlPr>
              <w:rPr>
                <w:rFonts w:ascii="Cambria Math" w:hAnsi="Cambria Math"/>
                <w:i/>
              </w:rPr>
            </m:ctrlPr>
          </m:fPr>
          <m:num>
            <m:func>
              <m:funcPr>
                <m:ctrlPr>
                  <w:rPr>
                    <w:rFonts w:ascii="Cambria Math" w:hAnsi="Cambria Math"/>
                    <w:i/>
                  </w:rPr>
                </m:ctrlPr>
              </m:funcPr>
              <m:fName>
                <m:r>
                  <m:rPr>
                    <m:sty m:val="p"/>
                  </m:rPr>
                  <w:rPr>
                    <w:rFonts w:ascii="Cambria Math" w:hAnsi="Cambria Math"/>
                  </w:rPr>
                  <m:t>-ln</m:t>
                </m:r>
              </m:fName>
              <m:e>
                <m:r>
                  <w:rPr>
                    <w:rFonts w:ascii="Cambria Math" w:hAnsi="Cambria Math"/>
                  </w:rPr>
                  <m:t>0.1</m:t>
                </m:r>
              </m:e>
            </m:func>
          </m:num>
          <m:den>
            <m:r>
              <w:rPr>
                <w:rFonts w:ascii="Cambria Math" w:hAnsi="Cambria Math"/>
              </w:rPr>
              <m:t>11.6421</m:t>
            </m:r>
          </m:den>
        </m:f>
        <m:r>
          <w:rPr>
            <w:rFonts w:ascii="Cambria Math" w:hAnsi="Cambria Math"/>
          </w:rPr>
          <m:t>=0.3956 (m)</m:t>
        </m:r>
      </m:oMath>
    </w:p>
    <w:p w14:paraId="4A760FE3" w14:textId="7B7911AE" w:rsidR="00715DC9" w:rsidRDefault="00715DC9" w:rsidP="00715DC9">
      <w:pPr>
        <w:pStyle w:val="ListParagraph"/>
        <w:numPr>
          <w:ilvl w:val="0"/>
          <w:numId w:val="5"/>
        </w:numPr>
      </w:pPr>
      <m:oMath>
        <m:r>
          <w:rPr>
            <w:rFonts w:ascii="Cambria Math" w:hAnsi="Cambria Math"/>
          </w:rPr>
          <m:t>Brass=</m:t>
        </m:r>
        <m:f>
          <m:fPr>
            <m:ctrlPr>
              <w:rPr>
                <w:rFonts w:ascii="Cambria Math" w:hAnsi="Cambria Math"/>
                <w:i/>
              </w:rPr>
            </m:ctrlPr>
          </m:fPr>
          <m:num>
            <m:func>
              <m:funcPr>
                <m:ctrlPr>
                  <w:rPr>
                    <w:rFonts w:ascii="Cambria Math" w:hAnsi="Cambria Math"/>
                    <w:i/>
                  </w:rPr>
                </m:ctrlPr>
              </m:funcPr>
              <m:fName>
                <m:r>
                  <m:rPr>
                    <m:sty m:val="p"/>
                  </m:rPr>
                  <w:rPr>
                    <w:rFonts w:ascii="Cambria Math" w:hAnsi="Cambria Math"/>
                  </w:rPr>
                  <m:t>-ln</m:t>
                </m:r>
              </m:fName>
              <m:e>
                <m:r>
                  <w:rPr>
                    <w:rFonts w:ascii="Cambria Math" w:hAnsi="Cambria Math"/>
                  </w:rPr>
                  <m:t>0.1</m:t>
                </m:r>
              </m:e>
            </m:func>
          </m:num>
          <m:den>
            <m:r>
              <w:rPr>
                <w:rFonts w:ascii="Cambria Math" w:hAnsi="Cambria Math"/>
              </w:rPr>
              <m:t>15.9577</m:t>
            </m:r>
          </m:den>
        </m:f>
        <m:r>
          <w:rPr>
            <w:rFonts w:ascii="Cambria Math" w:hAnsi="Cambria Math"/>
          </w:rPr>
          <m:t>=0.2886 (m)</m:t>
        </m:r>
      </m:oMath>
      <w:r w:rsidR="002621B3">
        <w:t xml:space="preserve"> </w:t>
      </w:r>
    </w:p>
    <w:p w14:paraId="4E86A9D8" w14:textId="056E96D7" w:rsidR="00760D09" w:rsidRDefault="00760D09" w:rsidP="00760D09">
      <w:pPr>
        <w:pStyle w:val="ListParagraph"/>
        <w:numPr>
          <w:ilvl w:val="0"/>
          <w:numId w:val="5"/>
        </w:numPr>
      </w:pPr>
      <m:oMath>
        <m:r>
          <w:rPr>
            <w:rFonts w:ascii="Cambria Math" w:hAnsi="Cambria Math"/>
          </w:rPr>
          <m:t>Copper=</m:t>
        </m:r>
        <m:f>
          <m:fPr>
            <m:ctrlPr>
              <w:rPr>
                <w:rFonts w:ascii="Cambria Math" w:hAnsi="Cambria Math"/>
                <w:i/>
              </w:rPr>
            </m:ctrlPr>
          </m:fPr>
          <m:num>
            <m:func>
              <m:funcPr>
                <m:ctrlPr>
                  <w:rPr>
                    <w:rFonts w:ascii="Cambria Math" w:hAnsi="Cambria Math"/>
                    <w:i/>
                  </w:rPr>
                </m:ctrlPr>
              </m:funcPr>
              <m:fName>
                <m:r>
                  <m:rPr>
                    <m:sty m:val="p"/>
                  </m:rPr>
                  <w:rPr>
                    <w:rFonts w:ascii="Cambria Math" w:hAnsi="Cambria Math"/>
                  </w:rPr>
                  <m:t>-ln</m:t>
                </m:r>
              </m:fName>
              <m:e>
                <m:r>
                  <w:rPr>
                    <w:rFonts w:ascii="Cambria Math" w:hAnsi="Cambria Math"/>
                  </w:rPr>
                  <m:t>0.1</m:t>
                </m:r>
              </m:e>
            </m:func>
          </m:num>
          <m:den>
            <m:r>
              <w:rPr>
                <w:rFonts w:ascii="Cambria Math" w:hAnsi="Cambria Math"/>
              </w:rPr>
              <m:t>5.6277</m:t>
            </m:r>
          </m:den>
        </m:f>
        <m:r>
          <w:rPr>
            <w:rFonts w:ascii="Cambria Math" w:hAnsi="Cambria Math"/>
          </w:rPr>
          <m:t>=0.8183 (m)</m:t>
        </m:r>
      </m:oMath>
    </w:p>
    <w:p w14:paraId="38306489" w14:textId="311AE6BC" w:rsidR="001D1B9D" w:rsidRDefault="001D1B9D" w:rsidP="001D1B9D">
      <w:pPr>
        <w:pStyle w:val="ListParagraph"/>
        <w:numPr>
          <w:ilvl w:val="0"/>
          <w:numId w:val="5"/>
        </w:numPr>
      </w:pPr>
      <m:oMath>
        <m:r>
          <w:rPr>
            <w:rFonts w:ascii="Cambria Math" w:hAnsi="Cambria Math"/>
          </w:rPr>
          <m:t>SS 304=</m:t>
        </m:r>
        <m:f>
          <m:fPr>
            <m:ctrlPr>
              <w:rPr>
                <w:rFonts w:ascii="Cambria Math" w:hAnsi="Cambria Math"/>
                <w:i/>
              </w:rPr>
            </m:ctrlPr>
          </m:fPr>
          <m:num>
            <m:func>
              <m:funcPr>
                <m:ctrlPr>
                  <w:rPr>
                    <w:rFonts w:ascii="Cambria Math" w:hAnsi="Cambria Math"/>
                    <w:i/>
                  </w:rPr>
                </m:ctrlPr>
              </m:funcPr>
              <m:fName>
                <m:r>
                  <m:rPr>
                    <m:sty m:val="p"/>
                  </m:rPr>
                  <w:rPr>
                    <w:rFonts w:ascii="Cambria Math" w:hAnsi="Cambria Math"/>
                  </w:rPr>
                  <m:t>-ln</m:t>
                </m:r>
              </m:fName>
              <m:e>
                <m:r>
                  <w:rPr>
                    <w:rFonts w:ascii="Cambria Math" w:hAnsi="Cambria Math"/>
                  </w:rPr>
                  <m:t>0.1</m:t>
                </m:r>
              </m:e>
            </m:func>
          </m:num>
          <m:den>
            <m:r>
              <w:rPr>
                <w:rFonts w:ascii="Cambria Math" w:hAnsi="Cambria Math"/>
              </w:rPr>
              <m:t>19.8471</m:t>
            </m:r>
          </m:den>
        </m:f>
        <m:r>
          <w:rPr>
            <w:rFonts w:ascii="Cambria Math" w:hAnsi="Cambria Math"/>
          </w:rPr>
          <m:t>=0.2320 (m)</m:t>
        </m:r>
      </m:oMath>
    </w:p>
    <w:p w14:paraId="212B1EC4" w14:textId="77777777" w:rsidR="005F1A80" w:rsidRDefault="005F1A80" w:rsidP="005F1A80"/>
    <w:p w14:paraId="671F393D" w14:textId="77777777" w:rsidR="005F1A80" w:rsidRDefault="005F1A80" w:rsidP="005F1A80"/>
    <w:p w14:paraId="43004588" w14:textId="77777777" w:rsidR="005F1A80" w:rsidRDefault="005F1A80" w:rsidP="005F1A80"/>
    <w:p w14:paraId="2E96189C" w14:textId="77777777" w:rsidR="005F1A80" w:rsidRDefault="005F1A80" w:rsidP="005F1A80"/>
    <w:p w14:paraId="628B26C5" w14:textId="77777777" w:rsidR="005F1A80" w:rsidRPr="00E74CA5" w:rsidRDefault="005F1A80" w:rsidP="005F1A80">
      <w:pPr>
        <w:rPr>
          <w:b/>
          <w:bCs/>
          <w:u w:val="single"/>
        </w:rPr>
      </w:pPr>
      <w:r w:rsidRPr="00E74CA5">
        <w:rPr>
          <w:b/>
          <w:bCs/>
          <w:u w:val="single"/>
        </w:rPr>
        <w:t>Aluminium</w:t>
      </w:r>
    </w:p>
    <w:p w14:paraId="0F5B2FA8" w14:textId="77777777" w:rsidR="005F1A80" w:rsidRPr="00BF7950" w:rsidRDefault="005F1A80" w:rsidP="005F1A80">
      <m:oMathPara>
        <m:oMathParaPr>
          <m:jc m:val="left"/>
        </m:oMathParaPr>
        <m:oMath>
          <m:r>
            <w:rPr>
              <w:rFonts w:ascii="Cambria Math" w:hAnsi="Cambria Math"/>
            </w:rPr>
            <m:t>m=11.6421</m:t>
          </m:r>
        </m:oMath>
      </m:oMathPara>
    </w:p>
    <w:p w14:paraId="383FFC93" w14:textId="77777777" w:rsidR="005F1A80" w:rsidRDefault="005F1A80" w:rsidP="005F1A80"/>
    <w:p w14:paraId="09C96441" w14:textId="5741D77E" w:rsidR="005F1A80" w:rsidRDefault="005F1A80" w:rsidP="005F1A80">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r>
        <w:t xml:space="preserve">= </w:t>
      </w:r>
      <w:r w:rsidR="002B6FCE">
        <w:t>2</w:t>
      </w:r>
      <w:r w:rsidR="003A1B66">
        <w:t>2</w:t>
      </w:r>
      <w:r w:rsidR="004A7B2D">
        <w:t xml:space="preserve"> </w:t>
      </w:r>
      <m:oMath>
        <m:r>
          <w:rPr>
            <w:rFonts w:ascii="Cambria Math" w:hAnsi="Cambria Math"/>
          </w:rPr>
          <m:t>°</m:t>
        </m:r>
        <m:r>
          <w:rPr>
            <w:rFonts w:ascii="Cambria Math" w:hAnsi="Cambria Math"/>
          </w:rPr>
          <m:t>c</m:t>
        </m:r>
      </m:oMath>
    </w:p>
    <w:p w14:paraId="0E17C4B8" w14:textId="77777777" w:rsidR="005F1A80" w:rsidRPr="00E74CA5" w:rsidRDefault="005F1A80" w:rsidP="005F1A80">
      <w:pPr>
        <w:rPr>
          <w:b/>
          <w:bCs/>
          <w:u w:val="single"/>
        </w:rPr>
      </w:pPr>
      <w:r w:rsidRPr="00E74CA5">
        <w:rPr>
          <w:b/>
          <w:bCs/>
          <w:u w:val="single"/>
        </w:rPr>
        <w:t>Brass</w:t>
      </w:r>
    </w:p>
    <w:p w14:paraId="40E275AD" w14:textId="77777777" w:rsidR="005F1A80" w:rsidRPr="00C75D72" w:rsidRDefault="005F1A80" w:rsidP="005F1A80">
      <m:oMathPara>
        <m:oMathParaPr>
          <m:jc m:val="left"/>
        </m:oMathParaPr>
        <m:oMath>
          <m:r>
            <w:rPr>
              <w:rFonts w:ascii="Cambria Math" w:hAnsi="Cambria Math"/>
            </w:rPr>
            <m:t>m=15.9577</m:t>
          </m:r>
        </m:oMath>
      </m:oMathPara>
    </w:p>
    <w:p w14:paraId="4AC9357B" w14:textId="7AD897C6" w:rsidR="005F1A80" w:rsidRDefault="005F1A80" w:rsidP="005F1A80">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r>
        <w:t xml:space="preserve">=   </w:t>
      </w:r>
      <w:r w:rsidR="00AA7141">
        <w:t>2</w:t>
      </w:r>
      <w:r w:rsidR="003A1B66">
        <w:t>2</w:t>
      </w:r>
      <w:r w:rsidR="004A7B2D">
        <w:t xml:space="preserve"> </w:t>
      </w:r>
      <m:oMath>
        <m:r>
          <w:rPr>
            <w:rFonts w:ascii="Cambria Math" w:hAnsi="Cambria Math"/>
          </w:rPr>
          <m:t>°</m:t>
        </m:r>
        <m:r>
          <w:rPr>
            <w:rFonts w:ascii="Cambria Math" w:hAnsi="Cambria Math"/>
          </w:rPr>
          <m:t>c</m:t>
        </m:r>
      </m:oMath>
    </w:p>
    <w:p w14:paraId="24157C0A" w14:textId="77777777" w:rsidR="005F1A80" w:rsidRPr="00E74CA5" w:rsidRDefault="005F1A80" w:rsidP="005F1A80">
      <w:pPr>
        <w:rPr>
          <w:b/>
          <w:bCs/>
          <w:u w:val="single"/>
        </w:rPr>
      </w:pPr>
      <w:r w:rsidRPr="00E74CA5">
        <w:rPr>
          <w:b/>
          <w:bCs/>
          <w:u w:val="single"/>
        </w:rPr>
        <w:t>Copper</w:t>
      </w:r>
    </w:p>
    <w:p w14:paraId="674442A1" w14:textId="77777777" w:rsidR="005F1A80" w:rsidRPr="00C75D72" w:rsidRDefault="005F1A80" w:rsidP="005F1A80">
      <m:oMathPara>
        <m:oMathParaPr>
          <m:jc m:val="left"/>
        </m:oMathParaPr>
        <m:oMath>
          <m:r>
            <w:rPr>
              <w:rFonts w:ascii="Cambria Math" w:hAnsi="Cambria Math"/>
            </w:rPr>
            <m:t>m=5.6277</m:t>
          </m:r>
        </m:oMath>
      </m:oMathPara>
    </w:p>
    <w:p w14:paraId="40BD00C4" w14:textId="6184CDD3" w:rsidR="005F1A80" w:rsidRDefault="005F1A80" w:rsidP="005F1A80">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r>
        <w:t xml:space="preserve">= </w:t>
      </w:r>
      <w:r w:rsidR="003A1B66">
        <w:t>22</w:t>
      </w:r>
      <w:r>
        <w:t xml:space="preserve"> </w:t>
      </w:r>
      <m:oMath>
        <m:r>
          <w:rPr>
            <w:rFonts w:ascii="Cambria Math" w:hAnsi="Cambria Math"/>
          </w:rPr>
          <m:t>°</m:t>
        </m:r>
        <m:r>
          <w:rPr>
            <w:rFonts w:ascii="Cambria Math" w:hAnsi="Cambria Math"/>
          </w:rPr>
          <m:t>c</m:t>
        </m:r>
      </m:oMath>
    </w:p>
    <w:p w14:paraId="2DD336B9" w14:textId="77777777" w:rsidR="005F1A80" w:rsidRPr="00E74CA5" w:rsidRDefault="005F1A80" w:rsidP="005F1A80">
      <w:pPr>
        <w:rPr>
          <w:b/>
          <w:bCs/>
          <w:u w:val="single"/>
        </w:rPr>
      </w:pPr>
      <w:r w:rsidRPr="00E74CA5">
        <w:rPr>
          <w:b/>
          <w:bCs/>
          <w:u w:val="single"/>
        </w:rPr>
        <w:t>Stainless Steel 304</w:t>
      </w:r>
    </w:p>
    <w:p w14:paraId="1AE710AE" w14:textId="77777777" w:rsidR="005F1A80" w:rsidRPr="00BF7950" w:rsidRDefault="005F1A80" w:rsidP="005F1A80">
      <m:oMathPara>
        <m:oMathParaPr>
          <m:jc m:val="left"/>
        </m:oMathParaPr>
        <m:oMath>
          <m:r>
            <w:rPr>
              <w:rFonts w:ascii="Cambria Math" w:hAnsi="Cambria Math"/>
            </w:rPr>
            <m:t>m=19.8471</m:t>
          </m:r>
        </m:oMath>
      </m:oMathPara>
    </w:p>
    <w:p w14:paraId="2D77A2E7" w14:textId="5771FBB1" w:rsidR="005F1A80" w:rsidRPr="00323FF2" w:rsidRDefault="005F1A80" w:rsidP="005F1A80">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m:rPr>
                <m:sty m:val="p"/>
              </m:rPr>
              <w:rPr>
                <w:rFonts w:ascii="Cambria Math" w:hAnsi="Cambria Math"/>
              </w:rPr>
              <m:t>cosh⁡</m:t>
            </m:r>
            <m:r>
              <w:rPr>
                <w:rFonts w:ascii="Cambria Math" w:hAnsi="Cambria Math"/>
              </w:rPr>
              <m:t>[m</m:t>
            </m:r>
            <m:d>
              <m:dPr>
                <m:ctrlPr>
                  <w:rPr>
                    <w:rFonts w:ascii="Cambria Math" w:hAnsi="Cambria Math"/>
                    <w:i/>
                    <w:iCs/>
                  </w:rPr>
                </m:ctrlPr>
              </m:dPr>
              <m:e>
                <m:r>
                  <w:rPr>
                    <w:rFonts w:ascii="Cambria Math" w:hAnsi="Cambria Math"/>
                  </w:rPr>
                  <m:t>L-x</m:t>
                </m:r>
              </m:e>
            </m:d>
            <m:r>
              <w:rPr>
                <w:rFonts w:ascii="Cambria Math" w:hAnsi="Cambria Math"/>
              </w:rPr>
              <m:t>]</m:t>
            </m:r>
          </m:num>
          <m:den>
            <m:r>
              <m:rPr>
                <m:sty m:val="p"/>
              </m:rPr>
              <w:rPr>
                <w:rFonts w:ascii="Cambria Math" w:hAnsi="Cambria Math"/>
              </w:rPr>
              <m:t>cosh⁡</m:t>
            </m:r>
            <m:r>
              <w:rPr>
                <w:rFonts w:ascii="Cambria Math" w:hAnsi="Cambria Math"/>
              </w:rPr>
              <m:t>(mL)</m:t>
            </m:r>
          </m:den>
        </m:f>
      </m:oMath>
      <w:r w:rsidRPr="007137B8">
        <w:t xml:space="preserve"> </w:t>
      </w:r>
      <w:r>
        <w:t xml:space="preserve">= </w:t>
      </w:r>
      <w:r w:rsidR="003A1B66">
        <w:t>22</w:t>
      </w:r>
      <w:r w:rsidR="000423C8">
        <w:t xml:space="preserve"> </w:t>
      </w:r>
      <m:oMath>
        <m:r>
          <w:rPr>
            <w:rFonts w:ascii="Cambria Math" w:hAnsi="Cambria Math"/>
          </w:rPr>
          <m:t>°</m:t>
        </m:r>
        <m:r>
          <w:rPr>
            <w:rFonts w:ascii="Cambria Math" w:hAnsi="Cambria Math"/>
          </w:rPr>
          <m:t>c</m:t>
        </m:r>
      </m:oMath>
      <w:r w:rsidR="008F2EE3">
        <w:rPr>
          <w:rFonts w:ascii="celsius" w:hAnsi="celsius"/>
        </w:rPr>
        <w:t xml:space="preserve"> </w:t>
      </w:r>
    </w:p>
    <w:p w14:paraId="533CE788" w14:textId="77777777" w:rsidR="005F1A80" w:rsidRDefault="005F1A80" w:rsidP="005F1A80"/>
    <w:p w14:paraId="1358292D" w14:textId="77777777" w:rsidR="001D1B9D" w:rsidRDefault="001D1B9D" w:rsidP="00D448DA"/>
    <w:p w14:paraId="77AA19AF" w14:textId="77777777" w:rsidR="00AD194E" w:rsidRDefault="00AD194E" w:rsidP="0084384F"/>
    <w:p w14:paraId="788D14F0" w14:textId="77777777" w:rsidR="00AD194E" w:rsidRDefault="00AD194E" w:rsidP="0084384F"/>
    <w:p w14:paraId="784C7D59" w14:textId="77777777" w:rsidR="00AD194E" w:rsidRDefault="00AD194E" w:rsidP="0084384F"/>
    <w:p w14:paraId="0C605600" w14:textId="77777777" w:rsidR="00AD194E" w:rsidRDefault="00AD194E" w:rsidP="0084384F"/>
    <w:p w14:paraId="51B4CF66" w14:textId="77777777" w:rsidR="00AD194E" w:rsidRDefault="00AD194E" w:rsidP="0084384F"/>
    <w:p w14:paraId="3611E5CE" w14:textId="77777777" w:rsidR="00AD194E" w:rsidRDefault="00AD194E" w:rsidP="0084384F"/>
    <w:p w14:paraId="320B589F" w14:textId="77777777" w:rsidR="00DF258E" w:rsidRDefault="00DF258E" w:rsidP="0084384F"/>
    <w:p w14:paraId="28154468" w14:textId="643F0A9B" w:rsidR="008B76FC" w:rsidRDefault="00893257" w:rsidP="00893257">
      <w:pPr>
        <w:pStyle w:val="Heading1"/>
      </w:pPr>
      <w:bookmarkStart w:id="57" w:name="_Toc152177387"/>
      <w:bookmarkStart w:id="58" w:name="_Toc152423273"/>
      <w:r>
        <w:t>Further work</w:t>
      </w:r>
      <w:bookmarkEnd w:id="57"/>
      <w:bookmarkEnd w:id="58"/>
    </w:p>
    <w:p w14:paraId="574F5C45" w14:textId="0DEB7A78" w:rsidR="008142C4" w:rsidRDefault="005B7798" w:rsidP="008142C4">
      <w:r>
        <w:t xml:space="preserve">All the figures below are showing the </w:t>
      </w:r>
      <w:r w:rsidR="006463DC">
        <w:t xml:space="preserve">0.4 (m) rod, Optimum length </w:t>
      </w:r>
      <w:r w:rsidR="009B574D">
        <w:t>(mL=2.65) and the accurate length</w:t>
      </w:r>
      <w:r w:rsidR="0050170F">
        <w:t xml:space="preserve"> of the materials. This will show how the length of the rods will </w:t>
      </w:r>
      <w:r w:rsidR="009C78EA">
        <w:t>a</w:t>
      </w:r>
      <w:r w:rsidR="0050170F">
        <w:t xml:space="preserve">ffect </w:t>
      </w:r>
      <w:r w:rsidR="00A1553B">
        <w:t>each material.</w:t>
      </w:r>
      <w:r w:rsidR="009C78EA">
        <w:t xml:space="preserve"> </w:t>
      </w:r>
      <w:r w:rsidR="00D52F4E">
        <w:t>The most noticeable change of the length</w:t>
      </w:r>
      <w:r w:rsidR="00BF52EE">
        <w:t xml:space="preserve"> has affected copper. </w:t>
      </w:r>
      <w:r w:rsidR="00D52F4E">
        <w:t xml:space="preserve">As the optimum length and accurate length for the other 3 material are retrieving </w:t>
      </w:r>
      <w:r w:rsidR="004510CC">
        <w:t xml:space="preserve">similar values. </w:t>
      </w:r>
    </w:p>
    <w:p w14:paraId="2D6171A9" w14:textId="64A18E0F" w:rsidR="008142C4" w:rsidRDefault="00DF258E" w:rsidP="009B3AA0">
      <w:pPr>
        <w:pStyle w:val="Heading2"/>
      </w:pPr>
      <w:bookmarkStart w:id="59" w:name="_Toc152177388"/>
      <w:bookmarkStart w:id="60" w:name="_Toc152423274"/>
      <w:r>
        <w:t>Aluminium Graph</w:t>
      </w:r>
      <w:bookmarkEnd w:id="59"/>
      <w:bookmarkEnd w:id="60"/>
    </w:p>
    <w:p w14:paraId="1B36A4C5" w14:textId="2D96B5B8" w:rsidR="00EA07C9" w:rsidRPr="00EA07C9" w:rsidRDefault="00EA07C9" w:rsidP="00EA07C9">
      <w:pPr>
        <w:pStyle w:val="Heading3"/>
      </w:pPr>
      <w:bookmarkStart w:id="61" w:name="_Toc152177389"/>
      <w:bookmarkStart w:id="62" w:name="_Toc152423275"/>
      <w:r>
        <w:t>Figure (</w:t>
      </w:r>
      <w:r w:rsidR="00FE0133">
        <w:t>7</w:t>
      </w:r>
      <w:r>
        <w:t>)</w:t>
      </w:r>
      <w:bookmarkEnd w:id="61"/>
      <w:bookmarkEnd w:id="62"/>
    </w:p>
    <w:p w14:paraId="69B8E761" w14:textId="708529F8" w:rsidR="00DF258E" w:rsidRDefault="00F745D0" w:rsidP="00DF258E">
      <w:r>
        <w:rPr>
          <w:noProof/>
        </w:rPr>
        <w:drawing>
          <wp:inline distT="0" distB="0" distL="0" distR="0" wp14:anchorId="3FA80867" wp14:editId="0CEF03D6">
            <wp:extent cx="3949430" cy="3313609"/>
            <wp:effectExtent l="0" t="0" r="635" b="1270"/>
            <wp:docPr id="108678330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783304" name="Picture 6"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51426" t="16024" r="9534" b="31565"/>
                    <a:stretch/>
                  </pic:blipFill>
                  <pic:spPr bwMode="auto">
                    <a:xfrm>
                      <a:off x="0" y="0"/>
                      <a:ext cx="3977542" cy="3337195"/>
                    </a:xfrm>
                    <a:prstGeom prst="rect">
                      <a:avLst/>
                    </a:prstGeom>
                    <a:ln>
                      <a:noFill/>
                    </a:ln>
                    <a:extLst>
                      <a:ext uri="{53640926-AAD7-44D8-BBD7-CCE9431645EC}">
                        <a14:shadowObscured xmlns:a14="http://schemas.microsoft.com/office/drawing/2010/main"/>
                      </a:ext>
                    </a:extLst>
                  </pic:spPr>
                </pic:pic>
              </a:graphicData>
            </a:graphic>
          </wp:inline>
        </w:drawing>
      </w:r>
    </w:p>
    <w:p w14:paraId="63C057AD" w14:textId="3BD8CA18" w:rsidR="00DF258E" w:rsidRDefault="00DF258E" w:rsidP="00DF258E">
      <w:pPr>
        <w:pStyle w:val="Heading2"/>
      </w:pPr>
      <w:bookmarkStart w:id="63" w:name="_Toc152177390"/>
      <w:bookmarkStart w:id="64" w:name="_Toc152423276"/>
      <w:r>
        <w:lastRenderedPageBreak/>
        <w:t>Brass Grap</w:t>
      </w:r>
      <w:r w:rsidR="00EA07C9">
        <w:t>h</w:t>
      </w:r>
      <w:bookmarkEnd w:id="63"/>
      <w:bookmarkEnd w:id="64"/>
    </w:p>
    <w:p w14:paraId="1EBFB8E3" w14:textId="285397F7" w:rsidR="00EA07C9" w:rsidRPr="00EA07C9" w:rsidRDefault="00EA07C9" w:rsidP="00EA07C9">
      <w:pPr>
        <w:pStyle w:val="Heading3"/>
      </w:pPr>
      <w:bookmarkStart w:id="65" w:name="_Toc152177391"/>
      <w:bookmarkStart w:id="66" w:name="_Toc152423277"/>
      <w:r>
        <w:t>Figure (</w:t>
      </w:r>
      <w:r w:rsidR="00FE0133">
        <w:t>8</w:t>
      </w:r>
      <w:r>
        <w:t>)</w:t>
      </w:r>
      <w:bookmarkEnd w:id="65"/>
      <w:bookmarkEnd w:id="66"/>
    </w:p>
    <w:p w14:paraId="798B0D53" w14:textId="6352A77F" w:rsidR="00EA07C9" w:rsidRDefault="00F745D0" w:rsidP="00DF258E">
      <w:r>
        <w:rPr>
          <w:noProof/>
        </w:rPr>
        <w:drawing>
          <wp:inline distT="0" distB="0" distL="0" distR="0" wp14:anchorId="3A8E998E" wp14:editId="16DE45F3">
            <wp:extent cx="4046706" cy="3170729"/>
            <wp:effectExtent l="0" t="0" r="5080" b="4445"/>
            <wp:docPr id="582407910"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407910" name="Picture 8" descr="A screenshot of a computer&#10;&#10;Description automatically generated"/>
                    <pic:cNvPicPr/>
                  </pic:nvPicPr>
                  <pic:blipFill rotWithShape="1">
                    <a:blip r:embed="rId18" cstate="print">
                      <a:extLst>
                        <a:ext uri="{28A0092B-C50C-407E-A947-70E740481C1C}">
                          <a14:useLocalDpi xmlns:a14="http://schemas.microsoft.com/office/drawing/2010/main" val="0"/>
                        </a:ext>
                      </a:extLst>
                    </a:blip>
                    <a:srcRect l="51432" t="16565" r="7841" b="32374"/>
                    <a:stretch/>
                  </pic:blipFill>
                  <pic:spPr bwMode="auto">
                    <a:xfrm>
                      <a:off x="0" y="0"/>
                      <a:ext cx="4054811" cy="3177080"/>
                    </a:xfrm>
                    <a:prstGeom prst="rect">
                      <a:avLst/>
                    </a:prstGeom>
                    <a:ln>
                      <a:noFill/>
                    </a:ln>
                    <a:extLst>
                      <a:ext uri="{53640926-AAD7-44D8-BBD7-CCE9431645EC}">
                        <a14:shadowObscured xmlns:a14="http://schemas.microsoft.com/office/drawing/2010/main"/>
                      </a:ext>
                    </a:extLst>
                  </pic:spPr>
                </pic:pic>
              </a:graphicData>
            </a:graphic>
          </wp:inline>
        </w:drawing>
      </w:r>
    </w:p>
    <w:p w14:paraId="4F35B042" w14:textId="4BAEB4F5" w:rsidR="00DF258E" w:rsidRDefault="00DF258E" w:rsidP="00DF258E">
      <w:pPr>
        <w:pStyle w:val="Heading2"/>
      </w:pPr>
      <w:bookmarkStart w:id="67" w:name="_Toc152177392"/>
      <w:bookmarkStart w:id="68" w:name="_Toc152423278"/>
      <w:r>
        <w:t>Copper Graph</w:t>
      </w:r>
      <w:bookmarkEnd w:id="67"/>
      <w:bookmarkEnd w:id="68"/>
    </w:p>
    <w:p w14:paraId="03B2DA54" w14:textId="68A6D330" w:rsidR="00EA07C9" w:rsidRPr="00EA07C9" w:rsidRDefault="00EA07C9" w:rsidP="00EA07C9">
      <w:pPr>
        <w:pStyle w:val="Heading3"/>
      </w:pPr>
      <w:bookmarkStart w:id="69" w:name="_Toc152177393"/>
      <w:bookmarkStart w:id="70" w:name="_Toc152423279"/>
      <w:r>
        <w:t>Figure (</w:t>
      </w:r>
      <w:r w:rsidR="00FE0133">
        <w:t>9</w:t>
      </w:r>
      <w:r>
        <w:t>)</w:t>
      </w:r>
      <w:bookmarkEnd w:id="69"/>
      <w:bookmarkEnd w:id="70"/>
    </w:p>
    <w:p w14:paraId="63B617ED" w14:textId="77777777" w:rsidR="00EA07C9" w:rsidRPr="00EA07C9" w:rsidRDefault="00EA07C9" w:rsidP="00EA07C9"/>
    <w:p w14:paraId="58EB3C50" w14:textId="51D02DF1" w:rsidR="00EA07C9" w:rsidRDefault="00EC1351" w:rsidP="00DF258E">
      <w:r>
        <w:rPr>
          <w:noProof/>
        </w:rPr>
        <w:drawing>
          <wp:inline distT="0" distB="0" distL="0" distR="0" wp14:anchorId="3B28BE2E" wp14:editId="73E036E8">
            <wp:extent cx="4131333" cy="3249038"/>
            <wp:effectExtent l="0" t="0" r="0" b="2540"/>
            <wp:docPr id="1034759238"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759238" name="Picture 9" descr="A screenshot of a computer&#10;&#10;Description automatically generated"/>
                    <pic:cNvPicPr/>
                  </pic:nvPicPr>
                  <pic:blipFill rotWithShape="1">
                    <a:blip r:embed="rId19" cstate="print">
                      <a:extLst>
                        <a:ext uri="{28A0092B-C50C-407E-A947-70E740481C1C}">
                          <a14:useLocalDpi xmlns:a14="http://schemas.microsoft.com/office/drawing/2010/main" val="0"/>
                        </a:ext>
                      </a:extLst>
                    </a:blip>
                    <a:srcRect l="51265" t="17381" r="8350" b="31798"/>
                    <a:stretch/>
                  </pic:blipFill>
                  <pic:spPr bwMode="auto">
                    <a:xfrm>
                      <a:off x="0" y="0"/>
                      <a:ext cx="4177454" cy="3285309"/>
                    </a:xfrm>
                    <a:prstGeom prst="rect">
                      <a:avLst/>
                    </a:prstGeom>
                    <a:ln>
                      <a:noFill/>
                    </a:ln>
                    <a:extLst>
                      <a:ext uri="{53640926-AAD7-44D8-BBD7-CCE9431645EC}">
                        <a14:shadowObscured xmlns:a14="http://schemas.microsoft.com/office/drawing/2010/main"/>
                      </a:ext>
                    </a:extLst>
                  </pic:spPr>
                </pic:pic>
              </a:graphicData>
            </a:graphic>
          </wp:inline>
        </w:drawing>
      </w:r>
    </w:p>
    <w:p w14:paraId="46351BBA" w14:textId="77777777" w:rsidR="004510CC" w:rsidRDefault="004510CC" w:rsidP="00DF258E"/>
    <w:p w14:paraId="68C06777" w14:textId="380E1BBC" w:rsidR="00DF258E" w:rsidRDefault="00DF258E" w:rsidP="00DF258E">
      <w:pPr>
        <w:pStyle w:val="Heading2"/>
      </w:pPr>
      <w:bookmarkStart w:id="71" w:name="_Toc152177394"/>
      <w:bookmarkStart w:id="72" w:name="_Toc152423280"/>
      <w:r>
        <w:lastRenderedPageBreak/>
        <w:t>SS 304 Graph</w:t>
      </w:r>
      <w:bookmarkEnd w:id="71"/>
      <w:bookmarkEnd w:id="72"/>
    </w:p>
    <w:p w14:paraId="75434CCC" w14:textId="4F0F6966" w:rsidR="00EA07C9" w:rsidRPr="00EA07C9" w:rsidRDefault="00EA07C9" w:rsidP="00EA07C9">
      <w:pPr>
        <w:pStyle w:val="Heading3"/>
      </w:pPr>
      <w:bookmarkStart w:id="73" w:name="_Toc152177395"/>
      <w:bookmarkStart w:id="74" w:name="_Toc152423281"/>
      <w:r>
        <w:t>Figure (</w:t>
      </w:r>
      <w:r w:rsidR="00FE0133">
        <w:t>10</w:t>
      </w:r>
      <w:r>
        <w:t>)</w:t>
      </w:r>
      <w:bookmarkEnd w:id="73"/>
      <w:bookmarkEnd w:id="74"/>
    </w:p>
    <w:p w14:paraId="1B357812" w14:textId="77777777" w:rsidR="00EA07C9" w:rsidRPr="00EA07C9" w:rsidRDefault="00EA07C9" w:rsidP="00EA07C9"/>
    <w:p w14:paraId="1069EF85" w14:textId="2A1738A1" w:rsidR="008B76FC" w:rsidRDefault="00EC1351" w:rsidP="0084384F">
      <w:r>
        <w:rPr>
          <w:noProof/>
        </w:rPr>
        <w:drawing>
          <wp:inline distT="0" distB="0" distL="0" distR="0" wp14:anchorId="57E45459" wp14:editId="1D254675">
            <wp:extent cx="4406630" cy="3484865"/>
            <wp:effectExtent l="0" t="0" r="635" b="0"/>
            <wp:docPr id="1252979901"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979901" name="Picture 10" descr="A screenshot of a computer&#10;&#10;Description automatically generated"/>
                    <pic:cNvPicPr/>
                  </pic:nvPicPr>
                  <pic:blipFill rotWithShape="1">
                    <a:blip r:embed="rId20" cstate="print">
                      <a:extLst>
                        <a:ext uri="{28A0092B-C50C-407E-A947-70E740481C1C}">
                          <a14:useLocalDpi xmlns:a14="http://schemas.microsoft.com/office/drawing/2010/main" val="0"/>
                        </a:ext>
                      </a:extLst>
                    </a:blip>
                    <a:srcRect l="51942" t="17380" r="8350" b="32374"/>
                    <a:stretch/>
                  </pic:blipFill>
                  <pic:spPr bwMode="auto">
                    <a:xfrm>
                      <a:off x="0" y="0"/>
                      <a:ext cx="4415207" cy="3491648"/>
                    </a:xfrm>
                    <a:prstGeom prst="rect">
                      <a:avLst/>
                    </a:prstGeom>
                    <a:ln>
                      <a:noFill/>
                    </a:ln>
                    <a:extLst>
                      <a:ext uri="{53640926-AAD7-44D8-BBD7-CCE9431645EC}">
                        <a14:shadowObscured xmlns:a14="http://schemas.microsoft.com/office/drawing/2010/main"/>
                      </a:ext>
                    </a:extLst>
                  </pic:spPr>
                </pic:pic>
              </a:graphicData>
            </a:graphic>
          </wp:inline>
        </w:drawing>
      </w:r>
    </w:p>
    <w:p w14:paraId="3C5E0857" w14:textId="77777777" w:rsidR="00FE0133" w:rsidRDefault="00FE0133" w:rsidP="0084384F"/>
    <w:p w14:paraId="37E41549" w14:textId="77777777" w:rsidR="0000099B" w:rsidRDefault="0000099B" w:rsidP="0084384F"/>
    <w:p w14:paraId="68FD74DD" w14:textId="77777777" w:rsidR="0000099B" w:rsidRDefault="0000099B" w:rsidP="0084384F"/>
    <w:p w14:paraId="68835A6C" w14:textId="77777777" w:rsidR="0000099B" w:rsidRDefault="0000099B" w:rsidP="0084384F"/>
    <w:p w14:paraId="762BCF8A" w14:textId="77777777" w:rsidR="0000099B" w:rsidRDefault="0000099B" w:rsidP="0084384F"/>
    <w:p w14:paraId="07D28D06" w14:textId="77777777" w:rsidR="0000099B" w:rsidRDefault="0000099B" w:rsidP="0084384F"/>
    <w:p w14:paraId="3E24DDF8" w14:textId="77777777" w:rsidR="0000099B" w:rsidRDefault="0000099B" w:rsidP="0084384F"/>
    <w:p w14:paraId="4E5299B6" w14:textId="77777777" w:rsidR="0000099B" w:rsidRDefault="0000099B" w:rsidP="0084384F"/>
    <w:p w14:paraId="0E420BC6" w14:textId="77777777" w:rsidR="0000099B" w:rsidRDefault="0000099B" w:rsidP="0084384F"/>
    <w:p w14:paraId="6DF05DCD" w14:textId="77777777" w:rsidR="0000099B" w:rsidRDefault="0000099B" w:rsidP="0084384F"/>
    <w:p w14:paraId="20AC3C51" w14:textId="77777777" w:rsidR="0000099B" w:rsidRDefault="0000099B" w:rsidP="0084384F"/>
    <w:p w14:paraId="3B9C2EBF" w14:textId="77777777" w:rsidR="0000099B" w:rsidRDefault="0000099B" w:rsidP="0084384F"/>
    <w:p w14:paraId="0F566E60" w14:textId="77777777" w:rsidR="0000099B" w:rsidRDefault="0000099B" w:rsidP="0084384F"/>
    <w:p w14:paraId="64843329" w14:textId="77777777" w:rsidR="0000099B" w:rsidRDefault="0000099B" w:rsidP="0084384F"/>
    <w:p w14:paraId="56E59292" w14:textId="77777777" w:rsidR="0000099B" w:rsidRDefault="0000099B" w:rsidP="0084384F"/>
    <w:p w14:paraId="471DB31F" w14:textId="77777777" w:rsidR="0000099B" w:rsidRDefault="0000099B" w:rsidP="0084384F"/>
    <w:p w14:paraId="403FF977" w14:textId="1D145D3E" w:rsidR="00BD6161" w:rsidRDefault="00BD6161" w:rsidP="00BD6161">
      <w:pPr>
        <w:pStyle w:val="Heading1"/>
      </w:pPr>
      <w:bookmarkStart w:id="75" w:name="_Toc152423282"/>
      <w:r>
        <w:lastRenderedPageBreak/>
        <w:t>Conclusion</w:t>
      </w:r>
      <w:bookmarkEnd w:id="75"/>
    </w:p>
    <w:p w14:paraId="76F995F2" w14:textId="77777777" w:rsidR="00BD6161" w:rsidRDefault="00BD6161" w:rsidP="00BD6161"/>
    <w:p w14:paraId="20966939" w14:textId="058ACCB0" w:rsidR="00BD6161" w:rsidRPr="00BD6161" w:rsidRDefault="00BD6161" w:rsidP="00BD6161">
      <w:r>
        <w:t xml:space="preserve">To conclude this report, it is clear to see with research and analytical </w:t>
      </w:r>
      <w:r w:rsidR="006604A2">
        <w:t>working</w:t>
      </w:r>
      <w:r w:rsidR="008A1D99">
        <w:t>s</w:t>
      </w:r>
      <w:r w:rsidR="006604A2">
        <w:t xml:space="preserve"> that fins within systems </w:t>
      </w:r>
      <w:r w:rsidR="008A1D99">
        <w:t>are</w:t>
      </w:r>
      <w:r w:rsidR="006604A2">
        <w:t xml:space="preserve"> beneficial and will improve the heat dissipation</w:t>
      </w:r>
      <w:r w:rsidR="00C000D0">
        <w:t xml:space="preserve"> and heat loss. By comparing all the values</w:t>
      </w:r>
      <w:r w:rsidR="00FC7A2A">
        <w:t>, Copper is by far the best metal for</w:t>
      </w:r>
      <w:r w:rsidR="008A1D99">
        <w:t xml:space="preserve"> con</w:t>
      </w:r>
      <w:r w:rsidR="00DA21B2">
        <w:t>du</w:t>
      </w:r>
      <w:r w:rsidR="008A1D99">
        <w:t>cting</w:t>
      </w:r>
      <w:r w:rsidR="00FC7A2A">
        <w:t xml:space="preserve"> heat away from the hot surface, although as a material it is expensive and heavy. This is a problem to use when </w:t>
      </w:r>
      <w:r w:rsidR="009A596F">
        <w:t xml:space="preserve">companies are needing to produce products at low production cost and lightweight. Therefore, </w:t>
      </w:r>
      <w:r w:rsidR="00DA21B2">
        <w:t>this report has shown that a</w:t>
      </w:r>
      <w:r w:rsidR="009A596F">
        <w:t xml:space="preserve">luminium is the next best for this application. </w:t>
      </w:r>
      <w:r w:rsidR="00455BF2">
        <w:t>Aluminium is still achieving results that are needed to c</w:t>
      </w:r>
      <w:r w:rsidR="00DA21B2">
        <w:t>onduct</w:t>
      </w:r>
      <w:r w:rsidR="00455BF2">
        <w:t xml:space="preserve"> heat away </w:t>
      </w:r>
      <w:r w:rsidR="007106C4">
        <w:t xml:space="preserve">from the hot surface, the only problem </w:t>
      </w:r>
      <w:r w:rsidR="00E9017E">
        <w:t>it is not as efficient as copper for removing heat.</w:t>
      </w:r>
      <w:r w:rsidR="00AB0C22">
        <w:t xml:space="preserve"> With aluminium being a lot lighter and cheaper than copper, </w:t>
      </w:r>
      <w:r w:rsidR="00CB060E">
        <w:t>it is</w:t>
      </w:r>
      <w:r w:rsidR="00DF4968">
        <w:t xml:space="preserve"> necessary</w:t>
      </w:r>
      <w:r w:rsidR="00CB060E">
        <w:t xml:space="preserve"> to use for products that need to be compact and lightweight. </w:t>
      </w:r>
    </w:p>
    <w:p w14:paraId="638B8EB0" w14:textId="77777777" w:rsidR="00F8293C" w:rsidRDefault="00F8293C" w:rsidP="0084384F"/>
    <w:p w14:paraId="669A9FB0" w14:textId="77777777" w:rsidR="00EA07C9" w:rsidRDefault="00EA07C9" w:rsidP="0084384F"/>
    <w:p w14:paraId="23B863CF" w14:textId="77777777" w:rsidR="00EA07C9" w:rsidRDefault="00EA07C9" w:rsidP="0084384F"/>
    <w:p w14:paraId="0654168D" w14:textId="77777777" w:rsidR="00EA07C9" w:rsidRDefault="00EA07C9" w:rsidP="0084384F"/>
    <w:p w14:paraId="72386E2E" w14:textId="77777777" w:rsidR="00EA07C9" w:rsidRDefault="00EA07C9" w:rsidP="0084384F"/>
    <w:p w14:paraId="4C3C71FB" w14:textId="77777777" w:rsidR="00EA07C9" w:rsidRDefault="00EA07C9" w:rsidP="0084384F"/>
    <w:p w14:paraId="4683CE1B" w14:textId="77777777" w:rsidR="00EA07C9" w:rsidRDefault="00EA07C9" w:rsidP="0084384F"/>
    <w:p w14:paraId="52778E5A" w14:textId="77777777" w:rsidR="00EA07C9" w:rsidRDefault="00EA07C9" w:rsidP="0084384F"/>
    <w:p w14:paraId="5527B30A" w14:textId="77777777" w:rsidR="00EA07C9" w:rsidRDefault="00EA07C9" w:rsidP="0084384F"/>
    <w:p w14:paraId="4B3F3836" w14:textId="77777777" w:rsidR="00EA07C9" w:rsidRDefault="00EA07C9" w:rsidP="0084384F"/>
    <w:p w14:paraId="17BCD0B2" w14:textId="77777777" w:rsidR="00EA07C9" w:rsidRDefault="00EA07C9" w:rsidP="0084384F"/>
    <w:p w14:paraId="09302999" w14:textId="77777777" w:rsidR="00EA07C9" w:rsidRDefault="00EA07C9" w:rsidP="0084384F"/>
    <w:p w14:paraId="1F0127D8" w14:textId="77777777" w:rsidR="00EA07C9" w:rsidRDefault="00EA07C9" w:rsidP="0084384F"/>
    <w:p w14:paraId="7988F663" w14:textId="77777777" w:rsidR="00EA07C9" w:rsidRDefault="00EA07C9" w:rsidP="0084384F"/>
    <w:p w14:paraId="2ABC2021" w14:textId="77777777" w:rsidR="00EA07C9" w:rsidRDefault="00EA07C9" w:rsidP="0084384F"/>
    <w:p w14:paraId="11E8A923" w14:textId="77777777" w:rsidR="00FE0133" w:rsidRDefault="00FE0133" w:rsidP="0084384F"/>
    <w:p w14:paraId="068C3DC0" w14:textId="77777777" w:rsidR="00FE0133" w:rsidRDefault="00FE0133" w:rsidP="0084384F"/>
    <w:p w14:paraId="09446411" w14:textId="77777777" w:rsidR="00FE0133" w:rsidRDefault="00FE0133" w:rsidP="0084384F"/>
    <w:p w14:paraId="03425C4E" w14:textId="77777777" w:rsidR="00FE0133" w:rsidRDefault="00FE0133" w:rsidP="0084384F"/>
    <w:p w14:paraId="297AF8B4" w14:textId="77777777" w:rsidR="00FE0133" w:rsidRDefault="00FE0133" w:rsidP="0084384F"/>
    <w:p w14:paraId="7DDEC778" w14:textId="77777777" w:rsidR="00FE0133" w:rsidRPr="0084384F" w:rsidRDefault="00FE0133" w:rsidP="0084384F"/>
    <w:p w14:paraId="28020EDE" w14:textId="7A63946F" w:rsidR="0084384F" w:rsidRPr="0084384F" w:rsidRDefault="0084384F" w:rsidP="0084384F">
      <w:pPr>
        <w:pStyle w:val="Heading1"/>
      </w:pPr>
      <w:bookmarkStart w:id="76" w:name="_Toc152177396"/>
      <w:bookmarkStart w:id="77" w:name="_Toc152423283"/>
      <w:r>
        <w:lastRenderedPageBreak/>
        <w:t>Appendix</w:t>
      </w:r>
      <w:bookmarkEnd w:id="76"/>
      <w:bookmarkEnd w:id="77"/>
    </w:p>
    <w:p w14:paraId="3A8E84D7" w14:textId="77777777" w:rsidR="001631D1" w:rsidRDefault="00000000" w:rsidP="001631D1">
      <w:hyperlink r:id="rId21" w:history="1">
        <w:r w:rsidR="001631D1" w:rsidRPr="00121102">
          <w:rPr>
            <w:rStyle w:val="Hyperlink"/>
          </w:rPr>
          <w:t>http://www.tibtd.org.tr/2009-1/99-105.pdf</w:t>
        </w:r>
      </w:hyperlink>
    </w:p>
    <w:p w14:paraId="088B037A" w14:textId="77777777" w:rsidR="001631D1" w:rsidRDefault="001631D1" w:rsidP="001631D1"/>
    <w:p w14:paraId="58110ADA" w14:textId="77777777" w:rsidR="001631D1" w:rsidRDefault="00000000" w:rsidP="001631D1">
      <w:pPr>
        <w:rPr>
          <w:rStyle w:val="Hyperlink"/>
        </w:rPr>
      </w:pPr>
      <w:hyperlink r:id="rId22" w:history="1">
        <w:r w:rsidR="001631D1" w:rsidRPr="00121102">
          <w:rPr>
            <w:rStyle w:val="Hyperlink"/>
          </w:rPr>
          <w:t>https://link.springer.com/article/10.1007/s002310000139</w:t>
        </w:r>
      </w:hyperlink>
    </w:p>
    <w:p w14:paraId="33E3FEB1" w14:textId="77777777" w:rsidR="005238C8" w:rsidRDefault="005238C8"/>
    <w:p w14:paraId="4FAD4A1F" w14:textId="21EFCE20" w:rsidR="005238C8" w:rsidRDefault="003C58A8">
      <w:r>
        <w:t>MATLAB</w:t>
      </w:r>
      <w:r w:rsidR="005238C8">
        <w:t xml:space="preserve"> code to complete Task B.</w:t>
      </w:r>
    </w:p>
    <w:p w14:paraId="3C05AA7E" w14:textId="77777777" w:rsidR="005238C8" w:rsidRDefault="005238C8"/>
    <w:p w14:paraId="0BA893DE" w14:textId="77777777" w:rsidR="00F84062" w:rsidRPr="00F84062" w:rsidRDefault="00F84062" w:rsidP="00F84062">
      <w:pPr>
        <w:spacing w:line="240" w:lineRule="auto"/>
        <w:rPr>
          <w:rFonts w:ascii="Menlo" w:hAnsi="Menlo" w:cs="Menlo"/>
          <w:color w:val="000000"/>
          <w:sz w:val="15"/>
          <w:szCs w:val="15"/>
        </w:rPr>
      </w:pPr>
      <w:proofErr w:type="spellStart"/>
      <w:r w:rsidRPr="00F84062">
        <w:rPr>
          <w:rFonts w:ascii="Menlo" w:hAnsi="Menlo" w:cs="Menlo"/>
          <w:color w:val="000000"/>
          <w:sz w:val="15"/>
          <w:szCs w:val="15"/>
        </w:rPr>
        <w:t>clc</w:t>
      </w:r>
      <w:proofErr w:type="spellEnd"/>
    </w:p>
    <w:p w14:paraId="5D3D6C9C"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0000"/>
          <w:sz w:val="15"/>
          <w:szCs w:val="15"/>
        </w:rPr>
        <w:t>clear</w:t>
      </w:r>
    </w:p>
    <w:p w14:paraId="187C8905"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0000"/>
          <w:sz w:val="15"/>
          <w:szCs w:val="15"/>
        </w:rPr>
        <w:t xml:space="preserve">close </w:t>
      </w:r>
      <w:r w:rsidRPr="00F84062">
        <w:rPr>
          <w:rFonts w:ascii="Menlo" w:hAnsi="Menlo" w:cs="Menlo"/>
          <w:color w:val="A709F5"/>
          <w:sz w:val="15"/>
          <w:szCs w:val="15"/>
        </w:rPr>
        <w:t>all</w:t>
      </w:r>
    </w:p>
    <w:p w14:paraId="7CA15151" w14:textId="77777777" w:rsidR="00F84062" w:rsidRPr="00F84062" w:rsidRDefault="00F84062" w:rsidP="00F84062">
      <w:pPr>
        <w:spacing w:line="240" w:lineRule="auto"/>
        <w:rPr>
          <w:rFonts w:ascii="Menlo" w:hAnsi="Menlo" w:cs="Menlo"/>
          <w:color w:val="000000"/>
          <w:sz w:val="15"/>
          <w:szCs w:val="15"/>
        </w:rPr>
      </w:pPr>
      <w:proofErr w:type="spellStart"/>
      <w:r w:rsidRPr="00F84062">
        <w:rPr>
          <w:rFonts w:ascii="Menlo" w:hAnsi="Menlo" w:cs="Menlo"/>
          <w:color w:val="000000"/>
          <w:sz w:val="15"/>
          <w:szCs w:val="15"/>
        </w:rPr>
        <w:t>mL_values</w:t>
      </w:r>
      <w:proofErr w:type="spellEnd"/>
      <w:r w:rsidRPr="00F84062">
        <w:rPr>
          <w:rFonts w:ascii="Menlo" w:hAnsi="Menlo" w:cs="Menlo"/>
          <w:color w:val="000000"/>
          <w:sz w:val="15"/>
          <w:szCs w:val="15"/>
        </w:rPr>
        <w:t xml:space="preserve"> = 0:0.1:4; </w:t>
      </w:r>
      <w:r w:rsidRPr="00F84062">
        <w:rPr>
          <w:rFonts w:ascii="Menlo" w:hAnsi="Menlo" w:cs="Menlo"/>
          <w:color w:val="008013"/>
          <w:sz w:val="15"/>
          <w:szCs w:val="15"/>
        </w:rPr>
        <w:t xml:space="preserve">%Plotting the X-axis in </w:t>
      </w:r>
      <w:proofErr w:type="spellStart"/>
      <w:r w:rsidRPr="00F84062">
        <w:rPr>
          <w:rFonts w:ascii="Menlo" w:hAnsi="Menlo" w:cs="Menlo"/>
          <w:color w:val="008013"/>
          <w:sz w:val="15"/>
          <w:szCs w:val="15"/>
        </w:rPr>
        <w:t>incrementds</w:t>
      </w:r>
      <w:proofErr w:type="spellEnd"/>
      <w:r w:rsidRPr="00F84062">
        <w:rPr>
          <w:rFonts w:ascii="Menlo" w:hAnsi="Menlo" w:cs="Menlo"/>
          <w:color w:val="008013"/>
          <w:sz w:val="15"/>
          <w:szCs w:val="15"/>
        </w:rPr>
        <w:t xml:space="preserve"> of 0.1</w:t>
      </w:r>
    </w:p>
    <w:p w14:paraId="53B97BB9"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8013"/>
          <w:sz w:val="15"/>
          <w:szCs w:val="15"/>
        </w:rPr>
        <w:t>% Calculate the ratio of heat transfer for finite length fin to infinitely long fin</w:t>
      </w:r>
    </w:p>
    <w:p w14:paraId="0DCC463F" w14:textId="77777777" w:rsidR="00F84062" w:rsidRPr="00F84062" w:rsidRDefault="00F84062" w:rsidP="00F84062">
      <w:pPr>
        <w:spacing w:line="240" w:lineRule="auto"/>
        <w:rPr>
          <w:rFonts w:ascii="Menlo" w:hAnsi="Menlo" w:cs="Menlo"/>
          <w:color w:val="000000"/>
          <w:sz w:val="15"/>
          <w:szCs w:val="15"/>
        </w:rPr>
      </w:pPr>
      <w:proofErr w:type="spellStart"/>
      <w:r w:rsidRPr="00F84062">
        <w:rPr>
          <w:rFonts w:ascii="Menlo" w:hAnsi="Menlo" w:cs="Menlo"/>
          <w:color w:val="000000"/>
          <w:sz w:val="15"/>
          <w:szCs w:val="15"/>
        </w:rPr>
        <w:t>Q_r</w:t>
      </w:r>
      <w:proofErr w:type="spellEnd"/>
      <w:r w:rsidRPr="00F84062">
        <w:rPr>
          <w:rFonts w:ascii="Menlo" w:hAnsi="Menlo" w:cs="Menlo"/>
          <w:color w:val="000000"/>
          <w:sz w:val="15"/>
          <w:szCs w:val="15"/>
        </w:rPr>
        <w:t xml:space="preserve"> = zeros(size(</w:t>
      </w:r>
      <w:proofErr w:type="spellStart"/>
      <w:r w:rsidRPr="00F84062">
        <w:rPr>
          <w:rFonts w:ascii="Menlo" w:hAnsi="Menlo" w:cs="Menlo"/>
          <w:color w:val="000000"/>
          <w:sz w:val="15"/>
          <w:szCs w:val="15"/>
        </w:rPr>
        <w:t>mL_values</w:t>
      </w:r>
      <w:proofErr w:type="spellEnd"/>
      <w:r w:rsidRPr="00F84062">
        <w:rPr>
          <w:rFonts w:ascii="Menlo" w:hAnsi="Menlo" w:cs="Menlo"/>
          <w:color w:val="000000"/>
          <w:sz w:val="15"/>
          <w:szCs w:val="15"/>
        </w:rPr>
        <w:t>)</w:t>
      </w:r>
      <w:proofErr w:type="gramStart"/>
      <w:r w:rsidRPr="00F84062">
        <w:rPr>
          <w:rFonts w:ascii="Menlo" w:hAnsi="Menlo" w:cs="Menlo"/>
          <w:color w:val="000000"/>
          <w:sz w:val="15"/>
          <w:szCs w:val="15"/>
        </w:rPr>
        <w:t>);</w:t>
      </w:r>
      <w:proofErr w:type="gramEnd"/>
    </w:p>
    <w:p w14:paraId="70AF90C9"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E00FF"/>
          <w:sz w:val="15"/>
          <w:szCs w:val="15"/>
        </w:rPr>
        <w:t xml:space="preserve">for </w:t>
      </w:r>
      <w:proofErr w:type="spellStart"/>
      <w:r w:rsidRPr="00F84062">
        <w:rPr>
          <w:rFonts w:ascii="Menlo" w:hAnsi="Menlo" w:cs="Menlo"/>
          <w:color w:val="000000"/>
          <w:sz w:val="15"/>
          <w:szCs w:val="15"/>
        </w:rPr>
        <w:t>i</w:t>
      </w:r>
      <w:proofErr w:type="spellEnd"/>
      <w:r w:rsidRPr="00F84062">
        <w:rPr>
          <w:rFonts w:ascii="Menlo" w:hAnsi="Menlo" w:cs="Menlo"/>
          <w:color w:val="000000"/>
          <w:sz w:val="15"/>
          <w:szCs w:val="15"/>
        </w:rPr>
        <w:t xml:space="preserve"> = </w:t>
      </w:r>
      <w:proofErr w:type="gramStart"/>
      <w:r w:rsidRPr="00F84062">
        <w:rPr>
          <w:rFonts w:ascii="Menlo" w:hAnsi="Menlo" w:cs="Menlo"/>
          <w:color w:val="000000"/>
          <w:sz w:val="15"/>
          <w:szCs w:val="15"/>
        </w:rPr>
        <w:t>1:length</w:t>
      </w:r>
      <w:proofErr w:type="gramEnd"/>
      <w:r w:rsidRPr="00F84062">
        <w:rPr>
          <w:rFonts w:ascii="Menlo" w:hAnsi="Menlo" w:cs="Menlo"/>
          <w:color w:val="000000"/>
          <w:sz w:val="15"/>
          <w:szCs w:val="15"/>
        </w:rPr>
        <w:t>(</w:t>
      </w:r>
      <w:proofErr w:type="spellStart"/>
      <w:r w:rsidRPr="00F84062">
        <w:rPr>
          <w:rFonts w:ascii="Menlo" w:hAnsi="Menlo" w:cs="Menlo"/>
          <w:color w:val="000000"/>
          <w:sz w:val="15"/>
          <w:szCs w:val="15"/>
        </w:rPr>
        <w:t>mL_values</w:t>
      </w:r>
      <w:proofErr w:type="spellEnd"/>
      <w:r w:rsidRPr="00F84062">
        <w:rPr>
          <w:rFonts w:ascii="Menlo" w:hAnsi="Menlo" w:cs="Menlo"/>
          <w:color w:val="000000"/>
          <w:sz w:val="15"/>
          <w:szCs w:val="15"/>
        </w:rPr>
        <w:t>)</w:t>
      </w:r>
    </w:p>
    <w:p w14:paraId="1A526E2D"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0000"/>
          <w:sz w:val="15"/>
          <w:szCs w:val="15"/>
        </w:rPr>
        <w:t xml:space="preserve">    mL = </w:t>
      </w:r>
      <w:proofErr w:type="spellStart"/>
      <w:r w:rsidRPr="00F84062">
        <w:rPr>
          <w:rFonts w:ascii="Menlo" w:hAnsi="Menlo" w:cs="Menlo"/>
          <w:color w:val="000000"/>
          <w:sz w:val="15"/>
          <w:szCs w:val="15"/>
        </w:rPr>
        <w:t>mL_values</w:t>
      </w:r>
      <w:proofErr w:type="spellEnd"/>
      <w:r w:rsidRPr="00F84062">
        <w:rPr>
          <w:rFonts w:ascii="Menlo" w:hAnsi="Menlo" w:cs="Menlo"/>
          <w:color w:val="000000"/>
          <w:sz w:val="15"/>
          <w:szCs w:val="15"/>
        </w:rPr>
        <w:t>(</w:t>
      </w:r>
      <w:proofErr w:type="spellStart"/>
      <w:r w:rsidRPr="00F84062">
        <w:rPr>
          <w:rFonts w:ascii="Menlo" w:hAnsi="Menlo" w:cs="Menlo"/>
          <w:color w:val="000000"/>
          <w:sz w:val="15"/>
          <w:szCs w:val="15"/>
        </w:rPr>
        <w:t>i</w:t>
      </w:r>
      <w:proofErr w:type="spellEnd"/>
      <w:proofErr w:type="gramStart"/>
      <w:r w:rsidRPr="00F84062">
        <w:rPr>
          <w:rFonts w:ascii="Menlo" w:hAnsi="Menlo" w:cs="Menlo"/>
          <w:color w:val="000000"/>
          <w:sz w:val="15"/>
          <w:szCs w:val="15"/>
        </w:rPr>
        <w:t>);</w:t>
      </w:r>
      <w:proofErr w:type="gramEnd"/>
    </w:p>
    <w:p w14:paraId="67597143"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0000"/>
          <w:sz w:val="15"/>
          <w:szCs w:val="15"/>
        </w:rPr>
        <w:t xml:space="preserve">    </w:t>
      </w:r>
      <w:proofErr w:type="spellStart"/>
      <w:r w:rsidRPr="00F84062">
        <w:rPr>
          <w:rFonts w:ascii="Menlo" w:hAnsi="Menlo" w:cs="Menlo"/>
          <w:color w:val="000000"/>
          <w:sz w:val="15"/>
          <w:szCs w:val="15"/>
        </w:rPr>
        <w:t>Q_r</w:t>
      </w:r>
      <w:proofErr w:type="spellEnd"/>
      <w:r w:rsidRPr="00F84062">
        <w:rPr>
          <w:rFonts w:ascii="Menlo" w:hAnsi="Menlo" w:cs="Menlo"/>
          <w:color w:val="000000"/>
          <w:sz w:val="15"/>
          <w:szCs w:val="15"/>
        </w:rPr>
        <w:t>(</w:t>
      </w:r>
      <w:proofErr w:type="spellStart"/>
      <w:r w:rsidRPr="00F84062">
        <w:rPr>
          <w:rFonts w:ascii="Menlo" w:hAnsi="Menlo" w:cs="Menlo"/>
          <w:color w:val="000000"/>
          <w:sz w:val="15"/>
          <w:szCs w:val="15"/>
        </w:rPr>
        <w:t>i</w:t>
      </w:r>
      <w:proofErr w:type="spellEnd"/>
      <w:r w:rsidRPr="00F84062">
        <w:rPr>
          <w:rFonts w:ascii="Menlo" w:hAnsi="Menlo" w:cs="Menlo"/>
          <w:color w:val="000000"/>
          <w:sz w:val="15"/>
          <w:szCs w:val="15"/>
        </w:rPr>
        <w:t xml:space="preserve">) = </w:t>
      </w:r>
      <w:proofErr w:type="spellStart"/>
      <w:r w:rsidRPr="00F84062">
        <w:rPr>
          <w:rFonts w:ascii="Menlo" w:hAnsi="Menlo" w:cs="Menlo"/>
          <w:color w:val="000000"/>
          <w:sz w:val="15"/>
          <w:szCs w:val="15"/>
        </w:rPr>
        <w:t>adiabatic_tip_heat_transfer_ratio</w:t>
      </w:r>
      <w:proofErr w:type="spellEnd"/>
      <w:r w:rsidRPr="00F84062">
        <w:rPr>
          <w:rFonts w:ascii="Menlo" w:hAnsi="Menlo" w:cs="Menlo"/>
          <w:color w:val="000000"/>
          <w:sz w:val="15"/>
          <w:szCs w:val="15"/>
        </w:rPr>
        <w:t>(mL</w:t>
      </w:r>
      <w:proofErr w:type="gramStart"/>
      <w:r w:rsidRPr="00F84062">
        <w:rPr>
          <w:rFonts w:ascii="Menlo" w:hAnsi="Menlo" w:cs="Menlo"/>
          <w:color w:val="000000"/>
          <w:sz w:val="15"/>
          <w:szCs w:val="15"/>
        </w:rPr>
        <w:t>);</w:t>
      </w:r>
      <w:proofErr w:type="gramEnd"/>
    </w:p>
    <w:p w14:paraId="6D5B0B07"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E00FF"/>
          <w:sz w:val="15"/>
          <w:szCs w:val="15"/>
        </w:rPr>
        <w:t>end</w:t>
      </w:r>
    </w:p>
    <w:p w14:paraId="58C2F6C4"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8013"/>
          <w:sz w:val="15"/>
          <w:szCs w:val="15"/>
        </w:rPr>
        <w:t>% Plot the results</w:t>
      </w:r>
    </w:p>
    <w:p w14:paraId="4A819458" w14:textId="77777777" w:rsidR="00F84062" w:rsidRPr="00F84062" w:rsidRDefault="00F84062" w:rsidP="00F84062">
      <w:pPr>
        <w:spacing w:line="240" w:lineRule="auto"/>
        <w:rPr>
          <w:rFonts w:ascii="Menlo" w:hAnsi="Menlo" w:cs="Menlo"/>
          <w:color w:val="000000"/>
          <w:sz w:val="15"/>
          <w:szCs w:val="15"/>
        </w:rPr>
      </w:pPr>
      <w:proofErr w:type="gramStart"/>
      <w:r w:rsidRPr="00F84062">
        <w:rPr>
          <w:rFonts w:ascii="Menlo" w:hAnsi="Menlo" w:cs="Menlo"/>
          <w:color w:val="000000"/>
          <w:sz w:val="15"/>
          <w:szCs w:val="15"/>
        </w:rPr>
        <w:t>plot(</w:t>
      </w:r>
      <w:proofErr w:type="spellStart"/>
      <w:proofErr w:type="gramEnd"/>
      <w:r w:rsidRPr="00F84062">
        <w:rPr>
          <w:rFonts w:ascii="Menlo" w:hAnsi="Menlo" w:cs="Menlo"/>
          <w:color w:val="000000"/>
          <w:sz w:val="15"/>
          <w:szCs w:val="15"/>
        </w:rPr>
        <w:t>mL_values</w:t>
      </w:r>
      <w:proofErr w:type="spellEnd"/>
      <w:r w:rsidRPr="00F84062">
        <w:rPr>
          <w:rFonts w:ascii="Menlo" w:hAnsi="Menlo" w:cs="Menlo"/>
          <w:color w:val="000000"/>
          <w:sz w:val="15"/>
          <w:szCs w:val="15"/>
        </w:rPr>
        <w:t xml:space="preserve">, </w:t>
      </w:r>
      <w:proofErr w:type="spellStart"/>
      <w:r w:rsidRPr="00F84062">
        <w:rPr>
          <w:rFonts w:ascii="Menlo" w:hAnsi="Menlo" w:cs="Menlo"/>
          <w:color w:val="000000"/>
          <w:sz w:val="15"/>
          <w:szCs w:val="15"/>
        </w:rPr>
        <w:t>Q_r</w:t>
      </w:r>
      <w:proofErr w:type="spellEnd"/>
      <w:r w:rsidRPr="00F84062">
        <w:rPr>
          <w:rFonts w:ascii="Menlo" w:hAnsi="Menlo" w:cs="Menlo"/>
          <w:color w:val="000000"/>
          <w:sz w:val="15"/>
          <w:szCs w:val="15"/>
        </w:rPr>
        <w:t xml:space="preserve">, </w:t>
      </w:r>
      <w:r w:rsidRPr="00F84062">
        <w:rPr>
          <w:rFonts w:ascii="Menlo" w:hAnsi="Menlo" w:cs="Menlo"/>
          <w:color w:val="A709F5"/>
          <w:sz w:val="15"/>
          <w:szCs w:val="15"/>
        </w:rPr>
        <w:t>'</w:t>
      </w:r>
      <w:proofErr w:type="spellStart"/>
      <w:r w:rsidRPr="00F84062">
        <w:rPr>
          <w:rFonts w:ascii="Menlo" w:hAnsi="Menlo" w:cs="Menlo"/>
          <w:color w:val="A709F5"/>
          <w:sz w:val="15"/>
          <w:szCs w:val="15"/>
        </w:rPr>
        <w:t>LineWidth</w:t>
      </w:r>
      <w:proofErr w:type="spellEnd"/>
      <w:r w:rsidRPr="00F84062">
        <w:rPr>
          <w:rFonts w:ascii="Menlo" w:hAnsi="Menlo" w:cs="Menlo"/>
          <w:color w:val="A709F5"/>
          <w:sz w:val="15"/>
          <w:szCs w:val="15"/>
        </w:rPr>
        <w:t>'</w:t>
      </w:r>
      <w:r w:rsidRPr="00F84062">
        <w:rPr>
          <w:rFonts w:ascii="Menlo" w:hAnsi="Menlo" w:cs="Menlo"/>
          <w:color w:val="000000"/>
          <w:sz w:val="15"/>
          <w:szCs w:val="15"/>
        </w:rPr>
        <w:t>, 2,</w:t>
      </w:r>
      <w:r w:rsidRPr="00F84062">
        <w:rPr>
          <w:rFonts w:ascii="Menlo" w:hAnsi="Menlo" w:cs="Menlo"/>
          <w:color w:val="A709F5"/>
          <w:sz w:val="15"/>
          <w:szCs w:val="15"/>
        </w:rPr>
        <w:t>'DisplayName'</w:t>
      </w:r>
      <w:r w:rsidRPr="00F84062">
        <w:rPr>
          <w:rFonts w:ascii="Menlo" w:hAnsi="Menlo" w:cs="Menlo"/>
          <w:color w:val="000000"/>
          <w:sz w:val="15"/>
          <w:szCs w:val="15"/>
        </w:rPr>
        <w:t>,</w:t>
      </w:r>
      <w:r w:rsidRPr="00F84062">
        <w:rPr>
          <w:rFonts w:ascii="Menlo" w:hAnsi="Menlo" w:cs="Menlo"/>
          <w:color w:val="A709F5"/>
          <w:sz w:val="15"/>
          <w:szCs w:val="15"/>
        </w:rPr>
        <w:t>'mL=2.65'</w:t>
      </w:r>
      <w:r w:rsidRPr="00F84062">
        <w:rPr>
          <w:rFonts w:ascii="Menlo" w:hAnsi="Menlo" w:cs="Menlo"/>
          <w:color w:val="000000"/>
          <w:sz w:val="15"/>
          <w:szCs w:val="15"/>
        </w:rPr>
        <w:t>);</w:t>
      </w:r>
    </w:p>
    <w:p w14:paraId="6824D752" w14:textId="77777777" w:rsidR="00F84062" w:rsidRPr="00F84062" w:rsidRDefault="00F84062" w:rsidP="00F84062">
      <w:pPr>
        <w:spacing w:line="240" w:lineRule="auto"/>
        <w:rPr>
          <w:rFonts w:ascii="Menlo" w:hAnsi="Menlo" w:cs="Menlo"/>
          <w:color w:val="000000"/>
          <w:sz w:val="15"/>
          <w:szCs w:val="15"/>
        </w:rPr>
      </w:pPr>
      <w:proofErr w:type="spellStart"/>
      <w:proofErr w:type="gramStart"/>
      <w:r w:rsidRPr="00F84062">
        <w:rPr>
          <w:rFonts w:ascii="Menlo" w:hAnsi="Menlo" w:cs="Menlo"/>
          <w:color w:val="000000"/>
          <w:sz w:val="15"/>
          <w:szCs w:val="15"/>
        </w:rPr>
        <w:t>xlabel</w:t>
      </w:r>
      <w:proofErr w:type="spellEnd"/>
      <w:r w:rsidRPr="00F84062">
        <w:rPr>
          <w:rFonts w:ascii="Menlo" w:hAnsi="Menlo" w:cs="Menlo"/>
          <w:color w:val="000000"/>
          <w:sz w:val="15"/>
          <w:szCs w:val="15"/>
        </w:rPr>
        <w:t>(</w:t>
      </w:r>
      <w:proofErr w:type="gramEnd"/>
      <w:r w:rsidRPr="00F84062">
        <w:rPr>
          <w:rFonts w:ascii="Menlo" w:hAnsi="Menlo" w:cs="Menlo"/>
          <w:color w:val="A709F5"/>
          <w:sz w:val="15"/>
          <w:szCs w:val="15"/>
        </w:rPr>
        <w:t>'mL Parameter'</w:t>
      </w:r>
      <w:r w:rsidRPr="00F84062">
        <w:rPr>
          <w:rFonts w:ascii="Menlo" w:hAnsi="Menlo" w:cs="Menlo"/>
          <w:color w:val="000000"/>
          <w:sz w:val="15"/>
          <w:szCs w:val="15"/>
        </w:rPr>
        <w:t>);</w:t>
      </w:r>
    </w:p>
    <w:p w14:paraId="68655F72" w14:textId="77777777" w:rsidR="00F84062" w:rsidRPr="00F84062" w:rsidRDefault="00F84062" w:rsidP="00F84062">
      <w:pPr>
        <w:spacing w:line="240" w:lineRule="auto"/>
        <w:rPr>
          <w:rFonts w:ascii="Menlo" w:hAnsi="Menlo" w:cs="Menlo"/>
          <w:color w:val="000000"/>
          <w:sz w:val="15"/>
          <w:szCs w:val="15"/>
        </w:rPr>
      </w:pPr>
      <w:proofErr w:type="spellStart"/>
      <w:r w:rsidRPr="00F84062">
        <w:rPr>
          <w:rFonts w:ascii="Menlo" w:hAnsi="Menlo" w:cs="Menlo"/>
          <w:color w:val="000000"/>
          <w:sz w:val="15"/>
          <w:szCs w:val="15"/>
        </w:rPr>
        <w:t>ylabel</w:t>
      </w:r>
      <w:proofErr w:type="spellEnd"/>
      <w:r w:rsidRPr="00F84062">
        <w:rPr>
          <w:rFonts w:ascii="Menlo" w:hAnsi="Menlo" w:cs="Menlo"/>
          <w:color w:val="000000"/>
          <w:sz w:val="15"/>
          <w:szCs w:val="15"/>
        </w:rPr>
        <w:t>(</w:t>
      </w:r>
      <w:r w:rsidRPr="00F84062">
        <w:rPr>
          <w:rFonts w:ascii="Menlo" w:hAnsi="Menlo" w:cs="Menlo"/>
          <w:color w:val="A709F5"/>
          <w:sz w:val="15"/>
          <w:szCs w:val="15"/>
        </w:rPr>
        <w:t>'</w:t>
      </w:r>
      <w:proofErr w:type="spellStart"/>
      <w:r w:rsidRPr="00F84062">
        <w:rPr>
          <w:rFonts w:ascii="Menlo" w:hAnsi="Menlo" w:cs="Menlo"/>
          <w:color w:val="A709F5"/>
          <w:sz w:val="15"/>
          <w:szCs w:val="15"/>
        </w:rPr>
        <w:t>Q_finite</w:t>
      </w:r>
      <w:proofErr w:type="spellEnd"/>
      <w:r w:rsidRPr="00F84062">
        <w:rPr>
          <w:rFonts w:ascii="Menlo" w:hAnsi="Menlo" w:cs="Menlo"/>
          <w:color w:val="A709F5"/>
          <w:sz w:val="15"/>
          <w:szCs w:val="15"/>
        </w:rPr>
        <w:t>) / Q_\infinity'</w:t>
      </w:r>
      <w:proofErr w:type="gramStart"/>
      <w:r w:rsidRPr="00F84062">
        <w:rPr>
          <w:rFonts w:ascii="Menlo" w:hAnsi="Menlo" w:cs="Menlo"/>
          <w:color w:val="000000"/>
          <w:sz w:val="15"/>
          <w:szCs w:val="15"/>
        </w:rPr>
        <w:t>);</w:t>
      </w:r>
      <w:proofErr w:type="gramEnd"/>
    </w:p>
    <w:p w14:paraId="140B7F85" w14:textId="77777777" w:rsidR="00F84062" w:rsidRPr="00F84062" w:rsidRDefault="00F84062" w:rsidP="00F84062">
      <w:pPr>
        <w:spacing w:line="240" w:lineRule="auto"/>
        <w:rPr>
          <w:rFonts w:ascii="Menlo" w:hAnsi="Menlo" w:cs="Menlo"/>
          <w:color w:val="000000"/>
          <w:sz w:val="15"/>
          <w:szCs w:val="15"/>
        </w:rPr>
      </w:pPr>
      <w:proofErr w:type="gramStart"/>
      <w:r w:rsidRPr="00F84062">
        <w:rPr>
          <w:rFonts w:ascii="Menlo" w:hAnsi="Menlo" w:cs="Menlo"/>
          <w:color w:val="000000"/>
          <w:sz w:val="15"/>
          <w:szCs w:val="15"/>
        </w:rPr>
        <w:t>legend(</w:t>
      </w:r>
      <w:proofErr w:type="gramEnd"/>
      <w:r w:rsidRPr="00F84062">
        <w:rPr>
          <w:rFonts w:ascii="Menlo" w:hAnsi="Menlo" w:cs="Menlo"/>
          <w:color w:val="A709F5"/>
          <w:sz w:val="15"/>
          <w:szCs w:val="15"/>
        </w:rPr>
        <w:t>'Location'</w:t>
      </w:r>
      <w:r w:rsidRPr="00F84062">
        <w:rPr>
          <w:rFonts w:ascii="Menlo" w:hAnsi="Menlo" w:cs="Menlo"/>
          <w:color w:val="000000"/>
          <w:sz w:val="15"/>
          <w:szCs w:val="15"/>
        </w:rPr>
        <w:t xml:space="preserve">, </w:t>
      </w:r>
      <w:r w:rsidRPr="00F84062">
        <w:rPr>
          <w:rFonts w:ascii="Menlo" w:hAnsi="Menlo" w:cs="Menlo"/>
          <w:color w:val="A709F5"/>
          <w:sz w:val="15"/>
          <w:szCs w:val="15"/>
        </w:rPr>
        <w:t>'Best'</w:t>
      </w:r>
      <w:r w:rsidRPr="00F84062">
        <w:rPr>
          <w:rFonts w:ascii="Menlo" w:hAnsi="Menlo" w:cs="Menlo"/>
          <w:color w:val="000000"/>
          <w:sz w:val="15"/>
          <w:szCs w:val="15"/>
        </w:rPr>
        <w:t xml:space="preserve">); </w:t>
      </w:r>
    </w:p>
    <w:p w14:paraId="1827C266" w14:textId="77777777" w:rsidR="00F84062" w:rsidRPr="00F84062" w:rsidRDefault="00F84062" w:rsidP="00F84062">
      <w:pPr>
        <w:spacing w:line="240" w:lineRule="auto"/>
        <w:rPr>
          <w:rFonts w:ascii="Menlo" w:hAnsi="Menlo" w:cs="Menlo"/>
          <w:color w:val="000000"/>
          <w:sz w:val="15"/>
          <w:szCs w:val="15"/>
        </w:rPr>
      </w:pPr>
      <w:proofErr w:type="gramStart"/>
      <w:r w:rsidRPr="00F84062">
        <w:rPr>
          <w:rFonts w:ascii="Menlo" w:hAnsi="Menlo" w:cs="Menlo"/>
          <w:color w:val="000000"/>
          <w:sz w:val="15"/>
          <w:szCs w:val="15"/>
        </w:rPr>
        <w:t>title(</w:t>
      </w:r>
      <w:proofErr w:type="gramEnd"/>
      <w:r w:rsidRPr="00F84062">
        <w:rPr>
          <w:rFonts w:ascii="Menlo" w:hAnsi="Menlo" w:cs="Menlo"/>
          <w:color w:val="A709F5"/>
          <w:sz w:val="15"/>
          <w:szCs w:val="15"/>
        </w:rPr>
        <w:t>'Heat Transfer Ratio for Finite Length Fin with Adiabatic Tip (mL=2.65'</w:t>
      </w:r>
      <w:r w:rsidRPr="00F84062">
        <w:rPr>
          <w:rFonts w:ascii="Menlo" w:hAnsi="Menlo" w:cs="Menlo"/>
          <w:color w:val="000000"/>
          <w:sz w:val="15"/>
          <w:szCs w:val="15"/>
        </w:rPr>
        <w:t>);</w:t>
      </w:r>
    </w:p>
    <w:p w14:paraId="4859758E"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0000"/>
          <w:sz w:val="15"/>
          <w:szCs w:val="15"/>
        </w:rPr>
        <w:t xml:space="preserve">grid </w:t>
      </w:r>
      <w:proofErr w:type="gramStart"/>
      <w:r w:rsidRPr="00F84062">
        <w:rPr>
          <w:rFonts w:ascii="Menlo" w:hAnsi="Menlo" w:cs="Menlo"/>
          <w:color w:val="A709F5"/>
          <w:sz w:val="15"/>
          <w:szCs w:val="15"/>
        </w:rPr>
        <w:t>on</w:t>
      </w:r>
      <w:r w:rsidRPr="00F84062">
        <w:rPr>
          <w:rFonts w:ascii="Menlo" w:hAnsi="Menlo" w:cs="Menlo"/>
          <w:color w:val="000000"/>
          <w:sz w:val="15"/>
          <w:szCs w:val="15"/>
        </w:rPr>
        <w:t>;</w:t>
      </w:r>
      <w:proofErr w:type="gramEnd"/>
    </w:p>
    <w:p w14:paraId="2AFFB2C3"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0000"/>
          <w:sz w:val="15"/>
          <w:szCs w:val="15"/>
        </w:rPr>
        <w:t xml:space="preserve">hold </w:t>
      </w:r>
      <w:proofErr w:type="gramStart"/>
      <w:r w:rsidRPr="00F84062">
        <w:rPr>
          <w:rFonts w:ascii="Menlo" w:hAnsi="Menlo" w:cs="Menlo"/>
          <w:color w:val="A709F5"/>
          <w:sz w:val="15"/>
          <w:szCs w:val="15"/>
        </w:rPr>
        <w:t>on</w:t>
      </w:r>
      <w:r w:rsidRPr="00F84062">
        <w:rPr>
          <w:rFonts w:ascii="Menlo" w:hAnsi="Menlo" w:cs="Menlo"/>
          <w:color w:val="000000"/>
          <w:sz w:val="15"/>
          <w:szCs w:val="15"/>
        </w:rPr>
        <w:t>;</w:t>
      </w:r>
      <w:proofErr w:type="gramEnd"/>
    </w:p>
    <w:p w14:paraId="2E79A514" w14:textId="77777777" w:rsidR="00F84062" w:rsidRPr="00F84062" w:rsidRDefault="00F84062" w:rsidP="00F84062">
      <w:pPr>
        <w:spacing w:line="240" w:lineRule="auto"/>
        <w:rPr>
          <w:rFonts w:ascii="Menlo" w:hAnsi="Menlo" w:cs="Menlo"/>
          <w:color w:val="000000"/>
          <w:sz w:val="15"/>
          <w:szCs w:val="15"/>
        </w:rPr>
      </w:pPr>
      <w:proofErr w:type="spellStart"/>
      <w:r w:rsidRPr="00F84062">
        <w:rPr>
          <w:rFonts w:ascii="Menlo" w:hAnsi="Menlo" w:cs="Menlo"/>
          <w:color w:val="000000"/>
          <w:sz w:val="15"/>
          <w:szCs w:val="15"/>
        </w:rPr>
        <w:t>mL_optimum</w:t>
      </w:r>
      <w:proofErr w:type="spellEnd"/>
      <w:r w:rsidRPr="00F84062">
        <w:rPr>
          <w:rFonts w:ascii="Menlo" w:hAnsi="Menlo" w:cs="Menlo"/>
          <w:color w:val="000000"/>
          <w:sz w:val="15"/>
          <w:szCs w:val="15"/>
        </w:rPr>
        <w:t xml:space="preserve"> = </w:t>
      </w:r>
      <w:proofErr w:type="gramStart"/>
      <w:r w:rsidRPr="00F84062">
        <w:rPr>
          <w:rFonts w:ascii="Menlo" w:hAnsi="Menlo" w:cs="Menlo"/>
          <w:color w:val="000000"/>
          <w:sz w:val="15"/>
          <w:szCs w:val="15"/>
        </w:rPr>
        <w:t>2.65;</w:t>
      </w:r>
      <w:proofErr w:type="gramEnd"/>
    </w:p>
    <w:p w14:paraId="0BBEB9A0" w14:textId="77777777" w:rsidR="00F84062" w:rsidRPr="00F84062" w:rsidRDefault="00F84062" w:rsidP="00F84062">
      <w:pPr>
        <w:spacing w:line="240" w:lineRule="auto"/>
        <w:rPr>
          <w:rFonts w:ascii="Menlo" w:hAnsi="Menlo" w:cs="Menlo"/>
          <w:color w:val="000000"/>
          <w:sz w:val="15"/>
          <w:szCs w:val="15"/>
        </w:rPr>
      </w:pPr>
      <w:proofErr w:type="spellStart"/>
      <w:r w:rsidRPr="00F84062">
        <w:rPr>
          <w:rFonts w:ascii="Menlo" w:hAnsi="Menlo" w:cs="Menlo"/>
          <w:color w:val="000000"/>
          <w:sz w:val="15"/>
          <w:szCs w:val="15"/>
        </w:rPr>
        <w:t>Q_optimum</w:t>
      </w:r>
      <w:proofErr w:type="spellEnd"/>
      <w:r w:rsidRPr="00F84062">
        <w:rPr>
          <w:rFonts w:ascii="Menlo" w:hAnsi="Menlo" w:cs="Menlo"/>
          <w:color w:val="000000"/>
          <w:sz w:val="15"/>
          <w:szCs w:val="15"/>
        </w:rPr>
        <w:t xml:space="preserve"> = </w:t>
      </w:r>
      <w:proofErr w:type="spellStart"/>
      <w:r w:rsidRPr="00F84062">
        <w:rPr>
          <w:rFonts w:ascii="Menlo" w:hAnsi="Menlo" w:cs="Menlo"/>
          <w:color w:val="000000"/>
          <w:sz w:val="15"/>
          <w:szCs w:val="15"/>
        </w:rPr>
        <w:t>adiabatic_tip_heat_transfer_ratio</w:t>
      </w:r>
      <w:proofErr w:type="spellEnd"/>
      <w:r w:rsidRPr="00F84062">
        <w:rPr>
          <w:rFonts w:ascii="Menlo" w:hAnsi="Menlo" w:cs="Menlo"/>
          <w:color w:val="000000"/>
          <w:sz w:val="15"/>
          <w:szCs w:val="15"/>
        </w:rPr>
        <w:t>(</w:t>
      </w:r>
      <w:proofErr w:type="spellStart"/>
      <w:r w:rsidRPr="00F84062">
        <w:rPr>
          <w:rFonts w:ascii="Menlo" w:hAnsi="Menlo" w:cs="Menlo"/>
          <w:color w:val="000000"/>
          <w:sz w:val="15"/>
          <w:szCs w:val="15"/>
        </w:rPr>
        <w:t>mL_optimum</w:t>
      </w:r>
      <w:proofErr w:type="spellEnd"/>
      <w:proofErr w:type="gramStart"/>
      <w:r w:rsidRPr="00F84062">
        <w:rPr>
          <w:rFonts w:ascii="Menlo" w:hAnsi="Menlo" w:cs="Menlo"/>
          <w:color w:val="000000"/>
          <w:sz w:val="15"/>
          <w:szCs w:val="15"/>
        </w:rPr>
        <w:t>);</w:t>
      </w:r>
      <w:proofErr w:type="gramEnd"/>
    </w:p>
    <w:p w14:paraId="2EE3DBEF" w14:textId="77777777" w:rsidR="00F84062" w:rsidRPr="00F84062" w:rsidRDefault="00F84062" w:rsidP="00F84062">
      <w:pPr>
        <w:spacing w:line="240" w:lineRule="auto"/>
        <w:rPr>
          <w:rFonts w:ascii="Menlo" w:hAnsi="Menlo" w:cs="Menlo"/>
          <w:color w:val="000000"/>
          <w:sz w:val="15"/>
          <w:szCs w:val="15"/>
        </w:rPr>
      </w:pPr>
      <w:proofErr w:type="gramStart"/>
      <w:r w:rsidRPr="00F84062">
        <w:rPr>
          <w:rFonts w:ascii="Menlo" w:hAnsi="Menlo" w:cs="Menlo"/>
          <w:color w:val="000000"/>
          <w:sz w:val="15"/>
          <w:szCs w:val="15"/>
        </w:rPr>
        <w:t>plot(</w:t>
      </w:r>
      <w:proofErr w:type="spellStart"/>
      <w:proofErr w:type="gramEnd"/>
      <w:r w:rsidRPr="00F84062">
        <w:rPr>
          <w:rFonts w:ascii="Menlo" w:hAnsi="Menlo" w:cs="Menlo"/>
          <w:color w:val="000000"/>
          <w:sz w:val="15"/>
          <w:szCs w:val="15"/>
        </w:rPr>
        <w:t>mL_optimum</w:t>
      </w:r>
      <w:proofErr w:type="spellEnd"/>
      <w:r w:rsidRPr="00F84062">
        <w:rPr>
          <w:rFonts w:ascii="Menlo" w:hAnsi="Menlo" w:cs="Menlo"/>
          <w:color w:val="000000"/>
          <w:sz w:val="15"/>
          <w:szCs w:val="15"/>
        </w:rPr>
        <w:t xml:space="preserve">, </w:t>
      </w:r>
      <w:proofErr w:type="spellStart"/>
      <w:r w:rsidRPr="00F84062">
        <w:rPr>
          <w:rFonts w:ascii="Menlo" w:hAnsi="Menlo" w:cs="Menlo"/>
          <w:color w:val="000000"/>
          <w:sz w:val="15"/>
          <w:szCs w:val="15"/>
        </w:rPr>
        <w:t>Q_optimum</w:t>
      </w:r>
      <w:proofErr w:type="spellEnd"/>
      <w:r w:rsidRPr="00F84062">
        <w:rPr>
          <w:rFonts w:ascii="Menlo" w:hAnsi="Menlo" w:cs="Menlo"/>
          <w:color w:val="000000"/>
          <w:sz w:val="15"/>
          <w:szCs w:val="15"/>
        </w:rPr>
        <w:t xml:space="preserve">, </w:t>
      </w:r>
      <w:r w:rsidRPr="00F84062">
        <w:rPr>
          <w:rFonts w:ascii="Menlo" w:hAnsi="Menlo" w:cs="Menlo"/>
          <w:color w:val="A709F5"/>
          <w:sz w:val="15"/>
          <w:szCs w:val="15"/>
        </w:rPr>
        <w:t>'.'</w:t>
      </w:r>
      <w:r w:rsidRPr="00F84062">
        <w:rPr>
          <w:rFonts w:ascii="Menlo" w:hAnsi="Menlo" w:cs="Menlo"/>
          <w:color w:val="000000"/>
          <w:sz w:val="15"/>
          <w:szCs w:val="15"/>
        </w:rPr>
        <w:t xml:space="preserve">, </w:t>
      </w:r>
      <w:r w:rsidRPr="00F84062">
        <w:rPr>
          <w:rFonts w:ascii="Menlo" w:hAnsi="Menlo" w:cs="Menlo"/>
          <w:color w:val="A709F5"/>
          <w:sz w:val="15"/>
          <w:szCs w:val="15"/>
        </w:rPr>
        <w:t>'</w:t>
      </w:r>
      <w:proofErr w:type="spellStart"/>
      <w:r w:rsidRPr="00F84062">
        <w:rPr>
          <w:rFonts w:ascii="Menlo" w:hAnsi="Menlo" w:cs="Menlo"/>
          <w:color w:val="A709F5"/>
          <w:sz w:val="15"/>
          <w:szCs w:val="15"/>
        </w:rPr>
        <w:t>MarkerSize</w:t>
      </w:r>
      <w:proofErr w:type="spellEnd"/>
      <w:r w:rsidRPr="00F84062">
        <w:rPr>
          <w:rFonts w:ascii="Menlo" w:hAnsi="Menlo" w:cs="Menlo"/>
          <w:color w:val="A709F5"/>
          <w:sz w:val="15"/>
          <w:szCs w:val="15"/>
        </w:rPr>
        <w:t>'</w:t>
      </w:r>
      <w:r w:rsidRPr="00F84062">
        <w:rPr>
          <w:rFonts w:ascii="Menlo" w:hAnsi="Menlo" w:cs="Menlo"/>
          <w:color w:val="000000"/>
          <w:sz w:val="15"/>
          <w:szCs w:val="15"/>
        </w:rPr>
        <w:t>, 15,</w:t>
      </w:r>
      <w:r w:rsidRPr="00F84062">
        <w:rPr>
          <w:rFonts w:ascii="Menlo" w:hAnsi="Menlo" w:cs="Menlo"/>
          <w:color w:val="A709F5"/>
          <w:sz w:val="15"/>
          <w:szCs w:val="15"/>
        </w:rPr>
        <w:t>'Color'</w:t>
      </w:r>
      <w:r w:rsidRPr="00F84062">
        <w:rPr>
          <w:rFonts w:ascii="Menlo" w:hAnsi="Menlo" w:cs="Menlo"/>
          <w:color w:val="000000"/>
          <w:sz w:val="15"/>
          <w:szCs w:val="15"/>
        </w:rPr>
        <w:t>,[1 0 0],</w:t>
      </w:r>
      <w:r w:rsidRPr="00F84062">
        <w:rPr>
          <w:rFonts w:ascii="Menlo" w:hAnsi="Menlo" w:cs="Menlo"/>
          <w:color w:val="A709F5"/>
          <w:sz w:val="15"/>
          <w:szCs w:val="15"/>
        </w:rPr>
        <w:t>'Marker'</w:t>
      </w:r>
      <w:r w:rsidRPr="00F84062">
        <w:rPr>
          <w:rFonts w:ascii="Menlo" w:hAnsi="Menlo" w:cs="Menlo"/>
          <w:color w:val="000000"/>
          <w:sz w:val="15"/>
          <w:szCs w:val="15"/>
        </w:rPr>
        <w:t>,</w:t>
      </w:r>
      <w:r w:rsidRPr="00F84062">
        <w:rPr>
          <w:rFonts w:ascii="Menlo" w:hAnsi="Menlo" w:cs="Menlo"/>
          <w:color w:val="A709F5"/>
          <w:sz w:val="15"/>
          <w:szCs w:val="15"/>
        </w:rPr>
        <w:t>'.'</w:t>
      </w:r>
      <w:r w:rsidRPr="00F84062">
        <w:rPr>
          <w:rFonts w:ascii="Menlo" w:hAnsi="Menlo" w:cs="Menlo"/>
          <w:color w:val="000000"/>
          <w:sz w:val="15"/>
          <w:szCs w:val="15"/>
        </w:rPr>
        <w:t xml:space="preserve">); </w:t>
      </w:r>
    </w:p>
    <w:p w14:paraId="76792B20"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8013"/>
          <w:sz w:val="15"/>
          <w:szCs w:val="15"/>
        </w:rPr>
        <w:t>% Function to calculate the heat transfer ratio for a given mL</w:t>
      </w:r>
    </w:p>
    <w:p w14:paraId="21785985"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E00FF"/>
          <w:sz w:val="15"/>
          <w:szCs w:val="15"/>
        </w:rPr>
        <w:t xml:space="preserve">function </w:t>
      </w:r>
      <w:r w:rsidRPr="00F84062">
        <w:rPr>
          <w:rFonts w:ascii="Menlo" w:hAnsi="Menlo" w:cs="Menlo"/>
          <w:color w:val="000000"/>
          <w:sz w:val="15"/>
          <w:szCs w:val="15"/>
        </w:rPr>
        <w:t xml:space="preserve">ratio = </w:t>
      </w:r>
      <w:proofErr w:type="spellStart"/>
      <w:r w:rsidRPr="00F84062">
        <w:rPr>
          <w:rFonts w:ascii="Menlo" w:hAnsi="Menlo" w:cs="Menlo"/>
          <w:color w:val="000000"/>
          <w:sz w:val="15"/>
          <w:szCs w:val="15"/>
        </w:rPr>
        <w:t>adiabatic_tip_heat_transfer_ratio</w:t>
      </w:r>
      <w:proofErr w:type="spellEnd"/>
      <w:r w:rsidRPr="00F84062">
        <w:rPr>
          <w:rFonts w:ascii="Menlo" w:hAnsi="Menlo" w:cs="Menlo"/>
          <w:color w:val="000000"/>
          <w:sz w:val="15"/>
          <w:szCs w:val="15"/>
        </w:rPr>
        <w:t>(mL)</w:t>
      </w:r>
    </w:p>
    <w:p w14:paraId="210F1690"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0000"/>
          <w:sz w:val="15"/>
          <w:szCs w:val="15"/>
        </w:rPr>
        <w:t xml:space="preserve">    </w:t>
      </w:r>
      <w:r w:rsidRPr="00F84062">
        <w:rPr>
          <w:rFonts w:ascii="Menlo" w:hAnsi="Menlo" w:cs="Menlo"/>
          <w:color w:val="008013"/>
          <w:sz w:val="15"/>
          <w:szCs w:val="15"/>
        </w:rPr>
        <w:t>% Assuming a simple relationship for demonstration purposes</w:t>
      </w:r>
    </w:p>
    <w:p w14:paraId="5AE16495" w14:textId="77777777" w:rsidR="00F84062" w:rsidRPr="00F84062" w:rsidRDefault="00F84062" w:rsidP="00F84062">
      <w:pPr>
        <w:spacing w:line="240" w:lineRule="auto"/>
        <w:rPr>
          <w:rFonts w:ascii="Menlo" w:hAnsi="Menlo" w:cs="Menlo"/>
          <w:color w:val="000000"/>
          <w:sz w:val="15"/>
          <w:szCs w:val="15"/>
        </w:rPr>
      </w:pPr>
      <w:r w:rsidRPr="00F84062">
        <w:rPr>
          <w:rFonts w:ascii="Menlo" w:hAnsi="Menlo" w:cs="Menlo"/>
          <w:color w:val="000000"/>
          <w:sz w:val="15"/>
          <w:szCs w:val="15"/>
        </w:rPr>
        <w:t xml:space="preserve">    ratio = 1 - exp(-mL</w:t>
      </w:r>
      <w:proofErr w:type="gramStart"/>
      <w:r w:rsidRPr="00F84062">
        <w:rPr>
          <w:rFonts w:ascii="Menlo" w:hAnsi="Menlo" w:cs="Menlo"/>
          <w:color w:val="000000"/>
          <w:sz w:val="15"/>
          <w:szCs w:val="15"/>
        </w:rPr>
        <w:t>);</w:t>
      </w:r>
      <w:proofErr w:type="gramEnd"/>
    </w:p>
    <w:p w14:paraId="78CD9947" w14:textId="71AC0C1D" w:rsidR="0020742F" w:rsidRDefault="00F84062" w:rsidP="0020742F">
      <w:pPr>
        <w:spacing w:line="240" w:lineRule="auto"/>
        <w:rPr>
          <w:rFonts w:ascii="Menlo" w:hAnsi="Menlo" w:cs="Menlo"/>
          <w:color w:val="000000"/>
          <w:sz w:val="15"/>
          <w:szCs w:val="15"/>
        </w:rPr>
      </w:pPr>
      <w:r w:rsidRPr="00F84062">
        <w:rPr>
          <w:rFonts w:ascii="Menlo" w:hAnsi="Menlo" w:cs="Menlo"/>
          <w:color w:val="0E00FF"/>
          <w:sz w:val="15"/>
          <w:szCs w:val="15"/>
        </w:rPr>
        <w:t>end</w:t>
      </w:r>
    </w:p>
    <w:p w14:paraId="3810BB1A" w14:textId="77777777" w:rsidR="0020742F" w:rsidRPr="0020742F" w:rsidRDefault="0020742F" w:rsidP="0020742F">
      <w:pPr>
        <w:spacing w:line="240" w:lineRule="auto"/>
        <w:rPr>
          <w:rFonts w:ascii="Menlo" w:hAnsi="Menlo" w:cs="Menlo"/>
          <w:color w:val="000000"/>
          <w:sz w:val="15"/>
          <w:szCs w:val="15"/>
        </w:rPr>
      </w:pPr>
    </w:p>
    <w:p w14:paraId="63405213" w14:textId="0A43CCD8" w:rsidR="008365B7" w:rsidRDefault="0020742F" w:rsidP="008365B7">
      <w:pPr>
        <w:rPr>
          <w:u w:val="single"/>
        </w:rPr>
      </w:pPr>
      <w:r>
        <w:rPr>
          <w:u w:val="single"/>
        </w:rPr>
        <w:t>Task</w:t>
      </w:r>
      <w:r w:rsidR="00880D82">
        <w:rPr>
          <w:u w:val="single"/>
        </w:rPr>
        <w:t xml:space="preserve"> 3 </w:t>
      </w:r>
      <w:r w:rsidR="00EE7FE9">
        <w:rPr>
          <w:u w:val="single"/>
        </w:rPr>
        <w:t>Codes</w:t>
      </w:r>
    </w:p>
    <w:p w14:paraId="441D0655" w14:textId="77777777" w:rsidR="00EE7FE9" w:rsidRDefault="00EE7FE9" w:rsidP="008365B7">
      <w:pPr>
        <w:rPr>
          <w:u w:val="single"/>
        </w:rPr>
      </w:pPr>
    </w:p>
    <w:p w14:paraId="5F98FA0C"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clc</w:t>
      </w:r>
      <w:proofErr w:type="spellEnd"/>
    </w:p>
    <w:p w14:paraId="0ABD8FA8"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clear</w:t>
      </w:r>
    </w:p>
    <w:p w14:paraId="253CC5B9"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close </w:t>
      </w:r>
      <w:r w:rsidRPr="00EE7FE9">
        <w:rPr>
          <w:rFonts w:ascii="Menlo" w:hAnsi="Menlo" w:cs="Menlo"/>
          <w:color w:val="A709F5"/>
          <w:sz w:val="15"/>
          <w:szCs w:val="15"/>
        </w:rPr>
        <w:t>all</w:t>
      </w:r>
    </w:p>
    <w:p w14:paraId="5256E591" w14:textId="77777777" w:rsidR="0020742F" w:rsidRDefault="0020742F" w:rsidP="00EE7FE9">
      <w:pPr>
        <w:spacing w:line="240" w:lineRule="auto"/>
        <w:rPr>
          <w:rFonts w:ascii="Menlo" w:hAnsi="Menlo" w:cs="Menlo"/>
          <w:color w:val="008013"/>
          <w:sz w:val="15"/>
          <w:szCs w:val="15"/>
        </w:rPr>
      </w:pPr>
    </w:p>
    <w:p w14:paraId="277A0BB2" w14:textId="74E6B912"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 Given data</w:t>
      </w:r>
    </w:p>
    <w:p w14:paraId="101F7C11"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diameter = 4.76e-3; </w:t>
      </w:r>
      <w:r w:rsidRPr="00EE7FE9">
        <w:rPr>
          <w:rFonts w:ascii="Menlo" w:hAnsi="Menlo" w:cs="Menlo"/>
          <w:color w:val="008013"/>
          <w:sz w:val="15"/>
          <w:szCs w:val="15"/>
        </w:rPr>
        <w:t>% diameter of the rod in meters</w:t>
      </w:r>
    </w:p>
    <w:p w14:paraId="22E747D5"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L = 0.4; </w:t>
      </w:r>
      <w:r w:rsidRPr="00EE7FE9">
        <w:rPr>
          <w:rFonts w:ascii="Menlo" w:hAnsi="Menlo" w:cs="Menlo"/>
          <w:color w:val="008013"/>
          <w:sz w:val="15"/>
          <w:szCs w:val="15"/>
        </w:rPr>
        <w:t>% length of the rod in meters</w:t>
      </w:r>
    </w:p>
    <w:p w14:paraId="1DBB7DF0"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x = 0:0.01:</w:t>
      </w:r>
      <w:proofErr w:type="gramStart"/>
      <w:r w:rsidRPr="00EE7FE9">
        <w:rPr>
          <w:rFonts w:ascii="Menlo" w:hAnsi="Menlo" w:cs="Menlo"/>
          <w:color w:val="000000"/>
          <w:sz w:val="15"/>
          <w:szCs w:val="15"/>
        </w:rPr>
        <w:t>0.4;</w:t>
      </w:r>
      <w:proofErr w:type="gramEnd"/>
      <w:r w:rsidRPr="00EE7FE9">
        <w:rPr>
          <w:rFonts w:ascii="Menlo" w:hAnsi="Menlo" w:cs="Menlo"/>
          <w:color w:val="000000"/>
          <w:sz w:val="15"/>
          <w:szCs w:val="15"/>
        </w:rPr>
        <w:t xml:space="preserve"> </w:t>
      </w:r>
    </w:p>
    <w:p w14:paraId="43F587F7" w14:textId="77777777" w:rsidR="0020742F" w:rsidRDefault="0020742F" w:rsidP="00EE7FE9">
      <w:pPr>
        <w:spacing w:line="240" w:lineRule="auto"/>
        <w:rPr>
          <w:rFonts w:ascii="Menlo" w:hAnsi="Menlo" w:cs="Menlo"/>
          <w:color w:val="008013"/>
          <w:sz w:val="15"/>
          <w:szCs w:val="15"/>
        </w:rPr>
      </w:pPr>
    </w:p>
    <w:p w14:paraId="3CDB2592" w14:textId="6AB1D998"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 Material properties</w:t>
      </w:r>
    </w:p>
    <w:p w14:paraId="3E3D3385"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%Heat transfer coefficient</w:t>
      </w:r>
    </w:p>
    <w:p w14:paraId="4CEE5B38"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Al_h</w:t>
      </w:r>
      <w:proofErr w:type="spellEnd"/>
      <w:r w:rsidRPr="00EE7FE9">
        <w:rPr>
          <w:rFonts w:ascii="Menlo" w:hAnsi="Menlo" w:cs="Menlo"/>
          <w:color w:val="000000"/>
          <w:sz w:val="15"/>
          <w:szCs w:val="15"/>
        </w:rPr>
        <w:t xml:space="preserve">=30; </w:t>
      </w:r>
      <w:r w:rsidRPr="00EE7FE9">
        <w:rPr>
          <w:rFonts w:ascii="Menlo" w:hAnsi="Menlo" w:cs="Menlo"/>
          <w:color w:val="008013"/>
          <w:sz w:val="15"/>
          <w:szCs w:val="15"/>
        </w:rPr>
        <w:t>%W/m^2K</w:t>
      </w:r>
    </w:p>
    <w:p w14:paraId="6F2E4E61"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Br_h</w:t>
      </w:r>
      <w:proofErr w:type="spellEnd"/>
      <w:r w:rsidRPr="00EE7FE9">
        <w:rPr>
          <w:rFonts w:ascii="Menlo" w:hAnsi="Menlo" w:cs="Menlo"/>
          <w:color w:val="000000"/>
          <w:sz w:val="15"/>
          <w:szCs w:val="15"/>
        </w:rPr>
        <w:t xml:space="preserve">=30; </w:t>
      </w:r>
      <w:r w:rsidRPr="00EE7FE9">
        <w:rPr>
          <w:rFonts w:ascii="Menlo" w:hAnsi="Menlo" w:cs="Menlo"/>
          <w:color w:val="008013"/>
          <w:sz w:val="15"/>
          <w:szCs w:val="15"/>
        </w:rPr>
        <w:t>%W/m^2K</w:t>
      </w:r>
    </w:p>
    <w:p w14:paraId="5E81D3AD"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Cu_h</w:t>
      </w:r>
      <w:proofErr w:type="spellEnd"/>
      <w:r w:rsidRPr="00EE7FE9">
        <w:rPr>
          <w:rFonts w:ascii="Menlo" w:hAnsi="Menlo" w:cs="Menlo"/>
          <w:color w:val="000000"/>
          <w:sz w:val="15"/>
          <w:szCs w:val="15"/>
        </w:rPr>
        <w:t xml:space="preserve">=15; </w:t>
      </w:r>
      <w:r w:rsidRPr="00EE7FE9">
        <w:rPr>
          <w:rFonts w:ascii="Menlo" w:hAnsi="Menlo" w:cs="Menlo"/>
          <w:color w:val="008013"/>
          <w:sz w:val="15"/>
          <w:szCs w:val="15"/>
        </w:rPr>
        <w:t>%W/m^2K</w:t>
      </w:r>
    </w:p>
    <w:p w14:paraId="35A2782D"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Ss_h</w:t>
      </w:r>
      <w:proofErr w:type="spellEnd"/>
      <w:r w:rsidRPr="00EE7FE9">
        <w:rPr>
          <w:rFonts w:ascii="Menlo" w:hAnsi="Menlo" w:cs="Menlo"/>
          <w:color w:val="000000"/>
          <w:sz w:val="15"/>
          <w:szCs w:val="15"/>
        </w:rPr>
        <w:t xml:space="preserve">=7.5; </w:t>
      </w:r>
      <w:r w:rsidRPr="00EE7FE9">
        <w:rPr>
          <w:rFonts w:ascii="Menlo" w:hAnsi="Menlo" w:cs="Menlo"/>
          <w:color w:val="008013"/>
          <w:sz w:val="15"/>
          <w:szCs w:val="15"/>
        </w:rPr>
        <w:t>%W/m^2K</w:t>
      </w:r>
    </w:p>
    <w:p w14:paraId="3DA52D85" w14:textId="77777777" w:rsidR="0020742F" w:rsidRDefault="0020742F" w:rsidP="00EE7FE9">
      <w:pPr>
        <w:spacing w:line="240" w:lineRule="auto"/>
        <w:rPr>
          <w:rFonts w:ascii="Menlo" w:hAnsi="Menlo" w:cs="Menlo"/>
          <w:color w:val="008013"/>
          <w:sz w:val="15"/>
          <w:szCs w:val="15"/>
        </w:rPr>
      </w:pPr>
    </w:p>
    <w:p w14:paraId="34E93881" w14:textId="3D6DF036"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%Thermal Conductivity</w:t>
      </w:r>
    </w:p>
    <w:p w14:paraId="722984C0"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Al_k</w:t>
      </w:r>
      <w:proofErr w:type="spellEnd"/>
      <w:r w:rsidRPr="00EE7FE9">
        <w:rPr>
          <w:rFonts w:ascii="Menlo" w:hAnsi="Menlo" w:cs="Menlo"/>
          <w:color w:val="000000"/>
          <w:sz w:val="15"/>
          <w:szCs w:val="15"/>
        </w:rPr>
        <w:t xml:space="preserve">=186; </w:t>
      </w:r>
      <w:r w:rsidRPr="00EE7FE9">
        <w:rPr>
          <w:rFonts w:ascii="Menlo" w:hAnsi="Menlo" w:cs="Menlo"/>
          <w:color w:val="008013"/>
          <w:sz w:val="15"/>
          <w:szCs w:val="15"/>
        </w:rPr>
        <w:t>%W/</w:t>
      </w:r>
      <w:proofErr w:type="spellStart"/>
      <w:r w:rsidRPr="00EE7FE9">
        <w:rPr>
          <w:rFonts w:ascii="Menlo" w:hAnsi="Menlo" w:cs="Menlo"/>
          <w:color w:val="008013"/>
          <w:sz w:val="15"/>
          <w:szCs w:val="15"/>
        </w:rPr>
        <w:t>mK</w:t>
      </w:r>
      <w:proofErr w:type="spellEnd"/>
    </w:p>
    <w:p w14:paraId="3DD6BC6D"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Br_k</w:t>
      </w:r>
      <w:proofErr w:type="spellEnd"/>
      <w:r w:rsidRPr="00EE7FE9">
        <w:rPr>
          <w:rFonts w:ascii="Menlo" w:hAnsi="Menlo" w:cs="Menlo"/>
          <w:color w:val="000000"/>
          <w:sz w:val="15"/>
          <w:szCs w:val="15"/>
        </w:rPr>
        <w:t xml:space="preserve">=99; </w:t>
      </w:r>
      <w:r w:rsidRPr="00EE7FE9">
        <w:rPr>
          <w:rFonts w:ascii="Menlo" w:hAnsi="Menlo" w:cs="Menlo"/>
          <w:color w:val="008013"/>
          <w:sz w:val="15"/>
          <w:szCs w:val="15"/>
        </w:rPr>
        <w:t>%W/</w:t>
      </w:r>
      <w:proofErr w:type="spellStart"/>
      <w:r w:rsidRPr="00EE7FE9">
        <w:rPr>
          <w:rFonts w:ascii="Menlo" w:hAnsi="Menlo" w:cs="Menlo"/>
          <w:color w:val="008013"/>
          <w:sz w:val="15"/>
          <w:szCs w:val="15"/>
        </w:rPr>
        <w:t>mK</w:t>
      </w:r>
      <w:proofErr w:type="spellEnd"/>
    </w:p>
    <w:p w14:paraId="7207730B"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Cu_k</w:t>
      </w:r>
      <w:proofErr w:type="spellEnd"/>
      <w:r w:rsidRPr="00EE7FE9">
        <w:rPr>
          <w:rFonts w:ascii="Menlo" w:hAnsi="Menlo" w:cs="Menlo"/>
          <w:color w:val="000000"/>
          <w:sz w:val="15"/>
          <w:szCs w:val="15"/>
        </w:rPr>
        <w:t xml:space="preserve">=398; </w:t>
      </w:r>
      <w:r w:rsidRPr="00EE7FE9">
        <w:rPr>
          <w:rFonts w:ascii="Menlo" w:hAnsi="Menlo" w:cs="Menlo"/>
          <w:color w:val="008013"/>
          <w:sz w:val="15"/>
          <w:szCs w:val="15"/>
        </w:rPr>
        <w:t>%W/</w:t>
      </w:r>
      <w:proofErr w:type="spellStart"/>
      <w:r w:rsidRPr="00EE7FE9">
        <w:rPr>
          <w:rFonts w:ascii="Menlo" w:hAnsi="Menlo" w:cs="Menlo"/>
          <w:color w:val="008013"/>
          <w:sz w:val="15"/>
          <w:szCs w:val="15"/>
        </w:rPr>
        <w:t>mK</w:t>
      </w:r>
      <w:proofErr w:type="spellEnd"/>
    </w:p>
    <w:p w14:paraId="22D557D9"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Ss_k</w:t>
      </w:r>
      <w:proofErr w:type="spellEnd"/>
      <w:r w:rsidRPr="00EE7FE9">
        <w:rPr>
          <w:rFonts w:ascii="Menlo" w:hAnsi="Menlo" w:cs="Menlo"/>
          <w:color w:val="000000"/>
          <w:sz w:val="15"/>
          <w:szCs w:val="15"/>
        </w:rPr>
        <w:t>=</w:t>
      </w:r>
      <w:proofErr w:type="gramStart"/>
      <w:r w:rsidRPr="00EE7FE9">
        <w:rPr>
          <w:rFonts w:ascii="Menlo" w:hAnsi="Menlo" w:cs="Menlo"/>
          <w:color w:val="000000"/>
          <w:sz w:val="15"/>
          <w:szCs w:val="15"/>
        </w:rPr>
        <w:t>16;</w:t>
      </w:r>
      <w:proofErr w:type="gramEnd"/>
    </w:p>
    <w:p w14:paraId="6D97D434" w14:textId="04D0225C"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 Temperatures</w:t>
      </w:r>
    </w:p>
    <w:p w14:paraId="74B4CDD1"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120; </w:t>
      </w:r>
      <w:r w:rsidRPr="00EE7FE9">
        <w:rPr>
          <w:rFonts w:ascii="Menlo" w:hAnsi="Menlo" w:cs="Menlo"/>
          <w:color w:val="008013"/>
          <w:sz w:val="15"/>
          <w:szCs w:val="15"/>
        </w:rPr>
        <w:t>% temperature of the heated surface in °C</w:t>
      </w:r>
    </w:p>
    <w:p w14:paraId="5748BFBD"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T_A = 20; </w:t>
      </w:r>
      <w:r w:rsidRPr="00EE7FE9">
        <w:rPr>
          <w:rFonts w:ascii="Menlo" w:hAnsi="Menlo" w:cs="Menlo"/>
          <w:color w:val="008013"/>
          <w:sz w:val="15"/>
          <w:szCs w:val="15"/>
        </w:rPr>
        <w:t>% ambient air temperature in °C</w:t>
      </w:r>
    </w:p>
    <w:p w14:paraId="70E2249F" w14:textId="77777777" w:rsidR="0020742F" w:rsidRDefault="0020742F" w:rsidP="00EE7FE9">
      <w:pPr>
        <w:spacing w:line="240" w:lineRule="auto"/>
        <w:rPr>
          <w:rFonts w:ascii="Menlo" w:hAnsi="Menlo" w:cs="Menlo"/>
          <w:color w:val="008013"/>
          <w:sz w:val="15"/>
          <w:szCs w:val="15"/>
        </w:rPr>
      </w:pPr>
    </w:p>
    <w:p w14:paraId="1CF09665" w14:textId="2EF7BB88"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%Cross sectional area</w:t>
      </w:r>
    </w:p>
    <w:p w14:paraId="54C66746"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CSA= (</w:t>
      </w:r>
      <w:proofErr w:type="gramStart"/>
      <w:r w:rsidRPr="00EE7FE9">
        <w:rPr>
          <w:rFonts w:ascii="Menlo" w:hAnsi="Menlo" w:cs="Menlo"/>
          <w:color w:val="000000"/>
          <w:sz w:val="15"/>
          <w:szCs w:val="15"/>
        </w:rPr>
        <w:t>pi.*</w:t>
      </w:r>
      <w:proofErr w:type="gramEnd"/>
      <w:r w:rsidRPr="00EE7FE9">
        <w:rPr>
          <w:rFonts w:ascii="Menlo" w:hAnsi="Menlo" w:cs="Menlo"/>
          <w:color w:val="000000"/>
          <w:sz w:val="15"/>
          <w:szCs w:val="15"/>
        </w:rPr>
        <w:t>diameter^2)/4;</w:t>
      </w:r>
    </w:p>
    <w:p w14:paraId="5A74C650"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%Perimeter</w:t>
      </w:r>
    </w:p>
    <w:p w14:paraId="4CE8DBC1" w14:textId="2EA3EE42"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P= </w:t>
      </w:r>
      <w:proofErr w:type="gramStart"/>
      <w:r w:rsidRPr="00EE7FE9">
        <w:rPr>
          <w:rFonts w:ascii="Menlo" w:hAnsi="Menlo" w:cs="Menlo"/>
          <w:color w:val="000000"/>
          <w:sz w:val="15"/>
          <w:szCs w:val="15"/>
        </w:rPr>
        <w:t>pi.*</w:t>
      </w:r>
      <w:proofErr w:type="gramEnd"/>
      <w:r w:rsidRPr="00EE7FE9">
        <w:rPr>
          <w:rFonts w:ascii="Menlo" w:hAnsi="Menlo" w:cs="Menlo"/>
          <w:color w:val="000000"/>
          <w:sz w:val="15"/>
          <w:szCs w:val="15"/>
        </w:rPr>
        <w:t>diameter;</w:t>
      </w:r>
    </w:p>
    <w:p w14:paraId="147F765A" w14:textId="77777777" w:rsidR="0020742F" w:rsidRDefault="0020742F" w:rsidP="00EE7FE9">
      <w:pPr>
        <w:spacing w:line="240" w:lineRule="auto"/>
        <w:rPr>
          <w:rFonts w:ascii="Menlo" w:hAnsi="Menlo" w:cs="Menlo"/>
          <w:color w:val="008013"/>
          <w:sz w:val="15"/>
          <w:szCs w:val="15"/>
        </w:rPr>
      </w:pPr>
    </w:p>
    <w:p w14:paraId="1C435C26" w14:textId="0A2DA77F"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%Calculate m for Aluminium</w:t>
      </w:r>
    </w:p>
    <w:p w14:paraId="5F32D9E5"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lastRenderedPageBreak/>
        <w:t>m_Al</w:t>
      </w:r>
      <w:proofErr w:type="spellEnd"/>
      <w:r w:rsidRPr="00EE7FE9">
        <w:rPr>
          <w:rFonts w:ascii="Menlo" w:hAnsi="Menlo" w:cs="Menlo"/>
          <w:color w:val="000000"/>
          <w:sz w:val="15"/>
          <w:szCs w:val="15"/>
        </w:rPr>
        <w:t xml:space="preserve">=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Al_h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Al_k</w:t>
      </w:r>
      <w:proofErr w:type="spellEnd"/>
      <w:r w:rsidRPr="00EE7FE9">
        <w:rPr>
          <w:rFonts w:ascii="Menlo" w:hAnsi="Menlo" w:cs="Menlo"/>
          <w:color w:val="000000"/>
          <w:sz w:val="15"/>
          <w:szCs w:val="15"/>
        </w:rPr>
        <w:t>/CSA);</w:t>
      </w:r>
    </w:p>
    <w:p w14:paraId="3CDE19F5"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%Calculate m for Brass</w:t>
      </w:r>
    </w:p>
    <w:p w14:paraId="2F9697D5"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m_Br</w:t>
      </w:r>
      <w:proofErr w:type="spellEnd"/>
      <w:r w:rsidRPr="00EE7FE9">
        <w:rPr>
          <w:rFonts w:ascii="Menlo" w:hAnsi="Menlo" w:cs="Menlo"/>
          <w:color w:val="000000"/>
          <w:sz w:val="15"/>
          <w:szCs w:val="15"/>
        </w:rPr>
        <w:t xml:space="preserve">=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Br_h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Br_k</w:t>
      </w:r>
      <w:proofErr w:type="spellEnd"/>
      <w:r w:rsidRPr="00EE7FE9">
        <w:rPr>
          <w:rFonts w:ascii="Menlo" w:hAnsi="Menlo" w:cs="Menlo"/>
          <w:color w:val="000000"/>
          <w:sz w:val="15"/>
          <w:szCs w:val="15"/>
        </w:rPr>
        <w:t>/CSA);</w:t>
      </w:r>
    </w:p>
    <w:p w14:paraId="3F4B9953"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 xml:space="preserve">%Calculate m for </w:t>
      </w:r>
      <w:proofErr w:type="gramStart"/>
      <w:r w:rsidRPr="00EE7FE9">
        <w:rPr>
          <w:rFonts w:ascii="Menlo" w:hAnsi="Menlo" w:cs="Menlo"/>
          <w:color w:val="008013"/>
          <w:sz w:val="15"/>
          <w:szCs w:val="15"/>
        </w:rPr>
        <w:t>Copper</w:t>
      </w:r>
      <w:proofErr w:type="gramEnd"/>
    </w:p>
    <w:p w14:paraId="5245E1EA"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m_Cu</w:t>
      </w:r>
      <w:proofErr w:type="spellEnd"/>
      <w:r w:rsidRPr="00EE7FE9">
        <w:rPr>
          <w:rFonts w:ascii="Menlo" w:hAnsi="Menlo" w:cs="Menlo"/>
          <w:color w:val="000000"/>
          <w:sz w:val="15"/>
          <w:szCs w:val="15"/>
        </w:rPr>
        <w:t xml:space="preserve">=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Cu_h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Cu_k</w:t>
      </w:r>
      <w:proofErr w:type="spellEnd"/>
      <w:r w:rsidRPr="00EE7FE9">
        <w:rPr>
          <w:rFonts w:ascii="Menlo" w:hAnsi="Menlo" w:cs="Menlo"/>
          <w:color w:val="000000"/>
          <w:sz w:val="15"/>
          <w:szCs w:val="15"/>
        </w:rPr>
        <w:t>/CSA);</w:t>
      </w:r>
    </w:p>
    <w:p w14:paraId="5DF8A2E6"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%Calculate m for Stainless Steel</w:t>
      </w:r>
    </w:p>
    <w:p w14:paraId="268E4A0B"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 xml:space="preserve">=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Ss_h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Ss_k</w:t>
      </w:r>
      <w:proofErr w:type="spellEnd"/>
      <w:r w:rsidRPr="00EE7FE9">
        <w:rPr>
          <w:rFonts w:ascii="Menlo" w:hAnsi="Menlo" w:cs="Menlo"/>
          <w:color w:val="000000"/>
          <w:sz w:val="15"/>
          <w:szCs w:val="15"/>
        </w:rPr>
        <w:t>/CSA);</w:t>
      </w:r>
    </w:p>
    <w:p w14:paraId="68B3CB3B" w14:textId="77777777" w:rsidR="0020742F" w:rsidRDefault="0020742F" w:rsidP="00EE7FE9">
      <w:pPr>
        <w:spacing w:line="240" w:lineRule="auto"/>
        <w:rPr>
          <w:rFonts w:ascii="Menlo" w:hAnsi="Menlo" w:cs="Menlo"/>
          <w:color w:val="008013"/>
          <w:sz w:val="15"/>
          <w:szCs w:val="15"/>
        </w:rPr>
      </w:pPr>
    </w:p>
    <w:p w14:paraId="3BBB3E78" w14:textId="68D5AF52"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%Heat distribution Part A</w:t>
      </w:r>
    </w:p>
    <w:p w14:paraId="1283E430" w14:textId="77777777" w:rsidR="0020742F" w:rsidRDefault="0020742F" w:rsidP="00EE7FE9">
      <w:pPr>
        <w:spacing w:line="240" w:lineRule="auto"/>
        <w:rPr>
          <w:rFonts w:ascii="Menlo" w:hAnsi="Menlo" w:cs="Menlo"/>
          <w:color w:val="000000"/>
          <w:sz w:val="15"/>
          <w:szCs w:val="15"/>
        </w:rPr>
      </w:pPr>
    </w:p>
    <w:p w14:paraId="19585D75" w14:textId="78EC0B8C"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T_Al</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m_Al</w:t>
      </w:r>
      <w:proofErr w:type="spellEnd"/>
      <w:r w:rsidRPr="00EE7FE9">
        <w:rPr>
          <w:rFonts w:ascii="Menlo" w:hAnsi="Menlo" w:cs="Menlo"/>
          <w:color w:val="000000"/>
          <w:sz w:val="15"/>
          <w:szCs w:val="15"/>
        </w:rPr>
        <w:t xml:space="preserve"> .* (L - x)) / cosh(</w:t>
      </w:r>
      <w:proofErr w:type="spellStart"/>
      <w:r w:rsidRPr="00EE7FE9">
        <w:rPr>
          <w:rFonts w:ascii="Menlo" w:hAnsi="Menlo" w:cs="Menlo"/>
          <w:color w:val="000000"/>
          <w:sz w:val="15"/>
          <w:szCs w:val="15"/>
        </w:rPr>
        <w:t>m_Al</w:t>
      </w:r>
      <w:proofErr w:type="spellEnd"/>
      <w:r w:rsidRPr="00EE7FE9">
        <w:rPr>
          <w:rFonts w:ascii="Menlo" w:hAnsi="Menlo" w:cs="Menlo"/>
          <w:color w:val="000000"/>
          <w:sz w:val="15"/>
          <w:szCs w:val="15"/>
        </w:rPr>
        <w:t xml:space="preserve"> .* L));</w:t>
      </w:r>
    </w:p>
    <w:p w14:paraId="6E061F80"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T_Br</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m_Br</w:t>
      </w:r>
      <w:proofErr w:type="spellEnd"/>
      <w:r w:rsidRPr="00EE7FE9">
        <w:rPr>
          <w:rFonts w:ascii="Menlo" w:hAnsi="Menlo" w:cs="Menlo"/>
          <w:color w:val="000000"/>
          <w:sz w:val="15"/>
          <w:szCs w:val="15"/>
        </w:rPr>
        <w:t xml:space="preserve"> .* (L - x)) / cosh(</w:t>
      </w:r>
      <w:proofErr w:type="spellStart"/>
      <w:r w:rsidRPr="00EE7FE9">
        <w:rPr>
          <w:rFonts w:ascii="Menlo" w:hAnsi="Menlo" w:cs="Menlo"/>
          <w:color w:val="000000"/>
          <w:sz w:val="15"/>
          <w:szCs w:val="15"/>
        </w:rPr>
        <w:t>m_Br</w:t>
      </w:r>
      <w:proofErr w:type="spellEnd"/>
      <w:r w:rsidRPr="00EE7FE9">
        <w:rPr>
          <w:rFonts w:ascii="Menlo" w:hAnsi="Menlo" w:cs="Menlo"/>
          <w:color w:val="000000"/>
          <w:sz w:val="15"/>
          <w:szCs w:val="15"/>
        </w:rPr>
        <w:t xml:space="preserve"> .* L));</w:t>
      </w:r>
    </w:p>
    <w:p w14:paraId="7BF37512"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T_Cu</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m_Cu</w:t>
      </w:r>
      <w:proofErr w:type="spellEnd"/>
      <w:r w:rsidRPr="00EE7FE9">
        <w:rPr>
          <w:rFonts w:ascii="Menlo" w:hAnsi="Menlo" w:cs="Menlo"/>
          <w:color w:val="000000"/>
          <w:sz w:val="15"/>
          <w:szCs w:val="15"/>
        </w:rPr>
        <w:t xml:space="preserve"> .* (L - x)) / cosh(</w:t>
      </w:r>
      <w:proofErr w:type="spellStart"/>
      <w:r w:rsidRPr="00EE7FE9">
        <w:rPr>
          <w:rFonts w:ascii="Menlo" w:hAnsi="Menlo" w:cs="Menlo"/>
          <w:color w:val="000000"/>
          <w:sz w:val="15"/>
          <w:szCs w:val="15"/>
        </w:rPr>
        <w:t>m_Cu</w:t>
      </w:r>
      <w:proofErr w:type="spellEnd"/>
      <w:r w:rsidRPr="00EE7FE9">
        <w:rPr>
          <w:rFonts w:ascii="Menlo" w:hAnsi="Menlo" w:cs="Menlo"/>
          <w:color w:val="000000"/>
          <w:sz w:val="15"/>
          <w:szCs w:val="15"/>
        </w:rPr>
        <w:t xml:space="preserve"> .* L));</w:t>
      </w:r>
    </w:p>
    <w:p w14:paraId="45DF323E"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T_Ss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 xml:space="preserve"> .* (L - x)) / cosh(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 xml:space="preserve"> .* L));</w:t>
      </w:r>
    </w:p>
    <w:p w14:paraId="4EB21871" w14:textId="77777777" w:rsidR="0020742F" w:rsidRDefault="0020742F" w:rsidP="00EE7FE9">
      <w:pPr>
        <w:spacing w:line="240" w:lineRule="auto"/>
        <w:rPr>
          <w:rFonts w:ascii="Menlo" w:hAnsi="Menlo" w:cs="Menlo"/>
          <w:color w:val="008013"/>
          <w:sz w:val="15"/>
          <w:szCs w:val="15"/>
        </w:rPr>
      </w:pPr>
    </w:p>
    <w:p w14:paraId="1E97545C" w14:textId="0E222354"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%Plotting all values on a graph</w:t>
      </w:r>
    </w:p>
    <w:p w14:paraId="2E8C0D1D"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figure (1)</w:t>
      </w:r>
    </w:p>
    <w:p w14:paraId="4DDFD425"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gramEnd"/>
      <w:r w:rsidRPr="00EE7FE9">
        <w:rPr>
          <w:rFonts w:ascii="Menlo" w:hAnsi="Menlo" w:cs="Menlo"/>
          <w:color w:val="000000"/>
          <w:sz w:val="15"/>
          <w:szCs w:val="15"/>
        </w:rPr>
        <w:t xml:space="preserve">x, </w:t>
      </w:r>
      <w:proofErr w:type="spellStart"/>
      <w:r w:rsidRPr="00EE7FE9">
        <w:rPr>
          <w:rFonts w:ascii="Menlo" w:hAnsi="Menlo" w:cs="Menlo"/>
          <w:color w:val="000000"/>
          <w:sz w:val="15"/>
          <w:szCs w:val="15"/>
        </w:rPr>
        <w:t>T_Al</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'Aluminium'</w:t>
      </w:r>
      <w:r w:rsidRPr="00EE7FE9">
        <w:rPr>
          <w:rFonts w:ascii="Menlo" w:hAnsi="Menlo" w:cs="Menlo"/>
          <w:color w:val="000000"/>
          <w:sz w:val="15"/>
          <w:szCs w:val="15"/>
        </w:rPr>
        <w:t>);</w:t>
      </w:r>
    </w:p>
    <w:p w14:paraId="1EDA7BA4"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on</w:t>
      </w:r>
      <w:proofErr w:type="gramEnd"/>
    </w:p>
    <w:p w14:paraId="3EC60125"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gramEnd"/>
      <w:r w:rsidRPr="00EE7FE9">
        <w:rPr>
          <w:rFonts w:ascii="Menlo" w:hAnsi="Menlo" w:cs="Menlo"/>
          <w:color w:val="000000"/>
          <w:sz w:val="15"/>
          <w:szCs w:val="15"/>
        </w:rPr>
        <w:t xml:space="preserve">x, </w:t>
      </w:r>
      <w:proofErr w:type="spellStart"/>
      <w:r w:rsidRPr="00EE7FE9">
        <w:rPr>
          <w:rFonts w:ascii="Menlo" w:hAnsi="Menlo" w:cs="Menlo"/>
          <w:color w:val="000000"/>
          <w:sz w:val="15"/>
          <w:szCs w:val="15"/>
        </w:rPr>
        <w:t>T_Br</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'Brass'</w:t>
      </w:r>
      <w:r w:rsidRPr="00EE7FE9">
        <w:rPr>
          <w:rFonts w:ascii="Menlo" w:hAnsi="Menlo" w:cs="Menlo"/>
          <w:color w:val="000000"/>
          <w:sz w:val="15"/>
          <w:szCs w:val="15"/>
        </w:rPr>
        <w:t>);</w:t>
      </w:r>
    </w:p>
    <w:p w14:paraId="4D26B59E"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on</w:t>
      </w:r>
      <w:proofErr w:type="gramEnd"/>
    </w:p>
    <w:p w14:paraId="61124BAF"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gramEnd"/>
      <w:r w:rsidRPr="00EE7FE9">
        <w:rPr>
          <w:rFonts w:ascii="Menlo" w:hAnsi="Menlo" w:cs="Menlo"/>
          <w:color w:val="000000"/>
          <w:sz w:val="15"/>
          <w:szCs w:val="15"/>
        </w:rPr>
        <w:t xml:space="preserve">x, </w:t>
      </w:r>
      <w:proofErr w:type="spellStart"/>
      <w:r w:rsidRPr="00EE7FE9">
        <w:rPr>
          <w:rFonts w:ascii="Menlo" w:hAnsi="Menlo" w:cs="Menlo"/>
          <w:color w:val="000000"/>
          <w:sz w:val="15"/>
          <w:szCs w:val="15"/>
        </w:rPr>
        <w:t>T_Cu</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'Copper'</w:t>
      </w:r>
      <w:r w:rsidRPr="00EE7FE9">
        <w:rPr>
          <w:rFonts w:ascii="Menlo" w:hAnsi="Menlo" w:cs="Menlo"/>
          <w:color w:val="000000"/>
          <w:sz w:val="15"/>
          <w:szCs w:val="15"/>
        </w:rPr>
        <w:t>);</w:t>
      </w:r>
    </w:p>
    <w:p w14:paraId="15EE57E3"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on</w:t>
      </w:r>
      <w:proofErr w:type="gramEnd"/>
    </w:p>
    <w:p w14:paraId="73AE54BC"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gramEnd"/>
      <w:r w:rsidRPr="00EE7FE9">
        <w:rPr>
          <w:rFonts w:ascii="Menlo" w:hAnsi="Menlo" w:cs="Menlo"/>
          <w:color w:val="000000"/>
          <w:sz w:val="15"/>
          <w:szCs w:val="15"/>
        </w:rPr>
        <w:t xml:space="preserve">x, T_Ss,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'304 Stainless Steel'</w:t>
      </w:r>
      <w:r w:rsidRPr="00EE7FE9">
        <w:rPr>
          <w:rFonts w:ascii="Menlo" w:hAnsi="Menlo" w:cs="Menlo"/>
          <w:color w:val="000000"/>
          <w:sz w:val="15"/>
          <w:szCs w:val="15"/>
        </w:rPr>
        <w:t>);</w:t>
      </w:r>
    </w:p>
    <w:p w14:paraId="01F5B61F"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legend(</w:t>
      </w:r>
      <w:proofErr w:type="gramEnd"/>
      <w:r w:rsidRPr="00EE7FE9">
        <w:rPr>
          <w:rFonts w:ascii="Menlo" w:hAnsi="Menlo" w:cs="Menlo"/>
          <w:color w:val="A709F5"/>
          <w:sz w:val="15"/>
          <w:szCs w:val="15"/>
        </w:rPr>
        <w:t>'Location'</w:t>
      </w:r>
      <w:r w:rsidRPr="00EE7FE9">
        <w:rPr>
          <w:rFonts w:ascii="Menlo" w:hAnsi="Menlo" w:cs="Menlo"/>
          <w:color w:val="000000"/>
          <w:sz w:val="15"/>
          <w:szCs w:val="15"/>
        </w:rPr>
        <w:t xml:space="preserve">, </w:t>
      </w:r>
      <w:r w:rsidRPr="00EE7FE9">
        <w:rPr>
          <w:rFonts w:ascii="Menlo" w:hAnsi="Menlo" w:cs="Menlo"/>
          <w:color w:val="A709F5"/>
          <w:sz w:val="15"/>
          <w:szCs w:val="15"/>
        </w:rPr>
        <w:t>'Best'</w:t>
      </w:r>
      <w:r w:rsidRPr="00EE7FE9">
        <w:rPr>
          <w:rFonts w:ascii="Menlo" w:hAnsi="Menlo" w:cs="Menlo"/>
          <w:color w:val="000000"/>
          <w:sz w:val="15"/>
          <w:szCs w:val="15"/>
        </w:rPr>
        <w:t xml:space="preserve">); </w:t>
      </w:r>
    </w:p>
    <w:p w14:paraId="4A58869F"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title(</w:t>
      </w:r>
      <w:proofErr w:type="gramEnd"/>
      <w:r w:rsidRPr="00EE7FE9">
        <w:rPr>
          <w:rFonts w:ascii="Menlo" w:hAnsi="Menlo" w:cs="Menlo"/>
          <w:color w:val="A709F5"/>
          <w:sz w:val="15"/>
          <w:szCs w:val="15"/>
        </w:rPr>
        <w:t>'Heat Dissipation of all Materials'</w:t>
      </w:r>
      <w:r w:rsidRPr="00EE7FE9">
        <w:rPr>
          <w:rFonts w:ascii="Menlo" w:hAnsi="Menlo" w:cs="Menlo"/>
          <w:color w:val="000000"/>
          <w:sz w:val="15"/>
          <w:szCs w:val="15"/>
        </w:rPr>
        <w:t>);</w:t>
      </w:r>
    </w:p>
    <w:p w14:paraId="413166EB" w14:textId="77777777" w:rsidR="00EE7FE9" w:rsidRPr="00EE7FE9" w:rsidRDefault="00EE7FE9" w:rsidP="00EE7FE9">
      <w:pPr>
        <w:spacing w:line="240" w:lineRule="auto"/>
        <w:rPr>
          <w:rFonts w:ascii="Menlo" w:hAnsi="Menlo" w:cs="Menlo"/>
          <w:color w:val="000000"/>
          <w:sz w:val="15"/>
          <w:szCs w:val="15"/>
        </w:rPr>
      </w:pPr>
      <w:proofErr w:type="spellStart"/>
      <w:proofErr w:type="gramStart"/>
      <w:r w:rsidRPr="00EE7FE9">
        <w:rPr>
          <w:rFonts w:ascii="Menlo" w:hAnsi="Menlo" w:cs="Menlo"/>
          <w:color w:val="000000"/>
          <w:sz w:val="15"/>
          <w:szCs w:val="15"/>
        </w:rPr>
        <w:t>xlabel</w:t>
      </w:r>
      <w:proofErr w:type="spellEnd"/>
      <w:r w:rsidRPr="00EE7FE9">
        <w:rPr>
          <w:rFonts w:ascii="Menlo" w:hAnsi="Menlo" w:cs="Menlo"/>
          <w:color w:val="000000"/>
          <w:sz w:val="15"/>
          <w:szCs w:val="15"/>
        </w:rPr>
        <w:t>(</w:t>
      </w:r>
      <w:proofErr w:type="gramEnd"/>
      <w:r w:rsidRPr="00EE7FE9">
        <w:rPr>
          <w:rFonts w:ascii="Menlo" w:hAnsi="Menlo" w:cs="Menlo"/>
          <w:color w:val="A709F5"/>
          <w:sz w:val="15"/>
          <w:szCs w:val="15"/>
        </w:rPr>
        <w:t>'Distance along the rod (m)'</w:t>
      </w:r>
      <w:r w:rsidRPr="00EE7FE9">
        <w:rPr>
          <w:rFonts w:ascii="Menlo" w:hAnsi="Menlo" w:cs="Menlo"/>
          <w:color w:val="000000"/>
          <w:sz w:val="15"/>
          <w:szCs w:val="15"/>
        </w:rPr>
        <w:t>);</w:t>
      </w:r>
    </w:p>
    <w:p w14:paraId="1F461818" w14:textId="77777777" w:rsidR="00EE7FE9" w:rsidRPr="00EE7FE9" w:rsidRDefault="00EE7FE9" w:rsidP="00EE7FE9">
      <w:pPr>
        <w:spacing w:line="240" w:lineRule="auto"/>
        <w:rPr>
          <w:rFonts w:ascii="Menlo" w:hAnsi="Menlo" w:cs="Menlo"/>
          <w:color w:val="000000"/>
          <w:sz w:val="15"/>
          <w:szCs w:val="15"/>
        </w:rPr>
      </w:pPr>
      <w:proofErr w:type="spellStart"/>
      <w:proofErr w:type="gramStart"/>
      <w:r w:rsidRPr="00EE7FE9">
        <w:rPr>
          <w:rFonts w:ascii="Menlo" w:hAnsi="Menlo" w:cs="Menlo"/>
          <w:color w:val="000000"/>
          <w:sz w:val="15"/>
          <w:szCs w:val="15"/>
        </w:rPr>
        <w:t>ylabel</w:t>
      </w:r>
      <w:proofErr w:type="spellEnd"/>
      <w:r w:rsidRPr="00EE7FE9">
        <w:rPr>
          <w:rFonts w:ascii="Menlo" w:hAnsi="Menlo" w:cs="Menlo"/>
          <w:color w:val="000000"/>
          <w:sz w:val="15"/>
          <w:szCs w:val="15"/>
        </w:rPr>
        <w:t>(</w:t>
      </w:r>
      <w:proofErr w:type="gramEnd"/>
      <w:r w:rsidRPr="00EE7FE9">
        <w:rPr>
          <w:rFonts w:ascii="Menlo" w:hAnsi="Menlo" w:cs="Menlo"/>
          <w:color w:val="A709F5"/>
          <w:sz w:val="15"/>
          <w:szCs w:val="15"/>
        </w:rPr>
        <w:t>'Temperature (</w:t>
      </w:r>
      <w:proofErr w:type="spellStart"/>
      <w:r w:rsidRPr="00EE7FE9">
        <w:rPr>
          <w:rFonts w:ascii="Menlo" w:hAnsi="Menlo" w:cs="Menlo"/>
          <w:color w:val="A709F5"/>
          <w:sz w:val="15"/>
          <w:szCs w:val="15"/>
        </w:rPr>
        <w:t>Celcius</w:t>
      </w:r>
      <w:proofErr w:type="spellEnd"/>
      <w:r w:rsidRPr="00EE7FE9">
        <w:rPr>
          <w:rFonts w:ascii="Menlo" w:hAnsi="Menlo" w:cs="Menlo"/>
          <w:color w:val="A709F5"/>
          <w:sz w:val="15"/>
          <w:szCs w:val="15"/>
        </w:rPr>
        <w:t>)'</w:t>
      </w:r>
      <w:r w:rsidRPr="00EE7FE9">
        <w:rPr>
          <w:rFonts w:ascii="Menlo" w:hAnsi="Menlo" w:cs="Menlo"/>
          <w:color w:val="000000"/>
          <w:sz w:val="15"/>
          <w:szCs w:val="15"/>
        </w:rPr>
        <w:t>);</w:t>
      </w:r>
    </w:p>
    <w:p w14:paraId="5F171893" w14:textId="77777777" w:rsidR="00EE7FE9" w:rsidRPr="00EE7FE9" w:rsidRDefault="00EE7FE9" w:rsidP="00EE7FE9">
      <w:pPr>
        <w:spacing w:line="240" w:lineRule="auto"/>
        <w:rPr>
          <w:rFonts w:ascii="Menlo" w:hAnsi="Menlo" w:cs="Menlo"/>
          <w:color w:val="000000"/>
          <w:sz w:val="15"/>
          <w:szCs w:val="15"/>
        </w:rPr>
      </w:pPr>
      <w:proofErr w:type="spellStart"/>
      <w:proofErr w:type="gramStart"/>
      <w:r w:rsidRPr="00EE7FE9">
        <w:rPr>
          <w:rFonts w:ascii="Menlo" w:hAnsi="Menlo" w:cs="Menlo"/>
          <w:color w:val="000000"/>
          <w:sz w:val="15"/>
          <w:szCs w:val="15"/>
        </w:rPr>
        <w:t>xticks</w:t>
      </w:r>
      <w:proofErr w:type="spellEnd"/>
      <w:r w:rsidRPr="00EE7FE9">
        <w:rPr>
          <w:rFonts w:ascii="Menlo" w:hAnsi="Menlo" w:cs="Menlo"/>
          <w:color w:val="000000"/>
          <w:sz w:val="15"/>
          <w:szCs w:val="15"/>
        </w:rPr>
        <w:t>(</w:t>
      </w:r>
      <w:proofErr w:type="gramEnd"/>
      <w:r w:rsidRPr="00EE7FE9">
        <w:rPr>
          <w:rFonts w:ascii="Menlo" w:hAnsi="Menlo" w:cs="Menlo"/>
          <w:color w:val="000000"/>
          <w:sz w:val="15"/>
          <w:szCs w:val="15"/>
        </w:rPr>
        <w:t>0:0.05:0.48);</w:t>
      </w:r>
    </w:p>
    <w:p w14:paraId="1416A0AA"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ylim</w:t>
      </w:r>
      <w:proofErr w:type="spellEnd"/>
      <w:r w:rsidRPr="00EE7FE9">
        <w:rPr>
          <w:rFonts w:ascii="Menlo" w:hAnsi="Menlo" w:cs="Menlo"/>
          <w:color w:val="000000"/>
          <w:sz w:val="15"/>
          <w:szCs w:val="15"/>
        </w:rPr>
        <w:t xml:space="preserve"> ([0,120])</w:t>
      </w:r>
    </w:p>
    <w:p w14:paraId="431E4464"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off</w:t>
      </w:r>
      <w:proofErr w:type="gramEnd"/>
    </w:p>
    <w:p w14:paraId="24ADB91C" w14:textId="77777777" w:rsidR="00B6714D" w:rsidRDefault="00B6714D" w:rsidP="00EE7FE9">
      <w:pPr>
        <w:spacing w:line="240" w:lineRule="auto"/>
        <w:rPr>
          <w:rFonts w:ascii="Menlo" w:hAnsi="Menlo" w:cs="Menlo"/>
          <w:color w:val="008013"/>
          <w:sz w:val="15"/>
          <w:szCs w:val="15"/>
        </w:rPr>
      </w:pPr>
    </w:p>
    <w:p w14:paraId="07EE9C39" w14:textId="77777777" w:rsidR="00B6714D" w:rsidRDefault="00B6714D" w:rsidP="00EE7FE9">
      <w:pPr>
        <w:spacing w:line="240" w:lineRule="auto"/>
        <w:rPr>
          <w:rFonts w:ascii="Menlo" w:hAnsi="Menlo" w:cs="Menlo"/>
          <w:color w:val="008013"/>
          <w:sz w:val="15"/>
          <w:szCs w:val="15"/>
        </w:rPr>
      </w:pPr>
    </w:p>
    <w:p w14:paraId="7B3297BA" w14:textId="37A31F25"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%%%Calculating the heat loss Part B</w:t>
      </w:r>
    </w:p>
    <w:p w14:paraId="5EF3ADE2"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H_Loss_Al</w:t>
      </w:r>
      <w:proofErr w:type="spellEnd"/>
      <w:r w:rsidRPr="00EE7FE9">
        <w:rPr>
          <w:rFonts w:ascii="Menlo" w:hAnsi="Menlo" w:cs="Menlo"/>
          <w:color w:val="000000"/>
          <w:sz w:val="15"/>
          <w:szCs w:val="15"/>
        </w:rPr>
        <w:t xml:space="preserve">_ =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Al_h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Al_k</w:t>
      </w:r>
      <w:proofErr w:type="spellEnd"/>
      <w:r w:rsidRPr="00EE7FE9">
        <w:rPr>
          <w:rFonts w:ascii="Menlo" w:hAnsi="Menlo" w:cs="Menlo"/>
          <w:color w:val="000000"/>
          <w:sz w:val="15"/>
          <w:szCs w:val="15"/>
        </w:rPr>
        <w:t>.*CSA).*(</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-T_A).*tanh(</w:t>
      </w:r>
      <w:proofErr w:type="spellStart"/>
      <w:r w:rsidRPr="00EE7FE9">
        <w:rPr>
          <w:rFonts w:ascii="Menlo" w:hAnsi="Menlo" w:cs="Menlo"/>
          <w:color w:val="000000"/>
          <w:sz w:val="15"/>
          <w:szCs w:val="15"/>
        </w:rPr>
        <w:t>m_Al</w:t>
      </w:r>
      <w:proofErr w:type="spellEnd"/>
      <w:r w:rsidRPr="00EE7FE9">
        <w:rPr>
          <w:rFonts w:ascii="Menlo" w:hAnsi="Menlo" w:cs="Menlo"/>
          <w:color w:val="000000"/>
          <w:sz w:val="15"/>
          <w:szCs w:val="15"/>
        </w:rPr>
        <w:t>.*L)</w:t>
      </w:r>
    </w:p>
    <w:p w14:paraId="4562A5EC"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H_Loss_Br</w:t>
      </w:r>
      <w:proofErr w:type="spellEnd"/>
      <w:r w:rsidRPr="00EE7FE9">
        <w:rPr>
          <w:rFonts w:ascii="Menlo" w:hAnsi="Menlo" w:cs="Menlo"/>
          <w:color w:val="000000"/>
          <w:sz w:val="15"/>
          <w:szCs w:val="15"/>
        </w:rPr>
        <w:t xml:space="preserve">_ =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Br_h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Br_k</w:t>
      </w:r>
      <w:proofErr w:type="spellEnd"/>
      <w:r w:rsidRPr="00EE7FE9">
        <w:rPr>
          <w:rFonts w:ascii="Menlo" w:hAnsi="Menlo" w:cs="Menlo"/>
          <w:color w:val="000000"/>
          <w:sz w:val="15"/>
          <w:szCs w:val="15"/>
        </w:rPr>
        <w:t>.*CSA).*(</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-T_A).*tanh(</w:t>
      </w:r>
      <w:proofErr w:type="spellStart"/>
      <w:r w:rsidRPr="00EE7FE9">
        <w:rPr>
          <w:rFonts w:ascii="Menlo" w:hAnsi="Menlo" w:cs="Menlo"/>
          <w:color w:val="000000"/>
          <w:sz w:val="15"/>
          <w:szCs w:val="15"/>
        </w:rPr>
        <w:t>m_Br</w:t>
      </w:r>
      <w:proofErr w:type="spellEnd"/>
      <w:r w:rsidRPr="00EE7FE9">
        <w:rPr>
          <w:rFonts w:ascii="Menlo" w:hAnsi="Menlo" w:cs="Menlo"/>
          <w:color w:val="000000"/>
          <w:sz w:val="15"/>
          <w:szCs w:val="15"/>
        </w:rPr>
        <w:t>.*L)</w:t>
      </w:r>
    </w:p>
    <w:p w14:paraId="74841B02"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H_Loss_Cu</w:t>
      </w:r>
      <w:proofErr w:type="spellEnd"/>
      <w:r w:rsidRPr="00EE7FE9">
        <w:rPr>
          <w:rFonts w:ascii="Menlo" w:hAnsi="Menlo" w:cs="Menlo"/>
          <w:color w:val="000000"/>
          <w:sz w:val="15"/>
          <w:szCs w:val="15"/>
        </w:rPr>
        <w:t xml:space="preserve"> =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Cu_h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Cu_k</w:t>
      </w:r>
      <w:proofErr w:type="spellEnd"/>
      <w:r w:rsidRPr="00EE7FE9">
        <w:rPr>
          <w:rFonts w:ascii="Menlo" w:hAnsi="Menlo" w:cs="Menlo"/>
          <w:color w:val="000000"/>
          <w:sz w:val="15"/>
          <w:szCs w:val="15"/>
        </w:rPr>
        <w:t>.*CSA).*(</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-T_A).*tanh(</w:t>
      </w:r>
      <w:proofErr w:type="spellStart"/>
      <w:r w:rsidRPr="00EE7FE9">
        <w:rPr>
          <w:rFonts w:ascii="Menlo" w:hAnsi="Menlo" w:cs="Menlo"/>
          <w:color w:val="000000"/>
          <w:sz w:val="15"/>
          <w:szCs w:val="15"/>
        </w:rPr>
        <w:t>m_Cu</w:t>
      </w:r>
      <w:proofErr w:type="spellEnd"/>
      <w:r w:rsidRPr="00EE7FE9">
        <w:rPr>
          <w:rFonts w:ascii="Menlo" w:hAnsi="Menlo" w:cs="Menlo"/>
          <w:color w:val="000000"/>
          <w:sz w:val="15"/>
          <w:szCs w:val="15"/>
        </w:rPr>
        <w:t>.*L)</w:t>
      </w:r>
    </w:p>
    <w:p w14:paraId="0B0D187C"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H_Loss_Ss</w:t>
      </w:r>
      <w:proofErr w:type="spellEnd"/>
      <w:r w:rsidRPr="00EE7FE9">
        <w:rPr>
          <w:rFonts w:ascii="Menlo" w:hAnsi="Menlo" w:cs="Menlo"/>
          <w:color w:val="000000"/>
          <w:sz w:val="15"/>
          <w:szCs w:val="15"/>
        </w:rPr>
        <w:t xml:space="preserve"> =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Ss_h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Ss_k</w:t>
      </w:r>
      <w:proofErr w:type="spellEnd"/>
      <w:r w:rsidRPr="00EE7FE9">
        <w:rPr>
          <w:rFonts w:ascii="Menlo" w:hAnsi="Menlo" w:cs="Menlo"/>
          <w:color w:val="000000"/>
          <w:sz w:val="15"/>
          <w:szCs w:val="15"/>
        </w:rPr>
        <w:t>.*CSA).*(</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-T_A).*tanh(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.*L)</w:t>
      </w:r>
    </w:p>
    <w:p w14:paraId="2B156D52" w14:textId="77777777" w:rsidR="00B6714D" w:rsidRDefault="00B6714D" w:rsidP="00EE7FE9">
      <w:pPr>
        <w:spacing w:line="240" w:lineRule="auto"/>
        <w:rPr>
          <w:rFonts w:ascii="Menlo" w:hAnsi="Menlo" w:cs="Menlo"/>
          <w:color w:val="008013"/>
          <w:sz w:val="15"/>
          <w:szCs w:val="15"/>
        </w:rPr>
      </w:pPr>
    </w:p>
    <w:p w14:paraId="3A898669" w14:textId="77777777" w:rsidR="008C0EE1" w:rsidRDefault="008C0EE1" w:rsidP="00EE7FE9">
      <w:pPr>
        <w:spacing w:line="240" w:lineRule="auto"/>
        <w:rPr>
          <w:rFonts w:ascii="Menlo" w:hAnsi="Menlo" w:cs="Menlo"/>
          <w:color w:val="008013"/>
          <w:sz w:val="15"/>
          <w:szCs w:val="15"/>
        </w:rPr>
      </w:pPr>
    </w:p>
    <w:p w14:paraId="27818FEA" w14:textId="77777777" w:rsidR="008C0EE1" w:rsidRDefault="008C0EE1" w:rsidP="00EE7FE9">
      <w:pPr>
        <w:spacing w:line="240" w:lineRule="auto"/>
        <w:rPr>
          <w:rFonts w:ascii="Menlo" w:hAnsi="Menlo" w:cs="Menlo"/>
          <w:color w:val="008013"/>
          <w:sz w:val="15"/>
          <w:szCs w:val="15"/>
        </w:rPr>
      </w:pPr>
    </w:p>
    <w:p w14:paraId="4EFAB7D0" w14:textId="48F62F4E" w:rsidR="00EE7FE9" w:rsidRDefault="00EE7FE9" w:rsidP="00EE7FE9">
      <w:pPr>
        <w:spacing w:line="240" w:lineRule="auto"/>
        <w:rPr>
          <w:rFonts w:ascii="Menlo" w:hAnsi="Menlo" w:cs="Menlo"/>
          <w:color w:val="008013"/>
          <w:sz w:val="15"/>
          <w:szCs w:val="15"/>
        </w:rPr>
      </w:pPr>
      <w:r w:rsidRPr="00EE7FE9">
        <w:rPr>
          <w:rFonts w:ascii="Menlo" w:hAnsi="Menlo" w:cs="Menlo"/>
          <w:color w:val="008013"/>
          <w:sz w:val="15"/>
          <w:szCs w:val="15"/>
        </w:rPr>
        <w:t>%Part 3</w:t>
      </w:r>
    </w:p>
    <w:p w14:paraId="71A8545C" w14:textId="61B93712" w:rsidR="00B6714D" w:rsidRPr="00EE7FE9" w:rsidRDefault="00B6714D" w:rsidP="00EE7FE9">
      <w:pPr>
        <w:spacing w:line="240" w:lineRule="auto"/>
        <w:rPr>
          <w:rFonts w:ascii="Menlo" w:hAnsi="Menlo" w:cs="Menlo"/>
          <w:color w:val="000000"/>
          <w:sz w:val="15"/>
          <w:szCs w:val="15"/>
        </w:rPr>
      </w:pPr>
      <w:r w:rsidRPr="00EE7FE9">
        <w:rPr>
          <w:rFonts w:ascii="Menlo" w:hAnsi="Menlo" w:cs="Menlo"/>
          <w:color w:val="008013"/>
          <w:sz w:val="15"/>
          <w:szCs w:val="15"/>
        </w:rPr>
        <w:t xml:space="preserve">%Optimal fin </w:t>
      </w:r>
      <w:proofErr w:type="gramStart"/>
      <w:r w:rsidRPr="00EE7FE9">
        <w:rPr>
          <w:rFonts w:ascii="Menlo" w:hAnsi="Menlo" w:cs="Menlo"/>
          <w:color w:val="008013"/>
          <w:sz w:val="15"/>
          <w:szCs w:val="15"/>
        </w:rPr>
        <w:t>length .</w:t>
      </w:r>
      <w:proofErr w:type="gramEnd"/>
      <w:r w:rsidRPr="00EE7FE9">
        <w:rPr>
          <w:rFonts w:ascii="Menlo" w:hAnsi="Menlo" w:cs="Menlo"/>
          <w:color w:val="008013"/>
          <w:sz w:val="15"/>
          <w:szCs w:val="15"/>
        </w:rPr>
        <w:t xml:space="preserve"> %%mL=2.</w:t>
      </w:r>
      <w:proofErr w:type="gramStart"/>
      <w:r w:rsidRPr="00EE7FE9">
        <w:rPr>
          <w:rFonts w:ascii="Menlo" w:hAnsi="Menlo" w:cs="Menlo"/>
          <w:color w:val="008013"/>
          <w:sz w:val="15"/>
          <w:szCs w:val="15"/>
        </w:rPr>
        <w:t>65 .</w:t>
      </w:r>
      <w:proofErr w:type="gramEnd"/>
      <w:r w:rsidRPr="00EE7FE9">
        <w:rPr>
          <w:rFonts w:ascii="Menlo" w:hAnsi="Menlo" w:cs="Menlo"/>
          <w:color w:val="008013"/>
          <w:sz w:val="15"/>
          <w:szCs w:val="15"/>
        </w:rPr>
        <w:t xml:space="preserve">  L=2.65/m</w:t>
      </w:r>
    </w:p>
    <w:p w14:paraId="403CDE27" w14:textId="77777777" w:rsidR="00B6714D" w:rsidRDefault="00B6714D" w:rsidP="00EE7FE9">
      <w:pPr>
        <w:spacing w:line="240" w:lineRule="auto"/>
        <w:rPr>
          <w:rFonts w:ascii="Menlo" w:hAnsi="Menlo" w:cs="Menlo"/>
          <w:color w:val="000000"/>
          <w:sz w:val="15"/>
          <w:szCs w:val="15"/>
        </w:rPr>
      </w:pPr>
    </w:p>
    <w:p w14:paraId="036A7B3C" w14:textId="19828BE0"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L_New_Al</w:t>
      </w:r>
      <w:proofErr w:type="spellEnd"/>
      <w:r w:rsidRPr="00EE7FE9">
        <w:rPr>
          <w:rFonts w:ascii="Menlo" w:hAnsi="Menlo" w:cs="Menlo"/>
          <w:color w:val="000000"/>
          <w:sz w:val="15"/>
          <w:szCs w:val="15"/>
        </w:rPr>
        <w:t>=2.65/</w:t>
      </w:r>
      <w:proofErr w:type="spellStart"/>
      <w:r w:rsidRPr="00EE7FE9">
        <w:rPr>
          <w:rFonts w:ascii="Menlo" w:hAnsi="Menlo" w:cs="Menlo"/>
          <w:color w:val="000000"/>
          <w:sz w:val="15"/>
          <w:szCs w:val="15"/>
        </w:rPr>
        <w:t>m_Al</w:t>
      </w:r>
      <w:proofErr w:type="spellEnd"/>
    </w:p>
    <w:p w14:paraId="27066A04"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L_New_Br</w:t>
      </w:r>
      <w:proofErr w:type="spellEnd"/>
      <w:r w:rsidRPr="00EE7FE9">
        <w:rPr>
          <w:rFonts w:ascii="Menlo" w:hAnsi="Menlo" w:cs="Menlo"/>
          <w:color w:val="000000"/>
          <w:sz w:val="15"/>
          <w:szCs w:val="15"/>
        </w:rPr>
        <w:t>=2.65/</w:t>
      </w:r>
      <w:proofErr w:type="spellStart"/>
      <w:r w:rsidRPr="00EE7FE9">
        <w:rPr>
          <w:rFonts w:ascii="Menlo" w:hAnsi="Menlo" w:cs="Menlo"/>
          <w:color w:val="000000"/>
          <w:sz w:val="15"/>
          <w:szCs w:val="15"/>
        </w:rPr>
        <w:t>m_Br</w:t>
      </w:r>
      <w:proofErr w:type="spellEnd"/>
    </w:p>
    <w:p w14:paraId="3C1DDE4A"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L_New_Cu</w:t>
      </w:r>
      <w:proofErr w:type="spellEnd"/>
      <w:r w:rsidRPr="00EE7FE9">
        <w:rPr>
          <w:rFonts w:ascii="Menlo" w:hAnsi="Menlo" w:cs="Menlo"/>
          <w:color w:val="000000"/>
          <w:sz w:val="15"/>
          <w:szCs w:val="15"/>
        </w:rPr>
        <w:t>=2.65/</w:t>
      </w:r>
      <w:proofErr w:type="spellStart"/>
      <w:r w:rsidRPr="00EE7FE9">
        <w:rPr>
          <w:rFonts w:ascii="Menlo" w:hAnsi="Menlo" w:cs="Menlo"/>
          <w:color w:val="000000"/>
          <w:sz w:val="15"/>
          <w:szCs w:val="15"/>
        </w:rPr>
        <w:t>m_Cu</w:t>
      </w:r>
      <w:proofErr w:type="spellEnd"/>
    </w:p>
    <w:p w14:paraId="60E5979F"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L_New_Ss</w:t>
      </w:r>
      <w:proofErr w:type="spellEnd"/>
      <w:r w:rsidRPr="00EE7FE9">
        <w:rPr>
          <w:rFonts w:ascii="Menlo" w:hAnsi="Menlo" w:cs="Menlo"/>
          <w:color w:val="000000"/>
          <w:sz w:val="15"/>
          <w:szCs w:val="15"/>
        </w:rPr>
        <w:t>=2.65/</w:t>
      </w:r>
      <w:proofErr w:type="spellStart"/>
      <w:r w:rsidRPr="00EE7FE9">
        <w:rPr>
          <w:rFonts w:ascii="Menlo" w:hAnsi="Menlo" w:cs="Menlo"/>
          <w:color w:val="000000"/>
          <w:sz w:val="15"/>
          <w:szCs w:val="15"/>
        </w:rPr>
        <w:t>m_Ss</w:t>
      </w:r>
      <w:proofErr w:type="spellEnd"/>
    </w:p>
    <w:p w14:paraId="365374A9" w14:textId="77777777" w:rsidR="00B6714D" w:rsidRDefault="00B6714D" w:rsidP="00EE7FE9">
      <w:pPr>
        <w:spacing w:line="240" w:lineRule="auto"/>
        <w:rPr>
          <w:rFonts w:ascii="Menlo" w:hAnsi="Menlo" w:cs="Menlo"/>
          <w:color w:val="000000"/>
          <w:sz w:val="15"/>
          <w:szCs w:val="15"/>
        </w:rPr>
      </w:pPr>
    </w:p>
    <w:p w14:paraId="62F68753" w14:textId="7A234678"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x_Al</w:t>
      </w:r>
      <w:proofErr w:type="spellEnd"/>
      <w:r w:rsidRPr="00EE7FE9">
        <w:rPr>
          <w:rFonts w:ascii="Menlo" w:hAnsi="Menlo" w:cs="Menlo"/>
          <w:color w:val="000000"/>
          <w:sz w:val="15"/>
          <w:szCs w:val="15"/>
        </w:rPr>
        <w:t xml:space="preserve"> = 0:0.</w:t>
      </w:r>
      <w:proofErr w:type="gramStart"/>
      <w:r w:rsidRPr="00EE7FE9">
        <w:rPr>
          <w:rFonts w:ascii="Menlo" w:hAnsi="Menlo" w:cs="Menlo"/>
          <w:color w:val="000000"/>
          <w:sz w:val="15"/>
          <w:szCs w:val="15"/>
        </w:rPr>
        <w:t>001:L</w:t>
      </w:r>
      <w:proofErr w:type="gramEnd"/>
      <w:r w:rsidRPr="00EE7FE9">
        <w:rPr>
          <w:rFonts w:ascii="Menlo" w:hAnsi="Menlo" w:cs="Menlo"/>
          <w:color w:val="000000"/>
          <w:sz w:val="15"/>
          <w:szCs w:val="15"/>
        </w:rPr>
        <w:t>_New_Al;</w:t>
      </w:r>
    </w:p>
    <w:p w14:paraId="26B26FD1"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x_Br</w:t>
      </w:r>
      <w:proofErr w:type="spellEnd"/>
      <w:r w:rsidRPr="00EE7FE9">
        <w:rPr>
          <w:rFonts w:ascii="Menlo" w:hAnsi="Menlo" w:cs="Menlo"/>
          <w:color w:val="000000"/>
          <w:sz w:val="15"/>
          <w:szCs w:val="15"/>
        </w:rPr>
        <w:t xml:space="preserve"> = 0:0.</w:t>
      </w:r>
      <w:proofErr w:type="gramStart"/>
      <w:r w:rsidRPr="00EE7FE9">
        <w:rPr>
          <w:rFonts w:ascii="Menlo" w:hAnsi="Menlo" w:cs="Menlo"/>
          <w:color w:val="000000"/>
          <w:sz w:val="15"/>
          <w:szCs w:val="15"/>
        </w:rPr>
        <w:t>001:L</w:t>
      </w:r>
      <w:proofErr w:type="gramEnd"/>
      <w:r w:rsidRPr="00EE7FE9">
        <w:rPr>
          <w:rFonts w:ascii="Menlo" w:hAnsi="Menlo" w:cs="Menlo"/>
          <w:color w:val="000000"/>
          <w:sz w:val="15"/>
          <w:szCs w:val="15"/>
        </w:rPr>
        <w:t>_New_Br;</w:t>
      </w:r>
    </w:p>
    <w:p w14:paraId="267877A6"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x_Cu</w:t>
      </w:r>
      <w:proofErr w:type="spellEnd"/>
      <w:r w:rsidRPr="00EE7FE9">
        <w:rPr>
          <w:rFonts w:ascii="Menlo" w:hAnsi="Menlo" w:cs="Menlo"/>
          <w:color w:val="000000"/>
          <w:sz w:val="15"/>
          <w:szCs w:val="15"/>
        </w:rPr>
        <w:t xml:space="preserve"> = 0:0.</w:t>
      </w:r>
      <w:proofErr w:type="gramStart"/>
      <w:r w:rsidRPr="00EE7FE9">
        <w:rPr>
          <w:rFonts w:ascii="Menlo" w:hAnsi="Menlo" w:cs="Menlo"/>
          <w:color w:val="000000"/>
          <w:sz w:val="15"/>
          <w:szCs w:val="15"/>
        </w:rPr>
        <w:t>001:L</w:t>
      </w:r>
      <w:proofErr w:type="gramEnd"/>
      <w:r w:rsidRPr="00EE7FE9">
        <w:rPr>
          <w:rFonts w:ascii="Menlo" w:hAnsi="Menlo" w:cs="Menlo"/>
          <w:color w:val="000000"/>
          <w:sz w:val="15"/>
          <w:szCs w:val="15"/>
        </w:rPr>
        <w:t>_New_Cu;</w:t>
      </w:r>
    </w:p>
    <w:p w14:paraId="7692E328"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x_Ss</w:t>
      </w:r>
      <w:proofErr w:type="spellEnd"/>
      <w:r w:rsidRPr="00EE7FE9">
        <w:rPr>
          <w:rFonts w:ascii="Menlo" w:hAnsi="Menlo" w:cs="Menlo"/>
          <w:color w:val="000000"/>
          <w:sz w:val="15"/>
          <w:szCs w:val="15"/>
        </w:rPr>
        <w:t xml:space="preserve"> = 0:0.</w:t>
      </w:r>
      <w:proofErr w:type="gramStart"/>
      <w:r w:rsidRPr="00EE7FE9">
        <w:rPr>
          <w:rFonts w:ascii="Menlo" w:hAnsi="Menlo" w:cs="Menlo"/>
          <w:color w:val="000000"/>
          <w:sz w:val="15"/>
          <w:szCs w:val="15"/>
        </w:rPr>
        <w:t>001:L</w:t>
      </w:r>
      <w:proofErr w:type="gramEnd"/>
      <w:r w:rsidRPr="00EE7FE9">
        <w:rPr>
          <w:rFonts w:ascii="Menlo" w:hAnsi="Menlo" w:cs="Menlo"/>
          <w:color w:val="000000"/>
          <w:sz w:val="15"/>
          <w:szCs w:val="15"/>
        </w:rPr>
        <w:t>_New_Ss;</w:t>
      </w:r>
    </w:p>
    <w:p w14:paraId="73843430" w14:textId="77777777" w:rsidR="00B6714D" w:rsidRDefault="00B6714D" w:rsidP="00EE7FE9">
      <w:pPr>
        <w:spacing w:line="240" w:lineRule="auto"/>
        <w:rPr>
          <w:rFonts w:ascii="Menlo" w:hAnsi="Menlo" w:cs="Menlo"/>
          <w:color w:val="000000"/>
          <w:sz w:val="15"/>
          <w:szCs w:val="15"/>
        </w:rPr>
      </w:pPr>
    </w:p>
    <w:p w14:paraId="7C217D26" w14:textId="3AAF5608"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H_Loss_Al_New</w:t>
      </w:r>
      <w:proofErr w:type="spellEnd"/>
      <w:r w:rsidRPr="00EE7FE9">
        <w:rPr>
          <w:rFonts w:ascii="Menlo" w:hAnsi="Menlo" w:cs="Menlo"/>
          <w:color w:val="000000"/>
          <w:sz w:val="15"/>
          <w:szCs w:val="15"/>
        </w:rPr>
        <w:t xml:space="preserve"> =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Al_h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Al_k</w:t>
      </w:r>
      <w:proofErr w:type="spellEnd"/>
      <w:r w:rsidRPr="00EE7FE9">
        <w:rPr>
          <w:rFonts w:ascii="Menlo" w:hAnsi="Menlo" w:cs="Menlo"/>
          <w:color w:val="000000"/>
          <w:sz w:val="15"/>
          <w:szCs w:val="15"/>
        </w:rPr>
        <w:t>.*CSA).*(</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-T_A).*tanh(</w:t>
      </w:r>
      <w:proofErr w:type="spellStart"/>
      <w:r w:rsidRPr="00EE7FE9">
        <w:rPr>
          <w:rFonts w:ascii="Menlo" w:hAnsi="Menlo" w:cs="Menlo"/>
          <w:color w:val="000000"/>
          <w:sz w:val="15"/>
          <w:szCs w:val="15"/>
        </w:rPr>
        <w:t>m_Al</w:t>
      </w:r>
      <w:proofErr w:type="spellEnd"/>
      <w:r w:rsidRPr="00EE7FE9">
        <w:rPr>
          <w:rFonts w:ascii="Menlo" w:hAnsi="Menlo" w:cs="Menlo"/>
          <w:color w:val="000000"/>
          <w:sz w:val="15"/>
          <w:szCs w:val="15"/>
        </w:rPr>
        <w:t>.*</w:t>
      </w:r>
      <w:proofErr w:type="spellStart"/>
      <w:r w:rsidRPr="00EE7FE9">
        <w:rPr>
          <w:rFonts w:ascii="Menlo" w:hAnsi="Menlo" w:cs="Menlo"/>
          <w:color w:val="000000"/>
          <w:sz w:val="15"/>
          <w:szCs w:val="15"/>
        </w:rPr>
        <w:t>L_New_Al</w:t>
      </w:r>
      <w:proofErr w:type="spellEnd"/>
      <w:r w:rsidRPr="00EE7FE9">
        <w:rPr>
          <w:rFonts w:ascii="Menlo" w:hAnsi="Menlo" w:cs="Menlo"/>
          <w:color w:val="000000"/>
          <w:sz w:val="15"/>
          <w:szCs w:val="15"/>
        </w:rPr>
        <w:t>)</w:t>
      </w:r>
    </w:p>
    <w:p w14:paraId="2BCB1251"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H_Loss_Br_New</w:t>
      </w:r>
      <w:proofErr w:type="spellEnd"/>
      <w:r w:rsidRPr="00EE7FE9">
        <w:rPr>
          <w:rFonts w:ascii="Menlo" w:hAnsi="Menlo" w:cs="Menlo"/>
          <w:color w:val="000000"/>
          <w:sz w:val="15"/>
          <w:szCs w:val="15"/>
        </w:rPr>
        <w:t xml:space="preserve"> =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Br_h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Br_k</w:t>
      </w:r>
      <w:proofErr w:type="spellEnd"/>
      <w:r w:rsidRPr="00EE7FE9">
        <w:rPr>
          <w:rFonts w:ascii="Menlo" w:hAnsi="Menlo" w:cs="Menlo"/>
          <w:color w:val="000000"/>
          <w:sz w:val="15"/>
          <w:szCs w:val="15"/>
        </w:rPr>
        <w:t>.*CSA).*(</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-T_A).*tanh(</w:t>
      </w:r>
      <w:proofErr w:type="spellStart"/>
      <w:r w:rsidRPr="00EE7FE9">
        <w:rPr>
          <w:rFonts w:ascii="Menlo" w:hAnsi="Menlo" w:cs="Menlo"/>
          <w:color w:val="000000"/>
          <w:sz w:val="15"/>
          <w:szCs w:val="15"/>
        </w:rPr>
        <w:t>m_Br</w:t>
      </w:r>
      <w:proofErr w:type="spellEnd"/>
      <w:r w:rsidRPr="00EE7FE9">
        <w:rPr>
          <w:rFonts w:ascii="Menlo" w:hAnsi="Menlo" w:cs="Menlo"/>
          <w:color w:val="000000"/>
          <w:sz w:val="15"/>
          <w:szCs w:val="15"/>
        </w:rPr>
        <w:t>.*</w:t>
      </w:r>
      <w:proofErr w:type="spellStart"/>
      <w:r w:rsidRPr="00EE7FE9">
        <w:rPr>
          <w:rFonts w:ascii="Menlo" w:hAnsi="Menlo" w:cs="Menlo"/>
          <w:color w:val="000000"/>
          <w:sz w:val="15"/>
          <w:szCs w:val="15"/>
        </w:rPr>
        <w:t>L_New_Br</w:t>
      </w:r>
      <w:proofErr w:type="spellEnd"/>
      <w:r w:rsidRPr="00EE7FE9">
        <w:rPr>
          <w:rFonts w:ascii="Menlo" w:hAnsi="Menlo" w:cs="Menlo"/>
          <w:color w:val="000000"/>
          <w:sz w:val="15"/>
          <w:szCs w:val="15"/>
        </w:rPr>
        <w:t>)</w:t>
      </w:r>
    </w:p>
    <w:p w14:paraId="288A7C7A"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H_Loss_Cu_New</w:t>
      </w:r>
      <w:proofErr w:type="spellEnd"/>
      <w:r w:rsidRPr="00EE7FE9">
        <w:rPr>
          <w:rFonts w:ascii="Menlo" w:hAnsi="Menlo" w:cs="Menlo"/>
          <w:color w:val="000000"/>
          <w:sz w:val="15"/>
          <w:szCs w:val="15"/>
        </w:rPr>
        <w:t xml:space="preserve"> =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Cu_h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Cu_k</w:t>
      </w:r>
      <w:proofErr w:type="spellEnd"/>
      <w:r w:rsidRPr="00EE7FE9">
        <w:rPr>
          <w:rFonts w:ascii="Menlo" w:hAnsi="Menlo" w:cs="Menlo"/>
          <w:color w:val="000000"/>
          <w:sz w:val="15"/>
          <w:szCs w:val="15"/>
        </w:rPr>
        <w:t>.*CSA).*(</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-T_A).*tanh(</w:t>
      </w:r>
      <w:proofErr w:type="spellStart"/>
      <w:r w:rsidRPr="00EE7FE9">
        <w:rPr>
          <w:rFonts w:ascii="Menlo" w:hAnsi="Menlo" w:cs="Menlo"/>
          <w:color w:val="000000"/>
          <w:sz w:val="15"/>
          <w:szCs w:val="15"/>
        </w:rPr>
        <w:t>m_Cu</w:t>
      </w:r>
      <w:proofErr w:type="spellEnd"/>
      <w:r w:rsidRPr="00EE7FE9">
        <w:rPr>
          <w:rFonts w:ascii="Menlo" w:hAnsi="Menlo" w:cs="Menlo"/>
          <w:color w:val="000000"/>
          <w:sz w:val="15"/>
          <w:szCs w:val="15"/>
        </w:rPr>
        <w:t>.*</w:t>
      </w:r>
      <w:proofErr w:type="spellStart"/>
      <w:r w:rsidRPr="00EE7FE9">
        <w:rPr>
          <w:rFonts w:ascii="Menlo" w:hAnsi="Menlo" w:cs="Menlo"/>
          <w:color w:val="000000"/>
          <w:sz w:val="15"/>
          <w:szCs w:val="15"/>
        </w:rPr>
        <w:t>L_New_Cu</w:t>
      </w:r>
      <w:proofErr w:type="spellEnd"/>
      <w:r w:rsidRPr="00EE7FE9">
        <w:rPr>
          <w:rFonts w:ascii="Menlo" w:hAnsi="Menlo" w:cs="Menlo"/>
          <w:color w:val="000000"/>
          <w:sz w:val="15"/>
          <w:szCs w:val="15"/>
        </w:rPr>
        <w:t>)</w:t>
      </w:r>
    </w:p>
    <w:p w14:paraId="63D61FFF"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H_Loss_Ss_New</w:t>
      </w:r>
      <w:proofErr w:type="spellEnd"/>
      <w:r w:rsidRPr="00EE7FE9">
        <w:rPr>
          <w:rFonts w:ascii="Menlo" w:hAnsi="Menlo" w:cs="Menlo"/>
          <w:color w:val="000000"/>
          <w:sz w:val="15"/>
          <w:szCs w:val="15"/>
        </w:rPr>
        <w:t xml:space="preserve"> = </w:t>
      </w:r>
      <w:proofErr w:type="gramStart"/>
      <w:r w:rsidRPr="00EE7FE9">
        <w:rPr>
          <w:rFonts w:ascii="Menlo" w:hAnsi="Menlo" w:cs="Menlo"/>
          <w:color w:val="000000"/>
          <w:sz w:val="15"/>
          <w:szCs w:val="15"/>
        </w:rPr>
        <w:t>sqrt(</w:t>
      </w:r>
      <w:proofErr w:type="spellStart"/>
      <w:proofErr w:type="gramEnd"/>
      <w:r w:rsidRPr="00EE7FE9">
        <w:rPr>
          <w:rFonts w:ascii="Menlo" w:hAnsi="Menlo" w:cs="Menlo"/>
          <w:color w:val="000000"/>
          <w:sz w:val="15"/>
          <w:szCs w:val="15"/>
        </w:rPr>
        <w:t>Ss_h</w:t>
      </w:r>
      <w:proofErr w:type="spellEnd"/>
      <w:r w:rsidRPr="00EE7FE9">
        <w:rPr>
          <w:rFonts w:ascii="Menlo" w:hAnsi="Menlo" w:cs="Menlo"/>
          <w:color w:val="000000"/>
          <w:sz w:val="15"/>
          <w:szCs w:val="15"/>
        </w:rPr>
        <w:t>.*P.*</w:t>
      </w:r>
      <w:proofErr w:type="spellStart"/>
      <w:r w:rsidRPr="00EE7FE9">
        <w:rPr>
          <w:rFonts w:ascii="Menlo" w:hAnsi="Menlo" w:cs="Menlo"/>
          <w:color w:val="000000"/>
          <w:sz w:val="15"/>
          <w:szCs w:val="15"/>
        </w:rPr>
        <w:t>Ss_k</w:t>
      </w:r>
      <w:proofErr w:type="spellEnd"/>
      <w:r w:rsidRPr="00EE7FE9">
        <w:rPr>
          <w:rFonts w:ascii="Menlo" w:hAnsi="Menlo" w:cs="Menlo"/>
          <w:color w:val="000000"/>
          <w:sz w:val="15"/>
          <w:szCs w:val="15"/>
        </w:rPr>
        <w:t>.*CSA).*(</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-T_A).*tanh(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w:t>
      </w:r>
      <w:proofErr w:type="spellStart"/>
      <w:r w:rsidRPr="00EE7FE9">
        <w:rPr>
          <w:rFonts w:ascii="Menlo" w:hAnsi="Menlo" w:cs="Menlo"/>
          <w:color w:val="000000"/>
          <w:sz w:val="15"/>
          <w:szCs w:val="15"/>
        </w:rPr>
        <w:t>L_New_Ss</w:t>
      </w:r>
      <w:proofErr w:type="spellEnd"/>
      <w:r w:rsidRPr="00EE7FE9">
        <w:rPr>
          <w:rFonts w:ascii="Menlo" w:hAnsi="Menlo" w:cs="Menlo"/>
          <w:color w:val="000000"/>
          <w:sz w:val="15"/>
          <w:szCs w:val="15"/>
        </w:rPr>
        <w:t>)</w:t>
      </w:r>
    </w:p>
    <w:p w14:paraId="7D9D14E3" w14:textId="77777777" w:rsidR="00EE7FE9" w:rsidRDefault="00EE7FE9" w:rsidP="00EE7FE9">
      <w:pPr>
        <w:spacing w:line="240" w:lineRule="auto"/>
        <w:rPr>
          <w:rFonts w:ascii="Menlo" w:hAnsi="Menlo" w:cs="Menlo"/>
          <w:color w:val="008013"/>
          <w:sz w:val="15"/>
          <w:szCs w:val="15"/>
        </w:rPr>
      </w:pPr>
    </w:p>
    <w:p w14:paraId="77A6F3FD" w14:textId="77777777" w:rsidR="00EE7FE9" w:rsidRDefault="00EE7FE9" w:rsidP="00EE7FE9">
      <w:pPr>
        <w:spacing w:line="240" w:lineRule="auto"/>
        <w:rPr>
          <w:rFonts w:ascii="Menlo" w:hAnsi="Menlo" w:cs="Menlo"/>
          <w:color w:val="008013"/>
          <w:sz w:val="15"/>
          <w:szCs w:val="15"/>
        </w:rPr>
      </w:pPr>
    </w:p>
    <w:p w14:paraId="0B075FE0" w14:textId="77777777" w:rsidR="00EE7FE9" w:rsidRDefault="00EE7FE9" w:rsidP="00EE7FE9">
      <w:pPr>
        <w:spacing w:line="240" w:lineRule="auto"/>
        <w:rPr>
          <w:rFonts w:ascii="Menlo" w:hAnsi="Menlo" w:cs="Menlo"/>
          <w:color w:val="008013"/>
          <w:sz w:val="15"/>
          <w:szCs w:val="15"/>
        </w:rPr>
      </w:pPr>
    </w:p>
    <w:p w14:paraId="28966503" w14:textId="76DB0714" w:rsidR="00EE7FE9" w:rsidRPr="00EE7FE9" w:rsidRDefault="008C0EE1" w:rsidP="00EE7FE9">
      <w:pPr>
        <w:spacing w:line="240" w:lineRule="auto"/>
        <w:rPr>
          <w:rFonts w:ascii="Menlo" w:hAnsi="Menlo" w:cs="Menlo"/>
          <w:color w:val="000000"/>
          <w:sz w:val="15"/>
          <w:szCs w:val="15"/>
        </w:rPr>
      </w:pPr>
      <w:r>
        <w:rPr>
          <w:rFonts w:ascii="Menlo" w:hAnsi="Menlo" w:cs="Menlo"/>
          <w:color w:val="008013"/>
          <w:sz w:val="15"/>
          <w:szCs w:val="15"/>
        </w:rPr>
        <w:t>Q4</w:t>
      </w:r>
    </w:p>
    <w:p w14:paraId="5511DB95" w14:textId="77777777" w:rsidR="00EE7FE9" w:rsidRDefault="00EE7FE9" w:rsidP="00EE7FE9">
      <w:pPr>
        <w:spacing w:line="240" w:lineRule="auto"/>
        <w:rPr>
          <w:rFonts w:ascii="Menlo" w:hAnsi="Menlo" w:cs="Menlo"/>
          <w:color w:val="000000"/>
          <w:sz w:val="15"/>
          <w:szCs w:val="15"/>
        </w:rPr>
      </w:pPr>
    </w:p>
    <w:p w14:paraId="2CADE2BB" w14:textId="34F5CEF8"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T_Al_New</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m_Al</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L_New_Al</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x_Al</w:t>
      </w:r>
      <w:proofErr w:type="spellEnd"/>
      <w:r w:rsidRPr="00EE7FE9">
        <w:rPr>
          <w:rFonts w:ascii="Menlo" w:hAnsi="Menlo" w:cs="Menlo"/>
          <w:color w:val="000000"/>
          <w:sz w:val="15"/>
          <w:szCs w:val="15"/>
        </w:rPr>
        <w:t>)) / cosh(</w:t>
      </w:r>
      <w:proofErr w:type="spellStart"/>
      <w:r w:rsidRPr="00EE7FE9">
        <w:rPr>
          <w:rFonts w:ascii="Menlo" w:hAnsi="Menlo" w:cs="Menlo"/>
          <w:color w:val="000000"/>
          <w:sz w:val="15"/>
          <w:szCs w:val="15"/>
        </w:rPr>
        <w:t>m_Al</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L_New_Al</w:t>
      </w:r>
      <w:proofErr w:type="spellEnd"/>
      <w:r w:rsidRPr="00EE7FE9">
        <w:rPr>
          <w:rFonts w:ascii="Menlo" w:hAnsi="Menlo" w:cs="Menlo"/>
          <w:color w:val="000000"/>
          <w:sz w:val="15"/>
          <w:szCs w:val="15"/>
        </w:rPr>
        <w:t>));</w:t>
      </w:r>
    </w:p>
    <w:p w14:paraId="25DFF414"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T_Br_New</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m_Br</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L_New_Br</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x_Br</w:t>
      </w:r>
      <w:proofErr w:type="spellEnd"/>
      <w:r w:rsidRPr="00EE7FE9">
        <w:rPr>
          <w:rFonts w:ascii="Menlo" w:hAnsi="Menlo" w:cs="Menlo"/>
          <w:color w:val="000000"/>
          <w:sz w:val="15"/>
          <w:szCs w:val="15"/>
        </w:rPr>
        <w:t>)) / cosh(</w:t>
      </w:r>
      <w:proofErr w:type="spellStart"/>
      <w:r w:rsidRPr="00EE7FE9">
        <w:rPr>
          <w:rFonts w:ascii="Menlo" w:hAnsi="Menlo" w:cs="Menlo"/>
          <w:color w:val="000000"/>
          <w:sz w:val="15"/>
          <w:szCs w:val="15"/>
        </w:rPr>
        <w:t>m_Br</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L_New_Br</w:t>
      </w:r>
      <w:proofErr w:type="spellEnd"/>
      <w:r w:rsidRPr="00EE7FE9">
        <w:rPr>
          <w:rFonts w:ascii="Menlo" w:hAnsi="Menlo" w:cs="Menlo"/>
          <w:color w:val="000000"/>
          <w:sz w:val="15"/>
          <w:szCs w:val="15"/>
        </w:rPr>
        <w:t>));</w:t>
      </w:r>
    </w:p>
    <w:p w14:paraId="1BA37C6F"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T_Cu_New</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m_Cu</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L_New_Cu</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x_Cu</w:t>
      </w:r>
      <w:proofErr w:type="spellEnd"/>
      <w:r w:rsidRPr="00EE7FE9">
        <w:rPr>
          <w:rFonts w:ascii="Menlo" w:hAnsi="Menlo" w:cs="Menlo"/>
          <w:color w:val="000000"/>
          <w:sz w:val="15"/>
          <w:szCs w:val="15"/>
        </w:rPr>
        <w:t>)) / cosh(</w:t>
      </w:r>
      <w:proofErr w:type="spellStart"/>
      <w:r w:rsidRPr="00EE7FE9">
        <w:rPr>
          <w:rFonts w:ascii="Menlo" w:hAnsi="Menlo" w:cs="Menlo"/>
          <w:color w:val="000000"/>
          <w:sz w:val="15"/>
          <w:szCs w:val="15"/>
        </w:rPr>
        <w:t>m_Cu</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L_New_Cu</w:t>
      </w:r>
      <w:proofErr w:type="spellEnd"/>
      <w:r w:rsidRPr="00EE7FE9">
        <w:rPr>
          <w:rFonts w:ascii="Menlo" w:hAnsi="Menlo" w:cs="Menlo"/>
          <w:color w:val="000000"/>
          <w:sz w:val="15"/>
          <w:szCs w:val="15"/>
        </w:rPr>
        <w:t>));</w:t>
      </w:r>
    </w:p>
    <w:p w14:paraId="69E967A4"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T_Ss_New</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L_New_Ss</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x_Ss</w:t>
      </w:r>
      <w:proofErr w:type="spellEnd"/>
      <w:r w:rsidRPr="00EE7FE9">
        <w:rPr>
          <w:rFonts w:ascii="Menlo" w:hAnsi="Menlo" w:cs="Menlo"/>
          <w:color w:val="000000"/>
          <w:sz w:val="15"/>
          <w:szCs w:val="15"/>
        </w:rPr>
        <w:t>)) / cosh(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L_New_Ss</w:t>
      </w:r>
      <w:proofErr w:type="spellEnd"/>
      <w:r w:rsidRPr="00EE7FE9">
        <w:rPr>
          <w:rFonts w:ascii="Menlo" w:hAnsi="Menlo" w:cs="Menlo"/>
          <w:color w:val="000000"/>
          <w:sz w:val="15"/>
          <w:szCs w:val="15"/>
        </w:rPr>
        <w:t>));</w:t>
      </w:r>
    </w:p>
    <w:p w14:paraId="3A39FD0F"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figure (2)</w:t>
      </w:r>
    </w:p>
    <w:p w14:paraId="5DADF34D"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spellStart"/>
      <w:proofErr w:type="gramEnd"/>
      <w:r w:rsidRPr="00EE7FE9">
        <w:rPr>
          <w:rFonts w:ascii="Menlo" w:hAnsi="Menlo" w:cs="Menlo"/>
          <w:color w:val="000000"/>
          <w:sz w:val="15"/>
          <w:szCs w:val="15"/>
        </w:rPr>
        <w:t>x_Al,T_Al_New</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'Aluminium'</w:t>
      </w:r>
      <w:r w:rsidRPr="00EE7FE9">
        <w:rPr>
          <w:rFonts w:ascii="Menlo" w:hAnsi="Menlo" w:cs="Menlo"/>
          <w:color w:val="000000"/>
          <w:sz w:val="15"/>
          <w:szCs w:val="15"/>
        </w:rPr>
        <w:t>);</w:t>
      </w:r>
    </w:p>
    <w:p w14:paraId="755BBC6B"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on</w:t>
      </w:r>
      <w:proofErr w:type="gramEnd"/>
    </w:p>
    <w:p w14:paraId="5B5840D7"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spellStart"/>
      <w:proofErr w:type="gramEnd"/>
      <w:r w:rsidRPr="00EE7FE9">
        <w:rPr>
          <w:rFonts w:ascii="Menlo" w:hAnsi="Menlo" w:cs="Menlo"/>
          <w:color w:val="000000"/>
          <w:sz w:val="15"/>
          <w:szCs w:val="15"/>
        </w:rPr>
        <w:t>x_Br,T_Br_New</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'Brass'</w:t>
      </w:r>
      <w:r w:rsidRPr="00EE7FE9">
        <w:rPr>
          <w:rFonts w:ascii="Menlo" w:hAnsi="Menlo" w:cs="Menlo"/>
          <w:color w:val="000000"/>
          <w:sz w:val="15"/>
          <w:szCs w:val="15"/>
        </w:rPr>
        <w:t>);</w:t>
      </w:r>
    </w:p>
    <w:p w14:paraId="63BC6E91"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on</w:t>
      </w:r>
      <w:proofErr w:type="gramEnd"/>
    </w:p>
    <w:p w14:paraId="4EEA912F"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spellStart"/>
      <w:proofErr w:type="gramEnd"/>
      <w:r w:rsidRPr="00EE7FE9">
        <w:rPr>
          <w:rFonts w:ascii="Menlo" w:hAnsi="Menlo" w:cs="Menlo"/>
          <w:color w:val="000000"/>
          <w:sz w:val="15"/>
          <w:szCs w:val="15"/>
        </w:rPr>
        <w:t>x_Cu</w:t>
      </w:r>
      <w:proofErr w:type="spellEnd"/>
      <w:r w:rsidRPr="00EE7FE9">
        <w:rPr>
          <w:rFonts w:ascii="Menlo" w:hAnsi="Menlo" w:cs="Menlo"/>
          <w:color w:val="000000"/>
          <w:sz w:val="15"/>
          <w:szCs w:val="15"/>
        </w:rPr>
        <w:t xml:space="preserve">, </w:t>
      </w:r>
      <w:proofErr w:type="spellStart"/>
      <w:r w:rsidRPr="00EE7FE9">
        <w:rPr>
          <w:rFonts w:ascii="Menlo" w:hAnsi="Menlo" w:cs="Menlo"/>
          <w:color w:val="000000"/>
          <w:sz w:val="15"/>
          <w:szCs w:val="15"/>
        </w:rPr>
        <w:t>T_Cu_New</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'Copper'</w:t>
      </w:r>
      <w:r w:rsidRPr="00EE7FE9">
        <w:rPr>
          <w:rFonts w:ascii="Menlo" w:hAnsi="Menlo" w:cs="Menlo"/>
          <w:color w:val="000000"/>
          <w:sz w:val="15"/>
          <w:szCs w:val="15"/>
        </w:rPr>
        <w:t>);</w:t>
      </w:r>
    </w:p>
    <w:p w14:paraId="17D0901E"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on</w:t>
      </w:r>
      <w:proofErr w:type="gramEnd"/>
    </w:p>
    <w:p w14:paraId="373592C9"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spellStart"/>
      <w:proofErr w:type="gramEnd"/>
      <w:r w:rsidRPr="00EE7FE9">
        <w:rPr>
          <w:rFonts w:ascii="Menlo" w:hAnsi="Menlo" w:cs="Menlo"/>
          <w:color w:val="000000"/>
          <w:sz w:val="15"/>
          <w:szCs w:val="15"/>
        </w:rPr>
        <w:t>x_Ss,T_Ss_New</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'304 Stainless Steel'</w:t>
      </w:r>
      <w:r w:rsidRPr="00EE7FE9">
        <w:rPr>
          <w:rFonts w:ascii="Menlo" w:hAnsi="Menlo" w:cs="Menlo"/>
          <w:color w:val="000000"/>
          <w:sz w:val="15"/>
          <w:szCs w:val="15"/>
        </w:rPr>
        <w:t>);</w:t>
      </w:r>
    </w:p>
    <w:p w14:paraId="1D4CF23A"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legend(</w:t>
      </w:r>
      <w:proofErr w:type="gramEnd"/>
      <w:r w:rsidRPr="00EE7FE9">
        <w:rPr>
          <w:rFonts w:ascii="Menlo" w:hAnsi="Menlo" w:cs="Menlo"/>
          <w:color w:val="A709F5"/>
          <w:sz w:val="15"/>
          <w:szCs w:val="15"/>
        </w:rPr>
        <w:t>'Location'</w:t>
      </w:r>
      <w:r w:rsidRPr="00EE7FE9">
        <w:rPr>
          <w:rFonts w:ascii="Menlo" w:hAnsi="Menlo" w:cs="Menlo"/>
          <w:color w:val="000000"/>
          <w:sz w:val="15"/>
          <w:szCs w:val="15"/>
        </w:rPr>
        <w:t xml:space="preserve">, </w:t>
      </w:r>
      <w:r w:rsidRPr="00EE7FE9">
        <w:rPr>
          <w:rFonts w:ascii="Menlo" w:hAnsi="Menlo" w:cs="Menlo"/>
          <w:color w:val="A709F5"/>
          <w:sz w:val="15"/>
          <w:szCs w:val="15"/>
        </w:rPr>
        <w:t>'Best'</w:t>
      </w:r>
      <w:r w:rsidRPr="00EE7FE9">
        <w:rPr>
          <w:rFonts w:ascii="Menlo" w:hAnsi="Menlo" w:cs="Menlo"/>
          <w:color w:val="000000"/>
          <w:sz w:val="15"/>
          <w:szCs w:val="15"/>
        </w:rPr>
        <w:t xml:space="preserve">); </w:t>
      </w:r>
    </w:p>
    <w:p w14:paraId="2BF5604E"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title(</w:t>
      </w:r>
      <w:proofErr w:type="gramEnd"/>
      <w:r w:rsidRPr="00EE7FE9">
        <w:rPr>
          <w:rFonts w:ascii="Menlo" w:hAnsi="Menlo" w:cs="Menlo"/>
          <w:color w:val="A709F5"/>
          <w:sz w:val="15"/>
          <w:szCs w:val="15"/>
        </w:rPr>
        <w:t>'Heat Dissipation of all Materials'</w:t>
      </w:r>
      <w:r w:rsidRPr="00EE7FE9">
        <w:rPr>
          <w:rFonts w:ascii="Menlo" w:hAnsi="Menlo" w:cs="Menlo"/>
          <w:color w:val="000000"/>
          <w:sz w:val="15"/>
          <w:szCs w:val="15"/>
        </w:rPr>
        <w:t>);</w:t>
      </w:r>
    </w:p>
    <w:p w14:paraId="7F7C63E1" w14:textId="77777777" w:rsidR="00EE7FE9" w:rsidRPr="00EE7FE9" w:rsidRDefault="00EE7FE9" w:rsidP="00EE7FE9">
      <w:pPr>
        <w:spacing w:line="240" w:lineRule="auto"/>
        <w:rPr>
          <w:rFonts w:ascii="Menlo" w:hAnsi="Menlo" w:cs="Menlo"/>
          <w:color w:val="000000"/>
          <w:sz w:val="15"/>
          <w:szCs w:val="15"/>
        </w:rPr>
      </w:pPr>
      <w:proofErr w:type="spellStart"/>
      <w:proofErr w:type="gramStart"/>
      <w:r w:rsidRPr="00EE7FE9">
        <w:rPr>
          <w:rFonts w:ascii="Menlo" w:hAnsi="Menlo" w:cs="Menlo"/>
          <w:color w:val="000000"/>
          <w:sz w:val="15"/>
          <w:szCs w:val="15"/>
        </w:rPr>
        <w:t>xlabel</w:t>
      </w:r>
      <w:proofErr w:type="spellEnd"/>
      <w:r w:rsidRPr="00EE7FE9">
        <w:rPr>
          <w:rFonts w:ascii="Menlo" w:hAnsi="Menlo" w:cs="Menlo"/>
          <w:color w:val="000000"/>
          <w:sz w:val="15"/>
          <w:szCs w:val="15"/>
        </w:rPr>
        <w:t>(</w:t>
      </w:r>
      <w:proofErr w:type="gramEnd"/>
      <w:r w:rsidRPr="00EE7FE9">
        <w:rPr>
          <w:rFonts w:ascii="Menlo" w:hAnsi="Menlo" w:cs="Menlo"/>
          <w:color w:val="A709F5"/>
          <w:sz w:val="15"/>
          <w:szCs w:val="15"/>
        </w:rPr>
        <w:t>'Distance along the rod (m)'</w:t>
      </w:r>
      <w:r w:rsidRPr="00EE7FE9">
        <w:rPr>
          <w:rFonts w:ascii="Menlo" w:hAnsi="Menlo" w:cs="Menlo"/>
          <w:color w:val="000000"/>
          <w:sz w:val="15"/>
          <w:szCs w:val="15"/>
        </w:rPr>
        <w:t>);</w:t>
      </w:r>
    </w:p>
    <w:p w14:paraId="62109CE2" w14:textId="77777777" w:rsidR="00EE7FE9" w:rsidRPr="00EE7FE9" w:rsidRDefault="00EE7FE9" w:rsidP="00EE7FE9">
      <w:pPr>
        <w:spacing w:line="240" w:lineRule="auto"/>
        <w:rPr>
          <w:rFonts w:ascii="Menlo" w:hAnsi="Menlo" w:cs="Menlo"/>
          <w:color w:val="000000"/>
          <w:sz w:val="15"/>
          <w:szCs w:val="15"/>
        </w:rPr>
      </w:pPr>
      <w:proofErr w:type="spellStart"/>
      <w:proofErr w:type="gramStart"/>
      <w:r w:rsidRPr="00EE7FE9">
        <w:rPr>
          <w:rFonts w:ascii="Menlo" w:hAnsi="Menlo" w:cs="Menlo"/>
          <w:color w:val="000000"/>
          <w:sz w:val="15"/>
          <w:szCs w:val="15"/>
        </w:rPr>
        <w:t>ylabel</w:t>
      </w:r>
      <w:proofErr w:type="spellEnd"/>
      <w:r w:rsidRPr="00EE7FE9">
        <w:rPr>
          <w:rFonts w:ascii="Menlo" w:hAnsi="Menlo" w:cs="Menlo"/>
          <w:color w:val="000000"/>
          <w:sz w:val="15"/>
          <w:szCs w:val="15"/>
        </w:rPr>
        <w:t>(</w:t>
      </w:r>
      <w:proofErr w:type="gramEnd"/>
      <w:r w:rsidRPr="00EE7FE9">
        <w:rPr>
          <w:rFonts w:ascii="Menlo" w:hAnsi="Menlo" w:cs="Menlo"/>
          <w:color w:val="A709F5"/>
          <w:sz w:val="15"/>
          <w:szCs w:val="15"/>
        </w:rPr>
        <w:t>'Temperature (</w:t>
      </w:r>
      <w:proofErr w:type="spellStart"/>
      <w:r w:rsidRPr="00EE7FE9">
        <w:rPr>
          <w:rFonts w:ascii="Menlo" w:hAnsi="Menlo" w:cs="Menlo"/>
          <w:color w:val="A709F5"/>
          <w:sz w:val="15"/>
          <w:szCs w:val="15"/>
        </w:rPr>
        <w:t>Celcius</w:t>
      </w:r>
      <w:proofErr w:type="spellEnd"/>
      <w:r w:rsidRPr="00EE7FE9">
        <w:rPr>
          <w:rFonts w:ascii="Menlo" w:hAnsi="Menlo" w:cs="Menlo"/>
          <w:color w:val="A709F5"/>
          <w:sz w:val="15"/>
          <w:szCs w:val="15"/>
        </w:rPr>
        <w:t>)'</w:t>
      </w:r>
      <w:r w:rsidRPr="00EE7FE9">
        <w:rPr>
          <w:rFonts w:ascii="Menlo" w:hAnsi="Menlo" w:cs="Menlo"/>
          <w:color w:val="000000"/>
          <w:sz w:val="15"/>
          <w:szCs w:val="15"/>
        </w:rPr>
        <w:t>);</w:t>
      </w:r>
    </w:p>
    <w:p w14:paraId="325F648B" w14:textId="77777777" w:rsidR="00EE7FE9" w:rsidRPr="00EE7FE9" w:rsidRDefault="00EE7FE9" w:rsidP="00EE7FE9">
      <w:pPr>
        <w:spacing w:line="240" w:lineRule="auto"/>
        <w:rPr>
          <w:rFonts w:ascii="Menlo" w:hAnsi="Menlo" w:cs="Menlo"/>
          <w:color w:val="000000"/>
          <w:sz w:val="15"/>
          <w:szCs w:val="15"/>
        </w:rPr>
      </w:pPr>
      <w:proofErr w:type="spellStart"/>
      <w:proofErr w:type="gramStart"/>
      <w:r w:rsidRPr="00EE7FE9">
        <w:rPr>
          <w:rFonts w:ascii="Menlo" w:hAnsi="Menlo" w:cs="Menlo"/>
          <w:color w:val="000000"/>
          <w:sz w:val="15"/>
          <w:szCs w:val="15"/>
        </w:rPr>
        <w:lastRenderedPageBreak/>
        <w:t>xticks</w:t>
      </w:r>
      <w:proofErr w:type="spellEnd"/>
      <w:r w:rsidRPr="00EE7FE9">
        <w:rPr>
          <w:rFonts w:ascii="Menlo" w:hAnsi="Menlo" w:cs="Menlo"/>
          <w:color w:val="000000"/>
          <w:sz w:val="15"/>
          <w:szCs w:val="15"/>
        </w:rPr>
        <w:t>(</w:t>
      </w:r>
      <w:proofErr w:type="gramEnd"/>
      <w:r w:rsidRPr="00EE7FE9">
        <w:rPr>
          <w:rFonts w:ascii="Menlo" w:hAnsi="Menlo" w:cs="Menlo"/>
          <w:color w:val="000000"/>
          <w:sz w:val="15"/>
          <w:szCs w:val="15"/>
        </w:rPr>
        <w:t>0:0.05:0.50);</w:t>
      </w:r>
    </w:p>
    <w:p w14:paraId="10A0E531"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ylim</w:t>
      </w:r>
      <w:proofErr w:type="spellEnd"/>
      <w:r w:rsidRPr="00EE7FE9">
        <w:rPr>
          <w:rFonts w:ascii="Menlo" w:hAnsi="Menlo" w:cs="Menlo"/>
          <w:color w:val="000000"/>
          <w:sz w:val="15"/>
          <w:szCs w:val="15"/>
        </w:rPr>
        <w:t xml:space="preserve"> ([0,120]</w:t>
      </w:r>
      <w:proofErr w:type="gramStart"/>
      <w:r w:rsidRPr="00EE7FE9">
        <w:rPr>
          <w:rFonts w:ascii="Menlo" w:hAnsi="Menlo" w:cs="Menlo"/>
          <w:color w:val="000000"/>
          <w:sz w:val="15"/>
          <w:szCs w:val="15"/>
        </w:rPr>
        <w:t>);</w:t>
      </w:r>
      <w:proofErr w:type="gramEnd"/>
    </w:p>
    <w:p w14:paraId="0785413A"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off</w:t>
      </w:r>
      <w:proofErr w:type="gramEnd"/>
    </w:p>
    <w:p w14:paraId="0DE09B72" w14:textId="77777777" w:rsidR="008C0EE1" w:rsidRDefault="008C0EE1" w:rsidP="00EE7FE9">
      <w:pPr>
        <w:spacing w:line="240" w:lineRule="auto"/>
        <w:rPr>
          <w:rFonts w:ascii="Menlo" w:hAnsi="Menlo" w:cs="Menlo"/>
          <w:color w:val="008013"/>
          <w:sz w:val="15"/>
          <w:szCs w:val="15"/>
        </w:rPr>
      </w:pPr>
    </w:p>
    <w:p w14:paraId="3F7060DE" w14:textId="77777777" w:rsidR="008C0EE1" w:rsidRDefault="008C0EE1" w:rsidP="00EE7FE9">
      <w:pPr>
        <w:spacing w:line="240" w:lineRule="auto"/>
        <w:rPr>
          <w:rFonts w:ascii="Menlo" w:hAnsi="Menlo" w:cs="Menlo"/>
          <w:color w:val="008013"/>
          <w:sz w:val="15"/>
          <w:szCs w:val="15"/>
        </w:rPr>
      </w:pPr>
    </w:p>
    <w:p w14:paraId="11EC5216" w14:textId="77777777" w:rsidR="0020742F" w:rsidRDefault="0020742F" w:rsidP="00EE7FE9">
      <w:pPr>
        <w:spacing w:line="240" w:lineRule="auto"/>
        <w:rPr>
          <w:rFonts w:ascii="Menlo" w:hAnsi="Menlo" w:cs="Menlo"/>
          <w:color w:val="008013"/>
          <w:sz w:val="15"/>
          <w:szCs w:val="15"/>
        </w:rPr>
      </w:pPr>
    </w:p>
    <w:p w14:paraId="1E23F8EF" w14:textId="21609978"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%%%Part 5</w:t>
      </w:r>
    </w:p>
    <w:p w14:paraId="65119867"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%A more accurate length of all 4 Rods</w:t>
      </w:r>
    </w:p>
    <w:p w14:paraId="6F108E5E"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%Aluminium</w:t>
      </w:r>
    </w:p>
    <w:p w14:paraId="69329C04"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AC_L_Al</w:t>
      </w:r>
      <w:proofErr w:type="spellEnd"/>
      <w:r w:rsidRPr="00EE7FE9">
        <w:rPr>
          <w:rFonts w:ascii="Menlo" w:hAnsi="Menlo" w:cs="Menlo"/>
          <w:color w:val="000000"/>
          <w:sz w:val="15"/>
          <w:szCs w:val="15"/>
        </w:rPr>
        <w:t xml:space="preserve"> = -</w:t>
      </w:r>
      <w:proofErr w:type="gramStart"/>
      <w:r w:rsidRPr="00EE7FE9">
        <w:rPr>
          <w:rFonts w:ascii="Menlo" w:hAnsi="Menlo" w:cs="Menlo"/>
          <w:color w:val="000000"/>
          <w:sz w:val="15"/>
          <w:szCs w:val="15"/>
        </w:rPr>
        <w:t>log(</w:t>
      </w:r>
      <w:proofErr w:type="gramEnd"/>
      <w:r w:rsidRPr="00EE7FE9">
        <w:rPr>
          <w:rFonts w:ascii="Menlo" w:hAnsi="Menlo" w:cs="Menlo"/>
          <w:color w:val="000000"/>
          <w:sz w:val="15"/>
          <w:szCs w:val="15"/>
        </w:rPr>
        <w:t xml:space="preserve">0.01) / </w:t>
      </w:r>
      <w:proofErr w:type="spellStart"/>
      <w:r w:rsidRPr="00EE7FE9">
        <w:rPr>
          <w:rFonts w:ascii="Menlo" w:hAnsi="Menlo" w:cs="Menlo"/>
          <w:color w:val="000000"/>
          <w:sz w:val="15"/>
          <w:szCs w:val="15"/>
        </w:rPr>
        <w:t>m_Al</w:t>
      </w:r>
      <w:proofErr w:type="spellEnd"/>
    </w:p>
    <w:p w14:paraId="559826A2"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%Brass</w:t>
      </w:r>
    </w:p>
    <w:p w14:paraId="490F053E"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AC_L_Br</w:t>
      </w:r>
      <w:proofErr w:type="spellEnd"/>
      <w:r w:rsidRPr="00EE7FE9">
        <w:rPr>
          <w:rFonts w:ascii="Menlo" w:hAnsi="Menlo" w:cs="Menlo"/>
          <w:color w:val="000000"/>
          <w:sz w:val="15"/>
          <w:szCs w:val="15"/>
        </w:rPr>
        <w:t>= -</w:t>
      </w:r>
      <w:proofErr w:type="gramStart"/>
      <w:r w:rsidRPr="00EE7FE9">
        <w:rPr>
          <w:rFonts w:ascii="Menlo" w:hAnsi="Menlo" w:cs="Menlo"/>
          <w:color w:val="000000"/>
          <w:sz w:val="15"/>
          <w:szCs w:val="15"/>
        </w:rPr>
        <w:t>log(</w:t>
      </w:r>
      <w:proofErr w:type="gramEnd"/>
      <w:r w:rsidRPr="00EE7FE9">
        <w:rPr>
          <w:rFonts w:ascii="Menlo" w:hAnsi="Menlo" w:cs="Menlo"/>
          <w:color w:val="000000"/>
          <w:sz w:val="15"/>
          <w:szCs w:val="15"/>
        </w:rPr>
        <w:t xml:space="preserve">0.01) / </w:t>
      </w:r>
      <w:proofErr w:type="spellStart"/>
      <w:r w:rsidRPr="00EE7FE9">
        <w:rPr>
          <w:rFonts w:ascii="Menlo" w:hAnsi="Menlo" w:cs="Menlo"/>
          <w:color w:val="000000"/>
          <w:sz w:val="15"/>
          <w:szCs w:val="15"/>
        </w:rPr>
        <w:t>m_Br</w:t>
      </w:r>
      <w:proofErr w:type="spellEnd"/>
    </w:p>
    <w:p w14:paraId="6049070B"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%Copper</w:t>
      </w:r>
    </w:p>
    <w:p w14:paraId="6CA023EF"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AC_L_Cu</w:t>
      </w:r>
      <w:proofErr w:type="spellEnd"/>
      <w:r w:rsidRPr="00EE7FE9">
        <w:rPr>
          <w:rFonts w:ascii="Menlo" w:hAnsi="Menlo" w:cs="Menlo"/>
          <w:color w:val="000000"/>
          <w:sz w:val="15"/>
          <w:szCs w:val="15"/>
        </w:rPr>
        <w:t xml:space="preserve"> = -</w:t>
      </w:r>
      <w:proofErr w:type="gramStart"/>
      <w:r w:rsidRPr="00EE7FE9">
        <w:rPr>
          <w:rFonts w:ascii="Menlo" w:hAnsi="Menlo" w:cs="Menlo"/>
          <w:color w:val="000000"/>
          <w:sz w:val="15"/>
          <w:szCs w:val="15"/>
        </w:rPr>
        <w:t>log(</w:t>
      </w:r>
      <w:proofErr w:type="gramEnd"/>
      <w:r w:rsidRPr="00EE7FE9">
        <w:rPr>
          <w:rFonts w:ascii="Menlo" w:hAnsi="Menlo" w:cs="Menlo"/>
          <w:color w:val="000000"/>
          <w:sz w:val="15"/>
          <w:szCs w:val="15"/>
        </w:rPr>
        <w:t xml:space="preserve">0.01) / </w:t>
      </w:r>
      <w:proofErr w:type="spellStart"/>
      <w:r w:rsidRPr="00EE7FE9">
        <w:rPr>
          <w:rFonts w:ascii="Menlo" w:hAnsi="Menlo" w:cs="Menlo"/>
          <w:color w:val="000000"/>
          <w:sz w:val="15"/>
          <w:szCs w:val="15"/>
        </w:rPr>
        <w:t>m_Cu</w:t>
      </w:r>
      <w:proofErr w:type="spellEnd"/>
    </w:p>
    <w:p w14:paraId="568F7A17"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%Stainless Steel</w:t>
      </w:r>
    </w:p>
    <w:p w14:paraId="594B9E58"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AC_L_Ss = -</w:t>
      </w:r>
      <w:proofErr w:type="gramStart"/>
      <w:r w:rsidRPr="00EE7FE9">
        <w:rPr>
          <w:rFonts w:ascii="Menlo" w:hAnsi="Menlo" w:cs="Menlo"/>
          <w:color w:val="000000"/>
          <w:sz w:val="15"/>
          <w:szCs w:val="15"/>
        </w:rPr>
        <w:t>log(</w:t>
      </w:r>
      <w:proofErr w:type="gramEnd"/>
      <w:r w:rsidRPr="00EE7FE9">
        <w:rPr>
          <w:rFonts w:ascii="Menlo" w:hAnsi="Menlo" w:cs="Menlo"/>
          <w:color w:val="000000"/>
          <w:sz w:val="15"/>
          <w:szCs w:val="15"/>
        </w:rPr>
        <w:t xml:space="preserve">0.01) / </w:t>
      </w:r>
      <w:proofErr w:type="spellStart"/>
      <w:r w:rsidRPr="00EE7FE9">
        <w:rPr>
          <w:rFonts w:ascii="Menlo" w:hAnsi="Menlo" w:cs="Menlo"/>
          <w:color w:val="000000"/>
          <w:sz w:val="15"/>
          <w:szCs w:val="15"/>
        </w:rPr>
        <w:t>m_Ss</w:t>
      </w:r>
      <w:proofErr w:type="spellEnd"/>
    </w:p>
    <w:p w14:paraId="45067594"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%New values for X</w:t>
      </w:r>
    </w:p>
    <w:p w14:paraId="23D97FEA"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x_Al_Ac</w:t>
      </w:r>
      <w:proofErr w:type="spellEnd"/>
      <w:r w:rsidRPr="00EE7FE9">
        <w:rPr>
          <w:rFonts w:ascii="Menlo" w:hAnsi="Menlo" w:cs="Menlo"/>
          <w:color w:val="000000"/>
          <w:sz w:val="15"/>
          <w:szCs w:val="15"/>
        </w:rPr>
        <w:t xml:space="preserve"> = 0:0.001:AC_L_</w:t>
      </w:r>
      <w:proofErr w:type="gramStart"/>
      <w:r w:rsidRPr="00EE7FE9">
        <w:rPr>
          <w:rFonts w:ascii="Menlo" w:hAnsi="Menlo" w:cs="Menlo"/>
          <w:color w:val="000000"/>
          <w:sz w:val="15"/>
          <w:szCs w:val="15"/>
        </w:rPr>
        <w:t>Al;</w:t>
      </w:r>
      <w:proofErr w:type="gramEnd"/>
    </w:p>
    <w:p w14:paraId="6A0D02FB"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x_Br_Ac</w:t>
      </w:r>
      <w:proofErr w:type="spellEnd"/>
      <w:r w:rsidRPr="00EE7FE9">
        <w:rPr>
          <w:rFonts w:ascii="Menlo" w:hAnsi="Menlo" w:cs="Menlo"/>
          <w:color w:val="000000"/>
          <w:sz w:val="15"/>
          <w:szCs w:val="15"/>
        </w:rPr>
        <w:t xml:space="preserve"> = 0:0.001:AC_L_</w:t>
      </w:r>
      <w:proofErr w:type="gramStart"/>
      <w:r w:rsidRPr="00EE7FE9">
        <w:rPr>
          <w:rFonts w:ascii="Menlo" w:hAnsi="Menlo" w:cs="Menlo"/>
          <w:color w:val="000000"/>
          <w:sz w:val="15"/>
          <w:szCs w:val="15"/>
        </w:rPr>
        <w:t>Br;</w:t>
      </w:r>
      <w:proofErr w:type="gramEnd"/>
    </w:p>
    <w:p w14:paraId="10384242"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x_Cu_Ac</w:t>
      </w:r>
      <w:proofErr w:type="spellEnd"/>
      <w:r w:rsidRPr="00EE7FE9">
        <w:rPr>
          <w:rFonts w:ascii="Menlo" w:hAnsi="Menlo" w:cs="Menlo"/>
          <w:color w:val="000000"/>
          <w:sz w:val="15"/>
          <w:szCs w:val="15"/>
        </w:rPr>
        <w:t xml:space="preserve"> = 0:0.001:AC_L_</w:t>
      </w:r>
      <w:proofErr w:type="gramStart"/>
      <w:r w:rsidRPr="00EE7FE9">
        <w:rPr>
          <w:rFonts w:ascii="Menlo" w:hAnsi="Menlo" w:cs="Menlo"/>
          <w:color w:val="000000"/>
          <w:sz w:val="15"/>
          <w:szCs w:val="15"/>
        </w:rPr>
        <w:t>Cu;</w:t>
      </w:r>
      <w:proofErr w:type="gramEnd"/>
    </w:p>
    <w:p w14:paraId="5952A71B"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x_Ss_Ac</w:t>
      </w:r>
      <w:proofErr w:type="spellEnd"/>
      <w:r w:rsidRPr="00EE7FE9">
        <w:rPr>
          <w:rFonts w:ascii="Menlo" w:hAnsi="Menlo" w:cs="Menlo"/>
          <w:color w:val="000000"/>
          <w:sz w:val="15"/>
          <w:szCs w:val="15"/>
        </w:rPr>
        <w:t xml:space="preserve"> = 0:0.001:AC_L_</w:t>
      </w:r>
      <w:proofErr w:type="gramStart"/>
      <w:r w:rsidRPr="00EE7FE9">
        <w:rPr>
          <w:rFonts w:ascii="Menlo" w:hAnsi="Menlo" w:cs="Menlo"/>
          <w:color w:val="000000"/>
          <w:sz w:val="15"/>
          <w:szCs w:val="15"/>
        </w:rPr>
        <w:t>Ss;</w:t>
      </w:r>
      <w:proofErr w:type="gramEnd"/>
    </w:p>
    <w:p w14:paraId="52E19B70"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8013"/>
          <w:sz w:val="15"/>
          <w:szCs w:val="15"/>
        </w:rPr>
        <w:t xml:space="preserve">%Heat </w:t>
      </w:r>
      <w:proofErr w:type="spellStart"/>
      <w:r w:rsidRPr="00EE7FE9">
        <w:rPr>
          <w:rFonts w:ascii="Menlo" w:hAnsi="Menlo" w:cs="Menlo"/>
          <w:color w:val="008013"/>
          <w:sz w:val="15"/>
          <w:szCs w:val="15"/>
        </w:rPr>
        <w:t>distrubution</w:t>
      </w:r>
      <w:proofErr w:type="spellEnd"/>
      <w:r w:rsidRPr="00EE7FE9">
        <w:rPr>
          <w:rFonts w:ascii="Menlo" w:hAnsi="Menlo" w:cs="Menlo"/>
          <w:color w:val="008013"/>
          <w:sz w:val="15"/>
          <w:szCs w:val="15"/>
        </w:rPr>
        <w:t xml:space="preserve"> for a more Accurate Length</w:t>
      </w:r>
    </w:p>
    <w:p w14:paraId="3414EF5B"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T_Al_Ac</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m_Al</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AC_L_Al</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x_Al_Ac</w:t>
      </w:r>
      <w:proofErr w:type="spellEnd"/>
      <w:r w:rsidRPr="00EE7FE9">
        <w:rPr>
          <w:rFonts w:ascii="Menlo" w:hAnsi="Menlo" w:cs="Menlo"/>
          <w:color w:val="000000"/>
          <w:sz w:val="15"/>
          <w:szCs w:val="15"/>
        </w:rPr>
        <w:t>)) / cosh(</w:t>
      </w:r>
      <w:proofErr w:type="spellStart"/>
      <w:r w:rsidRPr="00EE7FE9">
        <w:rPr>
          <w:rFonts w:ascii="Menlo" w:hAnsi="Menlo" w:cs="Menlo"/>
          <w:color w:val="000000"/>
          <w:sz w:val="15"/>
          <w:szCs w:val="15"/>
        </w:rPr>
        <w:t>m_Al</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AC_L_Al</w:t>
      </w:r>
      <w:proofErr w:type="spellEnd"/>
      <w:r w:rsidRPr="00EE7FE9">
        <w:rPr>
          <w:rFonts w:ascii="Menlo" w:hAnsi="Menlo" w:cs="Menlo"/>
          <w:color w:val="000000"/>
          <w:sz w:val="15"/>
          <w:szCs w:val="15"/>
        </w:rPr>
        <w:t>));</w:t>
      </w:r>
    </w:p>
    <w:p w14:paraId="222F3D78"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T_Br_Ac</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m_Br</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AC_L_Br</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x_Br_Ac</w:t>
      </w:r>
      <w:proofErr w:type="spellEnd"/>
      <w:r w:rsidRPr="00EE7FE9">
        <w:rPr>
          <w:rFonts w:ascii="Menlo" w:hAnsi="Menlo" w:cs="Menlo"/>
          <w:color w:val="000000"/>
          <w:sz w:val="15"/>
          <w:szCs w:val="15"/>
        </w:rPr>
        <w:t>)) / cosh(</w:t>
      </w:r>
      <w:proofErr w:type="spellStart"/>
      <w:r w:rsidRPr="00EE7FE9">
        <w:rPr>
          <w:rFonts w:ascii="Menlo" w:hAnsi="Menlo" w:cs="Menlo"/>
          <w:color w:val="000000"/>
          <w:sz w:val="15"/>
          <w:szCs w:val="15"/>
        </w:rPr>
        <w:t>m_Br</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AC_L_Br</w:t>
      </w:r>
      <w:proofErr w:type="spellEnd"/>
      <w:r w:rsidRPr="00EE7FE9">
        <w:rPr>
          <w:rFonts w:ascii="Menlo" w:hAnsi="Menlo" w:cs="Menlo"/>
          <w:color w:val="000000"/>
          <w:sz w:val="15"/>
          <w:szCs w:val="15"/>
        </w:rPr>
        <w:t>));</w:t>
      </w:r>
    </w:p>
    <w:p w14:paraId="0955DC0B"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T_Cu_Ac</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AC_L_Cu</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x_Cu_Ac</w:t>
      </w:r>
      <w:proofErr w:type="spellEnd"/>
      <w:r w:rsidRPr="00EE7FE9">
        <w:rPr>
          <w:rFonts w:ascii="Menlo" w:hAnsi="Menlo" w:cs="Menlo"/>
          <w:color w:val="000000"/>
          <w:sz w:val="15"/>
          <w:szCs w:val="15"/>
        </w:rPr>
        <w:t>)) / cosh(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 xml:space="preserve"> .* </w:t>
      </w:r>
      <w:proofErr w:type="spellStart"/>
      <w:r w:rsidRPr="00EE7FE9">
        <w:rPr>
          <w:rFonts w:ascii="Menlo" w:hAnsi="Menlo" w:cs="Menlo"/>
          <w:color w:val="000000"/>
          <w:sz w:val="15"/>
          <w:szCs w:val="15"/>
        </w:rPr>
        <w:t>AC_L_Cu</w:t>
      </w:r>
      <w:proofErr w:type="spellEnd"/>
      <w:r w:rsidRPr="00EE7FE9">
        <w:rPr>
          <w:rFonts w:ascii="Menlo" w:hAnsi="Menlo" w:cs="Menlo"/>
          <w:color w:val="000000"/>
          <w:sz w:val="15"/>
          <w:szCs w:val="15"/>
        </w:rPr>
        <w:t>));</w:t>
      </w:r>
    </w:p>
    <w:p w14:paraId="3DE7555B"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T_Ss_Ac</w:t>
      </w:r>
      <w:proofErr w:type="spellEnd"/>
      <w:r w:rsidRPr="00EE7FE9">
        <w:rPr>
          <w:rFonts w:ascii="Menlo" w:hAnsi="Menlo" w:cs="Menlo"/>
          <w:color w:val="000000"/>
          <w:sz w:val="15"/>
          <w:szCs w:val="15"/>
        </w:rPr>
        <w:t xml:space="preserve"> = T_A + (</w:t>
      </w:r>
      <w:proofErr w:type="spellStart"/>
      <w:r w:rsidRPr="00EE7FE9">
        <w:rPr>
          <w:rFonts w:ascii="Menlo" w:hAnsi="Menlo" w:cs="Menlo"/>
          <w:color w:val="000000"/>
          <w:sz w:val="15"/>
          <w:szCs w:val="15"/>
        </w:rPr>
        <w:t>T_b</w:t>
      </w:r>
      <w:proofErr w:type="spellEnd"/>
      <w:r w:rsidRPr="00EE7FE9">
        <w:rPr>
          <w:rFonts w:ascii="Menlo" w:hAnsi="Menlo" w:cs="Menlo"/>
          <w:color w:val="000000"/>
          <w:sz w:val="15"/>
          <w:szCs w:val="15"/>
        </w:rPr>
        <w:t xml:space="preserve"> - T_A</w:t>
      </w:r>
      <w:proofErr w:type="gramStart"/>
      <w:r w:rsidRPr="00EE7FE9">
        <w:rPr>
          <w:rFonts w:ascii="Menlo" w:hAnsi="Menlo" w:cs="Menlo"/>
          <w:color w:val="000000"/>
          <w:sz w:val="15"/>
          <w:szCs w:val="15"/>
        </w:rPr>
        <w:t>) .</w:t>
      </w:r>
      <w:proofErr w:type="gramEnd"/>
      <w:r w:rsidRPr="00EE7FE9">
        <w:rPr>
          <w:rFonts w:ascii="Menlo" w:hAnsi="Menlo" w:cs="Menlo"/>
          <w:color w:val="000000"/>
          <w:sz w:val="15"/>
          <w:szCs w:val="15"/>
        </w:rPr>
        <w:t>* (cosh(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 xml:space="preserve"> .* (AC_L_Ss - </w:t>
      </w:r>
      <w:proofErr w:type="spellStart"/>
      <w:r w:rsidRPr="00EE7FE9">
        <w:rPr>
          <w:rFonts w:ascii="Menlo" w:hAnsi="Menlo" w:cs="Menlo"/>
          <w:color w:val="000000"/>
          <w:sz w:val="15"/>
          <w:szCs w:val="15"/>
        </w:rPr>
        <w:t>x_Ss_Ac</w:t>
      </w:r>
      <w:proofErr w:type="spellEnd"/>
      <w:r w:rsidRPr="00EE7FE9">
        <w:rPr>
          <w:rFonts w:ascii="Menlo" w:hAnsi="Menlo" w:cs="Menlo"/>
          <w:color w:val="000000"/>
          <w:sz w:val="15"/>
          <w:szCs w:val="15"/>
        </w:rPr>
        <w:t>)) / cosh(</w:t>
      </w:r>
      <w:proofErr w:type="spellStart"/>
      <w:r w:rsidRPr="00EE7FE9">
        <w:rPr>
          <w:rFonts w:ascii="Menlo" w:hAnsi="Menlo" w:cs="Menlo"/>
          <w:color w:val="000000"/>
          <w:sz w:val="15"/>
          <w:szCs w:val="15"/>
        </w:rPr>
        <w:t>m_Ss</w:t>
      </w:r>
      <w:proofErr w:type="spellEnd"/>
      <w:r w:rsidRPr="00EE7FE9">
        <w:rPr>
          <w:rFonts w:ascii="Menlo" w:hAnsi="Menlo" w:cs="Menlo"/>
          <w:color w:val="000000"/>
          <w:sz w:val="15"/>
          <w:szCs w:val="15"/>
        </w:rPr>
        <w:t xml:space="preserve"> .* AC_L_Ss));</w:t>
      </w:r>
    </w:p>
    <w:p w14:paraId="6EC26936"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figure (3)</w:t>
      </w:r>
    </w:p>
    <w:p w14:paraId="334B1EB3"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spellStart"/>
      <w:proofErr w:type="gramEnd"/>
      <w:r w:rsidRPr="00EE7FE9">
        <w:rPr>
          <w:rFonts w:ascii="Menlo" w:hAnsi="Menlo" w:cs="Menlo"/>
          <w:color w:val="000000"/>
          <w:sz w:val="15"/>
          <w:szCs w:val="15"/>
        </w:rPr>
        <w:t>x_Al_Ac,T_Al_Ac</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'Aluminium'</w:t>
      </w:r>
      <w:r w:rsidRPr="00EE7FE9">
        <w:rPr>
          <w:rFonts w:ascii="Menlo" w:hAnsi="Menlo" w:cs="Menlo"/>
          <w:color w:val="000000"/>
          <w:sz w:val="15"/>
          <w:szCs w:val="15"/>
        </w:rPr>
        <w:t>);</w:t>
      </w:r>
    </w:p>
    <w:p w14:paraId="63E58A06"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on</w:t>
      </w:r>
      <w:proofErr w:type="gramEnd"/>
    </w:p>
    <w:p w14:paraId="77ECEF94"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spellStart"/>
      <w:proofErr w:type="gramEnd"/>
      <w:r w:rsidRPr="00EE7FE9">
        <w:rPr>
          <w:rFonts w:ascii="Menlo" w:hAnsi="Menlo" w:cs="Menlo"/>
          <w:color w:val="000000"/>
          <w:sz w:val="15"/>
          <w:szCs w:val="15"/>
        </w:rPr>
        <w:t>x_Br_Ac,T_Br_Ac</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'Brass'</w:t>
      </w:r>
      <w:r w:rsidRPr="00EE7FE9">
        <w:rPr>
          <w:rFonts w:ascii="Menlo" w:hAnsi="Menlo" w:cs="Menlo"/>
          <w:color w:val="000000"/>
          <w:sz w:val="15"/>
          <w:szCs w:val="15"/>
        </w:rPr>
        <w:t>);</w:t>
      </w:r>
    </w:p>
    <w:p w14:paraId="57AFF414"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on</w:t>
      </w:r>
      <w:proofErr w:type="gramEnd"/>
    </w:p>
    <w:p w14:paraId="14339216"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spellStart"/>
      <w:proofErr w:type="gramEnd"/>
      <w:r w:rsidRPr="00EE7FE9">
        <w:rPr>
          <w:rFonts w:ascii="Menlo" w:hAnsi="Menlo" w:cs="Menlo"/>
          <w:color w:val="000000"/>
          <w:sz w:val="15"/>
          <w:szCs w:val="15"/>
        </w:rPr>
        <w:t>x_Cu_Ac</w:t>
      </w:r>
      <w:proofErr w:type="spellEnd"/>
      <w:r w:rsidRPr="00EE7FE9">
        <w:rPr>
          <w:rFonts w:ascii="Menlo" w:hAnsi="Menlo" w:cs="Menlo"/>
          <w:color w:val="000000"/>
          <w:sz w:val="15"/>
          <w:szCs w:val="15"/>
        </w:rPr>
        <w:t xml:space="preserve">, </w:t>
      </w:r>
      <w:proofErr w:type="spellStart"/>
      <w:r w:rsidRPr="00EE7FE9">
        <w:rPr>
          <w:rFonts w:ascii="Menlo" w:hAnsi="Menlo" w:cs="Menlo"/>
          <w:color w:val="000000"/>
          <w:sz w:val="15"/>
          <w:szCs w:val="15"/>
        </w:rPr>
        <w:t>T_Cu_Ac</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'Copper'</w:t>
      </w:r>
      <w:r w:rsidRPr="00EE7FE9">
        <w:rPr>
          <w:rFonts w:ascii="Menlo" w:hAnsi="Menlo" w:cs="Menlo"/>
          <w:color w:val="000000"/>
          <w:sz w:val="15"/>
          <w:szCs w:val="15"/>
        </w:rPr>
        <w:t>);</w:t>
      </w:r>
    </w:p>
    <w:p w14:paraId="19782246"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on</w:t>
      </w:r>
      <w:proofErr w:type="gramEnd"/>
    </w:p>
    <w:p w14:paraId="30C78776"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plot(</w:t>
      </w:r>
      <w:proofErr w:type="spellStart"/>
      <w:proofErr w:type="gramEnd"/>
      <w:r w:rsidRPr="00EE7FE9">
        <w:rPr>
          <w:rFonts w:ascii="Menlo" w:hAnsi="Menlo" w:cs="Menlo"/>
          <w:color w:val="000000"/>
          <w:sz w:val="15"/>
          <w:szCs w:val="15"/>
        </w:rPr>
        <w:t>x_Ss_Ac,T_Ss_Ac</w:t>
      </w:r>
      <w:proofErr w:type="spellEnd"/>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LineStyle</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r w:rsidRPr="00EE7FE9">
        <w:rPr>
          <w:rFonts w:ascii="Menlo" w:hAnsi="Menlo" w:cs="Menlo"/>
          <w:color w:val="000000"/>
          <w:sz w:val="15"/>
          <w:szCs w:val="15"/>
        </w:rPr>
        <w:t xml:space="preserve">, </w:t>
      </w:r>
      <w:r w:rsidRPr="00EE7FE9">
        <w:rPr>
          <w:rFonts w:ascii="Menlo" w:hAnsi="Menlo" w:cs="Menlo"/>
          <w:color w:val="A709F5"/>
          <w:sz w:val="15"/>
          <w:szCs w:val="15"/>
        </w:rPr>
        <w:t>'</w:t>
      </w:r>
      <w:proofErr w:type="spellStart"/>
      <w:r w:rsidRPr="00EE7FE9">
        <w:rPr>
          <w:rFonts w:ascii="Menlo" w:hAnsi="Menlo" w:cs="Menlo"/>
          <w:color w:val="A709F5"/>
          <w:sz w:val="15"/>
          <w:szCs w:val="15"/>
        </w:rPr>
        <w:t>LineWidth</w:t>
      </w:r>
      <w:proofErr w:type="spellEnd"/>
      <w:r w:rsidRPr="00EE7FE9">
        <w:rPr>
          <w:rFonts w:ascii="Menlo" w:hAnsi="Menlo" w:cs="Menlo"/>
          <w:color w:val="A709F5"/>
          <w:sz w:val="15"/>
          <w:szCs w:val="15"/>
        </w:rPr>
        <w:t>'</w:t>
      </w:r>
      <w:r w:rsidRPr="00EE7FE9">
        <w:rPr>
          <w:rFonts w:ascii="Menlo" w:hAnsi="Menlo" w:cs="Menlo"/>
          <w:color w:val="000000"/>
          <w:sz w:val="15"/>
          <w:szCs w:val="15"/>
        </w:rPr>
        <w:t xml:space="preserve">, 1.5, </w:t>
      </w:r>
      <w:r w:rsidRPr="00EE7FE9">
        <w:rPr>
          <w:rFonts w:ascii="Menlo" w:hAnsi="Menlo" w:cs="Menlo"/>
          <w:color w:val="A709F5"/>
          <w:sz w:val="15"/>
          <w:szCs w:val="15"/>
        </w:rPr>
        <w:t>'DisplayName'</w:t>
      </w:r>
      <w:r w:rsidRPr="00EE7FE9">
        <w:rPr>
          <w:rFonts w:ascii="Menlo" w:hAnsi="Menlo" w:cs="Menlo"/>
          <w:color w:val="000000"/>
          <w:sz w:val="15"/>
          <w:szCs w:val="15"/>
        </w:rPr>
        <w:t xml:space="preserve">, </w:t>
      </w:r>
      <w:r w:rsidRPr="00EE7FE9">
        <w:rPr>
          <w:rFonts w:ascii="Menlo" w:hAnsi="Menlo" w:cs="Menlo"/>
          <w:color w:val="A709F5"/>
          <w:sz w:val="15"/>
          <w:szCs w:val="15"/>
        </w:rPr>
        <w:t>'304 Stainless Steel'</w:t>
      </w:r>
      <w:r w:rsidRPr="00EE7FE9">
        <w:rPr>
          <w:rFonts w:ascii="Menlo" w:hAnsi="Menlo" w:cs="Menlo"/>
          <w:color w:val="000000"/>
          <w:sz w:val="15"/>
          <w:szCs w:val="15"/>
        </w:rPr>
        <w:t>);</w:t>
      </w:r>
    </w:p>
    <w:p w14:paraId="71A47DE6"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legend(</w:t>
      </w:r>
      <w:proofErr w:type="gramEnd"/>
      <w:r w:rsidRPr="00EE7FE9">
        <w:rPr>
          <w:rFonts w:ascii="Menlo" w:hAnsi="Menlo" w:cs="Menlo"/>
          <w:color w:val="A709F5"/>
          <w:sz w:val="15"/>
          <w:szCs w:val="15"/>
        </w:rPr>
        <w:t>'Location'</w:t>
      </w:r>
      <w:r w:rsidRPr="00EE7FE9">
        <w:rPr>
          <w:rFonts w:ascii="Menlo" w:hAnsi="Menlo" w:cs="Menlo"/>
          <w:color w:val="000000"/>
          <w:sz w:val="15"/>
          <w:szCs w:val="15"/>
        </w:rPr>
        <w:t xml:space="preserve">, </w:t>
      </w:r>
      <w:r w:rsidRPr="00EE7FE9">
        <w:rPr>
          <w:rFonts w:ascii="Menlo" w:hAnsi="Menlo" w:cs="Menlo"/>
          <w:color w:val="A709F5"/>
          <w:sz w:val="15"/>
          <w:szCs w:val="15"/>
        </w:rPr>
        <w:t>'Best'</w:t>
      </w:r>
      <w:r w:rsidRPr="00EE7FE9">
        <w:rPr>
          <w:rFonts w:ascii="Menlo" w:hAnsi="Menlo" w:cs="Menlo"/>
          <w:color w:val="000000"/>
          <w:sz w:val="15"/>
          <w:szCs w:val="15"/>
        </w:rPr>
        <w:t xml:space="preserve">); </w:t>
      </w:r>
    </w:p>
    <w:p w14:paraId="4E7EDE0F" w14:textId="77777777" w:rsidR="00EE7FE9" w:rsidRPr="00EE7FE9" w:rsidRDefault="00EE7FE9" w:rsidP="00EE7FE9">
      <w:pPr>
        <w:spacing w:line="240" w:lineRule="auto"/>
        <w:rPr>
          <w:rFonts w:ascii="Menlo" w:hAnsi="Menlo" w:cs="Menlo"/>
          <w:color w:val="000000"/>
          <w:sz w:val="15"/>
          <w:szCs w:val="15"/>
        </w:rPr>
      </w:pPr>
      <w:proofErr w:type="gramStart"/>
      <w:r w:rsidRPr="00EE7FE9">
        <w:rPr>
          <w:rFonts w:ascii="Menlo" w:hAnsi="Menlo" w:cs="Menlo"/>
          <w:color w:val="000000"/>
          <w:sz w:val="15"/>
          <w:szCs w:val="15"/>
        </w:rPr>
        <w:t>title(</w:t>
      </w:r>
      <w:proofErr w:type="gramEnd"/>
      <w:r w:rsidRPr="00EE7FE9">
        <w:rPr>
          <w:rFonts w:ascii="Menlo" w:hAnsi="Menlo" w:cs="Menlo"/>
          <w:color w:val="A709F5"/>
          <w:sz w:val="15"/>
          <w:szCs w:val="15"/>
        </w:rPr>
        <w:t>'Heat Dissipation of all Materials'</w:t>
      </w:r>
      <w:r w:rsidRPr="00EE7FE9">
        <w:rPr>
          <w:rFonts w:ascii="Menlo" w:hAnsi="Menlo" w:cs="Menlo"/>
          <w:color w:val="000000"/>
          <w:sz w:val="15"/>
          <w:szCs w:val="15"/>
        </w:rPr>
        <w:t>);</w:t>
      </w:r>
    </w:p>
    <w:p w14:paraId="7419C8E0" w14:textId="77777777" w:rsidR="00EE7FE9" w:rsidRPr="00EE7FE9" w:rsidRDefault="00EE7FE9" w:rsidP="00EE7FE9">
      <w:pPr>
        <w:spacing w:line="240" w:lineRule="auto"/>
        <w:rPr>
          <w:rFonts w:ascii="Menlo" w:hAnsi="Menlo" w:cs="Menlo"/>
          <w:color w:val="000000"/>
          <w:sz w:val="15"/>
          <w:szCs w:val="15"/>
        </w:rPr>
      </w:pPr>
      <w:proofErr w:type="spellStart"/>
      <w:proofErr w:type="gramStart"/>
      <w:r w:rsidRPr="00EE7FE9">
        <w:rPr>
          <w:rFonts w:ascii="Menlo" w:hAnsi="Menlo" w:cs="Menlo"/>
          <w:color w:val="000000"/>
          <w:sz w:val="15"/>
          <w:szCs w:val="15"/>
        </w:rPr>
        <w:t>xlabel</w:t>
      </w:r>
      <w:proofErr w:type="spellEnd"/>
      <w:r w:rsidRPr="00EE7FE9">
        <w:rPr>
          <w:rFonts w:ascii="Menlo" w:hAnsi="Menlo" w:cs="Menlo"/>
          <w:color w:val="000000"/>
          <w:sz w:val="15"/>
          <w:szCs w:val="15"/>
        </w:rPr>
        <w:t>(</w:t>
      </w:r>
      <w:proofErr w:type="gramEnd"/>
      <w:r w:rsidRPr="00EE7FE9">
        <w:rPr>
          <w:rFonts w:ascii="Menlo" w:hAnsi="Menlo" w:cs="Menlo"/>
          <w:color w:val="A709F5"/>
          <w:sz w:val="15"/>
          <w:szCs w:val="15"/>
        </w:rPr>
        <w:t>'Distance along the rod (m)'</w:t>
      </w:r>
      <w:r w:rsidRPr="00EE7FE9">
        <w:rPr>
          <w:rFonts w:ascii="Menlo" w:hAnsi="Menlo" w:cs="Menlo"/>
          <w:color w:val="000000"/>
          <w:sz w:val="15"/>
          <w:szCs w:val="15"/>
        </w:rPr>
        <w:t>);</w:t>
      </w:r>
    </w:p>
    <w:p w14:paraId="1C3C3B01" w14:textId="77777777" w:rsidR="00EE7FE9" w:rsidRPr="00EE7FE9" w:rsidRDefault="00EE7FE9" w:rsidP="00EE7FE9">
      <w:pPr>
        <w:spacing w:line="240" w:lineRule="auto"/>
        <w:rPr>
          <w:rFonts w:ascii="Menlo" w:hAnsi="Menlo" w:cs="Menlo"/>
          <w:color w:val="000000"/>
          <w:sz w:val="15"/>
          <w:szCs w:val="15"/>
        </w:rPr>
      </w:pPr>
      <w:proofErr w:type="spellStart"/>
      <w:proofErr w:type="gramStart"/>
      <w:r w:rsidRPr="00EE7FE9">
        <w:rPr>
          <w:rFonts w:ascii="Menlo" w:hAnsi="Menlo" w:cs="Menlo"/>
          <w:color w:val="000000"/>
          <w:sz w:val="15"/>
          <w:szCs w:val="15"/>
        </w:rPr>
        <w:t>ylabel</w:t>
      </w:r>
      <w:proofErr w:type="spellEnd"/>
      <w:r w:rsidRPr="00EE7FE9">
        <w:rPr>
          <w:rFonts w:ascii="Menlo" w:hAnsi="Menlo" w:cs="Menlo"/>
          <w:color w:val="000000"/>
          <w:sz w:val="15"/>
          <w:szCs w:val="15"/>
        </w:rPr>
        <w:t>(</w:t>
      </w:r>
      <w:proofErr w:type="gramEnd"/>
      <w:r w:rsidRPr="00EE7FE9">
        <w:rPr>
          <w:rFonts w:ascii="Menlo" w:hAnsi="Menlo" w:cs="Menlo"/>
          <w:color w:val="A709F5"/>
          <w:sz w:val="15"/>
          <w:szCs w:val="15"/>
        </w:rPr>
        <w:t>'Temperature (</w:t>
      </w:r>
      <w:proofErr w:type="spellStart"/>
      <w:r w:rsidRPr="00EE7FE9">
        <w:rPr>
          <w:rFonts w:ascii="Menlo" w:hAnsi="Menlo" w:cs="Menlo"/>
          <w:color w:val="A709F5"/>
          <w:sz w:val="15"/>
          <w:szCs w:val="15"/>
        </w:rPr>
        <w:t>Celcius</w:t>
      </w:r>
      <w:proofErr w:type="spellEnd"/>
      <w:r w:rsidRPr="00EE7FE9">
        <w:rPr>
          <w:rFonts w:ascii="Menlo" w:hAnsi="Menlo" w:cs="Menlo"/>
          <w:color w:val="A709F5"/>
          <w:sz w:val="15"/>
          <w:szCs w:val="15"/>
        </w:rPr>
        <w:t>)'</w:t>
      </w:r>
      <w:r w:rsidRPr="00EE7FE9">
        <w:rPr>
          <w:rFonts w:ascii="Menlo" w:hAnsi="Menlo" w:cs="Menlo"/>
          <w:color w:val="000000"/>
          <w:sz w:val="15"/>
          <w:szCs w:val="15"/>
        </w:rPr>
        <w:t>);</w:t>
      </w:r>
    </w:p>
    <w:p w14:paraId="4DB05221" w14:textId="77777777" w:rsidR="00EE7FE9" w:rsidRPr="00EE7FE9" w:rsidRDefault="00EE7FE9" w:rsidP="00EE7FE9">
      <w:pPr>
        <w:spacing w:line="240" w:lineRule="auto"/>
        <w:rPr>
          <w:rFonts w:ascii="Menlo" w:hAnsi="Menlo" w:cs="Menlo"/>
          <w:color w:val="000000"/>
          <w:sz w:val="15"/>
          <w:szCs w:val="15"/>
        </w:rPr>
      </w:pPr>
      <w:proofErr w:type="spellStart"/>
      <w:proofErr w:type="gramStart"/>
      <w:r w:rsidRPr="00EE7FE9">
        <w:rPr>
          <w:rFonts w:ascii="Menlo" w:hAnsi="Menlo" w:cs="Menlo"/>
          <w:color w:val="000000"/>
          <w:sz w:val="15"/>
          <w:szCs w:val="15"/>
        </w:rPr>
        <w:t>xticks</w:t>
      </w:r>
      <w:proofErr w:type="spellEnd"/>
      <w:r w:rsidRPr="00EE7FE9">
        <w:rPr>
          <w:rFonts w:ascii="Menlo" w:hAnsi="Menlo" w:cs="Menlo"/>
          <w:color w:val="000000"/>
          <w:sz w:val="15"/>
          <w:szCs w:val="15"/>
        </w:rPr>
        <w:t>(</w:t>
      </w:r>
      <w:proofErr w:type="gramEnd"/>
      <w:r w:rsidRPr="00EE7FE9">
        <w:rPr>
          <w:rFonts w:ascii="Menlo" w:hAnsi="Menlo" w:cs="Menlo"/>
          <w:color w:val="000000"/>
          <w:sz w:val="15"/>
          <w:szCs w:val="15"/>
        </w:rPr>
        <w:t>0:0.05:0.85);</w:t>
      </w:r>
    </w:p>
    <w:p w14:paraId="004BA1BF" w14:textId="77777777" w:rsidR="00EE7FE9" w:rsidRPr="00EE7FE9" w:rsidRDefault="00EE7FE9" w:rsidP="00EE7FE9">
      <w:pPr>
        <w:spacing w:line="240" w:lineRule="auto"/>
        <w:rPr>
          <w:rFonts w:ascii="Menlo" w:hAnsi="Menlo" w:cs="Menlo"/>
          <w:color w:val="000000"/>
          <w:sz w:val="15"/>
          <w:szCs w:val="15"/>
        </w:rPr>
      </w:pPr>
      <w:proofErr w:type="spellStart"/>
      <w:r w:rsidRPr="00EE7FE9">
        <w:rPr>
          <w:rFonts w:ascii="Menlo" w:hAnsi="Menlo" w:cs="Menlo"/>
          <w:color w:val="000000"/>
          <w:sz w:val="15"/>
          <w:szCs w:val="15"/>
        </w:rPr>
        <w:t>ylim</w:t>
      </w:r>
      <w:proofErr w:type="spellEnd"/>
      <w:r w:rsidRPr="00EE7FE9">
        <w:rPr>
          <w:rFonts w:ascii="Menlo" w:hAnsi="Menlo" w:cs="Menlo"/>
          <w:color w:val="000000"/>
          <w:sz w:val="15"/>
          <w:szCs w:val="15"/>
        </w:rPr>
        <w:t xml:space="preserve"> ([0,120]</w:t>
      </w:r>
      <w:proofErr w:type="gramStart"/>
      <w:r w:rsidRPr="00EE7FE9">
        <w:rPr>
          <w:rFonts w:ascii="Menlo" w:hAnsi="Menlo" w:cs="Menlo"/>
          <w:color w:val="000000"/>
          <w:sz w:val="15"/>
          <w:szCs w:val="15"/>
        </w:rPr>
        <w:t>);</w:t>
      </w:r>
      <w:proofErr w:type="gramEnd"/>
    </w:p>
    <w:p w14:paraId="7088C31F" w14:textId="77777777" w:rsidR="00EE7FE9" w:rsidRPr="00EE7FE9" w:rsidRDefault="00EE7FE9" w:rsidP="00EE7FE9">
      <w:pPr>
        <w:spacing w:line="240" w:lineRule="auto"/>
        <w:rPr>
          <w:rFonts w:ascii="Menlo" w:hAnsi="Menlo" w:cs="Menlo"/>
          <w:color w:val="000000"/>
          <w:sz w:val="15"/>
          <w:szCs w:val="15"/>
        </w:rPr>
      </w:pPr>
      <w:r w:rsidRPr="00EE7FE9">
        <w:rPr>
          <w:rFonts w:ascii="Menlo" w:hAnsi="Menlo" w:cs="Menlo"/>
          <w:color w:val="000000"/>
          <w:sz w:val="15"/>
          <w:szCs w:val="15"/>
        </w:rPr>
        <w:t xml:space="preserve">hold </w:t>
      </w:r>
      <w:proofErr w:type="gramStart"/>
      <w:r w:rsidRPr="00EE7FE9">
        <w:rPr>
          <w:rFonts w:ascii="Menlo" w:hAnsi="Menlo" w:cs="Menlo"/>
          <w:color w:val="A709F5"/>
          <w:sz w:val="15"/>
          <w:szCs w:val="15"/>
        </w:rPr>
        <w:t>off</w:t>
      </w:r>
      <w:proofErr w:type="gramEnd"/>
    </w:p>
    <w:p w14:paraId="2B49B3D9" w14:textId="77777777" w:rsidR="00EE7FE9" w:rsidRDefault="00EE7FE9" w:rsidP="008365B7">
      <w:pPr>
        <w:rPr>
          <w:u w:val="single"/>
        </w:rPr>
      </w:pPr>
    </w:p>
    <w:p w14:paraId="0DBC25A6" w14:textId="77777777" w:rsidR="00880D82" w:rsidRDefault="00880D82" w:rsidP="008365B7">
      <w:pPr>
        <w:rPr>
          <w:u w:val="single"/>
        </w:rPr>
      </w:pPr>
    </w:p>
    <w:p w14:paraId="579BD398" w14:textId="77777777" w:rsidR="00880D82" w:rsidRDefault="00880D82" w:rsidP="008365B7">
      <w:pPr>
        <w:rPr>
          <w:u w:val="single"/>
        </w:rPr>
      </w:pPr>
    </w:p>
    <w:p w14:paraId="190D639A" w14:textId="77777777" w:rsidR="00880D82" w:rsidRDefault="00880D82" w:rsidP="008365B7">
      <w:pPr>
        <w:rPr>
          <w:u w:val="single"/>
        </w:rPr>
      </w:pPr>
    </w:p>
    <w:p w14:paraId="45A335DE" w14:textId="77777777" w:rsidR="00880D82" w:rsidRDefault="00880D82" w:rsidP="008365B7">
      <w:pPr>
        <w:rPr>
          <w:u w:val="single"/>
        </w:rPr>
      </w:pPr>
    </w:p>
    <w:p w14:paraId="3689A8BA" w14:textId="77777777" w:rsidR="00A94517" w:rsidRDefault="00A94517" w:rsidP="008365B7"/>
    <w:p w14:paraId="0774A290" w14:textId="77777777" w:rsidR="0020742F" w:rsidRDefault="0020742F" w:rsidP="008365B7"/>
    <w:p w14:paraId="64587165" w14:textId="77777777" w:rsidR="0020742F" w:rsidRDefault="0020742F" w:rsidP="008365B7"/>
    <w:p w14:paraId="64BAA9E7" w14:textId="77777777" w:rsidR="0020742F" w:rsidRDefault="0020742F" w:rsidP="008365B7"/>
    <w:p w14:paraId="1B32742B" w14:textId="77777777" w:rsidR="0020742F" w:rsidRDefault="0020742F" w:rsidP="008365B7"/>
    <w:p w14:paraId="63690C5F" w14:textId="77777777" w:rsidR="0020742F" w:rsidRDefault="0020742F" w:rsidP="008365B7"/>
    <w:p w14:paraId="6CA5F92B" w14:textId="77777777" w:rsidR="00FE0133" w:rsidRDefault="00FE0133" w:rsidP="008365B7"/>
    <w:p w14:paraId="70807F49" w14:textId="77777777" w:rsidR="00982F3A" w:rsidRPr="008365B7" w:rsidRDefault="00982F3A" w:rsidP="008365B7"/>
    <w:p w14:paraId="3CB7CCDD" w14:textId="0FD1D1C3" w:rsidR="00F208D1" w:rsidRDefault="008365B7" w:rsidP="00F208D1">
      <w:pPr>
        <w:pStyle w:val="Heading1"/>
      </w:pPr>
      <w:bookmarkStart w:id="78" w:name="_Toc151138335"/>
      <w:bookmarkStart w:id="79" w:name="_Toc152177397"/>
      <w:bookmarkStart w:id="80" w:name="_Toc152423284"/>
      <w:r>
        <w:lastRenderedPageBreak/>
        <w:t>Bibliography</w:t>
      </w:r>
      <w:bookmarkEnd w:id="78"/>
      <w:bookmarkEnd w:id="79"/>
      <w:bookmarkEnd w:id="80"/>
    </w:p>
    <w:p w14:paraId="50A171BE" w14:textId="77777777" w:rsidR="008536E3" w:rsidRPr="00735E5C" w:rsidRDefault="008536E3" w:rsidP="00A91593">
      <w:pPr>
        <w:pStyle w:val="NormalWeb"/>
        <w:numPr>
          <w:ilvl w:val="0"/>
          <w:numId w:val="7"/>
        </w:numPr>
        <w:rPr>
          <w:rFonts w:asciiTheme="minorHAnsi" w:hAnsiTheme="minorHAnsi" w:cstheme="minorHAnsi"/>
          <w:color w:val="000000"/>
          <w:szCs w:val="22"/>
        </w:rPr>
      </w:pPr>
      <w:r w:rsidRPr="00735E5C">
        <w:rPr>
          <w:rFonts w:asciiTheme="minorHAnsi" w:hAnsiTheme="minorHAnsi" w:cstheme="minorHAnsi"/>
          <w:color w:val="000000"/>
          <w:szCs w:val="22"/>
        </w:rPr>
        <w:t>(2020)</w:t>
      </w:r>
      <w:r w:rsidRPr="00735E5C">
        <w:rPr>
          <w:rStyle w:val="apple-converted-space"/>
          <w:rFonts w:asciiTheme="minorHAnsi" w:hAnsiTheme="minorHAnsi" w:cstheme="minorHAnsi"/>
          <w:color w:val="000000"/>
          <w:szCs w:val="22"/>
        </w:rPr>
        <w:t> </w:t>
      </w:r>
      <w:r w:rsidRPr="00735E5C">
        <w:rPr>
          <w:rFonts w:asciiTheme="minorHAnsi" w:hAnsiTheme="minorHAnsi" w:cstheme="minorHAnsi"/>
          <w:i/>
          <w:iCs/>
          <w:color w:val="000000"/>
          <w:szCs w:val="22"/>
        </w:rPr>
        <w:t>Motor Equipment News</w:t>
      </w:r>
      <w:r w:rsidRPr="00735E5C">
        <w:rPr>
          <w:rFonts w:asciiTheme="minorHAnsi" w:hAnsiTheme="minorHAnsi" w:cstheme="minorHAnsi"/>
          <w:color w:val="000000"/>
          <w:szCs w:val="22"/>
        </w:rPr>
        <w:t>. Available at: https://motorequipmentnews.co.nz/article/high-performance-radiators-high-performance-engines-honeycomb-radiator-120-years-ago#:~:text=On%2020%20September%201900%2C%20he,the%20combustion%20action%20in%20the (Accessed: 17 November 2023).</w:t>
      </w:r>
      <w:r w:rsidRPr="00735E5C">
        <w:rPr>
          <w:rStyle w:val="apple-converted-space"/>
          <w:rFonts w:asciiTheme="minorHAnsi" w:hAnsiTheme="minorHAnsi" w:cstheme="minorHAnsi"/>
          <w:color w:val="000000"/>
          <w:szCs w:val="22"/>
        </w:rPr>
        <w:t> </w:t>
      </w:r>
    </w:p>
    <w:sdt>
      <w:sdtPr>
        <w:rPr>
          <w:rFonts w:cstheme="minorHAnsi"/>
          <w:szCs w:val="22"/>
        </w:rPr>
        <w:tag w:val="MENDELEY_BIBLIOGRAPHY"/>
        <w:id w:val="-1991162455"/>
        <w:placeholder>
          <w:docPart w:val="DefaultPlaceholder_-1854013440"/>
        </w:placeholder>
      </w:sdtPr>
      <w:sdtContent>
        <w:p w14:paraId="47A8C82E" w14:textId="77777777" w:rsidR="00275A75" w:rsidRPr="009E1717" w:rsidRDefault="00275A75" w:rsidP="009E1717">
          <w:pPr>
            <w:pStyle w:val="ListParagraph"/>
            <w:numPr>
              <w:ilvl w:val="0"/>
              <w:numId w:val="7"/>
            </w:numPr>
            <w:divId w:val="1171138634"/>
            <w:rPr>
              <w:sz w:val="24"/>
            </w:rPr>
          </w:pPr>
          <w:proofErr w:type="spellStart"/>
          <w:r>
            <w:t>AnkithY</w:t>
          </w:r>
          <w:proofErr w:type="spellEnd"/>
          <w:r>
            <w:t>, S., George, J. and Raveendran, V. 2019. Design of fins to maximize the heat transfer rate from the engine cylinder. Available at: https://api.semanticscholar.org/CorpusID:204291845.</w:t>
          </w:r>
        </w:p>
        <w:p w14:paraId="31146294" w14:textId="77777777" w:rsidR="00275A75" w:rsidRDefault="00275A75" w:rsidP="009E1717">
          <w:pPr>
            <w:pStyle w:val="ListParagraph"/>
            <w:numPr>
              <w:ilvl w:val="0"/>
              <w:numId w:val="7"/>
            </w:numPr>
            <w:divId w:val="1087381011"/>
          </w:pPr>
          <w:r>
            <w:t xml:space="preserve">D M </w:t>
          </w:r>
          <w:proofErr w:type="spellStart"/>
          <w:r>
            <w:t>Bastidas</w:t>
          </w:r>
          <w:proofErr w:type="spellEnd"/>
          <w:r>
            <w:t xml:space="preserve"> M </w:t>
          </w:r>
          <w:proofErr w:type="spellStart"/>
          <w:r>
            <w:t>Criado</w:t>
          </w:r>
          <w:proofErr w:type="spellEnd"/>
          <w:r>
            <w:t xml:space="preserve">, S.F.V.M.L.I.E.C. and </w:t>
          </w:r>
          <w:proofErr w:type="spellStart"/>
          <w:r>
            <w:t>Bastidas</w:t>
          </w:r>
          <w:proofErr w:type="spellEnd"/>
          <w:r>
            <w:t xml:space="preserve">, J.M. 2010. Copper deterioration: causes, </w:t>
          </w:r>
          <w:proofErr w:type="gramStart"/>
          <w:r>
            <w:t>diagnosis</w:t>
          </w:r>
          <w:proofErr w:type="gramEnd"/>
          <w:r>
            <w:t xml:space="preserve"> and risk minimisation. </w:t>
          </w:r>
          <w:r w:rsidRPr="009E1717">
            <w:rPr>
              <w:i/>
              <w:iCs/>
            </w:rPr>
            <w:t>International Materials Reviews</w:t>
          </w:r>
          <w:r>
            <w:t xml:space="preserve"> 55(2), pp. 99–127. Available at: https://doi.org/10.1179/095066009X12506721665257.</w:t>
          </w:r>
        </w:p>
        <w:p w14:paraId="7616A7BF" w14:textId="77777777" w:rsidR="00275A75" w:rsidRDefault="00275A75" w:rsidP="009E1717">
          <w:pPr>
            <w:pStyle w:val="ListParagraph"/>
            <w:numPr>
              <w:ilvl w:val="0"/>
              <w:numId w:val="7"/>
            </w:numPr>
            <w:divId w:val="1560356878"/>
          </w:pPr>
          <w:r>
            <w:t xml:space="preserve">Gaikwad, A., Sathe, A. and </w:t>
          </w:r>
          <w:proofErr w:type="spellStart"/>
          <w:r>
            <w:t>Sanap</w:t>
          </w:r>
          <w:proofErr w:type="spellEnd"/>
          <w:r>
            <w:t xml:space="preserve">, S. 2023. A design approach for thermal enhancement in heat sinks using different types of fins: A review. </w:t>
          </w:r>
          <w:r w:rsidRPr="009E1717">
            <w:rPr>
              <w:i/>
              <w:iCs/>
            </w:rPr>
            <w:t>Frontiers in Thermal Engineering</w:t>
          </w:r>
          <w:r>
            <w:t xml:space="preserve"> 2. Available at: https://www.frontiersin.org/articles/10.3389/fther.2022.980985.</w:t>
          </w:r>
        </w:p>
        <w:p w14:paraId="5E2E3E60" w14:textId="77777777" w:rsidR="00275A75" w:rsidRDefault="00275A75" w:rsidP="009E1717">
          <w:pPr>
            <w:pStyle w:val="ListParagraph"/>
            <w:numPr>
              <w:ilvl w:val="0"/>
              <w:numId w:val="7"/>
            </w:numPr>
            <w:divId w:val="1026252657"/>
          </w:pPr>
          <w:r>
            <w:t xml:space="preserve">Ho, M.L.G., </w:t>
          </w:r>
          <w:proofErr w:type="spellStart"/>
          <w:r>
            <w:t>Oon</w:t>
          </w:r>
          <w:proofErr w:type="spellEnd"/>
          <w:r>
            <w:t xml:space="preserve">, C.S., Tan, L.-L., Wang, Y. and Hung, Y.M. 2023. A review on nanofluids coupled with extended surfaces for heat transfer enhancement. </w:t>
          </w:r>
          <w:r w:rsidRPr="009E1717">
            <w:rPr>
              <w:i/>
              <w:iCs/>
            </w:rPr>
            <w:t>Results in Engineering</w:t>
          </w:r>
          <w:r>
            <w:t xml:space="preserve"> 17, p. 100957. Available at: https://www.sciencedirect.com/science/article/pii/S2590123023000841.</w:t>
          </w:r>
        </w:p>
        <w:p w14:paraId="2F1BC99C" w14:textId="77777777" w:rsidR="00275A75" w:rsidRDefault="00275A75" w:rsidP="009E1717">
          <w:pPr>
            <w:pStyle w:val="ListParagraph"/>
            <w:numPr>
              <w:ilvl w:val="0"/>
              <w:numId w:val="7"/>
            </w:numPr>
            <w:divId w:val="587154933"/>
          </w:pPr>
          <w:proofErr w:type="spellStart"/>
          <w:r>
            <w:t>Jaikumar</w:t>
          </w:r>
          <w:proofErr w:type="spellEnd"/>
          <w:r>
            <w:t xml:space="preserve">, M., </w:t>
          </w:r>
          <w:proofErr w:type="spellStart"/>
          <w:r>
            <w:t>Sangeethkumar</w:t>
          </w:r>
          <w:proofErr w:type="spellEnd"/>
          <w:r>
            <w:t xml:space="preserve">, E., Arjun, C.A., Godwin John, J., Hariram, V. and Ramanathan, V. 2023. Mechanical characterization of partially stabilized zirconia on aluminium alloy 6061 for automotive applications – A comprehensive approach. </w:t>
          </w:r>
          <w:r w:rsidRPr="009E1717">
            <w:rPr>
              <w:i/>
              <w:iCs/>
            </w:rPr>
            <w:t>Materials Today: Proceedings</w:t>
          </w:r>
          <w:r>
            <w:t xml:space="preserve"> 72, pp. 2113–2117. Available at: https://www.sciencedirect.com/science/article/pii/S2214785322053949.</w:t>
          </w:r>
        </w:p>
        <w:p w14:paraId="58122C41" w14:textId="77777777" w:rsidR="00275A75" w:rsidRDefault="00275A75" w:rsidP="009E1717">
          <w:pPr>
            <w:pStyle w:val="ListParagraph"/>
            <w:numPr>
              <w:ilvl w:val="0"/>
              <w:numId w:val="7"/>
            </w:numPr>
            <w:divId w:val="1968927421"/>
          </w:pPr>
          <w:proofErr w:type="spellStart"/>
          <w:r>
            <w:t>Jajja</w:t>
          </w:r>
          <w:proofErr w:type="spellEnd"/>
          <w:r>
            <w:t xml:space="preserve">, S.A., Ali, W., Ali, H.M. and Ali, A.M. 2014. Water cooled </w:t>
          </w:r>
          <w:proofErr w:type="spellStart"/>
          <w:r>
            <w:t>minichannel</w:t>
          </w:r>
          <w:proofErr w:type="spellEnd"/>
          <w:r>
            <w:t xml:space="preserve"> heat sinks for microprocessor cooling: Effect of fin spacing. </w:t>
          </w:r>
          <w:r w:rsidRPr="009E1717">
            <w:rPr>
              <w:i/>
              <w:iCs/>
            </w:rPr>
            <w:t>Applied Thermal Engineering</w:t>
          </w:r>
          <w:r>
            <w:t xml:space="preserve"> 64(1), pp. 76–82. Available at: https://www.sciencedirect.com/science/article/pii/S1359431113008843.</w:t>
          </w:r>
        </w:p>
        <w:p w14:paraId="7427E208" w14:textId="4C38977F" w:rsidR="0025109C" w:rsidRPr="00735E5C" w:rsidRDefault="00275A75" w:rsidP="00A1553B">
          <w:pPr>
            <w:pStyle w:val="ListParagraph"/>
            <w:rPr>
              <w:rFonts w:cstheme="minorHAnsi"/>
              <w:szCs w:val="22"/>
            </w:rPr>
          </w:pPr>
          <w:r>
            <w:t> </w:t>
          </w:r>
        </w:p>
      </w:sdtContent>
    </w:sdt>
    <w:p w14:paraId="61721BB9" w14:textId="77777777" w:rsidR="00411383" w:rsidRPr="00735E5C" w:rsidRDefault="00411383" w:rsidP="00735E5C">
      <w:pPr>
        <w:rPr>
          <w:rFonts w:cstheme="minorHAnsi"/>
          <w:szCs w:val="22"/>
        </w:rPr>
      </w:pPr>
    </w:p>
    <w:p w14:paraId="6429F7C5" w14:textId="77777777" w:rsidR="00411383" w:rsidRPr="00411383" w:rsidRDefault="00411383" w:rsidP="00411383"/>
    <w:sectPr w:rsidR="00411383" w:rsidRPr="00411383" w:rsidSect="00925AAA">
      <w:footerReference w:type="even" r:id="rId23"/>
      <w:footerReference w:type="default" r:id="rId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05F1A" w14:textId="77777777" w:rsidR="00173718" w:rsidRDefault="00173718" w:rsidP="00925AAA">
      <w:r>
        <w:separator/>
      </w:r>
    </w:p>
  </w:endnote>
  <w:endnote w:type="continuationSeparator" w:id="0">
    <w:p w14:paraId="37EB3460" w14:textId="77777777" w:rsidR="00173718" w:rsidRDefault="00173718" w:rsidP="00925AAA">
      <w:r>
        <w:continuationSeparator/>
      </w:r>
    </w:p>
  </w:endnote>
  <w:endnote w:type="continuationNotice" w:id="1">
    <w:p w14:paraId="5874F91C" w14:textId="77777777" w:rsidR="00173718" w:rsidRDefault="001737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elsius">
    <w:altName w:val="Cambria"/>
    <w:panose1 w:val="020B0604020202020204"/>
    <w:charset w:val="00"/>
    <w:family w:val="roman"/>
    <w:notTrueType/>
    <w:pitch w:val="default"/>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56AE78"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186FD257" w14:textId="77777777" w:rsidR="00907596" w:rsidRDefault="00907596" w:rsidP="009075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857B6"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2AC9A177" w14:textId="77777777" w:rsidR="00907596" w:rsidRDefault="00907596" w:rsidP="009075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7BAD1" w14:textId="77777777" w:rsidR="00173718" w:rsidRDefault="00173718" w:rsidP="00925AAA">
      <w:r>
        <w:separator/>
      </w:r>
    </w:p>
  </w:footnote>
  <w:footnote w:type="continuationSeparator" w:id="0">
    <w:p w14:paraId="5AF59683" w14:textId="77777777" w:rsidR="00173718" w:rsidRDefault="00173718" w:rsidP="00925AAA">
      <w:r>
        <w:continuationSeparator/>
      </w:r>
    </w:p>
  </w:footnote>
  <w:footnote w:type="continuationNotice" w:id="1">
    <w:p w14:paraId="6DDC35B3" w14:textId="77777777" w:rsidR="00173718" w:rsidRDefault="00173718">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D00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303A5817"/>
    <w:multiLevelType w:val="hybridMultilevel"/>
    <w:tmpl w:val="5B4E2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9E247B"/>
    <w:multiLevelType w:val="hybridMultilevel"/>
    <w:tmpl w:val="932A3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371403"/>
    <w:multiLevelType w:val="hybridMultilevel"/>
    <w:tmpl w:val="0B60B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51906"/>
    <w:multiLevelType w:val="hybridMultilevel"/>
    <w:tmpl w:val="63D67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021D2C"/>
    <w:multiLevelType w:val="hybridMultilevel"/>
    <w:tmpl w:val="A510F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446A39"/>
    <w:multiLevelType w:val="hybridMultilevel"/>
    <w:tmpl w:val="7C34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98158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889069585">
    <w:abstractNumId w:val="0"/>
  </w:num>
  <w:num w:numId="2" w16cid:durableId="1859269419">
    <w:abstractNumId w:val="7"/>
  </w:num>
  <w:num w:numId="3" w16cid:durableId="1735011507">
    <w:abstractNumId w:val="5"/>
  </w:num>
  <w:num w:numId="4" w16cid:durableId="1958245803">
    <w:abstractNumId w:val="6"/>
  </w:num>
  <w:num w:numId="5" w16cid:durableId="1811052199">
    <w:abstractNumId w:val="2"/>
  </w:num>
  <w:num w:numId="6" w16cid:durableId="447047912">
    <w:abstractNumId w:val="4"/>
  </w:num>
  <w:num w:numId="7" w16cid:durableId="1914391644">
    <w:abstractNumId w:val="1"/>
  </w:num>
  <w:num w:numId="8" w16cid:durableId="21130829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643"/>
    <w:rsid w:val="0000099B"/>
    <w:rsid w:val="00001F58"/>
    <w:rsid w:val="0000583F"/>
    <w:rsid w:val="00005B75"/>
    <w:rsid w:val="000136C7"/>
    <w:rsid w:val="0001562B"/>
    <w:rsid w:val="00016196"/>
    <w:rsid w:val="000221EF"/>
    <w:rsid w:val="00030434"/>
    <w:rsid w:val="0003181C"/>
    <w:rsid w:val="00031C44"/>
    <w:rsid w:val="000323F9"/>
    <w:rsid w:val="00035A22"/>
    <w:rsid w:val="00035A35"/>
    <w:rsid w:val="00036CF0"/>
    <w:rsid w:val="00040F62"/>
    <w:rsid w:val="00041276"/>
    <w:rsid w:val="000423C8"/>
    <w:rsid w:val="000464D1"/>
    <w:rsid w:val="00047279"/>
    <w:rsid w:val="00052064"/>
    <w:rsid w:val="00053DC4"/>
    <w:rsid w:val="00057FED"/>
    <w:rsid w:val="00060462"/>
    <w:rsid w:val="000623CC"/>
    <w:rsid w:val="00075275"/>
    <w:rsid w:val="000823E1"/>
    <w:rsid w:val="00083210"/>
    <w:rsid w:val="000837A1"/>
    <w:rsid w:val="00092E5F"/>
    <w:rsid w:val="000943EF"/>
    <w:rsid w:val="0009647A"/>
    <w:rsid w:val="0009736F"/>
    <w:rsid w:val="000A07FE"/>
    <w:rsid w:val="000A0C4E"/>
    <w:rsid w:val="000A3A00"/>
    <w:rsid w:val="000A3AD3"/>
    <w:rsid w:val="000A5195"/>
    <w:rsid w:val="000A6B7E"/>
    <w:rsid w:val="000A6CDA"/>
    <w:rsid w:val="000B396D"/>
    <w:rsid w:val="000B3BBA"/>
    <w:rsid w:val="000B455B"/>
    <w:rsid w:val="000B68A3"/>
    <w:rsid w:val="000B755C"/>
    <w:rsid w:val="000C76D2"/>
    <w:rsid w:val="000D166E"/>
    <w:rsid w:val="000D6EA0"/>
    <w:rsid w:val="000E03B7"/>
    <w:rsid w:val="000E04B4"/>
    <w:rsid w:val="000E168B"/>
    <w:rsid w:val="000E49ED"/>
    <w:rsid w:val="000F2269"/>
    <w:rsid w:val="000F566E"/>
    <w:rsid w:val="000F7584"/>
    <w:rsid w:val="00100FB9"/>
    <w:rsid w:val="00102E0C"/>
    <w:rsid w:val="001039FF"/>
    <w:rsid w:val="00105547"/>
    <w:rsid w:val="001068F5"/>
    <w:rsid w:val="001108EC"/>
    <w:rsid w:val="00110C10"/>
    <w:rsid w:val="001117E8"/>
    <w:rsid w:val="001122B0"/>
    <w:rsid w:val="00112955"/>
    <w:rsid w:val="00114152"/>
    <w:rsid w:val="001174B4"/>
    <w:rsid w:val="001253B9"/>
    <w:rsid w:val="00135087"/>
    <w:rsid w:val="00137FF8"/>
    <w:rsid w:val="00143216"/>
    <w:rsid w:val="001449EC"/>
    <w:rsid w:val="001501F2"/>
    <w:rsid w:val="001538E9"/>
    <w:rsid w:val="00153EC1"/>
    <w:rsid w:val="0016199B"/>
    <w:rsid w:val="0016212C"/>
    <w:rsid w:val="001631D1"/>
    <w:rsid w:val="00163C06"/>
    <w:rsid w:val="001642BC"/>
    <w:rsid w:val="0016698C"/>
    <w:rsid w:val="00166C28"/>
    <w:rsid w:val="00167AD7"/>
    <w:rsid w:val="00170A6A"/>
    <w:rsid w:val="00172475"/>
    <w:rsid w:val="00173718"/>
    <w:rsid w:val="001779DA"/>
    <w:rsid w:val="00186D37"/>
    <w:rsid w:val="0019104A"/>
    <w:rsid w:val="00191767"/>
    <w:rsid w:val="001946A1"/>
    <w:rsid w:val="00197FB0"/>
    <w:rsid w:val="001A1809"/>
    <w:rsid w:val="001A2601"/>
    <w:rsid w:val="001A3748"/>
    <w:rsid w:val="001A67BB"/>
    <w:rsid w:val="001B2850"/>
    <w:rsid w:val="001C24D6"/>
    <w:rsid w:val="001C2E7C"/>
    <w:rsid w:val="001C370B"/>
    <w:rsid w:val="001D126F"/>
    <w:rsid w:val="001D1B9D"/>
    <w:rsid w:val="001D4940"/>
    <w:rsid w:val="001D61FC"/>
    <w:rsid w:val="001D6F16"/>
    <w:rsid w:val="001E0562"/>
    <w:rsid w:val="001E70F1"/>
    <w:rsid w:val="001F0479"/>
    <w:rsid w:val="001F1ECE"/>
    <w:rsid w:val="001F25FF"/>
    <w:rsid w:val="001F5B7B"/>
    <w:rsid w:val="002037C1"/>
    <w:rsid w:val="0020742F"/>
    <w:rsid w:val="002116F7"/>
    <w:rsid w:val="00214B7D"/>
    <w:rsid w:val="00217F9D"/>
    <w:rsid w:val="00225CEC"/>
    <w:rsid w:val="00231175"/>
    <w:rsid w:val="00231BDE"/>
    <w:rsid w:val="00237FB4"/>
    <w:rsid w:val="00240D8F"/>
    <w:rsid w:val="002446B9"/>
    <w:rsid w:val="0025109C"/>
    <w:rsid w:val="00254178"/>
    <w:rsid w:val="002561EB"/>
    <w:rsid w:val="002613E5"/>
    <w:rsid w:val="002621B3"/>
    <w:rsid w:val="00262780"/>
    <w:rsid w:val="00263AED"/>
    <w:rsid w:val="00266830"/>
    <w:rsid w:val="00266BF4"/>
    <w:rsid w:val="00266E73"/>
    <w:rsid w:val="00270C83"/>
    <w:rsid w:val="00272049"/>
    <w:rsid w:val="00275A75"/>
    <w:rsid w:val="00277C64"/>
    <w:rsid w:val="00285995"/>
    <w:rsid w:val="0029039D"/>
    <w:rsid w:val="0029587D"/>
    <w:rsid w:val="002A2A59"/>
    <w:rsid w:val="002A3EFC"/>
    <w:rsid w:val="002A4177"/>
    <w:rsid w:val="002B1C25"/>
    <w:rsid w:val="002B43FC"/>
    <w:rsid w:val="002B6FCE"/>
    <w:rsid w:val="002C18D0"/>
    <w:rsid w:val="002C23AA"/>
    <w:rsid w:val="002C2D4B"/>
    <w:rsid w:val="002C356E"/>
    <w:rsid w:val="002C4198"/>
    <w:rsid w:val="002C4CD7"/>
    <w:rsid w:val="002C55DC"/>
    <w:rsid w:val="002D16BB"/>
    <w:rsid w:val="002D1FEE"/>
    <w:rsid w:val="002D4023"/>
    <w:rsid w:val="002E3EC4"/>
    <w:rsid w:val="002F0951"/>
    <w:rsid w:val="002F2289"/>
    <w:rsid w:val="002F3D42"/>
    <w:rsid w:val="002F633F"/>
    <w:rsid w:val="002F648A"/>
    <w:rsid w:val="00300C67"/>
    <w:rsid w:val="003011D3"/>
    <w:rsid w:val="003031D0"/>
    <w:rsid w:val="00304CCA"/>
    <w:rsid w:val="00305689"/>
    <w:rsid w:val="0030655F"/>
    <w:rsid w:val="00315DE2"/>
    <w:rsid w:val="00322BD2"/>
    <w:rsid w:val="003235BF"/>
    <w:rsid w:val="00323FF2"/>
    <w:rsid w:val="00335780"/>
    <w:rsid w:val="003375EE"/>
    <w:rsid w:val="00337708"/>
    <w:rsid w:val="00337BC8"/>
    <w:rsid w:val="00345EED"/>
    <w:rsid w:val="0034634D"/>
    <w:rsid w:val="003473BE"/>
    <w:rsid w:val="00351EC5"/>
    <w:rsid w:val="00356B4B"/>
    <w:rsid w:val="00364A44"/>
    <w:rsid w:val="00365563"/>
    <w:rsid w:val="0036625D"/>
    <w:rsid w:val="003829BC"/>
    <w:rsid w:val="003847C1"/>
    <w:rsid w:val="00385D96"/>
    <w:rsid w:val="003932B9"/>
    <w:rsid w:val="00394842"/>
    <w:rsid w:val="003A15E7"/>
    <w:rsid w:val="003A1B66"/>
    <w:rsid w:val="003A2238"/>
    <w:rsid w:val="003A5D22"/>
    <w:rsid w:val="003B101A"/>
    <w:rsid w:val="003B3413"/>
    <w:rsid w:val="003B4836"/>
    <w:rsid w:val="003B5249"/>
    <w:rsid w:val="003B6DD9"/>
    <w:rsid w:val="003B782D"/>
    <w:rsid w:val="003B7C1B"/>
    <w:rsid w:val="003C4FB2"/>
    <w:rsid w:val="003C58A8"/>
    <w:rsid w:val="003D5350"/>
    <w:rsid w:val="003D58E0"/>
    <w:rsid w:val="003D59F6"/>
    <w:rsid w:val="003E05F4"/>
    <w:rsid w:val="003F2A1F"/>
    <w:rsid w:val="003F7009"/>
    <w:rsid w:val="00402D71"/>
    <w:rsid w:val="0040400B"/>
    <w:rsid w:val="00410F05"/>
    <w:rsid w:val="00411383"/>
    <w:rsid w:val="00421DFE"/>
    <w:rsid w:val="00434A71"/>
    <w:rsid w:val="00435A6B"/>
    <w:rsid w:val="004425DC"/>
    <w:rsid w:val="00450191"/>
    <w:rsid w:val="00450614"/>
    <w:rsid w:val="00450811"/>
    <w:rsid w:val="00450BB1"/>
    <w:rsid w:val="004510CC"/>
    <w:rsid w:val="00452329"/>
    <w:rsid w:val="00455748"/>
    <w:rsid w:val="00455BF2"/>
    <w:rsid w:val="004565F4"/>
    <w:rsid w:val="004576A9"/>
    <w:rsid w:val="00460863"/>
    <w:rsid w:val="004637ED"/>
    <w:rsid w:val="0046467C"/>
    <w:rsid w:val="004706FA"/>
    <w:rsid w:val="00471F2E"/>
    <w:rsid w:val="00473BC9"/>
    <w:rsid w:val="004741F1"/>
    <w:rsid w:val="00476994"/>
    <w:rsid w:val="00477014"/>
    <w:rsid w:val="00487B5F"/>
    <w:rsid w:val="00493773"/>
    <w:rsid w:val="0049387B"/>
    <w:rsid w:val="0049439F"/>
    <w:rsid w:val="00497846"/>
    <w:rsid w:val="004A20A1"/>
    <w:rsid w:val="004A298D"/>
    <w:rsid w:val="004A5373"/>
    <w:rsid w:val="004A556C"/>
    <w:rsid w:val="004A7B2D"/>
    <w:rsid w:val="004B7EDA"/>
    <w:rsid w:val="004C076A"/>
    <w:rsid w:val="004C28CD"/>
    <w:rsid w:val="004C5490"/>
    <w:rsid w:val="004C6B4D"/>
    <w:rsid w:val="004C746F"/>
    <w:rsid w:val="004C7B8C"/>
    <w:rsid w:val="004D0B6C"/>
    <w:rsid w:val="004D465D"/>
    <w:rsid w:val="004D686F"/>
    <w:rsid w:val="004D7B1E"/>
    <w:rsid w:val="004E0F2D"/>
    <w:rsid w:val="004E54FB"/>
    <w:rsid w:val="004E7856"/>
    <w:rsid w:val="004E7E05"/>
    <w:rsid w:val="004F1655"/>
    <w:rsid w:val="004F2265"/>
    <w:rsid w:val="004F3440"/>
    <w:rsid w:val="004F38EC"/>
    <w:rsid w:val="004F50BF"/>
    <w:rsid w:val="004F6220"/>
    <w:rsid w:val="0050170F"/>
    <w:rsid w:val="00505A6A"/>
    <w:rsid w:val="00511695"/>
    <w:rsid w:val="0051269A"/>
    <w:rsid w:val="00512EFB"/>
    <w:rsid w:val="00515B4A"/>
    <w:rsid w:val="00522D86"/>
    <w:rsid w:val="005238C8"/>
    <w:rsid w:val="00523D8F"/>
    <w:rsid w:val="005317BB"/>
    <w:rsid w:val="00540219"/>
    <w:rsid w:val="00543B6B"/>
    <w:rsid w:val="005446C7"/>
    <w:rsid w:val="005514BD"/>
    <w:rsid w:val="00552214"/>
    <w:rsid w:val="00552EAF"/>
    <w:rsid w:val="0056115F"/>
    <w:rsid w:val="00563CA1"/>
    <w:rsid w:val="005703A1"/>
    <w:rsid w:val="0057130A"/>
    <w:rsid w:val="00572B87"/>
    <w:rsid w:val="00574372"/>
    <w:rsid w:val="005811EB"/>
    <w:rsid w:val="00582A47"/>
    <w:rsid w:val="00584209"/>
    <w:rsid w:val="005918FF"/>
    <w:rsid w:val="00591E97"/>
    <w:rsid w:val="00594D8A"/>
    <w:rsid w:val="005972B1"/>
    <w:rsid w:val="005A0473"/>
    <w:rsid w:val="005A15A8"/>
    <w:rsid w:val="005A2143"/>
    <w:rsid w:val="005A32AA"/>
    <w:rsid w:val="005A3DAC"/>
    <w:rsid w:val="005A4230"/>
    <w:rsid w:val="005B159A"/>
    <w:rsid w:val="005B48D5"/>
    <w:rsid w:val="005B7798"/>
    <w:rsid w:val="005C1198"/>
    <w:rsid w:val="005C1492"/>
    <w:rsid w:val="005C2E7F"/>
    <w:rsid w:val="005C5713"/>
    <w:rsid w:val="005C7BEF"/>
    <w:rsid w:val="005D0C19"/>
    <w:rsid w:val="005D1B2D"/>
    <w:rsid w:val="005D23D2"/>
    <w:rsid w:val="005D3034"/>
    <w:rsid w:val="005D5A99"/>
    <w:rsid w:val="005E27DA"/>
    <w:rsid w:val="005E2C43"/>
    <w:rsid w:val="005E5B27"/>
    <w:rsid w:val="005F10F9"/>
    <w:rsid w:val="005F1A80"/>
    <w:rsid w:val="005F2350"/>
    <w:rsid w:val="005F4D01"/>
    <w:rsid w:val="005F7979"/>
    <w:rsid w:val="00605F6F"/>
    <w:rsid w:val="00606B13"/>
    <w:rsid w:val="006074BA"/>
    <w:rsid w:val="00612310"/>
    <w:rsid w:val="00615807"/>
    <w:rsid w:val="00616731"/>
    <w:rsid w:val="00625D26"/>
    <w:rsid w:val="00627DC6"/>
    <w:rsid w:val="006305B1"/>
    <w:rsid w:val="00637F3D"/>
    <w:rsid w:val="00644682"/>
    <w:rsid w:val="006463DC"/>
    <w:rsid w:val="00655AA7"/>
    <w:rsid w:val="006572BB"/>
    <w:rsid w:val="006604A2"/>
    <w:rsid w:val="006641CB"/>
    <w:rsid w:val="006642B8"/>
    <w:rsid w:val="006671EB"/>
    <w:rsid w:val="00670C8F"/>
    <w:rsid w:val="0067265B"/>
    <w:rsid w:val="00674331"/>
    <w:rsid w:val="00674704"/>
    <w:rsid w:val="0067506F"/>
    <w:rsid w:val="0067619C"/>
    <w:rsid w:val="00676432"/>
    <w:rsid w:val="006771B2"/>
    <w:rsid w:val="0068027A"/>
    <w:rsid w:val="0068601F"/>
    <w:rsid w:val="00686798"/>
    <w:rsid w:val="0068714D"/>
    <w:rsid w:val="006906EB"/>
    <w:rsid w:val="0069222B"/>
    <w:rsid w:val="0069355D"/>
    <w:rsid w:val="00694402"/>
    <w:rsid w:val="00694E0F"/>
    <w:rsid w:val="006956B0"/>
    <w:rsid w:val="00695F08"/>
    <w:rsid w:val="00697BC8"/>
    <w:rsid w:val="006A289F"/>
    <w:rsid w:val="006A2DE5"/>
    <w:rsid w:val="006A4340"/>
    <w:rsid w:val="006B0438"/>
    <w:rsid w:val="006B2143"/>
    <w:rsid w:val="006B2471"/>
    <w:rsid w:val="006B733C"/>
    <w:rsid w:val="006C57D9"/>
    <w:rsid w:val="006C71FB"/>
    <w:rsid w:val="006C736E"/>
    <w:rsid w:val="006D04F1"/>
    <w:rsid w:val="006D27C0"/>
    <w:rsid w:val="006D7B42"/>
    <w:rsid w:val="006E3D13"/>
    <w:rsid w:val="006E762E"/>
    <w:rsid w:val="006F5B34"/>
    <w:rsid w:val="007024BA"/>
    <w:rsid w:val="007056A6"/>
    <w:rsid w:val="00707E2C"/>
    <w:rsid w:val="007106C4"/>
    <w:rsid w:val="007137B8"/>
    <w:rsid w:val="00715500"/>
    <w:rsid w:val="00715B21"/>
    <w:rsid w:val="00715DC9"/>
    <w:rsid w:val="007168AC"/>
    <w:rsid w:val="00724311"/>
    <w:rsid w:val="00724473"/>
    <w:rsid w:val="0072613D"/>
    <w:rsid w:val="00735E5C"/>
    <w:rsid w:val="00736534"/>
    <w:rsid w:val="00741350"/>
    <w:rsid w:val="007415D4"/>
    <w:rsid w:val="007427F8"/>
    <w:rsid w:val="007443DF"/>
    <w:rsid w:val="0074521E"/>
    <w:rsid w:val="007547B2"/>
    <w:rsid w:val="00756276"/>
    <w:rsid w:val="0075757B"/>
    <w:rsid w:val="00760D09"/>
    <w:rsid w:val="0076176D"/>
    <w:rsid w:val="00764342"/>
    <w:rsid w:val="00766601"/>
    <w:rsid w:val="00784C9C"/>
    <w:rsid w:val="00785569"/>
    <w:rsid w:val="00785669"/>
    <w:rsid w:val="007869D3"/>
    <w:rsid w:val="0079557A"/>
    <w:rsid w:val="007973F3"/>
    <w:rsid w:val="00797C1D"/>
    <w:rsid w:val="007A34FB"/>
    <w:rsid w:val="007A61D7"/>
    <w:rsid w:val="007B21EF"/>
    <w:rsid w:val="007B2EB1"/>
    <w:rsid w:val="007B5334"/>
    <w:rsid w:val="007C274A"/>
    <w:rsid w:val="007D0FB1"/>
    <w:rsid w:val="007D1B74"/>
    <w:rsid w:val="007D24B6"/>
    <w:rsid w:val="007D7CD0"/>
    <w:rsid w:val="007E057A"/>
    <w:rsid w:val="007E17FD"/>
    <w:rsid w:val="007E5C13"/>
    <w:rsid w:val="007E70EC"/>
    <w:rsid w:val="007E7B0F"/>
    <w:rsid w:val="007F523F"/>
    <w:rsid w:val="00801A5F"/>
    <w:rsid w:val="00801D4F"/>
    <w:rsid w:val="00804788"/>
    <w:rsid w:val="00810A68"/>
    <w:rsid w:val="008142C4"/>
    <w:rsid w:val="0081606C"/>
    <w:rsid w:val="00817296"/>
    <w:rsid w:val="008201CF"/>
    <w:rsid w:val="0082068B"/>
    <w:rsid w:val="008210E8"/>
    <w:rsid w:val="0082253F"/>
    <w:rsid w:val="008227E7"/>
    <w:rsid w:val="008269DF"/>
    <w:rsid w:val="00826C86"/>
    <w:rsid w:val="00827380"/>
    <w:rsid w:val="0082797C"/>
    <w:rsid w:val="00830F60"/>
    <w:rsid w:val="008335A6"/>
    <w:rsid w:val="00834377"/>
    <w:rsid w:val="008365B7"/>
    <w:rsid w:val="00840523"/>
    <w:rsid w:val="00841E75"/>
    <w:rsid w:val="0084384F"/>
    <w:rsid w:val="00852B54"/>
    <w:rsid w:val="008536E3"/>
    <w:rsid w:val="00857422"/>
    <w:rsid w:val="0086398E"/>
    <w:rsid w:val="00870391"/>
    <w:rsid w:val="0087334F"/>
    <w:rsid w:val="00880D4B"/>
    <w:rsid w:val="00880D82"/>
    <w:rsid w:val="00887178"/>
    <w:rsid w:val="00891309"/>
    <w:rsid w:val="00892163"/>
    <w:rsid w:val="00893257"/>
    <w:rsid w:val="00894F83"/>
    <w:rsid w:val="008A1D99"/>
    <w:rsid w:val="008A6F96"/>
    <w:rsid w:val="008B3F85"/>
    <w:rsid w:val="008B59CC"/>
    <w:rsid w:val="008B76FC"/>
    <w:rsid w:val="008C0EE1"/>
    <w:rsid w:val="008C26A9"/>
    <w:rsid w:val="008C3930"/>
    <w:rsid w:val="008D30BA"/>
    <w:rsid w:val="008D364E"/>
    <w:rsid w:val="008E6DA1"/>
    <w:rsid w:val="008F1C38"/>
    <w:rsid w:val="008F1F9F"/>
    <w:rsid w:val="008F2EE3"/>
    <w:rsid w:val="008F38D0"/>
    <w:rsid w:val="009003B7"/>
    <w:rsid w:val="00902FB8"/>
    <w:rsid w:val="0090420C"/>
    <w:rsid w:val="00904757"/>
    <w:rsid w:val="00907596"/>
    <w:rsid w:val="009108DC"/>
    <w:rsid w:val="00912189"/>
    <w:rsid w:val="00912864"/>
    <w:rsid w:val="00925AAA"/>
    <w:rsid w:val="00932EC8"/>
    <w:rsid w:val="00935195"/>
    <w:rsid w:val="009361F2"/>
    <w:rsid w:val="00946C27"/>
    <w:rsid w:val="00953F88"/>
    <w:rsid w:val="009560C8"/>
    <w:rsid w:val="00960699"/>
    <w:rsid w:val="00960871"/>
    <w:rsid w:val="009614CF"/>
    <w:rsid w:val="009619A6"/>
    <w:rsid w:val="00965148"/>
    <w:rsid w:val="009659CC"/>
    <w:rsid w:val="0096617F"/>
    <w:rsid w:val="0096738E"/>
    <w:rsid w:val="009708CC"/>
    <w:rsid w:val="00972378"/>
    <w:rsid w:val="00973CF0"/>
    <w:rsid w:val="0097689E"/>
    <w:rsid w:val="00980385"/>
    <w:rsid w:val="00982F3A"/>
    <w:rsid w:val="009830B4"/>
    <w:rsid w:val="00985409"/>
    <w:rsid w:val="00990EAA"/>
    <w:rsid w:val="009948E9"/>
    <w:rsid w:val="00995D97"/>
    <w:rsid w:val="009A0AC8"/>
    <w:rsid w:val="009A4AAC"/>
    <w:rsid w:val="009A4F7D"/>
    <w:rsid w:val="009A58CA"/>
    <w:rsid w:val="009A596F"/>
    <w:rsid w:val="009B11DC"/>
    <w:rsid w:val="009B3608"/>
    <w:rsid w:val="009B3AA0"/>
    <w:rsid w:val="009B574D"/>
    <w:rsid w:val="009C018D"/>
    <w:rsid w:val="009C1A83"/>
    <w:rsid w:val="009C2643"/>
    <w:rsid w:val="009C4278"/>
    <w:rsid w:val="009C78EA"/>
    <w:rsid w:val="009D267F"/>
    <w:rsid w:val="009D69EA"/>
    <w:rsid w:val="009E1717"/>
    <w:rsid w:val="009E1A5A"/>
    <w:rsid w:val="009E395F"/>
    <w:rsid w:val="009E7279"/>
    <w:rsid w:val="009E74F8"/>
    <w:rsid w:val="009F0778"/>
    <w:rsid w:val="009F2B73"/>
    <w:rsid w:val="009F3C58"/>
    <w:rsid w:val="009F44E9"/>
    <w:rsid w:val="00A000B9"/>
    <w:rsid w:val="00A0083F"/>
    <w:rsid w:val="00A01E08"/>
    <w:rsid w:val="00A03223"/>
    <w:rsid w:val="00A04EBC"/>
    <w:rsid w:val="00A05D96"/>
    <w:rsid w:val="00A1553B"/>
    <w:rsid w:val="00A16373"/>
    <w:rsid w:val="00A17110"/>
    <w:rsid w:val="00A23B11"/>
    <w:rsid w:val="00A26120"/>
    <w:rsid w:val="00A3010B"/>
    <w:rsid w:val="00A33E8A"/>
    <w:rsid w:val="00A35CB2"/>
    <w:rsid w:val="00A44431"/>
    <w:rsid w:val="00A44FB6"/>
    <w:rsid w:val="00A45212"/>
    <w:rsid w:val="00A4554B"/>
    <w:rsid w:val="00A47583"/>
    <w:rsid w:val="00A50C02"/>
    <w:rsid w:val="00A524A6"/>
    <w:rsid w:val="00A542A8"/>
    <w:rsid w:val="00A6239A"/>
    <w:rsid w:val="00A65084"/>
    <w:rsid w:val="00A65771"/>
    <w:rsid w:val="00A70096"/>
    <w:rsid w:val="00A70A0E"/>
    <w:rsid w:val="00A72979"/>
    <w:rsid w:val="00A733FD"/>
    <w:rsid w:val="00A7636E"/>
    <w:rsid w:val="00A8157F"/>
    <w:rsid w:val="00A81753"/>
    <w:rsid w:val="00A868EA"/>
    <w:rsid w:val="00A87438"/>
    <w:rsid w:val="00A87740"/>
    <w:rsid w:val="00A9039B"/>
    <w:rsid w:val="00A91486"/>
    <w:rsid w:val="00A91593"/>
    <w:rsid w:val="00A9162F"/>
    <w:rsid w:val="00A92DE2"/>
    <w:rsid w:val="00A934FD"/>
    <w:rsid w:val="00A93D71"/>
    <w:rsid w:val="00A94517"/>
    <w:rsid w:val="00A9536E"/>
    <w:rsid w:val="00A95814"/>
    <w:rsid w:val="00A96EE3"/>
    <w:rsid w:val="00AA154B"/>
    <w:rsid w:val="00AA4BEF"/>
    <w:rsid w:val="00AA5118"/>
    <w:rsid w:val="00AA54E1"/>
    <w:rsid w:val="00AA5E59"/>
    <w:rsid w:val="00AA5F46"/>
    <w:rsid w:val="00AA7141"/>
    <w:rsid w:val="00AA74CB"/>
    <w:rsid w:val="00AB0C22"/>
    <w:rsid w:val="00AB311F"/>
    <w:rsid w:val="00AB4BF3"/>
    <w:rsid w:val="00AB5EFA"/>
    <w:rsid w:val="00AB664C"/>
    <w:rsid w:val="00AB66D1"/>
    <w:rsid w:val="00AC5B25"/>
    <w:rsid w:val="00AD194E"/>
    <w:rsid w:val="00AD20B6"/>
    <w:rsid w:val="00AD2752"/>
    <w:rsid w:val="00AD629F"/>
    <w:rsid w:val="00AD64C6"/>
    <w:rsid w:val="00AE0E04"/>
    <w:rsid w:val="00AE7578"/>
    <w:rsid w:val="00AF5312"/>
    <w:rsid w:val="00B0097B"/>
    <w:rsid w:val="00B06BCD"/>
    <w:rsid w:val="00B1006E"/>
    <w:rsid w:val="00B14981"/>
    <w:rsid w:val="00B15207"/>
    <w:rsid w:val="00B16AFB"/>
    <w:rsid w:val="00B16EC8"/>
    <w:rsid w:val="00B17284"/>
    <w:rsid w:val="00B17C28"/>
    <w:rsid w:val="00B2140C"/>
    <w:rsid w:val="00B23324"/>
    <w:rsid w:val="00B25047"/>
    <w:rsid w:val="00B25C12"/>
    <w:rsid w:val="00B34BA9"/>
    <w:rsid w:val="00B3579D"/>
    <w:rsid w:val="00B359D7"/>
    <w:rsid w:val="00B36D96"/>
    <w:rsid w:val="00B41D5C"/>
    <w:rsid w:val="00B45D0A"/>
    <w:rsid w:val="00B47E5A"/>
    <w:rsid w:val="00B5024D"/>
    <w:rsid w:val="00B51806"/>
    <w:rsid w:val="00B54095"/>
    <w:rsid w:val="00B56C73"/>
    <w:rsid w:val="00B56CBE"/>
    <w:rsid w:val="00B60B11"/>
    <w:rsid w:val="00B61947"/>
    <w:rsid w:val="00B64A1D"/>
    <w:rsid w:val="00B655D2"/>
    <w:rsid w:val="00B6642B"/>
    <w:rsid w:val="00B6714D"/>
    <w:rsid w:val="00B67B71"/>
    <w:rsid w:val="00B70153"/>
    <w:rsid w:val="00B72429"/>
    <w:rsid w:val="00B8074E"/>
    <w:rsid w:val="00B84F18"/>
    <w:rsid w:val="00B86586"/>
    <w:rsid w:val="00B914F0"/>
    <w:rsid w:val="00B94EDD"/>
    <w:rsid w:val="00B9501F"/>
    <w:rsid w:val="00B95197"/>
    <w:rsid w:val="00BA4E90"/>
    <w:rsid w:val="00BA549C"/>
    <w:rsid w:val="00BA70AC"/>
    <w:rsid w:val="00BB047F"/>
    <w:rsid w:val="00BB0ED6"/>
    <w:rsid w:val="00BB3092"/>
    <w:rsid w:val="00BB4175"/>
    <w:rsid w:val="00BB478B"/>
    <w:rsid w:val="00BB52E2"/>
    <w:rsid w:val="00BC0515"/>
    <w:rsid w:val="00BC3413"/>
    <w:rsid w:val="00BC3F66"/>
    <w:rsid w:val="00BC3F8F"/>
    <w:rsid w:val="00BC5111"/>
    <w:rsid w:val="00BC7828"/>
    <w:rsid w:val="00BD6161"/>
    <w:rsid w:val="00BE398C"/>
    <w:rsid w:val="00BE499B"/>
    <w:rsid w:val="00BF0010"/>
    <w:rsid w:val="00BF52EE"/>
    <w:rsid w:val="00BF7950"/>
    <w:rsid w:val="00C000D0"/>
    <w:rsid w:val="00C0160F"/>
    <w:rsid w:val="00C049B2"/>
    <w:rsid w:val="00C15101"/>
    <w:rsid w:val="00C171FF"/>
    <w:rsid w:val="00C229AF"/>
    <w:rsid w:val="00C34CA4"/>
    <w:rsid w:val="00C37F37"/>
    <w:rsid w:val="00C44A0E"/>
    <w:rsid w:val="00C52279"/>
    <w:rsid w:val="00C536F0"/>
    <w:rsid w:val="00C543C5"/>
    <w:rsid w:val="00C567B2"/>
    <w:rsid w:val="00C61F44"/>
    <w:rsid w:val="00C637DB"/>
    <w:rsid w:val="00C70185"/>
    <w:rsid w:val="00C70489"/>
    <w:rsid w:val="00C7202B"/>
    <w:rsid w:val="00C72414"/>
    <w:rsid w:val="00C75D72"/>
    <w:rsid w:val="00C82CC9"/>
    <w:rsid w:val="00C82D3C"/>
    <w:rsid w:val="00C85444"/>
    <w:rsid w:val="00C86AA1"/>
    <w:rsid w:val="00C87582"/>
    <w:rsid w:val="00C92FB6"/>
    <w:rsid w:val="00CB060E"/>
    <w:rsid w:val="00CB1882"/>
    <w:rsid w:val="00CB28CA"/>
    <w:rsid w:val="00CB6031"/>
    <w:rsid w:val="00CB6A3C"/>
    <w:rsid w:val="00CC10FB"/>
    <w:rsid w:val="00CD447A"/>
    <w:rsid w:val="00CD6681"/>
    <w:rsid w:val="00CE7EE5"/>
    <w:rsid w:val="00CF1624"/>
    <w:rsid w:val="00CF2836"/>
    <w:rsid w:val="00CF29FB"/>
    <w:rsid w:val="00CF39A7"/>
    <w:rsid w:val="00CF6E07"/>
    <w:rsid w:val="00D00062"/>
    <w:rsid w:val="00D033FF"/>
    <w:rsid w:val="00D05727"/>
    <w:rsid w:val="00D076C3"/>
    <w:rsid w:val="00D10030"/>
    <w:rsid w:val="00D13DC1"/>
    <w:rsid w:val="00D20D3A"/>
    <w:rsid w:val="00D24C31"/>
    <w:rsid w:val="00D32385"/>
    <w:rsid w:val="00D33334"/>
    <w:rsid w:val="00D336F2"/>
    <w:rsid w:val="00D33BCE"/>
    <w:rsid w:val="00D41283"/>
    <w:rsid w:val="00D42666"/>
    <w:rsid w:val="00D4298D"/>
    <w:rsid w:val="00D448DA"/>
    <w:rsid w:val="00D52F4E"/>
    <w:rsid w:val="00D54C70"/>
    <w:rsid w:val="00D56DE4"/>
    <w:rsid w:val="00D61319"/>
    <w:rsid w:val="00D664D4"/>
    <w:rsid w:val="00D67A9D"/>
    <w:rsid w:val="00D76B4E"/>
    <w:rsid w:val="00D77435"/>
    <w:rsid w:val="00D809D7"/>
    <w:rsid w:val="00D9016B"/>
    <w:rsid w:val="00D92126"/>
    <w:rsid w:val="00D927DF"/>
    <w:rsid w:val="00D96092"/>
    <w:rsid w:val="00DA21B2"/>
    <w:rsid w:val="00DA2E3C"/>
    <w:rsid w:val="00DA34C3"/>
    <w:rsid w:val="00DA5613"/>
    <w:rsid w:val="00DA605A"/>
    <w:rsid w:val="00DA609A"/>
    <w:rsid w:val="00DA6836"/>
    <w:rsid w:val="00DB7494"/>
    <w:rsid w:val="00DC05EB"/>
    <w:rsid w:val="00DC4B8B"/>
    <w:rsid w:val="00DC4D14"/>
    <w:rsid w:val="00DC6CB5"/>
    <w:rsid w:val="00DD09FF"/>
    <w:rsid w:val="00DD2D99"/>
    <w:rsid w:val="00DD4EE2"/>
    <w:rsid w:val="00DD62AC"/>
    <w:rsid w:val="00DD6A5E"/>
    <w:rsid w:val="00DD73BA"/>
    <w:rsid w:val="00DE2F20"/>
    <w:rsid w:val="00DE4B49"/>
    <w:rsid w:val="00DE67F8"/>
    <w:rsid w:val="00DF1E12"/>
    <w:rsid w:val="00DF258E"/>
    <w:rsid w:val="00DF2995"/>
    <w:rsid w:val="00DF4968"/>
    <w:rsid w:val="00DF5471"/>
    <w:rsid w:val="00DF6E58"/>
    <w:rsid w:val="00E00A2F"/>
    <w:rsid w:val="00E0430F"/>
    <w:rsid w:val="00E07E90"/>
    <w:rsid w:val="00E13264"/>
    <w:rsid w:val="00E15708"/>
    <w:rsid w:val="00E15827"/>
    <w:rsid w:val="00E16BAC"/>
    <w:rsid w:val="00E21017"/>
    <w:rsid w:val="00E228D6"/>
    <w:rsid w:val="00E23949"/>
    <w:rsid w:val="00E2624F"/>
    <w:rsid w:val="00E302DB"/>
    <w:rsid w:val="00E30FC1"/>
    <w:rsid w:val="00E33429"/>
    <w:rsid w:val="00E351BD"/>
    <w:rsid w:val="00E36E92"/>
    <w:rsid w:val="00E45377"/>
    <w:rsid w:val="00E51D99"/>
    <w:rsid w:val="00E5385A"/>
    <w:rsid w:val="00E600DD"/>
    <w:rsid w:val="00E61078"/>
    <w:rsid w:val="00E702C0"/>
    <w:rsid w:val="00E71ADC"/>
    <w:rsid w:val="00E74C58"/>
    <w:rsid w:val="00E74CA5"/>
    <w:rsid w:val="00E76309"/>
    <w:rsid w:val="00E80B19"/>
    <w:rsid w:val="00E83B5B"/>
    <w:rsid w:val="00E8575E"/>
    <w:rsid w:val="00E87913"/>
    <w:rsid w:val="00E9017E"/>
    <w:rsid w:val="00E91900"/>
    <w:rsid w:val="00E92582"/>
    <w:rsid w:val="00E94B48"/>
    <w:rsid w:val="00E95B46"/>
    <w:rsid w:val="00E963B7"/>
    <w:rsid w:val="00EA01C0"/>
    <w:rsid w:val="00EA07C9"/>
    <w:rsid w:val="00EA1B3E"/>
    <w:rsid w:val="00EA3E35"/>
    <w:rsid w:val="00EA4385"/>
    <w:rsid w:val="00EA5FA3"/>
    <w:rsid w:val="00EB36C4"/>
    <w:rsid w:val="00EB4641"/>
    <w:rsid w:val="00EB4B2B"/>
    <w:rsid w:val="00EB52E3"/>
    <w:rsid w:val="00EB7138"/>
    <w:rsid w:val="00EC1351"/>
    <w:rsid w:val="00EC2B27"/>
    <w:rsid w:val="00EC2E73"/>
    <w:rsid w:val="00EC47C6"/>
    <w:rsid w:val="00ED398B"/>
    <w:rsid w:val="00ED4EF2"/>
    <w:rsid w:val="00EE1CF7"/>
    <w:rsid w:val="00EE21B5"/>
    <w:rsid w:val="00EE5072"/>
    <w:rsid w:val="00EE7A39"/>
    <w:rsid w:val="00EE7BCB"/>
    <w:rsid w:val="00EE7FE9"/>
    <w:rsid w:val="00EF0DC2"/>
    <w:rsid w:val="00EF1AB2"/>
    <w:rsid w:val="00EF465A"/>
    <w:rsid w:val="00F0005E"/>
    <w:rsid w:val="00F02564"/>
    <w:rsid w:val="00F05CA0"/>
    <w:rsid w:val="00F102BF"/>
    <w:rsid w:val="00F110AA"/>
    <w:rsid w:val="00F112CC"/>
    <w:rsid w:val="00F124DB"/>
    <w:rsid w:val="00F13519"/>
    <w:rsid w:val="00F1377B"/>
    <w:rsid w:val="00F17E72"/>
    <w:rsid w:val="00F17FB7"/>
    <w:rsid w:val="00F208D1"/>
    <w:rsid w:val="00F240FF"/>
    <w:rsid w:val="00F25ADB"/>
    <w:rsid w:val="00F3166F"/>
    <w:rsid w:val="00F33829"/>
    <w:rsid w:val="00F4112B"/>
    <w:rsid w:val="00F534A7"/>
    <w:rsid w:val="00F6225B"/>
    <w:rsid w:val="00F66B0B"/>
    <w:rsid w:val="00F701E3"/>
    <w:rsid w:val="00F71A48"/>
    <w:rsid w:val="00F72E2D"/>
    <w:rsid w:val="00F74285"/>
    <w:rsid w:val="00F745D0"/>
    <w:rsid w:val="00F771F2"/>
    <w:rsid w:val="00F8293C"/>
    <w:rsid w:val="00F84062"/>
    <w:rsid w:val="00F846AF"/>
    <w:rsid w:val="00F85C91"/>
    <w:rsid w:val="00F91EFC"/>
    <w:rsid w:val="00F951FC"/>
    <w:rsid w:val="00F97A29"/>
    <w:rsid w:val="00FA30C9"/>
    <w:rsid w:val="00FA46F8"/>
    <w:rsid w:val="00FA7B93"/>
    <w:rsid w:val="00FB0930"/>
    <w:rsid w:val="00FB3CCC"/>
    <w:rsid w:val="00FB54DB"/>
    <w:rsid w:val="00FC18DC"/>
    <w:rsid w:val="00FC475E"/>
    <w:rsid w:val="00FC5631"/>
    <w:rsid w:val="00FC7A2A"/>
    <w:rsid w:val="00FC7C49"/>
    <w:rsid w:val="00FE0133"/>
    <w:rsid w:val="00FE401A"/>
    <w:rsid w:val="00FE7FD8"/>
    <w:rsid w:val="00FF03E7"/>
    <w:rsid w:val="00FF09D9"/>
    <w:rsid w:val="00FF0EC7"/>
    <w:rsid w:val="00FF4BEF"/>
    <w:rsid w:val="00FF6C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5878"/>
  <w15:chartTrackingRefBased/>
  <w15:docId w15:val="{2CFC2423-9DA4-904D-817E-F92C4A875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C70"/>
    <w:pPr>
      <w:spacing w:line="360" w:lineRule="auto"/>
    </w:pPr>
    <w:rPr>
      <w:rFonts w:asciiTheme="minorHAnsi" w:eastAsia="Times New Roman" w:hAnsiTheme="minorHAnsi"/>
      <w:sz w:val="22"/>
      <w:szCs w:val="24"/>
    </w:rPr>
  </w:style>
  <w:style w:type="paragraph" w:styleId="Heading1">
    <w:name w:val="heading 1"/>
    <w:basedOn w:val="Normal"/>
    <w:next w:val="Normal"/>
    <w:link w:val="Heading1Char"/>
    <w:uiPriority w:val="9"/>
    <w:qFormat/>
    <w:rsid w:val="001A3748"/>
    <w:pPr>
      <w:keepNext/>
      <w:keepLines/>
      <w:numPr>
        <w:numId w:val="2"/>
      </w:numPr>
      <w:spacing w:before="240"/>
      <w:outlineLvl w:val="0"/>
    </w:pPr>
    <w:rPr>
      <w:rFonts w:ascii="Calibri Light" w:hAnsi="Calibri Light"/>
      <w:color w:val="2F5496"/>
      <w:sz w:val="32"/>
      <w:szCs w:val="32"/>
    </w:rPr>
  </w:style>
  <w:style w:type="paragraph" w:styleId="Heading2">
    <w:name w:val="heading 2"/>
    <w:basedOn w:val="Normal"/>
    <w:next w:val="Normal"/>
    <w:link w:val="Heading2Char"/>
    <w:uiPriority w:val="9"/>
    <w:unhideWhenUsed/>
    <w:qFormat/>
    <w:rsid w:val="00A17110"/>
    <w:pPr>
      <w:keepNext/>
      <w:keepLines/>
      <w:numPr>
        <w:ilvl w:val="1"/>
        <w:numId w:val="2"/>
      </w:numPr>
      <w:spacing w:before="40"/>
      <w:outlineLvl w:val="1"/>
    </w:pPr>
    <w:rPr>
      <w:rFonts w:ascii="Calibri Light" w:hAnsi="Calibri Light"/>
      <w:color w:val="2F5496"/>
      <w:sz w:val="26"/>
      <w:szCs w:val="26"/>
    </w:rPr>
  </w:style>
  <w:style w:type="paragraph" w:styleId="Heading3">
    <w:name w:val="heading 3"/>
    <w:basedOn w:val="Normal"/>
    <w:next w:val="Normal"/>
    <w:link w:val="Heading3Char"/>
    <w:uiPriority w:val="9"/>
    <w:unhideWhenUsed/>
    <w:qFormat/>
    <w:rsid w:val="00A17110"/>
    <w:pPr>
      <w:keepNext/>
      <w:keepLines/>
      <w:numPr>
        <w:ilvl w:val="2"/>
        <w:numId w:val="2"/>
      </w:numPr>
      <w:spacing w:before="40"/>
      <w:outlineLvl w:val="2"/>
    </w:pPr>
    <w:rPr>
      <w:rFonts w:ascii="Calibri Light" w:hAnsi="Calibri Light"/>
      <w:color w:val="1F3763"/>
    </w:rPr>
  </w:style>
  <w:style w:type="paragraph" w:styleId="Heading4">
    <w:name w:val="heading 4"/>
    <w:basedOn w:val="Normal"/>
    <w:next w:val="Normal"/>
    <w:link w:val="Heading4Char"/>
    <w:uiPriority w:val="9"/>
    <w:semiHidden/>
    <w:unhideWhenUsed/>
    <w:qFormat/>
    <w:rsid w:val="00A17110"/>
    <w:pPr>
      <w:keepNext/>
      <w:keepLines/>
      <w:numPr>
        <w:ilvl w:val="3"/>
        <w:numId w:val="2"/>
      </w:numPr>
      <w:spacing w:before="40"/>
      <w:outlineLvl w:val="3"/>
    </w:pPr>
    <w:rPr>
      <w:rFonts w:ascii="Calibri Light" w:hAnsi="Calibri Light"/>
      <w:i/>
      <w:iCs/>
      <w:color w:val="2F5496"/>
    </w:rPr>
  </w:style>
  <w:style w:type="paragraph" w:styleId="Heading5">
    <w:name w:val="heading 5"/>
    <w:basedOn w:val="Normal"/>
    <w:next w:val="Normal"/>
    <w:link w:val="Heading5Char"/>
    <w:uiPriority w:val="9"/>
    <w:semiHidden/>
    <w:unhideWhenUsed/>
    <w:qFormat/>
    <w:rsid w:val="00A17110"/>
    <w:pPr>
      <w:keepNext/>
      <w:keepLines/>
      <w:numPr>
        <w:ilvl w:val="4"/>
        <w:numId w:val="2"/>
      </w:numPr>
      <w:spacing w:before="40"/>
      <w:outlineLvl w:val="4"/>
    </w:pPr>
    <w:rPr>
      <w:rFonts w:ascii="Calibri Light" w:hAnsi="Calibri Light"/>
      <w:color w:val="2F5496"/>
    </w:rPr>
  </w:style>
  <w:style w:type="paragraph" w:styleId="Heading6">
    <w:name w:val="heading 6"/>
    <w:basedOn w:val="Normal"/>
    <w:next w:val="Normal"/>
    <w:link w:val="Heading6Char"/>
    <w:uiPriority w:val="9"/>
    <w:semiHidden/>
    <w:unhideWhenUsed/>
    <w:qFormat/>
    <w:rsid w:val="00A17110"/>
    <w:pPr>
      <w:keepNext/>
      <w:keepLines/>
      <w:numPr>
        <w:ilvl w:val="5"/>
        <w:numId w:val="2"/>
      </w:numPr>
      <w:spacing w:before="40"/>
      <w:outlineLvl w:val="5"/>
    </w:pPr>
    <w:rPr>
      <w:rFonts w:ascii="Calibri Light" w:hAnsi="Calibri Light"/>
      <w:color w:val="1F3763"/>
    </w:rPr>
  </w:style>
  <w:style w:type="paragraph" w:styleId="Heading7">
    <w:name w:val="heading 7"/>
    <w:basedOn w:val="Normal"/>
    <w:next w:val="Normal"/>
    <w:link w:val="Heading7Char"/>
    <w:uiPriority w:val="9"/>
    <w:semiHidden/>
    <w:unhideWhenUsed/>
    <w:qFormat/>
    <w:rsid w:val="00A17110"/>
    <w:pPr>
      <w:keepNext/>
      <w:keepLines/>
      <w:numPr>
        <w:ilvl w:val="6"/>
        <w:numId w:val="2"/>
      </w:numPr>
      <w:spacing w:before="40"/>
      <w:outlineLvl w:val="6"/>
    </w:pPr>
    <w:rPr>
      <w:rFonts w:ascii="Calibri Light" w:hAnsi="Calibri Light"/>
      <w:i/>
      <w:iCs/>
      <w:color w:val="1F3763"/>
    </w:rPr>
  </w:style>
  <w:style w:type="paragraph" w:styleId="Heading8">
    <w:name w:val="heading 8"/>
    <w:basedOn w:val="Normal"/>
    <w:next w:val="Normal"/>
    <w:link w:val="Heading8Char"/>
    <w:uiPriority w:val="9"/>
    <w:semiHidden/>
    <w:unhideWhenUsed/>
    <w:qFormat/>
    <w:rsid w:val="00A17110"/>
    <w:pPr>
      <w:keepNext/>
      <w:keepLines/>
      <w:numPr>
        <w:ilvl w:val="7"/>
        <w:numId w:val="2"/>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semiHidden/>
    <w:unhideWhenUsed/>
    <w:qFormat/>
    <w:rsid w:val="00A17110"/>
    <w:pPr>
      <w:keepNext/>
      <w:keepLines/>
      <w:numPr>
        <w:ilvl w:val="8"/>
        <w:numId w:val="2"/>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A3748"/>
    <w:rPr>
      <w:rFonts w:ascii="Calibri Light" w:eastAsia="Times New Roman" w:hAnsi="Calibri Light" w:cs="Times New Roman"/>
      <w:color w:val="2F5496"/>
      <w:sz w:val="32"/>
      <w:szCs w:val="32"/>
    </w:rPr>
  </w:style>
  <w:style w:type="paragraph" w:styleId="ListParagraph">
    <w:name w:val="List Paragraph"/>
    <w:basedOn w:val="Normal"/>
    <w:uiPriority w:val="34"/>
    <w:qFormat/>
    <w:rsid w:val="00A17110"/>
    <w:pPr>
      <w:ind w:left="720"/>
      <w:contextualSpacing/>
    </w:pPr>
  </w:style>
  <w:style w:type="character" w:customStyle="1" w:styleId="Heading2Char">
    <w:name w:val="Heading 2 Char"/>
    <w:link w:val="Heading2"/>
    <w:uiPriority w:val="9"/>
    <w:rsid w:val="00A17110"/>
    <w:rPr>
      <w:rFonts w:ascii="Calibri Light" w:eastAsia="Times New Roman" w:hAnsi="Calibri Light" w:cs="Times New Roman"/>
      <w:color w:val="2F5496"/>
      <w:sz w:val="26"/>
      <w:szCs w:val="26"/>
    </w:rPr>
  </w:style>
  <w:style w:type="character" w:customStyle="1" w:styleId="Heading3Char">
    <w:name w:val="Heading 3 Char"/>
    <w:link w:val="Heading3"/>
    <w:uiPriority w:val="9"/>
    <w:rsid w:val="00A17110"/>
    <w:rPr>
      <w:rFonts w:ascii="Calibri Light" w:eastAsia="Times New Roman" w:hAnsi="Calibri Light" w:cs="Times New Roman"/>
      <w:color w:val="1F3763"/>
    </w:rPr>
  </w:style>
  <w:style w:type="character" w:customStyle="1" w:styleId="Heading4Char">
    <w:name w:val="Heading 4 Char"/>
    <w:link w:val="Heading4"/>
    <w:uiPriority w:val="9"/>
    <w:semiHidden/>
    <w:rsid w:val="00A17110"/>
    <w:rPr>
      <w:rFonts w:ascii="Calibri Light" w:eastAsia="Times New Roman" w:hAnsi="Calibri Light" w:cs="Times New Roman"/>
      <w:i/>
      <w:iCs/>
      <w:color w:val="2F5496"/>
    </w:rPr>
  </w:style>
  <w:style w:type="character" w:customStyle="1" w:styleId="Heading5Char">
    <w:name w:val="Heading 5 Char"/>
    <w:link w:val="Heading5"/>
    <w:uiPriority w:val="9"/>
    <w:semiHidden/>
    <w:rsid w:val="00A17110"/>
    <w:rPr>
      <w:rFonts w:ascii="Calibri Light" w:eastAsia="Times New Roman" w:hAnsi="Calibri Light" w:cs="Times New Roman"/>
      <w:color w:val="2F5496"/>
    </w:rPr>
  </w:style>
  <w:style w:type="character" w:customStyle="1" w:styleId="Heading6Char">
    <w:name w:val="Heading 6 Char"/>
    <w:link w:val="Heading6"/>
    <w:uiPriority w:val="9"/>
    <w:semiHidden/>
    <w:rsid w:val="00A17110"/>
    <w:rPr>
      <w:rFonts w:ascii="Calibri Light" w:eastAsia="Times New Roman" w:hAnsi="Calibri Light" w:cs="Times New Roman"/>
      <w:color w:val="1F3763"/>
    </w:rPr>
  </w:style>
  <w:style w:type="character" w:customStyle="1" w:styleId="Heading7Char">
    <w:name w:val="Heading 7 Char"/>
    <w:link w:val="Heading7"/>
    <w:uiPriority w:val="9"/>
    <w:semiHidden/>
    <w:rsid w:val="00A17110"/>
    <w:rPr>
      <w:rFonts w:ascii="Calibri Light" w:eastAsia="Times New Roman" w:hAnsi="Calibri Light" w:cs="Times New Roman"/>
      <w:i/>
      <w:iCs/>
      <w:color w:val="1F3763"/>
    </w:rPr>
  </w:style>
  <w:style w:type="character" w:customStyle="1" w:styleId="Heading8Char">
    <w:name w:val="Heading 8 Char"/>
    <w:link w:val="Heading8"/>
    <w:uiPriority w:val="9"/>
    <w:semiHidden/>
    <w:rsid w:val="00A17110"/>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A17110"/>
    <w:rPr>
      <w:rFonts w:ascii="Calibri Light" w:eastAsia="Times New Roman" w:hAnsi="Calibri Light" w:cs="Times New Roman"/>
      <w:i/>
      <w:iCs/>
      <w:color w:val="272727"/>
      <w:sz w:val="21"/>
      <w:szCs w:val="21"/>
    </w:rPr>
  </w:style>
  <w:style w:type="paragraph" w:styleId="Header">
    <w:name w:val="header"/>
    <w:basedOn w:val="Normal"/>
    <w:link w:val="HeaderChar"/>
    <w:uiPriority w:val="99"/>
    <w:unhideWhenUsed/>
    <w:rsid w:val="00925AAA"/>
    <w:pPr>
      <w:tabs>
        <w:tab w:val="center" w:pos="4513"/>
        <w:tab w:val="right" w:pos="9026"/>
      </w:tabs>
    </w:pPr>
  </w:style>
  <w:style w:type="character" w:customStyle="1" w:styleId="HeaderChar">
    <w:name w:val="Header Char"/>
    <w:basedOn w:val="DefaultParagraphFont"/>
    <w:link w:val="Header"/>
    <w:uiPriority w:val="99"/>
    <w:rsid w:val="00925AAA"/>
  </w:style>
  <w:style w:type="paragraph" w:styleId="Footer">
    <w:name w:val="footer"/>
    <w:basedOn w:val="Normal"/>
    <w:link w:val="FooterChar"/>
    <w:uiPriority w:val="99"/>
    <w:unhideWhenUsed/>
    <w:rsid w:val="00925AAA"/>
    <w:pPr>
      <w:tabs>
        <w:tab w:val="center" w:pos="4513"/>
        <w:tab w:val="right" w:pos="9026"/>
      </w:tabs>
    </w:pPr>
  </w:style>
  <w:style w:type="character" w:customStyle="1" w:styleId="FooterChar">
    <w:name w:val="Footer Char"/>
    <w:basedOn w:val="DefaultParagraphFont"/>
    <w:link w:val="Footer"/>
    <w:uiPriority w:val="99"/>
    <w:rsid w:val="00925AAA"/>
  </w:style>
  <w:style w:type="character" w:styleId="PageNumber">
    <w:name w:val="page number"/>
    <w:basedOn w:val="DefaultParagraphFont"/>
    <w:uiPriority w:val="99"/>
    <w:semiHidden/>
    <w:unhideWhenUsed/>
    <w:rsid w:val="00907596"/>
  </w:style>
  <w:style w:type="paragraph" w:styleId="TOCHeading">
    <w:name w:val="TOC Heading"/>
    <w:basedOn w:val="Heading1"/>
    <w:next w:val="Normal"/>
    <w:uiPriority w:val="39"/>
    <w:unhideWhenUsed/>
    <w:qFormat/>
    <w:rsid w:val="0090759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07596"/>
    <w:pPr>
      <w:spacing w:before="120"/>
    </w:pPr>
    <w:rPr>
      <w:rFonts w:cstheme="minorHAnsi"/>
      <w:b/>
      <w:bCs/>
      <w:i/>
      <w:iCs/>
      <w:sz w:val="24"/>
    </w:rPr>
  </w:style>
  <w:style w:type="character" w:styleId="Hyperlink">
    <w:name w:val="Hyperlink"/>
    <w:uiPriority w:val="99"/>
    <w:unhideWhenUsed/>
    <w:rsid w:val="00907596"/>
    <w:rPr>
      <w:color w:val="0563C1"/>
      <w:u w:val="single"/>
    </w:rPr>
  </w:style>
  <w:style w:type="paragraph" w:styleId="TOC2">
    <w:name w:val="toc 2"/>
    <w:basedOn w:val="Normal"/>
    <w:next w:val="Normal"/>
    <w:autoRedefine/>
    <w:uiPriority w:val="39"/>
    <w:unhideWhenUsed/>
    <w:rsid w:val="00907596"/>
    <w:pPr>
      <w:spacing w:before="120"/>
      <w:ind w:left="220"/>
    </w:pPr>
    <w:rPr>
      <w:rFonts w:cstheme="minorHAnsi"/>
      <w:b/>
      <w:bCs/>
      <w:szCs w:val="22"/>
    </w:rPr>
  </w:style>
  <w:style w:type="paragraph" w:styleId="TOC3">
    <w:name w:val="toc 3"/>
    <w:basedOn w:val="Normal"/>
    <w:next w:val="Normal"/>
    <w:autoRedefine/>
    <w:uiPriority w:val="39"/>
    <w:unhideWhenUsed/>
    <w:rsid w:val="00907596"/>
    <w:pPr>
      <w:ind w:left="440"/>
    </w:pPr>
    <w:rPr>
      <w:rFonts w:cstheme="minorHAnsi"/>
      <w:sz w:val="20"/>
      <w:szCs w:val="20"/>
    </w:rPr>
  </w:style>
  <w:style w:type="paragraph" w:styleId="TOC4">
    <w:name w:val="toc 4"/>
    <w:basedOn w:val="Normal"/>
    <w:next w:val="Normal"/>
    <w:autoRedefine/>
    <w:uiPriority w:val="39"/>
    <w:semiHidden/>
    <w:unhideWhenUsed/>
    <w:rsid w:val="00907596"/>
    <w:pPr>
      <w:ind w:left="660"/>
    </w:pPr>
    <w:rPr>
      <w:rFonts w:cstheme="minorHAnsi"/>
      <w:sz w:val="20"/>
      <w:szCs w:val="20"/>
    </w:rPr>
  </w:style>
  <w:style w:type="paragraph" w:styleId="TOC5">
    <w:name w:val="toc 5"/>
    <w:basedOn w:val="Normal"/>
    <w:next w:val="Normal"/>
    <w:autoRedefine/>
    <w:uiPriority w:val="39"/>
    <w:semiHidden/>
    <w:unhideWhenUsed/>
    <w:rsid w:val="00907596"/>
    <w:pPr>
      <w:ind w:left="880"/>
    </w:pPr>
    <w:rPr>
      <w:rFonts w:cstheme="minorHAnsi"/>
      <w:sz w:val="20"/>
      <w:szCs w:val="20"/>
    </w:rPr>
  </w:style>
  <w:style w:type="paragraph" w:styleId="TOC6">
    <w:name w:val="toc 6"/>
    <w:basedOn w:val="Normal"/>
    <w:next w:val="Normal"/>
    <w:autoRedefine/>
    <w:uiPriority w:val="39"/>
    <w:semiHidden/>
    <w:unhideWhenUsed/>
    <w:rsid w:val="00907596"/>
    <w:pPr>
      <w:ind w:left="1100"/>
    </w:pPr>
    <w:rPr>
      <w:rFonts w:cstheme="minorHAnsi"/>
      <w:sz w:val="20"/>
      <w:szCs w:val="20"/>
    </w:rPr>
  </w:style>
  <w:style w:type="paragraph" w:styleId="TOC7">
    <w:name w:val="toc 7"/>
    <w:basedOn w:val="Normal"/>
    <w:next w:val="Normal"/>
    <w:autoRedefine/>
    <w:uiPriority w:val="39"/>
    <w:semiHidden/>
    <w:unhideWhenUsed/>
    <w:rsid w:val="00907596"/>
    <w:pPr>
      <w:ind w:left="1320"/>
    </w:pPr>
    <w:rPr>
      <w:rFonts w:cstheme="minorHAnsi"/>
      <w:sz w:val="20"/>
      <w:szCs w:val="20"/>
    </w:rPr>
  </w:style>
  <w:style w:type="paragraph" w:styleId="TOC8">
    <w:name w:val="toc 8"/>
    <w:basedOn w:val="Normal"/>
    <w:next w:val="Normal"/>
    <w:autoRedefine/>
    <w:uiPriority w:val="39"/>
    <w:semiHidden/>
    <w:unhideWhenUsed/>
    <w:rsid w:val="00907596"/>
    <w:pPr>
      <w:ind w:left="1540"/>
    </w:pPr>
    <w:rPr>
      <w:rFonts w:cstheme="minorHAnsi"/>
      <w:sz w:val="20"/>
      <w:szCs w:val="20"/>
    </w:rPr>
  </w:style>
  <w:style w:type="paragraph" w:styleId="TOC9">
    <w:name w:val="toc 9"/>
    <w:basedOn w:val="Normal"/>
    <w:next w:val="Normal"/>
    <w:autoRedefine/>
    <w:uiPriority w:val="39"/>
    <w:semiHidden/>
    <w:unhideWhenUsed/>
    <w:rsid w:val="00907596"/>
    <w:pPr>
      <w:ind w:left="1760"/>
    </w:pPr>
    <w:rPr>
      <w:rFonts w:cstheme="minorHAnsi"/>
      <w:sz w:val="20"/>
      <w:szCs w:val="20"/>
    </w:rPr>
  </w:style>
  <w:style w:type="table" w:styleId="TableGrid">
    <w:name w:val="Table Grid"/>
    <w:basedOn w:val="TableNormal"/>
    <w:uiPriority w:val="39"/>
    <w:rsid w:val="00301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11D3"/>
    <w:pPr>
      <w:spacing w:after="200"/>
    </w:pPr>
    <w:rPr>
      <w:i/>
      <w:iCs/>
      <w:color w:val="44546A"/>
      <w:sz w:val="18"/>
      <w:szCs w:val="18"/>
    </w:rPr>
  </w:style>
  <w:style w:type="paragraph" w:styleId="TableofFigures">
    <w:name w:val="table of figures"/>
    <w:basedOn w:val="Normal"/>
    <w:next w:val="Normal"/>
    <w:uiPriority w:val="99"/>
    <w:unhideWhenUsed/>
    <w:rsid w:val="00D20D3A"/>
  </w:style>
  <w:style w:type="character" w:customStyle="1" w:styleId="normaltextrun">
    <w:name w:val="normaltextrun"/>
    <w:basedOn w:val="DefaultParagraphFont"/>
    <w:rsid w:val="009C2643"/>
  </w:style>
  <w:style w:type="character" w:customStyle="1" w:styleId="eop">
    <w:name w:val="eop"/>
    <w:basedOn w:val="DefaultParagraphFont"/>
    <w:rsid w:val="009C2643"/>
  </w:style>
  <w:style w:type="character" w:styleId="PlaceholderText">
    <w:name w:val="Placeholder Text"/>
    <w:basedOn w:val="DefaultParagraphFont"/>
    <w:uiPriority w:val="99"/>
    <w:semiHidden/>
    <w:rsid w:val="00B64A1D"/>
    <w:rPr>
      <w:color w:val="666666"/>
    </w:rPr>
  </w:style>
  <w:style w:type="paragraph" w:styleId="NormalWeb">
    <w:name w:val="Normal (Web)"/>
    <w:basedOn w:val="Normal"/>
    <w:uiPriority w:val="99"/>
    <w:semiHidden/>
    <w:unhideWhenUsed/>
    <w:rsid w:val="008536E3"/>
    <w:pPr>
      <w:spacing w:before="100" w:beforeAutospacing="1" w:after="100" w:afterAutospacing="1"/>
    </w:pPr>
    <w:rPr>
      <w:rFonts w:ascii="Times New Roman" w:hAnsi="Times New Roman"/>
    </w:rPr>
  </w:style>
  <w:style w:type="character" w:customStyle="1" w:styleId="apple-converted-space">
    <w:name w:val="apple-converted-space"/>
    <w:basedOn w:val="DefaultParagraphFont"/>
    <w:rsid w:val="008536E3"/>
  </w:style>
  <w:style w:type="character" w:styleId="UnresolvedMention">
    <w:name w:val="Unresolved Mention"/>
    <w:basedOn w:val="DefaultParagraphFont"/>
    <w:uiPriority w:val="99"/>
    <w:semiHidden/>
    <w:unhideWhenUsed/>
    <w:rsid w:val="002F633F"/>
    <w:rPr>
      <w:color w:val="605E5C"/>
      <w:shd w:val="clear" w:color="auto" w:fill="E1DFDD"/>
    </w:rPr>
  </w:style>
  <w:style w:type="character" w:styleId="FollowedHyperlink">
    <w:name w:val="FollowedHyperlink"/>
    <w:basedOn w:val="DefaultParagraphFont"/>
    <w:uiPriority w:val="99"/>
    <w:semiHidden/>
    <w:unhideWhenUsed/>
    <w:rsid w:val="004C746F"/>
    <w:rPr>
      <w:color w:val="954F72" w:themeColor="followedHyperlink"/>
      <w:u w:val="single"/>
    </w:rPr>
  </w:style>
  <w:style w:type="character" w:customStyle="1" w:styleId="mord">
    <w:name w:val="mord"/>
    <w:basedOn w:val="DefaultParagraphFont"/>
    <w:rsid w:val="00DE67F8"/>
  </w:style>
  <w:style w:type="character" w:customStyle="1" w:styleId="mrel">
    <w:name w:val="mrel"/>
    <w:basedOn w:val="DefaultParagraphFont"/>
    <w:rsid w:val="00DE67F8"/>
  </w:style>
  <w:style w:type="character" w:customStyle="1" w:styleId="vlist-s">
    <w:name w:val="vlist-s"/>
    <w:basedOn w:val="DefaultParagraphFont"/>
    <w:rsid w:val="00DE67F8"/>
  </w:style>
  <w:style w:type="character" w:customStyle="1" w:styleId="delimsizinginner">
    <w:name w:val="delimsizinginner"/>
    <w:basedOn w:val="DefaultParagraphFont"/>
    <w:rsid w:val="009108DC"/>
  </w:style>
  <w:style w:type="character" w:customStyle="1" w:styleId="mbin">
    <w:name w:val="mbin"/>
    <w:basedOn w:val="DefaultParagraphFont"/>
    <w:rsid w:val="00910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60346">
      <w:bodyDiv w:val="1"/>
      <w:marLeft w:val="0"/>
      <w:marRight w:val="0"/>
      <w:marTop w:val="0"/>
      <w:marBottom w:val="0"/>
      <w:divBdr>
        <w:top w:val="none" w:sz="0" w:space="0" w:color="auto"/>
        <w:left w:val="none" w:sz="0" w:space="0" w:color="auto"/>
        <w:bottom w:val="none" w:sz="0" w:space="0" w:color="auto"/>
        <w:right w:val="none" w:sz="0" w:space="0" w:color="auto"/>
      </w:divBdr>
      <w:divsChild>
        <w:div w:id="1520853159">
          <w:marLeft w:val="0"/>
          <w:marRight w:val="0"/>
          <w:marTop w:val="0"/>
          <w:marBottom w:val="0"/>
          <w:divBdr>
            <w:top w:val="none" w:sz="0" w:space="0" w:color="auto"/>
            <w:left w:val="none" w:sz="0" w:space="0" w:color="auto"/>
            <w:bottom w:val="none" w:sz="0" w:space="0" w:color="auto"/>
            <w:right w:val="none" w:sz="0" w:space="0" w:color="auto"/>
          </w:divBdr>
          <w:divsChild>
            <w:div w:id="508953200">
              <w:marLeft w:val="0"/>
              <w:marRight w:val="0"/>
              <w:marTop w:val="0"/>
              <w:marBottom w:val="0"/>
              <w:divBdr>
                <w:top w:val="none" w:sz="0" w:space="0" w:color="auto"/>
                <w:left w:val="none" w:sz="0" w:space="0" w:color="auto"/>
                <w:bottom w:val="none" w:sz="0" w:space="0" w:color="auto"/>
                <w:right w:val="none" w:sz="0" w:space="0" w:color="auto"/>
              </w:divBdr>
            </w:div>
            <w:div w:id="2120105939">
              <w:marLeft w:val="0"/>
              <w:marRight w:val="0"/>
              <w:marTop w:val="0"/>
              <w:marBottom w:val="0"/>
              <w:divBdr>
                <w:top w:val="none" w:sz="0" w:space="0" w:color="auto"/>
                <w:left w:val="none" w:sz="0" w:space="0" w:color="auto"/>
                <w:bottom w:val="none" w:sz="0" w:space="0" w:color="auto"/>
                <w:right w:val="none" w:sz="0" w:space="0" w:color="auto"/>
              </w:divBdr>
            </w:div>
            <w:div w:id="683478022">
              <w:marLeft w:val="0"/>
              <w:marRight w:val="0"/>
              <w:marTop w:val="0"/>
              <w:marBottom w:val="0"/>
              <w:divBdr>
                <w:top w:val="none" w:sz="0" w:space="0" w:color="auto"/>
                <w:left w:val="none" w:sz="0" w:space="0" w:color="auto"/>
                <w:bottom w:val="none" w:sz="0" w:space="0" w:color="auto"/>
                <w:right w:val="none" w:sz="0" w:space="0" w:color="auto"/>
              </w:divBdr>
            </w:div>
            <w:div w:id="1285768407">
              <w:marLeft w:val="0"/>
              <w:marRight w:val="0"/>
              <w:marTop w:val="0"/>
              <w:marBottom w:val="0"/>
              <w:divBdr>
                <w:top w:val="none" w:sz="0" w:space="0" w:color="auto"/>
                <w:left w:val="none" w:sz="0" w:space="0" w:color="auto"/>
                <w:bottom w:val="none" w:sz="0" w:space="0" w:color="auto"/>
                <w:right w:val="none" w:sz="0" w:space="0" w:color="auto"/>
              </w:divBdr>
            </w:div>
            <w:div w:id="2058622301">
              <w:marLeft w:val="0"/>
              <w:marRight w:val="0"/>
              <w:marTop w:val="0"/>
              <w:marBottom w:val="0"/>
              <w:divBdr>
                <w:top w:val="none" w:sz="0" w:space="0" w:color="auto"/>
                <w:left w:val="none" w:sz="0" w:space="0" w:color="auto"/>
                <w:bottom w:val="none" w:sz="0" w:space="0" w:color="auto"/>
                <w:right w:val="none" w:sz="0" w:space="0" w:color="auto"/>
              </w:divBdr>
            </w:div>
            <w:div w:id="236667743">
              <w:marLeft w:val="0"/>
              <w:marRight w:val="0"/>
              <w:marTop w:val="0"/>
              <w:marBottom w:val="0"/>
              <w:divBdr>
                <w:top w:val="none" w:sz="0" w:space="0" w:color="auto"/>
                <w:left w:val="none" w:sz="0" w:space="0" w:color="auto"/>
                <w:bottom w:val="none" w:sz="0" w:space="0" w:color="auto"/>
                <w:right w:val="none" w:sz="0" w:space="0" w:color="auto"/>
              </w:divBdr>
            </w:div>
            <w:div w:id="697631558">
              <w:marLeft w:val="0"/>
              <w:marRight w:val="0"/>
              <w:marTop w:val="0"/>
              <w:marBottom w:val="0"/>
              <w:divBdr>
                <w:top w:val="none" w:sz="0" w:space="0" w:color="auto"/>
                <w:left w:val="none" w:sz="0" w:space="0" w:color="auto"/>
                <w:bottom w:val="none" w:sz="0" w:space="0" w:color="auto"/>
                <w:right w:val="none" w:sz="0" w:space="0" w:color="auto"/>
              </w:divBdr>
            </w:div>
            <w:div w:id="724566475">
              <w:marLeft w:val="0"/>
              <w:marRight w:val="0"/>
              <w:marTop w:val="0"/>
              <w:marBottom w:val="0"/>
              <w:divBdr>
                <w:top w:val="none" w:sz="0" w:space="0" w:color="auto"/>
                <w:left w:val="none" w:sz="0" w:space="0" w:color="auto"/>
                <w:bottom w:val="none" w:sz="0" w:space="0" w:color="auto"/>
                <w:right w:val="none" w:sz="0" w:space="0" w:color="auto"/>
              </w:divBdr>
            </w:div>
            <w:div w:id="1660232446">
              <w:marLeft w:val="0"/>
              <w:marRight w:val="0"/>
              <w:marTop w:val="0"/>
              <w:marBottom w:val="0"/>
              <w:divBdr>
                <w:top w:val="none" w:sz="0" w:space="0" w:color="auto"/>
                <w:left w:val="none" w:sz="0" w:space="0" w:color="auto"/>
                <w:bottom w:val="none" w:sz="0" w:space="0" w:color="auto"/>
                <w:right w:val="none" w:sz="0" w:space="0" w:color="auto"/>
              </w:divBdr>
            </w:div>
            <w:div w:id="157036082">
              <w:marLeft w:val="0"/>
              <w:marRight w:val="0"/>
              <w:marTop w:val="0"/>
              <w:marBottom w:val="0"/>
              <w:divBdr>
                <w:top w:val="none" w:sz="0" w:space="0" w:color="auto"/>
                <w:left w:val="none" w:sz="0" w:space="0" w:color="auto"/>
                <w:bottom w:val="none" w:sz="0" w:space="0" w:color="auto"/>
                <w:right w:val="none" w:sz="0" w:space="0" w:color="auto"/>
              </w:divBdr>
            </w:div>
            <w:div w:id="1134104785">
              <w:marLeft w:val="0"/>
              <w:marRight w:val="0"/>
              <w:marTop w:val="0"/>
              <w:marBottom w:val="0"/>
              <w:divBdr>
                <w:top w:val="none" w:sz="0" w:space="0" w:color="auto"/>
                <w:left w:val="none" w:sz="0" w:space="0" w:color="auto"/>
                <w:bottom w:val="none" w:sz="0" w:space="0" w:color="auto"/>
                <w:right w:val="none" w:sz="0" w:space="0" w:color="auto"/>
              </w:divBdr>
            </w:div>
            <w:div w:id="707727722">
              <w:marLeft w:val="0"/>
              <w:marRight w:val="0"/>
              <w:marTop w:val="0"/>
              <w:marBottom w:val="0"/>
              <w:divBdr>
                <w:top w:val="none" w:sz="0" w:space="0" w:color="auto"/>
                <w:left w:val="none" w:sz="0" w:space="0" w:color="auto"/>
                <w:bottom w:val="none" w:sz="0" w:space="0" w:color="auto"/>
                <w:right w:val="none" w:sz="0" w:space="0" w:color="auto"/>
              </w:divBdr>
            </w:div>
            <w:div w:id="243416747">
              <w:marLeft w:val="0"/>
              <w:marRight w:val="0"/>
              <w:marTop w:val="0"/>
              <w:marBottom w:val="0"/>
              <w:divBdr>
                <w:top w:val="none" w:sz="0" w:space="0" w:color="auto"/>
                <w:left w:val="none" w:sz="0" w:space="0" w:color="auto"/>
                <w:bottom w:val="none" w:sz="0" w:space="0" w:color="auto"/>
                <w:right w:val="none" w:sz="0" w:space="0" w:color="auto"/>
              </w:divBdr>
            </w:div>
            <w:div w:id="873158795">
              <w:marLeft w:val="0"/>
              <w:marRight w:val="0"/>
              <w:marTop w:val="0"/>
              <w:marBottom w:val="0"/>
              <w:divBdr>
                <w:top w:val="none" w:sz="0" w:space="0" w:color="auto"/>
                <w:left w:val="none" w:sz="0" w:space="0" w:color="auto"/>
                <w:bottom w:val="none" w:sz="0" w:space="0" w:color="auto"/>
                <w:right w:val="none" w:sz="0" w:space="0" w:color="auto"/>
              </w:divBdr>
            </w:div>
            <w:div w:id="2133745976">
              <w:marLeft w:val="0"/>
              <w:marRight w:val="0"/>
              <w:marTop w:val="0"/>
              <w:marBottom w:val="0"/>
              <w:divBdr>
                <w:top w:val="none" w:sz="0" w:space="0" w:color="auto"/>
                <w:left w:val="none" w:sz="0" w:space="0" w:color="auto"/>
                <w:bottom w:val="none" w:sz="0" w:space="0" w:color="auto"/>
                <w:right w:val="none" w:sz="0" w:space="0" w:color="auto"/>
              </w:divBdr>
            </w:div>
            <w:div w:id="1355038540">
              <w:marLeft w:val="0"/>
              <w:marRight w:val="0"/>
              <w:marTop w:val="0"/>
              <w:marBottom w:val="0"/>
              <w:divBdr>
                <w:top w:val="none" w:sz="0" w:space="0" w:color="auto"/>
                <w:left w:val="none" w:sz="0" w:space="0" w:color="auto"/>
                <w:bottom w:val="none" w:sz="0" w:space="0" w:color="auto"/>
                <w:right w:val="none" w:sz="0" w:space="0" w:color="auto"/>
              </w:divBdr>
            </w:div>
            <w:div w:id="1420175098">
              <w:marLeft w:val="0"/>
              <w:marRight w:val="0"/>
              <w:marTop w:val="0"/>
              <w:marBottom w:val="0"/>
              <w:divBdr>
                <w:top w:val="none" w:sz="0" w:space="0" w:color="auto"/>
                <w:left w:val="none" w:sz="0" w:space="0" w:color="auto"/>
                <w:bottom w:val="none" w:sz="0" w:space="0" w:color="auto"/>
                <w:right w:val="none" w:sz="0" w:space="0" w:color="auto"/>
              </w:divBdr>
            </w:div>
            <w:div w:id="1203440334">
              <w:marLeft w:val="0"/>
              <w:marRight w:val="0"/>
              <w:marTop w:val="0"/>
              <w:marBottom w:val="0"/>
              <w:divBdr>
                <w:top w:val="none" w:sz="0" w:space="0" w:color="auto"/>
                <w:left w:val="none" w:sz="0" w:space="0" w:color="auto"/>
                <w:bottom w:val="none" w:sz="0" w:space="0" w:color="auto"/>
                <w:right w:val="none" w:sz="0" w:space="0" w:color="auto"/>
              </w:divBdr>
            </w:div>
            <w:div w:id="388917262">
              <w:marLeft w:val="0"/>
              <w:marRight w:val="0"/>
              <w:marTop w:val="0"/>
              <w:marBottom w:val="0"/>
              <w:divBdr>
                <w:top w:val="none" w:sz="0" w:space="0" w:color="auto"/>
                <w:left w:val="none" w:sz="0" w:space="0" w:color="auto"/>
                <w:bottom w:val="none" w:sz="0" w:space="0" w:color="auto"/>
                <w:right w:val="none" w:sz="0" w:space="0" w:color="auto"/>
              </w:divBdr>
            </w:div>
            <w:div w:id="314335498">
              <w:marLeft w:val="0"/>
              <w:marRight w:val="0"/>
              <w:marTop w:val="0"/>
              <w:marBottom w:val="0"/>
              <w:divBdr>
                <w:top w:val="none" w:sz="0" w:space="0" w:color="auto"/>
                <w:left w:val="none" w:sz="0" w:space="0" w:color="auto"/>
                <w:bottom w:val="none" w:sz="0" w:space="0" w:color="auto"/>
                <w:right w:val="none" w:sz="0" w:space="0" w:color="auto"/>
              </w:divBdr>
            </w:div>
            <w:div w:id="1808205386">
              <w:marLeft w:val="0"/>
              <w:marRight w:val="0"/>
              <w:marTop w:val="0"/>
              <w:marBottom w:val="0"/>
              <w:divBdr>
                <w:top w:val="none" w:sz="0" w:space="0" w:color="auto"/>
                <w:left w:val="none" w:sz="0" w:space="0" w:color="auto"/>
                <w:bottom w:val="none" w:sz="0" w:space="0" w:color="auto"/>
                <w:right w:val="none" w:sz="0" w:space="0" w:color="auto"/>
              </w:divBdr>
            </w:div>
            <w:div w:id="143952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479044">
      <w:bodyDiv w:val="1"/>
      <w:marLeft w:val="0"/>
      <w:marRight w:val="0"/>
      <w:marTop w:val="0"/>
      <w:marBottom w:val="0"/>
      <w:divBdr>
        <w:top w:val="none" w:sz="0" w:space="0" w:color="auto"/>
        <w:left w:val="none" w:sz="0" w:space="0" w:color="auto"/>
        <w:bottom w:val="none" w:sz="0" w:space="0" w:color="auto"/>
        <w:right w:val="none" w:sz="0" w:space="0" w:color="auto"/>
      </w:divBdr>
    </w:div>
    <w:div w:id="341903160">
      <w:bodyDiv w:val="1"/>
      <w:marLeft w:val="0"/>
      <w:marRight w:val="0"/>
      <w:marTop w:val="0"/>
      <w:marBottom w:val="0"/>
      <w:divBdr>
        <w:top w:val="none" w:sz="0" w:space="0" w:color="auto"/>
        <w:left w:val="none" w:sz="0" w:space="0" w:color="auto"/>
        <w:bottom w:val="none" w:sz="0" w:space="0" w:color="auto"/>
        <w:right w:val="none" w:sz="0" w:space="0" w:color="auto"/>
      </w:divBdr>
    </w:div>
    <w:div w:id="364792312">
      <w:bodyDiv w:val="1"/>
      <w:marLeft w:val="0"/>
      <w:marRight w:val="0"/>
      <w:marTop w:val="0"/>
      <w:marBottom w:val="0"/>
      <w:divBdr>
        <w:top w:val="none" w:sz="0" w:space="0" w:color="auto"/>
        <w:left w:val="none" w:sz="0" w:space="0" w:color="auto"/>
        <w:bottom w:val="none" w:sz="0" w:space="0" w:color="auto"/>
        <w:right w:val="none" w:sz="0" w:space="0" w:color="auto"/>
      </w:divBdr>
      <w:divsChild>
        <w:div w:id="1871799467">
          <w:marLeft w:val="0"/>
          <w:marRight w:val="0"/>
          <w:marTop w:val="0"/>
          <w:marBottom w:val="0"/>
          <w:divBdr>
            <w:top w:val="none" w:sz="0" w:space="0" w:color="auto"/>
            <w:left w:val="none" w:sz="0" w:space="0" w:color="auto"/>
            <w:bottom w:val="none" w:sz="0" w:space="0" w:color="auto"/>
            <w:right w:val="none" w:sz="0" w:space="0" w:color="auto"/>
          </w:divBdr>
        </w:div>
      </w:divsChild>
    </w:div>
    <w:div w:id="381294391">
      <w:bodyDiv w:val="1"/>
      <w:marLeft w:val="0"/>
      <w:marRight w:val="0"/>
      <w:marTop w:val="0"/>
      <w:marBottom w:val="0"/>
      <w:divBdr>
        <w:top w:val="none" w:sz="0" w:space="0" w:color="auto"/>
        <w:left w:val="none" w:sz="0" w:space="0" w:color="auto"/>
        <w:bottom w:val="none" w:sz="0" w:space="0" w:color="auto"/>
        <w:right w:val="none" w:sz="0" w:space="0" w:color="auto"/>
      </w:divBdr>
    </w:div>
    <w:div w:id="439683846">
      <w:bodyDiv w:val="1"/>
      <w:marLeft w:val="0"/>
      <w:marRight w:val="0"/>
      <w:marTop w:val="0"/>
      <w:marBottom w:val="0"/>
      <w:divBdr>
        <w:top w:val="none" w:sz="0" w:space="0" w:color="auto"/>
        <w:left w:val="none" w:sz="0" w:space="0" w:color="auto"/>
        <w:bottom w:val="none" w:sz="0" w:space="0" w:color="auto"/>
        <w:right w:val="none" w:sz="0" w:space="0" w:color="auto"/>
      </w:divBdr>
      <w:divsChild>
        <w:div w:id="125785352">
          <w:marLeft w:val="0"/>
          <w:marRight w:val="0"/>
          <w:marTop w:val="0"/>
          <w:marBottom w:val="0"/>
          <w:divBdr>
            <w:top w:val="none" w:sz="0" w:space="0" w:color="auto"/>
            <w:left w:val="none" w:sz="0" w:space="0" w:color="auto"/>
            <w:bottom w:val="none" w:sz="0" w:space="0" w:color="auto"/>
            <w:right w:val="none" w:sz="0" w:space="0" w:color="auto"/>
          </w:divBdr>
        </w:div>
        <w:div w:id="1201942896">
          <w:marLeft w:val="0"/>
          <w:marRight w:val="0"/>
          <w:marTop w:val="0"/>
          <w:marBottom w:val="0"/>
          <w:divBdr>
            <w:top w:val="none" w:sz="0" w:space="0" w:color="auto"/>
            <w:left w:val="none" w:sz="0" w:space="0" w:color="auto"/>
            <w:bottom w:val="none" w:sz="0" w:space="0" w:color="auto"/>
            <w:right w:val="none" w:sz="0" w:space="0" w:color="auto"/>
          </w:divBdr>
        </w:div>
      </w:divsChild>
    </w:div>
    <w:div w:id="442388481">
      <w:bodyDiv w:val="1"/>
      <w:marLeft w:val="0"/>
      <w:marRight w:val="0"/>
      <w:marTop w:val="0"/>
      <w:marBottom w:val="0"/>
      <w:divBdr>
        <w:top w:val="none" w:sz="0" w:space="0" w:color="auto"/>
        <w:left w:val="none" w:sz="0" w:space="0" w:color="auto"/>
        <w:bottom w:val="none" w:sz="0" w:space="0" w:color="auto"/>
        <w:right w:val="none" w:sz="0" w:space="0" w:color="auto"/>
      </w:divBdr>
    </w:div>
    <w:div w:id="457795335">
      <w:bodyDiv w:val="1"/>
      <w:marLeft w:val="0"/>
      <w:marRight w:val="0"/>
      <w:marTop w:val="0"/>
      <w:marBottom w:val="0"/>
      <w:divBdr>
        <w:top w:val="none" w:sz="0" w:space="0" w:color="auto"/>
        <w:left w:val="none" w:sz="0" w:space="0" w:color="auto"/>
        <w:bottom w:val="none" w:sz="0" w:space="0" w:color="auto"/>
        <w:right w:val="none" w:sz="0" w:space="0" w:color="auto"/>
      </w:divBdr>
    </w:div>
    <w:div w:id="460733687">
      <w:bodyDiv w:val="1"/>
      <w:marLeft w:val="0"/>
      <w:marRight w:val="0"/>
      <w:marTop w:val="0"/>
      <w:marBottom w:val="0"/>
      <w:divBdr>
        <w:top w:val="none" w:sz="0" w:space="0" w:color="auto"/>
        <w:left w:val="none" w:sz="0" w:space="0" w:color="auto"/>
        <w:bottom w:val="none" w:sz="0" w:space="0" w:color="auto"/>
        <w:right w:val="none" w:sz="0" w:space="0" w:color="auto"/>
      </w:divBdr>
      <w:divsChild>
        <w:div w:id="1903834203">
          <w:marLeft w:val="0"/>
          <w:marRight w:val="0"/>
          <w:marTop w:val="0"/>
          <w:marBottom w:val="0"/>
          <w:divBdr>
            <w:top w:val="none" w:sz="0" w:space="0" w:color="auto"/>
            <w:left w:val="none" w:sz="0" w:space="0" w:color="auto"/>
            <w:bottom w:val="none" w:sz="0" w:space="0" w:color="auto"/>
            <w:right w:val="none" w:sz="0" w:space="0" w:color="auto"/>
          </w:divBdr>
        </w:div>
      </w:divsChild>
    </w:div>
    <w:div w:id="593559747">
      <w:bodyDiv w:val="1"/>
      <w:marLeft w:val="0"/>
      <w:marRight w:val="0"/>
      <w:marTop w:val="0"/>
      <w:marBottom w:val="0"/>
      <w:divBdr>
        <w:top w:val="none" w:sz="0" w:space="0" w:color="auto"/>
        <w:left w:val="none" w:sz="0" w:space="0" w:color="auto"/>
        <w:bottom w:val="none" w:sz="0" w:space="0" w:color="auto"/>
        <w:right w:val="none" w:sz="0" w:space="0" w:color="auto"/>
      </w:divBdr>
      <w:divsChild>
        <w:div w:id="1345979123">
          <w:marLeft w:val="0"/>
          <w:marRight w:val="0"/>
          <w:marTop w:val="0"/>
          <w:marBottom w:val="0"/>
          <w:divBdr>
            <w:top w:val="none" w:sz="0" w:space="0" w:color="auto"/>
            <w:left w:val="none" w:sz="0" w:space="0" w:color="auto"/>
            <w:bottom w:val="none" w:sz="0" w:space="0" w:color="auto"/>
            <w:right w:val="none" w:sz="0" w:space="0" w:color="auto"/>
          </w:divBdr>
          <w:divsChild>
            <w:div w:id="528643731">
              <w:marLeft w:val="0"/>
              <w:marRight w:val="0"/>
              <w:marTop w:val="0"/>
              <w:marBottom w:val="0"/>
              <w:divBdr>
                <w:top w:val="none" w:sz="0" w:space="0" w:color="auto"/>
                <w:left w:val="none" w:sz="0" w:space="0" w:color="auto"/>
                <w:bottom w:val="none" w:sz="0" w:space="0" w:color="auto"/>
                <w:right w:val="none" w:sz="0" w:space="0" w:color="auto"/>
              </w:divBdr>
            </w:div>
            <w:div w:id="506023593">
              <w:marLeft w:val="0"/>
              <w:marRight w:val="0"/>
              <w:marTop w:val="0"/>
              <w:marBottom w:val="0"/>
              <w:divBdr>
                <w:top w:val="none" w:sz="0" w:space="0" w:color="auto"/>
                <w:left w:val="none" w:sz="0" w:space="0" w:color="auto"/>
                <w:bottom w:val="none" w:sz="0" w:space="0" w:color="auto"/>
                <w:right w:val="none" w:sz="0" w:space="0" w:color="auto"/>
              </w:divBdr>
            </w:div>
            <w:div w:id="1123619034">
              <w:marLeft w:val="0"/>
              <w:marRight w:val="0"/>
              <w:marTop w:val="0"/>
              <w:marBottom w:val="0"/>
              <w:divBdr>
                <w:top w:val="none" w:sz="0" w:space="0" w:color="auto"/>
                <w:left w:val="none" w:sz="0" w:space="0" w:color="auto"/>
                <w:bottom w:val="none" w:sz="0" w:space="0" w:color="auto"/>
                <w:right w:val="none" w:sz="0" w:space="0" w:color="auto"/>
              </w:divBdr>
            </w:div>
            <w:div w:id="43792806">
              <w:marLeft w:val="0"/>
              <w:marRight w:val="0"/>
              <w:marTop w:val="0"/>
              <w:marBottom w:val="0"/>
              <w:divBdr>
                <w:top w:val="none" w:sz="0" w:space="0" w:color="auto"/>
                <w:left w:val="none" w:sz="0" w:space="0" w:color="auto"/>
                <w:bottom w:val="none" w:sz="0" w:space="0" w:color="auto"/>
                <w:right w:val="none" w:sz="0" w:space="0" w:color="auto"/>
              </w:divBdr>
            </w:div>
            <w:div w:id="740256128">
              <w:marLeft w:val="0"/>
              <w:marRight w:val="0"/>
              <w:marTop w:val="0"/>
              <w:marBottom w:val="0"/>
              <w:divBdr>
                <w:top w:val="none" w:sz="0" w:space="0" w:color="auto"/>
                <w:left w:val="none" w:sz="0" w:space="0" w:color="auto"/>
                <w:bottom w:val="none" w:sz="0" w:space="0" w:color="auto"/>
                <w:right w:val="none" w:sz="0" w:space="0" w:color="auto"/>
              </w:divBdr>
            </w:div>
            <w:div w:id="2030789671">
              <w:marLeft w:val="0"/>
              <w:marRight w:val="0"/>
              <w:marTop w:val="0"/>
              <w:marBottom w:val="0"/>
              <w:divBdr>
                <w:top w:val="none" w:sz="0" w:space="0" w:color="auto"/>
                <w:left w:val="none" w:sz="0" w:space="0" w:color="auto"/>
                <w:bottom w:val="none" w:sz="0" w:space="0" w:color="auto"/>
                <w:right w:val="none" w:sz="0" w:space="0" w:color="auto"/>
              </w:divBdr>
            </w:div>
            <w:div w:id="1204557428">
              <w:marLeft w:val="0"/>
              <w:marRight w:val="0"/>
              <w:marTop w:val="0"/>
              <w:marBottom w:val="0"/>
              <w:divBdr>
                <w:top w:val="none" w:sz="0" w:space="0" w:color="auto"/>
                <w:left w:val="none" w:sz="0" w:space="0" w:color="auto"/>
                <w:bottom w:val="none" w:sz="0" w:space="0" w:color="auto"/>
                <w:right w:val="none" w:sz="0" w:space="0" w:color="auto"/>
              </w:divBdr>
            </w:div>
            <w:div w:id="1939753064">
              <w:marLeft w:val="0"/>
              <w:marRight w:val="0"/>
              <w:marTop w:val="0"/>
              <w:marBottom w:val="0"/>
              <w:divBdr>
                <w:top w:val="none" w:sz="0" w:space="0" w:color="auto"/>
                <w:left w:val="none" w:sz="0" w:space="0" w:color="auto"/>
                <w:bottom w:val="none" w:sz="0" w:space="0" w:color="auto"/>
                <w:right w:val="none" w:sz="0" w:space="0" w:color="auto"/>
              </w:divBdr>
            </w:div>
            <w:div w:id="1815444781">
              <w:marLeft w:val="0"/>
              <w:marRight w:val="0"/>
              <w:marTop w:val="0"/>
              <w:marBottom w:val="0"/>
              <w:divBdr>
                <w:top w:val="none" w:sz="0" w:space="0" w:color="auto"/>
                <w:left w:val="none" w:sz="0" w:space="0" w:color="auto"/>
                <w:bottom w:val="none" w:sz="0" w:space="0" w:color="auto"/>
                <w:right w:val="none" w:sz="0" w:space="0" w:color="auto"/>
              </w:divBdr>
            </w:div>
            <w:div w:id="1627078452">
              <w:marLeft w:val="0"/>
              <w:marRight w:val="0"/>
              <w:marTop w:val="0"/>
              <w:marBottom w:val="0"/>
              <w:divBdr>
                <w:top w:val="none" w:sz="0" w:space="0" w:color="auto"/>
                <w:left w:val="none" w:sz="0" w:space="0" w:color="auto"/>
                <w:bottom w:val="none" w:sz="0" w:space="0" w:color="auto"/>
                <w:right w:val="none" w:sz="0" w:space="0" w:color="auto"/>
              </w:divBdr>
            </w:div>
            <w:div w:id="1251088390">
              <w:marLeft w:val="0"/>
              <w:marRight w:val="0"/>
              <w:marTop w:val="0"/>
              <w:marBottom w:val="0"/>
              <w:divBdr>
                <w:top w:val="none" w:sz="0" w:space="0" w:color="auto"/>
                <w:left w:val="none" w:sz="0" w:space="0" w:color="auto"/>
                <w:bottom w:val="none" w:sz="0" w:space="0" w:color="auto"/>
                <w:right w:val="none" w:sz="0" w:space="0" w:color="auto"/>
              </w:divBdr>
            </w:div>
            <w:div w:id="568463389">
              <w:marLeft w:val="0"/>
              <w:marRight w:val="0"/>
              <w:marTop w:val="0"/>
              <w:marBottom w:val="0"/>
              <w:divBdr>
                <w:top w:val="none" w:sz="0" w:space="0" w:color="auto"/>
                <w:left w:val="none" w:sz="0" w:space="0" w:color="auto"/>
                <w:bottom w:val="none" w:sz="0" w:space="0" w:color="auto"/>
                <w:right w:val="none" w:sz="0" w:space="0" w:color="auto"/>
              </w:divBdr>
            </w:div>
            <w:div w:id="872503593">
              <w:marLeft w:val="0"/>
              <w:marRight w:val="0"/>
              <w:marTop w:val="0"/>
              <w:marBottom w:val="0"/>
              <w:divBdr>
                <w:top w:val="none" w:sz="0" w:space="0" w:color="auto"/>
                <w:left w:val="none" w:sz="0" w:space="0" w:color="auto"/>
                <w:bottom w:val="none" w:sz="0" w:space="0" w:color="auto"/>
                <w:right w:val="none" w:sz="0" w:space="0" w:color="auto"/>
              </w:divBdr>
            </w:div>
            <w:div w:id="290325151">
              <w:marLeft w:val="0"/>
              <w:marRight w:val="0"/>
              <w:marTop w:val="0"/>
              <w:marBottom w:val="0"/>
              <w:divBdr>
                <w:top w:val="none" w:sz="0" w:space="0" w:color="auto"/>
                <w:left w:val="none" w:sz="0" w:space="0" w:color="auto"/>
                <w:bottom w:val="none" w:sz="0" w:space="0" w:color="auto"/>
                <w:right w:val="none" w:sz="0" w:space="0" w:color="auto"/>
              </w:divBdr>
            </w:div>
            <w:div w:id="140969022">
              <w:marLeft w:val="0"/>
              <w:marRight w:val="0"/>
              <w:marTop w:val="0"/>
              <w:marBottom w:val="0"/>
              <w:divBdr>
                <w:top w:val="none" w:sz="0" w:space="0" w:color="auto"/>
                <w:left w:val="none" w:sz="0" w:space="0" w:color="auto"/>
                <w:bottom w:val="none" w:sz="0" w:space="0" w:color="auto"/>
                <w:right w:val="none" w:sz="0" w:space="0" w:color="auto"/>
              </w:divBdr>
            </w:div>
            <w:div w:id="1194735414">
              <w:marLeft w:val="0"/>
              <w:marRight w:val="0"/>
              <w:marTop w:val="0"/>
              <w:marBottom w:val="0"/>
              <w:divBdr>
                <w:top w:val="none" w:sz="0" w:space="0" w:color="auto"/>
                <w:left w:val="none" w:sz="0" w:space="0" w:color="auto"/>
                <w:bottom w:val="none" w:sz="0" w:space="0" w:color="auto"/>
                <w:right w:val="none" w:sz="0" w:space="0" w:color="auto"/>
              </w:divBdr>
            </w:div>
            <w:div w:id="810288172">
              <w:marLeft w:val="0"/>
              <w:marRight w:val="0"/>
              <w:marTop w:val="0"/>
              <w:marBottom w:val="0"/>
              <w:divBdr>
                <w:top w:val="none" w:sz="0" w:space="0" w:color="auto"/>
                <w:left w:val="none" w:sz="0" w:space="0" w:color="auto"/>
                <w:bottom w:val="none" w:sz="0" w:space="0" w:color="auto"/>
                <w:right w:val="none" w:sz="0" w:space="0" w:color="auto"/>
              </w:divBdr>
            </w:div>
            <w:div w:id="284972755">
              <w:marLeft w:val="0"/>
              <w:marRight w:val="0"/>
              <w:marTop w:val="0"/>
              <w:marBottom w:val="0"/>
              <w:divBdr>
                <w:top w:val="none" w:sz="0" w:space="0" w:color="auto"/>
                <w:left w:val="none" w:sz="0" w:space="0" w:color="auto"/>
                <w:bottom w:val="none" w:sz="0" w:space="0" w:color="auto"/>
                <w:right w:val="none" w:sz="0" w:space="0" w:color="auto"/>
              </w:divBdr>
            </w:div>
            <w:div w:id="2118671312">
              <w:marLeft w:val="0"/>
              <w:marRight w:val="0"/>
              <w:marTop w:val="0"/>
              <w:marBottom w:val="0"/>
              <w:divBdr>
                <w:top w:val="none" w:sz="0" w:space="0" w:color="auto"/>
                <w:left w:val="none" w:sz="0" w:space="0" w:color="auto"/>
                <w:bottom w:val="none" w:sz="0" w:space="0" w:color="auto"/>
                <w:right w:val="none" w:sz="0" w:space="0" w:color="auto"/>
              </w:divBdr>
            </w:div>
            <w:div w:id="1259295775">
              <w:marLeft w:val="0"/>
              <w:marRight w:val="0"/>
              <w:marTop w:val="0"/>
              <w:marBottom w:val="0"/>
              <w:divBdr>
                <w:top w:val="none" w:sz="0" w:space="0" w:color="auto"/>
                <w:left w:val="none" w:sz="0" w:space="0" w:color="auto"/>
                <w:bottom w:val="none" w:sz="0" w:space="0" w:color="auto"/>
                <w:right w:val="none" w:sz="0" w:space="0" w:color="auto"/>
              </w:divBdr>
            </w:div>
            <w:div w:id="1219904458">
              <w:marLeft w:val="0"/>
              <w:marRight w:val="0"/>
              <w:marTop w:val="0"/>
              <w:marBottom w:val="0"/>
              <w:divBdr>
                <w:top w:val="none" w:sz="0" w:space="0" w:color="auto"/>
                <w:left w:val="none" w:sz="0" w:space="0" w:color="auto"/>
                <w:bottom w:val="none" w:sz="0" w:space="0" w:color="auto"/>
                <w:right w:val="none" w:sz="0" w:space="0" w:color="auto"/>
              </w:divBdr>
            </w:div>
            <w:div w:id="772168124">
              <w:marLeft w:val="0"/>
              <w:marRight w:val="0"/>
              <w:marTop w:val="0"/>
              <w:marBottom w:val="0"/>
              <w:divBdr>
                <w:top w:val="none" w:sz="0" w:space="0" w:color="auto"/>
                <w:left w:val="none" w:sz="0" w:space="0" w:color="auto"/>
                <w:bottom w:val="none" w:sz="0" w:space="0" w:color="auto"/>
                <w:right w:val="none" w:sz="0" w:space="0" w:color="auto"/>
              </w:divBdr>
            </w:div>
            <w:div w:id="464812172">
              <w:marLeft w:val="0"/>
              <w:marRight w:val="0"/>
              <w:marTop w:val="0"/>
              <w:marBottom w:val="0"/>
              <w:divBdr>
                <w:top w:val="none" w:sz="0" w:space="0" w:color="auto"/>
                <w:left w:val="none" w:sz="0" w:space="0" w:color="auto"/>
                <w:bottom w:val="none" w:sz="0" w:space="0" w:color="auto"/>
                <w:right w:val="none" w:sz="0" w:space="0" w:color="auto"/>
              </w:divBdr>
            </w:div>
            <w:div w:id="900559500">
              <w:marLeft w:val="0"/>
              <w:marRight w:val="0"/>
              <w:marTop w:val="0"/>
              <w:marBottom w:val="0"/>
              <w:divBdr>
                <w:top w:val="none" w:sz="0" w:space="0" w:color="auto"/>
                <w:left w:val="none" w:sz="0" w:space="0" w:color="auto"/>
                <w:bottom w:val="none" w:sz="0" w:space="0" w:color="auto"/>
                <w:right w:val="none" w:sz="0" w:space="0" w:color="auto"/>
              </w:divBdr>
            </w:div>
            <w:div w:id="2120635653">
              <w:marLeft w:val="0"/>
              <w:marRight w:val="0"/>
              <w:marTop w:val="0"/>
              <w:marBottom w:val="0"/>
              <w:divBdr>
                <w:top w:val="none" w:sz="0" w:space="0" w:color="auto"/>
                <w:left w:val="none" w:sz="0" w:space="0" w:color="auto"/>
                <w:bottom w:val="none" w:sz="0" w:space="0" w:color="auto"/>
                <w:right w:val="none" w:sz="0" w:space="0" w:color="auto"/>
              </w:divBdr>
            </w:div>
            <w:div w:id="1176768349">
              <w:marLeft w:val="0"/>
              <w:marRight w:val="0"/>
              <w:marTop w:val="0"/>
              <w:marBottom w:val="0"/>
              <w:divBdr>
                <w:top w:val="none" w:sz="0" w:space="0" w:color="auto"/>
                <w:left w:val="none" w:sz="0" w:space="0" w:color="auto"/>
                <w:bottom w:val="none" w:sz="0" w:space="0" w:color="auto"/>
                <w:right w:val="none" w:sz="0" w:space="0" w:color="auto"/>
              </w:divBdr>
            </w:div>
            <w:div w:id="1950166054">
              <w:marLeft w:val="0"/>
              <w:marRight w:val="0"/>
              <w:marTop w:val="0"/>
              <w:marBottom w:val="0"/>
              <w:divBdr>
                <w:top w:val="none" w:sz="0" w:space="0" w:color="auto"/>
                <w:left w:val="none" w:sz="0" w:space="0" w:color="auto"/>
                <w:bottom w:val="none" w:sz="0" w:space="0" w:color="auto"/>
                <w:right w:val="none" w:sz="0" w:space="0" w:color="auto"/>
              </w:divBdr>
            </w:div>
            <w:div w:id="1126898597">
              <w:marLeft w:val="0"/>
              <w:marRight w:val="0"/>
              <w:marTop w:val="0"/>
              <w:marBottom w:val="0"/>
              <w:divBdr>
                <w:top w:val="none" w:sz="0" w:space="0" w:color="auto"/>
                <w:left w:val="none" w:sz="0" w:space="0" w:color="auto"/>
                <w:bottom w:val="none" w:sz="0" w:space="0" w:color="auto"/>
                <w:right w:val="none" w:sz="0" w:space="0" w:color="auto"/>
              </w:divBdr>
            </w:div>
            <w:div w:id="374621508">
              <w:marLeft w:val="0"/>
              <w:marRight w:val="0"/>
              <w:marTop w:val="0"/>
              <w:marBottom w:val="0"/>
              <w:divBdr>
                <w:top w:val="none" w:sz="0" w:space="0" w:color="auto"/>
                <w:left w:val="none" w:sz="0" w:space="0" w:color="auto"/>
                <w:bottom w:val="none" w:sz="0" w:space="0" w:color="auto"/>
                <w:right w:val="none" w:sz="0" w:space="0" w:color="auto"/>
              </w:divBdr>
            </w:div>
            <w:div w:id="1825268703">
              <w:marLeft w:val="0"/>
              <w:marRight w:val="0"/>
              <w:marTop w:val="0"/>
              <w:marBottom w:val="0"/>
              <w:divBdr>
                <w:top w:val="none" w:sz="0" w:space="0" w:color="auto"/>
                <w:left w:val="none" w:sz="0" w:space="0" w:color="auto"/>
                <w:bottom w:val="none" w:sz="0" w:space="0" w:color="auto"/>
                <w:right w:val="none" w:sz="0" w:space="0" w:color="auto"/>
              </w:divBdr>
            </w:div>
            <w:div w:id="71708531">
              <w:marLeft w:val="0"/>
              <w:marRight w:val="0"/>
              <w:marTop w:val="0"/>
              <w:marBottom w:val="0"/>
              <w:divBdr>
                <w:top w:val="none" w:sz="0" w:space="0" w:color="auto"/>
                <w:left w:val="none" w:sz="0" w:space="0" w:color="auto"/>
                <w:bottom w:val="none" w:sz="0" w:space="0" w:color="auto"/>
                <w:right w:val="none" w:sz="0" w:space="0" w:color="auto"/>
              </w:divBdr>
            </w:div>
            <w:div w:id="2002149483">
              <w:marLeft w:val="0"/>
              <w:marRight w:val="0"/>
              <w:marTop w:val="0"/>
              <w:marBottom w:val="0"/>
              <w:divBdr>
                <w:top w:val="none" w:sz="0" w:space="0" w:color="auto"/>
                <w:left w:val="none" w:sz="0" w:space="0" w:color="auto"/>
                <w:bottom w:val="none" w:sz="0" w:space="0" w:color="auto"/>
                <w:right w:val="none" w:sz="0" w:space="0" w:color="auto"/>
              </w:divBdr>
            </w:div>
            <w:div w:id="458842510">
              <w:marLeft w:val="0"/>
              <w:marRight w:val="0"/>
              <w:marTop w:val="0"/>
              <w:marBottom w:val="0"/>
              <w:divBdr>
                <w:top w:val="none" w:sz="0" w:space="0" w:color="auto"/>
                <w:left w:val="none" w:sz="0" w:space="0" w:color="auto"/>
                <w:bottom w:val="none" w:sz="0" w:space="0" w:color="auto"/>
                <w:right w:val="none" w:sz="0" w:space="0" w:color="auto"/>
              </w:divBdr>
            </w:div>
            <w:div w:id="740904954">
              <w:marLeft w:val="0"/>
              <w:marRight w:val="0"/>
              <w:marTop w:val="0"/>
              <w:marBottom w:val="0"/>
              <w:divBdr>
                <w:top w:val="none" w:sz="0" w:space="0" w:color="auto"/>
                <w:left w:val="none" w:sz="0" w:space="0" w:color="auto"/>
                <w:bottom w:val="none" w:sz="0" w:space="0" w:color="auto"/>
                <w:right w:val="none" w:sz="0" w:space="0" w:color="auto"/>
              </w:divBdr>
            </w:div>
            <w:div w:id="1104348554">
              <w:marLeft w:val="0"/>
              <w:marRight w:val="0"/>
              <w:marTop w:val="0"/>
              <w:marBottom w:val="0"/>
              <w:divBdr>
                <w:top w:val="none" w:sz="0" w:space="0" w:color="auto"/>
                <w:left w:val="none" w:sz="0" w:space="0" w:color="auto"/>
                <w:bottom w:val="none" w:sz="0" w:space="0" w:color="auto"/>
                <w:right w:val="none" w:sz="0" w:space="0" w:color="auto"/>
              </w:divBdr>
            </w:div>
            <w:div w:id="2124686908">
              <w:marLeft w:val="0"/>
              <w:marRight w:val="0"/>
              <w:marTop w:val="0"/>
              <w:marBottom w:val="0"/>
              <w:divBdr>
                <w:top w:val="none" w:sz="0" w:space="0" w:color="auto"/>
                <w:left w:val="none" w:sz="0" w:space="0" w:color="auto"/>
                <w:bottom w:val="none" w:sz="0" w:space="0" w:color="auto"/>
                <w:right w:val="none" w:sz="0" w:space="0" w:color="auto"/>
              </w:divBdr>
            </w:div>
            <w:div w:id="1483539546">
              <w:marLeft w:val="0"/>
              <w:marRight w:val="0"/>
              <w:marTop w:val="0"/>
              <w:marBottom w:val="0"/>
              <w:divBdr>
                <w:top w:val="none" w:sz="0" w:space="0" w:color="auto"/>
                <w:left w:val="none" w:sz="0" w:space="0" w:color="auto"/>
                <w:bottom w:val="none" w:sz="0" w:space="0" w:color="auto"/>
                <w:right w:val="none" w:sz="0" w:space="0" w:color="auto"/>
              </w:divBdr>
            </w:div>
            <w:div w:id="30502269">
              <w:marLeft w:val="0"/>
              <w:marRight w:val="0"/>
              <w:marTop w:val="0"/>
              <w:marBottom w:val="0"/>
              <w:divBdr>
                <w:top w:val="none" w:sz="0" w:space="0" w:color="auto"/>
                <w:left w:val="none" w:sz="0" w:space="0" w:color="auto"/>
                <w:bottom w:val="none" w:sz="0" w:space="0" w:color="auto"/>
                <w:right w:val="none" w:sz="0" w:space="0" w:color="auto"/>
              </w:divBdr>
            </w:div>
            <w:div w:id="2027752566">
              <w:marLeft w:val="0"/>
              <w:marRight w:val="0"/>
              <w:marTop w:val="0"/>
              <w:marBottom w:val="0"/>
              <w:divBdr>
                <w:top w:val="none" w:sz="0" w:space="0" w:color="auto"/>
                <w:left w:val="none" w:sz="0" w:space="0" w:color="auto"/>
                <w:bottom w:val="none" w:sz="0" w:space="0" w:color="auto"/>
                <w:right w:val="none" w:sz="0" w:space="0" w:color="auto"/>
              </w:divBdr>
            </w:div>
            <w:div w:id="682436075">
              <w:marLeft w:val="0"/>
              <w:marRight w:val="0"/>
              <w:marTop w:val="0"/>
              <w:marBottom w:val="0"/>
              <w:divBdr>
                <w:top w:val="none" w:sz="0" w:space="0" w:color="auto"/>
                <w:left w:val="none" w:sz="0" w:space="0" w:color="auto"/>
                <w:bottom w:val="none" w:sz="0" w:space="0" w:color="auto"/>
                <w:right w:val="none" w:sz="0" w:space="0" w:color="auto"/>
              </w:divBdr>
            </w:div>
            <w:div w:id="693195400">
              <w:marLeft w:val="0"/>
              <w:marRight w:val="0"/>
              <w:marTop w:val="0"/>
              <w:marBottom w:val="0"/>
              <w:divBdr>
                <w:top w:val="none" w:sz="0" w:space="0" w:color="auto"/>
                <w:left w:val="none" w:sz="0" w:space="0" w:color="auto"/>
                <w:bottom w:val="none" w:sz="0" w:space="0" w:color="auto"/>
                <w:right w:val="none" w:sz="0" w:space="0" w:color="auto"/>
              </w:divBdr>
            </w:div>
            <w:div w:id="1389573933">
              <w:marLeft w:val="0"/>
              <w:marRight w:val="0"/>
              <w:marTop w:val="0"/>
              <w:marBottom w:val="0"/>
              <w:divBdr>
                <w:top w:val="none" w:sz="0" w:space="0" w:color="auto"/>
                <w:left w:val="none" w:sz="0" w:space="0" w:color="auto"/>
                <w:bottom w:val="none" w:sz="0" w:space="0" w:color="auto"/>
                <w:right w:val="none" w:sz="0" w:space="0" w:color="auto"/>
              </w:divBdr>
            </w:div>
            <w:div w:id="1123696369">
              <w:marLeft w:val="0"/>
              <w:marRight w:val="0"/>
              <w:marTop w:val="0"/>
              <w:marBottom w:val="0"/>
              <w:divBdr>
                <w:top w:val="none" w:sz="0" w:space="0" w:color="auto"/>
                <w:left w:val="none" w:sz="0" w:space="0" w:color="auto"/>
                <w:bottom w:val="none" w:sz="0" w:space="0" w:color="auto"/>
                <w:right w:val="none" w:sz="0" w:space="0" w:color="auto"/>
              </w:divBdr>
            </w:div>
            <w:div w:id="892153228">
              <w:marLeft w:val="0"/>
              <w:marRight w:val="0"/>
              <w:marTop w:val="0"/>
              <w:marBottom w:val="0"/>
              <w:divBdr>
                <w:top w:val="none" w:sz="0" w:space="0" w:color="auto"/>
                <w:left w:val="none" w:sz="0" w:space="0" w:color="auto"/>
                <w:bottom w:val="none" w:sz="0" w:space="0" w:color="auto"/>
                <w:right w:val="none" w:sz="0" w:space="0" w:color="auto"/>
              </w:divBdr>
            </w:div>
            <w:div w:id="1750074566">
              <w:marLeft w:val="0"/>
              <w:marRight w:val="0"/>
              <w:marTop w:val="0"/>
              <w:marBottom w:val="0"/>
              <w:divBdr>
                <w:top w:val="none" w:sz="0" w:space="0" w:color="auto"/>
                <w:left w:val="none" w:sz="0" w:space="0" w:color="auto"/>
                <w:bottom w:val="none" w:sz="0" w:space="0" w:color="auto"/>
                <w:right w:val="none" w:sz="0" w:space="0" w:color="auto"/>
              </w:divBdr>
            </w:div>
            <w:div w:id="455107557">
              <w:marLeft w:val="0"/>
              <w:marRight w:val="0"/>
              <w:marTop w:val="0"/>
              <w:marBottom w:val="0"/>
              <w:divBdr>
                <w:top w:val="none" w:sz="0" w:space="0" w:color="auto"/>
                <w:left w:val="none" w:sz="0" w:space="0" w:color="auto"/>
                <w:bottom w:val="none" w:sz="0" w:space="0" w:color="auto"/>
                <w:right w:val="none" w:sz="0" w:space="0" w:color="auto"/>
              </w:divBdr>
            </w:div>
            <w:div w:id="16395189">
              <w:marLeft w:val="0"/>
              <w:marRight w:val="0"/>
              <w:marTop w:val="0"/>
              <w:marBottom w:val="0"/>
              <w:divBdr>
                <w:top w:val="none" w:sz="0" w:space="0" w:color="auto"/>
                <w:left w:val="none" w:sz="0" w:space="0" w:color="auto"/>
                <w:bottom w:val="none" w:sz="0" w:space="0" w:color="auto"/>
                <w:right w:val="none" w:sz="0" w:space="0" w:color="auto"/>
              </w:divBdr>
            </w:div>
            <w:div w:id="1296914981">
              <w:marLeft w:val="0"/>
              <w:marRight w:val="0"/>
              <w:marTop w:val="0"/>
              <w:marBottom w:val="0"/>
              <w:divBdr>
                <w:top w:val="none" w:sz="0" w:space="0" w:color="auto"/>
                <w:left w:val="none" w:sz="0" w:space="0" w:color="auto"/>
                <w:bottom w:val="none" w:sz="0" w:space="0" w:color="auto"/>
                <w:right w:val="none" w:sz="0" w:space="0" w:color="auto"/>
              </w:divBdr>
            </w:div>
            <w:div w:id="1557929481">
              <w:marLeft w:val="0"/>
              <w:marRight w:val="0"/>
              <w:marTop w:val="0"/>
              <w:marBottom w:val="0"/>
              <w:divBdr>
                <w:top w:val="none" w:sz="0" w:space="0" w:color="auto"/>
                <w:left w:val="none" w:sz="0" w:space="0" w:color="auto"/>
                <w:bottom w:val="none" w:sz="0" w:space="0" w:color="auto"/>
                <w:right w:val="none" w:sz="0" w:space="0" w:color="auto"/>
              </w:divBdr>
            </w:div>
            <w:div w:id="1629580842">
              <w:marLeft w:val="0"/>
              <w:marRight w:val="0"/>
              <w:marTop w:val="0"/>
              <w:marBottom w:val="0"/>
              <w:divBdr>
                <w:top w:val="none" w:sz="0" w:space="0" w:color="auto"/>
                <w:left w:val="none" w:sz="0" w:space="0" w:color="auto"/>
                <w:bottom w:val="none" w:sz="0" w:space="0" w:color="auto"/>
                <w:right w:val="none" w:sz="0" w:space="0" w:color="auto"/>
              </w:divBdr>
            </w:div>
            <w:div w:id="1518230647">
              <w:marLeft w:val="0"/>
              <w:marRight w:val="0"/>
              <w:marTop w:val="0"/>
              <w:marBottom w:val="0"/>
              <w:divBdr>
                <w:top w:val="none" w:sz="0" w:space="0" w:color="auto"/>
                <w:left w:val="none" w:sz="0" w:space="0" w:color="auto"/>
                <w:bottom w:val="none" w:sz="0" w:space="0" w:color="auto"/>
                <w:right w:val="none" w:sz="0" w:space="0" w:color="auto"/>
              </w:divBdr>
            </w:div>
            <w:div w:id="1723752433">
              <w:marLeft w:val="0"/>
              <w:marRight w:val="0"/>
              <w:marTop w:val="0"/>
              <w:marBottom w:val="0"/>
              <w:divBdr>
                <w:top w:val="none" w:sz="0" w:space="0" w:color="auto"/>
                <w:left w:val="none" w:sz="0" w:space="0" w:color="auto"/>
                <w:bottom w:val="none" w:sz="0" w:space="0" w:color="auto"/>
                <w:right w:val="none" w:sz="0" w:space="0" w:color="auto"/>
              </w:divBdr>
            </w:div>
            <w:div w:id="1153713838">
              <w:marLeft w:val="0"/>
              <w:marRight w:val="0"/>
              <w:marTop w:val="0"/>
              <w:marBottom w:val="0"/>
              <w:divBdr>
                <w:top w:val="none" w:sz="0" w:space="0" w:color="auto"/>
                <w:left w:val="none" w:sz="0" w:space="0" w:color="auto"/>
                <w:bottom w:val="none" w:sz="0" w:space="0" w:color="auto"/>
                <w:right w:val="none" w:sz="0" w:space="0" w:color="auto"/>
              </w:divBdr>
            </w:div>
            <w:div w:id="283586144">
              <w:marLeft w:val="0"/>
              <w:marRight w:val="0"/>
              <w:marTop w:val="0"/>
              <w:marBottom w:val="0"/>
              <w:divBdr>
                <w:top w:val="none" w:sz="0" w:space="0" w:color="auto"/>
                <w:left w:val="none" w:sz="0" w:space="0" w:color="auto"/>
                <w:bottom w:val="none" w:sz="0" w:space="0" w:color="auto"/>
                <w:right w:val="none" w:sz="0" w:space="0" w:color="auto"/>
              </w:divBdr>
            </w:div>
            <w:div w:id="1031539463">
              <w:marLeft w:val="0"/>
              <w:marRight w:val="0"/>
              <w:marTop w:val="0"/>
              <w:marBottom w:val="0"/>
              <w:divBdr>
                <w:top w:val="none" w:sz="0" w:space="0" w:color="auto"/>
                <w:left w:val="none" w:sz="0" w:space="0" w:color="auto"/>
                <w:bottom w:val="none" w:sz="0" w:space="0" w:color="auto"/>
                <w:right w:val="none" w:sz="0" w:space="0" w:color="auto"/>
              </w:divBdr>
            </w:div>
            <w:div w:id="47437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0361">
      <w:bodyDiv w:val="1"/>
      <w:marLeft w:val="0"/>
      <w:marRight w:val="0"/>
      <w:marTop w:val="0"/>
      <w:marBottom w:val="0"/>
      <w:divBdr>
        <w:top w:val="none" w:sz="0" w:space="0" w:color="auto"/>
        <w:left w:val="none" w:sz="0" w:space="0" w:color="auto"/>
        <w:bottom w:val="none" w:sz="0" w:space="0" w:color="auto"/>
        <w:right w:val="none" w:sz="0" w:space="0" w:color="auto"/>
      </w:divBdr>
      <w:divsChild>
        <w:div w:id="1318731627">
          <w:marLeft w:val="0"/>
          <w:marRight w:val="0"/>
          <w:marTop w:val="0"/>
          <w:marBottom w:val="0"/>
          <w:divBdr>
            <w:top w:val="none" w:sz="0" w:space="0" w:color="auto"/>
            <w:left w:val="none" w:sz="0" w:space="0" w:color="auto"/>
            <w:bottom w:val="none" w:sz="0" w:space="0" w:color="auto"/>
            <w:right w:val="none" w:sz="0" w:space="0" w:color="auto"/>
          </w:divBdr>
        </w:div>
        <w:div w:id="2098671054">
          <w:marLeft w:val="0"/>
          <w:marRight w:val="0"/>
          <w:marTop w:val="0"/>
          <w:marBottom w:val="0"/>
          <w:divBdr>
            <w:top w:val="none" w:sz="0" w:space="0" w:color="auto"/>
            <w:left w:val="none" w:sz="0" w:space="0" w:color="auto"/>
            <w:bottom w:val="none" w:sz="0" w:space="0" w:color="auto"/>
            <w:right w:val="none" w:sz="0" w:space="0" w:color="auto"/>
          </w:divBdr>
        </w:div>
        <w:div w:id="1358846055">
          <w:marLeft w:val="0"/>
          <w:marRight w:val="0"/>
          <w:marTop w:val="0"/>
          <w:marBottom w:val="0"/>
          <w:divBdr>
            <w:top w:val="none" w:sz="0" w:space="0" w:color="auto"/>
            <w:left w:val="none" w:sz="0" w:space="0" w:color="auto"/>
            <w:bottom w:val="none" w:sz="0" w:space="0" w:color="auto"/>
            <w:right w:val="none" w:sz="0" w:space="0" w:color="auto"/>
          </w:divBdr>
        </w:div>
        <w:div w:id="306781671">
          <w:marLeft w:val="0"/>
          <w:marRight w:val="0"/>
          <w:marTop w:val="0"/>
          <w:marBottom w:val="0"/>
          <w:divBdr>
            <w:top w:val="none" w:sz="0" w:space="0" w:color="auto"/>
            <w:left w:val="none" w:sz="0" w:space="0" w:color="auto"/>
            <w:bottom w:val="none" w:sz="0" w:space="0" w:color="auto"/>
            <w:right w:val="none" w:sz="0" w:space="0" w:color="auto"/>
          </w:divBdr>
        </w:div>
        <w:div w:id="741870450">
          <w:marLeft w:val="0"/>
          <w:marRight w:val="0"/>
          <w:marTop w:val="0"/>
          <w:marBottom w:val="0"/>
          <w:divBdr>
            <w:top w:val="none" w:sz="0" w:space="0" w:color="auto"/>
            <w:left w:val="none" w:sz="0" w:space="0" w:color="auto"/>
            <w:bottom w:val="none" w:sz="0" w:space="0" w:color="auto"/>
            <w:right w:val="none" w:sz="0" w:space="0" w:color="auto"/>
          </w:divBdr>
        </w:div>
      </w:divsChild>
    </w:div>
    <w:div w:id="719090073">
      <w:bodyDiv w:val="1"/>
      <w:marLeft w:val="0"/>
      <w:marRight w:val="0"/>
      <w:marTop w:val="0"/>
      <w:marBottom w:val="0"/>
      <w:divBdr>
        <w:top w:val="none" w:sz="0" w:space="0" w:color="auto"/>
        <w:left w:val="none" w:sz="0" w:space="0" w:color="auto"/>
        <w:bottom w:val="none" w:sz="0" w:space="0" w:color="auto"/>
        <w:right w:val="none" w:sz="0" w:space="0" w:color="auto"/>
      </w:divBdr>
    </w:div>
    <w:div w:id="763838484">
      <w:bodyDiv w:val="1"/>
      <w:marLeft w:val="0"/>
      <w:marRight w:val="0"/>
      <w:marTop w:val="0"/>
      <w:marBottom w:val="0"/>
      <w:divBdr>
        <w:top w:val="none" w:sz="0" w:space="0" w:color="auto"/>
        <w:left w:val="none" w:sz="0" w:space="0" w:color="auto"/>
        <w:bottom w:val="none" w:sz="0" w:space="0" w:color="auto"/>
        <w:right w:val="none" w:sz="0" w:space="0" w:color="auto"/>
      </w:divBdr>
      <w:divsChild>
        <w:div w:id="98841711">
          <w:marLeft w:val="0"/>
          <w:marRight w:val="0"/>
          <w:marTop w:val="0"/>
          <w:marBottom w:val="0"/>
          <w:divBdr>
            <w:top w:val="none" w:sz="0" w:space="0" w:color="auto"/>
            <w:left w:val="none" w:sz="0" w:space="0" w:color="auto"/>
            <w:bottom w:val="none" w:sz="0" w:space="0" w:color="auto"/>
            <w:right w:val="none" w:sz="0" w:space="0" w:color="auto"/>
          </w:divBdr>
        </w:div>
        <w:div w:id="773404628">
          <w:marLeft w:val="0"/>
          <w:marRight w:val="0"/>
          <w:marTop w:val="0"/>
          <w:marBottom w:val="0"/>
          <w:divBdr>
            <w:top w:val="none" w:sz="0" w:space="0" w:color="auto"/>
            <w:left w:val="none" w:sz="0" w:space="0" w:color="auto"/>
            <w:bottom w:val="none" w:sz="0" w:space="0" w:color="auto"/>
            <w:right w:val="none" w:sz="0" w:space="0" w:color="auto"/>
          </w:divBdr>
        </w:div>
        <w:div w:id="1695228165">
          <w:marLeft w:val="0"/>
          <w:marRight w:val="0"/>
          <w:marTop w:val="0"/>
          <w:marBottom w:val="0"/>
          <w:divBdr>
            <w:top w:val="none" w:sz="0" w:space="0" w:color="auto"/>
            <w:left w:val="none" w:sz="0" w:space="0" w:color="auto"/>
            <w:bottom w:val="none" w:sz="0" w:space="0" w:color="auto"/>
            <w:right w:val="none" w:sz="0" w:space="0" w:color="auto"/>
          </w:divBdr>
        </w:div>
        <w:div w:id="1511136791">
          <w:marLeft w:val="0"/>
          <w:marRight w:val="0"/>
          <w:marTop w:val="0"/>
          <w:marBottom w:val="0"/>
          <w:divBdr>
            <w:top w:val="none" w:sz="0" w:space="0" w:color="auto"/>
            <w:left w:val="none" w:sz="0" w:space="0" w:color="auto"/>
            <w:bottom w:val="none" w:sz="0" w:space="0" w:color="auto"/>
            <w:right w:val="none" w:sz="0" w:space="0" w:color="auto"/>
          </w:divBdr>
        </w:div>
        <w:div w:id="1472364192">
          <w:marLeft w:val="0"/>
          <w:marRight w:val="0"/>
          <w:marTop w:val="0"/>
          <w:marBottom w:val="0"/>
          <w:divBdr>
            <w:top w:val="none" w:sz="0" w:space="0" w:color="auto"/>
            <w:left w:val="none" w:sz="0" w:space="0" w:color="auto"/>
            <w:bottom w:val="none" w:sz="0" w:space="0" w:color="auto"/>
            <w:right w:val="none" w:sz="0" w:space="0" w:color="auto"/>
          </w:divBdr>
        </w:div>
        <w:div w:id="1544978095">
          <w:marLeft w:val="0"/>
          <w:marRight w:val="0"/>
          <w:marTop w:val="0"/>
          <w:marBottom w:val="0"/>
          <w:divBdr>
            <w:top w:val="none" w:sz="0" w:space="0" w:color="auto"/>
            <w:left w:val="none" w:sz="0" w:space="0" w:color="auto"/>
            <w:bottom w:val="none" w:sz="0" w:space="0" w:color="auto"/>
            <w:right w:val="none" w:sz="0" w:space="0" w:color="auto"/>
          </w:divBdr>
        </w:div>
      </w:divsChild>
    </w:div>
    <w:div w:id="903294615">
      <w:bodyDiv w:val="1"/>
      <w:marLeft w:val="0"/>
      <w:marRight w:val="0"/>
      <w:marTop w:val="0"/>
      <w:marBottom w:val="0"/>
      <w:divBdr>
        <w:top w:val="none" w:sz="0" w:space="0" w:color="auto"/>
        <w:left w:val="none" w:sz="0" w:space="0" w:color="auto"/>
        <w:bottom w:val="none" w:sz="0" w:space="0" w:color="auto"/>
        <w:right w:val="none" w:sz="0" w:space="0" w:color="auto"/>
      </w:divBdr>
    </w:div>
    <w:div w:id="933323081">
      <w:bodyDiv w:val="1"/>
      <w:marLeft w:val="0"/>
      <w:marRight w:val="0"/>
      <w:marTop w:val="0"/>
      <w:marBottom w:val="0"/>
      <w:divBdr>
        <w:top w:val="none" w:sz="0" w:space="0" w:color="auto"/>
        <w:left w:val="none" w:sz="0" w:space="0" w:color="auto"/>
        <w:bottom w:val="none" w:sz="0" w:space="0" w:color="auto"/>
        <w:right w:val="none" w:sz="0" w:space="0" w:color="auto"/>
      </w:divBdr>
      <w:divsChild>
        <w:div w:id="404961937">
          <w:marLeft w:val="0"/>
          <w:marRight w:val="0"/>
          <w:marTop w:val="0"/>
          <w:marBottom w:val="0"/>
          <w:divBdr>
            <w:top w:val="none" w:sz="0" w:space="0" w:color="auto"/>
            <w:left w:val="none" w:sz="0" w:space="0" w:color="auto"/>
            <w:bottom w:val="none" w:sz="0" w:space="0" w:color="auto"/>
            <w:right w:val="none" w:sz="0" w:space="0" w:color="auto"/>
          </w:divBdr>
        </w:div>
        <w:div w:id="1906141559">
          <w:marLeft w:val="0"/>
          <w:marRight w:val="0"/>
          <w:marTop w:val="0"/>
          <w:marBottom w:val="0"/>
          <w:divBdr>
            <w:top w:val="none" w:sz="0" w:space="0" w:color="auto"/>
            <w:left w:val="none" w:sz="0" w:space="0" w:color="auto"/>
            <w:bottom w:val="none" w:sz="0" w:space="0" w:color="auto"/>
            <w:right w:val="none" w:sz="0" w:space="0" w:color="auto"/>
          </w:divBdr>
        </w:div>
        <w:div w:id="352000277">
          <w:marLeft w:val="0"/>
          <w:marRight w:val="0"/>
          <w:marTop w:val="0"/>
          <w:marBottom w:val="0"/>
          <w:divBdr>
            <w:top w:val="none" w:sz="0" w:space="0" w:color="auto"/>
            <w:left w:val="none" w:sz="0" w:space="0" w:color="auto"/>
            <w:bottom w:val="none" w:sz="0" w:space="0" w:color="auto"/>
            <w:right w:val="none" w:sz="0" w:space="0" w:color="auto"/>
          </w:divBdr>
        </w:div>
      </w:divsChild>
    </w:div>
    <w:div w:id="939948073">
      <w:bodyDiv w:val="1"/>
      <w:marLeft w:val="0"/>
      <w:marRight w:val="0"/>
      <w:marTop w:val="0"/>
      <w:marBottom w:val="0"/>
      <w:divBdr>
        <w:top w:val="none" w:sz="0" w:space="0" w:color="auto"/>
        <w:left w:val="none" w:sz="0" w:space="0" w:color="auto"/>
        <w:bottom w:val="none" w:sz="0" w:space="0" w:color="auto"/>
        <w:right w:val="none" w:sz="0" w:space="0" w:color="auto"/>
      </w:divBdr>
    </w:div>
    <w:div w:id="982584405">
      <w:bodyDiv w:val="1"/>
      <w:marLeft w:val="0"/>
      <w:marRight w:val="0"/>
      <w:marTop w:val="0"/>
      <w:marBottom w:val="0"/>
      <w:divBdr>
        <w:top w:val="none" w:sz="0" w:space="0" w:color="auto"/>
        <w:left w:val="none" w:sz="0" w:space="0" w:color="auto"/>
        <w:bottom w:val="none" w:sz="0" w:space="0" w:color="auto"/>
        <w:right w:val="none" w:sz="0" w:space="0" w:color="auto"/>
      </w:divBdr>
      <w:divsChild>
        <w:div w:id="455830776">
          <w:marLeft w:val="0"/>
          <w:marRight w:val="0"/>
          <w:marTop w:val="0"/>
          <w:marBottom w:val="0"/>
          <w:divBdr>
            <w:top w:val="none" w:sz="0" w:space="0" w:color="auto"/>
            <w:left w:val="none" w:sz="0" w:space="0" w:color="auto"/>
            <w:bottom w:val="none" w:sz="0" w:space="0" w:color="auto"/>
            <w:right w:val="none" w:sz="0" w:space="0" w:color="auto"/>
          </w:divBdr>
        </w:div>
        <w:div w:id="2121609854">
          <w:marLeft w:val="0"/>
          <w:marRight w:val="0"/>
          <w:marTop w:val="0"/>
          <w:marBottom w:val="0"/>
          <w:divBdr>
            <w:top w:val="none" w:sz="0" w:space="0" w:color="auto"/>
            <w:left w:val="none" w:sz="0" w:space="0" w:color="auto"/>
            <w:bottom w:val="none" w:sz="0" w:space="0" w:color="auto"/>
            <w:right w:val="none" w:sz="0" w:space="0" w:color="auto"/>
          </w:divBdr>
        </w:div>
        <w:div w:id="533229431">
          <w:marLeft w:val="0"/>
          <w:marRight w:val="0"/>
          <w:marTop w:val="0"/>
          <w:marBottom w:val="0"/>
          <w:divBdr>
            <w:top w:val="none" w:sz="0" w:space="0" w:color="auto"/>
            <w:left w:val="none" w:sz="0" w:space="0" w:color="auto"/>
            <w:bottom w:val="none" w:sz="0" w:space="0" w:color="auto"/>
            <w:right w:val="none" w:sz="0" w:space="0" w:color="auto"/>
          </w:divBdr>
        </w:div>
        <w:div w:id="1430273123">
          <w:marLeft w:val="0"/>
          <w:marRight w:val="0"/>
          <w:marTop w:val="0"/>
          <w:marBottom w:val="0"/>
          <w:divBdr>
            <w:top w:val="none" w:sz="0" w:space="0" w:color="auto"/>
            <w:left w:val="none" w:sz="0" w:space="0" w:color="auto"/>
            <w:bottom w:val="none" w:sz="0" w:space="0" w:color="auto"/>
            <w:right w:val="none" w:sz="0" w:space="0" w:color="auto"/>
          </w:divBdr>
        </w:div>
      </w:divsChild>
    </w:div>
    <w:div w:id="1050421594">
      <w:bodyDiv w:val="1"/>
      <w:marLeft w:val="0"/>
      <w:marRight w:val="0"/>
      <w:marTop w:val="0"/>
      <w:marBottom w:val="0"/>
      <w:divBdr>
        <w:top w:val="none" w:sz="0" w:space="0" w:color="auto"/>
        <w:left w:val="none" w:sz="0" w:space="0" w:color="auto"/>
        <w:bottom w:val="none" w:sz="0" w:space="0" w:color="auto"/>
        <w:right w:val="none" w:sz="0" w:space="0" w:color="auto"/>
      </w:divBdr>
    </w:div>
    <w:div w:id="1180655762">
      <w:bodyDiv w:val="1"/>
      <w:marLeft w:val="0"/>
      <w:marRight w:val="0"/>
      <w:marTop w:val="0"/>
      <w:marBottom w:val="0"/>
      <w:divBdr>
        <w:top w:val="none" w:sz="0" w:space="0" w:color="auto"/>
        <w:left w:val="none" w:sz="0" w:space="0" w:color="auto"/>
        <w:bottom w:val="none" w:sz="0" w:space="0" w:color="auto"/>
        <w:right w:val="none" w:sz="0" w:space="0" w:color="auto"/>
      </w:divBdr>
      <w:divsChild>
        <w:div w:id="617226854">
          <w:marLeft w:val="0"/>
          <w:marRight w:val="0"/>
          <w:marTop w:val="0"/>
          <w:marBottom w:val="0"/>
          <w:divBdr>
            <w:top w:val="none" w:sz="0" w:space="0" w:color="auto"/>
            <w:left w:val="none" w:sz="0" w:space="0" w:color="auto"/>
            <w:bottom w:val="none" w:sz="0" w:space="0" w:color="auto"/>
            <w:right w:val="none" w:sz="0" w:space="0" w:color="auto"/>
          </w:divBdr>
          <w:divsChild>
            <w:div w:id="295765035">
              <w:marLeft w:val="0"/>
              <w:marRight w:val="0"/>
              <w:marTop w:val="0"/>
              <w:marBottom w:val="0"/>
              <w:divBdr>
                <w:top w:val="none" w:sz="0" w:space="0" w:color="auto"/>
                <w:left w:val="none" w:sz="0" w:space="0" w:color="auto"/>
                <w:bottom w:val="none" w:sz="0" w:space="0" w:color="auto"/>
                <w:right w:val="none" w:sz="0" w:space="0" w:color="auto"/>
              </w:divBdr>
            </w:div>
            <w:div w:id="19019481">
              <w:marLeft w:val="0"/>
              <w:marRight w:val="0"/>
              <w:marTop w:val="0"/>
              <w:marBottom w:val="0"/>
              <w:divBdr>
                <w:top w:val="none" w:sz="0" w:space="0" w:color="auto"/>
                <w:left w:val="none" w:sz="0" w:space="0" w:color="auto"/>
                <w:bottom w:val="none" w:sz="0" w:space="0" w:color="auto"/>
                <w:right w:val="none" w:sz="0" w:space="0" w:color="auto"/>
              </w:divBdr>
            </w:div>
            <w:div w:id="855269776">
              <w:marLeft w:val="0"/>
              <w:marRight w:val="0"/>
              <w:marTop w:val="0"/>
              <w:marBottom w:val="0"/>
              <w:divBdr>
                <w:top w:val="none" w:sz="0" w:space="0" w:color="auto"/>
                <w:left w:val="none" w:sz="0" w:space="0" w:color="auto"/>
                <w:bottom w:val="none" w:sz="0" w:space="0" w:color="auto"/>
                <w:right w:val="none" w:sz="0" w:space="0" w:color="auto"/>
              </w:divBdr>
            </w:div>
            <w:div w:id="1940789241">
              <w:marLeft w:val="0"/>
              <w:marRight w:val="0"/>
              <w:marTop w:val="0"/>
              <w:marBottom w:val="0"/>
              <w:divBdr>
                <w:top w:val="none" w:sz="0" w:space="0" w:color="auto"/>
                <w:left w:val="none" w:sz="0" w:space="0" w:color="auto"/>
                <w:bottom w:val="none" w:sz="0" w:space="0" w:color="auto"/>
                <w:right w:val="none" w:sz="0" w:space="0" w:color="auto"/>
              </w:divBdr>
            </w:div>
            <w:div w:id="949312537">
              <w:marLeft w:val="0"/>
              <w:marRight w:val="0"/>
              <w:marTop w:val="0"/>
              <w:marBottom w:val="0"/>
              <w:divBdr>
                <w:top w:val="none" w:sz="0" w:space="0" w:color="auto"/>
                <w:left w:val="none" w:sz="0" w:space="0" w:color="auto"/>
                <w:bottom w:val="none" w:sz="0" w:space="0" w:color="auto"/>
                <w:right w:val="none" w:sz="0" w:space="0" w:color="auto"/>
              </w:divBdr>
            </w:div>
            <w:div w:id="1076898609">
              <w:marLeft w:val="0"/>
              <w:marRight w:val="0"/>
              <w:marTop w:val="0"/>
              <w:marBottom w:val="0"/>
              <w:divBdr>
                <w:top w:val="none" w:sz="0" w:space="0" w:color="auto"/>
                <w:left w:val="none" w:sz="0" w:space="0" w:color="auto"/>
                <w:bottom w:val="none" w:sz="0" w:space="0" w:color="auto"/>
                <w:right w:val="none" w:sz="0" w:space="0" w:color="auto"/>
              </w:divBdr>
            </w:div>
            <w:div w:id="264967897">
              <w:marLeft w:val="0"/>
              <w:marRight w:val="0"/>
              <w:marTop w:val="0"/>
              <w:marBottom w:val="0"/>
              <w:divBdr>
                <w:top w:val="none" w:sz="0" w:space="0" w:color="auto"/>
                <w:left w:val="none" w:sz="0" w:space="0" w:color="auto"/>
                <w:bottom w:val="none" w:sz="0" w:space="0" w:color="auto"/>
                <w:right w:val="none" w:sz="0" w:space="0" w:color="auto"/>
              </w:divBdr>
            </w:div>
            <w:div w:id="118690700">
              <w:marLeft w:val="0"/>
              <w:marRight w:val="0"/>
              <w:marTop w:val="0"/>
              <w:marBottom w:val="0"/>
              <w:divBdr>
                <w:top w:val="none" w:sz="0" w:space="0" w:color="auto"/>
                <w:left w:val="none" w:sz="0" w:space="0" w:color="auto"/>
                <w:bottom w:val="none" w:sz="0" w:space="0" w:color="auto"/>
                <w:right w:val="none" w:sz="0" w:space="0" w:color="auto"/>
              </w:divBdr>
            </w:div>
            <w:div w:id="2110418900">
              <w:marLeft w:val="0"/>
              <w:marRight w:val="0"/>
              <w:marTop w:val="0"/>
              <w:marBottom w:val="0"/>
              <w:divBdr>
                <w:top w:val="none" w:sz="0" w:space="0" w:color="auto"/>
                <w:left w:val="none" w:sz="0" w:space="0" w:color="auto"/>
                <w:bottom w:val="none" w:sz="0" w:space="0" w:color="auto"/>
                <w:right w:val="none" w:sz="0" w:space="0" w:color="auto"/>
              </w:divBdr>
            </w:div>
            <w:div w:id="1201943386">
              <w:marLeft w:val="0"/>
              <w:marRight w:val="0"/>
              <w:marTop w:val="0"/>
              <w:marBottom w:val="0"/>
              <w:divBdr>
                <w:top w:val="none" w:sz="0" w:space="0" w:color="auto"/>
                <w:left w:val="none" w:sz="0" w:space="0" w:color="auto"/>
                <w:bottom w:val="none" w:sz="0" w:space="0" w:color="auto"/>
                <w:right w:val="none" w:sz="0" w:space="0" w:color="auto"/>
              </w:divBdr>
            </w:div>
            <w:div w:id="321979403">
              <w:marLeft w:val="0"/>
              <w:marRight w:val="0"/>
              <w:marTop w:val="0"/>
              <w:marBottom w:val="0"/>
              <w:divBdr>
                <w:top w:val="none" w:sz="0" w:space="0" w:color="auto"/>
                <w:left w:val="none" w:sz="0" w:space="0" w:color="auto"/>
                <w:bottom w:val="none" w:sz="0" w:space="0" w:color="auto"/>
                <w:right w:val="none" w:sz="0" w:space="0" w:color="auto"/>
              </w:divBdr>
            </w:div>
            <w:div w:id="782966329">
              <w:marLeft w:val="0"/>
              <w:marRight w:val="0"/>
              <w:marTop w:val="0"/>
              <w:marBottom w:val="0"/>
              <w:divBdr>
                <w:top w:val="none" w:sz="0" w:space="0" w:color="auto"/>
                <w:left w:val="none" w:sz="0" w:space="0" w:color="auto"/>
                <w:bottom w:val="none" w:sz="0" w:space="0" w:color="auto"/>
                <w:right w:val="none" w:sz="0" w:space="0" w:color="auto"/>
              </w:divBdr>
            </w:div>
            <w:div w:id="2030250881">
              <w:marLeft w:val="0"/>
              <w:marRight w:val="0"/>
              <w:marTop w:val="0"/>
              <w:marBottom w:val="0"/>
              <w:divBdr>
                <w:top w:val="none" w:sz="0" w:space="0" w:color="auto"/>
                <w:left w:val="none" w:sz="0" w:space="0" w:color="auto"/>
                <w:bottom w:val="none" w:sz="0" w:space="0" w:color="auto"/>
                <w:right w:val="none" w:sz="0" w:space="0" w:color="auto"/>
              </w:divBdr>
            </w:div>
            <w:div w:id="233123045">
              <w:marLeft w:val="0"/>
              <w:marRight w:val="0"/>
              <w:marTop w:val="0"/>
              <w:marBottom w:val="0"/>
              <w:divBdr>
                <w:top w:val="none" w:sz="0" w:space="0" w:color="auto"/>
                <w:left w:val="none" w:sz="0" w:space="0" w:color="auto"/>
                <w:bottom w:val="none" w:sz="0" w:space="0" w:color="auto"/>
                <w:right w:val="none" w:sz="0" w:space="0" w:color="auto"/>
              </w:divBdr>
            </w:div>
            <w:div w:id="1429236643">
              <w:marLeft w:val="0"/>
              <w:marRight w:val="0"/>
              <w:marTop w:val="0"/>
              <w:marBottom w:val="0"/>
              <w:divBdr>
                <w:top w:val="none" w:sz="0" w:space="0" w:color="auto"/>
                <w:left w:val="none" w:sz="0" w:space="0" w:color="auto"/>
                <w:bottom w:val="none" w:sz="0" w:space="0" w:color="auto"/>
                <w:right w:val="none" w:sz="0" w:space="0" w:color="auto"/>
              </w:divBdr>
            </w:div>
            <w:div w:id="49547385">
              <w:marLeft w:val="0"/>
              <w:marRight w:val="0"/>
              <w:marTop w:val="0"/>
              <w:marBottom w:val="0"/>
              <w:divBdr>
                <w:top w:val="none" w:sz="0" w:space="0" w:color="auto"/>
                <w:left w:val="none" w:sz="0" w:space="0" w:color="auto"/>
                <w:bottom w:val="none" w:sz="0" w:space="0" w:color="auto"/>
                <w:right w:val="none" w:sz="0" w:space="0" w:color="auto"/>
              </w:divBdr>
            </w:div>
            <w:div w:id="262736421">
              <w:marLeft w:val="0"/>
              <w:marRight w:val="0"/>
              <w:marTop w:val="0"/>
              <w:marBottom w:val="0"/>
              <w:divBdr>
                <w:top w:val="none" w:sz="0" w:space="0" w:color="auto"/>
                <w:left w:val="none" w:sz="0" w:space="0" w:color="auto"/>
                <w:bottom w:val="none" w:sz="0" w:space="0" w:color="auto"/>
                <w:right w:val="none" w:sz="0" w:space="0" w:color="auto"/>
              </w:divBdr>
            </w:div>
            <w:div w:id="1094588426">
              <w:marLeft w:val="0"/>
              <w:marRight w:val="0"/>
              <w:marTop w:val="0"/>
              <w:marBottom w:val="0"/>
              <w:divBdr>
                <w:top w:val="none" w:sz="0" w:space="0" w:color="auto"/>
                <w:left w:val="none" w:sz="0" w:space="0" w:color="auto"/>
                <w:bottom w:val="none" w:sz="0" w:space="0" w:color="auto"/>
                <w:right w:val="none" w:sz="0" w:space="0" w:color="auto"/>
              </w:divBdr>
            </w:div>
            <w:div w:id="925110531">
              <w:marLeft w:val="0"/>
              <w:marRight w:val="0"/>
              <w:marTop w:val="0"/>
              <w:marBottom w:val="0"/>
              <w:divBdr>
                <w:top w:val="none" w:sz="0" w:space="0" w:color="auto"/>
                <w:left w:val="none" w:sz="0" w:space="0" w:color="auto"/>
                <w:bottom w:val="none" w:sz="0" w:space="0" w:color="auto"/>
                <w:right w:val="none" w:sz="0" w:space="0" w:color="auto"/>
              </w:divBdr>
            </w:div>
            <w:div w:id="668094424">
              <w:marLeft w:val="0"/>
              <w:marRight w:val="0"/>
              <w:marTop w:val="0"/>
              <w:marBottom w:val="0"/>
              <w:divBdr>
                <w:top w:val="none" w:sz="0" w:space="0" w:color="auto"/>
                <w:left w:val="none" w:sz="0" w:space="0" w:color="auto"/>
                <w:bottom w:val="none" w:sz="0" w:space="0" w:color="auto"/>
                <w:right w:val="none" w:sz="0" w:space="0" w:color="auto"/>
              </w:divBdr>
            </w:div>
            <w:div w:id="890534330">
              <w:marLeft w:val="0"/>
              <w:marRight w:val="0"/>
              <w:marTop w:val="0"/>
              <w:marBottom w:val="0"/>
              <w:divBdr>
                <w:top w:val="none" w:sz="0" w:space="0" w:color="auto"/>
                <w:left w:val="none" w:sz="0" w:space="0" w:color="auto"/>
                <w:bottom w:val="none" w:sz="0" w:space="0" w:color="auto"/>
                <w:right w:val="none" w:sz="0" w:space="0" w:color="auto"/>
              </w:divBdr>
            </w:div>
            <w:div w:id="1849442503">
              <w:marLeft w:val="0"/>
              <w:marRight w:val="0"/>
              <w:marTop w:val="0"/>
              <w:marBottom w:val="0"/>
              <w:divBdr>
                <w:top w:val="none" w:sz="0" w:space="0" w:color="auto"/>
                <w:left w:val="none" w:sz="0" w:space="0" w:color="auto"/>
                <w:bottom w:val="none" w:sz="0" w:space="0" w:color="auto"/>
                <w:right w:val="none" w:sz="0" w:space="0" w:color="auto"/>
              </w:divBdr>
            </w:div>
            <w:div w:id="902562732">
              <w:marLeft w:val="0"/>
              <w:marRight w:val="0"/>
              <w:marTop w:val="0"/>
              <w:marBottom w:val="0"/>
              <w:divBdr>
                <w:top w:val="none" w:sz="0" w:space="0" w:color="auto"/>
                <w:left w:val="none" w:sz="0" w:space="0" w:color="auto"/>
                <w:bottom w:val="none" w:sz="0" w:space="0" w:color="auto"/>
                <w:right w:val="none" w:sz="0" w:space="0" w:color="auto"/>
              </w:divBdr>
            </w:div>
            <w:div w:id="1437364861">
              <w:marLeft w:val="0"/>
              <w:marRight w:val="0"/>
              <w:marTop w:val="0"/>
              <w:marBottom w:val="0"/>
              <w:divBdr>
                <w:top w:val="none" w:sz="0" w:space="0" w:color="auto"/>
                <w:left w:val="none" w:sz="0" w:space="0" w:color="auto"/>
                <w:bottom w:val="none" w:sz="0" w:space="0" w:color="auto"/>
                <w:right w:val="none" w:sz="0" w:space="0" w:color="auto"/>
              </w:divBdr>
            </w:div>
            <w:div w:id="121893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239296">
      <w:bodyDiv w:val="1"/>
      <w:marLeft w:val="0"/>
      <w:marRight w:val="0"/>
      <w:marTop w:val="0"/>
      <w:marBottom w:val="0"/>
      <w:divBdr>
        <w:top w:val="none" w:sz="0" w:space="0" w:color="auto"/>
        <w:left w:val="none" w:sz="0" w:space="0" w:color="auto"/>
        <w:bottom w:val="none" w:sz="0" w:space="0" w:color="auto"/>
        <w:right w:val="none" w:sz="0" w:space="0" w:color="auto"/>
      </w:divBdr>
      <w:divsChild>
        <w:div w:id="2061130727">
          <w:marLeft w:val="0"/>
          <w:marRight w:val="0"/>
          <w:marTop w:val="0"/>
          <w:marBottom w:val="0"/>
          <w:divBdr>
            <w:top w:val="none" w:sz="0" w:space="0" w:color="auto"/>
            <w:left w:val="none" w:sz="0" w:space="0" w:color="auto"/>
            <w:bottom w:val="none" w:sz="0" w:space="0" w:color="auto"/>
            <w:right w:val="none" w:sz="0" w:space="0" w:color="auto"/>
          </w:divBdr>
        </w:div>
      </w:divsChild>
    </w:div>
    <w:div w:id="1322270502">
      <w:bodyDiv w:val="1"/>
      <w:marLeft w:val="0"/>
      <w:marRight w:val="0"/>
      <w:marTop w:val="0"/>
      <w:marBottom w:val="0"/>
      <w:divBdr>
        <w:top w:val="none" w:sz="0" w:space="0" w:color="auto"/>
        <w:left w:val="none" w:sz="0" w:space="0" w:color="auto"/>
        <w:bottom w:val="none" w:sz="0" w:space="0" w:color="auto"/>
        <w:right w:val="none" w:sz="0" w:space="0" w:color="auto"/>
      </w:divBdr>
      <w:divsChild>
        <w:div w:id="645473951">
          <w:marLeft w:val="0"/>
          <w:marRight w:val="0"/>
          <w:marTop w:val="0"/>
          <w:marBottom w:val="0"/>
          <w:divBdr>
            <w:top w:val="none" w:sz="0" w:space="0" w:color="auto"/>
            <w:left w:val="none" w:sz="0" w:space="0" w:color="auto"/>
            <w:bottom w:val="none" w:sz="0" w:space="0" w:color="auto"/>
            <w:right w:val="none" w:sz="0" w:space="0" w:color="auto"/>
          </w:divBdr>
        </w:div>
        <w:div w:id="910383687">
          <w:marLeft w:val="0"/>
          <w:marRight w:val="0"/>
          <w:marTop w:val="0"/>
          <w:marBottom w:val="0"/>
          <w:divBdr>
            <w:top w:val="none" w:sz="0" w:space="0" w:color="auto"/>
            <w:left w:val="none" w:sz="0" w:space="0" w:color="auto"/>
            <w:bottom w:val="none" w:sz="0" w:space="0" w:color="auto"/>
            <w:right w:val="none" w:sz="0" w:space="0" w:color="auto"/>
          </w:divBdr>
        </w:div>
        <w:div w:id="36784305">
          <w:marLeft w:val="0"/>
          <w:marRight w:val="0"/>
          <w:marTop w:val="0"/>
          <w:marBottom w:val="0"/>
          <w:divBdr>
            <w:top w:val="none" w:sz="0" w:space="0" w:color="auto"/>
            <w:left w:val="none" w:sz="0" w:space="0" w:color="auto"/>
            <w:bottom w:val="none" w:sz="0" w:space="0" w:color="auto"/>
            <w:right w:val="none" w:sz="0" w:space="0" w:color="auto"/>
          </w:divBdr>
        </w:div>
        <w:div w:id="1449469497">
          <w:marLeft w:val="0"/>
          <w:marRight w:val="0"/>
          <w:marTop w:val="0"/>
          <w:marBottom w:val="0"/>
          <w:divBdr>
            <w:top w:val="none" w:sz="0" w:space="0" w:color="auto"/>
            <w:left w:val="none" w:sz="0" w:space="0" w:color="auto"/>
            <w:bottom w:val="none" w:sz="0" w:space="0" w:color="auto"/>
            <w:right w:val="none" w:sz="0" w:space="0" w:color="auto"/>
          </w:divBdr>
        </w:div>
        <w:div w:id="1664157678">
          <w:marLeft w:val="0"/>
          <w:marRight w:val="0"/>
          <w:marTop w:val="0"/>
          <w:marBottom w:val="0"/>
          <w:divBdr>
            <w:top w:val="none" w:sz="0" w:space="0" w:color="auto"/>
            <w:left w:val="none" w:sz="0" w:space="0" w:color="auto"/>
            <w:bottom w:val="none" w:sz="0" w:space="0" w:color="auto"/>
            <w:right w:val="none" w:sz="0" w:space="0" w:color="auto"/>
          </w:divBdr>
        </w:div>
      </w:divsChild>
    </w:div>
    <w:div w:id="1330602434">
      <w:bodyDiv w:val="1"/>
      <w:marLeft w:val="0"/>
      <w:marRight w:val="0"/>
      <w:marTop w:val="0"/>
      <w:marBottom w:val="0"/>
      <w:divBdr>
        <w:top w:val="none" w:sz="0" w:space="0" w:color="auto"/>
        <w:left w:val="none" w:sz="0" w:space="0" w:color="auto"/>
        <w:bottom w:val="none" w:sz="0" w:space="0" w:color="auto"/>
        <w:right w:val="none" w:sz="0" w:space="0" w:color="auto"/>
      </w:divBdr>
      <w:divsChild>
        <w:div w:id="1938369540">
          <w:marLeft w:val="0"/>
          <w:marRight w:val="0"/>
          <w:marTop w:val="0"/>
          <w:marBottom w:val="0"/>
          <w:divBdr>
            <w:top w:val="none" w:sz="0" w:space="0" w:color="auto"/>
            <w:left w:val="none" w:sz="0" w:space="0" w:color="auto"/>
            <w:bottom w:val="none" w:sz="0" w:space="0" w:color="auto"/>
            <w:right w:val="none" w:sz="0" w:space="0" w:color="auto"/>
          </w:divBdr>
        </w:div>
        <w:div w:id="549876881">
          <w:marLeft w:val="0"/>
          <w:marRight w:val="0"/>
          <w:marTop w:val="0"/>
          <w:marBottom w:val="0"/>
          <w:divBdr>
            <w:top w:val="none" w:sz="0" w:space="0" w:color="auto"/>
            <w:left w:val="none" w:sz="0" w:space="0" w:color="auto"/>
            <w:bottom w:val="none" w:sz="0" w:space="0" w:color="auto"/>
            <w:right w:val="none" w:sz="0" w:space="0" w:color="auto"/>
          </w:divBdr>
        </w:div>
        <w:div w:id="431902925">
          <w:marLeft w:val="0"/>
          <w:marRight w:val="0"/>
          <w:marTop w:val="0"/>
          <w:marBottom w:val="0"/>
          <w:divBdr>
            <w:top w:val="none" w:sz="0" w:space="0" w:color="auto"/>
            <w:left w:val="none" w:sz="0" w:space="0" w:color="auto"/>
            <w:bottom w:val="none" w:sz="0" w:space="0" w:color="auto"/>
            <w:right w:val="none" w:sz="0" w:space="0" w:color="auto"/>
          </w:divBdr>
        </w:div>
        <w:div w:id="2035306657">
          <w:marLeft w:val="0"/>
          <w:marRight w:val="0"/>
          <w:marTop w:val="0"/>
          <w:marBottom w:val="0"/>
          <w:divBdr>
            <w:top w:val="none" w:sz="0" w:space="0" w:color="auto"/>
            <w:left w:val="none" w:sz="0" w:space="0" w:color="auto"/>
            <w:bottom w:val="none" w:sz="0" w:space="0" w:color="auto"/>
            <w:right w:val="none" w:sz="0" w:space="0" w:color="auto"/>
          </w:divBdr>
        </w:div>
      </w:divsChild>
    </w:div>
    <w:div w:id="1350831708">
      <w:bodyDiv w:val="1"/>
      <w:marLeft w:val="0"/>
      <w:marRight w:val="0"/>
      <w:marTop w:val="0"/>
      <w:marBottom w:val="0"/>
      <w:divBdr>
        <w:top w:val="none" w:sz="0" w:space="0" w:color="auto"/>
        <w:left w:val="none" w:sz="0" w:space="0" w:color="auto"/>
        <w:bottom w:val="none" w:sz="0" w:space="0" w:color="auto"/>
        <w:right w:val="none" w:sz="0" w:space="0" w:color="auto"/>
      </w:divBdr>
      <w:divsChild>
        <w:div w:id="443305674">
          <w:marLeft w:val="0"/>
          <w:marRight w:val="0"/>
          <w:marTop w:val="0"/>
          <w:marBottom w:val="0"/>
          <w:divBdr>
            <w:top w:val="none" w:sz="0" w:space="0" w:color="auto"/>
            <w:left w:val="none" w:sz="0" w:space="0" w:color="auto"/>
            <w:bottom w:val="none" w:sz="0" w:space="0" w:color="auto"/>
            <w:right w:val="none" w:sz="0" w:space="0" w:color="auto"/>
          </w:divBdr>
        </w:div>
        <w:div w:id="1076318311">
          <w:marLeft w:val="0"/>
          <w:marRight w:val="0"/>
          <w:marTop w:val="0"/>
          <w:marBottom w:val="0"/>
          <w:divBdr>
            <w:top w:val="none" w:sz="0" w:space="0" w:color="auto"/>
            <w:left w:val="none" w:sz="0" w:space="0" w:color="auto"/>
            <w:bottom w:val="none" w:sz="0" w:space="0" w:color="auto"/>
            <w:right w:val="none" w:sz="0" w:space="0" w:color="auto"/>
          </w:divBdr>
        </w:div>
        <w:div w:id="298341030">
          <w:marLeft w:val="0"/>
          <w:marRight w:val="0"/>
          <w:marTop w:val="0"/>
          <w:marBottom w:val="0"/>
          <w:divBdr>
            <w:top w:val="none" w:sz="0" w:space="0" w:color="auto"/>
            <w:left w:val="none" w:sz="0" w:space="0" w:color="auto"/>
            <w:bottom w:val="none" w:sz="0" w:space="0" w:color="auto"/>
            <w:right w:val="none" w:sz="0" w:space="0" w:color="auto"/>
          </w:divBdr>
        </w:div>
        <w:div w:id="1111558050">
          <w:marLeft w:val="0"/>
          <w:marRight w:val="0"/>
          <w:marTop w:val="0"/>
          <w:marBottom w:val="0"/>
          <w:divBdr>
            <w:top w:val="none" w:sz="0" w:space="0" w:color="auto"/>
            <w:left w:val="none" w:sz="0" w:space="0" w:color="auto"/>
            <w:bottom w:val="none" w:sz="0" w:space="0" w:color="auto"/>
            <w:right w:val="none" w:sz="0" w:space="0" w:color="auto"/>
          </w:divBdr>
        </w:div>
        <w:div w:id="1775589057">
          <w:marLeft w:val="0"/>
          <w:marRight w:val="0"/>
          <w:marTop w:val="0"/>
          <w:marBottom w:val="0"/>
          <w:divBdr>
            <w:top w:val="none" w:sz="0" w:space="0" w:color="auto"/>
            <w:left w:val="none" w:sz="0" w:space="0" w:color="auto"/>
            <w:bottom w:val="none" w:sz="0" w:space="0" w:color="auto"/>
            <w:right w:val="none" w:sz="0" w:space="0" w:color="auto"/>
          </w:divBdr>
        </w:div>
      </w:divsChild>
    </w:div>
    <w:div w:id="1472819720">
      <w:bodyDiv w:val="1"/>
      <w:marLeft w:val="0"/>
      <w:marRight w:val="0"/>
      <w:marTop w:val="0"/>
      <w:marBottom w:val="0"/>
      <w:divBdr>
        <w:top w:val="none" w:sz="0" w:space="0" w:color="auto"/>
        <w:left w:val="none" w:sz="0" w:space="0" w:color="auto"/>
        <w:bottom w:val="none" w:sz="0" w:space="0" w:color="auto"/>
        <w:right w:val="none" w:sz="0" w:space="0" w:color="auto"/>
      </w:divBdr>
      <w:divsChild>
        <w:div w:id="1171138634">
          <w:marLeft w:val="0"/>
          <w:marRight w:val="0"/>
          <w:marTop w:val="0"/>
          <w:marBottom w:val="0"/>
          <w:divBdr>
            <w:top w:val="none" w:sz="0" w:space="0" w:color="auto"/>
            <w:left w:val="none" w:sz="0" w:space="0" w:color="auto"/>
            <w:bottom w:val="none" w:sz="0" w:space="0" w:color="auto"/>
            <w:right w:val="none" w:sz="0" w:space="0" w:color="auto"/>
          </w:divBdr>
        </w:div>
        <w:div w:id="1087381011">
          <w:marLeft w:val="0"/>
          <w:marRight w:val="0"/>
          <w:marTop w:val="0"/>
          <w:marBottom w:val="0"/>
          <w:divBdr>
            <w:top w:val="none" w:sz="0" w:space="0" w:color="auto"/>
            <w:left w:val="none" w:sz="0" w:space="0" w:color="auto"/>
            <w:bottom w:val="none" w:sz="0" w:space="0" w:color="auto"/>
            <w:right w:val="none" w:sz="0" w:space="0" w:color="auto"/>
          </w:divBdr>
        </w:div>
        <w:div w:id="1560356878">
          <w:marLeft w:val="0"/>
          <w:marRight w:val="0"/>
          <w:marTop w:val="0"/>
          <w:marBottom w:val="0"/>
          <w:divBdr>
            <w:top w:val="none" w:sz="0" w:space="0" w:color="auto"/>
            <w:left w:val="none" w:sz="0" w:space="0" w:color="auto"/>
            <w:bottom w:val="none" w:sz="0" w:space="0" w:color="auto"/>
            <w:right w:val="none" w:sz="0" w:space="0" w:color="auto"/>
          </w:divBdr>
        </w:div>
        <w:div w:id="1026252657">
          <w:marLeft w:val="0"/>
          <w:marRight w:val="0"/>
          <w:marTop w:val="0"/>
          <w:marBottom w:val="0"/>
          <w:divBdr>
            <w:top w:val="none" w:sz="0" w:space="0" w:color="auto"/>
            <w:left w:val="none" w:sz="0" w:space="0" w:color="auto"/>
            <w:bottom w:val="none" w:sz="0" w:space="0" w:color="auto"/>
            <w:right w:val="none" w:sz="0" w:space="0" w:color="auto"/>
          </w:divBdr>
        </w:div>
        <w:div w:id="587154933">
          <w:marLeft w:val="0"/>
          <w:marRight w:val="0"/>
          <w:marTop w:val="0"/>
          <w:marBottom w:val="0"/>
          <w:divBdr>
            <w:top w:val="none" w:sz="0" w:space="0" w:color="auto"/>
            <w:left w:val="none" w:sz="0" w:space="0" w:color="auto"/>
            <w:bottom w:val="none" w:sz="0" w:space="0" w:color="auto"/>
            <w:right w:val="none" w:sz="0" w:space="0" w:color="auto"/>
          </w:divBdr>
        </w:div>
        <w:div w:id="1968927421">
          <w:marLeft w:val="0"/>
          <w:marRight w:val="0"/>
          <w:marTop w:val="0"/>
          <w:marBottom w:val="0"/>
          <w:divBdr>
            <w:top w:val="none" w:sz="0" w:space="0" w:color="auto"/>
            <w:left w:val="none" w:sz="0" w:space="0" w:color="auto"/>
            <w:bottom w:val="none" w:sz="0" w:space="0" w:color="auto"/>
            <w:right w:val="none" w:sz="0" w:space="0" w:color="auto"/>
          </w:divBdr>
        </w:div>
      </w:divsChild>
    </w:div>
    <w:div w:id="1487629059">
      <w:bodyDiv w:val="1"/>
      <w:marLeft w:val="0"/>
      <w:marRight w:val="0"/>
      <w:marTop w:val="0"/>
      <w:marBottom w:val="0"/>
      <w:divBdr>
        <w:top w:val="none" w:sz="0" w:space="0" w:color="auto"/>
        <w:left w:val="none" w:sz="0" w:space="0" w:color="auto"/>
        <w:bottom w:val="none" w:sz="0" w:space="0" w:color="auto"/>
        <w:right w:val="none" w:sz="0" w:space="0" w:color="auto"/>
      </w:divBdr>
      <w:divsChild>
        <w:div w:id="211577708">
          <w:marLeft w:val="0"/>
          <w:marRight w:val="0"/>
          <w:marTop w:val="0"/>
          <w:marBottom w:val="0"/>
          <w:divBdr>
            <w:top w:val="none" w:sz="0" w:space="0" w:color="auto"/>
            <w:left w:val="none" w:sz="0" w:space="0" w:color="auto"/>
            <w:bottom w:val="none" w:sz="0" w:space="0" w:color="auto"/>
            <w:right w:val="none" w:sz="0" w:space="0" w:color="auto"/>
          </w:divBdr>
        </w:div>
        <w:div w:id="590545600">
          <w:marLeft w:val="0"/>
          <w:marRight w:val="0"/>
          <w:marTop w:val="0"/>
          <w:marBottom w:val="0"/>
          <w:divBdr>
            <w:top w:val="none" w:sz="0" w:space="0" w:color="auto"/>
            <w:left w:val="none" w:sz="0" w:space="0" w:color="auto"/>
            <w:bottom w:val="none" w:sz="0" w:space="0" w:color="auto"/>
            <w:right w:val="none" w:sz="0" w:space="0" w:color="auto"/>
          </w:divBdr>
        </w:div>
        <w:div w:id="395710327">
          <w:marLeft w:val="0"/>
          <w:marRight w:val="0"/>
          <w:marTop w:val="0"/>
          <w:marBottom w:val="0"/>
          <w:divBdr>
            <w:top w:val="none" w:sz="0" w:space="0" w:color="auto"/>
            <w:left w:val="none" w:sz="0" w:space="0" w:color="auto"/>
            <w:bottom w:val="none" w:sz="0" w:space="0" w:color="auto"/>
            <w:right w:val="none" w:sz="0" w:space="0" w:color="auto"/>
          </w:divBdr>
        </w:div>
        <w:div w:id="1402293513">
          <w:marLeft w:val="0"/>
          <w:marRight w:val="0"/>
          <w:marTop w:val="0"/>
          <w:marBottom w:val="0"/>
          <w:divBdr>
            <w:top w:val="none" w:sz="0" w:space="0" w:color="auto"/>
            <w:left w:val="none" w:sz="0" w:space="0" w:color="auto"/>
            <w:bottom w:val="none" w:sz="0" w:space="0" w:color="auto"/>
            <w:right w:val="none" w:sz="0" w:space="0" w:color="auto"/>
          </w:divBdr>
        </w:div>
        <w:div w:id="1943487011">
          <w:marLeft w:val="0"/>
          <w:marRight w:val="0"/>
          <w:marTop w:val="0"/>
          <w:marBottom w:val="0"/>
          <w:divBdr>
            <w:top w:val="none" w:sz="0" w:space="0" w:color="auto"/>
            <w:left w:val="none" w:sz="0" w:space="0" w:color="auto"/>
            <w:bottom w:val="none" w:sz="0" w:space="0" w:color="auto"/>
            <w:right w:val="none" w:sz="0" w:space="0" w:color="auto"/>
          </w:divBdr>
        </w:div>
      </w:divsChild>
    </w:div>
    <w:div w:id="1488744774">
      <w:bodyDiv w:val="1"/>
      <w:marLeft w:val="0"/>
      <w:marRight w:val="0"/>
      <w:marTop w:val="0"/>
      <w:marBottom w:val="0"/>
      <w:divBdr>
        <w:top w:val="none" w:sz="0" w:space="0" w:color="auto"/>
        <w:left w:val="none" w:sz="0" w:space="0" w:color="auto"/>
        <w:bottom w:val="none" w:sz="0" w:space="0" w:color="auto"/>
        <w:right w:val="none" w:sz="0" w:space="0" w:color="auto"/>
      </w:divBdr>
      <w:divsChild>
        <w:div w:id="1155144976">
          <w:marLeft w:val="0"/>
          <w:marRight w:val="0"/>
          <w:marTop w:val="0"/>
          <w:marBottom w:val="0"/>
          <w:divBdr>
            <w:top w:val="none" w:sz="0" w:space="0" w:color="auto"/>
            <w:left w:val="none" w:sz="0" w:space="0" w:color="auto"/>
            <w:bottom w:val="none" w:sz="0" w:space="0" w:color="auto"/>
            <w:right w:val="none" w:sz="0" w:space="0" w:color="auto"/>
          </w:divBdr>
        </w:div>
        <w:div w:id="1876189837">
          <w:marLeft w:val="0"/>
          <w:marRight w:val="0"/>
          <w:marTop w:val="0"/>
          <w:marBottom w:val="0"/>
          <w:divBdr>
            <w:top w:val="none" w:sz="0" w:space="0" w:color="auto"/>
            <w:left w:val="none" w:sz="0" w:space="0" w:color="auto"/>
            <w:bottom w:val="none" w:sz="0" w:space="0" w:color="auto"/>
            <w:right w:val="none" w:sz="0" w:space="0" w:color="auto"/>
          </w:divBdr>
        </w:div>
        <w:div w:id="1518348928">
          <w:marLeft w:val="0"/>
          <w:marRight w:val="0"/>
          <w:marTop w:val="0"/>
          <w:marBottom w:val="0"/>
          <w:divBdr>
            <w:top w:val="none" w:sz="0" w:space="0" w:color="auto"/>
            <w:left w:val="none" w:sz="0" w:space="0" w:color="auto"/>
            <w:bottom w:val="none" w:sz="0" w:space="0" w:color="auto"/>
            <w:right w:val="none" w:sz="0" w:space="0" w:color="auto"/>
          </w:divBdr>
        </w:div>
        <w:div w:id="2002469459">
          <w:marLeft w:val="0"/>
          <w:marRight w:val="0"/>
          <w:marTop w:val="0"/>
          <w:marBottom w:val="0"/>
          <w:divBdr>
            <w:top w:val="none" w:sz="0" w:space="0" w:color="auto"/>
            <w:left w:val="none" w:sz="0" w:space="0" w:color="auto"/>
            <w:bottom w:val="none" w:sz="0" w:space="0" w:color="auto"/>
            <w:right w:val="none" w:sz="0" w:space="0" w:color="auto"/>
          </w:divBdr>
        </w:div>
        <w:div w:id="64569157">
          <w:marLeft w:val="0"/>
          <w:marRight w:val="0"/>
          <w:marTop w:val="0"/>
          <w:marBottom w:val="0"/>
          <w:divBdr>
            <w:top w:val="none" w:sz="0" w:space="0" w:color="auto"/>
            <w:left w:val="none" w:sz="0" w:space="0" w:color="auto"/>
            <w:bottom w:val="none" w:sz="0" w:space="0" w:color="auto"/>
            <w:right w:val="none" w:sz="0" w:space="0" w:color="auto"/>
          </w:divBdr>
        </w:div>
        <w:div w:id="1528328956">
          <w:marLeft w:val="0"/>
          <w:marRight w:val="0"/>
          <w:marTop w:val="0"/>
          <w:marBottom w:val="0"/>
          <w:divBdr>
            <w:top w:val="none" w:sz="0" w:space="0" w:color="auto"/>
            <w:left w:val="none" w:sz="0" w:space="0" w:color="auto"/>
            <w:bottom w:val="none" w:sz="0" w:space="0" w:color="auto"/>
            <w:right w:val="none" w:sz="0" w:space="0" w:color="auto"/>
          </w:divBdr>
        </w:div>
      </w:divsChild>
    </w:div>
    <w:div w:id="1505625721">
      <w:bodyDiv w:val="1"/>
      <w:marLeft w:val="0"/>
      <w:marRight w:val="0"/>
      <w:marTop w:val="0"/>
      <w:marBottom w:val="0"/>
      <w:divBdr>
        <w:top w:val="none" w:sz="0" w:space="0" w:color="auto"/>
        <w:left w:val="none" w:sz="0" w:space="0" w:color="auto"/>
        <w:bottom w:val="none" w:sz="0" w:space="0" w:color="auto"/>
        <w:right w:val="none" w:sz="0" w:space="0" w:color="auto"/>
      </w:divBdr>
    </w:div>
    <w:div w:id="1507138721">
      <w:bodyDiv w:val="1"/>
      <w:marLeft w:val="0"/>
      <w:marRight w:val="0"/>
      <w:marTop w:val="0"/>
      <w:marBottom w:val="0"/>
      <w:divBdr>
        <w:top w:val="none" w:sz="0" w:space="0" w:color="auto"/>
        <w:left w:val="none" w:sz="0" w:space="0" w:color="auto"/>
        <w:bottom w:val="none" w:sz="0" w:space="0" w:color="auto"/>
        <w:right w:val="none" w:sz="0" w:space="0" w:color="auto"/>
      </w:divBdr>
      <w:divsChild>
        <w:div w:id="1375276422">
          <w:marLeft w:val="0"/>
          <w:marRight w:val="0"/>
          <w:marTop w:val="0"/>
          <w:marBottom w:val="0"/>
          <w:divBdr>
            <w:top w:val="none" w:sz="0" w:space="0" w:color="auto"/>
            <w:left w:val="none" w:sz="0" w:space="0" w:color="auto"/>
            <w:bottom w:val="none" w:sz="0" w:space="0" w:color="auto"/>
            <w:right w:val="none" w:sz="0" w:space="0" w:color="auto"/>
          </w:divBdr>
          <w:divsChild>
            <w:div w:id="1437405006">
              <w:marLeft w:val="0"/>
              <w:marRight w:val="0"/>
              <w:marTop w:val="0"/>
              <w:marBottom w:val="0"/>
              <w:divBdr>
                <w:top w:val="none" w:sz="0" w:space="0" w:color="auto"/>
                <w:left w:val="none" w:sz="0" w:space="0" w:color="auto"/>
                <w:bottom w:val="none" w:sz="0" w:space="0" w:color="auto"/>
                <w:right w:val="none" w:sz="0" w:space="0" w:color="auto"/>
              </w:divBdr>
            </w:div>
            <w:div w:id="615254532">
              <w:marLeft w:val="0"/>
              <w:marRight w:val="0"/>
              <w:marTop w:val="0"/>
              <w:marBottom w:val="0"/>
              <w:divBdr>
                <w:top w:val="none" w:sz="0" w:space="0" w:color="auto"/>
                <w:left w:val="none" w:sz="0" w:space="0" w:color="auto"/>
                <w:bottom w:val="none" w:sz="0" w:space="0" w:color="auto"/>
                <w:right w:val="none" w:sz="0" w:space="0" w:color="auto"/>
              </w:divBdr>
            </w:div>
            <w:div w:id="996688853">
              <w:marLeft w:val="0"/>
              <w:marRight w:val="0"/>
              <w:marTop w:val="0"/>
              <w:marBottom w:val="0"/>
              <w:divBdr>
                <w:top w:val="none" w:sz="0" w:space="0" w:color="auto"/>
                <w:left w:val="none" w:sz="0" w:space="0" w:color="auto"/>
                <w:bottom w:val="none" w:sz="0" w:space="0" w:color="auto"/>
                <w:right w:val="none" w:sz="0" w:space="0" w:color="auto"/>
              </w:divBdr>
            </w:div>
            <w:div w:id="1791168269">
              <w:marLeft w:val="0"/>
              <w:marRight w:val="0"/>
              <w:marTop w:val="0"/>
              <w:marBottom w:val="0"/>
              <w:divBdr>
                <w:top w:val="none" w:sz="0" w:space="0" w:color="auto"/>
                <w:left w:val="none" w:sz="0" w:space="0" w:color="auto"/>
                <w:bottom w:val="none" w:sz="0" w:space="0" w:color="auto"/>
                <w:right w:val="none" w:sz="0" w:space="0" w:color="auto"/>
              </w:divBdr>
            </w:div>
            <w:div w:id="73556870">
              <w:marLeft w:val="0"/>
              <w:marRight w:val="0"/>
              <w:marTop w:val="0"/>
              <w:marBottom w:val="0"/>
              <w:divBdr>
                <w:top w:val="none" w:sz="0" w:space="0" w:color="auto"/>
                <w:left w:val="none" w:sz="0" w:space="0" w:color="auto"/>
                <w:bottom w:val="none" w:sz="0" w:space="0" w:color="auto"/>
                <w:right w:val="none" w:sz="0" w:space="0" w:color="auto"/>
              </w:divBdr>
            </w:div>
            <w:div w:id="1057972951">
              <w:marLeft w:val="0"/>
              <w:marRight w:val="0"/>
              <w:marTop w:val="0"/>
              <w:marBottom w:val="0"/>
              <w:divBdr>
                <w:top w:val="none" w:sz="0" w:space="0" w:color="auto"/>
                <w:left w:val="none" w:sz="0" w:space="0" w:color="auto"/>
                <w:bottom w:val="none" w:sz="0" w:space="0" w:color="auto"/>
                <w:right w:val="none" w:sz="0" w:space="0" w:color="auto"/>
              </w:divBdr>
            </w:div>
            <w:div w:id="124083358">
              <w:marLeft w:val="0"/>
              <w:marRight w:val="0"/>
              <w:marTop w:val="0"/>
              <w:marBottom w:val="0"/>
              <w:divBdr>
                <w:top w:val="none" w:sz="0" w:space="0" w:color="auto"/>
                <w:left w:val="none" w:sz="0" w:space="0" w:color="auto"/>
                <w:bottom w:val="none" w:sz="0" w:space="0" w:color="auto"/>
                <w:right w:val="none" w:sz="0" w:space="0" w:color="auto"/>
              </w:divBdr>
            </w:div>
            <w:div w:id="1013844463">
              <w:marLeft w:val="0"/>
              <w:marRight w:val="0"/>
              <w:marTop w:val="0"/>
              <w:marBottom w:val="0"/>
              <w:divBdr>
                <w:top w:val="none" w:sz="0" w:space="0" w:color="auto"/>
                <w:left w:val="none" w:sz="0" w:space="0" w:color="auto"/>
                <w:bottom w:val="none" w:sz="0" w:space="0" w:color="auto"/>
                <w:right w:val="none" w:sz="0" w:space="0" w:color="auto"/>
              </w:divBdr>
            </w:div>
            <w:div w:id="435954085">
              <w:marLeft w:val="0"/>
              <w:marRight w:val="0"/>
              <w:marTop w:val="0"/>
              <w:marBottom w:val="0"/>
              <w:divBdr>
                <w:top w:val="none" w:sz="0" w:space="0" w:color="auto"/>
                <w:left w:val="none" w:sz="0" w:space="0" w:color="auto"/>
                <w:bottom w:val="none" w:sz="0" w:space="0" w:color="auto"/>
                <w:right w:val="none" w:sz="0" w:space="0" w:color="auto"/>
              </w:divBdr>
            </w:div>
            <w:div w:id="972560459">
              <w:marLeft w:val="0"/>
              <w:marRight w:val="0"/>
              <w:marTop w:val="0"/>
              <w:marBottom w:val="0"/>
              <w:divBdr>
                <w:top w:val="none" w:sz="0" w:space="0" w:color="auto"/>
                <w:left w:val="none" w:sz="0" w:space="0" w:color="auto"/>
                <w:bottom w:val="none" w:sz="0" w:space="0" w:color="auto"/>
                <w:right w:val="none" w:sz="0" w:space="0" w:color="auto"/>
              </w:divBdr>
            </w:div>
            <w:div w:id="2020349263">
              <w:marLeft w:val="0"/>
              <w:marRight w:val="0"/>
              <w:marTop w:val="0"/>
              <w:marBottom w:val="0"/>
              <w:divBdr>
                <w:top w:val="none" w:sz="0" w:space="0" w:color="auto"/>
                <w:left w:val="none" w:sz="0" w:space="0" w:color="auto"/>
                <w:bottom w:val="none" w:sz="0" w:space="0" w:color="auto"/>
                <w:right w:val="none" w:sz="0" w:space="0" w:color="auto"/>
              </w:divBdr>
            </w:div>
            <w:div w:id="57561980">
              <w:marLeft w:val="0"/>
              <w:marRight w:val="0"/>
              <w:marTop w:val="0"/>
              <w:marBottom w:val="0"/>
              <w:divBdr>
                <w:top w:val="none" w:sz="0" w:space="0" w:color="auto"/>
                <w:left w:val="none" w:sz="0" w:space="0" w:color="auto"/>
                <w:bottom w:val="none" w:sz="0" w:space="0" w:color="auto"/>
                <w:right w:val="none" w:sz="0" w:space="0" w:color="auto"/>
              </w:divBdr>
            </w:div>
            <w:div w:id="1320033523">
              <w:marLeft w:val="0"/>
              <w:marRight w:val="0"/>
              <w:marTop w:val="0"/>
              <w:marBottom w:val="0"/>
              <w:divBdr>
                <w:top w:val="none" w:sz="0" w:space="0" w:color="auto"/>
                <w:left w:val="none" w:sz="0" w:space="0" w:color="auto"/>
                <w:bottom w:val="none" w:sz="0" w:space="0" w:color="auto"/>
                <w:right w:val="none" w:sz="0" w:space="0" w:color="auto"/>
              </w:divBdr>
            </w:div>
            <w:div w:id="359162684">
              <w:marLeft w:val="0"/>
              <w:marRight w:val="0"/>
              <w:marTop w:val="0"/>
              <w:marBottom w:val="0"/>
              <w:divBdr>
                <w:top w:val="none" w:sz="0" w:space="0" w:color="auto"/>
                <w:left w:val="none" w:sz="0" w:space="0" w:color="auto"/>
                <w:bottom w:val="none" w:sz="0" w:space="0" w:color="auto"/>
                <w:right w:val="none" w:sz="0" w:space="0" w:color="auto"/>
              </w:divBdr>
            </w:div>
            <w:div w:id="423185972">
              <w:marLeft w:val="0"/>
              <w:marRight w:val="0"/>
              <w:marTop w:val="0"/>
              <w:marBottom w:val="0"/>
              <w:divBdr>
                <w:top w:val="none" w:sz="0" w:space="0" w:color="auto"/>
                <w:left w:val="none" w:sz="0" w:space="0" w:color="auto"/>
                <w:bottom w:val="none" w:sz="0" w:space="0" w:color="auto"/>
                <w:right w:val="none" w:sz="0" w:space="0" w:color="auto"/>
              </w:divBdr>
            </w:div>
            <w:div w:id="1069497494">
              <w:marLeft w:val="0"/>
              <w:marRight w:val="0"/>
              <w:marTop w:val="0"/>
              <w:marBottom w:val="0"/>
              <w:divBdr>
                <w:top w:val="none" w:sz="0" w:space="0" w:color="auto"/>
                <w:left w:val="none" w:sz="0" w:space="0" w:color="auto"/>
                <w:bottom w:val="none" w:sz="0" w:space="0" w:color="auto"/>
                <w:right w:val="none" w:sz="0" w:space="0" w:color="auto"/>
              </w:divBdr>
            </w:div>
            <w:div w:id="1373923038">
              <w:marLeft w:val="0"/>
              <w:marRight w:val="0"/>
              <w:marTop w:val="0"/>
              <w:marBottom w:val="0"/>
              <w:divBdr>
                <w:top w:val="none" w:sz="0" w:space="0" w:color="auto"/>
                <w:left w:val="none" w:sz="0" w:space="0" w:color="auto"/>
                <w:bottom w:val="none" w:sz="0" w:space="0" w:color="auto"/>
                <w:right w:val="none" w:sz="0" w:space="0" w:color="auto"/>
              </w:divBdr>
            </w:div>
            <w:div w:id="70810414">
              <w:marLeft w:val="0"/>
              <w:marRight w:val="0"/>
              <w:marTop w:val="0"/>
              <w:marBottom w:val="0"/>
              <w:divBdr>
                <w:top w:val="none" w:sz="0" w:space="0" w:color="auto"/>
                <w:left w:val="none" w:sz="0" w:space="0" w:color="auto"/>
                <w:bottom w:val="none" w:sz="0" w:space="0" w:color="auto"/>
                <w:right w:val="none" w:sz="0" w:space="0" w:color="auto"/>
              </w:divBdr>
            </w:div>
            <w:div w:id="1363433101">
              <w:marLeft w:val="0"/>
              <w:marRight w:val="0"/>
              <w:marTop w:val="0"/>
              <w:marBottom w:val="0"/>
              <w:divBdr>
                <w:top w:val="none" w:sz="0" w:space="0" w:color="auto"/>
                <w:left w:val="none" w:sz="0" w:space="0" w:color="auto"/>
                <w:bottom w:val="none" w:sz="0" w:space="0" w:color="auto"/>
                <w:right w:val="none" w:sz="0" w:space="0" w:color="auto"/>
              </w:divBdr>
            </w:div>
            <w:div w:id="100804290">
              <w:marLeft w:val="0"/>
              <w:marRight w:val="0"/>
              <w:marTop w:val="0"/>
              <w:marBottom w:val="0"/>
              <w:divBdr>
                <w:top w:val="none" w:sz="0" w:space="0" w:color="auto"/>
                <w:left w:val="none" w:sz="0" w:space="0" w:color="auto"/>
                <w:bottom w:val="none" w:sz="0" w:space="0" w:color="auto"/>
                <w:right w:val="none" w:sz="0" w:space="0" w:color="auto"/>
              </w:divBdr>
            </w:div>
            <w:div w:id="1965572316">
              <w:marLeft w:val="0"/>
              <w:marRight w:val="0"/>
              <w:marTop w:val="0"/>
              <w:marBottom w:val="0"/>
              <w:divBdr>
                <w:top w:val="none" w:sz="0" w:space="0" w:color="auto"/>
                <w:left w:val="none" w:sz="0" w:space="0" w:color="auto"/>
                <w:bottom w:val="none" w:sz="0" w:space="0" w:color="auto"/>
                <w:right w:val="none" w:sz="0" w:space="0" w:color="auto"/>
              </w:divBdr>
            </w:div>
            <w:div w:id="1143695122">
              <w:marLeft w:val="0"/>
              <w:marRight w:val="0"/>
              <w:marTop w:val="0"/>
              <w:marBottom w:val="0"/>
              <w:divBdr>
                <w:top w:val="none" w:sz="0" w:space="0" w:color="auto"/>
                <w:left w:val="none" w:sz="0" w:space="0" w:color="auto"/>
                <w:bottom w:val="none" w:sz="0" w:space="0" w:color="auto"/>
                <w:right w:val="none" w:sz="0" w:space="0" w:color="auto"/>
              </w:divBdr>
            </w:div>
            <w:div w:id="1372531885">
              <w:marLeft w:val="0"/>
              <w:marRight w:val="0"/>
              <w:marTop w:val="0"/>
              <w:marBottom w:val="0"/>
              <w:divBdr>
                <w:top w:val="none" w:sz="0" w:space="0" w:color="auto"/>
                <w:left w:val="none" w:sz="0" w:space="0" w:color="auto"/>
                <w:bottom w:val="none" w:sz="0" w:space="0" w:color="auto"/>
                <w:right w:val="none" w:sz="0" w:space="0" w:color="auto"/>
              </w:divBdr>
            </w:div>
            <w:div w:id="176889167">
              <w:marLeft w:val="0"/>
              <w:marRight w:val="0"/>
              <w:marTop w:val="0"/>
              <w:marBottom w:val="0"/>
              <w:divBdr>
                <w:top w:val="none" w:sz="0" w:space="0" w:color="auto"/>
                <w:left w:val="none" w:sz="0" w:space="0" w:color="auto"/>
                <w:bottom w:val="none" w:sz="0" w:space="0" w:color="auto"/>
                <w:right w:val="none" w:sz="0" w:space="0" w:color="auto"/>
              </w:divBdr>
            </w:div>
            <w:div w:id="200508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004848">
      <w:bodyDiv w:val="1"/>
      <w:marLeft w:val="0"/>
      <w:marRight w:val="0"/>
      <w:marTop w:val="0"/>
      <w:marBottom w:val="0"/>
      <w:divBdr>
        <w:top w:val="none" w:sz="0" w:space="0" w:color="auto"/>
        <w:left w:val="none" w:sz="0" w:space="0" w:color="auto"/>
        <w:bottom w:val="none" w:sz="0" w:space="0" w:color="auto"/>
        <w:right w:val="none" w:sz="0" w:space="0" w:color="auto"/>
      </w:divBdr>
    </w:div>
    <w:div w:id="1607272292">
      <w:bodyDiv w:val="1"/>
      <w:marLeft w:val="0"/>
      <w:marRight w:val="0"/>
      <w:marTop w:val="0"/>
      <w:marBottom w:val="0"/>
      <w:divBdr>
        <w:top w:val="none" w:sz="0" w:space="0" w:color="auto"/>
        <w:left w:val="none" w:sz="0" w:space="0" w:color="auto"/>
        <w:bottom w:val="none" w:sz="0" w:space="0" w:color="auto"/>
        <w:right w:val="none" w:sz="0" w:space="0" w:color="auto"/>
      </w:divBdr>
      <w:divsChild>
        <w:div w:id="1615864867">
          <w:marLeft w:val="0"/>
          <w:marRight w:val="0"/>
          <w:marTop w:val="0"/>
          <w:marBottom w:val="0"/>
          <w:divBdr>
            <w:top w:val="none" w:sz="0" w:space="0" w:color="auto"/>
            <w:left w:val="none" w:sz="0" w:space="0" w:color="auto"/>
            <w:bottom w:val="none" w:sz="0" w:space="0" w:color="auto"/>
            <w:right w:val="none" w:sz="0" w:space="0" w:color="auto"/>
          </w:divBdr>
          <w:divsChild>
            <w:div w:id="672951888">
              <w:marLeft w:val="0"/>
              <w:marRight w:val="0"/>
              <w:marTop w:val="0"/>
              <w:marBottom w:val="0"/>
              <w:divBdr>
                <w:top w:val="none" w:sz="0" w:space="0" w:color="auto"/>
                <w:left w:val="none" w:sz="0" w:space="0" w:color="auto"/>
                <w:bottom w:val="none" w:sz="0" w:space="0" w:color="auto"/>
                <w:right w:val="none" w:sz="0" w:space="0" w:color="auto"/>
              </w:divBdr>
            </w:div>
            <w:div w:id="360473841">
              <w:marLeft w:val="0"/>
              <w:marRight w:val="0"/>
              <w:marTop w:val="0"/>
              <w:marBottom w:val="0"/>
              <w:divBdr>
                <w:top w:val="none" w:sz="0" w:space="0" w:color="auto"/>
                <w:left w:val="none" w:sz="0" w:space="0" w:color="auto"/>
                <w:bottom w:val="none" w:sz="0" w:space="0" w:color="auto"/>
                <w:right w:val="none" w:sz="0" w:space="0" w:color="auto"/>
              </w:divBdr>
            </w:div>
            <w:div w:id="262805473">
              <w:marLeft w:val="0"/>
              <w:marRight w:val="0"/>
              <w:marTop w:val="0"/>
              <w:marBottom w:val="0"/>
              <w:divBdr>
                <w:top w:val="none" w:sz="0" w:space="0" w:color="auto"/>
                <w:left w:val="none" w:sz="0" w:space="0" w:color="auto"/>
                <w:bottom w:val="none" w:sz="0" w:space="0" w:color="auto"/>
                <w:right w:val="none" w:sz="0" w:space="0" w:color="auto"/>
              </w:divBdr>
            </w:div>
            <w:div w:id="339936972">
              <w:marLeft w:val="0"/>
              <w:marRight w:val="0"/>
              <w:marTop w:val="0"/>
              <w:marBottom w:val="0"/>
              <w:divBdr>
                <w:top w:val="none" w:sz="0" w:space="0" w:color="auto"/>
                <w:left w:val="none" w:sz="0" w:space="0" w:color="auto"/>
                <w:bottom w:val="none" w:sz="0" w:space="0" w:color="auto"/>
                <w:right w:val="none" w:sz="0" w:space="0" w:color="auto"/>
              </w:divBdr>
            </w:div>
            <w:div w:id="1557886244">
              <w:marLeft w:val="0"/>
              <w:marRight w:val="0"/>
              <w:marTop w:val="0"/>
              <w:marBottom w:val="0"/>
              <w:divBdr>
                <w:top w:val="none" w:sz="0" w:space="0" w:color="auto"/>
                <w:left w:val="none" w:sz="0" w:space="0" w:color="auto"/>
                <w:bottom w:val="none" w:sz="0" w:space="0" w:color="auto"/>
                <w:right w:val="none" w:sz="0" w:space="0" w:color="auto"/>
              </w:divBdr>
            </w:div>
            <w:div w:id="258488565">
              <w:marLeft w:val="0"/>
              <w:marRight w:val="0"/>
              <w:marTop w:val="0"/>
              <w:marBottom w:val="0"/>
              <w:divBdr>
                <w:top w:val="none" w:sz="0" w:space="0" w:color="auto"/>
                <w:left w:val="none" w:sz="0" w:space="0" w:color="auto"/>
                <w:bottom w:val="none" w:sz="0" w:space="0" w:color="auto"/>
                <w:right w:val="none" w:sz="0" w:space="0" w:color="auto"/>
              </w:divBdr>
            </w:div>
            <w:div w:id="721363601">
              <w:marLeft w:val="0"/>
              <w:marRight w:val="0"/>
              <w:marTop w:val="0"/>
              <w:marBottom w:val="0"/>
              <w:divBdr>
                <w:top w:val="none" w:sz="0" w:space="0" w:color="auto"/>
                <w:left w:val="none" w:sz="0" w:space="0" w:color="auto"/>
                <w:bottom w:val="none" w:sz="0" w:space="0" w:color="auto"/>
                <w:right w:val="none" w:sz="0" w:space="0" w:color="auto"/>
              </w:divBdr>
            </w:div>
            <w:div w:id="545604967">
              <w:marLeft w:val="0"/>
              <w:marRight w:val="0"/>
              <w:marTop w:val="0"/>
              <w:marBottom w:val="0"/>
              <w:divBdr>
                <w:top w:val="none" w:sz="0" w:space="0" w:color="auto"/>
                <w:left w:val="none" w:sz="0" w:space="0" w:color="auto"/>
                <w:bottom w:val="none" w:sz="0" w:space="0" w:color="auto"/>
                <w:right w:val="none" w:sz="0" w:space="0" w:color="auto"/>
              </w:divBdr>
            </w:div>
            <w:div w:id="477767259">
              <w:marLeft w:val="0"/>
              <w:marRight w:val="0"/>
              <w:marTop w:val="0"/>
              <w:marBottom w:val="0"/>
              <w:divBdr>
                <w:top w:val="none" w:sz="0" w:space="0" w:color="auto"/>
                <w:left w:val="none" w:sz="0" w:space="0" w:color="auto"/>
                <w:bottom w:val="none" w:sz="0" w:space="0" w:color="auto"/>
                <w:right w:val="none" w:sz="0" w:space="0" w:color="auto"/>
              </w:divBdr>
            </w:div>
            <w:div w:id="1962566112">
              <w:marLeft w:val="0"/>
              <w:marRight w:val="0"/>
              <w:marTop w:val="0"/>
              <w:marBottom w:val="0"/>
              <w:divBdr>
                <w:top w:val="none" w:sz="0" w:space="0" w:color="auto"/>
                <w:left w:val="none" w:sz="0" w:space="0" w:color="auto"/>
                <w:bottom w:val="none" w:sz="0" w:space="0" w:color="auto"/>
                <w:right w:val="none" w:sz="0" w:space="0" w:color="auto"/>
              </w:divBdr>
            </w:div>
            <w:div w:id="1673682752">
              <w:marLeft w:val="0"/>
              <w:marRight w:val="0"/>
              <w:marTop w:val="0"/>
              <w:marBottom w:val="0"/>
              <w:divBdr>
                <w:top w:val="none" w:sz="0" w:space="0" w:color="auto"/>
                <w:left w:val="none" w:sz="0" w:space="0" w:color="auto"/>
                <w:bottom w:val="none" w:sz="0" w:space="0" w:color="auto"/>
                <w:right w:val="none" w:sz="0" w:space="0" w:color="auto"/>
              </w:divBdr>
            </w:div>
            <w:div w:id="823473555">
              <w:marLeft w:val="0"/>
              <w:marRight w:val="0"/>
              <w:marTop w:val="0"/>
              <w:marBottom w:val="0"/>
              <w:divBdr>
                <w:top w:val="none" w:sz="0" w:space="0" w:color="auto"/>
                <w:left w:val="none" w:sz="0" w:space="0" w:color="auto"/>
                <w:bottom w:val="none" w:sz="0" w:space="0" w:color="auto"/>
                <w:right w:val="none" w:sz="0" w:space="0" w:color="auto"/>
              </w:divBdr>
            </w:div>
            <w:div w:id="1760447706">
              <w:marLeft w:val="0"/>
              <w:marRight w:val="0"/>
              <w:marTop w:val="0"/>
              <w:marBottom w:val="0"/>
              <w:divBdr>
                <w:top w:val="none" w:sz="0" w:space="0" w:color="auto"/>
                <w:left w:val="none" w:sz="0" w:space="0" w:color="auto"/>
                <w:bottom w:val="none" w:sz="0" w:space="0" w:color="auto"/>
                <w:right w:val="none" w:sz="0" w:space="0" w:color="auto"/>
              </w:divBdr>
            </w:div>
            <w:div w:id="1595285105">
              <w:marLeft w:val="0"/>
              <w:marRight w:val="0"/>
              <w:marTop w:val="0"/>
              <w:marBottom w:val="0"/>
              <w:divBdr>
                <w:top w:val="none" w:sz="0" w:space="0" w:color="auto"/>
                <w:left w:val="none" w:sz="0" w:space="0" w:color="auto"/>
                <w:bottom w:val="none" w:sz="0" w:space="0" w:color="auto"/>
                <w:right w:val="none" w:sz="0" w:space="0" w:color="auto"/>
              </w:divBdr>
            </w:div>
            <w:div w:id="1453137598">
              <w:marLeft w:val="0"/>
              <w:marRight w:val="0"/>
              <w:marTop w:val="0"/>
              <w:marBottom w:val="0"/>
              <w:divBdr>
                <w:top w:val="none" w:sz="0" w:space="0" w:color="auto"/>
                <w:left w:val="none" w:sz="0" w:space="0" w:color="auto"/>
                <w:bottom w:val="none" w:sz="0" w:space="0" w:color="auto"/>
                <w:right w:val="none" w:sz="0" w:space="0" w:color="auto"/>
              </w:divBdr>
            </w:div>
            <w:div w:id="1670517048">
              <w:marLeft w:val="0"/>
              <w:marRight w:val="0"/>
              <w:marTop w:val="0"/>
              <w:marBottom w:val="0"/>
              <w:divBdr>
                <w:top w:val="none" w:sz="0" w:space="0" w:color="auto"/>
                <w:left w:val="none" w:sz="0" w:space="0" w:color="auto"/>
                <w:bottom w:val="none" w:sz="0" w:space="0" w:color="auto"/>
                <w:right w:val="none" w:sz="0" w:space="0" w:color="auto"/>
              </w:divBdr>
            </w:div>
            <w:div w:id="723141558">
              <w:marLeft w:val="0"/>
              <w:marRight w:val="0"/>
              <w:marTop w:val="0"/>
              <w:marBottom w:val="0"/>
              <w:divBdr>
                <w:top w:val="none" w:sz="0" w:space="0" w:color="auto"/>
                <w:left w:val="none" w:sz="0" w:space="0" w:color="auto"/>
                <w:bottom w:val="none" w:sz="0" w:space="0" w:color="auto"/>
                <w:right w:val="none" w:sz="0" w:space="0" w:color="auto"/>
              </w:divBdr>
            </w:div>
            <w:div w:id="1127625088">
              <w:marLeft w:val="0"/>
              <w:marRight w:val="0"/>
              <w:marTop w:val="0"/>
              <w:marBottom w:val="0"/>
              <w:divBdr>
                <w:top w:val="none" w:sz="0" w:space="0" w:color="auto"/>
                <w:left w:val="none" w:sz="0" w:space="0" w:color="auto"/>
                <w:bottom w:val="none" w:sz="0" w:space="0" w:color="auto"/>
                <w:right w:val="none" w:sz="0" w:space="0" w:color="auto"/>
              </w:divBdr>
            </w:div>
            <w:div w:id="495460427">
              <w:marLeft w:val="0"/>
              <w:marRight w:val="0"/>
              <w:marTop w:val="0"/>
              <w:marBottom w:val="0"/>
              <w:divBdr>
                <w:top w:val="none" w:sz="0" w:space="0" w:color="auto"/>
                <w:left w:val="none" w:sz="0" w:space="0" w:color="auto"/>
                <w:bottom w:val="none" w:sz="0" w:space="0" w:color="auto"/>
                <w:right w:val="none" w:sz="0" w:space="0" w:color="auto"/>
              </w:divBdr>
            </w:div>
            <w:div w:id="1729836360">
              <w:marLeft w:val="0"/>
              <w:marRight w:val="0"/>
              <w:marTop w:val="0"/>
              <w:marBottom w:val="0"/>
              <w:divBdr>
                <w:top w:val="none" w:sz="0" w:space="0" w:color="auto"/>
                <w:left w:val="none" w:sz="0" w:space="0" w:color="auto"/>
                <w:bottom w:val="none" w:sz="0" w:space="0" w:color="auto"/>
                <w:right w:val="none" w:sz="0" w:space="0" w:color="auto"/>
              </w:divBdr>
            </w:div>
            <w:div w:id="882055743">
              <w:marLeft w:val="0"/>
              <w:marRight w:val="0"/>
              <w:marTop w:val="0"/>
              <w:marBottom w:val="0"/>
              <w:divBdr>
                <w:top w:val="none" w:sz="0" w:space="0" w:color="auto"/>
                <w:left w:val="none" w:sz="0" w:space="0" w:color="auto"/>
                <w:bottom w:val="none" w:sz="0" w:space="0" w:color="auto"/>
                <w:right w:val="none" w:sz="0" w:space="0" w:color="auto"/>
              </w:divBdr>
            </w:div>
            <w:div w:id="1798526638">
              <w:marLeft w:val="0"/>
              <w:marRight w:val="0"/>
              <w:marTop w:val="0"/>
              <w:marBottom w:val="0"/>
              <w:divBdr>
                <w:top w:val="none" w:sz="0" w:space="0" w:color="auto"/>
                <w:left w:val="none" w:sz="0" w:space="0" w:color="auto"/>
                <w:bottom w:val="none" w:sz="0" w:space="0" w:color="auto"/>
                <w:right w:val="none" w:sz="0" w:space="0" w:color="auto"/>
              </w:divBdr>
            </w:div>
            <w:div w:id="2098360223">
              <w:marLeft w:val="0"/>
              <w:marRight w:val="0"/>
              <w:marTop w:val="0"/>
              <w:marBottom w:val="0"/>
              <w:divBdr>
                <w:top w:val="none" w:sz="0" w:space="0" w:color="auto"/>
                <w:left w:val="none" w:sz="0" w:space="0" w:color="auto"/>
                <w:bottom w:val="none" w:sz="0" w:space="0" w:color="auto"/>
                <w:right w:val="none" w:sz="0" w:space="0" w:color="auto"/>
              </w:divBdr>
            </w:div>
            <w:div w:id="1483232893">
              <w:marLeft w:val="0"/>
              <w:marRight w:val="0"/>
              <w:marTop w:val="0"/>
              <w:marBottom w:val="0"/>
              <w:divBdr>
                <w:top w:val="none" w:sz="0" w:space="0" w:color="auto"/>
                <w:left w:val="none" w:sz="0" w:space="0" w:color="auto"/>
                <w:bottom w:val="none" w:sz="0" w:space="0" w:color="auto"/>
                <w:right w:val="none" w:sz="0" w:space="0" w:color="auto"/>
              </w:divBdr>
            </w:div>
            <w:div w:id="602035703">
              <w:marLeft w:val="0"/>
              <w:marRight w:val="0"/>
              <w:marTop w:val="0"/>
              <w:marBottom w:val="0"/>
              <w:divBdr>
                <w:top w:val="none" w:sz="0" w:space="0" w:color="auto"/>
                <w:left w:val="none" w:sz="0" w:space="0" w:color="auto"/>
                <w:bottom w:val="none" w:sz="0" w:space="0" w:color="auto"/>
                <w:right w:val="none" w:sz="0" w:space="0" w:color="auto"/>
              </w:divBdr>
            </w:div>
            <w:div w:id="201965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2825">
      <w:bodyDiv w:val="1"/>
      <w:marLeft w:val="0"/>
      <w:marRight w:val="0"/>
      <w:marTop w:val="0"/>
      <w:marBottom w:val="0"/>
      <w:divBdr>
        <w:top w:val="none" w:sz="0" w:space="0" w:color="auto"/>
        <w:left w:val="none" w:sz="0" w:space="0" w:color="auto"/>
        <w:bottom w:val="none" w:sz="0" w:space="0" w:color="auto"/>
        <w:right w:val="none" w:sz="0" w:space="0" w:color="auto"/>
      </w:divBdr>
    </w:div>
    <w:div w:id="1812480368">
      <w:bodyDiv w:val="1"/>
      <w:marLeft w:val="0"/>
      <w:marRight w:val="0"/>
      <w:marTop w:val="0"/>
      <w:marBottom w:val="0"/>
      <w:divBdr>
        <w:top w:val="none" w:sz="0" w:space="0" w:color="auto"/>
        <w:left w:val="none" w:sz="0" w:space="0" w:color="auto"/>
        <w:bottom w:val="none" w:sz="0" w:space="0" w:color="auto"/>
        <w:right w:val="none" w:sz="0" w:space="0" w:color="auto"/>
      </w:divBdr>
      <w:divsChild>
        <w:div w:id="582304360">
          <w:marLeft w:val="0"/>
          <w:marRight w:val="0"/>
          <w:marTop w:val="0"/>
          <w:marBottom w:val="0"/>
          <w:divBdr>
            <w:top w:val="none" w:sz="0" w:space="0" w:color="auto"/>
            <w:left w:val="none" w:sz="0" w:space="0" w:color="auto"/>
            <w:bottom w:val="none" w:sz="0" w:space="0" w:color="auto"/>
            <w:right w:val="none" w:sz="0" w:space="0" w:color="auto"/>
          </w:divBdr>
        </w:div>
        <w:div w:id="714817970">
          <w:marLeft w:val="0"/>
          <w:marRight w:val="0"/>
          <w:marTop w:val="0"/>
          <w:marBottom w:val="0"/>
          <w:divBdr>
            <w:top w:val="none" w:sz="0" w:space="0" w:color="auto"/>
            <w:left w:val="none" w:sz="0" w:space="0" w:color="auto"/>
            <w:bottom w:val="none" w:sz="0" w:space="0" w:color="auto"/>
            <w:right w:val="none" w:sz="0" w:space="0" w:color="auto"/>
          </w:divBdr>
        </w:div>
      </w:divsChild>
    </w:div>
    <w:div w:id="1898544302">
      <w:bodyDiv w:val="1"/>
      <w:marLeft w:val="0"/>
      <w:marRight w:val="0"/>
      <w:marTop w:val="0"/>
      <w:marBottom w:val="0"/>
      <w:divBdr>
        <w:top w:val="none" w:sz="0" w:space="0" w:color="auto"/>
        <w:left w:val="none" w:sz="0" w:space="0" w:color="auto"/>
        <w:bottom w:val="none" w:sz="0" w:space="0" w:color="auto"/>
        <w:right w:val="none" w:sz="0" w:space="0" w:color="auto"/>
      </w:divBdr>
      <w:divsChild>
        <w:div w:id="1922064697">
          <w:marLeft w:val="0"/>
          <w:marRight w:val="0"/>
          <w:marTop w:val="0"/>
          <w:marBottom w:val="0"/>
          <w:divBdr>
            <w:top w:val="none" w:sz="0" w:space="0" w:color="auto"/>
            <w:left w:val="none" w:sz="0" w:space="0" w:color="auto"/>
            <w:bottom w:val="none" w:sz="0" w:space="0" w:color="auto"/>
            <w:right w:val="none" w:sz="0" w:space="0" w:color="auto"/>
          </w:divBdr>
        </w:div>
        <w:div w:id="1656567271">
          <w:marLeft w:val="0"/>
          <w:marRight w:val="0"/>
          <w:marTop w:val="0"/>
          <w:marBottom w:val="0"/>
          <w:divBdr>
            <w:top w:val="none" w:sz="0" w:space="0" w:color="auto"/>
            <w:left w:val="none" w:sz="0" w:space="0" w:color="auto"/>
            <w:bottom w:val="none" w:sz="0" w:space="0" w:color="auto"/>
            <w:right w:val="none" w:sz="0" w:space="0" w:color="auto"/>
          </w:divBdr>
        </w:div>
        <w:div w:id="1830440972">
          <w:marLeft w:val="0"/>
          <w:marRight w:val="0"/>
          <w:marTop w:val="0"/>
          <w:marBottom w:val="0"/>
          <w:divBdr>
            <w:top w:val="none" w:sz="0" w:space="0" w:color="auto"/>
            <w:left w:val="none" w:sz="0" w:space="0" w:color="auto"/>
            <w:bottom w:val="none" w:sz="0" w:space="0" w:color="auto"/>
            <w:right w:val="none" w:sz="0" w:space="0" w:color="auto"/>
          </w:divBdr>
        </w:div>
      </w:divsChild>
    </w:div>
    <w:div w:id="1906449899">
      <w:bodyDiv w:val="1"/>
      <w:marLeft w:val="0"/>
      <w:marRight w:val="0"/>
      <w:marTop w:val="0"/>
      <w:marBottom w:val="0"/>
      <w:divBdr>
        <w:top w:val="none" w:sz="0" w:space="0" w:color="auto"/>
        <w:left w:val="none" w:sz="0" w:space="0" w:color="auto"/>
        <w:bottom w:val="none" w:sz="0" w:space="0" w:color="auto"/>
        <w:right w:val="none" w:sz="0" w:space="0" w:color="auto"/>
      </w:divBdr>
    </w:div>
    <w:div w:id="1908685401">
      <w:bodyDiv w:val="1"/>
      <w:marLeft w:val="0"/>
      <w:marRight w:val="0"/>
      <w:marTop w:val="0"/>
      <w:marBottom w:val="0"/>
      <w:divBdr>
        <w:top w:val="none" w:sz="0" w:space="0" w:color="auto"/>
        <w:left w:val="none" w:sz="0" w:space="0" w:color="auto"/>
        <w:bottom w:val="none" w:sz="0" w:space="0" w:color="auto"/>
        <w:right w:val="none" w:sz="0" w:space="0" w:color="auto"/>
      </w:divBdr>
      <w:divsChild>
        <w:div w:id="1795296410">
          <w:marLeft w:val="0"/>
          <w:marRight w:val="0"/>
          <w:marTop w:val="0"/>
          <w:marBottom w:val="0"/>
          <w:divBdr>
            <w:top w:val="none" w:sz="0" w:space="0" w:color="auto"/>
            <w:left w:val="none" w:sz="0" w:space="0" w:color="auto"/>
            <w:bottom w:val="none" w:sz="0" w:space="0" w:color="auto"/>
            <w:right w:val="none" w:sz="0" w:space="0" w:color="auto"/>
          </w:divBdr>
          <w:divsChild>
            <w:div w:id="27293864">
              <w:marLeft w:val="0"/>
              <w:marRight w:val="0"/>
              <w:marTop w:val="0"/>
              <w:marBottom w:val="0"/>
              <w:divBdr>
                <w:top w:val="none" w:sz="0" w:space="0" w:color="auto"/>
                <w:left w:val="none" w:sz="0" w:space="0" w:color="auto"/>
                <w:bottom w:val="none" w:sz="0" w:space="0" w:color="auto"/>
                <w:right w:val="none" w:sz="0" w:space="0" w:color="auto"/>
              </w:divBdr>
            </w:div>
            <w:div w:id="1779907081">
              <w:marLeft w:val="0"/>
              <w:marRight w:val="0"/>
              <w:marTop w:val="0"/>
              <w:marBottom w:val="0"/>
              <w:divBdr>
                <w:top w:val="none" w:sz="0" w:space="0" w:color="auto"/>
                <w:left w:val="none" w:sz="0" w:space="0" w:color="auto"/>
                <w:bottom w:val="none" w:sz="0" w:space="0" w:color="auto"/>
                <w:right w:val="none" w:sz="0" w:space="0" w:color="auto"/>
              </w:divBdr>
            </w:div>
            <w:div w:id="260719198">
              <w:marLeft w:val="0"/>
              <w:marRight w:val="0"/>
              <w:marTop w:val="0"/>
              <w:marBottom w:val="0"/>
              <w:divBdr>
                <w:top w:val="none" w:sz="0" w:space="0" w:color="auto"/>
                <w:left w:val="none" w:sz="0" w:space="0" w:color="auto"/>
                <w:bottom w:val="none" w:sz="0" w:space="0" w:color="auto"/>
                <w:right w:val="none" w:sz="0" w:space="0" w:color="auto"/>
              </w:divBdr>
            </w:div>
            <w:div w:id="956838533">
              <w:marLeft w:val="0"/>
              <w:marRight w:val="0"/>
              <w:marTop w:val="0"/>
              <w:marBottom w:val="0"/>
              <w:divBdr>
                <w:top w:val="none" w:sz="0" w:space="0" w:color="auto"/>
                <w:left w:val="none" w:sz="0" w:space="0" w:color="auto"/>
                <w:bottom w:val="none" w:sz="0" w:space="0" w:color="auto"/>
                <w:right w:val="none" w:sz="0" w:space="0" w:color="auto"/>
              </w:divBdr>
            </w:div>
            <w:div w:id="764375435">
              <w:marLeft w:val="0"/>
              <w:marRight w:val="0"/>
              <w:marTop w:val="0"/>
              <w:marBottom w:val="0"/>
              <w:divBdr>
                <w:top w:val="none" w:sz="0" w:space="0" w:color="auto"/>
                <w:left w:val="none" w:sz="0" w:space="0" w:color="auto"/>
                <w:bottom w:val="none" w:sz="0" w:space="0" w:color="auto"/>
                <w:right w:val="none" w:sz="0" w:space="0" w:color="auto"/>
              </w:divBdr>
            </w:div>
            <w:div w:id="163203721">
              <w:marLeft w:val="0"/>
              <w:marRight w:val="0"/>
              <w:marTop w:val="0"/>
              <w:marBottom w:val="0"/>
              <w:divBdr>
                <w:top w:val="none" w:sz="0" w:space="0" w:color="auto"/>
                <w:left w:val="none" w:sz="0" w:space="0" w:color="auto"/>
                <w:bottom w:val="none" w:sz="0" w:space="0" w:color="auto"/>
                <w:right w:val="none" w:sz="0" w:space="0" w:color="auto"/>
              </w:divBdr>
            </w:div>
            <w:div w:id="234820867">
              <w:marLeft w:val="0"/>
              <w:marRight w:val="0"/>
              <w:marTop w:val="0"/>
              <w:marBottom w:val="0"/>
              <w:divBdr>
                <w:top w:val="none" w:sz="0" w:space="0" w:color="auto"/>
                <w:left w:val="none" w:sz="0" w:space="0" w:color="auto"/>
                <w:bottom w:val="none" w:sz="0" w:space="0" w:color="auto"/>
                <w:right w:val="none" w:sz="0" w:space="0" w:color="auto"/>
              </w:divBdr>
            </w:div>
            <w:div w:id="73316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562754">
      <w:bodyDiv w:val="1"/>
      <w:marLeft w:val="0"/>
      <w:marRight w:val="0"/>
      <w:marTop w:val="0"/>
      <w:marBottom w:val="0"/>
      <w:divBdr>
        <w:top w:val="none" w:sz="0" w:space="0" w:color="auto"/>
        <w:left w:val="none" w:sz="0" w:space="0" w:color="auto"/>
        <w:bottom w:val="none" w:sz="0" w:space="0" w:color="auto"/>
        <w:right w:val="none" w:sz="0" w:space="0" w:color="auto"/>
      </w:divBdr>
      <w:divsChild>
        <w:div w:id="2005551763">
          <w:marLeft w:val="0"/>
          <w:marRight w:val="0"/>
          <w:marTop w:val="0"/>
          <w:marBottom w:val="0"/>
          <w:divBdr>
            <w:top w:val="none" w:sz="0" w:space="0" w:color="auto"/>
            <w:left w:val="none" w:sz="0" w:space="0" w:color="auto"/>
            <w:bottom w:val="none" w:sz="0" w:space="0" w:color="auto"/>
            <w:right w:val="none" w:sz="0" w:space="0" w:color="auto"/>
          </w:divBdr>
          <w:divsChild>
            <w:div w:id="1778787103">
              <w:marLeft w:val="0"/>
              <w:marRight w:val="0"/>
              <w:marTop w:val="0"/>
              <w:marBottom w:val="0"/>
              <w:divBdr>
                <w:top w:val="none" w:sz="0" w:space="0" w:color="auto"/>
                <w:left w:val="none" w:sz="0" w:space="0" w:color="auto"/>
                <w:bottom w:val="none" w:sz="0" w:space="0" w:color="auto"/>
                <w:right w:val="none" w:sz="0" w:space="0" w:color="auto"/>
              </w:divBdr>
            </w:div>
            <w:div w:id="1876430003">
              <w:marLeft w:val="0"/>
              <w:marRight w:val="0"/>
              <w:marTop w:val="0"/>
              <w:marBottom w:val="0"/>
              <w:divBdr>
                <w:top w:val="none" w:sz="0" w:space="0" w:color="auto"/>
                <w:left w:val="none" w:sz="0" w:space="0" w:color="auto"/>
                <w:bottom w:val="none" w:sz="0" w:space="0" w:color="auto"/>
                <w:right w:val="none" w:sz="0" w:space="0" w:color="auto"/>
              </w:divBdr>
            </w:div>
            <w:div w:id="730226045">
              <w:marLeft w:val="0"/>
              <w:marRight w:val="0"/>
              <w:marTop w:val="0"/>
              <w:marBottom w:val="0"/>
              <w:divBdr>
                <w:top w:val="none" w:sz="0" w:space="0" w:color="auto"/>
                <w:left w:val="none" w:sz="0" w:space="0" w:color="auto"/>
                <w:bottom w:val="none" w:sz="0" w:space="0" w:color="auto"/>
                <w:right w:val="none" w:sz="0" w:space="0" w:color="auto"/>
              </w:divBdr>
            </w:div>
            <w:div w:id="968128837">
              <w:marLeft w:val="0"/>
              <w:marRight w:val="0"/>
              <w:marTop w:val="0"/>
              <w:marBottom w:val="0"/>
              <w:divBdr>
                <w:top w:val="none" w:sz="0" w:space="0" w:color="auto"/>
                <w:left w:val="none" w:sz="0" w:space="0" w:color="auto"/>
                <w:bottom w:val="none" w:sz="0" w:space="0" w:color="auto"/>
                <w:right w:val="none" w:sz="0" w:space="0" w:color="auto"/>
              </w:divBdr>
            </w:div>
            <w:div w:id="1713572871">
              <w:marLeft w:val="0"/>
              <w:marRight w:val="0"/>
              <w:marTop w:val="0"/>
              <w:marBottom w:val="0"/>
              <w:divBdr>
                <w:top w:val="none" w:sz="0" w:space="0" w:color="auto"/>
                <w:left w:val="none" w:sz="0" w:space="0" w:color="auto"/>
                <w:bottom w:val="none" w:sz="0" w:space="0" w:color="auto"/>
                <w:right w:val="none" w:sz="0" w:space="0" w:color="auto"/>
              </w:divBdr>
            </w:div>
            <w:div w:id="2018849108">
              <w:marLeft w:val="0"/>
              <w:marRight w:val="0"/>
              <w:marTop w:val="0"/>
              <w:marBottom w:val="0"/>
              <w:divBdr>
                <w:top w:val="none" w:sz="0" w:space="0" w:color="auto"/>
                <w:left w:val="none" w:sz="0" w:space="0" w:color="auto"/>
                <w:bottom w:val="none" w:sz="0" w:space="0" w:color="auto"/>
                <w:right w:val="none" w:sz="0" w:space="0" w:color="auto"/>
              </w:divBdr>
            </w:div>
            <w:div w:id="194773240">
              <w:marLeft w:val="0"/>
              <w:marRight w:val="0"/>
              <w:marTop w:val="0"/>
              <w:marBottom w:val="0"/>
              <w:divBdr>
                <w:top w:val="none" w:sz="0" w:space="0" w:color="auto"/>
                <w:left w:val="none" w:sz="0" w:space="0" w:color="auto"/>
                <w:bottom w:val="none" w:sz="0" w:space="0" w:color="auto"/>
                <w:right w:val="none" w:sz="0" w:space="0" w:color="auto"/>
              </w:divBdr>
            </w:div>
            <w:div w:id="827668633">
              <w:marLeft w:val="0"/>
              <w:marRight w:val="0"/>
              <w:marTop w:val="0"/>
              <w:marBottom w:val="0"/>
              <w:divBdr>
                <w:top w:val="none" w:sz="0" w:space="0" w:color="auto"/>
                <w:left w:val="none" w:sz="0" w:space="0" w:color="auto"/>
                <w:bottom w:val="none" w:sz="0" w:space="0" w:color="auto"/>
                <w:right w:val="none" w:sz="0" w:space="0" w:color="auto"/>
              </w:divBdr>
            </w:div>
            <w:div w:id="1605915867">
              <w:marLeft w:val="0"/>
              <w:marRight w:val="0"/>
              <w:marTop w:val="0"/>
              <w:marBottom w:val="0"/>
              <w:divBdr>
                <w:top w:val="none" w:sz="0" w:space="0" w:color="auto"/>
                <w:left w:val="none" w:sz="0" w:space="0" w:color="auto"/>
                <w:bottom w:val="none" w:sz="0" w:space="0" w:color="auto"/>
                <w:right w:val="none" w:sz="0" w:space="0" w:color="auto"/>
              </w:divBdr>
            </w:div>
            <w:div w:id="1850944140">
              <w:marLeft w:val="0"/>
              <w:marRight w:val="0"/>
              <w:marTop w:val="0"/>
              <w:marBottom w:val="0"/>
              <w:divBdr>
                <w:top w:val="none" w:sz="0" w:space="0" w:color="auto"/>
                <w:left w:val="none" w:sz="0" w:space="0" w:color="auto"/>
                <w:bottom w:val="none" w:sz="0" w:space="0" w:color="auto"/>
                <w:right w:val="none" w:sz="0" w:space="0" w:color="auto"/>
              </w:divBdr>
            </w:div>
            <w:div w:id="1127358368">
              <w:marLeft w:val="0"/>
              <w:marRight w:val="0"/>
              <w:marTop w:val="0"/>
              <w:marBottom w:val="0"/>
              <w:divBdr>
                <w:top w:val="none" w:sz="0" w:space="0" w:color="auto"/>
                <w:left w:val="none" w:sz="0" w:space="0" w:color="auto"/>
                <w:bottom w:val="none" w:sz="0" w:space="0" w:color="auto"/>
                <w:right w:val="none" w:sz="0" w:space="0" w:color="auto"/>
              </w:divBdr>
            </w:div>
            <w:div w:id="1436174223">
              <w:marLeft w:val="0"/>
              <w:marRight w:val="0"/>
              <w:marTop w:val="0"/>
              <w:marBottom w:val="0"/>
              <w:divBdr>
                <w:top w:val="none" w:sz="0" w:space="0" w:color="auto"/>
                <w:left w:val="none" w:sz="0" w:space="0" w:color="auto"/>
                <w:bottom w:val="none" w:sz="0" w:space="0" w:color="auto"/>
                <w:right w:val="none" w:sz="0" w:space="0" w:color="auto"/>
              </w:divBdr>
            </w:div>
            <w:div w:id="1276641563">
              <w:marLeft w:val="0"/>
              <w:marRight w:val="0"/>
              <w:marTop w:val="0"/>
              <w:marBottom w:val="0"/>
              <w:divBdr>
                <w:top w:val="none" w:sz="0" w:space="0" w:color="auto"/>
                <w:left w:val="none" w:sz="0" w:space="0" w:color="auto"/>
                <w:bottom w:val="none" w:sz="0" w:space="0" w:color="auto"/>
                <w:right w:val="none" w:sz="0" w:space="0" w:color="auto"/>
              </w:divBdr>
            </w:div>
            <w:div w:id="2088453541">
              <w:marLeft w:val="0"/>
              <w:marRight w:val="0"/>
              <w:marTop w:val="0"/>
              <w:marBottom w:val="0"/>
              <w:divBdr>
                <w:top w:val="none" w:sz="0" w:space="0" w:color="auto"/>
                <w:left w:val="none" w:sz="0" w:space="0" w:color="auto"/>
                <w:bottom w:val="none" w:sz="0" w:space="0" w:color="auto"/>
                <w:right w:val="none" w:sz="0" w:space="0" w:color="auto"/>
              </w:divBdr>
            </w:div>
            <w:div w:id="1461728819">
              <w:marLeft w:val="0"/>
              <w:marRight w:val="0"/>
              <w:marTop w:val="0"/>
              <w:marBottom w:val="0"/>
              <w:divBdr>
                <w:top w:val="none" w:sz="0" w:space="0" w:color="auto"/>
                <w:left w:val="none" w:sz="0" w:space="0" w:color="auto"/>
                <w:bottom w:val="none" w:sz="0" w:space="0" w:color="auto"/>
                <w:right w:val="none" w:sz="0" w:space="0" w:color="auto"/>
              </w:divBdr>
            </w:div>
            <w:div w:id="1336959722">
              <w:marLeft w:val="0"/>
              <w:marRight w:val="0"/>
              <w:marTop w:val="0"/>
              <w:marBottom w:val="0"/>
              <w:divBdr>
                <w:top w:val="none" w:sz="0" w:space="0" w:color="auto"/>
                <w:left w:val="none" w:sz="0" w:space="0" w:color="auto"/>
                <w:bottom w:val="none" w:sz="0" w:space="0" w:color="auto"/>
                <w:right w:val="none" w:sz="0" w:space="0" w:color="auto"/>
              </w:divBdr>
            </w:div>
            <w:div w:id="1092357802">
              <w:marLeft w:val="0"/>
              <w:marRight w:val="0"/>
              <w:marTop w:val="0"/>
              <w:marBottom w:val="0"/>
              <w:divBdr>
                <w:top w:val="none" w:sz="0" w:space="0" w:color="auto"/>
                <w:left w:val="none" w:sz="0" w:space="0" w:color="auto"/>
                <w:bottom w:val="none" w:sz="0" w:space="0" w:color="auto"/>
                <w:right w:val="none" w:sz="0" w:space="0" w:color="auto"/>
              </w:divBdr>
            </w:div>
            <w:div w:id="434640976">
              <w:marLeft w:val="0"/>
              <w:marRight w:val="0"/>
              <w:marTop w:val="0"/>
              <w:marBottom w:val="0"/>
              <w:divBdr>
                <w:top w:val="none" w:sz="0" w:space="0" w:color="auto"/>
                <w:left w:val="none" w:sz="0" w:space="0" w:color="auto"/>
                <w:bottom w:val="none" w:sz="0" w:space="0" w:color="auto"/>
                <w:right w:val="none" w:sz="0" w:space="0" w:color="auto"/>
              </w:divBdr>
            </w:div>
            <w:div w:id="1264144238">
              <w:marLeft w:val="0"/>
              <w:marRight w:val="0"/>
              <w:marTop w:val="0"/>
              <w:marBottom w:val="0"/>
              <w:divBdr>
                <w:top w:val="none" w:sz="0" w:space="0" w:color="auto"/>
                <w:left w:val="none" w:sz="0" w:space="0" w:color="auto"/>
                <w:bottom w:val="none" w:sz="0" w:space="0" w:color="auto"/>
                <w:right w:val="none" w:sz="0" w:space="0" w:color="auto"/>
              </w:divBdr>
            </w:div>
            <w:div w:id="1357730868">
              <w:marLeft w:val="0"/>
              <w:marRight w:val="0"/>
              <w:marTop w:val="0"/>
              <w:marBottom w:val="0"/>
              <w:divBdr>
                <w:top w:val="none" w:sz="0" w:space="0" w:color="auto"/>
                <w:left w:val="none" w:sz="0" w:space="0" w:color="auto"/>
                <w:bottom w:val="none" w:sz="0" w:space="0" w:color="auto"/>
                <w:right w:val="none" w:sz="0" w:space="0" w:color="auto"/>
              </w:divBdr>
            </w:div>
            <w:div w:id="1734891439">
              <w:marLeft w:val="0"/>
              <w:marRight w:val="0"/>
              <w:marTop w:val="0"/>
              <w:marBottom w:val="0"/>
              <w:divBdr>
                <w:top w:val="none" w:sz="0" w:space="0" w:color="auto"/>
                <w:left w:val="none" w:sz="0" w:space="0" w:color="auto"/>
                <w:bottom w:val="none" w:sz="0" w:space="0" w:color="auto"/>
                <w:right w:val="none" w:sz="0" w:space="0" w:color="auto"/>
              </w:divBdr>
            </w:div>
            <w:div w:id="1770393767">
              <w:marLeft w:val="0"/>
              <w:marRight w:val="0"/>
              <w:marTop w:val="0"/>
              <w:marBottom w:val="0"/>
              <w:divBdr>
                <w:top w:val="none" w:sz="0" w:space="0" w:color="auto"/>
                <w:left w:val="none" w:sz="0" w:space="0" w:color="auto"/>
                <w:bottom w:val="none" w:sz="0" w:space="0" w:color="auto"/>
                <w:right w:val="none" w:sz="0" w:space="0" w:color="auto"/>
              </w:divBdr>
            </w:div>
            <w:div w:id="1535651990">
              <w:marLeft w:val="0"/>
              <w:marRight w:val="0"/>
              <w:marTop w:val="0"/>
              <w:marBottom w:val="0"/>
              <w:divBdr>
                <w:top w:val="none" w:sz="0" w:space="0" w:color="auto"/>
                <w:left w:val="none" w:sz="0" w:space="0" w:color="auto"/>
                <w:bottom w:val="none" w:sz="0" w:space="0" w:color="auto"/>
                <w:right w:val="none" w:sz="0" w:space="0" w:color="auto"/>
              </w:divBdr>
            </w:div>
            <w:div w:id="2141218048">
              <w:marLeft w:val="0"/>
              <w:marRight w:val="0"/>
              <w:marTop w:val="0"/>
              <w:marBottom w:val="0"/>
              <w:divBdr>
                <w:top w:val="none" w:sz="0" w:space="0" w:color="auto"/>
                <w:left w:val="none" w:sz="0" w:space="0" w:color="auto"/>
                <w:bottom w:val="none" w:sz="0" w:space="0" w:color="auto"/>
                <w:right w:val="none" w:sz="0" w:space="0" w:color="auto"/>
              </w:divBdr>
            </w:div>
            <w:div w:id="1584148034">
              <w:marLeft w:val="0"/>
              <w:marRight w:val="0"/>
              <w:marTop w:val="0"/>
              <w:marBottom w:val="0"/>
              <w:divBdr>
                <w:top w:val="none" w:sz="0" w:space="0" w:color="auto"/>
                <w:left w:val="none" w:sz="0" w:space="0" w:color="auto"/>
                <w:bottom w:val="none" w:sz="0" w:space="0" w:color="auto"/>
                <w:right w:val="none" w:sz="0" w:space="0" w:color="auto"/>
              </w:divBdr>
            </w:div>
            <w:div w:id="869491281">
              <w:marLeft w:val="0"/>
              <w:marRight w:val="0"/>
              <w:marTop w:val="0"/>
              <w:marBottom w:val="0"/>
              <w:divBdr>
                <w:top w:val="none" w:sz="0" w:space="0" w:color="auto"/>
                <w:left w:val="none" w:sz="0" w:space="0" w:color="auto"/>
                <w:bottom w:val="none" w:sz="0" w:space="0" w:color="auto"/>
                <w:right w:val="none" w:sz="0" w:space="0" w:color="auto"/>
              </w:divBdr>
            </w:div>
            <w:div w:id="1456755380">
              <w:marLeft w:val="0"/>
              <w:marRight w:val="0"/>
              <w:marTop w:val="0"/>
              <w:marBottom w:val="0"/>
              <w:divBdr>
                <w:top w:val="none" w:sz="0" w:space="0" w:color="auto"/>
                <w:left w:val="none" w:sz="0" w:space="0" w:color="auto"/>
                <w:bottom w:val="none" w:sz="0" w:space="0" w:color="auto"/>
                <w:right w:val="none" w:sz="0" w:space="0" w:color="auto"/>
              </w:divBdr>
            </w:div>
            <w:div w:id="1979992022">
              <w:marLeft w:val="0"/>
              <w:marRight w:val="0"/>
              <w:marTop w:val="0"/>
              <w:marBottom w:val="0"/>
              <w:divBdr>
                <w:top w:val="none" w:sz="0" w:space="0" w:color="auto"/>
                <w:left w:val="none" w:sz="0" w:space="0" w:color="auto"/>
                <w:bottom w:val="none" w:sz="0" w:space="0" w:color="auto"/>
                <w:right w:val="none" w:sz="0" w:space="0" w:color="auto"/>
              </w:divBdr>
            </w:div>
            <w:div w:id="1740521504">
              <w:marLeft w:val="0"/>
              <w:marRight w:val="0"/>
              <w:marTop w:val="0"/>
              <w:marBottom w:val="0"/>
              <w:divBdr>
                <w:top w:val="none" w:sz="0" w:space="0" w:color="auto"/>
                <w:left w:val="none" w:sz="0" w:space="0" w:color="auto"/>
                <w:bottom w:val="none" w:sz="0" w:space="0" w:color="auto"/>
                <w:right w:val="none" w:sz="0" w:space="0" w:color="auto"/>
              </w:divBdr>
            </w:div>
            <w:div w:id="842478023">
              <w:marLeft w:val="0"/>
              <w:marRight w:val="0"/>
              <w:marTop w:val="0"/>
              <w:marBottom w:val="0"/>
              <w:divBdr>
                <w:top w:val="none" w:sz="0" w:space="0" w:color="auto"/>
                <w:left w:val="none" w:sz="0" w:space="0" w:color="auto"/>
                <w:bottom w:val="none" w:sz="0" w:space="0" w:color="auto"/>
                <w:right w:val="none" w:sz="0" w:space="0" w:color="auto"/>
              </w:divBdr>
            </w:div>
            <w:div w:id="1087924201">
              <w:marLeft w:val="0"/>
              <w:marRight w:val="0"/>
              <w:marTop w:val="0"/>
              <w:marBottom w:val="0"/>
              <w:divBdr>
                <w:top w:val="none" w:sz="0" w:space="0" w:color="auto"/>
                <w:left w:val="none" w:sz="0" w:space="0" w:color="auto"/>
                <w:bottom w:val="none" w:sz="0" w:space="0" w:color="auto"/>
                <w:right w:val="none" w:sz="0" w:space="0" w:color="auto"/>
              </w:divBdr>
            </w:div>
            <w:div w:id="45375974">
              <w:marLeft w:val="0"/>
              <w:marRight w:val="0"/>
              <w:marTop w:val="0"/>
              <w:marBottom w:val="0"/>
              <w:divBdr>
                <w:top w:val="none" w:sz="0" w:space="0" w:color="auto"/>
                <w:left w:val="none" w:sz="0" w:space="0" w:color="auto"/>
                <w:bottom w:val="none" w:sz="0" w:space="0" w:color="auto"/>
                <w:right w:val="none" w:sz="0" w:space="0" w:color="auto"/>
              </w:divBdr>
            </w:div>
            <w:div w:id="1753164757">
              <w:marLeft w:val="0"/>
              <w:marRight w:val="0"/>
              <w:marTop w:val="0"/>
              <w:marBottom w:val="0"/>
              <w:divBdr>
                <w:top w:val="none" w:sz="0" w:space="0" w:color="auto"/>
                <w:left w:val="none" w:sz="0" w:space="0" w:color="auto"/>
                <w:bottom w:val="none" w:sz="0" w:space="0" w:color="auto"/>
                <w:right w:val="none" w:sz="0" w:space="0" w:color="auto"/>
              </w:divBdr>
            </w:div>
            <w:div w:id="790242314">
              <w:marLeft w:val="0"/>
              <w:marRight w:val="0"/>
              <w:marTop w:val="0"/>
              <w:marBottom w:val="0"/>
              <w:divBdr>
                <w:top w:val="none" w:sz="0" w:space="0" w:color="auto"/>
                <w:left w:val="none" w:sz="0" w:space="0" w:color="auto"/>
                <w:bottom w:val="none" w:sz="0" w:space="0" w:color="auto"/>
                <w:right w:val="none" w:sz="0" w:space="0" w:color="auto"/>
              </w:divBdr>
            </w:div>
            <w:div w:id="576717112">
              <w:marLeft w:val="0"/>
              <w:marRight w:val="0"/>
              <w:marTop w:val="0"/>
              <w:marBottom w:val="0"/>
              <w:divBdr>
                <w:top w:val="none" w:sz="0" w:space="0" w:color="auto"/>
                <w:left w:val="none" w:sz="0" w:space="0" w:color="auto"/>
                <w:bottom w:val="none" w:sz="0" w:space="0" w:color="auto"/>
                <w:right w:val="none" w:sz="0" w:space="0" w:color="auto"/>
              </w:divBdr>
            </w:div>
            <w:div w:id="1222716038">
              <w:marLeft w:val="0"/>
              <w:marRight w:val="0"/>
              <w:marTop w:val="0"/>
              <w:marBottom w:val="0"/>
              <w:divBdr>
                <w:top w:val="none" w:sz="0" w:space="0" w:color="auto"/>
                <w:left w:val="none" w:sz="0" w:space="0" w:color="auto"/>
                <w:bottom w:val="none" w:sz="0" w:space="0" w:color="auto"/>
                <w:right w:val="none" w:sz="0" w:space="0" w:color="auto"/>
              </w:divBdr>
            </w:div>
            <w:div w:id="1530216954">
              <w:marLeft w:val="0"/>
              <w:marRight w:val="0"/>
              <w:marTop w:val="0"/>
              <w:marBottom w:val="0"/>
              <w:divBdr>
                <w:top w:val="none" w:sz="0" w:space="0" w:color="auto"/>
                <w:left w:val="none" w:sz="0" w:space="0" w:color="auto"/>
                <w:bottom w:val="none" w:sz="0" w:space="0" w:color="auto"/>
                <w:right w:val="none" w:sz="0" w:space="0" w:color="auto"/>
              </w:divBdr>
            </w:div>
            <w:div w:id="1083642477">
              <w:marLeft w:val="0"/>
              <w:marRight w:val="0"/>
              <w:marTop w:val="0"/>
              <w:marBottom w:val="0"/>
              <w:divBdr>
                <w:top w:val="none" w:sz="0" w:space="0" w:color="auto"/>
                <w:left w:val="none" w:sz="0" w:space="0" w:color="auto"/>
                <w:bottom w:val="none" w:sz="0" w:space="0" w:color="auto"/>
                <w:right w:val="none" w:sz="0" w:space="0" w:color="auto"/>
              </w:divBdr>
            </w:div>
            <w:div w:id="1887064082">
              <w:marLeft w:val="0"/>
              <w:marRight w:val="0"/>
              <w:marTop w:val="0"/>
              <w:marBottom w:val="0"/>
              <w:divBdr>
                <w:top w:val="none" w:sz="0" w:space="0" w:color="auto"/>
                <w:left w:val="none" w:sz="0" w:space="0" w:color="auto"/>
                <w:bottom w:val="none" w:sz="0" w:space="0" w:color="auto"/>
                <w:right w:val="none" w:sz="0" w:space="0" w:color="auto"/>
              </w:divBdr>
            </w:div>
            <w:div w:id="1810631594">
              <w:marLeft w:val="0"/>
              <w:marRight w:val="0"/>
              <w:marTop w:val="0"/>
              <w:marBottom w:val="0"/>
              <w:divBdr>
                <w:top w:val="none" w:sz="0" w:space="0" w:color="auto"/>
                <w:left w:val="none" w:sz="0" w:space="0" w:color="auto"/>
                <w:bottom w:val="none" w:sz="0" w:space="0" w:color="auto"/>
                <w:right w:val="none" w:sz="0" w:space="0" w:color="auto"/>
              </w:divBdr>
            </w:div>
            <w:div w:id="1901864204">
              <w:marLeft w:val="0"/>
              <w:marRight w:val="0"/>
              <w:marTop w:val="0"/>
              <w:marBottom w:val="0"/>
              <w:divBdr>
                <w:top w:val="none" w:sz="0" w:space="0" w:color="auto"/>
                <w:left w:val="none" w:sz="0" w:space="0" w:color="auto"/>
                <w:bottom w:val="none" w:sz="0" w:space="0" w:color="auto"/>
                <w:right w:val="none" w:sz="0" w:space="0" w:color="auto"/>
              </w:divBdr>
            </w:div>
            <w:div w:id="1383599687">
              <w:marLeft w:val="0"/>
              <w:marRight w:val="0"/>
              <w:marTop w:val="0"/>
              <w:marBottom w:val="0"/>
              <w:divBdr>
                <w:top w:val="none" w:sz="0" w:space="0" w:color="auto"/>
                <w:left w:val="none" w:sz="0" w:space="0" w:color="auto"/>
                <w:bottom w:val="none" w:sz="0" w:space="0" w:color="auto"/>
                <w:right w:val="none" w:sz="0" w:space="0" w:color="auto"/>
              </w:divBdr>
            </w:div>
            <w:div w:id="972099331">
              <w:marLeft w:val="0"/>
              <w:marRight w:val="0"/>
              <w:marTop w:val="0"/>
              <w:marBottom w:val="0"/>
              <w:divBdr>
                <w:top w:val="none" w:sz="0" w:space="0" w:color="auto"/>
                <w:left w:val="none" w:sz="0" w:space="0" w:color="auto"/>
                <w:bottom w:val="none" w:sz="0" w:space="0" w:color="auto"/>
                <w:right w:val="none" w:sz="0" w:space="0" w:color="auto"/>
              </w:divBdr>
            </w:div>
            <w:div w:id="1709333275">
              <w:marLeft w:val="0"/>
              <w:marRight w:val="0"/>
              <w:marTop w:val="0"/>
              <w:marBottom w:val="0"/>
              <w:divBdr>
                <w:top w:val="none" w:sz="0" w:space="0" w:color="auto"/>
                <w:left w:val="none" w:sz="0" w:space="0" w:color="auto"/>
                <w:bottom w:val="none" w:sz="0" w:space="0" w:color="auto"/>
                <w:right w:val="none" w:sz="0" w:space="0" w:color="auto"/>
              </w:divBdr>
            </w:div>
            <w:div w:id="1164667203">
              <w:marLeft w:val="0"/>
              <w:marRight w:val="0"/>
              <w:marTop w:val="0"/>
              <w:marBottom w:val="0"/>
              <w:divBdr>
                <w:top w:val="none" w:sz="0" w:space="0" w:color="auto"/>
                <w:left w:val="none" w:sz="0" w:space="0" w:color="auto"/>
                <w:bottom w:val="none" w:sz="0" w:space="0" w:color="auto"/>
                <w:right w:val="none" w:sz="0" w:space="0" w:color="auto"/>
              </w:divBdr>
            </w:div>
            <w:div w:id="1485312220">
              <w:marLeft w:val="0"/>
              <w:marRight w:val="0"/>
              <w:marTop w:val="0"/>
              <w:marBottom w:val="0"/>
              <w:divBdr>
                <w:top w:val="none" w:sz="0" w:space="0" w:color="auto"/>
                <w:left w:val="none" w:sz="0" w:space="0" w:color="auto"/>
                <w:bottom w:val="none" w:sz="0" w:space="0" w:color="auto"/>
                <w:right w:val="none" w:sz="0" w:space="0" w:color="auto"/>
              </w:divBdr>
            </w:div>
            <w:div w:id="1487940631">
              <w:marLeft w:val="0"/>
              <w:marRight w:val="0"/>
              <w:marTop w:val="0"/>
              <w:marBottom w:val="0"/>
              <w:divBdr>
                <w:top w:val="none" w:sz="0" w:space="0" w:color="auto"/>
                <w:left w:val="none" w:sz="0" w:space="0" w:color="auto"/>
                <w:bottom w:val="none" w:sz="0" w:space="0" w:color="auto"/>
                <w:right w:val="none" w:sz="0" w:space="0" w:color="auto"/>
              </w:divBdr>
            </w:div>
            <w:div w:id="54546340">
              <w:marLeft w:val="0"/>
              <w:marRight w:val="0"/>
              <w:marTop w:val="0"/>
              <w:marBottom w:val="0"/>
              <w:divBdr>
                <w:top w:val="none" w:sz="0" w:space="0" w:color="auto"/>
                <w:left w:val="none" w:sz="0" w:space="0" w:color="auto"/>
                <w:bottom w:val="none" w:sz="0" w:space="0" w:color="auto"/>
                <w:right w:val="none" w:sz="0" w:space="0" w:color="auto"/>
              </w:divBdr>
            </w:div>
            <w:div w:id="1957248078">
              <w:marLeft w:val="0"/>
              <w:marRight w:val="0"/>
              <w:marTop w:val="0"/>
              <w:marBottom w:val="0"/>
              <w:divBdr>
                <w:top w:val="none" w:sz="0" w:space="0" w:color="auto"/>
                <w:left w:val="none" w:sz="0" w:space="0" w:color="auto"/>
                <w:bottom w:val="none" w:sz="0" w:space="0" w:color="auto"/>
                <w:right w:val="none" w:sz="0" w:space="0" w:color="auto"/>
              </w:divBdr>
            </w:div>
            <w:div w:id="83651712">
              <w:marLeft w:val="0"/>
              <w:marRight w:val="0"/>
              <w:marTop w:val="0"/>
              <w:marBottom w:val="0"/>
              <w:divBdr>
                <w:top w:val="none" w:sz="0" w:space="0" w:color="auto"/>
                <w:left w:val="none" w:sz="0" w:space="0" w:color="auto"/>
                <w:bottom w:val="none" w:sz="0" w:space="0" w:color="auto"/>
                <w:right w:val="none" w:sz="0" w:space="0" w:color="auto"/>
              </w:divBdr>
            </w:div>
            <w:div w:id="164827330">
              <w:marLeft w:val="0"/>
              <w:marRight w:val="0"/>
              <w:marTop w:val="0"/>
              <w:marBottom w:val="0"/>
              <w:divBdr>
                <w:top w:val="none" w:sz="0" w:space="0" w:color="auto"/>
                <w:left w:val="none" w:sz="0" w:space="0" w:color="auto"/>
                <w:bottom w:val="none" w:sz="0" w:space="0" w:color="auto"/>
                <w:right w:val="none" w:sz="0" w:space="0" w:color="auto"/>
              </w:divBdr>
            </w:div>
            <w:div w:id="1984963003">
              <w:marLeft w:val="0"/>
              <w:marRight w:val="0"/>
              <w:marTop w:val="0"/>
              <w:marBottom w:val="0"/>
              <w:divBdr>
                <w:top w:val="none" w:sz="0" w:space="0" w:color="auto"/>
                <w:left w:val="none" w:sz="0" w:space="0" w:color="auto"/>
                <w:bottom w:val="none" w:sz="0" w:space="0" w:color="auto"/>
                <w:right w:val="none" w:sz="0" w:space="0" w:color="auto"/>
              </w:divBdr>
            </w:div>
            <w:div w:id="463696954">
              <w:marLeft w:val="0"/>
              <w:marRight w:val="0"/>
              <w:marTop w:val="0"/>
              <w:marBottom w:val="0"/>
              <w:divBdr>
                <w:top w:val="none" w:sz="0" w:space="0" w:color="auto"/>
                <w:left w:val="none" w:sz="0" w:space="0" w:color="auto"/>
                <w:bottom w:val="none" w:sz="0" w:space="0" w:color="auto"/>
                <w:right w:val="none" w:sz="0" w:space="0" w:color="auto"/>
              </w:divBdr>
            </w:div>
            <w:div w:id="140970523">
              <w:marLeft w:val="0"/>
              <w:marRight w:val="0"/>
              <w:marTop w:val="0"/>
              <w:marBottom w:val="0"/>
              <w:divBdr>
                <w:top w:val="none" w:sz="0" w:space="0" w:color="auto"/>
                <w:left w:val="none" w:sz="0" w:space="0" w:color="auto"/>
                <w:bottom w:val="none" w:sz="0" w:space="0" w:color="auto"/>
                <w:right w:val="none" w:sz="0" w:space="0" w:color="auto"/>
              </w:divBdr>
            </w:div>
            <w:div w:id="908880925">
              <w:marLeft w:val="0"/>
              <w:marRight w:val="0"/>
              <w:marTop w:val="0"/>
              <w:marBottom w:val="0"/>
              <w:divBdr>
                <w:top w:val="none" w:sz="0" w:space="0" w:color="auto"/>
                <w:left w:val="none" w:sz="0" w:space="0" w:color="auto"/>
                <w:bottom w:val="none" w:sz="0" w:space="0" w:color="auto"/>
                <w:right w:val="none" w:sz="0" w:space="0" w:color="auto"/>
              </w:divBdr>
            </w:div>
            <w:div w:id="1075785985">
              <w:marLeft w:val="0"/>
              <w:marRight w:val="0"/>
              <w:marTop w:val="0"/>
              <w:marBottom w:val="0"/>
              <w:divBdr>
                <w:top w:val="none" w:sz="0" w:space="0" w:color="auto"/>
                <w:left w:val="none" w:sz="0" w:space="0" w:color="auto"/>
                <w:bottom w:val="none" w:sz="0" w:space="0" w:color="auto"/>
                <w:right w:val="none" w:sz="0" w:space="0" w:color="auto"/>
              </w:divBdr>
            </w:div>
            <w:div w:id="183639359">
              <w:marLeft w:val="0"/>
              <w:marRight w:val="0"/>
              <w:marTop w:val="0"/>
              <w:marBottom w:val="0"/>
              <w:divBdr>
                <w:top w:val="none" w:sz="0" w:space="0" w:color="auto"/>
                <w:left w:val="none" w:sz="0" w:space="0" w:color="auto"/>
                <w:bottom w:val="none" w:sz="0" w:space="0" w:color="auto"/>
                <w:right w:val="none" w:sz="0" w:space="0" w:color="auto"/>
              </w:divBdr>
            </w:div>
            <w:div w:id="447354399">
              <w:marLeft w:val="0"/>
              <w:marRight w:val="0"/>
              <w:marTop w:val="0"/>
              <w:marBottom w:val="0"/>
              <w:divBdr>
                <w:top w:val="none" w:sz="0" w:space="0" w:color="auto"/>
                <w:left w:val="none" w:sz="0" w:space="0" w:color="auto"/>
                <w:bottom w:val="none" w:sz="0" w:space="0" w:color="auto"/>
                <w:right w:val="none" w:sz="0" w:space="0" w:color="auto"/>
              </w:divBdr>
            </w:div>
            <w:div w:id="717122757">
              <w:marLeft w:val="0"/>
              <w:marRight w:val="0"/>
              <w:marTop w:val="0"/>
              <w:marBottom w:val="0"/>
              <w:divBdr>
                <w:top w:val="none" w:sz="0" w:space="0" w:color="auto"/>
                <w:left w:val="none" w:sz="0" w:space="0" w:color="auto"/>
                <w:bottom w:val="none" w:sz="0" w:space="0" w:color="auto"/>
                <w:right w:val="none" w:sz="0" w:space="0" w:color="auto"/>
              </w:divBdr>
            </w:div>
            <w:div w:id="1845513326">
              <w:marLeft w:val="0"/>
              <w:marRight w:val="0"/>
              <w:marTop w:val="0"/>
              <w:marBottom w:val="0"/>
              <w:divBdr>
                <w:top w:val="none" w:sz="0" w:space="0" w:color="auto"/>
                <w:left w:val="none" w:sz="0" w:space="0" w:color="auto"/>
                <w:bottom w:val="none" w:sz="0" w:space="0" w:color="auto"/>
                <w:right w:val="none" w:sz="0" w:space="0" w:color="auto"/>
              </w:divBdr>
            </w:div>
            <w:div w:id="622347955">
              <w:marLeft w:val="0"/>
              <w:marRight w:val="0"/>
              <w:marTop w:val="0"/>
              <w:marBottom w:val="0"/>
              <w:divBdr>
                <w:top w:val="none" w:sz="0" w:space="0" w:color="auto"/>
                <w:left w:val="none" w:sz="0" w:space="0" w:color="auto"/>
                <w:bottom w:val="none" w:sz="0" w:space="0" w:color="auto"/>
                <w:right w:val="none" w:sz="0" w:space="0" w:color="auto"/>
              </w:divBdr>
            </w:div>
            <w:div w:id="1420953630">
              <w:marLeft w:val="0"/>
              <w:marRight w:val="0"/>
              <w:marTop w:val="0"/>
              <w:marBottom w:val="0"/>
              <w:divBdr>
                <w:top w:val="none" w:sz="0" w:space="0" w:color="auto"/>
                <w:left w:val="none" w:sz="0" w:space="0" w:color="auto"/>
                <w:bottom w:val="none" w:sz="0" w:space="0" w:color="auto"/>
                <w:right w:val="none" w:sz="0" w:space="0" w:color="auto"/>
              </w:divBdr>
            </w:div>
            <w:div w:id="2036301502">
              <w:marLeft w:val="0"/>
              <w:marRight w:val="0"/>
              <w:marTop w:val="0"/>
              <w:marBottom w:val="0"/>
              <w:divBdr>
                <w:top w:val="none" w:sz="0" w:space="0" w:color="auto"/>
                <w:left w:val="none" w:sz="0" w:space="0" w:color="auto"/>
                <w:bottom w:val="none" w:sz="0" w:space="0" w:color="auto"/>
                <w:right w:val="none" w:sz="0" w:space="0" w:color="auto"/>
              </w:divBdr>
            </w:div>
            <w:div w:id="1601837702">
              <w:marLeft w:val="0"/>
              <w:marRight w:val="0"/>
              <w:marTop w:val="0"/>
              <w:marBottom w:val="0"/>
              <w:divBdr>
                <w:top w:val="none" w:sz="0" w:space="0" w:color="auto"/>
                <w:left w:val="none" w:sz="0" w:space="0" w:color="auto"/>
                <w:bottom w:val="none" w:sz="0" w:space="0" w:color="auto"/>
                <w:right w:val="none" w:sz="0" w:space="0" w:color="auto"/>
              </w:divBdr>
            </w:div>
            <w:div w:id="60910984">
              <w:marLeft w:val="0"/>
              <w:marRight w:val="0"/>
              <w:marTop w:val="0"/>
              <w:marBottom w:val="0"/>
              <w:divBdr>
                <w:top w:val="none" w:sz="0" w:space="0" w:color="auto"/>
                <w:left w:val="none" w:sz="0" w:space="0" w:color="auto"/>
                <w:bottom w:val="none" w:sz="0" w:space="0" w:color="auto"/>
                <w:right w:val="none" w:sz="0" w:space="0" w:color="auto"/>
              </w:divBdr>
            </w:div>
            <w:div w:id="387850615">
              <w:marLeft w:val="0"/>
              <w:marRight w:val="0"/>
              <w:marTop w:val="0"/>
              <w:marBottom w:val="0"/>
              <w:divBdr>
                <w:top w:val="none" w:sz="0" w:space="0" w:color="auto"/>
                <w:left w:val="none" w:sz="0" w:space="0" w:color="auto"/>
                <w:bottom w:val="none" w:sz="0" w:space="0" w:color="auto"/>
                <w:right w:val="none" w:sz="0" w:space="0" w:color="auto"/>
              </w:divBdr>
            </w:div>
            <w:div w:id="1792896101">
              <w:marLeft w:val="0"/>
              <w:marRight w:val="0"/>
              <w:marTop w:val="0"/>
              <w:marBottom w:val="0"/>
              <w:divBdr>
                <w:top w:val="none" w:sz="0" w:space="0" w:color="auto"/>
                <w:left w:val="none" w:sz="0" w:space="0" w:color="auto"/>
                <w:bottom w:val="none" w:sz="0" w:space="0" w:color="auto"/>
                <w:right w:val="none" w:sz="0" w:space="0" w:color="auto"/>
              </w:divBdr>
            </w:div>
            <w:div w:id="166410347">
              <w:marLeft w:val="0"/>
              <w:marRight w:val="0"/>
              <w:marTop w:val="0"/>
              <w:marBottom w:val="0"/>
              <w:divBdr>
                <w:top w:val="none" w:sz="0" w:space="0" w:color="auto"/>
                <w:left w:val="none" w:sz="0" w:space="0" w:color="auto"/>
                <w:bottom w:val="none" w:sz="0" w:space="0" w:color="auto"/>
                <w:right w:val="none" w:sz="0" w:space="0" w:color="auto"/>
              </w:divBdr>
            </w:div>
            <w:div w:id="2099598722">
              <w:marLeft w:val="0"/>
              <w:marRight w:val="0"/>
              <w:marTop w:val="0"/>
              <w:marBottom w:val="0"/>
              <w:divBdr>
                <w:top w:val="none" w:sz="0" w:space="0" w:color="auto"/>
                <w:left w:val="none" w:sz="0" w:space="0" w:color="auto"/>
                <w:bottom w:val="none" w:sz="0" w:space="0" w:color="auto"/>
                <w:right w:val="none" w:sz="0" w:space="0" w:color="auto"/>
              </w:divBdr>
            </w:div>
            <w:div w:id="240600967">
              <w:marLeft w:val="0"/>
              <w:marRight w:val="0"/>
              <w:marTop w:val="0"/>
              <w:marBottom w:val="0"/>
              <w:divBdr>
                <w:top w:val="none" w:sz="0" w:space="0" w:color="auto"/>
                <w:left w:val="none" w:sz="0" w:space="0" w:color="auto"/>
                <w:bottom w:val="none" w:sz="0" w:space="0" w:color="auto"/>
                <w:right w:val="none" w:sz="0" w:space="0" w:color="auto"/>
              </w:divBdr>
            </w:div>
            <w:div w:id="399134384">
              <w:marLeft w:val="0"/>
              <w:marRight w:val="0"/>
              <w:marTop w:val="0"/>
              <w:marBottom w:val="0"/>
              <w:divBdr>
                <w:top w:val="none" w:sz="0" w:space="0" w:color="auto"/>
                <w:left w:val="none" w:sz="0" w:space="0" w:color="auto"/>
                <w:bottom w:val="none" w:sz="0" w:space="0" w:color="auto"/>
                <w:right w:val="none" w:sz="0" w:space="0" w:color="auto"/>
              </w:divBdr>
            </w:div>
            <w:div w:id="1241253133">
              <w:marLeft w:val="0"/>
              <w:marRight w:val="0"/>
              <w:marTop w:val="0"/>
              <w:marBottom w:val="0"/>
              <w:divBdr>
                <w:top w:val="none" w:sz="0" w:space="0" w:color="auto"/>
                <w:left w:val="none" w:sz="0" w:space="0" w:color="auto"/>
                <w:bottom w:val="none" w:sz="0" w:space="0" w:color="auto"/>
                <w:right w:val="none" w:sz="0" w:space="0" w:color="auto"/>
              </w:divBdr>
            </w:div>
            <w:div w:id="1150681800">
              <w:marLeft w:val="0"/>
              <w:marRight w:val="0"/>
              <w:marTop w:val="0"/>
              <w:marBottom w:val="0"/>
              <w:divBdr>
                <w:top w:val="none" w:sz="0" w:space="0" w:color="auto"/>
                <w:left w:val="none" w:sz="0" w:space="0" w:color="auto"/>
                <w:bottom w:val="none" w:sz="0" w:space="0" w:color="auto"/>
                <w:right w:val="none" w:sz="0" w:space="0" w:color="auto"/>
              </w:divBdr>
            </w:div>
            <w:div w:id="892036100">
              <w:marLeft w:val="0"/>
              <w:marRight w:val="0"/>
              <w:marTop w:val="0"/>
              <w:marBottom w:val="0"/>
              <w:divBdr>
                <w:top w:val="none" w:sz="0" w:space="0" w:color="auto"/>
                <w:left w:val="none" w:sz="0" w:space="0" w:color="auto"/>
                <w:bottom w:val="none" w:sz="0" w:space="0" w:color="auto"/>
                <w:right w:val="none" w:sz="0" w:space="0" w:color="auto"/>
              </w:divBdr>
            </w:div>
            <w:div w:id="342250054">
              <w:marLeft w:val="0"/>
              <w:marRight w:val="0"/>
              <w:marTop w:val="0"/>
              <w:marBottom w:val="0"/>
              <w:divBdr>
                <w:top w:val="none" w:sz="0" w:space="0" w:color="auto"/>
                <w:left w:val="none" w:sz="0" w:space="0" w:color="auto"/>
                <w:bottom w:val="none" w:sz="0" w:space="0" w:color="auto"/>
                <w:right w:val="none" w:sz="0" w:space="0" w:color="auto"/>
              </w:divBdr>
            </w:div>
            <w:div w:id="1932080800">
              <w:marLeft w:val="0"/>
              <w:marRight w:val="0"/>
              <w:marTop w:val="0"/>
              <w:marBottom w:val="0"/>
              <w:divBdr>
                <w:top w:val="none" w:sz="0" w:space="0" w:color="auto"/>
                <w:left w:val="none" w:sz="0" w:space="0" w:color="auto"/>
                <w:bottom w:val="none" w:sz="0" w:space="0" w:color="auto"/>
                <w:right w:val="none" w:sz="0" w:space="0" w:color="auto"/>
              </w:divBdr>
            </w:div>
            <w:div w:id="596450359">
              <w:marLeft w:val="0"/>
              <w:marRight w:val="0"/>
              <w:marTop w:val="0"/>
              <w:marBottom w:val="0"/>
              <w:divBdr>
                <w:top w:val="none" w:sz="0" w:space="0" w:color="auto"/>
                <w:left w:val="none" w:sz="0" w:space="0" w:color="auto"/>
                <w:bottom w:val="none" w:sz="0" w:space="0" w:color="auto"/>
                <w:right w:val="none" w:sz="0" w:space="0" w:color="auto"/>
              </w:divBdr>
            </w:div>
            <w:div w:id="1911427930">
              <w:marLeft w:val="0"/>
              <w:marRight w:val="0"/>
              <w:marTop w:val="0"/>
              <w:marBottom w:val="0"/>
              <w:divBdr>
                <w:top w:val="none" w:sz="0" w:space="0" w:color="auto"/>
                <w:left w:val="none" w:sz="0" w:space="0" w:color="auto"/>
                <w:bottom w:val="none" w:sz="0" w:space="0" w:color="auto"/>
                <w:right w:val="none" w:sz="0" w:space="0" w:color="auto"/>
              </w:divBdr>
            </w:div>
            <w:div w:id="1684163054">
              <w:marLeft w:val="0"/>
              <w:marRight w:val="0"/>
              <w:marTop w:val="0"/>
              <w:marBottom w:val="0"/>
              <w:divBdr>
                <w:top w:val="none" w:sz="0" w:space="0" w:color="auto"/>
                <w:left w:val="none" w:sz="0" w:space="0" w:color="auto"/>
                <w:bottom w:val="none" w:sz="0" w:space="0" w:color="auto"/>
                <w:right w:val="none" w:sz="0" w:space="0" w:color="auto"/>
              </w:divBdr>
            </w:div>
            <w:div w:id="1512720268">
              <w:marLeft w:val="0"/>
              <w:marRight w:val="0"/>
              <w:marTop w:val="0"/>
              <w:marBottom w:val="0"/>
              <w:divBdr>
                <w:top w:val="none" w:sz="0" w:space="0" w:color="auto"/>
                <w:left w:val="none" w:sz="0" w:space="0" w:color="auto"/>
                <w:bottom w:val="none" w:sz="0" w:space="0" w:color="auto"/>
                <w:right w:val="none" w:sz="0" w:space="0" w:color="auto"/>
              </w:divBdr>
            </w:div>
            <w:div w:id="1738046537">
              <w:marLeft w:val="0"/>
              <w:marRight w:val="0"/>
              <w:marTop w:val="0"/>
              <w:marBottom w:val="0"/>
              <w:divBdr>
                <w:top w:val="none" w:sz="0" w:space="0" w:color="auto"/>
                <w:left w:val="none" w:sz="0" w:space="0" w:color="auto"/>
                <w:bottom w:val="none" w:sz="0" w:space="0" w:color="auto"/>
                <w:right w:val="none" w:sz="0" w:space="0" w:color="auto"/>
              </w:divBdr>
            </w:div>
            <w:div w:id="922840097">
              <w:marLeft w:val="0"/>
              <w:marRight w:val="0"/>
              <w:marTop w:val="0"/>
              <w:marBottom w:val="0"/>
              <w:divBdr>
                <w:top w:val="none" w:sz="0" w:space="0" w:color="auto"/>
                <w:left w:val="none" w:sz="0" w:space="0" w:color="auto"/>
                <w:bottom w:val="none" w:sz="0" w:space="0" w:color="auto"/>
                <w:right w:val="none" w:sz="0" w:space="0" w:color="auto"/>
              </w:divBdr>
            </w:div>
            <w:div w:id="1632129471">
              <w:marLeft w:val="0"/>
              <w:marRight w:val="0"/>
              <w:marTop w:val="0"/>
              <w:marBottom w:val="0"/>
              <w:divBdr>
                <w:top w:val="none" w:sz="0" w:space="0" w:color="auto"/>
                <w:left w:val="none" w:sz="0" w:space="0" w:color="auto"/>
                <w:bottom w:val="none" w:sz="0" w:space="0" w:color="auto"/>
                <w:right w:val="none" w:sz="0" w:space="0" w:color="auto"/>
              </w:divBdr>
            </w:div>
            <w:div w:id="868881725">
              <w:marLeft w:val="0"/>
              <w:marRight w:val="0"/>
              <w:marTop w:val="0"/>
              <w:marBottom w:val="0"/>
              <w:divBdr>
                <w:top w:val="none" w:sz="0" w:space="0" w:color="auto"/>
                <w:left w:val="none" w:sz="0" w:space="0" w:color="auto"/>
                <w:bottom w:val="none" w:sz="0" w:space="0" w:color="auto"/>
                <w:right w:val="none" w:sz="0" w:space="0" w:color="auto"/>
              </w:divBdr>
            </w:div>
            <w:div w:id="1665477244">
              <w:marLeft w:val="0"/>
              <w:marRight w:val="0"/>
              <w:marTop w:val="0"/>
              <w:marBottom w:val="0"/>
              <w:divBdr>
                <w:top w:val="none" w:sz="0" w:space="0" w:color="auto"/>
                <w:left w:val="none" w:sz="0" w:space="0" w:color="auto"/>
                <w:bottom w:val="none" w:sz="0" w:space="0" w:color="auto"/>
                <w:right w:val="none" w:sz="0" w:space="0" w:color="auto"/>
              </w:divBdr>
            </w:div>
            <w:div w:id="1973753138">
              <w:marLeft w:val="0"/>
              <w:marRight w:val="0"/>
              <w:marTop w:val="0"/>
              <w:marBottom w:val="0"/>
              <w:divBdr>
                <w:top w:val="none" w:sz="0" w:space="0" w:color="auto"/>
                <w:left w:val="none" w:sz="0" w:space="0" w:color="auto"/>
                <w:bottom w:val="none" w:sz="0" w:space="0" w:color="auto"/>
                <w:right w:val="none" w:sz="0" w:space="0" w:color="auto"/>
              </w:divBdr>
            </w:div>
            <w:div w:id="455762342">
              <w:marLeft w:val="0"/>
              <w:marRight w:val="0"/>
              <w:marTop w:val="0"/>
              <w:marBottom w:val="0"/>
              <w:divBdr>
                <w:top w:val="none" w:sz="0" w:space="0" w:color="auto"/>
                <w:left w:val="none" w:sz="0" w:space="0" w:color="auto"/>
                <w:bottom w:val="none" w:sz="0" w:space="0" w:color="auto"/>
                <w:right w:val="none" w:sz="0" w:space="0" w:color="auto"/>
              </w:divBdr>
            </w:div>
            <w:div w:id="819810737">
              <w:marLeft w:val="0"/>
              <w:marRight w:val="0"/>
              <w:marTop w:val="0"/>
              <w:marBottom w:val="0"/>
              <w:divBdr>
                <w:top w:val="none" w:sz="0" w:space="0" w:color="auto"/>
                <w:left w:val="none" w:sz="0" w:space="0" w:color="auto"/>
                <w:bottom w:val="none" w:sz="0" w:space="0" w:color="auto"/>
                <w:right w:val="none" w:sz="0" w:space="0" w:color="auto"/>
              </w:divBdr>
            </w:div>
            <w:div w:id="405687399">
              <w:marLeft w:val="0"/>
              <w:marRight w:val="0"/>
              <w:marTop w:val="0"/>
              <w:marBottom w:val="0"/>
              <w:divBdr>
                <w:top w:val="none" w:sz="0" w:space="0" w:color="auto"/>
                <w:left w:val="none" w:sz="0" w:space="0" w:color="auto"/>
                <w:bottom w:val="none" w:sz="0" w:space="0" w:color="auto"/>
                <w:right w:val="none" w:sz="0" w:space="0" w:color="auto"/>
              </w:divBdr>
            </w:div>
            <w:div w:id="535973121">
              <w:marLeft w:val="0"/>
              <w:marRight w:val="0"/>
              <w:marTop w:val="0"/>
              <w:marBottom w:val="0"/>
              <w:divBdr>
                <w:top w:val="none" w:sz="0" w:space="0" w:color="auto"/>
                <w:left w:val="none" w:sz="0" w:space="0" w:color="auto"/>
                <w:bottom w:val="none" w:sz="0" w:space="0" w:color="auto"/>
                <w:right w:val="none" w:sz="0" w:space="0" w:color="auto"/>
              </w:divBdr>
            </w:div>
            <w:div w:id="1358845540">
              <w:marLeft w:val="0"/>
              <w:marRight w:val="0"/>
              <w:marTop w:val="0"/>
              <w:marBottom w:val="0"/>
              <w:divBdr>
                <w:top w:val="none" w:sz="0" w:space="0" w:color="auto"/>
                <w:left w:val="none" w:sz="0" w:space="0" w:color="auto"/>
                <w:bottom w:val="none" w:sz="0" w:space="0" w:color="auto"/>
                <w:right w:val="none" w:sz="0" w:space="0" w:color="auto"/>
              </w:divBdr>
            </w:div>
            <w:div w:id="1684745530">
              <w:marLeft w:val="0"/>
              <w:marRight w:val="0"/>
              <w:marTop w:val="0"/>
              <w:marBottom w:val="0"/>
              <w:divBdr>
                <w:top w:val="none" w:sz="0" w:space="0" w:color="auto"/>
                <w:left w:val="none" w:sz="0" w:space="0" w:color="auto"/>
                <w:bottom w:val="none" w:sz="0" w:space="0" w:color="auto"/>
                <w:right w:val="none" w:sz="0" w:space="0" w:color="auto"/>
              </w:divBdr>
            </w:div>
            <w:div w:id="708147101">
              <w:marLeft w:val="0"/>
              <w:marRight w:val="0"/>
              <w:marTop w:val="0"/>
              <w:marBottom w:val="0"/>
              <w:divBdr>
                <w:top w:val="none" w:sz="0" w:space="0" w:color="auto"/>
                <w:left w:val="none" w:sz="0" w:space="0" w:color="auto"/>
                <w:bottom w:val="none" w:sz="0" w:space="0" w:color="auto"/>
                <w:right w:val="none" w:sz="0" w:space="0" w:color="auto"/>
              </w:divBdr>
            </w:div>
            <w:div w:id="1727990650">
              <w:marLeft w:val="0"/>
              <w:marRight w:val="0"/>
              <w:marTop w:val="0"/>
              <w:marBottom w:val="0"/>
              <w:divBdr>
                <w:top w:val="none" w:sz="0" w:space="0" w:color="auto"/>
                <w:left w:val="none" w:sz="0" w:space="0" w:color="auto"/>
                <w:bottom w:val="none" w:sz="0" w:space="0" w:color="auto"/>
                <w:right w:val="none" w:sz="0" w:space="0" w:color="auto"/>
              </w:divBdr>
            </w:div>
            <w:div w:id="1195314592">
              <w:marLeft w:val="0"/>
              <w:marRight w:val="0"/>
              <w:marTop w:val="0"/>
              <w:marBottom w:val="0"/>
              <w:divBdr>
                <w:top w:val="none" w:sz="0" w:space="0" w:color="auto"/>
                <w:left w:val="none" w:sz="0" w:space="0" w:color="auto"/>
                <w:bottom w:val="none" w:sz="0" w:space="0" w:color="auto"/>
                <w:right w:val="none" w:sz="0" w:space="0" w:color="auto"/>
              </w:divBdr>
            </w:div>
            <w:div w:id="1368722712">
              <w:marLeft w:val="0"/>
              <w:marRight w:val="0"/>
              <w:marTop w:val="0"/>
              <w:marBottom w:val="0"/>
              <w:divBdr>
                <w:top w:val="none" w:sz="0" w:space="0" w:color="auto"/>
                <w:left w:val="none" w:sz="0" w:space="0" w:color="auto"/>
                <w:bottom w:val="none" w:sz="0" w:space="0" w:color="auto"/>
                <w:right w:val="none" w:sz="0" w:space="0" w:color="auto"/>
              </w:divBdr>
            </w:div>
            <w:div w:id="1644121930">
              <w:marLeft w:val="0"/>
              <w:marRight w:val="0"/>
              <w:marTop w:val="0"/>
              <w:marBottom w:val="0"/>
              <w:divBdr>
                <w:top w:val="none" w:sz="0" w:space="0" w:color="auto"/>
                <w:left w:val="none" w:sz="0" w:space="0" w:color="auto"/>
                <w:bottom w:val="none" w:sz="0" w:space="0" w:color="auto"/>
                <w:right w:val="none" w:sz="0" w:space="0" w:color="auto"/>
              </w:divBdr>
            </w:div>
            <w:div w:id="1774740534">
              <w:marLeft w:val="0"/>
              <w:marRight w:val="0"/>
              <w:marTop w:val="0"/>
              <w:marBottom w:val="0"/>
              <w:divBdr>
                <w:top w:val="none" w:sz="0" w:space="0" w:color="auto"/>
                <w:left w:val="none" w:sz="0" w:space="0" w:color="auto"/>
                <w:bottom w:val="none" w:sz="0" w:space="0" w:color="auto"/>
                <w:right w:val="none" w:sz="0" w:space="0" w:color="auto"/>
              </w:divBdr>
            </w:div>
            <w:div w:id="478890572">
              <w:marLeft w:val="0"/>
              <w:marRight w:val="0"/>
              <w:marTop w:val="0"/>
              <w:marBottom w:val="0"/>
              <w:divBdr>
                <w:top w:val="none" w:sz="0" w:space="0" w:color="auto"/>
                <w:left w:val="none" w:sz="0" w:space="0" w:color="auto"/>
                <w:bottom w:val="none" w:sz="0" w:space="0" w:color="auto"/>
                <w:right w:val="none" w:sz="0" w:space="0" w:color="auto"/>
              </w:divBdr>
            </w:div>
            <w:div w:id="1982465250">
              <w:marLeft w:val="0"/>
              <w:marRight w:val="0"/>
              <w:marTop w:val="0"/>
              <w:marBottom w:val="0"/>
              <w:divBdr>
                <w:top w:val="none" w:sz="0" w:space="0" w:color="auto"/>
                <w:left w:val="none" w:sz="0" w:space="0" w:color="auto"/>
                <w:bottom w:val="none" w:sz="0" w:space="0" w:color="auto"/>
                <w:right w:val="none" w:sz="0" w:space="0" w:color="auto"/>
              </w:divBdr>
            </w:div>
            <w:div w:id="1495536109">
              <w:marLeft w:val="0"/>
              <w:marRight w:val="0"/>
              <w:marTop w:val="0"/>
              <w:marBottom w:val="0"/>
              <w:divBdr>
                <w:top w:val="none" w:sz="0" w:space="0" w:color="auto"/>
                <w:left w:val="none" w:sz="0" w:space="0" w:color="auto"/>
                <w:bottom w:val="none" w:sz="0" w:space="0" w:color="auto"/>
                <w:right w:val="none" w:sz="0" w:space="0" w:color="auto"/>
              </w:divBdr>
            </w:div>
            <w:div w:id="731512906">
              <w:marLeft w:val="0"/>
              <w:marRight w:val="0"/>
              <w:marTop w:val="0"/>
              <w:marBottom w:val="0"/>
              <w:divBdr>
                <w:top w:val="none" w:sz="0" w:space="0" w:color="auto"/>
                <w:left w:val="none" w:sz="0" w:space="0" w:color="auto"/>
                <w:bottom w:val="none" w:sz="0" w:space="0" w:color="auto"/>
                <w:right w:val="none" w:sz="0" w:space="0" w:color="auto"/>
              </w:divBdr>
            </w:div>
            <w:div w:id="254168521">
              <w:marLeft w:val="0"/>
              <w:marRight w:val="0"/>
              <w:marTop w:val="0"/>
              <w:marBottom w:val="0"/>
              <w:divBdr>
                <w:top w:val="none" w:sz="0" w:space="0" w:color="auto"/>
                <w:left w:val="none" w:sz="0" w:space="0" w:color="auto"/>
                <w:bottom w:val="none" w:sz="0" w:space="0" w:color="auto"/>
                <w:right w:val="none" w:sz="0" w:space="0" w:color="auto"/>
              </w:divBdr>
            </w:div>
            <w:div w:id="1162085896">
              <w:marLeft w:val="0"/>
              <w:marRight w:val="0"/>
              <w:marTop w:val="0"/>
              <w:marBottom w:val="0"/>
              <w:divBdr>
                <w:top w:val="none" w:sz="0" w:space="0" w:color="auto"/>
                <w:left w:val="none" w:sz="0" w:space="0" w:color="auto"/>
                <w:bottom w:val="none" w:sz="0" w:space="0" w:color="auto"/>
                <w:right w:val="none" w:sz="0" w:space="0" w:color="auto"/>
              </w:divBdr>
            </w:div>
            <w:div w:id="1822771447">
              <w:marLeft w:val="0"/>
              <w:marRight w:val="0"/>
              <w:marTop w:val="0"/>
              <w:marBottom w:val="0"/>
              <w:divBdr>
                <w:top w:val="none" w:sz="0" w:space="0" w:color="auto"/>
                <w:left w:val="none" w:sz="0" w:space="0" w:color="auto"/>
                <w:bottom w:val="none" w:sz="0" w:space="0" w:color="auto"/>
                <w:right w:val="none" w:sz="0" w:space="0" w:color="auto"/>
              </w:divBdr>
            </w:div>
            <w:div w:id="1426413099">
              <w:marLeft w:val="0"/>
              <w:marRight w:val="0"/>
              <w:marTop w:val="0"/>
              <w:marBottom w:val="0"/>
              <w:divBdr>
                <w:top w:val="none" w:sz="0" w:space="0" w:color="auto"/>
                <w:left w:val="none" w:sz="0" w:space="0" w:color="auto"/>
                <w:bottom w:val="none" w:sz="0" w:space="0" w:color="auto"/>
                <w:right w:val="none" w:sz="0" w:space="0" w:color="auto"/>
              </w:divBdr>
            </w:div>
            <w:div w:id="1366441064">
              <w:marLeft w:val="0"/>
              <w:marRight w:val="0"/>
              <w:marTop w:val="0"/>
              <w:marBottom w:val="0"/>
              <w:divBdr>
                <w:top w:val="none" w:sz="0" w:space="0" w:color="auto"/>
                <w:left w:val="none" w:sz="0" w:space="0" w:color="auto"/>
                <w:bottom w:val="none" w:sz="0" w:space="0" w:color="auto"/>
                <w:right w:val="none" w:sz="0" w:space="0" w:color="auto"/>
              </w:divBdr>
            </w:div>
            <w:div w:id="7947587">
              <w:marLeft w:val="0"/>
              <w:marRight w:val="0"/>
              <w:marTop w:val="0"/>
              <w:marBottom w:val="0"/>
              <w:divBdr>
                <w:top w:val="none" w:sz="0" w:space="0" w:color="auto"/>
                <w:left w:val="none" w:sz="0" w:space="0" w:color="auto"/>
                <w:bottom w:val="none" w:sz="0" w:space="0" w:color="auto"/>
                <w:right w:val="none" w:sz="0" w:space="0" w:color="auto"/>
              </w:divBdr>
            </w:div>
            <w:div w:id="985813815">
              <w:marLeft w:val="0"/>
              <w:marRight w:val="0"/>
              <w:marTop w:val="0"/>
              <w:marBottom w:val="0"/>
              <w:divBdr>
                <w:top w:val="none" w:sz="0" w:space="0" w:color="auto"/>
                <w:left w:val="none" w:sz="0" w:space="0" w:color="auto"/>
                <w:bottom w:val="none" w:sz="0" w:space="0" w:color="auto"/>
                <w:right w:val="none" w:sz="0" w:space="0" w:color="auto"/>
              </w:divBdr>
            </w:div>
            <w:div w:id="231624388">
              <w:marLeft w:val="0"/>
              <w:marRight w:val="0"/>
              <w:marTop w:val="0"/>
              <w:marBottom w:val="0"/>
              <w:divBdr>
                <w:top w:val="none" w:sz="0" w:space="0" w:color="auto"/>
                <w:left w:val="none" w:sz="0" w:space="0" w:color="auto"/>
                <w:bottom w:val="none" w:sz="0" w:space="0" w:color="auto"/>
                <w:right w:val="none" w:sz="0" w:space="0" w:color="auto"/>
              </w:divBdr>
            </w:div>
            <w:div w:id="1265380319">
              <w:marLeft w:val="0"/>
              <w:marRight w:val="0"/>
              <w:marTop w:val="0"/>
              <w:marBottom w:val="0"/>
              <w:divBdr>
                <w:top w:val="none" w:sz="0" w:space="0" w:color="auto"/>
                <w:left w:val="none" w:sz="0" w:space="0" w:color="auto"/>
                <w:bottom w:val="none" w:sz="0" w:space="0" w:color="auto"/>
                <w:right w:val="none" w:sz="0" w:space="0" w:color="auto"/>
              </w:divBdr>
            </w:div>
            <w:div w:id="774978466">
              <w:marLeft w:val="0"/>
              <w:marRight w:val="0"/>
              <w:marTop w:val="0"/>
              <w:marBottom w:val="0"/>
              <w:divBdr>
                <w:top w:val="none" w:sz="0" w:space="0" w:color="auto"/>
                <w:left w:val="none" w:sz="0" w:space="0" w:color="auto"/>
                <w:bottom w:val="none" w:sz="0" w:space="0" w:color="auto"/>
                <w:right w:val="none" w:sz="0" w:space="0" w:color="auto"/>
              </w:divBdr>
            </w:div>
            <w:div w:id="1352027519">
              <w:marLeft w:val="0"/>
              <w:marRight w:val="0"/>
              <w:marTop w:val="0"/>
              <w:marBottom w:val="0"/>
              <w:divBdr>
                <w:top w:val="none" w:sz="0" w:space="0" w:color="auto"/>
                <w:left w:val="none" w:sz="0" w:space="0" w:color="auto"/>
                <w:bottom w:val="none" w:sz="0" w:space="0" w:color="auto"/>
                <w:right w:val="none" w:sz="0" w:space="0" w:color="auto"/>
              </w:divBdr>
            </w:div>
            <w:div w:id="631206245">
              <w:marLeft w:val="0"/>
              <w:marRight w:val="0"/>
              <w:marTop w:val="0"/>
              <w:marBottom w:val="0"/>
              <w:divBdr>
                <w:top w:val="none" w:sz="0" w:space="0" w:color="auto"/>
                <w:left w:val="none" w:sz="0" w:space="0" w:color="auto"/>
                <w:bottom w:val="none" w:sz="0" w:space="0" w:color="auto"/>
                <w:right w:val="none" w:sz="0" w:space="0" w:color="auto"/>
              </w:divBdr>
            </w:div>
            <w:div w:id="1201213201">
              <w:marLeft w:val="0"/>
              <w:marRight w:val="0"/>
              <w:marTop w:val="0"/>
              <w:marBottom w:val="0"/>
              <w:divBdr>
                <w:top w:val="none" w:sz="0" w:space="0" w:color="auto"/>
                <w:left w:val="none" w:sz="0" w:space="0" w:color="auto"/>
                <w:bottom w:val="none" w:sz="0" w:space="0" w:color="auto"/>
                <w:right w:val="none" w:sz="0" w:space="0" w:color="auto"/>
              </w:divBdr>
            </w:div>
            <w:div w:id="112288127">
              <w:marLeft w:val="0"/>
              <w:marRight w:val="0"/>
              <w:marTop w:val="0"/>
              <w:marBottom w:val="0"/>
              <w:divBdr>
                <w:top w:val="none" w:sz="0" w:space="0" w:color="auto"/>
                <w:left w:val="none" w:sz="0" w:space="0" w:color="auto"/>
                <w:bottom w:val="none" w:sz="0" w:space="0" w:color="auto"/>
                <w:right w:val="none" w:sz="0" w:space="0" w:color="auto"/>
              </w:divBdr>
            </w:div>
            <w:div w:id="1693603202">
              <w:marLeft w:val="0"/>
              <w:marRight w:val="0"/>
              <w:marTop w:val="0"/>
              <w:marBottom w:val="0"/>
              <w:divBdr>
                <w:top w:val="none" w:sz="0" w:space="0" w:color="auto"/>
                <w:left w:val="none" w:sz="0" w:space="0" w:color="auto"/>
                <w:bottom w:val="none" w:sz="0" w:space="0" w:color="auto"/>
                <w:right w:val="none" w:sz="0" w:space="0" w:color="auto"/>
              </w:divBdr>
            </w:div>
            <w:div w:id="2111393660">
              <w:marLeft w:val="0"/>
              <w:marRight w:val="0"/>
              <w:marTop w:val="0"/>
              <w:marBottom w:val="0"/>
              <w:divBdr>
                <w:top w:val="none" w:sz="0" w:space="0" w:color="auto"/>
                <w:left w:val="none" w:sz="0" w:space="0" w:color="auto"/>
                <w:bottom w:val="none" w:sz="0" w:space="0" w:color="auto"/>
                <w:right w:val="none" w:sz="0" w:space="0" w:color="auto"/>
              </w:divBdr>
            </w:div>
            <w:div w:id="1943953167">
              <w:marLeft w:val="0"/>
              <w:marRight w:val="0"/>
              <w:marTop w:val="0"/>
              <w:marBottom w:val="0"/>
              <w:divBdr>
                <w:top w:val="none" w:sz="0" w:space="0" w:color="auto"/>
                <w:left w:val="none" w:sz="0" w:space="0" w:color="auto"/>
                <w:bottom w:val="none" w:sz="0" w:space="0" w:color="auto"/>
                <w:right w:val="none" w:sz="0" w:space="0" w:color="auto"/>
              </w:divBdr>
            </w:div>
            <w:div w:id="1651861483">
              <w:marLeft w:val="0"/>
              <w:marRight w:val="0"/>
              <w:marTop w:val="0"/>
              <w:marBottom w:val="0"/>
              <w:divBdr>
                <w:top w:val="none" w:sz="0" w:space="0" w:color="auto"/>
                <w:left w:val="none" w:sz="0" w:space="0" w:color="auto"/>
                <w:bottom w:val="none" w:sz="0" w:space="0" w:color="auto"/>
                <w:right w:val="none" w:sz="0" w:space="0" w:color="auto"/>
              </w:divBdr>
            </w:div>
            <w:div w:id="978261337">
              <w:marLeft w:val="0"/>
              <w:marRight w:val="0"/>
              <w:marTop w:val="0"/>
              <w:marBottom w:val="0"/>
              <w:divBdr>
                <w:top w:val="none" w:sz="0" w:space="0" w:color="auto"/>
                <w:left w:val="none" w:sz="0" w:space="0" w:color="auto"/>
                <w:bottom w:val="none" w:sz="0" w:space="0" w:color="auto"/>
                <w:right w:val="none" w:sz="0" w:space="0" w:color="auto"/>
              </w:divBdr>
            </w:div>
            <w:div w:id="108549264">
              <w:marLeft w:val="0"/>
              <w:marRight w:val="0"/>
              <w:marTop w:val="0"/>
              <w:marBottom w:val="0"/>
              <w:divBdr>
                <w:top w:val="none" w:sz="0" w:space="0" w:color="auto"/>
                <w:left w:val="none" w:sz="0" w:space="0" w:color="auto"/>
                <w:bottom w:val="none" w:sz="0" w:space="0" w:color="auto"/>
                <w:right w:val="none" w:sz="0" w:space="0" w:color="auto"/>
              </w:divBdr>
            </w:div>
            <w:div w:id="979110235">
              <w:marLeft w:val="0"/>
              <w:marRight w:val="0"/>
              <w:marTop w:val="0"/>
              <w:marBottom w:val="0"/>
              <w:divBdr>
                <w:top w:val="none" w:sz="0" w:space="0" w:color="auto"/>
                <w:left w:val="none" w:sz="0" w:space="0" w:color="auto"/>
                <w:bottom w:val="none" w:sz="0" w:space="0" w:color="auto"/>
                <w:right w:val="none" w:sz="0" w:space="0" w:color="auto"/>
              </w:divBdr>
            </w:div>
            <w:div w:id="1720661532">
              <w:marLeft w:val="0"/>
              <w:marRight w:val="0"/>
              <w:marTop w:val="0"/>
              <w:marBottom w:val="0"/>
              <w:divBdr>
                <w:top w:val="none" w:sz="0" w:space="0" w:color="auto"/>
                <w:left w:val="none" w:sz="0" w:space="0" w:color="auto"/>
                <w:bottom w:val="none" w:sz="0" w:space="0" w:color="auto"/>
                <w:right w:val="none" w:sz="0" w:space="0" w:color="auto"/>
              </w:divBdr>
            </w:div>
            <w:div w:id="1807232765">
              <w:marLeft w:val="0"/>
              <w:marRight w:val="0"/>
              <w:marTop w:val="0"/>
              <w:marBottom w:val="0"/>
              <w:divBdr>
                <w:top w:val="none" w:sz="0" w:space="0" w:color="auto"/>
                <w:left w:val="none" w:sz="0" w:space="0" w:color="auto"/>
                <w:bottom w:val="none" w:sz="0" w:space="0" w:color="auto"/>
                <w:right w:val="none" w:sz="0" w:space="0" w:color="auto"/>
              </w:divBdr>
            </w:div>
            <w:div w:id="1071269681">
              <w:marLeft w:val="0"/>
              <w:marRight w:val="0"/>
              <w:marTop w:val="0"/>
              <w:marBottom w:val="0"/>
              <w:divBdr>
                <w:top w:val="none" w:sz="0" w:space="0" w:color="auto"/>
                <w:left w:val="none" w:sz="0" w:space="0" w:color="auto"/>
                <w:bottom w:val="none" w:sz="0" w:space="0" w:color="auto"/>
                <w:right w:val="none" w:sz="0" w:space="0" w:color="auto"/>
              </w:divBdr>
            </w:div>
            <w:div w:id="1243222216">
              <w:marLeft w:val="0"/>
              <w:marRight w:val="0"/>
              <w:marTop w:val="0"/>
              <w:marBottom w:val="0"/>
              <w:divBdr>
                <w:top w:val="none" w:sz="0" w:space="0" w:color="auto"/>
                <w:left w:val="none" w:sz="0" w:space="0" w:color="auto"/>
                <w:bottom w:val="none" w:sz="0" w:space="0" w:color="auto"/>
                <w:right w:val="none" w:sz="0" w:space="0" w:color="auto"/>
              </w:divBdr>
            </w:div>
            <w:div w:id="1389037482">
              <w:marLeft w:val="0"/>
              <w:marRight w:val="0"/>
              <w:marTop w:val="0"/>
              <w:marBottom w:val="0"/>
              <w:divBdr>
                <w:top w:val="none" w:sz="0" w:space="0" w:color="auto"/>
                <w:left w:val="none" w:sz="0" w:space="0" w:color="auto"/>
                <w:bottom w:val="none" w:sz="0" w:space="0" w:color="auto"/>
                <w:right w:val="none" w:sz="0" w:space="0" w:color="auto"/>
              </w:divBdr>
            </w:div>
            <w:div w:id="2144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67227">
      <w:bodyDiv w:val="1"/>
      <w:marLeft w:val="0"/>
      <w:marRight w:val="0"/>
      <w:marTop w:val="0"/>
      <w:marBottom w:val="0"/>
      <w:divBdr>
        <w:top w:val="none" w:sz="0" w:space="0" w:color="auto"/>
        <w:left w:val="none" w:sz="0" w:space="0" w:color="auto"/>
        <w:bottom w:val="none" w:sz="0" w:space="0" w:color="auto"/>
        <w:right w:val="none" w:sz="0" w:space="0" w:color="auto"/>
      </w:divBdr>
      <w:divsChild>
        <w:div w:id="5815733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www.tibtd.org.tr/2009-1/99-105.pdf" TargetMode="External"/><Relationship Id="rId7" Type="http://schemas.openxmlformats.org/officeDocument/2006/relationships/endnotes" Target="endnotes.xml"/><Relationship Id="rId12" Type="http://schemas.openxmlformats.org/officeDocument/2006/relationships/hyperlink" Target="https://www.frontiersin.org/articles/10.3389/fther.2022.980985/full" TargetMode="External"/><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link.springer.com/article/10.1007/s002310000139"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8F52A7C6-D482-914E-89FF-5F9B83C839F5}"/>
      </w:docPartPr>
      <w:docPartBody>
        <w:p w:rsidR="00A330B5" w:rsidRDefault="00A330B5">
          <w:r w:rsidRPr="00121102">
            <w:rPr>
              <w:rStyle w:val="PlaceholderText"/>
            </w:rPr>
            <w:t>Click or tap here to enter text.</w:t>
          </w:r>
        </w:p>
      </w:docPartBody>
    </w:docPart>
    <w:docPart>
      <w:docPartPr>
        <w:name w:val="F5F9EDD9C7AA444DB692F1A1551167D7"/>
        <w:category>
          <w:name w:val="General"/>
          <w:gallery w:val="placeholder"/>
        </w:category>
        <w:types>
          <w:type w:val="bbPlcHdr"/>
        </w:types>
        <w:behaviors>
          <w:behavior w:val="content"/>
        </w:behaviors>
        <w:guid w:val="{DF1D92DA-1C3A-9444-816B-A9E882D00197}"/>
      </w:docPartPr>
      <w:docPartBody>
        <w:p w:rsidR="00524CDA" w:rsidRDefault="001649FB" w:rsidP="001649FB">
          <w:pPr>
            <w:pStyle w:val="F5F9EDD9C7AA444DB692F1A1551167D7"/>
          </w:pPr>
          <w:r w:rsidRPr="00121102">
            <w:rPr>
              <w:rStyle w:val="PlaceholderText"/>
            </w:rPr>
            <w:t>Click or tap here to enter text.</w:t>
          </w:r>
        </w:p>
      </w:docPartBody>
    </w:docPart>
    <w:docPart>
      <w:docPartPr>
        <w:name w:val="CC3F022E356263469D9D3207E704E0B0"/>
        <w:category>
          <w:name w:val="General"/>
          <w:gallery w:val="placeholder"/>
        </w:category>
        <w:types>
          <w:type w:val="bbPlcHdr"/>
        </w:types>
        <w:behaviors>
          <w:behavior w:val="content"/>
        </w:behaviors>
        <w:guid w:val="{6C2396F3-BEDE-314E-8304-10CDF8707C44}"/>
      </w:docPartPr>
      <w:docPartBody>
        <w:p w:rsidR="00524CDA" w:rsidRDefault="001649FB" w:rsidP="001649FB">
          <w:pPr>
            <w:pStyle w:val="CC3F022E356263469D9D3207E704E0B0"/>
          </w:pPr>
          <w:r w:rsidRPr="0012110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elsius">
    <w:altName w:val="Cambria"/>
    <w:panose1 w:val="020B0604020202020204"/>
    <w:charset w:val="00"/>
    <w:family w:val="roman"/>
    <w:notTrueType/>
    <w:pitch w:val="default"/>
  </w:font>
  <w:font w:name="Menlo">
    <w:panose1 w:val="020B0609030804020204"/>
    <w:charset w:val="00"/>
    <w:family w:val="modern"/>
    <w:pitch w:val="fixed"/>
    <w:sig w:usb0="E60022FF" w:usb1="D200F9FB" w:usb2="02000028" w:usb3="00000000" w:csb0="000001D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0B5"/>
    <w:rsid w:val="001649FB"/>
    <w:rsid w:val="0020321E"/>
    <w:rsid w:val="002034FC"/>
    <w:rsid w:val="004D77A8"/>
    <w:rsid w:val="00524CDA"/>
    <w:rsid w:val="008A2ACE"/>
    <w:rsid w:val="00A330B5"/>
    <w:rsid w:val="00B03B10"/>
    <w:rsid w:val="00C24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4CDA"/>
    <w:rPr>
      <w:color w:val="666666"/>
    </w:rPr>
  </w:style>
  <w:style w:type="paragraph" w:customStyle="1" w:styleId="F5F9EDD9C7AA444DB692F1A1551167D7">
    <w:name w:val="F5F9EDD9C7AA444DB692F1A1551167D7"/>
    <w:rsid w:val="001649FB"/>
  </w:style>
  <w:style w:type="paragraph" w:customStyle="1" w:styleId="CC3F022E356263469D9D3207E704E0B0">
    <w:name w:val="CC3F022E356263469D9D3207E704E0B0"/>
    <w:rsid w:val="001649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05BEB8-F8AF-7B4D-B152-E9497C8FB16F}">
  <we:reference id="wa104382081" version="1.55.1.0" store="en-US" storeType="OMEX"/>
  <we:alternateReferences>
    <we:reference id="wa104382081" version="1.55.1.0" store="en-US" storeType="OMEX"/>
  </we:alternateReferences>
  <we:properties>
    <we:property name="MENDELEY_CITATIONS" value="[{&quot;citationID&quot;:&quot;MENDELEY_CITATION_64933944-0d72-4c63-a16a-5b95ac034579&quot;,&quot;properties&quot;:{&quot;noteIndex&quot;:0},&quot;isEdited&quot;:false,&quot;manualOverride&quot;:{&quot;isManuallyOverridden&quot;:true,&quot;citeprocText&quot;:&quot;(Ho et al. 2023)&quot;,&quot;manualOverrideText&quot;:&quot;&quot;},&quot;citationTag&quot;:&quot;MENDELEY_CITATION_v3_eyJjaXRhdGlvbklEIjoiTUVOREVMRVlfQ0lUQVRJT05fNjQ5MzM5NDQtMGQ3Mi00YzYzLWExNmEtNWI5NWFjMDM0NTc5IiwicHJvcGVydGllcyI6eyJub3RlSW5kZXgiOjB9LCJpc0VkaXRlZCI6ZmFsc2UsIm1hbnVhbE92ZXJyaWRlIjp7ImlzTWFudWFsbHlPdmVycmlkZGVuIjp0cnVlLCJjaXRlcHJvY1RleHQiOiIoSG8gZXQgYWwuIDIwMjMpIiwibWFudWFsT3ZlcnJpZGVUZXh0IjoiIn0sImNpdGF0aW9uSXRlbXMiOlt7ImlkIjoiYjM5NTQ2Y2ItZmQxOS0zNDgwLThkZDEtYjY4YTZlN2U1OTg2IiwiaXRlbURhdGEiOnsidHlwZSI6ImFydGljbGUtam91cm5hbCIsImlkIjoiYjM5NTQ2Y2ItZmQxOS0zNDgwLThkZDEtYjY4YTZlN2U1OTg2IiwidGl0bGUiOiJBIHJldmlldyBvbiBuYW5vZmx1aWRzIGNvdXBsZWQgd2l0aCBleHRlbmRlZCBzdXJmYWNlcyBmb3IgaGVhdCB0cmFuc2ZlciBlbmhhbmNlbWVudCIsImF1dGhvciI6W3siZmFtaWx5IjoiSG8iLCJnaXZlbiI6Ik0gTCBHIiwicGFyc2UtbmFtZXMiOmZhbHNlLCJkcm9wcGluZy1wYXJ0aWNsZSI6IiIsIm5vbi1kcm9wcGluZy1wYXJ0aWNsZSI6IiJ9LHsiZmFtaWx5IjoiT29uIiwiZ2l2ZW4iOiJDIFMiLCJwYXJzZS1uYW1lcyI6ZmFsc2UsImRyb3BwaW5nLXBhcnRpY2xlIjoiIiwibm9uLWRyb3BwaW5nLXBhcnRpY2xlIjoiIn0seyJmYW1pbHkiOiJUYW4iLCJnaXZlbiI6IkwuLUwuIiwicGFyc2UtbmFtZXMiOmZhbHNlLCJkcm9wcGluZy1wYXJ0aWNsZSI6IiIsIm5vbi1kcm9wcGluZy1wYXJ0aWNsZSI6IiJ9LHsiZmFtaWx5IjoiV2FuZyIsImdpdmVuIjoiWSIsInBhcnNlLW5hbWVzIjpmYWxzZSwiZHJvcHBpbmctcGFydGljbGUiOiIiLCJub24tZHJvcHBpbmctcGFydGljbGUiOiIifSx7ImZhbWlseSI6Ikh1bmciLCJnaXZlbiI6IlkgTSIsInBhcnNlLW5hbWVzIjpmYWxzZSwiZHJvcHBpbmctcGFydGljbGUiOiIiLCJub24tZHJvcHBpbmctcGFydGljbGUiOiIifV0sImNvbnRhaW5lci10aXRsZSI6IlJlc3VsdHMgaW4gRW5naW5lZXJpbmciLCJET0kiOiJodHRwczovL2RvaS5vcmcvMTAuMTAxNi9qLnJpbmVuZy4yMDIzLjEwMDk1NyIsIklTU04iOiIyNTkwLTEyMzAiLCJVUkwiOiJodHRwczovL3d3dy5zY2llbmNlZGlyZWN0LmNvbS9zY2llbmNlL2FydGljbGUvcGlpL1MyNTkwMTIzMDIzMDAwODQxIiwiaXNzdWVkIjp7ImRhdGUtcGFydHMiOltbMjAyM11dfSwicGFnZSI6IjEwMDk1NyIsImFic3RyYWN0IjoiUmVjZW50bHksIGR1ZSB0byB0aGUgaW5jcmVhc2luZyBkZW1hbmRzIGZvciBlZmZlY3RpdmUgYW5kIGVmZmljaWVudCBkZXZpY2VzLCB0aGUgdGhlcm1hbCBzZWN0aW9ucyBvZiBtb2Rlcm4gbWFjaGluZXJ5IGRlc2VydmUgY29uc2lkZXJhYmxlIGF0dGVudGlvbi4gUmVzZWFyY2hlcnMgaW4gdGhlIGZpZWxkIG9mIHRoZXJtYWwgZW5naW5lZXJpbmcgaGF2ZSBzaW5jZSBkZXZpc2VkIHN0cmF0ZWdpZXMgb2YgY29tYmluZWQgcGFzc2l2ZSBtZXRob2RzIGZvciBmdXJ0aGVyIGhlYXQgdHJhbnNmZXIgZW5oYW5jZW1lbnQuIEZyb20gdGhlIGF2YWlsYWJsZSBsaXRlcmF0dXJlLCB0aGUgZW1wbG95bWVudCBvZiBuYW5vZmx1aWRzLCBjb3VwbGVkIHdpdGggZXh0ZW5kZWQgc3VyZmFjZXMgaXMgc2NhcmNlLCB3aXRoIGxpbWl0ZWQgc3R1ZGllcyBvcHRpbWl6aW5nIGJvdGggdGVjaG5pcXVlcy4gVGhlIGN1cnJlbnQgaW52ZXN0aWdhdGlvbiBzdW1tYXJpemVzIHRoZSBjb21iaW5lZCBlZmZlY3RzIG9mIG5hbm9mbHVpZHMgY291cGxlZCB3aXRoIHZhcmlvdXMgdHlwZXMgb2YgZXh0ZW5kZWQgc3VyZmFjZXMsIHdpdGhpbiBudW1lcm91cyBhcHBsaWNhdGlvbnMuIFBhcmFtZXRlcnMgaW52b2x2aW5nIHRoZSBuYW5vZmx1aWQgdHlwZSwgdm9sdW1lIGNvbmNlbnRyYXRpb24sIGZpbiBnZW9tZXRyeSwgYW5kIGZsb3cgY29uZGl0aW9ucyB3ZXJlIGV4YW1pbmVkLCB3aGVyZWJ5IHRoZWlyIHJlc3BlY3RpdmUgZWZmZWN0cyB3ZXJlIGludmVzdGlnYXRlZCBvbiB0aGUgdGhlcm1hbCBwZXJmb3JtYW5jZXMuIEl0IHdhcyBkZWR1Y2VkIHRoYXQgdGhlIGVmZmVjdHMgb2Ygc3VyZmFjdGFudHMsIG5hbm9wYXJ0aWNsZSB2b2x1bWUgY29uY2VudHJhdGlvbiwgYW5kIFJleW5vbGRzIG51bWJlciBzaWduaWZpY2FudGx5IGNvbnRyaWJ1dGVkIHRvIHRoZSBoZWF0IHRyYW5zZmVyIGVuaGFuY2VtZW50LiBUaGUgcmV2aWV3IHByZXNlbnRzIGEgdHJlbmQgZmluZGluZyB0aGF0IG5hbm9wYXJ0aWNsZSB2b2x1bWUgY29uY2VudHJhdGlvbiB3b3VsZCBwb3NpdGl2ZWx5IGNvbnRyaWJ1dGUgdG8gaGVhdCB0cmFuc2ZlciBlbmhhbmNlbWVudCwgdXAgdG8gYW4gZXh0ZW50LiBTdXJwYXNzaW5nIHRoZSBvcHRpbWFsIGNvbmNlbnRyYXRpb24gd291bGQgbGVhZCB0byBsb3dlciBCcm93bmlhbiBtb3Rpb25zIGFzc29jaWF0ZWQgd2l0aCBoaWdoZXIgdmlzY29zaXR5IGFuZCBkZW5zaXR5LiBJbiB0ZXJtcyBvZiBleHRlbmRlZCBzdXJmYWNlcywgdGhlIHN0YXRlLW9mLXRoZS1hcnQgcmV2aWV3IGRlbm90ZWQgdGhhdCBlYWNoIGZpbiBkZXNpZ24gcG9zc2Vzc2VzIGEgdW5pcXVlIGF0dHJpYnV0ZSB0aGF0IGFsdGVycyB0aGUgdGhlcm1hbCBhbmQgaHlkcmF1bGljIHBlcmZvcm1hbmNlcy4gTmV2ZXJ0aGVsZXNzLCByZXNlYXJjaGVycyBmYWJyaWNhdGluZyBub3ZlbCBmaW4gZGVzaWducyBzaG91bGQgaGlnaGx5IHByaW9yaXRpemUgdGhlIGVmZmVjdHMgb24gcHJlc3N1cmUgZHJvcCB3aGVuIGVtcGxveWluZyBmaW5zLiBDb21iaW5pbmcgYm90aCB0ZWNobmlxdWVzLCB0aGUgbmFub2ZsdWlkcyBhbmQgZXh0ZW5kZWQgc3VyZmFjZXMgYWNoaWV2ZWQgcmVtYXJrYWJsZSByZXN1bHRzLiBUaGUgb3V0c3RhbmRpbmcgcmVzdWx0cyBjb3VsZCBwb3RlbnRpYWxseSBhY2hpZXZlIHRoZSBzdGFuZGFyZHMgb2YgYWN0aXZlIG1ldGhvZHMsIGZvciBhIGZyYWN0aW9uIG9mIHRoZSBvcGVyYXRpb25hbCBjb3N0LiBDb25jbHVkaW5nLCB0aGUgaW5mb3JtYXRpb24gc3Vycm91bmRpbmcgdGhlIHByZXNlbnQgcmV2aWV3IG1heSBiZSBvZiBhaWQgdG8gcmVzZWFyY2hlcnMgZGV2ZWxvcGluZyBuZXcgYXBwcm9hY2hlcyB1dGlsaXppbmcgbmFub2ZsdWlkcyBhbmQgZXh0ZW5kZWQgc3VyZmFjZXMuIiwidm9sdW1lIjoiMTciLCJjb250YWluZXItdGl0bGUtc2hvcnQiOiIifSwiaXNUZW1wb3JhcnkiOmZhbHNlfV19&quot;,&quot;citationItems&quot;:[{&quot;id&quot;:&quot;b39546cb-fd19-3480-8dd1-b68a6e7e5986&quot;,&quot;itemData&quot;:{&quot;type&quot;:&quot;article-journal&quot;,&quot;id&quot;:&quot;b39546cb-fd19-3480-8dd1-b68a6e7e5986&quot;,&quot;title&quot;:&quot;A review on nanofluids coupled with extended surfaces for heat transfer enhancement&quot;,&quot;author&quot;:[{&quot;family&quot;:&quot;Ho&quot;,&quot;given&quot;:&quot;M L G&quot;,&quot;parse-names&quot;:false,&quot;dropping-particle&quot;:&quot;&quot;,&quot;non-dropping-particle&quot;:&quot;&quot;},{&quot;family&quot;:&quot;Oon&quot;,&quot;given&quot;:&quot;C S&quot;,&quot;parse-names&quot;:false,&quot;dropping-particle&quot;:&quot;&quot;,&quot;non-dropping-particle&quot;:&quot;&quot;},{&quot;family&quot;:&quot;Tan&quot;,&quot;given&quot;:&quot;L.-L.&quot;,&quot;parse-names&quot;:false,&quot;dropping-particle&quot;:&quot;&quot;,&quot;non-dropping-particle&quot;:&quot;&quot;},{&quot;family&quot;:&quot;Wang&quot;,&quot;given&quot;:&quot;Y&quot;,&quot;parse-names&quot;:false,&quot;dropping-particle&quot;:&quot;&quot;,&quot;non-dropping-particle&quot;:&quot;&quot;},{&quot;family&quot;:&quot;Hung&quot;,&quot;given&quot;:&quot;Y M&quot;,&quot;parse-names&quot;:false,&quot;dropping-particle&quot;:&quot;&quot;,&quot;non-dropping-particle&quot;:&quot;&quot;}],&quot;container-title&quot;:&quot;Results in Engineering&quot;,&quot;DOI&quot;:&quot;https://doi.org/10.1016/j.rineng.2023.100957&quot;,&quot;ISSN&quot;:&quot;2590-1230&quot;,&quot;URL&quot;:&quot;https://www.sciencedirect.com/science/article/pii/S2590123023000841&quot;,&quot;issued&quot;:{&quot;date-parts&quot;:[[2023]]},&quot;page&quot;:&quot;100957&quot;,&quot;abstract&quot;:&quot;Recently, due to the increasing demands for effective and efficient devices, the thermal sections of modern machinery deserve considerable attention. Researchers in the field of thermal engineering have since devised strategies of combined passive methods for further heat transfer enhancement. From the available literature, the employment of nanofluids, coupled with extended surfaces is scarce, with limited studies optimizing both techniques. The current investigation summarizes the combined effects of nanofluids coupled with various types of extended surfaces, within numerous applications. Parameters involving the nanofluid type, volume concentration, fin geometry, and flow conditions were examined, whereby their respective effects were investigated on the thermal performances. It was deduced that the effects of surfactants, nanoparticle volume concentration, and Reynolds number significantly contributed to the heat transfer enhancement. The review presents a trend finding that nanoparticle volume concentration would positively contribute to heat transfer enhancement, up to an extent. Surpassing the optimal concentration would lead to lower Brownian motions associated with higher viscosity and density. In terms of extended surfaces, the state-of-the-art review denoted that each fin design possesses a unique attribute that alters the thermal and hydraulic performances. Nevertheless, researchers fabricating novel fin designs should highly prioritize the effects on pressure drop when employing fins. Combining both techniques, the nanofluids and extended surfaces achieved remarkable results. The outstanding results could potentially achieve the standards of active methods, for a fraction of the operational cost. Concluding, the information surrounding the present review may be of aid to researchers developing new approaches utilizing nanofluids and extended surfaces.&quot;,&quot;volume&quot;:&quot;17&quot;,&quot;container-title-short&quot;:&quot;&quot;},&quot;isTemporary&quot;:false}]},{&quot;citationID&quot;:&quot;MENDELEY_CITATION_0fe98cdf-df61-4491-a322-50ab818ff700&quot;,&quot;properties&quot;:{&quot;noteIndex&quot;:0},&quot;isEdited&quot;:false,&quot;manualOverride&quot;:{&quot;isManuallyOverridden&quot;:true,&quot;citeprocText&quot;:&quot;(Ho et al. 2023)&quot;,&quot;manualOverrideText&quot;:&quot;(Ho et al. 2023).&quot;},&quot;citationTag&quot;:&quot;MENDELEY_CITATION_v3_eyJjaXRhdGlvbklEIjoiTUVOREVMRVlfQ0lUQVRJT05fMGZlOThjZGYtZGY2MS00NDkxLWEzMjItNTBhYjgxOGZmNzAwIiwicHJvcGVydGllcyI6eyJub3RlSW5kZXgiOjB9LCJpc0VkaXRlZCI6ZmFsc2UsIm1hbnVhbE92ZXJyaWRlIjp7ImlzTWFudWFsbHlPdmVycmlkZGVuIjp0cnVlLCJjaXRlcHJvY1RleHQiOiIoSG8gZXQgYWwuIDIwMjMpIiwibWFudWFsT3ZlcnJpZGVUZXh0IjoiKEhvIGV0IGFsLiAyMDIzKS4ifSwiY2l0YXRpb25JdGVtcyI6W3siaWQiOiJiMzk1NDZjYi1mZDE5LTM0ODAtOGRkMS1iNjhhNmU3ZTU5ODYiLCJpdGVtRGF0YSI6eyJ0eXBlIjoiYXJ0aWNsZS1qb3VybmFsIiwiaWQiOiJiMzk1NDZjYi1mZDE5LTM0ODAtOGRkMS1iNjhhNmU3ZTU5ODYiLCJ0aXRsZSI6IkEgcmV2aWV3IG9uIG5hbm9mbHVpZHMgY291cGxlZCB3aXRoIGV4dGVuZGVkIHN1cmZhY2VzIGZvciBoZWF0IHRyYW5zZmVyIGVuaGFuY2VtZW50IiwiYXV0aG9yIjpbeyJmYW1pbHkiOiJIbyIsImdpdmVuIjoiTSBMIEciLCJwYXJzZS1uYW1lcyI6ZmFsc2UsImRyb3BwaW5nLXBhcnRpY2xlIjoiIiwibm9uLWRyb3BwaW5nLXBhcnRpY2xlIjoiIn0seyJmYW1pbHkiOiJPb24iLCJnaXZlbiI6IkMgUyIsInBhcnNlLW5hbWVzIjpmYWxzZSwiZHJvcHBpbmctcGFydGljbGUiOiIiLCJub24tZHJvcHBpbmctcGFydGljbGUiOiIifSx7ImZhbWlseSI6IlRhbiIsImdpdmVuIjoiTC4tTC4iLCJwYXJzZS1uYW1lcyI6ZmFsc2UsImRyb3BwaW5nLXBhcnRpY2xlIjoiIiwibm9uLWRyb3BwaW5nLXBhcnRpY2xlIjoiIn0seyJmYW1pbHkiOiJXYW5nIiwiZ2l2ZW4iOiJZIiwicGFyc2UtbmFtZXMiOmZhbHNlLCJkcm9wcGluZy1wYXJ0aWNsZSI6IiIsIm5vbi1kcm9wcGluZy1wYXJ0aWNsZSI6IiJ9LHsiZmFtaWx5IjoiSHVuZyIsImdpdmVuIjoiWSBNIiwicGFyc2UtbmFtZXMiOmZhbHNlLCJkcm9wcGluZy1wYXJ0aWNsZSI6IiIsIm5vbi1kcm9wcGluZy1wYXJ0aWNsZSI6IiJ9XSwiY29udGFpbmVyLXRpdGxlIjoiUmVzdWx0cyBpbiBFbmdpbmVlcmluZyIsIkRPSSI6Imh0dHBzOi8vZG9pLm9yZy8xMC4xMDE2L2oucmluZW5nLjIwMjMuMTAwOTU3IiwiSVNTTiI6IjI1OTAtMTIzMCIsIlVSTCI6Imh0dHBzOi8vd3d3LnNjaWVuY2VkaXJlY3QuY29tL3NjaWVuY2UvYXJ0aWNsZS9waWkvUzI1OTAxMjMwMjMwMDA4NDEiLCJpc3N1ZWQiOnsiZGF0ZS1wYXJ0cyI6W1syMDIzXV19LCJwYWdlIjoiMTAwOTU3IiwiYWJzdHJhY3QiOiJSZWNlbnRseSwgZHVlIHRvIHRoZSBpbmNyZWFzaW5nIGRlbWFuZHMgZm9yIGVmZmVjdGl2ZSBhbmQgZWZmaWNpZW50IGRldmljZXMsIHRoZSB0aGVybWFsIHNlY3Rpb25zIG9mIG1vZGVybiBtYWNoaW5lcnkgZGVzZXJ2ZSBjb25zaWRlcmFibGUgYXR0ZW50aW9uLiBSZXNlYXJjaGVycyBpbiB0aGUgZmllbGQgb2YgdGhlcm1hbCBlbmdpbmVlcmluZyBoYXZlIHNpbmNlIGRldmlzZWQgc3RyYXRlZ2llcyBvZiBjb21iaW5lZCBwYXNzaXZlIG1ldGhvZHMgZm9yIGZ1cnRoZXIgaGVhdCB0cmFuc2ZlciBlbmhhbmNlbWVudC4gRnJvbSB0aGUgYXZhaWxhYmxlIGxpdGVyYXR1cmUsIHRoZSBlbXBsb3ltZW50IG9mIG5hbm9mbHVpZHMsIGNvdXBsZWQgd2l0aCBleHRlbmRlZCBzdXJmYWNlcyBpcyBzY2FyY2UsIHdpdGggbGltaXRlZCBzdHVkaWVzIG9wdGltaXppbmcgYm90aCB0ZWNobmlxdWVzLiBUaGUgY3VycmVudCBpbnZlc3RpZ2F0aW9uIHN1bW1hcml6ZXMgdGhlIGNvbWJpbmVkIGVmZmVjdHMgb2YgbmFub2ZsdWlkcyBjb3VwbGVkIHdpdGggdmFyaW91cyB0eXBlcyBvZiBleHRlbmRlZCBzdXJmYWNlcywgd2l0aGluIG51bWVyb3VzIGFwcGxpY2F0aW9ucy4gUGFyYW1ldGVycyBpbnZvbHZpbmcgdGhlIG5hbm9mbHVpZCB0eXBlLCB2b2x1bWUgY29uY2VudHJhdGlvbiwgZmluIGdlb21ldHJ5LCBhbmQgZmxvdyBjb25kaXRpb25zIHdlcmUgZXhhbWluZWQsIHdoZXJlYnkgdGhlaXIgcmVzcGVjdGl2ZSBlZmZlY3RzIHdlcmUgaW52ZXN0aWdhdGVkIG9uIHRoZSB0aGVybWFsIHBlcmZvcm1hbmNlcy4gSXQgd2FzIGRlZHVjZWQgdGhhdCB0aGUgZWZmZWN0cyBvZiBzdXJmYWN0YW50cywgbmFub3BhcnRpY2xlIHZvbHVtZSBjb25jZW50cmF0aW9uLCBhbmQgUmV5bm9sZHMgbnVtYmVyIHNpZ25pZmljYW50bHkgY29udHJpYnV0ZWQgdG8gdGhlIGhlYXQgdHJhbnNmZXIgZW5oYW5jZW1lbnQuIFRoZSByZXZpZXcgcHJlc2VudHMgYSB0cmVuZCBmaW5kaW5nIHRoYXQgbmFub3BhcnRpY2xlIHZvbHVtZSBjb25jZW50cmF0aW9uIHdvdWxkIHBvc2l0aXZlbHkgY29udHJpYnV0ZSB0byBoZWF0IHRyYW5zZmVyIGVuaGFuY2VtZW50LCB1cCB0byBhbiBleHRlbnQuIFN1cnBhc3NpbmcgdGhlIG9wdGltYWwgY29uY2VudHJhdGlvbiB3b3VsZCBsZWFkIHRvIGxvd2VyIEJyb3duaWFuIG1vdGlvbnMgYXNzb2NpYXRlZCB3aXRoIGhpZ2hlciB2aXNjb3NpdHkgYW5kIGRlbnNpdHkuIEluIHRlcm1zIG9mIGV4dGVuZGVkIHN1cmZhY2VzLCB0aGUgc3RhdGUtb2YtdGhlLWFydCByZXZpZXcgZGVub3RlZCB0aGF0IGVhY2ggZmluIGRlc2lnbiBwb3NzZXNzZXMgYSB1bmlxdWUgYXR0cmlidXRlIHRoYXQgYWx0ZXJzIHRoZSB0aGVybWFsIGFuZCBoeWRyYXVsaWMgcGVyZm9ybWFuY2VzLiBOZXZlcnRoZWxlc3MsIHJlc2VhcmNoZXJzIGZhYnJpY2F0aW5nIG5vdmVsIGZpbiBkZXNpZ25zIHNob3VsZCBoaWdobHkgcHJpb3JpdGl6ZSB0aGUgZWZmZWN0cyBvbiBwcmVzc3VyZSBkcm9wIHdoZW4gZW1wbG95aW5nIGZpbnMuIENvbWJpbmluZyBib3RoIHRlY2huaXF1ZXMsIHRoZSBuYW5vZmx1aWRzIGFuZCBleHRlbmRlZCBzdXJmYWNlcyBhY2hpZXZlZCByZW1hcmthYmxlIHJlc3VsdHMuIFRoZSBvdXRzdGFuZGluZyByZXN1bHRzIGNvdWxkIHBvdGVudGlhbGx5IGFjaGlldmUgdGhlIHN0YW5kYXJkcyBvZiBhY3RpdmUgbWV0aG9kcywgZm9yIGEgZnJhY3Rpb24gb2YgdGhlIG9wZXJhdGlvbmFsIGNvc3QuIENvbmNsdWRpbmcsIHRoZSBpbmZvcm1hdGlvbiBzdXJyb3VuZGluZyB0aGUgcHJlc2VudCByZXZpZXcgbWF5IGJlIG9mIGFpZCB0byByZXNlYXJjaGVycyBkZXZlbG9waW5nIG5ldyBhcHByb2FjaGVzIHV0aWxpemluZyBuYW5vZmx1aWRzIGFuZCBleHRlbmRlZCBzdXJmYWNlcy4iLCJ2b2x1bWUiOiIxNyIsImNvbnRhaW5lci10aXRsZS1zaG9ydCI6IiJ9LCJpc1RlbXBvcmFyeSI6ZmFsc2V9XX0=&quot;,&quot;citationItems&quot;:[{&quot;id&quot;:&quot;b39546cb-fd19-3480-8dd1-b68a6e7e5986&quot;,&quot;itemData&quot;:{&quot;type&quot;:&quot;article-journal&quot;,&quot;id&quot;:&quot;b39546cb-fd19-3480-8dd1-b68a6e7e5986&quot;,&quot;title&quot;:&quot;A review on nanofluids coupled with extended surfaces for heat transfer enhancement&quot;,&quot;author&quot;:[{&quot;family&quot;:&quot;Ho&quot;,&quot;given&quot;:&quot;M L G&quot;,&quot;parse-names&quot;:false,&quot;dropping-particle&quot;:&quot;&quot;,&quot;non-dropping-particle&quot;:&quot;&quot;},{&quot;family&quot;:&quot;Oon&quot;,&quot;given&quot;:&quot;C S&quot;,&quot;parse-names&quot;:false,&quot;dropping-particle&quot;:&quot;&quot;,&quot;non-dropping-particle&quot;:&quot;&quot;},{&quot;family&quot;:&quot;Tan&quot;,&quot;given&quot;:&quot;L.-L.&quot;,&quot;parse-names&quot;:false,&quot;dropping-particle&quot;:&quot;&quot;,&quot;non-dropping-particle&quot;:&quot;&quot;},{&quot;family&quot;:&quot;Wang&quot;,&quot;given&quot;:&quot;Y&quot;,&quot;parse-names&quot;:false,&quot;dropping-particle&quot;:&quot;&quot;,&quot;non-dropping-particle&quot;:&quot;&quot;},{&quot;family&quot;:&quot;Hung&quot;,&quot;given&quot;:&quot;Y M&quot;,&quot;parse-names&quot;:false,&quot;dropping-particle&quot;:&quot;&quot;,&quot;non-dropping-particle&quot;:&quot;&quot;}],&quot;container-title&quot;:&quot;Results in Engineering&quot;,&quot;DOI&quot;:&quot;https://doi.org/10.1016/j.rineng.2023.100957&quot;,&quot;ISSN&quot;:&quot;2590-1230&quot;,&quot;URL&quot;:&quot;https://www.sciencedirect.com/science/article/pii/S2590123023000841&quot;,&quot;issued&quot;:{&quot;date-parts&quot;:[[2023]]},&quot;page&quot;:&quot;100957&quot;,&quot;abstract&quot;:&quot;Recently, due to the increasing demands for effective and efficient devices, the thermal sections of modern machinery deserve considerable attention. Researchers in the field of thermal engineering have since devised strategies of combined passive methods for further heat transfer enhancement. From the available literature, the employment of nanofluids, coupled with extended surfaces is scarce, with limited studies optimizing both techniques. The current investigation summarizes the combined effects of nanofluids coupled with various types of extended surfaces, within numerous applications. Parameters involving the nanofluid type, volume concentration, fin geometry, and flow conditions were examined, whereby their respective effects were investigated on the thermal performances. It was deduced that the effects of surfactants, nanoparticle volume concentration, and Reynolds number significantly contributed to the heat transfer enhancement. The review presents a trend finding that nanoparticle volume concentration would positively contribute to heat transfer enhancement, up to an extent. Surpassing the optimal concentration would lead to lower Brownian motions associated with higher viscosity and density. In terms of extended surfaces, the state-of-the-art review denoted that each fin design possesses a unique attribute that alters the thermal and hydraulic performances. Nevertheless, researchers fabricating novel fin designs should highly prioritize the effects on pressure drop when employing fins. Combining both techniques, the nanofluids and extended surfaces achieved remarkable results. The outstanding results could potentially achieve the standards of active methods, for a fraction of the operational cost. Concluding, the information surrounding the present review may be of aid to researchers developing new approaches utilizing nanofluids and extended surfaces.&quot;,&quot;volume&quot;:&quot;17&quot;,&quot;container-title-short&quot;:&quot;&quot;},&quot;isTemporary&quot;:false}]},{&quot;citationID&quot;:&quot;MENDELEY_CITATION_1577145d-9720-4fc9-b243-c32987c122bf&quot;,&quot;properties&quot;:{&quot;noteIndex&quot;:0},&quot;isEdited&quot;:false,&quot;manualOverride&quot;:{&quot;isManuallyOverridden&quot;:true,&quot;citeprocText&quot;:&quot;(D M Bastidas M Criado and Bastidas 2010)&quot;,&quot;manualOverrideText&quot;:&quot;(D M Bastidas M Criado and Bastidas 2010).&quot;},&quot;citationTag&quot;:&quot;MENDELEY_CITATION_v3_eyJjaXRhdGlvbklEIjoiTUVOREVMRVlfQ0lUQVRJT05fMTU3NzE0NWQtOTcyMC00ZmM5LWIyNDMtYzMyOTg3YzEyMmJmIiwicHJvcGVydGllcyI6eyJub3RlSW5kZXgiOjB9LCJpc0VkaXRlZCI6ZmFsc2UsIm1hbnVhbE92ZXJyaWRlIjp7ImlzTWFudWFsbHlPdmVycmlkZGVuIjp0cnVlLCJjaXRlcHJvY1RleHQiOiIoRCBNIEJhc3RpZGFzIE0gQ3JpYWRvIGFuZCBCYXN0aWRhcyAyMDEwKSIsIm1hbnVhbE92ZXJyaWRlVGV4dCI6IihEIE0gQmFzdGlkYXMgTSBDcmlhZG8gYW5kIEJhc3RpZGFzIDIwMTApLiJ9LCJjaXRhdGlvbkl0ZW1zIjpbeyJpZCI6ImNjOTM5ZDJkLTdlZGUtM2Y2Yy05NjNhLTFiM2I1OWViNmRiYyIsIml0ZW1EYXRhIjp7InR5cGUiOiJhcnRpY2xlLWpvdXJuYWwiLCJpZCI6ImNjOTM5ZDJkLTdlZGUtM2Y2Yy05NjNhLTFiM2I1OWViNmRiYyIsInRpdGxlIjoiQ29wcGVyIGRldGVyaW9yYXRpb246IGNhdXNlcywgZGlhZ25vc2lzIGFuZCByaXNrIG1pbmltaXNhdGlvbiIsImF1dGhvciI6W3siZmFtaWx5IjoiRCBNIEJhc3RpZGFzIE0gQ3JpYWRvIiwiZ2l2ZW4iOiJTIEZhamFyZG8gViBNIExhIElnbGVzaWEgRSBDYW5vIiwicGFyc2UtbmFtZXMiOmZhbHNlLCJkcm9wcGluZy1wYXJ0aWNsZSI6IiIsIm5vbi1kcm9wcGluZy1wYXJ0aWNsZSI6IiJ9LHsiZmFtaWx5IjoiQmFzdGlkYXMiLCJnaXZlbiI6IkogTSIsInBhcnNlLW5hbWVzIjpmYWxzZSwiZHJvcHBpbmctcGFydGljbGUiOiIiLCJub24tZHJvcHBpbmctcGFydGljbGUiOiIifV0sImNvbnRhaW5lci10aXRsZSI6IkludGVybmF0aW9uYWwgTWF0ZXJpYWxzIFJldmlld3MiLCJET0kiOiIxMC4xMTc5LzA5NTA2NjAwOVgxMjUwNjcyMTY2NTI1NyIsIlVSTCI6Imh0dHBzOi8vZG9pLm9yZy8xMC4xMTc5LzA5NTA2NjAwOVgxMjUwNjcyMTY2NTI1NyIsImlzc3VlZCI6eyJkYXRlLXBhcnRzIjpbWzIwMTBdXX0sInBhZ2UiOiI5OS0xMjciLCJwdWJsaXNoZXIiOiJUYXlsb3IgJiBGcmFuY2lzIiwiaXNzdWUiOiIyIiwidm9sdW1lIjoiNTUiLCJjb250YWluZXItdGl0bGUtc2hvcnQiOiIifSwiaXNUZW1wb3JhcnkiOmZhbHNlfV19&quot;,&quot;citationItems&quot;:[{&quot;id&quot;:&quot;cc939d2d-7ede-3f6c-963a-1b3b59eb6dbc&quot;,&quot;itemData&quot;:{&quot;type&quot;:&quot;article-journal&quot;,&quot;id&quot;:&quot;cc939d2d-7ede-3f6c-963a-1b3b59eb6dbc&quot;,&quot;title&quot;:&quot;Copper deterioration: causes, diagnosis and risk minimisation&quot;,&quot;author&quot;:[{&quot;family&quot;:&quot;D M Bastidas M Criado&quot;,&quot;given&quot;:&quot;S Fajardo V M La Iglesia E Cano&quot;,&quot;parse-names&quot;:false,&quot;dropping-particle&quot;:&quot;&quot;,&quot;non-dropping-particle&quot;:&quot;&quot;},{&quot;family&quot;:&quot;Bastidas&quot;,&quot;given&quot;:&quot;J M&quot;,&quot;parse-names&quot;:false,&quot;dropping-particle&quot;:&quot;&quot;,&quot;non-dropping-particle&quot;:&quot;&quot;}],&quot;container-title&quot;:&quot;International Materials Reviews&quot;,&quot;DOI&quot;:&quot;10.1179/095066009X12506721665257&quot;,&quot;URL&quot;:&quot;https://doi.org/10.1179/095066009X12506721665257&quot;,&quot;issued&quot;:{&quot;date-parts&quot;:[[2010]]},&quot;page&quot;:&quot;99-127&quot;,&quot;publisher&quot;:&quot;Taylor &amp; Francis&quot;,&quot;issue&quot;:&quot;2&quot;,&quot;volume&quot;:&quot;55&quot;,&quot;container-title-short&quot;:&quot;&quot;},&quot;isTemporary&quot;:false}]},{&quot;citationID&quot;:&quot;MENDELEY_CITATION_ae62b4f1-dd3f-4bdf-81b4-f23fc3613bfe&quot;,&quot;properties&quot;:{&quot;noteIndex&quot;:0},&quot;isEdited&quot;:false,&quot;manualOverride&quot;:{&quot;isManuallyOverridden&quot;:false,&quot;citeprocText&quot;:&quot;(AnkithY et al. 2019)&quot;,&quot;manualOverrideText&quot;:&quot;&quot;},&quot;citationTag&quot;:&quot;MENDELEY_CITATION_v3_eyJjaXRhdGlvbklEIjoiTUVOREVMRVlfQ0lUQVRJT05fYWU2MmI0ZjEtZGQzZi00YmRmLTgxYjQtZjIzZmMzNjEzYmZlIiwicHJvcGVydGllcyI6eyJub3RlSW5kZXgiOjB9LCJpc0VkaXRlZCI6ZmFsc2UsIm1hbnVhbE92ZXJyaWRlIjp7ImlzTWFudWFsbHlPdmVycmlkZGVuIjpmYWxzZSwiY2l0ZXByb2NUZXh0IjoiKEFua2l0aFkgZXQgYWwuIDIwMTkpIiwibWFudWFsT3ZlcnJpZGVUZXh0IjoiIn0sImNpdGF0aW9uSXRlbXMiOlt7ImlkIjoiOTFhNmNmODQtYmFiZC0zNzNjLTg4ODctMTNiZWVjZDQ4YzY2IiwiaXRlbURhdGEiOnsidHlwZSI6InBhcGVyLWNvbmZlcmVuY2UiLCJpZCI6IjkxYTZjZjg0LWJhYmQtMzczYy04ODg3LTEzYmVlY2Q0OGM2NiIsInRpdGxlIjoiRGVzaWduIG9mIGZpbnMgdG8gbWF4aW1pemUgdGhlIGhlYXQgdHJhbnNmZXIgcmF0ZSBmcm9tIHRoZSBlbmdpbmUgY3lsaW5kZXIiLCJhdXRob3IiOlt7ImZhbWlseSI6IkFua2l0aFkiLCJnaXZlbiI6IlMiLCJwYXJzZS1uYW1lcyI6ZmFsc2UsImRyb3BwaW5nLXBhcnRpY2xlIjoiIiwibm9uLWRyb3BwaW5nLXBhcnRpY2xlIjoiIn0seyJmYW1pbHkiOiJHZW9yZ2UiLCJnaXZlbiI6IkpvYmluIiwicGFyc2UtbmFtZXMiOmZhbHNlLCJkcm9wcGluZy1wYXJ0aWNsZSI6IiIsIm5vbi1kcm9wcGluZy1wYXJ0aWNsZSI6IiJ9LHsiZmFtaWx5IjoiUmF2ZWVuZHJhbiIsImdpdmVuIjoiVmlwaW4iLCJwYXJzZS1uYW1lcyI6ZmFsc2UsImRyb3BwaW5nLXBhcnRpY2xlIjoiIiwibm9uLWRyb3BwaW5nLXBhcnRpY2xlIjoiIn1dLCJVUkwiOiJodHRwczovL2FwaS5zZW1hbnRpY3NjaG9sYXIub3JnL0NvcnB1c0lEOjIwNDI5MTg0NSIsImlzc3VlZCI6eyJkYXRlLXBhcnRzIjpbWzIwMTldXX0sImNvbnRhaW5lci10aXRsZS1zaG9ydCI6IiJ9LCJpc1RlbXBvcmFyeSI6ZmFsc2V9XX0=&quot;,&quot;citationItems&quot;:[{&quot;id&quot;:&quot;91a6cf84-babd-373c-8887-13beecd48c66&quot;,&quot;itemData&quot;:{&quot;type&quot;:&quot;paper-conference&quot;,&quot;id&quot;:&quot;91a6cf84-babd-373c-8887-13beecd48c66&quot;,&quot;title&quot;:&quot;Design of fins to maximize the heat transfer rate from the engine cylinder&quot;,&quot;author&quot;:[{&quot;family&quot;:&quot;AnkithY&quot;,&quot;given&quot;:&quot;S&quot;,&quot;parse-names&quot;:false,&quot;dropping-particle&quot;:&quot;&quot;,&quot;non-dropping-particle&quot;:&quot;&quot;},{&quot;family&quot;:&quot;George&quot;,&quot;given&quot;:&quot;Jobin&quot;,&quot;parse-names&quot;:false,&quot;dropping-particle&quot;:&quot;&quot;,&quot;non-dropping-particle&quot;:&quot;&quot;},{&quot;family&quot;:&quot;Raveendran&quot;,&quot;given&quot;:&quot;Vipin&quot;,&quot;parse-names&quot;:false,&quot;dropping-particle&quot;:&quot;&quot;,&quot;non-dropping-particle&quot;:&quot;&quot;}],&quot;URL&quot;:&quot;https://api.semanticscholar.org/CorpusID:204291845&quot;,&quot;issued&quot;:{&quot;date-parts&quot;:[[2019]]},&quot;container-title-short&quot;:&quot;&quot;},&quot;isTemporary&quot;:false}]},{&quot;citationID&quot;:&quot;MENDELEY_CITATION_4c58b992-c137-41ff-8e67-aa8732399b57&quot;,&quot;properties&quot;:{&quot;noteIndex&quot;:0},&quot;isEdited&quot;:false,&quot;manualOverride&quot;:{&quot;isManuallyOverridden&quot;:true,&quot;citeprocText&quot;:&quot;(Jaikumar et al. 2023)&quot;,&quot;manualOverrideText&quot;:&quot;(Jaikumar et al. 2023).&quot;},&quot;citationItems&quot;:[{&quot;id&quot;:&quot;948a2ef9-4168-341b-9051-51cb18cddec1&quot;,&quot;itemData&quot;:{&quot;type&quot;:&quot;article-journal&quot;,&quot;id&quot;:&quot;948a2ef9-4168-341b-9051-51cb18cddec1&quot;,&quot;title&quot;:&quot;Mechanical characterization of partially stabilized zirconia on aluminium alloy 6061 for automotive applications – A comprehensive approach&quot;,&quot;author&quot;:[{&quot;family&quot;:&quot;Jaikumar&quot;,&quot;given&quot;:&quot;M&quot;,&quot;parse-names&quot;:false,&quot;dropping-particle&quot;:&quot;&quot;,&quot;non-dropping-particle&quot;:&quot;&quot;},{&quot;family&quot;:&quot;Sangeethkumar&quot;,&quot;given&quot;:&quot;E&quot;,&quot;parse-names&quot;:false,&quot;dropping-particle&quot;:&quot;&quot;,&quot;non-dropping-particle&quot;:&quot;&quot;},{&quot;family&quot;:&quot;Arjun&quot;,&quot;given&quot;:&quot;C A&quot;,&quot;parse-names&quot;:false,&quot;dropping-particle&quot;:&quot;&quot;,&quot;non-dropping-particle&quot;:&quot;&quot;},{&quot;family&quot;:&quot;Godwin John&quot;,&quot;given&quot;:&quot;J&quot;,&quot;parse-names&quot;:false,&quot;dropping-particle&quot;:&quot;&quot;,&quot;non-dropping-particle&quot;:&quot;&quot;},{&quot;family&quot;:&quot;Hariram&quot;,&quot;given&quot;:&quot;V&quot;,&quot;parse-names&quot;:false,&quot;dropping-particle&quot;:&quot;&quot;,&quot;non-dropping-particle&quot;:&quot;&quot;},{&quot;family&quot;:&quot;Ramanathan&quot;,&quot;given&quot;:&quot;V&quot;,&quot;parse-names&quot;:false,&quot;dropping-particle&quot;:&quot;&quot;,&quot;non-dropping-particle&quot;:&quot;&quot;}],&quot;container-title&quot;:&quot;Materials Today: Proceedings&quot;,&quot;container-title-short&quot;:&quot;Mater Today Proc&quot;,&quot;DOI&quot;:&quot;https://doi.org/10.1016/j.matpr.2022.08.221&quot;,&quot;ISSN&quot;:&quot;2214-7853&quot;,&quot;URL&quot;:&quot;https://www.sciencedirect.com/science/article/pii/S2214785322053949&quot;,&quot;issued&quot;:{&quot;date-parts&quot;:[[2023]]},&quot;page&quot;:&quot;2113-2117&quot;,&quot;abstract&quot;:&quot;Partially Stabilized Zirconia (PSZ) was contemplated as a suitable coating material for automotive applications due to its high strength, low thermal conductivity and high melting point. In this work, the PSZ coating was done on Aluminium alloy 6061(Al 6061) using atmospheric plasma spray coating at a thickness of 300 µm. The material properties such as hardness, corrosion resistance and grain structure were measured and compared with uncoated Al6061. From Vickers hardness test, it was found that the hardness values were 45.6 and 53.5 in HV100gm for the uncoated and coated Al6061. Similarly, a salt spray test was carried out at a chamber temperature of 34.5–35.5 °C, pH Value of 6.65–6.85, concentration solution of 4.80–5.30 % of NaCl and air pressure of 14–18 Psi and noticed that uncoated Al6061 had no rust formation for 12 hrs, but a rust formation was found for 24 h. It was observed that PSZ coated Al 6061 had no rust formation for 24 h because PSZ coated Al6061 has better corrosion resistance than uncoated Al6061. Additionally, a surface morphology study was carried out and realized that the grain structure was closely packed for PSZ coated Al 6061 compared to uncoated Al 6061. Finally, it was concluded that PSZ coating on Al6061 could be a suitable material due to its improved hardness, better grain structure and corrosion resistance for automotive application.&quot;,&quot;volume&quot;:&quot;72&quot;},&quot;isTemporary&quot;:false}],&quot;citationTag&quot;:&quot;MENDELEY_CITATION_v3_eyJjaXRhdGlvbklEIjoiTUVOREVMRVlfQ0lUQVRJT05fNGM1OGI5OTItYzEzNy00MWZmLThlNjctYWE4NzMyMzk5YjU3IiwicHJvcGVydGllcyI6eyJub3RlSW5kZXgiOjB9LCJpc0VkaXRlZCI6ZmFsc2UsIm1hbnVhbE92ZXJyaWRlIjp7ImlzTWFudWFsbHlPdmVycmlkZGVuIjp0cnVlLCJjaXRlcHJvY1RleHQiOiIoSmFpa3VtYXIgZXQgYWwuIDIwMjMpIiwibWFudWFsT3ZlcnJpZGVUZXh0IjoiKEphaWt1bWFyIGV0IGFsLiAyMDIzKS4ifSwiY2l0YXRpb25JdGVtcyI6W3siaWQiOiI5NDhhMmVmOS00MTY4LTM0MWItOTA1MS01MWNiMThjZGRlYzEiLCJpdGVtRGF0YSI6eyJ0eXBlIjoiYXJ0aWNsZS1qb3VybmFsIiwiaWQiOiI5NDhhMmVmOS00MTY4LTM0MWItOTA1MS01MWNiMThjZGRlYzEiLCJ0aXRsZSI6Ik1lY2hhbmljYWwgY2hhcmFjdGVyaXphdGlvbiBvZiBwYXJ0aWFsbHkgc3RhYmlsaXplZCB6aXJjb25pYSBvbiBhbHVtaW5pdW0gYWxsb3kgNjA2MSBmb3IgYXV0b21vdGl2ZSBhcHBsaWNhdGlvbnMg4oCTIEEgY29tcHJlaGVuc2l2ZSBhcHByb2FjaCIsImF1dGhvciI6W3siZmFtaWx5IjoiSmFpa3VtYXIiLCJnaXZlbiI6Ik0iLCJwYXJzZS1uYW1lcyI6ZmFsc2UsImRyb3BwaW5nLXBhcnRpY2xlIjoiIiwibm9uLWRyb3BwaW5nLXBhcnRpY2xlIjoiIn0seyJmYW1pbHkiOiJTYW5nZWV0aGt1bWFyIiwiZ2l2ZW4iOiJFIiwicGFyc2UtbmFtZXMiOmZhbHNlLCJkcm9wcGluZy1wYXJ0aWNsZSI6IiIsIm5vbi1kcm9wcGluZy1wYXJ0aWNsZSI6IiJ9LHsiZmFtaWx5IjoiQXJqdW4iLCJnaXZlbiI6IkMgQSIsInBhcnNlLW5hbWVzIjpmYWxzZSwiZHJvcHBpbmctcGFydGljbGUiOiIiLCJub24tZHJvcHBpbmctcGFydGljbGUiOiIifSx7ImZhbWlseSI6IkdvZHdpbiBKb2huIiwiZ2l2ZW4iOiJKIiwicGFyc2UtbmFtZXMiOmZhbHNlLCJkcm9wcGluZy1wYXJ0aWNsZSI6IiIsIm5vbi1kcm9wcGluZy1wYXJ0aWNsZSI6IiJ9LHsiZmFtaWx5IjoiSGFyaXJhbSIsImdpdmVuIjoiViIsInBhcnNlLW5hbWVzIjpmYWxzZSwiZHJvcHBpbmctcGFydGljbGUiOiIiLCJub24tZHJvcHBpbmctcGFydGljbGUiOiIifSx7ImZhbWlseSI6IlJhbWFuYXRoYW4iLCJnaXZlbiI6IlYiLCJwYXJzZS1uYW1lcyI6ZmFsc2UsImRyb3BwaW5nLXBhcnRpY2xlIjoiIiwibm9uLWRyb3BwaW5nLXBhcnRpY2xlIjoiIn1dLCJjb250YWluZXItdGl0bGUiOiJNYXRlcmlhbHMgVG9kYXk6IFByb2NlZWRpbmdzIiwiY29udGFpbmVyLXRpdGxlLXNob3J0IjoiTWF0ZXIgVG9kYXkgUHJvYyIsIkRPSSI6Imh0dHBzOi8vZG9pLm9yZy8xMC4xMDE2L2oubWF0cHIuMjAyMi4wOC4yMjEiLCJJU1NOIjoiMjIxNC03ODUzIiwiVVJMIjoiaHR0cHM6Ly93d3cuc2NpZW5jZWRpcmVjdC5jb20vc2NpZW5jZS9hcnRpY2xlL3BpaS9TMjIxNDc4NTMyMjA1Mzk0OSIsImlzc3VlZCI6eyJkYXRlLXBhcnRzIjpbWzIwMjNdXX0sInBhZ2UiOiIyMTEzLTIxMTciLCJhYnN0cmFjdCI6IlBhcnRpYWxseSBTdGFiaWxpemVkIFppcmNvbmlhIChQU1opIHdhcyBjb250ZW1wbGF0ZWQgYXMgYSBzdWl0YWJsZSBjb2F0aW5nIG1hdGVyaWFsIGZvciBhdXRvbW90aXZlIGFwcGxpY2F0aW9ucyBkdWUgdG8gaXRzIGhpZ2ggc3RyZW5ndGgsIGxvdyB0aGVybWFsIGNvbmR1Y3Rpdml0eSBhbmQgaGlnaCBtZWx0aW5nIHBvaW50LiBJbiB0aGlzIHdvcmssIHRoZSBQU1ogY29hdGluZyB3YXMgZG9uZSBvbiBBbHVtaW5pdW0gYWxsb3kgNjA2MShBbCA2MDYxKSB1c2luZyBhdG1vc3BoZXJpYyBwbGFzbWEgc3ByYXkgY29hdGluZyBhdCBhIHRoaWNrbmVzcyBvZiAzMDAgwrVtLiBUaGUgbWF0ZXJpYWwgcHJvcGVydGllcyBzdWNoIGFzIGhhcmRuZXNzLCBjb3Jyb3Npb24gcmVzaXN0YW5jZSBhbmQgZ3JhaW4gc3RydWN0dXJlIHdlcmUgbWVhc3VyZWQgYW5kIGNvbXBhcmVkIHdpdGggdW5jb2F0ZWQgQWw2MDYxLiBGcm9tIFZpY2tlcnMgaGFyZG5lc3MgdGVzdCwgaXQgd2FzIGZvdW5kIHRoYXQgdGhlIGhhcmRuZXNzIHZhbHVlcyB3ZXJlIDQ1LjYgYW5kIDUzLjUgaW4gSFYxMDBnbSBmb3IgdGhlIHVuY29hdGVkIGFuZCBjb2F0ZWQgQWw2MDYxLiBTaW1pbGFybHksIGEgc2FsdCBzcHJheSB0ZXN0IHdhcyBjYXJyaWVkIG91dCBhdCBhIGNoYW1iZXIgdGVtcGVyYXR1cmUgb2YgMzQuNeKAkzM1LjXCoMKwQywgcEggVmFsdWUgb2YgNi42NeKAkzYuODUsIGNvbmNlbnRyYXRpb24gc29sdXRpb24gb2YgNC44MOKAkzUuMzDCoCUgb2YgTmFDbCBhbmQgYWlyIHByZXNzdXJlIG9mIDE04oCTMTggUHNpIGFuZCBub3RpY2VkIHRoYXQgdW5jb2F0ZWQgQWw2MDYxIGhhZCBubyBydXN0IGZvcm1hdGlvbiBmb3IgMTIgaHJzLCBidXQgYSBydXN0IGZvcm1hdGlvbiB3YXMgZm91bmQgZm9yIDI0wqBoLiBJdCB3YXMgb2JzZXJ2ZWQgdGhhdCBQU1ogY29hdGVkIEFsIDYwNjEgaGFkIG5vIHJ1c3QgZm9ybWF0aW9uIGZvciAyNMKgaCBiZWNhdXNlIFBTWiBjb2F0ZWQgQWw2MDYxIGhhcyBiZXR0ZXIgY29ycm9zaW9uIHJlc2lzdGFuY2UgdGhhbiB1bmNvYXRlZCBBbDYwNjEuIEFkZGl0aW9uYWxseSwgYSBzdXJmYWNlIG1vcnBob2xvZ3kgc3R1ZHkgd2FzIGNhcnJpZWQgb3V0IGFuZCByZWFsaXplZCB0aGF0IHRoZSBncmFpbiBzdHJ1Y3R1cmUgd2FzIGNsb3NlbHkgcGFja2VkIGZvciBQU1ogY29hdGVkIEFsIDYwNjEgY29tcGFyZWQgdG8gdW5jb2F0ZWQgQWwgNjA2MS4gRmluYWxseSwgaXQgd2FzIGNvbmNsdWRlZCB0aGF0IFBTWiBjb2F0aW5nIG9uIEFsNjA2MSBjb3VsZCBiZSBhIHN1aXRhYmxlIG1hdGVyaWFsIGR1ZSB0byBpdHMgaW1wcm92ZWQgaGFyZG5lc3MsIGJldHRlciBncmFpbiBzdHJ1Y3R1cmUgYW5kIGNvcnJvc2lvbiByZXNpc3RhbmNlIGZvciBhdXRvbW90aXZlIGFwcGxpY2F0aW9uLiIsInZvbHVtZSI6IjcyIn0sImlzVGVtcG9yYXJ5IjpmYWxzZX1dfQ==&quot;},{&quot;citationID&quot;:&quot;MENDELEY_CITATION_c0d16552-1471-4f4d-b09f-9228405b8e9a&quot;,&quot;properties&quot;:{&quot;noteIndex&quot;:0},&quot;isEdited&quot;:false,&quot;manualOverride&quot;:{&quot;isManuallyOverridden&quot;:true,&quot;citeprocText&quot;:&quot;(Gaikwad et al. 2023)&quot;,&quot;manualOverrideText&quot;:&quot;(Gaikwad,2023)&quot;},&quot;citationItems&quot;:[{&quot;id&quot;:&quot;dcc6e58d-71f2-3fc1-b222-2f049b98a311&quot;,&quot;itemData&quot;:{&quot;type&quot;:&quot;article-journal&quot;,&quot;id&quot;:&quot;dcc6e58d-71f2-3fc1-b222-2f049b98a311&quot;,&quot;title&quot;:&quot;A design approach for thermal enhancement in heat sinks using different types of fins: A review&quot;,&quot;author&quot;:[{&quot;family&quot;:&quot;Gaikwad&quot;,&quot;given&quot;:&quot;Abhijeet&quot;,&quot;parse-names&quot;:false,&quot;dropping-particle&quot;:&quot;&quot;,&quot;non-dropping-particle&quot;:&quot;&quot;},{&quot;family&quot;:&quot;Sathe&quot;,&quot;given&quot;:&quot;Anilkumar&quot;,&quot;parse-names&quot;:false,&quot;dropping-particle&quot;:&quot;&quot;,&quot;non-dropping-particle&quot;:&quot;&quot;},{&quot;family&quot;:&quot;Sanap&quot;,&quot;given&quot;:&quot;Sudarshan&quot;,&quot;parse-names&quot;:false,&quot;dropping-particle&quot;:&quot;&quot;,&quot;non-dropping-particle&quot;:&quot;&quot;}],&quot;container-title&quot;:&quot;Frontiers in Thermal Engineering&quot;,&quot;DOI&quot;:&quot;10.3389/fther.2022.980985&quot;,&quot;ISSN&quot;:&quot;2813-0456&quot;,&quot;URL&quot;:&quot;https://www.frontiersin.org/articles/10.3389/fther.2022.980985&quot;,&quot;issued&quot;:{&quot;date-parts&quot;:[[2023]]},&quot;abstract&quot;:&quot;This article provides an in-depth overview of thermal heat sink design and optimization. Heat transfer enhancement strategies are discussed in detail, followed by fin design trends and geometries, and a discussion on different fin configurations and their merits is also presented. Important results and findings of experiments concerning the design and optimization of fin geometries have been summarized. For complex heat dissipation applications, researchers have been studying different fin arrangements especially, inclined fins, to maximize the performance of the heat sinks. Along with innovative fin designs, microchannels for heat dissipation are gaining attention due to their. Recent advances in this domain have been discussed. New components are becoming more compact and advanced as a result of technological breakthroughs in electronics and control systems; hence, the use and optimization of heat sinks for modern applications are also discussed in this article.&quot;,&quot;volume&quot;:&quot;2&quot;,&quot;container-title-short&quot;:&quot;&quot;},&quot;isTemporary&quot;:false}],&quot;citationTag&quot;:&quot;MENDELEY_CITATION_v3_eyJjaXRhdGlvbklEIjoiTUVOREVMRVlfQ0lUQVRJT05fYzBkMTY1NTItMTQ3MS00ZjRkLWIwOWYtOTIyODQwNWI4ZTlhIiwicHJvcGVydGllcyI6eyJub3RlSW5kZXgiOjB9LCJpc0VkaXRlZCI6ZmFsc2UsIm1hbnVhbE92ZXJyaWRlIjp7ImlzTWFudWFsbHlPdmVycmlkZGVuIjp0cnVlLCJjaXRlcHJvY1RleHQiOiIoR2Fpa3dhZCBldCBhbC4gMjAyMykiLCJtYW51YWxPdmVycmlkZVRleHQiOiIoR2Fpa3dhZCwyMDIzKSJ9LCJjaXRhdGlvbkl0ZW1zIjpbeyJpZCI6ImRjYzZlNThkLTcxZjItM2ZjMS1iMjIyLTJmMDQ5Yjk4YTMxMSIsIml0ZW1EYXRhIjp7InR5cGUiOiJhcnRpY2xlLWpvdXJuYWwiLCJpZCI6ImRjYzZlNThkLTcxZjItM2ZjMS1iMjIyLTJmMDQ5Yjk4YTMxMSIsInRpdGxlIjoiQSBkZXNpZ24gYXBwcm9hY2ggZm9yIHRoZXJtYWwgZW5oYW5jZW1lbnQgaW4gaGVhdCBzaW5rcyB1c2luZyBkaWZmZXJlbnQgdHlwZXMgb2YgZmluczogQSByZXZpZXciLCJhdXRob3IiOlt7ImZhbWlseSI6IkdhaWt3YWQiLCJnaXZlbiI6IkFiaGlqZWV0IiwicGFyc2UtbmFtZXMiOmZhbHNlLCJkcm9wcGluZy1wYXJ0aWNsZSI6IiIsIm5vbi1kcm9wcGluZy1wYXJ0aWNsZSI6IiJ9LHsiZmFtaWx5IjoiU2F0aGUiLCJnaXZlbiI6IkFuaWxrdW1hciIsInBhcnNlLW5hbWVzIjpmYWxzZSwiZHJvcHBpbmctcGFydGljbGUiOiIiLCJub24tZHJvcHBpbmctcGFydGljbGUiOiIifSx7ImZhbWlseSI6IlNhbmFwIiwiZ2l2ZW4iOiJTdWRhcnNoYW4iLCJwYXJzZS1uYW1lcyI6ZmFsc2UsImRyb3BwaW5nLXBhcnRpY2xlIjoiIiwibm9uLWRyb3BwaW5nLXBhcnRpY2xlIjoiIn1dLCJjb250YWluZXItdGl0bGUiOiJGcm9udGllcnMgaW4gVGhlcm1hbCBFbmdpbmVlcmluZyIsIkRPSSI6IjEwLjMzODkvZnRoZXIuMjAyMi45ODA5ODUiLCJJU1NOIjoiMjgxMy0wNDU2IiwiVVJMIjoiaHR0cHM6Ly93d3cuZnJvbnRpZXJzaW4ub3JnL2FydGljbGVzLzEwLjMzODkvZnRoZXIuMjAyMi45ODA5ODUiLCJpc3N1ZWQiOnsiZGF0ZS1wYXJ0cyI6W1syMDIzXV19LCJhYnN0cmFjdCI6IlRoaXMgYXJ0aWNsZSBwcm92aWRlcyBhbiBpbi1kZXB0aCBvdmVydmlldyBvZiB0aGVybWFsIGhlYXQgc2luayBkZXNpZ24gYW5kIG9wdGltaXphdGlvbi4gSGVhdCB0cmFuc2ZlciBlbmhhbmNlbWVudCBzdHJhdGVnaWVzIGFyZSBkaXNjdXNzZWQgaW4gZGV0YWlsLCBmb2xsb3dlZCBieSBmaW4gZGVzaWduIHRyZW5kcyBhbmQgZ2VvbWV0cmllcywgYW5kIGEgZGlzY3Vzc2lvbiBvbiBkaWZmZXJlbnQgZmluIGNvbmZpZ3VyYXRpb25zIGFuZCB0aGVpciBtZXJpdHMgaXMgYWxzbyBwcmVzZW50ZWQuIEltcG9ydGFudCByZXN1bHRzIGFuZCBmaW5kaW5ncyBvZiBleHBlcmltZW50cyBjb25jZXJuaW5nIHRoZSBkZXNpZ24gYW5kIG9wdGltaXphdGlvbiBvZiBmaW4gZ2VvbWV0cmllcyBoYXZlIGJlZW4gc3VtbWFyaXplZC4gRm9yIGNvbXBsZXggaGVhdCBkaXNzaXBhdGlvbiBhcHBsaWNhdGlvbnMsIHJlc2VhcmNoZXJzIGhhdmUgYmVlbiBzdHVkeWluZyBkaWZmZXJlbnQgZmluIGFycmFuZ2VtZW50cyBlc3BlY2lhbGx5LCBpbmNsaW5lZCBmaW5zLCB0byBtYXhpbWl6ZSB0aGUgcGVyZm9ybWFuY2Ugb2YgdGhlIGhlYXQgc2lua3MuIEFsb25nIHdpdGggaW5ub3ZhdGl2ZSBmaW4gZGVzaWducywgbWljcm9jaGFubmVscyBmb3IgaGVhdCBkaXNzaXBhdGlvbiBhcmUgZ2FpbmluZyBhdHRlbnRpb24gZHVlIHRvIHRoZWlyLiBSZWNlbnQgYWR2YW5jZXMgaW4gdGhpcyBkb21haW4gaGF2ZSBiZWVuIGRpc2N1c3NlZC4gTmV3IGNvbXBvbmVudHMgYXJlIGJlY29taW5nIG1vcmUgY29tcGFjdCBhbmQgYWR2YW5jZWQgYXMgYSByZXN1bHQgb2YgdGVjaG5vbG9naWNhbCBicmVha3Rocm91Z2hzIGluIGVsZWN0cm9uaWNzIGFuZCBjb250cm9sIHN5c3RlbXM7IGhlbmNlLCB0aGUgdXNlIGFuZCBvcHRpbWl6YXRpb24gb2YgaGVhdCBzaW5rcyBmb3IgbW9kZXJuIGFwcGxpY2F0aW9ucyBhcmUgYWxzbyBkaXNjdXNzZWQgaW4gdGhpcyBhcnRpY2xlLiIsInZvbHVtZSI6IjIiLCJjb250YWluZXItdGl0bGUtc2hvcnQiOiIifSwiaXNUZW1wb3JhcnkiOmZhbHNlfV19&quot;},{&quot;citationID&quot;:&quot;MENDELEY_CITATION_45127c5e-b395-422e-8643-b62d752c9e21&quot;,&quot;properties&quot;:{&quot;noteIndex&quot;:0},&quot;isEdited&quot;:false,&quot;manualOverride&quot;:{&quot;isManuallyOverridden&quot;:true,&quot;citeprocText&quot;:&quot;(Jajja et al. 2014)&quot;,&quot;manualOverrideText&quot;:&quot;(Jajja et al. 2014), this study shown that by decreasing the fin spacing you will have a better heat dissipation from the material. A recent design of a heat sink for a microprocessor, was by using water cooled mini channel heat sinks. The study shows that by using this method the base temperature will decrease by 9%, to achieve this the heat sinks needs to decrease the fin spacing and increase the volumetric flow rate which will be travelling through the heat sink (Jajja et al. 2014),.&quot;},&quot;citationTag&quot;:&quot;MENDELEY_CITATION_v3_eyJjaXRhdGlvbklEIjoiTUVOREVMRVlfQ0lUQVRJT05fNDUxMjdjNWUtYjM5NS00MjJlLTg2NDMtYjYyZDc1MmM5ZTIxIiwicHJvcGVydGllcyI6eyJub3RlSW5kZXgiOjB9LCJpc0VkaXRlZCI6ZmFsc2UsIm1hbnVhbE92ZXJyaWRlIjp7ImlzTWFudWFsbHlPdmVycmlkZGVuIjp0cnVlLCJjaXRlcHJvY1RleHQiOiIoSmFqamEgZXQgYWwuIDIwMTQpIiwibWFudWFsT3ZlcnJpZGVUZXh0IjoiKEphamphIGV0IGFsLiAyMDE0KSwgdGhpcyBzdHVkeSBzaG93biB0aGF0IGJ5IGRlY3JlYXNpbmcgdGhlIGZpbiBzcGFjaW5nIHlvdSB3aWxsIGhhdmUgYSBiZXR0ZXIgaGVhdCBkaXNzaXBhdGlvbiBmcm9tIHRoZSBtYXRlcmlhbC4gQSByZWNlbnQgZGVzaWduIG9mIGEgaGVhdCBzaW5rIGZvciBhIG1pY3JvcHJvY2Vzc29yLCB3YXMgYnkgdXNpbmcgd2F0ZXIgY29vbGVkIG1pbmkgY2hhbm5lbCBoZWF0IHNpbmtzLiBUaGUgc3R1ZHkgc2hvd3MgdGhhdCBieSB1c2luZyB0aGlzIG1ldGhvZCB0aGUgYmFzZSB0ZW1wZXJhdHVyZSB3aWxsIGRlY3JlYXNlIGJ5IDklLCB0byBhY2hpZXZlIHRoaXMgdGhlIGhlYXQgc2lua3MgbmVlZHMgdG8gZGVjcmVhc2UgdGhlIGZpbiBzcGFjaW5nIGFuZCBpbmNyZWFzZSB0aGUgdm9sdW1ldHJpYyBmbG93IHJhdGUgd2hpY2ggd2lsbCBiZSB0cmF2ZWxsaW5nIHRocm91Z2ggdGhlIGhlYXQgc2luayAoSmFqamEgZXQgYWwuIDIwMTQpLC4ifSwiY2l0YXRpb25JdGVtcyI6W3siaWQiOiIzNjQ5ZDI3My1iYzZhLTMxMDctOWQ5Mi1kZmQ1OWMxNzg3ZWQiLCJpdGVtRGF0YSI6eyJ0eXBlIjoiYXJ0aWNsZS1qb3VybmFsIiwiaWQiOiIzNjQ5ZDI3My1iYzZhLTMxMDctOWQ5Mi1kZmQ1OWMxNzg3ZWQiLCJ0aXRsZSI6IldhdGVyIGNvb2xlZCBtaW5pY2hhbm5lbCBoZWF0IHNpbmtzIGZvciBtaWNyb3Byb2Nlc3NvciBjb29saW5nOiBFZmZlY3Qgb2YgZmluIHNwYWNpbmciLCJhdXRob3IiOlt7ImZhbWlseSI6IkphamphIiwiZ2l2ZW4iOiJTYWFkIEF5dWIiLCJwYXJzZS1uYW1lcyI6ZmFsc2UsImRyb3BwaW5nLXBhcnRpY2xlIjoiIiwibm9uLWRyb3BwaW5nLXBhcnRpY2xlIjoiIn0seyJmYW1pbHkiOiJBbGkiLCJnaXZlbiI6IldhamFoYXQiLCJwYXJzZS1uYW1lcyI6ZmFsc2UsImRyb3BwaW5nLXBhcnRpY2xlIjoiIiwibm9uLWRyb3BwaW5nLXBhcnRpY2xlIjoiIn0seyJmYW1pbHkiOiJBbGkiLCJnaXZlbiI6IkhhZml6IE11aGFtbWFkIiwicGFyc2UtbmFtZXMiOmZhbHNlLCJkcm9wcGluZy1wYXJ0aWNsZSI6IiIsIm5vbi1kcm9wcGluZy1wYXJ0aWNsZSI6IiJ9LHsiZmFtaWx5IjoiQWxpIiwiZ2l2ZW4iOiJBeXNoYSBNYXJ5YW0iLCJwYXJzZS1uYW1lcyI6ZmFsc2UsImRyb3BwaW5nLXBhcnRpY2xlIjoiIiwibm9uLWRyb3BwaW5nLXBhcnRpY2xlIjoiIn1dLCJjb250YWluZXItdGl0bGUiOiJBcHBsaWVkIFRoZXJtYWwgRW5naW5lZXJpbmciLCJjb250YWluZXItdGl0bGUtc2hvcnQiOiJBcHBsIFRoZXJtIEVuZyIsIkRPSSI6Imh0dHBzOi8vZG9pLm9yZy8xMC4xMDE2L2ouYXBwbHRoZXJtYWxlbmcuMjAxMy4xMi4wMDciLCJJU1NOIjoiMTM1OS00MzExIiwiVVJMIjoiaHR0cHM6Ly93d3cuc2NpZW5jZWRpcmVjdC5jb20vc2NpZW5jZS9hcnRpY2xlL3BpaS9TMTM1OTQzMTExMzAwODg0MyIsImlzc3VlZCI6eyJkYXRlLXBhcnRzIjpbWzIwMTRdXX0sInBhZ2UiOiI3Ni04MiIsImFic3RyYWN0IjoiRm9yIGVmZmVjdGl2ZSB0aGVybWFsIG1hbmFnZW1lbnQgb2YgaGlnaCBoZWF0IGdlbmVyYXRpbmcgbWljcm9wcm9jZXNzb3JzLCBmaXZlIGRpZmZlcmVudCBoZWF0IHNpbmtzIHdpdGggZmluIHNwYWNpbmdzIG9mIDAuMsKgbW0sIDAuNcKgbW0sIDEuMMKgbW0sIGFuZCAxLjXCoG1tIGFsb25nIHdpdGggYSBmbGF0IHBsYXRlIGhlYXQgc2luayB3ZXJlIGludmVzdGlnYXRlZC4gTWljcm9wcm9jZXNzb3IgaGVhdCB3YXMgc2ltdWxhdGVkIGJ5IGEgaGVhdGVkIGNvcHBlciBibG9jayB3aXRoIHdhdGVyIGFzIGEgY29vbGFudC4gQXQgYSBoZWF0ZXIgcG93ZXIgb2YgMzI1wqBXLCB0aGUgbG93ZXN0IGhlYXQgc2luayBiYXNlIHRlbXBlcmF0dXJlIG9mIDQwLjXCsEMgd2FzIGFjaGlldmVkIGJ5IHVzaW5nIGEgaGVhdCBzaW5rIG9mIDAuMsKgbW0gZmluIHNwYWNpbmcgd2hpY2ggd2FzIGFib3V0IDklIGxvd2VyIHRoYW4gdGhlIGJlc3QgcmVwb3J0ZWQgYmFzZSB0ZW1wZXJhdHVyZSBvZiA0NMKwQyB1c2luZyBhIG5hbm9mbHVpZCB3aXRoIGNvbW1lcmNpYWwgaGVhdCBzaW5rIGluIHRoZSBvcGVuIGxpdGVyYXR1cmUuIFRoZSBiYXNlIHRlbXBlcmF0dXJlIGFuZCB0aGVybWFsIHJlc2lzdGFuY2Ugb2YgdGhlIGhlYXQgc2lua3Mgd2VyZSBmb3VuZCB0byBkcm9wIGJ5IGRlY3JlYXNpbmcgdGhlIGZpbiBzcGFjaW5nIGFuZCBieSBpbmNyZWFzaW5nIHZvbHVtZXRyaWMgZmxvdyByYXRlIG9mIHdhdGVyIGNpcmN1bGF0aW5nIHRocm91Z2ggdGhlIGhlYXQgc2luay4gRm9yIGEgZmxhdCBwbGF0ZSBoZWF0IHNpbmssIHRoZSBtYXhpbXVtIHRoZXJtYWwgcmVzaXN0YW5jZSB3YXMgMC4yMTbCoEsvVyB0aGF0IHdhcyByZWR1Y2VkIHRvIGFzIGxpdHRsZSBhcyAwLjAzwqBLL1cgYnkgdXNpbmcgYSBoZWF0IHNpbmsgb2YgMC4ywqBtbSBmaW4gc3BhY2luZy4gVGhlIG92ZXJhbGwgaGVhdCB0cmFuc2ZlciBjb2VmZmljaWVudCB3YXMgZm91bmQgdG8gYmUgMTI5N8KgVy9tMksgYW5kIDIxNTbCoFcvbTJLIGZvciB0aGUgY2FzZSBvZiBhIGZsYXQgcGxhdCBhbmQgMC4ywqBtbSBmaW4gc3BhY2luZyBoZWF0IHNpbmtzLCByZXNwZWN0aXZlbHksIHRoZSBsYXR0ZXIgc2hvd2VkIGFib3V0IHR3by1mb2xkcyBlbmhhbmNlbWVudCBjb21wYXJlZCB0byB0aGUgZm9ybWVyLiIsImlzc3VlIjoiMSIsInZvbHVtZSI6IjY0In0sImlzVGVtcG9yYXJ5IjpmYWxzZX1dfQ==&quot;,&quot;citationItems&quot;:[{&quot;id&quot;:&quot;3649d273-bc6a-3107-9d92-dfd59c1787ed&quot;,&quot;itemData&quot;:{&quot;type&quot;:&quot;article-journal&quot;,&quot;id&quot;:&quot;3649d273-bc6a-3107-9d92-dfd59c1787ed&quot;,&quot;title&quot;:&quot;Water cooled minichannel heat sinks for microprocessor cooling: Effect of fin spacing&quot;,&quot;author&quot;:[{&quot;family&quot;:&quot;Jajja&quot;,&quot;given&quot;:&quot;Saad Ayub&quot;,&quot;parse-names&quot;:false,&quot;dropping-particle&quot;:&quot;&quot;,&quot;non-dropping-particle&quot;:&quot;&quot;},{&quot;family&quot;:&quot;Ali&quot;,&quot;given&quot;:&quot;Wajahat&quot;,&quot;parse-names&quot;:false,&quot;dropping-particle&quot;:&quot;&quot;,&quot;non-dropping-particle&quot;:&quot;&quot;},{&quot;family&quot;:&quot;Ali&quot;,&quot;given&quot;:&quot;Hafiz Muhammad&quot;,&quot;parse-names&quot;:false,&quot;dropping-particle&quot;:&quot;&quot;,&quot;non-dropping-particle&quot;:&quot;&quot;},{&quot;family&quot;:&quot;Ali&quot;,&quot;given&quot;:&quot;Aysha Maryam&quot;,&quot;parse-names&quot;:false,&quot;dropping-particle&quot;:&quot;&quot;,&quot;non-dropping-particle&quot;:&quot;&quot;}],&quot;container-title&quot;:&quot;Applied Thermal Engineering&quot;,&quot;container-title-short&quot;:&quot;Appl Therm Eng&quot;,&quot;DOI&quot;:&quot;https://doi.org/10.1016/j.applthermaleng.2013.12.007&quot;,&quot;ISSN&quot;:&quot;1359-4311&quot;,&quot;URL&quot;:&quot;https://www.sciencedirect.com/science/article/pii/S1359431113008843&quot;,&quot;issued&quot;:{&quot;date-parts&quot;:[[2014]]},&quot;page&quot;:&quot;76-82&quot;,&quot;abstract&quot;:&quot;For effective thermal management of high heat generating microprocessors, five different heat sinks with fin spacings of 0.2 mm, 0.5 mm, 1.0 mm, and 1.5 mm along with a flat plate heat sink were investigated. Microprocessor heat was simulated by a heated copper block with water as a coolant. At a heater power of 325 W, the lowest heat sink base temperature of 40.5°C was achieved by using a heat sink of 0.2 mm fin spacing which was about 9% lower than the best reported base temperature of 44°C using a nanofluid with commercial heat sink in the open literature. The base temperature and thermal resistance of the heat sinks were found to drop by decreasing the fin spacing and by increasing volumetric flow rate of water circulating through the heat sink. For a flat plate heat sink, the maximum thermal resistance was 0.216 K/W that was reduced to as little as 0.03 K/W by using a heat sink of 0.2 mm fin spacing. The overall heat transfer coefficient was found to be 1297 W/m2K and 2156 W/m2K for the case of a flat plat and 0.2 mm fin spacing heat sinks, respectively, the latter showed about two-folds enhancement compared to the former.&quot;,&quot;issue&quot;:&quot;1&quot;,&quot;volume&quot;:&quot;64&quot;},&quot;isTemporary&quot;:false}]},{&quot;citationID&quot;:&quot;MENDELEY_CITATION_24fefd9c-6a5e-4370-9531-cd906e185ab5&quot;,&quot;properties&quot;:{&quot;noteIndex&quot;:0},&quot;isEdited&quot;:false,&quot;manualOverride&quot;:{&quot;isManuallyOverridden&quot;:true,&quot;citeprocText&quot;:&quot;(Gaikwad et al. 2023)&quot;,&quot;manualOverrideText&quot;:&quot;(Gaikwad, 2023)&quot;},&quot;citationItems&quot;:[{&quot;id&quot;:&quot;dcc6e58d-71f2-3fc1-b222-2f049b98a311&quot;,&quot;itemData&quot;:{&quot;type&quot;:&quot;article-journal&quot;,&quot;id&quot;:&quot;dcc6e58d-71f2-3fc1-b222-2f049b98a311&quot;,&quot;title&quot;:&quot;A design approach for thermal enhancement in heat sinks using different types of fins: A review&quot;,&quot;author&quot;:[{&quot;family&quot;:&quot;Gaikwad&quot;,&quot;given&quot;:&quot;Abhijeet&quot;,&quot;parse-names&quot;:false,&quot;dropping-particle&quot;:&quot;&quot;,&quot;non-dropping-particle&quot;:&quot;&quot;},{&quot;family&quot;:&quot;Sathe&quot;,&quot;given&quot;:&quot;Anilkumar&quot;,&quot;parse-names&quot;:false,&quot;dropping-particle&quot;:&quot;&quot;,&quot;non-dropping-particle&quot;:&quot;&quot;},{&quot;family&quot;:&quot;Sanap&quot;,&quot;given&quot;:&quot;Sudarshan&quot;,&quot;parse-names&quot;:false,&quot;dropping-particle&quot;:&quot;&quot;,&quot;non-dropping-particle&quot;:&quot;&quot;}],&quot;container-title&quot;:&quot;Frontiers in Thermal Engineering&quot;,&quot;DOI&quot;:&quot;10.3389/fther.2022.980985&quot;,&quot;ISSN&quot;:&quot;2813-0456&quot;,&quot;URL&quot;:&quot;https://www.frontiersin.org/articles/10.3389/fther.2022.980985&quot;,&quot;issued&quot;:{&quot;date-parts&quot;:[[2023]]},&quot;abstract&quot;:&quot;This article provides an in-depth overview of thermal heat sink design and optimization. Heat transfer enhancement strategies are discussed in detail, followed by fin design trends and geometries, and a discussion on different fin configurations and their merits is also presented. Important results and findings of experiments concerning the design and optimization of fin geometries have been summarized. For complex heat dissipation applications, researchers have been studying different fin arrangements especially, inclined fins, to maximize the performance of the heat sinks. Along with innovative fin designs, microchannels for heat dissipation are gaining attention due to their. Recent advances in this domain have been discussed. New components are becoming more compact and advanced as a result of technological breakthroughs in electronics and control systems; hence, the use and optimization of heat sinks for modern applications are also discussed in this article.&quot;,&quot;volume&quot;:&quot;2&quot;,&quot;container-title-short&quot;:&quot;&quot;},&quot;isTemporary&quot;:false}],&quot;citationTag&quot;:&quot;MENDELEY_CITATION_v3_eyJjaXRhdGlvbklEIjoiTUVOREVMRVlfQ0lUQVRJT05fMjRmZWZkOWMtNmE1ZS00MzcwLTk1MzEtY2Q5MDZlMTg1YWI1IiwicHJvcGVydGllcyI6eyJub3RlSW5kZXgiOjB9LCJpc0VkaXRlZCI6ZmFsc2UsIm1hbnVhbE92ZXJyaWRlIjp7ImlzTWFudWFsbHlPdmVycmlkZGVuIjp0cnVlLCJjaXRlcHJvY1RleHQiOiIoR2Fpa3dhZCBldCBhbC4gMjAyMykiLCJtYW51YWxPdmVycmlkZVRleHQiOiIoR2Fpa3dhZCwgMjAyMykifSwiY2l0YXRpb25JdGVtcyI6W3siaWQiOiJkY2M2ZTU4ZC03MWYyLTNmYzEtYjIyMi0yZjA0OWI5OGEzMTEiLCJpdGVtRGF0YSI6eyJ0eXBlIjoiYXJ0aWNsZS1qb3VybmFsIiwiaWQiOiJkY2M2ZTU4ZC03MWYyLTNmYzEtYjIyMi0yZjA0OWI5OGEzMTEiLCJ0aXRsZSI6IkEgZGVzaWduIGFwcHJvYWNoIGZvciB0aGVybWFsIGVuaGFuY2VtZW50IGluIGhlYXQgc2lua3MgdXNpbmcgZGlmZmVyZW50IHR5cGVzIG9mIGZpbnM6IEEgcmV2aWV3IiwiYXV0aG9yIjpbeyJmYW1pbHkiOiJHYWlrd2FkIiwiZ2l2ZW4iOiJBYmhpamVldCIsInBhcnNlLW5hbWVzIjpmYWxzZSwiZHJvcHBpbmctcGFydGljbGUiOiIiLCJub24tZHJvcHBpbmctcGFydGljbGUiOiIifSx7ImZhbWlseSI6IlNhdGhlIiwiZ2l2ZW4iOiJBbmlsa3VtYXIiLCJwYXJzZS1uYW1lcyI6ZmFsc2UsImRyb3BwaW5nLXBhcnRpY2xlIjoiIiwibm9uLWRyb3BwaW5nLXBhcnRpY2xlIjoiIn0seyJmYW1pbHkiOiJTYW5hcCIsImdpdmVuIjoiU3VkYXJzaGFuIiwicGFyc2UtbmFtZXMiOmZhbHNlLCJkcm9wcGluZy1wYXJ0aWNsZSI6IiIsIm5vbi1kcm9wcGluZy1wYXJ0aWNsZSI6IiJ9XSwiY29udGFpbmVyLXRpdGxlIjoiRnJvbnRpZXJzIGluIFRoZXJtYWwgRW5naW5lZXJpbmciLCJET0kiOiIxMC4zMzg5L2Z0aGVyLjIwMjIuOTgwOTg1IiwiSVNTTiI6IjI4MTMtMDQ1NiIsIlVSTCI6Imh0dHBzOi8vd3d3LmZyb250aWVyc2luLm9yZy9hcnRpY2xlcy8xMC4zMzg5L2Z0aGVyLjIwMjIuOTgwOTg1IiwiaXNzdWVkIjp7ImRhdGUtcGFydHMiOltbMjAyM11dfSwiYWJzdHJhY3QiOiJUaGlzIGFydGljbGUgcHJvdmlkZXMgYW4gaW4tZGVwdGggb3ZlcnZpZXcgb2YgdGhlcm1hbCBoZWF0IHNpbmsgZGVzaWduIGFuZCBvcHRpbWl6YXRpb24uIEhlYXQgdHJhbnNmZXIgZW5oYW5jZW1lbnQgc3RyYXRlZ2llcyBhcmUgZGlzY3Vzc2VkIGluIGRldGFpbCwgZm9sbG93ZWQgYnkgZmluIGRlc2lnbiB0cmVuZHMgYW5kIGdlb21ldHJpZXMsIGFuZCBhIGRpc2N1c3Npb24gb24gZGlmZmVyZW50IGZpbiBjb25maWd1cmF0aW9ucyBhbmQgdGhlaXIgbWVyaXRzIGlzIGFsc28gcHJlc2VudGVkLiBJbXBvcnRhbnQgcmVzdWx0cyBhbmQgZmluZGluZ3Mgb2YgZXhwZXJpbWVudHMgY29uY2VybmluZyB0aGUgZGVzaWduIGFuZCBvcHRpbWl6YXRpb24gb2YgZmluIGdlb21ldHJpZXMgaGF2ZSBiZWVuIHN1bW1hcml6ZWQuIEZvciBjb21wbGV4IGhlYXQgZGlzc2lwYXRpb24gYXBwbGljYXRpb25zLCByZXNlYXJjaGVycyBoYXZlIGJlZW4gc3R1ZHlpbmcgZGlmZmVyZW50IGZpbiBhcnJhbmdlbWVudHMgZXNwZWNpYWxseSwgaW5jbGluZWQgZmlucywgdG8gbWF4aW1pemUgdGhlIHBlcmZvcm1hbmNlIG9mIHRoZSBoZWF0IHNpbmtzLiBBbG9uZyB3aXRoIGlubm92YXRpdmUgZmluIGRlc2lnbnMsIG1pY3JvY2hhbm5lbHMgZm9yIGhlYXQgZGlzc2lwYXRpb24gYXJlIGdhaW5pbmcgYXR0ZW50aW9uIGR1ZSB0byB0aGVpci4gUmVjZW50IGFkdmFuY2VzIGluIHRoaXMgZG9tYWluIGhhdmUgYmVlbiBkaXNjdXNzZWQuIE5ldyBjb21wb25lbnRzIGFyZSBiZWNvbWluZyBtb3JlIGNvbXBhY3QgYW5kIGFkdmFuY2VkIGFzIGEgcmVzdWx0IG9mIHRlY2hub2xvZ2ljYWwgYnJlYWt0aHJvdWdocyBpbiBlbGVjdHJvbmljcyBhbmQgY29udHJvbCBzeXN0ZW1zOyBoZW5jZSwgdGhlIHVzZSBhbmQgb3B0aW1pemF0aW9uIG9mIGhlYXQgc2lua3MgZm9yIG1vZGVybiBhcHBsaWNhdGlvbnMgYXJlIGFsc28gZGlzY3Vzc2VkIGluIHRoaXMgYXJ0aWNsZS4iLCJ2b2x1bWUiOiIyIiwiY29udGFpbmVyLXRpdGxlLXNob3J0IjoiIn0sImlzVGVtcG9yYXJ5IjpmYWxzZX1dfQ==&quot;}]"/>
    <we:property name="MENDELEY_CITATIONS_LOCALE_CODE" value="&quot;en-GB&quot;"/>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0C9B50-CC08-9E44-84E0-E3658CD87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2291</TotalTime>
  <Pages>27</Pages>
  <Words>4689</Words>
  <Characters>26732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31359</CharactersWithSpaces>
  <SharedDoc>false</SharedDoc>
  <HLinks>
    <vt:vector size="54" baseType="variant">
      <vt:variant>
        <vt:i4>1114164</vt:i4>
      </vt:variant>
      <vt:variant>
        <vt:i4>56</vt:i4>
      </vt:variant>
      <vt:variant>
        <vt:i4>0</vt:i4>
      </vt:variant>
      <vt:variant>
        <vt:i4>5</vt:i4>
      </vt:variant>
      <vt:variant>
        <vt:lpwstr/>
      </vt:variant>
      <vt:variant>
        <vt:lpwstr>_Toc53060417</vt:lpwstr>
      </vt:variant>
      <vt:variant>
        <vt:i4>1114171</vt:i4>
      </vt:variant>
      <vt:variant>
        <vt:i4>47</vt:i4>
      </vt:variant>
      <vt:variant>
        <vt:i4>0</vt:i4>
      </vt:variant>
      <vt:variant>
        <vt:i4>5</vt:i4>
      </vt:variant>
      <vt:variant>
        <vt:lpwstr/>
      </vt:variant>
      <vt:variant>
        <vt:lpwstr>_Toc53058565</vt:lpwstr>
      </vt:variant>
      <vt:variant>
        <vt:i4>1048635</vt:i4>
      </vt:variant>
      <vt:variant>
        <vt:i4>41</vt:i4>
      </vt:variant>
      <vt:variant>
        <vt:i4>0</vt:i4>
      </vt:variant>
      <vt:variant>
        <vt:i4>5</vt:i4>
      </vt:variant>
      <vt:variant>
        <vt:lpwstr/>
      </vt:variant>
      <vt:variant>
        <vt:lpwstr>_Toc53058564</vt:lpwstr>
      </vt:variant>
      <vt:variant>
        <vt:i4>1507387</vt:i4>
      </vt:variant>
      <vt:variant>
        <vt:i4>35</vt:i4>
      </vt:variant>
      <vt:variant>
        <vt:i4>0</vt:i4>
      </vt:variant>
      <vt:variant>
        <vt:i4>5</vt:i4>
      </vt:variant>
      <vt:variant>
        <vt:lpwstr/>
      </vt:variant>
      <vt:variant>
        <vt:lpwstr>_Toc53058563</vt:lpwstr>
      </vt:variant>
      <vt:variant>
        <vt:i4>1441851</vt:i4>
      </vt:variant>
      <vt:variant>
        <vt:i4>29</vt:i4>
      </vt:variant>
      <vt:variant>
        <vt:i4>0</vt:i4>
      </vt:variant>
      <vt:variant>
        <vt:i4>5</vt:i4>
      </vt:variant>
      <vt:variant>
        <vt:lpwstr/>
      </vt:variant>
      <vt:variant>
        <vt:lpwstr>_Toc53058562</vt:lpwstr>
      </vt:variant>
      <vt:variant>
        <vt:i4>1376315</vt:i4>
      </vt:variant>
      <vt:variant>
        <vt:i4>23</vt:i4>
      </vt:variant>
      <vt:variant>
        <vt:i4>0</vt:i4>
      </vt:variant>
      <vt:variant>
        <vt:i4>5</vt:i4>
      </vt:variant>
      <vt:variant>
        <vt:lpwstr/>
      </vt:variant>
      <vt:variant>
        <vt:lpwstr>_Toc53058561</vt:lpwstr>
      </vt:variant>
      <vt:variant>
        <vt:i4>1310779</vt:i4>
      </vt:variant>
      <vt:variant>
        <vt:i4>17</vt:i4>
      </vt:variant>
      <vt:variant>
        <vt:i4>0</vt:i4>
      </vt:variant>
      <vt:variant>
        <vt:i4>5</vt:i4>
      </vt:variant>
      <vt:variant>
        <vt:lpwstr/>
      </vt:variant>
      <vt:variant>
        <vt:lpwstr>_Toc53058560</vt:lpwstr>
      </vt:variant>
      <vt:variant>
        <vt:i4>1900600</vt:i4>
      </vt:variant>
      <vt:variant>
        <vt:i4>11</vt:i4>
      </vt:variant>
      <vt:variant>
        <vt:i4>0</vt:i4>
      </vt:variant>
      <vt:variant>
        <vt:i4>5</vt:i4>
      </vt:variant>
      <vt:variant>
        <vt:lpwstr/>
      </vt:variant>
      <vt:variant>
        <vt:lpwstr>_Toc53058559</vt:lpwstr>
      </vt:variant>
      <vt:variant>
        <vt:i4>1835064</vt:i4>
      </vt:variant>
      <vt:variant>
        <vt:i4>5</vt:i4>
      </vt:variant>
      <vt:variant>
        <vt:i4>0</vt:i4>
      </vt:variant>
      <vt:variant>
        <vt:i4>5</vt:i4>
      </vt:variant>
      <vt:variant>
        <vt:lpwstr/>
      </vt:variant>
      <vt:variant>
        <vt:lpwstr>_Toc53058558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Jamie Woodberry (2007714)</cp:lastModifiedBy>
  <cp:revision>832</cp:revision>
  <cp:lastPrinted>2020-10-08T13:06:00Z</cp:lastPrinted>
  <dcterms:created xsi:type="dcterms:W3CDTF">2023-10-30T13:16:00Z</dcterms:created>
  <dcterms:modified xsi:type="dcterms:W3CDTF">2023-12-02T16:40:00Z</dcterms:modified>
</cp:coreProperties>
</file>